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453A1" w14:textId="77777777" w:rsidR="00412A4A" w:rsidRDefault="00412A4A"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p>
    <w:p w14:paraId="7F422731" w14:textId="42A19E7C" w:rsidR="00CD4F17" w:rsidRPr="004C2DC1"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4C2DC1">
        <w:rPr>
          <w:rFonts w:ascii="Times New Roman" w:hAnsi="Times New Roman" w:cs="Times New Roman"/>
          <w:b/>
          <w:sz w:val="21"/>
          <w:szCs w:val="21"/>
          <w:lang w:eastAsia="ar-SA"/>
        </w:rPr>
        <w:t>Договор</w:t>
      </w:r>
      <w:r w:rsidR="00C96334" w:rsidRPr="004C2DC1">
        <w:rPr>
          <w:rFonts w:ascii="Times New Roman" w:hAnsi="Times New Roman" w:cs="Times New Roman"/>
          <w:b/>
          <w:sz w:val="21"/>
          <w:szCs w:val="21"/>
          <w:lang w:eastAsia="ar-SA"/>
        </w:rPr>
        <w:t xml:space="preserve"> </w:t>
      </w:r>
      <w:bookmarkStart w:id="0" w:name="_Hlk232582072"/>
      <w:r w:rsidR="00C20F4F" w:rsidRPr="004C2DC1">
        <w:rPr>
          <w:rFonts w:ascii="Times New Roman" w:hAnsi="Times New Roman" w:cs="Times New Roman"/>
          <w:b/>
          <w:sz w:val="21"/>
          <w:szCs w:val="21"/>
          <w:lang w:eastAsia="ar-SA"/>
        </w:rPr>
        <w:t>№</w:t>
      </w:r>
      <w:r w:rsidR="00B65F16" w:rsidRPr="004C2DC1">
        <w:rPr>
          <w:rFonts w:ascii="Times New Roman" w:hAnsi="Times New Roman" w:cs="Times New Roman"/>
          <w:b/>
          <w:sz w:val="21"/>
          <w:szCs w:val="21"/>
          <w:lang w:eastAsia="ar-SA"/>
        </w:rPr>
        <w:t xml:space="preserve"> </w:t>
      </w:r>
      <w:bookmarkEnd w:id="0"/>
    </w:p>
    <w:p w14:paraId="3FB574CE" w14:textId="4FB26500" w:rsidR="003A5EA9" w:rsidRPr="004C2DC1" w:rsidRDefault="003A5EA9" w:rsidP="003A5EA9">
      <w:pPr>
        <w:spacing w:after="0" w:line="240" w:lineRule="auto"/>
        <w:jc w:val="center"/>
        <w:rPr>
          <w:rFonts w:ascii="Times New Roman" w:eastAsiaTheme="minorEastAsia" w:hAnsi="Times New Roman" w:cs="Times New Roman"/>
          <w:b/>
          <w:sz w:val="21"/>
          <w:szCs w:val="21"/>
          <w:lang w:eastAsia="zh-CN"/>
        </w:rPr>
      </w:pPr>
      <w:r w:rsidRPr="004C2DC1">
        <w:rPr>
          <w:rFonts w:ascii="Times New Roman" w:hAnsi="Times New Roman" w:cs="Times New Roman"/>
          <w:b/>
          <w:sz w:val="21"/>
          <w:szCs w:val="21"/>
          <w:lang w:eastAsia="ru-RU"/>
        </w:rPr>
        <w:t xml:space="preserve">ИКЗ </w:t>
      </w:r>
      <w:bookmarkStart w:id="1" w:name="Par62"/>
      <w:bookmarkEnd w:id="1"/>
      <w:r w:rsidR="000A5E23">
        <w:rPr>
          <w:rFonts w:ascii="Times New Roman" w:hAnsi="Times New Roman" w:cs="Times New Roman"/>
          <w:b/>
          <w:sz w:val="21"/>
          <w:szCs w:val="21"/>
          <w:lang w:eastAsia="ru-RU"/>
        </w:rPr>
        <w:t>2614206007712420501001</w:t>
      </w:r>
      <w:r w:rsidR="000A5E23" w:rsidRPr="000A5E23">
        <w:rPr>
          <w:rFonts w:ascii="Times New Roman" w:hAnsi="Times New Roman" w:cs="Times New Roman"/>
          <w:b/>
          <w:sz w:val="21"/>
          <w:szCs w:val="21"/>
          <w:lang w:eastAsia="ru-RU"/>
        </w:rPr>
        <w:t>00060000000000</w:t>
      </w:r>
    </w:p>
    <w:p w14:paraId="04C39C53" w14:textId="3218F651" w:rsidR="003A5EA9" w:rsidRDefault="00F20881" w:rsidP="00AE6417">
      <w:pPr>
        <w:tabs>
          <w:tab w:val="left" w:pos="5265"/>
        </w:tabs>
        <w:spacing w:after="0" w:line="240" w:lineRule="auto"/>
        <w:jc w:val="center"/>
        <w:rPr>
          <w:rFonts w:ascii="Times New Roman" w:eastAsia="Times New Roman" w:hAnsi="Times New Roman" w:cs="Times New Roman"/>
          <w:b/>
          <w:sz w:val="21"/>
          <w:szCs w:val="21"/>
          <w:lang w:eastAsia="ru-RU"/>
        </w:rPr>
      </w:pPr>
      <w:r w:rsidRPr="00F20881">
        <w:rPr>
          <w:rFonts w:ascii="Times New Roman" w:eastAsia="Times New Roman" w:hAnsi="Times New Roman" w:cs="Times New Roman"/>
          <w:b/>
          <w:sz w:val="21"/>
          <w:szCs w:val="21"/>
          <w:lang w:eastAsia="ru-RU"/>
        </w:rPr>
        <w:t xml:space="preserve">Поставка </w:t>
      </w:r>
      <w:r w:rsidR="0045662B">
        <w:rPr>
          <w:rFonts w:ascii="Times New Roman" w:eastAsia="Times New Roman" w:hAnsi="Times New Roman" w:cs="Times New Roman"/>
          <w:b/>
          <w:sz w:val="21"/>
          <w:szCs w:val="21"/>
          <w:lang w:eastAsia="ru-RU"/>
        </w:rPr>
        <w:t xml:space="preserve">тонер-картриджа </w:t>
      </w:r>
    </w:p>
    <w:p w14:paraId="0DBA320B" w14:textId="77777777" w:rsidR="00F20881" w:rsidRPr="004C2DC1" w:rsidRDefault="00F20881" w:rsidP="00AE6417">
      <w:pPr>
        <w:tabs>
          <w:tab w:val="left" w:pos="5265"/>
        </w:tabs>
        <w:spacing w:after="0" w:line="240" w:lineRule="auto"/>
        <w:jc w:val="center"/>
        <w:rPr>
          <w:rFonts w:ascii="Times New Roman" w:eastAsia="Times New Roman" w:hAnsi="Times New Roman" w:cs="Times New Roman"/>
          <w:b/>
          <w:sz w:val="21"/>
          <w:szCs w:val="21"/>
        </w:rPr>
      </w:pPr>
    </w:p>
    <w:p w14:paraId="041DDD51" w14:textId="7B8FAAD7" w:rsidR="002A4249" w:rsidRPr="004C2DC1" w:rsidRDefault="00C96334" w:rsidP="000A5E23">
      <w:pPr>
        <w:rPr>
          <w:rFonts w:ascii="Times New Roman" w:hAnsi="Times New Roman" w:cs="Times New Roman"/>
          <w:sz w:val="21"/>
          <w:szCs w:val="21"/>
        </w:rPr>
      </w:pPr>
      <w:r w:rsidRPr="004C2DC1">
        <w:rPr>
          <w:rFonts w:ascii="Times New Roman" w:hAnsi="Times New Roman" w:cs="Times New Roman"/>
          <w:sz w:val="21"/>
          <w:szCs w:val="21"/>
        </w:rPr>
        <w:t>г. Кемерово</w:t>
      </w:r>
      <w:r w:rsidRPr="004C2DC1">
        <w:rPr>
          <w:rFonts w:ascii="Times New Roman" w:hAnsi="Times New Roman" w:cs="Times New Roman"/>
          <w:sz w:val="21"/>
          <w:szCs w:val="21"/>
        </w:rPr>
        <w:tab/>
      </w:r>
      <w:r w:rsidRPr="004C2DC1">
        <w:rPr>
          <w:rFonts w:ascii="Times New Roman" w:hAnsi="Times New Roman" w:cs="Times New Roman"/>
          <w:sz w:val="21"/>
          <w:szCs w:val="21"/>
        </w:rPr>
        <w:tab/>
      </w:r>
      <w:r w:rsidR="00EE5A8D" w:rsidRPr="004C2DC1">
        <w:rPr>
          <w:rFonts w:ascii="Times New Roman" w:hAnsi="Times New Roman" w:cs="Times New Roman"/>
          <w:sz w:val="21"/>
          <w:szCs w:val="21"/>
        </w:rPr>
        <w:t xml:space="preserve">                                               </w:t>
      </w:r>
      <w:r w:rsidR="0045627C" w:rsidRPr="004C2DC1">
        <w:rPr>
          <w:rFonts w:ascii="Times New Roman" w:hAnsi="Times New Roman" w:cs="Times New Roman"/>
          <w:sz w:val="21"/>
          <w:szCs w:val="21"/>
        </w:rPr>
        <w:t xml:space="preserve">             </w:t>
      </w:r>
      <w:r w:rsidR="00EE5A8D" w:rsidRPr="004C2DC1">
        <w:rPr>
          <w:rFonts w:ascii="Times New Roman" w:hAnsi="Times New Roman" w:cs="Times New Roman"/>
          <w:sz w:val="21"/>
          <w:szCs w:val="21"/>
        </w:rPr>
        <w:t xml:space="preserve">            </w:t>
      </w:r>
      <w:r w:rsidR="00735D80" w:rsidRPr="004C2DC1">
        <w:rPr>
          <w:rFonts w:ascii="Times New Roman" w:hAnsi="Times New Roman" w:cs="Times New Roman"/>
          <w:sz w:val="21"/>
          <w:szCs w:val="21"/>
        </w:rPr>
        <w:t xml:space="preserve">               </w:t>
      </w:r>
      <w:r w:rsidR="007D3971" w:rsidRPr="004C2DC1">
        <w:rPr>
          <w:rFonts w:ascii="Times New Roman" w:hAnsi="Times New Roman" w:cs="Times New Roman"/>
          <w:sz w:val="21"/>
          <w:szCs w:val="21"/>
        </w:rPr>
        <w:t xml:space="preserve">     </w:t>
      </w:r>
      <w:r w:rsidR="00592E22" w:rsidRPr="004C2DC1">
        <w:rPr>
          <w:rFonts w:ascii="Times New Roman" w:hAnsi="Times New Roman" w:cs="Times New Roman"/>
          <w:sz w:val="21"/>
          <w:szCs w:val="21"/>
        </w:rPr>
        <w:t xml:space="preserve"> </w:t>
      </w:r>
      <w:r w:rsidR="00BD1EE2" w:rsidRPr="004C2DC1">
        <w:rPr>
          <w:rFonts w:ascii="Times New Roman" w:hAnsi="Times New Roman" w:cs="Times New Roman"/>
          <w:sz w:val="21"/>
          <w:szCs w:val="21"/>
        </w:rPr>
        <w:t>«</w:t>
      </w:r>
      <w:r w:rsidR="000A5E23">
        <w:rPr>
          <w:rFonts w:ascii="Times New Roman" w:hAnsi="Times New Roman" w:cs="Times New Roman"/>
          <w:sz w:val="21"/>
          <w:szCs w:val="21"/>
        </w:rPr>
        <w:t>_____</w:t>
      </w:r>
      <w:r w:rsidRPr="004C2DC1">
        <w:rPr>
          <w:rFonts w:ascii="Times New Roman" w:hAnsi="Times New Roman" w:cs="Times New Roman"/>
          <w:sz w:val="21"/>
          <w:szCs w:val="21"/>
        </w:rPr>
        <w:t>»</w:t>
      </w:r>
      <w:r w:rsidR="000A5E23">
        <w:rPr>
          <w:rFonts w:ascii="Times New Roman" w:hAnsi="Times New Roman" w:cs="Times New Roman"/>
          <w:sz w:val="21"/>
          <w:szCs w:val="21"/>
        </w:rPr>
        <w:t xml:space="preserve"> __________ </w:t>
      </w:r>
      <w:r w:rsidR="00565E94" w:rsidRPr="004C2DC1">
        <w:rPr>
          <w:rFonts w:ascii="Times New Roman" w:hAnsi="Times New Roman" w:cs="Times New Roman"/>
          <w:sz w:val="21"/>
          <w:szCs w:val="21"/>
        </w:rPr>
        <w:t>2026</w:t>
      </w:r>
      <w:r w:rsidR="008E03E1" w:rsidRPr="004C2DC1">
        <w:rPr>
          <w:rFonts w:ascii="Times New Roman" w:hAnsi="Times New Roman" w:cs="Times New Roman"/>
          <w:sz w:val="21"/>
          <w:szCs w:val="21"/>
        </w:rPr>
        <w:t xml:space="preserve"> </w:t>
      </w:r>
      <w:r w:rsidRPr="004C2DC1">
        <w:rPr>
          <w:rFonts w:ascii="Times New Roman" w:hAnsi="Times New Roman" w:cs="Times New Roman"/>
          <w:sz w:val="21"/>
          <w:szCs w:val="21"/>
        </w:rPr>
        <w:t>года</w:t>
      </w:r>
    </w:p>
    <w:p w14:paraId="32866A69" w14:textId="6173FCAF" w:rsidR="00AE6417" w:rsidRPr="004C2DC1" w:rsidRDefault="003A5EA9" w:rsidP="002068C1">
      <w:pPr>
        <w:widowControl w:val="0"/>
        <w:autoSpaceDE w:val="0"/>
        <w:autoSpaceDN w:val="0"/>
        <w:adjustRightInd w:val="0"/>
        <w:spacing w:after="0" w:line="240" w:lineRule="auto"/>
        <w:ind w:firstLine="709"/>
        <w:jc w:val="both"/>
        <w:rPr>
          <w:rFonts w:ascii="Times New Roman" w:hAnsi="Times New Roman" w:cs="Times New Roman"/>
          <w:bCs/>
          <w:sz w:val="21"/>
          <w:szCs w:val="21"/>
        </w:rPr>
      </w:pPr>
      <w:r w:rsidRPr="004C2DC1">
        <w:rPr>
          <w:rFonts w:ascii="Times New Roman" w:hAnsi="Times New Roman" w:cs="Times New Roman"/>
          <w:b/>
          <w:sz w:val="21"/>
          <w:szCs w:val="21"/>
        </w:rPr>
        <w:t>Федеральное государственное бюджетное образовательное учреждение высшего образования «</w:t>
      </w:r>
      <w:r w:rsidR="000A5E23">
        <w:rPr>
          <w:rFonts w:ascii="Times New Roman" w:hAnsi="Times New Roman" w:cs="Times New Roman"/>
          <w:b/>
          <w:sz w:val="21"/>
          <w:szCs w:val="21"/>
        </w:rPr>
        <w:t>Кемеровский государственный институт культуры» (далее – «Кемеровский государственный институт культуры»</w:t>
      </w:r>
      <w:r w:rsidRPr="004C2DC1">
        <w:rPr>
          <w:rFonts w:ascii="Times New Roman" w:hAnsi="Times New Roman" w:cs="Times New Roman"/>
          <w:b/>
          <w:sz w:val="21"/>
          <w:szCs w:val="21"/>
        </w:rPr>
        <w:t>),</w:t>
      </w:r>
      <w:r w:rsidRPr="004C2DC1">
        <w:rPr>
          <w:rFonts w:ascii="Times New Roman" w:hAnsi="Times New Roman" w:cs="Times New Roman"/>
          <w:sz w:val="21"/>
          <w:szCs w:val="21"/>
        </w:rPr>
        <w:t xml:space="preserve"> именуемое в дальнейшем «</w:t>
      </w:r>
      <w:r w:rsidRPr="004C2DC1">
        <w:rPr>
          <w:rFonts w:ascii="Times New Roman" w:hAnsi="Times New Roman" w:cs="Times New Roman"/>
          <w:b/>
          <w:sz w:val="21"/>
          <w:szCs w:val="21"/>
        </w:rPr>
        <w:t>Заказчик</w:t>
      </w:r>
      <w:r w:rsidR="000A5E23">
        <w:rPr>
          <w:rFonts w:ascii="Times New Roman" w:hAnsi="Times New Roman" w:cs="Times New Roman"/>
          <w:sz w:val="21"/>
          <w:szCs w:val="21"/>
        </w:rPr>
        <w:t xml:space="preserve">», в лице </w:t>
      </w:r>
      <w:r w:rsidR="00F20881">
        <w:rPr>
          <w:rFonts w:ascii="Times New Roman" w:hAnsi="Times New Roman" w:cs="Times New Roman"/>
          <w:sz w:val="21"/>
          <w:szCs w:val="21"/>
        </w:rPr>
        <w:t>_</w:t>
      </w:r>
      <w:r w:rsidR="00891C34">
        <w:rPr>
          <w:rFonts w:ascii="Times New Roman" w:hAnsi="Times New Roman" w:cs="Times New Roman"/>
          <w:color w:val="000000"/>
          <w:sz w:val="21"/>
          <w:szCs w:val="21"/>
        </w:rPr>
        <w:t>, действующего на основании</w:t>
      </w:r>
      <w:r w:rsidRPr="004C2DC1">
        <w:rPr>
          <w:rFonts w:ascii="Times New Roman" w:hAnsi="Times New Roman" w:cs="Times New Roman"/>
          <w:sz w:val="21"/>
          <w:szCs w:val="21"/>
        </w:rPr>
        <w:t xml:space="preserve"> </w:t>
      </w:r>
      <w:r w:rsidR="00F20881">
        <w:rPr>
          <w:rFonts w:ascii="Times New Roman" w:hAnsi="Times New Roman" w:cs="Times New Roman"/>
          <w:sz w:val="21"/>
          <w:szCs w:val="21"/>
        </w:rPr>
        <w:t>_</w:t>
      </w:r>
      <w:r w:rsidR="00044CF6" w:rsidRPr="004C2DC1">
        <w:rPr>
          <w:rFonts w:ascii="Times New Roman" w:hAnsi="Times New Roman" w:cs="Times New Roman"/>
          <w:sz w:val="21"/>
          <w:szCs w:val="21"/>
        </w:rPr>
        <w:t xml:space="preserve">, </w:t>
      </w:r>
      <w:r w:rsidR="00A76037" w:rsidRPr="004C2DC1">
        <w:rPr>
          <w:rFonts w:ascii="Times New Roman" w:hAnsi="Times New Roman" w:cs="Times New Roman"/>
          <w:sz w:val="21"/>
          <w:szCs w:val="21"/>
        </w:rPr>
        <w:t xml:space="preserve">с одной стороны, </w:t>
      </w:r>
      <w:r w:rsidR="00AE6417" w:rsidRPr="004C2DC1">
        <w:rPr>
          <w:rFonts w:ascii="Times New Roman" w:hAnsi="Times New Roman" w:cs="Times New Roman"/>
          <w:sz w:val="21"/>
          <w:szCs w:val="21"/>
        </w:rPr>
        <w:t>и</w:t>
      </w:r>
      <w:r w:rsidR="009C618C">
        <w:rPr>
          <w:rFonts w:ascii="Times New Roman" w:hAnsi="Times New Roman" w:cs="Times New Roman"/>
          <w:sz w:val="21"/>
          <w:szCs w:val="21"/>
        </w:rPr>
        <w:t xml:space="preserve"> </w:t>
      </w:r>
      <w:r w:rsidR="00C653D6">
        <w:rPr>
          <w:rFonts w:ascii="Times New Roman" w:hAnsi="Times New Roman" w:cs="Times New Roman"/>
          <w:b/>
          <w:bCs/>
          <w:sz w:val="21"/>
          <w:szCs w:val="21"/>
        </w:rPr>
        <w:t xml:space="preserve">                     </w:t>
      </w:r>
      <w:r w:rsidR="0045627C" w:rsidRPr="004C2DC1">
        <w:rPr>
          <w:rFonts w:ascii="Times New Roman" w:hAnsi="Times New Roman" w:cs="Times New Roman"/>
          <w:sz w:val="21"/>
          <w:szCs w:val="21"/>
        </w:rPr>
        <w:t>именуемое в дальнейшем</w:t>
      </w:r>
      <w:r w:rsidR="0045627C" w:rsidRPr="004C2DC1">
        <w:rPr>
          <w:rFonts w:ascii="Times New Roman" w:hAnsi="Times New Roman" w:cs="Times New Roman"/>
          <w:b/>
          <w:sz w:val="21"/>
          <w:szCs w:val="21"/>
        </w:rPr>
        <w:t xml:space="preserve"> «Поставщик»</w:t>
      </w:r>
      <w:r w:rsidR="00891C34">
        <w:rPr>
          <w:rFonts w:ascii="Times New Roman" w:hAnsi="Times New Roman" w:cs="Times New Roman"/>
          <w:b/>
          <w:sz w:val="21"/>
          <w:szCs w:val="21"/>
        </w:rPr>
        <w:t xml:space="preserve"> в лице , действующего на основании </w:t>
      </w:r>
      <w:r w:rsidR="0045627C" w:rsidRPr="004C2DC1">
        <w:rPr>
          <w:rFonts w:ascii="Times New Roman" w:hAnsi="Times New Roman" w:cs="Times New Roman"/>
          <w:b/>
          <w:sz w:val="21"/>
          <w:szCs w:val="21"/>
        </w:rPr>
        <w:t xml:space="preserve">, </w:t>
      </w:r>
      <w:r w:rsidR="00AE6417" w:rsidRPr="004C2DC1">
        <w:rPr>
          <w:rFonts w:ascii="Times New Roman" w:eastAsia="Calibri" w:hAnsi="Times New Roman" w:cs="Times New Roman"/>
          <w:sz w:val="21"/>
          <w:szCs w:val="21"/>
        </w:rPr>
        <w:t>с другой стороны, в да</w:t>
      </w:r>
      <w:r w:rsidR="0045627C" w:rsidRPr="004C2DC1">
        <w:rPr>
          <w:rFonts w:ascii="Times New Roman" w:eastAsia="Calibri" w:hAnsi="Times New Roman" w:cs="Times New Roman"/>
          <w:sz w:val="21"/>
          <w:szCs w:val="21"/>
        </w:rPr>
        <w:t>льнейшем именуемые «Стороны»</w:t>
      </w:r>
      <w:r w:rsidR="00AE6417" w:rsidRPr="004C2DC1">
        <w:rPr>
          <w:rFonts w:ascii="Times New Roman" w:eastAsia="Times New Roman" w:hAnsi="Times New Roman" w:cs="Times New Roman"/>
          <w:sz w:val="21"/>
          <w:szCs w:val="21"/>
        </w:rPr>
        <w:t xml:space="preserve"> </w:t>
      </w:r>
      <w:r w:rsidR="00AE6417" w:rsidRPr="004C2DC1">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4C2DC1">
        <w:rPr>
          <w:rFonts w:ascii="Times New Roman" w:hAnsi="Times New Roman" w:cs="Times New Roman"/>
          <w:color w:val="943634" w:themeColor="accent2" w:themeShade="BF"/>
          <w:sz w:val="21"/>
          <w:szCs w:val="21"/>
        </w:rPr>
        <w:t>п.5 ч.1 ст.93</w:t>
      </w:r>
      <w:r w:rsidR="00AE6417" w:rsidRPr="004C2DC1">
        <w:rPr>
          <w:rFonts w:ascii="Times New Roman" w:hAnsi="Times New Roman" w:cs="Times New Roman"/>
          <w:bCs/>
          <w:color w:val="943634" w:themeColor="accent2" w:themeShade="BF"/>
          <w:sz w:val="21"/>
          <w:szCs w:val="21"/>
        </w:rPr>
        <w:t xml:space="preserve"> </w:t>
      </w:r>
      <w:r w:rsidR="00AE6417" w:rsidRPr="004C2DC1">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4C2DC1">
        <w:rPr>
          <w:rFonts w:ascii="Times New Roman" w:hAnsi="Times New Roman" w:cs="Times New Roman"/>
          <w:sz w:val="21"/>
          <w:szCs w:val="21"/>
        </w:rPr>
        <w:t xml:space="preserve"> </w:t>
      </w:r>
      <w:r w:rsidR="00E74FF9" w:rsidRPr="004C2DC1">
        <w:rPr>
          <w:rFonts w:ascii="Times New Roman" w:hAnsi="Times New Roman" w:cs="Times New Roman"/>
          <w:sz w:val="21"/>
          <w:szCs w:val="21"/>
        </w:rPr>
        <w:t>и на основании закупочной сессии №</w:t>
      </w:r>
      <w:r w:rsidR="0096219C">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  </w:t>
      </w:r>
      <w:r w:rsidR="0096219C">
        <w:rPr>
          <w:rFonts w:ascii="Times New Roman" w:hAnsi="Times New Roman" w:cs="Times New Roman"/>
          <w:sz w:val="21"/>
          <w:szCs w:val="21"/>
        </w:rPr>
        <w:t xml:space="preserve">от </w:t>
      </w:r>
      <w:r w:rsidR="00C653D6">
        <w:rPr>
          <w:rFonts w:ascii="Times New Roman" w:hAnsi="Times New Roman" w:cs="Times New Roman"/>
          <w:sz w:val="21"/>
          <w:szCs w:val="21"/>
        </w:rPr>
        <w:t xml:space="preserve">   </w:t>
      </w:r>
      <w:r w:rsidR="00BD3C3F">
        <w:rPr>
          <w:rFonts w:ascii="Times New Roman" w:hAnsi="Times New Roman" w:cs="Times New Roman"/>
          <w:sz w:val="21"/>
          <w:szCs w:val="21"/>
        </w:rPr>
        <w:t>г.</w:t>
      </w:r>
      <w:r w:rsidR="008F23DB">
        <w:rPr>
          <w:rFonts w:ascii="Times New Roman" w:hAnsi="Times New Roman" w:cs="Times New Roman"/>
          <w:sz w:val="21"/>
          <w:szCs w:val="21"/>
        </w:rPr>
        <w:t xml:space="preserve"> </w:t>
      </w:r>
      <w:r w:rsidR="00E74FF9" w:rsidRPr="004C2DC1">
        <w:rPr>
          <w:rFonts w:ascii="Times New Roman" w:hAnsi="Times New Roman" w:cs="Times New Roman"/>
          <w:sz w:val="21"/>
          <w:szCs w:val="21"/>
        </w:rPr>
        <w:t xml:space="preserve">(электронная площадка «ЕАТ» https://agregatoreat.ru) </w:t>
      </w:r>
      <w:r w:rsidR="00AE6417" w:rsidRPr="004C2DC1">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4C2DC1"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4C2DC1"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4C2DC1">
        <w:rPr>
          <w:rFonts w:ascii="Times New Roman" w:hAnsi="Times New Roman" w:cs="Times New Roman"/>
          <w:b/>
          <w:bCs/>
          <w:sz w:val="21"/>
          <w:szCs w:val="21"/>
        </w:rPr>
        <w:t xml:space="preserve">1. Предмет </w:t>
      </w:r>
      <w:r w:rsidR="008135B5" w:rsidRPr="004C2DC1">
        <w:rPr>
          <w:rFonts w:ascii="Times New Roman" w:hAnsi="Times New Roman" w:cs="Times New Roman"/>
          <w:b/>
          <w:bCs/>
          <w:sz w:val="21"/>
          <w:szCs w:val="21"/>
        </w:rPr>
        <w:t>Договора</w:t>
      </w:r>
    </w:p>
    <w:p w14:paraId="1A35590C" w14:textId="02AE3EE0" w:rsidR="00FB2A16" w:rsidRPr="004C2DC1" w:rsidRDefault="006D5619" w:rsidP="00E465C9">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C92E1C" w:rsidRPr="004C2DC1">
        <w:rPr>
          <w:rFonts w:ascii="Times New Roman" w:hAnsi="Times New Roman" w:cs="Times New Roman"/>
          <w:sz w:val="21"/>
          <w:szCs w:val="21"/>
        </w:rPr>
        <w:t xml:space="preserve"> </w:t>
      </w:r>
      <w:r w:rsidR="00080067" w:rsidRPr="004C2DC1">
        <w:rPr>
          <w:rFonts w:ascii="Times New Roman" w:hAnsi="Times New Roman" w:cs="Times New Roman"/>
          <w:sz w:val="21"/>
          <w:szCs w:val="21"/>
        </w:rPr>
        <w:t xml:space="preserve">Поставщик обязуется поставить </w:t>
      </w:r>
      <w:r w:rsidR="004C7855" w:rsidRPr="004C2DC1">
        <w:rPr>
          <w:rFonts w:ascii="Times New Roman" w:hAnsi="Times New Roman" w:cs="Times New Roman"/>
          <w:sz w:val="21"/>
          <w:szCs w:val="21"/>
        </w:rPr>
        <w:t>Заказчику</w:t>
      </w:r>
      <w:r w:rsidR="00F20881">
        <w:rPr>
          <w:rFonts w:ascii="Times New Roman" w:hAnsi="Times New Roman" w:cs="Times New Roman"/>
          <w:sz w:val="21"/>
          <w:szCs w:val="21"/>
        </w:rPr>
        <w:t xml:space="preserve"> </w:t>
      </w:r>
      <w:r w:rsidR="0045662B">
        <w:rPr>
          <w:rFonts w:ascii="Times New Roman" w:hAnsi="Times New Roman" w:cs="Times New Roman"/>
          <w:sz w:val="21"/>
          <w:szCs w:val="21"/>
        </w:rPr>
        <w:t>тонер-картридж (</w:t>
      </w:r>
      <w:r w:rsidR="00E36AB6" w:rsidRPr="004C2DC1">
        <w:rPr>
          <w:rFonts w:ascii="Times New Roman" w:hAnsi="Times New Roman" w:cs="Times New Roman"/>
          <w:sz w:val="21"/>
          <w:szCs w:val="21"/>
        </w:rPr>
        <w:t>далее - Товар</w:t>
      </w:r>
      <w:r w:rsidR="00080067" w:rsidRPr="004C2DC1">
        <w:rPr>
          <w:rFonts w:ascii="Times New Roman" w:hAnsi="Times New Roman" w:cs="Times New Roman"/>
          <w:sz w:val="21"/>
          <w:szCs w:val="21"/>
        </w:rPr>
        <w:t xml:space="preserve">), </w:t>
      </w:r>
      <w:r w:rsidR="00E36AB6" w:rsidRPr="004C2DC1">
        <w:rPr>
          <w:rFonts w:ascii="Times New Roman" w:hAnsi="Times New Roman" w:cs="Times New Roman"/>
          <w:sz w:val="21"/>
          <w:szCs w:val="21"/>
        </w:rPr>
        <w:t xml:space="preserve">в соответствии с условиями настоящего </w:t>
      </w:r>
      <w:r w:rsidR="00BF616A" w:rsidRPr="004C2DC1">
        <w:rPr>
          <w:rFonts w:ascii="Times New Roman" w:hAnsi="Times New Roman" w:cs="Times New Roman"/>
          <w:sz w:val="21"/>
          <w:szCs w:val="21"/>
        </w:rPr>
        <w:t>Договора</w:t>
      </w:r>
      <w:r w:rsidR="00771A71" w:rsidRPr="004C2DC1">
        <w:rPr>
          <w:rFonts w:ascii="Times New Roman" w:hAnsi="Times New Roman" w:cs="Times New Roman"/>
          <w:sz w:val="21"/>
          <w:szCs w:val="21"/>
        </w:rPr>
        <w:t xml:space="preserve">, </w:t>
      </w:r>
      <w:r w:rsidR="004410A7" w:rsidRPr="004C2DC1">
        <w:rPr>
          <w:rFonts w:ascii="Times New Roman" w:hAnsi="Times New Roman" w:cs="Times New Roman"/>
          <w:sz w:val="21"/>
          <w:szCs w:val="21"/>
        </w:rPr>
        <w:t>Спецификации (П</w:t>
      </w:r>
      <w:r w:rsidR="00E36AB6" w:rsidRPr="004C2DC1">
        <w:rPr>
          <w:rFonts w:ascii="Times New Roman" w:hAnsi="Times New Roman" w:cs="Times New Roman"/>
          <w:sz w:val="21"/>
          <w:szCs w:val="21"/>
        </w:rPr>
        <w:t>риложение № 1</w:t>
      </w:r>
      <w:r w:rsidR="00F01D6C" w:rsidRPr="004C2DC1">
        <w:rPr>
          <w:rFonts w:ascii="Times New Roman" w:hAnsi="Times New Roman" w:cs="Times New Roman"/>
          <w:sz w:val="21"/>
          <w:szCs w:val="21"/>
        </w:rPr>
        <w:t>)</w:t>
      </w:r>
      <w:r w:rsidR="00771A71" w:rsidRPr="004C2DC1">
        <w:rPr>
          <w:rFonts w:ascii="Times New Roman" w:hAnsi="Times New Roman" w:cs="Times New Roman"/>
          <w:sz w:val="21"/>
          <w:szCs w:val="21"/>
        </w:rPr>
        <w:t xml:space="preserve"> и Техническим описанием (Приложение № 2)</w:t>
      </w:r>
      <w:r w:rsidR="00E36AB6" w:rsidRPr="004C2DC1">
        <w:rPr>
          <w:rFonts w:ascii="Times New Roman" w:hAnsi="Times New Roman" w:cs="Times New Roman"/>
          <w:sz w:val="21"/>
          <w:szCs w:val="21"/>
        </w:rPr>
        <w:t xml:space="preserve"> к настоящему </w:t>
      </w:r>
      <w:r w:rsidR="00BF616A" w:rsidRPr="004C2DC1">
        <w:rPr>
          <w:rFonts w:ascii="Times New Roman" w:hAnsi="Times New Roman" w:cs="Times New Roman"/>
          <w:sz w:val="21"/>
          <w:szCs w:val="21"/>
        </w:rPr>
        <w:t>Договору</w:t>
      </w:r>
      <w:r w:rsidR="00E36AB6" w:rsidRPr="004C2DC1">
        <w:rPr>
          <w:rFonts w:ascii="Times New Roman" w:hAnsi="Times New Roman" w:cs="Times New Roman"/>
          <w:sz w:val="21"/>
          <w:szCs w:val="21"/>
        </w:rPr>
        <w:t xml:space="preserve">, </w:t>
      </w:r>
      <w:r w:rsidR="00891C34" w:rsidRPr="004C2DC1">
        <w:rPr>
          <w:rFonts w:ascii="Times New Roman" w:hAnsi="Times New Roman" w:cs="Times New Roman"/>
          <w:sz w:val="21"/>
          <w:szCs w:val="21"/>
        </w:rPr>
        <w:t>являющимися неотъемлемой</w:t>
      </w:r>
      <w:r w:rsidR="00E36AB6" w:rsidRPr="004C2DC1">
        <w:rPr>
          <w:rFonts w:ascii="Times New Roman" w:hAnsi="Times New Roman" w:cs="Times New Roman"/>
          <w:sz w:val="21"/>
          <w:szCs w:val="21"/>
        </w:rPr>
        <w:t xml:space="preserve"> частью настоящего </w:t>
      </w:r>
      <w:r w:rsidR="00BF616A" w:rsidRPr="004C2DC1">
        <w:rPr>
          <w:rFonts w:ascii="Times New Roman" w:hAnsi="Times New Roman" w:cs="Times New Roman"/>
          <w:sz w:val="21"/>
          <w:szCs w:val="21"/>
        </w:rPr>
        <w:t>Договора</w:t>
      </w:r>
      <w:r w:rsidR="00E36AB6" w:rsidRPr="004C2DC1">
        <w:rPr>
          <w:rFonts w:ascii="Times New Roman" w:hAnsi="Times New Roman" w:cs="Times New Roman"/>
          <w:sz w:val="21"/>
          <w:szCs w:val="21"/>
        </w:rPr>
        <w:t xml:space="preserve">, а </w:t>
      </w:r>
      <w:r w:rsidR="00080067" w:rsidRPr="004C2DC1">
        <w:rPr>
          <w:rFonts w:ascii="Times New Roman" w:hAnsi="Times New Roman" w:cs="Times New Roman"/>
          <w:sz w:val="21"/>
          <w:szCs w:val="21"/>
        </w:rPr>
        <w:t>Заказчик обязуется</w:t>
      </w:r>
      <w:r w:rsidR="00E36AB6" w:rsidRPr="004C2DC1">
        <w:rPr>
          <w:rFonts w:ascii="Times New Roman" w:hAnsi="Times New Roman" w:cs="Times New Roman"/>
          <w:sz w:val="21"/>
          <w:szCs w:val="21"/>
        </w:rPr>
        <w:t xml:space="preserve"> принять и оплатить поставленный Товар</w:t>
      </w:r>
      <w:r w:rsidR="00080067" w:rsidRPr="004C2DC1">
        <w:rPr>
          <w:rFonts w:ascii="Times New Roman" w:hAnsi="Times New Roman" w:cs="Times New Roman"/>
          <w:sz w:val="21"/>
          <w:szCs w:val="21"/>
        </w:rPr>
        <w:t xml:space="preserve"> в </w:t>
      </w:r>
      <w:r w:rsidR="001B2560" w:rsidRPr="004C2DC1">
        <w:rPr>
          <w:rFonts w:ascii="Times New Roman" w:hAnsi="Times New Roman" w:cs="Times New Roman"/>
          <w:sz w:val="21"/>
          <w:szCs w:val="21"/>
        </w:rPr>
        <w:t xml:space="preserve">порядке и на условиях, предусмотренных настоящим </w:t>
      </w:r>
      <w:r w:rsidR="00BF616A"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w:t>
      </w:r>
    </w:p>
    <w:p w14:paraId="146C85CE" w14:textId="5FBA5397" w:rsidR="00FB2A16" w:rsidRPr="004C2DC1" w:rsidRDefault="006D5619" w:rsidP="00C25070">
      <w:pPr>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1.2.</w:t>
      </w:r>
      <w:r w:rsidR="00D81A76" w:rsidRPr="004C2DC1">
        <w:rPr>
          <w:rFonts w:ascii="Times New Roman" w:hAnsi="Times New Roman" w:cs="Times New Roman"/>
          <w:sz w:val="21"/>
          <w:szCs w:val="21"/>
        </w:rPr>
        <w:t xml:space="preserve"> </w:t>
      </w:r>
      <w:r w:rsidR="00FB2A16" w:rsidRPr="004C2DC1">
        <w:rPr>
          <w:rFonts w:ascii="Times New Roman" w:hAnsi="Times New Roman" w:cs="Times New Roman"/>
          <w:color w:val="000000"/>
          <w:sz w:val="21"/>
          <w:szCs w:val="21"/>
        </w:rPr>
        <w:t>Наименование, количество и иные характеристики поставляемого товара указаны в</w:t>
      </w:r>
      <w:r w:rsidR="00512A7E" w:rsidRPr="004C2DC1">
        <w:rPr>
          <w:rFonts w:ascii="Times New Roman" w:hAnsi="Times New Roman" w:cs="Times New Roman"/>
          <w:color w:val="000000"/>
          <w:sz w:val="21"/>
          <w:szCs w:val="21"/>
        </w:rPr>
        <w:t xml:space="preserve"> Приложении</w:t>
      </w:r>
      <w:r w:rsidR="00FB2A16" w:rsidRPr="004C2DC1">
        <w:rPr>
          <w:rFonts w:ascii="Times New Roman" w:hAnsi="Times New Roman" w:cs="Times New Roman"/>
          <w:color w:val="000000"/>
          <w:sz w:val="21"/>
          <w:szCs w:val="21"/>
        </w:rPr>
        <w:t> </w:t>
      </w:r>
      <w:r w:rsidR="00EB6D94" w:rsidRPr="004C2DC1">
        <w:rPr>
          <w:rFonts w:ascii="Times New Roman" w:hAnsi="Times New Roman" w:cs="Times New Roman"/>
          <w:color w:val="000000"/>
          <w:sz w:val="21"/>
          <w:szCs w:val="21"/>
        </w:rPr>
        <w:br/>
      </w:r>
      <w:r w:rsidR="00512A7E" w:rsidRPr="004C2DC1">
        <w:rPr>
          <w:rFonts w:ascii="Times New Roman" w:hAnsi="Times New Roman" w:cs="Times New Roman"/>
          <w:color w:val="000000"/>
          <w:sz w:val="21"/>
          <w:szCs w:val="21"/>
        </w:rPr>
        <w:t>№ 2</w:t>
      </w:r>
      <w:r w:rsidR="00512A7E" w:rsidRPr="004C2DC1">
        <w:rPr>
          <w:rFonts w:ascii="Times New Roman" w:hAnsi="Times New Roman" w:cs="Times New Roman"/>
          <w:sz w:val="21"/>
          <w:szCs w:val="21"/>
        </w:rPr>
        <w:t xml:space="preserve"> – Техническое описание</w:t>
      </w:r>
      <w:r w:rsidR="00FB2A16" w:rsidRPr="004C2DC1">
        <w:rPr>
          <w:rFonts w:ascii="Times New Roman" w:hAnsi="Times New Roman" w:cs="Times New Roman"/>
          <w:sz w:val="21"/>
          <w:szCs w:val="21"/>
        </w:rPr>
        <w:t xml:space="preserve"> к настоящему Договору, являющ</w:t>
      </w:r>
      <w:r w:rsidR="00771A71" w:rsidRPr="004C2DC1">
        <w:rPr>
          <w:rFonts w:ascii="Times New Roman" w:hAnsi="Times New Roman" w:cs="Times New Roman"/>
          <w:sz w:val="21"/>
          <w:szCs w:val="21"/>
        </w:rPr>
        <w:t>им</w:t>
      </w:r>
      <w:r w:rsidR="00FB2A16" w:rsidRPr="004C2DC1">
        <w:rPr>
          <w:rFonts w:ascii="Times New Roman" w:hAnsi="Times New Roman" w:cs="Times New Roman"/>
          <w:sz w:val="21"/>
          <w:szCs w:val="21"/>
        </w:rPr>
        <w:t>ся неотъемлемой частью настоящего Договора.</w:t>
      </w:r>
    </w:p>
    <w:p w14:paraId="560A1494" w14:textId="77777777" w:rsidR="00C76A56" w:rsidRPr="004C2DC1"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4C2DC1"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4C2DC1">
        <w:rPr>
          <w:rFonts w:ascii="Times New Roman" w:hAnsi="Times New Roman" w:cs="Times New Roman"/>
          <w:b/>
          <w:bCs/>
          <w:sz w:val="21"/>
          <w:szCs w:val="21"/>
        </w:rPr>
        <w:t xml:space="preserve">2. Цена </w:t>
      </w:r>
      <w:r w:rsidR="00BF616A" w:rsidRPr="004C2DC1">
        <w:rPr>
          <w:rFonts w:ascii="Times New Roman" w:hAnsi="Times New Roman" w:cs="Times New Roman"/>
          <w:b/>
          <w:bCs/>
          <w:sz w:val="21"/>
          <w:szCs w:val="21"/>
        </w:rPr>
        <w:t>Договора</w:t>
      </w:r>
      <w:r w:rsidRPr="004C2DC1">
        <w:rPr>
          <w:rFonts w:ascii="Times New Roman" w:hAnsi="Times New Roman" w:cs="Times New Roman"/>
          <w:b/>
          <w:bCs/>
          <w:sz w:val="21"/>
          <w:szCs w:val="21"/>
        </w:rPr>
        <w:t>. Условия и порядок расчетов</w:t>
      </w:r>
    </w:p>
    <w:p w14:paraId="1452E7C8" w14:textId="09C123AE" w:rsidR="00FB2A16" w:rsidRPr="004C2DC1" w:rsidRDefault="00C25070"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sz w:val="21"/>
          <w:szCs w:val="21"/>
        </w:rPr>
        <w:t xml:space="preserve"> </w:t>
      </w:r>
      <w:r w:rsidR="006D5619" w:rsidRPr="004C2DC1">
        <w:rPr>
          <w:rFonts w:ascii="Times New Roman" w:hAnsi="Times New Roman" w:cs="Times New Roman"/>
          <w:sz w:val="21"/>
          <w:szCs w:val="21"/>
        </w:rPr>
        <w:t>2.1.</w:t>
      </w:r>
      <w:r w:rsidR="000B56EC" w:rsidRPr="004C2DC1">
        <w:rPr>
          <w:rFonts w:ascii="Times New Roman" w:hAnsi="Times New Roman" w:cs="Times New Roman"/>
          <w:sz w:val="21"/>
          <w:szCs w:val="21"/>
        </w:rPr>
        <w:t xml:space="preserve"> </w:t>
      </w:r>
      <w:r w:rsidR="00615E7F" w:rsidRPr="004C2DC1">
        <w:rPr>
          <w:rFonts w:ascii="Times New Roman" w:hAnsi="Times New Roman" w:cs="Times New Roman"/>
          <w:sz w:val="21"/>
          <w:szCs w:val="21"/>
        </w:rPr>
        <w:t xml:space="preserve">Цена </w:t>
      </w:r>
      <w:r w:rsidR="00BF616A" w:rsidRPr="004C2DC1">
        <w:rPr>
          <w:rFonts w:ascii="Times New Roman" w:hAnsi="Times New Roman" w:cs="Times New Roman"/>
          <w:sz w:val="21"/>
          <w:szCs w:val="21"/>
        </w:rPr>
        <w:t>Договора</w:t>
      </w:r>
      <w:r w:rsidR="00615E7F" w:rsidRPr="004C2DC1">
        <w:rPr>
          <w:rFonts w:ascii="Times New Roman" w:hAnsi="Times New Roman" w:cs="Times New Roman"/>
          <w:sz w:val="21"/>
          <w:szCs w:val="21"/>
        </w:rPr>
        <w:t xml:space="preserve"> </w:t>
      </w:r>
      <w:r w:rsidR="00044CF6" w:rsidRPr="004C2DC1">
        <w:rPr>
          <w:rFonts w:ascii="Times New Roman" w:hAnsi="Times New Roman" w:cs="Times New Roman"/>
          <w:sz w:val="21"/>
          <w:szCs w:val="21"/>
        </w:rPr>
        <w:t>составляет</w:t>
      </w:r>
      <w:r w:rsidR="00044CF6" w:rsidRPr="004C2DC1">
        <w:rPr>
          <w:rFonts w:ascii="Times New Roman" w:hAnsi="Times New Roman" w:cs="Times New Roman"/>
          <w:b/>
          <w:sz w:val="21"/>
          <w:szCs w:val="21"/>
        </w:rPr>
        <w:t>: </w:t>
      </w:r>
      <w:r w:rsidR="006B5502">
        <w:rPr>
          <w:rFonts w:ascii="Times New Roman" w:hAnsi="Times New Roman" w:cs="Times New Roman"/>
          <w:b/>
          <w:sz w:val="21"/>
          <w:szCs w:val="21"/>
        </w:rPr>
        <w:t xml:space="preserve"> </w:t>
      </w:r>
      <w:r w:rsidR="00B429F6" w:rsidRPr="004C2DC1">
        <w:rPr>
          <w:rFonts w:ascii="Times New Roman" w:hAnsi="Times New Roman" w:cs="Times New Roman"/>
          <w:b/>
          <w:sz w:val="21"/>
          <w:szCs w:val="21"/>
        </w:rPr>
        <w:t xml:space="preserve">() </w:t>
      </w:r>
      <w:r w:rsidR="0096219C">
        <w:rPr>
          <w:rFonts w:ascii="Times New Roman" w:hAnsi="Times New Roman" w:cs="Times New Roman"/>
          <w:b/>
          <w:sz w:val="21"/>
          <w:szCs w:val="21"/>
        </w:rPr>
        <w:t xml:space="preserve"> </w:t>
      </w:r>
      <w:r w:rsidR="00761DEE">
        <w:rPr>
          <w:rFonts w:ascii="Times New Roman" w:hAnsi="Times New Roman" w:cs="Times New Roman"/>
          <w:b/>
          <w:sz w:val="21"/>
          <w:szCs w:val="21"/>
        </w:rPr>
        <w:t xml:space="preserve">копеек, </w:t>
      </w:r>
      <w:r w:rsidR="00761DEE">
        <w:rPr>
          <w:rFonts w:ascii="Times New Roman" w:hAnsi="Times New Roman" w:cs="Times New Roman"/>
          <w:sz w:val="21"/>
          <w:szCs w:val="21"/>
        </w:rPr>
        <w:t>в том числе НДС __ ,</w:t>
      </w:r>
      <w:r w:rsidR="00FB2A16" w:rsidRPr="004C2DC1">
        <w:rPr>
          <w:rFonts w:ascii="Times New Roman" w:hAnsi="Times New Roman" w:cs="Times New Roman"/>
          <w:color w:val="000000"/>
          <w:sz w:val="21"/>
          <w:szCs w:val="21"/>
        </w:rPr>
        <w:t xml:space="preserve">а в случае если </w:t>
      </w:r>
      <w:r w:rsidR="00602853" w:rsidRPr="004C2DC1">
        <w:rPr>
          <w:rFonts w:ascii="Times New Roman" w:hAnsi="Times New Roman" w:cs="Times New Roman"/>
          <w:color w:val="000000"/>
          <w:sz w:val="21"/>
          <w:szCs w:val="21"/>
        </w:rPr>
        <w:t>Договор</w:t>
      </w:r>
      <w:r w:rsidR="00FB2A16" w:rsidRPr="004C2DC1">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4C2DC1">
        <w:rPr>
          <w:rFonts w:ascii="Times New Roman" w:hAnsi="Times New Roman" w:cs="Times New Roman"/>
          <w:color w:val="000000"/>
          <w:sz w:val="21"/>
          <w:szCs w:val="21"/>
        </w:rPr>
        <w:t>Договора</w:t>
      </w:r>
      <w:r w:rsidR="00FB2A16" w:rsidRPr="004C2DC1">
        <w:rPr>
          <w:rFonts w:ascii="Times New Roman" w:hAnsi="Times New Roman" w:cs="Times New Roman"/>
          <w:color w:val="000000"/>
          <w:sz w:val="21"/>
          <w:szCs w:val="21"/>
        </w:rPr>
        <w:t xml:space="preserve"> налогом на добавленную стоимость не облагается.</w:t>
      </w:r>
      <w:r w:rsidR="00761DEE" w:rsidRPr="00761DEE">
        <w:rPr>
          <w:rFonts w:ascii="Times New Roman" w:hAnsi="Times New Roman" w:cs="Times New Roman"/>
          <w:b/>
          <w:i/>
          <w:color w:val="000000"/>
          <w:sz w:val="21"/>
          <w:szCs w:val="21"/>
        </w:rPr>
        <w:t xml:space="preserve"> </w:t>
      </w:r>
      <w:r w:rsidR="00761DEE" w:rsidRPr="004F7C21">
        <w:rPr>
          <w:rFonts w:ascii="Times New Roman" w:hAnsi="Times New Roman" w:cs="Times New Roman"/>
          <w:b/>
          <w:i/>
          <w:color w:val="000000"/>
          <w:sz w:val="21"/>
          <w:szCs w:val="21"/>
        </w:rPr>
        <w:t>Договор заключается согласно регламенту и срокам ЕАТ.</w:t>
      </w:r>
    </w:p>
    <w:p w14:paraId="1DE86E93" w14:textId="7F08F8AD" w:rsidR="00602853" w:rsidRPr="004C2DC1" w:rsidRDefault="00602853" w:rsidP="00602853">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4C2DC1" w:rsidRDefault="006D5619"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2.2.</w:t>
      </w:r>
      <w:r w:rsidR="00C52596" w:rsidRPr="004C2DC1">
        <w:rPr>
          <w:rFonts w:ascii="Times New Roman" w:hAnsi="Times New Roman" w:cs="Times New Roman"/>
          <w:sz w:val="21"/>
          <w:szCs w:val="21"/>
        </w:rPr>
        <w:t xml:space="preserve"> </w:t>
      </w:r>
      <w:r w:rsidR="00B311DC" w:rsidRPr="004C2DC1">
        <w:rPr>
          <w:rFonts w:ascii="Times New Roman" w:hAnsi="Times New Roman" w:cs="Times New Roman"/>
          <w:sz w:val="21"/>
          <w:szCs w:val="21"/>
          <w:lang w:bidi="en-US"/>
        </w:rPr>
        <w:t xml:space="preserve">Цена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4C2DC1">
        <w:rPr>
          <w:rFonts w:ascii="Times New Roman" w:hAnsi="Times New Roman" w:cs="Times New Roman"/>
          <w:sz w:val="21"/>
          <w:szCs w:val="21"/>
          <w:lang w:bidi="en-US"/>
        </w:rPr>
        <w:t>Договора</w:t>
      </w:r>
      <w:r w:rsidR="00B311DC" w:rsidRPr="004C2DC1">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4C2DC1" w:rsidRDefault="009A573E" w:rsidP="00C25070">
      <w:pPr>
        <w:keepLines/>
        <w:spacing w:after="0" w:line="240" w:lineRule="auto"/>
        <w:ind w:left="45"/>
        <w:jc w:val="both"/>
        <w:rPr>
          <w:rFonts w:ascii="Times New Roman" w:hAnsi="Times New Roman" w:cs="Times New Roman"/>
          <w:sz w:val="21"/>
          <w:szCs w:val="21"/>
        </w:rPr>
      </w:pPr>
      <w:r w:rsidRPr="004C2DC1">
        <w:rPr>
          <w:rFonts w:ascii="Times New Roman" w:hAnsi="Times New Roman" w:cs="Times New Roman"/>
          <w:sz w:val="21"/>
          <w:szCs w:val="21"/>
        </w:rPr>
        <w:t>2.3.</w:t>
      </w:r>
      <w:r w:rsidR="0045627C" w:rsidRPr="004C2DC1">
        <w:rPr>
          <w:rFonts w:ascii="Times New Roman" w:hAnsi="Times New Roman" w:cs="Times New Roman"/>
          <w:sz w:val="21"/>
          <w:szCs w:val="21"/>
        </w:rPr>
        <w:t xml:space="preserve"> </w:t>
      </w:r>
      <w:r w:rsidRPr="004C2DC1">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4C2DC1" w:rsidRDefault="009A573E" w:rsidP="00C25070">
      <w:pPr>
        <w:keepLines/>
        <w:spacing w:after="0" w:line="240" w:lineRule="auto"/>
        <w:jc w:val="both"/>
        <w:rPr>
          <w:rFonts w:ascii="Times New Roman" w:hAnsi="Times New Roman" w:cs="Times New Roman"/>
          <w:sz w:val="21"/>
          <w:szCs w:val="21"/>
        </w:rPr>
      </w:pPr>
      <w:r w:rsidRPr="004C2DC1">
        <w:rPr>
          <w:rFonts w:ascii="Times New Roman" w:hAnsi="Times New Roman" w:cs="Times New Roman"/>
          <w:color w:val="000000"/>
          <w:sz w:val="21"/>
          <w:szCs w:val="21"/>
        </w:rPr>
        <w:t>2.4.</w:t>
      </w:r>
      <w:r w:rsidR="0045627C" w:rsidRPr="004C2DC1">
        <w:rPr>
          <w:rFonts w:ascii="Times New Roman" w:hAnsi="Times New Roman" w:cs="Times New Roman"/>
          <w:color w:val="000000"/>
          <w:sz w:val="21"/>
          <w:szCs w:val="21"/>
        </w:rPr>
        <w:t xml:space="preserve"> </w:t>
      </w:r>
      <w:r w:rsidRPr="004C2DC1">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4C2DC1" w:rsidRDefault="009A573E" w:rsidP="00C25070">
      <w:pPr>
        <w:pStyle w:val="2"/>
        <w:numPr>
          <w:ilvl w:val="0"/>
          <w:numId w:val="0"/>
        </w:numPr>
        <w:spacing w:before="0" w:after="0" w:line="240" w:lineRule="auto"/>
        <w:rPr>
          <w:sz w:val="21"/>
          <w:szCs w:val="21"/>
        </w:rPr>
      </w:pPr>
      <w:r w:rsidRPr="004C2DC1">
        <w:rPr>
          <w:sz w:val="21"/>
          <w:szCs w:val="21"/>
        </w:rPr>
        <w:t>2.5.</w:t>
      </w:r>
      <w:r w:rsidR="0045627C" w:rsidRPr="004C2DC1">
        <w:rPr>
          <w:sz w:val="21"/>
          <w:szCs w:val="21"/>
        </w:rPr>
        <w:t xml:space="preserve"> </w:t>
      </w:r>
      <w:r w:rsidR="00B453A4" w:rsidRPr="004C2DC1">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4C2DC1" w:rsidRDefault="006D5619" w:rsidP="00C25070">
      <w:pPr>
        <w:pStyle w:val="2"/>
        <w:numPr>
          <w:ilvl w:val="0"/>
          <w:numId w:val="0"/>
        </w:numPr>
        <w:spacing w:before="0" w:after="0" w:line="240" w:lineRule="auto"/>
        <w:rPr>
          <w:color w:val="222222"/>
          <w:sz w:val="21"/>
          <w:szCs w:val="21"/>
        </w:rPr>
      </w:pPr>
      <w:r w:rsidRPr="004C2DC1">
        <w:rPr>
          <w:sz w:val="21"/>
          <w:szCs w:val="21"/>
        </w:rPr>
        <w:t>2.</w:t>
      </w:r>
      <w:r w:rsidR="009A573E" w:rsidRPr="004C2DC1">
        <w:rPr>
          <w:sz w:val="21"/>
          <w:szCs w:val="21"/>
        </w:rPr>
        <w:t>6</w:t>
      </w:r>
      <w:r w:rsidRPr="004C2DC1">
        <w:rPr>
          <w:sz w:val="21"/>
          <w:szCs w:val="21"/>
        </w:rPr>
        <w:t>.</w:t>
      </w:r>
      <w:r w:rsidR="001A330A" w:rsidRPr="004C2DC1">
        <w:rPr>
          <w:sz w:val="21"/>
          <w:szCs w:val="21"/>
        </w:rPr>
        <w:t xml:space="preserve"> </w:t>
      </w:r>
      <w:r w:rsidR="00421362" w:rsidRPr="004C2DC1">
        <w:rPr>
          <w:b/>
          <w:sz w:val="21"/>
          <w:szCs w:val="21"/>
        </w:rPr>
        <w:t>Авансовый платеж не предусмотрен</w:t>
      </w:r>
      <w:r w:rsidR="00421362" w:rsidRPr="004C2DC1">
        <w:rPr>
          <w:sz w:val="21"/>
          <w:szCs w:val="21"/>
        </w:rPr>
        <w:t xml:space="preserve">. Оплата 100 % </w:t>
      </w:r>
      <w:r w:rsidR="009A573E" w:rsidRPr="004C2DC1">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4C2DC1">
        <w:rPr>
          <w:color w:val="000000"/>
          <w:sz w:val="21"/>
          <w:szCs w:val="21"/>
        </w:rPr>
        <w:t xml:space="preserve">в течение 7 (семи) рабочих дней </w:t>
      </w:r>
      <w:r w:rsidR="00BC6FA1" w:rsidRPr="004C2DC1">
        <w:rPr>
          <w:color w:val="000000"/>
          <w:sz w:val="21"/>
          <w:szCs w:val="21"/>
        </w:rPr>
        <w:t>с даты подписания Заказчиком документа о</w:t>
      </w:r>
      <w:r w:rsidR="006813ED" w:rsidRPr="004C2DC1">
        <w:rPr>
          <w:color w:val="000000"/>
          <w:sz w:val="21"/>
          <w:szCs w:val="21"/>
        </w:rPr>
        <w:t xml:space="preserve"> приемке (УПД</w:t>
      </w:r>
      <w:r w:rsidR="00BC6FA1" w:rsidRPr="004C2DC1">
        <w:rPr>
          <w:color w:val="000000"/>
          <w:sz w:val="21"/>
          <w:szCs w:val="21"/>
        </w:rPr>
        <w:t>), предусмотренного пунктом 3.2 настоящего Договора</w:t>
      </w:r>
      <w:r w:rsidR="00A91A07" w:rsidRPr="004C2DC1">
        <w:rPr>
          <w:color w:val="000000"/>
          <w:sz w:val="21"/>
          <w:szCs w:val="21"/>
        </w:rPr>
        <w:t>.</w:t>
      </w:r>
    </w:p>
    <w:p w14:paraId="5C01267B" w14:textId="51826FE6" w:rsidR="001E730C" w:rsidRPr="004C2DC1" w:rsidRDefault="001D18AD" w:rsidP="00C25070">
      <w:pPr>
        <w:pStyle w:val="2"/>
        <w:numPr>
          <w:ilvl w:val="0"/>
          <w:numId w:val="0"/>
        </w:numPr>
        <w:spacing w:before="0" w:after="0" w:line="240" w:lineRule="auto"/>
        <w:rPr>
          <w:color w:val="000000"/>
          <w:sz w:val="21"/>
          <w:szCs w:val="21"/>
        </w:rPr>
      </w:pPr>
      <w:r w:rsidRPr="004C2DC1">
        <w:rPr>
          <w:color w:val="222222"/>
          <w:sz w:val="21"/>
          <w:szCs w:val="21"/>
        </w:rPr>
        <w:t>2.7.</w:t>
      </w:r>
      <w:r w:rsidR="00761DEE">
        <w:rPr>
          <w:color w:val="222222"/>
          <w:sz w:val="21"/>
          <w:szCs w:val="21"/>
        </w:rPr>
        <w:t xml:space="preserve"> </w:t>
      </w:r>
      <w:r w:rsidRPr="004C2DC1">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4C2DC1">
        <w:rPr>
          <w:color w:val="000000"/>
          <w:sz w:val="21"/>
          <w:szCs w:val="21"/>
        </w:rPr>
        <w:t>договоре</w:t>
      </w:r>
      <w:r w:rsidRPr="004C2DC1">
        <w:rPr>
          <w:color w:val="000000"/>
          <w:sz w:val="21"/>
          <w:szCs w:val="21"/>
        </w:rPr>
        <w:t xml:space="preserve"> счет Поставщика, несет Поставщик.</w:t>
      </w:r>
    </w:p>
    <w:p w14:paraId="449CD235" w14:textId="29386557" w:rsidR="00B16DDC" w:rsidRPr="004C2DC1" w:rsidRDefault="001E730C" w:rsidP="00B16DDC">
      <w:pPr>
        <w:pStyle w:val="2"/>
        <w:numPr>
          <w:ilvl w:val="0"/>
          <w:numId w:val="0"/>
        </w:numPr>
        <w:spacing w:before="0" w:after="0" w:line="240" w:lineRule="auto"/>
        <w:rPr>
          <w:color w:val="333333"/>
          <w:sz w:val="21"/>
          <w:szCs w:val="21"/>
          <w:shd w:val="clear" w:color="auto" w:fill="FFFFFF"/>
        </w:rPr>
      </w:pPr>
      <w:r w:rsidRPr="004C2DC1">
        <w:rPr>
          <w:color w:val="333333"/>
          <w:sz w:val="21"/>
          <w:szCs w:val="21"/>
          <w:shd w:val="clear" w:color="auto" w:fill="FFFFFF"/>
        </w:rPr>
        <w:t>2.8.</w:t>
      </w:r>
      <w:r w:rsidR="0045627C" w:rsidRPr="004C2DC1">
        <w:rPr>
          <w:color w:val="333333"/>
          <w:sz w:val="21"/>
          <w:szCs w:val="21"/>
          <w:shd w:val="clear" w:color="auto" w:fill="FFFFFF"/>
        </w:rPr>
        <w:t xml:space="preserve"> </w:t>
      </w:r>
      <w:r w:rsidRPr="004C2DC1">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4C2DC1">
        <w:rPr>
          <w:color w:val="333333"/>
          <w:sz w:val="21"/>
          <w:szCs w:val="21"/>
          <w:shd w:val="clear" w:color="auto" w:fill="FFFFFF"/>
        </w:rPr>
        <w:t xml:space="preserve">согласно </w:t>
      </w:r>
      <w:r w:rsidR="00F53D74" w:rsidRPr="004C2DC1">
        <w:rPr>
          <w:b/>
          <w:bCs w:val="0"/>
          <w:color w:val="333333"/>
          <w:sz w:val="21"/>
          <w:szCs w:val="21"/>
          <w:shd w:val="clear" w:color="auto" w:fill="FFFFFF"/>
        </w:rPr>
        <w:t>части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1</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статьи</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95</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Закона</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N</w:t>
      </w:r>
      <w:r w:rsidR="00F53D74" w:rsidRPr="004C2DC1">
        <w:rPr>
          <w:color w:val="333333"/>
          <w:sz w:val="21"/>
          <w:szCs w:val="21"/>
          <w:shd w:val="clear" w:color="auto" w:fill="FFFFFF"/>
        </w:rPr>
        <w:t> </w:t>
      </w:r>
      <w:r w:rsidR="00F53D74" w:rsidRPr="004C2DC1">
        <w:rPr>
          <w:b/>
          <w:bCs w:val="0"/>
          <w:color w:val="333333"/>
          <w:sz w:val="21"/>
          <w:szCs w:val="21"/>
          <w:shd w:val="clear" w:color="auto" w:fill="FFFFFF"/>
        </w:rPr>
        <w:t>44</w:t>
      </w:r>
      <w:r w:rsidR="00F53D74" w:rsidRPr="004C2DC1">
        <w:rPr>
          <w:color w:val="333333"/>
          <w:sz w:val="21"/>
          <w:szCs w:val="21"/>
          <w:shd w:val="clear" w:color="auto" w:fill="FFFFFF"/>
        </w:rPr>
        <w:t>-</w:t>
      </w:r>
      <w:r w:rsidR="00F53D74" w:rsidRPr="004C2DC1">
        <w:rPr>
          <w:b/>
          <w:bCs w:val="0"/>
          <w:color w:val="333333"/>
          <w:sz w:val="21"/>
          <w:szCs w:val="21"/>
          <w:shd w:val="clear" w:color="auto" w:fill="FFFFFF"/>
        </w:rPr>
        <w:t>ФЗ (</w:t>
      </w:r>
      <w:r w:rsidR="00F53D74" w:rsidRPr="004C2DC1">
        <w:rPr>
          <w:color w:val="333333"/>
          <w:sz w:val="21"/>
          <w:szCs w:val="21"/>
          <w:shd w:val="clear" w:color="auto" w:fill="FFFFFF"/>
        </w:rPr>
        <w:t>увеличиваются</w:t>
      </w:r>
      <w:r w:rsidR="00F141A7" w:rsidRPr="004C2DC1">
        <w:rPr>
          <w:color w:val="333333"/>
          <w:sz w:val="21"/>
          <w:szCs w:val="21"/>
          <w:shd w:val="clear" w:color="auto" w:fill="FFFFFF"/>
        </w:rPr>
        <w:t xml:space="preserve"> </w:t>
      </w:r>
      <w:r w:rsidR="00F53D74" w:rsidRPr="004C2DC1">
        <w:rPr>
          <w:color w:val="333333"/>
          <w:sz w:val="21"/>
          <w:szCs w:val="21"/>
          <w:shd w:val="clear" w:color="auto" w:fill="FFFFFF"/>
        </w:rPr>
        <w:t xml:space="preserve">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4C2DC1">
        <w:rPr>
          <w:color w:val="333333"/>
          <w:sz w:val="21"/>
          <w:szCs w:val="21"/>
          <w:shd w:val="clear" w:color="auto" w:fill="FFFFFF"/>
        </w:rPr>
        <w:t>Договором</w:t>
      </w:r>
      <w:r w:rsidR="00F53D74" w:rsidRPr="004C2DC1">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0C4FC4D3" w:rsidR="00B16DDC" w:rsidRDefault="00B16DDC" w:rsidP="00B16DDC">
      <w:pPr>
        <w:spacing w:after="0" w:line="240" w:lineRule="auto"/>
        <w:rPr>
          <w:rFonts w:ascii="Times New Roman" w:hAnsi="Times New Roman" w:cs="Times New Roman"/>
          <w:sz w:val="21"/>
          <w:szCs w:val="21"/>
          <w:lang w:eastAsia="ru-RU"/>
        </w:rPr>
      </w:pPr>
    </w:p>
    <w:p w14:paraId="6B3E877A" w14:textId="77777777" w:rsidR="00F20881" w:rsidRPr="004C2DC1" w:rsidRDefault="00F20881" w:rsidP="00B16DDC">
      <w:pPr>
        <w:spacing w:after="0" w:line="240" w:lineRule="auto"/>
        <w:rPr>
          <w:rFonts w:ascii="Times New Roman" w:hAnsi="Times New Roman" w:cs="Times New Roman"/>
          <w:sz w:val="21"/>
          <w:szCs w:val="21"/>
          <w:lang w:eastAsia="ru-RU"/>
        </w:rPr>
      </w:pPr>
    </w:p>
    <w:p w14:paraId="7641DCD1" w14:textId="77777777" w:rsidR="00603CC7" w:rsidRPr="004C2DC1" w:rsidRDefault="00603CC7" w:rsidP="00B16DDC">
      <w:pPr>
        <w:spacing w:after="0" w:line="240" w:lineRule="auto"/>
        <w:jc w:val="center"/>
        <w:rPr>
          <w:rFonts w:ascii="Times New Roman" w:hAnsi="Times New Roman" w:cs="Times New Roman"/>
          <w:b/>
          <w:bCs/>
          <w:spacing w:val="-2"/>
          <w:sz w:val="21"/>
          <w:szCs w:val="21"/>
        </w:rPr>
      </w:pPr>
      <w:bookmarkStart w:id="2" w:name="Par32"/>
      <w:bookmarkEnd w:id="2"/>
      <w:r w:rsidRPr="004C2DC1">
        <w:rPr>
          <w:rFonts w:ascii="Times New Roman" w:hAnsi="Times New Roman" w:cs="Times New Roman"/>
          <w:b/>
          <w:bCs/>
          <w:spacing w:val="-2"/>
          <w:sz w:val="21"/>
          <w:szCs w:val="21"/>
        </w:rPr>
        <w:t>3. Порядок, сроки и условия поставки и приемки товара</w:t>
      </w:r>
    </w:p>
    <w:p w14:paraId="5FB95FEA" w14:textId="763DF07B" w:rsidR="00340091" w:rsidRPr="004C2DC1"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lastRenderedPageBreak/>
        <w:t>3.1. Поставщик самостоятельно доставляет Товар Заказчику по адресу: </w:t>
      </w:r>
      <w:r w:rsidR="003A5EA9" w:rsidRPr="004C2DC1">
        <w:rPr>
          <w:rFonts w:ascii="Times New Roman" w:hAnsi="Times New Roman" w:cs="Times New Roman"/>
          <w:bCs/>
          <w:sz w:val="21"/>
          <w:szCs w:val="21"/>
        </w:rPr>
        <w:t xml:space="preserve">г. </w:t>
      </w:r>
      <w:r w:rsidR="003A5EA9" w:rsidRPr="00883789">
        <w:rPr>
          <w:rFonts w:ascii="Times New Roman" w:hAnsi="Times New Roman" w:cs="Times New Roman"/>
          <w:bCs/>
          <w:sz w:val="21"/>
          <w:szCs w:val="21"/>
          <w:highlight w:val="yellow"/>
        </w:rPr>
        <w:t xml:space="preserve">Кемерово, ул. </w:t>
      </w:r>
      <w:r w:rsidR="00766BDB">
        <w:rPr>
          <w:rFonts w:ascii="Times New Roman" w:hAnsi="Times New Roman" w:cs="Times New Roman"/>
          <w:bCs/>
          <w:sz w:val="21"/>
          <w:szCs w:val="21"/>
          <w:highlight w:val="yellow"/>
        </w:rPr>
        <w:t>Ворошилова</w:t>
      </w:r>
      <w:r w:rsidR="003A5EA9" w:rsidRPr="00883789">
        <w:rPr>
          <w:rFonts w:ascii="Times New Roman" w:hAnsi="Times New Roman" w:cs="Times New Roman"/>
          <w:bCs/>
          <w:sz w:val="21"/>
          <w:szCs w:val="21"/>
          <w:highlight w:val="yellow"/>
        </w:rPr>
        <w:t xml:space="preserve">, </w:t>
      </w:r>
      <w:r w:rsidR="00DF5F99" w:rsidRPr="00883789">
        <w:rPr>
          <w:rFonts w:ascii="Times New Roman" w:hAnsi="Times New Roman" w:cs="Times New Roman"/>
          <w:bCs/>
          <w:sz w:val="21"/>
          <w:szCs w:val="21"/>
          <w:highlight w:val="yellow"/>
        </w:rPr>
        <w:t>дом</w:t>
      </w:r>
      <w:r w:rsidR="00DF5F99" w:rsidRPr="004C2DC1">
        <w:rPr>
          <w:rFonts w:ascii="Times New Roman" w:hAnsi="Times New Roman" w:cs="Times New Roman"/>
          <w:bCs/>
          <w:sz w:val="21"/>
          <w:szCs w:val="21"/>
        </w:rPr>
        <w:t xml:space="preserve"> </w:t>
      </w:r>
      <w:r w:rsidR="00766BDB">
        <w:rPr>
          <w:rFonts w:ascii="Times New Roman" w:hAnsi="Times New Roman" w:cs="Times New Roman"/>
          <w:bCs/>
          <w:sz w:val="21"/>
          <w:szCs w:val="21"/>
        </w:rPr>
        <w:t>17</w:t>
      </w:r>
      <w:r w:rsidR="005228C9" w:rsidRPr="004C2DC1">
        <w:rPr>
          <w:rFonts w:ascii="Times New Roman" w:hAnsi="Times New Roman" w:cs="Times New Roman"/>
          <w:bCs/>
          <w:sz w:val="21"/>
          <w:szCs w:val="21"/>
        </w:rPr>
        <w:t xml:space="preserve"> </w:t>
      </w:r>
      <w:r w:rsidRPr="004C2DC1">
        <w:rPr>
          <w:rFonts w:ascii="Times New Roman" w:eastAsia="Times New Roman" w:hAnsi="Times New Roman" w:cs="Times New Roman"/>
          <w:color w:val="222222"/>
          <w:sz w:val="21"/>
          <w:szCs w:val="21"/>
          <w:lang w:eastAsia="ru-RU"/>
        </w:rPr>
        <w:t>с момента заключения настоящего Договора</w:t>
      </w:r>
      <w:r w:rsidR="006539DA" w:rsidRPr="004C2DC1">
        <w:rPr>
          <w:rFonts w:ascii="Times New Roman" w:eastAsia="Times New Roman" w:hAnsi="Times New Roman" w:cs="Times New Roman"/>
          <w:color w:val="222222"/>
          <w:sz w:val="21"/>
          <w:szCs w:val="21"/>
          <w:lang w:eastAsia="ru-RU"/>
        </w:rPr>
        <w:t xml:space="preserve"> по </w:t>
      </w:r>
      <w:r w:rsidR="0045662B">
        <w:rPr>
          <w:rFonts w:ascii="Times New Roman" w:eastAsia="Times New Roman" w:hAnsi="Times New Roman" w:cs="Times New Roman"/>
          <w:b/>
          <w:bCs/>
          <w:color w:val="222222"/>
          <w:sz w:val="21"/>
          <w:szCs w:val="21"/>
          <w:lang w:eastAsia="ru-RU"/>
        </w:rPr>
        <w:t>04</w:t>
      </w:r>
      <w:r w:rsidR="00DD6F99" w:rsidRPr="00DD6F99">
        <w:rPr>
          <w:rFonts w:ascii="Times New Roman" w:eastAsia="Times New Roman" w:hAnsi="Times New Roman" w:cs="Times New Roman"/>
          <w:b/>
          <w:bCs/>
          <w:color w:val="222222"/>
          <w:sz w:val="21"/>
          <w:szCs w:val="21"/>
          <w:lang w:eastAsia="ru-RU"/>
        </w:rPr>
        <w:t>.</w:t>
      </w:r>
      <w:r w:rsidR="00DD6F99" w:rsidRPr="00AE0A3E">
        <w:rPr>
          <w:rFonts w:ascii="Times New Roman" w:eastAsia="Times New Roman" w:hAnsi="Times New Roman" w:cs="Times New Roman"/>
          <w:b/>
          <w:bCs/>
          <w:color w:val="222222"/>
          <w:sz w:val="21"/>
          <w:szCs w:val="21"/>
          <w:lang w:eastAsia="ru-RU"/>
        </w:rPr>
        <w:t>0</w:t>
      </w:r>
      <w:r w:rsidR="0045662B">
        <w:rPr>
          <w:rFonts w:ascii="Times New Roman" w:eastAsia="Times New Roman" w:hAnsi="Times New Roman" w:cs="Times New Roman"/>
          <w:b/>
          <w:bCs/>
          <w:color w:val="222222"/>
          <w:sz w:val="21"/>
          <w:szCs w:val="21"/>
          <w:lang w:eastAsia="ru-RU"/>
        </w:rPr>
        <w:t>9</w:t>
      </w:r>
      <w:r w:rsidR="00DD6F99" w:rsidRPr="00AE0A3E">
        <w:rPr>
          <w:rFonts w:ascii="Times New Roman" w:eastAsia="Times New Roman" w:hAnsi="Times New Roman" w:cs="Times New Roman"/>
          <w:b/>
          <w:bCs/>
          <w:color w:val="222222"/>
          <w:sz w:val="21"/>
          <w:szCs w:val="21"/>
          <w:lang w:eastAsia="ru-RU"/>
        </w:rPr>
        <w:t>.</w:t>
      </w:r>
      <w:r w:rsidR="003A5EA9" w:rsidRPr="00AE0A3E">
        <w:rPr>
          <w:rFonts w:ascii="Times New Roman" w:eastAsia="Times New Roman" w:hAnsi="Times New Roman" w:cs="Times New Roman"/>
          <w:b/>
          <w:color w:val="222222"/>
          <w:sz w:val="21"/>
          <w:szCs w:val="21"/>
          <w:lang w:eastAsia="ru-RU"/>
        </w:rPr>
        <w:t>2026 года</w:t>
      </w:r>
      <w:r w:rsidR="00565E94" w:rsidRPr="00AE0A3E">
        <w:rPr>
          <w:rFonts w:ascii="Times New Roman" w:eastAsia="Times New Roman" w:hAnsi="Times New Roman" w:cs="Times New Roman"/>
          <w:b/>
          <w:color w:val="222222"/>
          <w:sz w:val="21"/>
          <w:szCs w:val="21"/>
          <w:lang w:eastAsia="ru-RU"/>
        </w:rPr>
        <w:t>.</w:t>
      </w:r>
    </w:p>
    <w:p w14:paraId="65A16C7F"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При поставке Товара Поставщик представляет Заказчику следующие документы:</w:t>
      </w:r>
    </w:p>
    <w:p w14:paraId="7CCC31D4"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 xml:space="preserve">б) счет </w:t>
      </w:r>
    </w:p>
    <w:p w14:paraId="6AA34543" w14:textId="77777777" w:rsidR="00340091" w:rsidRPr="004C2DC1" w:rsidRDefault="00340091" w:rsidP="00EB6D94">
      <w:pPr>
        <w:spacing w:after="0" w:line="240" w:lineRule="auto"/>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76F81829" w:rsidR="00340091" w:rsidRPr="004C2DC1" w:rsidRDefault="00340091" w:rsidP="00B16DDC">
      <w:pPr>
        <w:spacing w:after="0" w:line="240" w:lineRule="auto"/>
        <w:jc w:val="both"/>
        <w:rPr>
          <w:rFonts w:ascii="Times New Roman" w:eastAsia="Times New Roman" w:hAnsi="Times New Roman" w:cs="Times New Roman"/>
          <w:sz w:val="21"/>
          <w:szCs w:val="21"/>
          <w:lang w:eastAsia="ru-RU"/>
        </w:rPr>
      </w:pPr>
      <w:r w:rsidRPr="004C2DC1">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r w:rsidR="0045662B">
        <w:rPr>
          <w:rFonts w:ascii="Times New Roman" w:eastAsia="Times New Roman" w:hAnsi="Times New Roman" w:cs="Times New Roman"/>
          <w:color w:val="222222"/>
          <w:sz w:val="21"/>
          <w:szCs w:val="21"/>
          <w:lang w:eastAsia="ru-RU"/>
        </w:rPr>
        <w:t>08</w:t>
      </w:r>
      <w:r w:rsidR="00DD6F99" w:rsidRPr="00AE0A3E">
        <w:rPr>
          <w:rFonts w:ascii="Times New Roman" w:eastAsia="Times New Roman" w:hAnsi="Times New Roman" w:cs="Times New Roman"/>
          <w:color w:val="222222"/>
          <w:sz w:val="21"/>
          <w:szCs w:val="21"/>
          <w:lang w:eastAsia="ru-RU"/>
        </w:rPr>
        <w:t>.0</w:t>
      </w:r>
      <w:r w:rsidR="00F20881">
        <w:rPr>
          <w:rFonts w:ascii="Times New Roman" w:eastAsia="Times New Roman" w:hAnsi="Times New Roman" w:cs="Times New Roman"/>
          <w:color w:val="222222"/>
          <w:sz w:val="21"/>
          <w:szCs w:val="21"/>
          <w:lang w:eastAsia="ru-RU"/>
        </w:rPr>
        <w:t>9</w:t>
      </w:r>
      <w:r w:rsidR="003A5EA9" w:rsidRPr="00AE0A3E">
        <w:rPr>
          <w:rFonts w:ascii="Times New Roman" w:eastAsia="Times New Roman" w:hAnsi="Times New Roman" w:cs="Times New Roman"/>
          <w:color w:val="222222"/>
          <w:sz w:val="21"/>
          <w:szCs w:val="21"/>
          <w:lang w:eastAsia="ru-RU"/>
        </w:rPr>
        <w:t>.2026г</w:t>
      </w:r>
      <w:r w:rsidR="003A5EA9" w:rsidRPr="004C2DC1">
        <w:rPr>
          <w:rFonts w:ascii="Times New Roman" w:eastAsia="Times New Roman" w:hAnsi="Times New Roman" w:cs="Times New Roman"/>
          <w:color w:val="222222"/>
          <w:sz w:val="21"/>
          <w:szCs w:val="21"/>
          <w:lang w:eastAsia="ru-RU"/>
        </w:rPr>
        <w:t>.</w:t>
      </w:r>
      <w:r w:rsidRPr="004C2DC1">
        <w:rPr>
          <w:rFonts w:ascii="Times New Roman" w:eastAsia="Times New Roman" w:hAnsi="Times New Roman" w:cs="Times New Roman"/>
          <w:color w:val="222222"/>
          <w:sz w:val="21"/>
          <w:szCs w:val="21"/>
          <w:lang w:eastAsia="ru-RU"/>
        </w:rPr>
        <w:t>).</w:t>
      </w:r>
    </w:p>
    <w:p w14:paraId="1B6ADFDD"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Pr="004C2DC1">
        <w:rPr>
          <w:rFonts w:ascii="Times New Roman" w:eastAsia="Times New Roman" w:hAnsi="Times New Roman" w:cs="Times New Roman"/>
          <w:color w:val="222222"/>
          <w:sz w:val="21"/>
          <w:szCs w:val="21"/>
          <w:shd w:val="clear" w:color="auto" w:fill="FFF2CF"/>
          <w:lang w:eastAsia="ru-RU"/>
        </w:rPr>
        <w:t>10 (десяти)</w:t>
      </w:r>
      <w:r w:rsidRPr="004C2DC1">
        <w:rPr>
          <w:rFonts w:ascii="Times New Roman" w:eastAsia="Times New Roman" w:hAnsi="Times New Roman" w:cs="Times New Roman"/>
          <w:color w:val="222222"/>
          <w:sz w:val="21"/>
          <w:szCs w:val="21"/>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6131F822"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календарных дней</w:t>
      </w:r>
      <w:r w:rsidRPr="004C2DC1">
        <w:rPr>
          <w:rFonts w:ascii="Times New Roman" w:eastAsia="Times New Roman" w:hAnsi="Times New Roman" w:cs="Times New Roman"/>
          <w:color w:val="222222"/>
          <w:sz w:val="21"/>
          <w:szCs w:val="21"/>
          <w:lang w:eastAsia="ru-RU"/>
        </w:rPr>
        <w:t> с момента получения Товара заявить Поставщику претензию по качеству Товара.</w:t>
      </w:r>
    </w:p>
    <w:p w14:paraId="55092158"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Pr="004C2DC1">
        <w:rPr>
          <w:rFonts w:ascii="Times New Roman" w:eastAsia="Times New Roman" w:hAnsi="Times New Roman" w:cs="Times New Roman"/>
          <w:color w:val="222222"/>
          <w:sz w:val="21"/>
          <w:szCs w:val="21"/>
          <w:shd w:val="clear" w:color="auto" w:fill="FFF2CF"/>
          <w:lang w:eastAsia="ru-RU"/>
        </w:rPr>
        <w:t>10</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десяти</w:t>
      </w:r>
      <w:r w:rsidRPr="004C2DC1">
        <w:rPr>
          <w:rFonts w:ascii="Times New Roman" w:eastAsia="Times New Roman" w:hAnsi="Times New Roman" w:cs="Times New Roman"/>
          <w:color w:val="222222"/>
          <w:sz w:val="21"/>
          <w:szCs w:val="21"/>
          <w:lang w:eastAsia="ru-RU"/>
        </w:rPr>
        <w:t>) </w:t>
      </w:r>
      <w:r w:rsidRPr="004C2DC1">
        <w:rPr>
          <w:rFonts w:ascii="Times New Roman" w:eastAsia="Times New Roman" w:hAnsi="Times New Roman" w:cs="Times New Roman"/>
          <w:color w:val="222222"/>
          <w:sz w:val="21"/>
          <w:szCs w:val="21"/>
          <w:shd w:val="clear" w:color="auto" w:fill="FFF2CF"/>
          <w:lang w:eastAsia="ru-RU"/>
        </w:rPr>
        <w:t>рабочих дней</w:t>
      </w:r>
      <w:r w:rsidRPr="004C2DC1">
        <w:rPr>
          <w:rFonts w:ascii="Times New Roman" w:eastAsia="Times New Roman" w:hAnsi="Times New Roman" w:cs="Times New Roman"/>
          <w:color w:val="222222"/>
          <w:sz w:val="21"/>
          <w:szCs w:val="21"/>
          <w:lang w:eastAsia="ru-RU"/>
        </w:rPr>
        <w:t> с момента получения претензии по качеству Товара.</w:t>
      </w:r>
    </w:p>
    <w:p w14:paraId="5A510382" w14:textId="713AD620"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w:t>
      </w:r>
      <w:r w:rsidR="00F20881">
        <w:rPr>
          <w:rFonts w:ascii="Times New Roman" w:eastAsia="Times New Roman" w:hAnsi="Times New Roman" w:cs="Times New Roman"/>
          <w:color w:val="222222"/>
          <w:sz w:val="21"/>
          <w:szCs w:val="21"/>
          <w:lang w:eastAsia="ru-RU"/>
        </w:rPr>
        <w:t>мента приемки Товара Заказчиком.</w:t>
      </w:r>
    </w:p>
    <w:p w14:paraId="71008A8F" w14:textId="77777777" w:rsidR="00340091" w:rsidRPr="004C2DC1"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4C2DC1">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4C2DC1"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C96C3BE" w14:textId="77777777" w:rsidR="003A598D" w:rsidRPr="004C2DC1" w:rsidRDefault="003A598D" w:rsidP="003A598D">
      <w:pPr>
        <w:spacing w:after="0" w:line="240" w:lineRule="auto"/>
        <w:jc w:val="center"/>
        <w:rPr>
          <w:rFonts w:ascii="Times New Roman" w:hAnsi="Times New Roman" w:cs="Times New Roman"/>
          <w:b/>
          <w:bCs/>
          <w:color w:val="252525"/>
          <w:spacing w:val="-2"/>
          <w:sz w:val="21"/>
          <w:szCs w:val="21"/>
        </w:rPr>
      </w:pPr>
      <w:bookmarkStart w:id="3" w:name="Par36"/>
      <w:bookmarkStart w:id="4" w:name="Par71"/>
      <w:bookmarkEnd w:id="3"/>
      <w:bookmarkEnd w:id="4"/>
      <w:r w:rsidRPr="004C2DC1">
        <w:rPr>
          <w:rFonts w:ascii="Times New Roman" w:hAnsi="Times New Roman" w:cs="Times New Roman"/>
          <w:b/>
          <w:bCs/>
          <w:color w:val="252525"/>
          <w:spacing w:val="-2"/>
          <w:sz w:val="21"/>
          <w:szCs w:val="21"/>
        </w:rPr>
        <w:t>4. Права и обязанности сторон</w:t>
      </w:r>
    </w:p>
    <w:p w14:paraId="2EE0133C"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4.1. Поставщик обязуется:</w:t>
      </w:r>
    </w:p>
    <w:p w14:paraId="654EBC03" w14:textId="450CB258"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4.2. Поставщик вправе:</w:t>
      </w:r>
    </w:p>
    <w:p w14:paraId="2640D0C2" w14:textId="0B917506" w:rsidR="003A598D" w:rsidRPr="004C2DC1" w:rsidRDefault="00C53CBC"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4.2.1. Требовать от З</w:t>
      </w:r>
      <w:r w:rsidR="003A598D" w:rsidRPr="004C2DC1">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1F957978" w14:textId="5C9ABDBB"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4.4.2. Требовать своевременной оплаты поставленного товара в соответствии с условиями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5F63DA0" w14:textId="2F66A2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4.2.3. Досрочно исполнить обязательства по </w:t>
      </w:r>
      <w:r w:rsidR="00C53CBC" w:rsidRPr="004C2DC1">
        <w:rPr>
          <w:rFonts w:ascii="Times New Roman" w:hAnsi="Times New Roman" w:cs="Times New Roman"/>
          <w:color w:val="000000"/>
          <w:sz w:val="21"/>
          <w:szCs w:val="21"/>
        </w:rPr>
        <w:t>Договору с согласия З</w:t>
      </w:r>
      <w:r w:rsidRPr="004C2DC1">
        <w:rPr>
          <w:rFonts w:ascii="Times New Roman" w:hAnsi="Times New Roman" w:cs="Times New Roman"/>
          <w:color w:val="000000"/>
          <w:sz w:val="21"/>
          <w:szCs w:val="21"/>
        </w:rPr>
        <w:t>аказчика.</w:t>
      </w:r>
      <w:r w:rsidR="00652E65" w:rsidRPr="004C2DC1">
        <w:rPr>
          <w:rFonts w:ascii="Times New Roman" w:hAnsi="Times New Roman" w:cs="Times New Roman"/>
          <w:sz w:val="21"/>
          <w:szCs w:val="21"/>
        </w:rPr>
        <w:t xml:space="preserve"> Поставщик имеет право осуществить доставку товара партиями </w:t>
      </w:r>
      <w:r w:rsidR="00652E65" w:rsidRPr="004C2DC1">
        <w:rPr>
          <w:rFonts w:ascii="Times New Roman" w:hAnsi="Times New Roman" w:cs="Times New Roman"/>
          <w:color w:val="000000"/>
          <w:sz w:val="21"/>
          <w:szCs w:val="21"/>
        </w:rPr>
        <w:t>с согласия Заказчика.</w:t>
      </w:r>
    </w:p>
    <w:p w14:paraId="02A7097B"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4.3. Заказчик обязуется:</w:t>
      </w:r>
    </w:p>
    <w:p w14:paraId="5D236BF4" w14:textId="15346912"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32F1594B" w14:textId="6751841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6FFB6111"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103DA4C" w14:textId="19FFA195"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 xml:space="preserve">4.3.5. Обеспечить конфиденциальность информации, предоставленной поставщиком в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BDA5A18" w14:textId="2422EB6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4.3.6. Обеспечить контроль за исполнением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2BF254E" w14:textId="3E964F36"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2A071254"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4.4. Заказчик вправе:</w:t>
      </w:r>
    </w:p>
    <w:p w14:paraId="6C56F70E" w14:textId="2CF0D3D8"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4.4.1. Требовать от П</w:t>
      </w:r>
      <w:r w:rsidR="003A598D" w:rsidRPr="004C2DC1">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4.4.2. Требовать от П</w:t>
      </w:r>
      <w:r w:rsidR="003A598D" w:rsidRPr="004C2DC1">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4C2DC1">
        <w:rPr>
          <w:rFonts w:ascii="Times New Roman" w:hAnsi="Times New Roman" w:cs="Times New Roman"/>
          <w:color w:val="000000"/>
          <w:sz w:val="21"/>
          <w:szCs w:val="21"/>
        </w:rPr>
        <w:t>Договором</w:t>
      </w:r>
      <w:r w:rsidR="003A598D" w:rsidRPr="004C2DC1">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4C2DC1">
        <w:rPr>
          <w:rFonts w:ascii="Times New Roman" w:hAnsi="Times New Roman" w:cs="Times New Roman"/>
          <w:color w:val="000000"/>
          <w:sz w:val="21"/>
          <w:szCs w:val="21"/>
        </w:rPr>
        <w:t>Договора</w:t>
      </w:r>
      <w:r w:rsidR="003A598D" w:rsidRPr="004C2DC1">
        <w:rPr>
          <w:rFonts w:ascii="Times New Roman" w:hAnsi="Times New Roman" w:cs="Times New Roman"/>
          <w:color w:val="000000"/>
          <w:sz w:val="21"/>
          <w:szCs w:val="21"/>
        </w:rPr>
        <w:t>.</w:t>
      </w:r>
    </w:p>
    <w:p w14:paraId="39BF1A49" w14:textId="4F74B0BA"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73602E32" w14:textId="7777777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33D615F9" w14:textId="18745132" w:rsidR="00735D80" w:rsidRPr="004C2DC1" w:rsidRDefault="003A598D"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4C2DC1"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4C2DC1" w:rsidRDefault="00695EE4" w:rsidP="00B16DDC">
      <w:pPr>
        <w:spacing w:after="0" w:line="240" w:lineRule="auto"/>
        <w:jc w:val="center"/>
        <w:rPr>
          <w:rFonts w:ascii="Times New Roman" w:hAnsi="Times New Roman" w:cs="Times New Roman"/>
          <w:b/>
          <w:bCs/>
          <w:color w:val="252525"/>
          <w:spacing w:val="-2"/>
          <w:sz w:val="21"/>
          <w:szCs w:val="21"/>
        </w:rPr>
      </w:pPr>
      <w:r w:rsidRPr="004C2DC1">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w:t>
      </w:r>
    </w:p>
    <w:p w14:paraId="0184D4AC" w14:textId="79892E76"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4C2DC1">
        <w:rPr>
          <w:rFonts w:ascii="Times New Roman" w:hAnsi="Times New Roman" w:cs="Times New Roman"/>
          <w:color w:val="000000"/>
          <w:sz w:val="21"/>
          <w:szCs w:val="21"/>
        </w:rPr>
        <w:t>Договора</w:t>
      </w:r>
      <w:r w:rsidRPr="004C2DC1">
        <w:rPr>
          <w:rFonts w:ascii="Times New Roman" w:hAnsi="Times New Roman" w:cs="Times New Roman"/>
          <w:color w:val="000000"/>
          <w:sz w:val="21"/>
          <w:szCs w:val="21"/>
        </w:rPr>
        <w:t>.</w:t>
      </w:r>
    </w:p>
    <w:p w14:paraId="5FDF8214"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4C2DC1" w:rsidRDefault="00695EE4"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4C2DC1">
        <w:rPr>
          <w:rFonts w:ascii="Times New Roman" w:hAnsi="Times New Roman" w:cs="Times New Roman"/>
          <w:color w:val="000000"/>
          <w:sz w:val="21"/>
          <w:szCs w:val="21"/>
        </w:rPr>
        <w:t>Договором</w:t>
      </w:r>
      <w:r w:rsidRPr="004C2DC1">
        <w:rPr>
          <w:rFonts w:ascii="Times New Roman" w:hAnsi="Times New Roman" w:cs="Times New Roman"/>
          <w:color w:val="000000"/>
          <w:sz w:val="21"/>
          <w:szCs w:val="21"/>
        </w:rPr>
        <w:t xml:space="preserve">, приемке не подлежит и считается </w:t>
      </w:r>
      <w:r w:rsidR="00452AE6" w:rsidRPr="004C2DC1">
        <w:rPr>
          <w:rFonts w:ascii="Times New Roman" w:hAnsi="Times New Roman" w:cs="Times New Roman"/>
          <w:color w:val="000000"/>
          <w:sz w:val="21"/>
          <w:szCs w:val="21"/>
        </w:rPr>
        <w:t>не поставленным</w:t>
      </w:r>
      <w:r w:rsidRPr="004C2DC1">
        <w:rPr>
          <w:rFonts w:ascii="Times New Roman" w:hAnsi="Times New Roman" w:cs="Times New Roman"/>
          <w:color w:val="000000"/>
          <w:sz w:val="21"/>
          <w:szCs w:val="21"/>
        </w:rPr>
        <w:t>.</w:t>
      </w:r>
    </w:p>
    <w:p w14:paraId="598C88A0" w14:textId="6AE0082B" w:rsidR="00695EE4" w:rsidRPr="004C2DC1" w:rsidRDefault="005228C9" w:rsidP="00C25070">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5.7</w:t>
      </w:r>
      <w:r w:rsidR="00695EE4" w:rsidRPr="004C2DC1">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4C2DC1">
        <w:rPr>
          <w:rFonts w:ascii="Times New Roman" w:hAnsi="Times New Roman" w:cs="Times New Roman"/>
          <w:sz w:val="21"/>
          <w:szCs w:val="21"/>
        </w:rPr>
        <w:br/>
      </w:r>
      <w:r w:rsidR="00695EE4" w:rsidRPr="004C2DC1">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4C2DC1" w:rsidRDefault="005228C9" w:rsidP="00695EE4">
      <w:pPr>
        <w:spacing w:after="0" w:line="240" w:lineRule="auto"/>
        <w:rPr>
          <w:rFonts w:ascii="Times New Roman" w:hAnsi="Times New Roman" w:cs="Times New Roman"/>
          <w:color w:val="000000"/>
          <w:sz w:val="21"/>
          <w:szCs w:val="21"/>
        </w:rPr>
      </w:pPr>
      <w:r w:rsidRPr="004C2DC1">
        <w:rPr>
          <w:rFonts w:ascii="Times New Roman" w:hAnsi="Times New Roman" w:cs="Times New Roman"/>
          <w:color w:val="000000"/>
          <w:sz w:val="21"/>
          <w:szCs w:val="21"/>
        </w:rPr>
        <w:t>5.8</w:t>
      </w:r>
      <w:r w:rsidR="00695EE4" w:rsidRPr="004C2DC1">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4C2DC1">
        <w:rPr>
          <w:rFonts w:ascii="Times New Roman" w:hAnsi="Times New Roman" w:cs="Times New Roman"/>
          <w:color w:val="000000"/>
          <w:sz w:val="21"/>
          <w:szCs w:val="21"/>
        </w:rPr>
        <w:t>П</w:t>
      </w:r>
      <w:r w:rsidR="00695EE4" w:rsidRPr="004C2DC1">
        <w:rPr>
          <w:rFonts w:ascii="Times New Roman" w:hAnsi="Times New Roman" w:cs="Times New Roman"/>
          <w:color w:val="000000"/>
          <w:sz w:val="21"/>
          <w:szCs w:val="21"/>
        </w:rPr>
        <w:t>оставщика.</w:t>
      </w:r>
    </w:p>
    <w:p w14:paraId="75851CC5" w14:textId="06D73EA2" w:rsidR="000F5D2F" w:rsidRPr="004C2DC1" w:rsidRDefault="000F5D2F" w:rsidP="000F5D2F">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 xml:space="preserve">5.9. Гарантийный срок на товар составляет </w:t>
      </w:r>
      <w:r w:rsidR="002F5A4E" w:rsidRPr="0045662B">
        <w:rPr>
          <w:rFonts w:ascii="Times New Roman" w:hAnsi="Times New Roman" w:cs="Times New Roman"/>
          <w:color w:val="000000"/>
          <w:sz w:val="21"/>
          <w:szCs w:val="21"/>
          <w:highlight w:val="yellow"/>
        </w:rPr>
        <w:t>не менее 12</w:t>
      </w:r>
      <w:r w:rsidR="00601CFF" w:rsidRPr="0045662B">
        <w:rPr>
          <w:rFonts w:ascii="Times New Roman" w:hAnsi="Times New Roman" w:cs="Times New Roman"/>
          <w:color w:val="000000"/>
          <w:sz w:val="21"/>
          <w:szCs w:val="21"/>
          <w:highlight w:val="yellow"/>
        </w:rPr>
        <w:t xml:space="preserve"> </w:t>
      </w:r>
      <w:r w:rsidRPr="0045662B">
        <w:rPr>
          <w:rFonts w:ascii="Times New Roman" w:hAnsi="Times New Roman" w:cs="Times New Roman"/>
          <w:color w:val="000000"/>
          <w:sz w:val="21"/>
          <w:szCs w:val="21"/>
          <w:highlight w:val="yellow"/>
        </w:rPr>
        <w:t>месяцев</w:t>
      </w:r>
      <w:r w:rsidRPr="004C2DC1">
        <w:rPr>
          <w:rFonts w:ascii="Times New Roman" w:hAnsi="Times New Roman" w:cs="Times New Roman"/>
          <w:color w:val="000000"/>
          <w:sz w:val="21"/>
          <w:szCs w:val="21"/>
        </w:rPr>
        <w:t xml:space="preserve"> и исчисляется с момента подписания документов о приемке (УПД), предусмотренных условиями Договора.</w:t>
      </w:r>
    </w:p>
    <w:p w14:paraId="744041B9" w14:textId="77777777" w:rsidR="00695EE4" w:rsidRPr="004C2DC1" w:rsidRDefault="00695EE4" w:rsidP="00695EE4">
      <w:pPr>
        <w:spacing w:after="0" w:line="240" w:lineRule="auto"/>
        <w:rPr>
          <w:rFonts w:ascii="Times New Roman" w:hAnsi="Times New Roman" w:cs="Times New Roman"/>
          <w:color w:val="000000"/>
          <w:sz w:val="21"/>
          <w:szCs w:val="21"/>
        </w:rPr>
      </w:pPr>
    </w:p>
    <w:p w14:paraId="622CDCE7" w14:textId="77777777" w:rsidR="00080067" w:rsidRPr="004C2DC1"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5" w:name="Par82"/>
      <w:bookmarkStart w:id="6" w:name="Par103"/>
      <w:bookmarkEnd w:id="5"/>
      <w:bookmarkEnd w:id="6"/>
      <w:r w:rsidRPr="004C2DC1">
        <w:rPr>
          <w:rFonts w:ascii="Times New Roman" w:hAnsi="Times New Roman" w:cs="Times New Roman"/>
          <w:b/>
          <w:bCs/>
          <w:sz w:val="21"/>
          <w:szCs w:val="21"/>
        </w:rPr>
        <w:t>6</w:t>
      </w:r>
      <w:r w:rsidR="00080067" w:rsidRPr="004C2DC1">
        <w:rPr>
          <w:rFonts w:ascii="Times New Roman" w:hAnsi="Times New Roman" w:cs="Times New Roman"/>
          <w:b/>
          <w:bCs/>
          <w:sz w:val="21"/>
          <w:szCs w:val="21"/>
        </w:rPr>
        <w:t>. Ответственность Сторон</w:t>
      </w:r>
    </w:p>
    <w:p w14:paraId="6E236F98"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6.1.</w:t>
      </w:r>
      <w:r w:rsidR="0098622A"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w:t>
      </w:r>
    </w:p>
    <w:p w14:paraId="607D06B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6.2.</w:t>
      </w:r>
      <w:r w:rsidR="005B79AF"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начиная со дня, следующего после дня истечения установленного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срока исполнения обязательства. Такая пеня устанавливается </w:t>
      </w:r>
      <w:r w:rsidR="00F768B6" w:rsidRPr="004C2DC1">
        <w:rPr>
          <w:rFonts w:ascii="Times New Roman" w:hAnsi="Times New Roman" w:cs="Times New Roman"/>
          <w:sz w:val="21"/>
          <w:szCs w:val="21"/>
        </w:rPr>
        <w:t xml:space="preserve">Договором </w:t>
      </w:r>
      <w:r w:rsidRPr="004C2DC1">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Размер штрафа устанавливается </w:t>
      </w:r>
      <w:r w:rsidR="00F768B6" w:rsidRPr="004C2DC1">
        <w:rPr>
          <w:rFonts w:ascii="Times New Roman" w:hAnsi="Times New Roman" w:cs="Times New Roman"/>
          <w:sz w:val="21"/>
          <w:szCs w:val="21"/>
        </w:rPr>
        <w:t xml:space="preserve">Договоре </w:t>
      </w:r>
      <w:r w:rsidRPr="004C2DC1">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не превышает 3 млн. рублей (включительно);</w:t>
      </w:r>
    </w:p>
    <w:p w14:paraId="105B12E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lastRenderedPageBreak/>
        <w:t xml:space="preserve">б) 5000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478C55B1"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4C2DC1"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4C2DC1">
        <w:rPr>
          <w:rFonts w:ascii="Times New Roman" w:hAnsi="Times New Roman" w:cs="Times New Roman"/>
          <w:sz w:val="21"/>
          <w:szCs w:val="21"/>
        </w:rPr>
        <w:t>6.3.1.</w:t>
      </w:r>
      <w:r w:rsidR="00BD1EE2" w:rsidRPr="004C2DC1">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6.3.2.</w:t>
      </w:r>
      <w:r w:rsidR="006768B6"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размер штрафа устанавливается в следующем порядке (за исключением п.п. </w:t>
      </w:r>
      <w:r w:rsidR="002C3584" w:rsidRPr="004C2DC1">
        <w:rPr>
          <w:rFonts w:ascii="Times New Roman" w:hAnsi="Times New Roman" w:cs="Times New Roman"/>
          <w:sz w:val="21"/>
          <w:szCs w:val="21"/>
        </w:rPr>
        <w:t>6</w:t>
      </w:r>
      <w:r w:rsidR="002D1182" w:rsidRPr="004C2DC1">
        <w:rPr>
          <w:rFonts w:ascii="Times New Roman" w:hAnsi="Times New Roman" w:cs="Times New Roman"/>
          <w:sz w:val="21"/>
          <w:szCs w:val="21"/>
        </w:rPr>
        <w:t>.3.</w:t>
      </w:r>
      <w:r w:rsidR="00EE0D41" w:rsidRPr="004C2DC1">
        <w:rPr>
          <w:rFonts w:ascii="Times New Roman" w:hAnsi="Times New Roman" w:cs="Times New Roman"/>
          <w:sz w:val="21"/>
          <w:szCs w:val="21"/>
        </w:rPr>
        <w:t>3</w:t>
      </w:r>
      <w:r w:rsidR="002D1182" w:rsidRPr="004C2DC1">
        <w:rPr>
          <w:rFonts w:ascii="Times New Roman" w:hAnsi="Times New Roman" w:cs="Times New Roman"/>
          <w:sz w:val="21"/>
          <w:szCs w:val="21"/>
        </w:rPr>
        <w:t xml:space="preserve"> настоящего </w:t>
      </w:r>
      <w:r w:rsidR="00DB56F3"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497BF4A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 процентов цены </w:t>
      </w:r>
      <w:r w:rsidR="00AF0DF4"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не превышает 3 млн. рублей;</w:t>
      </w:r>
    </w:p>
    <w:p w14:paraId="33664B71"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 процентов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 процент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0,5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д) 0,4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е) 0,3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ж) 0,25 процента цены </w:t>
      </w:r>
      <w:r w:rsidR="00BE2539"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з) 0,2 процента цены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 xml:space="preserve">(этапа) в случае, если цена </w:t>
      </w:r>
      <w:r w:rsidR="00F768B6"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и) 0,1 процента цены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в случае,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(этапа) превышает 10 млрд. рублей.</w:t>
      </w:r>
    </w:p>
    <w:p w14:paraId="63560B6A"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6.3.</w:t>
      </w:r>
      <w:r w:rsidR="00EE0D41" w:rsidRPr="004C2DC1">
        <w:rPr>
          <w:rFonts w:ascii="Times New Roman" w:hAnsi="Times New Roman" w:cs="Times New Roman"/>
          <w:sz w:val="21"/>
          <w:szCs w:val="21"/>
        </w:rPr>
        <w:t>3</w:t>
      </w:r>
      <w:r w:rsidR="003F0225" w:rsidRPr="004C2DC1">
        <w:rPr>
          <w:rFonts w:ascii="Times New Roman" w:hAnsi="Times New Roman" w:cs="Times New Roman"/>
          <w:sz w:val="21"/>
          <w:szCs w:val="21"/>
        </w:rPr>
        <w:t>.</w:t>
      </w:r>
      <w:r w:rsidR="00544357" w:rsidRPr="004C2DC1">
        <w:rPr>
          <w:rFonts w:ascii="Times New Roman" w:hAnsi="Times New Roman" w:cs="Times New Roman"/>
          <w:sz w:val="21"/>
          <w:szCs w:val="21"/>
        </w:rPr>
        <w:t xml:space="preserve"> </w:t>
      </w:r>
      <w:r w:rsidRPr="004C2DC1">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4C2DC1">
        <w:rPr>
          <w:rFonts w:ascii="Times New Roman" w:hAnsi="Times New Roman" w:cs="Times New Roman"/>
          <w:sz w:val="21"/>
          <w:szCs w:val="21"/>
        </w:rPr>
        <w:t>Договоре</w:t>
      </w:r>
      <w:r w:rsidRPr="004C2DC1">
        <w:rPr>
          <w:rFonts w:ascii="Times New Roman" w:hAnsi="Times New Roman" w:cs="Times New Roman"/>
          <w:sz w:val="21"/>
          <w:szCs w:val="21"/>
        </w:rPr>
        <w:t xml:space="preserve"> таких обязательств) в следующем порядке:</w:t>
      </w:r>
    </w:p>
    <w:p w14:paraId="7700DA8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а) 1000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не превышает 3 млн. рублей;</w:t>
      </w:r>
    </w:p>
    <w:p w14:paraId="76CBE134"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б) 5000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в) 10000 рублей, если цена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4C2DC1"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4C2DC1">
        <w:rPr>
          <w:rFonts w:ascii="Times New Roman" w:hAnsi="Times New Roman" w:cs="Times New Roman"/>
          <w:sz w:val="21"/>
          <w:szCs w:val="21"/>
        </w:rPr>
        <w:t xml:space="preserve">г) 100000 рублей, если цена </w:t>
      </w:r>
      <w:r w:rsidR="00DB56F3" w:rsidRPr="004C2DC1">
        <w:rPr>
          <w:rFonts w:ascii="Times New Roman" w:hAnsi="Times New Roman" w:cs="Times New Roman"/>
          <w:sz w:val="21"/>
          <w:szCs w:val="21"/>
        </w:rPr>
        <w:t xml:space="preserve">Договора </w:t>
      </w:r>
      <w:r w:rsidRPr="004C2DC1">
        <w:rPr>
          <w:rFonts w:ascii="Times New Roman" w:hAnsi="Times New Roman" w:cs="Times New Roman"/>
          <w:sz w:val="21"/>
          <w:szCs w:val="21"/>
        </w:rPr>
        <w:t>превышает 100 млн. рублей.</w:t>
      </w:r>
    </w:p>
    <w:p w14:paraId="24DBBE84" w14:textId="77777777" w:rsidR="002D1182" w:rsidRPr="004C2DC1"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6.4. Общая сумма начисленн</w:t>
      </w:r>
      <w:r w:rsidR="00B40659" w:rsidRPr="004C2DC1">
        <w:rPr>
          <w:rFonts w:ascii="Times New Roman" w:hAnsi="Times New Roman" w:cs="Times New Roman"/>
          <w:sz w:val="21"/>
          <w:szCs w:val="21"/>
        </w:rPr>
        <w:t>ых</w:t>
      </w:r>
      <w:r w:rsidRPr="004C2DC1">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4C2DC1">
        <w:rPr>
          <w:rFonts w:ascii="Times New Roman" w:hAnsi="Times New Roman" w:cs="Times New Roman"/>
          <w:sz w:val="21"/>
          <w:szCs w:val="21"/>
        </w:rPr>
        <w:t>Договором,</w:t>
      </w:r>
      <w:r w:rsidRPr="004C2DC1">
        <w:rPr>
          <w:rFonts w:ascii="Times New Roman" w:hAnsi="Times New Roman" w:cs="Times New Roman"/>
          <w:sz w:val="21"/>
          <w:szCs w:val="21"/>
        </w:rPr>
        <w:t xml:space="preserve"> не может превышать цену </w:t>
      </w:r>
      <w:r w:rsidR="00DB56F3" w:rsidRPr="004C2DC1">
        <w:rPr>
          <w:rFonts w:ascii="Times New Roman" w:hAnsi="Times New Roman" w:cs="Times New Roman"/>
          <w:sz w:val="21"/>
          <w:szCs w:val="21"/>
        </w:rPr>
        <w:t>Договора</w:t>
      </w:r>
      <w:r w:rsidRPr="004C2DC1">
        <w:rPr>
          <w:rFonts w:ascii="Times New Roman" w:hAnsi="Times New Roman" w:cs="Times New Roman"/>
          <w:sz w:val="21"/>
          <w:szCs w:val="21"/>
        </w:rPr>
        <w:t>.</w:t>
      </w:r>
    </w:p>
    <w:p w14:paraId="1D2885C7" w14:textId="77777777" w:rsidR="002D1182"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6.5.</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Общая сумма начисленн</w:t>
      </w:r>
      <w:r w:rsidR="00B40659" w:rsidRPr="004C2DC1">
        <w:rPr>
          <w:rFonts w:ascii="Times New Roman" w:hAnsi="Times New Roman" w:cs="Times New Roman"/>
          <w:sz w:val="21"/>
          <w:szCs w:val="21"/>
        </w:rPr>
        <w:t>ых</w:t>
      </w:r>
      <w:r w:rsidR="002D1182" w:rsidRPr="004C2DC1">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xml:space="preserve">, не может превышать цену </w:t>
      </w:r>
      <w:r w:rsidR="00AF0DF4" w:rsidRPr="004C2DC1">
        <w:rPr>
          <w:rFonts w:ascii="Times New Roman" w:hAnsi="Times New Roman" w:cs="Times New Roman"/>
          <w:sz w:val="21"/>
          <w:szCs w:val="21"/>
        </w:rPr>
        <w:t>Договора</w:t>
      </w:r>
      <w:r w:rsidR="002D1182" w:rsidRPr="004C2DC1">
        <w:rPr>
          <w:rFonts w:ascii="Times New Roman" w:hAnsi="Times New Roman" w:cs="Times New Roman"/>
          <w:sz w:val="21"/>
          <w:szCs w:val="21"/>
        </w:rPr>
        <w:t>.</w:t>
      </w:r>
    </w:p>
    <w:p w14:paraId="36A0E322" w14:textId="77777777" w:rsidR="00080067" w:rsidRPr="004C2DC1"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6.6.</w:t>
      </w:r>
      <w:r w:rsidR="00935E75" w:rsidRPr="004C2DC1">
        <w:rPr>
          <w:rFonts w:ascii="Times New Roman" w:hAnsi="Times New Roman" w:cs="Times New Roman"/>
          <w:sz w:val="21"/>
          <w:szCs w:val="21"/>
        </w:rPr>
        <w:t xml:space="preserve"> </w:t>
      </w:r>
      <w:r w:rsidR="002D1182" w:rsidRPr="004C2DC1">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4C2DC1">
        <w:rPr>
          <w:rFonts w:ascii="Times New Roman" w:hAnsi="Times New Roman" w:cs="Times New Roman"/>
          <w:sz w:val="21"/>
          <w:szCs w:val="21"/>
        </w:rPr>
        <w:t>Договором</w:t>
      </w:r>
      <w:r w:rsidR="002D1182" w:rsidRPr="004C2DC1">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4C2DC1"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4C2DC1">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4C2DC1">
        <w:rPr>
          <w:rFonts w:ascii="Times New Roman" w:hAnsi="Times New Roman" w:cs="Times New Roman"/>
          <w:bCs/>
          <w:sz w:val="21"/>
          <w:szCs w:val="21"/>
        </w:rPr>
        <w:t> </w:t>
      </w:r>
      <w:r w:rsidRPr="004C2DC1">
        <w:rPr>
          <w:rFonts w:ascii="Times New Roman" w:hAnsi="Times New Roman" w:cs="Times New Roman"/>
          <w:bCs/>
          <w:sz w:val="21"/>
          <w:szCs w:val="21"/>
        </w:rPr>
        <w:t>ответственность за которые не урегулирована настоящим </w:t>
      </w:r>
      <w:r w:rsidR="00C4166C" w:rsidRPr="004C2DC1">
        <w:rPr>
          <w:rFonts w:ascii="Times New Roman" w:hAnsi="Times New Roman" w:cs="Times New Roman"/>
          <w:bCs/>
          <w:sz w:val="21"/>
          <w:szCs w:val="21"/>
        </w:rPr>
        <w:t>Договором, стороны</w:t>
      </w:r>
      <w:r w:rsidRPr="004C2DC1">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4C2DC1"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4C2DC1" w:rsidRDefault="00994964" w:rsidP="00B16DDC">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7. Обстоятельства непреодолимой силы</w:t>
      </w:r>
    </w:p>
    <w:p w14:paraId="6E2F509D" w14:textId="4523FD5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lastRenderedPageBreak/>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4C2DC1" w:rsidRDefault="00994964" w:rsidP="00994964">
      <w:pPr>
        <w:spacing w:after="0" w:line="240" w:lineRule="auto"/>
        <w:jc w:val="both"/>
        <w:rPr>
          <w:rFonts w:ascii="Times New Roman" w:hAnsi="Times New Roman" w:cs="Times New Roman"/>
          <w:color w:val="000000"/>
          <w:sz w:val="21"/>
          <w:szCs w:val="21"/>
        </w:rPr>
      </w:pPr>
      <w:r w:rsidRPr="004C2DC1">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4C2DC1"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14"/>
      <w:bookmarkEnd w:id="7"/>
      <w:r w:rsidRPr="004C2DC1">
        <w:rPr>
          <w:rFonts w:ascii="Times New Roman" w:hAnsi="Times New Roman" w:cs="Times New Roman"/>
          <w:b/>
          <w:bCs/>
          <w:sz w:val="21"/>
          <w:szCs w:val="21"/>
        </w:rPr>
        <w:t>8</w:t>
      </w:r>
      <w:r w:rsidR="00080067" w:rsidRPr="004C2DC1">
        <w:rPr>
          <w:rFonts w:ascii="Times New Roman" w:hAnsi="Times New Roman" w:cs="Times New Roman"/>
          <w:b/>
          <w:bCs/>
          <w:sz w:val="21"/>
          <w:szCs w:val="21"/>
        </w:rPr>
        <w:t xml:space="preserve">. Основания и порядок изменения и расторжения </w:t>
      </w:r>
      <w:r w:rsidR="008135B5" w:rsidRPr="004C2DC1">
        <w:rPr>
          <w:rFonts w:ascii="Times New Roman" w:hAnsi="Times New Roman" w:cs="Times New Roman"/>
          <w:b/>
          <w:bCs/>
          <w:sz w:val="21"/>
          <w:szCs w:val="21"/>
        </w:rPr>
        <w:t>Договора</w:t>
      </w:r>
    </w:p>
    <w:p w14:paraId="68D7B869" w14:textId="18CD0F2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.1.</w:t>
      </w:r>
      <w:r w:rsidR="00935E75"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80067" w:rsidRPr="004C2DC1">
        <w:rPr>
          <w:rFonts w:ascii="Times New Roman" w:hAnsi="Times New Roman" w:cs="Times New Roman"/>
          <w:sz w:val="21"/>
          <w:szCs w:val="21"/>
        </w:rPr>
        <w:t xml:space="preserve"> может быть расторгнут по соглашению Сторон, </w:t>
      </w:r>
      <w:r w:rsidR="00176A1A" w:rsidRPr="004C2DC1">
        <w:rPr>
          <w:rFonts w:ascii="Times New Roman" w:hAnsi="Times New Roman" w:cs="Times New Roman"/>
          <w:sz w:val="21"/>
          <w:szCs w:val="21"/>
        </w:rPr>
        <w:t xml:space="preserve">по решению суда, </w:t>
      </w:r>
      <w:r w:rsidR="00080067" w:rsidRPr="004C2DC1">
        <w:rPr>
          <w:rFonts w:ascii="Times New Roman" w:hAnsi="Times New Roman" w:cs="Times New Roman"/>
          <w:sz w:val="21"/>
          <w:szCs w:val="21"/>
        </w:rPr>
        <w:t xml:space="preserve">а также </w:t>
      </w:r>
      <w:r w:rsidR="00176A1A" w:rsidRPr="004C2DC1">
        <w:rPr>
          <w:rFonts w:ascii="Times New Roman" w:hAnsi="Times New Roman" w:cs="Times New Roman"/>
          <w:sz w:val="21"/>
          <w:szCs w:val="21"/>
        </w:rPr>
        <w:t xml:space="preserve">в случае одностороннего отказа одной из Сторон </w:t>
      </w:r>
      <w:r w:rsidR="00080067" w:rsidRPr="004C2DC1">
        <w:rPr>
          <w:rFonts w:ascii="Times New Roman" w:hAnsi="Times New Roman" w:cs="Times New Roman"/>
          <w:sz w:val="21"/>
          <w:szCs w:val="21"/>
        </w:rPr>
        <w:t xml:space="preserve">от его исполнения по основаниям, предусмотренным </w:t>
      </w:r>
      <w:r w:rsidR="008135B5" w:rsidRPr="004C2DC1">
        <w:rPr>
          <w:rFonts w:ascii="Times New Roman" w:hAnsi="Times New Roman" w:cs="Times New Roman"/>
          <w:sz w:val="21"/>
          <w:szCs w:val="21"/>
        </w:rPr>
        <w:t>Договором</w:t>
      </w:r>
      <w:r w:rsidR="00080067" w:rsidRPr="004C2DC1">
        <w:rPr>
          <w:rFonts w:ascii="Times New Roman" w:hAnsi="Times New Roman" w:cs="Times New Roman"/>
          <w:sz w:val="21"/>
          <w:szCs w:val="21"/>
        </w:rPr>
        <w:t xml:space="preserve"> и законодательством.</w:t>
      </w:r>
    </w:p>
    <w:p w14:paraId="36CA94F2" w14:textId="77777777" w:rsidR="0004400F" w:rsidRPr="004C2DC1"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4C2DC1">
        <w:rPr>
          <w:rFonts w:ascii="Times New Roman" w:hAnsi="Times New Roman" w:cs="Times New Roman"/>
          <w:sz w:val="21"/>
          <w:szCs w:val="21"/>
        </w:rPr>
        <w:t>Договора</w:t>
      </w:r>
      <w:r w:rsidRPr="004C2DC1">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.2.</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Любые изменения и дополнения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4C2DC1">
        <w:rPr>
          <w:rFonts w:ascii="Times New Roman" w:hAnsi="Times New Roman" w:cs="Times New Roman"/>
          <w:sz w:val="21"/>
          <w:szCs w:val="21"/>
        </w:rPr>
        <w:t>Договор</w:t>
      </w:r>
      <w:r w:rsidR="00176A1A" w:rsidRPr="004C2DC1">
        <w:rPr>
          <w:rFonts w:ascii="Times New Roman" w:hAnsi="Times New Roman" w:cs="Times New Roman"/>
          <w:sz w:val="21"/>
          <w:szCs w:val="21"/>
        </w:rPr>
        <w:t>.</w:t>
      </w:r>
    </w:p>
    <w:p w14:paraId="48030AE1" w14:textId="547BA5BA" w:rsidR="00141063"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8</w:t>
      </w:r>
      <w:r w:rsidR="003F0225" w:rsidRPr="004C2DC1">
        <w:rPr>
          <w:rFonts w:ascii="Times New Roman" w:hAnsi="Times New Roman" w:cs="Times New Roman"/>
          <w:sz w:val="21"/>
          <w:szCs w:val="21"/>
        </w:rPr>
        <w:t>.3.</w:t>
      </w:r>
      <w:r w:rsidR="00935E75"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третьим лицам.</w:t>
      </w:r>
    </w:p>
    <w:p w14:paraId="37C52AF6" w14:textId="77777777" w:rsidR="00644B04" w:rsidRPr="004C2DC1"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4C2DC1"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8" w:name="Par126"/>
      <w:bookmarkEnd w:id="8"/>
      <w:r w:rsidRPr="004C2DC1">
        <w:rPr>
          <w:rFonts w:ascii="Times New Roman" w:hAnsi="Times New Roman" w:cs="Times New Roman"/>
          <w:b/>
          <w:bCs/>
          <w:sz w:val="21"/>
          <w:szCs w:val="21"/>
        </w:rPr>
        <w:t>9</w:t>
      </w:r>
      <w:r w:rsidR="00080067" w:rsidRPr="004C2DC1">
        <w:rPr>
          <w:rFonts w:ascii="Times New Roman" w:hAnsi="Times New Roman" w:cs="Times New Roman"/>
          <w:b/>
          <w:bCs/>
          <w:sz w:val="21"/>
          <w:szCs w:val="21"/>
        </w:rPr>
        <w:t>. Порядок урегулирования споров</w:t>
      </w:r>
    </w:p>
    <w:p w14:paraId="0C88BEA7" w14:textId="3DF73085"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.1.</w:t>
      </w:r>
      <w:r w:rsidR="00820304"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4C2DC1">
        <w:rPr>
          <w:rFonts w:ascii="Times New Roman" w:hAnsi="Times New Roman" w:cs="Times New Roman"/>
          <w:sz w:val="21"/>
          <w:szCs w:val="21"/>
        </w:rPr>
        <w:t>Договору</w:t>
      </w:r>
      <w:r w:rsidR="00176A1A" w:rsidRPr="004C2DC1">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.2.</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4C2DC1">
        <w:rPr>
          <w:rFonts w:ascii="Times New Roman" w:hAnsi="Times New Roman" w:cs="Times New Roman"/>
          <w:sz w:val="21"/>
          <w:szCs w:val="21"/>
        </w:rPr>
        <w:t>Договора</w:t>
      </w:r>
      <w:r w:rsidR="00176A1A" w:rsidRPr="004C2DC1">
        <w:rPr>
          <w:rFonts w:ascii="Times New Roman" w:hAnsi="Times New Roman" w:cs="Times New Roman"/>
          <w:sz w:val="21"/>
          <w:szCs w:val="21"/>
        </w:rPr>
        <w:t xml:space="preserve">   или </w:t>
      </w:r>
      <w:r w:rsidR="004C7855" w:rsidRPr="004C2DC1">
        <w:rPr>
          <w:rFonts w:ascii="Times New Roman" w:hAnsi="Times New Roman" w:cs="Times New Roman"/>
          <w:sz w:val="21"/>
          <w:szCs w:val="21"/>
        </w:rPr>
        <w:t xml:space="preserve">его приложений, стоимостная </w:t>
      </w:r>
      <w:r w:rsidR="004A4A99" w:rsidRPr="004C2DC1">
        <w:rPr>
          <w:rFonts w:ascii="Times New Roman" w:hAnsi="Times New Roman" w:cs="Times New Roman"/>
          <w:sz w:val="21"/>
          <w:szCs w:val="21"/>
        </w:rPr>
        <w:t>оценка ответственности</w:t>
      </w:r>
      <w:r w:rsidR="00176A1A" w:rsidRPr="004C2DC1">
        <w:rPr>
          <w:rFonts w:ascii="Times New Roman" w:hAnsi="Times New Roman" w:cs="Times New Roman"/>
          <w:sz w:val="21"/>
          <w:szCs w:val="21"/>
        </w:rPr>
        <w:t xml:space="preserve"> (неустойки</w:t>
      </w:r>
      <w:r w:rsidR="004A4A99" w:rsidRPr="004C2DC1">
        <w:rPr>
          <w:rFonts w:ascii="Times New Roman" w:hAnsi="Times New Roman" w:cs="Times New Roman"/>
          <w:sz w:val="21"/>
          <w:szCs w:val="21"/>
        </w:rPr>
        <w:t>), а</w:t>
      </w:r>
      <w:r w:rsidR="00176A1A" w:rsidRPr="004C2DC1">
        <w:rPr>
          <w:rFonts w:ascii="Times New Roman" w:hAnsi="Times New Roman" w:cs="Times New Roman"/>
          <w:sz w:val="21"/>
          <w:szCs w:val="21"/>
        </w:rPr>
        <w:t xml:space="preserve"> </w:t>
      </w:r>
      <w:r w:rsidR="00B26F86" w:rsidRPr="004C2DC1">
        <w:rPr>
          <w:rFonts w:ascii="Times New Roman" w:hAnsi="Times New Roman" w:cs="Times New Roman"/>
          <w:sz w:val="21"/>
          <w:szCs w:val="21"/>
        </w:rPr>
        <w:t xml:space="preserve">также </w:t>
      </w:r>
      <w:r w:rsidR="004C5431" w:rsidRPr="004C2DC1">
        <w:rPr>
          <w:rFonts w:ascii="Times New Roman" w:hAnsi="Times New Roman" w:cs="Times New Roman"/>
          <w:sz w:val="21"/>
          <w:szCs w:val="21"/>
        </w:rPr>
        <w:t>действия, которые должны быть произведены для</w:t>
      </w:r>
      <w:r w:rsidR="00176A1A" w:rsidRPr="004C2DC1">
        <w:rPr>
          <w:rFonts w:ascii="Times New Roman" w:hAnsi="Times New Roman" w:cs="Times New Roman"/>
          <w:sz w:val="21"/>
          <w:szCs w:val="21"/>
        </w:rPr>
        <w:t xml:space="preserve">   устранения нарушений.</w:t>
      </w:r>
    </w:p>
    <w:p w14:paraId="22533718" w14:textId="7A722F62" w:rsidR="00472A16"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.3.</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 xml:space="preserve">Срок рассмотрения </w:t>
      </w:r>
      <w:r w:rsidR="004C7855" w:rsidRPr="004C2DC1">
        <w:rPr>
          <w:rFonts w:ascii="Times New Roman" w:hAnsi="Times New Roman" w:cs="Times New Roman"/>
          <w:sz w:val="21"/>
          <w:szCs w:val="21"/>
        </w:rPr>
        <w:t>писем, уведомлений</w:t>
      </w:r>
      <w:r w:rsidR="00176A1A" w:rsidRPr="004C2DC1">
        <w:rPr>
          <w:rFonts w:ascii="Times New Roman" w:hAnsi="Times New Roman" w:cs="Times New Roman"/>
          <w:sz w:val="21"/>
          <w:szCs w:val="21"/>
        </w:rPr>
        <w:t xml:space="preserve"> или претензий не может </w:t>
      </w:r>
      <w:r w:rsidR="004C7855" w:rsidRPr="004C2DC1">
        <w:rPr>
          <w:rFonts w:ascii="Times New Roman" w:hAnsi="Times New Roman" w:cs="Times New Roman"/>
          <w:sz w:val="21"/>
          <w:szCs w:val="21"/>
        </w:rPr>
        <w:t>превышать 10</w:t>
      </w:r>
      <w:r w:rsidR="00176A1A" w:rsidRPr="004C2DC1">
        <w:rPr>
          <w:rFonts w:ascii="Times New Roman" w:hAnsi="Times New Roman" w:cs="Times New Roman"/>
          <w:sz w:val="21"/>
          <w:szCs w:val="21"/>
        </w:rPr>
        <w:t xml:space="preserve"> (десять) </w:t>
      </w:r>
      <w:r w:rsidR="004C7855" w:rsidRPr="004C2DC1">
        <w:rPr>
          <w:rFonts w:ascii="Times New Roman" w:hAnsi="Times New Roman" w:cs="Times New Roman"/>
          <w:sz w:val="21"/>
          <w:szCs w:val="21"/>
        </w:rPr>
        <w:t>календарных дней</w:t>
      </w:r>
      <w:r w:rsidR="00176A1A" w:rsidRPr="004C2DC1">
        <w:rPr>
          <w:rFonts w:ascii="Times New Roman" w:hAnsi="Times New Roman" w:cs="Times New Roman"/>
          <w:sz w:val="21"/>
          <w:szCs w:val="21"/>
        </w:rPr>
        <w:t xml:space="preserve"> со дня их </w:t>
      </w:r>
      <w:r w:rsidR="004C7855" w:rsidRPr="004C2DC1">
        <w:rPr>
          <w:rFonts w:ascii="Times New Roman" w:hAnsi="Times New Roman" w:cs="Times New Roman"/>
          <w:sz w:val="21"/>
          <w:szCs w:val="21"/>
        </w:rPr>
        <w:t>получения, если</w:t>
      </w:r>
      <w:r w:rsidR="00176A1A" w:rsidRPr="004C2DC1">
        <w:rPr>
          <w:rFonts w:ascii="Times New Roman" w:hAnsi="Times New Roman" w:cs="Times New Roman"/>
          <w:sz w:val="21"/>
          <w:szCs w:val="21"/>
        </w:rPr>
        <w:t xml:space="preserve"> настоящим </w:t>
      </w:r>
      <w:r w:rsidR="008135B5" w:rsidRPr="004C2DC1">
        <w:rPr>
          <w:rFonts w:ascii="Times New Roman" w:hAnsi="Times New Roman" w:cs="Times New Roman"/>
          <w:sz w:val="21"/>
          <w:szCs w:val="21"/>
        </w:rPr>
        <w:t>Договором</w:t>
      </w:r>
      <w:r w:rsidR="00C20F4F" w:rsidRPr="004C2DC1">
        <w:rPr>
          <w:rFonts w:ascii="Times New Roman" w:hAnsi="Times New Roman" w:cs="Times New Roman"/>
          <w:sz w:val="21"/>
          <w:szCs w:val="21"/>
        </w:rPr>
        <w:t xml:space="preserve"> </w:t>
      </w:r>
      <w:r w:rsidR="004C7855" w:rsidRPr="004C2DC1">
        <w:rPr>
          <w:rFonts w:ascii="Times New Roman" w:hAnsi="Times New Roman" w:cs="Times New Roman"/>
          <w:sz w:val="21"/>
          <w:szCs w:val="21"/>
        </w:rPr>
        <w:t xml:space="preserve">не предусмотрены </w:t>
      </w:r>
      <w:r w:rsidR="004C5431" w:rsidRPr="004C2DC1">
        <w:rPr>
          <w:rFonts w:ascii="Times New Roman" w:hAnsi="Times New Roman" w:cs="Times New Roman"/>
          <w:sz w:val="21"/>
          <w:szCs w:val="21"/>
        </w:rPr>
        <w:t>иные сроки</w:t>
      </w:r>
      <w:r w:rsidR="00176A1A" w:rsidRPr="004C2DC1">
        <w:rPr>
          <w:rFonts w:ascii="Times New Roman" w:hAnsi="Times New Roman" w:cs="Times New Roman"/>
          <w:sz w:val="21"/>
          <w:szCs w:val="21"/>
        </w:rPr>
        <w:t xml:space="preserve"> рассмотрения.  </w:t>
      </w:r>
    </w:p>
    <w:p w14:paraId="6D7556C7" w14:textId="4261567B" w:rsidR="00080067" w:rsidRPr="004C2DC1"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9</w:t>
      </w:r>
      <w:r w:rsidR="003F0225" w:rsidRPr="004C2DC1">
        <w:rPr>
          <w:rFonts w:ascii="Times New Roman" w:hAnsi="Times New Roman" w:cs="Times New Roman"/>
          <w:sz w:val="21"/>
          <w:szCs w:val="21"/>
        </w:rPr>
        <w:t>.4.</w:t>
      </w:r>
      <w:r w:rsidR="003B6AFB" w:rsidRPr="004C2DC1">
        <w:rPr>
          <w:rFonts w:ascii="Times New Roman" w:hAnsi="Times New Roman" w:cs="Times New Roman"/>
          <w:sz w:val="21"/>
          <w:szCs w:val="21"/>
        </w:rPr>
        <w:t xml:space="preserve"> </w:t>
      </w:r>
      <w:r w:rsidR="00176A1A" w:rsidRPr="004C2DC1">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4C2DC1">
        <w:rPr>
          <w:rFonts w:ascii="Times New Roman" w:hAnsi="Times New Roman" w:cs="Times New Roman"/>
          <w:sz w:val="21"/>
          <w:szCs w:val="21"/>
        </w:rPr>
        <w:t>е Кемеровской области.</w:t>
      </w:r>
    </w:p>
    <w:p w14:paraId="7D49CDDB" w14:textId="77777777" w:rsidR="009B71F0" w:rsidRPr="004C2DC1"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4C2DC1"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4C2DC1">
        <w:rPr>
          <w:rFonts w:ascii="Times New Roman" w:hAnsi="Times New Roman" w:cs="Times New Roman"/>
          <w:b/>
          <w:bCs/>
          <w:sz w:val="21"/>
          <w:szCs w:val="21"/>
        </w:rPr>
        <w:t>10.</w:t>
      </w:r>
      <w:r w:rsidR="00113A28" w:rsidRPr="004C2DC1">
        <w:rPr>
          <w:rFonts w:ascii="Times New Roman" w:hAnsi="Times New Roman" w:cs="Times New Roman"/>
          <w:b/>
          <w:bCs/>
          <w:sz w:val="21"/>
          <w:szCs w:val="21"/>
        </w:rPr>
        <w:t xml:space="preserve"> Срок действия Договора</w:t>
      </w:r>
    </w:p>
    <w:p w14:paraId="109FAB08" w14:textId="21E44E86" w:rsidR="00113A28" w:rsidRPr="004C2DC1"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10</w:t>
      </w:r>
      <w:r w:rsidR="00113A28" w:rsidRPr="004C2DC1">
        <w:rPr>
          <w:rFonts w:ascii="Times New Roman" w:hAnsi="Times New Roman" w:cs="Times New Roman"/>
          <w:sz w:val="21"/>
          <w:szCs w:val="21"/>
        </w:rPr>
        <w:t xml:space="preserve">.1. Договор вступает в силу с даты его подписания Сторонами и действует до </w:t>
      </w:r>
      <w:r w:rsidR="001D63B7" w:rsidRPr="00AE0A3E">
        <w:rPr>
          <w:rFonts w:ascii="Times New Roman" w:hAnsi="Times New Roman" w:cs="Times New Roman"/>
          <w:b/>
          <w:sz w:val="21"/>
          <w:szCs w:val="21"/>
        </w:rPr>
        <w:t>3</w:t>
      </w:r>
      <w:r w:rsidR="00F20881">
        <w:rPr>
          <w:rFonts w:ascii="Times New Roman" w:hAnsi="Times New Roman" w:cs="Times New Roman"/>
          <w:b/>
          <w:sz w:val="21"/>
          <w:szCs w:val="21"/>
        </w:rPr>
        <w:t>0</w:t>
      </w:r>
      <w:r w:rsidR="001D63B7" w:rsidRPr="00AE0A3E">
        <w:rPr>
          <w:rFonts w:ascii="Times New Roman" w:hAnsi="Times New Roman" w:cs="Times New Roman"/>
          <w:b/>
          <w:sz w:val="21"/>
          <w:szCs w:val="21"/>
        </w:rPr>
        <w:t xml:space="preserve"> </w:t>
      </w:r>
      <w:r w:rsidR="00F20881">
        <w:rPr>
          <w:rFonts w:ascii="Times New Roman" w:hAnsi="Times New Roman" w:cs="Times New Roman"/>
          <w:b/>
          <w:sz w:val="21"/>
          <w:szCs w:val="21"/>
        </w:rPr>
        <w:t>сентября</w:t>
      </w:r>
      <w:r w:rsidR="001D63B7" w:rsidRPr="004C2DC1">
        <w:rPr>
          <w:rFonts w:ascii="Times New Roman" w:hAnsi="Times New Roman" w:cs="Times New Roman"/>
          <w:b/>
          <w:sz w:val="21"/>
          <w:szCs w:val="21"/>
        </w:rPr>
        <w:t xml:space="preserve"> 2026 года</w:t>
      </w:r>
      <w:r w:rsidR="00113A28" w:rsidRPr="004C2DC1">
        <w:rPr>
          <w:rFonts w:ascii="Times New Roman" w:hAnsi="Times New Roman" w:cs="Times New Roman"/>
          <w:sz w:val="21"/>
          <w:szCs w:val="21"/>
        </w:rPr>
        <w:t xml:space="preserve"> включительно, а в части финансовых расчётов до полного их завершения. </w:t>
      </w:r>
    </w:p>
    <w:p w14:paraId="10016EDA" w14:textId="58DD283B" w:rsidR="00026FB2" w:rsidRPr="004C2DC1" w:rsidRDefault="00B16DDC" w:rsidP="00592E22">
      <w:pPr>
        <w:jc w:val="both"/>
        <w:rPr>
          <w:rFonts w:ascii="Times New Roman" w:hAnsi="Times New Roman" w:cs="Times New Roman"/>
          <w:sz w:val="21"/>
          <w:szCs w:val="21"/>
        </w:rPr>
      </w:pPr>
      <w:r w:rsidRPr="004C2DC1">
        <w:rPr>
          <w:rFonts w:ascii="Times New Roman" w:hAnsi="Times New Roman" w:cs="Times New Roman"/>
          <w:color w:val="000000"/>
          <w:sz w:val="21"/>
          <w:szCs w:val="21"/>
        </w:rPr>
        <w:t>10</w:t>
      </w:r>
      <w:r w:rsidR="00026FB2" w:rsidRPr="004C2DC1">
        <w:rPr>
          <w:rFonts w:ascii="Times New Roman" w:hAnsi="Times New Roman" w:cs="Times New Roman"/>
          <w:color w:val="000000"/>
          <w:sz w:val="21"/>
          <w:szCs w:val="21"/>
        </w:rPr>
        <w:t>.</w:t>
      </w:r>
      <w:r w:rsidR="00592E22" w:rsidRPr="004C2DC1">
        <w:rPr>
          <w:rFonts w:ascii="Times New Roman" w:hAnsi="Times New Roman" w:cs="Times New Roman"/>
          <w:color w:val="000000"/>
          <w:sz w:val="21"/>
          <w:szCs w:val="21"/>
        </w:rPr>
        <w:t>2. Окончание</w:t>
      </w:r>
      <w:r w:rsidR="00026FB2" w:rsidRPr="004C2DC1">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4C2DC1">
        <w:rPr>
          <w:rFonts w:ascii="Times New Roman" w:hAnsi="Times New Roman" w:cs="Times New Roman"/>
          <w:sz w:val="21"/>
          <w:szCs w:val="21"/>
        </w:rPr>
        <w:t xml:space="preserve"> </w:t>
      </w:r>
    </w:p>
    <w:p w14:paraId="0DFD668B" w14:textId="55C53D43" w:rsidR="00472A16" w:rsidRPr="004C2DC1"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9" w:name="Par134"/>
      <w:bookmarkStart w:id="10" w:name="Par140"/>
      <w:bookmarkEnd w:id="9"/>
      <w:bookmarkEnd w:id="10"/>
      <w:r w:rsidRPr="004C2DC1">
        <w:rPr>
          <w:rFonts w:ascii="Times New Roman" w:hAnsi="Times New Roman" w:cs="Times New Roman"/>
          <w:b/>
          <w:bCs/>
          <w:sz w:val="21"/>
          <w:szCs w:val="21"/>
        </w:rPr>
        <w:t>11</w:t>
      </w:r>
      <w:r w:rsidR="00472A16" w:rsidRPr="004C2DC1">
        <w:rPr>
          <w:rFonts w:ascii="Times New Roman" w:hAnsi="Times New Roman" w:cs="Times New Roman"/>
          <w:b/>
          <w:bCs/>
          <w:sz w:val="21"/>
          <w:szCs w:val="21"/>
        </w:rPr>
        <w:t xml:space="preserve">. </w:t>
      </w:r>
      <w:r w:rsidR="0004400F" w:rsidRPr="004C2DC1">
        <w:rPr>
          <w:rFonts w:ascii="Times New Roman" w:hAnsi="Times New Roman" w:cs="Times New Roman"/>
          <w:b/>
          <w:bCs/>
          <w:sz w:val="21"/>
          <w:szCs w:val="21"/>
        </w:rPr>
        <w:t>Заключительные положения</w:t>
      </w:r>
    </w:p>
    <w:p w14:paraId="4D53997E" w14:textId="67CE2B0F" w:rsidR="00472A16"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3F0225" w:rsidRPr="004C2DC1">
        <w:rPr>
          <w:rFonts w:ascii="Times New Roman" w:hAnsi="Times New Roman" w:cs="Times New Roman"/>
          <w:sz w:val="21"/>
          <w:szCs w:val="21"/>
        </w:rPr>
        <w:t>.1.</w:t>
      </w:r>
      <w:r w:rsidR="003B6AFB" w:rsidRPr="004C2DC1">
        <w:rPr>
          <w:rFonts w:ascii="Times New Roman" w:hAnsi="Times New Roman" w:cs="Times New Roman"/>
          <w:sz w:val="21"/>
          <w:szCs w:val="21"/>
        </w:rPr>
        <w:t xml:space="preserve"> </w:t>
      </w:r>
      <w:r w:rsidR="00472A16" w:rsidRPr="004C2DC1">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4C2DC1">
        <w:rPr>
          <w:rFonts w:ascii="Times New Roman" w:hAnsi="Times New Roman" w:cs="Times New Roman"/>
          <w:sz w:val="21"/>
          <w:szCs w:val="21"/>
        </w:rPr>
        <w:t>Договором</w:t>
      </w:r>
      <w:r w:rsidR="00472A16" w:rsidRPr="004C2DC1">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4C2DC1">
        <w:rPr>
          <w:rFonts w:ascii="Times New Roman" w:hAnsi="Times New Roman" w:cs="Times New Roman"/>
          <w:sz w:val="21"/>
          <w:szCs w:val="21"/>
        </w:rPr>
        <w:t>11</w:t>
      </w:r>
      <w:r w:rsidR="00472A16" w:rsidRPr="004C2DC1">
        <w:rPr>
          <w:rFonts w:ascii="Times New Roman" w:hAnsi="Times New Roman" w:cs="Times New Roman"/>
          <w:sz w:val="21"/>
          <w:szCs w:val="21"/>
        </w:rPr>
        <w:t>.2.</w:t>
      </w:r>
      <w:r w:rsidR="00F46904" w:rsidRPr="004C2DC1">
        <w:rPr>
          <w:rFonts w:ascii="Times New Roman" w:hAnsi="Times New Roman" w:cs="Times New Roman"/>
          <w:sz w:val="21"/>
          <w:szCs w:val="21"/>
        </w:rPr>
        <w:t xml:space="preserve"> </w:t>
      </w:r>
      <w:r w:rsidR="008135B5" w:rsidRPr="004C2DC1">
        <w:rPr>
          <w:rFonts w:ascii="Times New Roman" w:hAnsi="Times New Roman" w:cs="Times New Roman"/>
          <w:sz w:val="21"/>
          <w:szCs w:val="21"/>
        </w:rPr>
        <w:t>Договор</w:t>
      </w:r>
      <w:r w:rsidR="0004400F" w:rsidRPr="004C2DC1">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4C2DC1"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4C2DC1" w:rsidRDefault="00026FB2" w:rsidP="009B71F0">
      <w:pPr>
        <w:spacing w:after="0" w:line="240" w:lineRule="auto"/>
        <w:jc w:val="center"/>
        <w:rPr>
          <w:rFonts w:ascii="Times New Roman" w:hAnsi="Times New Roman" w:cs="Times New Roman"/>
          <w:color w:val="000000"/>
          <w:sz w:val="21"/>
          <w:szCs w:val="21"/>
        </w:rPr>
      </w:pPr>
      <w:r w:rsidRPr="004C2DC1">
        <w:rPr>
          <w:rFonts w:ascii="Times New Roman" w:hAnsi="Times New Roman" w:cs="Times New Roman"/>
          <w:b/>
          <w:bCs/>
          <w:color w:val="000000"/>
          <w:sz w:val="21"/>
          <w:szCs w:val="21"/>
        </w:rPr>
        <w:t>1</w:t>
      </w:r>
      <w:r w:rsidR="00B16DDC" w:rsidRPr="004C2DC1">
        <w:rPr>
          <w:rFonts w:ascii="Times New Roman" w:hAnsi="Times New Roman" w:cs="Times New Roman"/>
          <w:b/>
          <w:bCs/>
          <w:color w:val="000000"/>
          <w:sz w:val="21"/>
          <w:szCs w:val="21"/>
        </w:rPr>
        <w:t>2</w:t>
      </w:r>
      <w:r w:rsidRPr="004C2DC1">
        <w:rPr>
          <w:rFonts w:ascii="Times New Roman" w:hAnsi="Times New Roman" w:cs="Times New Roman"/>
          <w:b/>
          <w:bCs/>
          <w:color w:val="000000"/>
          <w:sz w:val="21"/>
          <w:szCs w:val="21"/>
        </w:rPr>
        <w:t>. Перечень приложений</w:t>
      </w:r>
    </w:p>
    <w:p w14:paraId="42E2933D" w14:textId="5DFFFD2E" w:rsidR="002E1729" w:rsidRPr="004C2DC1" w:rsidRDefault="00B16DDC" w:rsidP="009B71F0">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12</w:t>
      </w:r>
      <w:r w:rsidR="002E1729" w:rsidRPr="004C2DC1">
        <w:rPr>
          <w:rFonts w:ascii="Times New Roman" w:hAnsi="Times New Roman" w:cs="Times New Roman"/>
          <w:sz w:val="21"/>
          <w:szCs w:val="21"/>
        </w:rPr>
        <w:t>.</w:t>
      </w:r>
      <w:r w:rsidR="009B71F0" w:rsidRPr="004C2DC1">
        <w:rPr>
          <w:rFonts w:ascii="Times New Roman" w:hAnsi="Times New Roman" w:cs="Times New Roman"/>
          <w:sz w:val="21"/>
          <w:szCs w:val="21"/>
        </w:rPr>
        <w:t>1</w:t>
      </w:r>
      <w:r w:rsidR="002E1729" w:rsidRPr="004C2DC1">
        <w:rPr>
          <w:rFonts w:ascii="Times New Roman" w:hAnsi="Times New Roman" w:cs="Times New Roman"/>
          <w:sz w:val="21"/>
          <w:szCs w:val="21"/>
        </w:rPr>
        <w:t xml:space="preserve">. Неотъемлемой частью настоящего договора являются: </w:t>
      </w:r>
    </w:p>
    <w:p w14:paraId="26542C80" w14:textId="4508A853" w:rsidR="00295B09" w:rsidRPr="004C2DC1" w:rsidRDefault="002E1729"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Приложение № 1 </w:t>
      </w:r>
      <w:r w:rsidR="000E48E6" w:rsidRPr="004C2DC1">
        <w:rPr>
          <w:rFonts w:ascii="Times New Roman" w:hAnsi="Times New Roman" w:cs="Times New Roman"/>
          <w:sz w:val="21"/>
          <w:szCs w:val="21"/>
        </w:rPr>
        <w:t>–</w:t>
      </w:r>
      <w:r w:rsidRPr="004C2DC1">
        <w:rPr>
          <w:rFonts w:ascii="Times New Roman" w:hAnsi="Times New Roman" w:cs="Times New Roman"/>
          <w:sz w:val="21"/>
          <w:szCs w:val="21"/>
        </w:rPr>
        <w:t xml:space="preserve"> </w:t>
      </w:r>
      <w:r w:rsidR="002C266F" w:rsidRPr="004C2DC1">
        <w:rPr>
          <w:rFonts w:ascii="Times New Roman" w:hAnsi="Times New Roman" w:cs="Times New Roman"/>
          <w:sz w:val="21"/>
          <w:szCs w:val="21"/>
        </w:rPr>
        <w:t>Спецификация</w:t>
      </w:r>
    </w:p>
    <w:p w14:paraId="72626D51" w14:textId="721BCCDA" w:rsidR="002C266F" w:rsidRPr="004C2DC1" w:rsidRDefault="002C266F" w:rsidP="00C13B5F">
      <w:pPr>
        <w:widowControl w:val="0"/>
        <w:spacing w:after="0" w:line="240" w:lineRule="auto"/>
        <w:rPr>
          <w:rFonts w:ascii="Times New Roman" w:hAnsi="Times New Roman" w:cs="Times New Roman"/>
          <w:sz w:val="21"/>
          <w:szCs w:val="21"/>
        </w:rPr>
      </w:pPr>
      <w:r w:rsidRPr="004C2DC1">
        <w:rPr>
          <w:rFonts w:ascii="Times New Roman" w:hAnsi="Times New Roman" w:cs="Times New Roman"/>
          <w:sz w:val="21"/>
          <w:szCs w:val="21"/>
        </w:rPr>
        <w:t>Приложение № 2 – Техническое описание</w:t>
      </w:r>
    </w:p>
    <w:p w14:paraId="044AFDEA" w14:textId="77777777" w:rsidR="00C13B5F" w:rsidRPr="004C2DC1" w:rsidRDefault="00C13B5F" w:rsidP="00C13B5F">
      <w:pPr>
        <w:widowControl w:val="0"/>
        <w:spacing w:after="0" w:line="240" w:lineRule="auto"/>
        <w:rPr>
          <w:rFonts w:ascii="Times New Roman" w:hAnsi="Times New Roman" w:cs="Times New Roman"/>
          <w:sz w:val="21"/>
          <w:szCs w:val="21"/>
        </w:rPr>
      </w:pPr>
    </w:p>
    <w:p w14:paraId="48E4F120" w14:textId="21E320E4" w:rsidR="00080067" w:rsidRPr="004C2DC1"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1" w:name="Par144"/>
      <w:bookmarkStart w:id="12" w:name="Par154"/>
      <w:bookmarkEnd w:id="11"/>
      <w:bookmarkEnd w:id="12"/>
      <w:r w:rsidRPr="004C2DC1">
        <w:rPr>
          <w:rFonts w:ascii="Times New Roman" w:hAnsi="Times New Roman" w:cs="Times New Roman"/>
          <w:b/>
          <w:bCs/>
          <w:sz w:val="21"/>
          <w:szCs w:val="21"/>
        </w:rPr>
        <w:t>1</w:t>
      </w:r>
      <w:r w:rsidR="00B16DDC" w:rsidRPr="004C2DC1">
        <w:rPr>
          <w:rFonts w:ascii="Times New Roman" w:hAnsi="Times New Roman" w:cs="Times New Roman"/>
          <w:b/>
          <w:bCs/>
          <w:sz w:val="21"/>
          <w:szCs w:val="21"/>
        </w:rPr>
        <w:t>3</w:t>
      </w:r>
      <w:r w:rsidR="00080067" w:rsidRPr="004C2DC1">
        <w:rPr>
          <w:rFonts w:ascii="Times New Roman" w:hAnsi="Times New Roman" w:cs="Times New Roman"/>
          <w:b/>
          <w:bCs/>
          <w:sz w:val="21"/>
          <w:szCs w:val="21"/>
        </w:rPr>
        <w:t>. Адреса и реквизиты Сторон</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0"/>
        <w:gridCol w:w="4678"/>
      </w:tblGrid>
      <w:tr w:rsidR="007F0B9E" w:rsidRPr="004C2DC1" w14:paraId="59C55E85" w14:textId="77777777" w:rsidTr="004C2DC1">
        <w:trPr>
          <w:trHeight w:val="269"/>
        </w:trPr>
        <w:tc>
          <w:tcPr>
            <w:tcW w:w="5240" w:type="dxa"/>
          </w:tcPr>
          <w:p w14:paraId="120344D3" w14:textId="77777777" w:rsidR="009D58BE"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4678" w:type="dxa"/>
          </w:tcPr>
          <w:p w14:paraId="22741138" w14:textId="77777777" w:rsidR="00E12267" w:rsidRPr="004C2DC1"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37DF094" w14:textId="77777777" w:rsidTr="004C2DC1">
        <w:trPr>
          <w:trHeight w:val="96"/>
        </w:trPr>
        <w:tc>
          <w:tcPr>
            <w:tcW w:w="5240" w:type="dxa"/>
          </w:tcPr>
          <w:p w14:paraId="71F26B96"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 xml:space="preserve">Кемеровский государственный институт </w:t>
            </w:r>
          </w:p>
          <w:p w14:paraId="7C163DD1" w14:textId="77777777" w:rsidR="00AF77A2" w:rsidRPr="00AF77A2" w:rsidRDefault="00AF77A2" w:rsidP="00AF77A2">
            <w:pPr>
              <w:spacing w:after="0" w:line="240" w:lineRule="auto"/>
              <w:ind w:left="-57"/>
              <w:rPr>
                <w:rFonts w:ascii="Times New Roman" w:hAnsi="Times New Roman" w:cs="Times New Roman"/>
                <w:b/>
                <w:bCs/>
                <w:sz w:val="21"/>
                <w:szCs w:val="21"/>
              </w:rPr>
            </w:pPr>
            <w:r w:rsidRPr="00AF77A2">
              <w:rPr>
                <w:rFonts w:ascii="Times New Roman" w:hAnsi="Times New Roman" w:cs="Times New Roman"/>
                <w:b/>
                <w:bCs/>
                <w:sz w:val="21"/>
                <w:szCs w:val="21"/>
              </w:rPr>
              <w:t>культуры</w:t>
            </w:r>
          </w:p>
          <w:p w14:paraId="7C4E8384"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650056, г. Кемерово, ул. Ворошилова, 17</w:t>
            </w:r>
          </w:p>
          <w:p w14:paraId="6B18644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ИНН: 4206007712, </w:t>
            </w:r>
          </w:p>
          <w:p w14:paraId="21CACA7C"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КПП: 420501001, </w:t>
            </w:r>
          </w:p>
          <w:p w14:paraId="7BC6CBCA"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1484EEEF"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Получатель: УФК по Новосибирской области</w:t>
            </w:r>
          </w:p>
          <w:p w14:paraId="4ACF05B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 xml:space="preserve"> (Кемеровский государственный институт </w:t>
            </w:r>
          </w:p>
          <w:p w14:paraId="031A19FE" w14:textId="60741D7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Культуры</w:t>
            </w:r>
            <w:r w:rsidRPr="00AF77A2">
              <w:rPr>
                <w:rFonts w:ascii="Times New Roman" w:hAnsi="Times New Roman" w:cs="Times New Roman"/>
                <w:bCs/>
                <w:sz w:val="21"/>
                <w:szCs w:val="21"/>
              </w:rPr>
              <w:t>,</w:t>
            </w:r>
            <w:r>
              <w:rPr>
                <w:rFonts w:ascii="Times New Roman" w:hAnsi="Times New Roman" w:cs="Times New Roman"/>
                <w:bCs/>
                <w:sz w:val="21"/>
                <w:szCs w:val="21"/>
              </w:rPr>
              <w:t xml:space="preserve"> </w:t>
            </w:r>
            <w:r w:rsidRPr="00AF77A2">
              <w:rPr>
                <w:rFonts w:ascii="Times New Roman" w:hAnsi="Times New Roman" w:cs="Times New Roman"/>
                <w:bCs/>
                <w:sz w:val="21"/>
                <w:szCs w:val="21"/>
              </w:rPr>
              <w:t xml:space="preserve">л/с 21396Х20650, 20396Х20650), </w:t>
            </w:r>
          </w:p>
          <w:p w14:paraId="1B63CBB7"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Р/с 03214643000000015106</w:t>
            </w:r>
          </w:p>
          <w:p w14:paraId="5E8AE5E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lastRenderedPageBreak/>
              <w:t>К/с 40102810445370000043</w:t>
            </w:r>
          </w:p>
          <w:p w14:paraId="11A399A8" w14:textId="06BD960F"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Банк получателя:</w:t>
            </w:r>
            <w:r w:rsidRPr="00AF77A2">
              <w:rPr>
                <w:rFonts w:ascii="Times New Roman" w:hAnsi="Times New Roman" w:cs="Times New Roman"/>
                <w:bCs/>
                <w:sz w:val="21"/>
                <w:szCs w:val="21"/>
              </w:rPr>
              <w:t xml:space="preserve"> </w:t>
            </w:r>
            <w:r w:rsidR="002F5A4E">
              <w:rPr>
                <w:rFonts w:ascii="Times New Roman" w:hAnsi="Times New Roman" w:cs="Times New Roman"/>
                <w:bCs/>
                <w:sz w:val="21"/>
                <w:szCs w:val="21"/>
              </w:rPr>
              <w:t xml:space="preserve">ОКЦ </w:t>
            </w:r>
            <w:r w:rsidRPr="00AF77A2">
              <w:rPr>
                <w:rFonts w:ascii="Times New Roman" w:hAnsi="Times New Roman" w:cs="Times New Roman"/>
                <w:bCs/>
                <w:sz w:val="21"/>
                <w:szCs w:val="21"/>
              </w:rPr>
              <w:t xml:space="preserve">№ 1 СибГУ </w:t>
            </w:r>
          </w:p>
          <w:p w14:paraId="4C4A6C5E"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Банка России//УФК по</w:t>
            </w:r>
          </w:p>
          <w:p w14:paraId="5E2C1DAD"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Новосибирской области, г. Новосибирск</w:t>
            </w:r>
          </w:p>
          <w:p w14:paraId="5D7B5348"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БИК банка 015004950</w:t>
            </w:r>
          </w:p>
          <w:p w14:paraId="5F36DE66"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ОКТМО 32701000001</w:t>
            </w:r>
          </w:p>
          <w:p w14:paraId="56FEE8D0" w14:textId="77777777" w:rsidR="00AF77A2" w:rsidRPr="00AF77A2"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КБК 00000000000000000244</w:t>
            </w:r>
          </w:p>
          <w:p w14:paraId="3F5BC0EC" w14:textId="44E9F02B" w:rsidR="00B16DDC" w:rsidRPr="004C2DC1"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zakaz.kem</w:t>
            </w:r>
            <w:r>
              <w:rPr>
                <w:rFonts w:ascii="Times New Roman" w:hAnsi="Times New Roman" w:cs="Times New Roman"/>
                <w:bCs/>
                <w:sz w:val="21"/>
                <w:szCs w:val="21"/>
              </w:rPr>
              <w:t>guki@mail.ru, тел. 89505758185</w:t>
            </w:r>
          </w:p>
        </w:tc>
        <w:tc>
          <w:tcPr>
            <w:tcW w:w="4678" w:type="dxa"/>
          </w:tcPr>
          <w:p w14:paraId="0A2473DF" w14:textId="51D3FE5D" w:rsidR="0096219C" w:rsidRPr="004C2DC1" w:rsidRDefault="0096219C" w:rsidP="00BD3C3F">
            <w:pPr>
              <w:spacing w:after="0" w:line="240" w:lineRule="auto"/>
              <w:rPr>
                <w:rFonts w:ascii="Times New Roman" w:eastAsia="Calibri" w:hAnsi="Times New Roman" w:cs="Times New Roman"/>
                <w:sz w:val="21"/>
                <w:szCs w:val="21"/>
                <w:lang w:eastAsia="ru-RU"/>
              </w:rPr>
            </w:pPr>
          </w:p>
        </w:tc>
      </w:tr>
      <w:tr w:rsidR="00B16DDC" w:rsidRPr="004C2DC1" w14:paraId="2B44DCBE" w14:textId="77777777" w:rsidTr="00AF77A2">
        <w:trPr>
          <w:trHeight w:val="43"/>
        </w:trPr>
        <w:tc>
          <w:tcPr>
            <w:tcW w:w="5240" w:type="dxa"/>
          </w:tcPr>
          <w:p w14:paraId="5ECF6529" w14:textId="234CE1B0" w:rsidR="00AF77A2" w:rsidRDefault="00AF77A2" w:rsidP="00AF77A2">
            <w:pPr>
              <w:spacing w:after="0" w:line="240" w:lineRule="auto"/>
              <w:ind w:left="-57"/>
              <w:rPr>
                <w:rFonts w:ascii="Times New Roman" w:hAnsi="Times New Roman" w:cs="Times New Roman"/>
                <w:bCs/>
                <w:sz w:val="21"/>
                <w:szCs w:val="21"/>
              </w:rPr>
            </w:pPr>
          </w:p>
          <w:p w14:paraId="577AEF5C" w14:textId="77777777" w:rsidR="00F20881" w:rsidRPr="00AF77A2" w:rsidRDefault="00F20881" w:rsidP="00AF77A2">
            <w:pPr>
              <w:spacing w:after="0" w:line="240" w:lineRule="auto"/>
              <w:ind w:left="-57"/>
              <w:rPr>
                <w:rFonts w:ascii="Times New Roman" w:hAnsi="Times New Roman" w:cs="Times New Roman"/>
                <w:bCs/>
                <w:sz w:val="21"/>
                <w:szCs w:val="21"/>
              </w:rPr>
            </w:pPr>
          </w:p>
          <w:p w14:paraId="6B6FF77A" w14:textId="4C6A4103" w:rsidR="00B16DDC" w:rsidRDefault="00AF77A2" w:rsidP="00AF77A2">
            <w:pPr>
              <w:spacing w:after="0" w:line="240" w:lineRule="auto"/>
              <w:ind w:left="-57"/>
              <w:rPr>
                <w:rFonts w:ascii="Times New Roman" w:hAnsi="Times New Roman" w:cs="Times New Roman"/>
                <w:bCs/>
                <w:sz w:val="21"/>
                <w:szCs w:val="21"/>
              </w:rPr>
            </w:pPr>
            <w:r w:rsidRPr="00AF77A2">
              <w:rPr>
                <w:rFonts w:ascii="Times New Roman" w:hAnsi="Times New Roman" w:cs="Times New Roman"/>
                <w:bCs/>
                <w:sz w:val="21"/>
                <w:szCs w:val="21"/>
              </w:rPr>
              <w:t>_</w:t>
            </w:r>
            <w:r w:rsidR="00F20881">
              <w:rPr>
                <w:rFonts w:ascii="Times New Roman" w:hAnsi="Times New Roman" w:cs="Times New Roman"/>
                <w:bCs/>
                <w:sz w:val="21"/>
                <w:szCs w:val="21"/>
              </w:rPr>
              <w:t>__________________/</w:t>
            </w:r>
          </w:p>
          <w:p w14:paraId="4FE63378" w14:textId="5DE2BF92" w:rsidR="00AF77A2" w:rsidRPr="00AF77A2" w:rsidRDefault="00AF77A2" w:rsidP="00AF77A2">
            <w:pPr>
              <w:spacing w:after="0" w:line="240" w:lineRule="auto"/>
              <w:ind w:left="-57"/>
              <w:rPr>
                <w:rFonts w:ascii="Times New Roman" w:hAnsi="Times New Roman" w:cs="Times New Roman"/>
                <w:bCs/>
                <w:sz w:val="21"/>
                <w:szCs w:val="21"/>
              </w:rPr>
            </w:pPr>
            <w:r>
              <w:rPr>
                <w:rFonts w:ascii="Times New Roman" w:hAnsi="Times New Roman" w:cs="Times New Roman"/>
                <w:bCs/>
                <w:sz w:val="21"/>
                <w:szCs w:val="21"/>
              </w:rPr>
              <w:t>М.П.</w:t>
            </w:r>
          </w:p>
        </w:tc>
        <w:tc>
          <w:tcPr>
            <w:tcW w:w="4678" w:type="dxa"/>
          </w:tcPr>
          <w:p w14:paraId="5C14F697" w14:textId="02024111" w:rsidR="004C2DC1" w:rsidRPr="004C2DC1" w:rsidRDefault="004C2DC1" w:rsidP="004C2DC1">
            <w:pPr>
              <w:spacing w:after="0" w:line="240" w:lineRule="auto"/>
              <w:rPr>
                <w:rFonts w:ascii="Times New Roman" w:hAnsi="Times New Roman" w:cs="Times New Roman"/>
                <w:sz w:val="21"/>
                <w:szCs w:val="21"/>
              </w:rPr>
            </w:pPr>
            <w:r w:rsidRPr="004C2DC1">
              <w:rPr>
                <w:rFonts w:ascii="Times New Roman" w:hAnsi="Times New Roman" w:cs="Times New Roman"/>
                <w:sz w:val="21"/>
                <w:szCs w:val="21"/>
              </w:rPr>
              <w:t xml:space="preserve"> </w:t>
            </w:r>
          </w:p>
        </w:tc>
      </w:tr>
    </w:tbl>
    <w:p w14:paraId="241E14E6"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6D122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ECF5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D4E0360"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3F73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78197B3"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02B4A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84E1B2C"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F26C10D"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C16405"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CC21FE"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9B8D7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3CA3369"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D1F4F22"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62748A"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01284" w14:textId="77777777" w:rsidR="004C2DC1" w:rsidRDefault="004C2DC1"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E7D692" w14:textId="4C1F6146"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AE3AA25" w14:textId="05A04CC3"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AD8098" w14:textId="282B4A6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FD2C6CF" w14:textId="7421C82A"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F08F2B6" w14:textId="255408E9"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3E68F7D" w14:textId="5F1B74C4"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B5B728C" w14:textId="3E463B8D"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7677022" w14:textId="46458F02"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58C2494" w14:textId="1C642E57"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A527AB9" w14:textId="593AF11C" w:rsidR="0039651F" w:rsidRDefault="0039651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7C6B047" w14:textId="3D9590DC" w:rsidR="00A324E8" w:rsidRDefault="00A324E8"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E31639" w14:textId="3232622A" w:rsidR="00AF77A2" w:rsidRDefault="00AF77A2"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1ECBF3F" w14:textId="3249CF9F"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4AEC2B4" w14:textId="4F70593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41B8D6A" w14:textId="500CEDB4"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B07F633" w14:textId="1B7CB3E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A0E99A9" w14:textId="3D299BB9"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047CBF2" w14:textId="5D67BE2E"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FF7DE8D" w14:textId="1321A86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D4667E4" w14:textId="610C3B9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D56FEAD" w14:textId="7D74FF1F"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C6C4505" w14:textId="30A094E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B7E2636" w14:textId="518C9E7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1AA8F615" w14:textId="5EF540D8"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01C587AC" w14:textId="11F285DD"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2006217E" w14:textId="263F9DB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71923F22" w14:textId="128CEA66"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43090606" w14:textId="4C38EC25"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EC82AB9" w14:textId="201BC889"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64E8F4A0" w14:textId="57FD9B8E"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74572F9" w14:textId="77777777" w:rsidR="00F0325F" w:rsidRDefault="00F0325F"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5EFFE048" w14:textId="77777777" w:rsidR="002F5A4E" w:rsidRDefault="002F5A4E" w:rsidP="0084286B">
      <w:pPr>
        <w:widowControl w:val="0"/>
        <w:autoSpaceDE w:val="0"/>
        <w:autoSpaceDN w:val="0"/>
        <w:adjustRightInd w:val="0"/>
        <w:spacing w:after="0" w:line="240" w:lineRule="auto"/>
        <w:outlineLvl w:val="0"/>
        <w:rPr>
          <w:rFonts w:ascii="Times New Roman" w:hAnsi="Times New Roman" w:cs="Times New Roman"/>
          <w:sz w:val="21"/>
          <w:szCs w:val="21"/>
        </w:rPr>
      </w:pPr>
    </w:p>
    <w:p w14:paraId="357EDCF3" w14:textId="2ED7C276" w:rsidR="009C1E5D" w:rsidRPr="004C2DC1" w:rsidRDefault="001F2F7E" w:rsidP="000E68E1">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t xml:space="preserve">Приложение №1 </w:t>
      </w:r>
    </w:p>
    <w:p w14:paraId="5EEF31B0" w14:textId="51C2614F" w:rsidR="001F2F7E" w:rsidRPr="004C2DC1"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4C2DC1">
        <w:rPr>
          <w:rFonts w:ascii="Times New Roman" w:hAnsi="Times New Roman" w:cs="Times New Roman"/>
          <w:sz w:val="21"/>
          <w:szCs w:val="21"/>
        </w:rPr>
        <w:lastRenderedPageBreak/>
        <w:t xml:space="preserve">                                                                                                             </w:t>
      </w:r>
      <w:r w:rsidR="001F2F7E" w:rsidRPr="004C2DC1">
        <w:rPr>
          <w:rFonts w:ascii="Times New Roman" w:hAnsi="Times New Roman" w:cs="Times New Roman"/>
          <w:sz w:val="21"/>
          <w:szCs w:val="21"/>
        </w:rPr>
        <w:t>к Договору</w:t>
      </w:r>
      <w:r w:rsidR="009C1E5D" w:rsidRPr="004C2DC1">
        <w:rPr>
          <w:rFonts w:ascii="Times New Roman" w:hAnsi="Times New Roman" w:cs="Times New Roman"/>
          <w:sz w:val="21"/>
          <w:szCs w:val="21"/>
        </w:rPr>
        <w:t xml:space="preserve"> № </w:t>
      </w:r>
    </w:p>
    <w:p w14:paraId="19521DDB" w14:textId="4B8F439B" w:rsidR="001F2F7E" w:rsidRPr="004C2DC1"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4C2DC1">
        <w:rPr>
          <w:rFonts w:ascii="Times New Roman" w:hAnsi="Times New Roman" w:cs="Times New Roman"/>
          <w:sz w:val="21"/>
          <w:szCs w:val="21"/>
        </w:rPr>
        <w:t>от «</w:t>
      </w:r>
      <w:r w:rsidR="00AF77A2">
        <w:rPr>
          <w:rFonts w:ascii="Times New Roman" w:hAnsi="Times New Roman" w:cs="Times New Roman"/>
          <w:sz w:val="21"/>
          <w:szCs w:val="21"/>
        </w:rPr>
        <w:t>_____</w:t>
      </w:r>
      <w:r w:rsidRPr="004C2DC1">
        <w:rPr>
          <w:rFonts w:ascii="Times New Roman" w:hAnsi="Times New Roman" w:cs="Times New Roman"/>
          <w:sz w:val="21"/>
          <w:szCs w:val="21"/>
        </w:rPr>
        <w:t>»</w:t>
      </w:r>
      <w:r w:rsidR="00AF77A2">
        <w:rPr>
          <w:rFonts w:ascii="Times New Roman" w:hAnsi="Times New Roman" w:cs="Times New Roman"/>
          <w:sz w:val="21"/>
          <w:szCs w:val="21"/>
        </w:rPr>
        <w:t xml:space="preserve">__________ </w:t>
      </w:r>
      <w:r w:rsidR="00D854F4" w:rsidRPr="004C2DC1">
        <w:rPr>
          <w:rFonts w:ascii="Times New Roman" w:hAnsi="Times New Roman" w:cs="Times New Roman"/>
          <w:sz w:val="21"/>
          <w:szCs w:val="21"/>
        </w:rPr>
        <w:t>202</w:t>
      </w:r>
      <w:r w:rsidR="00565E94" w:rsidRPr="004C2DC1">
        <w:rPr>
          <w:rFonts w:ascii="Times New Roman" w:hAnsi="Times New Roman" w:cs="Times New Roman"/>
          <w:sz w:val="21"/>
          <w:szCs w:val="21"/>
        </w:rPr>
        <w:t>6</w:t>
      </w:r>
      <w:r w:rsidRPr="004C2DC1">
        <w:rPr>
          <w:rFonts w:ascii="Times New Roman" w:hAnsi="Times New Roman" w:cs="Times New Roman"/>
          <w:sz w:val="21"/>
          <w:szCs w:val="21"/>
        </w:rPr>
        <w:t xml:space="preserve"> г</w:t>
      </w:r>
      <w:r w:rsidRPr="004C2DC1">
        <w:rPr>
          <w:rFonts w:ascii="Times New Roman" w:hAnsi="Times New Roman" w:cs="Times New Roman"/>
          <w:b/>
          <w:sz w:val="21"/>
          <w:szCs w:val="21"/>
        </w:rPr>
        <w:t xml:space="preserve">. </w:t>
      </w:r>
    </w:p>
    <w:p w14:paraId="567A40CB" w14:textId="77777777" w:rsidR="000E48E6" w:rsidRPr="004C2DC1"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502A21" w14:textId="3B59D92E" w:rsidR="001F2F7E" w:rsidRPr="004C2DC1"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4C2DC1">
        <w:rPr>
          <w:rFonts w:ascii="Times New Roman" w:hAnsi="Times New Roman" w:cs="Times New Roman"/>
          <w:b/>
          <w:sz w:val="21"/>
          <w:szCs w:val="21"/>
        </w:rPr>
        <w:t xml:space="preserve">Спецификация </w:t>
      </w:r>
    </w:p>
    <w:p w14:paraId="00ED7C2D" w14:textId="77777777" w:rsidR="000E48E6" w:rsidRPr="004C2DC1"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p>
    <w:tbl>
      <w:tblPr>
        <w:tblW w:w="1021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942"/>
        <w:gridCol w:w="3260"/>
        <w:gridCol w:w="992"/>
        <w:gridCol w:w="1418"/>
        <w:gridCol w:w="1418"/>
        <w:gridCol w:w="6"/>
        <w:gridCol w:w="1695"/>
        <w:gridCol w:w="6"/>
      </w:tblGrid>
      <w:tr w:rsidR="00454345" w:rsidRPr="004C2DC1" w14:paraId="67452B8E" w14:textId="77777777" w:rsidTr="00454345">
        <w:trPr>
          <w:gridAfter w:val="1"/>
          <w:wAfter w:w="6" w:type="dxa"/>
          <w:trHeight w:val="962"/>
        </w:trPr>
        <w:tc>
          <w:tcPr>
            <w:tcW w:w="476" w:type="dxa"/>
            <w:vAlign w:val="center"/>
          </w:tcPr>
          <w:p w14:paraId="36D7484F" w14:textId="5535F2AC" w:rsidR="00454345" w:rsidRPr="004C2DC1" w:rsidRDefault="00454345" w:rsidP="00295B09">
            <w:pPr>
              <w:shd w:val="clear" w:color="auto" w:fill="FFFFFF"/>
              <w:spacing w:after="0" w:line="240" w:lineRule="auto"/>
              <w:ind w:right="25"/>
              <w:jc w:val="center"/>
              <w:rPr>
                <w:rFonts w:ascii="Times New Roman" w:hAnsi="Times New Roman" w:cs="Times New Roman"/>
                <w:b/>
                <w:sz w:val="21"/>
                <w:szCs w:val="21"/>
              </w:rPr>
            </w:pPr>
            <w:r w:rsidRPr="004C2DC1">
              <w:rPr>
                <w:rFonts w:ascii="Times New Roman" w:hAnsi="Times New Roman" w:cs="Times New Roman"/>
                <w:b/>
                <w:sz w:val="21"/>
                <w:szCs w:val="21"/>
              </w:rPr>
              <w:t>№ п/п</w:t>
            </w:r>
          </w:p>
        </w:tc>
        <w:tc>
          <w:tcPr>
            <w:tcW w:w="942" w:type="dxa"/>
          </w:tcPr>
          <w:p w14:paraId="570CF2C8" w14:textId="790701A8" w:rsidR="00454345" w:rsidRPr="004C2DC1" w:rsidRDefault="00454345" w:rsidP="00295B09">
            <w:pPr>
              <w:shd w:val="clear" w:color="auto" w:fill="FFFFFF"/>
              <w:spacing w:after="0" w:line="240" w:lineRule="auto"/>
              <w:rPr>
                <w:rFonts w:ascii="Times New Roman" w:hAnsi="Times New Roman" w:cs="Times New Roman"/>
                <w:b/>
                <w:sz w:val="21"/>
                <w:szCs w:val="21"/>
              </w:rPr>
            </w:pPr>
            <w:r>
              <w:rPr>
                <w:rFonts w:ascii="Times New Roman" w:hAnsi="Times New Roman" w:cs="Times New Roman"/>
                <w:b/>
                <w:sz w:val="21"/>
                <w:szCs w:val="21"/>
              </w:rPr>
              <w:t>Страна происхождения</w:t>
            </w:r>
          </w:p>
        </w:tc>
        <w:tc>
          <w:tcPr>
            <w:tcW w:w="3260" w:type="dxa"/>
            <w:shd w:val="clear" w:color="auto" w:fill="auto"/>
            <w:vAlign w:val="center"/>
          </w:tcPr>
          <w:p w14:paraId="66CE601D" w14:textId="3BBCDA3C" w:rsidR="00454345" w:rsidRPr="004C2DC1" w:rsidRDefault="00454345" w:rsidP="00295B09">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Наименование товара/ОКПД 2</w:t>
            </w:r>
          </w:p>
        </w:tc>
        <w:tc>
          <w:tcPr>
            <w:tcW w:w="992" w:type="dxa"/>
            <w:shd w:val="clear" w:color="auto" w:fill="auto"/>
            <w:vAlign w:val="center"/>
          </w:tcPr>
          <w:p w14:paraId="55BF086A" w14:textId="2533F666" w:rsidR="00454345" w:rsidRPr="004C2DC1" w:rsidRDefault="00454345" w:rsidP="00205274">
            <w:pPr>
              <w:shd w:val="clear" w:color="auto" w:fill="FFFFFF"/>
              <w:spacing w:after="0" w:line="240" w:lineRule="auto"/>
              <w:rPr>
                <w:rFonts w:ascii="Times New Roman" w:hAnsi="Times New Roman" w:cs="Times New Roman"/>
                <w:b/>
                <w:sz w:val="21"/>
                <w:szCs w:val="21"/>
              </w:rPr>
            </w:pPr>
            <w:r w:rsidRPr="004C2DC1">
              <w:rPr>
                <w:rFonts w:ascii="Times New Roman" w:hAnsi="Times New Roman" w:cs="Times New Roman"/>
                <w:b/>
                <w:sz w:val="21"/>
                <w:szCs w:val="21"/>
              </w:rPr>
              <w:t>Ед. изм.</w:t>
            </w:r>
          </w:p>
        </w:tc>
        <w:tc>
          <w:tcPr>
            <w:tcW w:w="1418" w:type="dxa"/>
            <w:shd w:val="clear" w:color="auto" w:fill="auto"/>
            <w:vAlign w:val="center"/>
          </w:tcPr>
          <w:p w14:paraId="1CB2AC4B" w14:textId="77777777"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Кол-во</w:t>
            </w:r>
          </w:p>
        </w:tc>
        <w:tc>
          <w:tcPr>
            <w:tcW w:w="1418" w:type="dxa"/>
            <w:vAlign w:val="center"/>
          </w:tcPr>
          <w:p w14:paraId="45FC242A" w14:textId="75FD7701" w:rsidR="00454345" w:rsidRPr="004C2DC1" w:rsidRDefault="00454345" w:rsidP="00295B09">
            <w:pPr>
              <w:shd w:val="clear" w:color="auto" w:fill="FFFFFF"/>
              <w:spacing w:after="0" w:line="240" w:lineRule="auto"/>
              <w:jc w:val="center"/>
              <w:rPr>
                <w:rFonts w:ascii="Times New Roman" w:hAnsi="Times New Roman" w:cs="Times New Roman"/>
                <w:b/>
                <w:sz w:val="21"/>
                <w:szCs w:val="21"/>
              </w:rPr>
            </w:pPr>
            <w:r w:rsidRPr="004C2DC1">
              <w:rPr>
                <w:rFonts w:ascii="Times New Roman" w:hAnsi="Times New Roman" w:cs="Times New Roman"/>
                <w:b/>
                <w:sz w:val="21"/>
                <w:szCs w:val="21"/>
              </w:rPr>
              <w:t xml:space="preserve">Цена за единицу, руб. </w:t>
            </w:r>
          </w:p>
        </w:tc>
        <w:tc>
          <w:tcPr>
            <w:tcW w:w="1701" w:type="dxa"/>
            <w:gridSpan w:val="2"/>
            <w:vAlign w:val="center"/>
          </w:tcPr>
          <w:p w14:paraId="75042ED4" w14:textId="17CB4864" w:rsidR="00454345" w:rsidRPr="004C2DC1" w:rsidRDefault="00454345" w:rsidP="00295B09">
            <w:pPr>
              <w:shd w:val="clear" w:color="auto" w:fill="FFFFFF"/>
              <w:spacing w:after="0" w:line="240" w:lineRule="auto"/>
              <w:ind w:left="97" w:right="104"/>
              <w:jc w:val="center"/>
              <w:rPr>
                <w:rFonts w:ascii="Times New Roman" w:hAnsi="Times New Roman" w:cs="Times New Roman"/>
                <w:b/>
                <w:sz w:val="21"/>
                <w:szCs w:val="21"/>
              </w:rPr>
            </w:pPr>
            <w:r w:rsidRPr="004C2DC1">
              <w:rPr>
                <w:rFonts w:ascii="Times New Roman" w:hAnsi="Times New Roman" w:cs="Times New Roman"/>
                <w:b/>
                <w:sz w:val="21"/>
                <w:szCs w:val="21"/>
              </w:rPr>
              <w:t xml:space="preserve">Сумма итого, руб. </w:t>
            </w:r>
          </w:p>
        </w:tc>
      </w:tr>
      <w:tr w:rsidR="00454345" w:rsidRPr="004C2DC1" w14:paraId="5FD5778F" w14:textId="77777777" w:rsidTr="00F0325F">
        <w:trPr>
          <w:gridAfter w:val="1"/>
          <w:wAfter w:w="6" w:type="dxa"/>
          <w:trHeight w:val="414"/>
        </w:trPr>
        <w:tc>
          <w:tcPr>
            <w:tcW w:w="476" w:type="dxa"/>
            <w:vAlign w:val="center"/>
          </w:tcPr>
          <w:p w14:paraId="5BDA490A" w14:textId="77777777" w:rsidR="00454345" w:rsidRPr="004C2DC1" w:rsidRDefault="00454345" w:rsidP="00295B09">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1"/>
                <w:szCs w:val="21"/>
              </w:rPr>
            </w:pPr>
          </w:p>
        </w:tc>
        <w:tc>
          <w:tcPr>
            <w:tcW w:w="942" w:type="dxa"/>
          </w:tcPr>
          <w:p w14:paraId="4CE74C34" w14:textId="77777777" w:rsidR="00454345" w:rsidRPr="002F5A4E" w:rsidRDefault="00454345" w:rsidP="00295B09">
            <w:pPr>
              <w:spacing w:after="0" w:line="240" w:lineRule="auto"/>
              <w:rPr>
                <w:rFonts w:ascii="Times New Roman" w:hAnsi="Times New Roman" w:cs="Times New Roman"/>
                <w:sz w:val="21"/>
                <w:szCs w:val="21"/>
              </w:rPr>
            </w:pPr>
          </w:p>
        </w:tc>
        <w:tc>
          <w:tcPr>
            <w:tcW w:w="3260" w:type="dxa"/>
            <w:shd w:val="clear" w:color="auto" w:fill="auto"/>
            <w:vAlign w:val="center"/>
          </w:tcPr>
          <w:p w14:paraId="2632B20C" w14:textId="6DB35996" w:rsidR="00DA4AAE" w:rsidRPr="00DA4AAE" w:rsidRDefault="00DA4AAE" w:rsidP="002F5A4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Тонер-картридж </w:t>
            </w:r>
            <w:r w:rsidRPr="00DA4AAE">
              <w:rPr>
                <w:rFonts w:ascii="Times New Roman" w:hAnsi="Times New Roman" w:cs="Times New Roman"/>
                <w:sz w:val="21"/>
                <w:szCs w:val="21"/>
              </w:rPr>
              <w:t>Kyocera TK-475</w:t>
            </w:r>
          </w:p>
          <w:p w14:paraId="6030F878" w14:textId="0E3ED45D" w:rsidR="005C16A6" w:rsidRPr="0057462A" w:rsidRDefault="005C16A6" w:rsidP="00DA4AAE">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ОКПД 2: </w:t>
            </w:r>
            <w:r w:rsidR="00AC0412" w:rsidRPr="00AC0412">
              <w:rPr>
                <w:rFonts w:ascii="Times New Roman" w:hAnsi="Times New Roman" w:cs="Times New Roman"/>
                <w:sz w:val="21"/>
                <w:szCs w:val="21"/>
              </w:rPr>
              <w:t>26.20.40.120</w:t>
            </w:r>
          </w:p>
        </w:tc>
        <w:tc>
          <w:tcPr>
            <w:tcW w:w="992" w:type="dxa"/>
            <w:shd w:val="clear" w:color="auto" w:fill="auto"/>
            <w:vAlign w:val="center"/>
          </w:tcPr>
          <w:p w14:paraId="51B90CC1" w14:textId="58A0A17F" w:rsidR="00454345" w:rsidRPr="004C2DC1" w:rsidRDefault="007F01B3" w:rsidP="00F0325F">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Шт.</w:t>
            </w:r>
          </w:p>
        </w:tc>
        <w:tc>
          <w:tcPr>
            <w:tcW w:w="1418" w:type="dxa"/>
            <w:shd w:val="clear" w:color="auto" w:fill="auto"/>
            <w:noWrap/>
            <w:vAlign w:val="center"/>
          </w:tcPr>
          <w:p w14:paraId="432B16F0" w14:textId="49943DD5" w:rsidR="00454345" w:rsidRPr="004C2DC1" w:rsidRDefault="00AC0412" w:rsidP="00295B09">
            <w:pPr>
              <w:spacing w:after="0" w:line="240" w:lineRule="auto"/>
              <w:jc w:val="center"/>
              <w:rPr>
                <w:rFonts w:ascii="Times New Roman" w:hAnsi="Times New Roman" w:cs="Times New Roman"/>
                <w:sz w:val="21"/>
                <w:szCs w:val="21"/>
              </w:rPr>
            </w:pPr>
            <w:r>
              <w:rPr>
                <w:rFonts w:ascii="Times New Roman" w:hAnsi="Times New Roman" w:cs="Times New Roman"/>
                <w:sz w:val="21"/>
                <w:szCs w:val="21"/>
              </w:rPr>
              <w:t>2</w:t>
            </w:r>
          </w:p>
        </w:tc>
        <w:tc>
          <w:tcPr>
            <w:tcW w:w="1418" w:type="dxa"/>
            <w:tcBorders>
              <w:top w:val="single" w:sz="8" w:space="0" w:color="000000"/>
              <w:left w:val="single" w:sz="8" w:space="0" w:color="000000"/>
              <w:bottom w:val="single" w:sz="8" w:space="0" w:color="000000"/>
              <w:right w:val="single" w:sz="8" w:space="0" w:color="000000"/>
            </w:tcBorders>
            <w:vAlign w:val="center"/>
          </w:tcPr>
          <w:p w14:paraId="671BD252" w14:textId="7B2999F9" w:rsidR="00454345" w:rsidRPr="004C2DC1" w:rsidRDefault="00454345" w:rsidP="00BD3C3F">
            <w:pPr>
              <w:spacing w:after="0" w:line="240" w:lineRule="auto"/>
              <w:jc w:val="center"/>
              <w:rPr>
                <w:rFonts w:ascii="Times New Roman" w:hAnsi="Times New Roman" w:cs="Times New Roman"/>
                <w:sz w:val="21"/>
                <w:szCs w:val="21"/>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31608B87" w14:textId="091EBC47" w:rsidR="00454345" w:rsidRPr="004C2DC1" w:rsidRDefault="00454345" w:rsidP="00295B09">
            <w:pPr>
              <w:spacing w:after="0" w:line="240" w:lineRule="auto"/>
              <w:jc w:val="center"/>
              <w:rPr>
                <w:rFonts w:ascii="Times New Roman" w:hAnsi="Times New Roman" w:cs="Times New Roman"/>
                <w:sz w:val="21"/>
                <w:szCs w:val="21"/>
              </w:rPr>
            </w:pPr>
          </w:p>
        </w:tc>
      </w:tr>
      <w:tr w:rsidR="00454345" w:rsidRPr="004C2DC1" w14:paraId="2EE0937E" w14:textId="77777777" w:rsidTr="00454345">
        <w:trPr>
          <w:trHeight w:val="28"/>
        </w:trPr>
        <w:tc>
          <w:tcPr>
            <w:tcW w:w="8512" w:type="dxa"/>
            <w:gridSpan w:val="7"/>
            <w:tcBorders>
              <w:right w:val="single" w:sz="8" w:space="0" w:color="000000"/>
            </w:tcBorders>
          </w:tcPr>
          <w:p w14:paraId="6D569FAF" w14:textId="606335F0" w:rsidR="00454345" w:rsidRPr="004C2DC1" w:rsidRDefault="00454345" w:rsidP="00295B09">
            <w:pPr>
              <w:spacing w:after="0" w:line="240" w:lineRule="auto"/>
              <w:jc w:val="right"/>
              <w:rPr>
                <w:rFonts w:ascii="Times New Roman" w:hAnsi="Times New Roman" w:cs="Times New Roman"/>
                <w:b/>
                <w:sz w:val="21"/>
                <w:szCs w:val="21"/>
              </w:rPr>
            </w:pPr>
            <w:r w:rsidRPr="004C2DC1">
              <w:rPr>
                <w:rFonts w:ascii="Times New Roman" w:hAnsi="Times New Roman" w:cs="Times New Roman"/>
                <w:b/>
                <w:sz w:val="21"/>
                <w:szCs w:val="21"/>
              </w:rPr>
              <w:t>ИТОГО</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14:paraId="2F38FA61" w14:textId="12F17733" w:rsidR="00454345" w:rsidRPr="004C2DC1" w:rsidRDefault="00454345" w:rsidP="00115556">
            <w:pPr>
              <w:spacing w:after="0" w:line="240" w:lineRule="auto"/>
              <w:jc w:val="center"/>
              <w:rPr>
                <w:rFonts w:ascii="Times New Roman" w:hAnsi="Times New Roman" w:cs="Times New Roman"/>
                <w:b/>
                <w:sz w:val="21"/>
                <w:szCs w:val="21"/>
              </w:rPr>
            </w:pPr>
          </w:p>
        </w:tc>
      </w:tr>
    </w:tbl>
    <w:p w14:paraId="31278480"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4C2DC1"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4C2DC1" w14:paraId="03235A5F" w14:textId="77777777" w:rsidTr="00C652C2">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4C2DC1"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4C2DC1">
              <w:rPr>
                <w:rFonts w:ascii="Times New Roman" w:eastAsia="Calibri" w:hAnsi="Times New Roman" w:cs="Times New Roman"/>
                <w:b/>
                <w:sz w:val="21"/>
                <w:szCs w:val="21"/>
                <w:lang w:eastAsia="ru-RU"/>
              </w:rPr>
              <w:t>Поставщик</w:t>
            </w:r>
          </w:p>
        </w:tc>
      </w:tr>
      <w:tr w:rsidR="00B16DDC" w:rsidRPr="004C2DC1"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25E54D05" w14:textId="54C61025" w:rsidR="0058689A" w:rsidRDefault="00571EEC" w:rsidP="001D63B7">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Кемеровский государственный институт культуры</w:t>
            </w:r>
          </w:p>
          <w:p w14:paraId="68BD021B" w14:textId="6AF57F4C"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77897C92" w14:textId="77777777" w:rsidR="00571EEC" w:rsidRDefault="00571EEC" w:rsidP="001D63B7">
            <w:pPr>
              <w:spacing w:after="0" w:line="240" w:lineRule="auto"/>
              <w:jc w:val="both"/>
              <w:rPr>
                <w:rFonts w:ascii="Times New Roman" w:eastAsia="Times New Roman" w:hAnsi="Times New Roman" w:cs="Times New Roman"/>
                <w:sz w:val="21"/>
                <w:szCs w:val="21"/>
                <w:lang w:eastAsia="ru-RU"/>
              </w:rPr>
            </w:pPr>
          </w:p>
          <w:p w14:paraId="5698D18E" w14:textId="57B89B6D" w:rsidR="007F01B3" w:rsidRPr="004C2DC1" w:rsidRDefault="00571EEC" w:rsidP="007F01B3">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t>_______________________/</w:t>
            </w:r>
          </w:p>
          <w:p w14:paraId="482F7057" w14:textId="7F4EB48B" w:rsidR="00571EEC" w:rsidRPr="004C2DC1" w:rsidRDefault="00571EEC" w:rsidP="001D63B7">
            <w:pPr>
              <w:spacing w:after="0" w:line="240" w:lineRule="auto"/>
              <w:jc w:val="both"/>
              <w:rPr>
                <w:rFonts w:ascii="Times New Roman" w:eastAsia="Times New Roman" w:hAnsi="Times New Roman" w:cs="Times New Roman"/>
                <w:sz w:val="21"/>
                <w:szCs w:val="21"/>
                <w:lang w:eastAsia="ru-RU"/>
              </w:rPr>
            </w:pPr>
          </w:p>
        </w:tc>
        <w:tc>
          <w:tcPr>
            <w:tcW w:w="5666" w:type="dxa"/>
            <w:tcBorders>
              <w:top w:val="single" w:sz="4" w:space="0" w:color="auto"/>
              <w:left w:val="single" w:sz="4" w:space="0" w:color="auto"/>
              <w:bottom w:val="single" w:sz="4" w:space="0" w:color="auto"/>
              <w:right w:val="single" w:sz="4" w:space="0" w:color="auto"/>
            </w:tcBorders>
          </w:tcPr>
          <w:p w14:paraId="5ABD7887" w14:textId="6CF6A6B6" w:rsidR="0058689A" w:rsidRPr="004C2DC1" w:rsidRDefault="0058689A" w:rsidP="004C2DC1">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09FDF265" w14:textId="7BCB2B7F"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i/>
          <w:sz w:val="21"/>
          <w:szCs w:val="21"/>
        </w:rPr>
      </w:pPr>
    </w:p>
    <w:p w14:paraId="22044502" w14:textId="77777777" w:rsidR="002D2DC2" w:rsidRPr="004C2DC1" w:rsidRDefault="002D2DC2" w:rsidP="00512A7E">
      <w:pPr>
        <w:widowControl w:val="0"/>
        <w:autoSpaceDE w:val="0"/>
        <w:autoSpaceDN w:val="0"/>
        <w:adjustRightInd w:val="0"/>
        <w:spacing w:after="0" w:line="240" w:lineRule="auto"/>
        <w:outlineLvl w:val="0"/>
        <w:rPr>
          <w:rFonts w:ascii="Times New Roman" w:hAnsi="Times New Roman" w:cs="Times New Roman"/>
          <w:sz w:val="21"/>
          <w:szCs w:val="21"/>
        </w:rPr>
      </w:pPr>
    </w:p>
    <w:p w14:paraId="37A240D3" w14:textId="77777777" w:rsidR="002D2DC2" w:rsidRPr="004C2DC1"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BAC670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89ED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FF2027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2551B5E"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07CF5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4A96564"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1A376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0CEABF"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5966CB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D48AD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2DEE0A0"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5C2C6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A200976"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17EDDA"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30C92F2"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46E2415" w14:textId="77777777" w:rsidR="009C10AD" w:rsidRPr="004C2DC1" w:rsidRDefault="009C10AD"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E0521B" w14:textId="6C24E2C4" w:rsidR="004C2DC1" w:rsidRDefault="004C2DC1"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E1C7C40" w14:textId="05D7979E" w:rsidR="00B55169" w:rsidRDefault="00B55169"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AE03F3F" w14:textId="77777777" w:rsidR="00B55169" w:rsidRDefault="00B55169"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B95C7" w14:textId="4B5DC603"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7824F4F" w14:textId="0D296AF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8F90A01" w14:textId="55018966" w:rsidR="00A324E8" w:rsidRDefault="00A324E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D8F929" w14:textId="12EEC183" w:rsidR="00EA762B" w:rsidRDefault="00EA762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6C826C5E" w14:textId="628451AD"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093E39AF" w14:textId="3337AE44"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7A252950" w14:textId="7EAECE41"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132B9EE8" w14:textId="0B7BF789"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2DD400A9" w14:textId="392A2E95"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2249E625" w14:textId="080ECF05"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3B28A16C" w14:textId="77777777" w:rsidR="00AC0412" w:rsidRDefault="00AC0412"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646A65A7" w14:textId="60CAA2E4"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58D7DBE5" w14:textId="77777777" w:rsidR="002F2C0B" w:rsidRDefault="002F2C0B" w:rsidP="00F35976">
      <w:pPr>
        <w:widowControl w:val="0"/>
        <w:autoSpaceDE w:val="0"/>
        <w:autoSpaceDN w:val="0"/>
        <w:adjustRightInd w:val="0"/>
        <w:spacing w:after="0" w:line="240" w:lineRule="auto"/>
        <w:outlineLvl w:val="0"/>
        <w:rPr>
          <w:rFonts w:ascii="Times New Roman" w:hAnsi="Times New Roman" w:cs="Times New Roman"/>
          <w:sz w:val="21"/>
          <w:szCs w:val="21"/>
        </w:rPr>
      </w:pPr>
    </w:p>
    <w:p w14:paraId="070F9C8E" w14:textId="4D6649F6"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68303922" w14:textId="1D0CB43B"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6AFDF9" w14:textId="229DF853"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14C4AD7" w14:textId="06DFE6E9"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AA3316" w14:textId="77777777" w:rsidR="00571EEC" w:rsidRDefault="00571EEC"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6170DFE" w14:textId="77777777" w:rsidR="00E7706F" w:rsidRDefault="00E7706F" w:rsidP="00A10D01">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2FF86F" w14:textId="7CF5A064" w:rsidR="002D2DC2" w:rsidRPr="00766BDB" w:rsidRDefault="002D2DC2" w:rsidP="00A10D01">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766BDB">
        <w:rPr>
          <w:rFonts w:ascii="Times New Roman" w:hAnsi="Times New Roman" w:cs="Times New Roman"/>
          <w:sz w:val="20"/>
          <w:szCs w:val="20"/>
        </w:rPr>
        <w:lastRenderedPageBreak/>
        <w:t xml:space="preserve">Приложение № 2 </w:t>
      </w:r>
    </w:p>
    <w:p w14:paraId="2F5A864E" w14:textId="6D80B83D" w:rsidR="002D2DC2" w:rsidRPr="00766BDB" w:rsidRDefault="002D2DC2" w:rsidP="002D2DC2">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766BDB">
        <w:rPr>
          <w:rFonts w:ascii="Times New Roman" w:hAnsi="Times New Roman" w:cs="Times New Roman"/>
          <w:sz w:val="20"/>
          <w:szCs w:val="20"/>
        </w:rPr>
        <w:t xml:space="preserve">                                                                                                             к Договору № </w:t>
      </w:r>
    </w:p>
    <w:p w14:paraId="7AE887B8" w14:textId="28717679" w:rsidR="002D2DC2" w:rsidRPr="00766BDB" w:rsidRDefault="002D2DC2" w:rsidP="00E7706F">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766BDB">
        <w:rPr>
          <w:rFonts w:ascii="Times New Roman" w:hAnsi="Times New Roman" w:cs="Times New Roman"/>
          <w:sz w:val="20"/>
          <w:szCs w:val="20"/>
        </w:rPr>
        <w:t>от «</w:t>
      </w:r>
      <w:r w:rsidR="00571EEC" w:rsidRPr="00766BDB">
        <w:rPr>
          <w:rFonts w:ascii="Times New Roman" w:hAnsi="Times New Roman" w:cs="Times New Roman"/>
          <w:sz w:val="20"/>
          <w:szCs w:val="20"/>
        </w:rPr>
        <w:t>_____</w:t>
      </w:r>
      <w:r w:rsidRPr="00766BDB">
        <w:rPr>
          <w:rFonts w:ascii="Times New Roman" w:hAnsi="Times New Roman" w:cs="Times New Roman"/>
          <w:sz w:val="20"/>
          <w:szCs w:val="20"/>
        </w:rPr>
        <w:t>»</w:t>
      </w:r>
      <w:r w:rsidR="00571EEC" w:rsidRPr="00766BDB">
        <w:rPr>
          <w:rFonts w:ascii="Times New Roman" w:hAnsi="Times New Roman" w:cs="Times New Roman"/>
          <w:sz w:val="20"/>
          <w:szCs w:val="20"/>
        </w:rPr>
        <w:t xml:space="preserve"> __________ </w:t>
      </w:r>
      <w:r w:rsidRPr="00766BDB">
        <w:rPr>
          <w:rFonts w:ascii="Times New Roman" w:hAnsi="Times New Roman" w:cs="Times New Roman"/>
          <w:sz w:val="20"/>
          <w:szCs w:val="20"/>
        </w:rPr>
        <w:t>2026 г</w:t>
      </w:r>
      <w:r w:rsidRPr="00766BDB">
        <w:rPr>
          <w:rFonts w:ascii="Times New Roman" w:hAnsi="Times New Roman" w:cs="Times New Roman"/>
          <w:b/>
          <w:sz w:val="20"/>
          <w:szCs w:val="20"/>
        </w:rPr>
        <w:t>.</w:t>
      </w:r>
    </w:p>
    <w:p w14:paraId="1B29F886" w14:textId="5CEF51E0" w:rsidR="002D2DC2" w:rsidRPr="00766BD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766BDB">
        <w:rPr>
          <w:rFonts w:ascii="Times New Roman" w:hAnsi="Times New Roman" w:cs="Times New Roman"/>
          <w:b/>
          <w:sz w:val="20"/>
          <w:szCs w:val="20"/>
        </w:rPr>
        <w:t>Техническое описание</w:t>
      </w:r>
    </w:p>
    <w:p w14:paraId="6424F61C" w14:textId="7902740C" w:rsidR="002D2DC2" w:rsidRPr="00766BDB"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Style w:val="a6"/>
        <w:tblW w:w="10774" w:type="dxa"/>
        <w:jc w:val="center"/>
        <w:tblLook w:val="04A0" w:firstRow="1" w:lastRow="0" w:firstColumn="1" w:lastColumn="0" w:noHBand="0" w:noVBand="1"/>
      </w:tblPr>
      <w:tblGrid>
        <w:gridCol w:w="3687"/>
        <w:gridCol w:w="7087"/>
      </w:tblGrid>
      <w:tr w:rsidR="002D2DC2" w:rsidRPr="00766BDB" w14:paraId="38A4780E" w14:textId="77777777" w:rsidTr="005379C4">
        <w:trPr>
          <w:jc w:val="center"/>
        </w:trPr>
        <w:tc>
          <w:tcPr>
            <w:tcW w:w="3687" w:type="dxa"/>
          </w:tcPr>
          <w:p w14:paraId="7D24085B" w14:textId="0BFBBF5F" w:rsidR="002D2DC2" w:rsidRPr="00766BDB" w:rsidRDefault="002D2DC2" w:rsidP="002D2DC2">
            <w:pPr>
              <w:widowControl w:val="0"/>
              <w:autoSpaceDE w:val="0"/>
              <w:autoSpaceDN w:val="0"/>
              <w:adjustRightInd w:val="0"/>
              <w:jc w:val="center"/>
              <w:outlineLvl w:val="0"/>
              <w:rPr>
                <w:rFonts w:ascii="Times New Roman" w:hAnsi="Times New Roman" w:cs="Times New Roman"/>
                <w:b/>
                <w:sz w:val="20"/>
                <w:szCs w:val="20"/>
              </w:rPr>
            </w:pPr>
            <w:r w:rsidRPr="00766BDB">
              <w:rPr>
                <w:rFonts w:ascii="Times New Roman" w:hAnsi="Times New Roman" w:cs="Times New Roman"/>
                <w:b/>
                <w:sz w:val="20"/>
                <w:szCs w:val="20"/>
              </w:rPr>
              <w:t>Наименование товара</w:t>
            </w:r>
          </w:p>
        </w:tc>
        <w:tc>
          <w:tcPr>
            <w:tcW w:w="7087" w:type="dxa"/>
          </w:tcPr>
          <w:p w14:paraId="6A617A7A" w14:textId="0DE6471E" w:rsidR="002D2DC2" w:rsidRPr="00766BDB" w:rsidRDefault="002D2DC2" w:rsidP="002D2DC2">
            <w:pPr>
              <w:widowControl w:val="0"/>
              <w:autoSpaceDE w:val="0"/>
              <w:autoSpaceDN w:val="0"/>
              <w:adjustRightInd w:val="0"/>
              <w:jc w:val="center"/>
              <w:outlineLvl w:val="0"/>
              <w:rPr>
                <w:rFonts w:ascii="Times New Roman" w:hAnsi="Times New Roman" w:cs="Times New Roman"/>
                <w:b/>
                <w:sz w:val="20"/>
                <w:szCs w:val="20"/>
              </w:rPr>
            </w:pPr>
            <w:r w:rsidRPr="00766BDB">
              <w:rPr>
                <w:rFonts w:ascii="Times New Roman" w:hAnsi="Times New Roman" w:cs="Times New Roman"/>
                <w:b/>
                <w:sz w:val="20"/>
                <w:szCs w:val="20"/>
              </w:rPr>
              <w:t>Характеристики</w:t>
            </w:r>
          </w:p>
        </w:tc>
      </w:tr>
      <w:tr w:rsidR="00A96679" w:rsidRPr="00766BDB" w14:paraId="0498FD6D" w14:textId="77777777" w:rsidTr="005379C4">
        <w:trPr>
          <w:trHeight w:val="449"/>
          <w:jc w:val="center"/>
        </w:trPr>
        <w:tc>
          <w:tcPr>
            <w:tcW w:w="3687" w:type="dxa"/>
            <w:vAlign w:val="center"/>
          </w:tcPr>
          <w:p w14:paraId="15C31CD0" w14:textId="640072E1" w:rsidR="00B91A04" w:rsidRPr="00AC0412" w:rsidRDefault="00AC0412" w:rsidP="00B91A04">
            <w:pPr>
              <w:rPr>
                <w:rFonts w:ascii="Times New Roman" w:hAnsi="Times New Roman" w:cs="Times New Roman"/>
                <w:sz w:val="21"/>
                <w:szCs w:val="21"/>
              </w:rPr>
            </w:pPr>
            <w:r>
              <w:rPr>
                <w:rFonts w:ascii="Times New Roman" w:hAnsi="Times New Roman" w:cs="Times New Roman"/>
                <w:sz w:val="21"/>
                <w:szCs w:val="21"/>
              </w:rPr>
              <w:t xml:space="preserve">Тонер-картридж </w:t>
            </w:r>
            <w:r w:rsidRPr="00DA4AAE">
              <w:rPr>
                <w:rFonts w:ascii="Times New Roman" w:hAnsi="Times New Roman" w:cs="Times New Roman"/>
                <w:sz w:val="21"/>
                <w:szCs w:val="21"/>
              </w:rPr>
              <w:t>Kyocera TK-475</w:t>
            </w:r>
          </w:p>
        </w:tc>
        <w:tc>
          <w:tcPr>
            <w:tcW w:w="7087" w:type="dxa"/>
            <w:vAlign w:val="center"/>
          </w:tcPr>
          <w:p w14:paraId="5FBCE256" w14:textId="77777777" w:rsidR="00F21C86" w:rsidRDefault="00AC0412" w:rsidP="007F01B3">
            <w:pPr>
              <w:widowControl w:val="0"/>
              <w:autoSpaceDE w:val="0"/>
              <w:autoSpaceDN w:val="0"/>
              <w:adjustRightInd w:val="0"/>
              <w:outlineLvl w:val="0"/>
              <w:rPr>
                <w:rFonts w:ascii="Times New Roman" w:hAnsi="Times New Roman" w:cs="Times New Roman"/>
                <w:sz w:val="20"/>
                <w:szCs w:val="20"/>
              </w:rPr>
            </w:pPr>
            <w:r w:rsidRPr="00AC0412">
              <w:rPr>
                <w:rFonts w:ascii="Times New Roman" w:hAnsi="Times New Roman" w:cs="Times New Roman"/>
                <w:sz w:val="20"/>
                <w:szCs w:val="20"/>
              </w:rPr>
              <w:t>Совместимость с оборудованием</w:t>
            </w:r>
            <w:r>
              <w:rPr>
                <w:rFonts w:ascii="Times New Roman" w:hAnsi="Times New Roman" w:cs="Times New Roman"/>
                <w:sz w:val="20"/>
                <w:szCs w:val="20"/>
              </w:rPr>
              <w:t xml:space="preserve">: </w:t>
            </w:r>
            <w:r w:rsidRPr="00AC0412">
              <w:rPr>
                <w:rFonts w:ascii="Times New Roman" w:hAnsi="Times New Roman" w:cs="Times New Roman"/>
                <w:sz w:val="20"/>
                <w:szCs w:val="20"/>
              </w:rPr>
              <w:t>Для многофункционального устройства (МФУ) Kyocera FS-6525MFP</w:t>
            </w:r>
          </w:p>
          <w:p w14:paraId="542CA07C" w14:textId="77777777" w:rsidR="00F21C86" w:rsidRDefault="00AC0412" w:rsidP="007F01B3">
            <w:pPr>
              <w:widowControl w:val="0"/>
              <w:autoSpaceDE w:val="0"/>
              <w:autoSpaceDN w:val="0"/>
              <w:adjustRightInd w:val="0"/>
              <w:outlineLvl w:val="0"/>
              <w:rPr>
                <w:rFonts w:ascii="Times New Roman" w:hAnsi="Times New Roman" w:cs="Times New Roman"/>
                <w:sz w:val="20"/>
                <w:szCs w:val="20"/>
              </w:rPr>
            </w:pPr>
            <w:r w:rsidRPr="00AC0412">
              <w:rPr>
                <w:rFonts w:ascii="Times New Roman" w:hAnsi="Times New Roman" w:cs="Times New Roman"/>
                <w:sz w:val="20"/>
                <w:szCs w:val="20"/>
              </w:rPr>
              <w:t>Цвет печати</w:t>
            </w:r>
            <w:r w:rsidR="00F21C86">
              <w:rPr>
                <w:rFonts w:ascii="Times New Roman" w:hAnsi="Times New Roman" w:cs="Times New Roman"/>
                <w:sz w:val="20"/>
                <w:szCs w:val="20"/>
              </w:rPr>
              <w:t xml:space="preserve">: </w:t>
            </w:r>
            <w:r w:rsidRPr="00AC0412">
              <w:rPr>
                <w:rFonts w:ascii="Times New Roman" w:hAnsi="Times New Roman" w:cs="Times New Roman"/>
                <w:sz w:val="20"/>
                <w:szCs w:val="20"/>
              </w:rPr>
              <w:t>Черный (Black)</w:t>
            </w:r>
          </w:p>
          <w:p w14:paraId="00691CEB" w14:textId="77777777" w:rsidR="00F21C86" w:rsidRDefault="00AC0412" w:rsidP="007F01B3">
            <w:pPr>
              <w:widowControl w:val="0"/>
              <w:autoSpaceDE w:val="0"/>
              <w:autoSpaceDN w:val="0"/>
              <w:adjustRightInd w:val="0"/>
              <w:outlineLvl w:val="0"/>
              <w:rPr>
                <w:rFonts w:ascii="Times New Roman" w:hAnsi="Times New Roman" w:cs="Times New Roman"/>
                <w:sz w:val="20"/>
                <w:szCs w:val="20"/>
              </w:rPr>
            </w:pPr>
            <w:r w:rsidRPr="00AC0412">
              <w:rPr>
                <w:rFonts w:ascii="Times New Roman" w:hAnsi="Times New Roman" w:cs="Times New Roman"/>
                <w:sz w:val="20"/>
                <w:szCs w:val="20"/>
              </w:rPr>
              <w:t>Ресурс картриджа</w:t>
            </w:r>
            <w:r w:rsidR="00F21C86">
              <w:rPr>
                <w:rFonts w:ascii="Times New Roman" w:hAnsi="Times New Roman" w:cs="Times New Roman"/>
                <w:sz w:val="20"/>
                <w:szCs w:val="20"/>
              </w:rPr>
              <w:t xml:space="preserve">: </w:t>
            </w:r>
            <w:r w:rsidRPr="00AC0412">
              <w:rPr>
                <w:rFonts w:ascii="Times New Roman" w:hAnsi="Times New Roman" w:cs="Times New Roman"/>
                <w:sz w:val="20"/>
                <w:szCs w:val="20"/>
              </w:rPr>
              <w:t>Не менее 15 000 страниц формата А4 при 5% заполнении</w:t>
            </w:r>
          </w:p>
          <w:p w14:paraId="7953C23D" w14:textId="77777777" w:rsidR="00F21C86" w:rsidRDefault="00AC0412" w:rsidP="007F01B3">
            <w:pPr>
              <w:widowControl w:val="0"/>
              <w:autoSpaceDE w:val="0"/>
              <w:autoSpaceDN w:val="0"/>
              <w:adjustRightInd w:val="0"/>
              <w:outlineLvl w:val="0"/>
              <w:rPr>
                <w:rFonts w:ascii="Times New Roman" w:hAnsi="Times New Roman" w:cs="Times New Roman"/>
                <w:sz w:val="20"/>
                <w:szCs w:val="20"/>
              </w:rPr>
            </w:pPr>
            <w:r w:rsidRPr="00AC0412">
              <w:rPr>
                <w:rFonts w:ascii="Times New Roman" w:hAnsi="Times New Roman" w:cs="Times New Roman"/>
                <w:sz w:val="20"/>
                <w:szCs w:val="20"/>
              </w:rPr>
              <w:t>Требование к эквивалентности</w:t>
            </w:r>
            <w:r w:rsidR="00F21C86">
              <w:rPr>
                <w:rFonts w:ascii="Times New Roman" w:hAnsi="Times New Roman" w:cs="Times New Roman"/>
                <w:sz w:val="20"/>
                <w:szCs w:val="20"/>
              </w:rPr>
              <w:t xml:space="preserve">: </w:t>
            </w:r>
            <w:r w:rsidRPr="00AC0412">
              <w:rPr>
                <w:rFonts w:ascii="Times New Roman" w:hAnsi="Times New Roman" w:cs="Times New Roman"/>
                <w:sz w:val="20"/>
                <w:szCs w:val="20"/>
              </w:rPr>
              <w:t>Поставка эквивалентов (совместимых, заправленных, восстановленных картриджей иных производителей) не допускается на основании подпункта «в» пункта 1 части 1 статьи 33 Федерального закона № 44-ФЗ.</w:t>
            </w:r>
          </w:p>
          <w:p w14:paraId="40757249" w14:textId="77777777" w:rsidR="00454345" w:rsidRDefault="00AC0412" w:rsidP="007F01B3">
            <w:pPr>
              <w:widowControl w:val="0"/>
              <w:autoSpaceDE w:val="0"/>
              <w:autoSpaceDN w:val="0"/>
              <w:adjustRightInd w:val="0"/>
              <w:outlineLvl w:val="0"/>
              <w:rPr>
                <w:rFonts w:ascii="Times New Roman" w:hAnsi="Times New Roman" w:cs="Times New Roman"/>
                <w:sz w:val="20"/>
                <w:szCs w:val="20"/>
              </w:rPr>
            </w:pPr>
            <w:r w:rsidRPr="00AC0412">
              <w:rPr>
                <w:rFonts w:ascii="Times New Roman" w:hAnsi="Times New Roman" w:cs="Times New Roman"/>
                <w:sz w:val="20"/>
                <w:szCs w:val="20"/>
              </w:rPr>
              <w:t>Дополнительные требования</w:t>
            </w:r>
            <w:r w:rsidR="00F21C86">
              <w:rPr>
                <w:rFonts w:ascii="Times New Roman" w:hAnsi="Times New Roman" w:cs="Times New Roman"/>
                <w:sz w:val="20"/>
                <w:szCs w:val="20"/>
              </w:rPr>
              <w:t xml:space="preserve">: </w:t>
            </w:r>
            <w:r w:rsidRPr="00AC0412">
              <w:rPr>
                <w:rFonts w:ascii="Times New Roman" w:hAnsi="Times New Roman" w:cs="Times New Roman"/>
                <w:sz w:val="20"/>
                <w:szCs w:val="20"/>
              </w:rPr>
              <w:t>Товар должен быть строго оригинальным, поставляться в неповрежденной оригинальной заводской упаковке производителя оборудования с защитными голограммами и заводской маркировкой.</w:t>
            </w:r>
          </w:p>
          <w:p w14:paraId="793515F9" w14:textId="4BA940A5" w:rsidR="00F21C86" w:rsidRPr="00766BDB" w:rsidRDefault="00F21C86" w:rsidP="007F01B3">
            <w:pPr>
              <w:widowControl w:val="0"/>
              <w:autoSpaceDE w:val="0"/>
              <w:autoSpaceDN w:val="0"/>
              <w:adjustRightInd w:val="0"/>
              <w:outlineLvl w:val="0"/>
              <w:rPr>
                <w:rFonts w:ascii="Times New Roman" w:hAnsi="Times New Roman" w:cs="Times New Roman"/>
                <w:sz w:val="20"/>
                <w:szCs w:val="20"/>
              </w:rPr>
            </w:pPr>
            <w:r w:rsidRPr="00F21C86">
              <w:rPr>
                <w:rFonts w:ascii="Times New Roman" w:hAnsi="Times New Roman" w:cs="Times New Roman"/>
                <w:sz w:val="20"/>
                <w:szCs w:val="20"/>
              </w:rPr>
              <w:t>С учетом даты выпуска оборудования (2013 год) и его текущего естественного износа, применение расходных материалов сторонних производителей создает критический риск необратимой поломки дорогостоящих узлов МФУ, экономически нецелесообразной для ремонта. В связи с этим поставка аналогичных товаров других марок (эквивалентов) исключена.</w:t>
            </w:r>
          </w:p>
        </w:tc>
      </w:tr>
    </w:tbl>
    <w:p w14:paraId="72500DE7" w14:textId="04324657" w:rsidR="002D2DC2" w:rsidRPr="00766BDB" w:rsidRDefault="002D2DC2" w:rsidP="00B90B46">
      <w:pPr>
        <w:widowControl w:val="0"/>
        <w:autoSpaceDE w:val="0"/>
        <w:autoSpaceDN w:val="0"/>
        <w:adjustRightInd w:val="0"/>
        <w:spacing w:after="0" w:line="240" w:lineRule="auto"/>
        <w:outlineLvl w:val="0"/>
        <w:rPr>
          <w:rFonts w:ascii="Times New Roman" w:hAnsi="Times New Roman" w:cs="Times New Roman"/>
          <w:b/>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2D2DC2" w:rsidRPr="00766BDB" w14:paraId="5C5304DB" w14:textId="77777777" w:rsidTr="00CC1EE8">
        <w:trPr>
          <w:trHeight w:val="269"/>
        </w:trPr>
        <w:tc>
          <w:tcPr>
            <w:tcW w:w="5104" w:type="dxa"/>
            <w:tcBorders>
              <w:top w:val="single" w:sz="4" w:space="0" w:color="auto"/>
              <w:left w:val="single" w:sz="4" w:space="0" w:color="auto"/>
              <w:bottom w:val="single" w:sz="4" w:space="0" w:color="auto"/>
              <w:right w:val="single" w:sz="4" w:space="0" w:color="auto"/>
            </w:tcBorders>
            <w:hideMark/>
          </w:tcPr>
          <w:p w14:paraId="6AEEBBA8" w14:textId="77777777" w:rsidR="002D2DC2" w:rsidRPr="00766BDB"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766BDB">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63A216D6" w14:textId="77777777" w:rsidR="002D2DC2" w:rsidRPr="00766BDB" w:rsidRDefault="002D2DC2" w:rsidP="00CC1EE8">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766BDB">
              <w:rPr>
                <w:rFonts w:ascii="Times New Roman" w:eastAsia="Calibri" w:hAnsi="Times New Roman" w:cs="Times New Roman"/>
                <w:b/>
                <w:sz w:val="20"/>
                <w:szCs w:val="20"/>
                <w:lang w:eastAsia="ru-RU"/>
              </w:rPr>
              <w:t>Поставщик</w:t>
            </w:r>
          </w:p>
        </w:tc>
      </w:tr>
      <w:tr w:rsidR="00222465" w:rsidRPr="00766BDB" w14:paraId="1F8F6473" w14:textId="77777777" w:rsidTr="00CC1EE8">
        <w:trPr>
          <w:trHeight w:val="1076"/>
        </w:trPr>
        <w:tc>
          <w:tcPr>
            <w:tcW w:w="5104" w:type="dxa"/>
            <w:tcBorders>
              <w:top w:val="single" w:sz="4" w:space="0" w:color="auto"/>
              <w:left w:val="single" w:sz="4" w:space="0" w:color="auto"/>
              <w:bottom w:val="single" w:sz="4" w:space="0" w:color="auto"/>
              <w:right w:val="single" w:sz="4" w:space="0" w:color="auto"/>
            </w:tcBorders>
          </w:tcPr>
          <w:p w14:paraId="52AAAF46" w14:textId="77777777"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Кемеровский государственный институт культуры</w:t>
            </w:r>
          </w:p>
          <w:p w14:paraId="68BA47D1" w14:textId="77777777"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p>
          <w:p w14:paraId="4D621C87" w14:textId="0FF95B01"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_______________________/</w:t>
            </w:r>
          </w:p>
          <w:p w14:paraId="28EB7039" w14:textId="47ED4DB2" w:rsidR="00222465" w:rsidRPr="00766BDB" w:rsidRDefault="00222465" w:rsidP="00222465">
            <w:pPr>
              <w:spacing w:after="0" w:line="240" w:lineRule="auto"/>
              <w:jc w:val="both"/>
              <w:rPr>
                <w:rFonts w:ascii="Times New Roman" w:eastAsia="Times New Roman" w:hAnsi="Times New Roman" w:cs="Times New Roman"/>
                <w:sz w:val="20"/>
                <w:szCs w:val="20"/>
                <w:lang w:eastAsia="ru-RU"/>
              </w:rPr>
            </w:pPr>
            <w:r w:rsidRPr="00766BDB">
              <w:rPr>
                <w:rFonts w:ascii="Times New Roman" w:eastAsia="Times New Roman" w:hAnsi="Times New Roman" w:cs="Times New Roman"/>
                <w:sz w:val="20"/>
                <w:szCs w:val="20"/>
                <w:lang w:eastAsia="ru-RU"/>
              </w:rPr>
              <w:t>М.П.</w:t>
            </w:r>
          </w:p>
        </w:tc>
        <w:tc>
          <w:tcPr>
            <w:tcW w:w="5666" w:type="dxa"/>
            <w:tcBorders>
              <w:top w:val="single" w:sz="4" w:space="0" w:color="auto"/>
              <w:left w:val="single" w:sz="4" w:space="0" w:color="auto"/>
              <w:bottom w:val="single" w:sz="4" w:space="0" w:color="auto"/>
              <w:right w:val="single" w:sz="4" w:space="0" w:color="auto"/>
            </w:tcBorders>
          </w:tcPr>
          <w:p w14:paraId="6B3D0901" w14:textId="1A786019" w:rsidR="00222465" w:rsidRPr="00766BDB" w:rsidRDefault="00222465" w:rsidP="00222465">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17C13A85" w14:textId="77777777" w:rsidR="002D2DC2" w:rsidRPr="004C2DC1" w:rsidRDefault="002D2DC2" w:rsidP="009C10AD">
      <w:pPr>
        <w:widowControl w:val="0"/>
        <w:autoSpaceDE w:val="0"/>
        <w:autoSpaceDN w:val="0"/>
        <w:adjustRightInd w:val="0"/>
        <w:spacing w:after="0" w:line="240" w:lineRule="auto"/>
        <w:outlineLvl w:val="0"/>
        <w:rPr>
          <w:rFonts w:ascii="Times New Roman" w:hAnsi="Times New Roman" w:cs="Times New Roman"/>
          <w:b/>
          <w:sz w:val="21"/>
          <w:szCs w:val="21"/>
        </w:rPr>
      </w:pPr>
      <w:bookmarkStart w:id="13" w:name="_GoBack"/>
      <w:bookmarkEnd w:id="13"/>
    </w:p>
    <w:sectPr w:rsidR="002D2DC2" w:rsidRPr="004C2DC1"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97F83" w14:textId="77777777" w:rsidR="00A16BA4" w:rsidRDefault="00A16BA4" w:rsidP="00EA1759">
      <w:pPr>
        <w:spacing w:after="0" w:line="240" w:lineRule="auto"/>
      </w:pPr>
      <w:r>
        <w:separator/>
      </w:r>
    </w:p>
  </w:endnote>
  <w:endnote w:type="continuationSeparator" w:id="0">
    <w:p w14:paraId="20C9947C" w14:textId="77777777" w:rsidR="00A16BA4" w:rsidRDefault="00A16BA4"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661A72" w14:textId="77777777" w:rsidR="00A16BA4" w:rsidRDefault="00A16BA4" w:rsidP="00EA1759">
      <w:pPr>
        <w:spacing w:after="0" w:line="240" w:lineRule="auto"/>
      </w:pPr>
      <w:r>
        <w:separator/>
      </w:r>
    </w:p>
  </w:footnote>
  <w:footnote w:type="continuationSeparator" w:id="0">
    <w:p w14:paraId="0A033E52" w14:textId="77777777" w:rsidR="00A16BA4" w:rsidRDefault="00A16BA4"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5" w15:restartNumberingAfterBreak="0">
    <w:nsid w:val="530B1AA2"/>
    <w:multiLevelType w:val="hybridMultilevel"/>
    <w:tmpl w:val="EC68D8D4"/>
    <w:lvl w:ilvl="0" w:tplc="0419000F">
      <w:start w:val="1"/>
      <w:numFmt w:val="decimal"/>
      <w:lvlText w:val="%1."/>
      <w:lvlJc w:val="left"/>
      <w:pPr>
        <w:ind w:left="643"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9"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4"/>
  </w:num>
  <w:num w:numId="2">
    <w:abstractNumId w:val="9"/>
  </w:num>
  <w:num w:numId="3">
    <w:abstractNumId w:val="5"/>
  </w:num>
  <w:num w:numId="4">
    <w:abstractNumId w:val="3"/>
  </w:num>
  <w:num w:numId="5">
    <w:abstractNumId w:val="6"/>
  </w:num>
  <w:num w:numId="6">
    <w:abstractNumId w:val="1"/>
  </w:num>
  <w:num w:numId="7">
    <w:abstractNumId w:val="0"/>
  </w:num>
  <w:num w:numId="8">
    <w:abstractNumId w:val="8"/>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22C3A"/>
    <w:rsid w:val="00025F57"/>
    <w:rsid w:val="00026798"/>
    <w:rsid w:val="00026FB2"/>
    <w:rsid w:val="00027FC0"/>
    <w:rsid w:val="000346F3"/>
    <w:rsid w:val="00036011"/>
    <w:rsid w:val="0003765F"/>
    <w:rsid w:val="000405BD"/>
    <w:rsid w:val="0004400F"/>
    <w:rsid w:val="00044CF6"/>
    <w:rsid w:val="00045A91"/>
    <w:rsid w:val="000471F6"/>
    <w:rsid w:val="0005369B"/>
    <w:rsid w:val="000547DF"/>
    <w:rsid w:val="00070AAF"/>
    <w:rsid w:val="0007310F"/>
    <w:rsid w:val="00074FAB"/>
    <w:rsid w:val="0007571E"/>
    <w:rsid w:val="00080067"/>
    <w:rsid w:val="000847E8"/>
    <w:rsid w:val="0008615E"/>
    <w:rsid w:val="00086972"/>
    <w:rsid w:val="00086B1F"/>
    <w:rsid w:val="00090E24"/>
    <w:rsid w:val="000A1450"/>
    <w:rsid w:val="000A2951"/>
    <w:rsid w:val="000A5E23"/>
    <w:rsid w:val="000A5F0A"/>
    <w:rsid w:val="000B14B8"/>
    <w:rsid w:val="000B2620"/>
    <w:rsid w:val="000B56EC"/>
    <w:rsid w:val="000B64A7"/>
    <w:rsid w:val="000B743F"/>
    <w:rsid w:val="000C432E"/>
    <w:rsid w:val="000C5B96"/>
    <w:rsid w:val="000D3085"/>
    <w:rsid w:val="000D62E4"/>
    <w:rsid w:val="000E1C10"/>
    <w:rsid w:val="000E3112"/>
    <w:rsid w:val="000E4010"/>
    <w:rsid w:val="000E48E6"/>
    <w:rsid w:val="000E68E1"/>
    <w:rsid w:val="000F53D6"/>
    <w:rsid w:val="000F5D2F"/>
    <w:rsid w:val="000F7598"/>
    <w:rsid w:val="00102340"/>
    <w:rsid w:val="001043C0"/>
    <w:rsid w:val="00113A28"/>
    <w:rsid w:val="00114B0D"/>
    <w:rsid w:val="00115556"/>
    <w:rsid w:val="00120148"/>
    <w:rsid w:val="00122AB4"/>
    <w:rsid w:val="001236C2"/>
    <w:rsid w:val="00127AD2"/>
    <w:rsid w:val="00132998"/>
    <w:rsid w:val="001376FC"/>
    <w:rsid w:val="00141063"/>
    <w:rsid w:val="0014203F"/>
    <w:rsid w:val="0014376D"/>
    <w:rsid w:val="001546F5"/>
    <w:rsid w:val="00162358"/>
    <w:rsid w:val="00164031"/>
    <w:rsid w:val="001658AE"/>
    <w:rsid w:val="00173573"/>
    <w:rsid w:val="00176A1A"/>
    <w:rsid w:val="00181632"/>
    <w:rsid w:val="001834B1"/>
    <w:rsid w:val="00183C8D"/>
    <w:rsid w:val="00193054"/>
    <w:rsid w:val="00195EE7"/>
    <w:rsid w:val="001A330A"/>
    <w:rsid w:val="001B2560"/>
    <w:rsid w:val="001B55BE"/>
    <w:rsid w:val="001D18AD"/>
    <w:rsid w:val="001D2167"/>
    <w:rsid w:val="001D63B7"/>
    <w:rsid w:val="001D6B72"/>
    <w:rsid w:val="001E2B90"/>
    <w:rsid w:val="001E730C"/>
    <w:rsid w:val="001F07A1"/>
    <w:rsid w:val="001F1C98"/>
    <w:rsid w:val="001F2F7E"/>
    <w:rsid w:val="001F378F"/>
    <w:rsid w:val="00201C29"/>
    <w:rsid w:val="00205274"/>
    <w:rsid w:val="002068C1"/>
    <w:rsid w:val="00206BDF"/>
    <w:rsid w:val="002072F8"/>
    <w:rsid w:val="00211A78"/>
    <w:rsid w:val="002126C5"/>
    <w:rsid w:val="00222465"/>
    <w:rsid w:val="00223F57"/>
    <w:rsid w:val="00226C6A"/>
    <w:rsid w:val="00227B57"/>
    <w:rsid w:val="00236715"/>
    <w:rsid w:val="00236E59"/>
    <w:rsid w:val="00240D05"/>
    <w:rsid w:val="0024381E"/>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4B25"/>
    <w:rsid w:val="002B50E0"/>
    <w:rsid w:val="002C266F"/>
    <w:rsid w:val="002C3584"/>
    <w:rsid w:val="002D1182"/>
    <w:rsid w:val="002D2DC2"/>
    <w:rsid w:val="002D4E60"/>
    <w:rsid w:val="002D7C2B"/>
    <w:rsid w:val="002E05EE"/>
    <w:rsid w:val="002E1729"/>
    <w:rsid w:val="002E1DDA"/>
    <w:rsid w:val="002E4B9E"/>
    <w:rsid w:val="002E5832"/>
    <w:rsid w:val="002E6A01"/>
    <w:rsid w:val="002F2A8D"/>
    <w:rsid w:val="002F2C0B"/>
    <w:rsid w:val="002F3E43"/>
    <w:rsid w:val="002F5A4E"/>
    <w:rsid w:val="002F6B98"/>
    <w:rsid w:val="00301EC6"/>
    <w:rsid w:val="003057A2"/>
    <w:rsid w:val="00311F42"/>
    <w:rsid w:val="003206C9"/>
    <w:rsid w:val="00321348"/>
    <w:rsid w:val="003252ED"/>
    <w:rsid w:val="00325EEC"/>
    <w:rsid w:val="00326FAC"/>
    <w:rsid w:val="00340091"/>
    <w:rsid w:val="00351031"/>
    <w:rsid w:val="003526E7"/>
    <w:rsid w:val="0036120C"/>
    <w:rsid w:val="00366A29"/>
    <w:rsid w:val="00370282"/>
    <w:rsid w:val="00370993"/>
    <w:rsid w:val="003730B6"/>
    <w:rsid w:val="0038701E"/>
    <w:rsid w:val="00393848"/>
    <w:rsid w:val="0039651F"/>
    <w:rsid w:val="00397F63"/>
    <w:rsid w:val="003A0D82"/>
    <w:rsid w:val="003A490C"/>
    <w:rsid w:val="003A598D"/>
    <w:rsid w:val="003A5EA9"/>
    <w:rsid w:val="003A64FC"/>
    <w:rsid w:val="003A6912"/>
    <w:rsid w:val="003A798E"/>
    <w:rsid w:val="003B33C4"/>
    <w:rsid w:val="003B5FDF"/>
    <w:rsid w:val="003B6AFB"/>
    <w:rsid w:val="003C003B"/>
    <w:rsid w:val="003C13FD"/>
    <w:rsid w:val="003C1AA9"/>
    <w:rsid w:val="003C4B11"/>
    <w:rsid w:val="003E0B84"/>
    <w:rsid w:val="003E1D27"/>
    <w:rsid w:val="003E3B28"/>
    <w:rsid w:val="003E6658"/>
    <w:rsid w:val="003F0225"/>
    <w:rsid w:val="003F3305"/>
    <w:rsid w:val="003F686A"/>
    <w:rsid w:val="003F6DB8"/>
    <w:rsid w:val="003F785D"/>
    <w:rsid w:val="004001D4"/>
    <w:rsid w:val="00402E62"/>
    <w:rsid w:val="00412A4A"/>
    <w:rsid w:val="00416AB8"/>
    <w:rsid w:val="00416D88"/>
    <w:rsid w:val="00421362"/>
    <w:rsid w:val="004351EA"/>
    <w:rsid w:val="004410A7"/>
    <w:rsid w:val="004439C8"/>
    <w:rsid w:val="00445315"/>
    <w:rsid w:val="0045173F"/>
    <w:rsid w:val="00452AE6"/>
    <w:rsid w:val="00452CD9"/>
    <w:rsid w:val="004542C5"/>
    <w:rsid w:val="00454345"/>
    <w:rsid w:val="0045627C"/>
    <w:rsid w:val="0045653E"/>
    <w:rsid w:val="0045662B"/>
    <w:rsid w:val="0046453C"/>
    <w:rsid w:val="00464E93"/>
    <w:rsid w:val="0046657C"/>
    <w:rsid w:val="00466C84"/>
    <w:rsid w:val="0047069F"/>
    <w:rsid w:val="00472A16"/>
    <w:rsid w:val="004769BB"/>
    <w:rsid w:val="00480BB6"/>
    <w:rsid w:val="00481669"/>
    <w:rsid w:val="004821E1"/>
    <w:rsid w:val="00483009"/>
    <w:rsid w:val="0048516C"/>
    <w:rsid w:val="004A0084"/>
    <w:rsid w:val="004A1089"/>
    <w:rsid w:val="004A2CDA"/>
    <w:rsid w:val="004A4A99"/>
    <w:rsid w:val="004A6DE7"/>
    <w:rsid w:val="004B0042"/>
    <w:rsid w:val="004B6E59"/>
    <w:rsid w:val="004C2DC1"/>
    <w:rsid w:val="004C4B48"/>
    <w:rsid w:val="004C5431"/>
    <w:rsid w:val="004C595F"/>
    <w:rsid w:val="004C6701"/>
    <w:rsid w:val="004C7855"/>
    <w:rsid w:val="004C7CE1"/>
    <w:rsid w:val="004D6324"/>
    <w:rsid w:val="004E0516"/>
    <w:rsid w:val="004E1595"/>
    <w:rsid w:val="004E270B"/>
    <w:rsid w:val="004E7A86"/>
    <w:rsid w:val="004F01F1"/>
    <w:rsid w:val="004F4C75"/>
    <w:rsid w:val="005007E4"/>
    <w:rsid w:val="00501428"/>
    <w:rsid w:val="00503001"/>
    <w:rsid w:val="00503C1D"/>
    <w:rsid w:val="005112B2"/>
    <w:rsid w:val="00511925"/>
    <w:rsid w:val="00512A7E"/>
    <w:rsid w:val="00521B94"/>
    <w:rsid w:val="00521D7A"/>
    <w:rsid w:val="005228C9"/>
    <w:rsid w:val="005238E4"/>
    <w:rsid w:val="00526F3D"/>
    <w:rsid w:val="00527C4C"/>
    <w:rsid w:val="005336BA"/>
    <w:rsid w:val="00534563"/>
    <w:rsid w:val="00534F0E"/>
    <w:rsid w:val="005365B3"/>
    <w:rsid w:val="005379C4"/>
    <w:rsid w:val="005420A1"/>
    <w:rsid w:val="00544357"/>
    <w:rsid w:val="00544FEC"/>
    <w:rsid w:val="005453F5"/>
    <w:rsid w:val="005461C6"/>
    <w:rsid w:val="00547049"/>
    <w:rsid w:val="005562EA"/>
    <w:rsid w:val="005577E9"/>
    <w:rsid w:val="00560608"/>
    <w:rsid w:val="00562FBC"/>
    <w:rsid w:val="0056371B"/>
    <w:rsid w:val="00565E94"/>
    <w:rsid w:val="005663FA"/>
    <w:rsid w:val="00571EEC"/>
    <w:rsid w:val="005733A6"/>
    <w:rsid w:val="0057462A"/>
    <w:rsid w:val="005757FB"/>
    <w:rsid w:val="005768BB"/>
    <w:rsid w:val="005773B7"/>
    <w:rsid w:val="0058042F"/>
    <w:rsid w:val="0058059A"/>
    <w:rsid w:val="00582F7F"/>
    <w:rsid w:val="005833EB"/>
    <w:rsid w:val="00584304"/>
    <w:rsid w:val="0058689A"/>
    <w:rsid w:val="005903CD"/>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16A6"/>
    <w:rsid w:val="005C3E4D"/>
    <w:rsid w:val="005C552A"/>
    <w:rsid w:val="005D4220"/>
    <w:rsid w:val="005D60C6"/>
    <w:rsid w:val="005D68F3"/>
    <w:rsid w:val="005E4237"/>
    <w:rsid w:val="005E5F3C"/>
    <w:rsid w:val="005F1FBD"/>
    <w:rsid w:val="005F48BF"/>
    <w:rsid w:val="005F57C4"/>
    <w:rsid w:val="005F6B55"/>
    <w:rsid w:val="00601CFF"/>
    <w:rsid w:val="00601E08"/>
    <w:rsid w:val="00601E4B"/>
    <w:rsid w:val="00602853"/>
    <w:rsid w:val="00603CC7"/>
    <w:rsid w:val="00604DC8"/>
    <w:rsid w:val="0060743B"/>
    <w:rsid w:val="006078C1"/>
    <w:rsid w:val="0061330D"/>
    <w:rsid w:val="00613A94"/>
    <w:rsid w:val="00615E7F"/>
    <w:rsid w:val="006224BD"/>
    <w:rsid w:val="00625797"/>
    <w:rsid w:val="00626E2A"/>
    <w:rsid w:val="0063158F"/>
    <w:rsid w:val="00644B04"/>
    <w:rsid w:val="00644CF6"/>
    <w:rsid w:val="00647F5C"/>
    <w:rsid w:val="00652E65"/>
    <w:rsid w:val="006539DA"/>
    <w:rsid w:val="00653C22"/>
    <w:rsid w:val="00654ABD"/>
    <w:rsid w:val="00661CD9"/>
    <w:rsid w:val="006722E7"/>
    <w:rsid w:val="0067577E"/>
    <w:rsid w:val="006768B6"/>
    <w:rsid w:val="006813ED"/>
    <w:rsid w:val="006829F5"/>
    <w:rsid w:val="00682D6C"/>
    <w:rsid w:val="00682DE0"/>
    <w:rsid w:val="00685BA1"/>
    <w:rsid w:val="00690335"/>
    <w:rsid w:val="006907E9"/>
    <w:rsid w:val="006909E7"/>
    <w:rsid w:val="00691D84"/>
    <w:rsid w:val="00695112"/>
    <w:rsid w:val="00695EE4"/>
    <w:rsid w:val="006A146C"/>
    <w:rsid w:val="006A4E79"/>
    <w:rsid w:val="006A6058"/>
    <w:rsid w:val="006A6D14"/>
    <w:rsid w:val="006B2009"/>
    <w:rsid w:val="006B5502"/>
    <w:rsid w:val="006C2480"/>
    <w:rsid w:val="006C24DF"/>
    <w:rsid w:val="006C3044"/>
    <w:rsid w:val="006C4436"/>
    <w:rsid w:val="006C50B7"/>
    <w:rsid w:val="006D1363"/>
    <w:rsid w:val="006D249E"/>
    <w:rsid w:val="006D4F7A"/>
    <w:rsid w:val="006D5619"/>
    <w:rsid w:val="006E3D66"/>
    <w:rsid w:val="006E40CB"/>
    <w:rsid w:val="006F312C"/>
    <w:rsid w:val="006F7949"/>
    <w:rsid w:val="007032F7"/>
    <w:rsid w:val="00703BA9"/>
    <w:rsid w:val="00715EE4"/>
    <w:rsid w:val="00721A84"/>
    <w:rsid w:val="007260B8"/>
    <w:rsid w:val="007348B4"/>
    <w:rsid w:val="007353C6"/>
    <w:rsid w:val="00735D80"/>
    <w:rsid w:val="00742CA9"/>
    <w:rsid w:val="0074419E"/>
    <w:rsid w:val="007454BB"/>
    <w:rsid w:val="00746750"/>
    <w:rsid w:val="00746C63"/>
    <w:rsid w:val="00751691"/>
    <w:rsid w:val="00751BA1"/>
    <w:rsid w:val="00754D1C"/>
    <w:rsid w:val="00755296"/>
    <w:rsid w:val="007552E6"/>
    <w:rsid w:val="00755E7F"/>
    <w:rsid w:val="00761DEE"/>
    <w:rsid w:val="007626FA"/>
    <w:rsid w:val="00766BDB"/>
    <w:rsid w:val="00767064"/>
    <w:rsid w:val="0076760C"/>
    <w:rsid w:val="007706DA"/>
    <w:rsid w:val="00771086"/>
    <w:rsid w:val="00771A71"/>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B09"/>
    <w:rsid w:val="007D00E5"/>
    <w:rsid w:val="007D3971"/>
    <w:rsid w:val="007E1EA3"/>
    <w:rsid w:val="007F01B3"/>
    <w:rsid w:val="007F0B9E"/>
    <w:rsid w:val="007F24F7"/>
    <w:rsid w:val="00800AC3"/>
    <w:rsid w:val="00800B0D"/>
    <w:rsid w:val="008014FC"/>
    <w:rsid w:val="008048BD"/>
    <w:rsid w:val="008077C5"/>
    <w:rsid w:val="008109C5"/>
    <w:rsid w:val="00810BAC"/>
    <w:rsid w:val="00810D56"/>
    <w:rsid w:val="00811800"/>
    <w:rsid w:val="008135B5"/>
    <w:rsid w:val="008150D5"/>
    <w:rsid w:val="00820304"/>
    <w:rsid w:val="00825C3E"/>
    <w:rsid w:val="00830370"/>
    <w:rsid w:val="00831BEF"/>
    <w:rsid w:val="0083386E"/>
    <w:rsid w:val="0083620A"/>
    <w:rsid w:val="008416C7"/>
    <w:rsid w:val="0084286B"/>
    <w:rsid w:val="00845ED0"/>
    <w:rsid w:val="008470D6"/>
    <w:rsid w:val="00851D71"/>
    <w:rsid w:val="00855DC4"/>
    <w:rsid w:val="00856253"/>
    <w:rsid w:val="008649BF"/>
    <w:rsid w:val="008651B2"/>
    <w:rsid w:val="00865590"/>
    <w:rsid w:val="00865E1C"/>
    <w:rsid w:val="00866B16"/>
    <w:rsid w:val="00867A2D"/>
    <w:rsid w:val="008724A5"/>
    <w:rsid w:val="008756B4"/>
    <w:rsid w:val="00883088"/>
    <w:rsid w:val="00883789"/>
    <w:rsid w:val="008901C8"/>
    <w:rsid w:val="00891C34"/>
    <w:rsid w:val="00895DD2"/>
    <w:rsid w:val="008A24D8"/>
    <w:rsid w:val="008A629C"/>
    <w:rsid w:val="008B0729"/>
    <w:rsid w:val="008B1974"/>
    <w:rsid w:val="008B1B0E"/>
    <w:rsid w:val="008B3460"/>
    <w:rsid w:val="008B3A38"/>
    <w:rsid w:val="008B5408"/>
    <w:rsid w:val="008C2865"/>
    <w:rsid w:val="008C30AA"/>
    <w:rsid w:val="008D0A79"/>
    <w:rsid w:val="008D55C9"/>
    <w:rsid w:val="008E029E"/>
    <w:rsid w:val="008E03E1"/>
    <w:rsid w:val="008E042C"/>
    <w:rsid w:val="008E06F0"/>
    <w:rsid w:val="008E3209"/>
    <w:rsid w:val="008E39FF"/>
    <w:rsid w:val="008E7DDC"/>
    <w:rsid w:val="008F23DB"/>
    <w:rsid w:val="00903D7B"/>
    <w:rsid w:val="009079F5"/>
    <w:rsid w:val="00912164"/>
    <w:rsid w:val="009328C3"/>
    <w:rsid w:val="00932FD9"/>
    <w:rsid w:val="00935E75"/>
    <w:rsid w:val="00944072"/>
    <w:rsid w:val="00951056"/>
    <w:rsid w:val="00951F38"/>
    <w:rsid w:val="00954280"/>
    <w:rsid w:val="00960C76"/>
    <w:rsid w:val="0096219C"/>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5E55"/>
    <w:rsid w:val="009A75E5"/>
    <w:rsid w:val="009A7DC0"/>
    <w:rsid w:val="009B32FF"/>
    <w:rsid w:val="009B55AB"/>
    <w:rsid w:val="009B5E2B"/>
    <w:rsid w:val="009B71F0"/>
    <w:rsid w:val="009B755F"/>
    <w:rsid w:val="009C10AD"/>
    <w:rsid w:val="009C1E5D"/>
    <w:rsid w:val="009C618C"/>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0D01"/>
    <w:rsid w:val="00A120E2"/>
    <w:rsid w:val="00A13AC8"/>
    <w:rsid w:val="00A16BA4"/>
    <w:rsid w:val="00A23D19"/>
    <w:rsid w:val="00A24A92"/>
    <w:rsid w:val="00A254DB"/>
    <w:rsid w:val="00A26D7F"/>
    <w:rsid w:val="00A275D6"/>
    <w:rsid w:val="00A324E8"/>
    <w:rsid w:val="00A324ED"/>
    <w:rsid w:val="00A3447A"/>
    <w:rsid w:val="00A34EB5"/>
    <w:rsid w:val="00A40B41"/>
    <w:rsid w:val="00A40F48"/>
    <w:rsid w:val="00A5694E"/>
    <w:rsid w:val="00A61D2A"/>
    <w:rsid w:val="00A656AC"/>
    <w:rsid w:val="00A76037"/>
    <w:rsid w:val="00A859B4"/>
    <w:rsid w:val="00A91A07"/>
    <w:rsid w:val="00A96679"/>
    <w:rsid w:val="00AA5808"/>
    <w:rsid w:val="00AB1157"/>
    <w:rsid w:val="00AB43EF"/>
    <w:rsid w:val="00AB4A96"/>
    <w:rsid w:val="00AB747F"/>
    <w:rsid w:val="00AC0412"/>
    <w:rsid w:val="00AC1749"/>
    <w:rsid w:val="00AC6D42"/>
    <w:rsid w:val="00AD3176"/>
    <w:rsid w:val="00AD37CB"/>
    <w:rsid w:val="00AD6A14"/>
    <w:rsid w:val="00AE0A3E"/>
    <w:rsid w:val="00AE6417"/>
    <w:rsid w:val="00AE7B6A"/>
    <w:rsid w:val="00AF02AB"/>
    <w:rsid w:val="00AF0DF4"/>
    <w:rsid w:val="00AF1F9F"/>
    <w:rsid w:val="00AF4582"/>
    <w:rsid w:val="00AF723A"/>
    <w:rsid w:val="00AF77A2"/>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29F6"/>
    <w:rsid w:val="00B44DA7"/>
    <w:rsid w:val="00B44F73"/>
    <w:rsid w:val="00B453A4"/>
    <w:rsid w:val="00B45A08"/>
    <w:rsid w:val="00B45D78"/>
    <w:rsid w:val="00B52389"/>
    <w:rsid w:val="00B5510B"/>
    <w:rsid w:val="00B55169"/>
    <w:rsid w:val="00B561F4"/>
    <w:rsid w:val="00B6573F"/>
    <w:rsid w:val="00B65F16"/>
    <w:rsid w:val="00B8253F"/>
    <w:rsid w:val="00B86DFE"/>
    <w:rsid w:val="00B87119"/>
    <w:rsid w:val="00B90B46"/>
    <w:rsid w:val="00B91813"/>
    <w:rsid w:val="00B91A04"/>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3C3F"/>
    <w:rsid w:val="00BD4B7F"/>
    <w:rsid w:val="00BD7911"/>
    <w:rsid w:val="00BE0D80"/>
    <w:rsid w:val="00BE0E6A"/>
    <w:rsid w:val="00BE2230"/>
    <w:rsid w:val="00BE2539"/>
    <w:rsid w:val="00BF0151"/>
    <w:rsid w:val="00BF395A"/>
    <w:rsid w:val="00BF4BC9"/>
    <w:rsid w:val="00BF616A"/>
    <w:rsid w:val="00BF69A7"/>
    <w:rsid w:val="00C00055"/>
    <w:rsid w:val="00C01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652C2"/>
    <w:rsid w:val="00C653D6"/>
    <w:rsid w:val="00C7197A"/>
    <w:rsid w:val="00C74BBA"/>
    <w:rsid w:val="00C76A56"/>
    <w:rsid w:val="00C821DC"/>
    <w:rsid w:val="00C92BE9"/>
    <w:rsid w:val="00C92E1C"/>
    <w:rsid w:val="00C92EBA"/>
    <w:rsid w:val="00C94A2A"/>
    <w:rsid w:val="00C96334"/>
    <w:rsid w:val="00CA2447"/>
    <w:rsid w:val="00CA33A8"/>
    <w:rsid w:val="00CB0881"/>
    <w:rsid w:val="00CB1500"/>
    <w:rsid w:val="00CB4C12"/>
    <w:rsid w:val="00CC7030"/>
    <w:rsid w:val="00CD4F17"/>
    <w:rsid w:val="00CD59C4"/>
    <w:rsid w:val="00CE46F4"/>
    <w:rsid w:val="00CF0624"/>
    <w:rsid w:val="00CF0BF0"/>
    <w:rsid w:val="00D00DF6"/>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70588"/>
    <w:rsid w:val="00D761A1"/>
    <w:rsid w:val="00D779A9"/>
    <w:rsid w:val="00D81A76"/>
    <w:rsid w:val="00D854F4"/>
    <w:rsid w:val="00D8620D"/>
    <w:rsid w:val="00D86801"/>
    <w:rsid w:val="00D86952"/>
    <w:rsid w:val="00D906EF"/>
    <w:rsid w:val="00D9078D"/>
    <w:rsid w:val="00DA072A"/>
    <w:rsid w:val="00DA3464"/>
    <w:rsid w:val="00DA4AAE"/>
    <w:rsid w:val="00DA537A"/>
    <w:rsid w:val="00DA761F"/>
    <w:rsid w:val="00DB33B0"/>
    <w:rsid w:val="00DB376A"/>
    <w:rsid w:val="00DB554B"/>
    <w:rsid w:val="00DB56F3"/>
    <w:rsid w:val="00DB662D"/>
    <w:rsid w:val="00DC295A"/>
    <w:rsid w:val="00DC440F"/>
    <w:rsid w:val="00DC5296"/>
    <w:rsid w:val="00DD10B5"/>
    <w:rsid w:val="00DD12E1"/>
    <w:rsid w:val="00DD4028"/>
    <w:rsid w:val="00DD4F97"/>
    <w:rsid w:val="00DD6F99"/>
    <w:rsid w:val="00DD7767"/>
    <w:rsid w:val="00DE5D1D"/>
    <w:rsid w:val="00DE5D5A"/>
    <w:rsid w:val="00DF5F99"/>
    <w:rsid w:val="00E067A0"/>
    <w:rsid w:val="00E06E65"/>
    <w:rsid w:val="00E0719E"/>
    <w:rsid w:val="00E109D3"/>
    <w:rsid w:val="00E10FB6"/>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0F04"/>
    <w:rsid w:val="00E4202F"/>
    <w:rsid w:val="00E42B9E"/>
    <w:rsid w:val="00E46299"/>
    <w:rsid w:val="00E465C9"/>
    <w:rsid w:val="00E4747E"/>
    <w:rsid w:val="00E47E4C"/>
    <w:rsid w:val="00E5155F"/>
    <w:rsid w:val="00E53928"/>
    <w:rsid w:val="00E54729"/>
    <w:rsid w:val="00E56158"/>
    <w:rsid w:val="00E6096D"/>
    <w:rsid w:val="00E65C56"/>
    <w:rsid w:val="00E74D6E"/>
    <w:rsid w:val="00E74FF9"/>
    <w:rsid w:val="00E7706F"/>
    <w:rsid w:val="00E80C98"/>
    <w:rsid w:val="00E878DF"/>
    <w:rsid w:val="00E9491F"/>
    <w:rsid w:val="00E958E3"/>
    <w:rsid w:val="00E95CA3"/>
    <w:rsid w:val="00E9771C"/>
    <w:rsid w:val="00EA1759"/>
    <w:rsid w:val="00EA762B"/>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0325F"/>
    <w:rsid w:val="00F141A7"/>
    <w:rsid w:val="00F20881"/>
    <w:rsid w:val="00F21C86"/>
    <w:rsid w:val="00F228FF"/>
    <w:rsid w:val="00F27395"/>
    <w:rsid w:val="00F303C5"/>
    <w:rsid w:val="00F35976"/>
    <w:rsid w:val="00F35DEE"/>
    <w:rsid w:val="00F373D2"/>
    <w:rsid w:val="00F37809"/>
    <w:rsid w:val="00F40108"/>
    <w:rsid w:val="00F423AD"/>
    <w:rsid w:val="00F46071"/>
    <w:rsid w:val="00F46904"/>
    <w:rsid w:val="00F53D74"/>
    <w:rsid w:val="00F53F0A"/>
    <w:rsid w:val="00F57F82"/>
    <w:rsid w:val="00F6126C"/>
    <w:rsid w:val="00F72D67"/>
    <w:rsid w:val="00F72EC6"/>
    <w:rsid w:val="00F74294"/>
    <w:rsid w:val="00F74F0D"/>
    <w:rsid w:val="00F764D2"/>
    <w:rsid w:val="00F768B6"/>
    <w:rsid w:val="00F77473"/>
    <w:rsid w:val="00F8145C"/>
    <w:rsid w:val="00F903E5"/>
    <w:rsid w:val="00F94C77"/>
    <w:rsid w:val="00F97B3D"/>
    <w:rsid w:val="00FA0B0E"/>
    <w:rsid w:val="00FA7D8C"/>
    <w:rsid w:val="00FB2A16"/>
    <w:rsid w:val="00FB3225"/>
    <w:rsid w:val="00FB5D2B"/>
    <w:rsid w:val="00FC287D"/>
    <w:rsid w:val="00FC7B86"/>
    <w:rsid w:val="00FD2971"/>
    <w:rsid w:val="00FD5BBD"/>
    <w:rsid w:val="00FD7763"/>
    <w:rsid w:val="00FE27C3"/>
    <w:rsid w:val="00FE2B18"/>
    <w:rsid w:val="00FF0436"/>
    <w:rsid w:val="00FF0EC2"/>
    <w:rsid w:val="00FF3809"/>
    <w:rsid w:val="00FF3FCF"/>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C652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973F19-CFB5-4472-A799-1DAFAC9D7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8</Pages>
  <Words>3575</Words>
  <Characters>20384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96</cp:revision>
  <cp:lastPrinted>2026-03-25T03:04:00Z</cp:lastPrinted>
  <dcterms:created xsi:type="dcterms:W3CDTF">2026-03-10T06:15:00Z</dcterms:created>
  <dcterms:modified xsi:type="dcterms:W3CDTF">2026-08-31T03:42:00Z</dcterms:modified>
</cp:coreProperties>
</file>