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095" w:rsidRPr="00520095" w:rsidRDefault="00520095" w:rsidP="00520095">
      <w:pPr>
        <w:jc w:val="right"/>
        <w:rPr>
          <w:rFonts w:ascii="Times New Roman" w:hAnsi="Times New Roman" w:cs="Times New Roman"/>
          <w:sz w:val="24"/>
          <w:szCs w:val="24"/>
        </w:rPr>
      </w:pPr>
      <w:r w:rsidRPr="00520095">
        <w:rPr>
          <w:rFonts w:ascii="Times New Roman" w:hAnsi="Times New Roman" w:cs="Times New Roman"/>
          <w:sz w:val="24"/>
          <w:szCs w:val="24"/>
        </w:rPr>
        <w:t>Приложение №1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935"/>
        <w:gridCol w:w="3678"/>
        <w:gridCol w:w="1967"/>
        <w:gridCol w:w="1033"/>
        <w:gridCol w:w="1958"/>
      </w:tblGrid>
      <w:tr w:rsidR="004C78BE" w:rsidRPr="00520095" w:rsidTr="00520095">
        <w:tc>
          <w:tcPr>
            <w:tcW w:w="935" w:type="dxa"/>
            <w:vAlign w:val="center"/>
          </w:tcPr>
          <w:p w:rsidR="004C78BE" w:rsidRPr="00520095" w:rsidRDefault="004C78BE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78" w:type="dxa"/>
            <w:vAlign w:val="center"/>
          </w:tcPr>
          <w:p w:rsidR="004C78BE" w:rsidRPr="00520095" w:rsidRDefault="004C78BE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67" w:type="dxa"/>
            <w:vAlign w:val="center"/>
          </w:tcPr>
          <w:p w:rsidR="004C78BE" w:rsidRPr="00520095" w:rsidRDefault="004C78BE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1033" w:type="dxa"/>
            <w:vAlign w:val="center"/>
          </w:tcPr>
          <w:p w:rsidR="004C78BE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58" w:type="dxa"/>
            <w:vAlign w:val="center"/>
          </w:tcPr>
          <w:p w:rsidR="004C78BE" w:rsidRPr="00520095" w:rsidRDefault="004C78BE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Отделение</w:t>
            </w:r>
          </w:p>
        </w:tc>
      </w:tr>
      <w:tr w:rsidR="004C78BE" w:rsidRPr="00520095" w:rsidTr="00520095">
        <w:tc>
          <w:tcPr>
            <w:tcW w:w="935" w:type="dxa"/>
            <w:vAlign w:val="center"/>
          </w:tcPr>
          <w:p w:rsidR="004C78BE" w:rsidRPr="00520095" w:rsidRDefault="004C78BE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8" w:type="dxa"/>
            <w:vAlign w:val="center"/>
          </w:tcPr>
          <w:p w:rsidR="004C78BE" w:rsidRPr="00520095" w:rsidRDefault="004C78BE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МОНИТОР ПРИКРОВАТНЫЙ SCOLAR</w:t>
            </w:r>
          </w:p>
        </w:tc>
        <w:tc>
          <w:tcPr>
            <w:tcW w:w="1967" w:type="dxa"/>
            <w:vAlign w:val="center"/>
          </w:tcPr>
          <w:p w:rsidR="004C78BE" w:rsidRPr="00520095" w:rsidRDefault="004C78BE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0001380205</w:t>
            </w:r>
          </w:p>
        </w:tc>
        <w:tc>
          <w:tcPr>
            <w:tcW w:w="1033" w:type="dxa"/>
            <w:vAlign w:val="center"/>
          </w:tcPr>
          <w:p w:rsidR="004C78BE" w:rsidRPr="00520095" w:rsidRDefault="004C78BE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958" w:type="dxa"/>
            <w:vAlign w:val="center"/>
          </w:tcPr>
          <w:p w:rsidR="004C78BE" w:rsidRPr="00520095" w:rsidRDefault="004C78BE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Гематология</w:t>
            </w:r>
          </w:p>
          <w:p w:rsidR="004C78BE" w:rsidRPr="00520095" w:rsidRDefault="004C78BE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8BE" w:rsidRPr="00520095" w:rsidTr="00520095">
        <w:tc>
          <w:tcPr>
            <w:tcW w:w="935" w:type="dxa"/>
            <w:vAlign w:val="center"/>
          </w:tcPr>
          <w:p w:rsidR="004C78BE" w:rsidRPr="00520095" w:rsidRDefault="004C78BE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8" w:type="dxa"/>
            <w:vAlign w:val="center"/>
          </w:tcPr>
          <w:p w:rsidR="004C78BE" w:rsidRPr="00520095" w:rsidRDefault="004C78BE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 xml:space="preserve">МНОГОЦЕЛЕВАЯ УЛЬТРАЗВУКОВАЯ СИСТЕМА С ИСПОЛЬЗОВАНИЕМ ТЕХНОЛОГИИ КОДИРОВАНИЯ УЛЬТРАЗВУКОВОГО СИГНАЛА LOGIC 9 пр-ва GE </w:t>
            </w:r>
            <w:proofErr w:type="spellStart"/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Medical</w:t>
            </w:r>
            <w:proofErr w:type="spellEnd"/>
            <w:r w:rsidRPr="00520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Sistems-AM,США</w:t>
            </w:r>
            <w:proofErr w:type="spellEnd"/>
          </w:p>
        </w:tc>
        <w:tc>
          <w:tcPr>
            <w:tcW w:w="1967" w:type="dxa"/>
            <w:vAlign w:val="center"/>
          </w:tcPr>
          <w:p w:rsidR="004C78BE" w:rsidRPr="00520095" w:rsidRDefault="004C78BE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Ц00000000808_3</w:t>
            </w:r>
          </w:p>
        </w:tc>
        <w:tc>
          <w:tcPr>
            <w:tcW w:w="1033" w:type="dxa"/>
            <w:vAlign w:val="center"/>
          </w:tcPr>
          <w:p w:rsidR="004C78BE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958" w:type="dxa"/>
            <w:vAlign w:val="center"/>
          </w:tcPr>
          <w:p w:rsidR="004C78BE" w:rsidRPr="00520095" w:rsidRDefault="004C78BE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НКО</w:t>
            </w:r>
          </w:p>
          <w:p w:rsidR="004C78BE" w:rsidRPr="00520095" w:rsidRDefault="004C78BE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95" w:rsidRPr="00520095" w:rsidTr="00520095">
        <w:tc>
          <w:tcPr>
            <w:tcW w:w="935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8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КАБИНА ПАЦИЕНТА ДЛЯ КРИОСАУНЫ</w:t>
            </w:r>
          </w:p>
        </w:tc>
        <w:tc>
          <w:tcPr>
            <w:tcW w:w="1967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0001350504</w:t>
            </w:r>
          </w:p>
        </w:tc>
        <w:tc>
          <w:tcPr>
            <w:tcW w:w="1033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958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Склад</w:t>
            </w:r>
          </w:p>
        </w:tc>
      </w:tr>
      <w:tr w:rsidR="00520095" w:rsidRPr="00520095" w:rsidTr="00520095">
        <w:tc>
          <w:tcPr>
            <w:tcW w:w="935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8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СОСУД КРИОГЕННЫЙ С НАСОСОМ ДЛЯ КРИОГЕНТА И2/06</w:t>
            </w:r>
          </w:p>
        </w:tc>
        <w:tc>
          <w:tcPr>
            <w:tcW w:w="1967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0001350501</w:t>
            </w:r>
          </w:p>
        </w:tc>
        <w:tc>
          <w:tcPr>
            <w:tcW w:w="1033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958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Склад</w:t>
            </w:r>
          </w:p>
        </w:tc>
      </w:tr>
      <w:tr w:rsidR="00520095" w:rsidRPr="00520095" w:rsidTr="00520095">
        <w:tc>
          <w:tcPr>
            <w:tcW w:w="935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78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УСТРОЙСТВО ГАЗОРАСПРЕДЕЛЕНИЯ И ГАЗОПОДГОТОВКИ ДЛЯ КРИОСАУНЫ "КРИО"</w:t>
            </w:r>
          </w:p>
        </w:tc>
        <w:tc>
          <w:tcPr>
            <w:tcW w:w="1967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Ц00000000591</w:t>
            </w:r>
          </w:p>
        </w:tc>
        <w:tc>
          <w:tcPr>
            <w:tcW w:w="1033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958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Склад</w:t>
            </w:r>
          </w:p>
        </w:tc>
      </w:tr>
      <w:tr w:rsidR="00520095" w:rsidRPr="00520095" w:rsidTr="00520095">
        <w:tc>
          <w:tcPr>
            <w:tcW w:w="935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78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 xml:space="preserve">АППАРАТ ДЛЯ КОМПЛЕКСНОЙ ФУНКЦ.ДИАГНОСТИКИ </w:t>
            </w:r>
            <w:r w:rsidRPr="005200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CUSTODIAGNOSTIC</w:t>
            </w: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 xml:space="preserve"> С МОДУЛЕМ ДЛЯ СУТОЧНОГО МОНИТОРИРОВАНИЯ ЭКГ И АД</w:t>
            </w:r>
          </w:p>
        </w:tc>
        <w:tc>
          <w:tcPr>
            <w:tcW w:w="1967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Ц00000005780</w:t>
            </w:r>
          </w:p>
        </w:tc>
        <w:tc>
          <w:tcPr>
            <w:tcW w:w="1033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958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Функциональная диагностика</w:t>
            </w:r>
          </w:p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95" w:rsidRPr="00520095" w:rsidTr="00520095">
        <w:tc>
          <w:tcPr>
            <w:tcW w:w="935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78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МНОГОФУНКЦЦИОНАЛЬНЫЙ ДИАГНОСТИЧЕСКИЙ КОМПЛЕКС</w:t>
            </w:r>
          </w:p>
        </w:tc>
        <w:tc>
          <w:tcPr>
            <w:tcW w:w="1967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0001350013</w:t>
            </w:r>
          </w:p>
        </w:tc>
        <w:tc>
          <w:tcPr>
            <w:tcW w:w="1033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958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Функциональная диагностика</w:t>
            </w:r>
          </w:p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95" w:rsidRPr="00520095" w:rsidTr="00520095">
        <w:tc>
          <w:tcPr>
            <w:tcW w:w="935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78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ЭЛЕКТРОМИОГРАФв</w:t>
            </w:r>
            <w:proofErr w:type="spellEnd"/>
            <w:r w:rsidRPr="00520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к-те</w:t>
            </w:r>
            <w:proofErr w:type="spellEnd"/>
            <w:r w:rsidRPr="00520095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магн</w:t>
            </w:r>
            <w:proofErr w:type="spellEnd"/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. стимулятором MAGSTIM MODEL 250</w:t>
            </w:r>
          </w:p>
        </w:tc>
        <w:tc>
          <w:tcPr>
            <w:tcW w:w="1967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0001350061</w:t>
            </w:r>
          </w:p>
        </w:tc>
        <w:tc>
          <w:tcPr>
            <w:tcW w:w="1033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958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Функциональная диагностика</w:t>
            </w:r>
          </w:p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95" w:rsidRPr="00520095" w:rsidTr="00520095">
        <w:tc>
          <w:tcPr>
            <w:tcW w:w="935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78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Хорверстер</w:t>
            </w:r>
            <w:proofErr w:type="spellEnd"/>
          </w:p>
        </w:tc>
        <w:tc>
          <w:tcPr>
            <w:tcW w:w="1967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М001001908</w:t>
            </w:r>
          </w:p>
        </w:tc>
        <w:tc>
          <w:tcPr>
            <w:tcW w:w="1033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958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Лаборатория клеточной иммунотерапии</w:t>
            </w:r>
          </w:p>
        </w:tc>
      </w:tr>
      <w:tr w:rsidR="00520095" w:rsidRPr="00520095" w:rsidTr="00520095">
        <w:tc>
          <w:tcPr>
            <w:tcW w:w="935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78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Счетчик Бета-гамма</w:t>
            </w:r>
          </w:p>
        </w:tc>
        <w:tc>
          <w:tcPr>
            <w:tcW w:w="1967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0001350210</w:t>
            </w:r>
          </w:p>
        </w:tc>
        <w:tc>
          <w:tcPr>
            <w:tcW w:w="1033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958" w:type="dxa"/>
            <w:vAlign w:val="center"/>
          </w:tcPr>
          <w:p w:rsidR="00520095" w:rsidRPr="00520095" w:rsidRDefault="00520095" w:rsidP="0052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95">
              <w:rPr>
                <w:rFonts w:ascii="Times New Roman" w:hAnsi="Times New Roman" w:cs="Times New Roman"/>
                <w:sz w:val="24"/>
                <w:szCs w:val="24"/>
              </w:rPr>
              <w:t>Лаборатория клеточной иммунотерапии</w:t>
            </w:r>
          </w:p>
        </w:tc>
      </w:tr>
    </w:tbl>
    <w:p w:rsidR="0019350A" w:rsidRDefault="0019350A"/>
    <w:sectPr w:rsidR="0019350A" w:rsidSect="00193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1C3F6C"/>
    <w:rsid w:val="0019350A"/>
    <w:rsid w:val="001C3F6C"/>
    <w:rsid w:val="004C78BE"/>
    <w:rsid w:val="00520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F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EMT1</dc:creator>
  <cp:lastModifiedBy>EMT1</cp:lastModifiedBy>
  <cp:revision>1</cp:revision>
  <dcterms:created xsi:type="dcterms:W3CDTF">2025-09-12T02:34:00Z</dcterms:created>
  <dcterms:modified xsi:type="dcterms:W3CDTF">2025-09-12T02:59:00Z</dcterms:modified>
</cp:coreProperties>
</file>