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D11F2DA" w14:textId="77E9195E" w:rsidR="00961374" w:rsidRDefault="00961374" w:rsidP="00961374">
      <w:pPr>
        <w:ind w:firstLine="709"/>
        <w:jc w:val="center"/>
        <w:outlineLvl w:val="0"/>
        <w:rPr>
          <w:b/>
          <w:sz w:val="22"/>
          <w:szCs w:val="22"/>
        </w:rPr>
      </w:pPr>
      <w:r w:rsidRPr="003904AF">
        <w:rPr>
          <w:b/>
          <w:sz w:val="22"/>
          <w:szCs w:val="22"/>
        </w:rPr>
        <w:t xml:space="preserve">ДОГОВОР № </w:t>
      </w:r>
    </w:p>
    <w:p w14:paraId="2089C024" w14:textId="77777777" w:rsidR="003904AF" w:rsidRPr="003904AF" w:rsidRDefault="003904AF" w:rsidP="00961374">
      <w:pPr>
        <w:ind w:firstLine="709"/>
        <w:jc w:val="center"/>
        <w:outlineLvl w:val="0"/>
        <w:rPr>
          <w:b/>
          <w:color w:val="FF0000"/>
          <w:sz w:val="22"/>
          <w:szCs w:val="22"/>
        </w:rPr>
      </w:pPr>
    </w:p>
    <w:p w14:paraId="749E5BC6" w14:textId="77777777" w:rsidR="00961374" w:rsidRPr="003904AF" w:rsidRDefault="00961374" w:rsidP="00961374">
      <w:pPr>
        <w:jc w:val="center"/>
        <w:rPr>
          <w:spacing w:val="-3"/>
          <w:sz w:val="22"/>
          <w:szCs w:val="22"/>
        </w:rPr>
      </w:pPr>
      <w:r w:rsidRPr="003904AF">
        <w:rPr>
          <w:spacing w:val="-3"/>
          <w:sz w:val="22"/>
          <w:szCs w:val="22"/>
        </w:rPr>
        <w:t>на оказание услуг по техническому обслуживанию комплекса технических средств охраны на объектах</w:t>
      </w:r>
    </w:p>
    <w:p w14:paraId="7A33BF2D" w14:textId="77777777" w:rsidR="00961374" w:rsidRPr="003904AF" w:rsidRDefault="00961374" w:rsidP="00961374">
      <w:pPr>
        <w:jc w:val="center"/>
        <w:rPr>
          <w:sz w:val="22"/>
          <w:szCs w:val="22"/>
        </w:rPr>
      </w:pPr>
    </w:p>
    <w:p w14:paraId="2E3A121E" w14:textId="77777777" w:rsidR="00961374" w:rsidRPr="003904AF" w:rsidRDefault="00961374" w:rsidP="00961374">
      <w:pPr>
        <w:jc w:val="both"/>
        <w:rPr>
          <w:sz w:val="22"/>
          <w:szCs w:val="22"/>
        </w:rPr>
      </w:pPr>
      <w:r w:rsidRPr="003904AF">
        <w:rPr>
          <w:sz w:val="22"/>
          <w:szCs w:val="22"/>
        </w:rPr>
        <w:t>г. Оренбург                                                                                                     «</w:t>
      </w:r>
      <w:r w:rsidRPr="003904AF">
        <w:rPr>
          <w:sz w:val="22"/>
          <w:szCs w:val="22"/>
          <w:u w:val="single"/>
        </w:rPr>
        <w:t xml:space="preserve">    </w:t>
      </w:r>
      <w:r w:rsidRPr="003904AF">
        <w:rPr>
          <w:sz w:val="22"/>
          <w:szCs w:val="22"/>
        </w:rPr>
        <w:t>»</w:t>
      </w:r>
      <w:r w:rsidRPr="003904AF">
        <w:rPr>
          <w:sz w:val="22"/>
          <w:szCs w:val="22"/>
          <w:u w:val="single"/>
        </w:rPr>
        <w:t xml:space="preserve">                    </w:t>
      </w:r>
      <w:r w:rsidRPr="003904AF">
        <w:rPr>
          <w:sz w:val="22"/>
          <w:szCs w:val="22"/>
        </w:rPr>
        <w:t xml:space="preserve">  </w:t>
      </w:r>
      <w:r w:rsidR="00D96CA3" w:rsidRPr="003904AF">
        <w:rPr>
          <w:sz w:val="22"/>
          <w:szCs w:val="22"/>
        </w:rPr>
        <w:t>20_</w:t>
      </w:r>
      <w:r w:rsidRPr="003904AF">
        <w:rPr>
          <w:sz w:val="22"/>
          <w:szCs w:val="22"/>
          <w:u w:val="single"/>
        </w:rPr>
        <w:t xml:space="preserve">  </w:t>
      </w:r>
      <w:r w:rsidRPr="003904AF">
        <w:rPr>
          <w:sz w:val="22"/>
          <w:szCs w:val="22"/>
        </w:rPr>
        <w:t xml:space="preserve">  г.</w:t>
      </w:r>
    </w:p>
    <w:p w14:paraId="04D5CA9D" w14:textId="77777777" w:rsidR="00961374" w:rsidRPr="003904AF" w:rsidRDefault="00961374" w:rsidP="00961374">
      <w:pPr>
        <w:jc w:val="both"/>
        <w:rPr>
          <w:sz w:val="22"/>
          <w:szCs w:val="22"/>
        </w:rPr>
      </w:pPr>
    </w:p>
    <w:p w14:paraId="18CAA7FA" w14:textId="71839FDA" w:rsidR="00961374" w:rsidRPr="003904AF" w:rsidRDefault="00961374" w:rsidP="00961374">
      <w:pPr>
        <w:shd w:val="clear" w:color="auto" w:fill="FFFFFF"/>
        <w:jc w:val="both"/>
        <w:rPr>
          <w:sz w:val="22"/>
          <w:szCs w:val="22"/>
        </w:rPr>
      </w:pPr>
      <w:r w:rsidRPr="003904AF">
        <w:rPr>
          <w:b/>
          <w:spacing w:val="-3"/>
          <w:sz w:val="22"/>
          <w:szCs w:val="22"/>
        </w:rPr>
        <w:tab/>
      </w:r>
      <w:proofErr w:type="gramStart"/>
      <w:r w:rsidR="00106D13">
        <w:rPr>
          <w:b/>
          <w:spacing w:val="-3"/>
          <w:sz w:val="22"/>
          <w:szCs w:val="22"/>
        </w:rPr>
        <w:t>__________________</w:t>
      </w:r>
      <w:r w:rsidRPr="003904AF">
        <w:rPr>
          <w:spacing w:val="-3"/>
          <w:sz w:val="22"/>
          <w:szCs w:val="22"/>
        </w:rPr>
        <w:t>, именуемое в дальнейшем «ИСПОЛНИТЕЛЬ</w:t>
      </w:r>
      <w:r w:rsidR="00515328">
        <w:rPr>
          <w:spacing w:val="-3"/>
          <w:sz w:val="22"/>
          <w:szCs w:val="22"/>
        </w:rPr>
        <w:t>»,</w:t>
      </w:r>
      <w:r w:rsidR="00A84A6D" w:rsidRPr="003904AF">
        <w:rPr>
          <w:spacing w:val="-3"/>
          <w:sz w:val="22"/>
          <w:szCs w:val="22"/>
        </w:rPr>
        <w:t xml:space="preserve"> в лице </w:t>
      </w:r>
      <w:r w:rsidR="00106D13">
        <w:rPr>
          <w:spacing w:val="-3"/>
          <w:sz w:val="22"/>
          <w:szCs w:val="22"/>
        </w:rPr>
        <w:t>_____________</w:t>
      </w:r>
      <w:r w:rsidR="00A84A6D" w:rsidRPr="003904AF">
        <w:rPr>
          <w:spacing w:val="-3"/>
          <w:sz w:val="22"/>
          <w:szCs w:val="22"/>
        </w:rPr>
        <w:t>, действующего на основании</w:t>
      </w:r>
      <w:r w:rsidR="007A1A51" w:rsidRPr="003904AF">
        <w:rPr>
          <w:spacing w:val="-3"/>
          <w:sz w:val="22"/>
          <w:szCs w:val="22"/>
        </w:rPr>
        <w:t xml:space="preserve">  </w:t>
      </w:r>
      <w:r w:rsidR="00106D13">
        <w:rPr>
          <w:spacing w:val="-3"/>
          <w:sz w:val="22"/>
          <w:szCs w:val="22"/>
        </w:rPr>
        <w:t>_________________</w:t>
      </w:r>
      <w:r w:rsidRPr="003904AF">
        <w:rPr>
          <w:spacing w:val="11"/>
          <w:sz w:val="22"/>
          <w:szCs w:val="22"/>
        </w:rPr>
        <w:t>,</w:t>
      </w:r>
      <w:r w:rsidRPr="003904AF">
        <w:rPr>
          <w:sz w:val="22"/>
          <w:szCs w:val="22"/>
        </w:rPr>
        <w:t xml:space="preserve"> с одной стороны, а также </w:t>
      </w:r>
      <w:r w:rsidR="00515328">
        <w:rPr>
          <w:b/>
          <w:color w:val="000000"/>
          <w:sz w:val="22"/>
          <w:szCs w:val="22"/>
        </w:rPr>
        <w:t>Государственная инспекция труда в Оренбургской области</w:t>
      </w:r>
      <w:r w:rsidR="00A964BE" w:rsidRPr="003904AF">
        <w:rPr>
          <w:color w:val="000000"/>
          <w:sz w:val="22"/>
          <w:szCs w:val="22"/>
        </w:rPr>
        <w:t xml:space="preserve">, </w:t>
      </w:r>
      <w:r w:rsidR="00515328">
        <w:rPr>
          <w:sz w:val="22"/>
          <w:szCs w:val="22"/>
        </w:rPr>
        <w:t>именуемая</w:t>
      </w:r>
      <w:r w:rsidR="00A964BE" w:rsidRPr="003904AF">
        <w:rPr>
          <w:sz w:val="22"/>
          <w:szCs w:val="22"/>
        </w:rPr>
        <w:t xml:space="preserve"> в дальнейшем «ЗАКАЗЧИК», </w:t>
      </w:r>
      <w:r w:rsidR="00515328">
        <w:rPr>
          <w:sz w:val="22"/>
          <w:szCs w:val="22"/>
        </w:rPr>
        <w:t>в лице Руководителя  Колесникова Владимира Валерьевича,</w:t>
      </w:r>
      <w:r w:rsidR="00A964BE" w:rsidRPr="003904AF">
        <w:rPr>
          <w:spacing w:val="11"/>
          <w:sz w:val="22"/>
          <w:szCs w:val="22"/>
        </w:rPr>
        <w:t xml:space="preserve"> </w:t>
      </w:r>
      <w:r w:rsidR="00A964BE" w:rsidRPr="003904AF">
        <w:rPr>
          <w:spacing w:val="-4"/>
          <w:sz w:val="22"/>
          <w:szCs w:val="22"/>
        </w:rPr>
        <w:t xml:space="preserve">действующего на основании </w:t>
      </w:r>
      <w:r w:rsidR="00515328">
        <w:rPr>
          <w:spacing w:val="11"/>
          <w:sz w:val="22"/>
          <w:szCs w:val="22"/>
        </w:rPr>
        <w:t>Положения</w:t>
      </w:r>
      <w:r w:rsidRPr="003904AF">
        <w:rPr>
          <w:sz w:val="22"/>
          <w:szCs w:val="22"/>
        </w:rPr>
        <w:t xml:space="preserve">, с другой стороны, а вместе именуемые «СТОРОНЫ», </w:t>
      </w:r>
      <w:r w:rsidR="00106D13">
        <w:rPr>
          <w:sz w:val="22"/>
          <w:szCs w:val="22"/>
        </w:rPr>
        <w:t>на основании</w:t>
      </w:r>
      <w:r w:rsidR="00106D13" w:rsidRPr="00106D13">
        <w:t xml:space="preserve"> </w:t>
      </w:r>
      <w:r w:rsidR="00106D13" w:rsidRPr="00106D13">
        <w:rPr>
          <w:sz w:val="22"/>
          <w:szCs w:val="22"/>
        </w:rPr>
        <w:t>пункта 4 части 1 статьи 93 Федеральног</w:t>
      </w:r>
      <w:r w:rsidR="00106D13">
        <w:rPr>
          <w:sz w:val="22"/>
          <w:szCs w:val="22"/>
        </w:rPr>
        <w:t>о закона от 05.04.2013 № 44-ФЗ «</w:t>
      </w:r>
      <w:r w:rsidR="00106D13" w:rsidRPr="00106D13">
        <w:rPr>
          <w:sz w:val="22"/>
          <w:szCs w:val="22"/>
        </w:rPr>
        <w:t>О контрактной системе в сфере закупок</w:t>
      </w:r>
      <w:proofErr w:type="gramEnd"/>
      <w:r w:rsidR="00106D13" w:rsidRPr="00106D13">
        <w:rPr>
          <w:sz w:val="22"/>
          <w:szCs w:val="22"/>
        </w:rPr>
        <w:t xml:space="preserve"> товаров, работ, услуг для обеспечения государственных и муниципальных нужд</w:t>
      </w:r>
      <w:r w:rsidR="00106D13">
        <w:rPr>
          <w:sz w:val="22"/>
          <w:szCs w:val="22"/>
        </w:rPr>
        <w:t xml:space="preserve">» </w:t>
      </w:r>
      <w:r w:rsidRPr="003904AF">
        <w:rPr>
          <w:sz w:val="22"/>
          <w:szCs w:val="22"/>
        </w:rPr>
        <w:t xml:space="preserve">заключили настоящий договор (далее – </w:t>
      </w:r>
      <w:r w:rsidRPr="003904AF">
        <w:rPr>
          <w:i/>
          <w:sz w:val="22"/>
          <w:szCs w:val="22"/>
        </w:rPr>
        <w:t>Договор</w:t>
      </w:r>
      <w:r w:rsidRPr="003904AF">
        <w:rPr>
          <w:sz w:val="22"/>
          <w:szCs w:val="22"/>
        </w:rPr>
        <w:t>) о нижеследующем:</w:t>
      </w:r>
    </w:p>
    <w:p w14:paraId="319AEB7A" w14:textId="77777777" w:rsidR="003B69C8" w:rsidRPr="003904AF" w:rsidRDefault="003B69C8" w:rsidP="00961374">
      <w:pPr>
        <w:shd w:val="clear" w:color="auto" w:fill="FFFFFF"/>
        <w:jc w:val="both"/>
        <w:rPr>
          <w:sz w:val="22"/>
          <w:szCs w:val="22"/>
        </w:rPr>
      </w:pPr>
    </w:p>
    <w:p w14:paraId="1F487001" w14:textId="77777777" w:rsidR="00961374" w:rsidRPr="003904AF" w:rsidRDefault="00961374" w:rsidP="003B69C8">
      <w:pPr>
        <w:pStyle w:val="af3"/>
        <w:numPr>
          <w:ilvl w:val="0"/>
          <w:numId w:val="18"/>
        </w:numPr>
        <w:shd w:val="clear" w:color="auto" w:fill="FFFFFF"/>
        <w:tabs>
          <w:tab w:val="left" w:pos="545"/>
        </w:tabs>
        <w:jc w:val="center"/>
        <w:rPr>
          <w:b/>
          <w:spacing w:val="4"/>
          <w:sz w:val="22"/>
          <w:szCs w:val="22"/>
        </w:rPr>
      </w:pPr>
      <w:r w:rsidRPr="003904AF">
        <w:rPr>
          <w:b/>
          <w:spacing w:val="4"/>
          <w:sz w:val="22"/>
          <w:szCs w:val="22"/>
        </w:rPr>
        <w:t>ПРЕДМЕТ ДОГОВОРА</w:t>
      </w:r>
    </w:p>
    <w:p w14:paraId="38FD912F" w14:textId="77777777" w:rsidR="003B69C8" w:rsidRPr="003904AF" w:rsidRDefault="003B69C8" w:rsidP="003B69C8">
      <w:pPr>
        <w:shd w:val="clear" w:color="auto" w:fill="FFFFFF"/>
        <w:tabs>
          <w:tab w:val="left" w:pos="545"/>
        </w:tabs>
        <w:ind w:left="540"/>
        <w:rPr>
          <w:b/>
          <w:spacing w:val="4"/>
          <w:sz w:val="22"/>
          <w:szCs w:val="22"/>
        </w:rPr>
      </w:pPr>
    </w:p>
    <w:p w14:paraId="72B7821A" w14:textId="77777777" w:rsidR="00961374" w:rsidRPr="003904AF" w:rsidRDefault="00961374" w:rsidP="00961374">
      <w:pPr>
        <w:ind w:firstLine="709"/>
        <w:jc w:val="both"/>
        <w:rPr>
          <w:sz w:val="22"/>
          <w:szCs w:val="22"/>
        </w:rPr>
      </w:pPr>
      <w:r w:rsidRPr="003904AF">
        <w:rPr>
          <w:sz w:val="22"/>
          <w:szCs w:val="22"/>
        </w:rPr>
        <w:t>1.1.</w:t>
      </w:r>
      <w:r w:rsidRPr="003904AF">
        <w:rPr>
          <w:sz w:val="22"/>
          <w:szCs w:val="22"/>
        </w:rPr>
        <w:tab/>
        <w:t>«</w:t>
      </w:r>
      <w:r w:rsidRPr="003904AF">
        <w:rPr>
          <w:spacing w:val="3"/>
          <w:sz w:val="22"/>
          <w:szCs w:val="22"/>
        </w:rPr>
        <w:t xml:space="preserve">ИСПОЛНИТЕЛЬ» оказывает услуги по </w:t>
      </w:r>
      <w:r w:rsidRPr="003904AF">
        <w:rPr>
          <w:spacing w:val="-3"/>
          <w:sz w:val="22"/>
          <w:szCs w:val="22"/>
        </w:rPr>
        <w:t xml:space="preserve">техническому обслуживанию </w:t>
      </w:r>
      <w:r w:rsidRPr="003904AF">
        <w:rPr>
          <w:sz w:val="22"/>
          <w:szCs w:val="22"/>
        </w:rPr>
        <w:t xml:space="preserve">комплекса </w:t>
      </w:r>
      <w:r w:rsidRPr="003904AF">
        <w:rPr>
          <w:spacing w:val="4"/>
          <w:sz w:val="22"/>
          <w:szCs w:val="22"/>
        </w:rPr>
        <w:t>технических средств охраны (далее – «Комплекс»)</w:t>
      </w:r>
      <w:r w:rsidRPr="003904AF">
        <w:rPr>
          <w:spacing w:val="-3"/>
          <w:sz w:val="22"/>
          <w:szCs w:val="22"/>
        </w:rPr>
        <w:t xml:space="preserve">, </w:t>
      </w:r>
      <w:r w:rsidRPr="003904AF">
        <w:rPr>
          <w:spacing w:val="4"/>
          <w:sz w:val="22"/>
          <w:szCs w:val="22"/>
        </w:rPr>
        <w:t xml:space="preserve">установленного на объектах «ЗАКАЗЧИКА» (далее – «Объект»), указанных </w:t>
      </w:r>
      <w:r w:rsidRPr="003904AF">
        <w:rPr>
          <w:sz w:val="22"/>
          <w:szCs w:val="22"/>
        </w:rPr>
        <w:t>в  Приложении № 1 к настоящему Договору (Перечень объектов и стоимость предоставляемых услуг).</w:t>
      </w:r>
    </w:p>
    <w:p w14:paraId="05070AF9" w14:textId="77777777" w:rsidR="00961374" w:rsidRPr="003904AF" w:rsidRDefault="00961374" w:rsidP="00961374">
      <w:pPr>
        <w:ind w:firstLine="709"/>
        <w:jc w:val="both"/>
        <w:rPr>
          <w:sz w:val="22"/>
          <w:szCs w:val="22"/>
        </w:rPr>
      </w:pPr>
      <w:r w:rsidRPr="003904AF">
        <w:rPr>
          <w:spacing w:val="-3"/>
          <w:sz w:val="22"/>
          <w:szCs w:val="22"/>
        </w:rPr>
        <w:t xml:space="preserve">Данные услуги заключаются в </w:t>
      </w:r>
      <w:r w:rsidRPr="003904AF">
        <w:rPr>
          <w:spacing w:val="3"/>
          <w:sz w:val="22"/>
          <w:szCs w:val="22"/>
        </w:rPr>
        <w:t>осуществлении организационно-</w:t>
      </w:r>
      <w:r w:rsidRPr="003904AF">
        <w:rPr>
          <w:sz w:val="22"/>
          <w:szCs w:val="22"/>
        </w:rPr>
        <w:t xml:space="preserve">технических мероприятий планово-профилактического характера по поддержанию </w:t>
      </w:r>
      <w:r w:rsidRPr="003904AF">
        <w:rPr>
          <w:spacing w:val="4"/>
          <w:sz w:val="22"/>
          <w:szCs w:val="22"/>
        </w:rPr>
        <w:t xml:space="preserve">«Комплекса» в состоянии, соответствующем требованиям </w:t>
      </w:r>
      <w:r w:rsidRPr="003904AF">
        <w:rPr>
          <w:spacing w:val="1"/>
          <w:sz w:val="22"/>
          <w:szCs w:val="22"/>
        </w:rPr>
        <w:t xml:space="preserve">технической документации на «Комплекс» в течение всего срока эксплуатации. </w:t>
      </w:r>
    </w:p>
    <w:p w14:paraId="7A3C98BE" w14:textId="77777777" w:rsidR="00961374" w:rsidRPr="003904AF" w:rsidRDefault="00961374" w:rsidP="00961374">
      <w:pPr>
        <w:shd w:val="clear" w:color="auto" w:fill="FFFFFF"/>
        <w:tabs>
          <w:tab w:val="left" w:pos="1051"/>
        </w:tabs>
        <w:ind w:firstLine="709"/>
        <w:jc w:val="both"/>
        <w:rPr>
          <w:spacing w:val="-5"/>
          <w:sz w:val="22"/>
          <w:szCs w:val="22"/>
        </w:rPr>
      </w:pPr>
      <w:r w:rsidRPr="003904AF">
        <w:rPr>
          <w:spacing w:val="-5"/>
          <w:sz w:val="22"/>
          <w:szCs w:val="22"/>
        </w:rPr>
        <w:t>1.2. «ЗАКАЗЧИК» осуществляет оплату предоставляемых «ИСПОЛНИТЕЛЕМ» услуг, в порядке определенном настоящем Договором.</w:t>
      </w:r>
    </w:p>
    <w:p w14:paraId="01BCAA43" w14:textId="77777777" w:rsidR="003B69C8" w:rsidRPr="003904AF" w:rsidRDefault="003B69C8" w:rsidP="00961374">
      <w:pPr>
        <w:shd w:val="clear" w:color="auto" w:fill="FFFFFF"/>
        <w:tabs>
          <w:tab w:val="left" w:pos="1051"/>
        </w:tabs>
        <w:ind w:firstLine="709"/>
        <w:jc w:val="both"/>
        <w:rPr>
          <w:spacing w:val="-5"/>
          <w:sz w:val="22"/>
          <w:szCs w:val="22"/>
        </w:rPr>
      </w:pPr>
    </w:p>
    <w:p w14:paraId="3DDC7BEB" w14:textId="77777777" w:rsidR="00961374" w:rsidRPr="003904AF" w:rsidRDefault="00961374" w:rsidP="00961374">
      <w:pPr>
        <w:jc w:val="center"/>
        <w:outlineLvl w:val="0"/>
        <w:rPr>
          <w:b/>
          <w:spacing w:val="3"/>
          <w:sz w:val="22"/>
          <w:szCs w:val="22"/>
        </w:rPr>
      </w:pPr>
      <w:r w:rsidRPr="003904AF">
        <w:rPr>
          <w:b/>
          <w:spacing w:val="3"/>
          <w:sz w:val="22"/>
          <w:szCs w:val="22"/>
        </w:rPr>
        <w:t>2. ОБЯЗАННОСТИ СТОРОН</w:t>
      </w:r>
    </w:p>
    <w:p w14:paraId="4E8ACD53" w14:textId="77777777" w:rsidR="003B69C8" w:rsidRPr="003904AF" w:rsidRDefault="003B69C8" w:rsidP="00961374">
      <w:pPr>
        <w:jc w:val="center"/>
        <w:outlineLvl w:val="0"/>
        <w:rPr>
          <w:b/>
          <w:spacing w:val="3"/>
          <w:sz w:val="22"/>
          <w:szCs w:val="22"/>
        </w:rPr>
      </w:pPr>
    </w:p>
    <w:p w14:paraId="3DF3C9A9" w14:textId="77777777" w:rsidR="00961374" w:rsidRPr="003904AF" w:rsidRDefault="00961374" w:rsidP="00961374">
      <w:pPr>
        <w:ind w:firstLine="709"/>
        <w:jc w:val="both"/>
        <w:outlineLvl w:val="0"/>
        <w:rPr>
          <w:b/>
          <w:spacing w:val="-1"/>
          <w:sz w:val="22"/>
          <w:szCs w:val="22"/>
        </w:rPr>
      </w:pPr>
      <w:r w:rsidRPr="003904AF">
        <w:rPr>
          <w:b/>
          <w:spacing w:val="-5"/>
          <w:sz w:val="22"/>
          <w:szCs w:val="22"/>
        </w:rPr>
        <w:t>2.1.</w:t>
      </w:r>
      <w:r w:rsidRPr="003904AF">
        <w:rPr>
          <w:b/>
          <w:spacing w:val="-5"/>
          <w:sz w:val="22"/>
          <w:szCs w:val="22"/>
        </w:rPr>
        <w:tab/>
      </w:r>
      <w:r w:rsidRPr="003904AF">
        <w:rPr>
          <w:b/>
          <w:spacing w:val="-1"/>
          <w:sz w:val="22"/>
          <w:szCs w:val="22"/>
        </w:rPr>
        <w:t>«ИСПОЛНИТЕЛЬ» обязуется:</w:t>
      </w:r>
    </w:p>
    <w:p w14:paraId="4C8C306F" w14:textId="77777777" w:rsidR="00961374" w:rsidRPr="003904AF" w:rsidRDefault="00961374" w:rsidP="00961374">
      <w:pPr>
        <w:ind w:firstLine="709"/>
        <w:jc w:val="both"/>
        <w:rPr>
          <w:spacing w:val="-5"/>
          <w:sz w:val="22"/>
          <w:szCs w:val="22"/>
        </w:rPr>
      </w:pPr>
      <w:r w:rsidRPr="003904AF">
        <w:rPr>
          <w:spacing w:val="-7"/>
          <w:sz w:val="22"/>
          <w:szCs w:val="22"/>
        </w:rPr>
        <w:t>2.1.1.</w:t>
      </w:r>
      <w:r w:rsidRPr="003904AF">
        <w:rPr>
          <w:sz w:val="22"/>
          <w:szCs w:val="22"/>
        </w:rPr>
        <w:t xml:space="preserve"> Организовывать и проводить техническое обслуживание «Комплекса».</w:t>
      </w:r>
      <w:r w:rsidRPr="003904AF">
        <w:rPr>
          <w:spacing w:val="-5"/>
          <w:sz w:val="22"/>
          <w:szCs w:val="22"/>
        </w:rPr>
        <w:t xml:space="preserve"> </w:t>
      </w:r>
    </w:p>
    <w:p w14:paraId="392AFC93" w14:textId="77777777" w:rsidR="00961374" w:rsidRPr="003904AF" w:rsidRDefault="00961374" w:rsidP="00961374">
      <w:pPr>
        <w:ind w:firstLine="709"/>
        <w:jc w:val="both"/>
        <w:rPr>
          <w:spacing w:val="-5"/>
          <w:sz w:val="22"/>
          <w:szCs w:val="22"/>
        </w:rPr>
      </w:pPr>
      <w:r w:rsidRPr="003904AF">
        <w:rPr>
          <w:spacing w:val="-5"/>
          <w:sz w:val="22"/>
          <w:szCs w:val="22"/>
        </w:rPr>
        <w:t>2.1.2. Осуществлять техническое  обслуживание «Комплекса» своими контрольно-измерительными приборами, инструментами и расходными материалами по заявке «ЗАКАЗЧИКА».</w:t>
      </w:r>
    </w:p>
    <w:p w14:paraId="41285C9C" w14:textId="77777777" w:rsidR="00961374" w:rsidRPr="003904AF" w:rsidRDefault="00961374" w:rsidP="00961374">
      <w:pPr>
        <w:shd w:val="clear" w:color="auto" w:fill="FFFFFF"/>
        <w:tabs>
          <w:tab w:val="left" w:pos="1046"/>
        </w:tabs>
        <w:ind w:firstLine="709"/>
        <w:jc w:val="both"/>
        <w:rPr>
          <w:spacing w:val="-1"/>
          <w:sz w:val="22"/>
          <w:szCs w:val="22"/>
        </w:rPr>
      </w:pPr>
      <w:r w:rsidRPr="003904AF">
        <w:rPr>
          <w:spacing w:val="1"/>
          <w:sz w:val="22"/>
          <w:szCs w:val="22"/>
        </w:rPr>
        <w:t xml:space="preserve">2.1.3. </w:t>
      </w:r>
      <w:r w:rsidRPr="003904AF">
        <w:rPr>
          <w:spacing w:val="-1"/>
          <w:sz w:val="22"/>
          <w:szCs w:val="22"/>
        </w:rPr>
        <w:t xml:space="preserve">Восстанавливать работоспособность </w:t>
      </w:r>
      <w:r w:rsidRPr="003904AF">
        <w:rPr>
          <w:spacing w:val="-5"/>
          <w:sz w:val="22"/>
          <w:szCs w:val="22"/>
        </w:rPr>
        <w:t xml:space="preserve">«Комплекса» </w:t>
      </w:r>
      <w:r w:rsidRPr="003904AF">
        <w:rPr>
          <w:spacing w:val="-1"/>
          <w:sz w:val="22"/>
          <w:szCs w:val="22"/>
        </w:rPr>
        <w:t xml:space="preserve">в случае его отказа в возможно короткий срок, но не более 24 часов. </w:t>
      </w:r>
      <w:r w:rsidRPr="003904AF">
        <w:rPr>
          <w:spacing w:val="5"/>
          <w:sz w:val="22"/>
          <w:szCs w:val="22"/>
        </w:rPr>
        <w:t xml:space="preserve">Обеспечить круглосуточный прием и выполнение заявок от «ЗАКАЗЧИКА» на устранение недостатков и </w:t>
      </w:r>
      <w:r w:rsidRPr="003904AF">
        <w:rPr>
          <w:spacing w:val="-3"/>
          <w:sz w:val="22"/>
          <w:szCs w:val="22"/>
        </w:rPr>
        <w:t>неисправностей «Комплекса».</w:t>
      </w:r>
    </w:p>
    <w:p w14:paraId="447591E8" w14:textId="77777777" w:rsidR="00961374" w:rsidRPr="003904AF" w:rsidRDefault="00961374" w:rsidP="00961374">
      <w:pPr>
        <w:ind w:firstLine="709"/>
        <w:jc w:val="both"/>
        <w:rPr>
          <w:spacing w:val="-1"/>
          <w:sz w:val="22"/>
          <w:szCs w:val="22"/>
        </w:rPr>
      </w:pPr>
      <w:r w:rsidRPr="003904AF">
        <w:rPr>
          <w:spacing w:val="-1"/>
          <w:sz w:val="22"/>
          <w:szCs w:val="22"/>
        </w:rPr>
        <w:t>2.1.4. Обучить доверенных лиц «ЗАКАЗЧИКА» правилам пользования техническими средствами охраны.</w:t>
      </w:r>
    </w:p>
    <w:p w14:paraId="6D6B44D3" w14:textId="77777777" w:rsidR="00961374" w:rsidRPr="003904AF" w:rsidRDefault="00961374" w:rsidP="00961374">
      <w:pPr>
        <w:pStyle w:val="3"/>
        <w:spacing w:after="0"/>
        <w:jc w:val="both"/>
        <w:rPr>
          <w:sz w:val="22"/>
          <w:szCs w:val="22"/>
        </w:rPr>
      </w:pPr>
      <w:r w:rsidRPr="003904AF">
        <w:rPr>
          <w:spacing w:val="-1"/>
          <w:sz w:val="22"/>
          <w:szCs w:val="22"/>
        </w:rPr>
        <w:t xml:space="preserve">           2.1.5. </w:t>
      </w:r>
      <w:r w:rsidRPr="003904AF">
        <w:rPr>
          <w:sz w:val="22"/>
          <w:szCs w:val="22"/>
        </w:rPr>
        <w:t>Ежемесячно до 1 числа месяца, следующего за отчетным, представить «ЗАКАЗЧИКУ» надлежащим образом оформленные Акты выполненных работ, счет-фактуру, счет на оплату.</w:t>
      </w:r>
    </w:p>
    <w:p w14:paraId="473C40CC" w14:textId="77777777" w:rsidR="00961374" w:rsidRPr="003904AF" w:rsidRDefault="00961374" w:rsidP="00961374">
      <w:pPr>
        <w:ind w:firstLine="540"/>
        <w:jc w:val="both"/>
        <w:rPr>
          <w:sz w:val="22"/>
          <w:szCs w:val="22"/>
        </w:rPr>
      </w:pPr>
      <w:r w:rsidRPr="003904AF">
        <w:rPr>
          <w:sz w:val="22"/>
          <w:szCs w:val="22"/>
        </w:rPr>
        <w:t xml:space="preserve">  2.1.6. В случае невозможности оперативного устранения причин, повлекших за собой выход из строя смонтированных на объекте Заказчика технических средств охраны (далее – ТСО), и неработоспособность «Комплекса» (в том числе в случаях, требующих замены прибора </w:t>
      </w:r>
      <w:r w:rsidRPr="003904AF">
        <w:rPr>
          <w:i/>
          <w:sz w:val="22"/>
          <w:szCs w:val="22"/>
        </w:rPr>
        <w:t>(приборов)</w:t>
      </w:r>
      <w:r w:rsidRPr="003904AF">
        <w:rPr>
          <w:sz w:val="22"/>
          <w:szCs w:val="22"/>
        </w:rPr>
        <w:t xml:space="preserve"> ТСО), незамедлительно письменно уведомить об этом Заказчика и пункт централизованной охраны, осуществляющее охрану данного объекта, для принятия мер по обеспечению сохранности находящихся на объекте материальных ценностей. </w:t>
      </w:r>
    </w:p>
    <w:p w14:paraId="6D8EAC8C" w14:textId="77777777" w:rsidR="00AE65D1" w:rsidRPr="003904AF" w:rsidRDefault="00AE65D1" w:rsidP="00AE65D1">
      <w:pPr>
        <w:ind w:firstLine="540"/>
        <w:jc w:val="both"/>
        <w:rPr>
          <w:sz w:val="22"/>
          <w:szCs w:val="22"/>
        </w:rPr>
      </w:pPr>
      <w:r w:rsidRPr="003904AF">
        <w:rPr>
          <w:sz w:val="22"/>
          <w:szCs w:val="22"/>
        </w:rPr>
        <w:t>Письменное уведомление об указанных причинах вручается нарочным. Уведомление, вручаемое нарочным непосредственно на Объекте Заказчика, считается полученным Заказчиком, если оно вручено любому из присутствующих, на момент вручения, представителей администрации или работников охранной организации</w:t>
      </w:r>
      <w:r w:rsidRPr="003904AF">
        <w:rPr>
          <w:b/>
          <w:sz w:val="22"/>
          <w:szCs w:val="22"/>
        </w:rPr>
        <w:t xml:space="preserve"> </w:t>
      </w:r>
      <w:r w:rsidRPr="003904AF">
        <w:rPr>
          <w:sz w:val="22"/>
          <w:szCs w:val="22"/>
        </w:rPr>
        <w:t>Объекта.</w:t>
      </w:r>
    </w:p>
    <w:p w14:paraId="157E59EB" w14:textId="77777777" w:rsidR="00AE65D1" w:rsidRPr="003904AF" w:rsidRDefault="00AE65D1" w:rsidP="00AE65D1">
      <w:pPr>
        <w:ind w:firstLine="540"/>
        <w:jc w:val="both"/>
        <w:rPr>
          <w:sz w:val="22"/>
          <w:szCs w:val="22"/>
        </w:rPr>
      </w:pPr>
      <w:r w:rsidRPr="003904AF">
        <w:rPr>
          <w:sz w:val="22"/>
          <w:szCs w:val="22"/>
        </w:rPr>
        <w:t>В случае уклонения Заказчиком от получения уведомления, риск возможных неблагоприятных последствий несет Заказчик, о чем составляется соответствующий акт.</w:t>
      </w:r>
    </w:p>
    <w:p w14:paraId="2B4C44F2" w14:textId="77777777" w:rsidR="00961374" w:rsidRPr="003904AF" w:rsidRDefault="00961374" w:rsidP="00961374">
      <w:pPr>
        <w:ind w:firstLine="540"/>
        <w:jc w:val="both"/>
        <w:rPr>
          <w:sz w:val="22"/>
          <w:szCs w:val="22"/>
        </w:rPr>
      </w:pPr>
      <w:r w:rsidRPr="003904AF">
        <w:rPr>
          <w:sz w:val="22"/>
          <w:szCs w:val="22"/>
        </w:rPr>
        <w:t xml:space="preserve">При соблюдении указанного условия об уведомлении Заказчика  Исполнитель не несет ответственности за ущерб, причиненный Заказчику, в результате кражи, повреждения или уничтожения имущества.    </w:t>
      </w:r>
    </w:p>
    <w:p w14:paraId="27FDB0B6" w14:textId="77777777" w:rsidR="00961374" w:rsidRPr="003904AF" w:rsidRDefault="00961374" w:rsidP="00961374">
      <w:pPr>
        <w:ind w:firstLine="709"/>
        <w:jc w:val="both"/>
        <w:outlineLvl w:val="0"/>
        <w:rPr>
          <w:b/>
          <w:spacing w:val="3"/>
          <w:sz w:val="22"/>
          <w:szCs w:val="22"/>
        </w:rPr>
      </w:pPr>
      <w:r w:rsidRPr="003904AF">
        <w:rPr>
          <w:b/>
          <w:spacing w:val="3"/>
          <w:sz w:val="22"/>
          <w:szCs w:val="22"/>
        </w:rPr>
        <w:t>2.2. «ЗАКАЗЧИК» обязуется:</w:t>
      </w:r>
    </w:p>
    <w:p w14:paraId="4A7103D1" w14:textId="77777777" w:rsidR="00961374" w:rsidRPr="003904AF" w:rsidRDefault="00961374" w:rsidP="00961374">
      <w:pPr>
        <w:ind w:firstLine="709"/>
        <w:jc w:val="both"/>
        <w:rPr>
          <w:spacing w:val="-3"/>
          <w:sz w:val="22"/>
          <w:szCs w:val="22"/>
        </w:rPr>
      </w:pPr>
      <w:r w:rsidRPr="003904AF">
        <w:rPr>
          <w:spacing w:val="-7"/>
          <w:sz w:val="22"/>
          <w:szCs w:val="22"/>
        </w:rPr>
        <w:t>2.2.1.</w:t>
      </w:r>
      <w:r w:rsidRPr="003904AF">
        <w:rPr>
          <w:sz w:val="22"/>
          <w:szCs w:val="22"/>
        </w:rPr>
        <w:tab/>
      </w:r>
      <w:r w:rsidRPr="003904AF">
        <w:rPr>
          <w:spacing w:val="4"/>
          <w:sz w:val="22"/>
          <w:szCs w:val="22"/>
        </w:rPr>
        <w:t xml:space="preserve">Для оформления договора «ЗАКАЗЧИК» предоставляет «ИСПОЛНИТЕЛЮ» копии правоустанавливающих документов </w:t>
      </w:r>
      <w:r w:rsidRPr="003904AF">
        <w:rPr>
          <w:sz w:val="22"/>
          <w:szCs w:val="22"/>
        </w:rPr>
        <w:t xml:space="preserve">на «Объект», свидетельств о регистрации, постановке на учет в налоговом органе, учредительных документов, лицензии, документов, подтверждающих полномочия </w:t>
      </w:r>
      <w:r w:rsidRPr="003904AF">
        <w:rPr>
          <w:sz w:val="22"/>
          <w:szCs w:val="22"/>
        </w:rPr>
        <w:lastRenderedPageBreak/>
        <w:t xml:space="preserve">лица, подписывающего Договор, </w:t>
      </w:r>
      <w:r w:rsidRPr="003904AF">
        <w:rPr>
          <w:spacing w:val="4"/>
          <w:sz w:val="22"/>
          <w:szCs w:val="22"/>
        </w:rPr>
        <w:t>а также иную необходимую техническую документацию и информацию на «Комплекс», установленный на «Объекте».</w:t>
      </w:r>
      <w:r w:rsidRPr="003904AF">
        <w:rPr>
          <w:spacing w:val="-1"/>
          <w:sz w:val="22"/>
          <w:szCs w:val="22"/>
        </w:rPr>
        <w:t xml:space="preserve"> В течение </w:t>
      </w:r>
      <w:r w:rsidRPr="003904AF">
        <w:rPr>
          <w:spacing w:val="4"/>
          <w:sz w:val="22"/>
          <w:szCs w:val="22"/>
        </w:rPr>
        <w:t xml:space="preserve">срока действия договора «ЗАКАЗЧИК» ответственен за объективность и своевременное </w:t>
      </w:r>
      <w:r w:rsidRPr="003904AF">
        <w:rPr>
          <w:spacing w:val="6"/>
          <w:sz w:val="22"/>
          <w:szCs w:val="22"/>
        </w:rPr>
        <w:t xml:space="preserve">предоставление сведений о произошедших изменениях в правоустанавливающих документах на «Объект», </w:t>
      </w:r>
      <w:r w:rsidRPr="003904AF">
        <w:rPr>
          <w:sz w:val="22"/>
          <w:szCs w:val="22"/>
        </w:rPr>
        <w:t xml:space="preserve">в учредительных документах и </w:t>
      </w:r>
      <w:r w:rsidRPr="003904AF">
        <w:rPr>
          <w:spacing w:val="6"/>
          <w:sz w:val="22"/>
          <w:szCs w:val="22"/>
        </w:rPr>
        <w:t xml:space="preserve"> документах удостоверяющих личность и обязан в письменной форме </w:t>
      </w:r>
      <w:r w:rsidRPr="003904AF">
        <w:rPr>
          <w:spacing w:val="-3"/>
          <w:sz w:val="22"/>
          <w:szCs w:val="22"/>
        </w:rPr>
        <w:t>сообщать о них «ИСПОЛНИТЕЛЮ» в 3-х-дневный срок.</w:t>
      </w:r>
    </w:p>
    <w:p w14:paraId="6CAC50A0" w14:textId="77777777" w:rsidR="00961374" w:rsidRPr="003904AF" w:rsidRDefault="00961374" w:rsidP="00961374">
      <w:pPr>
        <w:ind w:firstLine="709"/>
        <w:jc w:val="both"/>
        <w:rPr>
          <w:sz w:val="22"/>
          <w:szCs w:val="22"/>
        </w:rPr>
      </w:pPr>
      <w:proofErr w:type="gramStart"/>
      <w:r w:rsidRPr="003904AF">
        <w:rPr>
          <w:spacing w:val="-7"/>
          <w:sz w:val="22"/>
          <w:szCs w:val="22"/>
        </w:rPr>
        <w:t xml:space="preserve">Если </w:t>
      </w:r>
      <w:r w:rsidRPr="003904AF">
        <w:rPr>
          <w:spacing w:val="4"/>
          <w:sz w:val="22"/>
          <w:szCs w:val="22"/>
        </w:rPr>
        <w:t>«ЗАКАЗЧИК»</w:t>
      </w:r>
      <w:r w:rsidRPr="003904AF">
        <w:rPr>
          <w:spacing w:val="-7"/>
          <w:sz w:val="22"/>
          <w:szCs w:val="22"/>
        </w:rPr>
        <w:t xml:space="preserve"> не сообщает о произошедших изменениях все уведомления, направленные «ИСПОЛНИТЕЛЕМ» по последнему известному  контакту, считаются полученными «ЗАКАЗЧИКОМ», а «ЗАКАЗЧИК» - уведомленным надлежащим  образом.</w:t>
      </w:r>
      <w:proofErr w:type="gramEnd"/>
    </w:p>
    <w:p w14:paraId="299DF2F4" w14:textId="77777777" w:rsidR="00961374" w:rsidRPr="003904AF" w:rsidRDefault="00961374" w:rsidP="00961374">
      <w:pPr>
        <w:tabs>
          <w:tab w:val="left" w:pos="7895"/>
        </w:tabs>
        <w:ind w:firstLine="709"/>
        <w:jc w:val="both"/>
        <w:rPr>
          <w:sz w:val="22"/>
          <w:szCs w:val="22"/>
        </w:rPr>
      </w:pPr>
      <w:r w:rsidRPr="003904AF">
        <w:rPr>
          <w:spacing w:val="-7"/>
          <w:sz w:val="22"/>
          <w:szCs w:val="22"/>
        </w:rPr>
        <w:t xml:space="preserve">2.2.2. Обеспечить </w:t>
      </w:r>
      <w:r w:rsidRPr="003904AF">
        <w:rPr>
          <w:spacing w:val="3"/>
          <w:sz w:val="22"/>
          <w:szCs w:val="22"/>
        </w:rPr>
        <w:t>«ИСПОЛНИТЕЛЮ</w:t>
      </w:r>
      <w:r w:rsidRPr="003904AF">
        <w:rPr>
          <w:spacing w:val="4"/>
          <w:sz w:val="22"/>
          <w:szCs w:val="22"/>
        </w:rPr>
        <w:t xml:space="preserve">» </w:t>
      </w:r>
      <w:r w:rsidRPr="003904AF">
        <w:rPr>
          <w:spacing w:val="-7"/>
          <w:sz w:val="22"/>
          <w:szCs w:val="22"/>
        </w:rPr>
        <w:t xml:space="preserve"> возможность доступа на «Объект» в целях выполнения им обязательств, принятых на себя в соответствии с настоящим Договором.</w:t>
      </w:r>
      <w:r w:rsidRPr="003904AF">
        <w:rPr>
          <w:sz w:val="22"/>
          <w:szCs w:val="22"/>
        </w:rPr>
        <w:t xml:space="preserve"> </w:t>
      </w:r>
    </w:p>
    <w:p w14:paraId="2B7E329D" w14:textId="6198549F" w:rsidR="00961374" w:rsidRPr="003904AF" w:rsidRDefault="00961374" w:rsidP="00961374">
      <w:pPr>
        <w:tabs>
          <w:tab w:val="left" w:pos="7895"/>
        </w:tabs>
        <w:ind w:firstLine="709"/>
        <w:jc w:val="both"/>
        <w:rPr>
          <w:i/>
          <w:sz w:val="22"/>
          <w:szCs w:val="22"/>
        </w:rPr>
      </w:pPr>
      <w:r w:rsidRPr="003904AF">
        <w:rPr>
          <w:sz w:val="22"/>
          <w:szCs w:val="22"/>
        </w:rPr>
        <w:t xml:space="preserve">2.2.3. Соблюдать рекомендации </w:t>
      </w:r>
      <w:r w:rsidRPr="003904AF">
        <w:rPr>
          <w:spacing w:val="3"/>
          <w:sz w:val="22"/>
          <w:szCs w:val="22"/>
        </w:rPr>
        <w:t>«ИСПОЛНИТЕЛЯ</w:t>
      </w:r>
      <w:r w:rsidRPr="003904AF">
        <w:rPr>
          <w:spacing w:val="4"/>
          <w:sz w:val="22"/>
          <w:szCs w:val="22"/>
        </w:rPr>
        <w:t>»</w:t>
      </w:r>
      <w:r w:rsidRPr="003904AF">
        <w:rPr>
          <w:sz w:val="22"/>
          <w:szCs w:val="22"/>
        </w:rPr>
        <w:t xml:space="preserve"> по правилам технической эксплуатации и содержания оборудования Комплекса в соответствии с нормативными правовыми актами Российской Федерации, Росгвардии и ФГУП «Охрана» </w:t>
      </w:r>
      <w:proofErr w:type="spellStart"/>
      <w:r w:rsidRPr="003904AF">
        <w:rPr>
          <w:sz w:val="22"/>
          <w:szCs w:val="22"/>
        </w:rPr>
        <w:t>Росгвардии</w:t>
      </w:r>
      <w:proofErr w:type="spellEnd"/>
      <w:r w:rsidRPr="003904AF">
        <w:rPr>
          <w:sz w:val="22"/>
          <w:szCs w:val="22"/>
        </w:rPr>
        <w:t>.</w:t>
      </w:r>
    </w:p>
    <w:p w14:paraId="23687ED0" w14:textId="77777777" w:rsidR="00961374" w:rsidRPr="003904AF" w:rsidRDefault="00961374" w:rsidP="00961374">
      <w:pPr>
        <w:tabs>
          <w:tab w:val="left" w:pos="7895"/>
        </w:tabs>
        <w:ind w:firstLine="709"/>
        <w:jc w:val="both"/>
        <w:rPr>
          <w:sz w:val="22"/>
          <w:szCs w:val="22"/>
        </w:rPr>
      </w:pPr>
      <w:r w:rsidRPr="003904AF">
        <w:rPr>
          <w:sz w:val="22"/>
          <w:szCs w:val="22"/>
        </w:rPr>
        <w:t xml:space="preserve">2.2.4. При выявлении неисправности Комплекса, немедленно уведомить об этом </w:t>
      </w:r>
      <w:r w:rsidRPr="003904AF">
        <w:rPr>
          <w:spacing w:val="-7"/>
          <w:sz w:val="22"/>
          <w:szCs w:val="22"/>
        </w:rPr>
        <w:t>«ИСПОЛНИТЕЛЯ»</w:t>
      </w:r>
      <w:r w:rsidRPr="003904AF">
        <w:rPr>
          <w:sz w:val="22"/>
          <w:szCs w:val="22"/>
        </w:rPr>
        <w:t xml:space="preserve">. </w:t>
      </w:r>
    </w:p>
    <w:p w14:paraId="7AD5B9DD" w14:textId="77777777" w:rsidR="00961374" w:rsidRPr="003904AF" w:rsidRDefault="00961374" w:rsidP="00961374">
      <w:pPr>
        <w:ind w:firstLine="709"/>
        <w:jc w:val="both"/>
        <w:rPr>
          <w:sz w:val="22"/>
          <w:szCs w:val="22"/>
        </w:rPr>
      </w:pPr>
      <w:r w:rsidRPr="003904AF">
        <w:rPr>
          <w:sz w:val="22"/>
          <w:szCs w:val="22"/>
        </w:rPr>
        <w:t xml:space="preserve">2.2.5. При необходимости оказать содействие </w:t>
      </w:r>
      <w:r w:rsidRPr="003904AF">
        <w:rPr>
          <w:spacing w:val="-7"/>
          <w:sz w:val="22"/>
          <w:szCs w:val="22"/>
        </w:rPr>
        <w:t>«ИСПОЛНИТЕЛЮ»</w:t>
      </w:r>
      <w:r w:rsidRPr="003904AF">
        <w:rPr>
          <w:sz w:val="22"/>
          <w:szCs w:val="22"/>
        </w:rPr>
        <w:t xml:space="preserve"> в осуществлении работ по восстановлению работоспособности «Комплекса».</w:t>
      </w:r>
    </w:p>
    <w:p w14:paraId="74485E59" w14:textId="77777777" w:rsidR="00961374" w:rsidRPr="003904AF" w:rsidRDefault="00961374" w:rsidP="00961374">
      <w:pPr>
        <w:ind w:firstLine="709"/>
        <w:jc w:val="both"/>
        <w:rPr>
          <w:spacing w:val="-2"/>
          <w:sz w:val="22"/>
          <w:szCs w:val="22"/>
        </w:rPr>
      </w:pPr>
      <w:r w:rsidRPr="003904AF">
        <w:rPr>
          <w:spacing w:val="-7"/>
          <w:sz w:val="22"/>
          <w:szCs w:val="22"/>
        </w:rPr>
        <w:t>2.2.6.</w:t>
      </w:r>
      <w:r w:rsidRPr="003904AF">
        <w:rPr>
          <w:sz w:val="22"/>
          <w:szCs w:val="22"/>
        </w:rPr>
        <w:tab/>
        <w:t xml:space="preserve">При проведении на «Объекте» ремонта, перепланировки, переоборудования </w:t>
      </w:r>
      <w:r w:rsidRPr="003904AF">
        <w:rPr>
          <w:spacing w:val="1"/>
          <w:sz w:val="22"/>
          <w:szCs w:val="22"/>
        </w:rPr>
        <w:t xml:space="preserve">помещений, в случаях появления новых или изменения старых мест хранения ценностей, </w:t>
      </w:r>
      <w:r w:rsidRPr="003904AF">
        <w:rPr>
          <w:spacing w:val="2"/>
          <w:sz w:val="22"/>
          <w:szCs w:val="22"/>
        </w:rPr>
        <w:t xml:space="preserve">сдачи помещения (площадей) в аренду (субаренду) или передачи </w:t>
      </w:r>
      <w:r w:rsidRPr="003904AF">
        <w:rPr>
          <w:spacing w:val="-2"/>
          <w:sz w:val="22"/>
          <w:szCs w:val="22"/>
        </w:rPr>
        <w:t xml:space="preserve">помещений другим лицам, а также при проведении иных мероприятий, которые могут повлиять </w:t>
      </w:r>
      <w:r w:rsidRPr="003904AF">
        <w:rPr>
          <w:spacing w:val="3"/>
          <w:sz w:val="22"/>
          <w:szCs w:val="22"/>
        </w:rPr>
        <w:t xml:space="preserve">на техническое состояние «Комплекса» и потребовать дополнительных мер по технической </w:t>
      </w:r>
      <w:r w:rsidRPr="003904AF">
        <w:rPr>
          <w:spacing w:val="-1"/>
          <w:sz w:val="22"/>
          <w:szCs w:val="22"/>
        </w:rPr>
        <w:t xml:space="preserve">(инженерной) укрепленности «Объекта», уведомить об этом «ИСПОЛНИТЕЛЯ» не позднее, </w:t>
      </w:r>
      <w:r w:rsidRPr="003904AF">
        <w:rPr>
          <w:spacing w:val="-2"/>
          <w:sz w:val="22"/>
          <w:szCs w:val="22"/>
        </w:rPr>
        <w:t>чем за 15 (пятнадцать) дней до наступления таких изменений.</w:t>
      </w:r>
    </w:p>
    <w:p w14:paraId="17588155" w14:textId="77777777" w:rsidR="00961374" w:rsidRPr="003904AF" w:rsidRDefault="00961374" w:rsidP="00961374">
      <w:pPr>
        <w:ind w:firstLine="709"/>
        <w:jc w:val="both"/>
        <w:rPr>
          <w:spacing w:val="-4"/>
          <w:sz w:val="22"/>
          <w:szCs w:val="22"/>
        </w:rPr>
      </w:pPr>
      <w:r w:rsidRPr="003904AF">
        <w:rPr>
          <w:spacing w:val="3"/>
          <w:sz w:val="22"/>
          <w:szCs w:val="22"/>
        </w:rPr>
        <w:t xml:space="preserve">2.2.7. Не производить замену приборов и датчиков. Не допускать к средствам «Комплекса» для устранения неисправностей, внесений </w:t>
      </w:r>
      <w:r w:rsidRPr="003904AF">
        <w:rPr>
          <w:spacing w:val="-1"/>
          <w:sz w:val="22"/>
          <w:szCs w:val="22"/>
        </w:rPr>
        <w:t xml:space="preserve">изменений в схему блокировки «Объекта» посторонних лиц и не производить указанные работы </w:t>
      </w:r>
      <w:r w:rsidRPr="003904AF">
        <w:rPr>
          <w:spacing w:val="-4"/>
          <w:sz w:val="22"/>
          <w:szCs w:val="22"/>
        </w:rPr>
        <w:t xml:space="preserve">своими силами. </w:t>
      </w:r>
      <w:r w:rsidRPr="003904AF">
        <w:rPr>
          <w:sz w:val="22"/>
          <w:szCs w:val="22"/>
        </w:rPr>
        <w:t>Не разглашать посторонним лицам принципы работы охранной сигнализации, состав «Комплекса», присвоенные пультовые номера «Объекта» и пароли</w:t>
      </w:r>
      <w:r w:rsidRPr="003904AF">
        <w:rPr>
          <w:spacing w:val="-4"/>
          <w:sz w:val="22"/>
          <w:szCs w:val="22"/>
        </w:rPr>
        <w:t xml:space="preserve">. В установленные сроки выполнять предписания «ИСПОЛНИТЕЛЯ» по капитальному ремонту средств сигнализации на «Объекте» и устранению выявленных неисправностей. </w:t>
      </w:r>
    </w:p>
    <w:p w14:paraId="39665D3D" w14:textId="77777777" w:rsidR="00961374" w:rsidRPr="003904AF" w:rsidRDefault="00961374" w:rsidP="00961374">
      <w:pPr>
        <w:ind w:firstLine="709"/>
        <w:jc w:val="both"/>
        <w:rPr>
          <w:sz w:val="22"/>
          <w:szCs w:val="22"/>
        </w:rPr>
      </w:pPr>
      <w:r w:rsidRPr="003904AF">
        <w:rPr>
          <w:spacing w:val="-6"/>
          <w:sz w:val="22"/>
          <w:szCs w:val="22"/>
        </w:rPr>
        <w:t>2.2.8.</w:t>
      </w:r>
      <w:r w:rsidRPr="003904AF">
        <w:rPr>
          <w:sz w:val="22"/>
          <w:szCs w:val="22"/>
        </w:rPr>
        <w:tab/>
        <w:t xml:space="preserve"> С целью выявления и устранения причин, вызвавших срабатывание сигнализации или </w:t>
      </w:r>
      <w:proofErr w:type="spellStart"/>
      <w:r w:rsidRPr="003904AF">
        <w:rPr>
          <w:sz w:val="22"/>
          <w:szCs w:val="22"/>
        </w:rPr>
        <w:t>невзятие</w:t>
      </w:r>
      <w:proofErr w:type="spellEnd"/>
      <w:r w:rsidRPr="003904AF">
        <w:rPr>
          <w:sz w:val="22"/>
          <w:szCs w:val="22"/>
        </w:rPr>
        <w:t xml:space="preserve"> «Объекта» под охрану, прибыть самому или обеспечить прибытие доверенного лица на «Объект» в возможно короткий срок, но  не позднее, чем через два часа после получения сообщения.</w:t>
      </w:r>
    </w:p>
    <w:p w14:paraId="2713D251" w14:textId="77777777" w:rsidR="00961374" w:rsidRPr="003904AF" w:rsidRDefault="00961374" w:rsidP="00961374">
      <w:pPr>
        <w:ind w:firstLine="709"/>
        <w:jc w:val="both"/>
        <w:rPr>
          <w:spacing w:val="-2"/>
          <w:sz w:val="22"/>
          <w:szCs w:val="22"/>
        </w:rPr>
      </w:pPr>
      <w:r w:rsidRPr="003904AF">
        <w:rPr>
          <w:spacing w:val="-5"/>
          <w:sz w:val="22"/>
          <w:szCs w:val="22"/>
        </w:rPr>
        <w:t>2.2.9.</w:t>
      </w:r>
      <w:r w:rsidRPr="003904AF">
        <w:rPr>
          <w:sz w:val="22"/>
          <w:szCs w:val="22"/>
        </w:rPr>
        <w:tab/>
      </w:r>
      <w:r w:rsidRPr="003904AF">
        <w:rPr>
          <w:spacing w:val="5"/>
          <w:sz w:val="22"/>
          <w:szCs w:val="22"/>
        </w:rPr>
        <w:t xml:space="preserve">Своевременно и в полном объеме вносить абонентскую плату и оплачивать услуги, оказываемые </w:t>
      </w:r>
      <w:r w:rsidRPr="003904AF">
        <w:rPr>
          <w:spacing w:val="2"/>
          <w:sz w:val="22"/>
          <w:szCs w:val="22"/>
        </w:rPr>
        <w:t>«ИСПОЛНИТЕЛЕМ</w:t>
      </w:r>
      <w:r w:rsidRPr="003904AF">
        <w:rPr>
          <w:sz w:val="22"/>
          <w:szCs w:val="22"/>
        </w:rPr>
        <w:t>»,</w:t>
      </w:r>
      <w:r w:rsidRPr="003904AF">
        <w:rPr>
          <w:spacing w:val="5"/>
          <w:sz w:val="22"/>
          <w:szCs w:val="22"/>
        </w:rPr>
        <w:t xml:space="preserve"> </w:t>
      </w:r>
      <w:r w:rsidRPr="003904AF">
        <w:rPr>
          <w:spacing w:val="-2"/>
          <w:sz w:val="22"/>
          <w:szCs w:val="22"/>
        </w:rPr>
        <w:t xml:space="preserve">согласно условиям настоящего Договора. </w:t>
      </w:r>
    </w:p>
    <w:p w14:paraId="3E782925" w14:textId="77777777" w:rsidR="00961374" w:rsidRPr="003904AF" w:rsidRDefault="00961374" w:rsidP="00961374">
      <w:pPr>
        <w:ind w:firstLine="709"/>
        <w:jc w:val="both"/>
        <w:rPr>
          <w:spacing w:val="-1"/>
          <w:sz w:val="22"/>
          <w:szCs w:val="22"/>
        </w:rPr>
      </w:pPr>
      <w:r w:rsidRPr="003904AF">
        <w:rPr>
          <w:spacing w:val="-1"/>
          <w:sz w:val="22"/>
          <w:szCs w:val="22"/>
        </w:rPr>
        <w:t>2.2.10. Информировать в течение 3 (трех) рабочих дней</w:t>
      </w:r>
      <w:r w:rsidRPr="003904AF">
        <w:rPr>
          <w:spacing w:val="2"/>
          <w:sz w:val="22"/>
          <w:szCs w:val="22"/>
        </w:rPr>
        <w:t xml:space="preserve"> «ИСПОЛНИТЕЛЯ</w:t>
      </w:r>
      <w:r w:rsidRPr="003904AF">
        <w:rPr>
          <w:sz w:val="22"/>
          <w:szCs w:val="22"/>
        </w:rPr>
        <w:t>»</w:t>
      </w:r>
      <w:r w:rsidRPr="003904AF">
        <w:rPr>
          <w:spacing w:val="-1"/>
          <w:sz w:val="22"/>
          <w:szCs w:val="22"/>
        </w:rPr>
        <w:t xml:space="preserve"> о возникновении спора</w:t>
      </w:r>
      <w:r w:rsidRPr="003904AF">
        <w:rPr>
          <w:spacing w:val="-3"/>
          <w:sz w:val="22"/>
          <w:szCs w:val="22"/>
        </w:rPr>
        <w:t xml:space="preserve"> о праве собственности и управления имуществом, </w:t>
      </w:r>
      <w:r w:rsidRPr="003904AF">
        <w:rPr>
          <w:spacing w:val="-1"/>
          <w:sz w:val="22"/>
          <w:szCs w:val="22"/>
        </w:rPr>
        <w:t>находящемся во владении «ЗАКАЗЧИКА» и являющемся объектом охраны.</w:t>
      </w:r>
    </w:p>
    <w:p w14:paraId="22CF415E" w14:textId="77777777" w:rsidR="00961374" w:rsidRPr="003904AF" w:rsidRDefault="00961374" w:rsidP="00961374">
      <w:pPr>
        <w:ind w:firstLine="709"/>
        <w:jc w:val="both"/>
        <w:rPr>
          <w:spacing w:val="-1"/>
          <w:sz w:val="22"/>
          <w:szCs w:val="22"/>
        </w:rPr>
      </w:pPr>
      <w:r w:rsidRPr="003904AF">
        <w:rPr>
          <w:spacing w:val="-1"/>
          <w:sz w:val="22"/>
          <w:szCs w:val="22"/>
        </w:rPr>
        <w:t xml:space="preserve">2.2.11. В целях надлежащего исполнения «СТОРОНАМИ» обязательств по настоящему  Договору «ЗАКАЗЧИК» дает свое согласие на обработку персональных данных «ИСПОЛНИТЕЛЕМ», а именно на совершение действий предусмотренных </w:t>
      </w:r>
      <w:hyperlink r:id="rId9" w:history="1">
        <w:r w:rsidRPr="003904AF">
          <w:rPr>
            <w:spacing w:val="-1"/>
            <w:sz w:val="22"/>
            <w:szCs w:val="22"/>
          </w:rPr>
          <w:t>пунктом  3  статьи  3</w:t>
        </w:r>
      </w:hyperlink>
      <w:r w:rsidRPr="003904AF">
        <w:rPr>
          <w:spacing w:val="-1"/>
          <w:sz w:val="22"/>
          <w:szCs w:val="22"/>
        </w:rPr>
        <w:t xml:space="preserve">  Федерального закона от 27.07.2006 № 152-ФЗ «О персональных данных».</w:t>
      </w:r>
    </w:p>
    <w:p w14:paraId="040B6D39" w14:textId="77777777" w:rsidR="00961374" w:rsidRPr="003904AF" w:rsidRDefault="00961374" w:rsidP="00961374">
      <w:pPr>
        <w:ind w:firstLine="709"/>
        <w:jc w:val="both"/>
        <w:rPr>
          <w:spacing w:val="-1"/>
          <w:sz w:val="22"/>
          <w:szCs w:val="22"/>
        </w:rPr>
      </w:pPr>
      <w:r w:rsidRPr="003904AF">
        <w:rPr>
          <w:spacing w:val="-1"/>
          <w:sz w:val="22"/>
          <w:szCs w:val="22"/>
        </w:rPr>
        <w:t>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14:paraId="2BF33D4B" w14:textId="2D831E72" w:rsidR="00106D13" w:rsidRDefault="00961374" w:rsidP="00961374">
      <w:pPr>
        <w:pStyle w:val="3"/>
        <w:spacing w:after="0"/>
        <w:jc w:val="both"/>
        <w:rPr>
          <w:sz w:val="22"/>
          <w:szCs w:val="22"/>
        </w:rPr>
      </w:pPr>
      <w:r w:rsidRPr="003904AF">
        <w:rPr>
          <w:spacing w:val="-1"/>
          <w:sz w:val="22"/>
          <w:szCs w:val="22"/>
        </w:rPr>
        <w:t xml:space="preserve">          2.2.12. </w:t>
      </w:r>
      <w:r w:rsidRPr="003904AF">
        <w:rPr>
          <w:sz w:val="22"/>
          <w:szCs w:val="22"/>
        </w:rPr>
        <w:t>Не позднее пяти рабочих дней с момента получения надлежащим образом подписать и представить «ИСПОЛНИТЕЛЮ» Акты выполненных работ, указанные в п.2.1.5 Договора, или свои письменные возражения по ним.</w:t>
      </w:r>
    </w:p>
    <w:p w14:paraId="1A33B7BC" w14:textId="119C9E3A" w:rsidR="00106D13" w:rsidRPr="003904AF" w:rsidRDefault="00106D13" w:rsidP="00961374">
      <w:pPr>
        <w:pStyle w:val="3"/>
        <w:spacing w:after="0"/>
        <w:jc w:val="both"/>
        <w:rPr>
          <w:sz w:val="22"/>
          <w:szCs w:val="22"/>
        </w:rPr>
      </w:pPr>
      <w:r>
        <w:rPr>
          <w:sz w:val="22"/>
          <w:szCs w:val="22"/>
        </w:rPr>
        <w:t>Приемка результатов оказанных услуг может осуществляться Заказчиком без присутствия представителей исполнителя.</w:t>
      </w:r>
    </w:p>
    <w:p w14:paraId="0720A6E2" w14:textId="77777777" w:rsidR="00961374" w:rsidRPr="003904AF" w:rsidRDefault="00961374" w:rsidP="00961374">
      <w:pPr>
        <w:pStyle w:val="3"/>
        <w:spacing w:after="0"/>
        <w:jc w:val="both"/>
        <w:rPr>
          <w:sz w:val="22"/>
          <w:szCs w:val="22"/>
        </w:rPr>
      </w:pPr>
      <w:r w:rsidRPr="003904AF">
        <w:rPr>
          <w:sz w:val="22"/>
          <w:szCs w:val="22"/>
        </w:rPr>
        <w:t xml:space="preserve">         2.2.13. В случае обнаружения неисправности «Комплекса» направить заявку Исполнителю на ее устранение. Незамедлительно уведомить Исполнителя обо всех случаях неисправности «Комплекса» (в том числе по контактным телефонам).</w:t>
      </w:r>
    </w:p>
    <w:p w14:paraId="0AAECE92" w14:textId="77777777" w:rsidR="00961374" w:rsidRPr="003904AF" w:rsidRDefault="00961374" w:rsidP="00961374">
      <w:pPr>
        <w:jc w:val="both"/>
        <w:rPr>
          <w:spacing w:val="-2"/>
          <w:sz w:val="22"/>
          <w:szCs w:val="22"/>
        </w:rPr>
      </w:pPr>
      <w:r w:rsidRPr="003904AF">
        <w:rPr>
          <w:sz w:val="22"/>
          <w:szCs w:val="22"/>
        </w:rPr>
        <w:t xml:space="preserve">         2.2.14. </w:t>
      </w:r>
      <w:r w:rsidRPr="003904AF">
        <w:rPr>
          <w:spacing w:val="1"/>
          <w:sz w:val="22"/>
          <w:szCs w:val="22"/>
        </w:rPr>
        <w:t xml:space="preserve">Обеспечить исправность линий телефонной связи, интернет и сетей электропитания, к которым </w:t>
      </w:r>
      <w:r w:rsidRPr="003904AF">
        <w:rPr>
          <w:spacing w:val="-2"/>
          <w:sz w:val="22"/>
          <w:szCs w:val="22"/>
        </w:rPr>
        <w:t>подключено оборудование «Комплекса».</w:t>
      </w:r>
    </w:p>
    <w:p w14:paraId="6F377FCB" w14:textId="77777777" w:rsidR="00961374" w:rsidRPr="003904AF" w:rsidRDefault="00961374" w:rsidP="00961374">
      <w:pPr>
        <w:jc w:val="both"/>
        <w:rPr>
          <w:sz w:val="22"/>
          <w:szCs w:val="22"/>
        </w:rPr>
      </w:pPr>
      <w:r w:rsidRPr="003904AF">
        <w:rPr>
          <w:spacing w:val="-2"/>
          <w:sz w:val="22"/>
          <w:szCs w:val="22"/>
        </w:rPr>
        <w:t xml:space="preserve">         2.2.15. </w:t>
      </w:r>
      <w:r w:rsidRPr="003904AF">
        <w:rPr>
          <w:sz w:val="22"/>
          <w:szCs w:val="22"/>
        </w:rPr>
        <w:t>Возместить Исполнителю стоимость принадлежащей ему аппаратуры, установленной на охраняемом «Объекте», утраченной или выведенной из строя Заказчиком» (в случае аренды).</w:t>
      </w:r>
    </w:p>
    <w:p w14:paraId="3F2E76E6" w14:textId="77777777" w:rsidR="00961374" w:rsidRPr="003904AF" w:rsidRDefault="00961374" w:rsidP="00961374">
      <w:pPr>
        <w:jc w:val="both"/>
        <w:rPr>
          <w:sz w:val="22"/>
          <w:szCs w:val="22"/>
        </w:rPr>
      </w:pPr>
      <w:r w:rsidRPr="003904AF">
        <w:rPr>
          <w:sz w:val="22"/>
          <w:szCs w:val="22"/>
        </w:rPr>
        <w:t xml:space="preserve">         2.2.16. Осуществить определенных Исполнителем и/или пунктом централизованной охраны и отражаемые в Актах обследования «Объекта» мероприятия по технической укрепленности «Объекта», его оборудованию средствами «Комплекса», по соблюдению условий хранения материальных ценностей.</w:t>
      </w:r>
    </w:p>
    <w:p w14:paraId="74941B9C" w14:textId="77777777" w:rsidR="003B69C8" w:rsidRPr="003904AF" w:rsidRDefault="003B69C8" w:rsidP="00961374">
      <w:pPr>
        <w:jc w:val="both"/>
        <w:rPr>
          <w:sz w:val="22"/>
          <w:szCs w:val="22"/>
        </w:rPr>
      </w:pPr>
    </w:p>
    <w:p w14:paraId="70F42981" w14:textId="77777777" w:rsidR="00961374" w:rsidRPr="003904AF" w:rsidRDefault="00961374" w:rsidP="00961374">
      <w:pPr>
        <w:jc w:val="center"/>
        <w:rPr>
          <w:b/>
          <w:spacing w:val="-1"/>
          <w:sz w:val="22"/>
          <w:szCs w:val="22"/>
        </w:rPr>
      </w:pPr>
      <w:r w:rsidRPr="003904AF">
        <w:rPr>
          <w:b/>
          <w:spacing w:val="-1"/>
          <w:sz w:val="22"/>
          <w:szCs w:val="22"/>
        </w:rPr>
        <w:t>3. ОТВЕТСТВЕННОСТЬ СТОРОН</w:t>
      </w:r>
    </w:p>
    <w:p w14:paraId="61E92130" w14:textId="77777777" w:rsidR="003B69C8" w:rsidRPr="003904AF" w:rsidRDefault="003B69C8" w:rsidP="00961374">
      <w:pPr>
        <w:jc w:val="center"/>
        <w:rPr>
          <w:b/>
          <w:spacing w:val="-1"/>
          <w:sz w:val="22"/>
          <w:szCs w:val="22"/>
        </w:rPr>
      </w:pPr>
    </w:p>
    <w:p w14:paraId="47AB1ADC" w14:textId="77777777" w:rsidR="00961374" w:rsidRPr="003904AF" w:rsidRDefault="00A74C8B" w:rsidP="00961374">
      <w:pPr>
        <w:pStyle w:val="3"/>
        <w:spacing w:after="0"/>
        <w:ind w:firstLine="709"/>
        <w:jc w:val="both"/>
        <w:rPr>
          <w:b/>
          <w:sz w:val="22"/>
          <w:szCs w:val="22"/>
          <w:u w:val="single"/>
        </w:rPr>
      </w:pPr>
      <w:r w:rsidRPr="003904AF">
        <w:rPr>
          <w:sz w:val="22"/>
          <w:szCs w:val="22"/>
        </w:rPr>
        <w:t>3.1</w:t>
      </w:r>
      <w:r w:rsidR="00961374" w:rsidRPr="003904AF">
        <w:rPr>
          <w:sz w:val="22"/>
          <w:szCs w:val="22"/>
        </w:rPr>
        <w:t>. «ИСПОЛНИТЕЛЬ» несет ответственность за техническое состояние ТСО, находящихся на техническом обслуживании, за своевременное устранение неполадок, а также за неразглашение сведений, ставших известными в период осуществления эксплуатационного обслуживания ТСО «ЗАКАЗЧИКА».</w:t>
      </w:r>
    </w:p>
    <w:p w14:paraId="0A323D65" w14:textId="77777777" w:rsidR="00961374" w:rsidRPr="003904AF" w:rsidRDefault="00A74C8B" w:rsidP="00961374">
      <w:pPr>
        <w:pStyle w:val="3"/>
        <w:spacing w:after="0"/>
        <w:ind w:firstLine="709"/>
        <w:jc w:val="both"/>
        <w:rPr>
          <w:b/>
          <w:sz w:val="22"/>
          <w:szCs w:val="22"/>
          <w:u w:val="single"/>
        </w:rPr>
      </w:pPr>
      <w:r w:rsidRPr="003904AF">
        <w:rPr>
          <w:sz w:val="22"/>
          <w:szCs w:val="22"/>
        </w:rPr>
        <w:t>3.2</w:t>
      </w:r>
      <w:r w:rsidR="00961374" w:rsidRPr="003904AF">
        <w:rPr>
          <w:sz w:val="22"/>
          <w:szCs w:val="22"/>
        </w:rPr>
        <w:t xml:space="preserve">. В случае невыполнения «ЗАКАЗЧИКОМ» п.2.2.12 </w:t>
      </w:r>
      <w:r w:rsidR="00961374" w:rsidRPr="003904AF">
        <w:rPr>
          <w:i/>
          <w:sz w:val="22"/>
          <w:szCs w:val="22"/>
        </w:rPr>
        <w:t>Договора</w:t>
      </w:r>
      <w:r w:rsidR="00961374" w:rsidRPr="003904AF">
        <w:rPr>
          <w:sz w:val="22"/>
          <w:szCs w:val="22"/>
        </w:rPr>
        <w:t>, услуги, оказанные «ИСПОЛНИТЕЛЕМ» за соответствующий отчетный период, считаются оказанными в полном объеме и надлежащего качества.</w:t>
      </w:r>
    </w:p>
    <w:p w14:paraId="446A0C81" w14:textId="77777777" w:rsidR="00961374" w:rsidRPr="003904AF" w:rsidRDefault="00A74C8B" w:rsidP="00961374">
      <w:pPr>
        <w:pStyle w:val="3"/>
        <w:spacing w:after="0"/>
        <w:ind w:firstLine="709"/>
        <w:jc w:val="both"/>
        <w:rPr>
          <w:sz w:val="22"/>
          <w:szCs w:val="22"/>
        </w:rPr>
      </w:pPr>
      <w:r w:rsidRPr="003904AF">
        <w:rPr>
          <w:sz w:val="22"/>
          <w:szCs w:val="22"/>
        </w:rPr>
        <w:t>3.3</w:t>
      </w:r>
      <w:r w:rsidR="00961374" w:rsidRPr="003904AF">
        <w:rPr>
          <w:sz w:val="22"/>
          <w:szCs w:val="22"/>
        </w:rPr>
        <w:t>. «ИСПОЛНИТЕЛЬ» не несет ответственность за механические повреждения средств охранной сигнализации, произошедшие по вине «ЗАКАЗЧИКА», а также за выход из строя в связи с их длительной эксплуатации. Восстановление средств охранной сигнализации производится за счет «ЗАКАЗЧИКА».</w:t>
      </w:r>
    </w:p>
    <w:p w14:paraId="336E8F46" w14:textId="77777777" w:rsidR="003B69C8" w:rsidRPr="003904AF" w:rsidRDefault="003B69C8" w:rsidP="00961374">
      <w:pPr>
        <w:pStyle w:val="3"/>
        <w:spacing w:after="0"/>
        <w:ind w:firstLine="709"/>
        <w:jc w:val="both"/>
        <w:rPr>
          <w:sz w:val="22"/>
          <w:szCs w:val="22"/>
        </w:rPr>
      </w:pPr>
    </w:p>
    <w:p w14:paraId="337B452D" w14:textId="77777777" w:rsidR="00961374" w:rsidRPr="003904AF" w:rsidRDefault="00961374" w:rsidP="00961374">
      <w:pPr>
        <w:jc w:val="center"/>
        <w:outlineLvl w:val="0"/>
        <w:rPr>
          <w:b/>
          <w:caps/>
          <w:sz w:val="22"/>
          <w:szCs w:val="22"/>
        </w:rPr>
      </w:pPr>
      <w:r w:rsidRPr="003904AF">
        <w:rPr>
          <w:b/>
          <w:caps/>
          <w:sz w:val="22"/>
          <w:szCs w:val="22"/>
        </w:rPr>
        <w:t>4. Обстоятельства, исключающие ответственность</w:t>
      </w:r>
    </w:p>
    <w:p w14:paraId="1B199389" w14:textId="77777777" w:rsidR="003B69C8" w:rsidRPr="003904AF" w:rsidRDefault="003B69C8" w:rsidP="00961374">
      <w:pPr>
        <w:jc w:val="center"/>
        <w:outlineLvl w:val="0"/>
        <w:rPr>
          <w:b/>
          <w:caps/>
          <w:sz w:val="22"/>
          <w:szCs w:val="22"/>
        </w:rPr>
      </w:pPr>
    </w:p>
    <w:p w14:paraId="3F3DAD7C" w14:textId="77777777" w:rsidR="00961374" w:rsidRPr="003904AF" w:rsidRDefault="00961374" w:rsidP="00961374">
      <w:pPr>
        <w:ind w:firstLine="709"/>
        <w:jc w:val="both"/>
        <w:rPr>
          <w:spacing w:val="1"/>
          <w:sz w:val="22"/>
          <w:szCs w:val="22"/>
        </w:rPr>
      </w:pPr>
      <w:r w:rsidRPr="003904AF">
        <w:rPr>
          <w:spacing w:val="-2"/>
          <w:sz w:val="22"/>
          <w:szCs w:val="22"/>
        </w:rPr>
        <w:t>4.1.</w:t>
      </w:r>
      <w:r w:rsidRPr="003904AF">
        <w:rPr>
          <w:spacing w:val="-1"/>
          <w:sz w:val="22"/>
          <w:szCs w:val="22"/>
        </w:rPr>
        <w:t xml:space="preserve"> «ИСПОЛНИТЕЛЬ» </w:t>
      </w:r>
      <w:r w:rsidRPr="003904AF">
        <w:rPr>
          <w:spacing w:val="1"/>
          <w:sz w:val="22"/>
          <w:szCs w:val="22"/>
        </w:rPr>
        <w:t>освобождается от ответственности в следующих случаях:</w:t>
      </w:r>
    </w:p>
    <w:p w14:paraId="3C354929" w14:textId="77777777" w:rsidR="00961374" w:rsidRPr="003904AF" w:rsidRDefault="00961374" w:rsidP="00961374">
      <w:pPr>
        <w:ind w:firstLine="709"/>
        <w:jc w:val="both"/>
        <w:rPr>
          <w:spacing w:val="1"/>
          <w:sz w:val="22"/>
          <w:szCs w:val="22"/>
        </w:rPr>
      </w:pPr>
      <w:r w:rsidRPr="003904AF">
        <w:rPr>
          <w:spacing w:val="1"/>
          <w:sz w:val="22"/>
          <w:szCs w:val="22"/>
        </w:rPr>
        <w:t>4.1.1. При невыполнении «ЗАКАЗЧИКОМ» обязательств по настоящему Договору, если действия (бездействие) «ЗАКАЗЧИКА» повлекли за собой кражу, повреждение или уничтожение имущества.</w:t>
      </w:r>
    </w:p>
    <w:p w14:paraId="63447EF0" w14:textId="77777777" w:rsidR="00961374" w:rsidRPr="003904AF" w:rsidRDefault="00961374" w:rsidP="00961374">
      <w:pPr>
        <w:ind w:firstLine="709"/>
        <w:jc w:val="both"/>
        <w:rPr>
          <w:spacing w:val="1"/>
          <w:sz w:val="22"/>
          <w:szCs w:val="22"/>
        </w:rPr>
      </w:pPr>
      <w:r w:rsidRPr="003904AF">
        <w:rPr>
          <w:spacing w:val="1"/>
          <w:sz w:val="22"/>
          <w:szCs w:val="22"/>
        </w:rPr>
        <w:t>4.1.2. Проникновение совершено во время, когда «Комплекс» не был поставлен «ЗАКАЗЧИКОМ» в режим охраны.</w:t>
      </w:r>
    </w:p>
    <w:p w14:paraId="55C69D3F" w14:textId="77777777" w:rsidR="00961374" w:rsidRPr="003904AF" w:rsidRDefault="00961374" w:rsidP="00961374">
      <w:pPr>
        <w:ind w:firstLine="709"/>
        <w:jc w:val="both"/>
        <w:rPr>
          <w:sz w:val="22"/>
          <w:szCs w:val="22"/>
        </w:rPr>
      </w:pPr>
      <w:r w:rsidRPr="003904AF">
        <w:rPr>
          <w:sz w:val="22"/>
          <w:szCs w:val="22"/>
        </w:rPr>
        <w:t xml:space="preserve">4.1.3.  За кражу или повреждение денежных средств, оставленных на «Объекте»  сверх сумм (остатка), разрешенных кредитным учреждением, либо сверх сумм, которые </w:t>
      </w:r>
      <w:r w:rsidRPr="003904AF">
        <w:rPr>
          <w:spacing w:val="1"/>
          <w:sz w:val="22"/>
          <w:szCs w:val="22"/>
        </w:rPr>
        <w:t>«ЗАКАЗЧИК»</w:t>
      </w:r>
      <w:r w:rsidRPr="003904AF">
        <w:rPr>
          <w:sz w:val="22"/>
          <w:szCs w:val="22"/>
        </w:rPr>
        <w:t xml:space="preserve"> вправе был оставить на «Объекте» в соответствии с законодательством  Российской Федерации или нормативными актами, регулирующими деятельность «ЗАКАЗЧИКА» (инструкциями, правилами и т.п.), а также в случаях, когда денежные средства хранились не в сейфе, прикреплённом к несущим капитальным конструкциям пола или  стен.</w:t>
      </w:r>
    </w:p>
    <w:p w14:paraId="3F8B4E7B" w14:textId="77777777" w:rsidR="00961374" w:rsidRPr="003904AF" w:rsidRDefault="00961374" w:rsidP="00961374">
      <w:pPr>
        <w:pStyle w:val="21"/>
        <w:rPr>
          <w:color w:val="auto"/>
          <w:spacing w:val="1"/>
          <w:sz w:val="22"/>
          <w:szCs w:val="22"/>
        </w:rPr>
      </w:pPr>
      <w:r w:rsidRPr="003904AF">
        <w:rPr>
          <w:color w:val="auto"/>
          <w:sz w:val="22"/>
          <w:szCs w:val="22"/>
        </w:rPr>
        <w:t xml:space="preserve">4.1.4.  За кражу или повреждение оставленного на «Объекте» личного имущества работников </w:t>
      </w:r>
      <w:r w:rsidRPr="003904AF">
        <w:rPr>
          <w:color w:val="auto"/>
          <w:spacing w:val="1"/>
          <w:sz w:val="22"/>
          <w:szCs w:val="22"/>
        </w:rPr>
        <w:t>«ЗАКАЗЧИКА».</w:t>
      </w:r>
    </w:p>
    <w:p w14:paraId="5E4EA14B" w14:textId="77777777" w:rsidR="00961374" w:rsidRPr="003904AF" w:rsidRDefault="00961374" w:rsidP="00961374">
      <w:pPr>
        <w:ind w:firstLine="709"/>
        <w:jc w:val="both"/>
        <w:rPr>
          <w:spacing w:val="-2"/>
          <w:sz w:val="22"/>
          <w:szCs w:val="22"/>
        </w:rPr>
      </w:pPr>
      <w:r w:rsidRPr="003904AF">
        <w:rPr>
          <w:spacing w:val="1"/>
          <w:sz w:val="22"/>
          <w:szCs w:val="22"/>
        </w:rPr>
        <w:t>4.1.5. Проникновение совершено через места, от защиты которых средствами инженерно-</w:t>
      </w:r>
      <w:r w:rsidRPr="003904AF">
        <w:rPr>
          <w:spacing w:val="4"/>
          <w:sz w:val="22"/>
          <w:szCs w:val="22"/>
        </w:rPr>
        <w:t>технической укрепленности и (или) охранной сигнализации «Комплекса» «3</w:t>
      </w:r>
      <w:r w:rsidRPr="003904AF">
        <w:rPr>
          <w:spacing w:val="4"/>
          <w:sz w:val="22"/>
          <w:szCs w:val="22"/>
          <w:lang w:val="en-US"/>
        </w:rPr>
        <w:t>AKA</w:t>
      </w:r>
      <w:r w:rsidRPr="003904AF">
        <w:rPr>
          <w:spacing w:val="4"/>
          <w:sz w:val="22"/>
          <w:szCs w:val="22"/>
        </w:rPr>
        <w:t xml:space="preserve">3ЧИК» </w:t>
      </w:r>
      <w:r w:rsidRPr="003904AF">
        <w:rPr>
          <w:spacing w:val="-2"/>
          <w:sz w:val="22"/>
          <w:szCs w:val="22"/>
        </w:rPr>
        <w:t>отказался</w:t>
      </w:r>
      <w:r w:rsidRPr="003904AF">
        <w:rPr>
          <w:sz w:val="22"/>
          <w:szCs w:val="22"/>
        </w:rPr>
        <w:t>.</w:t>
      </w:r>
      <w:r w:rsidRPr="003904AF">
        <w:rPr>
          <w:spacing w:val="-2"/>
          <w:sz w:val="22"/>
          <w:szCs w:val="22"/>
        </w:rPr>
        <w:t xml:space="preserve"> </w:t>
      </w:r>
    </w:p>
    <w:p w14:paraId="098EA792" w14:textId="77777777" w:rsidR="00961374" w:rsidRPr="003904AF" w:rsidRDefault="00961374" w:rsidP="00961374">
      <w:pPr>
        <w:ind w:firstLine="709"/>
        <w:jc w:val="both"/>
        <w:rPr>
          <w:spacing w:val="-1"/>
          <w:sz w:val="22"/>
          <w:szCs w:val="22"/>
        </w:rPr>
      </w:pPr>
      <w:r w:rsidRPr="003904AF">
        <w:rPr>
          <w:spacing w:val="-1"/>
          <w:sz w:val="22"/>
          <w:szCs w:val="22"/>
        </w:rPr>
        <w:t>4.1.6. Ущерб нанесен «ЗАКАЗЧИКУ» от грабежа, разбойного нападения, пожара.</w:t>
      </w:r>
    </w:p>
    <w:p w14:paraId="40BF400A" w14:textId="77777777" w:rsidR="00961374" w:rsidRPr="003904AF" w:rsidRDefault="00961374" w:rsidP="00961374">
      <w:pPr>
        <w:ind w:firstLine="709"/>
        <w:jc w:val="both"/>
        <w:rPr>
          <w:sz w:val="22"/>
          <w:szCs w:val="22"/>
          <w:lang w:eastAsia="ru-RU"/>
        </w:rPr>
      </w:pPr>
      <w:r w:rsidRPr="003904AF">
        <w:rPr>
          <w:sz w:val="22"/>
          <w:szCs w:val="22"/>
        </w:rPr>
        <w:t>4.1.7. Ущерб нанесен, когда «ИСПОЛНИТЕЛЬ» не мог осуществить свои обязанности по техническим причинам, не зависящим от него (выход из строя либо отключение пульта централизованной охраны, отключение телефона, отсутствие электроэнергии, неисправность канала передачи тревожного сообщения (в том числе длительного отсутствия (</w:t>
      </w:r>
      <w:proofErr w:type="spellStart"/>
      <w:r w:rsidRPr="003904AF">
        <w:rPr>
          <w:sz w:val="22"/>
          <w:szCs w:val="22"/>
        </w:rPr>
        <w:t>пропадение</w:t>
      </w:r>
      <w:proofErr w:type="spellEnd"/>
      <w:r w:rsidRPr="003904AF">
        <w:rPr>
          <w:sz w:val="22"/>
          <w:szCs w:val="22"/>
        </w:rPr>
        <w:t xml:space="preserve">) каналов передачи тревожных сообщений, неисправность телефонной линии, повреждение телефонного кабеля, отсутствие линий связи (включая их отключение, блокирование) по причинам, зависящим от оператора связи и в результате действий (бездействий) третьих лиц и т.п.), а также в случае отключения (блокирования) </w:t>
      </w:r>
      <w:r w:rsidRPr="003904AF">
        <w:rPr>
          <w:sz w:val="22"/>
          <w:szCs w:val="22"/>
          <w:lang w:val="en-US"/>
        </w:rPr>
        <w:t>sim</w:t>
      </w:r>
      <w:r w:rsidRPr="003904AF">
        <w:rPr>
          <w:sz w:val="22"/>
          <w:szCs w:val="22"/>
        </w:rPr>
        <w:t xml:space="preserve"> – карты в результате приостановления оказания услуг «ИСПОЛНИТЕЛЕМ» в случае просрочки «ЗАКАЗЧИКОМ» услуг</w:t>
      </w:r>
      <w:r w:rsidRPr="003904AF">
        <w:rPr>
          <w:sz w:val="22"/>
          <w:szCs w:val="22"/>
          <w:lang w:eastAsia="ru-RU"/>
        </w:rPr>
        <w:t>.</w:t>
      </w:r>
    </w:p>
    <w:p w14:paraId="04089BB9" w14:textId="77777777" w:rsidR="00961374" w:rsidRPr="003904AF" w:rsidRDefault="00961374" w:rsidP="00961374">
      <w:pPr>
        <w:ind w:firstLine="709"/>
        <w:jc w:val="both"/>
        <w:rPr>
          <w:sz w:val="22"/>
          <w:szCs w:val="22"/>
        </w:rPr>
      </w:pPr>
      <w:r w:rsidRPr="003904AF">
        <w:rPr>
          <w:spacing w:val="1"/>
          <w:sz w:val="22"/>
          <w:szCs w:val="22"/>
        </w:rPr>
        <w:t xml:space="preserve">4.1.8. </w:t>
      </w:r>
      <w:r w:rsidRPr="003904AF">
        <w:rPr>
          <w:sz w:val="22"/>
          <w:szCs w:val="22"/>
        </w:rPr>
        <w:t>За кражу или повреждение материальных ценностей третьих лиц, пользующихся помещениями «Объекта», если с ними не заключен самостоятельный договор.</w:t>
      </w:r>
    </w:p>
    <w:p w14:paraId="594AC4BF" w14:textId="77777777" w:rsidR="00961374" w:rsidRPr="003904AF" w:rsidRDefault="00961374" w:rsidP="00961374">
      <w:pPr>
        <w:pStyle w:val="21"/>
        <w:rPr>
          <w:color w:val="auto"/>
          <w:sz w:val="22"/>
          <w:szCs w:val="22"/>
        </w:rPr>
      </w:pPr>
      <w:r w:rsidRPr="003904AF">
        <w:rPr>
          <w:color w:val="auto"/>
          <w:sz w:val="22"/>
          <w:szCs w:val="22"/>
        </w:rPr>
        <w:t xml:space="preserve">4.1.9. За хищение имущества при невыполнении своевременно </w:t>
      </w:r>
      <w:r w:rsidRPr="003904AF">
        <w:rPr>
          <w:color w:val="auto"/>
          <w:spacing w:val="1"/>
          <w:sz w:val="22"/>
          <w:szCs w:val="22"/>
        </w:rPr>
        <w:t xml:space="preserve">«ЗАКАЗЧИКОМ» </w:t>
      </w:r>
      <w:r w:rsidRPr="003904AF">
        <w:rPr>
          <w:color w:val="auto"/>
          <w:sz w:val="22"/>
          <w:szCs w:val="22"/>
        </w:rPr>
        <w:t xml:space="preserve"> мероприятий, изложенных в указаниях, рекомендациях «ИСПОЛНИТЕЛЯ», которые направлены на обеспечение надежной работы «Комплекса», если это невыполнение послужило условием причинения ущерба.</w:t>
      </w:r>
    </w:p>
    <w:p w14:paraId="246ACA9A" w14:textId="77777777" w:rsidR="00961374" w:rsidRPr="003904AF" w:rsidRDefault="00961374" w:rsidP="00961374">
      <w:pPr>
        <w:ind w:firstLine="709"/>
        <w:jc w:val="both"/>
        <w:rPr>
          <w:sz w:val="22"/>
          <w:szCs w:val="22"/>
        </w:rPr>
      </w:pPr>
      <w:r w:rsidRPr="003904AF">
        <w:rPr>
          <w:sz w:val="22"/>
          <w:szCs w:val="22"/>
        </w:rPr>
        <w:t>4.1.10. Если посторонние лица  задержаны   сотрудниками  полиции  при совершении хищения.</w:t>
      </w:r>
    </w:p>
    <w:p w14:paraId="2FEB290C" w14:textId="77777777" w:rsidR="00961374" w:rsidRPr="003904AF" w:rsidRDefault="00961374" w:rsidP="00961374">
      <w:pPr>
        <w:ind w:firstLine="709"/>
        <w:jc w:val="both"/>
        <w:rPr>
          <w:spacing w:val="8"/>
          <w:sz w:val="22"/>
          <w:szCs w:val="22"/>
        </w:rPr>
      </w:pPr>
      <w:r w:rsidRPr="003904AF">
        <w:rPr>
          <w:spacing w:val="-1"/>
          <w:sz w:val="22"/>
          <w:szCs w:val="22"/>
        </w:rPr>
        <w:t xml:space="preserve">4.1.11. В других случаях, когда отсутствует вина  </w:t>
      </w:r>
      <w:r w:rsidRPr="003904AF">
        <w:rPr>
          <w:spacing w:val="8"/>
          <w:sz w:val="22"/>
          <w:szCs w:val="22"/>
        </w:rPr>
        <w:t>«ИСПОЛНИТЕЛЯ».</w:t>
      </w:r>
    </w:p>
    <w:p w14:paraId="6B92868D" w14:textId="77777777" w:rsidR="003B69C8" w:rsidRPr="003904AF" w:rsidRDefault="003B69C8" w:rsidP="00961374">
      <w:pPr>
        <w:ind w:firstLine="709"/>
        <w:jc w:val="both"/>
        <w:rPr>
          <w:spacing w:val="8"/>
          <w:sz w:val="22"/>
          <w:szCs w:val="22"/>
        </w:rPr>
      </w:pPr>
    </w:p>
    <w:p w14:paraId="6F40BD37" w14:textId="77777777" w:rsidR="00961374" w:rsidRPr="003904AF" w:rsidRDefault="00961374" w:rsidP="00961374">
      <w:pPr>
        <w:jc w:val="center"/>
        <w:outlineLvl w:val="0"/>
        <w:rPr>
          <w:b/>
          <w:spacing w:val="-2"/>
          <w:sz w:val="22"/>
          <w:szCs w:val="22"/>
        </w:rPr>
      </w:pPr>
      <w:r w:rsidRPr="003904AF">
        <w:rPr>
          <w:b/>
          <w:spacing w:val="-2"/>
          <w:sz w:val="22"/>
          <w:szCs w:val="22"/>
        </w:rPr>
        <w:t>5. ПОРЯДОК ВЗАИМОРАСЧЕТОВ</w:t>
      </w:r>
    </w:p>
    <w:p w14:paraId="21A7D9B3" w14:textId="77777777" w:rsidR="003B69C8" w:rsidRPr="003904AF" w:rsidRDefault="003B69C8" w:rsidP="00961374">
      <w:pPr>
        <w:jc w:val="center"/>
        <w:outlineLvl w:val="0"/>
        <w:rPr>
          <w:b/>
          <w:spacing w:val="-2"/>
          <w:sz w:val="22"/>
          <w:szCs w:val="22"/>
        </w:rPr>
      </w:pPr>
    </w:p>
    <w:p w14:paraId="3F575F1A" w14:textId="77777777" w:rsidR="00961374" w:rsidRPr="003904AF" w:rsidRDefault="003B69C8" w:rsidP="003B69C8">
      <w:pPr>
        <w:jc w:val="both"/>
        <w:rPr>
          <w:sz w:val="22"/>
          <w:szCs w:val="22"/>
        </w:rPr>
      </w:pPr>
      <w:r w:rsidRPr="003904AF">
        <w:rPr>
          <w:sz w:val="22"/>
          <w:szCs w:val="22"/>
        </w:rPr>
        <w:t xml:space="preserve">            </w:t>
      </w:r>
      <w:r w:rsidR="00961374" w:rsidRPr="003904AF">
        <w:rPr>
          <w:sz w:val="22"/>
          <w:szCs w:val="22"/>
        </w:rPr>
        <w:t>5.1. Размер платы за услуги, оказываемые «ИСПОЛНИТЕЛЕМ» указывается в Прил</w:t>
      </w:r>
      <w:r w:rsidRPr="003904AF">
        <w:rPr>
          <w:sz w:val="22"/>
          <w:szCs w:val="22"/>
        </w:rPr>
        <w:t xml:space="preserve">ожении № </w:t>
      </w:r>
      <w:r w:rsidR="00961374" w:rsidRPr="003904AF">
        <w:rPr>
          <w:sz w:val="22"/>
          <w:szCs w:val="22"/>
        </w:rPr>
        <w:t xml:space="preserve">1 к настоящему </w:t>
      </w:r>
    </w:p>
    <w:p w14:paraId="15E82F55" w14:textId="77777777" w:rsidR="00961374" w:rsidRPr="003904AF" w:rsidRDefault="00961374" w:rsidP="00961374">
      <w:pPr>
        <w:ind w:firstLine="851"/>
        <w:jc w:val="both"/>
        <w:rPr>
          <w:sz w:val="22"/>
          <w:szCs w:val="22"/>
        </w:rPr>
      </w:pPr>
      <w:r w:rsidRPr="003904AF">
        <w:rPr>
          <w:sz w:val="22"/>
          <w:szCs w:val="22"/>
        </w:rPr>
        <w:t xml:space="preserve">5.1.1. Стоимость услуг «ИСПОЛНИТЕЛЯ» облагается налогами в соответствии с законодательством Российской Федерации. </w:t>
      </w:r>
    </w:p>
    <w:p w14:paraId="076C7CEA" w14:textId="746385EA" w:rsidR="00961374" w:rsidRPr="003904AF" w:rsidRDefault="00961374" w:rsidP="00961374">
      <w:pPr>
        <w:ind w:firstLine="851"/>
        <w:jc w:val="both"/>
        <w:rPr>
          <w:sz w:val="22"/>
          <w:szCs w:val="22"/>
        </w:rPr>
      </w:pPr>
      <w:r w:rsidRPr="003904AF">
        <w:rPr>
          <w:sz w:val="22"/>
          <w:szCs w:val="22"/>
        </w:rPr>
        <w:t>5.2. Оплата за услуги по Дого</w:t>
      </w:r>
      <w:r w:rsidR="00CD08B6">
        <w:rPr>
          <w:sz w:val="22"/>
          <w:szCs w:val="22"/>
        </w:rPr>
        <w:t xml:space="preserve">вору производится ежемесячно в течение 10 (десяти) рабочих дней </w:t>
      </w:r>
      <w:proofErr w:type="gramStart"/>
      <w:r w:rsidR="00CD08B6">
        <w:rPr>
          <w:sz w:val="22"/>
          <w:szCs w:val="22"/>
        </w:rPr>
        <w:t>с даты подписания</w:t>
      </w:r>
      <w:proofErr w:type="gramEnd"/>
      <w:r w:rsidR="00CD08B6">
        <w:rPr>
          <w:sz w:val="22"/>
          <w:szCs w:val="22"/>
        </w:rPr>
        <w:t xml:space="preserve"> Заказчиком Акта выполненных работ</w:t>
      </w:r>
      <w:r w:rsidRPr="003904AF">
        <w:rPr>
          <w:sz w:val="22"/>
          <w:szCs w:val="22"/>
        </w:rPr>
        <w:t>, путем перечисления денежных средств на расчетный счет «ИСПОЛНИТЕЛЯ», на основании Актов выполненных работ утвержденных «ИСПОЛНИТЕЛЕМ», счета-фактуры и счета на оплату. Фактом  оплаты признается поступление денежных средств на расчетные счета «ИСПОЛНИТЕЛЯ», открытые в установленном законодательством Российской Федерации порядке.</w:t>
      </w:r>
    </w:p>
    <w:p w14:paraId="6800D6DA" w14:textId="77777777" w:rsidR="00961374" w:rsidRPr="003904AF" w:rsidRDefault="00961374" w:rsidP="00961374">
      <w:pPr>
        <w:ind w:firstLine="851"/>
        <w:jc w:val="both"/>
        <w:rPr>
          <w:sz w:val="22"/>
          <w:szCs w:val="22"/>
        </w:rPr>
      </w:pPr>
      <w:r w:rsidRPr="003904AF">
        <w:rPr>
          <w:spacing w:val="-1"/>
          <w:sz w:val="22"/>
          <w:szCs w:val="22"/>
        </w:rPr>
        <w:t>5.3. В случае нарушения «ЗАКАЗЧИКОМ» сроков оплаты по настоящему Договору, «ИСПОЛНИТЕЛЬ» вправе выставить «ЗАКАЗЧИКУ» пени в размере 0,3% от стоимости неоплаченных услуг  за каждый день просрочки платежа, но не более 100% суммы задолженности.</w:t>
      </w:r>
    </w:p>
    <w:p w14:paraId="033F4BBB" w14:textId="77777777" w:rsidR="00961374" w:rsidRPr="003904AF" w:rsidRDefault="00961374" w:rsidP="00961374">
      <w:pPr>
        <w:ind w:firstLine="709"/>
        <w:jc w:val="both"/>
        <w:rPr>
          <w:spacing w:val="-6"/>
          <w:sz w:val="22"/>
          <w:szCs w:val="22"/>
        </w:rPr>
      </w:pPr>
      <w:r w:rsidRPr="003904AF">
        <w:rPr>
          <w:spacing w:val="-11"/>
          <w:sz w:val="22"/>
          <w:szCs w:val="22"/>
        </w:rPr>
        <w:t xml:space="preserve">5.4. </w:t>
      </w:r>
      <w:r w:rsidRPr="003904AF">
        <w:rPr>
          <w:sz w:val="22"/>
          <w:szCs w:val="22"/>
        </w:rPr>
        <w:t xml:space="preserve">Изменение оплаты по настоящему </w:t>
      </w:r>
      <w:r w:rsidRPr="003904AF">
        <w:rPr>
          <w:spacing w:val="5"/>
          <w:sz w:val="22"/>
          <w:szCs w:val="22"/>
        </w:rPr>
        <w:t xml:space="preserve">Договору производится при изменении действующих тарифов, с письменным уведомлением об этом </w:t>
      </w:r>
      <w:r w:rsidRPr="003904AF">
        <w:rPr>
          <w:spacing w:val="-6"/>
          <w:sz w:val="22"/>
          <w:szCs w:val="22"/>
        </w:rPr>
        <w:t>«ЗАКАЗЧИКА» за 30 дней до вступления их в действие.</w:t>
      </w:r>
    </w:p>
    <w:p w14:paraId="2E48F2F1" w14:textId="77777777" w:rsidR="00961374" w:rsidRPr="003904AF" w:rsidRDefault="00961374" w:rsidP="00961374">
      <w:pPr>
        <w:ind w:firstLine="709"/>
        <w:jc w:val="both"/>
        <w:rPr>
          <w:sz w:val="22"/>
          <w:szCs w:val="22"/>
        </w:rPr>
      </w:pPr>
      <w:r w:rsidRPr="003904AF">
        <w:rPr>
          <w:sz w:val="22"/>
          <w:szCs w:val="22"/>
        </w:rPr>
        <w:t xml:space="preserve">При несогласии </w:t>
      </w:r>
      <w:r w:rsidRPr="003904AF">
        <w:rPr>
          <w:spacing w:val="-6"/>
          <w:sz w:val="22"/>
          <w:szCs w:val="22"/>
        </w:rPr>
        <w:t xml:space="preserve">«ЗАКАЗЧИКА» </w:t>
      </w:r>
      <w:r w:rsidRPr="003904AF">
        <w:rPr>
          <w:sz w:val="22"/>
          <w:szCs w:val="22"/>
        </w:rPr>
        <w:t xml:space="preserve">с изменением тарифов за услуги «ИСПОЛНИТЕЛЯ», он письменно ставит об этом в известность «ИСПОЛНИТЕЛЯ »  в течение 30 (тридцати)  дней с момента получения уведомления об изменении тарифов. </w:t>
      </w:r>
    </w:p>
    <w:p w14:paraId="3F9CCF43" w14:textId="77777777" w:rsidR="00961374" w:rsidRPr="003904AF" w:rsidRDefault="00961374" w:rsidP="00961374">
      <w:pPr>
        <w:ind w:firstLine="709"/>
        <w:jc w:val="both"/>
        <w:rPr>
          <w:sz w:val="22"/>
          <w:szCs w:val="22"/>
        </w:rPr>
      </w:pPr>
      <w:r w:rsidRPr="003904AF">
        <w:rPr>
          <w:sz w:val="22"/>
          <w:szCs w:val="22"/>
        </w:rPr>
        <w:t xml:space="preserve">5.5. Если по истечении 30 (тридцати) календарных дней с момента  уведомления «ЗАКАЗЧИКА» об изменении тарифов, «ЗАКАЗЧИК» не выразил письменного несогласия с изменением тарифов и продолжает пользоваться услугами, предоставляемыми «ИСПОЛНИТЕЛЕМ» в соответствии с настоящим Договором, то новый тариф автоматически считается принятым «СТОРОНАМИ», а Договор считается  заключенным на  новых условиях. </w:t>
      </w:r>
    </w:p>
    <w:p w14:paraId="7DC8014C" w14:textId="77777777" w:rsidR="00961374" w:rsidRPr="003904AF" w:rsidRDefault="00961374" w:rsidP="00961374">
      <w:pPr>
        <w:ind w:firstLine="709"/>
        <w:jc w:val="both"/>
        <w:rPr>
          <w:spacing w:val="-4"/>
          <w:sz w:val="22"/>
          <w:szCs w:val="22"/>
        </w:rPr>
      </w:pPr>
      <w:r w:rsidRPr="003904AF">
        <w:rPr>
          <w:spacing w:val="-10"/>
          <w:sz w:val="22"/>
          <w:szCs w:val="22"/>
        </w:rPr>
        <w:t>5.6.</w:t>
      </w:r>
      <w:r w:rsidRPr="003904AF">
        <w:rPr>
          <w:sz w:val="22"/>
          <w:szCs w:val="22"/>
        </w:rPr>
        <w:t xml:space="preserve"> </w:t>
      </w:r>
      <w:r w:rsidRPr="003904AF">
        <w:rPr>
          <w:spacing w:val="1"/>
          <w:sz w:val="22"/>
          <w:szCs w:val="22"/>
        </w:rPr>
        <w:t xml:space="preserve">В случае досрочного расторжения настоящего Договора, «СТОРОНАМИ» проводятся </w:t>
      </w:r>
      <w:r w:rsidRPr="003904AF">
        <w:rPr>
          <w:spacing w:val="5"/>
          <w:sz w:val="22"/>
          <w:szCs w:val="22"/>
        </w:rPr>
        <w:t xml:space="preserve">взаиморасчеты, исходя из стоимости фактически оказанных услуг на момент расторжения настоящего </w:t>
      </w:r>
      <w:r w:rsidRPr="003904AF">
        <w:rPr>
          <w:spacing w:val="-4"/>
          <w:sz w:val="22"/>
          <w:szCs w:val="22"/>
        </w:rPr>
        <w:t xml:space="preserve">Договора. </w:t>
      </w:r>
    </w:p>
    <w:p w14:paraId="7CE6B724" w14:textId="77777777" w:rsidR="003B69C8" w:rsidRPr="003904AF" w:rsidRDefault="003B69C8" w:rsidP="00961374">
      <w:pPr>
        <w:ind w:firstLine="709"/>
        <w:jc w:val="both"/>
        <w:rPr>
          <w:spacing w:val="-4"/>
          <w:sz w:val="22"/>
          <w:szCs w:val="22"/>
        </w:rPr>
      </w:pPr>
    </w:p>
    <w:p w14:paraId="3A0CEE11" w14:textId="77777777" w:rsidR="00961374" w:rsidRPr="003904AF" w:rsidRDefault="00961374" w:rsidP="00961374">
      <w:pPr>
        <w:jc w:val="center"/>
        <w:outlineLvl w:val="0"/>
        <w:rPr>
          <w:b/>
          <w:spacing w:val="-8"/>
          <w:sz w:val="22"/>
          <w:szCs w:val="22"/>
        </w:rPr>
      </w:pPr>
      <w:r w:rsidRPr="003904AF">
        <w:rPr>
          <w:b/>
          <w:spacing w:val="-8"/>
          <w:sz w:val="22"/>
          <w:szCs w:val="22"/>
        </w:rPr>
        <w:t>6. ФОРС-МАЖОР</w:t>
      </w:r>
    </w:p>
    <w:p w14:paraId="1D15E41C" w14:textId="77777777" w:rsidR="003B69C8" w:rsidRPr="003904AF" w:rsidRDefault="003B69C8" w:rsidP="00961374">
      <w:pPr>
        <w:jc w:val="center"/>
        <w:outlineLvl w:val="0"/>
        <w:rPr>
          <w:b/>
          <w:spacing w:val="-8"/>
          <w:sz w:val="22"/>
          <w:szCs w:val="22"/>
        </w:rPr>
      </w:pPr>
    </w:p>
    <w:p w14:paraId="6BDCC928" w14:textId="77777777" w:rsidR="00961374" w:rsidRPr="003904AF" w:rsidRDefault="00961374" w:rsidP="00961374">
      <w:pPr>
        <w:jc w:val="both"/>
        <w:rPr>
          <w:sz w:val="22"/>
          <w:szCs w:val="22"/>
        </w:rPr>
      </w:pPr>
      <w:r w:rsidRPr="003904AF">
        <w:rPr>
          <w:spacing w:val="-9"/>
          <w:sz w:val="22"/>
          <w:szCs w:val="22"/>
        </w:rPr>
        <w:t xml:space="preserve">           6.1. </w:t>
      </w:r>
      <w:r w:rsidRPr="003904AF">
        <w:rPr>
          <w:sz w:val="22"/>
          <w:szCs w:val="22"/>
        </w:rPr>
        <w:t>«СТОРОНЫ» не несут ответственность за невыполнение или ненадлежащее выполнение обязательств по настоящему Договору при наступлении форс-мажорных обстоятельств, то есть  при действии непреодолимой силы, чрезвычайных, непредвиденных и непредотвратимых обстоятельствах,  в соответствии со ст. 401 ГК РФ.</w:t>
      </w:r>
    </w:p>
    <w:p w14:paraId="101DEC36" w14:textId="77777777" w:rsidR="00961374" w:rsidRPr="003904AF" w:rsidRDefault="00961374" w:rsidP="00961374">
      <w:pPr>
        <w:jc w:val="both"/>
        <w:rPr>
          <w:sz w:val="22"/>
          <w:szCs w:val="22"/>
        </w:rPr>
      </w:pPr>
      <w:r w:rsidRPr="003904AF">
        <w:rPr>
          <w:sz w:val="22"/>
          <w:szCs w:val="22"/>
        </w:rPr>
        <w:t xml:space="preserve">        6.2. Срок исполнения «СТОРОНАМИ» обязательств по настоящему договору отодвигается на срок действия таких обстоятельств, но не более чем на один месяц. По истечении этого срока «СТОРОНЫ» проводят переговоры о дальнейшей судьбе настоящего Договора.</w:t>
      </w:r>
    </w:p>
    <w:p w14:paraId="66FB7DA6" w14:textId="77777777" w:rsidR="00961374" w:rsidRPr="003904AF" w:rsidRDefault="00961374" w:rsidP="00961374">
      <w:pPr>
        <w:jc w:val="both"/>
        <w:rPr>
          <w:sz w:val="22"/>
          <w:szCs w:val="22"/>
        </w:rPr>
      </w:pPr>
      <w:r w:rsidRPr="003904AF">
        <w:rPr>
          <w:sz w:val="22"/>
          <w:szCs w:val="22"/>
        </w:rPr>
        <w:t xml:space="preserve">        6.3. «СТОРОНА», для которой выполнение обязательств по настоящему договору стало невозможным вследствие наступления обстоятельств непреодолимой силы, должна информировать другие «СТОРОНЫ» о наступлении таких обстоятельств в течение 3 (трех) дней.</w:t>
      </w:r>
    </w:p>
    <w:p w14:paraId="591045AF" w14:textId="77777777" w:rsidR="003B69C8" w:rsidRPr="003904AF" w:rsidRDefault="003B69C8" w:rsidP="00961374">
      <w:pPr>
        <w:jc w:val="both"/>
        <w:rPr>
          <w:sz w:val="22"/>
          <w:szCs w:val="22"/>
        </w:rPr>
      </w:pPr>
    </w:p>
    <w:p w14:paraId="604E387E" w14:textId="77777777" w:rsidR="00961374" w:rsidRPr="003904AF" w:rsidRDefault="00961374" w:rsidP="00961374">
      <w:pPr>
        <w:jc w:val="center"/>
        <w:outlineLvl w:val="0"/>
        <w:rPr>
          <w:b/>
          <w:spacing w:val="-8"/>
          <w:sz w:val="22"/>
          <w:szCs w:val="22"/>
        </w:rPr>
      </w:pPr>
      <w:r w:rsidRPr="003904AF">
        <w:rPr>
          <w:b/>
          <w:spacing w:val="-8"/>
          <w:sz w:val="22"/>
          <w:szCs w:val="22"/>
        </w:rPr>
        <w:t>7. ДЕЙСТВИЕ ДОГОВОРА И ПОРЯДОК ЕГО РАСТОРЖЕНИЯ</w:t>
      </w:r>
    </w:p>
    <w:p w14:paraId="33DA2585" w14:textId="77777777" w:rsidR="003B69C8" w:rsidRPr="003904AF" w:rsidRDefault="003B69C8" w:rsidP="00961374">
      <w:pPr>
        <w:jc w:val="center"/>
        <w:outlineLvl w:val="0"/>
        <w:rPr>
          <w:b/>
          <w:spacing w:val="-8"/>
          <w:sz w:val="22"/>
          <w:szCs w:val="22"/>
        </w:rPr>
      </w:pPr>
    </w:p>
    <w:p w14:paraId="3A101E19" w14:textId="77777777" w:rsidR="00106D13" w:rsidRDefault="00953490" w:rsidP="00106D13">
      <w:pPr>
        <w:jc w:val="both"/>
        <w:rPr>
          <w:spacing w:val="-9"/>
          <w:sz w:val="22"/>
          <w:szCs w:val="22"/>
        </w:rPr>
      </w:pPr>
      <w:r w:rsidRPr="003904AF">
        <w:rPr>
          <w:sz w:val="22"/>
          <w:szCs w:val="22"/>
        </w:rPr>
        <w:t xml:space="preserve">         </w:t>
      </w:r>
      <w:r w:rsidR="00961374" w:rsidRPr="003904AF">
        <w:rPr>
          <w:sz w:val="22"/>
          <w:szCs w:val="22"/>
        </w:rPr>
        <w:t xml:space="preserve">7.1. Договор вступает в силу с </w:t>
      </w:r>
      <w:r w:rsidR="009D780F">
        <w:rPr>
          <w:sz w:val="22"/>
          <w:szCs w:val="22"/>
          <w:u w:val="single"/>
        </w:rPr>
        <w:t>«01» апрел</w:t>
      </w:r>
      <w:r w:rsidR="003D1B77">
        <w:rPr>
          <w:sz w:val="22"/>
          <w:szCs w:val="22"/>
          <w:u w:val="single"/>
        </w:rPr>
        <w:t>я</w:t>
      </w:r>
      <w:r w:rsidR="00515328">
        <w:rPr>
          <w:sz w:val="22"/>
          <w:szCs w:val="22"/>
          <w:u w:val="single"/>
        </w:rPr>
        <w:t xml:space="preserve"> </w:t>
      </w:r>
      <w:r w:rsidR="00C555F0" w:rsidRPr="003904AF">
        <w:rPr>
          <w:sz w:val="22"/>
          <w:szCs w:val="22"/>
          <w:u w:val="single"/>
        </w:rPr>
        <w:t>202</w:t>
      </w:r>
      <w:r w:rsidR="009D780F">
        <w:rPr>
          <w:sz w:val="22"/>
          <w:szCs w:val="22"/>
          <w:u w:val="single"/>
        </w:rPr>
        <w:t>6</w:t>
      </w:r>
      <w:r w:rsidR="003904AF" w:rsidRPr="003904AF">
        <w:rPr>
          <w:sz w:val="22"/>
          <w:szCs w:val="22"/>
          <w:u w:val="single"/>
        </w:rPr>
        <w:t xml:space="preserve"> </w:t>
      </w:r>
      <w:r w:rsidR="00961374" w:rsidRPr="003904AF">
        <w:rPr>
          <w:sz w:val="22"/>
          <w:szCs w:val="22"/>
          <w:u w:val="single"/>
        </w:rPr>
        <w:t>г.</w:t>
      </w:r>
      <w:r w:rsidR="00961374" w:rsidRPr="003904AF">
        <w:rPr>
          <w:sz w:val="22"/>
          <w:szCs w:val="22"/>
        </w:rPr>
        <w:t xml:space="preserve"> и заключается на срок по </w:t>
      </w:r>
      <w:r w:rsidR="00C555F0" w:rsidRPr="003904AF">
        <w:rPr>
          <w:sz w:val="22"/>
          <w:szCs w:val="22"/>
          <w:u w:val="single"/>
        </w:rPr>
        <w:t>«31» декабря 202</w:t>
      </w:r>
      <w:r w:rsidR="009D780F">
        <w:rPr>
          <w:sz w:val="22"/>
          <w:szCs w:val="22"/>
          <w:u w:val="single"/>
        </w:rPr>
        <w:t>6</w:t>
      </w:r>
      <w:r w:rsidR="003904AF" w:rsidRPr="003904AF">
        <w:rPr>
          <w:sz w:val="22"/>
          <w:szCs w:val="22"/>
          <w:u w:val="single"/>
        </w:rPr>
        <w:t xml:space="preserve"> </w:t>
      </w:r>
      <w:r w:rsidR="00961374" w:rsidRPr="003904AF">
        <w:rPr>
          <w:sz w:val="22"/>
          <w:szCs w:val="22"/>
          <w:u w:val="single"/>
        </w:rPr>
        <w:t>г.</w:t>
      </w:r>
      <w:r w:rsidR="00961374" w:rsidRPr="003904AF">
        <w:rPr>
          <w:sz w:val="22"/>
          <w:szCs w:val="22"/>
        </w:rPr>
        <w:t xml:space="preserve"> включительно.</w:t>
      </w:r>
      <w:r w:rsidR="00961374" w:rsidRPr="003904AF">
        <w:rPr>
          <w:spacing w:val="-9"/>
          <w:sz w:val="22"/>
          <w:szCs w:val="22"/>
        </w:rPr>
        <w:t xml:space="preserve"> </w:t>
      </w:r>
    </w:p>
    <w:p w14:paraId="22B79A43" w14:textId="77777777" w:rsidR="00106D13" w:rsidRDefault="00106D13" w:rsidP="00106D13">
      <w:pPr>
        <w:jc w:val="both"/>
        <w:rPr>
          <w:spacing w:val="-9"/>
          <w:sz w:val="22"/>
          <w:szCs w:val="22"/>
        </w:rPr>
      </w:pPr>
      <w:r w:rsidRPr="003904AF">
        <w:rPr>
          <w:sz w:val="22"/>
          <w:szCs w:val="22"/>
        </w:rPr>
        <w:t xml:space="preserve">         </w:t>
      </w:r>
      <w:r>
        <w:rPr>
          <w:spacing w:val="-9"/>
          <w:sz w:val="22"/>
          <w:szCs w:val="22"/>
        </w:rPr>
        <w:t>7.2</w:t>
      </w:r>
      <w:r w:rsidRPr="00106D13">
        <w:rPr>
          <w:spacing w:val="-9"/>
          <w:sz w:val="22"/>
          <w:szCs w:val="22"/>
        </w:rPr>
        <w:t xml:space="preserve">.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Федеральным законом № 44-ФЗ. </w:t>
      </w:r>
    </w:p>
    <w:p w14:paraId="4F6651C2" w14:textId="77777777" w:rsidR="00106D13" w:rsidRDefault="00106D13" w:rsidP="00106D13">
      <w:pPr>
        <w:jc w:val="both"/>
        <w:rPr>
          <w:spacing w:val="-9"/>
          <w:sz w:val="22"/>
          <w:szCs w:val="22"/>
        </w:rPr>
      </w:pPr>
      <w:r w:rsidRPr="003904AF">
        <w:rPr>
          <w:sz w:val="22"/>
          <w:szCs w:val="22"/>
        </w:rPr>
        <w:t xml:space="preserve">         </w:t>
      </w:r>
      <w:r>
        <w:rPr>
          <w:spacing w:val="-9"/>
          <w:sz w:val="22"/>
          <w:szCs w:val="22"/>
        </w:rPr>
        <w:t>7.3</w:t>
      </w:r>
      <w:r w:rsidRPr="00106D13">
        <w:rPr>
          <w:spacing w:val="-9"/>
          <w:sz w:val="22"/>
          <w:szCs w:val="22"/>
        </w:rPr>
        <w:t>.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084704B1" w14:textId="77777777" w:rsidR="00106D13" w:rsidRDefault="00106D13" w:rsidP="00106D13">
      <w:pPr>
        <w:jc w:val="both"/>
        <w:rPr>
          <w:spacing w:val="-9"/>
          <w:sz w:val="22"/>
          <w:szCs w:val="22"/>
        </w:rPr>
      </w:pPr>
      <w:r w:rsidRPr="003904AF">
        <w:rPr>
          <w:sz w:val="22"/>
          <w:szCs w:val="22"/>
        </w:rPr>
        <w:t xml:space="preserve">         </w:t>
      </w:r>
      <w:r>
        <w:rPr>
          <w:spacing w:val="-9"/>
          <w:sz w:val="22"/>
          <w:szCs w:val="22"/>
        </w:rPr>
        <w:t>7.5</w:t>
      </w:r>
      <w:r w:rsidRPr="00106D13">
        <w:rPr>
          <w:spacing w:val="-9"/>
          <w:sz w:val="22"/>
          <w:szCs w:val="22"/>
        </w:rPr>
        <w:t>.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и в соответствии с Федеральным законом № 44-ФЗ.</w:t>
      </w:r>
    </w:p>
    <w:p w14:paraId="28AC8D3B" w14:textId="3798DA4E" w:rsidR="00106D13" w:rsidRPr="00106D13" w:rsidRDefault="00106D13" w:rsidP="00106D13">
      <w:pPr>
        <w:jc w:val="both"/>
        <w:rPr>
          <w:spacing w:val="-2"/>
          <w:sz w:val="22"/>
          <w:szCs w:val="22"/>
        </w:rPr>
      </w:pPr>
      <w:r w:rsidRPr="003904AF">
        <w:rPr>
          <w:sz w:val="22"/>
          <w:szCs w:val="22"/>
        </w:rPr>
        <w:t xml:space="preserve">         </w:t>
      </w:r>
      <w:r>
        <w:rPr>
          <w:spacing w:val="-9"/>
          <w:sz w:val="22"/>
          <w:szCs w:val="22"/>
        </w:rPr>
        <w:t>7</w:t>
      </w:r>
      <w:r w:rsidRPr="00106D13">
        <w:rPr>
          <w:spacing w:val="-9"/>
          <w:sz w:val="22"/>
          <w:szCs w:val="22"/>
        </w:rPr>
        <w:t>.6.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0FEE77F" w14:textId="77777777" w:rsidR="003B69C8" w:rsidRPr="003904AF" w:rsidRDefault="003B69C8" w:rsidP="003B69C8">
      <w:pPr>
        <w:pStyle w:val="3"/>
        <w:widowControl/>
        <w:suppressAutoHyphens w:val="0"/>
        <w:autoSpaceDE/>
        <w:spacing w:after="0"/>
        <w:ind w:left="360"/>
        <w:jc w:val="both"/>
        <w:rPr>
          <w:b/>
          <w:sz w:val="22"/>
          <w:szCs w:val="22"/>
        </w:rPr>
      </w:pPr>
    </w:p>
    <w:p w14:paraId="6E03ACE7" w14:textId="77777777" w:rsidR="00961374" w:rsidRPr="003904AF" w:rsidRDefault="00961374" w:rsidP="00961374">
      <w:pPr>
        <w:pStyle w:val="af3"/>
        <w:numPr>
          <w:ilvl w:val="0"/>
          <w:numId w:val="13"/>
        </w:numPr>
        <w:jc w:val="center"/>
        <w:rPr>
          <w:b/>
          <w:spacing w:val="-8"/>
          <w:sz w:val="22"/>
          <w:szCs w:val="22"/>
        </w:rPr>
      </w:pPr>
      <w:r w:rsidRPr="003904AF">
        <w:rPr>
          <w:b/>
          <w:spacing w:val="-8"/>
          <w:sz w:val="22"/>
          <w:szCs w:val="22"/>
        </w:rPr>
        <w:t>ПРОЧИЕ УСЛОВИЯ</w:t>
      </w:r>
    </w:p>
    <w:p w14:paraId="1E0D1BD9" w14:textId="77777777" w:rsidR="003B69C8" w:rsidRPr="003904AF" w:rsidRDefault="003B69C8" w:rsidP="003B69C8">
      <w:pPr>
        <w:pStyle w:val="af3"/>
        <w:ind w:left="510"/>
        <w:rPr>
          <w:b/>
          <w:spacing w:val="-8"/>
          <w:sz w:val="22"/>
          <w:szCs w:val="22"/>
        </w:rPr>
      </w:pPr>
    </w:p>
    <w:p w14:paraId="77F2061B" w14:textId="77777777" w:rsidR="00961374" w:rsidRPr="003904AF" w:rsidRDefault="00961374" w:rsidP="00961374">
      <w:pPr>
        <w:ind w:firstLine="709"/>
        <w:jc w:val="both"/>
        <w:rPr>
          <w:spacing w:val="-5"/>
          <w:sz w:val="22"/>
          <w:szCs w:val="22"/>
        </w:rPr>
      </w:pPr>
      <w:r w:rsidRPr="003904AF">
        <w:rPr>
          <w:spacing w:val="2"/>
          <w:sz w:val="22"/>
          <w:szCs w:val="22"/>
        </w:rPr>
        <w:t xml:space="preserve">8.1. Все споры по настоящему Договору должны решаться «СТОРОНАМИ» путем переговоров, а в </w:t>
      </w:r>
      <w:r w:rsidRPr="003904AF">
        <w:rPr>
          <w:spacing w:val="-5"/>
          <w:sz w:val="22"/>
          <w:szCs w:val="22"/>
        </w:rPr>
        <w:t>случае невозможности достичь соглашения – в установленном законодательством Российской Федерации порядке.</w:t>
      </w:r>
    </w:p>
    <w:p w14:paraId="1AE13571" w14:textId="77777777" w:rsidR="00961374" w:rsidRPr="003904AF" w:rsidRDefault="00961374" w:rsidP="00961374">
      <w:pPr>
        <w:ind w:firstLine="709"/>
        <w:jc w:val="both"/>
        <w:rPr>
          <w:spacing w:val="12"/>
          <w:sz w:val="22"/>
          <w:szCs w:val="22"/>
        </w:rPr>
      </w:pPr>
      <w:r w:rsidRPr="003904AF">
        <w:rPr>
          <w:sz w:val="22"/>
          <w:szCs w:val="22"/>
        </w:rPr>
        <w:t xml:space="preserve">8.2. Взаимоотношения, не урегулированные условиями настоящего Договора, разрешаются </w:t>
      </w:r>
      <w:r w:rsidRPr="003904AF">
        <w:rPr>
          <w:spacing w:val="-5"/>
          <w:sz w:val="22"/>
          <w:szCs w:val="22"/>
        </w:rPr>
        <w:t>в предусмотренном законодательством Российской Федерации порядке.</w:t>
      </w:r>
      <w:r w:rsidRPr="003904AF">
        <w:rPr>
          <w:spacing w:val="12"/>
          <w:sz w:val="22"/>
          <w:szCs w:val="22"/>
        </w:rPr>
        <w:t xml:space="preserve"> </w:t>
      </w:r>
    </w:p>
    <w:p w14:paraId="4CCBFECD" w14:textId="77777777" w:rsidR="00961374" w:rsidRPr="003904AF" w:rsidRDefault="00961374" w:rsidP="00961374">
      <w:pPr>
        <w:pStyle w:val="3"/>
        <w:spacing w:after="0"/>
        <w:jc w:val="both"/>
        <w:rPr>
          <w:b/>
          <w:sz w:val="22"/>
          <w:szCs w:val="22"/>
        </w:rPr>
      </w:pPr>
      <w:r w:rsidRPr="003904AF">
        <w:rPr>
          <w:sz w:val="22"/>
          <w:szCs w:val="22"/>
        </w:rPr>
        <w:t xml:space="preserve">           8.3. Все изменения и дополнения к Договору оформляются Дополнительным соглашением, которое после подписания «СТОРОНАМИ» является неотъемлемой частью Договора.</w:t>
      </w:r>
    </w:p>
    <w:p w14:paraId="48FAD4A4" w14:textId="3E5AE7BF" w:rsidR="00961374" w:rsidRDefault="00961374" w:rsidP="003B69C8">
      <w:pPr>
        <w:ind w:firstLine="709"/>
        <w:jc w:val="both"/>
        <w:rPr>
          <w:spacing w:val="2"/>
          <w:sz w:val="22"/>
          <w:szCs w:val="22"/>
        </w:rPr>
      </w:pPr>
      <w:r w:rsidRPr="003904AF">
        <w:rPr>
          <w:spacing w:val="2"/>
          <w:sz w:val="22"/>
          <w:szCs w:val="22"/>
        </w:rPr>
        <w:t>8.4. Настоящий Договор с Приложениями № 1,2,</w:t>
      </w:r>
      <w:r w:rsidR="00B478A8">
        <w:rPr>
          <w:spacing w:val="2"/>
          <w:sz w:val="22"/>
          <w:szCs w:val="22"/>
        </w:rPr>
        <w:t>3 (информационная карта по закупочной сессии), являющи</w:t>
      </w:r>
      <w:bookmarkStart w:id="0" w:name="_GoBack"/>
      <w:bookmarkEnd w:id="0"/>
      <w:r w:rsidRPr="003904AF">
        <w:rPr>
          <w:spacing w:val="2"/>
          <w:sz w:val="22"/>
          <w:szCs w:val="22"/>
        </w:rPr>
        <w:t>еся его неотъемлемой частью, составлен в 2-х экземплярах, каждый из которых имеет одинаковую юридическую силу. Первый экземпляр находится у «ИСПОЛНИТЕЛЯ»,  второй – у  «ЗАКАЗЧИКА».</w:t>
      </w:r>
    </w:p>
    <w:p w14:paraId="00E18FF5" w14:textId="685C5084" w:rsidR="003904AF" w:rsidRDefault="003904AF" w:rsidP="003B69C8">
      <w:pPr>
        <w:ind w:firstLine="709"/>
        <w:jc w:val="both"/>
        <w:rPr>
          <w:spacing w:val="2"/>
          <w:sz w:val="22"/>
          <w:szCs w:val="22"/>
        </w:rPr>
      </w:pPr>
    </w:p>
    <w:p w14:paraId="3889BFBB" w14:textId="77777777" w:rsidR="003904AF" w:rsidRPr="003904AF" w:rsidRDefault="003904AF" w:rsidP="003B69C8">
      <w:pPr>
        <w:ind w:firstLine="709"/>
        <w:jc w:val="both"/>
        <w:rPr>
          <w:spacing w:val="2"/>
          <w:sz w:val="22"/>
          <w:szCs w:val="22"/>
        </w:rPr>
      </w:pPr>
    </w:p>
    <w:p w14:paraId="59BC6D12" w14:textId="77777777" w:rsidR="00961374" w:rsidRPr="003904AF" w:rsidRDefault="00961374" w:rsidP="00961374">
      <w:pPr>
        <w:ind w:firstLine="709"/>
        <w:jc w:val="both"/>
        <w:rPr>
          <w:spacing w:val="2"/>
          <w:sz w:val="22"/>
          <w:szCs w:val="22"/>
        </w:rPr>
      </w:pPr>
    </w:p>
    <w:p w14:paraId="2CB12F0C" w14:textId="77777777" w:rsidR="00961374" w:rsidRPr="003904AF" w:rsidRDefault="00961374" w:rsidP="003B69C8">
      <w:pPr>
        <w:pStyle w:val="af3"/>
        <w:numPr>
          <w:ilvl w:val="0"/>
          <w:numId w:val="13"/>
        </w:numPr>
        <w:jc w:val="center"/>
        <w:outlineLvl w:val="0"/>
        <w:rPr>
          <w:b/>
          <w:spacing w:val="-7"/>
          <w:sz w:val="22"/>
          <w:szCs w:val="22"/>
        </w:rPr>
      </w:pPr>
      <w:r w:rsidRPr="003904AF">
        <w:rPr>
          <w:b/>
          <w:spacing w:val="-7"/>
          <w:sz w:val="22"/>
          <w:szCs w:val="22"/>
        </w:rPr>
        <w:t>РЕКВИЗИТЫ СТОРОН:</w:t>
      </w:r>
    </w:p>
    <w:p w14:paraId="24669B3B" w14:textId="77777777" w:rsidR="003B69C8" w:rsidRPr="003904AF" w:rsidRDefault="003B69C8" w:rsidP="003B69C8">
      <w:pPr>
        <w:pStyle w:val="af3"/>
        <w:ind w:left="510"/>
        <w:outlineLvl w:val="0"/>
        <w:rPr>
          <w:b/>
          <w:spacing w:val="-7"/>
          <w:sz w:val="22"/>
          <w:szCs w:val="22"/>
        </w:rPr>
      </w:pP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6"/>
        <w:gridCol w:w="4804"/>
      </w:tblGrid>
      <w:tr w:rsidR="00961374" w:rsidRPr="003904AF" w14:paraId="2EAA607E" w14:textId="77777777" w:rsidTr="005E1E86">
        <w:trPr>
          <w:trHeight w:val="20"/>
        </w:trPr>
        <w:tc>
          <w:tcPr>
            <w:tcW w:w="2576" w:type="pct"/>
            <w:tcBorders>
              <w:top w:val="single" w:sz="4" w:space="0" w:color="auto"/>
              <w:left w:val="single" w:sz="4" w:space="0" w:color="auto"/>
              <w:bottom w:val="single" w:sz="4" w:space="0" w:color="auto"/>
              <w:right w:val="single" w:sz="4" w:space="0" w:color="auto"/>
            </w:tcBorders>
          </w:tcPr>
          <w:p w14:paraId="0F5DDEEF" w14:textId="77777777" w:rsidR="00961374" w:rsidRPr="003904AF" w:rsidRDefault="00961374" w:rsidP="005E1E86">
            <w:pPr>
              <w:ind w:right="154"/>
              <w:jc w:val="center"/>
              <w:rPr>
                <w:b/>
                <w:sz w:val="22"/>
                <w:szCs w:val="22"/>
              </w:rPr>
            </w:pPr>
            <w:r w:rsidRPr="003904AF">
              <w:rPr>
                <w:b/>
                <w:sz w:val="22"/>
                <w:szCs w:val="22"/>
              </w:rPr>
              <w:t>«ИСПОЛНИТЕЛЬ»</w:t>
            </w:r>
          </w:p>
        </w:tc>
        <w:tc>
          <w:tcPr>
            <w:tcW w:w="2424" w:type="pct"/>
            <w:tcBorders>
              <w:top w:val="single" w:sz="4" w:space="0" w:color="auto"/>
              <w:left w:val="single" w:sz="4" w:space="0" w:color="auto"/>
              <w:bottom w:val="single" w:sz="4" w:space="0" w:color="auto"/>
              <w:right w:val="single" w:sz="4" w:space="0" w:color="auto"/>
            </w:tcBorders>
          </w:tcPr>
          <w:p w14:paraId="1F3E28A7" w14:textId="77777777" w:rsidR="00961374" w:rsidRPr="003904AF" w:rsidRDefault="00961374" w:rsidP="005E1E86">
            <w:pPr>
              <w:ind w:left="175" w:right="154"/>
              <w:jc w:val="center"/>
              <w:rPr>
                <w:sz w:val="22"/>
                <w:szCs w:val="22"/>
              </w:rPr>
            </w:pPr>
            <w:r w:rsidRPr="003904AF">
              <w:rPr>
                <w:b/>
                <w:sz w:val="22"/>
                <w:szCs w:val="22"/>
              </w:rPr>
              <w:t>«ЗАКАЗЧИК»</w:t>
            </w:r>
          </w:p>
        </w:tc>
      </w:tr>
      <w:tr w:rsidR="00B9774C" w:rsidRPr="003904AF" w14:paraId="5C98D605" w14:textId="77777777" w:rsidTr="005E1E86">
        <w:trPr>
          <w:trHeight w:val="20"/>
        </w:trPr>
        <w:tc>
          <w:tcPr>
            <w:tcW w:w="2576" w:type="pct"/>
            <w:tcBorders>
              <w:top w:val="single" w:sz="4" w:space="0" w:color="auto"/>
              <w:left w:val="single" w:sz="4" w:space="0" w:color="auto"/>
              <w:bottom w:val="single" w:sz="4" w:space="0" w:color="auto"/>
              <w:right w:val="single" w:sz="4" w:space="0" w:color="auto"/>
            </w:tcBorders>
          </w:tcPr>
          <w:p w14:paraId="2B00146E" w14:textId="7DFBC3D0" w:rsidR="005F2157" w:rsidRPr="005F2157" w:rsidRDefault="005F2157" w:rsidP="00FC1988">
            <w:pPr>
              <w:jc w:val="both"/>
              <w:rPr>
                <w:sz w:val="22"/>
                <w:szCs w:val="22"/>
              </w:rPr>
            </w:pPr>
          </w:p>
        </w:tc>
        <w:tc>
          <w:tcPr>
            <w:tcW w:w="2424" w:type="pct"/>
            <w:tcBorders>
              <w:top w:val="single" w:sz="4" w:space="0" w:color="auto"/>
              <w:left w:val="single" w:sz="4" w:space="0" w:color="auto"/>
              <w:bottom w:val="single" w:sz="4" w:space="0" w:color="auto"/>
              <w:right w:val="single" w:sz="4" w:space="0" w:color="auto"/>
            </w:tcBorders>
          </w:tcPr>
          <w:p w14:paraId="57500788" w14:textId="77777777" w:rsidR="00CD08B6" w:rsidRDefault="00515328" w:rsidP="00CD08B6">
            <w:pPr>
              <w:pStyle w:val="a4"/>
              <w:spacing w:after="0"/>
              <w:jc w:val="both"/>
              <w:rPr>
                <w:sz w:val="22"/>
                <w:szCs w:val="22"/>
              </w:rPr>
            </w:pPr>
            <w:r>
              <w:rPr>
                <w:sz w:val="22"/>
                <w:szCs w:val="22"/>
              </w:rPr>
              <w:t xml:space="preserve">Государственная инспекция труда </w:t>
            </w:r>
          </w:p>
          <w:p w14:paraId="3D1C8EDC" w14:textId="343DC92B" w:rsidR="00B9774C" w:rsidRPr="003904AF" w:rsidRDefault="00515328" w:rsidP="00CD08B6">
            <w:pPr>
              <w:pStyle w:val="a4"/>
              <w:spacing w:after="0"/>
              <w:jc w:val="both"/>
              <w:rPr>
                <w:sz w:val="22"/>
                <w:szCs w:val="22"/>
              </w:rPr>
            </w:pPr>
            <w:r>
              <w:rPr>
                <w:sz w:val="22"/>
                <w:szCs w:val="22"/>
              </w:rPr>
              <w:t>в Оренбургской области</w:t>
            </w:r>
          </w:p>
          <w:p w14:paraId="0BA17208" w14:textId="55972D10" w:rsidR="0088769A" w:rsidRPr="003904AF" w:rsidRDefault="00515328" w:rsidP="00CD08B6">
            <w:pPr>
              <w:pStyle w:val="a4"/>
              <w:spacing w:after="0"/>
              <w:rPr>
                <w:sz w:val="22"/>
                <w:szCs w:val="22"/>
              </w:rPr>
            </w:pPr>
            <w:r>
              <w:rPr>
                <w:sz w:val="22"/>
                <w:szCs w:val="22"/>
              </w:rPr>
              <w:t>Юридический адрес</w:t>
            </w:r>
            <w:proofErr w:type="gramStart"/>
            <w:r>
              <w:rPr>
                <w:sz w:val="22"/>
                <w:szCs w:val="22"/>
              </w:rPr>
              <w:t xml:space="preserve"> </w:t>
            </w:r>
            <w:r w:rsidR="0088769A" w:rsidRPr="003904AF">
              <w:rPr>
                <w:sz w:val="22"/>
                <w:szCs w:val="22"/>
              </w:rPr>
              <w:t>:</w:t>
            </w:r>
            <w:proofErr w:type="gramEnd"/>
            <w:r>
              <w:rPr>
                <w:color w:val="222222"/>
                <w:sz w:val="22"/>
                <w:szCs w:val="22"/>
                <w:shd w:val="clear" w:color="auto" w:fill="FFFFFF"/>
              </w:rPr>
              <w:t xml:space="preserve"> 460000, г. Оренбург, ул. Пушкинская, 14 </w:t>
            </w:r>
          </w:p>
          <w:p w14:paraId="2E5918C3" w14:textId="77777777" w:rsidR="00515328" w:rsidRPr="003904AF" w:rsidRDefault="00515328" w:rsidP="00CD08B6">
            <w:pPr>
              <w:pStyle w:val="a4"/>
              <w:spacing w:after="0"/>
              <w:rPr>
                <w:sz w:val="22"/>
                <w:szCs w:val="22"/>
              </w:rPr>
            </w:pPr>
            <w:r>
              <w:rPr>
                <w:sz w:val="22"/>
                <w:szCs w:val="22"/>
              </w:rPr>
              <w:t>Фактический а</w:t>
            </w:r>
            <w:r w:rsidR="00B9774C" w:rsidRPr="003904AF">
              <w:rPr>
                <w:sz w:val="22"/>
                <w:szCs w:val="22"/>
              </w:rPr>
              <w:t xml:space="preserve">дрес: </w:t>
            </w:r>
            <w:r>
              <w:rPr>
                <w:color w:val="222222"/>
                <w:sz w:val="22"/>
                <w:szCs w:val="22"/>
                <w:shd w:val="clear" w:color="auto" w:fill="FFFFFF"/>
              </w:rPr>
              <w:t xml:space="preserve">460000, г. Оренбург, ул. </w:t>
            </w:r>
            <w:proofErr w:type="gramStart"/>
            <w:r>
              <w:rPr>
                <w:color w:val="222222"/>
                <w:sz w:val="22"/>
                <w:szCs w:val="22"/>
                <w:shd w:val="clear" w:color="auto" w:fill="FFFFFF"/>
              </w:rPr>
              <w:t>Пушкинская</w:t>
            </w:r>
            <w:proofErr w:type="gramEnd"/>
            <w:r>
              <w:rPr>
                <w:color w:val="222222"/>
                <w:sz w:val="22"/>
                <w:szCs w:val="22"/>
                <w:shd w:val="clear" w:color="auto" w:fill="FFFFFF"/>
              </w:rPr>
              <w:t xml:space="preserve">, 14 </w:t>
            </w:r>
          </w:p>
          <w:p w14:paraId="4BA043CB" w14:textId="20881478" w:rsidR="00B9774C" w:rsidRDefault="004355FD" w:rsidP="00CD08B6">
            <w:pPr>
              <w:pStyle w:val="a4"/>
              <w:spacing w:after="0"/>
              <w:rPr>
                <w:color w:val="222222"/>
                <w:sz w:val="22"/>
                <w:szCs w:val="22"/>
                <w:shd w:val="clear" w:color="auto" w:fill="FFFFFF"/>
              </w:rPr>
            </w:pPr>
            <w:r>
              <w:rPr>
                <w:color w:val="222222"/>
                <w:sz w:val="22"/>
                <w:szCs w:val="22"/>
                <w:shd w:val="clear" w:color="auto" w:fill="FFFFFF"/>
              </w:rPr>
              <w:t>ИНН 5610038685</w:t>
            </w:r>
          </w:p>
          <w:p w14:paraId="7C4C3433" w14:textId="77777777" w:rsidR="004355FD" w:rsidRDefault="004355FD" w:rsidP="00CD08B6">
            <w:pPr>
              <w:pStyle w:val="a4"/>
              <w:spacing w:after="0"/>
              <w:rPr>
                <w:color w:val="222222"/>
                <w:sz w:val="22"/>
                <w:szCs w:val="22"/>
                <w:shd w:val="clear" w:color="auto" w:fill="FFFFFF"/>
              </w:rPr>
            </w:pPr>
            <w:r>
              <w:rPr>
                <w:color w:val="222222"/>
                <w:sz w:val="22"/>
                <w:szCs w:val="22"/>
                <w:shd w:val="clear" w:color="auto" w:fill="FFFFFF"/>
              </w:rPr>
              <w:t>КПП 561001001</w:t>
            </w:r>
          </w:p>
          <w:p w14:paraId="250EA427" w14:textId="42677674" w:rsidR="004355FD" w:rsidRDefault="004355FD" w:rsidP="00CD08B6">
            <w:pPr>
              <w:pStyle w:val="a4"/>
              <w:spacing w:after="0"/>
              <w:rPr>
                <w:color w:val="222222"/>
                <w:sz w:val="22"/>
                <w:szCs w:val="22"/>
                <w:shd w:val="clear" w:color="auto" w:fill="FFFFFF"/>
              </w:rPr>
            </w:pPr>
            <w:r>
              <w:rPr>
                <w:color w:val="222222"/>
                <w:sz w:val="22"/>
                <w:szCs w:val="22"/>
                <w:shd w:val="clear" w:color="auto" w:fill="FFFFFF"/>
              </w:rPr>
              <w:t xml:space="preserve">УФК по Оренбургской области (Государственная инспекция труда в Оренбургской области, </w:t>
            </w:r>
            <w:proofErr w:type="gramStart"/>
            <w:r>
              <w:rPr>
                <w:color w:val="222222"/>
                <w:sz w:val="22"/>
                <w:szCs w:val="22"/>
                <w:shd w:val="clear" w:color="auto" w:fill="FFFFFF"/>
              </w:rPr>
              <w:t>л</w:t>
            </w:r>
            <w:proofErr w:type="gramEnd"/>
            <w:r>
              <w:rPr>
                <w:color w:val="222222"/>
                <w:sz w:val="22"/>
                <w:szCs w:val="22"/>
                <w:shd w:val="clear" w:color="auto" w:fill="FFFFFF"/>
              </w:rPr>
              <w:t>/с 03531067100)</w:t>
            </w:r>
          </w:p>
          <w:p w14:paraId="49279123" w14:textId="77777777" w:rsidR="00CD08B6" w:rsidRPr="00CD08B6" w:rsidRDefault="00CD08B6" w:rsidP="00CD08B6">
            <w:pPr>
              <w:pStyle w:val="a4"/>
              <w:spacing w:after="0"/>
              <w:rPr>
                <w:color w:val="222222"/>
                <w:sz w:val="22"/>
                <w:szCs w:val="22"/>
                <w:shd w:val="clear" w:color="auto" w:fill="FFFFFF"/>
              </w:rPr>
            </w:pPr>
            <w:r w:rsidRPr="00CD08B6">
              <w:rPr>
                <w:color w:val="222222"/>
                <w:sz w:val="22"/>
                <w:szCs w:val="22"/>
                <w:shd w:val="clear" w:color="auto" w:fill="FFFFFF"/>
              </w:rPr>
              <w:t xml:space="preserve">в ОКЦ № 1 </w:t>
            </w:r>
            <w:proofErr w:type="spellStart"/>
            <w:r w:rsidRPr="00CD08B6">
              <w:rPr>
                <w:color w:val="222222"/>
                <w:sz w:val="22"/>
                <w:szCs w:val="22"/>
                <w:shd w:val="clear" w:color="auto" w:fill="FFFFFF"/>
              </w:rPr>
              <w:t>СибГУ</w:t>
            </w:r>
            <w:proofErr w:type="spellEnd"/>
            <w:r w:rsidRPr="00CD08B6">
              <w:rPr>
                <w:color w:val="222222"/>
                <w:sz w:val="22"/>
                <w:szCs w:val="22"/>
                <w:shd w:val="clear" w:color="auto" w:fill="FFFFFF"/>
              </w:rPr>
              <w:t xml:space="preserve"> Банка России//УФК по Новосибирской области, </w:t>
            </w:r>
            <w:proofErr w:type="gramStart"/>
            <w:r w:rsidRPr="00CD08B6">
              <w:rPr>
                <w:color w:val="222222"/>
                <w:sz w:val="22"/>
                <w:szCs w:val="22"/>
                <w:shd w:val="clear" w:color="auto" w:fill="FFFFFF"/>
              </w:rPr>
              <w:t>г</w:t>
            </w:r>
            <w:proofErr w:type="gramEnd"/>
            <w:r w:rsidRPr="00CD08B6">
              <w:rPr>
                <w:color w:val="222222"/>
                <w:sz w:val="22"/>
                <w:szCs w:val="22"/>
                <w:shd w:val="clear" w:color="auto" w:fill="FFFFFF"/>
              </w:rPr>
              <w:t xml:space="preserve"> Новосибирск</w:t>
            </w:r>
          </w:p>
          <w:p w14:paraId="0DF7CD93" w14:textId="77777777" w:rsidR="00CD08B6" w:rsidRPr="00CD08B6" w:rsidRDefault="00CD08B6" w:rsidP="00CD08B6">
            <w:pPr>
              <w:pStyle w:val="a4"/>
              <w:spacing w:after="0"/>
              <w:rPr>
                <w:color w:val="222222"/>
                <w:sz w:val="22"/>
                <w:szCs w:val="22"/>
                <w:shd w:val="clear" w:color="auto" w:fill="FFFFFF"/>
              </w:rPr>
            </w:pPr>
            <w:proofErr w:type="gramStart"/>
            <w:r w:rsidRPr="00CD08B6">
              <w:rPr>
                <w:color w:val="222222"/>
                <w:sz w:val="22"/>
                <w:szCs w:val="22"/>
                <w:shd w:val="clear" w:color="auto" w:fill="FFFFFF"/>
              </w:rPr>
              <w:t>Р</w:t>
            </w:r>
            <w:proofErr w:type="gramEnd"/>
            <w:r w:rsidRPr="00CD08B6">
              <w:rPr>
                <w:color w:val="222222"/>
                <w:sz w:val="22"/>
                <w:szCs w:val="22"/>
                <w:shd w:val="clear" w:color="auto" w:fill="FFFFFF"/>
              </w:rPr>
              <w:t>/с 03211643000000015112</w:t>
            </w:r>
            <w:r w:rsidRPr="00CD08B6">
              <w:rPr>
                <w:color w:val="222222"/>
                <w:sz w:val="22"/>
                <w:szCs w:val="22"/>
                <w:shd w:val="clear" w:color="auto" w:fill="FFFFFF"/>
              </w:rPr>
              <w:br/>
              <w:t>БИК 015004950</w:t>
            </w:r>
          </w:p>
          <w:p w14:paraId="76963C6B" w14:textId="77777777" w:rsidR="00CD08B6" w:rsidRPr="00CD08B6" w:rsidRDefault="00CD08B6" w:rsidP="00CD08B6">
            <w:pPr>
              <w:pStyle w:val="a4"/>
              <w:spacing w:after="0"/>
              <w:rPr>
                <w:color w:val="222222"/>
                <w:sz w:val="22"/>
                <w:szCs w:val="22"/>
                <w:shd w:val="clear" w:color="auto" w:fill="FFFFFF"/>
              </w:rPr>
            </w:pPr>
            <w:r w:rsidRPr="00CD08B6">
              <w:rPr>
                <w:color w:val="222222"/>
                <w:sz w:val="22"/>
                <w:szCs w:val="22"/>
                <w:shd w:val="clear" w:color="auto" w:fill="FFFFFF"/>
              </w:rPr>
              <w:t>К/с 40102810445370000043</w:t>
            </w:r>
          </w:p>
          <w:p w14:paraId="0B9CF86E" w14:textId="77777777" w:rsidR="004355FD" w:rsidRDefault="004355FD" w:rsidP="00CD08B6">
            <w:pPr>
              <w:pStyle w:val="a4"/>
              <w:spacing w:after="0"/>
              <w:rPr>
                <w:color w:val="222222"/>
                <w:sz w:val="22"/>
                <w:szCs w:val="22"/>
                <w:shd w:val="clear" w:color="auto" w:fill="FFFFFF"/>
              </w:rPr>
            </w:pPr>
            <w:r>
              <w:rPr>
                <w:color w:val="222222"/>
                <w:sz w:val="22"/>
                <w:szCs w:val="22"/>
                <w:shd w:val="clear" w:color="auto" w:fill="FFFFFF"/>
              </w:rPr>
              <w:t>Телефон: (3532)77-23-20</w:t>
            </w:r>
          </w:p>
          <w:p w14:paraId="5538EC24" w14:textId="1AE5C3FB" w:rsidR="004355FD" w:rsidRDefault="004355FD" w:rsidP="00CD08B6">
            <w:pPr>
              <w:pStyle w:val="a4"/>
              <w:spacing w:after="0"/>
              <w:rPr>
                <w:color w:val="222222"/>
                <w:sz w:val="22"/>
                <w:szCs w:val="22"/>
                <w:shd w:val="clear" w:color="auto" w:fill="FFFFFF"/>
              </w:rPr>
            </w:pPr>
            <w:r>
              <w:rPr>
                <w:color w:val="222222"/>
                <w:sz w:val="22"/>
                <w:szCs w:val="22"/>
                <w:shd w:val="clear" w:color="auto" w:fill="FFFFFF"/>
              </w:rPr>
              <w:t>Факс:(3532)77-87-62</w:t>
            </w:r>
          </w:p>
          <w:p w14:paraId="7B9C45C7" w14:textId="73421C00" w:rsidR="004355FD" w:rsidRPr="005F2157" w:rsidRDefault="004355FD" w:rsidP="00CD08B6">
            <w:pPr>
              <w:pStyle w:val="a4"/>
              <w:spacing w:after="0"/>
              <w:rPr>
                <w:color w:val="222222"/>
                <w:sz w:val="22"/>
                <w:szCs w:val="22"/>
                <w:shd w:val="clear" w:color="auto" w:fill="FFFFFF"/>
              </w:rPr>
            </w:pPr>
            <w:r>
              <w:rPr>
                <w:color w:val="222222"/>
                <w:sz w:val="22"/>
                <w:szCs w:val="22"/>
                <w:shd w:val="clear" w:color="auto" w:fill="FFFFFF"/>
              </w:rPr>
              <w:t>Эл</w:t>
            </w:r>
            <w:proofErr w:type="gramStart"/>
            <w:r>
              <w:rPr>
                <w:color w:val="222222"/>
                <w:sz w:val="22"/>
                <w:szCs w:val="22"/>
                <w:shd w:val="clear" w:color="auto" w:fill="FFFFFF"/>
              </w:rPr>
              <w:t>.</w:t>
            </w:r>
            <w:proofErr w:type="gramEnd"/>
            <w:r>
              <w:rPr>
                <w:color w:val="222222"/>
                <w:sz w:val="22"/>
                <w:szCs w:val="22"/>
                <w:shd w:val="clear" w:color="auto" w:fill="FFFFFF"/>
              </w:rPr>
              <w:t xml:space="preserve"> </w:t>
            </w:r>
            <w:proofErr w:type="gramStart"/>
            <w:r w:rsidR="005F2157">
              <w:rPr>
                <w:color w:val="222222"/>
                <w:sz w:val="22"/>
                <w:szCs w:val="22"/>
                <w:shd w:val="clear" w:color="auto" w:fill="FFFFFF"/>
              </w:rPr>
              <w:t>п</w:t>
            </w:r>
            <w:proofErr w:type="gramEnd"/>
            <w:r>
              <w:rPr>
                <w:color w:val="222222"/>
                <w:sz w:val="22"/>
                <w:szCs w:val="22"/>
                <w:shd w:val="clear" w:color="auto" w:fill="FFFFFF"/>
              </w:rPr>
              <w:t>очта</w:t>
            </w:r>
            <w:r w:rsidR="005F2157">
              <w:rPr>
                <w:color w:val="222222"/>
                <w:sz w:val="22"/>
                <w:szCs w:val="22"/>
                <w:shd w:val="clear" w:color="auto" w:fill="FFFFFF"/>
              </w:rPr>
              <w:t xml:space="preserve">: </w:t>
            </w:r>
            <w:r w:rsidR="005F2157">
              <w:rPr>
                <w:color w:val="222222"/>
                <w:sz w:val="22"/>
                <w:szCs w:val="22"/>
                <w:shd w:val="clear" w:color="auto" w:fill="FFFFFF"/>
                <w:lang w:val="en-US"/>
              </w:rPr>
              <w:t>GIT</w:t>
            </w:r>
            <w:r w:rsidR="005F2157" w:rsidRPr="005F2157">
              <w:rPr>
                <w:color w:val="222222"/>
                <w:sz w:val="22"/>
                <w:szCs w:val="22"/>
                <w:shd w:val="clear" w:color="auto" w:fill="FFFFFF"/>
              </w:rPr>
              <w:t>56@</w:t>
            </w:r>
            <w:r w:rsidR="005F2157">
              <w:rPr>
                <w:color w:val="222222"/>
                <w:sz w:val="22"/>
                <w:szCs w:val="22"/>
                <w:shd w:val="clear" w:color="auto" w:fill="FFFFFF"/>
                <w:lang w:val="en-US"/>
              </w:rPr>
              <w:t>mail</w:t>
            </w:r>
            <w:r w:rsidR="005F2157">
              <w:rPr>
                <w:color w:val="222222"/>
                <w:sz w:val="22"/>
                <w:szCs w:val="22"/>
                <w:shd w:val="clear" w:color="auto" w:fill="FFFFFF"/>
              </w:rPr>
              <w:t>.</w:t>
            </w:r>
            <w:proofErr w:type="spellStart"/>
            <w:r w:rsidR="005F2157">
              <w:rPr>
                <w:color w:val="222222"/>
                <w:sz w:val="22"/>
                <w:szCs w:val="22"/>
                <w:shd w:val="clear" w:color="auto" w:fill="FFFFFF"/>
                <w:lang w:val="en-US"/>
              </w:rPr>
              <w:t>ru</w:t>
            </w:r>
            <w:proofErr w:type="spellEnd"/>
          </w:p>
          <w:p w14:paraId="276EB169" w14:textId="1208F283" w:rsidR="00B9774C" w:rsidRPr="003904AF" w:rsidRDefault="00B9774C" w:rsidP="00804A5C">
            <w:pPr>
              <w:pStyle w:val="a4"/>
              <w:jc w:val="both"/>
              <w:rPr>
                <w:sz w:val="22"/>
                <w:szCs w:val="22"/>
              </w:rPr>
            </w:pPr>
          </w:p>
        </w:tc>
      </w:tr>
      <w:tr w:rsidR="00B9774C" w:rsidRPr="003904AF" w14:paraId="20F1E020" w14:textId="77777777" w:rsidTr="005E1E86">
        <w:trPr>
          <w:trHeight w:val="1602"/>
        </w:trPr>
        <w:tc>
          <w:tcPr>
            <w:tcW w:w="2576" w:type="pct"/>
            <w:tcBorders>
              <w:top w:val="single" w:sz="4" w:space="0" w:color="auto"/>
              <w:left w:val="single" w:sz="4" w:space="0" w:color="auto"/>
              <w:bottom w:val="single" w:sz="4" w:space="0" w:color="auto"/>
              <w:right w:val="single" w:sz="4" w:space="0" w:color="auto"/>
            </w:tcBorders>
          </w:tcPr>
          <w:p w14:paraId="7F141821" w14:textId="3E940ED4" w:rsidR="00B9774C" w:rsidRPr="003904AF" w:rsidRDefault="00B9774C" w:rsidP="00FC1988">
            <w:pPr>
              <w:pStyle w:val="22"/>
              <w:spacing w:before="0" w:line="240" w:lineRule="auto"/>
              <w:ind w:left="0" w:firstLine="0"/>
              <w:rPr>
                <w:sz w:val="22"/>
                <w:szCs w:val="22"/>
              </w:rPr>
            </w:pPr>
          </w:p>
        </w:tc>
        <w:tc>
          <w:tcPr>
            <w:tcW w:w="2424" w:type="pct"/>
            <w:tcBorders>
              <w:top w:val="single" w:sz="4" w:space="0" w:color="auto"/>
              <w:left w:val="single" w:sz="4" w:space="0" w:color="auto"/>
              <w:bottom w:val="single" w:sz="4" w:space="0" w:color="auto"/>
              <w:right w:val="single" w:sz="4" w:space="0" w:color="auto"/>
            </w:tcBorders>
          </w:tcPr>
          <w:p w14:paraId="40EEB462" w14:textId="508DB180" w:rsidR="00B9774C" w:rsidRPr="003904AF" w:rsidRDefault="005F2157" w:rsidP="00804A5C">
            <w:pPr>
              <w:pStyle w:val="a4"/>
              <w:spacing w:after="0"/>
              <w:rPr>
                <w:spacing w:val="11"/>
                <w:sz w:val="22"/>
                <w:szCs w:val="22"/>
              </w:rPr>
            </w:pPr>
            <w:r>
              <w:rPr>
                <w:spacing w:val="11"/>
                <w:sz w:val="22"/>
                <w:szCs w:val="22"/>
              </w:rPr>
              <w:t>Руководитель Государственной инспекции труда – главный государственный инспектор труда в Оренбургской области</w:t>
            </w:r>
          </w:p>
          <w:p w14:paraId="208AD9F6" w14:textId="77777777" w:rsidR="00B9774C" w:rsidRPr="003904AF" w:rsidRDefault="00B9774C" w:rsidP="00804A5C">
            <w:pPr>
              <w:pStyle w:val="a4"/>
              <w:spacing w:after="0"/>
              <w:rPr>
                <w:spacing w:val="11"/>
                <w:sz w:val="22"/>
                <w:szCs w:val="22"/>
              </w:rPr>
            </w:pPr>
            <w:r w:rsidRPr="003904AF">
              <w:rPr>
                <w:spacing w:val="11"/>
                <w:sz w:val="22"/>
                <w:szCs w:val="22"/>
              </w:rPr>
              <w:t xml:space="preserve"> </w:t>
            </w:r>
          </w:p>
          <w:p w14:paraId="5100DC06" w14:textId="77777777" w:rsidR="00B9774C" w:rsidRPr="003904AF" w:rsidRDefault="00B9774C" w:rsidP="00804A5C">
            <w:pPr>
              <w:pStyle w:val="a4"/>
              <w:spacing w:after="0"/>
              <w:rPr>
                <w:sz w:val="22"/>
                <w:szCs w:val="22"/>
              </w:rPr>
            </w:pPr>
          </w:p>
          <w:p w14:paraId="2905B217" w14:textId="4B22EF46" w:rsidR="00B9774C" w:rsidRPr="003904AF" w:rsidRDefault="005F2157" w:rsidP="00804A5C">
            <w:pPr>
              <w:pStyle w:val="a4"/>
              <w:spacing w:after="0"/>
              <w:rPr>
                <w:sz w:val="22"/>
                <w:szCs w:val="22"/>
              </w:rPr>
            </w:pPr>
            <w:r>
              <w:rPr>
                <w:sz w:val="22"/>
                <w:szCs w:val="22"/>
              </w:rPr>
              <w:t>________________  В.В. Колесников</w:t>
            </w:r>
          </w:p>
          <w:p w14:paraId="5A8DE303" w14:textId="77777777" w:rsidR="00B9774C" w:rsidRPr="003904AF" w:rsidRDefault="00B9774C" w:rsidP="00804A5C">
            <w:pPr>
              <w:pStyle w:val="a4"/>
              <w:spacing w:after="0"/>
              <w:rPr>
                <w:sz w:val="22"/>
                <w:szCs w:val="22"/>
              </w:rPr>
            </w:pPr>
            <w:r w:rsidRPr="003904AF">
              <w:rPr>
                <w:sz w:val="22"/>
                <w:szCs w:val="22"/>
              </w:rPr>
              <w:t>М.П.</w:t>
            </w:r>
          </w:p>
          <w:p w14:paraId="104ACEF2" w14:textId="77777777" w:rsidR="00B9774C" w:rsidRPr="003904AF" w:rsidRDefault="001B546D" w:rsidP="00804A5C">
            <w:pPr>
              <w:pStyle w:val="2"/>
              <w:spacing w:after="0" w:line="240" w:lineRule="auto"/>
              <w:rPr>
                <w:sz w:val="22"/>
                <w:szCs w:val="22"/>
              </w:rPr>
            </w:pPr>
            <w:r w:rsidRPr="003904AF">
              <w:rPr>
                <w:sz w:val="22"/>
                <w:szCs w:val="22"/>
              </w:rPr>
              <w:t>«___» ________________ 20__</w:t>
            </w:r>
            <w:r w:rsidR="00B9774C" w:rsidRPr="003904AF">
              <w:rPr>
                <w:sz w:val="22"/>
                <w:szCs w:val="22"/>
              </w:rPr>
              <w:t xml:space="preserve"> года </w:t>
            </w:r>
          </w:p>
        </w:tc>
      </w:tr>
    </w:tbl>
    <w:p w14:paraId="7A2FE6AA" w14:textId="77777777" w:rsidR="00961374" w:rsidRPr="003904AF" w:rsidRDefault="00961374" w:rsidP="00961374">
      <w:pPr>
        <w:jc w:val="both"/>
        <w:outlineLvl w:val="0"/>
        <w:rPr>
          <w:sz w:val="22"/>
          <w:szCs w:val="22"/>
        </w:rPr>
      </w:pPr>
    </w:p>
    <w:p w14:paraId="1AB10D0F" w14:textId="77777777" w:rsidR="00F32AFF" w:rsidRPr="003904AF" w:rsidRDefault="00F32AFF" w:rsidP="00293C59">
      <w:pPr>
        <w:rPr>
          <w:sz w:val="22"/>
          <w:szCs w:val="22"/>
        </w:rPr>
        <w:sectPr w:rsidR="00F32AFF" w:rsidRPr="003904AF" w:rsidSect="00FD1314">
          <w:headerReference w:type="even" r:id="rId10"/>
          <w:headerReference w:type="default" r:id="rId11"/>
          <w:pgSz w:w="11906" w:h="16838" w:code="9"/>
          <w:pgMar w:top="851" w:right="851" w:bottom="851" w:left="1134" w:header="567" w:footer="709" w:gutter="0"/>
          <w:cols w:space="708"/>
          <w:titlePg/>
          <w:docGrid w:linePitch="360"/>
        </w:sectPr>
      </w:pPr>
    </w:p>
    <w:p w14:paraId="154EB153" w14:textId="77777777" w:rsidR="00DF727D" w:rsidRPr="003904AF" w:rsidRDefault="00DF727D" w:rsidP="00293C59">
      <w:pPr>
        <w:ind w:right="-428"/>
        <w:rPr>
          <w:sz w:val="22"/>
          <w:szCs w:val="22"/>
        </w:rPr>
      </w:pPr>
    </w:p>
    <w:p w14:paraId="06F56B76" w14:textId="77777777" w:rsidR="00DF727D" w:rsidRPr="003904AF" w:rsidRDefault="00DF727D" w:rsidP="00C00789">
      <w:pPr>
        <w:ind w:right="-428"/>
        <w:jc w:val="right"/>
        <w:rPr>
          <w:sz w:val="22"/>
          <w:szCs w:val="22"/>
        </w:rPr>
      </w:pPr>
      <w:r w:rsidRPr="003904AF">
        <w:rPr>
          <w:sz w:val="22"/>
          <w:szCs w:val="22"/>
        </w:rPr>
        <w:t>Приложение №1</w:t>
      </w:r>
    </w:p>
    <w:p w14:paraId="10284B16" w14:textId="5109B60E" w:rsidR="00DF727D" w:rsidRPr="003904AF" w:rsidRDefault="00DF727D" w:rsidP="00C00789">
      <w:pPr>
        <w:ind w:right="-428"/>
        <w:jc w:val="right"/>
        <w:rPr>
          <w:sz w:val="22"/>
          <w:szCs w:val="22"/>
        </w:rPr>
      </w:pPr>
      <w:r w:rsidRPr="003904AF">
        <w:rPr>
          <w:sz w:val="22"/>
          <w:szCs w:val="22"/>
        </w:rPr>
        <w:t xml:space="preserve">  к  Договору № </w:t>
      </w:r>
    </w:p>
    <w:p w14:paraId="74D54DD3" w14:textId="77777777" w:rsidR="00DF727D" w:rsidRPr="003904AF" w:rsidRDefault="00DF727D" w:rsidP="00C00789">
      <w:pPr>
        <w:ind w:right="-428"/>
        <w:jc w:val="right"/>
        <w:rPr>
          <w:sz w:val="22"/>
          <w:szCs w:val="22"/>
        </w:rPr>
      </w:pPr>
      <w:r w:rsidRPr="003904AF">
        <w:rPr>
          <w:sz w:val="22"/>
          <w:szCs w:val="22"/>
        </w:rPr>
        <w:t xml:space="preserve">от  «__» </w:t>
      </w:r>
      <w:r w:rsidR="002526CC" w:rsidRPr="003904AF">
        <w:rPr>
          <w:sz w:val="22"/>
          <w:szCs w:val="22"/>
        </w:rPr>
        <w:t>____________</w:t>
      </w:r>
      <w:r w:rsidR="001B546D" w:rsidRPr="003904AF">
        <w:rPr>
          <w:sz w:val="22"/>
          <w:szCs w:val="22"/>
        </w:rPr>
        <w:t xml:space="preserve"> 20_</w:t>
      </w:r>
      <w:r w:rsidRPr="003904AF">
        <w:rPr>
          <w:sz w:val="22"/>
          <w:szCs w:val="22"/>
        </w:rPr>
        <w:t>_  г.</w:t>
      </w:r>
    </w:p>
    <w:p w14:paraId="361798C1" w14:textId="78F8C5C8" w:rsidR="00DF727D" w:rsidRPr="003904AF" w:rsidRDefault="001941B9" w:rsidP="001941B9">
      <w:pPr>
        <w:ind w:right="-428"/>
        <w:jc w:val="center"/>
        <w:rPr>
          <w:sz w:val="22"/>
          <w:szCs w:val="22"/>
        </w:rPr>
      </w:pPr>
      <w:r>
        <w:rPr>
          <w:sz w:val="22"/>
          <w:szCs w:val="22"/>
        </w:rPr>
        <w:t xml:space="preserve">                                                                                                                                                                                                 </w:t>
      </w:r>
      <w:r w:rsidR="00293C59" w:rsidRPr="003904AF">
        <w:rPr>
          <w:sz w:val="22"/>
          <w:szCs w:val="22"/>
        </w:rPr>
        <w:t xml:space="preserve"> </w:t>
      </w:r>
      <w:r w:rsidR="003D1B77">
        <w:rPr>
          <w:sz w:val="22"/>
          <w:szCs w:val="22"/>
        </w:rPr>
        <w:t>Всту</w:t>
      </w:r>
      <w:r w:rsidR="009D780F">
        <w:rPr>
          <w:sz w:val="22"/>
          <w:szCs w:val="22"/>
        </w:rPr>
        <w:t>пает в силу с «01» апрел</w:t>
      </w:r>
      <w:r w:rsidR="003D1B77">
        <w:rPr>
          <w:sz w:val="22"/>
          <w:szCs w:val="22"/>
        </w:rPr>
        <w:t xml:space="preserve">я </w:t>
      </w:r>
      <w:r w:rsidR="00C555F0" w:rsidRPr="003904AF">
        <w:rPr>
          <w:sz w:val="22"/>
          <w:szCs w:val="22"/>
        </w:rPr>
        <w:t>202</w:t>
      </w:r>
      <w:r w:rsidR="009D780F">
        <w:rPr>
          <w:sz w:val="22"/>
          <w:szCs w:val="22"/>
        </w:rPr>
        <w:t>6</w:t>
      </w:r>
      <w:r w:rsidR="003904AF" w:rsidRPr="003904AF">
        <w:rPr>
          <w:sz w:val="22"/>
          <w:szCs w:val="22"/>
        </w:rPr>
        <w:t xml:space="preserve"> </w:t>
      </w:r>
      <w:r w:rsidR="002526CC" w:rsidRPr="003904AF">
        <w:rPr>
          <w:sz w:val="22"/>
          <w:szCs w:val="22"/>
        </w:rPr>
        <w:t>г.</w:t>
      </w:r>
      <w:r w:rsidR="00DF727D" w:rsidRPr="003904AF">
        <w:rPr>
          <w:sz w:val="22"/>
          <w:szCs w:val="22"/>
        </w:rPr>
        <w:tab/>
      </w:r>
    </w:p>
    <w:p w14:paraId="424BFCC1" w14:textId="77777777" w:rsidR="00BD701E" w:rsidRPr="003904AF" w:rsidRDefault="00BD701E" w:rsidP="00BD701E">
      <w:pPr>
        <w:ind w:right="715"/>
        <w:jc w:val="center"/>
        <w:rPr>
          <w:b/>
          <w:sz w:val="22"/>
          <w:szCs w:val="22"/>
        </w:rPr>
      </w:pPr>
      <w:r w:rsidRPr="003904AF">
        <w:rPr>
          <w:b/>
          <w:sz w:val="22"/>
          <w:szCs w:val="22"/>
        </w:rPr>
        <w:t>Расчет стоимости</w:t>
      </w:r>
    </w:p>
    <w:p w14:paraId="782C4D61" w14:textId="09EEDF33" w:rsidR="00BD701E" w:rsidRPr="003904AF" w:rsidRDefault="00BD701E" w:rsidP="00D55CEE">
      <w:pPr>
        <w:ind w:right="715"/>
        <w:jc w:val="center"/>
        <w:rPr>
          <w:b/>
          <w:sz w:val="22"/>
          <w:szCs w:val="22"/>
        </w:rPr>
      </w:pPr>
      <w:r w:rsidRPr="003904AF">
        <w:rPr>
          <w:b/>
          <w:sz w:val="22"/>
          <w:szCs w:val="22"/>
        </w:rPr>
        <w:t xml:space="preserve">технического облуживания элементов охранной сигнализации для </w:t>
      </w:r>
      <w:r w:rsidR="00A00CCD">
        <w:rPr>
          <w:b/>
          <w:sz w:val="22"/>
          <w:szCs w:val="22"/>
        </w:rPr>
        <w:t>Государственной инспекции труда в Оренбургской области</w:t>
      </w:r>
      <w:r w:rsidRPr="003904AF">
        <w:rPr>
          <w:b/>
          <w:sz w:val="22"/>
          <w:szCs w:val="22"/>
        </w:rPr>
        <w:t xml:space="preserve">, осуществляемого </w:t>
      </w:r>
      <w:r w:rsidR="00106D13">
        <w:rPr>
          <w:b/>
          <w:sz w:val="22"/>
          <w:szCs w:val="22"/>
        </w:rPr>
        <w:t>____________________</w:t>
      </w:r>
      <w:r w:rsidR="00A84A6D" w:rsidRPr="003904AF">
        <w:rPr>
          <w:b/>
          <w:sz w:val="22"/>
          <w:szCs w:val="22"/>
        </w:rPr>
        <w:t xml:space="preserve"> </w:t>
      </w:r>
    </w:p>
    <w:p w14:paraId="56A17733" w14:textId="77777777" w:rsidR="00BD701E" w:rsidRPr="003904AF" w:rsidRDefault="00BD701E" w:rsidP="00BD701E">
      <w:pPr>
        <w:rPr>
          <w:sz w:val="22"/>
          <w:szCs w:val="22"/>
        </w:rPr>
      </w:pPr>
      <w:r w:rsidRPr="003904AF">
        <w:rPr>
          <w:sz w:val="22"/>
          <w:szCs w:val="22"/>
        </w:rPr>
        <w:t>Условная установка  состоит из комплектующих  следующих технических устройств:</w:t>
      </w:r>
    </w:p>
    <w:p w14:paraId="0B66CE33" w14:textId="77777777" w:rsidR="00BD701E" w:rsidRPr="003904AF" w:rsidRDefault="00BD701E" w:rsidP="00BD701E">
      <w:pPr>
        <w:rPr>
          <w:sz w:val="22"/>
          <w:szCs w:val="22"/>
        </w:rPr>
      </w:pPr>
      <w:r w:rsidRPr="003904AF">
        <w:rPr>
          <w:sz w:val="22"/>
          <w:szCs w:val="22"/>
        </w:rPr>
        <w:t xml:space="preserve"> </w:t>
      </w:r>
      <w:r w:rsidRPr="003904AF">
        <w:rPr>
          <w:b/>
          <w:sz w:val="22"/>
          <w:szCs w:val="22"/>
        </w:rPr>
        <w:t xml:space="preserve">ТСО </w:t>
      </w:r>
      <w:r w:rsidRPr="003904AF">
        <w:rPr>
          <w:sz w:val="22"/>
          <w:szCs w:val="22"/>
        </w:rPr>
        <w:t xml:space="preserve">- технические средства охраны,   </w:t>
      </w:r>
      <w:r w:rsidRPr="003904AF">
        <w:rPr>
          <w:b/>
          <w:sz w:val="22"/>
          <w:szCs w:val="22"/>
        </w:rPr>
        <w:t>КТС</w:t>
      </w:r>
      <w:r w:rsidRPr="003904AF">
        <w:rPr>
          <w:sz w:val="22"/>
          <w:szCs w:val="22"/>
        </w:rPr>
        <w:t xml:space="preserve"> – кнопка тревожной сигнализации</w:t>
      </w:r>
    </w:p>
    <w:tbl>
      <w:tblPr>
        <w:tblpPr w:leftFromText="180" w:rightFromText="180" w:vertAnchor="text" w:horzAnchor="margin" w:tblpX="-384" w:tblpY="133"/>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3"/>
        <w:gridCol w:w="3736"/>
        <w:gridCol w:w="2835"/>
        <w:gridCol w:w="1843"/>
        <w:gridCol w:w="2268"/>
        <w:gridCol w:w="2126"/>
        <w:gridCol w:w="2268"/>
      </w:tblGrid>
      <w:tr w:rsidR="003B69C8" w:rsidRPr="003904AF" w14:paraId="5D7C092F" w14:textId="77777777" w:rsidTr="00B71CB9">
        <w:trPr>
          <w:trHeight w:val="985"/>
        </w:trPr>
        <w:tc>
          <w:tcPr>
            <w:tcW w:w="483" w:type="dxa"/>
            <w:tcBorders>
              <w:top w:val="single" w:sz="4" w:space="0" w:color="auto"/>
              <w:left w:val="single" w:sz="4" w:space="0" w:color="auto"/>
              <w:bottom w:val="single" w:sz="4" w:space="0" w:color="auto"/>
              <w:right w:val="single" w:sz="4" w:space="0" w:color="auto"/>
            </w:tcBorders>
            <w:vAlign w:val="center"/>
          </w:tcPr>
          <w:p w14:paraId="020138DF" w14:textId="77777777" w:rsidR="003B69C8" w:rsidRPr="003904AF" w:rsidRDefault="003B69C8" w:rsidP="00B71CB9">
            <w:pPr>
              <w:jc w:val="center"/>
              <w:rPr>
                <w:b/>
                <w:sz w:val="22"/>
                <w:szCs w:val="22"/>
              </w:rPr>
            </w:pPr>
            <w:r w:rsidRPr="003904AF">
              <w:rPr>
                <w:b/>
                <w:sz w:val="22"/>
                <w:szCs w:val="22"/>
              </w:rPr>
              <w:t>№</w:t>
            </w:r>
          </w:p>
        </w:tc>
        <w:tc>
          <w:tcPr>
            <w:tcW w:w="3736" w:type="dxa"/>
            <w:tcBorders>
              <w:top w:val="single" w:sz="4" w:space="0" w:color="auto"/>
              <w:left w:val="single" w:sz="4" w:space="0" w:color="auto"/>
              <w:bottom w:val="single" w:sz="4" w:space="0" w:color="auto"/>
              <w:right w:val="single" w:sz="4" w:space="0" w:color="auto"/>
            </w:tcBorders>
            <w:vAlign w:val="center"/>
          </w:tcPr>
          <w:p w14:paraId="03EF7B49" w14:textId="77777777" w:rsidR="003B69C8" w:rsidRPr="003904AF" w:rsidRDefault="003B69C8" w:rsidP="00B71CB9">
            <w:pPr>
              <w:jc w:val="center"/>
              <w:rPr>
                <w:b/>
                <w:sz w:val="22"/>
                <w:szCs w:val="22"/>
              </w:rPr>
            </w:pPr>
            <w:r w:rsidRPr="003904AF">
              <w:rPr>
                <w:b/>
                <w:sz w:val="22"/>
                <w:szCs w:val="22"/>
              </w:rPr>
              <w:t>Объект</w:t>
            </w:r>
          </w:p>
          <w:p w14:paraId="155962CF" w14:textId="77777777" w:rsidR="003B69C8" w:rsidRPr="003904AF" w:rsidRDefault="003B69C8" w:rsidP="00B71CB9">
            <w:pPr>
              <w:jc w:val="center"/>
              <w:rPr>
                <w:b/>
                <w:sz w:val="22"/>
                <w:szCs w:val="22"/>
              </w:rPr>
            </w:pPr>
            <w:r w:rsidRPr="003904AF">
              <w:rPr>
                <w:b/>
                <w:sz w:val="22"/>
                <w:szCs w:val="22"/>
              </w:rPr>
              <w:t>технического обслуживания</w:t>
            </w:r>
          </w:p>
        </w:tc>
        <w:tc>
          <w:tcPr>
            <w:tcW w:w="2835" w:type="dxa"/>
            <w:tcBorders>
              <w:top w:val="single" w:sz="4" w:space="0" w:color="auto"/>
              <w:left w:val="single" w:sz="4" w:space="0" w:color="auto"/>
              <w:bottom w:val="single" w:sz="4" w:space="0" w:color="auto"/>
              <w:right w:val="single" w:sz="4" w:space="0" w:color="auto"/>
            </w:tcBorders>
            <w:vAlign w:val="center"/>
          </w:tcPr>
          <w:p w14:paraId="21306E04" w14:textId="77777777" w:rsidR="003B69C8" w:rsidRPr="003904AF" w:rsidRDefault="003B69C8" w:rsidP="00B71CB9">
            <w:pPr>
              <w:jc w:val="center"/>
              <w:rPr>
                <w:b/>
                <w:sz w:val="22"/>
                <w:szCs w:val="22"/>
              </w:rPr>
            </w:pPr>
            <w:r w:rsidRPr="003904AF">
              <w:rPr>
                <w:b/>
                <w:sz w:val="22"/>
                <w:szCs w:val="22"/>
              </w:rPr>
              <w:t>Адрес объекта</w:t>
            </w:r>
          </w:p>
        </w:tc>
        <w:tc>
          <w:tcPr>
            <w:tcW w:w="1843" w:type="dxa"/>
            <w:tcBorders>
              <w:top w:val="single" w:sz="4" w:space="0" w:color="auto"/>
              <w:left w:val="single" w:sz="4" w:space="0" w:color="auto"/>
              <w:bottom w:val="single" w:sz="4" w:space="0" w:color="auto"/>
              <w:right w:val="single" w:sz="4" w:space="0" w:color="auto"/>
            </w:tcBorders>
            <w:vAlign w:val="center"/>
          </w:tcPr>
          <w:p w14:paraId="59F95D57" w14:textId="77777777" w:rsidR="003B69C8" w:rsidRPr="003904AF" w:rsidRDefault="003B69C8" w:rsidP="00B71CB9">
            <w:pPr>
              <w:jc w:val="center"/>
              <w:rPr>
                <w:b/>
                <w:sz w:val="22"/>
                <w:szCs w:val="22"/>
              </w:rPr>
            </w:pPr>
            <w:r w:rsidRPr="003904AF">
              <w:rPr>
                <w:b/>
                <w:sz w:val="22"/>
                <w:szCs w:val="22"/>
              </w:rPr>
              <w:t xml:space="preserve">Вид  </w:t>
            </w:r>
            <w:proofErr w:type="gramStart"/>
            <w:r w:rsidRPr="003904AF">
              <w:rPr>
                <w:b/>
                <w:sz w:val="22"/>
                <w:szCs w:val="22"/>
              </w:rPr>
              <w:t>технического</w:t>
            </w:r>
            <w:proofErr w:type="gramEnd"/>
          </w:p>
          <w:p w14:paraId="4E7EB88B" w14:textId="77777777" w:rsidR="003B69C8" w:rsidRPr="003904AF" w:rsidRDefault="003B69C8" w:rsidP="00B71CB9">
            <w:pPr>
              <w:jc w:val="center"/>
              <w:rPr>
                <w:b/>
                <w:sz w:val="22"/>
                <w:szCs w:val="22"/>
              </w:rPr>
            </w:pPr>
            <w:r w:rsidRPr="003904AF">
              <w:rPr>
                <w:b/>
                <w:sz w:val="22"/>
                <w:szCs w:val="22"/>
              </w:rPr>
              <w:t>обслуживания</w:t>
            </w:r>
          </w:p>
        </w:tc>
        <w:tc>
          <w:tcPr>
            <w:tcW w:w="2268" w:type="dxa"/>
            <w:tcBorders>
              <w:top w:val="single" w:sz="4" w:space="0" w:color="auto"/>
              <w:left w:val="single" w:sz="4" w:space="0" w:color="auto"/>
              <w:bottom w:val="single" w:sz="4" w:space="0" w:color="auto"/>
              <w:right w:val="single" w:sz="4" w:space="0" w:color="auto"/>
            </w:tcBorders>
            <w:vAlign w:val="center"/>
          </w:tcPr>
          <w:p w14:paraId="6E7A9E3C" w14:textId="77777777" w:rsidR="003B69C8" w:rsidRPr="003904AF" w:rsidRDefault="003B69C8" w:rsidP="00B71CB9">
            <w:pPr>
              <w:jc w:val="center"/>
              <w:rPr>
                <w:b/>
                <w:sz w:val="22"/>
                <w:szCs w:val="22"/>
              </w:rPr>
            </w:pPr>
            <w:r w:rsidRPr="003904AF">
              <w:rPr>
                <w:b/>
                <w:sz w:val="22"/>
                <w:szCs w:val="22"/>
              </w:rPr>
              <w:t xml:space="preserve">Количество  </w:t>
            </w:r>
            <w:proofErr w:type="gramStart"/>
            <w:r w:rsidRPr="003904AF">
              <w:rPr>
                <w:b/>
                <w:sz w:val="22"/>
                <w:szCs w:val="22"/>
              </w:rPr>
              <w:t>условных</w:t>
            </w:r>
            <w:proofErr w:type="gramEnd"/>
          </w:p>
          <w:p w14:paraId="711559A8" w14:textId="77777777" w:rsidR="003B69C8" w:rsidRPr="003904AF" w:rsidRDefault="003B69C8" w:rsidP="00B71CB9">
            <w:pPr>
              <w:jc w:val="center"/>
              <w:rPr>
                <w:b/>
                <w:sz w:val="22"/>
                <w:szCs w:val="22"/>
              </w:rPr>
            </w:pPr>
            <w:r w:rsidRPr="003904AF">
              <w:rPr>
                <w:b/>
                <w:sz w:val="22"/>
                <w:szCs w:val="22"/>
              </w:rPr>
              <w:t>установок</w:t>
            </w:r>
          </w:p>
          <w:p w14:paraId="5B1D7798" w14:textId="77777777" w:rsidR="003B69C8" w:rsidRPr="003904AF" w:rsidRDefault="003B69C8" w:rsidP="00B71CB9">
            <w:pPr>
              <w:jc w:val="center"/>
              <w:rPr>
                <w:b/>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14:paraId="1481DBE9" w14:textId="77777777" w:rsidR="003B69C8" w:rsidRPr="003904AF" w:rsidRDefault="003B69C8" w:rsidP="00B71CB9">
            <w:pPr>
              <w:jc w:val="center"/>
              <w:rPr>
                <w:b/>
                <w:sz w:val="22"/>
                <w:szCs w:val="22"/>
              </w:rPr>
            </w:pPr>
            <w:proofErr w:type="spellStart"/>
            <w:r w:rsidRPr="003904AF">
              <w:rPr>
                <w:b/>
                <w:sz w:val="22"/>
                <w:szCs w:val="22"/>
              </w:rPr>
              <w:t>Стои</w:t>
            </w:r>
            <w:proofErr w:type="spellEnd"/>
            <w:r w:rsidRPr="003904AF">
              <w:rPr>
                <w:b/>
                <w:sz w:val="22"/>
                <w:szCs w:val="22"/>
              </w:rPr>
              <w:t>-</w:t>
            </w:r>
          </w:p>
          <w:p w14:paraId="54DE3D61" w14:textId="77777777" w:rsidR="003B69C8" w:rsidRPr="003904AF" w:rsidRDefault="003B69C8" w:rsidP="00B71CB9">
            <w:pPr>
              <w:jc w:val="center"/>
              <w:rPr>
                <w:b/>
                <w:sz w:val="22"/>
                <w:szCs w:val="22"/>
              </w:rPr>
            </w:pPr>
            <w:proofErr w:type="spellStart"/>
            <w:r w:rsidRPr="003904AF">
              <w:rPr>
                <w:b/>
                <w:sz w:val="22"/>
                <w:szCs w:val="22"/>
              </w:rPr>
              <w:t>мость</w:t>
            </w:r>
            <w:proofErr w:type="spellEnd"/>
          </w:p>
          <w:p w14:paraId="6CE593DE" w14:textId="77777777" w:rsidR="003B69C8" w:rsidRPr="003904AF" w:rsidRDefault="003B69C8" w:rsidP="00B71CB9">
            <w:pPr>
              <w:jc w:val="center"/>
              <w:rPr>
                <w:b/>
                <w:sz w:val="22"/>
                <w:szCs w:val="22"/>
              </w:rPr>
            </w:pPr>
            <w:r w:rsidRPr="003904AF">
              <w:rPr>
                <w:b/>
                <w:sz w:val="22"/>
                <w:szCs w:val="22"/>
              </w:rPr>
              <w:t>за 1 у. у.</w:t>
            </w:r>
          </w:p>
        </w:tc>
        <w:tc>
          <w:tcPr>
            <w:tcW w:w="2268" w:type="dxa"/>
            <w:tcBorders>
              <w:top w:val="single" w:sz="4" w:space="0" w:color="auto"/>
              <w:left w:val="single" w:sz="4" w:space="0" w:color="auto"/>
              <w:bottom w:val="single" w:sz="4" w:space="0" w:color="auto"/>
              <w:right w:val="single" w:sz="4" w:space="0" w:color="auto"/>
            </w:tcBorders>
            <w:vAlign w:val="center"/>
          </w:tcPr>
          <w:p w14:paraId="3E669F7D" w14:textId="77777777" w:rsidR="003B69C8" w:rsidRPr="003904AF" w:rsidRDefault="003B69C8" w:rsidP="00B71CB9">
            <w:pPr>
              <w:jc w:val="center"/>
              <w:rPr>
                <w:b/>
                <w:sz w:val="22"/>
                <w:szCs w:val="22"/>
              </w:rPr>
            </w:pPr>
            <w:r w:rsidRPr="003904AF">
              <w:rPr>
                <w:b/>
                <w:sz w:val="22"/>
                <w:szCs w:val="22"/>
              </w:rPr>
              <w:t>Стоимость в месяц без НДС</w:t>
            </w:r>
          </w:p>
          <w:p w14:paraId="0201515C" w14:textId="77777777" w:rsidR="003B69C8" w:rsidRPr="003904AF" w:rsidRDefault="003B69C8" w:rsidP="00B71CB9">
            <w:pPr>
              <w:jc w:val="center"/>
              <w:rPr>
                <w:b/>
                <w:sz w:val="22"/>
                <w:szCs w:val="22"/>
              </w:rPr>
            </w:pPr>
          </w:p>
          <w:p w14:paraId="079AECD3" w14:textId="77777777" w:rsidR="003B69C8" w:rsidRPr="003904AF" w:rsidRDefault="003B69C8" w:rsidP="00B71CB9">
            <w:pPr>
              <w:jc w:val="center"/>
              <w:rPr>
                <w:b/>
                <w:sz w:val="22"/>
                <w:szCs w:val="22"/>
              </w:rPr>
            </w:pPr>
          </w:p>
        </w:tc>
      </w:tr>
      <w:tr w:rsidR="00B9774C" w:rsidRPr="003904AF" w14:paraId="2F5A7ADC" w14:textId="77777777" w:rsidTr="006812CC">
        <w:trPr>
          <w:trHeight w:val="660"/>
        </w:trPr>
        <w:tc>
          <w:tcPr>
            <w:tcW w:w="483" w:type="dxa"/>
            <w:tcBorders>
              <w:top w:val="single" w:sz="4" w:space="0" w:color="auto"/>
              <w:left w:val="single" w:sz="4" w:space="0" w:color="auto"/>
              <w:right w:val="single" w:sz="4" w:space="0" w:color="auto"/>
            </w:tcBorders>
            <w:vAlign w:val="center"/>
          </w:tcPr>
          <w:p w14:paraId="7A793930" w14:textId="77777777" w:rsidR="00B9774C" w:rsidRPr="003904AF" w:rsidRDefault="00B9774C" w:rsidP="00672F0B">
            <w:pPr>
              <w:snapToGrid w:val="0"/>
              <w:jc w:val="both"/>
              <w:rPr>
                <w:sz w:val="22"/>
                <w:szCs w:val="22"/>
              </w:rPr>
            </w:pPr>
          </w:p>
          <w:p w14:paraId="1793D14A" w14:textId="77777777" w:rsidR="00B9774C" w:rsidRPr="003904AF" w:rsidRDefault="00B9774C" w:rsidP="00672F0B">
            <w:pPr>
              <w:ind w:left="-675" w:right="-4" w:firstLine="709"/>
              <w:jc w:val="both"/>
              <w:rPr>
                <w:sz w:val="22"/>
                <w:szCs w:val="22"/>
              </w:rPr>
            </w:pPr>
            <w:r w:rsidRPr="003904AF">
              <w:rPr>
                <w:sz w:val="22"/>
                <w:szCs w:val="22"/>
              </w:rPr>
              <w:t>1</w:t>
            </w:r>
          </w:p>
          <w:p w14:paraId="1CD0B843" w14:textId="77777777" w:rsidR="00B9774C" w:rsidRPr="003904AF" w:rsidRDefault="00B9774C" w:rsidP="00672F0B">
            <w:pPr>
              <w:ind w:firstLine="709"/>
              <w:jc w:val="both"/>
              <w:rPr>
                <w:sz w:val="22"/>
                <w:szCs w:val="22"/>
              </w:rPr>
            </w:pPr>
          </w:p>
        </w:tc>
        <w:tc>
          <w:tcPr>
            <w:tcW w:w="3736" w:type="dxa"/>
            <w:tcBorders>
              <w:top w:val="single" w:sz="4" w:space="0" w:color="auto"/>
              <w:left w:val="single" w:sz="4" w:space="0" w:color="auto"/>
              <w:bottom w:val="single" w:sz="4" w:space="0" w:color="auto"/>
              <w:right w:val="single" w:sz="4" w:space="0" w:color="auto"/>
            </w:tcBorders>
            <w:vAlign w:val="center"/>
          </w:tcPr>
          <w:p w14:paraId="0E39948C" w14:textId="35C8BE40" w:rsidR="00B9774C" w:rsidRPr="003904AF" w:rsidRDefault="00A00CCD" w:rsidP="00804A5C">
            <w:pPr>
              <w:jc w:val="center"/>
              <w:rPr>
                <w:sz w:val="22"/>
                <w:szCs w:val="22"/>
              </w:rPr>
            </w:pPr>
            <w:r>
              <w:rPr>
                <w:sz w:val="22"/>
                <w:szCs w:val="22"/>
              </w:rPr>
              <w:t>Пост охраны</w:t>
            </w:r>
          </w:p>
        </w:tc>
        <w:tc>
          <w:tcPr>
            <w:tcW w:w="2835" w:type="dxa"/>
            <w:tcBorders>
              <w:top w:val="single" w:sz="4" w:space="0" w:color="auto"/>
              <w:left w:val="single" w:sz="4" w:space="0" w:color="auto"/>
              <w:right w:val="single" w:sz="4" w:space="0" w:color="auto"/>
            </w:tcBorders>
            <w:vAlign w:val="center"/>
          </w:tcPr>
          <w:p w14:paraId="520466CC" w14:textId="609BCBF8" w:rsidR="00B9774C" w:rsidRPr="003904AF" w:rsidRDefault="00A00CCD" w:rsidP="00804A5C">
            <w:pPr>
              <w:ind w:right="-108"/>
              <w:rPr>
                <w:sz w:val="22"/>
                <w:szCs w:val="22"/>
              </w:rPr>
            </w:pPr>
            <w:r>
              <w:rPr>
                <w:sz w:val="22"/>
                <w:szCs w:val="22"/>
              </w:rPr>
              <w:t xml:space="preserve">г. Оренбург,                         ул. </w:t>
            </w:r>
            <w:proofErr w:type="gramStart"/>
            <w:r>
              <w:rPr>
                <w:sz w:val="22"/>
                <w:szCs w:val="22"/>
              </w:rPr>
              <w:t>Пушкинская</w:t>
            </w:r>
            <w:proofErr w:type="gramEnd"/>
            <w:r>
              <w:rPr>
                <w:sz w:val="22"/>
                <w:szCs w:val="22"/>
              </w:rPr>
              <w:t>,14</w:t>
            </w:r>
          </w:p>
        </w:tc>
        <w:tc>
          <w:tcPr>
            <w:tcW w:w="1843" w:type="dxa"/>
            <w:tcBorders>
              <w:top w:val="single" w:sz="4" w:space="0" w:color="auto"/>
              <w:left w:val="single" w:sz="4" w:space="0" w:color="auto"/>
              <w:right w:val="single" w:sz="4" w:space="0" w:color="auto"/>
            </w:tcBorders>
            <w:vAlign w:val="center"/>
          </w:tcPr>
          <w:p w14:paraId="0DE872D5" w14:textId="77777777" w:rsidR="00B9774C" w:rsidRPr="003904AF" w:rsidRDefault="00B9774C" w:rsidP="00804A5C">
            <w:pPr>
              <w:jc w:val="center"/>
              <w:rPr>
                <w:sz w:val="22"/>
                <w:szCs w:val="22"/>
              </w:rPr>
            </w:pPr>
            <w:r w:rsidRPr="003904AF">
              <w:rPr>
                <w:sz w:val="22"/>
                <w:szCs w:val="22"/>
              </w:rPr>
              <w:t>КТС</w:t>
            </w:r>
          </w:p>
        </w:tc>
        <w:tc>
          <w:tcPr>
            <w:tcW w:w="2268" w:type="dxa"/>
            <w:tcBorders>
              <w:top w:val="single" w:sz="4" w:space="0" w:color="auto"/>
              <w:left w:val="single" w:sz="4" w:space="0" w:color="auto"/>
              <w:right w:val="single" w:sz="4" w:space="0" w:color="auto"/>
            </w:tcBorders>
            <w:vAlign w:val="center"/>
          </w:tcPr>
          <w:p w14:paraId="298A1D3D" w14:textId="13CB0555" w:rsidR="00B9774C" w:rsidRPr="003904AF" w:rsidRDefault="00A00CCD" w:rsidP="00804A5C">
            <w:pPr>
              <w:jc w:val="center"/>
              <w:rPr>
                <w:sz w:val="22"/>
                <w:szCs w:val="22"/>
              </w:rPr>
            </w:pPr>
            <w:r>
              <w:rPr>
                <w:sz w:val="22"/>
                <w:szCs w:val="22"/>
              </w:rPr>
              <w:t>2,5</w:t>
            </w:r>
          </w:p>
        </w:tc>
        <w:tc>
          <w:tcPr>
            <w:tcW w:w="2126" w:type="dxa"/>
            <w:tcBorders>
              <w:top w:val="single" w:sz="4" w:space="0" w:color="auto"/>
              <w:left w:val="single" w:sz="4" w:space="0" w:color="auto"/>
              <w:right w:val="single" w:sz="4" w:space="0" w:color="auto"/>
            </w:tcBorders>
            <w:vAlign w:val="center"/>
          </w:tcPr>
          <w:p w14:paraId="3290680E" w14:textId="00ADD026" w:rsidR="00B9774C" w:rsidRPr="003904AF" w:rsidRDefault="00B9774C" w:rsidP="00804A5C">
            <w:pPr>
              <w:jc w:val="center"/>
              <w:rPr>
                <w:sz w:val="22"/>
                <w:szCs w:val="22"/>
              </w:rPr>
            </w:pPr>
          </w:p>
        </w:tc>
        <w:tc>
          <w:tcPr>
            <w:tcW w:w="2268" w:type="dxa"/>
            <w:tcBorders>
              <w:top w:val="single" w:sz="4" w:space="0" w:color="auto"/>
              <w:left w:val="single" w:sz="4" w:space="0" w:color="auto"/>
              <w:right w:val="single" w:sz="4" w:space="0" w:color="auto"/>
            </w:tcBorders>
          </w:tcPr>
          <w:p w14:paraId="0E60B709" w14:textId="2BF56844" w:rsidR="00B9774C" w:rsidRPr="003904AF" w:rsidRDefault="00B9774C" w:rsidP="00672F0B">
            <w:pPr>
              <w:jc w:val="center"/>
              <w:rPr>
                <w:sz w:val="22"/>
                <w:szCs w:val="22"/>
              </w:rPr>
            </w:pPr>
          </w:p>
        </w:tc>
      </w:tr>
      <w:tr w:rsidR="00B9774C" w:rsidRPr="003904AF" w14:paraId="1C263775" w14:textId="77777777" w:rsidTr="00B71CB9">
        <w:trPr>
          <w:cantSplit/>
          <w:trHeight w:val="334"/>
        </w:trPr>
        <w:tc>
          <w:tcPr>
            <w:tcW w:w="11165" w:type="dxa"/>
            <w:gridSpan w:val="5"/>
            <w:tcBorders>
              <w:top w:val="single" w:sz="4" w:space="0" w:color="auto"/>
              <w:left w:val="single" w:sz="4" w:space="0" w:color="auto"/>
              <w:bottom w:val="single" w:sz="4" w:space="0" w:color="auto"/>
              <w:right w:val="single" w:sz="4" w:space="0" w:color="auto"/>
            </w:tcBorders>
          </w:tcPr>
          <w:p w14:paraId="3D28124E" w14:textId="77777777" w:rsidR="00B9774C" w:rsidRPr="003904AF" w:rsidRDefault="00B9774C" w:rsidP="00672F0B">
            <w:pPr>
              <w:tabs>
                <w:tab w:val="left" w:pos="9195"/>
              </w:tabs>
              <w:rPr>
                <w:b/>
                <w:sz w:val="22"/>
                <w:szCs w:val="22"/>
              </w:rPr>
            </w:pPr>
            <w:r w:rsidRPr="003904AF">
              <w:rPr>
                <w:b/>
                <w:sz w:val="22"/>
                <w:szCs w:val="22"/>
              </w:rPr>
              <w:t xml:space="preserve">                                                                         Итого к оплате в месяц без НДС</w:t>
            </w:r>
            <w:r w:rsidRPr="003904AF">
              <w:rPr>
                <w:b/>
                <w:sz w:val="22"/>
                <w:szCs w:val="22"/>
              </w:rPr>
              <w:tab/>
            </w:r>
          </w:p>
        </w:tc>
        <w:tc>
          <w:tcPr>
            <w:tcW w:w="4394" w:type="dxa"/>
            <w:gridSpan w:val="2"/>
            <w:tcBorders>
              <w:top w:val="single" w:sz="4" w:space="0" w:color="auto"/>
              <w:left w:val="single" w:sz="4" w:space="0" w:color="auto"/>
              <w:bottom w:val="single" w:sz="4" w:space="0" w:color="auto"/>
              <w:right w:val="single" w:sz="4" w:space="0" w:color="auto"/>
            </w:tcBorders>
          </w:tcPr>
          <w:p w14:paraId="4552FFA5" w14:textId="2716F44F" w:rsidR="00B9774C" w:rsidRPr="003904AF" w:rsidRDefault="00B9774C" w:rsidP="00672F0B">
            <w:pPr>
              <w:jc w:val="right"/>
              <w:rPr>
                <w:b/>
                <w:sz w:val="22"/>
                <w:szCs w:val="22"/>
              </w:rPr>
            </w:pPr>
          </w:p>
        </w:tc>
      </w:tr>
      <w:tr w:rsidR="00B9774C" w:rsidRPr="003904AF" w14:paraId="623F5F55" w14:textId="77777777" w:rsidTr="00B71CB9">
        <w:trPr>
          <w:cantSplit/>
          <w:trHeight w:val="373"/>
        </w:trPr>
        <w:tc>
          <w:tcPr>
            <w:tcW w:w="11165" w:type="dxa"/>
            <w:gridSpan w:val="5"/>
            <w:tcBorders>
              <w:top w:val="single" w:sz="4" w:space="0" w:color="auto"/>
              <w:left w:val="single" w:sz="4" w:space="0" w:color="auto"/>
              <w:bottom w:val="single" w:sz="4" w:space="0" w:color="auto"/>
              <w:right w:val="single" w:sz="4" w:space="0" w:color="auto"/>
            </w:tcBorders>
          </w:tcPr>
          <w:p w14:paraId="012A472B" w14:textId="6D594622" w:rsidR="00B9774C" w:rsidRPr="003904AF" w:rsidRDefault="00B9774C" w:rsidP="00106D13">
            <w:pPr>
              <w:rPr>
                <w:b/>
                <w:sz w:val="22"/>
                <w:szCs w:val="22"/>
              </w:rPr>
            </w:pPr>
            <w:r w:rsidRPr="003904AF">
              <w:rPr>
                <w:b/>
                <w:sz w:val="22"/>
                <w:szCs w:val="22"/>
              </w:rPr>
              <w:t xml:space="preserve">                                                                                              Сумма НДС в месяц</w:t>
            </w:r>
            <w:proofErr w:type="gramStart"/>
            <w:r w:rsidR="00106D13">
              <w:rPr>
                <w:b/>
                <w:sz w:val="22"/>
                <w:szCs w:val="22"/>
              </w:rPr>
              <w:t xml:space="preserve"> </w:t>
            </w:r>
            <w:r w:rsidR="009D780F">
              <w:rPr>
                <w:b/>
                <w:sz w:val="22"/>
                <w:szCs w:val="22"/>
              </w:rPr>
              <w:t>(</w:t>
            </w:r>
            <w:r w:rsidR="00106D13">
              <w:rPr>
                <w:b/>
                <w:sz w:val="22"/>
                <w:szCs w:val="22"/>
              </w:rPr>
              <w:t>___</w:t>
            </w:r>
            <w:r w:rsidR="009D780F">
              <w:rPr>
                <w:b/>
                <w:sz w:val="22"/>
                <w:szCs w:val="22"/>
              </w:rPr>
              <w:t>%)</w:t>
            </w:r>
            <w:r w:rsidR="00106D13">
              <w:rPr>
                <w:b/>
                <w:sz w:val="22"/>
                <w:szCs w:val="22"/>
              </w:rPr>
              <w:t xml:space="preserve"> / </w:t>
            </w:r>
            <w:proofErr w:type="gramEnd"/>
            <w:r w:rsidR="00106D13">
              <w:rPr>
                <w:b/>
                <w:sz w:val="22"/>
                <w:szCs w:val="22"/>
              </w:rPr>
              <w:t>НДС не облагается</w:t>
            </w:r>
          </w:p>
        </w:tc>
        <w:tc>
          <w:tcPr>
            <w:tcW w:w="4394" w:type="dxa"/>
            <w:gridSpan w:val="2"/>
            <w:tcBorders>
              <w:top w:val="single" w:sz="4" w:space="0" w:color="auto"/>
              <w:left w:val="single" w:sz="4" w:space="0" w:color="auto"/>
              <w:bottom w:val="single" w:sz="4" w:space="0" w:color="auto"/>
              <w:right w:val="single" w:sz="4" w:space="0" w:color="auto"/>
            </w:tcBorders>
          </w:tcPr>
          <w:p w14:paraId="4DF8F0EC" w14:textId="36A73E83" w:rsidR="00B9774C" w:rsidRPr="003904AF" w:rsidRDefault="00B9774C" w:rsidP="00672F0B">
            <w:pPr>
              <w:jc w:val="right"/>
              <w:rPr>
                <w:b/>
                <w:sz w:val="22"/>
                <w:szCs w:val="22"/>
              </w:rPr>
            </w:pPr>
          </w:p>
        </w:tc>
      </w:tr>
      <w:tr w:rsidR="00B9774C" w:rsidRPr="003904AF" w14:paraId="09C8EC71" w14:textId="77777777" w:rsidTr="00B71CB9">
        <w:trPr>
          <w:cantSplit/>
          <w:trHeight w:val="332"/>
        </w:trPr>
        <w:tc>
          <w:tcPr>
            <w:tcW w:w="11165" w:type="dxa"/>
            <w:gridSpan w:val="5"/>
            <w:tcBorders>
              <w:top w:val="single" w:sz="4" w:space="0" w:color="auto"/>
              <w:left w:val="single" w:sz="4" w:space="0" w:color="auto"/>
              <w:bottom w:val="single" w:sz="4" w:space="0" w:color="auto"/>
              <w:right w:val="single" w:sz="4" w:space="0" w:color="auto"/>
            </w:tcBorders>
          </w:tcPr>
          <w:p w14:paraId="34391DC4" w14:textId="2D88059A" w:rsidR="00B9774C" w:rsidRPr="003904AF" w:rsidRDefault="00B9774C" w:rsidP="00672F0B">
            <w:pPr>
              <w:rPr>
                <w:b/>
                <w:sz w:val="22"/>
                <w:szCs w:val="22"/>
              </w:rPr>
            </w:pPr>
            <w:r w:rsidRPr="003904AF">
              <w:rPr>
                <w:b/>
                <w:sz w:val="22"/>
                <w:szCs w:val="22"/>
              </w:rPr>
              <w:t xml:space="preserve">                                                               Итого к оплате в месяц с учетом НДС</w:t>
            </w:r>
            <w:r w:rsidR="00106D13">
              <w:rPr>
                <w:b/>
                <w:sz w:val="22"/>
                <w:szCs w:val="22"/>
              </w:rPr>
              <w:t xml:space="preserve"> / </w:t>
            </w:r>
            <w:proofErr w:type="gramStart"/>
            <w:r w:rsidR="00106D13">
              <w:rPr>
                <w:b/>
                <w:sz w:val="22"/>
                <w:szCs w:val="22"/>
              </w:rPr>
              <w:t>НДС</w:t>
            </w:r>
            <w:proofErr w:type="gramEnd"/>
            <w:r w:rsidR="00106D13">
              <w:rPr>
                <w:b/>
                <w:sz w:val="22"/>
                <w:szCs w:val="22"/>
              </w:rPr>
              <w:t xml:space="preserve"> не облагается</w:t>
            </w:r>
          </w:p>
        </w:tc>
        <w:tc>
          <w:tcPr>
            <w:tcW w:w="4394" w:type="dxa"/>
            <w:gridSpan w:val="2"/>
            <w:tcBorders>
              <w:top w:val="single" w:sz="4" w:space="0" w:color="auto"/>
              <w:left w:val="single" w:sz="4" w:space="0" w:color="auto"/>
              <w:bottom w:val="single" w:sz="4" w:space="0" w:color="auto"/>
              <w:right w:val="single" w:sz="4" w:space="0" w:color="auto"/>
            </w:tcBorders>
          </w:tcPr>
          <w:p w14:paraId="0E37B289" w14:textId="4915F554" w:rsidR="00B9774C" w:rsidRPr="003904AF" w:rsidRDefault="00B9774C" w:rsidP="00672F0B">
            <w:pPr>
              <w:jc w:val="right"/>
              <w:rPr>
                <w:b/>
                <w:sz w:val="22"/>
                <w:szCs w:val="22"/>
              </w:rPr>
            </w:pPr>
          </w:p>
        </w:tc>
      </w:tr>
    </w:tbl>
    <w:p w14:paraId="7C236724" w14:textId="77777777" w:rsidR="003B69C8" w:rsidRPr="003904AF" w:rsidRDefault="003B69C8" w:rsidP="00BD701E">
      <w:pPr>
        <w:rPr>
          <w:sz w:val="22"/>
          <w:szCs w:val="22"/>
        </w:rPr>
      </w:pPr>
    </w:p>
    <w:p w14:paraId="7538C3D7" w14:textId="3000F45A" w:rsidR="00BD701E" w:rsidRDefault="00106D13" w:rsidP="00BD701E">
      <w:pPr>
        <w:rPr>
          <w:sz w:val="22"/>
          <w:szCs w:val="22"/>
        </w:rPr>
      </w:pPr>
      <w:r>
        <w:rPr>
          <w:sz w:val="22"/>
          <w:szCs w:val="22"/>
        </w:rPr>
        <w:t xml:space="preserve">Общая стоимость договора за период с 01.04.2026 г. по 31.12.2026 г. составляет _______ (__________) рублей ____ копеек, в </w:t>
      </w:r>
      <w:proofErr w:type="spellStart"/>
      <w:r>
        <w:rPr>
          <w:sz w:val="22"/>
          <w:szCs w:val="22"/>
        </w:rPr>
        <w:t>т.ч</w:t>
      </w:r>
      <w:proofErr w:type="spellEnd"/>
      <w:r>
        <w:rPr>
          <w:sz w:val="22"/>
          <w:szCs w:val="22"/>
        </w:rPr>
        <w:t xml:space="preserve">. НДС  ___% / </w:t>
      </w:r>
      <w:proofErr w:type="gramStart"/>
      <w:r>
        <w:rPr>
          <w:sz w:val="22"/>
          <w:szCs w:val="22"/>
        </w:rPr>
        <w:t>НДС</w:t>
      </w:r>
      <w:proofErr w:type="gramEnd"/>
      <w:r>
        <w:rPr>
          <w:sz w:val="22"/>
          <w:szCs w:val="22"/>
        </w:rPr>
        <w:t xml:space="preserve"> не облагается.</w:t>
      </w:r>
    </w:p>
    <w:p w14:paraId="62EE7098" w14:textId="77777777" w:rsidR="00106D13" w:rsidRDefault="00106D13" w:rsidP="00BD701E">
      <w:pPr>
        <w:rPr>
          <w:sz w:val="22"/>
          <w:szCs w:val="22"/>
        </w:rPr>
      </w:pPr>
    </w:p>
    <w:p w14:paraId="7062716D" w14:textId="77777777" w:rsidR="00106D13" w:rsidRPr="003904AF" w:rsidRDefault="00106D13" w:rsidP="00BD701E">
      <w:pPr>
        <w:rPr>
          <w:sz w:val="22"/>
          <w:szCs w:val="22"/>
        </w:rPr>
      </w:pPr>
    </w:p>
    <w:tbl>
      <w:tblPr>
        <w:tblW w:w="14567" w:type="dxa"/>
        <w:tblLook w:val="01E0" w:firstRow="1" w:lastRow="1" w:firstColumn="1" w:lastColumn="1" w:noHBand="0" w:noVBand="0"/>
      </w:tblPr>
      <w:tblGrid>
        <w:gridCol w:w="7621"/>
        <w:gridCol w:w="6946"/>
      </w:tblGrid>
      <w:tr w:rsidR="00BD701E" w:rsidRPr="003904AF" w14:paraId="1CF3D58F" w14:textId="77777777" w:rsidTr="00411173">
        <w:tc>
          <w:tcPr>
            <w:tcW w:w="7621" w:type="dxa"/>
          </w:tcPr>
          <w:p w14:paraId="1DBE0160" w14:textId="77777777" w:rsidR="00BD701E" w:rsidRPr="003904AF" w:rsidRDefault="00BD701E" w:rsidP="00D24D03">
            <w:pPr>
              <w:jc w:val="center"/>
              <w:rPr>
                <w:b/>
                <w:sz w:val="22"/>
                <w:szCs w:val="22"/>
              </w:rPr>
            </w:pPr>
            <w:r w:rsidRPr="003904AF">
              <w:rPr>
                <w:b/>
                <w:sz w:val="22"/>
                <w:szCs w:val="22"/>
              </w:rPr>
              <w:t>«Исполнитель»:</w:t>
            </w:r>
          </w:p>
          <w:p w14:paraId="41CA6452" w14:textId="564BB245" w:rsidR="00BD701E" w:rsidRDefault="00BD701E" w:rsidP="00106D13">
            <w:pPr>
              <w:rPr>
                <w:b/>
                <w:sz w:val="22"/>
                <w:szCs w:val="22"/>
              </w:rPr>
            </w:pPr>
            <w:r w:rsidRPr="003904AF">
              <w:rPr>
                <w:b/>
                <w:sz w:val="22"/>
                <w:szCs w:val="22"/>
              </w:rPr>
              <w:t xml:space="preserve"> </w:t>
            </w:r>
          </w:p>
          <w:p w14:paraId="3102EC4A" w14:textId="77777777" w:rsidR="00106D13" w:rsidRDefault="00106D13" w:rsidP="00106D13">
            <w:pPr>
              <w:rPr>
                <w:b/>
                <w:sz w:val="22"/>
                <w:szCs w:val="22"/>
              </w:rPr>
            </w:pPr>
          </w:p>
          <w:p w14:paraId="582FA9F3" w14:textId="77777777" w:rsidR="00106D13" w:rsidRDefault="00106D13" w:rsidP="00106D13">
            <w:pPr>
              <w:rPr>
                <w:b/>
                <w:sz w:val="22"/>
                <w:szCs w:val="22"/>
              </w:rPr>
            </w:pPr>
          </w:p>
          <w:p w14:paraId="3797ABAA" w14:textId="77777777" w:rsidR="00106D13" w:rsidRPr="003904AF" w:rsidRDefault="00106D13" w:rsidP="00106D13">
            <w:pPr>
              <w:rPr>
                <w:b/>
                <w:sz w:val="22"/>
                <w:szCs w:val="22"/>
              </w:rPr>
            </w:pPr>
          </w:p>
          <w:p w14:paraId="0C776CC4" w14:textId="77777777" w:rsidR="00BD701E" w:rsidRPr="003904AF" w:rsidRDefault="00BD701E" w:rsidP="00D24D03">
            <w:pPr>
              <w:rPr>
                <w:b/>
                <w:sz w:val="22"/>
                <w:szCs w:val="22"/>
              </w:rPr>
            </w:pPr>
          </w:p>
          <w:p w14:paraId="5C945FE9" w14:textId="77777777" w:rsidR="00BD701E" w:rsidRPr="003904AF" w:rsidRDefault="001B546D" w:rsidP="00D24D03">
            <w:pPr>
              <w:rPr>
                <w:b/>
                <w:sz w:val="22"/>
                <w:szCs w:val="22"/>
              </w:rPr>
            </w:pPr>
            <w:r w:rsidRPr="003904AF">
              <w:rPr>
                <w:b/>
                <w:sz w:val="22"/>
                <w:szCs w:val="22"/>
              </w:rPr>
              <w:t>«___» ___________   20</w:t>
            </w:r>
            <w:r w:rsidR="00BD701E" w:rsidRPr="003904AF">
              <w:rPr>
                <w:b/>
                <w:sz w:val="22"/>
                <w:szCs w:val="22"/>
              </w:rPr>
              <w:t xml:space="preserve">__ года   </w:t>
            </w:r>
          </w:p>
        </w:tc>
        <w:tc>
          <w:tcPr>
            <w:tcW w:w="6946" w:type="dxa"/>
          </w:tcPr>
          <w:p w14:paraId="43305D23" w14:textId="77777777" w:rsidR="00BD701E" w:rsidRPr="003904AF" w:rsidRDefault="00BD701E" w:rsidP="00D24D03">
            <w:pPr>
              <w:jc w:val="center"/>
              <w:rPr>
                <w:b/>
                <w:sz w:val="22"/>
                <w:szCs w:val="22"/>
              </w:rPr>
            </w:pPr>
            <w:r w:rsidRPr="003904AF">
              <w:rPr>
                <w:b/>
                <w:sz w:val="22"/>
                <w:szCs w:val="22"/>
              </w:rPr>
              <w:t>«Заказчик»:</w:t>
            </w:r>
          </w:p>
          <w:p w14:paraId="3171EC58" w14:textId="7175C316" w:rsidR="00672F0B" w:rsidRPr="003904AF" w:rsidRDefault="001941B9" w:rsidP="00672F0B">
            <w:pPr>
              <w:pStyle w:val="a4"/>
              <w:spacing w:after="0"/>
              <w:rPr>
                <w:b/>
                <w:spacing w:val="11"/>
                <w:sz w:val="22"/>
                <w:szCs w:val="22"/>
              </w:rPr>
            </w:pPr>
            <w:r>
              <w:rPr>
                <w:b/>
                <w:spacing w:val="11"/>
                <w:sz w:val="22"/>
                <w:szCs w:val="22"/>
              </w:rPr>
              <w:t xml:space="preserve"> </w:t>
            </w:r>
            <w:r w:rsidR="00A00CCD">
              <w:rPr>
                <w:b/>
                <w:spacing w:val="11"/>
                <w:sz w:val="22"/>
                <w:szCs w:val="22"/>
              </w:rPr>
              <w:t>Руководитель Государственной инспекции труда – главный государственный инспектор труда в Оренбургской области</w:t>
            </w:r>
          </w:p>
          <w:p w14:paraId="7A84C3A2" w14:textId="77777777" w:rsidR="00672F0B" w:rsidRPr="003904AF" w:rsidRDefault="00672F0B" w:rsidP="00672F0B">
            <w:pPr>
              <w:pStyle w:val="a4"/>
              <w:spacing w:after="0"/>
              <w:rPr>
                <w:b/>
                <w:spacing w:val="11"/>
                <w:sz w:val="22"/>
                <w:szCs w:val="22"/>
              </w:rPr>
            </w:pPr>
            <w:r w:rsidRPr="003904AF">
              <w:rPr>
                <w:b/>
                <w:spacing w:val="11"/>
                <w:sz w:val="22"/>
                <w:szCs w:val="22"/>
              </w:rPr>
              <w:t xml:space="preserve"> </w:t>
            </w:r>
          </w:p>
          <w:p w14:paraId="52520B9F" w14:textId="77777777" w:rsidR="00B57800" w:rsidRPr="003904AF" w:rsidRDefault="00B57800" w:rsidP="00672F0B">
            <w:pPr>
              <w:pStyle w:val="a4"/>
              <w:spacing w:after="0"/>
              <w:rPr>
                <w:b/>
                <w:spacing w:val="11"/>
                <w:sz w:val="22"/>
                <w:szCs w:val="22"/>
              </w:rPr>
            </w:pPr>
          </w:p>
          <w:p w14:paraId="3094B0A6" w14:textId="3E944D94" w:rsidR="00672F0B" w:rsidRPr="003904AF" w:rsidRDefault="00672F0B" w:rsidP="00672F0B">
            <w:pPr>
              <w:pStyle w:val="a4"/>
              <w:spacing w:after="0"/>
              <w:rPr>
                <w:b/>
                <w:sz w:val="22"/>
                <w:szCs w:val="22"/>
              </w:rPr>
            </w:pPr>
            <w:r w:rsidRPr="003904AF">
              <w:rPr>
                <w:b/>
                <w:sz w:val="22"/>
                <w:szCs w:val="22"/>
              </w:rPr>
              <w:t xml:space="preserve">                        ________________</w:t>
            </w:r>
            <w:r w:rsidR="001941B9">
              <w:rPr>
                <w:b/>
                <w:sz w:val="22"/>
                <w:szCs w:val="22"/>
              </w:rPr>
              <w:t>______________</w:t>
            </w:r>
            <w:r w:rsidRPr="003904AF">
              <w:rPr>
                <w:b/>
                <w:sz w:val="22"/>
                <w:szCs w:val="22"/>
              </w:rPr>
              <w:t xml:space="preserve"> </w:t>
            </w:r>
            <w:r w:rsidR="001941B9">
              <w:rPr>
                <w:b/>
                <w:sz w:val="22"/>
                <w:szCs w:val="22"/>
              </w:rPr>
              <w:t xml:space="preserve">       В.В. Колесников</w:t>
            </w:r>
          </w:p>
          <w:p w14:paraId="53499AA2" w14:textId="77777777" w:rsidR="00672F0B" w:rsidRPr="003904AF" w:rsidRDefault="00672F0B" w:rsidP="00672F0B">
            <w:pPr>
              <w:pStyle w:val="a4"/>
              <w:spacing w:after="0"/>
              <w:rPr>
                <w:b/>
                <w:sz w:val="22"/>
                <w:szCs w:val="22"/>
              </w:rPr>
            </w:pPr>
            <w:r w:rsidRPr="003904AF">
              <w:rPr>
                <w:b/>
                <w:sz w:val="22"/>
                <w:szCs w:val="22"/>
              </w:rPr>
              <w:t xml:space="preserve">                       М.П.</w:t>
            </w:r>
          </w:p>
          <w:p w14:paraId="49BE19E2" w14:textId="77777777" w:rsidR="00BD701E" w:rsidRPr="003904AF" w:rsidRDefault="00672F0B" w:rsidP="00672F0B">
            <w:pPr>
              <w:rPr>
                <w:b/>
                <w:sz w:val="22"/>
                <w:szCs w:val="22"/>
              </w:rPr>
            </w:pPr>
            <w:r w:rsidRPr="003904AF">
              <w:rPr>
                <w:b/>
                <w:sz w:val="22"/>
                <w:szCs w:val="22"/>
              </w:rPr>
              <w:t xml:space="preserve">                       «___» ________________ 20__ года</w:t>
            </w:r>
          </w:p>
        </w:tc>
      </w:tr>
    </w:tbl>
    <w:p w14:paraId="51549C59" w14:textId="77777777" w:rsidR="00961374" w:rsidRPr="003904AF" w:rsidRDefault="00961374" w:rsidP="00961374">
      <w:pPr>
        <w:jc w:val="right"/>
        <w:rPr>
          <w:sz w:val="22"/>
          <w:szCs w:val="22"/>
        </w:rPr>
      </w:pPr>
    </w:p>
    <w:p w14:paraId="35FEF486" w14:textId="77777777" w:rsidR="00961374" w:rsidRPr="003904AF" w:rsidRDefault="00961374" w:rsidP="00961374">
      <w:pPr>
        <w:jc w:val="right"/>
        <w:rPr>
          <w:sz w:val="22"/>
          <w:szCs w:val="22"/>
        </w:rPr>
      </w:pPr>
    </w:p>
    <w:p w14:paraId="10F78BA1" w14:textId="77777777" w:rsidR="00961374" w:rsidRPr="003904AF" w:rsidRDefault="00961374" w:rsidP="00961374">
      <w:pPr>
        <w:jc w:val="right"/>
        <w:rPr>
          <w:sz w:val="22"/>
          <w:szCs w:val="22"/>
        </w:rPr>
      </w:pPr>
    </w:p>
    <w:p w14:paraId="03B455E4" w14:textId="77777777" w:rsidR="00961374" w:rsidRPr="003904AF" w:rsidRDefault="00961374" w:rsidP="00961374">
      <w:pPr>
        <w:jc w:val="right"/>
        <w:rPr>
          <w:sz w:val="22"/>
          <w:szCs w:val="22"/>
        </w:rPr>
      </w:pPr>
    </w:p>
    <w:p w14:paraId="384FBA5C" w14:textId="77777777" w:rsidR="00961374" w:rsidRPr="003904AF" w:rsidRDefault="00961374" w:rsidP="00961374">
      <w:pPr>
        <w:jc w:val="right"/>
        <w:rPr>
          <w:sz w:val="22"/>
          <w:szCs w:val="22"/>
        </w:rPr>
      </w:pPr>
    </w:p>
    <w:p w14:paraId="65AD2D8B" w14:textId="77777777" w:rsidR="00961374" w:rsidRPr="003904AF" w:rsidRDefault="00961374" w:rsidP="003B69C8">
      <w:pPr>
        <w:rPr>
          <w:sz w:val="22"/>
          <w:szCs w:val="22"/>
        </w:rPr>
      </w:pPr>
    </w:p>
    <w:p w14:paraId="3FB90A55" w14:textId="77777777" w:rsidR="00961374" w:rsidRPr="003904AF" w:rsidRDefault="00961374" w:rsidP="00961374">
      <w:pPr>
        <w:jc w:val="right"/>
        <w:rPr>
          <w:sz w:val="22"/>
          <w:szCs w:val="22"/>
        </w:rPr>
        <w:sectPr w:rsidR="00961374" w:rsidRPr="003904AF" w:rsidSect="00961374">
          <w:headerReference w:type="default" r:id="rId12"/>
          <w:footnotePr>
            <w:pos w:val="beneathText"/>
          </w:footnotePr>
          <w:pgSz w:w="16837" w:h="11905" w:orient="landscape"/>
          <w:pgMar w:top="284" w:right="1134" w:bottom="244" w:left="1134" w:header="720" w:footer="720" w:gutter="0"/>
          <w:cols w:space="720"/>
          <w:titlePg/>
          <w:docGrid w:linePitch="360"/>
        </w:sectPr>
      </w:pPr>
    </w:p>
    <w:p w14:paraId="38CE3ABE" w14:textId="77777777" w:rsidR="00961374" w:rsidRPr="003904AF" w:rsidRDefault="00961374" w:rsidP="00961374">
      <w:pPr>
        <w:jc w:val="right"/>
        <w:rPr>
          <w:sz w:val="22"/>
          <w:szCs w:val="22"/>
        </w:rPr>
      </w:pPr>
    </w:p>
    <w:p w14:paraId="5AB05906" w14:textId="77777777" w:rsidR="00961374" w:rsidRPr="003904AF" w:rsidRDefault="00961374" w:rsidP="00961374">
      <w:pPr>
        <w:jc w:val="right"/>
        <w:rPr>
          <w:sz w:val="22"/>
          <w:szCs w:val="22"/>
        </w:rPr>
      </w:pPr>
      <w:r w:rsidRPr="003904AF">
        <w:rPr>
          <w:sz w:val="22"/>
          <w:szCs w:val="22"/>
        </w:rPr>
        <w:t>ПРИЛОЖЕНИЕ № 2</w:t>
      </w:r>
    </w:p>
    <w:p w14:paraId="3A541864" w14:textId="241FA015" w:rsidR="00961374" w:rsidRPr="003904AF" w:rsidRDefault="00961374" w:rsidP="00961374">
      <w:pPr>
        <w:jc w:val="right"/>
        <w:rPr>
          <w:sz w:val="22"/>
          <w:szCs w:val="22"/>
        </w:rPr>
      </w:pPr>
      <w:r w:rsidRPr="003904AF">
        <w:rPr>
          <w:sz w:val="22"/>
          <w:szCs w:val="22"/>
        </w:rPr>
        <w:t xml:space="preserve">к  Договору № </w:t>
      </w:r>
      <w:r w:rsidR="00106D13">
        <w:rPr>
          <w:sz w:val="22"/>
          <w:szCs w:val="22"/>
        </w:rPr>
        <w:t>______</w:t>
      </w:r>
      <w:r w:rsidR="003D1B77">
        <w:rPr>
          <w:sz w:val="22"/>
          <w:szCs w:val="22"/>
        </w:rPr>
        <w:t xml:space="preserve"> </w:t>
      </w:r>
      <w:r w:rsidRPr="003904AF">
        <w:rPr>
          <w:sz w:val="22"/>
          <w:szCs w:val="22"/>
        </w:rPr>
        <w:t xml:space="preserve"> от «</w:t>
      </w:r>
      <w:r w:rsidRPr="003904AF">
        <w:rPr>
          <w:sz w:val="22"/>
          <w:szCs w:val="22"/>
          <w:u w:val="single"/>
        </w:rPr>
        <w:t xml:space="preserve">    </w:t>
      </w:r>
      <w:r w:rsidRPr="003904AF">
        <w:rPr>
          <w:sz w:val="22"/>
          <w:szCs w:val="22"/>
        </w:rPr>
        <w:t>»</w:t>
      </w:r>
      <w:r w:rsidRPr="003904AF">
        <w:rPr>
          <w:sz w:val="22"/>
          <w:szCs w:val="22"/>
          <w:u w:val="single"/>
        </w:rPr>
        <w:t xml:space="preserve">                           </w:t>
      </w:r>
      <w:r w:rsidR="001B546D" w:rsidRPr="003904AF">
        <w:rPr>
          <w:sz w:val="22"/>
          <w:szCs w:val="22"/>
        </w:rPr>
        <w:t xml:space="preserve">  20_</w:t>
      </w:r>
      <w:r w:rsidRPr="003904AF">
        <w:rPr>
          <w:sz w:val="22"/>
          <w:szCs w:val="22"/>
          <w:u w:val="single"/>
        </w:rPr>
        <w:t xml:space="preserve">  </w:t>
      </w:r>
      <w:r w:rsidRPr="003904AF">
        <w:rPr>
          <w:sz w:val="22"/>
          <w:szCs w:val="22"/>
        </w:rPr>
        <w:t xml:space="preserve">г. </w:t>
      </w:r>
    </w:p>
    <w:p w14:paraId="47388CAB" w14:textId="737D6414" w:rsidR="00961374" w:rsidRPr="003904AF" w:rsidRDefault="00961374" w:rsidP="00961374">
      <w:pPr>
        <w:jc w:val="right"/>
        <w:rPr>
          <w:sz w:val="22"/>
          <w:szCs w:val="22"/>
        </w:rPr>
      </w:pPr>
      <w:r w:rsidRPr="003904AF">
        <w:rPr>
          <w:sz w:val="22"/>
          <w:szCs w:val="22"/>
        </w:rPr>
        <w:t>Вс</w:t>
      </w:r>
      <w:r w:rsidR="001941B9">
        <w:rPr>
          <w:sz w:val="22"/>
          <w:szCs w:val="22"/>
        </w:rPr>
        <w:t>тупа</w:t>
      </w:r>
      <w:r w:rsidR="009D780F">
        <w:rPr>
          <w:sz w:val="22"/>
          <w:szCs w:val="22"/>
        </w:rPr>
        <w:t>ет в силу с «01» апрел</w:t>
      </w:r>
      <w:r w:rsidR="003D1B77">
        <w:rPr>
          <w:sz w:val="22"/>
          <w:szCs w:val="22"/>
        </w:rPr>
        <w:t xml:space="preserve">я </w:t>
      </w:r>
      <w:r w:rsidR="00C555F0" w:rsidRPr="003904AF">
        <w:rPr>
          <w:sz w:val="22"/>
          <w:szCs w:val="22"/>
        </w:rPr>
        <w:t>202</w:t>
      </w:r>
      <w:r w:rsidR="009D780F">
        <w:rPr>
          <w:sz w:val="22"/>
          <w:szCs w:val="22"/>
        </w:rPr>
        <w:t>6</w:t>
      </w:r>
      <w:r w:rsidR="003904AF" w:rsidRPr="003904AF">
        <w:rPr>
          <w:sz w:val="22"/>
          <w:szCs w:val="22"/>
        </w:rPr>
        <w:t xml:space="preserve"> </w:t>
      </w:r>
      <w:r w:rsidRPr="003904AF">
        <w:rPr>
          <w:sz w:val="22"/>
          <w:szCs w:val="22"/>
        </w:rPr>
        <w:t>г.</w:t>
      </w:r>
    </w:p>
    <w:p w14:paraId="5F795BE1" w14:textId="77777777" w:rsidR="00961374" w:rsidRPr="003904AF" w:rsidRDefault="00961374" w:rsidP="00961374">
      <w:pPr>
        <w:jc w:val="center"/>
        <w:rPr>
          <w:b/>
          <w:sz w:val="22"/>
          <w:szCs w:val="22"/>
        </w:rPr>
      </w:pPr>
    </w:p>
    <w:p w14:paraId="4DC6A5D2" w14:textId="77777777" w:rsidR="00961374" w:rsidRPr="003904AF" w:rsidRDefault="00961374" w:rsidP="00961374">
      <w:pPr>
        <w:jc w:val="center"/>
        <w:rPr>
          <w:b/>
          <w:sz w:val="22"/>
          <w:szCs w:val="22"/>
        </w:rPr>
      </w:pPr>
      <w:r w:rsidRPr="003904AF">
        <w:rPr>
          <w:b/>
          <w:sz w:val="22"/>
          <w:szCs w:val="22"/>
        </w:rPr>
        <w:t>Условия предоставления услуг</w:t>
      </w:r>
    </w:p>
    <w:p w14:paraId="58D45662" w14:textId="77777777" w:rsidR="00961374" w:rsidRPr="003904AF" w:rsidRDefault="00961374" w:rsidP="00961374">
      <w:pPr>
        <w:jc w:val="center"/>
        <w:rPr>
          <w:b/>
          <w:sz w:val="22"/>
          <w:szCs w:val="22"/>
        </w:rPr>
      </w:pPr>
      <w:r w:rsidRPr="003904AF">
        <w:rPr>
          <w:b/>
          <w:sz w:val="22"/>
          <w:szCs w:val="22"/>
        </w:rPr>
        <w:t>по техническому обслуживанию технических средств охраны</w:t>
      </w:r>
    </w:p>
    <w:p w14:paraId="6502D96C" w14:textId="77777777" w:rsidR="00961374" w:rsidRPr="003904AF" w:rsidRDefault="00961374" w:rsidP="00961374">
      <w:pPr>
        <w:rPr>
          <w:b/>
          <w:sz w:val="22"/>
          <w:szCs w:val="22"/>
        </w:rPr>
      </w:pPr>
    </w:p>
    <w:p w14:paraId="395BECAF" w14:textId="77777777" w:rsidR="00961374" w:rsidRPr="003904AF" w:rsidRDefault="00961374" w:rsidP="00961374">
      <w:pPr>
        <w:jc w:val="both"/>
        <w:rPr>
          <w:sz w:val="22"/>
          <w:szCs w:val="22"/>
        </w:rPr>
      </w:pPr>
      <w:r w:rsidRPr="003904AF">
        <w:rPr>
          <w:sz w:val="22"/>
          <w:szCs w:val="22"/>
        </w:rPr>
        <w:t>1. Техническое обслуживание «Комплекса» предусматривает выполнение работ:</w:t>
      </w:r>
    </w:p>
    <w:p w14:paraId="1693D75C" w14:textId="77777777" w:rsidR="00961374" w:rsidRPr="003904AF" w:rsidRDefault="00961374" w:rsidP="00961374">
      <w:pPr>
        <w:jc w:val="both"/>
        <w:rPr>
          <w:sz w:val="22"/>
          <w:szCs w:val="22"/>
        </w:rPr>
      </w:pPr>
      <w:r w:rsidRPr="003904AF">
        <w:rPr>
          <w:sz w:val="22"/>
          <w:szCs w:val="22"/>
        </w:rPr>
        <w:t>1.1. проведение плановых регламентных работ в объеме выбранного Регламента  и периодичности.</w:t>
      </w:r>
    </w:p>
    <w:p w14:paraId="40B99979" w14:textId="77777777" w:rsidR="00961374" w:rsidRPr="003904AF" w:rsidRDefault="00961374" w:rsidP="00961374">
      <w:pPr>
        <w:jc w:val="both"/>
        <w:rPr>
          <w:sz w:val="22"/>
          <w:szCs w:val="22"/>
        </w:rPr>
      </w:pPr>
      <w:r w:rsidRPr="003904AF">
        <w:rPr>
          <w:sz w:val="22"/>
          <w:szCs w:val="22"/>
        </w:rPr>
        <w:t>1.2. выявление и устранение неисправностей и недостатков   в техническом состоянии «Комплекса», причин «ложных» его срабатываний, вызванных сбоями в работе аппаратуры, осуществление текущего ремонта;</w:t>
      </w:r>
    </w:p>
    <w:p w14:paraId="2B418183" w14:textId="77777777" w:rsidR="00961374" w:rsidRPr="003904AF" w:rsidRDefault="00961374" w:rsidP="00961374">
      <w:pPr>
        <w:jc w:val="both"/>
        <w:rPr>
          <w:sz w:val="22"/>
          <w:szCs w:val="22"/>
        </w:rPr>
      </w:pPr>
      <w:r w:rsidRPr="003904AF">
        <w:rPr>
          <w:sz w:val="22"/>
          <w:szCs w:val="22"/>
        </w:rPr>
        <w:t>1.3. восстановление работоспособности «Комплекса» в случае его отказа в работе (при невозможности включения «Комплекса» в режим охраны «Объекта», периодических «ложных» сигналов «Тревога», а также сбоев в работе программного обеспечения приборов приёмно-контрольных (далее - ППК)), путём замены вышедших из рабочего состояния устройств  на исправные из обменного фонда «ИСПОЛНИТЕЛЯ»;</w:t>
      </w:r>
    </w:p>
    <w:p w14:paraId="0B124E2B" w14:textId="77777777" w:rsidR="00961374" w:rsidRPr="003904AF" w:rsidRDefault="00961374" w:rsidP="00961374">
      <w:pPr>
        <w:jc w:val="both"/>
        <w:rPr>
          <w:sz w:val="22"/>
          <w:szCs w:val="22"/>
        </w:rPr>
      </w:pPr>
      <w:r w:rsidRPr="003904AF">
        <w:rPr>
          <w:sz w:val="22"/>
          <w:szCs w:val="22"/>
        </w:rPr>
        <w:t>1.4.  принятие мер и (или) выдача рекомендаций по устранению причин образования «ложных» сигналов «Тревога»;</w:t>
      </w:r>
    </w:p>
    <w:p w14:paraId="584D7759" w14:textId="77777777" w:rsidR="00961374" w:rsidRPr="003904AF" w:rsidRDefault="00961374" w:rsidP="00961374">
      <w:pPr>
        <w:jc w:val="both"/>
        <w:rPr>
          <w:sz w:val="22"/>
          <w:szCs w:val="22"/>
        </w:rPr>
      </w:pPr>
      <w:r w:rsidRPr="003904AF">
        <w:rPr>
          <w:sz w:val="22"/>
          <w:szCs w:val="22"/>
        </w:rPr>
        <w:t>1.5. изменение программы функционирования «Комплекса» по письменной заявке «ЗАКАЗЧИКА» на корректировку программного обеспечения;</w:t>
      </w:r>
    </w:p>
    <w:p w14:paraId="2EE88639" w14:textId="77777777" w:rsidR="00961374" w:rsidRPr="003904AF" w:rsidRDefault="00961374" w:rsidP="00961374">
      <w:pPr>
        <w:jc w:val="both"/>
        <w:rPr>
          <w:sz w:val="22"/>
          <w:szCs w:val="22"/>
        </w:rPr>
      </w:pPr>
      <w:r w:rsidRPr="003904AF">
        <w:rPr>
          <w:sz w:val="22"/>
          <w:szCs w:val="22"/>
        </w:rPr>
        <w:t>1.6. оказание консультативных услуг «ЗАКАЗЧИКУ» по вопросам эксплуатации «Комплекса»;</w:t>
      </w:r>
    </w:p>
    <w:p w14:paraId="2971F9F9" w14:textId="77777777" w:rsidR="00961374" w:rsidRPr="003904AF" w:rsidRDefault="00961374" w:rsidP="00961374">
      <w:pPr>
        <w:jc w:val="both"/>
        <w:rPr>
          <w:sz w:val="22"/>
          <w:szCs w:val="22"/>
        </w:rPr>
      </w:pPr>
      <w:r w:rsidRPr="003904AF">
        <w:rPr>
          <w:sz w:val="22"/>
          <w:szCs w:val="22"/>
        </w:rPr>
        <w:t>1.7. круглосуточный прием по телефону сообщений от «ЗАКАЗЧИКА», либо от его уполномоченных лиц о неисправностях оборудования, установленного на «Объекте».</w:t>
      </w:r>
    </w:p>
    <w:p w14:paraId="148F80F4" w14:textId="77777777" w:rsidR="00961374" w:rsidRPr="003904AF" w:rsidRDefault="00961374" w:rsidP="00961374">
      <w:pPr>
        <w:jc w:val="both"/>
        <w:rPr>
          <w:sz w:val="22"/>
          <w:szCs w:val="22"/>
        </w:rPr>
      </w:pPr>
      <w:r w:rsidRPr="003904AF">
        <w:rPr>
          <w:sz w:val="22"/>
          <w:szCs w:val="22"/>
        </w:rPr>
        <w:t>2.Регламентными работами являются мероприятия:</w:t>
      </w:r>
    </w:p>
    <w:p w14:paraId="6052CCA8" w14:textId="77777777" w:rsidR="00961374" w:rsidRPr="003904AF" w:rsidRDefault="00961374" w:rsidP="00961374">
      <w:pPr>
        <w:jc w:val="both"/>
        <w:rPr>
          <w:sz w:val="22"/>
          <w:szCs w:val="22"/>
        </w:rPr>
      </w:pPr>
      <w:r w:rsidRPr="003904AF">
        <w:rPr>
          <w:sz w:val="22"/>
          <w:szCs w:val="22"/>
        </w:rPr>
        <w:t>2.1. визуальный осмотр компонентов «Комплекса», проверка правильности установки и мест расположения извещателей с учетом возможности изменения планировки или дизайна помещений;</w:t>
      </w:r>
    </w:p>
    <w:p w14:paraId="638235D3" w14:textId="77777777" w:rsidR="00961374" w:rsidRPr="003904AF" w:rsidRDefault="00961374" w:rsidP="00961374">
      <w:pPr>
        <w:jc w:val="both"/>
        <w:rPr>
          <w:sz w:val="22"/>
          <w:szCs w:val="22"/>
        </w:rPr>
      </w:pPr>
      <w:r w:rsidRPr="003904AF">
        <w:rPr>
          <w:sz w:val="22"/>
          <w:szCs w:val="22"/>
        </w:rPr>
        <w:t>2.2.проведение планового технического обслуживания «Комплекса», которое включает в себя проведение проверок:</w:t>
      </w:r>
    </w:p>
    <w:p w14:paraId="1557D5F8" w14:textId="77777777" w:rsidR="00961374" w:rsidRPr="003904AF" w:rsidRDefault="00961374" w:rsidP="00961374">
      <w:pPr>
        <w:jc w:val="both"/>
        <w:rPr>
          <w:sz w:val="22"/>
          <w:szCs w:val="22"/>
        </w:rPr>
      </w:pPr>
      <w:r w:rsidRPr="003904AF">
        <w:rPr>
          <w:sz w:val="22"/>
          <w:szCs w:val="22"/>
        </w:rPr>
        <w:t>-состояния монтажа, крепления и внешнего вида аппаратуры;</w:t>
      </w:r>
    </w:p>
    <w:p w14:paraId="65B8374D" w14:textId="77777777" w:rsidR="00961374" w:rsidRPr="003904AF" w:rsidRDefault="00961374" w:rsidP="00961374">
      <w:pPr>
        <w:jc w:val="both"/>
        <w:rPr>
          <w:sz w:val="22"/>
          <w:szCs w:val="22"/>
        </w:rPr>
      </w:pPr>
      <w:r w:rsidRPr="003904AF">
        <w:rPr>
          <w:sz w:val="22"/>
          <w:szCs w:val="22"/>
        </w:rPr>
        <w:t>-срабатывания извещателей и работоспособности контрольных панелей и приемо-передающих устройств;</w:t>
      </w:r>
    </w:p>
    <w:p w14:paraId="672E6541" w14:textId="77777777" w:rsidR="00961374" w:rsidRPr="003904AF" w:rsidRDefault="00961374" w:rsidP="00961374">
      <w:pPr>
        <w:jc w:val="both"/>
        <w:rPr>
          <w:sz w:val="22"/>
          <w:szCs w:val="22"/>
        </w:rPr>
      </w:pPr>
      <w:r w:rsidRPr="003904AF">
        <w:rPr>
          <w:sz w:val="22"/>
          <w:szCs w:val="22"/>
        </w:rPr>
        <w:t>-работоспособности основных и резервных источников питания, осуществление контроля рабочих напряжений;</w:t>
      </w:r>
    </w:p>
    <w:p w14:paraId="79EF581C" w14:textId="77777777" w:rsidR="00961374" w:rsidRPr="003904AF" w:rsidRDefault="00961374" w:rsidP="00961374">
      <w:pPr>
        <w:jc w:val="both"/>
        <w:rPr>
          <w:sz w:val="22"/>
          <w:szCs w:val="22"/>
        </w:rPr>
      </w:pPr>
      <w:r w:rsidRPr="003904AF">
        <w:rPr>
          <w:sz w:val="22"/>
          <w:szCs w:val="22"/>
        </w:rPr>
        <w:t>-работоспособности световых и звуковых оповещателей;</w:t>
      </w:r>
    </w:p>
    <w:p w14:paraId="6E1420C8" w14:textId="77777777" w:rsidR="00961374" w:rsidRPr="003904AF" w:rsidRDefault="00961374" w:rsidP="00961374">
      <w:pPr>
        <w:jc w:val="both"/>
        <w:rPr>
          <w:sz w:val="22"/>
          <w:szCs w:val="22"/>
        </w:rPr>
      </w:pPr>
      <w:r w:rsidRPr="003904AF">
        <w:rPr>
          <w:sz w:val="22"/>
          <w:szCs w:val="22"/>
        </w:rPr>
        <w:t>-общей работоспособности «Комплекса» в целом;</w:t>
      </w:r>
    </w:p>
    <w:p w14:paraId="153A872E" w14:textId="77777777" w:rsidR="00961374" w:rsidRPr="003904AF" w:rsidRDefault="00961374" w:rsidP="00961374">
      <w:pPr>
        <w:jc w:val="both"/>
        <w:rPr>
          <w:sz w:val="22"/>
          <w:szCs w:val="22"/>
        </w:rPr>
      </w:pPr>
      <w:r w:rsidRPr="003904AF">
        <w:rPr>
          <w:sz w:val="22"/>
          <w:szCs w:val="22"/>
        </w:rPr>
        <w:t>2.3. очистка  и протирка  клавиатур и других компонентов «Комплекса»;</w:t>
      </w:r>
    </w:p>
    <w:p w14:paraId="0160A032" w14:textId="77777777" w:rsidR="00961374" w:rsidRPr="003904AF" w:rsidRDefault="00961374" w:rsidP="00961374">
      <w:pPr>
        <w:jc w:val="both"/>
        <w:rPr>
          <w:sz w:val="22"/>
          <w:szCs w:val="22"/>
        </w:rPr>
      </w:pPr>
      <w:r w:rsidRPr="003904AF">
        <w:rPr>
          <w:sz w:val="22"/>
          <w:szCs w:val="22"/>
        </w:rPr>
        <w:t>2.4. проведение регламентного обслуживания резервных источников питания;</w:t>
      </w:r>
    </w:p>
    <w:p w14:paraId="72EE3F48" w14:textId="77777777" w:rsidR="00961374" w:rsidRPr="003904AF" w:rsidRDefault="00961374" w:rsidP="00961374">
      <w:pPr>
        <w:jc w:val="both"/>
        <w:rPr>
          <w:sz w:val="22"/>
          <w:szCs w:val="22"/>
        </w:rPr>
      </w:pPr>
      <w:r w:rsidRPr="003904AF">
        <w:rPr>
          <w:sz w:val="22"/>
          <w:szCs w:val="22"/>
        </w:rPr>
        <w:t>2.5. контроль работоспособности системы передачи данных по основному  и дублирующему каналам.</w:t>
      </w:r>
    </w:p>
    <w:p w14:paraId="38FE91F0" w14:textId="77777777" w:rsidR="00961374" w:rsidRPr="003904AF" w:rsidRDefault="00961374" w:rsidP="00961374">
      <w:pPr>
        <w:jc w:val="both"/>
        <w:rPr>
          <w:sz w:val="22"/>
          <w:szCs w:val="22"/>
        </w:rPr>
      </w:pPr>
      <w:r w:rsidRPr="003904AF">
        <w:rPr>
          <w:sz w:val="22"/>
          <w:szCs w:val="22"/>
        </w:rPr>
        <w:t>3. Абонентская плата за техническое обслуживание по настоящему Договору включает в себя стоимость:</w:t>
      </w:r>
    </w:p>
    <w:p w14:paraId="19316F0B" w14:textId="77777777" w:rsidR="00961374" w:rsidRPr="003904AF" w:rsidRDefault="00961374" w:rsidP="00961374">
      <w:pPr>
        <w:jc w:val="both"/>
        <w:rPr>
          <w:sz w:val="22"/>
          <w:szCs w:val="22"/>
        </w:rPr>
      </w:pPr>
      <w:r w:rsidRPr="003904AF">
        <w:rPr>
          <w:sz w:val="22"/>
          <w:szCs w:val="22"/>
        </w:rPr>
        <w:t>3.1. вызова «ЗАКАЗЧИКОМ» электромонтера  для выполнения ремонта «Комплекса», либо замены изношенных элементов или сборочных единиц, плат, кабелей, проводов и приборов, пришедших в негодность в течение установленного (до 8 лет) срока эксплуатации;</w:t>
      </w:r>
    </w:p>
    <w:p w14:paraId="187DBE15" w14:textId="77777777" w:rsidR="00961374" w:rsidRPr="003904AF" w:rsidRDefault="00961374" w:rsidP="00961374">
      <w:pPr>
        <w:jc w:val="both"/>
        <w:rPr>
          <w:sz w:val="22"/>
          <w:szCs w:val="22"/>
        </w:rPr>
      </w:pPr>
      <w:r w:rsidRPr="003904AF">
        <w:rPr>
          <w:sz w:val="22"/>
          <w:szCs w:val="22"/>
        </w:rPr>
        <w:t xml:space="preserve"> 3.2. расходных материалов (изоляционная лента, шурупы, клей, припой, канифоль и т.п.), использованных в процессе ремонта.</w:t>
      </w:r>
    </w:p>
    <w:p w14:paraId="2AF1F13D" w14:textId="77777777" w:rsidR="00961374" w:rsidRPr="003904AF" w:rsidRDefault="00961374" w:rsidP="00961374">
      <w:pPr>
        <w:jc w:val="both"/>
        <w:rPr>
          <w:sz w:val="22"/>
          <w:szCs w:val="22"/>
        </w:rPr>
      </w:pPr>
      <w:r w:rsidRPr="003904AF">
        <w:rPr>
          <w:sz w:val="22"/>
          <w:szCs w:val="22"/>
        </w:rPr>
        <w:t>3.3. регламентных работ;</w:t>
      </w:r>
    </w:p>
    <w:p w14:paraId="1EC08130" w14:textId="77777777" w:rsidR="00961374" w:rsidRPr="003904AF" w:rsidRDefault="00961374" w:rsidP="00961374">
      <w:pPr>
        <w:jc w:val="both"/>
        <w:rPr>
          <w:sz w:val="22"/>
          <w:szCs w:val="22"/>
        </w:rPr>
      </w:pPr>
      <w:r w:rsidRPr="003904AF">
        <w:rPr>
          <w:sz w:val="22"/>
          <w:szCs w:val="22"/>
        </w:rPr>
        <w:t>3.4. работ по устранению причин подачи «ложных» сигналов «Тревога»;</w:t>
      </w:r>
    </w:p>
    <w:p w14:paraId="5A28C19D" w14:textId="77777777" w:rsidR="00961374" w:rsidRPr="003904AF" w:rsidRDefault="00961374" w:rsidP="00961374">
      <w:pPr>
        <w:jc w:val="both"/>
        <w:rPr>
          <w:sz w:val="22"/>
          <w:szCs w:val="22"/>
        </w:rPr>
      </w:pPr>
      <w:r w:rsidRPr="003904AF">
        <w:rPr>
          <w:sz w:val="22"/>
          <w:szCs w:val="22"/>
        </w:rPr>
        <w:t>3.5. оказание консультативных услуг по вопросам эксплуатации «Комплекса».</w:t>
      </w:r>
    </w:p>
    <w:p w14:paraId="68988032" w14:textId="77777777" w:rsidR="00961374" w:rsidRPr="003904AF" w:rsidRDefault="00961374" w:rsidP="00961374">
      <w:pPr>
        <w:jc w:val="both"/>
        <w:rPr>
          <w:sz w:val="22"/>
          <w:szCs w:val="22"/>
        </w:rPr>
      </w:pPr>
      <w:r w:rsidRPr="003904AF">
        <w:rPr>
          <w:sz w:val="22"/>
          <w:szCs w:val="22"/>
          <w:u w:val="single"/>
        </w:rPr>
        <w:t>Примечание:</w:t>
      </w:r>
      <w:r w:rsidRPr="003904AF">
        <w:rPr>
          <w:sz w:val="22"/>
          <w:szCs w:val="22"/>
        </w:rPr>
        <w:t xml:space="preserve">  Ложный сигнал «Тревога» - это сформированное техническими средствами охранной сигнализации извещение о нарушении на «Объекте», вызванное сбоями (отказами) аппаратуры или другими событиями (изменение параметров телефонной линии, перебои в подаче электро</w:t>
      </w:r>
      <w:r w:rsidRPr="003904AF">
        <w:rPr>
          <w:sz w:val="22"/>
          <w:szCs w:val="22"/>
        </w:rPr>
        <w:softHyphen/>
        <w:t xml:space="preserve">энергии и т.п.), не связанными с попытками проникновения в охраняемое пространство. </w:t>
      </w:r>
    </w:p>
    <w:p w14:paraId="3D7AE80A" w14:textId="77777777" w:rsidR="00961374" w:rsidRPr="003904AF" w:rsidRDefault="00961374" w:rsidP="00961374">
      <w:pPr>
        <w:jc w:val="both"/>
        <w:rPr>
          <w:sz w:val="22"/>
          <w:szCs w:val="22"/>
        </w:rPr>
      </w:pPr>
      <w:r w:rsidRPr="003904AF">
        <w:rPr>
          <w:sz w:val="22"/>
          <w:szCs w:val="22"/>
        </w:rPr>
        <w:t xml:space="preserve">4. Техническим обслуживанием «Комплекса» не являются работы: </w:t>
      </w:r>
    </w:p>
    <w:p w14:paraId="2F24945C" w14:textId="77777777" w:rsidR="00961374" w:rsidRPr="003904AF" w:rsidRDefault="00961374" w:rsidP="00961374">
      <w:pPr>
        <w:jc w:val="both"/>
        <w:rPr>
          <w:sz w:val="22"/>
          <w:szCs w:val="22"/>
        </w:rPr>
      </w:pPr>
      <w:r w:rsidRPr="003904AF">
        <w:rPr>
          <w:sz w:val="22"/>
          <w:szCs w:val="22"/>
        </w:rPr>
        <w:t>4.1. капитальный ремонт «Комплекса» по истечении срока его службы либо невозможности дальнейшей эксплуатации из-за физического износа или необратимого изменения технических параметров вследствие воздействия производственных, климатических и других факторов;</w:t>
      </w:r>
    </w:p>
    <w:p w14:paraId="295C6743" w14:textId="77777777" w:rsidR="00961374" w:rsidRPr="003904AF" w:rsidRDefault="00961374" w:rsidP="00961374">
      <w:pPr>
        <w:jc w:val="both"/>
        <w:rPr>
          <w:sz w:val="22"/>
          <w:szCs w:val="22"/>
        </w:rPr>
      </w:pPr>
      <w:r w:rsidRPr="003904AF">
        <w:rPr>
          <w:sz w:val="22"/>
          <w:szCs w:val="22"/>
        </w:rPr>
        <w:t>4.2. устранение дефектов и неисправностей, появившихся в следствие:</w:t>
      </w:r>
    </w:p>
    <w:p w14:paraId="58F24703" w14:textId="77777777" w:rsidR="00961374" w:rsidRPr="003904AF" w:rsidRDefault="00961374" w:rsidP="00961374">
      <w:pPr>
        <w:jc w:val="both"/>
        <w:rPr>
          <w:sz w:val="22"/>
          <w:szCs w:val="22"/>
        </w:rPr>
      </w:pPr>
      <w:r w:rsidRPr="003904AF">
        <w:rPr>
          <w:sz w:val="22"/>
          <w:szCs w:val="22"/>
        </w:rPr>
        <w:t>- внесения изменений в состав «Комплекса» или его ремонта, проведённых лицами, не являющимися представителями «ИСПОЛНИТЕЛЯ»;</w:t>
      </w:r>
    </w:p>
    <w:p w14:paraId="619B177A" w14:textId="77777777" w:rsidR="00961374" w:rsidRPr="003904AF" w:rsidRDefault="00961374" w:rsidP="00961374">
      <w:pPr>
        <w:jc w:val="both"/>
        <w:rPr>
          <w:sz w:val="22"/>
          <w:szCs w:val="22"/>
        </w:rPr>
      </w:pPr>
      <w:r w:rsidRPr="003904AF">
        <w:rPr>
          <w:sz w:val="22"/>
          <w:szCs w:val="22"/>
        </w:rPr>
        <w:t>- аварий на «Объекте» или небрежных действий «ЗАКАЗЧИКА», повлекших нарушение работы «Комплекса»;</w:t>
      </w:r>
    </w:p>
    <w:p w14:paraId="15E097E9" w14:textId="77777777" w:rsidR="00961374" w:rsidRPr="003904AF" w:rsidRDefault="00961374" w:rsidP="00961374">
      <w:pPr>
        <w:jc w:val="both"/>
        <w:rPr>
          <w:sz w:val="22"/>
          <w:szCs w:val="22"/>
        </w:rPr>
      </w:pPr>
      <w:r w:rsidRPr="003904AF">
        <w:rPr>
          <w:sz w:val="22"/>
          <w:szCs w:val="22"/>
        </w:rPr>
        <w:t xml:space="preserve">- нарушений условий эксплуатации «Комплекса». </w:t>
      </w:r>
    </w:p>
    <w:p w14:paraId="64309165" w14:textId="77777777" w:rsidR="00961374" w:rsidRPr="003904AF" w:rsidRDefault="00961374" w:rsidP="00961374">
      <w:pPr>
        <w:jc w:val="both"/>
        <w:rPr>
          <w:sz w:val="22"/>
          <w:szCs w:val="22"/>
        </w:rPr>
      </w:pPr>
      <w:r w:rsidRPr="003904AF">
        <w:rPr>
          <w:sz w:val="22"/>
          <w:szCs w:val="22"/>
        </w:rPr>
        <w:t xml:space="preserve">4.3. Устранение неисправностей сетей электропитания, систем телефонной (проводной или сотовой), </w:t>
      </w:r>
      <w:proofErr w:type="spellStart"/>
      <w:r w:rsidRPr="003904AF">
        <w:rPr>
          <w:sz w:val="22"/>
          <w:szCs w:val="22"/>
        </w:rPr>
        <w:t>радиоканальной</w:t>
      </w:r>
      <w:proofErr w:type="spellEnd"/>
      <w:r w:rsidRPr="003904AF">
        <w:rPr>
          <w:sz w:val="22"/>
          <w:szCs w:val="22"/>
        </w:rPr>
        <w:t xml:space="preserve"> связи, к которым подключено оборудование «Комплекса», кроме неисправностей объектового оборудования сотовой и </w:t>
      </w:r>
      <w:proofErr w:type="spellStart"/>
      <w:r w:rsidRPr="003904AF">
        <w:rPr>
          <w:sz w:val="22"/>
          <w:szCs w:val="22"/>
        </w:rPr>
        <w:t>радиоканальной</w:t>
      </w:r>
      <w:proofErr w:type="spellEnd"/>
      <w:r w:rsidRPr="003904AF">
        <w:rPr>
          <w:sz w:val="22"/>
          <w:szCs w:val="22"/>
        </w:rPr>
        <w:t xml:space="preserve"> связи (приёмопередающего оборудования и антенно-фидерных устройств).</w:t>
      </w:r>
    </w:p>
    <w:p w14:paraId="3646C208" w14:textId="77777777" w:rsidR="00961374" w:rsidRPr="003904AF" w:rsidRDefault="00961374" w:rsidP="00961374">
      <w:pPr>
        <w:jc w:val="both"/>
        <w:rPr>
          <w:sz w:val="22"/>
          <w:szCs w:val="22"/>
        </w:rPr>
      </w:pPr>
      <w:r w:rsidRPr="003904AF">
        <w:rPr>
          <w:sz w:val="22"/>
          <w:szCs w:val="22"/>
        </w:rPr>
        <w:t>5. В абонентскую плату за техническое обслуживание по настоящему Договору не входит стоимость:</w:t>
      </w:r>
    </w:p>
    <w:p w14:paraId="538E8DCA" w14:textId="77777777" w:rsidR="00961374" w:rsidRPr="003904AF" w:rsidRDefault="00961374" w:rsidP="00961374">
      <w:pPr>
        <w:jc w:val="both"/>
        <w:rPr>
          <w:sz w:val="22"/>
          <w:szCs w:val="22"/>
        </w:rPr>
      </w:pPr>
      <w:r w:rsidRPr="003904AF">
        <w:rPr>
          <w:sz w:val="22"/>
          <w:szCs w:val="22"/>
        </w:rPr>
        <w:t>5.1. сменных батарей и аккумуляторов.</w:t>
      </w:r>
    </w:p>
    <w:p w14:paraId="1EE252E7" w14:textId="77777777" w:rsidR="00961374" w:rsidRPr="003904AF" w:rsidRDefault="00961374" w:rsidP="00961374">
      <w:pPr>
        <w:jc w:val="both"/>
        <w:rPr>
          <w:sz w:val="22"/>
          <w:szCs w:val="22"/>
        </w:rPr>
      </w:pPr>
      <w:r w:rsidRPr="003904AF">
        <w:rPr>
          <w:sz w:val="22"/>
          <w:szCs w:val="22"/>
        </w:rPr>
        <w:t>5.2. замененного оборудования и материалов.</w:t>
      </w:r>
    </w:p>
    <w:p w14:paraId="6B933D8F" w14:textId="77777777" w:rsidR="00961374" w:rsidRPr="003904AF" w:rsidRDefault="00961374" w:rsidP="00961374">
      <w:pPr>
        <w:jc w:val="both"/>
        <w:rPr>
          <w:sz w:val="22"/>
          <w:szCs w:val="22"/>
        </w:rPr>
      </w:pPr>
      <w:r w:rsidRPr="003904AF">
        <w:rPr>
          <w:sz w:val="22"/>
          <w:szCs w:val="22"/>
        </w:rPr>
        <w:t xml:space="preserve">7. Стоимость работ, оборудования и материалов, не включённая в абонентскую плату, оплачивается «ЗАКАЗЧИКОМ» по отдельному счёту, в течение 10 банковских дней. </w:t>
      </w:r>
    </w:p>
    <w:p w14:paraId="0AAD8865" w14:textId="77777777" w:rsidR="00961374" w:rsidRPr="003904AF" w:rsidRDefault="00961374" w:rsidP="00961374">
      <w:pPr>
        <w:jc w:val="both"/>
        <w:rPr>
          <w:sz w:val="22"/>
          <w:szCs w:val="22"/>
        </w:rPr>
      </w:pPr>
      <w:r w:rsidRPr="003904AF">
        <w:rPr>
          <w:sz w:val="22"/>
          <w:szCs w:val="22"/>
        </w:rPr>
        <w:t xml:space="preserve">8. Заявки на устранение неисправностей «Комплекса» принимаются по телефону «ИСПОЛНИТЕЛЯ». </w:t>
      </w:r>
    </w:p>
    <w:p w14:paraId="3E563E78" w14:textId="6C4D0CBC" w:rsidR="00961374" w:rsidRPr="003904AF" w:rsidRDefault="00961374" w:rsidP="00961374">
      <w:pPr>
        <w:jc w:val="both"/>
        <w:rPr>
          <w:sz w:val="22"/>
          <w:szCs w:val="22"/>
        </w:rPr>
      </w:pPr>
      <w:r w:rsidRPr="003904AF">
        <w:rPr>
          <w:sz w:val="22"/>
          <w:szCs w:val="22"/>
        </w:rPr>
        <w:t xml:space="preserve">Телефоны </w:t>
      </w:r>
    </w:p>
    <w:p w14:paraId="0DA748C7" w14:textId="77777777" w:rsidR="00961374" w:rsidRPr="003904AF" w:rsidRDefault="00961374" w:rsidP="00961374">
      <w:pPr>
        <w:jc w:val="both"/>
        <w:rPr>
          <w:sz w:val="22"/>
          <w:szCs w:val="22"/>
        </w:rPr>
      </w:pPr>
      <w:r w:rsidRPr="003904AF">
        <w:rPr>
          <w:sz w:val="22"/>
          <w:szCs w:val="22"/>
        </w:rPr>
        <w:tab/>
      </w:r>
      <w:r w:rsidRPr="003904AF">
        <w:rPr>
          <w:sz w:val="22"/>
          <w:szCs w:val="22"/>
        </w:rPr>
        <w:tab/>
      </w:r>
      <w:r w:rsidRPr="003904AF">
        <w:rPr>
          <w:sz w:val="22"/>
          <w:szCs w:val="22"/>
        </w:rPr>
        <w:tab/>
      </w:r>
      <w:r w:rsidRPr="003904AF">
        <w:rPr>
          <w:sz w:val="22"/>
          <w:szCs w:val="22"/>
        </w:rPr>
        <w:tab/>
        <w:t xml:space="preserve">         </w:t>
      </w:r>
    </w:p>
    <w:p w14:paraId="659FC332" w14:textId="77777777" w:rsidR="00961374" w:rsidRPr="003904AF" w:rsidRDefault="00961374" w:rsidP="00961374">
      <w:pPr>
        <w:jc w:val="both"/>
        <w:rPr>
          <w:b/>
          <w:sz w:val="22"/>
          <w:szCs w:val="22"/>
        </w:rPr>
      </w:pPr>
      <w:r w:rsidRPr="003904AF">
        <w:rPr>
          <w:b/>
          <w:sz w:val="22"/>
          <w:szCs w:val="22"/>
        </w:rPr>
        <w:t xml:space="preserve">«ИСПОЛНИТЕЛЬ»                                              </w:t>
      </w:r>
      <w:r w:rsidR="00953490" w:rsidRPr="003904AF">
        <w:rPr>
          <w:b/>
          <w:sz w:val="22"/>
          <w:szCs w:val="22"/>
        </w:rPr>
        <w:t xml:space="preserve">               </w:t>
      </w:r>
      <w:r w:rsidRPr="003904AF">
        <w:rPr>
          <w:b/>
          <w:sz w:val="22"/>
          <w:szCs w:val="22"/>
        </w:rPr>
        <w:t>«ЗАКАЗЧИК»</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7"/>
        <w:gridCol w:w="4795"/>
      </w:tblGrid>
      <w:tr w:rsidR="00961374" w:rsidRPr="003904AF" w14:paraId="0866BED4" w14:textId="77777777" w:rsidTr="005E1E86">
        <w:trPr>
          <w:trHeight w:val="1620"/>
        </w:trPr>
        <w:tc>
          <w:tcPr>
            <w:tcW w:w="4527" w:type="dxa"/>
            <w:tcBorders>
              <w:top w:val="nil"/>
              <w:left w:val="nil"/>
              <w:bottom w:val="nil"/>
              <w:right w:val="nil"/>
            </w:tcBorders>
          </w:tcPr>
          <w:p w14:paraId="38F13FA0" w14:textId="77777777" w:rsidR="00961374" w:rsidRPr="003904AF" w:rsidRDefault="00961374" w:rsidP="00106D13">
            <w:pPr>
              <w:pStyle w:val="22"/>
              <w:spacing w:before="0" w:line="240" w:lineRule="auto"/>
              <w:ind w:left="0" w:firstLine="0"/>
              <w:rPr>
                <w:sz w:val="22"/>
                <w:szCs w:val="22"/>
              </w:rPr>
            </w:pPr>
          </w:p>
        </w:tc>
        <w:tc>
          <w:tcPr>
            <w:tcW w:w="4795" w:type="dxa"/>
            <w:tcBorders>
              <w:top w:val="nil"/>
              <w:left w:val="nil"/>
              <w:bottom w:val="nil"/>
              <w:right w:val="nil"/>
            </w:tcBorders>
          </w:tcPr>
          <w:p w14:paraId="1A22BCA9" w14:textId="105EEDCD" w:rsidR="00B57800" w:rsidRPr="003904AF" w:rsidRDefault="00B57800" w:rsidP="00B57800">
            <w:pPr>
              <w:pStyle w:val="a4"/>
              <w:spacing w:after="0"/>
              <w:rPr>
                <w:spacing w:val="11"/>
                <w:sz w:val="22"/>
                <w:szCs w:val="22"/>
              </w:rPr>
            </w:pPr>
            <w:r w:rsidRPr="003904AF">
              <w:rPr>
                <w:spacing w:val="11"/>
                <w:sz w:val="22"/>
                <w:szCs w:val="22"/>
              </w:rPr>
              <w:t xml:space="preserve"> </w:t>
            </w:r>
            <w:r w:rsidR="00953490" w:rsidRPr="003904AF">
              <w:rPr>
                <w:spacing w:val="11"/>
                <w:sz w:val="22"/>
                <w:szCs w:val="22"/>
              </w:rPr>
              <w:t xml:space="preserve"> </w:t>
            </w:r>
            <w:r w:rsidR="001941B9">
              <w:rPr>
                <w:spacing w:val="11"/>
                <w:sz w:val="22"/>
                <w:szCs w:val="22"/>
              </w:rPr>
              <w:t>Руководитель Государственной инспекции труда – главный государственный инспектор труда в Оренбургской области</w:t>
            </w:r>
          </w:p>
          <w:p w14:paraId="41AC6993" w14:textId="77777777" w:rsidR="00B57800" w:rsidRPr="003904AF" w:rsidRDefault="00B57800" w:rsidP="00B57800">
            <w:pPr>
              <w:pStyle w:val="a4"/>
              <w:spacing w:after="0"/>
              <w:rPr>
                <w:spacing w:val="11"/>
                <w:sz w:val="22"/>
                <w:szCs w:val="22"/>
              </w:rPr>
            </w:pPr>
            <w:r w:rsidRPr="003904AF">
              <w:rPr>
                <w:spacing w:val="11"/>
                <w:sz w:val="22"/>
                <w:szCs w:val="22"/>
              </w:rPr>
              <w:t xml:space="preserve"> </w:t>
            </w:r>
          </w:p>
          <w:p w14:paraId="6868FF64" w14:textId="77777777" w:rsidR="00B57800" w:rsidRPr="003904AF" w:rsidRDefault="00B57800" w:rsidP="00B57800">
            <w:pPr>
              <w:pStyle w:val="a4"/>
              <w:spacing w:after="0"/>
              <w:rPr>
                <w:sz w:val="22"/>
                <w:szCs w:val="22"/>
              </w:rPr>
            </w:pPr>
          </w:p>
          <w:p w14:paraId="1F1A9890" w14:textId="55AA4FFA" w:rsidR="00B57800" w:rsidRPr="003904AF" w:rsidRDefault="00B57800" w:rsidP="00B57800">
            <w:pPr>
              <w:pStyle w:val="a4"/>
              <w:spacing w:after="0"/>
              <w:rPr>
                <w:sz w:val="22"/>
                <w:szCs w:val="22"/>
              </w:rPr>
            </w:pPr>
            <w:r w:rsidRPr="003904AF">
              <w:rPr>
                <w:sz w:val="22"/>
                <w:szCs w:val="22"/>
              </w:rPr>
              <w:t xml:space="preserve">________________ </w:t>
            </w:r>
            <w:r w:rsidR="001941B9">
              <w:rPr>
                <w:sz w:val="22"/>
                <w:szCs w:val="22"/>
              </w:rPr>
              <w:t>В.В. Колесников</w:t>
            </w:r>
          </w:p>
          <w:p w14:paraId="5A5BA21B" w14:textId="77777777" w:rsidR="00961374" w:rsidRPr="003904AF" w:rsidRDefault="00953490" w:rsidP="00B57800">
            <w:pPr>
              <w:rPr>
                <w:sz w:val="22"/>
                <w:szCs w:val="22"/>
              </w:rPr>
            </w:pPr>
            <w:r w:rsidRPr="003904AF">
              <w:rPr>
                <w:sz w:val="22"/>
                <w:szCs w:val="22"/>
              </w:rPr>
              <w:t xml:space="preserve"> </w:t>
            </w:r>
          </w:p>
        </w:tc>
      </w:tr>
    </w:tbl>
    <w:p w14:paraId="68B37666" w14:textId="77777777" w:rsidR="00961374" w:rsidRPr="003904AF" w:rsidRDefault="00961374" w:rsidP="00961374">
      <w:pPr>
        <w:jc w:val="both"/>
        <w:rPr>
          <w:sz w:val="22"/>
          <w:szCs w:val="22"/>
        </w:rPr>
      </w:pPr>
    </w:p>
    <w:p w14:paraId="47D2076A" w14:textId="77777777" w:rsidR="00961374" w:rsidRPr="003904AF" w:rsidRDefault="00961374" w:rsidP="00961374">
      <w:pPr>
        <w:jc w:val="both"/>
        <w:rPr>
          <w:sz w:val="22"/>
          <w:szCs w:val="22"/>
        </w:rPr>
      </w:pPr>
    </w:p>
    <w:p w14:paraId="5F73379C" w14:textId="77777777" w:rsidR="00AA2E11" w:rsidRPr="003904AF" w:rsidRDefault="00AA2E11" w:rsidP="00D74A96">
      <w:pPr>
        <w:outlineLvl w:val="0"/>
        <w:rPr>
          <w:sz w:val="22"/>
          <w:szCs w:val="22"/>
        </w:rPr>
      </w:pPr>
    </w:p>
    <w:sectPr w:rsidR="00AA2E11" w:rsidRPr="003904AF" w:rsidSect="00961374">
      <w:footnotePr>
        <w:pos w:val="beneathText"/>
      </w:footnotePr>
      <w:pgSz w:w="11905" w:h="16837"/>
      <w:pgMar w:top="1134" w:right="850"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48235A" w14:textId="77777777" w:rsidR="005239AD" w:rsidRDefault="005239AD" w:rsidP="0072680C">
      <w:r>
        <w:separator/>
      </w:r>
    </w:p>
  </w:endnote>
  <w:endnote w:type="continuationSeparator" w:id="0">
    <w:p w14:paraId="0DE38CA4" w14:textId="77777777" w:rsidR="005239AD" w:rsidRDefault="005239AD" w:rsidP="00726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62D1C8" w14:textId="77777777" w:rsidR="005239AD" w:rsidRDefault="005239AD" w:rsidP="0072680C">
      <w:r>
        <w:separator/>
      </w:r>
    </w:p>
  </w:footnote>
  <w:footnote w:type="continuationSeparator" w:id="0">
    <w:p w14:paraId="79A306F3" w14:textId="77777777" w:rsidR="005239AD" w:rsidRDefault="005239AD" w:rsidP="007268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0A474C" w14:textId="77777777" w:rsidR="00F32AFF" w:rsidRDefault="00844CDB" w:rsidP="00306F70">
    <w:pPr>
      <w:pStyle w:val="a8"/>
      <w:framePr w:wrap="around" w:vAnchor="text" w:hAnchor="margin" w:xAlign="center" w:y="1"/>
      <w:rPr>
        <w:rStyle w:val="a3"/>
      </w:rPr>
    </w:pPr>
    <w:r>
      <w:rPr>
        <w:rStyle w:val="a3"/>
      </w:rPr>
      <w:fldChar w:fldCharType="begin"/>
    </w:r>
    <w:r w:rsidR="00F32AFF">
      <w:rPr>
        <w:rStyle w:val="a3"/>
      </w:rPr>
      <w:instrText xml:space="preserve">PAGE  </w:instrText>
    </w:r>
    <w:r>
      <w:rPr>
        <w:rStyle w:val="a3"/>
      </w:rPr>
      <w:fldChar w:fldCharType="end"/>
    </w:r>
  </w:p>
  <w:p w14:paraId="435E060D" w14:textId="77777777" w:rsidR="00F32AFF" w:rsidRDefault="00F32AFF">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E5D9AA" w14:textId="77777777" w:rsidR="00F32AFF" w:rsidRDefault="00844CDB" w:rsidP="00306F70">
    <w:pPr>
      <w:pStyle w:val="a8"/>
      <w:framePr w:wrap="around" w:vAnchor="text" w:hAnchor="margin" w:xAlign="center" w:y="1"/>
      <w:rPr>
        <w:rStyle w:val="a3"/>
      </w:rPr>
    </w:pPr>
    <w:r>
      <w:rPr>
        <w:rStyle w:val="a3"/>
      </w:rPr>
      <w:fldChar w:fldCharType="begin"/>
    </w:r>
    <w:r w:rsidR="00F32AFF">
      <w:rPr>
        <w:rStyle w:val="a3"/>
      </w:rPr>
      <w:instrText xml:space="preserve">PAGE  </w:instrText>
    </w:r>
    <w:r>
      <w:rPr>
        <w:rStyle w:val="a3"/>
      </w:rPr>
      <w:fldChar w:fldCharType="separate"/>
    </w:r>
    <w:r w:rsidR="00B478A8">
      <w:rPr>
        <w:rStyle w:val="a3"/>
        <w:noProof/>
      </w:rPr>
      <w:t>5</w:t>
    </w:r>
    <w:r>
      <w:rPr>
        <w:rStyle w:val="a3"/>
      </w:rPr>
      <w:fldChar w:fldCharType="end"/>
    </w:r>
  </w:p>
  <w:p w14:paraId="0EDC375C" w14:textId="77777777" w:rsidR="00F32AFF" w:rsidRDefault="00F32AFF">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FFDE77" w14:textId="77777777" w:rsidR="002A7384" w:rsidRDefault="00836216">
    <w:pPr>
      <w:pStyle w:val="a8"/>
    </w:pPr>
    <w:r>
      <w:rPr>
        <w:noProof/>
        <w:lang w:eastAsia="ru-RU"/>
      </w:rPr>
      <mc:AlternateContent>
        <mc:Choice Requires="wps">
          <w:drawing>
            <wp:anchor distT="0" distB="0" distL="0" distR="0" simplePos="0" relativeHeight="251659776" behindDoc="0" locked="0" layoutInCell="1" allowOverlap="1" wp14:anchorId="74AD6337" wp14:editId="3AC42D9E">
              <wp:simplePos x="0" y="0"/>
              <wp:positionH relativeFrom="margin">
                <wp:align>center</wp:align>
              </wp:positionH>
              <wp:positionV relativeFrom="paragraph">
                <wp:posOffset>635</wp:posOffset>
              </wp:positionV>
              <wp:extent cx="127000" cy="146050"/>
              <wp:effectExtent l="0" t="0" r="0" b="0"/>
              <wp:wrapSquare wrapText="largest"/>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16CAF6" w14:textId="77777777" w:rsidR="002A7384" w:rsidRDefault="00844CDB">
                          <w:pPr>
                            <w:pStyle w:val="a8"/>
                          </w:pPr>
                          <w:r>
                            <w:rPr>
                              <w:rStyle w:val="a3"/>
                            </w:rPr>
                            <w:fldChar w:fldCharType="begin"/>
                          </w:r>
                          <w:r w:rsidR="002A7384">
                            <w:rPr>
                              <w:rStyle w:val="a3"/>
                            </w:rPr>
                            <w:instrText xml:space="preserve"> PAGE </w:instrText>
                          </w:r>
                          <w:r>
                            <w:rPr>
                              <w:rStyle w:val="a3"/>
                            </w:rPr>
                            <w:fldChar w:fldCharType="separate"/>
                          </w:r>
                          <w:r w:rsidR="00B478A8">
                            <w:rPr>
                              <w:rStyle w:val="a3"/>
                              <w:noProof/>
                            </w:rPr>
                            <w:t>8</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0;margin-top:.05pt;width:10pt;height:11.5pt;z-index:25165977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" stroked="f">
              <v:fill opacity="0"/>
              <v:textbox inset="0,0,0,0">
                <w:txbxContent>
                  <w:p w14:paraId="1316CAF6" w14:textId="77777777" w:rsidR="002A7384" w:rsidRDefault="00844CDB">
                    <w:pPr>
                      <w:pStyle w:val="a8"/>
                    </w:pPr>
                    <w:r>
                      <w:rPr>
                        <w:rStyle w:val="a3"/>
                      </w:rPr>
                      <w:fldChar w:fldCharType="begin"/>
                    </w:r>
                    <w:r w:rsidR="002A7384">
                      <w:rPr>
                        <w:rStyle w:val="a3"/>
                      </w:rPr>
                      <w:instrText xml:space="preserve"> PAGE </w:instrText>
                    </w:r>
                    <w:r>
                      <w:rPr>
                        <w:rStyle w:val="a3"/>
                      </w:rPr>
                      <w:fldChar w:fldCharType="separate"/>
                    </w:r>
                    <w:r w:rsidR="00B478A8">
                      <w:rPr>
                        <w:rStyle w:val="a3"/>
                        <w:noProof/>
                      </w:rPr>
                      <w:t>8</w:t>
                    </w:r>
                    <w:r>
                      <w:rPr>
                        <w:rStyle w:val="a3"/>
                      </w:rPr>
                      <w:fldChar w:fldCharType="end"/>
                    </w:r>
                  </w:p>
                </w:txbxContent>
              </v:textbox>
              <w10:wrap type="square" side="largest"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5BC0ACC"/>
    <w:lvl w:ilvl="0">
      <w:start w:val="1"/>
      <w:numFmt w:val="decimal"/>
      <w:lvlText w:val="%1."/>
      <w:lvlJc w:val="left"/>
      <w:pPr>
        <w:tabs>
          <w:tab w:val="num" w:pos="1492"/>
        </w:tabs>
        <w:ind w:left="1492" w:hanging="360"/>
      </w:pPr>
    </w:lvl>
  </w:abstractNum>
  <w:abstractNum w:abstractNumId="1">
    <w:nsid w:val="FFFFFF7D"/>
    <w:multiLevelType w:val="singleLevel"/>
    <w:tmpl w:val="4E129CD0"/>
    <w:lvl w:ilvl="0">
      <w:start w:val="1"/>
      <w:numFmt w:val="decimal"/>
      <w:lvlText w:val="%1."/>
      <w:lvlJc w:val="left"/>
      <w:pPr>
        <w:tabs>
          <w:tab w:val="num" w:pos="1209"/>
        </w:tabs>
        <w:ind w:left="1209" w:hanging="360"/>
      </w:pPr>
    </w:lvl>
  </w:abstractNum>
  <w:abstractNum w:abstractNumId="2">
    <w:nsid w:val="FFFFFF7E"/>
    <w:multiLevelType w:val="singleLevel"/>
    <w:tmpl w:val="F2E4A506"/>
    <w:lvl w:ilvl="0">
      <w:start w:val="1"/>
      <w:numFmt w:val="decimal"/>
      <w:lvlText w:val="%1."/>
      <w:lvlJc w:val="left"/>
      <w:pPr>
        <w:tabs>
          <w:tab w:val="num" w:pos="926"/>
        </w:tabs>
        <w:ind w:left="926" w:hanging="360"/>
      </w:pPr>
    </w:lvl>
  </w:abstractNum>
  <w:abstractNum w:abstractNumId="3">
    <w:nsid w:val="FFFFFF7F"/>
    <w:multiLevelType w:val="singleLevel"/>
    <w:tmpl w:val="93965FDC"/>
    <w:lvl w:ilvl="0">
      <w:start w:val="1"/>
      <w:numFmt w:val="decimal"/>
      <w:lvlText w:val="%1."/>
      <w:lvlJc w:val="left"/>
      <w:pPr>
        <w:tabs>
          <w:tab w:val="num" w:pos="643"/>
        </w:tabs>
        <w:ind w:left="643" w:hanging="360"/>
      </w:pPr>
    </w:lvl>
  </w:abstractNum>
  <w:abstractNum w:abstractNumId="4">
    <w:nsid w:val="FFFFFF80"/>
    <w:multiLevelType w:val="singleLevel"/>
    <w:tmpl w:val="CBCE1A6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7C2FA4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C9EF5B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976AA1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3F87A84"/>
    <w:lvl w:ilvl="0">
      <w:start w:val="1"/>
      <w:numFmt w:val="decimal"/>
      <w:lvlText w:val="%1."/>
      <w:lvlJc w:val="left"/>
      <w:pPr>
        <w:tabs>
          <w:tab w:val="num" w:pos="360"/>
        </w:tabs>
        <w:ind w:left="360" w:hanging="360"/>
      </w:pPr>
    </w:lvl>
  </w:abstractNum>
  <w:abstractNum w:abstractNumId="9">
    <w:nsid w:val="FFFFFF89"/>
    <w:multiLevelType w:val="singleLevel"/>
    <w:tmpl w:val="DEFE310C"/>
    <w:lvl w:ilvl="0">
      <w:start w:val="1"/>
      <w:numFmt w:val="bullet"/>
      <w:lvlText w:val=""/>
      <w:lvlJc w:val="left"/>
      <w:pPr>
        <w:tabs>
          <w:tab w:val="num" w:pos="360"/>
        </w:tabs>
        <w:ind w:left="360" w:hanging="360"/>
      </w:pPr>
      <w:rPr>
        <w:rFonts w:ascii="Symbol" w:hAnsi="Symbol" w:hint="default"/>
      </w:rPr>
    </w:lvl>
  </w:abstractNum>
  <w:abstractNum w:abstractNumId="10">
    <w:nsid w:val="02EE11F8"/>
    <w:multiLevelType w:val="multilevel"/>
    <w:tmpl w:val="FA0AF7D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hint="default"/>
        <w:b w:val="0"/>
      </w:rPr>
    </w:lvl>
    <w:lvl w:ilvl="2">
      <w:start w:val="1"/>
      <w:numFmt w:val="decimal"/>
      <w:lvlText w:val="%1.%2.%3."/>
      <w:lvlJc w:val="left"/>
      <w:pPr>
        <w:tabs>
          <w:tab w:val="num" w:pos="720"/>
        </w:tabs>
        <w:ind w:left="504" w:hanging="504"/>
      </w:pPr>
      <w:rPr>
        <w:rFonts w:hint="default"/>
        <w:b w:val="0"/>
      </w:rPr>
    </w:lvl>
    <w:lvl w:ilvl="3">
      <w:start w:val="1"/>
      <w:numFmt w:val="bullet"/>
      <w:lvlText w:val=""/>
      <w:lvlJc w:val="left"/>
      <w:pPr>
        <w:tabs>
          <w:tab w:val="num" w:pos="1980"/>
        </w:tabs>
        <w:ind w:left="154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1">
    <w:nsid w:val="081A0676"/>
    <w:multiLevelType w:val="multilevel"/>
    <w:tmpl w:val="EEC0D00A"/>
    <w:lvl w:ilvl="0">
      <w:start w:val="7"/>
      <w:numFmt w:val="decimal"/>
      <w:lvlText w:val="%1."/>
      <w:lvlJc w:val="left"/>
      <w:pPr>
        <w:tabs>
          <w:tab w:val="num" w:pos="510"/>
        </w:tabs>
        <w:ind w:left="510" w:hanging="510"/>
      </w:pPr>
      <w:rPr>
        <w:rFonts w:hint="default"/>
        <w:b w:val="0"/>
      </w:rPr>
    </w:lvl>
    <w:lvl w:ilvl="1">
      <w:start w:val="3"/>
      <w:numFmt w:val="decimal"/>
      <w:lvlText w:val="%1.%2."/>
      <w:lvlJc w:val="left"/>
      <w:pPr>
        <w:tabs>
          <w:tab w:val="num" w:pos="690"/>
        </w:tabs>
        <w:ind w:left="690" w:hanging="510"/>
      </w:pPr>
      <w:rPr>
        <w:rFonts w:hint="default"/>
        <w:b w:val="0"/>
      </w:rPr>
    </w:lvl>
    <w:lvl w:ilvl="2">
      <w:start w:val="1"/>
      <w:numFmt w:val="decimal"/>
      <w:lvlText w:val="%1.%2.%3."/>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b w:val="0"/>
      </w:rPr>
    </w:lvl>
    <w:lvl w:ilvl="4">
      <w:start w:val="1"/>
      <w:numFmt w:val="decimal"/>
      <w:lvlText w:val="%1.%2.%3.%4.%5."/>
      <w:lvlJc w:val="left"/>
      <w:pPr>
        <w:tabs>
          <w:tab w:val="num" w:pos="1800"/>
        </w:tabs>
        <w:ind w:left="1800" w:hanging="1080"/>
      </w:pPr>
      <w:rPr>
        <w:rFonts w:hint="default"/>
        <w:b w:val="0"/>
      </w:rPr>
    </w:lvl>
    <w:lvl w:ilvl="5">
      <w:start w:val="1"/>
      <w:numFmt w:val="decimal"/>
      <w:lvlText w:val="%1.%2.%3.%4.%5.%6."/>
      <w:lvlJc w:val="left"/>
      <w:pPr>
        <w:tabs>
          <w:tab w:val="num" w:pos="1980"/>
        </w:tabs>
        <w:ind w:left="1980" w:hanging="1080"/>
      </w:pPr>
      <w:rPr>
        <w:rFonts w:hint="default"/>
        <w:b w:val="0"/>
      </w:rPr>
    </w:lvl>
    <w:lvl w:ilvl="6">
      <w:start w:val="1"/>
      <w:numFmt w:val="decimal"/>
      <w:lvlText w:val="%1.%2.%3.%4.%5.%6.%7."/>
      <w:lvlJc w:val="left"/>
      <w:pPr>
        <w:tabs>
          <w:tab w:val="num" w:pos="2520"/>
        </w:tabs>
        <w:ind w:left="2520" w:hanging="1440"/>
      </w:pPr>
      <w:rPr>
        <w:rFonts w:hint="default"/>
        <w:b w:val="0"/>
      </w:rPr>
    </w:lvl>
    <w:lvl w:ilvl="7">
      <w:start w:val="1"/>
      <w:numFmt w:val="decimal"/>
      <w:lvlText w:val="%1.%2.%3.%4.%5.%6.%7.%8."/>
      <w:lvlJc w:val="left"/>
      <w:pPr>
        <w:tabs>
          <w:tab w:val="num" w:pos="2700"/>
        </w:tabs>
        <w:ind w:left="2700" w:hanging="1440"/>
      </w:pPr>
      <w:rPr>
        <w:rFonts w:hint="default"/>
        <w:b w:val="0"/>
      </w:rPr>
    </w:lvl>
    <w:lvl w:ilvl="8">
      <w:start w:val="1"/>
      <w:numFmt w:val="decimal"/>
      <w:lvlText w:val="%1.%2.%3.%4.%5.%6.%7.%8.%9."/>
      <w:lvlJc w:val="left"/>
      <w:pPr>
        <w:tabs>
          <w:tab w:val="num" w:pos="3240"/>
        </w:tabs>
        <w:ind w:left="3240" w:hanging="1800"/>
      </w:pPr>
      <w:rPr>
        <w:rFonts w:hint="default"/>
        <w:b w:val="0"/>
      </w:rPr>
    </w:lvl>
  </w:abstractNum>
  <w:abstractNum w:abstractNumId="12">
    <w:nsid w:val="24481464"/>
    <w:multiLevelType w:val="hybridMultilevel"/>
    <w:tmpl w:val="F884A9A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D73617E"/>
    <w:multiLevelType w:val="multilevel"/>
    <w:tmpl w:val="E116CCBE"/>
    <w:lvl w:ilvl="0">
      <w:start w:val="7"/>
      <w:numFmt w:val="decimal"/>
      <w:lvlText w:val="%1."/>
      <w:lvlJc w:val="left"/>
      <w:pPr>
        <w:tabs>
          <w:tab w:val="num" w:pos="510"/>
        </w:tabs>
        <w:ind w:left="510" w:hanging="510"/>
      </w:pPr>
      <w:rPr>
        <w:rFonts w:hint="default"/>
        <w:b w:val="0"/>
      </w:rPr>
    </w:lvl>
    <w:lvl w:ilvl="1">
      <w:start w:val="4"/>
      <w:numFmt w:val="decimal"/>
      <w:lvlText w:val="%1.%2."/>
      <w:lvlJc w:val="left"/>
      <w:pPr>
        <w:tabs>
          <w:tab w:val="num" w:pos="690"/>
        </w:tabs>
        <w:ind w:left="690" w:hanging="510"/>
      </w:pPr>
      <w:rPr>
        <w:rFonts w:hint="default"/>
        <w:b w:val="0"/>
      </w:rPr>
    </w:lvl>
    <w:lvl w:ilvl="2">
      <w:start w:val="1"/>
      <w:numFmt w:val="decimal"/>
      <w:lvlText w:val="%1.%2.%3."/>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b w:val="0"/>
      </w:rPr>
    </w:lvl>
    <w:lvl w:ilvl="4">
      <w:start w:val="1"/>
      <w:numFmt w:val="decimal"/>
      <w:lvlText w:val="%1.%2.%3.%4.%5."/>
      <w:lvlJc w:val="left"/>
      <w:pPr>
        <w:tabs>
          <w:tab w:val="num" w:pos="1800"/>
        </w:tabs>
        <w:ind w:left="1800" w:hanging="1080"/>
      </w:pPr>
      <w:rPr>
        <w:rFonts w:hint="default"/>
        <w:b w:val="0"/>
      </w:rPr>
    </w:lvl>
    <w:lvl w:ilvl="5">
      <w:start w:val="1"/>
      <w:numFmt w:val="decimal"/>
      <w:lvlText w:val="%1.%2.%3.%4.%5.%6."/>
      <w:lvlJc w:val="left"/>
      <w:pPr>
        <w:tabs>
          <w:tab w:val="num" w:pos="1980"/>
        </w:tabs>
        <w:ind w:left="1980" w:hanging="1080"/>
      </w:pPr>
      <w:rPr>
        <w:rFonts w:hint="default"/>
        <w:b w:val="0"/>
      </w:rPr>
    </w:lvl>
    <w:lvl w:ilvl="6">
      <w:start w:val="1"/>
      <w:numFmt w:val="decimal"/>
      <w:lvlText w:val="%1.%2.%3.%4.%5.%6.%7."/>
      <w:lvlJc w:val="left"/>
      <w:pPr>
        <w:tabs>
          <w:tab w:val="num" w:pos="2520"/>
        </w:tabs>
        <w:ind w:left="2520" w:hanging="1440"/>
      </w:pPr>
      <w:rPr>
        <w:rFonts w:hint="default"/>
        <w:b w:val="0"/>
      </w:rPr>
    </w:lvl>
    <w:lvl w:ilvl="7">
      <w:start w:val="1"/>
      <w:numFmt w:val="decimal"/>
      <w:lvlText w:val="%1.%2.%3.%4.%5.%6.%7.%8."/>
      <w:lvlJc w:val="left"/>
      <w:pPr>
        <w:tabs>
          <w:tab w:val="num" w:pos="2700"/>
        </w:tabs>
        <w:ind w:left="2700" w:hanging="1440"/>
      </w:pPr>
      <w:rPr>
        <w:rFonts w:hint="default"/>
        <w:b w:val="0"/>
      </w:rPr>
    </w:lvl>
    <w:lvl w:ilvl="8">
      <w:start w:val="1"/>
      <w:numFmt w:val="decimal"/>
      <w:lvlText w:val="%1.%2.%3.%4.%5.%6.%7.%8.%9."/>
      <w:lvlJc w:val="left"/>
      <w:pPr>
        <w:tabs>
          <w:tab w:val="num" w:pos="3240"/>
        </w:tabs>
        <w:ind w:left="3240" w:hanging="1800"/>
      </w:pPr>
      <w:rPr>
        <w:rFonts w:hint="default"/>
        <w:b w:val="0"/>
      </w:rPr>
    </w:lvl>
  </w:abstractNum>
  <w:abstractNum w:abstractNumId="14">
    <w:nsid w:val="48FE7CBF"/>
    <w:multiLevelType w:val="hybridMultilevel"/>
    <w:tmpl w:val="82BE25C4"/>
    <w:lvl w:ilvl="0" w:tplc="4B20633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nsid w:val="5C340DE2"/>
    <w:multiLevelType w:val="hybridMultilevel"/>
    <w:tmpl w:val="97DEC5A4"/>
    <w:lvl w:ilvl="0" w:tplc="C5329C7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3D24C7D"/>
    <w:multiLevelType w:val="multilevel"/>
    <w:tmpl w:val="38A67FA4"/>
    <w:lvl w:ilvl="0">
      <w:start w:val="7"/>
      <w:numFmt w:val="decimal"/>
      <w:lvlText w:val="%1."/>
      <w:lvlJc w:val="left"/>
      <w:pPr>
        <w:ind w:left="540" w:hanging="540"/>
      </w:pPr>
      <w:rPr>
        <w:rFonts w:hint="default"/>
        <w:b w:val="0"/>
      </w:rPr>
    </w:lvl>
    <w:lvl w:ilvl="1">
      <w:start w:val="4"/>
      <w:numFmt w:val="decimal"/>
      <w:lvlText w:val="%1.%2."/>
      <w:lvlJc w:val="left"/>
      <w:pPr>
        <w:ind w:left="720" w:hanging="540"/>
      </w:pPr>
      <w:rPr>
        <w:rFonts w:hint="default"/>
        <w:b w:val="0"/>
      </w:rPr>
    </w:lvl>
    <w:lvl w:ilvl="2">
      <w:start w:val="2"/>
      <w:numFmt w:val="decimal"/>
      <w:lvlText w:val="%1.%2.%3."/>
      <w:lvlJc w:val="left"/>
      <w:pPr>
        <w:ind w:left="1080" w:hanging="720"/>
      </w:pPr>
      <w:rPr>
        <w:rFonts w:hint="default"/>
        <w:b w:val="0"/>
      </w:rPr>
    </w:lvl>
    <w:lvl w:ilvl="3">
      <w:start w:val="1"/>
      <w:numFmt w:val="decimal"/>
      <w:lvlText w:val="%1.%2.%3.%4."/>
      <w:lvlJc w:val="left"/>
      <w:pPr>
        <w:ind w:left="1260" w:hanging="720"/>
      </w:pPr>
      <w:rPr>
        <w:rFonts w:hint="default"/>
        <w:b w:val="0"/>
      </w:rPr>
    </w:lvl>
    <w:lvl w:ilvl="4">
      <w:start w:val="1"/>
      <w:numFmt w:val="decimal"/>
      <w:lvlText w:val="%1.%2.%3.%4.%5."/>
      <w:lvlJc w:val="left"/>
      <w:pPr>
        <w:ind w:left="1800" w:hanging="1080"/>
      </w:pPr>
      <w:rPr>
        <w:rFonts w:hint="default"/>
        <w:b w:val="0"/>
      </w:rPr>
    </w:lvl>
    <w:lvl w:ilvl="5">
      <w:start w:val="1"/>
      <w:numFmt w:val="decimal"/>
      <w:lvlText w:val="%1.%2.%3.%4.%5.%6."/>
      <w:lvlJc w:val="left"/>
      <w:pPr>
        <w:ind w:left="1980" w:hanging="1080"/>
      </w:pPr>
      <w:rPr>
        <w:rFonts w:hint="default"/>
        <w:b w:val="0"/>
      </w:rPr>
    </w:lvl>
    <w:lvl w:ilvl="6">
      <w:start w:val="1"/>
      <w:numFmt w:val="decimal"/>
      <w:lvlText w:val="%1.%2.%3.%4.%5.%6.%7."/>
      <w:lvlJc w:val="left"/>
      <w:pPr>
        <w:ind w:left="2520" w:hanging="1440"/>
      </w:pPr>
      <w:rPr>
        <w:rFonts w:hint="default"/>
        <w:b w:val="0"/>
      </w:rPr>
    </w:lvl>
    <w:lvl w:ilvl="7">
      <w:start w:val="1"/>
      <w:numFmt w:val="decimal"/>
      <w:lvlText w:val="%1.%2.%3.%4.%5.%6.%7.%8."/>
      <w:lvlJc w:val="left"/>
      <w:pPr>
        <w:ind w:left="2700" w:hanging="1440"/>
      </w:pPr>
      <w:rPr>
        <w:rFonts w:hint="default"/>
        <w:b w:val="0"/>
      </w:rPr>
    </w:lvl>
    <w:lvl w:ilvl="8">
      <w:start w:val="1"/>
      <w:numFmt w:val="decimal"/>
      <w:lvlText w:val="%1.%2.%3.%4.%5.%6.%7.%8.%9."/>
      <w:lvlJc w:val="left"/>
      <w:pPr>
        <w:ind w:left="3240" w:hanging="1800"/>
      </w:pPr>
      <w:rPr>
        <w:rFonts w:hint="default"/>
        <w:b w:val="0"/>
      </w:rPr>
    </w:lvl>
  </w:abstractNum>
  <w:abstractNum w:abstractNumId="17">
    <w:nsid w:val="7CFD445D"/>
    <w:multiLevelType w:val="multilevel"/>
    <w:tmpl w:val="180A759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432"/>
        </w:tabs>
        <w:ind w:left="432" w:hanging="432"/>
      </w:pPr>
      <w:rPr>
        <w:rFonts w:cs="Times New Roman" w:hint="default"/>
        <w:b w:val="0"/>
      </w:rPr>
    </w:lvl>
    <w:lvl w:ilvl="2">
      <w:start w:val="1"/>
      <w:numFmt w:val="decimal"/>
      <w:lvlText w:val="%1.%2.%3."/>
      <w:lvlJc w:val="left"/>
      <w:pPr>
        <w:tabs>
          <w:tab w:val="num" w:pos="1080"/>
        </w:tabs>
        <w:ind w:left="864" w:hanging="504"/>
      </w:pPr>
      <w:rPr>
        <w:rFonts w:cs="Times New Roman" w:hint="default"/>
        <w:b w:val="0"/>
      </w:rPr>
    </w:lvl>
    <w:lvl w:ilvl="3">
      <w:start w:val="1"/>
      <w:numFmt w:val="bullet"/>
      <w:lvlText w:val=""/>
      <w:lvlJc w:val="left"/>
      <w:pPr>
        <w:tabs>
          <w:tab w:val="num" w:pos="216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11"/>
  </w:num>
  <w:num w:numId="14">
    <w:abstractNumId w:val="17"/>
  </w:num>
  <w:num w:numId="15">
    <w:abstractNumId w:val="10"/>
  </w:num>
  <w:num w:numId="16">
    <w:abstractNumId w:val="16"/>
  </w:num>
  <w:num w:numId="17">
    <w:abstractNumId w:val="1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drawingGridHorizontalSpacing w:val="100"/>
  <w:drawingGridVerticalSpacing w:val="0"/>
  <w:displayHorizontalDrawingGridEvery w:val="0"/>
  <w:displayVerticalDrawingGridEvery w:val="0"/>
  <w:characterSpacingControl w:val="compressPunctuation"/>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680C"/>
    <w:rsid w:val="000050BD"/>
    <w:rsid w:val="000060B0"/>
    <w:rsid w:val="000067FB"/>
    <w:rsid w:val="00015C10"/>
    <w:rsid w:val="000210BE"/>
    <w:rsid w:val="00024162"/>
    <w:rsid w:val="000251DC"/>
    <w:rsid w:val="00025E88"/>
    <w:rsid w:val="000323B5"/>
    <w:rsid w:val="00041CC6"/>
    <w:rsid w:val="00044132"/>
    <w:rsid w:val="0005149F"/>
    <w:rsid w:val="00051B1B"/>
    <w:rsid w:val="00076ACB"/>
    <w:rsid w:val="00080DE3"/>
    <w:rsid w:val="00081250"/>
    <w:rsid w:val="00081633"/>
    <w:rsid w:val="00082BB8"/>
    <w:rsid w:val="000833C0"/>
    <w:rsid w:val="0008450B"/>
    <w:rsid w:val="000901A0"/>
    <w:rsid w:val="000965F1"/>
    <w:rsid w:val="0009727D"/>
    <w:rsid w:val="000A00FC"/>
    <w:rsid w:val="000A35D4"/>
    <w:rsid w:val="000B17E3"/>
    <w:rsid w:val="000B3B93"/>
    <w:rsid w:val="000B3D5F"/>
    <w:rsid w:val="000B4E14"/>
    <w:rsid w:val="000B5149"/>
    <w:rsid w:val="000C06E6"/>
    <w:rsid w:val="000C3711"/>
    <w:rsid w:val="000C4167"/>
    <w:rsid w:val="000D1F08"/>
    <w:rsid w:val="000D4604"/>
    <w:rsid w:val="000F0AF7"/>
    <w:rsid w:val="000F4D5C"/>
    <w:rsid w:val="001000B8"/>
    <w:rsid w:val="00104992"/>
    <w:rsid w:val="00106D13"/>
    <w:rsid w:val="00111804"/>
    <w:rsid w:val="001209B6"/>
    <w:rsid w:val="00123065"/>
    <w:rsid w:val="00127764"/>
    <w:rsid w:val="00127D94"/>
    <w:rsid w:val="00137459"/>
    <w:rsid w:val="00137FF6"/>
    <w:rsid w:val="001565B2"/>
    <w:rsid w:val="00162177"/>
    <w:rsid w:val="001621DE"/>
    <w:rsid w:val="00172B5D"/>
    <w:rsid w:val="00176D23"/>
    <w:rsid w:val="0019209E"/>
    <w:rsid w:val="001941B9"/>
    <w:rsid w:val="0019557F"/>
    <w:rsid w:val="00196ADC"/>
    <w:rsid w:val="001A0329"/>
    <w:rsid w:val="001A2695"/>
    <w:rsid w:val="001A46DD"/>
    <w:rsid w:val="001A7863"/>
    <w:rsid w:val="001B4917"/>
    <w:rsid w:val="001B546D"/>
    <w:rsid w:val="001B54C6"/>
    <w:rsid w:val="001C35F1"/>
    <w:rsid w:val="001E091E"/>
    <w:rsid w:val="001F063A"/>
    <w:rsid w:val="00204540"/>
    <w:rsid w:val="00204E0B"/>
    <w:rsid w:val="00206C2E"/>
    <w:rsid w:val="00210394"/>
    <w:rsid w:val="00211D92"/>
    <w:rsid w:val="00217F67"/>
    <w:rsid w:val="00226B68"/>
    <w:rsid w:val="00227724"/>
    <w:rsid w:val="002350D2"/>
    <w:rsid w:val="00235D97"/>
    <w:rsid w:val="002460BD"/>
    <w:rsid w:val="00246D75"/>
    <w:rsid w:val="002526CC"/>
    <w:rsid w:val="00254E70"/>
    <w:rsid w:val="002607D1"/>
    <w:rsid w:val="00262410"/>
    <w:rsid w:val="00270679"/>
    <w:rsid w:val="00270B09"/>
    <w:rsid w:val="002712C3"/>
    <w:rsid w:val="0027577C"/>
    <w:rsid w:val="00277EB1"/>
    <w:rsid w:val="002811A8"/>
    <w:rsid w:val="002813B1"/>
    <w:rsid w:val="00282E69"/>
    <w:rsid w:val="0028493A"/>
    <w:rsid w:val="00293C59"/>
    <w:rsid w:val="002974A0"/>
    <w:rsid w:val="002A5A50"/>
    <w:rsid w:val="002A7384"/>
    <w:rsid w:val="002B1065"/>
    <w:rsid w:val="002B293F"/>
    <w:rsid w:val="002B7DCB"/>
    <w:rsid w:val="002C0B56"/>
    <w:rsid w:val="002C4B00"/>
    <w:rsid w:val="002E4CE2"/>
    <w:rsid w:val="002E56BB"/>
    <w:rsid w:val="0030043F"/>
    <w:rsid w:val="00302F1A"/>
    <w:rsid w:val="00306FF7"/>
    <w:rsid w:val="00307291"/>
    <w:rsid w:val="0031640E"/>
    <w:rsid w:val="00343AB2"/>
    <w:rsid w:val="00343DC1"/>
    <w:rsid w:val="003502F3"/>
    <w:rsid w:val="00352DBE"/>
    <w:rsid w:val="00356DF9"/>
    <w:rsid w:val="00357712"/>
    <w:rsid w:val="00357FD9"/>
    <w:rsid w:val="00362E66"/>
    <w:rsid w:val="00367109"/>
    <w:rsid w:val="003712AA"/>
    <w:rsid w:val="0037216D"/>
    <w:rsid w:val="00387669"/>
    <w:rsid w:val="003904AF"/>
    <w:rsid w:val="00390C8D"/>
    <w:rsid w:val="003A571A"/>
    <w:rsid w:val="003A71BA"/>
    <w:rsid w:val="003A72F7"/>
    <w:rsid w:val="003B40D9"/>
    <w:rsid w:val="003B69C8"/>
    <w:rsid w:val="003B6D75"/>
    <w:rsid w:val="003D1B77"/>
    <w:rsid w:val="003D6372"/>
    <w:rsid w:val="003D6CA4"/>
    <w:rsid w:val="003E20DF"/>
    <w:rsid w:val="003E255E"/>
    <w:rsid w:val="003E7165"/>
    <w:rsid w:val="003F60F5"/>
    <w:rsid w:val="00401AB8"/>
    <w:rsid w:val="004045CD"/>
    <w:rsid w:val="0040481D"/>
    <w:rsid w:val="00410010"/>
    <w:rsid w:val="00411173"/>
    <w:rsid w:val="00411BB5"/>
    <w:rsid w:val="00423D10"/>
    <w:rsid w:val="00423DE2"/>
    <w:rsid w:val="00432075"/>
    <w:rsid w:val="004355FD"/>
    <w:rsid w:val="00437B3F"/>
    <w:rsid w:val="00437DC5"/>
    <w:rsid w:val="00445BC4"/>
    <w:rsid w:val="004469D1"/>
    <w:rsid w:val="004475D7"/>
    <w:rsid w:val="004509C1"/>
    <w:rsid w:val="00451D51"/>
    <w:rsid w:val="004568B3"/>
    <w:rsid w:val="00456A1F"/>
    <w:rsid w:val="00465D77"/>
    <w:rsid w:val="00467C32"/>
    <w:rsid w:val="00470719"/>
    <w:rsid w:val="0047561A"/>
    <w:rsid w:val="0048099F"/>
    <w:rsid w:val="00482E8B"/>
    <w:rsid w:val="00495AC4"/>
    <w:rsid w:val="0049724F"/>
    <w:rsid w:val="004A3E7E"/>
    <w:rsid w:val="004A7E7E"/>
    <w:rsid w:val="004B12BC"/>
    <w:rsid w:val="004B3B58"/>
    <w:rsid w:val="004C68F3"/>
    <w:rsid w:val="004D11B4"/>
    <w:rsid w:val="004D348D"/>
    <w:rsid w:val="004D4D8F"/>
    <w:rsid w:val="004D5733"/>
    <w:rsid w:val="004D64F3"/>
    <w:rsid w:val="004E0081"/>
    <w:rsid w:val="004E4185"/>
    <w:rsid w:val="004F37B7"/>
    <w:rsid w:val="004F6384"/>
    <w:rsid w:val="005022D6"/>
    <w:rsid w:val="005106C7"/>
    <w:rsid w:val="00515328"/>
    <w:rsid w:val="00516D44"/>
    <w:rsid w:val="005239AD"/>
    <w:rsid w:val="00534BBF"/>
    <w:rsid w:val="0053511B"/>
    <w:rsid w:val="00535C19"/>
    <w:rsid w:val="005426C9"/>
    <w:rsid w:val="0055495D"/>
    <w:rsid w:val="00556535"/>
    <w:rsid w:val="005628DB"/>
    <w:rsid w:val="00563F91"/>
    <w:rsid w:val="005709ED"/>
    <w:rsid w:val="00572182"/>
    <w:rsid w:val="00572883"/>
    <w:rsid w:val="005762DC"/>
    <w:rsid w:val="005841CD"/>
    <w:rsid w:val="00584E57"/>
    <w:rsid w:val="005873D6"/>
    <w:rsid w:val="005876F2"/>
    <w:rsid w:val="00596649"/>
    <w:rsid w:val="005A0182"/>
    <w:rsid w:val="005A23C9"/>
    <w:rsid w:val="005A2508"/>
    <w:rsid w:val="005A5791"/>
    <w:rsid w:val="005B7B4C"/>
    <w:rsid w:val="005C6E13"/>
    <w:rsid w:val="005D15C2"/>
    <w:rsid w:val="005D16BD"/>
    <w:rsid w:val="005D33FE"/>
    <w:rsid w:val="005D597D"/>
    <w:rsid w:val="005D6958"/>
    <w:rsid w:val="005E063A"/>
    <w:rsid w:val="005E2905"/>
    <w:rsid w:val="005E3072"/>
    <w:rsid w:val="005E5716"/>
    <w:rsid w:val="005F2157"/>
    <w:rsid w:val="005F5953"/>
    <w:rsid w:val="00600E3B"/>
    <w:rsid w:val="006022BC"/>
    <w:rsid w:val="00612720"/>
    <w:rsid w:val="006214E1"/>
    <w:rsid w:val="006224B0"/>
    <w:rsid w:val="00623174"/>
    <w:rsid w:val="00625A6F"/>
    <w:rsid w:val="00632034"/>
    <w:rsid w:val="00632D91"/>
    <w:rsid w:val="006355D2"/>
    <w:rsid w:val="00637425"/>
    <w:rsid w:val="00642085"/>
    <w:rsid w:val="00642D65"/>
    <w:rsid w:val="00650474"/>
    <w:rsid w:val="00650E9E"/>
    <w:rsid w:val="00653363"/>
    <w:rsid w:val="00657C7C"/>
    <w:rsid w:val="00672F0B"/>
    <w:rsid w:val="00677424"/>
    <w:rsid w:val="00692FD8"/>
    <w:rsid w:val="00693096"/>
    <w:rsid w:val="00693F60"/>
    <w:rsid w:val="00696377"/>
    <w:rsid w:val="006A05FE"/>
    <w:rsid w:val="006A561D"/>
    <w:rsid w:val="006B2983"/>
    <w:rsid w:val="006B2E8A"/>
    <w:rsid w:val="006B6F69"/>
    <w:rsid w:val="006C7CBA"/>
    <w:rsid w:val="006D0FD6"/>
    <w:rsid w:val="006D2282"/>
    <w:rsid w:val="006D25DE"/>
    <w:rsid w:val="006D6932"/>
    <w:rsid w:val="006E312D"/>
    <w:rsid w:val="006F218A"/>
    <w:rsid w:val="006F67D2"/>
    <w:rsid w:val="006F778E"/>
    <w:rsid w:val="007053FB"/>
    <w:rsid w:val="0071502F"/>
    <w:rsid w:val="00715F08"/>
    <w:rsid w:val="007212E2"/>
    <w:rsid w:val="0072680C"/>
    <w:rsid w:val="00726B2D"/>
    <w:rsid w:val="00736743"/>
    <w:rsid w:val="00746E16"/>
    <w:rsid w:val="00747592"/>
    <w:rsid w:val="00755E60"/>
    <w:rsid w:val="00765BDD"/>
    <w:rsid w:val="007668BD"/>
    <w:rsid w:val="0077238E"/>
    <w:rsid w:val="00773353"/>
    <w:rsid w:val="00774B19"/>
    <w:rsid w:val="0077691A"/>
    <w:rsid w:val="00777252"/>
    <w:rsid w:val="00782746"/>
    <w:rsid w:val="00786E1A"/>
    <w:rsid w:val="00787D54"/>
    <w:rsid w:val="007947F0"/>
    <w:rsid w:val="00796B69"/>
    <w:rsid w:val="007A1A51"/>
    <w:rsid w:val="007A37AE"/>
    <w:rsid w:val="007A71B9"/>
    <w:rsid w:val="007A7271"/>
    <w:rsid w:val="007B02F0"/>
    <w:rsid w:val="007B15E1"/>
    <w:rsid w:val="007B7602"/>
    <w:rsid w:val="007D0136"/>
    <w:rsid w:val="007D2FAA"/>
    <w:rsid w:val="007E3017"/>
    <w:rsid w:val="007E35FD"/>
    <w:rsid w:val="007E6674"/>
    <w:rsid w:val="007E6815"/>
    <w:rsid w:val="007E6974"/>
    <w:rsid w:val="007F26ED"/>
    <w:rsid w:val="007F4AC1"/>
    <w:rsid w:val="007F5C0D"/>
    <w:rsid w:val="007F6ED7"/>
    <w:rsid w:val="007F74E4"/>
    <w:rsid w:val="007F7CAF"/>
    <w:rsid w:val="008033E0"/>
    <w:rsid w:val="00803537"/>
    <w:rsid w:val="00810007"/>
    <w:rsid w:val="00815D65"/>
    <w:rsid w:val="00824AE4"/>
    <w:rsid w:val="00836216"/>
    <w:rsid w:val="00840531"/>
    <w:rsid w:val="00842CBD"/>
    <w:rsid w:val="00844CDB"/>
    <w:rsid w:val="00851EC7"/>
    <w:rsid w:val="008522DE"/>
    <w:rsid w:val="00853432"/>
    <w:rsid w:val="00854A63"/>
    <w:rsid w:val="008553F1"/>
    <w:rsid w:val="00855C6B"/>
    <w:rsid w:val="00857748"/>
    <w:rsid w:val="00863313"/>
    <w:rsid w:val="008654E4"/>
    <w:rsid w:val="00871A7F"/>
    <w:rsid w:val="00872CB3"/>
    <w:rsid w:val="00873995"/>
    <w:rsid w:val="0087638C"/>
    <w:rsid w:val="00880629"/>
    <w:rsid w:val="008817EA"/>
    <w:rsid w:val="00883DC5"/>
    <w:rsid w:val="0088769A"/>
    <w:rsid w:val="00892403"/>
    <w:rsid w:val="008A0830"/>
    <w:rsid w:val="008A227D"/>
    <w:rsid w:val="008B2667"/>
    <w:rsid w:val="008B5249"/>
    <w:rsid w:val="008C5661"/>
    <w:rsid w:val="008D54DE"/>
    <w:rsid w:val="008D6976"/>
    <w:rsid w:val="008D7033"/>
    <w:rsid w:val="008E0263"/>
    <w:rsid w:val="008E054A"/>
    <w:rsid w:val="008E262C"/>
    <w:rsid w:val="008E2B00"/>
    <w:rsid w:val="008E6306"/>
    <w:rsid w:val="008F1138"/>
    <w:rsid w:val="008F3070"/>
    <w:rsid w:val="00900338"/>
    <w:rsid w:val="00906AFB"/>
    <w:rsid w:val="0091197A"/>
    <w:rsid w:val="00912DD0"/>
    <w:rsid w:val="009141D0"/>
    <w:rsid w:val="00916253"/>
    <w:rsid w:val="00923DF2"/>
    <w:rsid w:val="00931EE8"/>
    <w:rsid w:val="00935B33"/>
    <w:rsid w:val="00936045"/>
    <w:rsid w:val="00936D1C"/>
    <w:rsid w:val="009405F7"/>
    <w:rsid w:val="00953490"/>
    <w:rsid w:val="00955EB8"/>
    <w:rsid w:val="00961374"/>
    <w:rsid w:val="00961D88"/>
    <w:rsid w:val="00963E07"/>
    <w:rsid w:val="009651A5"/>
    <w:rsid w:val="00971EB8"/>
    <w:rsid w:val="00973E03"/>
    <w:rsid w:val="00975A68"/>
    <w:rsid w:val="00976C5A"/>
    <w:rsid w:val="00976C5F"/>
    <w:rsid w:val="00976F01"/>
    <w:rsid w:val="00980087"/>
    <w:rsid w:val="00982AFF"/>
    <w:rsid w:val="0098504D"/>
    <w:rsid w:val="00991706"/>
    <w:rsid w:val="00992C19"/>
    <w:rsid w:val="00996BC3"/>
    <w:rsid w:val="009A0F73"/>
    <w:rsid w:val="009A7496"/>
    <w:rsid w:val="009C017F"/>
    <w:rsid w:val="009C2933"/>
    <w:rsid w:val="009C4AB5"/>
    <w:rsid w:val="009D4892"/>
    <w:rsid w:val="009D4BAB"/>
    <w:rsid w:val="009D780F"/>
    <w:rsid w:val="009E1711"/>
    <w:rsid w:val="009E7143"/>
    <w:rsid w:val="00A00CCD"/>
    <w:rsid w:val="00A01B95"/>
    <w:rsid w:val="00A021B6"/>
    <w:rsid w:val="00A05129"/>
    <w:rsid w:val="00A0743B"/>
    <w:rsid w:val="00A159F9"/>
    <w:rsid w:val="00A2156A"/>
    <w:rsid w:val="00A21A0B"/>
    <w:rsid w:val="00A234FC"/>
    <w:rsid w:val="00A242F4"/>
    <w:rsid w:val="00A332EA"/>
    <w:rsid w:val="00A36048"/>
    <w:rsid w:val="00A368FA"/>
    <w:rsid w:val="00A41055"/>
    <w:rsid w:val="00A53D70"/>
    <w:rsid w:val="00A55484"/>
    <w:rsid w:val="00A57445"/>
    <w:rsid w:val="00A608C3"/>
    <w:rsid w:val="00A619C9"/>
    <w:rsid w:val="00A651A9"/>
    <w:rsid w:val="00A678F0"/>
    <w:rsid w:val="00A67BC2"/>
    <w:rsid w:val="00A702B8"/>
    <w:rsid w:val="00A74C8B"/>
    <w:rsid w:val="00A84A6D"/>
    <w:rsid w:val="00A86A69"/>
    <w:rsid w:val="00A927F0"/>
    <w:rsid w:val="00A964BE"/>
    <w:rsid w:val="00A97F30"/>
    <w:rsid w:val="00AA1A7D"/>
    <w:rsid w:val="00AA2E11"/>
    <w:rsid w:val="00AA3906"/>
    <w:rsid w:val="00AB0C81"/>
    <w:rsid w:val="00AB70AF"/>
    <w:rsid w:val="00AB7D72"/>
    <w:rsid w:val="00AC11C5"/>
    <w:rsid w:val="00AC53C3"/>
    <w:rsid w:val="00AC7C3C"/>
    <w:rsid w:val="00AD1473"/>
    <w:rsid w:val="00AD37D2"/>
    <w:rsid w:val="00AE1011"/>
    <w:rsid w:val="00AE21DF"/>
    <w:rsid w:val="00AE305D"/>
    <w:rsid w:val="00AE4F6F"/>
    <w:rsid w:val="00AE65D1"/>
    <w:rsid w:val="00B06FEF"/>
    <w:rsid w:val="00B1631C"/>
    <w:rsid w:val="00B1695E"/>
    <w:rsid w:val="00B203E4"/>
    <w:rsid w:val="00B21712"/>
    <w:rsid w:val="00B22A37"/>
    <w:rsid w:val="00B23675"/>
    <w:rsid w:val="00B25F1F"/>
    <w:rsid w:val="00B328C8"/>
    <w:rsid w:val="00B34138"/>
    <w:rsid w:val="00B406C4"/>
    <w:rsid w:val="00B478A8"/>
    <w:rsid w:val="00B47EE0"/>
    <w:rsid w:val="00B54C4F"/>
    <w:rsid w:val="00B57800"/>
    <w:rsid w:val="00B610F4"/>
    <w:rsid w:val="00B62284"/>
    <w:rsid w:val="00B62EEB"/>
    <w:rsid w:val="00B71CB9"/>
    <w:rsid w:val="00B729F6"/>
    <w:rsid w:val="00B85FD3"/>
    <w:rsid w:val="00B86197"/>
    <w:rsid w:val="00B8761D"/>
    <w:rsid w:val="00B90AD5"/>
    <w:rsid w:val="00B94565"/>
    <w:rsid w:val="00B9774C"/>
    <w:rsid w:val="00BA43ED"/>
    <w:rsid w:val="00BA517E"/>
    <w:rsid w:val="00BB0D03"/>
    <w:rsid w:val="00BB1EBE"/>
    <w:rsid w:val="00BC0E00"/>
    <w:rsid w:val="00BC13F6"/>
    <w:rsid w:val="00BC479B"/>
    <w:rsid w:val="00BC5385"/>
    <w:rsid w:val="00BC5A98"/>
    <w:rsid w:val="00BD63FF"/>
    <w:rsid w:val="00BD6F38"/>
    <w:rsid w:val="00BD701E"/>
    <w:rsid w:val="00BE334D"/>
    <w:rsid w:val="00BE634C"/>
    <w:rsid w:val="00C00789"/>
    <w:rsid w:val="00C04816"/>
    <w:rsid w:val="00C07A4E"/>
    <w:rsid w:val="00C1095E"/>
    <w:rsid w:val="00C1129E"/>
    <w:rsid w:val="00C11A21"/>
    <w:rsid w:val="00C13520"/>
    <w:rsid w:val="00C1528F"/>
    <w:rsid w:val="00C24995"/>
    <w:rsid w:val="00C27906"/>
    <w:rsid w:val="00C30A7B"/>
    <w:rsid w:val="00C34BC9"/>
    <w:rsid w:val="00C365BF"/>
    <w:rsid w:val="00C4429D"/>
    <w:rsid w:val="00C50AA8"/>
    <w:rsid w:val="00C50C33"/>
    <w:rsid w:val="00C555F0"/>
    <w:rsid w:val="00C56B13"/>
    <w:rsid w:val="00C63C41"/>
    <w:rsid w:val="00C76C5E"/>
    <w:rsid w:val="00C834F0"/>
    <w:rsid w:val="00C83E0C"/>
    <w:rsid w:val="00C84FDE"/>
    <w:rsid w:val="00C90BA6"/>
    <w:rsid w:val="00C92848"/>
    <w:rsid w:val="00CA4EA1"/>
    <w:rsid w:val="00CA62D5"/>
    <w:rsid w:val="00CB14C2"/>
    <w:rsid w:val="00CB295F"/>
    <w:rsid w:val="00CC045F"/>
    <w:rsid w:val="00CC2BFF"/>
    <w:rsid w:val="00CC73B7"/>
    <w:rsid w:val="00CD08B6"/>
    <w:rsid w:val="00D01A79"/>
    <w:rsid w:val="00D03FD2"/>
    <w:rsid w:val="00D050C7"/>
    <w:rsid w:val="00D05E91"/>
    <w:rsid w:val="00D17277"/>
    <w:rsid w:val="00D2395C"/>
    <w:rsid w:val="00D25766"/>
    <w:rsid w:val="00D33566"/>
    <w:rsid w:val="00D419E3"/>
    <w:rsid w:val="00D43502"/>
    <w:rsid w:val="00D462C5"/>
    <w:rsid w:val="00D50FE6"/>
    <w:rsid w:val="00D55CEE"/>
    <w:rsid w:val="00D561EB"/>
    <w:rsid w:val="00D57A97"/>
    <w:rsid w:val="00D57D08"/>
    <w:rsid w:val="00D6132F"/>
    <w:rsid w:val="00D6258E"/>
    <w:rsid w:val="00D702A5"/>
    <w:rsid w:val="00D74A96"/>
    <w:rsid w:val="00D84389"/>
    <w:rsid w:val="00D87CB7"/>
    <w:rsid w:val="00D96BA8"/>
    <w:rsid w:val="00D96CA3"/>
    <w:rsid w:val="00D96F64"/>
    <w:rsid w:val="00DA6953"/>
    <w:rsid w:val="00DA71DA"/>
    <w:rsid w:val="00DC51A0"/>
    <w:rsid w:val="00DC6E45"/>
    <w:rsid w:val="00DD31D7"/>
    <w:rsid w:val="00DD6684"/>
    <w:rsid w:val="00DD7F46"/>
    <w:rsid w:val="00DE008E"/>
    <w:rsid w:val="00DE23DA"/>
    <w:rsid w:val="00DF454D"/>
    <w:rsid w:val="00DF727D"/>
    <w:rsid w:val="00E0130B"/>
    <w:rsid w:val="00E0624C"/>
    <w:rsid w:val="00E06761"/>
    <w:rsid w:val="00E10920"/>
    <w:rsid w:val="00E125B6"/>
    <w:rsid w:val="00E143C7"/>
    <w:rsid w:val="00E15E51"/>
    <w:rsid w:val="00E2344F"/>
    <w:rsid w:val="00E24E1D"/>
    <w:rsid w:val="00E25A94"/>
    <w:rsid w:val="00E34218"/>
    <w:rsid w:val="00E36019"/>
    <w:rsid w:val="00E36DD9"/>
    <w:rsid w:val="00E402E9"/>
    <w:rsid w:val="00E419B5"/>
    <w:rsid w:val="00E42D70"/>
    <w:rsid w:val="00E43CDA"/>
    <w:rsid w:val="00E456B3"/>
    <w:rsid w:val="00E4594A"/>
    <w:rsid w:val="00E53747"/>
    <w:rsid w:val="00E53B7A"/>
    <w:rsid w:val="00E64883"/>
    <w:rsid w:val="00E67045"/>
    <w:rsid w:val="00E81284"/>
    <w:rsid w:val="00E8143D"/>
    <w:rsid w:val="00E911B1"/>
    <w:rsid w:val="00E9141A"/>
    <w:rsid w:val="00EA358A"/>
    <w:rsid w:val="00EA3C68"/>
    <w:rsid w:val="00EA5BD9"/>
    <w:rsid w:val="00EB0DA4"/>
    <w:rsid w:val="00EB363C"/>
    <w:rsid w:val="00EB41F4"/>
    <w:rsid w:val="00EB6AFC"/>
    <w:rsid w:val="00EC2FB8"/>
    <w:rsid w:val="00EC64D4"/>
    <w:rsid w:val="00EC65C2"/>
    <w:rsid w:val="00ED36CA"/>
    <w:rsid w:val="00ED3C8C"/>
    <w:rsid w:val="00ED6C5B"/>
    <w:rsid w:val="00ED719D"/>
    <w:rsid w:val="00ED7F74"/>
    <w:rsid w:val="00EF0D1D"/>
    <w:rsid w:val="00EF79E8"/>
    <w:rsid w:val="00F006B4"/>
    <w:rsid w:val="00F14894"/>
    <w:rsid w:val="00F1633A"/>
    <w:rsid w:val="00F228AF"/>
    <w:rsid w:val="00F2300D"/>
    <w:rsid w:val="00F24299"/>
    <w:rsid w:val="00F32006"/>
    <w:rsid w:val="00F324F3"/>
    <w:rsid w:val="00F32AFF"/>
    <w:rsid w:val="00F34075"/>
    <w:rsid w:val="00F36E82"/>
    <w:rsid w:val="00F378D0"/>
    <w:rsid w:val="00F407CE"/>
    <w:rsid w:val="00F433A7"/>
    <w:rsid w:val="00F439F3"/>
    <w:rsid w:val="00F50E89"/>
    <w:rsid w:val="00F51E81"/>
    <w:rsid w:val="00F536D6"/>
    <w:rsid w:val="00F5372B"/>
    <w:rsid w:val="00F542E2"/>
    <w:rsid w:val="00F542F1"/>
    <w:rsid w:val="00F62949"/>
    <w:rsid w:val="00F71B3A"/>
    <w:rsid w:val="00F81A44"/>
    <w:rsid w:val="00FA6FE4"/>
    <w:rsid w:val="00FC179B"/>
    <w:rsid w:val="00FC57B3"/>
    <w:rsid w:val="00FC7CDC"/>
    <w:rsid w:val="00FD1F3F"/>
    <w:rsid w:val="00FD4BE0"/>
    <w:rsid w:val="00FD6481"/>
    <w:rsid w:val="00FE18C9"/>
    <w:rsid w:val="00FE5E25"/>
    <w:rsid w:val="00FE7A02"/>
    <w:rsid w:val="00FF1154"/>
    <w:rsid w:val="00FF4F69"/>
    <w:rsid w:val="00FF51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EDD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0E89"/>
    <w:pPr>
      <w:widowControl w:val="0"/>
      <w:suppressAutoHyphens/>
      <w:autoSpaceDE w:val="0"/>
    </w:pPr>
    <w:rPr>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F50E89"/>
    <w:rPr>
      <w:rFonts w:ascii="Times New Roman" w:hAnsi="Times New Roman" w:cs="Times New Roman"/>
    </w:rPr>
  </w:style>
  <w:style w:type="character" w:customStyle="1" w:styleId="WW8Num3z0">
    <w:name w:val="WW8Num3z0"/>
    <w:rsid w:val="00F50E89"/>
    <w:rPr>
      <w:rFonts w:ascii="Times New Roman" w:hAnsi="Times New Roman" w:cs="Times New Roman"/>
    </w:rPr>
  </w:style>
  <w:style w:type="character" w:customStyle="1" w:styleId="WW8Num4z0">
    <w:name w:val="WW8Num4z0"/>
    <w:rsid w:val="00F50E89"/>
    <w:rPr>
      <w:rFonts w:ascii="Symbol" w:hAnsi="Symbol"/>
    </w:rPr>
  </w:style>
  <w:style w:type="character" w:customStyle="1" w:styleId="WW8Num4z1">
    <w:name w:val="WW8Num4z1"/>
    <w:rsid w:val="00F50E89"/>
    <w:rPr>
      <w:rFonts w:ascii="Courier New" w:hAnsi="Courier New" w:cs="Courier New"/>
    </w:rPr>
  </w:style>
  <w:style w:type="character" w:customStyle="1" w:styleId="WW8Num4z2">
    <w:name w:val="WW8Num4z2"/>
    <w:rsid w:val="00F50E89"/>
    <w:rPr>
      <w:rFonts w:ascii="Wingdings" w:hAnsi="Wingdings"/>
    </w:rPr>
  </w:style>
  <w:style w:type="character" w:customStyle="1" w:styleId="WW8Num6z0">
    <w:name w:val="WW8Num6z0"/>
    <w:rsid w:val="00F50E89"/>
    <w:rPr>
      <w:rFonts w:ascii="Times New Roman" w:hAnsi="Times New Roman" w:cs="Times New Roman"/>
    </w:rPr>
  </w:style>
  <w:style w:type="character" w:customStyle="1" w:styleId="WW8Num7z0">
    <w:name w:val="WW8Num7z0"/>
    <w:rsid w:val="00F50E89"/>
    <w:rPr>
      <w:rFonts w:ascii="Symbol" w:hAnsi="Symbol"/>
    </w:rPr>
  </w:style>
  <w:style w:type="character" w:customStyle="1" w:styleId="WW8Num7z1">
    <w:name w:val="WW8Num7z1"/>
    <w:rsid w:val="00F50E89"/>
    <w:rPr>
      <w:rFonts w:ascii="Courier New" w:hAnsi="Courier New" w:cs="Courier New"/>
    </w:rPr>
  </w:style>
  <w:style w:type="character" w:customStyle="1" w:styleId="WW8Num7z2">
    <w:name w:val="WW8Num7z2"/>
    <w:rsid w:val="00F50E89"/>
    <w:rPr>
      <w:rFonts w:ascii="Wingdings" w:hAnsi="Wingdings"/>
    </w:rPr>
  </w:style>
  <w:style w:type="character" w:customStyle="1" w:styleId="WW8Num8z0">
    <w:name w:val="WW8Num8z0"/>
    <w:rsid w:val="00F50E89"/>
    <w:rPr>
      <w:rFonts w:ascii="Times New Roman" w:hAnsi="Times New Roman" w:cs="Times New Roman"/>
    </w:rPr>
  </w:style>
  <w:style w:type="character" w:customStyle="1" w:styleId="WW8Num10z0">
    <w:name w:val="WW8Num10z0"/>
    <w:rsid w:val="00F50E89"/>
    <w:rPr>
      <w:rFonts w:ascii="Times New Roman" w:hAnsi="Times New Roman" w:cs="Times New Roman"/>
    </w:rPr>
  </w:style>
  <w:style w:type="character" w:customStyle="1" w:styleId="WW8Num12z0">
    <w:name w:val="WW8Num12z0"/>
    <w:rsid w:val="00F50E89"/>
    <w:rPr>
      <w:rFonts w:ascii="Times New Roman" w:hAnsi="Times New Roman" w:cs="Times New Roman"/>
    </w:rPr>
  </w:style>
  <w:style w:type="character" w:customStyle="1" w:styleId="WW8Num14z0">
    <w:name w:val="WW8Num14z0"/>
    <w:rsid w:val="00F50E89"/>
    <w:rPr>
      <w:rFonts w:ascii="Times New Roman" w:hAnsi="Times New Roman" w:cs="Times New Roman"/>
    </w:rPr>
  </w:style>
  <w:style w:type="character" w:customStyle="1" w:styleId="WW8Num15z0">
    <w:name w:val="WW8Num15z0"/>
    <w:rsid w:val="00F50E89"/>
    <w:rPr>
      <w:rFonts w:ascii="Times New Roman" w:hAnsi="Times New Roman" w:cs="Times New Roman"/>
    </w:rPr>
  </w:style>
  <w:style w:type="character" w:customStyle="1" w:styleId="WW8Num16z0">
    <w:name w:val="WW8Num16z0"/>
    <w:rsid w:val="00F50E89"/>
    <w:rPr>
      <w:rFonts w:ascii="Times New Roman" w:hAnsi="Times New Roman" w:cs="Times New Roman"/>
    </w:rPr>
  </w:style>
  <w:style w:type="character" w:customStyle="1" w:styleId="1">
    <w:name w:val="Основной шрифт абзаца1"/>
    <w:rsid w:val="00F50E89"/>
  </w:style>
  <w:style w:type="character" w:styleId="a3">
    <w:name w:val="page number"/>
    <w:basedOn w:val="1"/>
    <w:rsid w:val="00F50E89"/>
  </w:style>
  <w:style w:type="paragraph" w:customStyle="1" w:styleId="10">
    <w:name w:val="Заголовок1"/>
    <w:basedOn w:val="a"/>
    <w:next w:val="a4"/>
    <w:rsid w:val="00F50E89"/>
    <w:pPr>
      <w:keepNext/>
      <w:spacing w:before="240" w:after="120"/>
    </w:pPr>
    <w:rPr>
      <w:rFonts w:ascii="Arial" w:eastAsia="Lucida Sans Unicode" w:hAnsi="Arial" w:cs="Tahoma"/>
      <w:sz w:val="28"/>
      <w:szCs w:val="28"/>
    </w:rPr>
  </w:style>
  <w:style w:type="paragraph" w:styleId="a4">
    <w:name w:val="Body Text"/>
    <w:basedOn w:val="a"/>
    <w:link w:val="a5"/>
    <w:rsid w:val="00F50E89"/>
    <w:pPr>
      <w:spacing w:after="120"/>
    </w:pPr>
  </w:style>
  <w:style w:type="paragraph" w:styleId="a6">
    <w:name w:val="List"/>
    <w:basedOn w:val="a4"/>
    <w:semiHidden/>
    <w:rsid w:val="00F50E89"/>
    <w:rPr>
      <w:rFonts w:ascii="Arial" w:hAnsi="Arial" w:cs="Tahoma"/>
    </w:rPr>
  </w:style>
  <w:style w:type="paragraph" w:customStyle="1" w:styleId="11">
    <w:name w:val="Название1"/>
    <w:basedOn w:val="a"/>
    <w:rsid w:val="00F50E89"/>
    <w:pPr>
      <w:suppressLineNumbers/>
      <w:spacing w:before="120" w:after="120"/>
    </w:pPr>
    <w:rPr>
      <w:rFonts w:ascii="Arial" w:hAnsi="Arial" w:cs="Tahoma"/>
      <w:i/>
      <w:iCs/>
      <w:szCs w:val="24"/>
    </w:rPr>
  </w:style>
  <w:style w:type="paragraph" w:customStyle="1" w:styleId="12">
    <w:name w:val="Указатель1"/>
    <w:basedOn w:val="a"/>
    <w:rsid w:val="00F50E89"/>
    <w:pPr>
      <w:suppressLineNumbers/>
    </w:pPr>
    <w:rPr>
      <w:rFonts w:ascii="Arial" w:hAnsi="Arial" w:cs="Tahoma"/>
    </w:rPr>
  </w:style>
  <w:style w:type="paragraph" w:styleId="a7">
    <w:name w:val="Body Text Indent"/>
    <w:basedOn w:val="a"/>
    <w:semiHidden/>
    <w:rsid w:val="00F50E89"/>
    <w:pPr>
      <w:shd w:val="clear" w:color="auto" w:fill="FFFFFF"/>
      <w:ind w:firstLine="709"/>
      <w:jc w:val="both"/>
    </w:pPr>
    <w:rPr>
      <w:color w:val="000000"/>
      <w:spacing w:val="-5"/>
      <w:sz w:val="28"/>
      <w:szCs w:val="23"/>
    </w:rPr>
  </w:style>
  <w:style w:type="paragraph" w:customStyle="1" w:styleId="21">
    <w:name w:val="Основной текст с отступом 21"/>
    <w:basedOn w:val="a"/>
    <w:rsid w:val="00F50E89"/>
    <w:pPr>
      <w:shd w:val="clear" w:color="auto" w:fill="FFFFFF"/>
      <w:tabs>
        <w:tab w:val="left" w:pos="9072"/>
      </w:tabs>
      <w:ind w:right="2" w:firstLine="709"/>
      <w:jc w:val="both"/>
    </w:pPr>
    <w:rPr>
      <w:color w:val="000000"/>
      <w:spacing w:val="-5"/>
      <w:sz w:val="28"/>
      <w:szCs w:val="28"/>
    </w:rPr>
  </w:style>
  <w:style w:type="paragraph" w:styleId="a8">
    <w:name w:val="header"/>
    <w:basedOn w:val="a"/>
    <w:rsid w:val="00F50E89"/>
    <w:pPr>
      <w:tabs>
        <w:tab w:val="center" w:pos="4677"/>
        <w:tab w:val="right" w:pos="9355"/>
      </w:tabs>
    </w:pPr>
  </w:style>
  <w:style w:type="paragraph" w:customStyle="1" w:styleId="31">
    <w:name w:val="Основной текст с отступом 31"/>
    <w:basedOn w:val="a"/>
    <w:rsid w:val="00F50E89"/>
    <w:pPr>
      <w:shd w:val="clear" w:color="auto" w:fill="FFFFFF"/>
      <w:tabs>
        <w:tab w:val="left" w:pos="917"/>
      </w:tabs>
      <w:ind w:firstLine="426"/>
      <w:jc w:val="both"/>
    </w:pPr>
    <w:rPr>
      <w:color w:val="000000"/>
      <w:spacing w:val="-8"/>
      <w:sz w:val="28"/>
      <w:szCs w:val="25"/>
    </w:rPr>
  </w:style>
  <w:style w:type="paragraph" w:styleId="a9">
    <w:name w:val="Balloon Text"/>
    <w:basedOn w:val="a"/>
    <w:rsid w:val="00F50E89"/>
    <w:rPr>
      <w:rFonts w:ascii="Tahoma" w:hAnsi="Tahoma" w:cs="Tahoma"/>
      <w:sz w:val="16"/>
      <w:szCs w:val="16"/>
    </w:rPr>
  </w:style>
  <w:style w:type="paragraph" w:styleId="aa">
    <w:name w:val="footer"/>
    <w:basedOn w:val="a"/>
    <w:semiHidden/>
    <w:rsid w:val="00F50E89"/>
    <w:pPr>
      <w:tabs>
        <w:tab w:val="center" w:pos="4677"/>
        <w:tab w:val="right" w:pos="9355"/>
      </w:tabs>
    </w:pPr>
  </w:style>
  <w:style w:type="paragraph" w:customStyle="1" w:styleId="ab">
    <w:name w:val="Содержимое таблицы"/>
    <w:basedOn w:val="a"/>
    <w:rsid w:val="00F50E89"/>
    <w:pPr>
      <w:suppressLineNumbers/>
    </w:pPr>
  </w:style>
  <w:style w:type="paragraph" w:customStyle="1" w:styleId="ac">
    <w:name w:val="Заголовок таблицы"/>
    <w:basedOn w:val="ab"/>
    <w:rsid w:val="00F50E89"/>
    <w:pPr>
      <w:jc w:val="center"/>
    </w:pPr>
    <w:rPr>
      <w:b/>
      <w:bCs/>
    </w:rPr>
  </w:style>
  <w:style w:type="paragraph" w:customStyle="1" w:styleId="ad">
    <w:name w:val="Содержимое врезки"/>
    <w:basedOn w:val="a4"/>
    <w:rsid w:val="00F50E89"/>
  </w:style>
  <w:style w:type="paragraph" w:customStyle="1" w:styleId="ConsPlusNonformat">
    <w:name w:val="ConsPlusNonformat"/>
    <w:uiPriority w:val="99"/>
    <w:rsid w:val="001A46DD"/>
    <w:pPr>
      <w:autoSpaceDE w:val="0"/>
      <w:autoSpaceDN w:val="0"/>
      <w:adjustRightInd w:val="0"/>
    </w:pPr>
    <w:rPr>
      <w:rFonts w:ascii="Courier New" w:hAnsi="Courier New" w:cs="Courier New"/>
    </w:rPr>
  </w:style>
  <w:style w:type="table" w:styleId="ae">
    <w:name w:val="Table Grid"/>
    <w:basedOn w:val="a1"/>
    <w:uiPriority w:val="59"/>
    <w:rsid w:val="009D4B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Document Map"/>
    <w:basedOn w:val="a"/>
    <w:semiHidden/>
    <w:rsid w:val="00196ADC"/>
    <w:pPr>
      <w:shd w:val="clear" w:color="auto" w:fill="000080"/>
    </w:pPr>
    <w:rPr>
      <w:rFonts w:ascii="Tahoma" w:hAnsi="Tahoma" w:cs="Tahoma"/>
    </w:rPr>
  </w:style>
  <w:style w:type="paragraph" w:customStyle="1" w:styleId="af0">
    <w:name w:val="Прижатый влево"/>
    <w:basedOn w:val="a"/>
    <w:next w:val="a"/>
    <w:uiPriority w:val="99"/>
    <w:rsid w:val="007B7602"/>
    <w:pPr>
      <w:suppressAutoHyphens w:val="0"/>
      <w:autoSpaceDN w:val="0"/>
      <w:adjustRightInd w:val="0"/>
    </w:pPr>
    <w:rPr>
      <w:rFonts w:ascii="Arial" w:hAnsi="Arial" w:cs="Arial"/>
      <w:sz w:val="24"/>
      <w:szCs w:val="24"/>
      <w:lang w:eastAsia="ru-RU"/>
    </w:rPr>
  </w:style>
  <w:style w:type="character" w:styleId="af1">
    <w:name w:val="Hyperlink"/>
    <w:uiPriority w:val="99"/>
    <w:unhideWhenUsed/>
    <w:rsid w:val="00A97F30"/>
    <w:rPr>
      <w:color w:val="0000FF"/>
      <w:u w:val="single"/>
    </w:rPr>
  </w:style>
  <w:style w:type="paragraph" w:styleId="2">
    <w:name w:val="Body Text 2"/>
    <w:basedOn w:val="a"/>
    <w:link w:val="20"/>
    <w:rsid w:val="008A0830"/>
    <w:pPr>
      <w:spacing w:after="120" w:line="480" w:lineRule="auto"/>
    </w:pPr>
  </w:style>
  <w:style w:type="paragraph" w:customStyle="1" w:styleId="13">
    <w:name w:val="Обычный1"/>
    <w:rsid w:val="008A0830"/>
    <w:pPr>
      <w:widowControl w:val="0"/>
      <w:spacing w:before="60" w:line="320" w:lineRule="auto"/>
      <w:ind w:left="160" w:firstLine="1140"/>
    </w:pPr>
    <w:rPr>
      <w:snapToGrid w:val="0"/>
      <w:sz w:val="18"/>
    </w:rPr>
  </w:style>
  <w:style w:type="paragraph" w:styleId="3">
    <w:name w:val="Body Text 3"/>
    <w:basedOn w:val="a"/>
    <w:link w:val="30"/>
    <w:rsid w:val="00632D91"/>
    <w:pPr>
      <w:spacing w:after="120"/>
    </w:pPr>
    <w:rPr>
      <w:sz w:val="16"/>
      <w:szCs w:val="16"/>
    </w:rPr>
  </w:style>
  <w:style w:type="character" w:customStyle="1" w:styleId="30">
    <w:name w:val="Основной текст 3 Знак"/>
    <w:link w:val="3"/>
    <w:rsid w:val="00637425"/>
    <w:rPr>
      <w:sz w:val="16"/>
      <w:szCs w:val="16"/>
      <w:lang w:eastAsia="ar-SA"/>
    </w:rPr>
  </w:style>
  <w:style w:type="paragraph" w:customStyle="1" w:styleId="af2">
    <w:name w:val="Обычный.Нормальный абзац"/>
    <w:uiPriority w:val="99"/>
    <w:rsid w:val="00810007"/>
    <w:pPr>
      <w:widowControl w:val="0"/>
      <w:autoSpaceDE w:val="0"/>
      <w:autoSpaceDN w:val="0"/>
      <w:ind w:firstLine="709"/>
      <w:jc w:val="both"/>
    </w:pPr>
    <w:rPr>
      <w:sz w:val="24"/>
      <w:szCs w:val="24"/>
    </w:rPr>
  </w:style>
  <w:style w:type="paragraph" w:customStyle="1" w:styleId="22">
    <w:name w:val="Обычный2"/>
    <w:rsid w:val="00F32AFF"/>
    <w:pPr>
      <w:widowControl w:val="0"/>
      <w:spacing w:before="60" w:line="320" w:lineRule="auto"/>
      <w:ind w:left="160" w:firstLine="1140"/>
    </w:pPr>
    <w:rPr>
      <w:snapToGrid w:val="0"/>
      <w:sz w:val="18"/>
    </w:rPr>
  </w:style>
  <w:style w:type="paragraph" w:styleId="23">
    <w:name w:val="Body Text Indent 2"/>
    <w:basedOn w:val="a"/>
    <w:link w:val="24"/>
    <w:rsid w:val="00F32AFF"/>
    <w:pPr>
      <w:widowControl/>
      <w:suppressAutoHyphens w:val="0"/>
      <w:autoSpaceDE/>
      <w:spacing w:after="120" w:line="480" w:lineRule="auto"/>
      <w:ind w:left="283"/>
    </w:pPr>
    <w:rPr>
      <w:sz w:val="24"/>
      <w:szCs w:val="24"/>
      <w:lang w:eastAsia="ru-RU"/>
    </w:rPr>
  </w:style>
  <w:style w:type="character" w:customStyle="1" w:styleId="24">
    <w:name w:val="Основной текст с отступом 2 Знак"/>
    <w:basedOn w:val="a0"/>
    <w:link w:val="23"/>
    <w:rsid w:val="00F32AFF"/>
    <w:rPr>
      <w:sz w:val="24"/>
      <w:szCs w:val="24"/>
    </w:rPr>
  </w:style>
  <w:style w:type="paragraph" w:customStyle="1" w:styleId="32">
    <w:name w:val="Обычный3"/>
    <w:rsid w:val="004A7E7E"/>
    <w:pPr>
      <w:widowControl w:val="0"/>
      <w:spacing w:before="60" w:line="320" w:lineRule="auto"/>
      <w:ind w:left="160" w:firstLine="1140"/>
    </w:pPr>
    <w:rPr>
      <w:snapToGrid w:val="0"/>
      <w:sz w:val="18"/>
    </w:rPr>
  </w:style>
  <w:style w:type="character" w:customStyle="1" w:styleId="20">
    <w:name w:val="Основной текст 2 Знак"/>
    <w:link w:val="2"/>
    <w:rsid w:val="004A7E7E"/>
    <w:rPr>
      <w:lang w:eastAsia="ar-SA"/>
    </w:rPr>
  </w:style>
  <w:style w:type="character" w:customStyle="1" w:styleId="a5">
    <w:name w:val="Основной текст Знак"/>
    <w:basedOn w:val="a0"/>
    <w:link w:val="a4"/>
    <w:rsid w:val="00EA5BD9"/>
    <w:rPr>
      <w:lang w:eastAsia="ar-SA"/>
    </w:rPr>
  </w:style>
  <w:style w:type="paragraph" w:styleId="af3">
    <w:name w:val="List Paragraph"/>
    <w:basedOn w:val="a"/>
    <w:uiPriority w:val="34"/>
    <w:qFormat/>
    <w:rsid w:val="00961374"/>
    <w:pPr>
      <w:ind w:left="720"/>
      <w:contextualSpacing/>
    </w:pPr>
  </w:style>
  <w:style w:type="paragraph" w:styleId="af4">
    <w:name w:val="Normal (Web)"/>
    <w:basedOn w:val="a"/>
    <w:uiPriority w:val="99"/>
    <w:semiHidden/>
    <w:unhideWhenUsed/>
    <w:rsid w:val="00FC7CDC"/>
    <w:pPr>
      <w:widowControl/>
      <w:suppressAutoHyphens w:val="0"/>
      <w:autoSpaceDE/>
      <w:spacing w:before="100" w:beforeAutospacing="1" w:after="100" w:afterAutospacing="1"/>
    </w:pPr>
    <w:rPr>
      <w:sz w:val="24"/>
      <w:szCs w:val="24"/>
      <w:lang w:eastAsia="ru-RU"/>
    </w:rPr>
  </w:style>
  <w:style w:type="paragraph" w:styleId="af5">
    <w:name w:val="endnote text"/>
    <w:basedOn w:val="a"/>
    <w:link w:val="af6"/>
    <w:uiPriority w:val="99"/>
    <w:semiHidden/>
    <w:unhideWhenUsed/>
    <w:rsid w:val="007F5C0D"/>
  </w:style>
  <w:style w:type="character" w:customStyle="1" w:styleId="af6">
    <w:name w:val="Текст концевой сноски Знак"/>
    <w:basedOn w:val="a0"/>
    <w:link w:val="af5"/>
    <w:uiPriority w:val="99"/>
    <w:semiHidden/>
    <w:rsid w:val="007F5C0D"/>
    <w:rPr>
      <w:lang w:eastAsia="ar-SA"/>
    </w:rPr>
  </w:style>
  <w:style w:type="character" w:styleId="af7">
    <w:name w:val="endnote reference"/>
    <w:basedOn w:val="a0"/>
    <w:uiPriority w:val="99"/>
    <w:semiHidden/>
    <w:unhideWhenUsed/>
    <w:rsid w:val="007F5C0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0E89"/>
    <w:pPr>
      <w:widowControl w:val="0"/>
      <w:suppressAutoHyphens/>
      <w:autoSpaceDE w:val="0"/>
    </w:pPr>
    <w:rPr>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F50E89"/>
    <w:rPr>
      <w:rFonts w:ascii="Times New Roman" w:hAnsi="Times New Roman" w:cs="Times New Roman"/>
    </w:rPr>
  </w:style>
  <w:style w:type="character" w:customStyle="1" w:styleId="WW8Num3z0">
    <w:name w:val="WW8Num3z0"/>
    <w:rsid w:val="00F50E89"/>
    <w:rPr>
      <w:rFonts w:ascii="Times New Roman" w:hAnsi="Times New Roman" w:cs="Times New Roman"/>
    </w:rPr>
  </w:style>
  <w:style w:type="character" w:customStyle="1" w:styleId="WW8Num4z0">
    <w:name w:val="WW8Num4z0"/>
    <w:rsid w:val="00F50E89"/>
    <w:rPr>
      <w:rFonts w:ascii="Symbol" w:hAnsi="Symbol"/>
    </w:rPr>
  </w:style>
  <w:style w:type="character" w:customStyle="1" w:styleId="WW8Num4z1">
    <w:name w:val="WW8Num4z1"/>
    <w:rsid w:val="00F50E89"/>
    <w:rPr>
      <w:rFonts w:ascii="Courier New" w:hAnsi="Courier New" w:cs="Courier New"/>
    </w:rPr>
  </w:style>
  <w:style w:type="character" w:customStyle="1" w:styleId="WW8Num4z2">
    <w:name w:val="WW8Num4z2"/>
    <w:rsid w:val="00F50E89"/>
    <w:rPr>
      <w:rFonts w:ascii="Wingdings" w:hAnsi="Wingdings"/>
    </w:rPr>
  </w:style>
  <w:style w:type="character" w:customStyle="1" w:styleId="WW8Num6z0">
    <w:name w:val="WW8Num6z0"/>
    <w:rsid w:val="00F50E89"/>
    <w:rPr>
      <w:rFonts w:ascii="Times New Roman" w:hAnsi="Times New Roman" w:cs="Times New Roman"/>
    </w:rPr>
  </w:style>
  <w:style w:type="character" w:customStyle="1" w:styleId="WW8Num7z0">
    <w:name w:val="WW8Num7z0"/>
    <w:rsid w:val="00F50E89"/>
    <w:rPr>
      <w:rFonts w:ascii="Symbol" w:hAnsi="Symbol"/>
    </w:rPr>
  </w:style>
  <w:style w:type="character" w:customStyle="1" w:styleId="WW8Num7z1">
    <w:name w:val="WW8Num7z1"/>
    <w:rsid w:val="00F50E89"/>
    <w:rPr>
      <w:rFonts w:ascii="Courier New" w:hAnsi="Courier New" w:cs="Courier New"/>
    </w:rPr>
  </w:style>
  <w:style w:type="character" w:customStyle="1" w:styleId="WW8Num7z2">
    <w:name w:val="WW8Num7z2"/>
    <w:rsid w:val="00F50E89"/>
    <w:rPr>
      <w:rFonts w:ascii="Wingdings" w:hAnsi="Wingdings"/>
    </w:rPr>
  </w:style>
  <w:style w:type="character" w:customStyle="1" w:styleId="WW8Num8z0">
    <w:name w:val="WW8Num8z0"/>
    <w:rsid w:val="00F50E89"/>
    <w:rPr>
      <w:rFonts w:ascii="Times New Roman" w:hAnsi="Times New Roman" w:cs="Times New Roman"/>
    </w:rPr>
  </w:style>
  <w:style w:type="character" w:customStyle="1" w:styleId="WW8Num10z0">
    <w:name w:val="WW8Num10z0"/>
    <w:rsid w:val="00F50E89"/>
    <w:rPr>
      <w:rFonts w:ascii="Times New Roman" w:hAnsi="Times New Roman" w:cs="Times New Roman"/>
    </w:rPr>
  </w:style>
  <w:style w:type="character" w:customStyle="1" w:styleId="WW8Num12z0">
    <w:name w:val="WW8Num12z0"/>
    <w:rsid w:val="00F50E89"/>
    <w:rPr>
      <w:rFonts w:ascii="Times New Roman" w:hAnsi="Times New Roman" w:cs="Times New Roman"/>
    </w:rPr>
  </w:style>
  <w:style w:type="character" w:customStyle="1" w:styleId="WW8Num14z0">
    <w:name w:val="WW8Num14z0"/>
    <w:rsid w:val="00F50E89"/>
    <w:rPr>
      <w:rFonts w:ascii="Times New Roman" w:hAnsi="Times New Roman" w:cs="Times New Roman"/>
    </w:rPr>
  </w:style>
  <w:style w:type="character" w:customStyle="1" w:styleId="WW8Num15z0">
    <w:name w:val="WW8Num15z0"/>
    <w:rsid w:val="00F50E89"/>
    <w:rPr>
      <w:rFonts w:ascii="Times New Roman" w:hAnsi="Times New Roman" w:cs="Times New Roman"/>
    </w:rPr>
  </w:style>
  <w:style w:type="character" w:customStyle="1" w:styleId="WW8Num16z0">
    <w:name w:val="WW8Num16z0"/>
    <w:rsid w:val="00F50E89"/>
    <w:rPr>
      <w:rFonts w:ascii="Times New Roman" w:hAnsi="Times New Roman" w:cs="Times New Roman"/>
    </w:rPr>
  </w:style>
  <w:style w:type="character" w:customStyle="1" w:styleId="1">
    <w:name w:val="Основной шрифт абзаца1"/>
    <w:rsid w:val="00F50E89"/>
  </w:style>
  <w:style w:type="character" w:styleId="a3">
    <w:name w:val="page number"/>
    <w:basedOn w:val="1"/>
    <w:rsid w:val="00F50E89"/>
  </w:style>
  <w:style w:type="paragraph" w:customStyle="1" w:styleId="10">
    <w:name w:val="Заголовок1"/>
    <w:basedOn w:val="a"/>
    <w:next w:val="a4"/>
    <w:rsid w:val="00F50E89"/>
    <w:pPr>
      <w:keepNext/>
      <w:spacing w:before="240" w:after="120"/>
    </w:pPr>
    <w:rPr>
      <w:rFonts w:ascii="Arial" w:eastAsia="Lucida Sans Unicode" w:hAnsi="Arial" w:cs="Tahoma"/>
      <w:sz w:val="28"/>
      <w:szCs w:val="28"/>
    </w:rPr>
  </w:style>
  <w:style w:type="paragraph" w:styleId="a4">
    <w:name w:val="Body Text"/>
    <w:basedOn w:val="a"/>
    <w:link w:val="a5"/>
    <w:rsid w:val="00F50E89"/>
    <w:pPr>
      <w:spacing w:after="120"/>
    </w:pPr>
  </w:style>
  <w:style w:type="paragraph" w:styleId="a6">
    <w:name w:val="List"/>
    <w:basedOn w:val="a4"/>
    <w:semiHidden/>
    <w:rsid w:val="00F50E89"/>
    <w:rPr>
      <w:rFonts w:ascii="Arial" w:hAnsi="Arial" w:cs="Tahoma"/>
    </w:rPr>
  </w:style>
  <w:style w:type="paragraph" w:customStyle="1" w:styleId="11">
    <w:name w:val="Название1"/>
    <w:basedOn w:val="a"/>
    <w:rsid w:val="00F50E89"/>
    <w:pPr>
      <w:suppressLineNumbers/>
      <w:spacing w:before="120" w:after="120"/>
    </w:pPr>
    <w:rPr>
      <w:rFonts w:ascii="Arial" w:hAnsi="Arial" w:cs="Tahoma"/>
      <w:i/>
      <w:iCs/>
      <w:szCs w:val="24"/>
    </w:rPr>
  </w:style>
  <w:style w:type="paragraph" w:customStyle="1" w:styleId="12">
    <w:name w:val="Указатель1"/>
    <w:basedOn w:val="a"/>
    <w:rsid w:val="00F50E89"/>
    <w:pPr>
      <w:suppressLineNumbers/>
    </w:pPr>
    <w:rPr>
      <w:rFonts w:ascii="Arial" w:hAnsi="Arial" w:cs="Tahoma"/>
    </w:rPr>
  </w:style>
  <w:style w:type="paragraph" w:styleId="a7">
    <w:name w:val="Body Text Indent"/>
    <w:basedOn w:val="a"/>
    <w:semiHidden/>
    <w:rsid w:val="00F50E89"/>
    <w:pPr>
      <w:shd w:val="clear" w:color="auto" w:fill="FFFFFF"/>
      <w:ind w:firstLine="709"/>
      <w:jc w:val="both"/>
    </w:pPr>
    <w:rPr>
      <w:color w:val="000000"/>
      <w:spacing w:val="-5"/>
      <w:sz w:val="28"/>
      <w:szCs w:val="23"/>
    </w:rPr>
  </w:style>
  <w:style w:type="paragraph" w:customStyle="1" w:styleId="21">
    <w:name w:val="Основной текст с отступом 21"/>
    <w:basedOn w:val="a"/>
    <w:rsid w:val="00F50E89"/>
    <w:pPr>
      <w:shd w:val="clear" w:color="auto" w:fill="FFFFFF"/>
      <w:tabs>
        <w:tab w:val="left" w:pos="9072"/>
      </w:tabs>
      <w:ind w:right="2" w:firstLine="709"/>
      <w:jc w:val="both"/>
    </w:pPr>
    <w:rPr>
      <w:color w:val="000000"/>
      <w:spacing w:val="-5"/>
      <w:sz w:val="28"/>
      <w:szCs w:val="28"/>
    </w:rPr>
  </w:style>
  <w:style w:type="paragraph" w:styleId="a8">
    <w:name w:val="header"/>
    <w:basedOn w:val="a"/>
    <w:rsid w:val="00F50E89"/>
    <w:pPr>
      <w:tabs>
        <w:tab w:val="center" w:pos="4677"/>
        <w:tab w:val="right" w:pos="9355"/>
      </w:tabs>
    </w:pPr>
  </w:style>
  <w:style w:type="paragraph" w:customStyle="1" w:styleId="31">
    <w:name w:val="Основной текст с отступом 31"/>
    <w:basedOn w:val="a"/>
    <w:rsid w:val="00F50E89"/>
    <w:pPr>
      <w:shd w:val="clear" w:color="auto" w:fill="FFFFFF"/>
      <w:tabs>
        <w:tab w:val="left" w:pos="917"/>
      </w:tabs>
      <w:ind w:firstLine="426"/>
      <w:jc w:val="both"/>
    </w:pPr>
    <w:rPr>
      <w:color w:val="000000"/>
      <w:spacing w:val="-8"/>
      <w:sz w:val="28"/>
      <w:szCs w:val="25"/>
    </w:rPr>
  </w:style>
  <w:style w:type="paragraph" w:styleId="a9">
    <w:name w:val="Balloon Text"/>
    <w:basedOn w:val="a"/>
    <w:rsid w:val="00F50E89"/>
    <w:rPr>
      <w:rFonts w:ascii="Tahoma" w:hAnsi="Tahoma" w:cs="Tahoma"/>
      <w:sz w:val="16"/>
      <w:szCs w:val="16"/>
    </w:rPr>
  </w:style>
  <w:style w:type="paragraph" w:styleId="aa">
    <w:name w:val="footer"/>
    <w:basedOn w:val="a"/>
    <w:semiHidden/>
    <w:rsid w:val="00F50E89"/>
    <w:pPr>
      <w:tabs>
        <w:tab w:val="center" w:pos="4677"/>
        <w:tab w:val="right" w:pos="9355"/>
      </w:tabs>
    </w:pPr>
  </w:style>
  <w:style w:type="paragraph" w:customStyle="1" w:styleId="ab">
    <w:name w:val="Содержимое таблицы"/>
    <w:basedOn w:val="a"/>
    <w:rsid w:val="00F50E89"/>
    <w:pPr>
      <w:suppressLineNumbers/>
    </w:pPr>
  </w:style>
  <w:style w:type="paragraph" w:customStyle="1" w:styleId="ac">
    <w:name w:val="Заголовок таблицы"/>
    <w:basedOn w:val="ab"/>
    <w:rsid w:val="00F50E89"/>
    <w:pPr>
      <w:jc w:val="center"/>
    </w:pPr>
    <w:rPr>
      <w:b/>
      <w:bCs/>
    </w:rPr>
  </w:style>
  <w:style w:type="paragraph" w:customStyle="1" w:styleId="ad">
    <w:name w:val="Содержимое врезки"/>
    <w:basedOn w:val="a4"/>
    <w:rsid w:val="00F50E89"/>
  </w:style>
  <w:style w:type="paragraph" w:customStyle="1" w:styleId="ConsPlusNonformat">
    <w:name w:val="ConsPlusNonformat"/>
    <w:uiPriority w:val="99"/>
    <w:rsid w:val="001A46DD"/>
    <w:pPr>
      <w:autoSpaceDE w:val="0"/>
      <w:autoSpaceDN w:val="0"/>
      <w:adjustRightInd w:val="0"/>
    </w:pPr>
    <w:rPr>
      <w:rFonts w:ascii="Courier New" w:hAnsi="Courier New" w:cs="Courier New"/>
    </w:rPr>
  </w:style>
  <w:style w:type="table" w:styleId="ae">
    <w:name w:val="Table Grid"/>
    <w:basedOn w:val="a1"/>
    <w:uiPriority w:val="59"/>
    <w:rsid w:val="009D4B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Document Map"/>
    <w:basedOn w:val="a"/>
    <w:semiHidden/>
    <w:rsid w:val="00196ADC"/>
    <w:pPr>
      <w:shd w:val="clear" w:color="auto" w:fill="000080"/>
    </w:pPr>
    <w:rPr>
      <w:rFonts w:ascii="Tahoma" w:hAnsi="Tahoma" w:cs="Tahoma"/>
    </w:rPr>
  </w:style>
  <w:style w:type="paragraph" w:customStyle="1" w:styleId="af0">
    <w:name w:val="Прижатый влево"/>
    <w:basedOn w:val="a"/>
    <w:next w:val="a"/>
    <w:uiPriority w:val="99"/>
    <w:rsid w:val="007B7602"/>
    <w:pPr>
      <w:suppressAutoHyphens w:val="0"/>
      <w:autoSpaceDN w:val="0"/>
      <w:adjustRightInd w:val="0"/>
    </w:pPr>
    <w:rPr>
      <w:rFonts w:ascii="Arial" w:hAnsi="Arial" w:cs="Arial"/>
      <w:sz w:val="24"/>
      <w:szCs w:val="24"/>
      <w:lang w:eastAsia="ru-RU"/>
    </w:rPr>
  </w:style>
  <w:style w:type="character" w:styleId="af1">
    <w:name w:val="Hyperlink"/>
    <w:uiPriority w:val="99"/>
    <w:unhideWhenUsed/>
    <w:rsid w:val="00A97F30"/>
    <w:rPr>
      <w:color w:val="0000FF"/>
      <w:u w:val="single"/>
    </w:rPr>
  </w:style>
  <w:style w:type="paragraph" w:styleId="2">
    <w:name w:val="Body Text 2"/>
    <w:basedOn w:val="a"/>
    <w:link w:val="20"/>
    <w:rsid w:val="008A0830"/>
    <w:pPr>
      <w:spacing w:after="120" w:line="480" w:lineRule="auto"/>
    </w:pPr>
  </w:style>
  <w:style w:type="paragraph" w:customStyle="1" w:styleId="13">
    <w:name w:val="Обычный1"/>
    <w:rsid w:val="008A0830"/>
    <w:pPr>
      <w:widowControl w:val="0"/>
      <w:spacing w:before="60" w:line="320" w:lineRule="auto"/>
      <w:ind w:left="160" w:firstLine="1140"/>
    </w:pPr>
    <w:rPr>
      <w:snapToGrid w:val="0"/>
      <w:sz w:val="18"/>
    </w:rPr>
  </w:style>
  <w:style w:type="paragraph" w:styleId="3">
    <w:name w:val="Body Text 3"/>
    <w:basedOn w:val="a"/>
    <w:link w:val="30"/>
    <w:rsid w:val="00632D91"/>
    <w:pPr>
      <w:spacing w:after="120"/>
    </w:pPr>
    <w:rPr>
      <w:sz w:val="16"/>
      <w:szCs w:val="16"/>
    </w:rPr>
  </w:style>
  <w:style w:type="character" w:customStyle="1" w:styleId="30">
    <w:name w:val="Основной текст 3 Знак"/>
    <w:link w:val="3"/>
    <w:rsid w:val="00637425"/>
    <w:rPr>
      <w:sz w:val="16"/>
      <w:szCs w:val="16"/>
      <w:lang w:eastAsia="ar-SA"/>
    </w:rPr>
  </w:style>
  <w:style w:type="paragraph" w:customStyle="1" w:styleId="af2">
    <w:name w:val="Обычный.Нормальный абзац"/>
    <w:uiPriority w:val="99"/>
    <w:rsid w:val="00810007"/>
    <w:pPr>
      <w:widowControl w:val="0"/>
      <w:autoSpaceDE w:val="0"/>
      <w:autoSpaceDN w:val="0"/>
      <w:ind w:firstLine="709"/>
      <w:jc w:val="both"/>
    </w:pPr>
    <w:rPr>
      <w:sz w:val="24"/>
      <w:szCs w:val="24"/>
    </w:rPr>
  </w:style>
  <w:style w:type="paragraph" w:customStyle="1" w:styleId="22">
    <w:name w:val="Обычный2"/>
    <w:rsid w:val="00F32AFF"/>
    <w:pPr>
      <w:widowControl w:val="0"/>
      <w:spacing w:before="60" w:line="320" w:lineRule="auto"/>
      <w:ind w:left="160" w:firstLine="1140"/>
    </w:pPr>
    <w:rPr>
      <w:snapToGrid w:val="0"/>
      <w:sz w:val="18"/>
    </w:rPr>
  </w:style>
  <w:style w:type="paragraph" w:styleId="23">
    <w:name w:val="Body Text Indent 2"/>
    <w:basedOn w:val="a"/>
    <w:link w:val="24"/>
    <w:rsid w:val="00F32AFF"/>
    <w:pPr>
      <w:widowControl/>
      <w:suppressAutoHyphens w:val="0"/>
      <w:autoSpaceDE/>
      <w:spacing w:after="120" w:line="480" w:lineRule="auto"/>
      <w:ind w:left="283"/>
    </w:pPr>
    <w:rPr>
      <w:sz w:val="24"/>
      <w:szCs w:val="24"/>
      <w:lang w:eastAsia="ru-RU"/>
    </w:rPr>
  </w:style>
  <w:style w:type="character" w:customStyle="1" w:styleId="24">
    <w:name w:val="Основной текст с отступом 2 Знак"/>
    <w:basedOn w:val="a0"/>
    <w:link w:val="23"/>
    <w:rsid w:val="00F32AFF"/>
    <w:rPr>
      <w:sz w:val="24"/>
      <w:szCs w:val="24"/>
    </w:rPr>
  </w:style>
  <w:style w:type="paragraph" w:customStyle="1" w:styleId="32">
    <w:name w:val="Обычный3"/>
    <w:rsid w:val="004A7E7E"/>
    <w:pPr>
      <w:widowControl w:val="0"/>
      <w:spacing w:before="60" w:line="320" w:lineRule="auto"/>
      <w:ind w:left="160" w:firstLine="1140"/>
    </w:pPr>
    <w:rPr>
      <w:snapToGrid w:val="0"/>
      <w:sz w:val="18"/>
    </w:rPr>
  </w:style>
  <w:style w:type="character" w:customStyle="1" w:styleId="20">
    <w:name w:val="Основной текст 2 Знак"/>
    <w:link w:val="2"/>
    <w:rsid w:val="004A7E7E"/>
    <w:rPr>
      <w:lang w:eastAsia="ar-SA"/>
    </w:rPr>
  </w:style>
  <w:style w:type="character" w:customStyle="1" w:styleId="a5">
    <w:name w:val="Основной текст Знак"/>
    <w:basedOn w:val="a0"/>
    <w:link w:val="a4"/>
    <w:rsid w:val="00EA5BD9"/>
    <w:rPr>
      <w:lang w:eastAsia="ar-SA"/>
    </w:rPr>
  </w:style>
  <w:style w:type="paragraph" w:styleId="af3">
    <w:name w:val="List Paragraph"/>
    <w:basedOn w:val="a"/>
    <w:uiPriority w:val="34"/>
    <w:qFormat/>
    <w:rsid w:val="00961374"/>
    <w:pPr>
      <w:ind w:left="720"/>
      <w:contextualSpacing/>
    </w:pPr>
  </w:style>
  <w:style w:type="paragraph" w:styleId="af4">
    <w:name w:val="Normal (Web)"/>
    <w:basedOn w:val="a"/>
    <w:uiPriority w:val="99"/>
    <w:semiHidden/>
    <w:unhideWhenUsed/>
    <w:rsid w:val="00FC7CDC"/>
    <w:pPr>
      <w:widowControl/>
      <w:suppressAutoHyphens w:val="0"/>
      <w:autoSpaceDE/>
      <w:spacing w:before="100" w:beforeAutospacing="1" w:after="100" w:afterAutospacing="1"/>
    </w:pPr>
    <w:rPr>
      <w:sz w:val="24"/>
      <w:szCs w:val="24"/>
      <w:lang w:eastAsia="ru-RU"/>
    </w:rPr>
  </w:style>
  <w:style w:type="paragraph" w:styleId="af5">
    <w:name w:val="endnote text"/>
    <w:basedOn w:val="a"/>
    <w:link w:val="af6"/>
    <w:uiPriority w:val="99"/>
    <w:semiHidden/>
    <w:unhideWhenUsed/>
    <w:rsid w:val="007F5C0D"/>
  </w:style>
  <w:style w:type="character" w:customStyle="1" w:styleId="af6">
    <w:name w:val="Текст концевой сноски Знак"/>
    <w:basedOn w:val="a0"/>
    <w:link w:val="af5"/>
    <w:uiPriority w:val="99"/>
    <w:semiHidden/>
    <w:rsid w:val="007F5C0D"/>
    <w:rPr>
      <w:lang w:eastAsia="ar-SA"/>
    </w:rPr>
  </w:style>
  <w:style w:type="character" w:styleId="af7">
    <w:name w:val="endnote reference"/>
    <w:basedOn w:val="a0"/>
    <w:uiPriority w:val="99"/>
    <w:semiHidden/>
    <w:unhideWhenUsed/>
    <w:rsid w:val="007F5C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646076">
      <w:bodyDiv w:val="1"/>
      <w:marLeft w:val="0"/>
      <w:marRight w:val="0"/>
      <w:marTop w:val="0"/>
      <w:marBottom w:val="0"/>
      <w:divBdr>
        <w:top w:val="none" w:sz="0" w:space="0" w:color="auto"/>
        <w:left w:val="none" w:sz="0" w:space="0" w:color="auto"/>
        <w:bottom w:val="none" w:sz="0" w:space="0" w:color="auto"/>
        <w:right w:val="none" w:sz="0" w:space="0" w:color="auto"/>
      </w:divBdr>
    </w:div>
    <w:div w:id="623074349">
      <w:bodyDiv w:val="1"/>
      <w:marLeft w:val="0"/>
      <w:marRight w:val="0"/>
      <w:marTop w:val="0"/>
      <w:marBottom w:val="0"/>
      <w:divBdr>
        <w:top w:val="none" w:sz="0" w:space="0" w:color="auto"/>
        <w:left w:val="none" w:sz="0" w:space="0" w:color="auto"/>
        <w:bottom w:val="none" w:sz="0" w:space="0" w:color="auto"/>
        <w:right w:val="none" w:sz="0" w:space="0" w:color="auto"/>
      </w:divBdr>
    </w:div>
    <w:div w:id="1184368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78194DF13B75AA0AF88D1A19A68CDE92C8578ADBC64ABDE036890C42908F4020A9F6FADAA9CA23D8Y9L8J"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8378D3-3638-4A38-8646-7AFE49254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8</Pages>
  <Words>3614</Words>
  <Characters>20600</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ГИТ</Company>
  <LinksUpToDate>false</LinksUpToDate>
  <CharactersWithSpaces>24166</CharactersWithSpaces>
  <SharedDoc>false</SharedDoc>
  <HLinks>
    <vt:vector size="6" baseType="variant">
      <vt:variant>
        <vt:i4>6488126</vt:i4>
      </vt:variant>
      <vt:variant>
        <vt:i4>0</vt:i4>
      </vt:variant>
      <vt:variant>
        <vt:i4>0</vt:i4>
      </vt:variant>
      <vt:variant>
        <vt:i4>5</vt:i4>
      </vt:variant>
      <vt:variant>
        <vt:lpwstr>consultantplus://offline/ref=78194DF13B75AA0AF88D1A19A68CDE92C8578ADBC64ABDE036890C42908F4020A9F6FADAA9CA23D8Y9L8J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Fomenko</dc:creator>
  <cp:lastModifiedBy>Докучаева</cp:lastModifiedBy>
  <cp:revision>4</cp:revision>
  <cp:lastPrinted>2024-11-05T09:15:00Z</cp:lastPrinted>
  <dcterms:created xsi:type="dcterms:W3CDTF">2026-03-30T07:51:00Z</dcterms:created>
  <dcterms:modified xsi:type="dcterms:W3CDTF">2026-03-30T09:29:00Z</dcterms:modified>
</cp:coreProperties>
</file>