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ТЕХНИЧЕСКОЕ ЗАДАНИЕ</w:t>
      </w:r>
    </w:p>
    <w:p w:rsidR="00576706" w:rsidRPr="00576706" w:rsidRDefault="00576706" w:rsidP="0057670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на оказание услуг видеографа и видеомонтажера в рамках задачи № 2 — запуска «Молодежной киноэкспедиции по сохранению исторической памяти народов Северного Кавказа “Нити времён”»</w:t>
      </w:r>
    </w:p>
    <w:p w:rsidR="00576706" w:rsidRPr="00576706" w:rsidRDefault="00576706" w:rsidP="0057670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1. Общие положения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Заказчик:</w:t>
      </w: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ФГБОУ </w:t>
      </w:r>
      <w:proofErr w:type="gramStart"/>
      <w:r w:rsidRPr="00576706">
        <w:rPr>
          <w:rFonts w:ascii="Times New Roman" w:eastAsia="Times New Roman" w:hAnsi="Times New Roman" w:cs="Times New Roman"/>
          <w:lang w:val="ru-RU" w:eastAsia="ru-RU"/>
        </w:rPr>
        <w:t>ВО</w:t>
      </w:r>
      <w:proofErr w:type="gramEnd"/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«Северо-Кавказская государственная академия».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Наименование проектного решения:</w:t>
      </w: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«</w:t>
      </w:r>
      <w:proofErr w:type="gramStart"/>
      <w:r w:rsidRPr="00576706">
        <w:rPr>
          <w:rFonts w:ascii="Times New Roman" w:eastAsia="Times New Roman" w:hAnsi="Times New Roman" w:cs="Times New Roman"/>
          <w:lang w:val="ru-RU" w:eastAsia="ru-RU"/>
        </w:rPr>
        <w:t>Молодежная</w:t>
      </w:r>
      <w:proofErr w:type="gramEnd"/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киноэкспедиция по сохранению исторической памяти народов Северного Кавказа “Нити времён”».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Предмет закупки:</w:t>
      </w: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оказание услуг видеографа и видеомонтажера для создания документального медиаконтента в рамках молодежной киноэкспедиции по сохранению и популяризации исторического и этнокультурного наследия народов Северного Кавказа.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Закупка включает два вида услуг:</w:t>
      </w:r>
    </w:p>
    <w:p w:rsidR="00576706" w:rsidRPr="00576706" w:rsidRDefault="00576706" w:rsidP="00576706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услуги видеографа в период проведения выездной киноэкспедиции;</w:t>
      </w:r>
    </w:p>
    <w:p w:rsidR="00576706" w:rsidRPr="00576706" w:rsidRDefault="00576706" w:rsidP="00576706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услуги видеомонтажера по обработке отснятого материала и созданию 7 документальных фильмов.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25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2. Цель оказания услуг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Целью оказания услуг является создание качественного визуального и документального медиаконтента, отражающего ход молодежной киноэкспедиции, ее участников, маршрут, встречи с носителями культурного наследия, традиции, обычаи, историю и культуру народов Северного Кавказа.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Созданные материалы должны использоваться </w:t>
      </w:r>
      <w:proofErr w:type="gramStart"/>
      <w:r w:rsidRPr="00576706">
        <w:rPr>
          <w:rFonts w:ascii="Times New Roman" w:eastAsia="Times New Roman" w:hAnsi="Times New Roman" w:cs="Times New Roman"/>
          <w:lang w:val="ru-RU" w:eastAsia="ru-RU"/>
        </w:rPr>
        <w:t>для</w:t>
      </w:r>
      <w:proofErr w:type="gramEnd"/>
      <w:r w:rsidRPr="00576706">
        <w:rPr>
          <w:rFonts w:ascii="Times New Roman" w:eastAsia="Times New Roman" w:hAnsi="Times New Roman" w:cs="Times New Roman"/>
          <w:lang w:val="ru-RU" w:eastAsia="ru-RU"/>
        </w:rPr>
        <w:t>:</w:t>
      </w:r>
    </w:p>
    <w:p w:rsidR="00576706" w:rsidRPr="00576706" w:rsidRDefault="00576706" w:rsidP="00576706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популяризации исторического и культурного наследия народов Северного Кавказа;</w:t>
      </w:r>
    </w:p>
    <w:p w:rsidR="00576706" w:rsidRPr="00576706" w:rsidRDefault="00576706" w:rsidP="00576706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привлечения внимания молодежи к сохранению исторической памяти;</w:t>
      </w:r>
    </w:p>
    <w:p w:rsidR="00576706" w:rsidRPr="00576706" w:rsidRDefault="00576706" w:rsidP="00576706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информационного сопровождения проектного решения;</w:t>
      </w:r>
    </w:p>
    <w:p w:rsidR="00576706" w:rsidRPr="00576706" w:rsidRDefault="00576706" w:rsidP="00576706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дальнейшего размещения в информационно-телекоммуникационной сети «Интернет»;</w:t>
      </w:r>
    </w:p>
    <w:p w:rsidR="00576706" w:rsidRPr="00576706" w:rsidRDefault="00576706" w:rsidP="00576706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проведения информационных семинаров;</w:t>
      </w:r>
    </w:p>
    <w:p w:rsidR="00576706" w:rsidRPr="00576706" w:rsidRDefault="00576706" w:rsidP="00576706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формирования цикла документальных фильмов о культурном наследии народов региона.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26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3. Задачи оказания услуг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 рамках оказания услуг необходимо:</w:t>
      </w:r>
    </w:p>
    <w:p w:rsidR="00576706" w:rsidRPr="00576706" w:rsidRDefault="00576706" w:rsidP="00576706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lastRenderedPageBreak/>
        <w:t xml:space="preserve">обеспечить профессиональную видеосъемку мероприятий и событий </w:t>
      </w:r>
      <w:proofErr w:type="gramStart"/>
      <w:r w:rsidRPr="00576706">
        <w:rPr>
          <w:rFonts w:ascii="Times New Roman" w:eastAsia="Times New Roman" w:hAnsi="Times New Roman" w:cs="Times New Roman"/>
          <w:lang w:val="ru-RU" w:eastAsia="ru-RU"/>
        </w:rPr>
        <w:t>молодежной</w:t>
      </w:r>
      <w:proofErr w:type="gramEnd"/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киноэкспедиции;</w:t>
      </w:r>
    </w:p>
    <w:p w:rsidR="00576706" w:rsidRPr="00576706" w:rsidRDefault="00576706" w:rsidP="00576706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зафиксировать ключевые этапы экспедиции, ее маршрут и участников;</w:t>
      </w:r>
    </w:p>
    <w:p w:rsidR="00576706" w:rsidRPr="00576706" w:rsidRDefault="00576706" w:rsidP="00576706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осуществить съемку встреч с местными жителями, представителями культурных сообществ и носителями традиций;</w:t>
      </w:r>
    </w:p>
    <w:p w:rsidR="00576706" w:rsidRPr="00576706" w:rsidRDefault="00576706" w:rsidP="00576706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зафиксировать традиции, обычаи, ремесла, элементы материального и нематериального культурного наследия;</w:t>
      </w:r>
    </w:p>
    <w:p w:rsidR="00576706" w:rsidRPr="00576706" w:rsidRDefault="00576706" w:rsidP="00576706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сформировать качественный исходный видеоматериал для последующего монтажа;</w:t>
      </w:r>
    </w:p>
    <w:p w:rsidR="00576706" w:rsidRPr="00576706" w:rsidRDefault="00576706" w:rsidP="00576706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подготовить 7 самостоятельных документальных фильмов;</w:t>
      </w:r>
    </w:p>
    <w:p w:rsidR="00576706" w:rsidRPr="00576706" w:rsidRDefault="00576706" w:rsidP="00576706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обеспечить содержательную, визуальную и эмоциональную выразительность готовых материалов;</w:t>
      </w:r>
    </w:p>
    <w:p w:rsidR="00576706" w:rsidRPr="00576706" w:rsidRDefault="00576706" w:rsidP="00576706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подготовить видеоматериалы для дальнейшего использования в информационных и образовательных целях.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27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4. УСЛУГИ ВИДЕОГРАФА</w:t>
      </w:r>
    </w:p>
    <w:p w:rsidR="00576706" w:rsidRPr="00576706" w:rsidRDefault="00576706" w:rsidP="0057670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4.1. Общая характеристика услуги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Исполнитель обязан предоставить </w:t>
      </w: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1 видеографа</w:t>
      </w: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для работы в рамках выездной молодежной киноэкспедиции.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Срок оказания услуг видеографа — </w:t>
      </w: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14 выездных дней</w:t>
      </w:r>
      <w:r w:rsidRPr="00576706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Видеограф обеспечивает профессиональную съемку событий экспедиции с учетом ее целей, задач, маршрута и тематической направленности.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Наличие опытного видеографа необходимо для обеспечения высокого технического и художественного качества создаваемых видеоматериалов.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28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5. Содержание работы видеографа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Видеограф обязан осуществлять:</w:t>
      </w:r>
    </w:p>
    <w:p w:rsidR="00576706" w:rsidRPr="00576706" w:rsidRDefault="00576706" w:rsidP="0057670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5.1. Съемку экспедиции</w:t>
      </w:r>
    </w:p>
    <w:p w:rsidR="00576706" w:rsidRPr="00576706" w:rsidRDefault="00576706" w:rsidP="00576706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съемку основных этапов и событий киноэкспедиции;</w:t>
      </w:r>
    </w:p>
    <w:p w:rsidR="00576706" w:rsidRPr="00576706" w:rsidRDefault="00576706" w:rsidP="00576706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съемку маршрута и мест проведения экспедиционных мероприятий;</w:t>
      </w:r>
    </w:p>
    <w:p w:rsidR="00576706" w:rsidRPr="00576706" w:rsidRDefault="00576706" w:rsidP="00576706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съемку участников экспедиции;</w:t>
      </w:r>
    </w:p>
    <w:p w:rsidR="00576706" w:rsidRPr="00576706" w:rsidRDefault="00576706" w:rsidP="00576706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съемку рабочих и образовательных процессов;</w:t>
      </w:r>
    </w:p>
    <w:p w:rsidR="00576706" w:rsidRPr="00576706" w:rsidRDefault="00576706" w:rsidP="00576706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съемку встреч и взаимодействия участников с местными жителями.</w:t>
      </w:r>
    </w:p>
    <w:p w:rsidR="00576706" w:rsidRPr="00576706" w:rsidRDefault="00576706" w:rsidP="0057670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5.2. Съемку культурного наследия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Видеограф осуществляет фиксацию: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lastRenderedPageBreak/>
        <w:t>традиций и обычаев;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народных праздников и обрядов;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элементов национальной культуры;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традиционных ремесел;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предметов материальной культуры;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традиционной кухни;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народного искусства;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музыки и танцев;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историко-культурных объектов;</w:t>
      </w:r>
    </w:p>
    <w:p w:rsidR="00576706" w:rsidRPr="00576706" w:rsidRDefault="00576706" w:rsidP="00576706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природных и культурных локаций, связанных с тематикой экспедиции.</w:t>
      </w:r>
    </w:p>
    <w:p w:rsidR="00576706" w:rsidRPr="00576706" w:rsidRDefault="00576706" w:rsidP="0057670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5.3. Интервью и комментарии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При необходимости видеограф осуществляет съемку:</w:t>
      </w:r>
    </w:p>
    <w:p w:rsidR="00576706" w:rsidRPr="00576706" w:rsidRDefault="00576706" w:rsidP="00576706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интервью с участниками экспедиции;</w:t>
      </w:r>
    </w:p>
    <w:p w:rsidR="00576706" w:rsidRPr="00576706" w:rsidRDefault="00576706" w:rsidP="00576706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интервью с местными жителями;</w:t>
      </w:r>
    </w:p>
    <w:p w:rsidR="00576706" w:rsidRPr="00576706" w:rsidRDefault="00576706" w:rsidP="00576706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интервью с носителями культурного наследия;</w:t>
      </w:r>
    </w:p>
    <w:p w:rsidR="00576706" w:rsidRPr="00576706" w:rsidRDefault="00576706" w:rsidP="00576706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комментариев экспертов;</w:t>
      </w:r>
    </w:p>
    <w:p w:rsidR="00576706" w:rsidRPr="00576706" w:rsidRDefault="00576706" w:rsidP="00576706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комментариев организаторов и участников проекта.</w:t>
      </w:r>
    </w:p>
    <w:p w:rsidR="00576706" w:rsidRPr="00576706" w:rsidRDefault="00576706" w:rsidP="0057670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5.4. Художественная съемка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Видеограф должен обеспечивать создание не только информационного, но и визуально выразительного материала.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При съемке необходимо учитывать:</w:t>
      </w:r>
    </w:p>
    <w:p w:rsidR="00576706" w:rsidRPr="00576706" w:rsidRDefault="00576706" w:rsidP="00576706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композицию кадра;</w:t>
      </w:r>
    </w:p>
    <w:p w:rsidR="00576706" w:rsidRPr="00576706" w:rsidRDefault="00576706" w:rsidP="00576706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динамику;</w:t>
      </w:r>
    </w:p>
    <w:p w:rsidR="00576706" w:rsidRPr="00576706" w:rsidRDefault="00576706" w:rsidP="00576706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освещение;</w:t>
      </w:r>
    </w:p>
    <w:p w:rsidR="00576706" w:rsidRPr="00576706" w:rsidRDefault="00576706" w:rsidP="00576706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атмосферу места;</w:t>
      </w:r>
    </w:p>
    <w:p w:rsidR="00576706" w:rsidRPr="00576706" w:rsidRDefault="00576706" w:rsidP="00576706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эмоциональную составляющую;</w:t>
      </w:r>
    </w:p>
    <w:p w:rsidR="00576706" w:rsidRPr="00576706" w:rsidRDefault="00576706" w:rsidP="00576706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особенности культурного объекта или события.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29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6. Требования к видеографу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Видеограф должен обладать:</w:t>
      </w:r>
    </w:p>
    <w:p w:rsidR="00576706" w:rsidRPr="00576706" w:rsidRDefault="00576706" w:rsidP="00576706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опытом профессиональной видеосъемки;</w:t>
      </w:r>
    </w:p>
    <w:p w:rsidR="00576706" w:rsidRPr="00576706" w:rsidRDefault="00576706" w:rsidP="00576706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опытом съемки мероприятий, экспедиций, документальных или репортажных материалов;</w:t>
      </w:r>
    </w:p>
    <w:p w:rsidR="00576706" w:rsidRPr="00576706" w:rsidRDefault="00576706" w:rsidP="00576706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навыками съемки интервью;</w:t>
      </w:r>
    </w:p>
    <w:p w:rsidR="00576706" w:rsidRPr="00576706" w:rsidRDefault="00576706" w:rsidP="00576706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навыками работы с естественным и дополнительным освещением;</w:t>
      </w:r>
    </w:p>
    <w:p w:rsidR="00576706" w:rsidRPr="00576706" w:rsidRDefault="00576706" w:rsidP="00576706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навыками записи качественного звука;</w:t>
      </w:r>
    </w:p>
    <w:p w:rsidR="00576706" w:rsidRPr="00576706" w:rsidRDefault="00576706" w:rsidP="00576706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навыками работы в условиях выездной экспедиции;</w:t>
      </w:r>
    </w:p>
    <w:p w:rsidR="00576706" w:rsidRPr="00576706" w:rsidRDefault="00576706" w:rsidP="00576706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творческим подходом к созданию </w:t>
      </w:r>
      <w:proofErr w:type="gramStart"/>
      <w:r w:rsidRPr="00576706">
        <w:rPr>
          <w:rFonts w:ascii="Times New Roman" w:eastAsia="Times New Roman" w:hAnsi="Times New Roman" w:cs="Times New Roman"/>
          <w:lang w:val="ru-RU" w:eastAsia="ru-RU"/>
        </w:rPr>
        <w:t>визуального</w:t>
      </w:r>
      <w:proofErr w:type="gramEnd"/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контента.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lastRenderedPageBreak/>
        <w:t>Видеограф должен уметь работать самостоятельно и оперативно принимать решения в условиях изменения съемочного плана, погодных условий, перемещения между локациями и изменения программы экспедиции.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0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7. Требования к оборудованию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Для оказания услуг должно использоваться оборудование, обеспечивающее получение видеоматериалов, пригодных для последующего профессионального монтажа.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 состав оборудования могут входить: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профессиональная или полупрофессиональная видеокамера/фотоаппарат с функцией видеосъемки;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объективы;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стабилизатор;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штатив;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оборудование для записи звука;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направленный и/или петличный микрофон;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осветительное оборудование;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дополнительные аккумуляторы;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карты памяти;</w:t>
      </w:r>
    </w:p>
    <w:p w:rsidR="00576706" w:rsidRPr="00576706" w:rsidRDefault="00576706" w:rsidP="00576706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иное необходимое оборудование.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Конкретный состав оборудования определяется Исполнителем самостоятельно, исходя из требований к качеству и условий проведения экспедиции.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1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8. Объем услуг видеографа</w:t>
      </w:r>
    </w:p>
    <w:tbl>
      <w:tblPr>
        <w:tblStyle w:val="af1"/>
        <w:tblW w:w="0" w:type="auto"/>
        <w:tblLook w:val="04A0"/>
      </w:tblPr>
      <w:tblGrid>
        <w:gridCol w:w="458"/>
        <w:gridCol w:w="5382"/>
        <w:gridCol w:w="1769"/>
        <w:gridCol w:w="1499"/>
      </w:tblGrid>
      <w:tr w:rsidR="00576706" w:rsidRPr="00576706" w:rsidTr="00883DDE"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№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Ед. измерения</w:t>
            </w:r>
          </w:p>
        </w:tc>
        <w:tc>
          <w:tcPr>
            <w:tcW w:w="1288" w:type="dxa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Количество</w:t>
            </w:r>
          </w:p>
        </w:tc>
      </w:tr>
      <w:tr w:rsidR="00576706" w:rsidRPr="00576706" w:rsidTr="00883DDE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Услуги видеографа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  <w:tc>
          <w:tcPr>
            <w:tcW w:w="1288" w:type="dxa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</w:tr>
      <w:tr w:rsidR="00576706" w:rsidRPr="00576706" w:rsidTr="00883DDE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Выездные дни работы видеографа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день</w:t>
            </w:r>
          </w:p>
        </w:tc>
        <w:tc>
          <w:tcPr>
            <w:tcW w:w="1288" w:type="dxa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</w:p>
        </w:tc>
      </w:tr>
      <w:tr w:rsidR="00576706" w:rsidRPr="00576706" w:rsidTr="00883DDE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Документальные видеоролики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единица</w:t>
            </w:r>
          </w:p>
        </w:tc>
        <w:tc>
          <w:tcPr>
            <w:tcW w:w="1288" w:type="dxa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</w:tr>
      <w:tr w:rsidR="00576706" w:rsidRPr="00576706" w:rsidTr="00883DDE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Продолжительность одного готового видеоролика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минута</w:t>
            </w:r>
          </w:p>
        </w:tc>
        <w:tc>
          <w:tcPr>
            <w:tcW w:w="1288" w:type="dxa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 w:rsidR="00DB22CC"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883DDE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 w:rsidR="00883DD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40</w:t>
            </w:r>
          </w:p>
        </w:tc>
      </w:tr>
    </w:tbl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2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9. УСЛУГИ ВИДЕОМОНТАЖЕРА</w:t>
      </w:r>
    </w:p>
    <w:p w:rsidR="00576706" w:rsidRPr="00576706" w:rsidRDefault="00576706" w:rsidP="0057670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9.1. Общая характеристика услуги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Исполнитель обязан обеспечить профессиональный монтаж отснятого в ходе молодежной киноэкспедиции материала.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Основной задачей видеомонтажера является создание законченных документальных фильмов, последовательно и доступно раскрывающих цели и задачи экспедиции, ее маршрут, </w:t>
      </w:r>
      <w:r w:rsidRPr="00576706">
        <w:rPr>
          <w:rFonts w:ascii="Times New Roman" w:eastAsia="Times New Roman" w:hAnsi="Times New Roman" w:cs="Times New Roman"/>
          <w:lang w:val="ru-RU" w:eastAsia="ru-RU"/>
        </w:rPr>
        <w:lastRenderedPageBreak/>
        <w:t>встречи с местными жителями, особенности культуры и традиций народов Северного Кавказа.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3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10. Содержание работы видеомонтажера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Видеомонтажер обязан осуществлять: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просмотр и анализ исходных материалов;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отбор наиболее содержательных и качественных фрагментов;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структурирование видеоматериалов;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формирование драматургии каждого фильма;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монтаж видеоряда;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монтаж интервью;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синхронизацию изображения и звука;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обработку звука;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базовую цветокоррекцию;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добавление титров;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добавление необходимых информационных надписей;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подбор и синхронизацию музыкального сопровождения при необходимости;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подготовку финальной версии каждого фильма;</w:t>
      </w:r>
    </w:p>
    <w:p w:rsidR="00576706" w:rsidRPr="00576706" w:rsidRDefault="00576706" w:rsidP="00576706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экспорт готовых фильмов в согласованном формате.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4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11. Требования к содержанию документальных фильмов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Каждый документальный фильм должен представлять собой законченный </w:t>
      </w:r>
      <w:proofErr w:type="spellStart"/>
      <w:r w:rsidRPr="00576706">
        <w:rPr>
          <w:rFonts w:ascii="Times New Roman" w:eastAsia="Times New Roman" w:hAnsi="Times New Roman" w:cs="Times New Roman"/>
          <w:lang w:val="ru-RU" w:eastAsia="ru-RU"/>
        </w:rPr>
        <w:t>видеопродукт</w:t>
      </w:r>
      <w:proofErr w:type="spellEnd"/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и отражать соответствующую часть тематики молодежной киноэкспедиции.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 зависимости от содержания исходных материалов фильмы могут включать: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информацию о маршруте экспедиции;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историю конкретной территории;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интервью с местными жителями;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рассказы носителей культурного наследия;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традиции и обычаи;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народные ремесла;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элементы национальной кухни;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музыку и танцы;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мифы и легенды;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исторические сведения;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впечатления участников экспедиции;</w:t>
      </w:r>
    </w:p>
    <w:p w:rsidR="00576706" w:rsidRPr="00576706" w:rsidRDefault="00576706" w:rsidP="00576706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комментарии экспертов.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Материалы должны быть объединены в логичное повествование.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5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lastRenderedPageBreak/>
        <w:t>12. Требования к качеству монтажа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Готовые фильмы должны: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иметь целостную структуру;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соответствовать тематике проекта «Нити времён»;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содержать качественно смонтированный видеоряд;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иметь качественно </w:t>
      </w:r>
      <w:proofErr w:type="gramStart"/>
      <w:r w:rsidRPr="00576706">
        <w:rPr>
          <w:rFonts w:ascii="Times New Roman" w:eastAsia="Times New Roman" w:hAnsi="Times New Roman" w:cs="Times New Roman"/>
          <w:lang w:val="ru-RU" w:eastAsia="ru-RU"/>
        </w:rPr>
        <w:t>синхронизированные</w:t>
      </w:r>
      <w:proofErr w:type="gramEnd"/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звук и изображение;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не содержать технического брака;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иметь корректные монтажные переходы;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иметь единое визуальное оформление;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иметь базовую цветокоррекцию;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иметь обработанный и выровненный звук;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содержать необходимые титры и информационные элементы;</w:t>
      </w:r>
    </w:p>
    <w:p w:rsidR="00576706" w:rsidRPr="00576706" w:rsidRDefault="00576706" w:rsidP="00576706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быть пригодными для размещения в сети Интернет.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6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13. Объем услуг видеомонтажера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Видеомонтажер обязан подготовить: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7 документальных фильмов.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Продолжительность каждого фильма:</w:t>
      </w:r>
    </w:p>
    <w:p w:rsidR="00576706" w:rsidRPr="00576706" w:rsidRDefault="004F36D9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От 30 </w:t>
      </w:r>
      <w:r w:rsidR="00576706"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lang w:val="ru-RU" w:eastAsia="ru-RU"/>
        </w:rPr>
        <w:t>4</w:t>
      </w:r>
      <w:r w:rsidR="00576706"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0 минут.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Общий объем </w:t>
      </w:r>
      <w:proofErr w:type="gramStart"/>
      <w:r w:rsidRPr="00576706">
        <w:rPr>
          <w:rFonts w:ascii="Times New Roman" w:eastAsia="Times New Roman" w:hAnsi="Times New Roman" w:cs="Times New Roman"/>
          <w:lang w:val="ru-RU" w:eastAsia="ru-RU"/>
        </w:rPr>
        <w:t>готового</w:t>
      </w:r>
      <w:proofErr w:type="gramEnd"/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видеоконтента: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до 140 минут.</w:t>
      </w:r>
    </w:p>
    <w:tbl>
      <w:tblPr>
        <w:tblStyle w:val="af1"/>
        <w:tblW w:w="0" w:type="auto"/>
        <w:tblLook w:val="04A0"/>
      </w:tblPr>
      <w:tblGrid>
        <w:gridCol w:w="458"/>
        <w:gridCol w:w="5530"/>
        <w:gridCol w:w="1769"/>
        <w:gridCol w:w="1583"/>
      </w:tblGrid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№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Ед. измерения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Количество</w:t>
            </w: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Монтаж документального фильма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фильм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Продолжительность одного фильма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минута</w:t>
            </w:r>
          </w:p>
        </w:tc>
        <w:tc>
          <w:tcPr>
            <w:tcW w:w="0" w:type="auto"/>
            <w:hideMark/>
          </w:tcPr>
          <w:p w:rsidR="00576706" w:rsidRPr="00576706" w:rsidRDefault="00883DDE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40</w:t>
            </w: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Общая продолжительность </w:t>
            </w:r>
            <w:proofErr w:type="gramStart"/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готового</w:t>
            </w:r>
            <w:proofErr w:type="gramEnd"/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видеоконтента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минута</w:t>
            </w:r>
          </w:p>
        </w:tc>
        <w:tc>
          <w:tcPr>
            <w:tcW w:w="0" w:type="auto"/>
            <w:hideMark/>
          </w:tcPr>
          <w:p w:rsidR="00576706" w:rsidRPr="00576706" w:rsidRDefault="00883DDE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2</w:t>
            </w:r>
            <w:r w:rsidR="004F36D9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</w:p>
        </w:tc>
      </w:tr>
    </w:tbl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7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14. Требования к результатам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По итогам оказания услуг Заказчику должны быть переданы:</w:t>
      </w:r>
    </w:p>
    <w:p w:rsidR="00576706" w:rsidRPr="00576706" w:rsidRDefault="00576706" w:rsidP="0057670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По услугам видеографа:</w:t>
      </w:r>
    </w:p>
    <w:p w:rsidR="00576706" w:rsidRPr="00576706" w:rsidRDefault="00576706" w:rsidP="00576706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отснятые исходные видеоматериалы киноэкспедиции;</w:t>
      </w:r>
    </w:p>
    <w:p w:rsidR="00576706" w:rsidRPr="00576706" w:rsidRDefault="00576706" w:rsidP="00576706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материалы интервью;</w:t>
      </w:r>
    </w:p>
    <w:p w:rsidR="00576706" w:rsidRPr="00576706" w:rsidRDefault="00576706" w:rsidP="00576706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материалы съемки культурных объектов, традиций, ремесел и мероприятий;</w:t>
      </w:r>
    </w:p>
    <w:p w:rsidR="00576706" w:rsidRPr="00576706" w:rsidRDefault="00576706" w:rsidP="00576706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иные материалы, необходимые для создания документальных фильмов.</w:t>
      </w:r>
    </w:p>
    <w:p w:rsidR="00576706" w:rsidRPr="00576706" w:rsidRDefault="00576706" w:rsidP="0057670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lastRenderedPageBreak/>
        <w:t>По услугам видеомонтажера:</w:t>
      </w:r>
    </w:p>
    <w:p w:rsidR="00576706" w:rsidRPr="00576706" w:rsidRDefault="00576706" w:rsidP="00576706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7 готовых документальных фильмов</w:t>
      </w:r>
      <w:r w:rsidRPr="00576706">
        <w:rPr>
          <w:rFonts w:ascii="Times New Roman" w:eastAsia="Times New Roman" w:hAnsi="Times New Roman" w:cs="Times New Roman"/>
          <w:lang w:val="ru-RU" w:eastAsia="ru-RU"/>
        </w:rPr>
        <w:t>;</w:t>
      </w:r>
    </w:p>
    <w:p w:rsidR="00576706" w:rsidRPr="00576706" w:rsidRDefault="00576706" w:rsidP="00576706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продолжительность каждого фильма — </w:t>
      </w:r>
      <w:r w:rsidR="004F36D9">
        <w:rPr>
          <w:rFonts w:ascii="Times New Roman" w:eastAsia="Times New Roman" w:hAnsi="Times New Roman" w:cs="Times New Roman"/>
          <w:b/>
          <w:bCs/>
          <w:lang w:val="ru-RU" w:eastAsia="ru-RU"/>
        </w:rPr>
        <w:t>от</w:t>
      </w: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  <w:r w:rsidR="004F36D9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30 </w:t>
      </w:r>
      <w:r w:rsidR="004F36D9"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до </w:t>
      </w:r>
      <w:r w:rsidR="004F36D9">
        <w:rPr>
          <w:rFonts w:ascii="Times New Roman" w:eastAsia="Times New Roman" w:hAnsi="Times New Roman" w:cs="Times New Roman"/>
          <w:b/>
          <w:bCs/>
          <w:lang w:val="ru-RU" w:eastAsia="ru-RU"/>
        </w:rPr>
        <w:t>4</w:t>
      </w:r>
      <w:r w:rsidR="004F36D9"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0 </w:t>
      </w: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минут</w:t>
      </w:r>
      <w:r w:rsidRPr="00576706">
        <w:rPr>
          <w:rFonts w:ascii="Times New Roman" w:eastAsia="Times New Roman" w:hAnsi="Times New Roman" w:cs="Times New Roman"/>
          <w:lang w:val="ru-RU" w:eastAsia="ru-RU"/>
        </w:rPr>
        <w:t>;</w:t>
      </w:r>
    </w:p>
    <w:p w:rsidR="00576706" w:rsidRPr="00576706" w:rsidRDefault="00576706" w:rsidP="00576706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готовые файлы в цифровом формате, пригодном для дальнейшего размещения и воспроизведения;</w:t>
      </w:r>
    </w:p>
    <w:p w:rsidR="00576706" w:rsidRPr="00576706" w:rsidRDefault="00576706" w:rsidP="00576706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при необходимости — версии файлов в форматах, согласованных с Заказчиком.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8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15. Стоимость услуг видеографа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Стоимость услуг одного видеографа за один выездной день составляет: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15 000 (Пятнадцать тысяч) рублей 00 копеек.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Количество выездных дней: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14 дней.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Расчет: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14 × 15 000 = 210 000 рублей.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Общая стоимость услуг видеографа — 210 000 (Двести десять тысяч) рублей 00 копеек.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39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16. Стоимость услуг видеомонтажера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Стоимость монтажа одного документального фильма составляет: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20 000 (Двадцать тысяч) рублей 00 копеек.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Количество фильмов: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7 единиц.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Расчет: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7 × 20 000 = 140 000 рублей.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Общая стоимость услуг видеомонтажера — 140 000 (Сто сорок тысяч) рублей 00 копеек.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40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17. Сводная таблица стоимости</w:t>
      </w:r>
    </w:p>
    <w:tbl>
      <w:tblPr>
        <w:tblStyle w:val="af1"/>
        <w:tblW w:w="0" w:type="auto"/>
        <w:tblLook w:val="04A0"/>
      </w:tblPr>
      <w:tblGrid>
        <w:gridCol w:w="870"/>
        <w:gridCol w:w="3030"/>
        <w:gridCol w:w="1456"/>
        <w:gridCol w:w="1499"/>
        <w:gridCol w:w="1481"/>
        <w:gridCol w:w="1569"/>
      </w:tblGrid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lastRenderedPageBreak/>
              <w:t>№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 услуги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Ед. измерения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Цена за единицу, руб.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Стоимость, руб.</w:t>
            </w: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Услуги видеографа в рамках молодежной киноэкспедиции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выездной день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  <w:r w:rsidR="00954FB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дней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Услуги видеомонтажера по созданию документального фильма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фильм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  <w:r w:rsidR="00954FB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фильмов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Общая стоимость закупки составляет 350 000 (Триста пятьдесят тысяч) рублей 00 копеек.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41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18. Требования к взаимодействию с Заказчиком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Исполнитель обязан:</w:t>
      </w:r>
    </w:p>
    <w:p w:rsidR="00576706" w:rsidRPr="00576706" w:rsidRDefault="00576706" w:rsidP="00576706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согласовать с Заказчиком общий подход к созданию видеоматериалов;</w:t>
      </w:r>
    </w:p>
    <w:p w:rsidR="00576706" w:rsidRPr="00576706" w:rsidRDefault="00576706" w:rsidP="00576706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учитывать программу и маршрут экспедиции;</w:t>
      </w:r>
    </w:p>
    <w:p w:rsidR="00576706" w:rsidRPr="00576706" w:rsidRDefault="00576706" w:rsidP="00576706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соблюдать согласованный график работы;</w:t>
      </w:r>
    </w:p>
    <w:p w:rsidR="00576706" w:rsidRPr="00576706" w:rsidRDefault="00576706" w:rsidP="00576706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оперативно взаимодействовать с представителями Заказчика;</w:t>
      </w:r>
    </w:p>
    <w:p w:rsidR="00576706" w:rsidRPr="00576706" w:rsidRDefault="00576706" w:rsidP="00576706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учитывать замечания Заказчика при подготовке итоговых материалов;</w:t>
      </w:r>
    </w:p>
    <w:p w:rsidR="00576706" w:rsidRPr="00576706" w:rsidRDefault="00576706" w:rsidP="00576706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своевременно передавать отснятые и смонтированные материалы.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Заказчик вправе предоставлять рекомендации относительно содержания и структуры готовых видеороликов.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42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19. Права на созданные материалы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Созданные в рамках оказания услуг видеоматериалы и готовые документальные фильмы передаются Заказчику для использования в рамках реализации проектного решения «Нити времён», его информационного сопровождения, образовательных и просветительских мероприятий, а также размещения в информационно-телекоммуникационной сети «Интернет».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Порядок передачи и использования результатов интеллектуальной деятельности определяется договором.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43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20. Порядок приемки услуг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lastRenderedPageBreak/>
        <w:t>Приемка услуг осуществляется Заказчиком после выполнения Исполнителем установленного объема работ.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Основанием для приемки являются:</w:t>
      </w:r>
    </w:p>
    <w:p w:rsidR="00576706" w:rsidRPr="00576706" w:rsidRDefault="00576706" w:rsidP="00576706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акт оказанных услуг;</w:t>
      </w:r>
    </w:p>
    <w:p w:rsidR="00576706" w:rsidRPr="00576706" w:rsidRDefault="00576706" w:rsidP="00576706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фактически выполненный объем съемочных работ;</w:t>
      </w:r>
    </w:p>
    <w:p w:rsidR="00576706" w:rsidRPr="00576706" w:rsidRDefault="00576706" w:rsidP="00576706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переданные исходные видеоматериалы;</w:t>
      </w:r>
    </w:p>
    <w:p w:rsidR="00576706" w:rsidRPr="00576706" w:rsidRDefault="00576706" w:rsidP="00576706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7 готовых документальных фильмов;</w:t>
      </w:r>
    </w:p>
    <w:p w:rsidR="00576706" w:rsidRPr="00576706" w:rsidRDefault="00576706" w:rsidP="00576706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соответствие материалов требованиям настоящего технического задания.</w:t>
      </w:r>
    </w:p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При выявлении технических недостатков или несоответствий Исполнитель обязан устранить их в согласованный сторонами срок.</w:t>
      </w:r>
    </w:p>
    <w:p w:rsidR="00576706" w:rsidRPr="00576706" w:rsidRDefault="001A6B29" w:rsidP="00576706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1A6B29">
        <w:rPr>
          <w:rFonts w:ascii="Times New Roman" w:eastAsia="Times New Roman" w:hAnsi="Times New Roman" w:cs="Times New Roman"/>
          <w:lang w:val="ru-RU" w:eastAsia="ru-RU"/>
        </w:rPr>
        <w:pict>
          <v:rect id="_x0000_i1044" style="width:0;height:1.5pt" o:hralign="center" o:hrstd="t" o:hr="t" fillcolor="#a0a0a0" stroked="f"/>
        </w:pict>
      </w:r>
    </w:p>
    <w:p w:rsidR="00576706" w:rsidRPr="00576706" w:rsidRDefault="00576706" w:rsidP="0057670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21. Итоговая спецификация для закупки в «Берёзке»</w:t>
      </w:r>
    </w:p>
    <w:tbl>
      <w:tblPr>
        <w:tblStyle w:val="af1"/>
        <w:tblW w:w="0" w:type="auto"/>
        <w:tblLook w:val="04A0"/>
      </w:tblPr>
      <w:tblGrid>
        <w:gridCol w:w="870"/>
        <w:gridCol w:w="4938"/>
        <w:gridCol w:w="1291"/>
        <w:gridCol w:w="773"/>
        <w:gridCol w:w="922"/>
        <w:gridCol w:w="1111"/>
      </w:tblGrid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№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 закупаемой услуги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Ед. изм.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Кол-во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Цена, руб.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Сумма, руб.</w:t>
            </w: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Услуги видеографа в рамках задачи № 2 — запуска «Молодежной киноэкспедиции по сохранению исторической памяти народов Северного Кавказа “Нити времён”»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выездной день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Услуги видеомонтажера в рамках задачи № 2 — запуска «Молодежной киноэкспедиции по сохранению исторической памяти народов Северного Кавказа “Нити времён”»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фильм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576706" w:rsidRPr="00576706" w:rsidTr="00576706"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7670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576706" w:rsidRPr="00576706" w:rsidRDefault="00576706" w:rsidP="00576706">
            <w:pPr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576706" w:rsidRPr="00576706" w:rsidRDefault="00576706" w:rsidP="00576706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b/>
          <w:bCs/>
          <w:lang w:val="ru-RU" w:eastAsia="ru-RU"/>
        </w:rPr>
        <w:t>Итоговый результат закупки:</w:t>
      </w:r>
    </w:p>
    <w:p w:rsidR="00576706" w:rsidRPr="00576706" w:rsidRDefault="00576706" w:rsidP="00576706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14 выездных дней профессиональной видеосъемки;</w:t>
      </w:r>
    </w:p>
    <w:p w:rsidR="00576706" w:rsidRPr="00576706" w:rsidRDefault="00576706" w:rsidP="00576706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полный комплект исходных видеоматериалов экспедиции;</w:t>
      </w:r>
    </w:p>
    <w:p w:rsidR="00576706" w:rsidRPr="00576706" w:rsidRDefault="00576706" w:rsidP="00576706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>7 документальных фильмов;</w:t>
      </w:r>
    </w:p>
    <w:p w:rsidR="00576706" w:rsidRPr="00576706" w:rsidRDefault="00576706" w:rsidP="00576706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продолжительность каждого фильма — </w:t>
      </w:r>
      <w:r w:rsidR="002A56DD">
        <w:rPr>
          <w:rFonts w:ascii="Times New Roman" w:eastAsia="Times New Roman" w:hAnsi="Times New Roman" w:cs="Times New Roman"/>
          <w:lang w:val="ru-RU" w:eastAsia="ru-RU"/>
        </w:rPr>
        <w:t xml:space="preserve">от 30 </w:t>
      </w: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до </w:t>
      </w:r>
      <w:r w:rsidR="002A56DD">
        <w:rPr>
          <w:rFonts w:ascii="Times New Roman" w:eastAsia="Times New Roman" w:hAnsi="Times New Roman" w:cs="Times New Roman"/>
          <w:lang w:val="ru-RU" w:eastAsia="ru-RU"/>
        </w:rPr>
        <w:t>4</w:t>
      </w:r>
      <w:r w:rsidRPr="00576706">
        <w:rPr>
          <w:rFonts w:ascii="Times New Roman" w:eastAsia="Times New Roman" w:hAnsi="Times New Roman" w:cs="Times New Roman"/>
          <w:lang w:val="ru-RU" w:eastAsia="ru-RU"/>
        </w:rPr>
        <w:t>0 минут;</w:t>
      </w:r>
    </w:p>
    <w:p w:rsidR="00576706" w:rsidRPr="00576706" w:rsidRDefault="00576706" w:rsidP="00576706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общий объем </w:t>
      </w:r>
      <w:proofErr w:type="gramStart"/>
      <w:r w:rsidRPr="00576706">
        <w:rPr>
          <w:rFonts w:ascii="Times New Roman" w:eastAsia="Times New Roman" w:hAnsi="Times New Roman" w:cs="Times New Roman"/>
          <w:lang w:val="ru-RU" w:eastAsia="ru-RU"/>
        </w:rPr>
        <w:t>готового</w:t>
      </w:r>
      <w:proofErr w:type="gramEnd"/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 видеоконтента — </w:t>
      </w:r>
      <w:r w:rsidR="002A56DD" w:rsidRPr="00576706">
        <w:rPr>
          <w:rFonts w:ascii="Times New Roman" w:eastAsia="Times New Roman" w:hAnsi="Times New Roman" w:cs="Times New Roman"/>
          <w:lang w:val="ru-RU" w:eastAsia="ru-RU"/>
        </w:rPr>
        <w:t>о</w:t>
      </w:r>
      <w:r w:rsidR="002A56DD">
        <w:rPr>
          <w:rFonts w:ascii="Times New Roman" w:eastAsia="Times New Roman" w:hAnsi="Times New Roman" w:cs="Times New Roman"/>
          <w:lang w:val="ru-RU" w:eastAsia="ru-RU"/>
        </w:rPr>
        <w:t>т</w:t>
      </w:r>
      <w:r w:rsidR="002A56DD" w:rsidRPr="0057670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2A56DD">
        <w:rPr>
          <w:rFonts w:ascii="Times New Roman" w:eastAsia="Times New Roman" w:hAnsi="Times New Roman" w:cs="Times New Roman"/>
          <w:lang w:val="ru-RU" w:eastAsia="ru-RU"/>
        </w:rPr>
        <w:t>21</w:t>
      </w:r>
      <w:r w:rsidR="002A56DD" w:rsidRPr="00576706">
        <w:rPr>
          <w:rFonts w:ascii="Times New Roman" w:eastAsia="Times New Roman" w:hAnsi="Times New Roman" w:cs="Times New Roman"/>
          <w:lang w:val="ru-RU" w:eastAsia="ru-RU"/>
        </w:rPr>
        <w:t>0</w:t>
      </w:r>
      <w:r w:rsidR="002A56DD">
        <w:rPr>
          <w:rFonts w:ascii="Times New Roman" w:eastAsia="Times New Roman" w:hAnsi="Times New Roman" w:cs="Times New Roman"/>
          <w:lang w:val="ru-RU" w:eastAsia="ru-RU"/>
        </w:rPr>
        <w:t xml:space="preserve"> до 280 </w:t>
      </w:r>
      <w:r w:rsidRPr="00576706">
        <w:rPr>
          <w:rFonts w:ascii="Times New Roman" w:eastAsia="Times New Roman" w:hAnsi="Times New Roman" w:cs="Times New Roman"/>
          <w:lang w:val="ru-RU" w:eastAsia="ru-RU"/>
        </w:rPr>
        <w:t>минут;</w:t>
      </w:r>
    </w:p>
    <w:p w:rsidR="00576706" w:rsidRPr="00576706" w:rsidRDefault="00576706" w:rsidP="00576706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576706">
        <w:rPr>
          <w:rFonts w:ascii="Times New Roman" w:eastAsia="Times New Roman" w:hAnsi="Times New Roman" w:cs="Times New Roman"/>
          <w:lang w:val="ru-RU" w:eastAsia="ru-RU"/>
        </w:rPr>
        <w:t xml:space="preserve">общая стоимость — </w:t>
      </w:r>
      <w:r w:rsidR="00954FB8">
        <w:rPr>
          <w:rFonts w:ascii="Times New Roman" w:eastAsia="Times New Roman" w:hAnsi="Times New Roman" w:cs="Times New Roman"/>
          <w:b/>
          <w:bCs/>
          <w:lang w:val="ru-RU" w:eastAsia="ru-RU"/>
        </w:rPr>
        <w:t>___________________________</w:t>
      </w:r>
    </w:p>
    <w:p w:rsidR="008A2409" w:rsidRPr="00576706" w:rsidRDefault="008A2409" w:rsidP="00576706">
      <w:pPr>
        <w:rPr>
          <w:rFonts w:ascii="Times New Roman" w:hAnsi="Times New Roman" w:cs="Times New Roman"/>
        </w:rPr>
      </w:pPr>
    </w:p>
    <w:sectPr w:rsidR="008A2409" w:rsidRPr="00576706" w:rsidSect="001A6B29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169A5C4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9CC25A3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9411"/>
    <w:multiLevelType w:val="multilevel"/>
    <w:tmpl w:val="10922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011E0DDC"/>
    <w:multiLevelType w:val="multilevel"/>
    <w:tmpl w:val="C23C1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D6222"/>
    <w:multiLevelType w:val="multilevel"/>
    <w:tmpl w:val="E364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2C645A"/>
    <w:multiLevelType w:val="multilevel"/>
    <w:tmpl w:val="5920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FB38CD"/>
    <w:multiLevelType w:val="multilevel"/>
    <w:tmpl w:val="AACE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1B329C"/>
    <w:multiLevelType w:val="multilevel"/>
    <w:tmpl w:val="9CFC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640BEF"/>
    <w:multiLevelType w:val="multilevel"/>
    <w:tmpl w:val="FC68C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05159E"/>
    <w:multiLevelType w:val="multilevel"/>
    <w:tmpl w:val="20F8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DF5CD3"/>
    <w:multiLevelType w:val="multilevel"/>
    <w:tmpl w:val="9E80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2F3E45"/>
    <w:multiLevelType w:val="multilevel"/>
    <w:tmpl w:val="2340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184C90"/>
    <w:multiLevelType w:val="multilevel"/>
    <w:tmpl w:val="D5863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4E2E49"/>
    <w:multiLevelType w:val="multilevel"/>
    <w:tmpl w:val="B690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B201E4"/>
    <w:multiLevelType w:val="multilevel"/>
    <w:tmpl w:val="5A44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901411"/>
    <w:multiLevelType w:val="multilevel"/>
    <w:tmpl w:val="0730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7C6783"/>
    <w:multiLevelType w:val="multilevel"/>
    <w:tmpl w:val="D976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1D7931"/>
    <w:multiLevelType w:val="multilevel"/>
    <w:tmpl w:val="4E3A9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224B61"/>
    <w:multiLevelType w:val="multilevel"/>
    <w:tmpl w:val="37C8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AB1B5D"/>
    <w:multiLevelType w:val="multilevel"/>
    <w:tmpl w:val="F4E2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71589B"/>
    <w:multiLevelType w:val="multilevel"/>
    <w:tmpl w:val="013C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D15B9B"/>
    <w:multiLevelType w:val="multilevel"/>
    <w:tmpl w:val="3EB8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9F458F"/>
    <w:multiLevelType w:val="multilevel"/>
    <w:tmpl w:val="A67C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590F6E"/>
    <w:multiLevelType w:val="multilevel"/>
    <w:tmpl w:val="3A2C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B13894"/>
    <w:multiLevelType w:val="multilevel"/>
    <w:tmpl w:val="9348B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616EE"/>
    <w:multiLevelType w:val="multilevel"/>
    <w:tmpl w:val="D30A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4F625E"/>
    <w:multiLevelType w:val="multilevel"/>
    <w:tmpl w:val="EF727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CD05CA"/>
    <w:multiLevelType w:val="multilevel"/>
    <w:tmpl w:val="B30E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C124CA"/>
    <w:multiLevelType w:val="multilevel"/>
    <w:tmpl w:val="1AD4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5976C2"/>
    <w:multiLevelType w:val="multilevel"/>
    <w:tmpl w:val="A046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0F70AC"/>
    <w:multiLevelType w:val="multilevel"/>
    <w:tmpl w:val="6B2C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06652A"/>
    <w:multiLevelType w:val="multilevel"/>
    <w:tmpl w:val="99FE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1F1F5D"/>
    <w:multiLevelType w:val="multilevel"/>
    <w:tmpl w:val="BA6C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5B1D00"/>
    <w:multiLevelType w:val="multilevel"/>
    <w:tmpl w:val="7BE8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C24E67"/>
    <w:multiLevelType w:val="multilevel"/>
    <w:tmpl w:val="2472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D814FC"/>
    <w:multiLevelType w:val="multilevel"/>
    <w:tmpl w:val="5A2E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A51732"/>
    <w:multiLevelType w:val="multilevel"/>
    <w:tmpl w:val="0668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6"/>
  </w:num>
  <w:num w:numId="18">
    <w:abstractNumId w:val="6"/>
  </w:num>
  <w:num w:numId="19">
    <w:abstractNumId w:val="30"/>
  </w:num>
  <w:num w:numId="20">
    <w:abstractNumId w:val="5"/>
  </w:num>
  <w:num w:numId="21">
    <w:abstractNumId w:val="34"/>
  </w:num>
  <w:num w:numId="22">
    <w:abstractNumId w:val="28"/>
  </w:num>
  <w:num w:numId="23">
    <w:abstractNumId w:val="29"/>
  </w:num>
  <w:num w:numId="24">
    <w:abstractNumId w:val="7"/>
  </w:num>
  <w:num w:numId="25">
    <w:abstractNumId w:val="31"/>
  </w:num>
  <w:num w:numId="26">
    <w:abstractNumId w:val="9"/>
  </w:num>
  <w:num w:numId="27">
    <w:abstractNumId w:val="25"/>
  </w:num>
  <w:num w:numId="28">
    <w:abstractNumId w:val="33"/>
  </w:num>
  <w:num w:numId="29">
    <w:abstractNumId w:val="18"/>
  </w:num>
  <w:num w:numId="30">
    <w:abstractNumId w:val="26"/>
  </w:num>
  <w:num w:numId="31">
    <w:abstractNumId w:val="23"/>
  </w:num>
  <w:num w:numId="32">
    <w:abstractNumId w:val="27"/>
  </w:num>
  <w:num w:numId="33">
    <w:abstractNumId w:val="12"/>
  </w:num>
  <w:num w:numId="34">
    <w:abstractNumId w:val="35"/>
  </w:num>
  <w:num w:numId="35">
    <w:abstractNumId w:val="8"/>
  </w:num>
  <w:num w:numId="36">
    <w:abstractNumId w:val="13"/>
  </w:num>
  <w:num w:numId="37">
    <w:abstractNumId w:val="15"/>
  </w:num>
  <w:num w:numId="38">
    <w:abstractNumId w:val="11"/>
  </w:num>
  <w:num w:numId="39">
    <w:abstractNumId w:val="10"/>
  </w:num>
  <w:num w:numId="40">
    <w:abstractNumId w:val="32"/>
  </w:num>
  <w:num w:numId="41">
    <w:abstractNumId w:val="4"/>
  </w:num>
  <w:num w:numId="42">
    <w:abstractNumId w:val="24"/>
  </w:num>
  <w:num w:numId="43">
    <w:abstractNumId w:val="19"/>
  </w:num>
  <w:num w:numId="44">
    <w:abstractNumId w:val="16"/>
  </w:num>
  <w:num w:numId="45">
    <w:abstractNumId w:val="3"/>
  </w:num>
  <w:num w:numId="46">
    <w:abstractNumId w:val="20"/>
  </w:num>
  <w:num w:numId="47">
    <w:abstractNumId w:val="21"/>
  </w:num>
  <w:num w:numId="48">
    <w:abstractNumId w:val="22"/>
  </w:num>
  <w:num w:numId="4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8A2409"/>
    <w:rsid w:val="001A6B29"/>
    <w:rsid w:val="002A56DD"/>
    <w:rsid w:val="002C2580"/>
    <w:rsid w:val="004F36D9"/>
    <w:rsid w:val="00576706"/>
    <w:rsid w:val="00883DDE"/>
    <w:rsid w:val="008A2409"/>
    <w:rsid w:val="00954FB8"/>
    <w:rsid w:val="00CE7A74"/>
    <w:rsid w:val="00DB22CC"/>
    <w:rsid w:val="00ED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a">
    <w:name w:val="Normal"/>
    <w:qFormat/>
    <w:rsid w:val="001A6B29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1A6B29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1A6B29"/>
  </w:style>
  <w:style w:type="paragraph" w:customStyle="1" w:styleId="Compact">
    <w:name w:val="Compact"/>
    <w:basedOn w:val="a0"/>
    <w:qFormat/>
    <w:rsid w:val="001A6B29"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rsid w:val="001A6B29"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rsid w:val="001A6B29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rsid w:val="001A6B29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rsid w:val="001A6B29"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  <w:rsid w:val="001A6B29"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rsid w:val="001A6B29"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  <w:rsid w:val="001A6B29"/>
  </w:style>
  <w:style w:type="paragraph" w:customStyle="1" w:styleId="FootnoteBlockText">
    <w:name w:val="Footnote Block Text"/>
    <w:basedOn w:val="ab"/>
    <w:next w:val="ab"/>
    <w:uiPriority w:val="9"/>
    <w:unhideWhenUsed/>
    <w:qFormat/>
    <w:rsid w:val="001A6B29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1A6B2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1A6B29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1A6B29"/>
  </w:style>
  <w:style w:type="paragraph" w:styleId="ac">
    <w:name w:val="caption"/>
    <w:basedOn w:val="a"/>
    <w:link w:val="ad"/>
    <w:rsid w:val="001A6B29"/>
    <w:pPr>
      <w:spacing w:after="120"/>
    </w:pPr>
    <w:rPr>
      <w:i/>
    </w:rPr>
  </w:style>
  <w:style w:type="paragraph" w:customStyle="1" w:styleId="TableCaption">
    <w:name w:val="Table Caption"/>
    <w:basedOn w:val="ac"/>
    <w:rsid w:val="001A6B29"/>
    <w:pPr>
      <w:keepNext/>
    </w:pPr>
  </w:style>
  <w:style w:type="paragraph" w:customStyle="1" w:styleId="ImageCaption">
    <w:name w:val="Image Caption"/>
    <w:basedOn w:val="ac"/>
    <w:rsid w:val="001A6B29"/>
  </w:style>
  <w:style w:type="paragraph" w:customStyle="1" w:styleId="Figure">
    <w:name w:val="Figure"/>
    <w:basedOn w:val="a"/>
    <w:rsid w:val="001A6B29"/>
  </w:style>
  <w:style w:type="paragraph" w:customStyle="1" w:styleId="CaptionedFigure">
    <w:name w:val="Captioned Figure"/>
    <w:basedOn w:val="Figure"/>
    <w:rsid w:val="001A6B29"/>
    <w:pPr>
      <w:keepNext/>
    </w:pPr>
  </w:style>
  <w:style w:type="character" w:customStyle="1" w:styleId="ad">
    <w:name w:val="Название объекта Знак"/>
    <w:basedOn w:val="a1"/>
    <w:link w:val="ac"/>
    <w:rsid w:val="001A6B29"/>
  </w:style>
  <w:style w:type="character" w:customStyle="1" w:styleId="VerbatimChar">
    <w:name w:val="Verbatim Char"/>
    <w:basedOn w:val="ad"/>
    <w:link w:val="SourceCode"/>
    <w:rsid w:val="001A6B29"/>
    <w:rPr>
      <w:rFonts w:ascii="Consolas" w:hAnsi="Consolas"/>
      <w:sz w:val="22"/>
    </w:rPr>
  </w:style>
  <w:style w:type="character" w:customStyle="1" w:styleId="SectionNumber">
    <w:name w:val="Section Number"/>
    <w:basedOn w:val="ad"/>
    <w:rsid w:val="001A6B29"/>
  </w:style>
  <w:style w:type="character" w:styleId="ae">
    <w:name w:val="footnote reference"/>
    <w:basedOn w:val="ad"/>
    <w:rsid w:val="001A6B29"/>
    <w:rPr>
      <w:vertAlign w:val="superscript"/>
    </w:rPr>
  </w:style>
  <w:style w:type="character" w:styleId="af">
    <w:name w:val="Hyperlink"/>
    <w:basedOn w:val="ad"/>
    <w:rsid w:val="001A6B29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rsid w:val="001A6B29"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rsid w:val="001A6B29"/>
    <w:pPr>
      <w:wordWrap w:val="0"/>
    </w:pPr>
  </w:style>
  <w:style w:type="character" w:customStyle="1" w:styleId="KeywordTok">
    <w:name w:val="KeywordTok"/>
    <w:basedOn w:val="VerbatimChar"/>
    <w:rsid w:val="001A6B29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1A6B29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1A6B29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1A6B29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1A6B29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1A6B29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1A6B29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1A6B29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1A6B29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1A6B29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1A6B29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1A6B29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1A6B29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1A6B29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1A6B29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1A6B29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1A6B29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1A6B29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1A6B29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1A6B29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1A6B29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1A6B29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1A6B29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1A6B29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1A6B29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1A6B29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1A6B29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1A6B29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1A6B29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1A6B29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1A6B29"/>
    <w:rPr>
      <w:rFonts w:ascii="Consolas" w:hAnsi="Consolas"/>
      <w:sz w:val="22"/>
    </w:rPr>
  </w:style>
  <w:style w:type="table" w:styleId="af1">
    <w:name w:val="Table Grid"/>
    <w:basedOn w:val="a2"/>
    <w:rsid w:val="0057670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1777</Words>
  <Characters>10133</Characters>
  <Application>Microsoft Office Word</Application>
  <DocSecurity>0</DocSecurity>
  <Lines>84</Lines>
  <Paragraphs>23</Paragraphs>
  <ScaleCrop>false</ScaleCrop>
  <Company/>
  <LinksUpToDate>false</LinksUpToDate>
  <CharactersWithSpaces>11887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Dinara.Khatueva</cp:lastModifiedBy>
  <cp:revision>8</cp:revision>
  <dcterms:created xsi:type="dcterms:W3CDTF">1970-01-01T00:00:00Z</dcterms:created>
  <dcterms:modified xsi:type="dcterms:W3CDTF">2026-08-19T14:13:00Z</dcterms:modified>
</cp:coreProperties>
</file>