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3A79C" w14:textId="1AAF32D4" w:rsidR="00A33957" w:rsidRPr="00634F20" w:rsidRDefault="00A33957" w:rsidP="00634F20">
      <w:pPr>
        <w:pStyle w:val="ConsPlusNormal"/>
        <w:jc w:val="center"/>
        <w:rPr>
          <w:rFonts w:ascii="Times New Roman" w:hAnsi="Times New Roman" w:cs="Times New Roman"/>
          <w:sz w:val="20"/>
        </w:rPr>
      </w:pPr>
      <w:r w:rsidRPr="00634F20">
        <w:rPr>
          <w:rFonts w:ascii="Times New Roman" w:hAnsi="Times New Roman" w:cs="Times New Roman"/>
          <w:sz w:val="20"/>
        </w:rPr>
        <w:t xml:space="preserve">КОНТРАКТ N </w:t>
      </w:r>
      <w:r w:rsidR="000F0032" w:rsidRPr="00634F20">
        <w:rPr>
          <w:rFonts w:ascii="Times New Roman" w:hAnsi="Times New Roman" w:cs="Times New Roman"/>
          <w:sz w:val="20"/>
        </w:rPr>
        <w:t>________</w:t>
      </w:r>
      <w:r w:rsidR="00201EE8" w:rsidRPr="00634F20">
        <w:rPr>
          <w:rFonts w:ascii="Times New Roman" w:hAnsi="Times New Roman" w:cs="Times New Roman"/>
          <w:sz w:val="20"/>
        </w:rPr>
        <w:t>ЕП-202</w:t>
      </w:r>
      <w:r w:rsidR="008470E8">
        <w:rPr>
          <w:rFonts w:ascii="Times New Roman" w:hAnsi="Times New Roman" w:cs="Times New Roman"/>
          <w:sz w:val="20"/>
        </w:rPr>
        <w:t>6</w:t>
      </w:r>
    </w:p>
    <w:p w14:paraId="62FB3ED8" w14:textId="77777777" w:rsidR="008F3072" w:rsidRDefault="008F3072" w:rsidP="00634F20">
      <w:pPr>
        <w:pStyle w:val="ConsPlusNormal"/>
        <w:jc w:val="center"/>
        <w:rPr>
          <w:rFonts w:ascii="Times New Roman" w:hAnsi="Times New Roman" w:cs="Times New Roman"/>
          <w:sz w:val="20"/>
        </w:rPr>
      </w:pPr>
      <w:r w:rsidRPr="008F3072">
        <w:rPr>
          <w:rFonts w:ascii="Times New Roman" w:hAnsi="Times New Roman" w:cs="Times New Roman"/>
          <w:sz w:val="20"/>
        </w:rPr>
        <w:t>Поставка хозяйственных товаров (Садовый инвентарь).</w:t>
      </w:r>
      <w:r w:rsidRPr="008F3072">
        <w:rPr>
          <w:rFonts w:ascii="Times New Roman" w:hAnsi="Times New Roman" w:cs="Times New Roman"/>
          <w:sz w:val="20"/>
        </w:rPr>
        <w:t xml:space="preserve"> </w:t>
      </w:r>
    </w:p>
    <w:p w14:paraId="6BDF77A9" w14:textId="4C5138C2" w:rsidR="00A33957" w:rsidRPr="00634F20" w:rsidRDefault="00A33957" w:rsidP="00634F20">
      <w:pPr>
        <w:pStyle w:val="ConsPlusNormal"/>
        <w:jc w:val="center"/>
        <w:rPr>
          <w:rFonts w:ascii="Times New Roman" w:hAnsi="Times New Roman" w:cs="Times New Roman"/>
          <w:sz w:val="20"/>
        </w:rPr>
      </w:pPr>
      <w:r w:rsidRPr="0077593C">
        <w:rPr>
          <w:rFonts w:ascii="Times New Roman" w:hAnsi="Times New Roman" w:cs="Times New Roman"/>
          <w:sz w:val="20"/>
        </w:rPr>
        <w:t>(Идентификационный код закупки -</w:t>
      </w:r>
      <w:r w:rsidR="00975ABE" w:rsidRPr="0077593C">
        <w:rPr>
          <w:rFonts w:ascii="Times New Roman" w:hAnsi="Times New Roman" w:cs="Times New Roman"/>
          <w:sz w:val="20"/>
        </w:rPr>
        <w:t xml:space="preserve"> </w:t>
      </w:r>
      <w:r w:rsidR="0077593C" w:rsidRPr="0077593C">
        <w:rPr>
          <w:rFonts w:ascii="Times New Roman" w:hAnsi="Times New Roman" w:cs="Times New Roman"/>
          <w:sz w:val="20"/>
        </w:rPr>
        <w:t>261230100903223010100100650000000244</w:t>
      </w:r>
      <w:r w:rsidRPr="0077593C">
        <w:rPr>
          <w:rFonts w:ascii="Times New Roman" w:hAnsi="Times New Roman" w:cs="Times New Roman"/>
          <w:sz w:val="20"/>
        </w:rPr>
        <w:t>)</w:t>
      </w:r>
    </w:p>
    <w:p w14:paraId="76FE6C20" w14:textId="77777777" w:rsidR="00A33957" w:rsidRPr="00634F20" w:rsidRDefault="00A33957" w:rsidP="00634F20">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3"/>
        <w:gridCol w:w="4599"/>
        <w:gridCol w:w="993"/>
        <w:gridCol w:w="992"/>
        <w:gridCol w:w="709"/>
        <w:gridCol w:w="585"/>
      </w:tblGrid>
      <w:tr w:rsidR="00A33957" w:rsidRPr="00634F20" w14:paraId="623C01CB" w14:textId="77777777" w:rsidTr="00975E7A">
        <w:tc>
          <w:tcPr>
            <w:tcW w:w="1133" w:type="dxa"/>
          </w:tcPr>
          <w:p w14:paraId="198710D2" w14:textId="77777777" w:rsidR="00A33957" w:rsidRPr="00634F20" w:rsidRDefault="00A33957" w:rsidP="00634F20">
            <w:pPr>
              <w:pStyle w:val="ConsPlusNormal"/>
              <w:jc w:val="both"/>
              <w:rPr>
                <w:rFonts w:ascii="Times New Roman" w:hAnsi="Times New Roman" w:cs="Times New Roman"/>
                <w:sz w:val="20"/>
              </w:rPr>
            </w:pPr>
            <w:r w:rsidRPr="00634F20">
              <w:rPr>
                <w:rFonts w:ascii="Times New Roman" w:hAnsi="Times New Roman" w:cs="Times New Roman"/>
                <w:sz w:val="20"/>
              </w:rPr>
              <w:t>г. Анапа</w:t>
            </w:r>
          </w:p>
        </w:tc>
        <w:tc>
          <w:tcPr>
            <w:tcW w:w="4599" w:type="dxa"/>
          </w:tcPr>
          <w:p w14:paraId="6D9D123E" w14:textId="77777777" w:rsidR="00A33957" w:rsidRPr="00634F20" w:rsidRDefault="00A33957" w:rsidP="00634F20">
            <w:pPr>
              <w:pStyle w:val="ConsPlusNormal"/>
              <w:rPr>
                <w:rFonts w:ascii="Times New Roman" w:hAnsi="Times New Roman" w:cs="Times New Roman"/>
                <w:sz w:val="20"/>
              </w:rPr>
            </w:pPr>
          </w:p>
        </w:tc>
        <w:tc>
          <w:tcPr>
            <w:tcW w:w="993" w:type="dxa"/>
          </w:tcPr>
          <w:p w14:paraId="3DD1B914" w14:textId="4D86F8BC" w:rsidR="00A33957" w:rsidRPr="00634F20" w:rsidRDefault="00A33957" w:rsidP="00634F20">
            <w:pPr>
              <w:pStyle w:val="ConsPlusNormal"/>
              <w:jc w:val="right"/>
              <w:rPr>
                <w:rFonts w:ascii="Times New Roman" w:hAnsi="Times New Roman" w:cs="Times New Roman"/>
                <w:sz w:val="20"/>
              </w:rPr>
            </w:pPr>
            <w:r w:rsidRPr="00634F20">
              <w:rPr>
                <w:rFonts w:ascii="Times New Roman" w:hAnsi="Times New Roman" w:cs="Times New Roman"/>
                <w:sz w:val="20"/>
              </w:rPr>
              <w:t>"</w:t>
            </w:r>
            <w:r w:rsidR="000F0032" w:rsidRPr="00634F20">
              <w:rPr>
                <w:rFonts w:ascii="Times New Roman" w:hAnsi="Times New Roman" w:cs="Times New Roman"/>
                <w:sz w:val="20"/>
              </w:rPr>
              <w:t>___</w:t>
            </w:r>
            <w:r w:rsidR="0000708B" w:rsidRPr="00634F20">
              <w:rPr>
                <w:rFonts w:ascii="Times New Roman" w:hAnsi="Times New Roman" w:cs="Times New Roman"/>
                <w:sz w:val="20"/>
              </w:rPr>
              <w:t>"</w:t>
            </w:r>
          </w:p>
        </w:tc>
        <w:tc>
          <w:tcPr>
            <w:tcW w:w="992" w:type="dxa"/>
          </w:tcPr>
          <w:p w14:paraId="31B6051D" w14:textId="03963D55" w:rsidR="00A33957" w:rsidRPr="00634F20" w:rsidRDefault="000F0032" w:rsidP="00634F20">
            <w:pPr>
              <w:pStyle w:val="ConsPlusNormal"/>
              <w:jc w:val="both"/>
              <w:rPr>
                <w:rFonts w:ascii="Times New Roman" w:hAnsi="Times New Roman" w:cs="Times New Roman"/>
                <w:sz w:val="20"/>
              </w:rPr>
            </w:pPr>
            <w:r w:rsidRPr="00634F20">
              <w:rPr>
                <w:rFonts w:ascii="Times New Roman" w:hAnsi="Times New Roman" w:cs="Times New Roman"/>
                <w:sz w:val="20"/>
              </w:rPr>
              <w:t>_____</w:t>
            </w:r>
            <w:r w:rsidR="007E7A9D" w:rsidRPr="00634F20">
              <w:rPr>
                <w:rFonts w:ascii="Times New Roman" w:hAnsi="Times New Roman" w:cs="Times New Roman"/>
                <w:sz w:val="20"/>
              </w:rPr>
              <w:t xml:space="preserve"> </w:t>
            </w:r>
          </w:p>
        </w:tc>
        <w:tc>
          <w:tcPr>
            <w:tcW w:w="709" w:type="dxa"/>
          </w:tcPr>
          <w:p w14:paraId="2EEF0300" w14:textId="56A4D8C2" w:rsidR="00A33957" w:rsidRPr="00634F20" w:rsidRDefault="00A33957" w:rsidP="00634F20">
            <w:pPr>
              <w:pStyle w:val="ConsPlusNormal"/>
              <w:jc w:val="both"/>
              <w:rPr>
                <w:rFonts w:ascii="Times New Roman" w:hAnsi="Times New Roman" w:cs="Times New Roman"/>
                <w:sz w:val="20"/>
              </w:rPr>
            </w:pPr>
            <w:r w:rsidRPr="00634F20">
              <w:rPr>
                <w:rFonts w:ascii="Times New Roman" w:hAnsi="Times New Roman" w:cs="Times New Roman"/>
                <w:sz w:val="20"/>
              </w:rPr>
              <w:t>202</w:t>
            </w:r>
            <w:r w:rsidR="00A258CC">
              <w:rPr>
                <w:rFonts w:ascii="Times New Roman" w:hAnsi="Times New Roman" w:cs="Times New Roman"/>
                <w:sz w:val="20"/>
              </w:rPr>
              <w:t>6</w:t>
            </w:r>
          </w:p>
        </w:tc>
        <w:tc>
          <w:tcPr>
            <w:tcW w:w="585" w:type="dxa"/>
          </w:tcPr>
          <w:p w14:paraId="2252EC32" w14:textId="77777777" w:rsidR="00A33957" w:rsidRPr="00634F20" w:rsidRDefault="00A33957" w:rsidP="00634F20">
            <w:pPr>
              <w:pStyle w:val="ConsPlusNormal"/>
              <w:jc w:val="both"/>
              <w:rPr>
                <w:rFonts w:ascii="Times New Roman" w:hAnsi="Times New Roman" w:cs="Times New Roman"/>
                <w:sz w:val="20"/>
              </w:rPr>
            </w:pPr>
            <w:r w:rsidRPr="00634F20">
              <w:rPr>
                <w:rFonts w:ascii="Times New Roman" w:hAnsi="Times New Roman" w:cs="Times New Roman"/>
                <w:sz w:val="20"/>
              </w:rPr>
              <w:t xml:space="preserve">г. </w:t>
            </w:r>
          </w:p>
        </w:tc>
      </w:tr>
    </w:tbl>
    <w:p w14:paraId="331DBB76" w14:textId="77777777" w:rsidR="00A33957" w:rsidRPr="00634F20" w:rsidRDefault="00A33957" w:rsidP="00634F20">
      <w:pPr>
        <w:pStyle w:val="ConsPlusNormal"/>
        <w:jc w:val="both"/>
        <w:rPr>
          <w:rFonts w:ascii="Times New Roman" w:hAnsi="Times New Roman" w:cs="Times New Roman"/>
          <w:sz w:val="20"/>
        </w:rPr>
      </w:pPr>
    </w:p>
    <w:p w14:paraId="185D465A" w14:textId="4EE9AAAB" w:rsidR="00F67D10" w:rsidRDefault="004554C9" w:rsidP="00634F20">
      <w:pPr>
        <w:pStyle w:val="ConsPlusNormal"/>
        <w:ind w:firstLine="540"/>
        <w:jc w:val="both"/>
        <w:rPr>
          <w:rFonts w:ascii="Times New Roman" w:hAnsi="Times New Roman" w:cs="Times New Roman"/>
          <w:sz w:val="20"/>
        </w:rPr>
      </w:pPr>
      <w:r w:rsidRPr="004554C9">
        <w:rPr>
          <w:rFonts w:ascii="Times New Roman" w:hAnsi="Times New Roman" w:cs="Times New Roman"/>
          <w:sz w:val="20"/>
        </w:rPr>
        <w:t xml:space="preserve">Федеральное государственное бюджетное учреждение детский санаторий "Бимлюк" Министерства здравоохранения Российской Федерации (ФГБУ ДС «Бимлюк» Минздрава России), именуемый  в дальнейшем "Заказчик", </w:t>
      </w:r>
      <w:r w:rsidR="00882437" w:rsidRPr="00882437">
        <w:rPr>
          <w:rFonts w:ascii="Times New Roman" w:hAnsi="Times New Roman" w:cs="Times New Roman"/>
          <w:sz w:val="20"/>
        </w:rPr>
        <w:t>в лице директора Нарушевича Романа Романовича, действующего на основании Приказа Минздрава России от 14.01.2022г. №4пк и Устава</w:t>
      </w:r>
      <w:r w:rsidRPr="004554C9">
        <w:rPr>
          <w:rFonts w:ascii="Times New Roman" w:hAnsi="Times New Roman" w:cs="Times New Roman"/>
          <w:sz w:val="20"/>
        </w:rPr>
        <w:t>,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с соблюдением требований Гражданского кодекса Российской Федерации,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на основании протокола закупочной сессии от _______ N _____________,  заключили настоящий контракт  (далее - Контракт) о нижеследующем:</w:t>
      </w:r>
    </w:p>
    <w:p w14:paraId="510EF333" w14:textId="77777777" w:rsidR="004554C9" w:rsidRPr="00634F20" w:rsidRDefault="004554C9" w:rsidP="00634F20">
      <w:pPr>
        <w:pStyle w:val="ConsPlusNormal"/>
        <w:ind w:firstLine="540"/>
        <w:jc w:val="both"/>
        <w:rPr>
          <w:rFonts w:ascii="Times New Roman" w:hAnsi="Times New Roman" w:cs="Times New Roman"/>
          <w:sz w:val="20"/>
        </w:rPr>
      </w:pPr>
    </w:p>
    <w:p w14:paraId="4D609BD9"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I. ПРЕДМЕТ КОНТРАКТА</w:t>
      </w:r>
    </w:p>
    <w:p w14:paraId="0E47B3AB" w14:textId="04A8E1EF" w:rsidR="00A33957" w:rsidRPr="00634F20" w:rsidRDefault="00A33957" w:rsidP="00634F20">
      <w:pPr>
        <w:widowControl w:val="0"/>
        <w:autoSpaceDE w:val="0"/>
        <w:autoSpaceDN w:val="0"/>
        <w:spacing w:before="0" w:after="0" w:line="240" w:lineRule="auto"/>
        <w:ind w:firstLine="708"/>
        <w:textAlignment w:val="baseline"/>
        <w:rPr>
          <w:sz w:val="20"/>
          <w:szCs w:val="20"/>
        </w:rPr>
      </w:pPr>
      <w:r w:rsidRPr="00634F20">
        <w:rPr>
          <w:sz w:val="20"/>
          <w:szCs w:val="20"/>
        </w:rPr>
        <w:t>1.1. Поставщик обязуется передать в собственность</w:t>
      </w:r>
      <w:r w:rsidR="00AB70D1">
        <w:rPr>
          <w:sz w:val="20"/>
          <w:szCs w:val="20"/>
        </w:rPr>
        <w:t xml:space="preserve"> </w:t>
      </w:r>
      <w:r w:rsidR="008F3072">
        <w:rPr>
          <w:sz w:val="20"/>
        </w:rPr>
        <w:t>хозяйственные товары</w:t>
      </w:r>
      <w:r w:rsidR="001D5F5D">
        <w:rPr>
          <w:sz w:val="20"/>
        </w:rPr>
        <w:t xml:space="preserve"> (</w:t>
      </w:r>
      <w:r w:rsidR="008F3072">
        <w:rPr>
          <w:sz w:val="20"/>
        </w:rPr>
        <w:t>Садовый инвентарь</w:t>
      </w:r>
      <w:r w:rsidR="001D5F5D">
        <w:rPr>
          <w:sz w:val="20"/>
        </w:rPr>
        <w:t>)</w:t>
      </w:r>
      <w:r w:rsidR="00F958BB" w:rsidRPr="00F958BB">
        <w:rPr>
          <w:sz w:val="20"/>
        </w:rPr>
        <w:t xml:space="preserve"> </w:t>
      </w:r>
      <w:r w:rsidRPr="00634F20">
        <w:rPr>
          <w:sz w:val="20"/>
          <w:szCs w:val="20"/>
        </w:rPr>
        <w:t>(далее - Товар) Заказчику в обусловленный настоящим Контрактом срок, согласно Спецификации (</w:t>
      </w:r>
      <w:hyperlink w:anchor="P326" w:history="1">
        <w:r w:rsidRPr="00634F20">
          <w:rPr>
            <w:sz w:val="20"/>
            <w:szCs w:val="20"/>
          </w:rPr>
          <w:t>Приложение N 1</w:t>
        </w:r>
      </w:hyperlink>
      <w:r w:rsidRPr="00634F20">
        <w:rPr>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6FC466CF" w14:textId="1F07A0F9"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 Наименование</w:t>
      </w:r>
      <w:r w:rsidR="004A5534" w:rsidRPr="00634F20">
        <w:rPr>
          <w:rFonts w:ascii="Times New Roman" w:hAnsi="Times New Roman" w:cs="Times New Roman"/>
          <w:sz w:val="20"/>
        </w:rPr>
        <w:t xml:space="preserve">, </w:t>
      </w:r>
      <w:r w:rsidRPr="00634F20">
        <w:rPr>
          <w:rFonts w:ascii="Times New Roman" w:hAnsi="Times New Roman" w:cs="Times New Roman"/>
          <w:sz w:val="20"/>
        </w:rPr>
        <w:t>количество</w:t>
      </w:r>
      <w:r w:rsidR="004A5534" w:rsidRPr="00634F20">
        <w:rPr>
          <w:rFonts w:ascii="Times New Roman" w:hAnsi="Times New Roman" w:cs="Times New Roman"/>
          <w:sz w:val="20"/>
        </w:rPr>
        <w:t>,</w:t>
      </w:r>
      <w:r w:rsidRPr="00634F20">
        <w:rPr>
          <w:rFonts w:ascii="Times New Roman" w:hAnsi="Times New Roman" w:cs="Times New Roman"/>
          <w:sz w:val="20"/>
        </w:rPr>
        <w:t xml:space="preserve"> </w:t>
      </w:r>
      <w:r w:rsidR="004A5534" w:rsidRPr="00634F20">
        <w:rPr>
          <w:rFonts w:ascii="Times New Roman" w:hAnsi="Times New Roman" w:cs="Times New Roman"/>
          <w:sz w:val="20"/>
        </w:rPr>
        <w:t xml:space="preserve">технические и качественные характеристики </w:t>
      </w:r>
      <w:r w:rsidRPr="00634F20">
        <w:rPr>
          <w:rFonts w:ascii="Times New Roman" w:hAnsi="Times New Roman" w:cs="Times New Roman"/>
          <w:sz w:val="20"/>
        </w:rPr>
        <w:t>поставляемого Товара указаны в Спецификации (</w:t>
      </w:r>
      <w:hyperlink w:anchor="P326" w:history="1">
        <w:r w:rsidRPr="00634F20">
          <w:rPr>
            <w:rFonts w:ascii="Times New Roman" w:hAnsi="Times New Roman" w:cs="Times New Roman"/>
            <w:sz w:val="20"/>
          </w:rPr>
          <w:t>Приложение N 1</w:t>
        </w:r>
      </w:hyperlink>
      <w:r w:rsidRPr="00634F20">
        <w:rPr>
          <w:rFonts w:ascii="Times New Roman" w:hAnsi="Times New Roman" w:cs="Times New Roman"/>
          <w:sz w:val="20"/>
        </w:rPr>
        <w:t xml:space="preserve"> к настоящему Контракту). </w:t>
      </w:r>
    </w:p>
    <w:p w14:paraId="5CA8FC2C" w14:textId="77777777" w:rsidR="00C77314" w:rsidRPr="00634F20" w:rsidRDefault="00C77314" w:rsidP="00634F20">
      <w:pPr>
        <w:pStyle w:val="ConsPlusNormal"/>
        <w:ind w:firstLine="540"/>
        <w:jc w:val="both"/>
        <w:rPr>
          <w:rFonts w:ascii="Times New Roman" w:hAnsi="Times New Roman" w:cs="Times New Roman"/>
          <w:sz w:val="20"/>
        </w:rPr>
      </w:pPr>
    </w:p>
    <w:p w14:paraId="59DF1041"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II. ЦЕНА КОНТРАКТА И ПОРЯДОК РАСЧЕТОВ</w:t>
      </w:r>
    </w:p>
    <w:p w14:paraId="5D7F7982" w14:textId="42A7454E" w:rsidR="00555A94" w:rsidRPr="00634F20" w:rsidRDefault="00D8796F" w:rsidP="00634F20">
      <w:pPr>
        <w:autoSpaceDE w:val="0"/>
        <w:autoSpaceDN w:val="0"/>
        <w:adjustRightInd w:val="0"/>
        <w:spacing w:before="0" w:after="0" w:line="240" w:lineRule="auto"/>
        <w:ind w:firstLine="540"/>
        <w:rPr>
          <w:sz w:val="20"/>
          <w:szCs w:val="20"/>
        </w:rPr>
      </w:pPr>
      <w:r w:rsidRPr="00634F20">
        <w:rPr>
          <w:sz w:val="20"/>
          <w:szCs w:val="20"/>
        </w:rPr>
        <w:t xml:space="preserve">2.1. </w:t>
      </w:r>
      <w:r w:rsidR="00A539AF" w:rsidRPr="00634F20">
        <w:rPr>
          <w:sz w:val="20"/>
          <w:szCs w:val="20"/>
        </w:rPr>
        <w:t>Цена</w:t>
      </w:r>
      <w:r w:rsidR="00555A94" w:rsidRPr="00634F20">
        <w:rPr>
          <w:sz w:val="20"/>
          <w:szCs w:val="20"/>
        </w:rPr>
        <w:t xml:space="preserve"> Контракта составляет </w:t>
      </w:r>
      <w:r w:rsidR="000F0032" w:rsidRPr="00634F20">
        <w:rPr>
          <w:sz w:val="20"/>
          <w:szCs w:val="20"/>
        </w:rPr>
        <w:t>____________</w:t>
      </w:r>
      <w:r w:rsidR="00555A94" w:rsidRPr="00634F20">
        <w:rPr>
          <w:sz w:val="20"/>
          <w:szCs w:val="20"/>
        </w:rPr>
        <w:t xml:space="preserve"> (</w:t>
      </w:r>
      <w:r w:rsidR="000F0032" w:rsidRPr="00634F20">
        <w:rPr>
          <w:sz w:val="20"/>
          <w:szCs w:val="20"/>
        </w:rPr>
        <w:t>____________</w:t>
      </w:r>
      <w:r w:rsidR="00555A94" w:rsidRPr="00634F20">
        <w:rPr>
          <w:sz w:val="20"/>
          <w:szCs w:val="20"/>
        </w:rPr>
        <w:t>) руб</w:t>
      </w:r>
      <w:r w:rsidR="000F0032" w:rsidRPr="00634F20">
        <w:rPr>
          <w:sz w:val="20"/>
          <w:szCs w:val="20"/>
        </w:rPr>
        <w:t>.</w:t>
      </w:r>
      <w:r w:rsidR="00555A94" w:rsidRPr="00634F20">
        <w:rPr>
          <w:sz w:val="20"/>
          <w:szCs w:val="20"/>
        </w:rPr>
        <w:t xml:space="preserve"> </w:t>
      </w:r>
      <w:r w:rsidR="0095491C" w:rsidRPr="00634F20">
        <w:rPr>
          <w:sz w:val="20"/>
          <w:szCs w:val="20"/>
        </w:rPr>
        <w:t>00</w:t>
      </w:r>
      <w:r w:rsidR="00AF5787" w:rsidRPr="00634F20">
        <w:rPr>
          <w:sz w:val="20"/>
          <w:szCs w:val="20"/>
        </w:rPr>
        <w:t xml:space="preserve"> коп</w:t>
      </w:r>
      <w:r w:rsidR="000F0032" w:rsidRPr="00634F20">
        <w:rPr>
          <w:sz w:val="20"/>
          <w:szCs w:val="20"/>
        </w:rPr>
        <w:t>.</w:t>
      </w:r>
      <w:r w:rsidR="00AF5787" w:rsidRPr="00634F20">
        <w:rPr>
          <w:sz w:val="20"/>
          <w:szCs w:val="20"/>
        </w:rPr>
        <w:t xml:space="preserve">, </w:t>
      </w:r>
      <w:r w:rsidR="000F0032" w:rsidRPr="00634F20">
        <w:rPr>
          <w:sz w:val="20"/>
          <w:szCs w:val="20"/>
        </w:rPr>
        <w:t>в том числе НДС __%/</w:t>
      </w:r>
      <w:r w:rsidR="00555A94" w:rsidRPr="00634F20">
        <w:rPr>
          <w:sz w:val="20"/>
          <w:szCs w:val="20"/>
        </w:rPr>
        <w:t>НДС</w:t>
      </w:r>
      <w:r w:rsidR="00A539AF" w:rsidRPr="00634F20">
        <w:rPr>
          <w:sz w:val="20"/>
          <w:szCs w:val="20"/>
        </w:rPr>
        <w:t xml:space="preserve"> не облагается</w:t>
      </w:r>
      <w:r w:rsidR="00555A94" w:rsidRPr="00634F20">
        <w:rPr>
          <w:sz w:val="20"/>
          <w:szCs w:val="20"/>
        </w:rPr>
        <w:t>.</w:t>
      </w:r>
    </w:p>
    <w:p w14:paraId="12131A9B" w14:textId="77777777" w:rsidR="00A33957" w:rsidRPr="00634F20" w:rsidRDefault="00A33957" w:rsidP="00634F20">
      <w:pPr>
        <w:pStyle w:val="ConsPlusNormal"/>
        <w:ind w:firstLine="540"/>
        <w:jc w:val="both"/>
        <w:rPr>
          <w:rFonts w:ascii="Times New Roman" w:hAnsi="Times New Roman" w:cs="Times New Roman"/>
          <w:sz w:val="20"/>
        </w:rPr>
      </w:pPr>
      <w:bookmarkStart w:id="0" w:name="P60"/>
      <w:bookmarkEnd w:id="0"/>
      <w:r w:rsidRPr="00634F20">
        <w:rPr>
          <w:rFonts w:ascii="Times New Roman" w:hAnsi="Times New Roman" w:cs="Times New Roman"/>
          <w:sz w:val="20"/>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01F061E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 и настоящим Контрактом. </w:t>
      </w:r>
    </w:p>
    <w:p w14:paraId="7DE7F011"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634F20">
          <w:rPr>
            <w:rFonts w:ascii="Times New Roman" w:hAnsi="Times New Roman" w:cs="Times New Roman"/>
            <w:sz w:val="20"/>
          </w:rPr>
          <w:t>статьями 34</w:t>
        </w:r>
      </w:hyperlink>
      <w:r w:rsidRPr="00634F20">
        <w:rPr>
          <w:rFonts w:ascii="Times New Roman" w:hAnsi="Times New Roman" w:cs="Times New Roman"/>
          <w:sz w:val="20"/>
        </w:rPr>
        <w:t xml:space="preserve"> и </w:t>
      </w:r>
      <w:hyperlink r:id="rId10" w:history="1">
        <w:r w:rsidRPr="00634F20">
          <w:rPr>
            <w:rFonts w:ascii="Times New Roman" w:hAnsi="Times New Roman" w:cs="Times New Roman"/>
            <w:sz w:val="20"/>
          </w:rPr>
          <w:t>95</w:t>
        </w:r>
      </w:hyperlink>
      <w:r w:rsidRPr="00634F20">
        <w:rPr>
          <w:rFonts w:ascii="Times New Roman" w:hAnsi="Times New Roman" w:cs="Times New Roman"/>
          <w:sz w:val="20"/>
        </w:rPr>
        <w:t xml:space="preserve"> Закона N 44-ФЗ.</w:t>
      </w:r>
    </w:p>
    <w:p w14:paraId="45F1BBA2"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65B7FF34" w14:textId="2382C4B0" w:rsidR="00A33957" w:rsidRPr="00634F20" w:rsidRDefault="00A33957" w:rsidP="00634F20">
      <w:pPr>
        <w:pStyle w:val="ConsPlusNormal"/>
        <w:ind w:firstLine="540"/>
        <w:jc w:val="both"/>
        <w:rPr>
          <w:rFonts w:ascii="Times New Roman" w:hAnsi="Times New Roman" w:cs="Times New Roman"/>
          <w:sz w:val="20"/>
        </w:rPr>
      </w:pPr>
      <w:bookmarkStart w:id="1" w:name="P64"/>
      <w:bookmarkEnd w:id="1"/>
      <w:r w:rsidRPr="00634F20">
        <w:rPr>
          <w:rFonts w:ascii="Times New Roman" w:hAnsi="Times New Roman" w:cs="Times New Roman"/>
          <w:sz w:val="20"/>
        </w:rPr>
        <w:t>2.3. Источ</w:t>
      </w:r>
      <w:r w:rsidR="001E6EAF" w:rsidRPr="00634F20">
        <w:rPr>
          <w:rFonts w:ascii="Times New Roman" w:hAnsi="Times New Roman" w:cs="Times New Roman"/>
          <w:sz w:val="20"/>
        </w:rPr>
        <w:t xml:space="preserve">ник финансирования Контракта – </w:t>
      </w:r>
      <w:r w:rsidRPr="00634F20">
        <w:rPr>
          <w:rFonts w:ascii="Times New Roman" w:hAnsi="Times New Roman" w:cs="Times New Roman"/>
          <w:sz w:val="20"/>
        </w:rPr>
        <w:t>средств</w:t>
      </w:r>
      <w:r w:rsidR="00D373F3" w:rsidRPr="00634F20">
        <w:rPr>
          <w:rFonts w:ascii="Times New Roman" w:hAnsi="Times New Roman" w:cs="Times New Roman"/>
          <w:sz w:val="20"/>
        </w:rPr>
        <w:t>а</w:t>
      </w:r>
      <w:r w:rsidRPr="00634F20">
        <w:rPr>
          <w:rFonts w:ascii="Times New Roman" w:hAnsi="Times New Roman" w:cs="Times New Roman"/>
          <w:sz w:val="20"/>
        </w:rPr>
        <w:t xml:space="preserve"> бюджетных учреждений</w:t>
      </w:r>
      <w:r w:rsidR="00975E7A" w:rsidRPr="00634F20">
        <w:rPr>
          <w:rFonts w:ascii="Times New Roman" w:hAnsi="Times New Roman" w:cs="Times New Roman"/>
          <w:sz w:val="20"/>
        </w:rPr>
        <w:t xml:space="preserve"> (Субсидии на выполнение государственного (муниципального) задания)</w:t>
      </w:r>
      <w:r w:rsidRPr="00634F20">
        <w:rPr>
          <w:rFonts w:ascii="Times New Roman" w:hAnsi="Times New Roman" w:cs="Times New Roman"/>
          <w:sz w:val="20"/>
        </w:rPr>
        <w:t>.</w:t>
      </w:r>
    </w:p>
    <w:p w14:paraId="5EC6676C" w14:textId="633A9CC5" w:rsidR="00C636D7" w:rsidRPr="00634F20" w:rsidRDefault="00A33957" w:rsidP="00634F20">
      <w:pPr>
        <w:pStyle w:val="HTML"/>
        <w:ind w:firstLine="540"/>
        <w:jc w:val="both"/>
        <w:rPr>
          <w:rFonts w:ascii="Times New Roman" w:hAnsi="Times New Roman" w:cs="Times New Roman"/>
        </w:rPr>
      </w:pPr>
      <w:r w:rsidRPr="00634F20">
        <w:rPr>
          <w:rFonts w:ascii="Times New Roman" w:hAnsi="Times New Roman" w:cs="Times New Roman"/>
        </w:rPr>
        <w:t xml:space="preserve">2.4. </w:t>
      </w:r>
      <w:bookmarkStart w:id="2" w:name="P79"/>
      <w:bookmarkEnd w:id="2"/>
      <w:r w:rsidR="00C636D7" w:rsidRPr="00634F20">
        <w:rPr>
          <w:rFonts w:ascii="Times New Roman" w:hAnsi="Times New Roman" w:cs="Times New Roman"/>
        </w:rPr>
        <w:t xml:space="preserve">Оплата производится Заказчиком на основании счета, предоставленного Поставщиком, в течение 10 (десяти) рабочих дней со дня подписания Сторонами соответствующей товарной накладной по </w:t>
      </w:r>
      <w:hyperlink r:id="rId11" w:history="1">
        <w:r w:rsidR="00C636D7" w:rsidRPr="00634F20">
          <w:rPr>
            <w:rFonts w:ascii="Times New Roman" w:hAnsi="Times New Roman" w:cs="Times New Roman"/>
          </w:rPr>
          <w:t>форме N ТОРГ-12</w:t>
        </w:r>
      </w:hyperlink>
      <w:r w:rsidR="008F7A3C" w:rsidRPr="00634F20">
        <w:rPr>
          <w:rFonts w:ascii="Times New Roman" w:hAnsi="Times New Roman" w:cs="Times New Roman"/>
        </w:rPr>
        <w:t xml:space="preserve"> (или иного документа о приемке)</w:t>
      </w:r>
      <w:r w:rsidR="00C636D7" w:rsidRPr="00634F20">
        <w:rPr>
          <w:rFonts w:ascii="Times New Roman" w:hAnsi="Times New Roman" w:cs="Times New Roman"/>
        </w:rPr>
        <w:t xml:space="preserve">. </w:t>
      </w:r>
    </w:p>
    <w:p w14:paraId="7C7A8BE6"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0455E574"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504005" w14:textId="77777777" w:rsidR="00A33957" w:rsidRPr="00634F20" w:rsidRDefault="00A33957" w:rsidP="00634F20">
      <w:pPr>
        <w:pStyle w:val="ConsPlusNormal"/>
        <w:ind w:firstLine="540"/>
        <w:jc w:val="both"/>
        <w:rPr>
          <w:rFonts w:ascii="Times New Roman" w:hAnsi="Times New Roman" w:cs="Times New Roman"/>
          <w:sz w:val="20"/>
        </w:rPr>
      </w:pPr>
      <w:bookmarkStart w:id="3" w:name="P81"/>
      <w:bookmarkEnd w:id="3"/>
      <w:r w:rsidRPr="00634F20">
        <w:rPr>
          <w:rFonts w:ascii="Times New Roman" w:hAnsi="Times New Roman" w:cs="Times New Roman"/>
          <w:sz w:val="20"/>
        </w:rPr>
        <w:t>2.7. Датой оплаты считается дата списания денежных средств со счета Заказчика, указанного в настоящем Контракте.</w:t>
      </w:r>
    </w:p>
    <w:p w14:paraId="17B4F874"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III. ПОРЯДОК, СРОКИ И УСЛОВИЯ ПОСТАВКИ И ПРИЕМКИ ТОВАРА</w:t>
      </w:r>
    </w:p>
    <w:p w14:paraId="14AC3EB4" w14:textId="672E52F7" w:rsidR="004235AC"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3.1. </w:t>
      </w:r>
      <w:r w:rsidR="00C636D7" w:rsidRPr="00634F20">
        <w:rPr>
          <w:rFonts w:ascii="Times New Roman" w:hAnsi="Times New Roman" w:cs="Times New Roman"/>
          <w:sz w:val="20"/>
        </w:rPr>
        <w:t xml:space="preserve">Товар Заказчику </w:t>
      </w:r>
      <w:r w:rsidR="00075738" w:rsidRPr="00634F20">
        <w:rPr>
          <w:rFonts w:ascii="Times New Roman" w:hAnsi="Times New Roman" w:cs="Times New Roman"/>
          <w:sz w:val="20"/>
        </w:rPr>
        <w:t xml:space="preserve">поставляется </w:t>
      </w:r>
      <w:r w:rsidR="00A63942" w:rsidRPr="00634F20">
        <w:rPr>
          <w:rFonts w:ascii="Times New Roman" w:hAnsi="Times New Roman" w:cs="Times New Roman"/>
          <w:sz w:val="20"/>
        </w:rPr>
        <w:t xml:space="preserve">в течении </w:t>
      </w:r>
      <w:r w:rsidR="008F3072">
        <w:rPr>
          <w:rFonts w:ascii="Times New Roman" w:hAnsi="Times New Roman" w:cs="Times New Roman"/>
          <w:sz w:val="20"/>
        </w:rPr>
        <w:t>10</w:t>
      </w:r>
      <w:r w:rsidR="00A63942" w:rsidRPr="00634F20">
        <w:rPr>
          <w:rFonts w:ascii="Times New Roman" w:hAnsi="Times New Roman" w:cs="Times New Roman"/>
          <w:sz w:val="20"/>
        </w:rPr>
        <w:t xml:space="preserve"> (</w:t>
      </w:r>
      <w:r w:rsidR="008F3072">
        <w:rPr>
          <w:rFonts w:ascii="Times New Roman" w:hAnsi="Times New Roman" w:cs="Times New Roman"/>
          <w:sz w:val="20"/>
        </w:rPr>
        <w:t>Десяти</w:t>
      </w:r>
      <w:r w:rsidR="00A63942" w:rsidRPr="00634F20">
        <w:rPr>
          <w:rFonts w:ascii="Times New Roman" w:hAnsi="Times New Roman" w:cs="Times New Roman"/>
          <w:sz w:val="20"/>
        </w:rPr>
        <w:t xml:space="preserve">) </w:t>
      </w:r>
      <w:r w:rsidR="009720D6">
        <w:rPr>
          <w:rFonts w:ascii="Times New Roman" w:hAnsi="Times New Roman" w:cs="Times New Roman"/>
          <w:sz w:val="20"/>
        </w:rPr>
        <w:t>календарных</w:t>
      </w:r>
      <w:r w:rsidR="00471C96" w:rsidRPr="00634F20">
        <w:rPr>
          <w:rFonts w:ascii="Times New Roman" w:hAnsi="Times New Roman" w:cs="Times New Roman"/>
          <w:sz w:val="20"/>
        </w:rPr>
        <w:t xml:space="preserve"> </w:t>
      </w:r>
      <w:r w:rsidR="00A63942" w:rsidRPr="00634F20">
        <w:rPr>
          <w:rFonts w:ascii="Times New Roman" w:hAnsi="Times New Roman" w:cs="Times New Roman"/>
          <w:sz w:val="20"/>
        </w:rPr>
        <w:t>дней с даты заключения Контракта</w:t>
      </w:r>
      <w:r w:rsidR="004235AC" w:rsidRPr="00634F20">
        <w:rPr>
          <w:rFonts w:ascii="Times New Roman" w:hAnsi="Times New Roman" w:cs="Times New Roman"/>
          <w:sz w:val="20"/>
        </w:rPr>
        <w:t>.</w:t>
      </w:r>
    </w:p>
    <w:p w14:paraId="2EEE3A96" w14:textId="3B76EF66" w:rsidR="0095491C" w:rsidRPr="00634F20" w:rsidRDefault="00A33957" w:rsidP="00634F20">
      <w:pPr>
        <w:pStyle w:val="aff2"/>
        <w:spacing w:before="0" w:after="0" w:line="240" w:lineRule="auto"/>
        <w:ind w:left="0" w:firstLine="540"/>
        <w:rPr>
          <w:sz w:val="20"/>
          <w:szCs w:val="20"/>
        </w:rPr>
      </w:pPr>
      <w:r w:rsidRPr="00634F20">
        <w:rPr>
          <w:sz w:val="20"/>
          <w:szCs w:val="20"/>
        </w:rPr>
        <w:t xml:space="preserve">3.2. </w:t>
      </w:r>
      <w:r w:rsidR="0095491C" w:rsidRPr="00634F20">
        <w:rPr>
          <w:sz w:val="20"/>
          <w:szCs w:val="20"/>
        </w:rPr>
        <w:t xml:space="preserve">Поставка Товара осуществляется Поставщиком по адресу: </w:t>
      </w:r>
      <w:r w:rsidR="0095491C" w:rsidRPr="00634F20">
        <w:rPr>
          <w:snapToGrid w:val="0"/>
          <w:sz w:val="20"/>
          <w:szCs w:val="20"/>
        </w:rPr>
        <w:t>Краснодарский край, г.–к. Анапа, Пионерский проспект, 21</w:t>
      </w:r>
      <w:r w:rsidR="0095491C" w:rsidRPr="00634F20">
        <w:rPr>
          <w:sz w:val="20"/>
          <w:szCs w:val="20"/>
        </w:rPr>
        <w:t xml:space="preserve">. Поставщик передает Заказчику товар, а также осуществляет: </w:t>
      </w:r>
    </w:p>
    <w:p w14:paraId="044A5301" w14:textId="1235670F" w:rsidR="0095491C" w:rsidRPr="00634F20" w:rsidRDefault="0095491C" w:rsidP="00634F20">
      <w:pPr>
        <w:pStyle w:val="aff2"/>
        <w:tabs>
          <w:tab w:val="left" w:pos="1276"/>
        </w:tabs>
        <w:spacing w:before="0" w:after="0" w:line="240" w:lineRule="auto"/>
        <w:ind w:left="0" w:firstLine="0"/>
        <w:rPr>
          <w:sz w:val="20"/>
          <w:szCs w:val="20"/>
        </w:rPr>
      </w:pPr>
      <w:r w:rsidRPr="00634F20">
        <w:rPr>
          <w:sz w:val="20"/>
          <w:szCs w:val="20"/>
        </w:rPr>
        <w:t>- все виды погрузочно-разгрузочных мероприятий;</w:t>
      </w:r>
    </w:p>
    <w:p w14:paraId="325EFDEB" w14:textId="77777777" w:rsidR="00A33957" w:rsidRPr="00634F20" w:rsidRDefault="0095491C" w:rsidP="00634F20">
      <w:pPr>
        <w:pStyle w:val="ConsPlusNormal"/>
        <w:jc w:val="both"/>
        <w:rPr>
          <w:rFonts w:ascii="Times New Roman" w:hAnsi="Times New Roman" w:cs="Times New Roman"/>
          <w:sz w:val="20"/>
        </w:rPr>
      </w:pPr>
      <w:r w:rsidRPr="00634F20">
        <w:rPr>
          <w:rFonts w:ascii="Times New Roman" w:hAnsi="Times New Roman" w:cs="Times New Roman"/>
          <w:sz w:val="20"/>
        </w:rPr>
        <w:t>- занос товара в складские и иные помещения, указанными представителем Заказчика</w:t>
      </w:r>
      <w:r w:rsidR="00A33957" w:rsidRPr="00634F20">
        <w:rPr>
          <w:rFonts w:ascii="Times New Roman" w:hAnsi="Times New Roman" w:cs="Times New Roman"/>
          <w:sz w:val="20"/>
        </w:rPr>
        <w:t>.</w:t>
      </w:r>
    </w:p>
    <w:p w14:paraId="013FEED3" w14:textId="5A40931C" w:rsidR="00A33957" w:rsidRPr="00634F20" w:rsidRDefault="00A33957" w:rsidP="00634F20">
      <w:pPr>
        <w:pStyle w:val="ConsPlusNormal"/>
        <w:ind w:firstLine="540"/>
        <w:jc w:val="both"/>
        <w:rPr>
          <w:rFonts w:ascii="Times New Roman" w:hAnsi="Times New Roman" w:cs="Times New Roman"/>
          <w:sz w:val="20"/>
        </w:rPr>
      </w:pPr>
      <w:bookmarkStart w:id="4" w:name="P110"/>
      <w:bookmarkEnd w:id="4"/>
      <w:r w:rsidRPr="00634F20">
        <w:rPr>
          <w:rFonts w:ascii="Times New Roman" w:hAnsi="Times New Roman" w:cs="Times New Roman"/>
          <w:sz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2" w:history="1">
        <w:r w:rsidRPr="00634F20">
          <w:rPr>
            <w:rFonts w:ascii="Times New Roman" w:hAnsi="Times New Roman" w:cs="Times New Roman"/>
            <w:sz w:val="20"/>
          </w:rPr>
          <w:t>форме N ТОРГ-12</w:t>
        </w:r>
      </w:hyperlink>
      <w:r w:rsidRPr="00634F20">
        <w:rPr>
          <w:rFonts w:ascii="Times New Roman" w:hAnsi="Times New Roman" w:cs="Times New Roman"/>
          <w:sz w:val="20"/>
        </w:rPr>
        <w:t xml:space="preserve"> в 2 (двух) экземплярах (по 1 (одному) экземпляру для каждой из Сторон) и счет.</w:t>
      </w:r>
    </w:p>
    <w:p w14:paraId="0CB9CEF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lastRenderedPageBreak/>
        <w:t xml:space="preserve">Вместе с товарной накладной по </w:t>
      </w:r>
      <w:hyperlink r:id="rId13" w:history="1">
        <w:r w:rsidRPr="00634F20">
          <w:rPr>
            <w:rFonts w:ascii="Times New Roman" w:hAnsi="Times New Roman" w:cs="Times New Roman"/>
            <w:sz w:val="20"/>
          </w:rPr>
          <w:t>форме N ТОРГ-12</w:t>
        </w:r>
      </w:hyperlink>
      <w:r w:rsidRPr="00634F20">
        <w:rPr>
          <w:rFonts w:ascii="Times New Roman" w:hAnsi="Times New Roman" w:cs="Times New Roman"/>
          <w:sz w:val="20"/>
        </w:rPr>
        <w:t xml:space="preserve"> Поставщик предоставляет счет-фактуру в соответствии с налоговым законодательством Российской Федерации.</w:t>
      </w:r>
    </w:p>
    <w:p w14:paraId="4F44FFE4" w14:textId="586037E1"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2519BB56" w14:textId="77777777" w:rsidR="00A33957" w:rsidRPr="00634F20" w:rsidRDefault="00A33957" w:rsidP="00634F20">
      <w:pPr>
        <w:pStyle w:val="ConsPlusNormal"/>
        <w:ind w:firstLine="539"/>
        <w:jc w:val="both"/>
        <w:rPr>
          <w:rFonts w:ascii="Times New Roman" w:hAnsi="Times New Roman" w:cs="Times New Roman"/>
          <w:sz w:val="20"/>
        </w:rPr>
      </w:pPr>
      <w:r w:rsidRPr="00634F20">
        <w:rPr>
          <w:rFonts w:ascii="Times New Roman" w:hAnsi="Times New Roman" w:cs="Times New Roman"/>
          <w:sz w:val="20"/>
        </w:rPr>
        <w:t xml:space="preserve">Для проверки поставленного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4"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w:t>
      </w:r>
    </w:p>
    <w:p w14:paraId="7DD24A6F" w14:textId="3B593E3E"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Заказчик подписывает товарную накладную по </w:t>
      </w:r>
      <w:hyperlink r:id="rId15" w:history="1">
        <w:r w:rsidRPr="00634F20">
          <w:rPr>
            <w:rFonts w:ascii="Times New Roman" w:hAnsi="Times New Roman" w:cs="Times New Roman"/>
            <w:sz w:val="20"/>
          </w:rPr>
          <w:t>форме N ТОРГ-12</w:t>
        </w:r>
      </w:hyperlink>
      <w:r w:rsidRPr="00634F20">
        <w:rPr>
          <w:rFonts w:ascii="Times New Roman" w:hAnsi="Times New Roman" w:cs="Times New Roman"/>
          <w:sz w:val="20"/>
        </w:rPr>
        <w:t xml:space="preserve"> в течение 3 (трех) рабочих дней с момента доставки Товара.</w:t>
      </w:r>
    </w:p>
    <w:p w14:paraId="077E731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191155EE"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91A3D83" w14:textId="7E4C8D40"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w:t>
      </w:r>
      <w:r w:rsidR="00975E7A" w:rsidRPr="00634F20">
        <w:rPr>
          <w:rFonts w:ascii="Times New Roman" w:hAnsi="Times New Roman" w:cs="Times New Roman"/>
          <w:sz w:val="20"/>
        </w:rPr>
        <w:t>0</w:t>
      </w:r>
      <w:r w:rsidRPr="00634F20">
        <w:rPr>
          <w:rFonts w:ascii="Times New Roman" w:hAnsi="Times New Roman" w:cs="Times New Roman"/>
          <w:sz w:val="20"/>
        </w:rPr>
        <w:t xml:space="preserve">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6" w:history="1">
        <w:r w:rsidRPr="00634F20">
          <w:rPr>
            <w:rFonts w:ascii="Times New Roman" w:hAnsi="Times New Roman" w:cs="Times New Roman"/>
            <w:sz w:val="20"/>
          </w:rPr>
          <w:t>форме N ТОРГ-12</w:t>
        </w:r>
      </w:hyperlink>
      <w:r w:rsidRPr="00634F20">
        <w:rPr>
          <w:rFonts w:ascii="Times New Roman" w:hAnsi="Times New Roman" w:cs="Times New Roman"/>
          <w:sz w:val="20"/>
        </w:rPr>
        <w:t xml:space="preserve"> в порядке, предусмотренном настоящим разделом.</w:t>
      </w:r>
    </w:p>
    <w:p w14:paraId="0EB6B152"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1BD4B64" w14:textId="77777777" w:rsidR="00A33957" w:rsidRPr="00634F20" w:rsidRDefault="00A33957" w:rsidP="00634F20">
      <w:pPr>
        <w:pStyle w:val="ConsPlusNormal"/>
        <w:ind w:firstLine="540"/>
        <w:jc w:val="both"/>
        <w:rPr>
          <w:rFonts w:ascii="Times New Roman" w:hAnsi="Times New Roman" w:cs="Times New Roman"/>
          <w:sz w:val="20"/>
        </w:rPr>
      </w:pPr>
      <w:bookmarkStart w:id="5" w:name="P126"/>
      <w:bookmarkEnd w:id="5"/>
      <w:r w:rsidRPr="00634F20">
        <w:rPr>
          <w:rFonts w:ascii="Times New Roman" w:hAnsi="Times New Roman" w:cs="Times New Roman"/>
          <w:sz w:val="20"/>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7" w:history="1">
        <w:r w:rsidRPr="00634F20">
          <w:rPr>
            <w:rFonts w:ascii="Times New Roman" w:hAnsi="Times New Roman" w:cs="Times New Roman"/>
            <w:sz w:val="20"/>
          </w:rPr>
          <w:t>форме N ТОРГ-12</w:t>
        </w:r>
      </w:hyperlink>
      <w:r w:rsidRPr="00634F20">
        <w:rPr>
          <w:rFonts w:ascii="Times New Roman" w:hAnsi="Times New Roman" w:cs="Times New Roman"/>
          <w:sz w:val="20"/>
        </w:rPr>
        <w:t>.</w:t>
      </w:r>
    </w:p>
    <w:p w14:paraId="26020270"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362444A0"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3.6. Сдача и приемка Товара осуществляются уполномоченными представителями Сторон.</w:t>
      </w:r>
    </w:p>
    <w:p w14:paraId="286981F9" w14:textId="77777777" w:rsidR="00C77314" w:rsidRPr="00634F20" w:rsidRDefault="00C77314" w:rsidP="00634F20">
      <w:pPr>
        <w:pStyle w:val="ConsPlusNormal"/>
        <w:ind w:firstLine="540"/>
        <w:jc w:val="both"/>
        <w:rPr>
          <w:rFonts w:ascii="Times New Roman" w:hAnsi="Times New Roman" w:cs="Times New Roman"/>
          <w:sz w:val="20"/>
        </w:rPr>
      </w:pPr>
    </w:p>
    <w:p w14:paraId="72ABEABF"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IV. ВЗАИМОДЕЙСТВИЕ СТОРОН</w:t>
      </w:r>
    </w:p>
    <w:p w14:paraId="4859918E"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4.1. Поставщик обязан: </w:t>
      </w:r>
    </w:p>
    <w:p w14:paraId="2F31CB4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4.1.1. Поставить Товар в порядке, количестве, в срок и на условиях, предусмотренных настоящим Контрактом.</w:t>
      </w:r>
    </w:p>
    <w:p w14:paraId="245042B4"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361BBA0D"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60BD4336"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4.1.</w:t>
      </w:r>
      <w:r w:rsidR="002C75E9" w:rsidRPr="00634F20">
        <w:rPr>
          <w:rFonts w:ascii="Times New Roman" w:hAnsi="Times New Roman" w:cs="Times New Roman"/>
          <w:sz w:val="20"/>
        </w:rPr>
        <w:t>4</w:t>
      </w:r>
      <w:r w:rsidRPr="00634F20">
        <w:rPr>
          <w:rFonts w:ascii="Times New Roman" w:hAnsi="Times New Roman" w:cs="Times New Roman"/>
          <w:sz w:val="20"/>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57C85B30" w14:textId="77777777" w:rsidR="00A33957" w:rsidRPr="00634F20" w:rsidRDefault="00A33957" w:rsidP="00634F20">
      <w:pPr>
        <w:pStyle w:val="ConsPlusNormal"/>
        <w:ind w:firstLine="540"/>
        <w:jc w:val="both"/>
        <w:rPr>
          <w:rFonts w:ascii="Times New Roman" w:hAnsi="Times New Roman" w:cs="Times New Roman"/>
          <w:sz w:val="20"/>
        </w:rPr>
      </w:pPr>
      <w:bookmarkStart w:id="6" w:name="P146"/>
      <w:bookmarkStart w:id="7" w:name="P147"/>
      <w:bookmarkStart w:id="8" w:name="P148"/>
      <w:bookmarkStart w:id="9" w:name="P152"/>
      <w:bookmarkEnd w:id="6"/>
      <w:bookmarkEnd w:id="7"/>
      <w:bookmarkEnd w:id="8"/>
      <w:bookmarkEnd w:id="9"/>
      <w:r w:rsidRPr="00634F20">
        <w:rPr>
          <w:rFonts w:ascii="Times New Roman" w:hAnsi="Times New Roman" w:cs="Times New Roman"/>
          <w:sz w:val="20"/>
        </w:rPr>
        <w:t>4.1.</w:t>
      </w:r>
      <w:r w:rsidR="002C75E9" w:rsidRPr="00634F20">
        <w:rPr>
          <w:rFonts w:ascii="Times New Roman" w:hAnsi="Times New Roman" w:cs="Times New Roman"/>
          <w:sz w:val="20"/>
        </w:rPr>
        <w:t>5</w:t>
      </w:r>
      <w:r w:rsidRPr="00634F20">
        <w:rPr>
          <w:rFonts w:ascii="Times New Roman" w:hAnsi="Times New Roman" w:cs="Times New Roman"/>
          <w:sz w:val="20"/>
        </w:rPr>
        <w:t xml:space="preserve">. Поставщик обязан оформлять товарные накладные по </w:t>
      </w:r>
      <w:hyperlink r:id="rId18" w:history="1">
        <w:r w:rsidRPr="00634F20">
          <w:rPr>
            <w:rFonts w:ascii="Times New Roman" w:hAnsi="Times New Roman" w:cs="Times New Roman"/>
            <w:sz w:val="20"/>
          </w:rPr>
          <w:t>форме N ТОРГ-12</w:t>
        </w:r>
      </w:hyperlink>
      <w:r w:rsidRPr="00634F20">
        <w:rPr>
          <w:rFonts w:ascii="Times New Roman" w:hAnsi="Times New Roman" w:cs="Times New Roman"/>
          <w:sz w:val="20"/>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3C5F21D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4.2. Поставщик вправе:</w:t>
      </w:r>
    </w:p>
    <w:p w14:paraId="28A23A6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4.2.1. Требовать от Заказчика произвести приемку Товара в порядке и в сроки, предусмотренные настоящим Контрактом.</w:t>
      </w:r>
    </w:p>
    <w:p w14:paraId="72A76093" w14:textId="77777777" w:rsidR="00A33957" w:rsidRPr="00634F20" w:rsidRDefault="00A33957" w:rsidP="00634F20">
      <w:pPr>
        <w:pStyle w:val="ConsPlusNormal"/>
        <w:ind w:firstLine="540"/>
        <w:jc w:val="both"/>
        <w:rPr>
          <w:rFonts w:ascii="Times New Roman" w:hAnsi="Times New Roman" w:cs="Times New Roman"/>
          <w:sz w:val="20"/>
        </w:rPr>
      </w:pPr>
      <w:bookmarkStart w:id="10" w:name="P163"/>
      <w:bookmarkEnd w:id="10"/>
      <w:r w:rsidRPr="00634F20">
        <w:rPr>
          <w:rFonts w:ascii="Times New Roman" w:hAnsi="Times New Roman" w:cs="Times New Roman"/>
          <w:sz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1A30DB78" w14:textId="77777777" w:rsidR="00A33957" w:rsidRPr="00634F20" w:rsidRDefault="00A33957" w:rsidP="00634F20">
      <w:pPr>
        <w:pStyle w:val="ConsPlusNormal"/>
        <w:ind w:firstLine="540"/>
        <w:jc w:val="both"/>
        <w:rPr>
          <w:rFonts w:ascii="Times New Roman" w:hAnsi="Times New Roman" w:cs="Times New Roman"/>
          <w:sz w:val="20"/>
        </w:rPr>
      </w:pPr>
      <w:bookmarkStart w:id="11" w:name="P164"/>
      <w:bookmarkEnd w:id="11"/>
      <w:r w:rsidRPr="00634F20">
        <w:rPr>
          <w:rFonts w:ascii="Times New Roman" w:hAnsi="Times New Roman" w:cs="Times New Roman"/>
          <w:sz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F604C01"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4.2.4. Требовать возмещения убытков, уплаты неустоек (штрафов, пеней) в соответствии с </w:t>
      </w:r>
      <w:hyperlink w:anchor="P211" w:history="1">
        <w:r w:rsidRPr="00634F20">
          <w:rPr>
            <w:rFonts w:ascii="Times New Roman" w:hAnsi="Times New Roman" w:cs="Times New Roman"/>
            <w:sz w:val="20"/>
          </w:rPr>
          <w:t>разделом VII</w:t>
        </w:r>
      </w:hyperlink>
      <w:r w:rsidRPr="00634F20">
        <w:rPr>
          <w:rFonts w:ascii="Times New Roman" w:hAnsi="Times New Roman" w:cs="Times New Roman"/>
          <w:sz w:val="20"/>
        </w:rPr>
        <w:t xml:space="preserve"> настоящего Контракта.</w:t>
      </w:r>
    </w:p>
    <w:p w14:paraId="0C50B229"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4.3. Заказчик обязуется:</w:t>
      </w:r>
    </w:p>
    <w:p w14:paraId="0ECF82AC" w14:textId="77777777" w:rsidR="00A33957" w:rsidRPr="00634F20" w:rsidRDefault="00A33957" w:rsidP="00634F20">
      <w:pPr>
        <w:pStyle w:val="ConsPlusNormal"/>
        <w:ind w:firstLine="540"/>
        <w:jc w:val="both"/>
        <w:rPr>
          <w:rFonts w:ascii="Times New Roman" w:hAnsi="Times New Roman" w:cs="Times New Roman"/>
          <w:sz w:val="20"/>
        </w:rPr>
      </w:pPr>
      <w:bookmarkStart w:id="12" w:name="P168"/>
      <w:bookmarkEnd w:id="12"/>
      <w:r w:rsidRPr="00634F20">
        <w:rPr>
          <w:rFonts w:ascii="Times New Roman" w:hAnsi="Times New Roman" w:cs="Times New Roman"/>
          <w:sz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49D4C7AA"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02FCB408" w14:textId="77777777" w:rsidR="00A33957" w:rsidRPr="00634F20" w:rsidRDefault="002C75E9"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4.3.3</w:t>
      </w:r>
      <w:r w:rsidR="00A33957" w:rsidRPr="00634F20">
        <w:rPr>
          <w:rFonts w:ascii="Times New Roman" w:hAnsi="Times New Roman" w:cs="Times New Roman"/>
          <w:sz w:val="20"/>
        </w:rPr>
        <w:t xml:space="preserve">. Требовать уплаты неустоек (штрафов, пеней) в соответствии с </w:t>
      </w:r>
      <w:hyperlink w:anchor="P211" w:history="1">
        <w:r w:rsidR="00A33957" w:rsidRPr="00634F20">
          <w:rPr>
            <w:rFonts w:ascii="Times New Roman" w:hAnsi="Times New Roman" w:cs="Times New Roman"/>
            <w:sz w:val="20"/>
          </w:rPr>
          <w:t>разделом VII</w:t>
        </w:r>
      </w:hyperlink>
      <w:r w:rsidR="00A33957" w:rsidRPr="00634F20">
        <w:rPr>
          <w:rFonts w:ascii="Times New Roman" w:hAnsi="Times New Roman" w:cs="Times New Roman"/>
          <w:sz w:val="20"/>
        </w:rPr>
        <w:t xml:space="preserve"> настоящего Контракта.</w:t>
      </w:r>
    </w:p>
    <w:p w14:paraId="33934045"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4.3.</w:t>
      </w:r>
      <w:r w:rsidR="002C75E9" w:rsidRPr="00634F20">
        <w:rPr>
          <w:rFonts w:ascii="Times New Roman" w:hAnsi="Times New Roman" w:cs="Times New Roman"/>
          <w:sz w:val="20"/>
        </w:rPr>
        <w:t>4</w:t>
      </w:r>
      <w:r w:rsidRPr="00634F20">
        <w:rPr>
          <w:rFonts w:ascii="Times New Roman" w:hAnsi="Times New Roman" w:cs="Times New Roman"/>
          <w:sz w:val="20"/>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9"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 и настоящим Контрактом.</w:t>
      </w:r>
    </w:p>
    <w:p w14:paraId="331554BC"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4.4. Заказчик вправе:</w:t>
      </w:r>
    </w:p>
    <w:p w14:paraId="54608D95"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4.4.1. Требовать от Поставщика надлежащего исполнения обязательств по настоящему Контракту.</w:t>
      </w:r>
    </w:p>
    <w:p w14:paraId="17246C71"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4.4.2. Требовать от Поставщика своевременного устранения нарушений, выявленных как в ходе приемки, так и в течение срока годности.</w:t>
      </w:r>
    </w:p>
    <w:p w14:paraId="6B60E05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4.4.3. Проверять ход и качество выполнения Поставщиком условий настоящего Контракта.</w:t>
      </w:r>
    </w:p>
    <w:p w14:paraId="7E8AAF9C"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4.4.4. Требовать возмещения убытков в соответствии с </w:t>
      </w:r>
      <w:hyperlink w:anchor="P211" w:history="1">
        <w:r w:rsidRPr="00634F20">
          <w:rPr>
            <w:rFonts w:ascii="Times New Roman" w:hAnsi="Times New Roman" w:cs="Times New Roman"/>
            <w:sz w:val="20"/>
          </w:rPr>
          <w:t>разделом VII</w:t>
        </w:r>
      </w:hyperlink>
      <w:r w:rsidRPr="00634F20">
        <w:rPr>
          <w:rFonts w:ascii="Times New Roman" w:hAnsi="Times New Roman" w:cs="Times New Roman"/>
          <w:sz w:val="20"/>
        </w:rPr>
        <w:t xml:space="preserve"> настоящего Контракта, причиненных по вине Поставщика.</w:t>
      </w:r>
    </w:p>
    <w:p w14:paraId="297FDD66"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0"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w:t>
      </w:r>
    </w:p>
    <w:p w14:paraId="295D50EC"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4.4.6. Отказаться от приемки и оплаты Товара, не соответствующего условиям настоящего Контракта.</w:t>
      </w:r>
    </w:p>
    <w:p w14:paraId="7BF6306B" w14:textId="77777777" w:rsidR="00A33957" w:rsidRPr="00634F20" w:rsidRDefault="00A33957" w:rsidP="00634F20">
      <w:pPr>
        <w:pStyle w:val="ConsPlusNormal"/>
        <w:ind w:firstLine="540"/>
        <w:jc w:val="both"/>
        <w:rPr>
          <w:rFonts w:ascii="Times New Roman" w:hAnsi="Times New Roman" w:cs="Times New Roman"/>
          <w:sz w:val="20"/>
        </w:rPr>
      </w:pPr>
      <w:bookmarkStart w:id="13" w:name="P180"/>
      <w:bookmarkEnd w:id="13"/>
      <w:r w:rsidRPr="00634F20">
        <w:rPr>
          <w:rFonts w:ascii="Times New Roman" w:hAnsi="Times New Roman" w:cs="Times New Roman"/>
          <w:sz w:val="20"/>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EAC6C0A"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1"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w:t>
      </w:r>
    </w:p>
    <w:p w14:paraId="27B97627"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V. УПАКОВКА ТОВАРА</w:t>
      </w:r>
    </w:p>
    <w:p w14:paraId="10F68AB1"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D335794"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634F20">
          <w:rPr>
            <w:rFonts w:ascii="Times New Roman" w:hAnsi="Times New Roman" w:cs="Times New Roman"/>
            <w:sz w:val="20"/>
          </w:rPr>
          <w:t>пунктом 3.3 раздела III</w:t>
        </w:r>
      </w:hyperlink>
      <w:r w:rsidRPr="00634F20">
        <w:rPr>
          <w:rFonts w:ascii="Times New Roman" w:hAnsi="Times New Roman" w:cs="Times New Roman"/>
          <w:sz w:val="20"/>
        </w:rPr>
        <w:t xml:space="preserve"> настоящего Контракта. Такой Товар не засчитывается в счет исполнения обязательств по настоящему Контракту.</w:t>
      </w:r>
    </w:p>
    <w:p w14:paraId="15B3BA36"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5.3. Поставщик несет ответственность перед Заказчиком за повреждение Товара вследствие его ненадлежащей упаковки.</w:t>
      </w:r>
    </w:p>
    <w:p w14:paraId="2AFB5D3F" w14:textId="20D543D6"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5.4. На упаковке должна быть маркировка</w:t>
      </w:r>
      <w:r w:rsidR="007E7A9D" w:rsidRPr="00634F20">
        <w:rPr>
          <w:rFonts w:ascii="Times New Roman" w:hAnsi="Times New Roman" w:cs="Times New Roman"/>
          <w:sz w:val="20"/>
        </w:rPr>
        <w:t>.</w:t>
      </w:r>
    </w:p>
    <w:p w14:paraId="0834F32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7260307F" w14:textId="0E0F2413"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VI. КАЧЕСТВО ТОВАРА</w:t>
      </w:r>
    </w:p>
    <w:p w14:paraId="1250B6E9" w14:textId="52E390B1"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6.1. Поставщик гарантирует безопасность Товара в соответствии с техническими регламентами</w:t>
      </w:r>
      <w:r w:rsidR="00975E7A" w:rsidRPr="00634F20">
        <w:rPr>
          <w:rFonts w:ascii="Times New Roman" w:hAnsi="Times New Roman" w:cs="Times New Roman"/>
          <w:sz w:val="20"/>
        </w:rPr>
        <w:t>.</w:t>
      </w:r>
      <w:r w:rsidRPr="00634F20">
        <w:rPr>
          <w:rFonts w:ascii="Times New Roman" w:hAnsi="Times New Roman" w:cs="Times New Roman"/>
          <w:sz w:val="20"/>
        </w:rPr>
        <w:t xml:space="preserve"> </w:t>
      </w:r>
    </w:p>
    <w:p w14:paraId="3D85CC9B" w14:textId="77777777" w:rsidR="00A33957" w:rsidRPr="00634F20" w:rsidRDefault="00A33957" w:rsidP="00634F20">
      <w:pPr>
        <w:pStyle w:val="ConsPlusNormal"/>
        <w:jc w:val="center"/>
        <w:outlineLvl w:val="1"/>
        <w:rPr>
          <w:rFonts w:ascii="Times New Roman" w:hAnsi="Times New Roman" w:cs="Times New Roman"/>
          <w:sz w:val="20"/>
        </w:rPr>
      </w:pPr>
      <w:bookmarkStart w:id="14" w:name="P211"/>
      <w:bookmarkEnd w:id="14"/>
      <w:r w:rsidRPr="00634F20">
        <w:rPr>
          <w:rFonts w:ascii="Times New Roman" w:hAnsi="Times New Roman" w:cs="Times New Roman"/>
          <w:sz w:val="20"/>
        </w:rPr>
        <w:t xml:space="preserve">VII. ОТВЕТСТВЕННОСТЬ СТОРОН </w:t>
      </w:r>
    </w:p>
    <w:p w14:paraId="3CB206F4" w14:textId="0ADEB66B" w:rsidR="009720D6" w:rsidRPr="009720D6" w:rsidRDefault="009720D6" w:rsidP="009720D6">
      <w:pPr>
        <w:widowControl w:val="0"/>
        <w:autoSpaceDE w:val="0"/>
        <w:autoSpaceDN w:val="0"/>
        <w:spacing w:before="0" w:after="0" w:line="240" w:lineRule="auto"/>
        <w:ind w:firstLine="567"/>
        <w:rPr>
          <w:sz w:val="20"/>
          <w:szCs w:val="20"/>
        </w:rPr>
      </w:pPr>
      <w:bookmarkStart w:id="15" w:name="P231"/>
      <w:bookmarkEnd w:id="15"/>
      <w:r>
        <w:rPr>
          <w:sz w:val="20"/>
          <w:szCs w:val="20"/>
        </w:rPr>
        <w:t>7</w:t>
      </w:r>
      <w:r w:rsidRPr="009720D6">
        <w:rPr>
          <w:sz w:val="20"/>
          <w:szCs w:val="20"/>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4C19CAE" w14:textId="79230930"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2A4881D" w14:textId="220AC1C6"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14:paraId="5D06B69F"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а) 1000 рублей, если цена контракта не превышает 3 млн рублей (включительно);</w:t>
      </w:r>
    </w:p>
    <w:p w14:paraId="6598D5C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б) 5000 рублей, если цена контракта составляет от 3 млн рублей до 50 млн рублей (включительно);</w:t>
      </w:r>
    </w:p>
    <w:p w14:paraId="334E9308"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в) 10000 рублей, если цена контракта составляет от 50 млн рублей до 100 млн рублей (включительно);</w:t>
      </w:r>
    </w:p>
    <w:p w14:paraId="686B5BE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г) 100000 рублей, если цена контракта превышает 100 млн рублей.</w:t>
      </w:r>
    </w:p>
    <w:p w14:paraId="79B2212E" w14:textId="7299D920"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1AFE79C" w14:textId="09223515"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145515EE" w14:textId="435B6017"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r:id="rId22" w:anchor="P321" w:history="1">
        <w:r w:rsidRPr="009720D6">
          <w:rPr>
            <w:color w:val="0000FF"/>
            <w:sz w:val="20"/>
            <w:szCs w:val="20"/>
            <w:u w:val="single"/>
          </w:rPr>
          <w:t>пунктами 7.7</w:t>
        </w:r>
      </w:hyperlink>
      <w:r w:rsidRPr="009720D6">
        <w:rPr>
          <w:sz w:val="20"/>
          <w:szCs w:val="20"/>
        </w:rPr>
        <w:t xml:space="preserve"> - </w:t>
      </w:r>
      <w:hyperlink r:id="rId23" w:anchor="P337" w:history="1">
        <w:r w:rsidRPr="009720D6">
          <w:rPr>
            <w:color w:val="0000FF"/>
            <w:sz w:val="20"/>
            <w:szCs w:val="20"/>
            <w:u w:val="single"/>
          </w:rPr>
          <w:t>7.9</w:t>
        </w:r>
      </w:hyperlink>
      <w:r w:rsidRPr="009720D6">
        <w:rPr>
          <w:sz w:val="20"/>
          <w:szCs w:val="20"/>
        </w:rPr>
        <w:t xml:space="preserve"> настоящего контракта):</w:t>
      </w:r>
    </w:p>
    <w:p w14:paraId="1F36FF2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а) 10 процентов цены контракта (этапа) в случае, если цена контракта (этапа) не превышает 3 млн рублей;</w:t>
      </w:r>
    </w:p>
    <w:p w14:paraId="1BE7AE79"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221D24FC"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в) 1 процент цены контракта (этапа) в случае, если цена контракта (этапа) составляет от 50 млн рублей до 100 млн рублей (включительно);</w:t>
      </w:r>
    </w:p>
    <w:p w14:paraId="5320A6E5"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26AF86BF"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36D101E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0B432E26"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2B4E2DDD"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71424AC1"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и) 0,1 процента цены контракта (этапа) в случае, если цена контракта (этапа) превышает 10 млрд рублей.</w:t>
      </w:r>
    </w:p>
    <w:p w14:paraId="173AB54B" w14:textId="55142CA4" w:rsidR="009720D6" w:rsidRPr="009720D6" w:rsidRDefault="009720D6" w:rsidP="009720D6">
      <w:pPr>
        <w:widowControl w:val="0"/>
        <w:autoSpaceDE w:val="0"/>
        <w:autoSpaceDN w:val="0"/>
        <w:spacing w:before="0" w:after="0" w:line="240" w:lineRule="auto"/>
        <w:ind w:firstLine="567"/>
        <w:rPr>
          <w:sz w:val="20"/>
          <w:szCs w:val="20"/>
        </w:rPr>
      </w:pPr>
      <w:bookmarkStart w:id="16" w:name="P321"/>
      <w:bookmarkEnd w:id="16"/>
      <w:r>
        <w:rPr>
          <w:sz w:val="20"/>
          <w:szCs w:val="20"/>
        </w:rPr>
        <w:t>7</w:t>
      </w:r>
      <w:r w:rsidRPr="009720D6">
        <w:rPr>
          <w:sz w:val="20"/>
          <w:szCs w:val="20"/>
        </w:rPr>
        <w:t xml:space="preserve">.7.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24" w:history="1">
        <w:r w:rsidRPr="009720D6">
          <w:rPr>
            <w:color w:val="0000FF"/>
            <w:sz w:val="20"/>
            <w:szCs w:val="20"/>
            <w:u w:val="single"/>
          </w:rPr>
          <w:t>пунктом 1 части 1 статьи 30</w:t>
        </w:r>
      </w:hyperlink>
      <w:r w:rsidRPr="009720D6">
        <w:rPr>
          <w:sz w:val="20"/>
          <w:szCs w:val="20"/>
        </w:rPr>
        <w:t xml:space="preserve"> Федерального закона N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4249B65E" w14:textId="0E9178E1"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 xml:space="preserve">.8.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5" w:history="1">
        <w:r w:rsidRPr="009720D6">
          <w:rPr>
            <w:color w:val="0000FF"/>
            <w:sz w:val="20"/>
            <w:szCs w:val="20"/>
            <w:u w:val="single"/>
          </w:rPr>
          <w:t>законом</w:t>
        </w:r>
      </w:hyperlink>
      <w:r w:rsidRPr="009720D6">
        <w:rPr>
          <w:sz w:val="20"/>
          <w:szCs w:val="20"/>
        </w:rPr>
        <w:t xml:space="preserve"> N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14:paraId="20E60FDD"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а) в случае если цена контракта не превышает начальную (максимальную) цену контракта:</w:t>
      </w:r>
    </w:p>
    <w:p w14:paraId="34FB515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10 процентов начальной (максимальной) цены контракта, если цена контракта не превышает 3 млн рублей;</w:t>
      </w:r>
    </w:p>
    <w:p w14:paraId="286CA8C9"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6B93FE9C"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279B8D7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б) в случае если цена контракта превышает начальную (максимальную) цену контракта:</w:t>
      </w:r>
    </w:p>
    <w:p w14:paraId="158F3CE4"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10 процентов цены контракта, если цена контракта не превышает 3 млн рублей;</w:t>
      </w:r>
    </w:p>
    <w:p w14:paraId="331FB9D1"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5 процентов цены контракта, если цена контракта составляет от 3 млн рублей до 50 млн рублей (включительно);</w:t>
      </w:r>
    </w:p>
    <w:p w14:paraId="6328493C"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1 процент цены контракта, если цена контракта составляет от 50 млн рублей до 100 млн рублей (включительно).</w:t>
      </w:r>
    </w:p>
    <w:p w14:paraId="1B8E797C" w14:textId="3BE2A652" w:rsidR="009720D6" w:rsidRPr="009720D6" w:rsidRDefault="009720D6" w:rsidP="009720D6">
      <w:pPr>
        <w:widowControl w:val="0"/>
        <w:autoSpaceDE w:val="0"/>
        <w:autoSpaceDN w:val="0"/>
        <w:spacing w:before="0" w:after="0" w:line="240" w:lineRule="auto"/>
        <w:ind w:firstLine="567"/>
        <w:rPr>
          <w:sz w:val="20"/>
          <w:szCs w:val="20"/>
        </w:rPr>
      </w:pPr>
      <w:bookmarkStart w:id="17" w:name="P337"/>
      <w:bookmarkEnd w:id="17"/>
      <w:r>
        <w:rPr>
          <w:sz w:val="20"/>
          <w:szCs w:val="20"/>
        </w:rPr>
        <w:t>7</w:t>
      </w:r>
      <w:r w:rsidRPr="009720D6">
        <w:rPr>
          <w:sz w:val="20"/>
          <w:szCs w:val="20"/>
        </w:rPr>
        <w:t>.9.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3D75919"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а) 1000 рублей, если цена контракта не превышает 3 млн рублей;</w:t>
      </w:r>
    </w:p>
    <w:p w14:paraId="3781DFC3"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б) 5000 рублей, если цена контракта составляет от 3 млн рублей до 50 млн рублей (включительно);</w:t>
      </w:r>
    </w:p>
    <w:p w14:paraId="0C7200D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в) 10000 рублей, если цена контракта составляет от 50 млн рублей до 100 млн рублей (включительно);</w:t>
      </w:r>
    </w:p>
    <w:p w14:paraId="0C9769D7"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г) 100000 рублей, если цена контракта превышает 100 млн рублей.</w:t>
      </w:r>
    </w:p>
    <w:p w14:paraId="27C40AE3" w14:textId="61B60243"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6E27FA2" w14:textId="70DFC257"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.11.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A47232C" w14:textId="5EBB6692"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61D2719" w14:textId="76C1AFE9"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5771DB4C" w14:textId="668B1482" w:rsidR="009720D6" w:rsidRPr="009720D6" w:rsidRDefault="009720D6" w:rsidP="009720D6">
      <w:pPr>
        <w:widowControl w:val="0"/>
        <w:autoSpaceDE w:val="0"/>
        <w:autoSpaceDN w:val="0"/>
        <w:adjustRightInd w:val="0"/>
        <w:spacing w:before="0" w:after="0" w:line="240" w:lineRule="auto"/>
        <w:ind w:firstLine="567"/>
        <w:rPr>
          <w:rFonts w:eastAsia="Calibri"/>
          <w:sz w:val="20"/>
          <w:szCs w:val="20"/>
          <w:lang w:eastAsia="en-US"/>
        </w:rPr>
      </w:pPr>
      <w:r>
        <w:rPr>
          <w:rFonts w:eastAsia="Calibri"/>
          <w:sz w:val="20"/>
          <w:szCs w:val="20"/>
          <w:lang w:eastAsia="en-US"/>
        </w:rPr>
        <w:t>7</w:t>
      </w:r>
      <w:r w:rsidRPr="009720D6">
        <w:rPr>
          <w:rFonts w:eastAsia="Calibri"/>
          <w:sz w:val="20"/>
          <w:szCs w:val="20"/>
          <w:lang w:eastAsia="en-US"/>
        </w:rPr>
        <w:t>.14. В случае просрочки исполнения, неисполнения или ненадлежащего исполнения обязательств по настоящему Контракту со стороны Исполнителя, Заказчик вправе осуществить оплату по Контракту путем выплаты Исполнителю суммы за оказанные услуги уменьшенной на сумму неустойки (штрафов, пеней) на основании требования и документа о приемке (или иных документов, предусмотренных настоящим Контрактом).</w:t>
      </w:r>
    </w:p>
    <w:p w14:paraId="77D1AB9F"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 xml:space="preserve">VIII. ОБЕСПЕЧЕНИЕ ИСПОЛНЕНИЯ КОНТРАКТА </w:t>
      </w:r>
    </w:p>
    <w:p w14:paraId="41B1DBF6"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8.1. Обеспечение исполнения настоящего Контракта </w:t>
      </w:r>
      <w:r w:rsidR="00C516A8" w:rsidRPr="00634F20">
        <w:rPr>
          <w:rFonts w:ascii="Times New Roman" w:hAnsi="Times New Roman" w:cs="Times New Roman"/>
          <w:sz w:val="20"/>
        </w:rPr>
        <w:t xml:space="preserve">не предусмотрено. </w:t>
      </w:r>
    </w:p>
    <w:p w14:paraId="5F50471B"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IX. ОБСТОЯТЕЛЬСТВА НЕПРЕОДОЛИМОЙ СИЛЫ</w:t>
      </w:r>
    </w:p>
    <w:p w14:paraId="25C4AF60"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0588C42E" w14:textId="77777777" w:rsidR="00A33957" w:rsidRPr="00634F20" w:rsidRDefault="00A33957" w:rsidP="00634F20">
      <w:pPr>
        <w:pStyle w:val="ConsPlusNormal"/>
        <w:ind w:firstLine="540"/>
        <w:jc w:val="both"/>
        <w:rPr>
          <w:rFonts w:ascii="Times New Roman" w:hAnsi="Times New Roman" w:cs="Times New Roman"/>
          <w:sz w:val="20"/>
        </w:rPr>
      </w:pPr>
      <w:bookmarkStart w:id="18" w:name="P254"/>
      <w:bookmarkEnd w:id="18"/>
      <w:r w:rsidRPr="00634F20">
        <w:rPr>
          <w:rFonts w:ascii="Times New Roman" w:hAnsi="Times New Roman" w:cs="Times New Roman"/>
          <w:sz w:val="20"/>
        </w:rPr>
        <w:t>9.2.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6ADAC511" w14:textId="77777777" w:rsidR="00A33957" w:rsidRPr="00634F20" w:rsidRDefault="00A33957" w:rsidP="00634F20">
      <w:pPr>
        <w:pStyle w:val="ConsPlusNormal"/>
        <w:ind w:firstLine="540"/>
        <w:jc w:val="both"/>
        <w:rPr>
          <w:rFonts w:ascii="Times New Roman" w:hAnsi="Times New Roman" w:cs="Times New Roman"/>
          <w:sz w:val="20"/>
        </w:rPr>
      </w:pPr>
      <w:bookmarkStart w:id="19" w:name="P255"/>
      <w:bookmarkEnd w:id="19"/>
      <w:r w:rsidRPr="00634F20">
        <w:rPr>
          <w:rFonts w:ascii="Times New Roman" w:hAnsi="Times New Roman" w:cs="Times New Roman"/>
          <w:sz w:val="20"/>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65C70B65"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9.4. Если одна из Сторон не направит или несвоевременно направит документы, указанные в </w:t>
      </w:r>
      <w:hyperlink w:anchor="P254" w:history="1">
        <w:r w:rsidRPr="00634F20">
          <w:rPr>
            <w:rFonts w:ascii="Times New Roman" w:hAnsi="Times New Roman" w:cs="Times New Roman"/>
            <w:sz w:val="20"/>
          </w:rPr>
          <w:t>пунктах 9.2</w:t>
        </w:r>
      </w:hyperlink>
      <w:r w:rsidRPr="00634F20">
        <w:rPr>
          <w:rFonts w:ascii="Times New Roman" w:hAnsi="Times New Roman" w:cs="Times New Roman"/>
          <w:sz w:val="20"/>
        </w:rPr>
        <w:t xml:space="preserve"> - </w:t>
      </w:r>
      <w:hyperlink w:anchor="P255" w:history="1">
        <w:r w:rsidRPr="00634F20">
          <w:rPr>
            <w:rFonts w:ascii="Times New Roman" w:hAnsi="Times New Roman" w:cs="Times New Roman"/>
            <w:sz w:val="20"/>
          </w:rPr>
          <w:t>9.3</w:t>
        </w:r>
      </w:hyperlink>
      <w:r w:rsidRPr="00634F20">
        <w:rPr>
          <w:rFonts w:ascii="Times New Roman" w:hAnsi="Times New Roman" w:cs="Times New Roman"/>
          <w:sz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00D0307"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E39D526"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X. РАССМОТРЕНИЕ И РАЗРЕШЕНИЕ СПОРОВ</w:t>
      </w:r>
    </w:p>
    <w:p w14:paraId="7BB2CFB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10.1. Все споры, возникающие из настоящего Контракта, Стороны могут разрешать путем переговоров.</w:t>
      </w:r>
    </w:p>
    <w:p w14:paraId="15D7B989"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10.2. Все споры, возникающие из настоящего Контракта, подлежат передаче на разрешение в Арбитражный суд Краснодарского края в соответствии с действующим законодательством Российской Федерации и настоящим Контрактом.</w:t>
      </w:r>
    </w:p>
    <w:p w14:paraId="0FF581A2"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10.3. До передачи спора на разрешение Арбитражный суд Краснодарского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6" w:history="1">
        <w:r w:rsidRPr="00634F20">
          <w:rPr>
            <w:rFonts w:ascii="Times New Roman" w:hAnsi="Times New Roman" w:cs="Times New Roman"/>
            <w:sz w:val="20"/>
          </w:rPr>
          <w:t>части 5 статьи 4</w:t>
        </w:r>
      </w:hyperlink>
      <w:r w:rsidRPr="00634F20">
        <w:rPr>
          <w:rFonts w:ascii="Times New Roman" w:hAnsi="Times New Roman" w:cs="Times New Roman"/>
          <w:sz w:val="20"/>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587AD48E"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B3927F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10.5. Сторона должна дать в письменной форме ответ на претензию по существу в срок не позднее 5 рабочих дней с даты получения претензии.</w:t>
      </w:r>
    </w:p>
    <w:p w14:paraId="5ABF53DF"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790178BC"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881C59F"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5875262"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2370497A"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Краснодарского края.</w:t>
      </w:r>
    </w:p>
    <w:p w14:paraId="25BF98ED" w14:textId="77777777" w:rsidR="001D0E67" w:rsidRPr="00634F20" w:rsidRDefault="001D0E67" w:rsidP="00634F20">
      <w:pPr>
        <w:pStyle w:val="ConsPlusNormal"/>
        <w:ind w:firstLine="540"/>
        <w:jc w:val="both"/>
        <w:rPr>
          <w:rFonts w:ascii="Times New Roman" w:hAnsi="Times New Roman" w:cs="Times New Roman"/>
          <w:sz w:val="20"/>
        </w:rPr>
      </w:pPr>
    </w:p>
    <w:p w14:paraId="425A7A23" w14:textId="7F32C378"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XI. СРОК ДЕЙСТВИЯ И ПОРЯДОК ИЗМЕНЕНИЯ,</w:t>
      </w:r>
      <w:r w:rsidR="00975E7A" w:rsidRPr="00634F20">
        <w:rPr>
          <w:rFonts w:ascii="Times New Roman" w:hAnsi="Times New Roman" w:cs="Times New Roman"/>
          <w:sz w:val="20"/>
        </w:rPr>
        <w:t xml:space="preserve"> </w:t>
      </w:r>
      <w:r w:rsidRPr="00634F20">
        <w:rPr>
          <w:rFonts w:ascii="Times New Roman" w:hAnsi="Times New Roman" w:cs="Times New Roman"/>
          <w:sz w:val="20"/>
        </w:rPr>
        <w:t>РАСТОРЖЕНИЯ КОНТРАКТА</w:t>
      </w:r>
    </w:p>
    <w:p w14:paraId="240C79D7" w14:textId="30C23D65" w:rsidR="00A33957" w:rsidRPr="00634F20" w:rsidRDefault="00A33957" w:rsidP="00634F20">
      <w:pPr>
        <w:pStyle w:val="ConsPlusNormal"/>
        <w:ind w:firstLine="540"/>
        <w:jc w:val="both"/>
        <w:rPr>
          <w:rFonts w:ascii="Times New Roman" w:hAnsi="Times New Roman" w:cs="Times New Roman"/>
          <w:sz w:val="20"/>
        </w:rPr>
      </w:pPr>
      <w:bookmarkStart w:id="20" w:name="P275"/>
      <w:bookmarkEnd w:id="20"/>
      <w:r w:rsidRPr="00634F20">
        <w:rPr>
          <w:rFonts w:ascii="Times New Roman" w:hAnsi="Times New Roman" w:cs="Times New Roman"/>
          <w:sz w:val="20"/>
        </w:rPr>
        <w:t>11.1. Настоящий Контракт вступает в силу с даты его заключения обеими Сторонами и действует по "</w:t>
      </w:r>
      <w:r w:rsidR="00F958BB">
        <w:rPr>
          <w:rFonts w:ascii="Times New Roman" w:hAnsi="Times New Roman" w:cs="Times New Roman"/>
          <w:sz w:val="20"/>
        </w:rPr>
        <w:t>3</w:t>
      </w:r>
      <w:r w:rsidR="001719BE">
        <w:rPr>
          <w:rFonts w:ascii="Times New Roman" w:hAnsi="Times New Roman" w:cs="Times New Roman"/>
          <w:sz w:val="20"/>
        </w:rPr>
        <w:t>0</w:t>
      </w:r>
      <w:r w:rsidRPr="00634F20">
        <w:rPr>
          <w:rFonts w:ascii="Times New Roman" w:hAnsi="Times New Roman" w:cs="Times New Roman"/>
          <w:sz w:val="20"/>
        </w:rPr>
        <w:t xml:space="preserve">" </w:t>
      </w:r>
      <w:r w:rsidR="001719BE">
        <w:rPr>
          <w:rFonts w:ascii="Times New Roman" w:hAnsi="Times New Roman" w:cs="Times New Roman"/>
          <w:sz w:val="20"/>
        </w:rPr>
        <w:t>сентября</w:t>
      </w:r>
      <w:r w:rsidRPr="00634F20">
        <w:rPr>
          <w:rFonts w:ascii="Times New Roman" w:hAnsi="Times New Roman" w:cs="Times New Roman"/>
          <w:sz w:val="20"/>
        </w:rPr>
        <w:t xml:space="preserve"> 202</w:t>
      </w:r>
      <w:r w:rsidR="004554C9">
        <w:rPr>
          <w:rFonts w:ascii="Times New Roman" w:hAnsi="Times New Roman" w:cs="Times New Roman"/>
          <w:sz w:val="20"/>
        </w:rPr>
        <w:t>6</w:t>
      </w:r>
      <w:r w:rsidRPr="00634F20">
        <w:rPr>
          <w:rFonts w:ascii="Times New Roman" w:hAnsi="Times New Roman" w:cs="Times New Roman"/>
          <w:sz w:val="20"/>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0DAB00E1"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44D6E0F"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7"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 порядке в реестр недобросовестных поставщиков (подрядчиков, исполнителей).</w:t>
      </w:r>
    </w:p>
    <w:p w14:paraId="598429BD"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3E420DE7"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11.5. Изменение условий настоящего Контракта при его исполнении не допускается, за исключением случаев, предусмотренных </w:t>
      </w:r>
      <w:hyperlink r:id="rId28" w:history="1">
        <w:r w:rsidRPr="00634F20">
          <w:rPr>
            <w:rFonts w:ascii="Times New Roman" w:hAnsi="Times New Roman" w:cs="Times New Roman"/>
            <w:sz w:val="20"/>
          </w:rPr>
          <w:t>статьей 95</w:t>
        </w:r>
      </w:hyperlink>
      <w:r w:rsidRPr="00634F20">
        <w:rPr>
          <w:rFonts w:ascii="Times New Roman" w:hAnsi="Times New Roman" w:cs="Times New Roman"/>
          <w:sz w:val="20"/>
        </w:rPr>
        <w:t xml:space="preserve"> Закона N 44-ФЗ.</w:t>
      </w:r>
    </w:p>
    <w:p w14:paraId="071C3362" w14:textId="77777777" w:rsidR="001D0E67" w:rsidRPr="00634F20" w:rsidRDefault="001D0E67" w:rsidP="00634F20">
      <w:pPr>
        <w:pStyle w:val="ConsPlusNormal"/>
        <w:ind w:firstLine="540"/>
        <w:jc w:val="both"/>
        <w:rPr>
          <w:rFonts w:ascii="Times New Roman" w:hAnsi="Times New Roman" w:cs="Times New Roman"/>
          <w:sz w:val="20"/>
        </w:rPr>
      </w:pPr>
    </w:p>
    <w:p w14:paraId="5FEBEF9F"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XII. ПРОЧИЕ ПОЛОЖЕНИЯ</w:t>
      </w:r>
    </w:p>
    <w:p w14:paraId="7954895D"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12.1. Во всем, что не оговорено в настоящем Контракте, Стороны руководствуются действующим законодательством Российской Федерации.</w:t>
      </w:r>
    </w:p>
    <w:p w14:paraId="3B26B67D"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57339D12"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634F20">
          <w:rPr>
            <w:rFonts w:ascii="Times New Roman" w:hAnsi="Times New Roman" w:cs="Times New Roman"/>
            <w:sz w:val="20"/>
          </w:rPr>
          <w:t>разделе XIV</w:t>
        </w:r>
      </w:hyperlink>
      <w:r w:rsidRPr="00634F20">
        <w:rPr>
          <w:rFonts w:ascii="Times New Roman" w:hAnsi="Times New Roman" w:cs="Times New Roman"/>
          <w:sz w:val="20"/>
        </w:rPr>
        <w:t xml:space="preserve"> настоящего Контракта, либо с использованием электронной почты на электронные адреса, указанные в </w:t>
      </w:r>
      <w:hyperlink w:anchor="P306" w:history="1">
        <w:r w:rsidRPr="00634F20">
          <w:rPr>
            <w:rFonts w:ascii="Times New Roman" w:hAnsi="Times New Roman" w:cs="Times New Roman"/>
            <w:sz w:val="20"/>
          </w:rPr>
          <w:t>разделе XIV</w:t>
        </w:r>
      </w:hyperlink>
      <w:r w:rsidRPr="00634F20">
        <w:rPr>
          <w:rFonts w:ascii="Times New Roman" w:hAnsi="Times New Roman" w:cs="Times New Roman"/>
          <w:sz w:val="20"/>
        </w:rPr>
        <w:t xml:space="preserve"> настоящего Контракта, либо с использованием факсимильной связи.</w:t>
      </w:r>
    </w:p>
    <w:p w14:paraId="721D963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634F20">
          <w:rPr>
            <w:rFonts w:ascii="Times New Roman" w:hAnsi="Times New Roman" w:cs="Times New Roman"/>
            <w:sz w:val="20"/>
          </w:rPr>
          <w:t>разделе XIV</w:t>
        </w:r>
      </w:hyperlink>
      <w:r w:rsidRPr="00634F20">
        <w:rPr>
          <w:rFonts w:ascii="Times New Roman" w:hAnsi="Times New Roman" w:cs="Times New Roman"/>
          <w:sz w:val="20"/>
        </w:rPr>
        <w:t xml:space="preserve"> настоящего Контракта, считается надлежащим уведомлением Сторон.</w:t>
      </w:r>
    </w:p>
    <w:p w14:paraId="74181A7C"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5BBCFFE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7CB240AB"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7E7D54AB" w14:textId="25CC6CC7" w:rsidR="003F5B1F" w:rsidRPr="00634F20" w:rsidRDefault="003F5B1F"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12.6. Настоящий Контракт составлен в форме электронного документа, подписанного усиленными электронными подписями Сторон.</w:t>
      </w:r>
    </w:p>
    <w:p w14:paraId="04B9EC5F" w14:textId="77777777" w:rsidR="003F5B1F" w:rsidRPr="00634F20" w:rsidRDefault="003F5B1F" w:rsidP="00634F20">
      <w:pPr>
        <w:pStyle w:val="ConsPlusNormal"/>
        <w:ind w:firstLine="540"/>
        <w:jc w:val="both"/>
        <w:rPr>
          <w:rFonts w:ascii="Times New Roman" w:hAnsi="Times New Roman" w:cs="Times New Roman"/>
          <w:sz w:val="20"/>
        </w:rPr>
      </w:pPr>
    </w:p>
    <w:p w14:paraId="5406812F" w14:textId="77777777" w:rsidR="003F5B1F" w:rsidRPr="00634F20" w:rsidRDefault="003F5B1F" w:rsidP="00634F20">
      <w:pPr>
        <w:pStyle w:val="ConsPlusNormal"/>
        <w:jc w:val="center"/>
        <w:rPr>
          <w:rFonts w:ascii="Times New Roman" w:hAnsi="Times New Roman" w:cs="Times New Roman"/>
          <w:sz w:val="20"/>
        </w:rPr>
      </w:pPr>
      <w:r w:rsidRPr="00634F20">
        <w:rPr>
          <w:rFonts w:ascii="Times New Roman" w:hAnsi="Times New Roman" w:cs="Times New Roman"/>
          <w:sz w:val="20"/>
        </w:rPr>
        <w:t>АНТИКОРРУПЦИОННАЯ ОГОВОРКА</w:t>
      </w:r>
    </w:p>
    <w:p w14:paraId="1896D014" w14:textId="77777777" w:rsidR="003F5B1F" w:rsidRPr="00634F20" w:rsidRDefault="003F5B1F" w:rsidP="00634F20">
      <w:pPr>
        <w:pStyle w:val="ConsPlusNormal"/>
        <w:jc w:val="center"/>
        <w:rPr>
          <w:rFonts w:ascii="Times New Roman" w:hAnsi="Times New Roman" w:cs="Times New Roman"/>
          <w:sz w:val="20"/>
        </w:rPr>
      </w:pPr>
    </w:p>
    <w:p w14:paraId="6CB9473C" w14:textId="3D85737F" w:rsidR="003F5B1F" w:rsidRPr="00634F20" w:rsidRDefault="003F5B1F" w:rsidP="00634F20">
      <w:pPr>
        <w:pStyle w:val="ConsPlusNormal"/>
        <w:ind w:firstLine="567"/>
        <w:jc w:val="both"/>
        <w:rPr>
          <w:rFonts w:ascii="Times New Roman" w:hAnsi="Times New Roman" w:cs="Times New Roman"/>
          <w:sz w:val="20"/>
        </w:rPr>
      </w:pPr>
      <w:r w:rsidRPr="00634F20">
        <w:rPr>
          <w:rFonts w:ascii="Times New Roman" w:hAnsi="Times New Roman" w:cs="Times New Roman"/>
          <w:sz w:val="20"/>
        </w:rPr>
        <w:t>При заключении и (или) исполнении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Контракта Стороны, их аффилированные лица, сотрудники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14:paraId="1AEEBCF0" w14:textId="78F27C19" w:rsidR="003F5B1F" w:rsidRPr="00634F20" w:rsidRDefault="003F5B1F" w:rsidP="00634F20">
      <w:pPr>
        <w:pStyle w:val="ConsPlusNormal"/>
        <w:ind w:firstLine="567"/>
        <w:jc w:val="both"/>
        <w:rPr>
          <w:rFonts w:ascii="Times New Roman" w:hAnsi="Times New Roman" w:cs="Times New Roman"/>
          <w:sz w:val="20"/>
        </w:rPr>
      </w:pPr>
      <w:r w:rsidRPr="00634F20">
        <w:rPr>
          <w:rFonts w:ascii="Times New Roman" w:hAnsi="Times New Roman" w:cs="Times New Roman"/>
          <w:sz w:val="20"/>
        </w:rPr>
        <w:t>В случае возникновения у Сторон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53D30BA4" w14:textId="501DF2BB" w:rsidR="003F5B1F" w:rsidRPr="00634F20" w:rsidRDefault="003F5B1F" w:rsidP="00634F20">
      <w:pPr>
        <w:pStyle w:val="ConsPlusNormal"/>
        <w:ind w:firstLine="567"/>
        <w:jc w:val="both"/>
        <w:rPr>
          <w:rFonts w:ascii="Times New Roman" w:hAnsi="Times New Roman" w:cs="Times New Roman"/>
          <w:sz w:val="20"/>
        </w:rPr>
      </w:pPr>
      <w:r w:rsidRPr="00634F20">
        <w:rPr>
          <w:rFonts w:ascii="Times New Roman" w:hAnsi="Times New Roman" w:cs="Times New Roman"/>
          <w:sz w:val="20"/>
        </w:rPr>
        <w:t>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нарушения.</w:t>
      </w:r>
    </w:p>
    <w:p w14:paraId="5D67D4B5" w14:textId="745A5602" w:rsidR="00A33957" w:rsidRPr="00634F20" w:rsidRDefault="00A33957" w:rsidP="00634F20">
      <w:pPr>
        <w:pStyle w:val="ConsPlusNormal"/>
        <w:ind w:firstLine="540"/>
        <w:jc w:val="both"/>
        <w:rPr>
          <w:rFonts w:ascii="Times New Roman" w:hAnsi="Times New Roman" w:cs="Times New Roman"/>
          <w:sz w:val="20"/>
        </w:rPr>
      </w:pPr>
    </w:p>
    <w:p w14:paraId="735815DE"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 xml:space="preserve">XIII. ПЕРЕЧЕНЬ ПРИЛОЖЕНИЙ </w:t>
      </w:r>
    </w:p>
    <w:p w14:paraId="154BD7FE"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Неотъемлемой частью настоящего Контракта является следующее:</w:t>
      </w:r>
    </w:p>
    <w:p w14:paraId="19A9E5F2" w14:textId="6B7A381D" w:rsidR="00B73EC6" w:rsidRPr="00634F20" w:rsidRDefault="00A33957" w:rsidP="00634F20">
      <w:pPr>
        <w:pStyle w:val="ConsPlusNormal"/>
        <w:ind w:firstLine="540"/>
        <w:jc w:val="both"/>
        <w:rPr>
          <w:rFonts w:ascii="Times New Roman" w:hAnsi="Times New Roman" w:cs="Times New Roman"/>
          <w:sz w:val="20"/>
        </w:rPr>
      </w:pPr>
      <w:hyperlink w:anchor="P326" w:history="1">
        <w:r w:rsidRPr="00634F20">
          <w:rPr>
            <w:rFonts w:ascii="Times New Roman" w:hAnsi="Times New Roman" w:cs="Times New Roman"/>
            <w:sz w:val="20"/>
          </w:rPr>
          <w:t>Приложение N 1</w:t>
        </w:r>
      </w:hyperlink>
      <w:r w:rsidRPr="00634F20">
        <w:rPr>
          <w:rFonts w:ascii="Times New Roman" w:hAnsi="Times New Roman" w:cs="Times New Roman"/>
          <w:sz w:val="20"/>
        </w:rPr>
        <w:t xml:space="preserve"> - Спецификация на </w:t>
      </w:r>
      <w:r w:rsidR="00DD54B4" w:rsidRPr="00634F20">
        <w:rPr>
          <w:rFonts w:ascii="Times New Roman" w:hAnsi="Times New Roman" w:cs="Times New Roman"/>
          <w:sz w:val="20"/>
        </w:rPr>
        <w:t>1</w:t>
      </w:r>
      <w:r w:rsidRPr="00634F20">
        <w:rPr>
          <w:rFonts w:ascii="Times New Roman" w:hAnsi="Times New Roman" w:cs="Times New Roman"/>
          <w:sz w:val="20"/>
        </w:rPr>
        <w:t xml:space="preserve"> лист</w:t>
      </w:r>
      <w:r w:rsidR="00DD54B4" w:rsidRPr="00634F20">
        <w:rPr>
          <w:rFonts w:ascii="Times New Roman" w:hAnsi="Times New Roman" w:cs="Times New Roman"/>
          <w:sz w:val="20"/>
        </w:rPr>
        <w:t>е</w:t>
      </w:r>
      <w:r w:rsidRPr="00634F20">
        <w:rPr>
          <w:rFonts w:ascii="Times New Roman" w:hAnsi="Times New Roman" w:cs="Times New Roman"/>
          <w:sz w:val="20"/>
        </w:rPr>
        <w:t>;</w:t>
      </w:r>
    </w:p>
    <w:p w14:paraId="314FE721" w14:textId="77777777" w:rsidR="00B73EC6" w:rsidRPr="00634F20" w:rsidRDefault="00B73EC6" w:rsidP="00634F20">
      <w:pPr>
        <w:pStyle w:val="ConsPlusNormal"/>
        <w:ind w:firstLine="540"/>
        <w:jc w:val="both"/>
        <w:rPr>
          <w:rFonts w:ascii="Times New Roman" w:hAnsi="Times New Roman" w:cs="Times New Roman"/>
          <w:sz w:val="20"/>
        </w:rPr>
      </w:pPr>
    </w:p>
    <w:p w14:paraId="6162A8D0" w14:textId="77777777" w:rsidR="00A33957" w:rsidRPr="00634F20" w:rsidRDefault="00A33957" w:rsidP="00634F20">
      <w:pPr>
        <w:pStyle w:val="ConsPlusNormal"/>
        <w:jc w:val="center"/>
        <w:outlineLvl w:val="1"/>
        <w:rPr>
          <w:rFonts w:ascii="Times New Roman" w:hAnsi="Times New Roman" w:cs="Times New Roman"/>
          <w:sz w:val="20"/>
        </w:rPr>
      </w:pPr>
      <w:bookmarkStart w:id="21" w:name="P306"/>
      <w:bookmarkEnd w:id="21"/>
      <w:r w:rsidRPr="00634F20">
        <w:rPr>
          <w:rFonts w:ascii="Times New Roman" w:hAnsi="Times New Roman" w:cs="Times New Roman"/>
          <w:sz w:val="20"/>
        </w:rPr>
        <w:t>XIV. АДРЕСА. БАНКОВСКИЕ РЕКВИЗИТЫ И ПОДПИСИ СТОРОН:</w:t>
      </w:r>
    </w:p>
    <w:tbl>
      <w:tblPr>
        <w:tblW w:w="9905" w:type="dxa"/>
        <w:tblInd w:w="-647" w:type="dxa"/>
        <w:tblLayout w:type="fixed"/>
        <w:tblCellMar>
          <w:top w:w="102" w:type="dxa"/>
          <w:left w:w="62" w:type="dxa"/>
          <w:bottom w:w="102" w:type="dxa"/>
          <w:right w:w="62" w:type="dxa"/>
        </w:tblCellMar>
        <w:tblLook w:val="0000" w:firstRow="0" w:lastRow="0" w:firstColumn="0" w:lastColumn="0" w:noHBand="0" w:noVBand="0"/>
      </w:tblPr>
      <w:tblGrid>
        <w:gridCol w:w="4820"/>
        <w:gridCol w:w="284"/>
        <w:gridCol w:w="4801"/>
      </w:tblGrid>
      <w:tr w:rsidR="00D30AE7" w:rsidRPr="00634F20" w14:paraId="26A7AFFB" w14:textId="77777777" w:rsidTr="00C636D7">
        <w:tc>
          <w:tcPr>
            <w:tcW w:w="4820" w:type="dxa"/>
            <w:vMerge w:val="restart"/>
            <w:tcBorders>
              <w:top w:val="nil"/>
              <w:left w:val="nil"/>
              <w:right w:val="nil"/>
            </w:tcBorders>
          </w:tcPr>
          <w:p w14:paraId="20F32CE0" w14:textId="77777777" w:rsidR="005F3A3B" w:rsidRPr="00634F20" w:rsidRDefault="005F3A3B" w:rsidP="00634F20">
            <w:pPr>
              <w:pStyle w:val="ConsPlusNormal"/>
              <w:ind w:left="567"/>
              <w:rPr>
                <w:rFonts w:ascii="Times New Roman" w:hAnsi="Times New Roman" w:cs="Times New Roman"/>
                <w:sz w:val="20"/>
              </w:rPr>
            </w:pPr>
            <w:r w:rsidRPr="00634F20">
              <w:rPr>
                <w:rFonts w:ascii="Times New Roman" w:hAnsi="Times New Roman" w:cs="Times New Roman"/>
                <w:sz w:val="20"/>
              </w:rPr>
              <w:t>Заказчик:</w:t>
            </w:r>
          </w:p>
          <w:p w14:paraId="7DC4C313" w14:textId="3828C613" w:rsidR="009720D6" w:rsidRPr="009720D6" w:rsidRDefault="009720D6" w:rsidP="009720D6">
            <w:pPr>
              <w:keepNext/>
              <w:spacing w:before="0" w:after="0" w:line="240" w:lineRule="auto"/>
              <w:ind w:firstLine="0"/>
              <w:jc w:val="left"/>
              <w:rPr>
                <w:sz w:val="20"/>
                <w:szCs w:val="20"/>
              </w:rPr>
            </w:pPr>
            <w:r w:rsidRPr="009720D6">
              <w:rPr>
                <w:sz w:val="20"/>
                <w:szCs w:val="20"/>
              </w:rPr>
              <w:t>ФГБУ ДС «Бимлюк» Минздрава России</w:t>
            </w:r>
          </w:p>
          <w:p w14:paraId="007C9C54" w14:textId="77777777" w:rsidR="009720D6" w:rsidRPr="009720D6" w:rsidRDefault="009720D6" w:rsidP="009720D6">
            <w:pPr>
              <w:keepNext/>
              <w:spacing w:before="0" w:after="0" w:line="240" w:lineRule="auto"/>
              <w:ind w:firstLine="0"/>
              <w:jc w:val="left"/>
              <w:rPr>
                <w:sz w:val="20"/>
                <w:szCs w:val="20"/>
              </w:rPr>
            </w:pPr>
            <w:r w:rsidRPr="009720D6">
              <w:rPr>
                <w:sz w:val="20"/>
                <w:szCs w:val="20"/>
              </w:rPr>
              <w:t>Адрес: 353456, Краснодарский край, г. Анапа, Пионерский проспект, 21</w:t>
            </w:r>
          </w:p>
          <w:p w14:paraId="4785EFB2" w14:textId="77777777" w:rsidR="009720D6" w:rsidRPr="009720D6" w:rsidRDefault="009720D6" w:rsidP="009720D6">
            <w:pPr>
              <w:keepNext/>
              <w:spacing w:before="0" w:after="0" w:line="240" w:lineRule="auto"/>
              <w:ind w:firstLine="0"/>
              <w:jc w:val="left"/>
              <w:rPr>
                <w:sz w:val="20"/>
                <w:szCs w:val="20"/>
              </w:rPr>
            </w:pPr>
            <w:r w:rsidRPr="009720D6">
              <w:rPr>
                <w:sz w:val="20"/>
                <w:szCs w:val="20"/>
              </w:rPr>
              <w:t>Телефон: (86133) 3-36-18, 3-37-39</w:t>
            </w:r>
          </w:p>
          <w:p w14:paraId="78496DCF" w14:textId="77777777" w:rsidR="009720D6" w:rsidRPr="009720D6" w:rsidRDefault="009720D6" w:rsidP="009720D6">
            <w:pPr>
              <w:keepNext/>
              <w:spacing w:before="0" w:after="0" w:line="240" w:lineRule="auto"/>
              <w:ind w:firstLine="0"/>
              <w:jc w:val="left"/>
              <w:rPr>
                <w:sz w:val="20"/>
                <w:szCs w:val="20"/>
              </w:rPr>
            </w:pPr>
            <w:r w:rsidRPr="009720D6">
              <w:rPr>
                <w:sz w:val="20"/>
                <w:szCs w:val="20"/>
              </w:rPr>
              <w:t>Электронная почта: bimluk1@yandex.ru</w:t>
            </w:r>
          </w:p>
          <w:p w14:paraId="340683F4" w14:textId="77777777" w:rsidR="009720D6" w:rsidRPr="009720D6" w:rsidRDefault="009720D6" w:rsidP="009720D6">
            <w:pPr>
              <w:keepNext/>
              <w:spacing w:before="0" w:after="0" w:line="240" w:lineRule="auto"/>
              <w:ind w:firstLine="0"/>
              <w:jc w:val="left"/>
              <w:rPr>
                <w:sz w:val="20"/>
                <w:szCs w:val="20"/>
              </w:rPr>
            </w:pPr>
            <w:r w:rsidRPr="009720D6">
              <w:rPr>
                <w:sz w:val="20"/>
                <w:szCs w:val="20"/>
              </w:rPr>
              <w:t>ОГРН 1022300517799</w:t>
            </w:r>
          </w:p>
          <w:p w14:paraId="7900F4E3" w14:textId="77777777" w:rsidR="009720D6" w:rsidRPr="009720D6" w:rsidRDefault="009720D6" w:rsidP="009720D6">
            <w:pPr>
              <w:keepNext/>
              <w:spacing w:before="0" w:after="0" w:line="240" w:lineRule="auto"/>
              <w:ind w:firstLine="0"/>
              <w:jc w:val="left"/>
              <w:rPr>
                <w:sz w:val="20"/>
                <w:szCs w:val="20"/>
              </w:rPr>
            </w:pPr>
            <w:r w:rsidRPr="009720D6">
              <w:rPr>
                <w:sz w:val="20"/>
                <w:szCs w:val="20"/>
              </w:rPr>
              <w:t>ИНН 2301009032</w:t>
            </w:r>
          </w:p>
          <w:p w14:paraId="34BFB315" w14:textId="77777777" w:rsidR="009720D6" w:rsidRPr="009720D6" w:rsidRDefault="009720D6" w:rsidP="009720D6">
            <w:pPr>
              <w:keepNext/>
              <w:spacing w:before="0" w:after="0" w:line="240" w:lineRule="auto"/>
              <w:ind w:firstLine="0"/>
              <w:jc w:val="left"/>
              <w:rPr>
                <w:sz w:val="20"/>
                <w:szCs w:val="20"/>
              </w:rPr>
            </w:pPr>
            <w:r w:rsidRPr="009720D6">
              <w:rPr>
                <w:sz w:val="20"/>
                <w:szCs w:val="20"/>
              </w:rPr>
              <w:t>КПП 230101001</w:t>
            </w:r>
          </w:p>
          <w:p w14:paraId="394607F8" w14:textId="77777777" w:rsidR="009720D6" w:rsidRPr="009720D6" w:rsidRDefault="009720D6" w:rsidP="009720D6">
            <w:pPr>
              <w:keepNext/>
              <w:spacing w:before="0" w:after="0" w:line="240" w:lineRule="auto"/>
              <w:ind w:firstLine="0"/>
              <w:jc w:val="left"/>
              <w:rPr>
                <w:sz w:val="20"/>
                <w:szCs w:val="20"/>
              </w:rPr>
            </w:pPr>
            <w:r w:rsidRPr="009720D6">
              <w:rPr>
                <w:sz w:val="20"/>
                <w:szCs w:val="20"/>
              </w:rPr>
              <w:t xml:space="preserve">ОКПО 51352284 ОКАТО 03403000000  </w:t>
            </w:r>
          </w:p>
          <w:p w14:paraId="4EAC78AE" w14:textId="77777777" w:rsidR="009720D6" w:rsidRPr="009720D6" w:rsidRDefault="009720D6" w:rsidP="009720D6">
            <w:pPr>
              <w:keepNext/>
              <w:spacing w:before="0" w:after="0" w:line="240" w:lineRule="auto"/>
              <w:ind w:firstLine="0"/>
              <w:jc w:val="left"/>
              <w:rPr>
                <w:sz w:val="20"/>
                <w:szCs w:val="20"/>
              </w:rPr>
            </w:pPr>
            <w:r w:rsidRPr="009720D6">
              <w:rPr>
                <w:sz w:val="20"/>
                <w:szCs w:val="20"/>
              </w:rPr>
              <w:t>ОКТМО 03703000001 ОКОГУ 1320700 ОКФС 12</w:t>
            </w:r>
          </w:p>
          <w:p w14:paraId="499E7EE8" w14:textId="77777777" w:rsidR="009720D6" w:rsidRPr="009720D6" w:rsidRDefault="009720D6" w:rsidP="009720D6">
            <w:pPr>
              <w:keepNext/>
              <w:spacing w:before="0" w:after="0" w:line="240" w:lineRule="auto"/>
              <w:ind w:firstLine="0"/>
              <w:jc w:val="left"/>
              <w:rPr>
                <w:sz w:val="20"/>
                <w:szCs w:val="20"/>
              </w:rPr>
            </w:pPr>
            <w:r w:rsidRPr="009720D6">
              <w:rPr>
                <w:sz w:val="20"/>
                <w:szCs w:val="20"/>
              </w:rPr>
              <w:t>ОКОПФ 75103 ОКВЭД 86.90.4</w:t>
            </w:r>
          </w:p>
          <w:p w14:paraId="60775FFF" w14:textId="77777777" w:rsidR="009720D6" w:rsidRPr="00DB32F7" w:rsidRDefault="009720D6" w:rsidP="009720D6">
            <w:pPr>
              <w:keepNext/>
              <w:spacing w:before="0" w:after="0" w:line="240" w:lineRule="auto"/>
              <w:ind w:firstLine="0"/>
              <w:jc w:val="left"/>
              <w:rPr>
                <w:sz w:val="16"/>
                <w:szCs w:val="16"/>
              </w:rPr>
            </w:pPr>
          </w:p>
          <w:p w14:paraId="5EAAB20C" w14:textId="7B58B011" w:rsidR="009720D6" w:rsidRPr="009720D6" w:rsidRDefault="009720D6" w:rsidP="009720D6">
            <w:pPr>
              <w:keepNext/>
              <w:spacing w:before="0" w:after="0" w:line="240" w:lineRule="auto"/>
              <w:ind w:firstLine="0"/>
              <w:jc w:val="left"/>
              <w:rPr>
                <w:sz w:val="20"/>
                <w:szCs w:val="20"/>
              </w:rPr>
            </w:pPr>
            <w:r w:rsidRPr="009720D6">
              <w:rPr>
                <w:sz w:val="20"/>
                <w:szCs w:val="20"/>
              </w:rPr>
              <w:t xml:space="preserve">Банковские реквизиты: УФК по </w:t>
            </w:r>
            <w:r w:rsidR="00AE7763" w:rsidRPr="00AE7763">
              <w:rPr>
                <w:sz w:val="20"/>
                <w:szCs w:val="20"/>
              </w:rPr>
              <w:t>Нижегородской области</w:t>
            </w:r>
            <w:r w:rsidRPr="009720D6">
              <w:rPr>
                <w:sz w:val="20"/>
                <w:szCs w:val="20"/>
              </w:rPr>
              <w:t xml:space="preserve"> (ФГБУ ДС «Бимлюк» Минздрава России л/с 20186Х19360) расчетный счет </w:t>
            </w:r>
            <w:r w:rsidR="00F958BB" w:rsidRPr="00F958BB">
              <w:rPr>
                <w:sz w:val="20"/>
                <w:szCs w:val="20"/>
              </w:rPr>
              <w:t>03214643000000013241</w:t>
            </w:r>
          </w:p>
          <w:p w14:paraId="5E192674" w14:textId="77777777" w:rsidR="00F958BB" w:rsidRDefault="009720D6" w:rsidP="009720D6">
            <w:pPr>
              <w:keepNext/>
              <w:spacing w:before="0" w:after="0" w:line="240" w:lineRule="auto"/>
              <w:ind w:firstLine="0"/>
              <w:jc w:val="left"/>
              <w:rPr>
                <w:sz w:val="20"/>
                <w:szCs w:val="20"/>
              </w:rPr>
            </w:pPr>
            <w:r w:rsidRPr="009720D6">
              <w:rPr>
                <w:sz w:val="20"/>
                <w:szCs w:val="20"/>
              </w:rPr>
              <w:t xml:space="preserve">Наименование банка получателя средств: </w:t>
            </w:r>
            <w:r w:rsidR="00F958BB" w:rsidRPr="00F958BB">
              <w:rPr>
                <w:sz w:val="20"/>
                <w:szCs w:val="20"/>
              </w:rPr>
              <w:t>ОКЦ №1 ВВГУ Банка России//УФК по Нижегородской области, г. Нижний Новгород</w:t>
            </w:r>
          </w:p>
          <w:p w14:paraId="42E22D0E" w14:textId="7E1BDF2A" w:rsidR="009720D6" w:rsidRPr="009720D6" w:rsidRDefault="009720D6" w:rsidP="009720D6">
            <w:pPr>
              <w:keepNext/>
              <w:spacing w:before="0" w:after="0" w:line="240" w:lineRule="auto"/>
              <w:ind w:firstLine="0"/>
              <w:jc w:val="left"/>
              <w:rPr>
                <w:sz w:val="20"/>
                <w:szCs w:val="20"/>
              </w:rPr>
            </w:pPr>
            <w:r w:rsidRPr="009720D6">
              <w:rPr>
                <w:sz w:val="20"/>
                <w:szCs w:val="20"/>
              </w:rPr>
              <w:t xml:space="preserve">Номер счета банка получателя средств (номер банковского счета, входившего в состав единого казначейского счета (ЕКС)) </w:t>
            </w:r>
            <w:r w:rsidR="00F958BB" w:rsidRPr="00F958BB">
              <w:rPr>
                <w:sz w:val="20"/>
                <w:szCs w:val="20"/>
              </w:rPr>
              <w:t>40102810745370000024</w:t>
            </w:r>
          </w:p>
          <w:p w14:paraId="79E73FB5" w14:textId="30E35747" w:rsidR="009720D6" w:rsidRPr="009720D6" w:rsidRDefault="009720D6" w:rsidP="009720D6">
            <w:pPr>
              <w:snapToGrid w:val="0"/>
              <w:spacing w:before="0" w:after="0" w:line="240" w:lineRule="auto"/>
              <w:ind w:firstLine="0"/>
              <w:jc w:val="left"/>
              <w:rPr>
                <w:rFonts w:eastAsia="Arial CYR"/>
                <w:sz w:val="20"/>
                <w:szCs w:val="20"/>
              </w:rPr>
            </w:pPr>
            <w:r w:rsidRPr="009720D6">
              <w:rPr>
                <w:sz w:val="20"/>
                <w:szCs w:val="20"/>
              </w:rPr>
              <w:t xml:space="preserve">БИК банка получателя средств (БИК ТОФК): </w:t>
            </w:r>
            <w:r w:rsidR="00F958BB" w:rsidRPr="00F958BB">
              <w:rPr>
                <w:sz w:val="20"/>
                <w:szCs w:val="20"/>
              </w:rPr>
              <w:t>012202102</w:t>
            </w:r>
          </w:p>
          <w:p w14:paraId="49B623EB" w14:textId="2BFECBF1" w:rsidR="00706A8B" w:rsidRPr="00DB32F7" w:rsidRDefault="00706A8B" w:rsidP="00634F20">
            <w:pPr>
              <w:pStyle w:val="ConsPlusNormal"/>
              <w:rPr>
                <w:rFonts w:ascii="Times New Roman" w:hAnsi="Times New Roman" w:cs="Times New Roman"/>
                <w:sz w:val="16"/>
                <w:szCs w:val="16"/>
              </w:rPr>
            </w:pPr>
          </w:p>
          <w:p w14:paraId="4EDAD78D" w14:textId="3755EF5F" w:rsidR="009720D6" w:rsidRPr="009720D6" w:rsidRDefault="009720D6" w:rsidP="009720D6">
            <w:pPr>
              <w:pStyle w:val="ConsPlusNormal"/>
              <w:rPr>
                <w:rFonts w:ascii="Times New Roman" w:hAnsi="Times New Roman" w:cs="Times New Roman"/>
                <w:sz w:val="20"/>
              </w:rPr>
            </w:pPr>
            <w:r w:rsidRPr="009720D6">
              <w:rPr>
                <w:rFonts w:ascii="Times New Roman" w:hAnsi="Times New Roman" w:cs="Times New Roman"/>
                <w:sz w:val="20"/>
              </w:rPr>
              <w:t>От имени Заказчика:</w:t>
            </w:r>
          </w:p>
          <w:p w14:paraId="3C8C2772" w14:textId="5E8C0478" w:rsidR="009720D6" w:rsidRPr="009720D6" w:rsidRDefault="00882437" w:rsidP="009720D6">
            <w:pPr>
              <w:pStyle w:val="ConsPlusNormal"/>
              <w:rPr>
                <w:rFonts w:ascii="Times New Roman" w:hAnsi="Times New Roman" w:cs="Times New Roman"/>
                <w:sz w:val="20"/>
              </w:rPr>
            </w:pPr>
            <w:r>
              <w:rPr>
                <w:rFonts w:ascii="Times New Roman" w:hAnsi="Times New Roman" w:cs="Times New Roman"/>
                <w:sz w:val="20"/>
              </w:rPr>
              <w:t>Д</w:t>
            </w:r>
            <w:r w:rsidR="009720D6" w:rsidRPr="009720D6">
              <w:rPr>
                <w:rFonts w:ascii="Times New Roman" w:hAnsi="Times New Roman" w:cs="Times New Roman"/>
                <w:sz w:val="20"/>
              </w:rPr>
              <w:t xml:space="preserve">иректор </w:t>
            </w:r>
          </w:p>
          <w:p w14:paraId="67D2177B" w14:textId="5FCC147A" w:rsidR="009720D6" w:rsidRDefault="009720D6" w:rsidP="009720D6">
            <w:pPr>
              <w:pStyle w:val="ConsPlusNormal"/>
              <w:rPr>
                <w:rFonts w:ascii="Times New Roman" w:hAnsi="Times New Roman" w:cs="Times New Roman"/>
                <w:sz w:val="20"/>
              </w:rPr>
            </w:pPr>
            <w:r w:rsidRPr="009720D6">
              <w:rPr>
                <w:rFonts w:ascii="Times New Roman" w:hAnsi="Times New Roman" w:cs="Times New Roman"/>
                <w:sz w:val="20"/>
              </w:rPr>
              <w:t>________________ /</w:t>
            </w:r>
            <w:r w:rsidR="008470E8">
              <w:rPr>
                <w:rFonts w:ascii="Times New Roman" w:hAnsi="Times New Roman" w:cs="Times New Roman"/>
                <w:sz w:val="20"/>
              </w:rPr>
              <w:t xml:space="preserve"> Р.Р. Нарушевич</w:t>
            </w:r>
            <w:r w:rsidR="008470E8" w:rsidRPr="009720D6">
              <w:rPr>
                <w:rFonts w:ascii="Times New Roman" w:hAnsi="Times New Roman" w:cs="Times New Roman"/>
                <w:sz w:val="20"/>
              </w:rPr>
              <w:t xml:space="preserve"> </w:t>
            </w:r>
            <w:r w:rsidRPr="009720D6">
              <w:rPr>
                <w:rFonts w:ascii="Times New Roman" w:hAnsi="Times New Roman" w:cs="Times New Roman"/>
                <w:sz w:val="20"/>
              </w:rPr>
              <w:t>/</w:t>
            </w:r>
            <w:r w:rsidRPr="009720D6">
              <w:rPr>
                <w:rFonts w:ascii="Times New Roman" w:hAnsi="Times New Roman" w:cs="Times New Roman"/>
                <w:sz w:val="20"/>
              </w:rPr>
              <w:tab/>
            </w:r>
          </w:p>
          <w:p w14:paraId="63905781" w14:textId="77777777" w:rsidR="008470E8" w:rsidRPr="009720D6" w:rsidRDefault="008470E8" w:rsidP="009720D6">
            <w:pPr>
              <w:pStyle w:val="ConsPlusNormal"/>
              <w:rPr>
                <w:rFonts w:ascii="Times New Roman" w:hAnsi="Times New Roman" w:cs="Times New Roman"/>
                <w:sz w:val="20"/>
              </w:rPr>
            </w:pPr>
          </w:p>
          <w:p w14:paraId="57812093" w14:textId="76CCDB1D" w:rsidR="005F3A3B" w:rsidRPr="00634F20" w:rsidRDefault="009720D6" w:rsidP="009720D6">
            <w:pPr>
              <w:pStyle w:val="ConsPlusNormal"/>
              <w:rPr>
                <w:rFonts w:ascii="Times New Roman" w:hAnsi="Times New Roman" w:cs="Times New Roman"/>
                <w:sz w:val="20"/>
              </w:rPr>
            </w:pPr>
            <w:r w:rsidRPr="009720D6">
              <w:rPr>
                <w:rFonts w:ascii="Times New Roman" w:hAnsi="Times New Roman" w:cs="Times New Roman"/>
                <w:sz w:val="20"/>
              </w:rPr>
              <w:t>М.П.</w:t>
            </w:r>
            <w:r w:rsidRPr="009720D6">
              <w:rPr>
                <w:rFonts w:ascii="Times New Roman" w:hAnsi="Times New Roman" w:cs="Times New Roman"/>
                <w:sz w:val="20"/>
              </w:rPr>
              <w:tab/>
            </w:r>
          </w:p>
        </w:tc>
        <w:tc>
          <w:tcPr>
            <w:tcW w:w="284" w:type="dxa"/>
            <w:tcBorders>
              <w:top w:val="nil"/>
              <w:left w:val="nil"/>
              <w:bottom w:val="nil"/>
              <w:right w:val="nil"/>
            </w:tcBorders>
          </w:tcPr>
          <w:p w14:paraId="0FCB9540" w14:textId="77777777" w:rsidR="005F3A3B" w:rsidRPr="00634F20" w:rsidRDefault="005F3A3B" w:rsidP="00634F20">
            <w:pPr>
              <w:pStyle w:val="ConsPlusNormal"/>
              <w:rPr>
                <w:rFonts w:ascii="Times New Roman" w:hAnsi="Times New Roman" w:cs="Times New Roman"/>
                <w:sz w:val="20"/>
              </w:rPr>
            </w:pPr>
          </w:p>
        </w:tc>
        <w:tc>
          <w:tcPr>
            <w:tcW w:w="4801" w:type="dxa"/>
            <w:vMerge w:val="restart"/>
            <w:tcBorders>
              <w:top w:val="nil"/>
              <w:left w:val="nil"/>
              <w:right w:val="nil"/>
            </w:tcBorders>
          </w:tcPr>
          <w:p w14:paraId="10298222" w14:textId="77777777" w:rsidR="005F3A3B" w:rsidRPr="00634F20" w:rsidRDefault="005F3A3B" w:rsidP="00634F20">
            <w:pPr>
              <w:pStyle w:val="ConsPlusNormal"/>
              <w:ind w:left="567"/>
              <w:rPr>
                <w:rFonts w:ascii="Times New Roman" w:hAnsi="Times New Roman" w:cs="Times New Roman"/>
                <w:sz w:val="20"/>
              </w:rPr>
            </w:pPr>
            <w:r w:rsidRPr="00634F20">
              <w:rPr>
                <w:rFonts w:ascii="Times New Roman" w:hAnsi="Times New Roman" w:cs="Times New Roman"/>
                <w:sz w:val="20"/>
              </w:rPr>
              <w:t>Поставщик:</w:t>
            </w:r>
          </w:p>
          <w:p w14:paraId="2F075927" w14:textId="6E8D4058" w:rsidR="00A06D30" w:rsidRPr="00634F20" w:rsidRDefault="000F0032" w:rsidP="00634F20">
            <w:pPr>
              <w:pStyle w:val="Normalunindented"/>
              <w:keepNext/>
              <w:spacing w:before="0" w:after="0" w:line="240" w:lineRule="auto"/>
              <w:rPr>
                <w:sz w:val="20"/>
                <w:szCs w:val="20"/>
              </w:rPr>
            </w:pPr>
            <w:r w:rsidRPr="00634F20">
              <w:rPr>
                <w:sz w:val="20"/>
                <w:szCs w:val="20"/>
              </w:rPr>
              <w:t>_______</w:t>
            </w:r>
          </w:p>
          <w:p w14:paraId="47F3F1BA" w14:textId="77777777" w:rsidR="00A06D30" w:rsidRPr="00634F20" w:rsidRDefault="00A06D30" w:rsidP="00634F20">
            <w:pPr>
              <w:pStyle w:val="Normalunindented"/>
              <w:keepNext/>
              <w:spacing w:before="0" w:after="0" w:line="240" w:lineRule="auto"/>
              <w:rPr>
                <w:sz w:val="20"/>
                <w:szCs w:val="20"/>
              </w:rPr>
            </w:pPr>
          </w:p>
          <w:p w14:paraId="748D4E20" w14:textId="77777777" w:rsidR="007006FE" w:rsidRPr="00634F20" w:rsidRDefault="007006FE" w:rsidP="00634F20">
            <w:pPr>
              <w:pStyle w:val="Normalunindented"/>
              <w:keepNext/>
              <w:spacing w:before="0" w:after="0" w:line="240" w:lineRule="auto"/>
              <w:rPr>
                <w:sz w:val="20"/>
                <w:szCs w:val="20"/>
              </w:rPr>
            </w:pPr>
          </w:p>
          <w:p w14:paraId="6BFB0E7E" w14:textId="77777777" w:rsidR="005F3A3B" w:rsidRPr="00634F20" w:rsidRDefault="005F3A3B" w:rsidP="00634F20">
            <w:pPr>
              <w:pStyle w:val="Normalunindented"/>
              <w:keepNext/>
              <w:spacing w:before="0" w:after="0" w:line="240" w:lineRule="auto"/>
              <w:rPr>
                <w:sz w:val="20"/>
                <w:szCs w:val="20"/>
              </w:rPr>
            </w:pPr>
          </w:p>
          <w:p w14:paraId="57AEF2A5" w14:textId="77777777" w:rsidR="00335281" w:rsidRPr="00634F20" w:rsidRDefault="00335281" w:rsidP="00634F20">
            <w:pPr>
              <w:pStyle w:val="Normalunindented"/>
              <w:keepNext/>
              <w:spacing w:before="0" w:after="0" w:line="240" w:lineRule="auto"/>
              <w:rPr>
                <w:sz w:val="20"/>
                <w:szCs w:val="20"/>
              </w:rPr>
            </w:pPr>
          </w:p>
          <w:p w14:paraId="14A9FD1E" w14:textId="77777777" w:rsidR="00706A8B" w:rsidRPr="00634F20" w:rsidRDefault="00706A8B" w:rsidP="00634F20">
            <w:pPr>
              <w:pStyle w:val="Normalunindented"/>
              <w:keepNext/>
              <w:spacing w:before="0" w:after="0" w:line="240" w:lineRule="auto"/>
              <w:jc w:val="left"/>
              <w:rPr>
                <w:sz w:val="20"/>
                <w:szCs w:val="20"/>
              </w:rPr>
            </w:pPr>
          </w:p>
          <w:p w14:paraId="7B5FF406" w14:textId="77777777" w:rsidR="00706A8B" w:rsidRPr="00634F20" w:rsidRDefault="00706A8B" w:rsidP="00634F20">
            <w:pPr>
              <w:pStyle w:val="Normalunindented"/>
              <w:keepNext/>
              <w:spacing w:before="0" w:after="0" w:line="240" w:lineRule="auto"/>
              <w:jc w:val="left"/>
              <w:rPr>
                <w:sz w:val="20"/>
                <w:szCs w:val="20"/>
              </w:rPr>
            </w:pPr>
          </w:p>
          <w:p w14:paraId="1967F522" w14:textId="5860245D" w:rsidR="005F3A3B" w:rsidRPr="00634F20" w:rsidRDefault="005F3A3B" w:rsidP="00634F20">
            <w:pPr>
              <w:pStyle w:val="Normalunindented"/>
              <w:keepNext/>
              <w:spacing w:before="0" w:after="0" w:line="240" w:lineRule="auto"/>
              <w:jc w:val="left"/>
              <w:rPr>
                <w:sz w:val="20"/>
                <w:szCs w:val="20"/>
              </w:rPr>
            </w:pPr>
            <w:r w:rsidRPr="00634F20">
              <w:rPr>
                <w:sz w:val="20"/>
                <w:szCs w:val="20"/>
              </w:rPr>
              <w:t>От имени Поставщика:</w:t>
            </w:r>
          </w:p>
          <w:p w14:paraId="4433C87B" w14:textId="77777777" w:rsidR="00075738" w:rsidRPr="00634F20" w:rsidRDefault="00075738" w:rsidP="00634F20">
            <w:pPr>
              <w:pStyle w:val="Normalunindented"/>
              <w:keepNext/>
              <w:spacing w:before="0" w:after="0" w:line="240" w:lineRule="auto"/>
              <w:rPr>
                <w:sz w:val="20"/>
                <w:szCs w:val="20"/>
              </w:rPr>
            </w:pPr>
          </w:p>
          <w:p w14:paraId="119EFA31" w14:textId="007AE84D" w:rsidR="005F3A3B" w:rsidRPr="00634F20" w:rsidRDefault="005F3A3B" w:rsidP="00634F20">
            <w:pPr>
              <w:pStyle w:val="Normalunindented"/>
              <w:keepNext/>
              <w:spacing w:before="0" w:after="0" w:line="240" w:lineRule="auto"/>
              <w:rPr>
                <w:sz w:val="20"/>
                <w:szCs w:val="20"/>
              </w:rPr>
            </w:pPr>
            <w:r w:rsidRPr="00634F20">
              <w:rPr>
                <w:sz w:val="20"/>
                <w:szCs w:val="20"/>
              </w:rPr>
              <w:t>____________________________/</w:t>
            </w:r>
            <w:r w:rsidR="000F0032" w:rsidRPr="00634F20">
              <w:rPr>
                <w:sz w:val="20"/>
                <w:szCs w:val="20"/>
              </w:rPr>
              <w:t>___</w:t>
            </w:r>
            <w:r w:rsidRPr="00634F20">
              <w:rPr>
                <w:sz w:val="20"/>
                <w:szCs w:val="20"/>
              </w:rPr>
              <w:t>/</w:t>
            </w:r>
          </w:p>
          <w:p w14:paraId="1AF0E5AC" w14:textId="77777777" w:rsidR="005F3A3B" w:rsidRPr="00634F20" w:rsidRDefault="005F3A3B" w:rsidP="00634F20">
            <w:pPr>
              <w:spacing w:before="0" w:after="0" w:line="240" w:lineRule="auto"/>
              <w:rPr>
                <w:sz w:val="20"/>
                <w:szCs w:val="20"/>
              </w:rPr>
            </w:pPr>
            <w:r w:rsidRPr="00634F20">
              <w:rPr>
                <w:sz w:val="20"/>
                <w:szCs w:val="20"/>
              </w:rPr>
              <w:t>М.П.</w:t>
            </w:r>
          </w:p>
        </w:tc>
      </w:tr>
      <w:tr w:rsidR="00D30AE7" w:rsidRPr="00634F20" w14:paraId="4AD83942" w14:textId="77777777" w:rsidTr="00C636D7">
        <w:tc>
          <w:tcPr>
            <w:tcW w:w="4820" w:type="dxa"/>
            <w:vMerge/>
            <w:tcBorders>
              <w:left w:val="nil"/>
              <w:right w:val="nil"/>
            </w:tcBorders>
            <w:vAlign w:val="center"/>
          </w:tcPr>
          <w:p w14:paraId="0A170861" w14:textId="77777777" w:rsidR="005F3A3B" w:rsidRPr="00634F20" w:rsidRDefault="005F3A3B" w:rsidP="00634F20">
            <w:pPr>
              <w:pStyle w:val="ConsPlusNormal"/>
              <w:ind w:left="567"/>
              <w:rPr>
                <w:rFonts w:ascii="Times New Roman" w:hAnsi="Times New Roman" w:cs="Times New Roman"/>
                <w:sz w:val="20"/>
              </w:rPr>
            </w:pPr>
          </w:p>
        </w:tc>
        <w:tc>
          <w:tcPr>
            <w:tcW w:w="284" w:type="dxa"/>
            <w:tcBorders>
              <w:top w:val="nil"/>
              <w:left w:val="nil"/>
              <w:bottom w:val="nil"/>
              <w:right w:val="nil"/>
            </w:tcBorders>
          </w:tcPr>
          <w:p w14:paraId="30A91CB3" w14:textId="77777777" w:rsidR="005F3A3B" w:rsidRPr="00634F20" w:rsidRDefault="005F3A3B" w:rsidP="00634F20">
            <w:pPr>
              <w:pStyle w:val="ConsPlusNormal"/>
              <w:rPr>
                <w:rFonts w:ascii="Times New Roman" w:hAnsi="Times New Roman" w:cs="Times New Roman"/>
                <w:sz w:val="20"/>
              </w:rPr>
            </w:pPr>
          </w:p>
        </w:tc>
        <w:tc>
          <w:tcPr>
            <w:tcW w:w="4801" w:type="dxa"/>
            <w:vMerge/>
            <w:tcBorders>
              <w:left w:val="nil"/>
              <w:right w:val="nil"/>
            </w:tcBorders>
          </w:tcPr>
          <w:p w14:paraId="62BEBFFD" w14:textId="77777777" w:rsidR="005F3A3B" w:rsidRPr="00634F20" w:rsidRDefault="005F3A3B" w:rsidP="00634F20">
            <w:pPr>
              <w:spacing w:before="0" w:after="0" w:line="240" w:lineRule="auto"/>
              <w:rPr>
                <w:sz w:val="20"/>
                <w:szCs w:val="20"/>
              </w:rPr>
            </w:pPr>
          </w:p>
        </w:tc>
      </w:tr>
      <w:tr w:rsidR="00D30AE7" w:rsidRPr="00634F20" w14:paraId="4F92FD97" w14:textId="77777777" w:rsidTr="00C636D7">
        <w:trPr>
          <w:trHeight w:val="26"/>
        </w:trPr>
        <w:tc>
          <w:tcPr>
            <w:tcW w:w="4820" w:type="dxa"/>
            <w:vMerge/>
            <w:tcBorders>
              <w:left w:val="nil"/>
              <w:bottom w:val="nil"/>
              <w:right w:val="nil"/>
            </w:tcBorders>
            <w:vAlign w:val="center"/>
          </w:tcPr>
          <w:p w14:paraId="6419657A" w14:textId="77777777" w:rsidR="005F3A3B" w:rsidRPr="00634F20" w:rsidRDefault="005F3A3B" w:rsidP="00634F20">
            <w:pPr>
              <w:pStyle w:val="ConsPlusNormal"/>
              <w:ind w:left="567"/>
              <w:rPr>
                <w:rFonts w:ascii="Times New Roman" w:hAnsi="Times New Roman" w:cs="Times New Roman"/>
                <w:sz w:val="20"/>
              </w:rPr>
            </w:pPr>
          </w:p>
        </w:tc>
        <w:tc>
          <w:tcPr>
            <w:tcW w:w="284" w:type="dxa"/>
            <w:tcBorders>
              <w:top w:val="nil"/>
              <w:left w:val="nil"/>
              <w:bottom w:val="nil"/>
              <w:right w:val="nil"/>
            </w:tcBorders>
          </w:tcPr>
          <w:p w14:paraId="3D56E49E" w14:textId="77777777" w:rsidR="005F3A3B" w:rsidRPr="00634F20" w:rsidRDefault="005F3A3B" w:rsidP="00634F20">
            <w:pPr>
              <w:pStyle w:val="ConsPlusNormal"/>
              <w:rPr>
                <w:rFonts w:ascii="Times New Roman" w:hAnsi="Times New Roman" w:cs="Times New Roman"/>
                <w:sz w:val="20"/>
              </w:rPr>
            </w:pPr>
          </w:p>
        </w:tc>
        <w:tc>
          <w:tcPr>
            <w:tcW w:w="4801" w:type="dxa"/>
            <w:vMerge/>
            <w:tcBorders>
              <w:left w:val="nil"/>
              <w:right w:val="nil"/>
            </w:tcBorders>
          </w:tcPr>
          <w:p w14:paraId="498D5F6F" w14:textId="77777777" w:rsidR="005F3A3B" w:rsidRPr="00634F20" w:rsidRDefault="005F3A3B" w:rsidP="00634F20">
            <w:pPr>
              <w:spacing w:before="0" w:after="0" w:line="240" w:lineRule="auto"/>
              <w:rPr>
                <w:sz w:val="20"/>
                <w:szCs w:val="20"/>
              </w:rPr>
            </w:pPr>
          </w:p>
        </w:tc>
      </w:tr>
    </w:tbl>
    <w:p w14:paraId="55A240C6" w14:textId="77777777" w:rsidR="00A258CC" w:rsidRDefault="00A258CC" w:rsidP="00634F20">
      <w:pPr>
        <w:pStyle w:val="ConsPlusNormal"/>
        <w:jc w:val="right"/>
        <w:outlineLvl w:val="1"/>
        <w:rPr>
          <w:rFonts w:ascii="Times New Roman" w:hAnsi="Times New Roman" w:cs="Times New Roman"/>
          <w:sz w:val="20"/>
        </w:rPr>
      </w:pPr>
    </w:p>
    <w:p w14:paraId="12E73B3C" w14:textId="77777777" w:rsidR="00A258CC" w:rsidRDefault="00A258CC" w:rsidP="00634F20">
      <w:pPr>
        <w:pStyle w:val="ConsPlusNormal"/>
        <w:jc w:val="right"/>
        <w:outlineLvl w:val="1"/>
        <w:rPr>
          <w:rFonts w:ascii="Times New Roman" w:hAnsi="Times New Roman" w:cs="Times New Roman"/>
          <w:sz w:val="20"/>
        </w:rPr>
      </w:pPr>
    </w:p>
    <w:p w14:paraId="40D60703" w14:textId="77777777" w:rsidR="00A258CC" w:rsidRDefault="00A258CC" w:rsidP="00634F20">
      <w:pPr>
        <w:pStyle w:val="ConsPlusNormal"/>
        <w:jc w:val="right"/>
        <w:outlineLvl w:val="1"/>
        <w:rPr>
          <w:rFonts w:ascii="Times New Roman" w:hAnsi="Times New Roman" w:cs="Times New Roman"/>
          <w:sz w:val="20"/>
        </w:rPr>
      </w:pPr>
    </w:p>
    <w:p w14:paraId="67F64A59" w14:textId="6DD7CBF0" w:rsidR="00A33957" w:rsidRPr="00634F20" w:rsidRDefault="00A33957" w:rsidP="00634F20">
      <w:pPr>
        <w:pStyle w:val="ConsPlusNormal"/>
        <w:jc w:val="right"/>
        <w:outlineLvl w:val="1"/>
        <w:rPr>
          <w:rFonts w:ascii="Times New Roman" w:hAnsi="Times New Roman" w:cs="Times New Roman"/>
          <w:sz w:val="20"/>
        </w:rPr>
      </w:pPr>
      <w:r w:rsidRPr="00634F20">
        <w:rPr>
          <w:rFonts w:ascii="Times New Roman" w:hAnsi="Times New Roman" w:cs="Times New Roman"/>
          <w:sz w:val="20"/>
        </w:rPr>
        <w:t>Приложение N 1к Контракту</w:t>
      </w:r>
    </w:p>
    <w:p w14:paraId="6E8F2FEA" w14:textId="2D94028C" w:rsidR="00A33957" w:rsidRPr="00634F20" w:rsidRDefault="00A33957" w:rsidP="00634F20">
      <w:pPr>
        <w:pStyle w:val="ConsPlusNormal"/>
        <w:jc w:val="right"/>
        <w:rPr>
          <w:rFonts w:ascii="Times New Roman" w:hAnsi="Times New Roman" w:cs="Times New Roman"/>
          <w:sz w:val="20"/>
        </w:rPr>
      </w:pPr>
      <w:r w:rsidRPr="00634F20">
        <w:rPr>
          <w:rFonts w:ascii="Times New Roman" w:hAnsi="Times New Roman" w:cs="Times New Roman"/>
          <w:sz w:val="20"/>
        </w:rPr>
        <w:t>от "</w:t>
      </w:r>
      <w:r w:rsidR="000F0032" w:rsidRPr="00634F20">
        <w:rPr>
          <w:rFonts w:ascii="Times New Roman" w:hAnsi="Times New Roman" w:cs="Times New Roman"/>
          <w:sz w:val="20"/>
        </w:rPr>
        <w:t>__</w:t>
      </w:r>
      <w:r w:rsidRPr="00634F20">
        <w:rPr>
          <w:rFonts w:ascii="Times New Roman" w:hAnsi="Times New Roman" w:cs="Times New Roman"/>
          <w:sz w:val="20"/>
        </w:rPr>
        <w:t xml:space="preserve">" </w:t>
      </w:r>
      <w:r w:rsidR="000F0032" w:rsidRPr="00634F20">
        <w:rPr>
          <w:rFonts w:ascii="Times New Roman" w:hAnsi="Times New Roman" w:cs="Times New Roman"/>
          <w:sz w:val="20"/>
        </w:rPr>
        <w:t>__</w:t>
      </w:r>
      <w:r w:rsidRPr="00634F20">
        <w:rPr>
          <w:rFonts w:ascii="Times New Roman" w:hAnsi="Times New Roman" w:cs="Times New Roman"/>
          <w:sz w:val="20"/>
        </w:rPr>
        <w:t xml:space="preserve"> 202</w:t>
      </w:r>
      <w:r w:rsidR="00A258CC">
        <w:rPr>
          <w:rFonts w:ascii="Times New Roman" w:hAnsi="Times New Roman" w:cs="Times New Roman"/>
          <w:sz w:val="20"/>
        </w:rPr>
        <w:t>6</w:t>
      </w:r>
      <w:r w:rsidRPr="00634F20">
        <w:rPr>
          <w:rFonts w:ascii="Times New Roman" w:hAnsi="Times New Roman" w:cs="Times New Roman"/>
          <w:sz w:val="20"/>
        </w:rPr>
        <w:t xml:space="preserve"> г. N </w:t>
      </w:r>
      <w:r w:rsidR="000F0032" w:rsidRPr="00634F20">
        <w:rPr>
          <w:rFonts w:ascii="Times New Roman" w:hAnsi="Times New Roman" w:cs="Times New Roman"/>
          <w:sz w:val="20"/>
        </w:rPr>
        <w:t>___</w:t>
      </w:r>
    </w:p>
    <w:p w14:paraId="062E2051" w14:textId="77777777" w:rsidR="00A33957" w:rsidRPr="00634F20" w:rsidRDefault="00A33957" w:rsidP="00634F20">
      <w:pPr>
        <w:pStyle w:val="ConsPlusNormal"/>
        <w:jc w:val="both"/>
        <w:rPr>
          <w:rFonts w:ascii="Times New Roman" w:hAnsi="Times New Roman" w:cs="Times New Roman"/>
          <w:sz w:val="20"/>
        </w:rPr>
      </w:pPr>
    </w:p>
    <w:p w14:paraId="329A8417" w14:textId="77777777" w:rsidR="00A33957" w:rsidRPr="00634F20" w:rsidRDefault="00A33957" w:rsidP="00634F20">
      <w:pPr>
        <w:pStyle w:val="ConsPlusNormal"/>
        <w:jc w:val="center"/>
        <w:rPr>
          <w:rFonts w:ascii="Times New Roman" w:hAnsi="Times New Roman" w:cs="Times New Roman"/>
          <w:sz w:val="20"/>
        </w:rPr>
      </w:pPr>
      <w:bookmarkStart w:id="22" w:name="P326"/>
      <w:bookmarkEnd w:id="22"/>
      <w:r w:rsidRPr="00634F20">
        <w:rPr>
          <w:rFonts w:ascii="Times New Roman" w:hAnsi="Times New Roman" w:cs="Times New Roman"/>
          <w:sz w:val="20"/>
        </w:rPr>
        <w:t>СПЕЦИФИКАЦИЯ</w:t>
      </w:r>
    </w:p>
    <w:p w14:paraId="44894BC1" w14:textId="77777777" w:rsidR="00706A8B" w:rsidRPr="00634F20" w:rsidRDefault="00706A8B" w:rsidP="00634F20">
      <w:pPr>
        <w:pStyle w:val="ConsPlusNormal"/>
        <w:jc w:val="center"/>
        <w:rPr>
          <w:rFonts w:ascii="Times New Roman" w:hAnsi="Times New Roman" w:cs="Times New Roman"/>
          <w:sz w:val="20"/>
        </w:rPr>
      </w:pPr>
    </w:p>
    <w:p w14:paraId="6CCA36D3" w14:textId="4A78B79A" w:rsidR="00A33957" w:rsidRPr="00634F20" w:rsidRDefault="00A33957" w:rsidP="002351F5">
      <w:pPr>
        <w:pStyle w:val="ConsPlusNormal"/>
        <w:jc w:val="center"/>
        <w:rPr>
          <w:rFonts w:ascii="Times New Roman" w:hAnsi="Times New Roman" w:cs="Times New Roman"/>
          <w:sz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350"/>
        <w:gridCol w:w="1276"/>
        <w:gridCol w:w="3118"/>
        <w:gridCol w:w="1134"/>
        <w:gridCol w:w="709"/>
        <w:gridCol w:w="918"/>
        <w:gridCol w:w="1067"/>
      </w:tblGrid>
      <w:tr w:rsidR="00A258CC" w:rsidRPr="00634F20" w14:paraId="7481DF4B" w14:textId="659AA813" w:rsidTr="003C0CFB">
        <w:tc>
          <w:tcPr>
            <w:tcW w:w="488" w:type="dxa"/>
          </w:tcPr>
          <w:p w14:paraId="24A64001"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N п/п</w:t>
            </w:r>
          </w:p>
        </w:tc>
        <w:tc>
          <w:tcPr>
            <w:tcW w:w="1350" w:type="dxa"/>
          </w:tcPr>
          <w:p w14:paraId="18F229E0"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 xml:space="preserve">Наименование Товара/ страна происхождения товара </w:t>
            </w:r>
          </w:p>
        </w:tc>
        <w:tc>
          <w:tcPr>
            <w:tcW w:w="1276" w:type="dxa"/>
          </w:tcPr>
          <w:p w14:paraId="49C9F147" w14:textId="77777777" w:rsidR="00A258CC" w:rsidRPr="00A258CC" w:rsidRDefault="00A258CC" w:rsidP="00A258CC">
            <w:pPr>
              <w:ind w:firstLine="0"/>
              <w:rPr>
                <w:sz w:val="20"/>
                <w:szCs w:val="20"/>
              </w:rPr>
            </w:pPr>
            <w:r w:rsidRPr="00A258CC">
              <w:rPr>
                <w:sz w:val="20"/>
                <w:szCs w:val="20"/>
              </w:rPr>
              <w:t>ОКПД2/ КТРУ</w:t>
            </w:r>
          </w:p>
          <w:p w14:paraId="78D66BBF" w14:textId="77777777" w:rsidR="00A258CC" w:rsidRPr="00634F20" w:rsidRDefault="00A258CC" w:rsidP="00634F20">
            <w:pPr>
              <w:pStyle w:val="ConsPlusNormal"/>
              <w:jc w:val="center"/>
              <w:rPr>
                <w:rFonts w:ascii="Times New Roman" w:hAnsi="Times New Roman" w:cs="Times New Roman"/>
                <w:sz w:val="20"/>
              </w:rPr>
            </w:pPr>
          </w:p>
        </w:tc>
        <w:tc>
          <w:tcPr>
            <w:tcW w:w="3118" w:type="dxa"/>
          </w:tcPr>
          <w:p w14:paraId="17AC665E" w14:textId="05110416"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Описание</w:t>
            </w:r>
          </w:p>
        </w:tc>
        <w:tc>
          <w:tcPr>
            <w:tcW w:w="1134" w:type="dxa"/>
          </w:tcPr>
          <w:p w14:paraId="1D3D431B" w14:textId="6695B0CC"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Единицы измерения</w:t>
            </w:r>
          </w:p>
        </w:tc>
        <w:tc>
          <w:tcPr>
            <w:tcW w:w="709" w:type="dxa"/>
          </w:tcPr>
          <w:p w14:paraId="52441649"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 xml:space="preserve">Количество в единицах измерения </w:t>
            </w:r>
          </w:p>
        </w:tc>
        <w:tc>
          <w:tcPr>
            <w:tcW w:w="918" w:type="dxa"/>
          </w:tcPr>
          <w:p w14:paraId="3F34F131"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Цена за единицу измерения, руб.</w:t>
            </w:r>
          </w:p>
          <w:p w14:paraId="6D15B306"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(включая НДС) (если облагается НДС)</w:t>
            </w:r>
          </w:p>
        </w:tc>
        <w:tc>
          <w:tcPr>
            <w:tcW w:w="1067" w:type="dxa"/>
          </w:tcPr>
          <w:p w14:paraId="5C7ADC75"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Стоимость позиции, руб.</w:t>
            </w:r>
          </w:p>
          <w:p w14:paraId="792ECCB9" w14:textId="7068685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(включая НДС) (если облагается НДС)</w:t>
            </w:r>
          </w:p>
        </w:tc>
      </w:tr>
      <w:tr w:rsidR="00A258CC" w:rsidRPr="00634F20" w14:paraId="07D1E9F7" w14:textId="1370BDA9" w:rsidTr="003C0CFB">
        <w:trPr>
          <w:trHeight w:val="193"/>
        </w:trPr>
        <w:tc>
          <w:tcPr>
            <w:tcW w:w="488" w:type="dxa"/>
          </w:tcPr>
          <w:p w14:paraId="356032AA"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1</w:t>
            </w:r>
          </w:p>
        </w:tc>
        <w:tc>
          <w:tcPr>
            <w:tcW w:w="1350" w:type="dxa"/>
          </w:tcPr>
          <w:p w14:paraId="46846552"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2</w:t>
            </w:r>
          </w:p>
        </w:tc>
        <w:tc>
          <w:tcPr>
            <w:tcW w:w="1276" w:type="dxa"/>
          </w:tcPr>
          <w:p w14:paraId="29A8336E" w14:textId="1C224274" w:rsidR="00A258CC" w:rsidRPr="00634F20" w:rsidRDefault="00A258CC" w:rsidP="00634F20">
            <w:pPr>
              <w:pStyle w:val="ConsPlusNormal"/>
              <w:jc w:val="center"/>
              <w:rPr>
                <w:rFonts w:ascii="Times New Roman" w:hAnsi="Times New Roman" w:cs="Times New Roman"/>
                <w:sz w:val="20"/>
              </w:rPr>
            </w:pPr>
            <w:r>
              <w:rPr>
                <w:rFonts w:ascii="Times New Roman" w:hAnsi="Times New Roman" w:cs="Times New Roman"/>
                <w:sz w:val="20"/>
              </w:rPr>
              <w:t>3</w:t>
            </w:r>
          </w:p>
        </w:tc>
        <w:tc>
          <w:tcPr>
            <w:tcW w:w="3118" w:type="dxa"/>
          </w:tcPr>
          <w:p w14:paraId="6593A478" w14:textId="227B260A" w:rsidR="00A258CC" w:rsidRPr="00634F20" w:rsidRDefault="00A258CC" w:rsidP="00634F20">
            <w:pPr>
              <w:pStyle w:val="ConsPlusNormal"/>
              <w:jc w:val="center"/>
              <w:rPr>
                <w:rFonts w:ascii="Times New Roman" w:hAnsi="Times New Roman" w:cs="Times New Roman"/>
                <w:sz w:val="20"/>
              </w:rPr>
            </w:pPr>
            <w:r>
              <w:rPr>
                <w:rFonts w:ascii="Times New Roman" w:hAnsi="Times New Roman" w:cs="Times New Roman"/>
                <w:sz w:val="20"/>
              </w:rPr>
              <w:t>4</w:t>
            </w:r>
          </w:p>
        </w:tc>
        <w:tc>
          <w:tcPr>
            <w:tcW w:w="1134" w:type="dxa"/>
          </w:tcPr>
          <w:p w14:paraId="602FD227" w14:textId="696F224D" w:rsidR="00A258CC" w:rsidRPr="00634F20" w:rsidRDefault="00A258CC" w:rsidP="00634F20">
            <w:pPr>
              <w:pStyle w:val="ConsPlusNormal"/>
              <w:jc w:val="center"/>
              <w:rPr>
                <w:rFonts w:ascii="Times New Roman" w:hAnsi="Times New Roman" w:cs="Times New Roman"/>
                <w:sz w:val="20"/>
              </w:rPr>
            </w:pPr>
            <w:r>
              <w:rPr>
                <w:rFonts w:ascii="Times New Roman" w:hAnsi="Times New Roman" w:cs="Times New Roman"/>
                <w:sz w:val="20"/>
              </w:rPr>
              <w:t>5</w:t>
            </w:r>
          </w:p>
        </w:tc>
        <w:tc>
          <w:tcPr>
            <w:tcW w:w="709" w:type="dxa"/>
          </w:tcPr>
          <w:p w14:paraId="259E1A6E" w14:textId="6783C78D" w:rsidR="00A258CC" w:rsidRPr="00634F20" w:rsidRDefault="00A258CC" w:rsidP="00634F20">
            <w:pPr>
              <w:pStyle w:val="ConsPlusNormal"/>
              <w:jc w:val="center"/>
              <w:rPr>
                <w:rFonts w:ascii="Times New Roman" w:hAnsi="Times New Roman" w:cs="Times New Roman"/>
                <w:sz w:val="20"/>
              </w:rPr>
            </w:pPr>
            <w:bookmarkStart w:id="23" w:name="P341"/>
            <w:bookmarkEnd w:id="23"/>
            <w:r>
              <w:rPr>
                <w:rFonts w:ascii="Times New Roman" w:hAnsi="Times New Roman" w:cs="Times New Roman"/>
                <w:sz w:val="20"/>
              </w:rPr>
              <w:t>6</w:t>
            </w:r>
          </w:p>
        </w:tc>
        <w:tc>
          <w:tcPr>
            <w:tcW w:w="918" w:type="dxa"/>
          </w:tcPr>
          <w:p w14:paraId="7516D40D" w14:textId="458B556C" w:rsidR="00A258CC" w:rsidRPr="00634F20" w:rsidRDefault="00A258CC" w:rsidP="00634F20">
            <w:pPr>
              <w:pStyle w:val="ConsPlusNormal"/>
              <w:jc w:val="center"/>
              <w:rPr>
                <w:rFonts w:ascii="Times New Roman" w:hAnsi="Times New Roman" w:cs="Times New Roman"/>
                <w:sz w:val="20"/>
              </w:rPr>
            </w:pPr>
            <w:bookmarkStart w:id="24" w:name="P342"/>
            <w:bookmarkEnd w:id="24"/>
            <w:r>
              <w:rPr>
                <w:rFonts w:ascii="Times New Roman" w:hAnsi="Times New Roman" w:cs="Times New Roman"/>
                <w:sz w:val="20"/>
              </w:rPr>
              <w:t>7</w:t>
            </w:r>
          </w:p>
        </w:tc>
        <w:tc>
          <w:tcPr>
            <w:tcW w:w="1067" w:type="dxa"/>
          </w:tcPr>
          <w:p w14:paraId="6728B7F6" w14:textId="0D58EAFA" w:rsidR="00A258CC" w:rsidRPr="00634F20" w:rsidRDefault="00A258CC" w:rsidP="00634F20">
            <w:pPr>
              <w:pStyle w:val="ConsPlusNormal"/>
              <w:jc w:val="center"/>
              <w:rPr>
                <w:rFonts w:ascii="Times New Roman" w:hAnsi="Times New Roman" w:cs="Times New Roman"/>
                <w:sz w:val="20"/>
              </w:rPr>
            </w:pPr>
            <w:r>
              <w:rPr>
                <w:rFonts w:ascii="Times New Roman" w:hAnsi="Times New Roman" w:cs="Times New Roman"/>
                <w:sz w:val="20"/>
              </w:rPr>
              <w:t>8</w:t>
            </w:r>
          </w:p>
        </w:tc>
        <w:bookmarkStart w:id="25" w:name="P344"/>
        <w:bookmarkStart w:id="26" w:name="P345"/>
        <w:bookmarkEnd w:id="25"/>
        <w:bookmarkEnd w:id="26"/>
      </w:tr>
      <w:tr w:rsidR="001719BE" w:rsidRPr="003C0CFB" w14:paraId="2BFC4B40" w14:textId="202641B8" w:rsidTr="00AB47F1">
        <w:tc>
          <w:tcPr>
            <w:tcW w:w="488" w:type="dxa"/>
          </w:tcPr>
          <w:p w14:paraId="1B096A4C" w14:textId="42786492" w:rsidR="001719BE" w:rsidRPr="003C0CFB" w:rsidRDefault="001719BE" w:rsidP="001719BE">
            <w:pPr>
              <w:pStyle w:val="ConsPlusNormal"/>
              <w:numPr>
                <w:ilvl w:val="0"/>
                <w:numId w:val="14"/>
              </w:numPr>
              <w:ind w:left="0" w:firstLine="0"/>
              <w:jc w:val="center"/>
              <w:rPr>
                <w:rFonts w:ascii="Times New Roman" w:hAnsi="Times New Roman" w:cs="Times New Roman"/>
                <w:sz w:val="20"/>
              </w:rPr>
            </w:pPr>
          </w:p>
        </w:tc>
        <w:tc>
          <w:tcPr>
            <w:tcW w:w="1350" w:type="dxa"/>
          </w:tcPr>
          <w:p w14:paraId="10DC607C" w14:textId="66EE0988" w:rsidR="001719BE" w:rsidRPr="00AB47F1" w:rsidRDefault="001719BE" w:rsidP="001719BE">
            <w:pPr>
              <w:pStyle w:val="ConsPlusNormal"/>
              <w:rPr>
                <w:rFonts w:ascii="Times New Roman" w:hAnsi="Times New Roman" w:cs="Times New Roman"/>
                <w:sz w:val="20"/>
              </w:rPr>
            </w:pPr>
            <w:r>
              <w:rPr>
                <w:rFonts w:ascii="Times New Roman" w:hAnsi="Times New Roman" w:cs="Times New Roman"/>
                <w:sz w:val="18"/>
                <w:szCs w:val="18"/>
              </w:rPr>
              <w:t>Секатор садовый</w:t>
            </w:r>
          </w:p>
        </w:tc>
        <w:tc>
          <w:tcPr>
            <w:tcW w:w="1276" w:type="dxa"/>
          </w:tcPr>
          <w:p w14:paraId="3E6D9E8D" w14:textId="44BBBEEF" w:rsidR="001719BE" w:rsidRPr="001719BE" w:rsidRDefault="001719BE" w:rsidP="001719BE">
            <w:pPr>
              <w:pStyle w:val="Standard"/>
              <w:rPr>
                <w:rFonts w:cs="Times New Roman"/>
                <w:sz w:val="18"/>
                <w:szCs w:val="18"/>
              </w:rPr>
            </w:pPr>
            <w:r w:rsidRPr="001719BE">
              <w:rPr>
                <w:rFonts w:cs="Times New Roman"/>
                <w:sz w:val="18"/>
                <w:szCs w:val="18"/>
              </w:rPr>
              <w:t>25.73.10.000 Инструмент ручной, используемый в сельском хозяйстве, садоводстве или лесном хозяйстве</w:t>
            </w:r>
          </w:p>
        </w:tc>
        <w:tc>
          <w:tcPr>
            <w:tcW w:w="3118" w:type="dxa"/>
          </w:tcPr>
          <w:p w14:paraId="1847D5AE" w14:textId="77777777" w:rsidR="001719BE" w:rsidRPr="001719BE" w:rsidRDefault="001719BE" w:rsidP="001719BE">
            <w:pPr>
              <w:spacing w:before="0" w:after="0" w:line="240" w:lineRule="auto"/>
              <w:ind w:firstLine="0"/>
              <w:rPr>
                <w:sz w:val="18"/>
                <w:szCs w:val="18"/>
              </w:rPr>
            </w:pPr>
            <w:r w:rsidRPr="001719BE">
              <w:rPr>
                <w:sz w:val="18"/>
                <w:szCs w:val="18"/>
              </w:rPr>
              <w:t xml:space="preserve">Общая длина изделия </w:t>
            </w:r>
            <w:r w:rsidRPr="001719BE">
              <w:rPr>
                <w:color w:val="212121"/>
                <w:sz w:val="18"/>
                <w:szCs w:val="18"/>
              </w:rPr>
              <w:t xml:space="preserve">≥  </w:t>
            </w:r>
            <w:r w:rsidRPr="001719BE">
              <w:rPr>
                <w:sz w:val="18"/>
                <w:szCs w:val="18"/>
              </w:rPr>
              <w:t xml:space="preserve">210 мм </w:t>
            </w:r>
            <w:r w:rsidRPr="001719BE">
              <w:rPr>
                <w:color w:val="212121"/>
                <w:sz w:val="18"/>
                <w:szCs w:val="18"/>
              </w:rPr>
              <w:t xml:space="preserve">&lt; </w:t>
            </w:r>
            <w:r w:rsidRPr="001719BE">
              <w:rPr>
                <w:sz w:val="18"/>
                <w:szCs w:val="18"/>
              </w:rPr>
              <w:t xml:space="preserve"> 215 мм</w:t>
            </w:r>
          </w:p>
          <w:p w14:paraId="16DD39AC" w14:textId="77777777" w:rsidR="001719BE" w:rsidRPr="001719BE" w:rsidRDefault="001719BE" w:rsidP="001719BE">
            <w:pPr>
              <w:spacing w:before="0" w:after="0" w:line="240" w:lineRule="auto"/>
              <w:ind w:firstLine="0"/>
              <w:rPr>
                <w:sz w:val="18"/>
                <w:szCs w:val="18"/>
              </w:rPr>
            </w:pPr>
            <w:r w:rsidRPr="001719BE">
              <w:rPr>
                <w:sz w:val="18"/>
                <w:szCs w:val="18"/>
              </w:rPr>
              <w:t xml:space="preserve">Максимальный диаметр реза  до 18 мм. </w:t>
            </w:r>
          </w:p>
          <w:p w14:paraId="3FFA3D92" w14:textId="77777777" w:rsidR="001719BE" w:rsidRPr="001719BE" w:rsidRDefault="001719BE" w:rsidP="001719BE">
            <w:pPr>
              <w:spacing w:before="0" w:after="0" w:line="240" w:lineRule="auto"/>
              <w:ind w:firstLine="0"/>
              <w:rPr>
                <w:sz w:val="18"/>
                <w:szCs w:val="18"/>
              </w:rPr>
            </w:pPr>
            <w:r w:rsidRPr="001719BE">
              <w:rPr>
                <w:sz w:val="18"/>
                <w:szCs w:val="18"/>
              </w:rPr>
              <w:t xml:space="preserve">Материал лезвия Закалённая высокоуглеродистая сталь </w:t>
            </w:r>
          </w:p>
          <w:p w14:paraId="7E18EBD1" w14:textId="77777777" w:rsidR="001719BE" w:rsidRPr="001719BE" w:rsidRDefault="001719BE" w:rsidP="001719BE">
            <w:pPr>
              <w:spacing w:before="0" w:after="0" w:line="240" w:lineRule="auto"/>
              <w:ind w:firstLine="0"/>
              <w:rPr>
                <w:sz w:val="18"/>
                <w:szCs w:val="18"/>
              </w:rPr>
            </w:pPr>
            <w:r w:rsidRPr="001719BE">
              <w:rPr>
                <w:sz w:val="18"/>
                <w:szCs w:val="18"/>
              </w:rPr>
              <w:t>Покрытие лезвия Должно защищать от коррозии и обеспечивать лёгкий ход</w:t>
            </w:r>
          </w:p>
          <w:p w14:paraId="1D1BB2B4" w14:textId="77777777" w:rsidR="001719BE" w:rsidRPr="001719BE" w:rsidRDefault="001719BE" w:rsidP="001719BE">
            <w:pPr>
              <w:spacing w:before="0" w:after="0" w:line="240" w:lineRule="auto"/>
              <w:ind w:firstLine="0"/>
              <w:rPr>
                <w:sz w:val="18"/>
                <w:szCs w:val="18"/>
              </w:rPr>
            </w:pPr>
            <w:r w:rsidRPr="001719BE">
              <w:rPr>
                <w:sz w:val="18"/>
                <w:szCs w:val="18"/>
              </w:rPr>
              <w:t>Тип реза Плоскостной</w:t>
            </w:r>
          </w:p>
          <w:p w14:paraId="4AA36DF2" w14:textId="77777777" w:rsidR="001719BE" w:rsidRPr="001719BE" w:rsidRDefault="001719BE" w:rsidP="001719BE">
            <w:pPr>
              <w:spacing w:before="0" w:after="0" w:line="240" w:lineRule="auto"/>
              <w:ind w:firstLine="0"/>
              <w:rPr>
                <w:sz w:val="18"/>
                <w:szCs w:val="18"/>
              </w:rPr>
            </w:pPr>
            <w:r w:rsidRPr="001719BE">
              <w:rPr>
                <w:sz w:val="18"/>
                <w:szCs w:val="18"/>
              </w:rPr>
              <w:t xml:space="preserve">Материал рукояток Алюминиевый сплав </w:t>
            </w:r>
          </w:p>
          <w:p w14:paraId="7ABDAC7C" w14:textId="77777777" w:rsidR="001719BE" w:rsidRPr="001719BE" w:rsidRDefault="001719BE" w:rsidP="001719BE">
            <w:pPr>
              <w:spacing w:before="0" w:after="0" w:line="240" w:lineRule="auto"/>
              <w:ind w:firstLine="0"/>
              <w:rPr>
                <w:sz w:val="18"/>
                <w:szCs w:val="18"/>
              </w:rPr>
            </w:pPr>
            <w:r w:rsidRPr="001719BE">
              <w:rPr>
                <w:sz w:val="18"/>
                <w:szCs w:val="18"/>
              </w:rPr>
              <w:t>Покрытие рукояток Винил (противоскользящее, обеспечивает надёжный хват)</w:t>
            </w:r>
          </w:p>
          <w:p w14:paraId="598F0D80" w14:textId="77777777" w:rsidR="001719BE" w:rsidRPr="001719BE" w:rsidRDefault="001719BE" w:rsidP="001719BE">
            <w:pPr>
              <w:spacing w:before="0" w:after="0" w:line="240" w:lineRule="auto"/>
              <w:ind w:firstLine="0"/>
              <w:rPr>
                <w:sz w:val="18"/>
                <w:szCs w:val="18"/>
              </w:rPr>
            </w:pPr>
            <w:r w:rsidRPr="001719BE">
              <w:rPr>
                <w:sz w:val="18"/>
                <w:szCs w:val="18"/>
              </w:rPr>
              <w:t>Тип привода Пружинный</w:t>
            </w:r>
          </w:p>
          <w:p w14:paraId="6005DC76" w14:textId="77777777" w:rsidR="001719BE" w:rsidRPr="001719BE" w:rsidRDefault="001719BE" w:rsidP="001719BE">
            <w:pPr>
              <w:spacing w:before="0" w:after="0" w:line="240" w:lineRule="auto"/>
              <w:ind w:firstLine="0"/>
              <w:rPr>
                <w:sz w:val="18"/>
                <w:szCs w:val="18"/>
              </w:rPr>
            </w:pPr>
            <w:r w:rsidRPr="001719BE">
              <w:rPr>
                <w:sz w:val="18"/>
                <w:szCs w:val="18"/>
              </w:rPr>
              <w:t xml:space="preserve">Тип пружины Ленточная </w:t>
            </w:r>
          </w:p>
          <w:p w14:paraId="5BE78976" w14:textId="77777777" w:rsidR="001719BE" w:rsidRPr="001719BE" w:rsidRDefault="001719BE" w:rsidP="001719BE">
            <w:pPr>
              <w:spacing w:before="0" w:after="0" w:line="240" w:lineRule="auto"/>
              <w:ind w:firstLine="0"/>
              <w:rPr>
                <w:sz w:val="18"/>
                <w:szCs w:val="18"/>
              </w:rPr>
            </w:pPr>
            <w:r w:rsidRPr="001719BE">
              <w:rPr>
                <w:sz w:val="18"/>
                <w:szCs w:val="18"/>
              </w:rPr>
              <w:t>Фиксатор лезвий Есть</w:t>
            </w:r>
          </w:p>
          <w:p w14:paraId="263F1560" w14:textId="5C91519A" w:rsidR="001719BE" w:rsidRPr="001719BE" w:rsidRDefault="001719BE" w:rsidP="001719BE">
            <w:pPr>
              <w:pStyle w:val="Standard"/>
              <w:rPr>
                <w:rFonts w:cs="Times New Roman"/>
                <w:sz w:val="18"/>
                <w:szCs w:val="18"/>
              </w:rPr>
            </w:pPr>
            <w:r w:rsidRPr="001719BE">
              <w:rPr>
                <w:rFonts w:cs="Times New Roman"/>
                <w:sz w:val="18"/>
                <w:szCs w:val="18"/>
              </w:rPr>
              <w:t>Особенность Верхнее лезвие можно заточить или заменить</w:t>
            </w:r>
          </w:p>
        </w:tc>
        <w:tc>
          <w:tcPr>
            <w:tcW w:w="1134" w:type="dxa"/>
          </w:tcPr>
          <w:p w14:paraId="716E369B" w14:textId="6A23DADF" w:rsidR="001719BE" w:rsidRPr="001719BE" w:rsidRDefault="001719BE" w:rsidP="001719BE">
            <w:pPr>
              <w:pStyle w:val="ConsPlusNormal"/>
              <w:rPr>
                <w:rFonts w:ascii="Times New Roman" w:hAnsi="Times New Roman" w:cs="Times New Roman"/>
                <w:sz w:val="18"/>
                <w:szCs w:val="18"/>
              </w:rPr>
            </w:pPr>
            <w:r w:rsidRPr="001719BE">
              <w:rPr>
                <w:rFonts w:ascii="Times New Roman" w:hAnsi="Times New Roman" w:cs="Times New Roman"/>
                <w:sz w:val="18"/>
                <w:szCs w:val="18"/>
              </w:rPr>
              <w:t>штука</w:t>
            </w:r>
          </w:p>
        </w:tc>
        <w:tc>
          <w:tcPr>
            <w:tcW w:w="709" w:type="dxa"/>
          </w:tcPr>
          <w:p w14:paraId="2C31D60A" w14:textId="579138BF" w:rsidR="001719BE" w:rsidRPr="001719BE" w:rsidRDefault="001719BE" w:rsidP="001719BE">
            <w:pPr>
              <w:pStyle w:val="ConsPlusNormal"/>
              <w:rPr>
                <w:rFonts w:ascii="Times New Roman" w:hAnsi="Times New Roman" w:cs="Times New Roman"/>
                <w:sz w:val="18"/>
                <w:szCs w:val="18"/>
              </w:rPr>
            </w:pPr>
            <w:r w:rsidRPr="001719BE">
              <w:rPr>
                <w:rFonts w:ascii="Times New Roman" w:hAnsi="Times New Roman" w:cs="Times New Roman"/>
                <w:sz w:val="18"/>
                <w:szCs w:val="18"/>
              </w:rPr>
              <w:t>2</w:t>
            </w:r>
          </w:p>
        </w:tc>
        <w:tc>
          <w:tcPr>
            <w:tcW w:w="918" w:type="dxa"/>
          </w:tcPr>
          <w:p w14:paraId="377F5C14" w14:textId="08169163" w:rsidR="001719BE" w:rsidRPr="003C0CFB" w:rsidRDefault="001719BE" w:rsidP="001719BE">
            <w:pPr>
              <w:pStyle w:val="ConsPlusNormal"/>
              <w:jc w:val="center"/>
              <w:rPr>
                <w:rFonts w:ascii="Times New Roman" w:hAnsi="Times New Roman" w:cs="Times New Roman"/>
                <w:sz w:val="20"/>
              </w:rPr>
            </w:pPr>
          </w:p>
        </w:tc>
        <w:tc>
          <w:tcPr>
            <w:tcW w:w="1067" w:type="dxa"/>
          </w:tcPr>
          <w:p w14:paraId="76B3F227" w14:textId="6B932C47" w:rsidR="001719BE" w:rsidRPr="003C0CFB" w:rsidRDefault="001719BE" w:rsidP="001719BE">
            <w:pPr>
              <w:pStyle w:val="ConsPlusNormal"/>
              <w:jc w:val="center"/>
              <w:rPr>
                <w:rFonts w:ascii="Times New Roman" w:hAnsi="Times New Roman" w:cs="Times New Roman"/>
                <w:sz w:val="20"/>
              </w:rPr>
            </w:pPr>
          </w:p>
        </w:tc>
      </w:tr>
      <w:tr w:rsidR="001719BE" w:rsidRPr="003C0CFB" w14:paraId="336AC0C2" w14:textId="77777777" w:rsidTr="00AB47F1">
        <w:tc>
          <w:tcPr>
            <w:tcW w:w="488" w:type="dxa"/>
          </w:tcPr>
          <w:p w14:paraId="1BC1A314" w14:textId="77777777" w:rsidR="001719BE" w:rsidRPr="003C0CFB" w:rsidRDefault="001719BE" w:rsidP="001719BE">
            <w:pPr>
              <w:pStyle w:val="ConsPlusNormal"/>
              <w:numPr>
                <w:ilvl w:val="0"/>
                <w:numId w:val="14"/>
              </w:numPr>
              <w:ind w:left="0" w:firstLine="0"/>
              <w:jc w:val="center"/>
              <w:rPr>
                <w:rFonts w:ascii="Times New Roman" w:hAnsi="Times New Roman" w:cs="Times New Roman"/>
                <w:sz w:val="20"/>
              </w:rPr>
            </w:pPr>
          </w:p>
        </w:tc>
        <w:tc>
          <w:tcPr>
            <w:tcW w:w="1350" w:type="dxa"/>
          </w:tcPr>
          <w:p w14:paraId="6E99FB7F" w14:textId="54F08BAC" w:rsidR="001719BE" w:rsidRPr="0015428B" w:rsidRDefault="001719BE" w:rsidP="001719BE">
            <w:pPr>
              <w:pStyle w:val="ConsPlusNormal"/>
              <w:rPr>
                <w:rFonts w:ascii="Times New Roman" w:hAnsi="Times New Roman" w:cs="Times New Roman"/>
                <w:color w:val="000000"/>
                <w:sz w:val="20"/>
              </w:rPr>
            </w:pPr>
            <w:r w:rsidRPr="00E705FF">
              <w:rPr>
                <w:rFonts w:ascii="Times New Roman" w:hAnsi="Times New Roman" w:cs="Times New Roman"/>
                <w:sz w:val="18"/>
                <w:szCs w:val="18"/>
              </w:rPr>
              <w:t>Кусторез </w:t>
            </w:r>
            <w:r>
              <w:rPr>
                <w:rFonts w:ascii="Times New Roman" w:hAnsi="Times New Roman" w:cs="Times New Roman"/>
                <w:sz w:val="18"/>
                <w:szCs w:val="18"/>
              </w:rPr>
              <w:t xml:space="preserve"> садовый</w:t>
            </w:r>
          </w:p>
        </w:tc>
        <w:tc>
          <w:tcPr>
            <w:tcW w:w="1276" w:type="dxa"/>
          </w:tcPr>
          <w:p w14:paraId="2452310C" w14:textId="44A6C780" w:rsidR="001719BE" w:rsidRPr="001719BE" w:rsidRDefault="001719BE" w:rsidP="001719BE">
            <w:pPr>
              <w:pStyle w:val="Standard"/>
              <w:rPr>
                <w:rFonts w:cs="Times New Roman"/>
                <w:color w:val="000000"/>
                <w:sz w:val="18"/>
                <w:szCs w:val="18"/>
              </w:rPr>
            </w:pPr>
            <w:r w:rsidRPr="001719BE">
              <w:rPr>
                <w:rFonts w:cs="Times New Roman"/>
                <w:color w:val="000000"/>
                <w:sz w:val="18"/>
                <w:szCs w:val="18"/>
              </w:rPr>
              <w:t>25.73.10.000 Инструмент ручной, используемый в сельском хозяйстве, садоводстве или лесном хозяйстве</w:t>
            </w:r>
          </w:p>
        </w:tc>
        <w:tc>
          <w:tcPr>
            <w:tcW w:w="3118" w:type="dxa"/>
          </w:tcPr>
          <w:p w14:paraId="5885504D" w14:textId="77777777" w:rsidR="001719BE" w:rsidRPr="001719BE" w:rsidRDefault="001719BE" w:rsidP="001719BE">
            <w:pPr>
              <w:spacing w:before="0" w:after="0" w:line="240" w:lineRule="auto"/>
              <w:ind w:firstLine="0"/>
              <w:rPr>
                <w:sz w:val="18"/>
                <w:szCs w:val="18"/>
              </w:rPr>
            </w:pPr>
            <w:r w:rsidRPr="001719BE">
              <w:rPr>
                <w:sz w:val="18"/>
                <w:szCs w:val="18"/>
              </w:rPr>
              <w:t xml:space="preserve">Общая длина изделия </w:t>
            </w:r>
            <w:r w:rsidRPr="001719BE">
              <w:rPr>
                <w:color w:val="212121"/>
                <w:sz w:val="18"/>
                <w:szCs w:val="18"/>
              </w:rPr>
              <w:t xml:space="preserve">≥  </w:t>
            </w:r>
            <w:r w:rsidRPr="001719BE">
              <w:rPr>
                <w:sz w:val="18"/>
                <w:szCs w:val="18"/>
              </w:rPr>
              <w:t xml:space="preserve">550 мм </w:t>
            </w:r>
            <w:r w:rsidRPr="001719BE">
              <w:rPr>
                <w:color w:val="212121"/>
                <w:sz w:val="18"/>
                <w:szCs w:val="18"/>
              </w:rPr>
              <w:t xml:space="preserve">&lt; </w:t>
            </w:r>
            <w:r w:rsidRPr="001719BE">
              <w:rPr>
                <w:sz w:val="18"/>
                <w:szCs w:val="18"/>
              </w:rPr>
              <w:t xml:space="preserve"> 555 мм</w:t>
            </w:r>
          </w:p>
          <w:p w14:paraId="0D6684D3" w14:textId="77777777" w:rsidR="001719BE" w:rsidRPr="001719BE" w:rsidRDefault="001719BE" w:rsidP="001719BE">
            <w:pPr>
              <w:spacing w:before="0" w:after="0" w:line="240" w:lineRule="auto"/>
              <w:ind w:firstLine="0"/>
              <w:rPr>
                <w:sz w:val="18"/>
                <w:szCs w:val="18"/>
              </w:rPr>
            </w:pPr>
            <w:r w:rsidRPr="001719BE">
              <w:rPr>
                <w:sz w:val="18"/>
                <w:szCs w:val="18"/>
              </w:rPr>
              <w:t xml:space="preserve">Длина лезвия: </w:t>
            </w:r>
            <w:r w:rsidRPr="001719BE">
              <w:rPr>
                <w:color w:val="212121"/>
                <w:sz w:val="18"/>
                <w:szCs w:val="18"/>
              </w:rPr>
              <w:t xml:space="preserve">≥  </w:t>
            </w:r>
            <w:r w:rsidRPr="001719BE">
              <w:rPr>
                <w:sz w:val="18"/>
                <w:szCs w:val="18"/>
              </w:rPr>
              <w:t xml:space="preserve">205  </w:t>
            </w:r>
            <w:r w:rsidRPr="001719BE">
              <w:rPr>
                <w:color w:val="212121"/>
                <w:sz w:val="18"/>
                <w:szCs w:val="18"/>
              </w:rPr>
              <w:t xml:space="preserve">&lt; </w:t>
            </w:r>
            <w:r w:rsidRPr="001719BE">
              <w:rPr>
                <w:sz w:val="18"/>
                <w:szCs w:val="18"/>
              </w:rPr>
              <w:t xml:space="preserve"> 225 мм</w:t>
            </w:r>
          </w:p>
          <w:p w14:paraId="310246E1" w14:textId="77777777" w:rsidR="001719BE" w:rsidRPr="001719BE" w:rsidRDefault="001719BE" w:rsidP="001719BE">
            <w:pPr>
              <w:spacing w:before="0" w:after="0" w:line="240" w:lineRule="auto"/>
              <w:ind w:firstLine="0"/>
              <w:rPr>
                <w:color w:val="212121"/>
                <w:sz w:val="18"/>
                <w:szCs w:val="18"/>
              </w:rPr>
            </w:pPr>
            <w:r w:rsidRPr="001719BE">
              <w:rPr>
                <w:color w:val="212121"/>
                <w:sz w:val="18"/>
                <w:szCs w:val="18"/>
              </w:rPr>
              <w:t>Форма лезвия Волнообразная (конструкция помогает лучше захватывать ветки)</w:t>
            </w:r>
          </w:p>
          <w:p w14:paraId="3F65F05E" w14:textId="77777777" w:rsidR="001719BE" w:rsidRPr="001719BE" w:rsidRDefault="001719BE" w:rsidP="001719BE">
            <w:pPr>
              <w:spacing w:before="0" w:after="0" w:line="240" w:lineRule="auto"/>
              <w:ind w:firstLine="0"/>
              <w:rPr>
                <w:color w:val="212121"/>
                <w:sz w:val="18"/>
                <w:szCs w:val="18"/>
              </w:rPr>
            </w:pPr>
            <w:r w:rsidRPr="001719BE">
              <w:rPr>
                <w:color w:val="212121"/>
                <w:sz w:val="18"/>
                <w:szCs w:val="18"/>
              </w:rPr>
              <w:t xml:space="preserve">Материал лезвия Высокоуглеродистая сталь </w:t>
            </w:r>
          </w:p>
          <w:p w14:paraId="44C31CB1" w14:textId="77777777" w:rsidR="001719BE" w:rsidRPr="001719BE" w:rsidRDefault="001719BE" w:rsidP="001719BE">
            <w:pPr>
              <w:spacing w:before="0" w:after="0" w:line="240" w:lineRule="auto"/>
              <w:ind w:firstLine="0"/>
              <w:rPr>
                <w:color w:val="212121"/>
                <w:sz w:val="18"/>
                <w:szCs w:val="18"/>
              </w:rPr>
            </w:pPr>
            <w:r w:rsidRPr="001719BE">
              <w:rPr>
                <w:color w:val="212121"/>
                <w:sz w:val="18"/>
                <w:szCs w:val="18"/>
              </w:rPr>
              <w:t xml:space="preserve">Покрытие лезвия Должно облегчать рез, защищать от коррозии, повышать износостойкость и упрощать чистку </w:t>
            </w:r>
          </w:p>
          <w:p w14:paraId="0C308447" w14:textId="77777777" w:rsidR="001719BE" w:rsidRPr="001719BE" w:rsidRDefault="001719BE" w:rsidP="001719BE">
            <w:pPr>
              <w:spacing w:before="0" w:after="0" w:line="240" w:lineRule="auto"/>
              <w:ind w:firstLine="0"/>
              <w:rPr>
                <w:color w:val="212121"/>
                <w:sz w:val="18"/>
                <w:szCs w:val="18"/>
              </w:rPr>
            </w:pPr>
            <w:r w:rsidRPr="001719BE">
              <w:rPr>
                <w:color w:val="212121"/>
                <w:sz w:val="18"/>
                <w:szCs w:val="18"/>
              </w:rPr>
              <w:t>Твёрдость лезвий: ≥ 51 &lt;  55 единиц по шкале Роквелла (HRC), метод контроля по ГОСТ 9013</w:t>
            </w:r>
            <w:r w:rsidRPr="001719BE">
              <w:rPr>
                <w:color w:val="212121"/>
                <w:sz w:val="18"/>
                <w:szCs w:val="18"/>
              </w:rPr>
              <w:noBreakHyphen/>
              <w:t>59 «Металлы. Метод измерения твёрдости по Роквеллу»</w:t>
            </w:r>
          </w:p>
          <w:p w14:paraId="3C4F4054" w14:textId="77777777" w:rsidR="001719BE" w:rsidRPr="001719BE" w:rsidRDefault="001719BE" w:rsidP="001719BE">
            <w:pPr>
              <w:spacing w:before="0" w:after="0" w:line="240" w:lineRule="auto"/>
              <w:ind w:firstLine="0"/>
              <w:rPr>
                <w:color w:val="212121"/>
                <w:sz w:val="18"/>
                <w:szCs w:val="18"/>
              </w:rPr>
            </w:pPr>
            <w:r w:rsidRPr="001719BE">
              <w:rPr>
                <w:color w:val="212121"/>
                <w:sz w:val="18"/>
                <w:szCs w:val="18"/>
              </w:rPr>
              <w:t xml:space="preserve">Толщина лезвий ≥  3,6 мм. </w:t>
            </w:r>
          </w:p>
          <w:p w14:paraId="4763BA9F" w14:textId="77777777" w:rsidR="001719BE" w:rsidRPr="001719BE" w:rsidRDefault="001719BE" w:rsidP="001719BE">
            <w:pPr>
              <w:spacing w:before="0" w:after="0" w:line="240" w:lineRule="auto"/>
              <w:ind w:firstLine="0"/>
              <w:rPr>
                <w:color w:val="212121"/>
                <w:sz w:val="18"/>
                <w:szCs w:val="18"/>
              </w:rPr>
            </w:pPr>
            <w:r w:rsidRPr="001719BE">
              <w:rPr>
                <w:color w:val="212121"/>
                <w:sz w:val="18"/>
                <w:szCs w:val="18"/>
              </w:rPr>
              <w:t xml:space="preserve">Материал рукояток Алюминий </w:t>
            </w:r>
          </w:p>
          <w:p w14:paraId="57FB3303" w14:textId="77777777" w:rsidR="001719BE" w:rsidRPr="001719BE" w:rsidRDefault="001719BE" w:rsidP="001719BE">
            <w:pPr>
              <w:spacing w:before="0" w:after="0" w:line="240" w:lineRule="auto"/>
              <w:ind w:firstLine="0"/>
              <w:rPr>
                <w:color w:val="212121"/>
                <w:sz w:val="18"/>
                <w:szCs w:val="18"/>
              </w:rPr>
            </w:pPr>
            <w:r w:rsidRPr="001719BE">
              <w:rPr>
                <w:color w:val="212121"/>
                <w:sz w:val="18"/>
                <w:szCs w:val="18"/>
              </w:rPr>
              <w:t>Частичная серрейторная заточка Нет</w:t>
            </w:r>
          </w:p>
          <w:p w14:paraId="5AE0DE58" w14:textId="77777777" w:rsidR="001719BE" w:rsidRPr="001719BE" w:rsidRDefault="001719BE" w:rsidP="001719BE">
            <w:pPr>
              <w:spacing w:before="0" w:after="0" w:line="240" w:lineRule="auto"/>
              <w:ind w:firstLine="0"/>
              <w:rPr>
                <w:color w:val="212121"/>
                <w:sz w:val="18"/>
                <w:szCs w:val="18"/>
              </w:rPr>
            </w:pPr>
            <w:r w:rsidRPr="001719BE">
              <w:rPr>
                <w:color w:val="212121"/>
                <w:sz w:val="18"/>
                <w:szCs w:val="18"/>
              </w:rPr>
              <w:t>Двурычажный механизм Нет</w:t>
            </w:r>
          </w:p>
          <w:p w14:paraId="7FBEB127" w14:textId="77777777" w:rsidR="001719BE" w:rsidRPr="001719BE" w:rsidRDefault="001719BE" w:rsidP="001719BE">
            <w:pPr>
              <w:spacing w:before="0" w:after="0" w:line="240" w:lineRule="auto"/>
              <w:ind w:firstLine="0"/>
              <w:rPr>
                <w:color w:val="212121"/>
                <w:sz w:val="18"/>
                <w:szCs w:val="18"/>
              </w:rPr>
            </w:pPr>
            <w:r w:rsidRPr="001719BE">
              <w:rPr>
                <w:color w:val="212121"/>
                <w:sz w:val="18"/>
                <w:szCs w:val="18"/>
              </w:rPr>
              <w:t>Телескопические рукоятки Нет</w:t>
            </w:r>
          </w:p>
          <w:p w14:paraId="00306138" w14:textId="519F278B" w:rsidR="001719BE" w:rsidRPr="001719BE" w:rsidRDefault="001719BE" w:rsidP="001719BE">
            <w:pPr>
              <w:pStyle w:val="ConsPlusNormal"/>
              <w:rPr>
                <w:rFonts w:ascii="Times New Roman" w:hAnsi="Times New Roman" w:cs="Times New Roman"/>
                <w:sz w:val="18"/>
                <w:szCs w:val="18"/>
              </w:rPr>
            </w:pPr>
            <w:r w:rsidRPr="001719BE">
              <w:rPr>
                <w:rFonts w:ascii="Times New Roman" w:hAnsi="Times New Roman" w:cs="Times New Roman"/>
                <w:color w:val="212121"/>
                <w:sz w:val="18"/>
                <w:szCs w:val="18"/>
              </w:rPr>
              <w:t xml:space="preserve">На </w:t>
            </w:r>
            <w:r w:rsidRPr="001719BE">
              <w:rPr>
                <w:rFonts w:ascii="Times New Roman" w:hAnsi="Times New Roman" w:cs="Times New Roman"/>
                <w:sz w:val="18"/>
                <w:szCs w:val="18"/>
              </w:rPr>
              <w:t xml:space="preserve">рукоятках </w:t>
            </w:r>
            <w:r w:rsidRPr="001719BE">
              <w:rPr>
                <w:rFonts w:ascii="Times New Roman" w:hAnsi="Times New Roman" w:cs="Times New Roman"/>
                <w:color w:val="212121"/>
                <w:sz w:val="18"/>
                <w:szCs w:val="18"/>
              </w:rPr>
              <w:t xml:space="preserve">мягкие противоскользящие </w:t>
            </w:r>
            <w:r w:rsidRPr="001719BE">
              <w:rPr>
                <w:rFonts w:ascii="Times New Roman" w:hAnsi="Times New Roman" w:cs="Times New Roman"/>
                <w:sz w:val="18"/>
                <w:szCs w:val="18"/>
              </w:rPr>
              <w:t xml:space="preserve">накладки </w:t>
            </w:r>
            <w:r w:rsidRPr="001719BE">
              <w:rPr>
                <w:rFonts w:ascii="Times New Roman" w:hAnsi="Times New Roman" w:cs="Times New Roman"/>
                <w:color w:val="212121"/>
                <w:sz w:val="18"/>
                <w:szCs w:val="18"/>
              </w:rPr>
              <w:t>Наличие</w:t>
            </w:r>
          </w:p>
        </w:tc>
        <w:tc>
          <w:tcPr>
            <w:tcW w:w="1134" w:type="dxa"/>
          </w:tcPr>
          <w:p w14:paraId="5B0E5C3C" w14:textId="7066F519" w:rsidR="001719BE" w:rsidRPr="001719BE" w:rsidRDefault="001719BE" w:rsidP="001719BE">
            <w:pPr>
              <w:pStyle w:val="ConsPlusNormal"/>
              <w:rPr>
                <w:rFonts w:ascii="Times New Roman" w:hAnsi="Times New Roman" w:cs="Times New Roman"/>
                <w:sz w:val="18"/>
                <w:szCs w:val="18"/>
              </w:rPr>
            </w:pPr>
            <w:r w:rsidRPr="001719BE">
              <w:rPr>
                <w:rFonts w:ascii="Times New Roman" w:hAnsi="Times New Roman" w:cs="Times New Roman"/>
                <w:sz w:val="18"/>
                <w:szCs w:val="18"/>
              </w:rPr>
              <w:t>штука</w:t>
            </w:r>
          </w:p>
        </w:tc>
        <w:tc>
          <w:tcPr>
            <w:tcW w:w="709" w:type="dxa"/>
          </w:tcPr>
          <w:p w14:paraId="50F56129" w14:textId="38D5C215" w:rsidR="001719BE" w:rsidRPr="001719BE" w:rsidRDefault="001719BE" w:rsidP="001719BE">
            <w:pPr>
              <w:pStyle w:val="ConsPlusNormal"/>
              <w:rPr>
                <w:rFonts w:ascii="Times New Roman" w:hAnsi="Times New Roman" w:cs="Times New Roman"/>
                <w:sz w:val="18"/>
                <w:szCs w:val="18"/>
              </w:rPr>
            </w:pPr>
            <w:r w:rsidRPr="001719BE">
              <w:rPr>
                <w:rFonts w:ascii="Times New Roman" w:hAnsi="Times New Roman" w:cs="Times New Roman"/>
                <w:sz w:val="18"/>
                <w:szCs w:val="18"/>
              </w:rPr>
              <w:t>2</w:t>
            </w:r>
          </w:p>
        </w:tc>
        <w:tc>
          <w:tcPr>
            <w:tcW w:w="918" w:type="dxa"/>
          </w:tcPr>
          <w:p w14:paraId="709D3151" w14:textId="77777777" w:rsidR="001719BE" w:rsidRPr="003C0CFB" w:rsidRDefault="001719BE" w:rsidP="001719BE">
            <w:pPr>
              <w:pStyle w:val="ConsPlusNormal"/>
              <w:jc w:val="center"/>
              <w:rPr>
                <w:rFonts w:ascii="Times New Roman" w:hAnsi="Times New Roman" w:cs="Times New Roman"/>
                <w:sz w:val="20"/>
              </w:rPr>
            </w:pPr>
          </w:p>
        </w:tc>
        <w:tc>
          <w:tcPr>
            <w:tcW w:w="1067" w:type="dxa"/>
          </w:tcPr>
          <w:p w14:paraId="5979DEF2" w14:textId="77777777" w:rsidR="001719BE" w:rsidRPr="003C0CFB" w:rsidRDefault="001719BE" w:rsidP="001719BE">
            <w:pPr>
              <w:pStyle w:val="ConsPlusNormal"/>
              <w:jc w:val="center"/>
              <w:rPr>
                <w:rFonts w:ascii="Times New Roman" w:hAnsi="Times New Roman" w:cs="Times New Roman"/>
                <w:sz w:val="20"/>
              </w:rPr>
            </w:pPr>
          </w:p>
        </w:tc>
      </w:tr>
      <w:tr w:rsidR="001719BE" w:rsidRPr="003C0CFB" w14:paraId="5062902B" w14:textId="77777777" w:rsidTr="00AB47F1">
        <w:tc>
          <w:tcPr>
            <w:tcW w:w="488" w:type="dxa"/>
          </w:tcPr>
          <w:p w14:paraId="4CC62F4E" w14:textId="77777777" w:rsidR="001719BE" w:rsidRPr="003C0CFB" w:rsidRDefault="001719BE" w:rsidP="001719BE">
            <w:pPr>
              <w:pStyle w:val="ConsPlusNormal"/>
              <w:numPr>
                <w:ilvl w:val="0"/>
                <w:numId w:val="14"/>
              </w:numPr>
              <w:ind w:left="0" w:firstLine="0"/>
              <w:jc w:val="center"/>
              <w:rPr>
                <w:rFonts w:ascii="Times New Roman" w:hAnsi="Times New Roman" w:cs="Times New Roman"/>
                <w:sz w:val="20"/>
              </w:rPr>
            </w:pPr>
          </w:p>
        </w:tc>
        <w:tc>
          <w:tcPr>
            <w:tcW w:w="1350" w:type="dxa"/>
          </w:tcPr>
          <w:p w14:paraId="6A118E7D" w14:textId="2B2B1ECD" w:rsidR="001719BE" w:rsidRPr="0015428B" w:rsidRDefault="001719BE" w:rsidP="001719BE">
            <w:pPr>
              <w:pStyle w:val="ConsPlusNormal"/>
              <w:rPr>
                <w:rFonts w:ascii="Times New Roman" w:hAnsi="Times New Roman" w:cs="Times New Roman"/>
                <w:color w:val="000000"/>
                <w:sz w:val="20"/>
              </w:rPr>
            </w:pPr>
            <w:r w:rsidRPr="00AF17CB">
              <w:rPr>
                <w:rFonts w:ascii="Times New Roman" w:hAnsi="Times New Roman" w:cs="Times New Roman"/>
                <w:sz w:val="18"/>
                <w:szCs w:val="18"/>
              </w:rPr>
              <w:t>Тяпка самозатачивающаяся</w:t>
            </w:r>
            <w:r>
              <w:rPr>
                <w:rFonts w:ascii="Times New Roman" w:hAnsi="Times New Roman" w:cs="Times New Roman"/>
                <w:sz w:val="18"/>
                <w:szCs w:val="18"/>
              </w:rPr>
              <w:t xml:space="preserve"> с черенком</w:t>
            </w:r>
          </w:p>
        </w:tc>
        <w:tc>
          <w:tcPr>
            <w:tcW w:w="1276" w:type="dxa"/>
          </w:tcPr>
          <w:p w14:paraId="3E94325E" w14:textId="6825B15B" w:rsidR="001719BE" w:rsidRPr="001719BE" w:rsidRDefault="001719BE" w:rsidP="001719BE">
            <w:pPr>
              <w:pStyle w:val="Standard"/>
              <w:rPr>
                <w:rFonts w:cs="Times New Roman"/>
                <w:color w:val="000000"/>
                <w:sz w:val="18"/>
                <w:szCs w:val="18"/>
              </w:rPr>
            </w:pPr>
            <w:r w:rsidRPr="001719BE">
              <w:rPr>
                <w:rFonts w:cs="Times New Roman"/>
                <w:color w:val="000000"/>
                <w:sz w:val="18"/>
                <w:szCs w:val="18"/>
              </w:rPr>
              <w:t>25.73.10.000 Инструмент ручной, используемый в сельском хозяйстве, садоводстве или лесном хозяйстве</w:t>
            </w:r>
          </w:p>
        </w:tc>
        <w:tc>
          <w:tcPr>
            <w:tcW w:w="3118" w:type="dxa"/>
          </w:tcPr>
          <w:p w14:paraId="7A71756D" w14:textId="77777777" w:rsidR="001719BE" w:rsidRPr="001719BE" w:rsidRDefault="001719BE" w:rsidP="001719BE">
            <w:pPr>
              <w:spacing w:before="0" w:after="0" w:line="240" w:lineRule="auto"/>
              <w:ind w:firstLine="0"/>
              <w:rPr>
                <w:sz w:val="18"/>
                <w:szCs w:val="18"/>
              </w:rPr>
            </w:pPr>
            <w:r w:rsidRPr="001719BE">
              <w:rPr>
                <w:sz w:val="18"/>
                <w:szCs w:val="18"/>
              </w:rPr>
              <w:t xml:space="preserve">Материал рабочей части Сталь </w:t>
            </w:r>
          </w:p>
          <w:p w14:paraId="6DB2C4F7" w14:textId="77777777" w:rsidR="001719BE" w:rsidRPr="001719BE" w:rsidRDefault="001719BE" w:rsidP="001719BE">
            <w:pPr>
              <w:spacing w:before="0" w:after="0" w:line="240" w:lineRule="auto"/>
              <w:ind w:firstLine="0"/>
              <w:rPr>
                <w:sz w:val="18"/>
                <w:szCs w:val="18"/>
              </w:rPr>
            </w:pPr>
            <w:r w:rsidRPr="001719BE">
              <w:rPr>
                <w:sz w:val="18"/>
                <w:szCs w:val="18"/>
              </w:rPr>
              <w:t xml:space="preserve">Длина рабочей части </w:t>
            </w:r>
            <w:r w:rsidRPr="001719BE">
              <w:rPr>
                <w:color w:val="212121"/>
                <w:sz w:val="18"/>
                <w:szCs w:val="18"/>
              </w:rPr>
              <w:t>≥ 190мм &lt; 195 мм</w:t>
            </w:r>
            <w:r w:rsidRPr="001719BE">
              <w:rPr>
                <w:sz w:val="18"/>
                <w:szCs w:val="18"/>
              </w:rPr>
              <w:tab/>
            </w:r>
          </w:p>
          <w:p w14:paraId="7E3B26FF" w14:textId="77777777" w:rsidR="001719BE" w:rsidRPr="001719BE" w:rsidRDefault="001719BE" w:rsidP="001719BE">
            <w:pPr>
              <w:spacing w:before="0" w:after="0" w:line="240" w:lineRule="auto"/>
              <w:ind w:firstLine="0"/>
              <w:rPr>
                <w:sz w:val="18"/>
                <w:szCs w:val="18"/>
              </w:rPr>
            </w:pPr>
            <w:r w:rsidRPr="001719BE">
              <w:rPr>
                <w:sz w:val="18"/>
                <w:szCs w:val="18"/>
              </w:rPr>
              <w:t>Материал черенка (рукоятки) Дерево (лиственные породы, без гнили и крупных сучков)</w:t>
            </w:r>
            <w:r w:rsidRPr="001719BE">
              <w:rPr>
                <w:sz w:val="18"/>
                <w:szCs w:val="18"/>
              </w:rPr>
              <w:tab/>
            </w:r>
          </w:p>
          <w:p w14:paraId="3E53FACD" w14:textId="77777777" w:rsidR="001719BE" w:rsidRPr="001719BE" w:rsidRDefault="001719BE" w:rsidP="001719BE">
            <w:pPr>
              <w:spacing w:before="0" w:after="0" w:line="240" w:lineRule="auto"/>
              <w:ind w:firstLine="0"/>
              <w:rPr>
                <w:sz w:val="18"/>
                <w:szCs w:val="18"/>
              </w:rPr>
            </w:pPr>
            <w:r w:rsidRPr="001719BE">
              <w:rPr>
                <w:sz w:val="18"/>
                <w:szCs w:val="18"/>
              </w:rPr>
              <w:t>Длина рукоятки (черенка)</w:t>
            </w:r>
            <w:r w:rsidRPr="001719BE">
              <w:rPr>
                <w:sz w:val="18"/>
                <w:szCs w:val="18"/>
              </w:rPr>
              <w:tab/>
            </w:r>
            <w:r w:rsidRPr="001719BE">
              <w:rPr>
                <w:color w:val="212121"/>
                <w:sz w:val="18"/>
                <w:szCs w:val="18"/>
              </w:rPr>
              <w:t xml:space="preserve">≥  </w:t>
            </w:r>
            <w:r w:rsidRPr="001719BE">
              <w:rPr>
                <w:sz w:val="18"/>
                <w:szCs w:val="18"/>
              </w:rPr>
              <w:t>1465 мм &lt;  1470 мм</w:t>
            </w:r>
          </w:p>
          <w:p w14:paraId="36C94F2F" w14:textId="77777777" w:rsidR="001719BE" w:rsidRPr="001719BE" w:rsidRDefault="001719BE" w:rsidP="001719BE">
            <w:pPr>
              <w:spacing w:before="0" w:after="0" w:line="240" w:lineRule="auto"/>
              <w:ind w:firstLine="0"/>
              <w:rPr>
                <w:sz w:val="18"/>
                <w:szCs w:val="18"/>
              </w:rPr>
            </w:pPr>
            <w:r w:rsidRPr="001719BE">
              <w:rPr>
                <w:sz w:val="18"/>
                <w:szCs w:val="18"/>
              </w:rPr>
              <w:t>Рабочая ширина</w:t>
            </w:r>
            <w:r w:rsidRPr="001719BE">
              <w:rPr>
                <w:sz w:val="18"/>
                <w:szCs w:val="18"/>
              </w:rPr>
              <w:tab/>
            </w:r>
            <w:r w:rsidRPr="001719BE">
              <w:rPr>
                <w:color w:val="212121"/>
                <w:sz w:val="18"/>
                <w:szCs w:val="18"/>
              </w:rPr>
              <w:t xml:space="preserve">≥  </w:t>
            </w:r>
            <w:r w:rsidRPr="001719BE">
              <w:rPr>
                <w:sz w:val="18"/>
                <w:szCs w:val="18"/>
              </w:rPr>
              <w:t>200 мм &lt;  205</w:t>
            </w:r>
            <w:r w:rsidRPr="001719BE">
              <w:rPr>
                <w:sz w:val="18"/>
                <w:szCs w:val="18"/>
              </w:rPr>
              <w:tab/>
            </w:r>
          </w:p>
          <w:p w14:paraId="63EF8734" w14:textId="77777777" w:rsidR="001719BE" w:rsidRPr="001719BE" w:rsidRDefault="001719BE" w:rsidP="001719BE">
            <w:pPr>
              <w:spacing w:before="0" w:after="0" w:line="240" w:lineRule="auto"/>
              <w:ind w:firstLine="0"/>
              <w:rPr>
                <w:sz w:val="18"/>
                <w:szCs w:val="18"/>
              </w:rPr>
            </w:pPr>
            <w:r w:rsidRPr="001719BE">
              <w:rPr>
                <w:sz w:val="18"/>
                <w:szCs w:val="18"/>
              </w:rPr>
              <w:t>Диаметр крепления для ручки/черенка</w:t>
            </w:r>
            <w:r w:rsidRPr="001719BE">
              <w:rPr>
                <w:sz w:val="18"/>
                <w:szCs w:val="18"/>
              </w:rPr>
              <w:tab/>
            </w:r>
            <w:r w:rsidRPr="001719BE">
              <w:rPr>
                <w:color w:val="212121"/>
                <w:sz w:val="18"/>
                <w:szCs w:val="18"/>
              </w:rPr>
              <w:t xml:space="preserve">≥  </w:t>
            </w:r>
            <w:r w:rsidRPr="001719BE">
              <w:rPr>
                <w:sz w:val="18"/>
                <w:szCs w:val="18"/>
              </w:rPr>
              <w:t xml:space="preserve">25 мм </w:t>
            </w:r>
            <w:r w:rsidRPr="001719BE">
              <w:rPr>
                <w:sz w:val="18"/>
                <w:szCs w:val="18"/>
              </w:rPr>
              <w:tab/>
              <w:t>&lt;  30</w:t>
            </w:r>
          </w:p>
          <w:p w14:paraId="7722BA84" w14:textId="77777777" w:rsidR="001719BE" w:rsidRPr="001719BE" w:rsidRDefault="001719BE" w:rsidP="001719BE">
            <w:pPr>
              <w:spacing w:before="0" w:after="0" w:line="240" w:lineRule="auto"/>
              <w:ind w:firstLine="0"/>
              <w:rPr>
                <w:sz w:val="18"/>
                <w:szCs w:val="18"/>
              </w:rPr>
            </w:pPr>
            <w:r w:rsidRPr="001719BE">
              <w:rPr>
                <w:sz w:val="18"/>
                <w:szCs w:val="18"/>
              </w:rPr>
              <w:t>Тип крепления</w:t>
            </w:r>
            <w:r w:rsidRPr="001719BE">
              <w:rPr>
                <w:sz w:val="18"/>
                <w:szCs w:val="18"/>
              </w:rPr>
              <w:tab/>
              <w:t>Штифтовое/втулочное соединение, обеспечивающее плотную посадку без люфта. Исключает расшатывание в процессе эксплуатации.</w:t>
            </w:r>
          </w:p>
          <w:p w14:paraId="565D1BA3" w14:textId="0A5A57FC" w:rsidR="001719BE" w:rsidRPr="001719BE" w:rsidRDefault="001719BE" w:rsidP="001719BE">
            <w:pPr>
              <w:pStyle w:val="ConsPlusNormal"/>
              <w:rPr>
                <w:rFonts w:ascii="Times New Roman" w:hAnsi="Times New Roman" w:cs="Times New Roman"/>
                <w:sz w:val="18"/>
                <w:szCs w:val="18"/>
              </w:rPr>
            </w:pPr>
            <w:r w:rsidRPr="001719BE">
              <w:rPr>
                <w:rFonts w:ascii="Times New Roman" w:hAnsi="Times New Roman" w:cs="Times New Roman"/>
                <w:sz w:val="18"/>
                <w:szCs w:val="18"/>
              </w:rPr>
              <w:t>Комплектация</w:t>
            </w:r>
            <w:r w:rsidRPr="001719BE">
              <w:rPr>
                <w:rFonts w:ascii="Times New Roman" w:hAnsi="Times New Roman" w:cs="Times New Roman"/>
                <w:sz w:val="18"/>
                <w:szCs w:val="18"/>
              </w:rPr>
              <w:tab/>
              <w:t>Черенок (ручка) в комплекте</w:t>
            </w:r>
            <w:r w:rsidRPr="001719BE">
              <w:rPr>
                <w:rFonts w:ascii="Times New Roman" w:hAnsi="Times New Roman" w:cs="Times New Roman"/>
                <w:sz w:val="18"/>
                <w:szCs w:val="18"/>
              </w:rPr>
              <w:tab/>
            </w:r>
          </w:p>
        </w:tc>
        <w:tc>
          <w:tcPr>
            <w:tcW w:w="1134" w:type="dxa"/>
          </w:tcPr>
          <w:p w14:paraId="4CFA0DBD" w14:textId="471364BE" w:rsidR="001719BE" w:rsidRPr="001719BE" w:rsidRDefault="001719BE" w:rsidP="001719BE">
            <w:pPr>
              <w:pStyle w:val="ConsPlusNormal"/>
              <w:rPr>
                <w:rFonts w:ascii="Times New Roman" w:hAnsi="Times New Roman" w:cs="Times New Roman"/>
                <w:sz w:val="18"/>
                <w:szCs w:val="18"/>
              </w:rPr>
            </w:pPr>
            <w:r w:rsidRPr="001719BE">
              <w:rPr>
                <w:rFonts w:ascii="Times New Roman" w:hAnsi="Times New Roman" w:cs="Times New Roman"/>
                <w:sz w:val="18"/>
                <w:szCs w:val="18"/>
              </w:rPr>
              <w:t>штука</w:t>
            </w:r>
          </w:p>
        </w:tc>
        <w:tc>
          <w:tcPr>
            <w:tcW w:w="709" w:type="dxa"/>
          </w:tcPr>
          <w:p w14:paraId="2FEDD71D" w14:textId="4E0CB267" w:rsidR="001719BE" w:rsidRPr="001719BE" w:rsidRDefault="001719BE" w:rsidP="001719BE">
            <w:pPr>
              <w:pStyle w:val="ConsPlusNormal"/>
              <w:rPr>
                <w:rFonts w:ascii="Times New Roman" w:hAnsi="Times New Roman" w:cs="Times New Roman"/>
                <w:sz w:val="18"/>
                <w:szCs w:val="18"/>
              </w:rPr>
            </w:pPr>
            <w:r w:rsidRPr="001719BE">
              <w:rPr>
                <w:rFonts w:ascii="Times New Roman" w:hAnsi="Times New Roman" w:cs="Times New Roman"/>
                <w:sz w:val="18"/>
                <w:szCs w:val="18"/>
              </w:rPr>
              <w:t>2</w:t>
            </w:r>
          </w:p>
        </w:tc>
        <w:tc>
          <w:tcPr>
            <w:tcW w:w="918" w:type="dxa"/>
          </w:tcPr>
          <w:p w14:paraId="52624A00" w14:textId="77777777" w:rsidR="001719BE" w:rsidRPr="003C0CFB" w:rsidRDefault="001719BE" w:rsidP="001719BE">
            <w:pPr>
              <w:pStyle w:val="ConsPlusNormal"/>
              <w:jc w:val="center"/>
              <w:rPr>
                <w:rFonts w:ascii="Times New Roman" w:hAnsi="Times New Roman" w:cs="Times New Roman"/>
                <w:sz w:val="20"/>
              </w:rPr>
            </w:pPr>
          </w:p>
        </w:tc>
        <w:tc>
          <w:tcPr>
            <w:tcW w:w="1067" w:type="dxa"/>
          </w:tcPr>
          <w:p w14:paraId="1FBDD35E" w14:textId="77777777" w:rsidR="001719BE" w:rsidRPr="003C0CFB" w:rsidRDefault="001719BE" w:rsidP="001719BE">
            <w:pPr>
              <w:pStyle w:val="ConsPlusNormal"/>
              <w:jc w:val="center"/>
              <w:rPr>
                <w:rFonts w:ascii="Times New Roman" w:hAnsi="Times New Roman" w:cs="Times New Roman"/>
                <w:sz w:val="20"/>
              </w:rPr>
            </w:pPr>
          </w:p>
        </w:tc>
      </w:tr>
      <w:tr w:rsidR="001719BE" w:rsidRPr="003C0CFB" w14:paraId="29214EB0" w14:textId="77777777" w:rsidTr="00AB47F1">
        <w:tc>
          <w:tcPr>
            <w:tcW w:w="488" w:type="dxa"/>
          </w:tcPr>
          <w:p w14:paraId="062DDCC0" w14:textId="77777777" w:rsidR="001719BE" w:rsidRPr="003C0CFB" w:rsidRDefault="001719BE" w:rsidP="001719BE">
            <w:pPr>
              <w:pStyle w:val="ConsPlusNormal"/>
              <w:numPr>
                <w:ilvl w:val="0"/>
                <w:numId w:val="14"/>
              </w:numPr>
              <w:ind w:left="0" w:firstLine="0"/>
              <w:jc w:val="center"/>
              <w:rPr>
                <w:rFonts w:ascii="Times New Roman" w:hAnsi="Times New Roman" w:cs="Times New Roman"/>
                <w:sz w:val="20"/>
              </w:rPr>
            </w:pPr>
          </w:p>
        </w:tc>
        <w:tc>
          <w:tcPr>
            <w:tcW w:w="1350" w:type="dxa"/>
          </w:tcPr>
          <w:p w14:paraId="287A6321" w14:textId="304965BB" w:rsidR="001719BE" w:rsidRPr="0015428B" w:rsidRDefault="001719BE" w:rsidP="001719BE">
            <w:pPr>
              <w:pStyle w:val="ConsPlusNormal"/>
              <w:rPr>
                <w:rFonts w:ascii="Times New Roman" w:hAnsi="Times New Roman" w:cs="Times New Roman"/>
                <w:color w:val="000000"/>
                <w:sz w:val="20"/>
              </w:rPr>
            </w:pPr>
            <w:r>
              <w:rPr>
                <w:rFonts w:ascii="Times New Roman" w:hAnsi="Times New Roman" w:cs="Times New Roman"/>
                <w:sz w:val="18"/>
                <w:szCs w:val="18"/>
              </w:rPr>
              <w:t>Сучкорез садовый</w:t>
            </w:r>
          </w:p>
        </w:tc>
        <w:tc>
          <w:tcPr>
            <w:tcW w:w="1276" w:type="dxa"/>
          </w:tcPr>
          <w:p w14:paraId="7A39B75C" w14:textId="142F935F" w:rsidR="001719BE" w:rsidRPr="001719BE" w:rsidRDefault="001719BE" w:rsidP="001719BE">
            <w:pPr>
              <w:pStyle w:val="Standard"/>
              <w:rPr>
                <w:rFonts w:cs="Times New Roman"/>
                <w:color w:val="000000"/>
                <w:sz w:val="18"/>
                <w:szCs w:val="18"/>
              </w:rPr>
            </w:pPr>
            <w:r w:rsidRPr="001719BE">
              <w:rPr>
                <w:rFonts w:cs="Times New Roman"/>
                <w:color w:val="000000"/>
                <w:sz w:val="18"/>
                <w:szCs w:val="18"/>
              </w:rPr>
              <w:t>25.73.10.000 Инструмент ручной, используемый в сельском хозяйстве, садоводстве или лесном хозяйстве</w:t>
            </w:r>
          </w:p>
        </w:tc>
        <w:tc>
          <w:tcPr>
            <w:tcW w:w="3118" w:type="dxa"/>
          </w:tcPr>
          <w:p w14:paraId="0A737181" w14:textId="77777777" w:rsidR="001719BE" w:rsidRPr="001719BE" w:rsidRDefault="001719BE" w:rsidP="001719BE">
            <w:pPr>
              <w:spacing w:before="0" w:after="0" w:line="240" w:lineRule="auto"/>
              <w:ind w:firstLine="0"/>
              <w:rPr>
                <w:sz w:val="18"/>
                <w:szCs w:val="18"/>
              </w:rPr>
            </w:pPr>
            <w:r w:rsidRPr="001719BE">
              <w:rPr>
                <w:sz w:val="18"/>
                <w:szCs w:val="18"/>
              </w:rPr>
              <w:t xml:space="preserve">Тип реза Плоскостной. </w:t>
            </w:r>
          </w:p>
          <w:p w14:paraId="09D62693" w14:textId="77777777" w:rsidR="001719BE" w:rsidRPr="001719BE" w:rsidRDefault="001719BE" w:rsidP="001719BE">
            <w:pPr>
              <w:spacing w:before="0" w:after="0" w:line="240" w:lineRule="auto"/>
              <w:ind w:firstLine="0"/>
              <w:rPr>
                <w:sz w:val="18"/>
                <w:szCs w:val="18"/>
              </w:rPr>
            </w:pPr>
            <w:r w:rsidRPr="001719BE">
              <w:rPr>
                <w:sz w:val="18"/>
                <w:szCs w:val="18"/>
              </w:rPr>
              <w:t xml:space="preserve">Максимальный диаметр реза 40 мм. </w:t>
            </w:r>
          </w:p>
          <w:p w14:paraId="77929E87" w14:textId="77777777" w:rsidR="001719BE" w:rsidRPr="001719BE" w:rsidRDefault="001719BE" w:rsidP="001719BE">
            <w:pPr>
              <w:spacing w:before="0" w:after="0" w:line="240" w:lineRule="auto"/>
              <w:ind w:firstLine="0"/>
              <w:rPr>
                <w:sz w:val="18"/>
                <w:szCs w:val="18"/>
              </w:rPr>
            </w:pPr>
            <w:r w:rsidRPr="001719BE">
              <w:rPr>
                <w:sz w:val="18"/>
                <w:szCs w:val="18"/>
              </w:rPr>
              <w:t xml:space="preserve">Материал лезвий Углеродистая сталь </w:t>
            </w:r>
          </w:p>
          <w:p w14:paraId="4ED8AC09" w14:textId="77777777" w:rsidR="001719BE" w:rsidRPr="001719BE" w:rsidRDefault="001719BE" w:rsidP="001719BE">
            <w:pPr>
              <w:spacing w:before="0" w:after="0" w:line="240" w:lineRule="auto"/>
              <w:ind w:firstLine="0"/>
              <w:rPr>
                <w:sz w:val="18"/>
                <w:szCs w:val="18"/>
              </w:rPr>
            </w:pPr>
            <w:r w:rsidRPr="001719BE">
              <w:rPr>
                <w:sz w:val="18"/>
                <w:szCs w:val="18"/>
              </w:rPr>
              <w:t>Особенность лезвий Кованые, закалённые ≥ 54 &lt;  56 единиц по шкале Роквелла (HRC), метод контроля по ГОСТ 9013 59 «Металлы. Метод измерения твёрдости по Роквеллу»</w:t>
            </w:r>
          </w:p>
          <w:p w14:paraId="694CAD02" w14:textId="77777777" w:rsidR="001719BE" w:rsidRPr="001719BE" w:rsidRDefault="001719BE" w:rsidP="001719BE">
            <w:pPr>
              <w:spacing w:before="0" w:after="0" w:line="240" w:lineRule="auto"/>
              <w:ind w:firstLine="0"/>
              <w:rPr>
                <w:sz w:val="18"/>
                <w:szCs w:val="18"/>
              </w:rPr>
            </w:pPr>
            <w:r w:rsidRPr="001719BE">
              <w:rPr>
                <w:sz w:val="18"/>
                <w:szCs w:val="18"/>
              </w:rPr>
              <w:t xml:space="preserve">Толщина лезвия </w:t>
            </w:r>
            <w:r w:rsidRPr="001719BE">
              <w:rPr>
                <w:color w:val="212121"/>
                <w:sz w:val="18"/>
                <w:szCs w:val="18"/>
              </w:rPr>
              <w:t xml:space="preserve">≥  </w:t>
            </w:r>
            <w:r w:rsidRPr="001719BE">
              <w:rPr>
                <w:sz w:val="18"/>
                <w:szCs w:val="18"/>
              </w:rPr>
              <w:t>5 мм &lt;  6 мм</w:t>
            </w:r>
          </w:p>
          <w:p w14:paraId="3D961A77" w14:textId="77777777" w:rsidR="001719BE" w:rsidRPr="001719BE" w:rsidRDefault="001719BE" w:rsidP="001719BE">
            <w:pPr>
              <w:spacing w:before="0" w:after="0" w:line="240" w:lineRule="auto"/>
              <w:ind w:firstLine="0"/>
              <w:rPr>
                <w:sz w:val="18"/>
                <w:szCs w:val="18"/>
              </w:rPr>
            </w:pPr>
            <w:r w:rsidRPr="001719BE">
              <w:rPr>
                <w:sz w:val="18"/>
                <w:szCs w:val="18"/>
              </w:rPr>
              <w:t>Покрытие лезвия Отсутствует</w:t>
            </w:r>
          </w:p>
          <w:p w14:paraId="428220EB" w14:textId="77777777" w:rsidR="001719BE" w:rsidRPr="001719BE" w:rsidRDefault="001719BE" w:rsidP="001719BE">
            <w:pPr>
              <w:spacing w:before="0" w:after="0" w:line="240" w:lineRule="auto"/>
              <w:ind w:firstLine="0"/>
              <w:rPr>
                <w:sz w:val="18"/>
                <w:szCs w:val="18"/>
              </w:rPr>
            </w:pPr>
            <w:r w:rsidRPr="001719BE">
              <w:rPr>
                <w:sz w:val="18"/>
                <w:szCs w:val="18"/>
              </w:rPr>
              <w:t xml:space="preserve">Материал рукояток Алюминий </w:t>
            </w:r>
          </w:p>
          <w:p w14:paraId="1535C179" w14:textId="77777777" w:rsidR="001719BE" w:rsidRPr="001719BE" w:rsidRDefault="001719BE" w:rsidP="001719BE">
            <w:pPr>
              <w:spacing w:before="0" w:after="0" w:line="240" w:lineRule="auto"/>
              <w:ind w:firstLine="0"/>
              <w:rPr>
                <w:sz w:val="18"/>
                <w:szCs w:val="18"/>
              </w:rPr>
            </w:pPr>
            <w:r w:rsidRPr="001719BE">
              <w:rPr>
                <w:sz w:val="18"/>
                <w:szCs w:val="18"/>
              </w:rPr>
              <w:t>На рукоятках мягкие противоскользящие накладки Наличие Дополнительные элементы Противоударные амортизаторы (снижают нагрузку и риск травмы при работе)</w:t>
            </w:r>
          </w:p>
          <w:p w14:paraId="4A4BFA3A" w14:textId="77777777" w:rsidR="001719BE" w:rsidRPr="001719BE" w:rsidRDefault="001719BE" w:rsidP="001719BE">
            <w:pPr>
              <w:spacing w:before="0" w:after="0" w:line="240" w:lineRule="auto"/>
              <w:ind w:firstLine="0"/>
              <w:rPr>
                <w:sz w:val="18"/>
                <w:szCs w:val="18"/>
              </w:rPr>
            </w:pPr>
            <w:r w:rsidRPr="001719BE">
              <w:rPr>
                <w:sz w:val="18"/>
                <w:szCs w:val="18"/>
              </w:rPr>
              <w:t xml:space="preserve">Общая длина  </w:t>
            </w:r>
            <w:r w:rsidRPr="001719BE">
              <w:rPr>
                <w:color w:val="212121"/>
                <w:sz w:val="18"/>
                <w:szCs w:val="18"/>
              </w:rPr>
              <w:t xml:space="preserve">≥  </w:t>
            </w:r>
            <w:r w:rsidRPr="001719BE">
              <w:rPr>
                <w:sz w:val="18"/>
                <w:szCs w:val="18"/>
              </w:rPr>
              <w:t xml:space="preserve">650  </w:t>
            </w:r>
            <w:r w:rsidRPr="001719BE">
              <w:rPr>
                <w:color w:val="212121"/>
                <w:sz w:val="18"/>
                <w:szCs w:val="18"/>
              </w:rPr>
              <w:t xml:space="preserve">&lt; </w:t>
            </w:r>
            <w:r w:rsidRPr="001719BE">
              <w:rPr>
                <w:sz w:val="18"/>
                <w:szCs w:val="18"/>
              </w:rPr>
              <w:t xml:space="preserve"> 660 мм</w:t>
            </w:r>
          </w:p>
          <w:p w14:paraId="5FCB508B" w14:textId="77777777" w:rsidR="001719BE" w:rsidRPr="001719BE" w:rsidRDefault="001719BE" w:rsidP="001719BE">
            <w:pPr>
              <w:spacing w:before="0" w:after="0" w:line="240" w:lineRule="auto"/>
              <w:ind w:firstLine="0"/>
              <w:rPr>
                <w:sz w:val="18"/>
                <w:szCs w:val="18"/>
              </w:rPr>
            </w:pPr>
            <w:r w:rsidRPr="001719BE">
              <w:rPr>
                <w:sz w:val="18"/>
                <w:szCs w:val="18"/>
              </w:rPr>
              <w:t>Храповый механизм Отсутствует</w:t>
            </w:r>
          </w:p>
          <w:p w14:paraId="15DDDDA8" w14:textId="77777777" w:rsidR="001719BE" w:rsidRPr="001719BE" w:rsidRDefault="001719BE" w:rsidP="001719BE">
            <w:pPr>
              <w:spacing w:before="0" w:after="0" w:line="240" w:lineRule="auto"/>
              <w:ind w:firstLine="0"/>
              <w:rPr>
                <w:sz w:val="18"/>
                <w:szCs w:val="18"/>
              </w:rPr>
            </w:pPr>
            <w:r w:rsidRPr="001719BE">
              <w:rPr>
                <w:sz w:val="18"/>
                <w:szCs w:val="18"/>
              </w:rPr>
              <w:t>Шестерённая передача Отсутствует</w:t>
            </w:r>
          </w:p>
          <w:p w14:paraId="7B8D44DA" w14:textId="77777777" w:rsidR="001719BE" w:rsidRPr="001719BE" w:rsidRDefault="001719BE" w:rsidP="001719BE">
            <w:pPr>
              <w:spacing w:before="0" w:after="0" w:line="240" w:lineRule="auto"/>
              <w:ind w:firstLine="0"/>
              <w:rPr>
                <w:sz w:val="18"/>
                <w:szCs w:val="18"/>
              </w:rPr>
            </w:pPr>
            <w:r w:rsidRPr="001719BE">
              <w:rPr>
                <w:sz w:val="18"/>
                <w:szCs w:val="18"/>
              </w:rPr>
              <w:t xml:space="preserve">Двурычажный механизм  Отсутствует </w:t>
            </w:r>
          </w:p>
          <w:p w14:paraId="759762B1" w14:textId="77777777" w:rsidR="001719BE" w:rsidRPr="001719BE" w:rsidRDefault="001719BE" w:rsidP="001719BE">
            <w:pPr>
              <w:spacing w:before="0" w:after="0" w:line="240" w:lineRule="auto"/>
              <w:ind w:firstLine="0"/>
              <w:rPr>
                <w:sz w:val="18"/>
                <w:szCs w:val="18"/>
              </w:rPr>
            </w:pPr>
            <w:r w:rsidRPr="001719BE">
              <w:rPr>
                <w:sz w:val="18"/>
                <w:szCs w:val="18"/>
              </w:rPr>
              <w:t>Фиксатор лезвий Отсутствует</w:t>
            </w:r>
          </w:p>
          <w:p w14:paraId="133C447A" w14:textId="4BB2181C" w:rsidR="001719BE" w:rsidRPr="001719BE" w:rsidRDefault="001719BE" w:rsidP="001719BE">
            <w:pPr>
              <w:pStyle w:val="ConsPlusNormal"/>
              <w:rPr>
                <w:rFonts w:ascii="Times New Roman" w:hAnsi="Times New Roman" w:cs="Times New Roman"/>
                <w:sz w:val="18"/>
                <w:szCs w:val="18"/>
              </w:rPr>
            </w:pPr>
            <w:r w:rsidRPr="001719BE">
              <w:rPr>
                <w:rFonts w:ascii="Times New Roman" w:hAnsi="Times New Roman" w:cs="Times New Roman"/>
                <w:sz w:val="18"/>
                <w:szCs w:val="18"/>
              </w:rPr>
              <w:t>Телескопические рукоятки Отсутствуют</w:t>
            </w:r>
          </w:p>
        </w:tc>
        <w:tc>
          <w:tcPr>
            <w:tcW w:w="1134" w:type="dxa"/>
          </w:tcPr>
          <w:p w14:paraId="0A1BC022" w14:textId="541D71B0" w:rsidR="001719BE" w:rsidRPr="001719BE" w:rsidRDefault="001719BE" w:rsidP="001719BE">
            <w:pPr>
              <w:pStyle w:val="ConsPlusNormal"/>
              <w:rPr>
                <w:rFonts w:ascii="Times New Roman" w:hAnsi="Times New Roman" w:cs="Times New Roman"/>
                <w:sz w:val="18"/>
                <w:szCs w:val="18"/>
              </w:rPr>
            </w:pPr>
            <w:r w:rsidRPr="001719BE">
              <w:rPr>
                <w:rFonts w:ascii="Times New Roman" w:hAnsi="Times New Roman" w:cs="Times New Roman"/>
                <w:sz w:val="18"/>
                <w:szCs w:val="18"/>
              </w:rPr>
              <w:t>штука</w:t>
            </w:r>
          </w:p>
        </w:tc>
        <w:tc>
          <w:tcPr>
            <w:tcW w:w="709" w:type="dxa"/>
          </w:tcPr>
          <w:p w14:paraId="65A69A96" w14:textId="458132C6" w:rsidR="001719BE" w:rsidRPr="001719BE" w:rsidRDefault="001719BE" w:rsidP="001719BE">
            <w:pPr>
              <w:pStyle w:val="ConsPlusNormal"/>
              <w:rPr>
                <w:rFonts w:ascii="Times New Roman" w:hAnsi="Times New Roman" w:cs="Times New Roman"/>
                <w:sz w:val="18"/>
                <w:szCs w:val="18"/>
              </w:rPr>
            </w:pPr>
            <w:r w:rsidRPr="001719BE">
              <w:rPr>
                <w:rFonts w:ascii="Times New Roman" w:hAnsi="Times New Roman" w:cs="Times New Roman"/>
                <w:sz w:val="18"/>
                <w:szCs w:val="18"/>
              </w:rPr>
              <w:t>1</w:t>
            </w:r>
          </w:p>
        </w:tc>
        <w:tc>
          <w:tcPr>
            <w:tcW w:w="918" w:type="dxa"/>
          </w:tcPr>
          <w:p w14:paraId="43855C36" w14:textId="77777777" w:rsidR="001719BE" w:rsidRPr="003C0CFB" w:rsidRDefault="001719BE" w:rsidP="001719BE">
            <w:pPr>
              <w:pStyle w:val="ConsPlusNormal"/>
              <w:jc w:val="center"/>
              <w:rPr>
                <w:rFonts w:ascii="Times New Roman" w:hAnsi="Times New Roman" w:cs="Times New Roman"/>
                <w:sz w:val="20"/>
              </w:rPr>
            </w:pPr>
          </w:p>
        </w:tc>
        <w:tc>
          <w:tcPr>
            <w:tcW w:w="1067" w:type="dxa"/>
          </w:tcPr>
          <w:p w14:paraId="6E2F56C9" w14:textId="77777777" w:rsidR="001719BE" w:rsidRPr="003C0CFB" w:rsidRDefault="001719BE" w:rsidP="001719BE">
            <w:pPr>
              <w:pStyle w:val="ConsPlusNormal"/>
              <w:jc w:val="center"/>
              <w:rPr>
                <w:rFonts w:ascii="Times New Roman" w:hAnsi="Times New Roman" w:cs="Times New Roman"/>
                <w:sz w:val="20"/>
              </w:rPr>
            </w:pPr>
          </w:p>
        </w:tc>
      </w:tr>
      <w:tr w:rsidR="00A258CC" w:rsidRPr="003C0CFB" w14:paraId="3FA2CFBA" w14:textId="77777777" w:rsidTr="00AB47F1">
        <w:tc>
          <w:tcPr>
            <w:tcW w:w="488" w:type="dxa"/>
          </w:tcPr>
          <w:p w14:paraId="08E63E24" w14:textId="77777777" w:rsidR="00A258CC" w:rsidRPr="003C0CFB" w:rsidRDefault="00A258CC" w:rsidP="00634F20">
            <w:pPr>
              <w:pStyle w:val="ConsPlusNormal"/>
              <w:jc w:val="center"/>
              <w:rPr>
                <w:rFonts w:ascii="Times New Roman" w:hAnsi="Times New Roman" w:cs="Times New Roman"/>
                <w:sz w:val="20"/>
              </w:rPr>
            </w:pPr>
          </w:p>
        </w:tc>
        <w:tc>
          <w:tcPr>
            <w:tcW w:w="1350" w:type="dxa"/>
          </w:tcPr>
          <w:p w14:paraId="03EA94AB" w14:textId="6EA31167" w:rsidR="00A258CC" w:rsidRPr="003C0CFB" w:rsidRDefault="00A258CC" w:rsidP="00634F20">
            <w:pPr>
              <w:pStyle w:val="ConsPlusNormal"/>
              <w:rPr>
                <w:rFonts w:ascii="Times New Roman" w:hAnsi="Times New Roman" w:cs="Times New Roman"/>
                <w:sz w:val="20"/>
              </w:rPr>
            </w:pPr>
            <w:r w:rsidRPr="003C0CFB">
              <w:rPr>
                <w:rFonts w:ascii="Times New Roman" w:hAnsi="Times New Roman" w:cs="Times New Roman"/>
                <w:sz w:val="20"/>
              </w:rPr>
              <w:t xml:space="preserve">Итого </w:t>
            </w:r>
          </w:p>
        </w:tc>
        <w:tc>
          <w:tcPr>
            <w:tcW w:w="1276" w:type="dxa"/>
          </w:tcPr>
          <w:p w14:paraId="5535566C" w14:textId="77777777" w:rsidR="00A258CC" w:rsidRPr="003C0CFB" w:rsidRDefault="00A258CC" w:rsidP="00634F20">
            <w:pPr>
              <w:pStyle w:val="ConsPlusNormal"/>
              <w:jc w:val="both"/>
              <w:rPr>
                <w:rFonts w:ascii="Times New Roman" w:hAnsi="Times New Roman" w:cs="Times New Roman"/>
                <w:sz w:val="20"/>
              </w:rPr>
            </w:pPr>
          </w:p>
        </w:tc>
        <w:tc>
          <w:tcPr>
            <w:tcW w:w="3118" w:type="dxa"/>
          </w:tcPr>
          <w:p w14:paraId="59561054" w14:textId="0E685FF1" w:rsidR="00A258CC" w:rsidRPr="003C0CFB" w:rsidRDefault="00A258CC" w:rsidP="00634F20">
            <w:pPr>
              <w:pStyle w:val="ConsPlusNormal"/>
              <w:jc w:val="both"/>
              <w:rPr>
                <w:rFonts w:ascii="Times New Roman" w:hAnsi="Times New Roman" w:cs="Times New Roman"/>
                <w:sz w:val="20"/>
              </w:rPr>
            </w:pPr>
          </w:p>
        </w:tc>
        <w:tc>
          <w:tcPr>
            <w:tcW w:w="1134" w:type="dxa"/>
          </w:tcPr>
          <w:p w14:paraId="55BD46CC" w14:textId="77777777" w:rsidR="00A258CC" w:rsidRPr="003C0CFB" w:rsidRDefault="00A258CC" w:rsidP="00634F20">
            <w:pPr>
              <w:pStyle w:val="ConsPlusNormal"/>
              <w:jc w:val="center"/>
              <w:rPr>
                <w:rFonts w:ascii="Times New Roman" w:hAnsi="Times New Roman" w:cs="Times New Roman"/>
                <w:sz w:val="20"/>
              </w:rPr>
            </w:pPr>
          </w:p>
        </w:tc>
        <w:tc>
          <w:tcPr>
            <w:tcW w:w="709" w:type="dxa"/>
          </w:tcPr>
          <w:p w14:paraId="5951E99B" w14:textId="77777777" w:rsidR="00A258CC" w:rsidRPr="003C0CFB" w:rsidRDefault="00A258CC" w:rsidP="00634F20">
            <w:pPr>
              <w:pStyle w:val="ConsPlusNormal"/>
              <w:jc w:val="center"/>
              <w:rPr>
                <w:rFonts w:ascii="Times New Roman" w:hAnsi="Times New Roman" w:cs="Times New Roman"/>
                <w:sz w:val="20"/>
              </w:rPr>
            </w:pPr>
          </w:p>
        </w:tc>
        <w:tc>
          <w:tcPr>
            <w:tcW w:w="918" w:type="dxa"/>
          </w:tcPr>
          <w:p w14:paraId="367BD5EC" w14:textId="77777777" w:rsidR="00A258CC" w:rsidRPr="003C0CFB" w:rsidRDefault="00A258CC" w:rsidP="00634F20">
            <w:pPr>
              <w:pStyle w:val="ConsPlusNormal"/>
              <w:jc w:val="center"/>
              <w:rPr>
                <w:rFonts w:ascii="Times New Roman" w:hAnsi="Times New Roman" w:cs="Times New Roman"/>
                <w:sz w:val="20"/>
              </w:rPr>
            </w:pPr>
          </w:p>
        </w:tc>
        <w:tc>
          <w:tcPr>
            <w:tcW w:w="1067" w:type="dxa"/>
          </w:tcPr>
          <w:p w14:paraId="47CA86D1" w14:textId="7BA97C0A" w:rsidR="00A258CC" w:rsidRPr="003C0CFB" w:rsidRDefault="00A258CC" w:rsidP="00634F20">
            <w:pPr>
              <w:pStyle w:val="ConsPlusNormal"/>
              <w:jc w:val="center"/>
              <w:rPr>
                <w:rFonts w:ascii="Times New Roman" w:hAnsi="Times New Roman" w:cs="Times New Roman"/>
                <w:sz w:val="20"/>
              </w:rPr>
            </w:pPr>
          </w:p>
        </w:tc>
      </w:tr>
    </w:tbl>
    <w:p w14:paraId="3460370B" w14:textId="77777777" w:rsidR="0087069D" w:rsidRPr="003C0CFB" w:rsidRDefault="0087069D" w:rsidP="00634F20">
      <w:pPr>
        <w:pStyle w:val="ConsPlusNormal"/>
        <w:jc w:val="both"/>
        <w:rPr>
          <w:rFonts w:ascii="Times New Roman" w:hAnsi="Times New Roman" w:cs="Times New Roman"/>
          <w:sz w:val="20"/>
        </w:rPr>
      </w:pPr>
    </w:p>
    <w:p w14:paraId="1801B71C" w14:textId="77777777" w:rsidR="00C37323" w:rsidRPr="003C0CFB" w:rsidRDefault="00C37323" w:rsidP="00634F20">
      <w:pPr>
        <w:pStyle w:val="ConsPlusNormal"/>
        <w:jc w:val="both"/>
        <w:rPr>
          <w:rFonts w:ascii="Times New Roman" w:hAnsi="Times New Roman" w:cs="Times New Roman"/>
          <w:sz w:val="20"/>
        </w:rPr>
      </w:pPr>
    </w:p>
    <w:p w14:paraId="18D190F2" w14:textId="77777777" w:rsidR="00C37323" w:rsidRPr="003C0CFB" w:rsidRDefault="00C37323" w:rsidP="00634F20">
      <w:pPr>
        <w:pStyle w:val="ConsPlusNormal"/>
        <w:jc w:val="both"/>
        <w:rPr>
          <w:rFonts w:ascii="Times New Roman" w:hAnsi="Times New Roman" w:cs="Times New Roman"/>
          <w:sz w:val="20"/>
        </w:rPr>
      </w:pPr>
    </w:p>
    <w:p w14:paraId="15E1480A" w14:textId="77777777" w:rsidR="00071C8C" w:rsidRPr="003C0CFB" w:rsidRDefault="00071C8C" w:rsidP="00634F20">
      <w:pPr>
        <w:pStyle w:val="ConsPlusNormal"/>
        <w:jc w:val="both"/>
        <w:rPr>
          <w:rFonts w:ascii="Times New Roman" w:hAnsi="Times New Roman" w:cs="Times New Roman"/>
          <w:sz w:val="20"/>
        </w:rPr>
      </w:pPr>
    </w:p>
    <w:tbl>
      <w:tblPr>
        <w:tblpPr w:leftFromText="180" w:rightFromText="180" w:vertAnchor="text" w:tblpX="-34" w:tblpY="93"/>
        <w:tblOverlap w:val="never"/>
        <w:tblW w:w="15310" w:type="dxa"/>
        <w:tblLayout w:type="fixed"/>
        <w:tblLook w:val="0000" w:firstRow="0" w:lastRow="0" w:firstColumn="0" w:lastColumn="0" w:noHBand="0" w:noVBand="0"/>
      </w:tblPr>
      <w:tblGrid>
        <w:gridCol w:w="5387"/>
        <w:gridCol w:w="5387"/>
        <w:gridCol w:w="4536"/>
      </w:tblGrid>
      <w:tr w:rsidR="002351F5" w:rsidRPr="003C0CFB" w14:paraId="78937145" w14:textId="77777777" w:rsidTr="002351F5">
        <w:trPr>
          <w:trHeight w:val="58"/>
        </w:trPr>
        <w:tc>
          <w:tcPr>
            <w:tcW w:w="5387" w:type="dxa"/>
          </w:tcPr>
          <w:p w14:paraId="33CBA066" w14:textId="77777777" w:rsidR="002351F5" w:rsidRPr="003C0CFB" w:rsidRDefault="002351F5" w:rsidP="002351F5">
            <w:pPr>
              <w:pStyle w:val="Normalunindented"/>
              <w:keepNext/>
              <w:spacing w:before="0" w:after="0" w:line="240" w:lineRule="auto"/>
              <w:rPr>
                <w:rFonts w:eastAsia="Arial CYR"/>
                <w:sz w:val="20"/>
                <w:szCs w:val="20"/>
              </w:rPr>
            </w:pPr>
            <w:r w:rsidRPr="003C0CFB">
              <w:rPr>
                <w:rFonts w:eastAsia="Arial CYR"/>
                <w:sz w:val="20"/>
                <w:szCs w:val="20"/>
              </w:rPr>
              <w:t>От имени Заказчика:</w:t>
            </w:r>
          </w:p>
          <w:p w14:paraId="2F6D1375" w14:textId="07D6B503" w:rsidR="002351F5" w:rsidRPr="003C0CFB" w:rsidRDefault="00882437" w:rsidP="002351F5">
            <w:pPr>
              <w:pStyle w:val="Normalunindented"/>
              <w:keepNext/>
              <w:spacing w:before="0" w:after="0" w:line="240" w:lineRule="auto"/>
              <w:rPr>
                <w:sz w:val="20"/>
                <w:szCs w:val="20"/>
              </w:rPr>
            </w:pPr>
            <w:r w:rsidRPr="003C0CFB">
              <w:rPr>
                <w:rFonts w:eastAsia="Arial CYR"/>
                <w:sz w:val="20"/>
                <w:szCs w:val="20"/>
              </w:rPr>
              <w:t>Д</w:t>
            </w:r>
            <w:r w:rsidR="002351F5" w:rsidRPr="003C0CFB">
              <w:rPr>
                <w:rFonts w:eastAsia="Arial CYR"/>
                <w:sz w:val="20"/>
                <w:szCs w:val="20"/>
              </w:rPr>
              <w:t xml:space="preserve">иректор </w:t>
            </w:r>
          </w:p>
        </w:tc>
        <w:tc>
          <w:tcPr>
            <w:tcW w:w="5387" w:type="dxa"/>
          </w:tcPr>
          <w:p w14:paraId="72C54166" w14:textId="46B7FDF7" w:rsidR="002351F5" w:rsidRPr="003C0CFB" w:rsidRDefault="002351F5" w:rsidP="002351F5">
            <w:pPr>
              <w:pStyle w:val="Normalunindented"/>
              <w:keepNext/>
              <w:spacing w:before="0" w:after="0" w:line="240" w:lineRule="auto"/>
              <w:rPr>
                <w:sz w:val="20"/>
                <w:szCs w:val="20"/>
              </w:rPr>
            </w:pPr>
            <w:r w:rsidRPr="003C0CFB">
              <w:rPr>
                <w:sz w:val="20"/>
                <w:szCs w:val="20"/>
              </w:rPr>
              <w:t>От имени Поставщика:</w:t>
            </w:r>
          </w:p>
        </w:tc>
        <w:tc>
          <w:tcPr>
            <w:tcW w:w="4536" w:type="dxa"/>
          </w:tcPr>
          <w:p w14:paraId="146AE73C" w14:textId="77777777" w:rsidR="002351F5" w:rsidRPr="003C0CFB" w:rsidRDefault="002351F5" w:rsidP="002351F5">
            <w:pPr>
              <w:pStyle w:val="Normalunindented"/>
              <w:keepNext/>
              <w:spacing w:before="0" w:after="0" w:line="240" w:lineRule="auto"/>
              <w:rPr>
                <w:rFonts w:eastAsia="Arial CYR"/>
                <w:sz w:val="20"/>
                <w:szCs w:val="20"/>
              </w:rPr>
            </w:pPr>
            <w:r w:rsidRPr="003C0CFB">
              <w:rPr>
                <w:rFonts w:eastAsia="Arial CYR"/>
                <w:sz w:val="20"/>
                <w:szCs w:val="20"/>
              </w:rPr>
              <w:t>От имени Заказчика:</w:t>
            </w:r>
          </w:p>
          <w:p w14:paraId="6435A1F7" w14:textId="77777777" w:rsidR="002351F5" w:rsidRPr="003C0CFB" w:rsidRDefault="002351F5" w:rsidP="002351F5">
            <w:pPr>
              <w:pStyle w:val="Normalunindented"/>
              <w:keepNext/>
              <w:spacing w:before="0" w:after="0" w:line="240" w:lineRule="auto"/>
              <w:rPr>
                <w:sz w:val="20"/>
                <w:szCs w:val="20"/>
                <w:u w:val="single"/>
              </w:rPr>
            </w:pPr>
            <w:r w:rsidRPr="003C0CFB">
              <w:rPr>
                <w:rFonts w:eastAsia="Arial CYR"/>
                <w:sz w:val="20"/>
                <w:szCs w:val="20"/>
              </w:rPr>
              <w:t xml:space="preserve">Директор </w:t>
            </w:r>
          </w:p>
        </w:tc>
      </w:tr>
      <w:tr w:rsidR="002351F5" w:rsidRPr="003C0CFB" w14:paraId="357BDDC3" w14:textId="77777777" w:rsidTr="002351F5">
        <w:trPr>
          <w:trHeight w:val="463"/>
        </w:trPr>
        <w:tc>
          <w:tcPr>
            <w:tcW w:w="5387" w:type="dxa"/>
          </w:tcPr>
          <w:p w14:paraId="64F94D91" w14:textId="4EC67140" w:rsidR="002351F5" w:rsidRPr="003C0CFB" w:rsidRDefault="002351F5" w:rsidP="002351F5">
            <w:pPr>
              <w:pStyle w:val="Normalunindented"/>
              <w:keepNext/>
              <w:spacing w:before="0" w:after="0" w:line="240" w:lineRule="auto"/>
              <w:rPr>
                <w:sz w:val="20"/>
                <w:szCs w:val="20"/>
              </w:rPr>
            </w:pPr>
            <w:r w:rsidRPr="003C0CFB">
              <w:rPr>
                <w:sz w:val="20"/>
                <w:szCs w:val="20"/>
              </w:rPr>
              <w:t>__________________ /</w:t>
            </w:r>
            <w:r w:rsidR="00882437" w:rsidRPr="003C0CFB">
              <w:rPr>
                <w:sz w:val="20"/>
                <w:szCs w:val="20"/>
              </w:rPr>
              <w:t>Р.Р. Нарушевич</w:t>
            </w:r>
            <w:r w:rsidRPr="003C0CFB">
              <w:rPr>
                <w:sz w:val="20"/>
                <w:szCs w:val="20"/>
              </w:rPr>
              <w:t>/</w:t>
            </w:r>
          </w:p>
        </w:tc>
        <w:tc>
          <w:tcPr>
            <w:tcW w:w="5387" w:type="dxa"/>
          </w:tcPr>
          <w:p w14:paraId="4B6D5D86" w14:textId="069032CB" w:rsidR="002351F5" w:rsidRPr="003C0CFB" w:rsidRDefault="002351F5" w:rsidP="002351F5">
            <w:pPr>
              <w:pStyle w:val="Normalunindented"/>
              <w:keepNext/>
              <w:spacing w:before="0" w:after="0" w:line="240" w:lineRule="auto"/>
              <w:rPr>
                <w:sz w:val="20"/>
                <w:szCs w:val="20"/>
              </w:rPr>
            </w:pPr>
            <w:r w:rsidRPr="003C0CFB">
              <w:rPr>
                <w:sz w:val="20"/>
                <w:szCs w:val="20"/>
              </w:rPr>
              <w:t>________________ /_______________________/</w:t>
            </w:r>
          </w:p>
        </w:tc>
        <w:tc>
          <w:tcPr>
            <w:tcW w:w="4536" w:type="dxa"/>
          </w:tcPr>
          <w:p w14:paraId="3DA9C874" w14:textId="77777777" w:rsidR="002351F5" w:rsidRPr="003C0CFB" w:rsidRDefault="002351F5" w:rsidP="002351F5">
            <w:pPr>
              <w:pStyle w:val="Normalunindented"/>
              <w:keepNext/>
              <w:spacing w:before="0" w:after="0" w:line="240" w:lineRule="auto"/>
              <w:rPr>
                <w:sz w:val="20"/>
                <w:szCs w:val="20"/>
              </w:rPr>
            </w:pPr>
            <w:r w:rsidRPr="003C0CFB">
              <w:rPr>
                <w:sz w:val="20"/>
                <w:szCs w:val="20"/>
              </w:rPr>
              <w:t>__________________ /Р.Р. Нарушевич/</w:t>
            </w:r>
          </w:p>
        </w:tc>
      </w:tr>
      <w:tr w:rsidR="002351F5" w:rsidRPr="003C0CFB" w14:paraId="45D7C6D3" w14:textId="77777777" w:rsidTr="002351F5">
        <w:trPr>
          <w:trHeight w:val="61"/>
        </w:trPr>
        <w:tc>
          <w:tcPr>
            <w:tcW w:w="5387" w:type="dxa"/>
          </w:tcPr>
          <w:p w14:paraId="63191D49" w14:textId="78B315C9" w:rsidR="002351F5" w:rsidRPr="003C0CFB" w:rsidRDefault="002351F5" w:rsidP="002351F5">
            <w:pPr>
              <w:rPr>
                <w:i/>
                <w:sz w:val="20"/>
                <w:szCs w:val="20"/>
              </w:rPr>
            </w:pPr>
            <w:r w:rsidRPr="003C0CFB">
              <w:rPr>
                <w:i/>
                <w:sz w:val="20"/>
                <w:szCs w:val="20"/>
              </w:rPr>
              <w:t>М.П.</w:t>
            </w:r>
          </w:p>
        </w:tc>
        <w:tc>
          <w:tcPr>
            <w:tcW w:w="5387" w:type="dxa"/>
          </w:tcPr>
          <w:p w14:paraId="6BF75096" w14:textId="4B2199E1" w:rsidR="002351F5" w:rsidRPr="003C0CFB" w:rsidRDefault="002351F5" w:rsidP="002351F5">
            <w:pPr>
              <w:rPr>
                <w:rFonts w:eastAsia="Arial CYR"/>
                <w:sz w:val="20"/>
                <w:szCs w:val="20"/>
              </w:rPr>
            </w:pPr>
            <w:r w:rsidRPr="003C0CFB">
              <w:rPr>
                <w:i/>
                <w:sz w:val="20"/>
                <w:szCs w:val="20"/>
              </w:rPr>
              <w:t>М.П.</w:t>
            </w:r>
          </w:p>
        </w:tc>
        <w:tc>
          <w:tcPr>
            <w:tcW w:w="4536" w:type="dxa"/>
          </w:tcPr>
          <w:p w14:paraId="09DB8707" w14:textId="77777777" w:rsidR="002351F5" w:rsidRPr="003C0CFB" w:rsidRDefault="002351F5" w:rsidP="002351F5">
            <w:pPr>
              <w:rPr>
                <w:rFonts w:eastAsia="Arial CYR"/>
                <w:sz w:val="20"/>
                <w:szCs w:val="20"/>
              </w:rPr>
            </w:pPr>
            <w:r w:rsidRPr="003C0CFB">
              <w:rPr>
                <w:i/>
                <w:sz w:val="20"/>
                <w:szCs w:val="20"/>
              </w:rPr>
              <w:t>М.П.</w:t>
            </w:r>
          </w:p>
        </w:tc>
      </w:tr>
    </w:tbl>
    <w:p w14:paraId="1E95235A" w14:textId="77777777" w:rsidR="00A33957" w:rsidRPr="00634F20" w:rsidRDefault="00A33957" w:rsidP="00634F20">
      <w:pPr>
        <w:pStyle w:val="ConsPlusNormal"/>
        <w:jc w:val="both"/>
        <w:rPr>
          <w:rFonts w:ascii="Times New Roman" w:hAnsi="Times New Roman" w:cs="Times New Roman"/>
          <w:sz w:val="20"/>
        </w:rPr>
      </w:pPr>
    </w:p>
    <w:sectPr w:rsidR="00A33957" w:rsidRPr="00634F20" w:rsidSect="00201EE8">
      <w:headerReference w:type="default" r:id="rId29"/>
      <w:footerReference w:type="default" r:id="rId30"/>
      <w:footerReference w:type="first" r:id="rId31"/>
      <w:footnotePr>
        <w:numRestart w:val="eachSect"/>
      </w:footnotePr>
      <w:pgSz w:w="11907" w:h="16839" w:code="9"/>
      <w:pgMar w:top="1134" w:right="850"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34993" w14:textId="77777777" w:rsidR="00447C56" w:rsidRDefault="00447C56">
      <w:pPr>
        <w:spacing w:before="0" w:after="0" w:line="240" w:lineRule="auto"/>
      </w:pPr>
      <w:r>
        <w:separator/>
      </w:r>
    </w:p>
  </w:endnote>
  <w:endnote w:type="continuationSeparator" w:id="0">
    <w:p w14:paraId="18F0A991" w14:textId="77777777" w:rsidR="00447C56" w:rsidRDefault="00447C5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1452" w14:textId="77777777" w:rsidR="00C636D7" w:rsidRDefault="00C636D7">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D2010" w14:textId="77777777" w:rsidR="00C636D7" w:rsidRDefault="00C636D7">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46B03" w14:textId="77777777" w:rsidR="00447C56" w:rsidRDefault="00447C56">
      <w:pPr>
        <w:spacing w:before="0" w:after="0" w:line="240" w:lineRule="auto"/>
      </w:pPr>
      <w:r>
        <w:separator/>
      </w:r>
    </w:p>
  </w:footnote>
  <w:footnote w:type="continuationSeparator" w:id="0">
    <w:p w14:paraId="05C416E3" w14:textId="77777777" w:rsidR="00447C56" w:rsidRDefault="00447C5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2774" w14:textId="77777777" w:rsidR="00C636D7" w:rsidRPr="00E60AC4" w:rsidRDefault="00C636D7" w:rsidP="00E60AC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none"/>
      <w:suff w:val="space"/>
      <w:lvlText w:val=""/>
      <w:lvlJc w:val="left"/>
      <w:pPr>
        <w:ind w:left="0" w:firstLine="0"/>
      </w:pPr>
    </w:lvl>
  </w:abstractNum>
  <w:abstractNum w:abstractNumId="1" w15:restartNumberingAfterBreak="0">
    <w:nsid w:val="00000002"/>
    <w:multiLevelType w:val="singleLevel"/>
    <w:tmpl w:val="00000000"/>
    <w:lvl w:ilvl="0">
      <w:numFmt w:val="bullet"/>
      <w:suff w:val="space"/>
      <w:lvlText w:val="•"/>
      <w:lvlJc w:val="left"/>
      <w:pPr>
        <w:ind w:left="0" w:firstLine="0"/>
      </w:pPr>
    </w:lvl>
  </w:abstractNum>
  <w:abstractNum w:abstractNumId="2" w15:restartNumberingAfterBreak="0">
    <w:nsid w:val="00000003"/>
    <w:multiLevelType w:val="singleLevel"/>
    <w:tmpl w:val="00000000"/>
    <w:lvl w:ilvl="0">
      <w:numFmt w:val="bullet"/>
      <w:suff w:val="space"/>
      <w:lvlText w:val="o"/>
      <w:lvlJc w:val="left"/>
      <w:pPr>
        <w:ind w:left="0" w:firstLine="0"/>
      </w:pPr>
    </w:lvl>
  </w:abstractNum>
  <w:abstractNum w:abstractNumId="3" w15:restartNumberingAfterBreak="0">
    <w:nsid w:val="00000004"/>
    <w:multiLevelType w:val="singleLevel"/>
    <w:tmpl w:val="00000000"/>
    <w:lvl w:ilvl="0">
      <w:numFmt w:val="bullet"/>
      <w:suff w:val="space"/>
      <w:lvlText w:val="■"/>
      <w:lvlJc w:val="left"/>
      <w:pPr>
        <w:ind w:left="0" w:firstLine="0"/>
      </w:pPr>
    </w:lvl>
  </w:abstractNum>
  <w:abstractNum w:abstractNumId="4" w15:restartNumberingAfterBreak="0">
    <w:nsid w:val="00000005"/>
    <w:multiLevelType w:val="singleLevel"/>
    <w:tmpl w:val="00000000"/>
    <w:lvl w:ilvl="0">
      <w:start w:val="1"/>
      <w:numFmt w:val="bullet"/>
      <w:suff w:val="space"/>
      <w:lvlText w:val="-"/>
      <w:lvlJc w:val="left"/>
      <w:pPr>
        <w:ind w:left="0" w:firstLine="0"/>
      </w:pPr>
    </w:lvl>
  </w:abstractNum>
  <w:abstractNum w:abstractNumId="5" w15:restartNumberingAfterBreak="0">
    <w:nsid w:val="00000006"/>
    <w:multiLevelType w:val="singleLevel"/>
    <w:tmpl w:val="00000000"/>
    <w:lvl w:ilvl="0">
      <w:start w:val="1"/>
      <w:numFmt w:val="decimal"/>
      <w:suff w:val="space"/>
      <w:lvlText w:val="%1."/>
      <w:lvlJc w:val="left"/>
      <w:pPr>
        <w:ind w:left="0" w:firstLine="0"/>
      </w:pPr>
    </w:lvl>
  </w:abstractNum>
  <w:abstractNum w:abstractNumId="6" w15:restartNumberingAfterBreak="0">
    <w:nsid w:val="00000007"/>
    <w:multiLevelType w:val="singleLevel"/>
    <w:tmpl w:val="00000000"/>
    <w:lvl w:ilvl="0">
      <w:start w:val="1"/>
      <w:numFmt w:val="decimal"/>
      <w:suff w:val="space"/>
      <w:lvlText w:val="%1)"/>
      <w:lvlJc w:val="left"/>
      <w:pPr>
        <w:ind w:left="0" w:firstLine="0"/>
      </w:pPr>
    </w:lvl>
  </w:abstractNum>
  <w:abstractNum w:abstractNumId="7" w15:restartNumberingAfterBreak="0">
    <w:nsid w:val="00000008"/>
    <w:multiLevelType w:val="singleLevel"/>
    <w:tmpl w:val="00000000"/>
    <w:lvl w:ilvl="0">
      <w:start w:val="1"/>
      <w:numFmt w:val="upperRoman"/>
      <w:suff w:val="space"/>
      <w:lvlText w:val="%1."/>
      <w:lvlJc w:val="left"/>
      <w:pPr>
        <w:ind w:left="0" w:firstLine="0"/>
      </w:pPr>
    </w:lvl>
  </w:abstractNum>
  <w:abstractNum w:abstractNumId="8" w15:restartNumberingAfterBreak="0">
    <w:nsid w:val="00000009"/>
    <w:multiLevelType w:val="singleLevel"/>
    <w:tmpl w:val="00000000"/>
    <w:lvl w:ilvl="0">
      <w:start w:val="1"/>
      <w:numFmt w:val="lowerRoman"/>
      <w:suff w:val="space"/>
      <w:lvlText w:val="%1."/>
      <w:lvlJc w:val="left"/>
      <w:pPr>
        <w:ind w:left="0" w:firstLine="0"/>
      </w:pPr>
    </w:lvl>
  </w:abstractNum>
  <w:abstractNum w:abstractNumId="9" w15:restartNumberingAfterBreak="0">
    <w:nsid w:val="0000000A"/>
    <w:multiLevelType w:val="singleLevel"/>
    <w:tmpl w:val="00000000"/>
    <w:lvl w:ilvl="0">
      <w:start w:val="1"/>
      <w:numFmt w:val="upperLetter"/>
      <w:suff w:val="space"/>
      <w:lvlText w:val="%1."/>
      <w:lvlJc w:val="left"/>
      <w:pPr>
        <w:ind w:left="0" w:firstLine="0"/>
      </w:pPr>
    </w:lvl>
  </w:abstractNum>
  <w:abstractNum w:abstractNumId="10" w15:restartNumberingAfterBreak="0">
    <w:nsid w:val="0000000B"/>
    <w:multiLevelType w:val="singleLevel"/>
    <w:tmpl w:val="00000000"/>
    <w:lvl w:ilvl="0">
      <w:start w:val="1"/>
      <w:numFmt w:val="lowerLetter"/>
      <w:suff w:val="space"/>
      <w:lvlText w:val="%1."/>
      <w:lvlJc w:val="left"/>
      <w:pPr>
        <w:ind w:left="0" w:firstLine="0"/>
      </w:pPr>
    </w:lvl>
  </w:abstractNum>
  <w:abstractNum w:abstractNumId="11" w15:restartNumberingAfterBreak="0">
    <w:nsid w:val="07700D5D"/>
    <w:multiLevelType w:val="multilevel"/>
    <w:tmpl w:val="93E6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7C3CCF"/>
    <w:multiLevelType w:val="hybridMultilevel"/>
    <w:tmpl w:val="313C1D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83C78BD"/>
    <w:multiLevelType w:val="hybridMultilevel"/>
    <w:tmpl w:val="75C47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88315D"/>
    <w:multiLevelType w:val="multilevel"/>
    <w:tmpl w:val="D022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E80832"/>
    <w:multiLevelType w:val="hybridMultilevel"/>
    <w:tmpl w:val="C23C1FA2"/>
    <w:lvl w:ilvl="0" w:tplc="0419000F">
      <w:start w:val="1"/>
      <w:numFmt w:val="decimal"/>
      <w:lvlText w:val="%1."/>
      <w:lvlJc w:val="left"/>
      <w:pPr>
        <w:ind w:left="502" w:hanging="360"/>
      </w:pPr>
    </w:lvl>
    <w:lvl w:ilvl="1" w:tplc="04190019">
      <w:start w:val="1"/>
      <w:numFmt w:val="lowerLetter"/>
      <w:lvlText w:val="%2."/>
      <w:lvlJc w:val="left"/>
      <w:pPr>
        <w:ind w:left="1930" w:hanging="360"/>
      </w:pPr>
    </w:lvl>
    <w:lvl w:ilvl="2" w:tplc="0419001B">
      <w:start w:val="1"/>
      <w:numFmt w:val="lowerRoman"/>
      <w:lvlText w:val="%3."/>
      <w:lvlJc w:val="right"/>
      <w:pPr>
        <w:ind w:left="2650" w:hanging="180"/>
      </w:pPr>
    </w:lvl>
    <w:lvl w:ilvl="3" w:tplc="0419000F">
      <w:start w:val="1"/>
      <w:numFmt w:val="decimal"/>
      <w:lvlText w:val="%4."/>
      <w:lvlJc w:val="left"/>
      <w:pPr>
        <w:ind w:left="3370" w:hanging="360"/>
      </w:pPr>
    </w:lvl>
    <w:lvl w:ilvl="4" w:tplc="04190019">
      <w:start w:val="1"/>
      <w:numFmt w:val="lowerLetter"/>
      <w:lvlText w:val="%5."/>
      <w:lvlJc w:val="left"/>
      <w:pPr>
        <w:ind w:left="4090" w:hanging="360"/>
      </w:pPr>
    </w:lvl>
    <w:lvl w:ilvl="5" w:tplc="0419001B">
      <w:start w:val="1"/>
      <w:numFmt w:val="lowerRoman"/>
      <w:lvlText w:val="%6."/>
      <w:lvlJc w:val="right"/>
      <w:pPr>
        <w:ind w:left="4810" w:hanging="180"/>
      </w:pPr>
    </w:lvl>
    <w:lvl w:ilvl="6" w:tplc="0419000F">
      <w:start w:val="1"/>
      <w:numFmt w:val="decimal"/>
      <w:lvlText w:val="%7."/>
      <w:lvlJc w:val="left"/>
      <w:pPr>
        <w:ind w:left="5530" w:hanging="360"/>
      </w:pPr>
    </w:lvl>
    <w:lvl w:ilvl="7" w:tplc="04190019">
      <w:start w:val="1"/>
      <w:numFmt w:val="lowerLetter"/>
      <w:lvlText w:val="%8."/>
      <w:lvlJc w:val="left"/>
      <w:pPr>
        <w:ind w:left="6250" w:hanging="360"/>
      </w:pPr>
    </w:lvl>
    <w:lvl w:ilvl="8" w:tplc="0419001B">
      <w:start w:val="1"/>
      <w:numFmt w:val="lowerRoman"/>
      <w:lvlText w:val="%9."/>
      <w:lvlJc w:val="right"/>
      <w:pPr>
        <w:ind w:left="6970" w:hanging="180"/>
      </w:pPr>
    </w:lvl>
  </w:abstractNum>
  <w:abstractNum w:abstractNumId="16" w15:restartNumberingAfterBreak="0">
    <w:nsid w:val="462404FB"/>
    <w:multiLevelType w:val="multilevel"/>
    <w:tmpl w:val="664A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6659AC"/>
    <w:multiLevelType w:val="hybridMultilevel"/>
    <w:tmpl w:val="C72C8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15082B"/>
    <w:multiLevelType w:val="hybridMultilevel"/>
    <w:tmpl w:val="16CCFD3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20" w15:restartNumberingAfterBreak="0">
    <w:nsid w:val="6E685586"/>
    <w:multiLevelType w:val="hybridMultilevel"/>
    <w:tmpl w:val="3830ED5A"/>
    <w:lvl w:ilvl="0" w:tplc="23781AE0">
      <w:start w:val="1"/>
      <w:numFmt w:val="decimal"/>
      <w:pStyle w:val="10"/>
      <w:lvlText w:val="%1."/>
      <w:lvlJc w:val="left"/>
      <w:pPr>
        <w:ind w:left="1440" w:hanging="360"/>
      </w:pPr>
      <w:rPr>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1" w15:restartNumberingAfterBreak="0">
    <w:nsid w:val="7D475708"/>
    <w:multiLevelType w:val="hybridMultilevel"/>
    <w:tmpl w:val="C23C1FA2"/>
    <w:lvl w:ilvl="0" w:tplc="0419000F">
      <w:start w:val="1"/>
      <w:numFmt w:val="decimal"/>
      <w:lvlText w:val="%1."/>
      <w:lvlJc w:val="left"/>
      <w:pPr>
        <w:ind w:left="928" w:hanging="360"/>
      </w:pPr>
    </w:lvl>
    <w:lvl w:ilvl="1" w:tplc="04190019">
      <w:start w:val="1"/>
      <w:numFmt w:val="lowerLetter"/>
      <w:lvlText w:val="%2."/>
      <w:lvlJc w:val="left"/>
      <w:pPr>
        <w:ind w:left="1930" w:hanging="360"/>
      </w:pPr>
    </w:lvl>
    <w:lvl w:ilvl="2" w:tplc="0419001B">
      <w:start w:val="1"/>
      <w:numFmt w:val="lowerRoman"/>
      <w:lvlText w:val="%3."/>
      <w:lvlJc w:val="right"/>
      <w:pPr>
        <w:ind w:left="2650" w:hanging="180"/>
      </w:pPr>
    </w:lvl>
    <w:lvl w:ilvl="3" w:tplc="0419000F">
      <w:start w:val="1"/>
      <w:numFmt w:val="decimal"/>
      <w:lvlText w:val="%4."/>
      <w:lvlJc w:val="left"/>
      <w:pPr>
        <w:ind w:left="3370" w:hanging="360"/>
      </w:pPr>
    </w:lvl>
    <w:lvl w:ilvl="4" w:tplc="04190019">
      <w:start w:val="1"/>
      <w:numFmt w:val="lowerLetter"/>
      <w:lvlText w:val="%5."/>
      <w:lvlJc w:val="left"/>
      <w:pPr>
        <w:ind w:left="4090" w:hanging="360"/>
      </w:pPr>
    </w:lvl>
    <w:lvl w:ilvl="5" w:tplc="0419001B">
      <w:start w:val="1"/>
      <w:numFmt w:val="lowerRoman"/>
      <w:lvlText w:val="%6."/>
      <w:lvlJc w:val="right"/>
      <w:pPr>
        <w:ind w:left="4810" w:hanging="180"/>
      </w:pPr>
    </w:lvl>
    <w:lvl w:ilvl="6" w:tplc="0419000F">
      <w:start w:val="1"/>
      <w:numFmt w:val="decimal"/>
      <w:lvlText w:val="%7."/>
      <w:lvlJc w:val="left"/>
      <w:pPr>
        <w:ind w:left="5530" w:hanging="360"/>
      </w:pPr>
    </w:lvl>
    <w:lvl w:ilvl="7" w:tplc="04190019">
      <w:start w:val="1"/>
      <w:numFmt w:val="lowerLetter"/>
      <w:lvlText w:val="%8."/>
      <w:lvlJc w:val="left"/>
      <w:pPr>
        <w:ind w:left="6250" w:hanging="360"/>
      </w:pPr>
    </w:lvl>
    <w:lvl w:ilvl="8" w:tplc="0419001B">
      <w:start w:val="1"/>
      <w:numFmt w:val="lowerRoman"/>
      <w:lvlText w:val="%9."/>
      <w:lvlJc w:val="right"/>
      <w:pPr>
        <w:ind w:left="6970" w:hanging="180"/>
      </w:pPr>
    </w:lvl>
  </w:abstractNum>
  <w:abstractNum w:abstractNumId="22" w15:restartNumberingAfterBreak="0">
    <w:nsid w:val="7FE42826"/>
    <w:multiLevelType w:val="hybridMultilevel"/>
    <w:tmpl w:val="EB34C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53598660">
    <w:abstractNumId w:val="19"/>
  </w:num>
  <w:num w:numId="2" w16cid:durableId="1627270557">
    <w:abstractNumId w:val="4"/>
    <w:lvlOverride w:ilvl="0">
      <w:startOverride w:val="1"/>
    </w:lvlOverride>
  </w:num>
  <w:num w:numId="3" w16cid:durableId="16293614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2288249">
    <w:abstractNumId w:val="17"/>
  </w:num>
  <w:num w:numId="5" w16cid:durableId="522790230">
    <w:abstractNumId w:val="18"/>
  </w:num>
  <w:num w:numId="6" w16cid:durableId="5769432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25755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9452441">
    <w:abstractNumId w:val="15"/>
  </w:num>
  <w:num w:numId="9" w16cid:durableId="887912402">
    <w:abstractNumId w:val="14"/>
  </w:num>
  <w:num w:numId="10" w16cid:durableId="2108040993">
    <w:abstractNumId w:val="11"/>
  </w:num>
  <w:num w:numId="11" w16cid:durableId="1146775479">
    <w:abstractNumId w:val="13"/>
  </w:num>
  <w:num w:numId="12" w16cid:durableId="865950729">
    <w:abstractNumId w:val="16"/>
  </w:num>
  <w:num w:numId="13" w16cid:durableId="191653477">
    <w:abstractNumId w:val="22"/>
  </w:num>
  <w:num w:numId="14" w16cid:durableId="1516269625">
    <w:abstractNumId w:val="12"/>
  </w:num>
  <w:num w:numId="15" w16cid:durableId="202404136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SortMethod w:val="00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CB4"/>
    <w:rsid w:val="00002292"/>
    <w:rsid w:val="00005676"/>
    <w:rsid w:val="0000643C"/>
    <w:rsid w:val="0000708B"/>
    <w:rsid w:val="00015B59"/>
    <w:rsid w:val="000172FD"/>
    <w:rsid w:val="00023E69"/>
    <w:rsid w:val="000257D1"/>
    <w:rsid w:val="00035D70"/>
    <w:rsid w:val="000421AA"/>
    <w:rsid w:val="00054D58"/>
    <w:rsid w:val="000652FD"/>
    <w:rsid w:val="00071C8C"/>
    <w:rsid w:val="00075738"/>
    <w:rsid w:val="00075B7E"/>
    <w:rsid w:val="000803F8"/>
    <w:rsid w:val="000821DE"/>
    <w:rsid w:val="000A1765"/>
    <w:rsid w:val="000B166A"/>
    <w:rsid w:val="000B7680"/>
    <w:rsid w:val="000C411E"/>
    <w:rsid w:val="000C5D5A"/>
    <w:rsid w:val="000D4D57"/>
    <w:rsid w:val="000E04B0"/>
    <w:rsid w:val="000E09AF"/>
    <w:rsid w:val="000E1F16"/>
    <w:rsid w:val="000E24E7"/>
    <w:rsid w:val="000E46B5"/>
    <w:rsid w:val="000F0032"/>
    <w:rsid w:val="000F1AC9"/>
    <w:rsid w:val="000F47DF"/>
    <w:rsid w:val="000F6DDA"/>
    <w:rsid w:val="000F7626"/>
    <w:rsid w:val="00100F1B"/>
    <w:rsid w:val="00113506"/>
    <w:rsid w:val="001139E0"/>
    <w:rsid w:val="0012395C"/>
    <w:rsid w:val="001325E9"/>
    <w:rsid w:val="00133316"/>
    <w:rsid w:val="00135648"/>
    <w:rsid w:val="001369D8"/>
    <w:rsid w:val="00150644"/>
    <w:rsid w:val="00150AAB"/>
    <w:rsid w:val="0015428B"/>
    <w:rsid w:val="00155E15"/>
    <w:rsid w:val="00162025"/>
    <w:rsid w:val="00170E46"/>
    <w:rsid w:val="001719BE"/>
    <w:rsid w:val="00177896"/>
    <w:rsid w:val="001779E6"/>
    <w:rsid w:val="0018219C"/>
    <w:rsid w:val="001952B0"/>
    <w:rsid w:val="001C02D1"/>
    <w:rsid w:val="001C3D6D"/>
    <w:rsid w:val="001D0E67"/>
    <w:rsid w:val="001D2251"/>
    <w:rsid w:val="001D478C"/>
    <w:rsid w:val="001D5CB7"/>
    <w:rsid w:val="001D5F5D"/>
    <w:rsid w:val="001E06D3"/>
    <w:rsid w:val="001E1C66"/>
    <w:rsid w:val="001E28E2"/>
    <w:rsid w:val="001E52FB"/>
    <w:rsid w:val="001E6EAF"/>
    <w:rsid w:val="001E79F7"/>
    <w:rsid w:val="001F0A81"/>
    <w:rsid w:val="00201EE8"/>
    <w:rsid w:val="00213BA1"/>
    <w:rsid w:val="00215B16"/>
    <w:rsid w:val="002218FD"/>
    <w:rsid w:val="00221B2A"/>
    <w:rsid w:val="00225D75"/>
    <w:rsid w:val="00227443"/>
    <w:rsid w:val="002351F5"/>
    <w:rsid w:val="00235591"/>
    <w:rsid w:val="00237638"/>
    <w:rsid w:val="00245714"/>
    <w:rsid w:val="002617DA"/>
    <w:rsid w:val="00262B12"/>
    <w:rsid w:val="002641DE"/>
    <w:rsid w:val="0028337D"/>
    <w:rsid w:val="002910A1"/>
    <w:rsid w:val="00294A2D"/>
    <w:rsid w:val="0029560F"/>
    <w:rsid w:val="002A14C3"/>
    <w:rsid w:val="002A2D22"/>
    <w:rsid w:val="002B10E0"/>
    <w:rsid w:val="002C75E9"/>
    <w:rsid w:val="002D2693"/>
    <w:rsid w:val="002E3B84"/>
    <w:rsid w:val="002E4CC0"/>
    <w:rsid w:val="002E684F"/>
    <w:rsid w:val="002F0901"/>
    <w:rsid w:val="002F2863"/>
    <w:rsid w:val="002F5094"/>
    <w:rsid w:val="00303CBB"/>
    <w:rsid w:val="00304E25"/>
    <w:rsid w:val="0030588F"/>
    <w:rsid w:val="0030605F"/>
    <w:rsid w:val="00310236"/>
    <w:rsid w:val="00316E3C"/>
    <w:rsid w:val="00321AAF"/>
    <w:rsid w:val="0032261B"/>
    <w:rsid w:val="003321D3"/>
    <w:rsid w:val="00335281"/>
    <w:rsid w:val="00336205"/>
    <w:rsid w:val="003412E3"/>
    <w:rsid w:val="00341D79"/>
    <w:rsid w:val="00344683"/>
    <w:rsid w:val="00345913"/>
    <w:rsid w:val="003512D4"/>
    <w:rsid w:val="00366035"/>
    <w:rsid w:val="0036698B"/>
    <w:rsid w:val="00373E29"/>
    <w:rsid w:val="00377AD8"/>
    <w:rsid w:val="00387261"/>
    <w:rsid w:val="00394D26"/>
    <w:rsid w:val="003A103D"/>
    <w:rsid w:val="003A179F"/>
    <w:rsid w:val="003A6644"/>
    <w:rsid w:val="003A7612"/>
    <w:rsid w:val="003B3068"/>
    <w:rsid w:val="003B7775"/>
    <w:rsid w:val="003C0CFB"/>
    <w:rsid w:val="003C5932"/>
    <w:rsid w:val="003D1E0B"/>
    <w:rsid w:val="003D2DC5"/>
    <w:rsid w:val="003D49B6"/>
    <w:rsid w:val="003D4D91"/>
    <w:rsid w:val="003D59D1"/>
    <w:rsid w:val="003D5F8C"/>
    <w:rsid w:val="003E4AA6"/>
    <w:rsid w:val="003F1340"/>
    <w:rsid w:val="003F26EC"/>
    <w:rsid w:val="003F5B1F"/>
    <w:rsid w:val="004019B3"/>
    <w:rsid w:val="00404424"/>
    <w:rsid w:val="004108B9"/>
    <w:rsid w:val="004114A5"/>
    <w:rsid w:val="004139A5"/>
    <w:rsid w:val="00420739"/>
    <w:rsid w:val="004235AC"/>
    <w:rsid w:val="00430B48"/>
    <w:rsid w:val="004338A5"/>
    <w:rsid w:val="00440C74"/>
    <w:rsid w:val="004441A8"/>
    <w:rsid w:val="0044568D"/>
    <w:rsid w:val="00446F97"/>
    <w:rsid w:val="00447C56"/>
    <w:rsid w:val="00450FDA"/>
    <w:rsid w:val="004554C9"/>
    <w:rsid w:val="004557D2"/>
    <w:rsid w:val="00456FA1"/>
    <w:rsid w:val="00471C96"/>
    <w:rsid w:val="00473317"/>
    <w:rsid w:val="0047338D"/>
    <w:rsid w:val="00487649"/>
    <w:rsid w:val="004A164D"/>
    <w:rsid w:val="004A1E44"/>
    <w:rsid w:val="004A36E3"/>
    <w:rsid w:val="004A5534"/>
    <w:rsid w:val="004A7B51"/>
    <w:rsid w:val="004B2BE0"/>
    <w:rsid w:val="004D5038"/>
    <w:rsid w:val="004E2497"/>
    <w:rsid w:val="004F050B"/>
    <w:rsid w:val="004F389A"/>
    <w:rsid w:val="004F3A1F"/>
    <w:rsid w:val="005019E7"/>
    <w:rsid w:val="005078D6"/>
    <w:rsid w:val="005142D8"/>
    <w:rsid w:val="00525CB5"/>
    <w:rsid w:val="00526B28"/>
    <w:rsid w:val="00533076"/>
    <w:rsid w:val="00535AEB"/>
    <w:rsid w:val="005379C0"/>
    <w:rsid w:val="0054145B"/>
    <w:rsid w:val="00543588"/>
    <w:rsid w:val="005437F6"/>
    <w:rsid w:val="005463C6"/>
    <w:rsid w:val="005524DB"/>
    <w:rsid w:val="00552F45"/>
    <w:rsid w:val="00553CAD"/>
    <w:rsid w:val="00555A94"/>
    <w:rsid w:val="0055651C"/>
    <w:rsid w:val="0056038A"/>
    <w:rsid w:val="0056188A"/>
    <w:rsid w:val="005633EC"/>
    <w:rsid w:val="005707FA"/>
    <w:rsid w:val="0057475B"/>
    <w:rsid w:val="005836DC"/>
    <w:rsid w:val="00586F1E"/>
    <w:rsid w:val="005A3EBC"/>
    <w:rsid w:val="005B352F"/>
    <w:rsid w:val="005B49E6"/>
    <w:rsid w:val="005B6440"/>
    <w:rsid w:val="005C4785"/>
    <w:rsid w:val="005C53A8"/>
    <w:rsid w:val="005E21DF"/>
    <w:rsid w:val="005F0525"/>
    <w:rsid w:val="005F3A3B"/>
    <w:rsid w:val="005F4089"/>
    <w:rsid w:val="005F503E"/>
    <w:rsid w:val="005F6041"/>
    <w:rsid w:val="005F7372"/>
    <w:rsid w:val="00602C19"/>
    <w:rsid w:val="00607209"/>
    <w:rsid w:val="0062062F"/>
    <w:rsid w:val="006231D4"/>
    <w:rsid w:val="00632E24"/>
    <w:rsid w:val="0063331A"/>
    <w:rsid w:val="00634C01"/>
    <w:rsid w:val="00634F20"/>
    <w:rsid w:val="00637A65"/>
    <w:rsid w:val="00653ABD"/>
    <w:rsid w:val="00654624"/>
    <w:rsid w:val="00665F68"/>
    <w:rsid w:val="00666176"/>
    <w:rsid w:val="00683386"/>
    <w:rsid w:val="006922DC"/>
    <w:rsid w:val="006B03B6"/>
    <w:rsid w:val="006B67DA"/>
    <w:rsid w:val="006C4E00"/>
    <w:rsid w:val="006D78BA"/>
    <w:rsid w:val="006E1173"/>
    <w:rsid w:val="006E36DA"/>
    <w:rsid w:val="006E6525"/>
    <w:rsid w:val="006F7F05"/>
    <w:rsid w:val="007006FE"/>
    <w:rsid w:val="00706A8B"/>
    <w:rsid w:val="00707488"/>
    <w:rsid w:val="00722AAB"/>
    <w:rsid w:val="00736891"/>
    <w:rsid w:val="00743879"/>
    <w:rsid w:val="007460F5"/>
    <w:rsid w:val="007478CF"/>
    <w:rsid w:val="00750257"/>
    <w:rsid w:val="007523D1"/>
    <w:rsid w:val="0075318F"/>
    <w:rsid w:val="007548F5"/>
    <w:rsid w:val="00757853"/>
    <w:rsid w:val="007669D8"/>
    <w:rsid w:val="00772972"/>
    <w:rsid w:val="00773F6E"/>
    <w:rsid w:val="0077593C"/>
    <w:rsid w:val="00777DE0"/>
    <w:rsid w:val="00783CA5"/>
    <w:rsid w:val="00784DDB"/>
    <w:rsid w:val="00785967"/>
    <w:rsid w:val="007903B0"/>
    <w:rsid w:val="0079248E"/>
    <w:rsid w:val="0079635E"/>
    <w:rsid w:val="00796648"/>
    <w:rsid w:val="00796CFA"/>
    <w:rsid w:val="007A0A05"/>
    <w:rsid w:val="007B62B4"/>
    <w:rsid w:val="007B6806"/>
    <w:rsid w:val="007B7969"/>
    <w:rsid w:val="007C120C"/>
    <w:rsid w:val="007C71F5"/>
    <w:rsid w:val="007D2C3B"/>
    <w:rsid w:val="007D4C3F"/>
    <w:rsid w:val="007E3118"/>
    <w:rsid w:val="007E4013"/>
    <w:rsid w:val="007E440F"/>
    <w:rsid w:val="007E79CF"/>
    <w:rsid w:val="007E7A9D"/>
    <w:rsid w:val="007F0D09"/>
    <w:rsid w:val="00803132"/>
    <w:rsid w:val="00811A7B"/>
    <w:rsid w:val="00814D3C"/>
    <w:rsid w:val="00834085"/>
    <w:rsid w:val="00834C6A"/>
    <w:rsid w:val="00837B76"/>
    <w:rsid w:val="008470E8"/>
    <w:rsid w:val="00847E40"/>
    <w:rsid w:val="00850A32"/>
    <w:rsid w:val="00863E77"/>
    <w:rsid w:val="0087069D"/>
    <w:rsid w:val="008770B8"/>
    <w:rsid w:val="0088000D"/>
    <w:rsid w:val="00882437"/>
    <w:rsid w:val="00891746"/>
    <w:rsid w:val="00892B1F"/>
    <w:rsid w:val="008A092F"/>
    <w:rsid w:val="008C2316"/>
    <w:rsid w:val="008C404F"/>
    <w:rsid w:val="008C5C7D"/>
    <w:rsid w:val="008D0F01"/>
    <w:rsid w:val="008D154A"/>
    <w:rsid w:val="008D35B4"/>
    <w:rsid w:val="008D59A0"/>
    <w:rsid w:val="008D7167"/>
    <w:rsid w:val="008E19F5"/>
    <w:rsid w:val="008E3AC6"/>
    <w:rsid w:val="008E4E9C"/>
    <w:rsid w:val="008E57B7"/>
    <w:rsid w:val="008F3072"/>
    <w:rsid w:val="008F5CB4"/>
    <w:rsid w:val="008F7A3C"/>
    <w:rsid w:val="00910D38"/>
    <w:rsid w:val="00914AA6"/>
    <w:rsid w:val="00925B91"/>
    <w:rsid w:val="00951EC6"/>
    <w:rsid w:val="00951FEF"/>
    <w:rsid w:val="0095491C"/>
    <w:rsid w:val="00960040"/>
    <w:rsid w:val="009624EF"/>
    <w:rsid w:val="009714A2"/>
    <w:rsid w:val="00971A65"/>
    <w:rsid w:val="009720D6"/>
    <w:rsid w:val="00972A04"/>
    <w:rsid w:val="00975ABE"/>
    <w:rsid w:val="00975E7A"/>
    <w:rsid w:val="00985950"/>
    <w:rsid w:val="0099270C"/>
    <w:rsid w:val="00997955"/>
    <w:rsid w:val="009A18D1"/>
    <w:rsid w:val="009A1C5E"/>
    <w:rsid w:val="009A6A28"/>
    <w:rsid w:val="009B32C4"/>
    <w:rsid w:val="009B3B72"/>
    <w:rsid w:val="009B7461"/>
    <w:rsid w:val="009C051C"/>
    <w:rsid w:val="009C43AD"/>
    <w:rsid w:val="009D0C84"/>
    <w:rsid w:val="009D2111"/>
    <w:rsid w:val="009F20D9"/>
    <w:rsid w:val="00A031D3"/>
    <w:rsid w:val="00A06D30"/>
    <w:rsid w:val="00A104FC"/>
    <w:rsid w:val="00A11D19"/>
    <w:rsid w:val="00A13BE4"/>
    <w:rsid w:val="00A156AE"/>
    <w:rsid w:val="00A16730"/>
    <w:rsid w:val="00A20947"/>
    <w:rsid w:val="00A258CC"/>
    <w:rsid w:val="00A25F42"/>
    <w:rsid w:val="00A31442"/>
    <w:rsid w:val="00A33957"/>
    <w:rsid w:val="00A36B83"/>
    <w:rsid w:val="00A3732B"/>
    <w:rsid w:val="00A435AB"/>
    <w:rsid w:val="00A47912"/>
    <w:rsid w:val="00A52E8B"/>
    <w:rsid w:val="00A539AF"/>
    <w:rsid w:val="00A558C9"/>
    <w:rsid w:val="00A62CD6"/>
    <w:rsid w:val="00A63942"/>
    <w:rsid w:val="00A67776"/>
    <w:rsid w:val="00A729E7"/>
    <w:rsid w:val="00A735FD"/>
    <w:rsid w:val="00A859E9"/>
    <w:rsid w:val="00A86E2B"/>
    <w:rsid w:val="00A91054"/>
    <w:rsid w:val="00A9762C"/>
    <w:rsid w:val="00AA66DE"/>
    <w:rsid w:val="00AB47F1"/>
    <w:rsid w:val="00AB5951"/>
    <w:rsid w:val="00AB70D1"/>
    <w:rsid w:val="00AC161E"/>
    <w:rsid w:val="00AC510B"/>
    <w:rsid w:val="00AC5A9A"/>
    <w:rsid w:val="00AC5CD0"/>
    <w:rsid w:val="00AC79F1"/>
    <w:rsid w:val="00AD4AB4"/>
    <w:rsid w:val="00AD5F3E"/>
    <w:rsid w:val="00AD6131"/>
    <w:rsid w:val="00AD6B2E"/>
    <w:rsid w:val="00AE0D0D"/>
    <w:rsid w:val="00AE0FD5"/>
    <w:rsid w:val="00AE5740"/>
    <w:rsid w:val="00AE6286"/>
    <w:rsid w:val="00AE7763"/>
    <w:rsid w:val="00AE7F85"/>
    <w:rsid w:val="00AF0EF8"/>
    <w:rsid w:val="00AF473E"/>
    <w:rsid w:val="00AF5787"/>
    <w:rsid w:val="00B1478D"/>
    <w:rsid w:val="00B14C35"/>
    <w:rsid w:val="00B1561C"/>
    <w:rsid w:val="00B24394"/>
    <w:rsid w:val="00B24E90"/>
    <w:rsid w:val="00B24F8E"/>
    <w:rsid w:val="00B254D4"/>
    <w:rsid w:val="00B274AA"/>
    <w:rsid w:val="00B27687"/>
    <w:rsid w:val="00B4249E"/>
    <w:rsid w:val="00B42525"/>
    <w:rsid w:val="00B4525A"/>
    <w:rsid w:val="00B5369A"/>
    <w:rsid w:val="00B5670A"/>
    <w:rsid w:val="00B63290"/>
    <w:rsid w:val="00B65D8D"/>
    <w:rsid w:val="00B73EC6"/>
    <w:rsid w:val="00B74161"/>
    <w:rsid w:val="00B74F38"/>
    <w:rsid w:val="00B777F7"/>
    <w:rsid w:val="00B83561"/>
    <w:rsid w:val="00BA1571"/>
    <w:rsid w:val="00BB0386"/>
    <w:rsid w:val="00BB4DFF"/>
    <w:rsid w:val="00BB5980"/>
    <w:rsid w:val="00BD7BFC"/>
    <w:rsid w:val="00BE591E"/>
    <w:rsid w:val="00BF7451"/>
    <w:rsid w:val="00C04862"/>
    <w:rsid w:val="00C150CF"/>
    <w:rsid w:val="00C1726B"/>
    <w:rsid w:val="00C20558"/>
    <w:rsid w:val="00C24DEA"/>
    <w:rsid w:val="00C26B9E"/>
    <w:rsid w:val="00C36783"/>
    <w:rsid w:val="00C37323"/>
    <w:rsid w:val="00C4406C"/>
    <w:rsid w:val="00C516A8"/>
    <w:rsid w:val="00C51A67"/>
    <w:rsid w:val="00C54F2D"/>
    <w:rsid w:val="00C560A1"/>
    <w:rsid w:val="00C5726D"/>
    <w:rsid w:val="00C605BB"/>
    <w:rsid w:val="00C61F96"/>
    <w:rsid w:val="00C62E9B"/>
    <w:rsid w:val="00C636D7"/>
    <w:rsid w:val="00C6390E"/>
    <w:rsid w:val="00C65F6B"/>
    <w:rsid w:val="00C669A2"/>
    <w:rsid w:val="00C7268D"/>
    <w:rsid w:val="00C740CC"/>
    <w:rsid w:val="00C77314"/>
    <w:rsid w:val="00C83595"/>
    <w:rsid w:val="00C91DC3"/>
    <w:rsid w:val="00C925B7"/>
    <w:rsid w:val="00C92833"/>
    <w:rsid w:val="00C9486B"/>
    <w:rsid w:val="00C956A0"/>
    <w:rsid w:val="00CA3A91"/>
    <w:rsid w:val="00CA4ED3"/>
    <w:rsid w:val="00CC290A"/>
    <w:rsid w:val="00CD4075"/>
    <w:rsid w:val="00CD4D18"/>
    <w:rsid w:val="00CE00D5"/>
    <w:rsid w:val="00CE4B8B"/>
    <w:rsid w:val="00CE7D4E"/>
    <w:rsid w:val="00CF27D0"/>
    <w:rsid w:val="00CF64CF"/>
    <w:rsid w:val="00D218D5"/>
    <w:rsid w:val="00D30468"/>
    <w:rsid w:val="00D30AE7"/>
    <w:rsid w:val="00D31094"/>
    <w:rsid w:val="00D35829"/>
    <w:rsid w:val="00D36A86"/>
    <w:rsid w:val="00D373F3"/>
    <w:rsid w:val="00D61AC7"/>
    <w:rsid w:val="00D653FD"/>
    <w:rsid w:val="00D67277"/>
    <w:rsid w:val="00D72677"/>
    <w:rsid w:val="00D7491D"/>
    <w:rsid w:val="00D815C3"/>
    <w:rsid w:val="00D86DAF"/>
    <w:rsid w:val="00D8796F"/>
    <w:rsid w:val="00DA38D5"/>
    <w:rsid w:val="00DA6A02"/>
    <w:rsid w:val="00DB32F7"/>
    <w:rsid w:val="00DB41D4"/>
    <w:rsid w:val="00DB4FC0"/>
    <w:rsid w:val="00DC0F1A"/>
    <w:rsid w:val="00DD1896"/>
    <w:rsid w:val="00DD340D"/>
    <w:rsid w:val="00DD54B4"/>
    <w:rsid w:val="00DF071E"/>
    <w:rsid w:val="00DF3B1E"/>
    <w:rsid w:val="00DF5037"/>
    <w:rsid w:val="00E03FA7"/>
    <w:rsid w:val="00E051FC"/>
    <w:rsid w:val="00E06C05"/>
    <w:rsid w:val="00E115EF"/>
    <w:rsid w:val="00E13918"/>
    <w:rsid w:val="00E16EB0"/>
    <w:rsid w:val="00E23C82"/>
    <w:rsid w:val="00E26CC1"/>
    <w:rsid w:val="00E276FA"/>
    <w:rsid w:val="00E32B30"/>
    <w:rsid w:val="00E3466C"/>
    <w:rsid w:val="00E44E15"/>
    <w:rsid w:val="00E465F4"/>
    <w:rsid w:val="00E605A2"/>
    <w:rsid w:val="00E60AC4"/>
    <w:rsid w:val="00E625B4"/>
    <w:rsid w:val="00E643CD"/>
    <w:rsid w:val="00E64D17"/>
    <w:rsid w:val="00E6779D"/>
    <w:rsid w:val="00E72357"/>
    <w:rsid w:val="00E773EF"/>
    <w:rsid w:val="00E84327"/>
    <w:rsid w:val="00E854A7"/>
    <w:rsid w:val="00E879B6"/>
    <w:rsid w:val="00E96DA7"/>
    <w:rsid w:val="00E97BF9"/>
    <w:rsid w:val="00EA248E"/>
    <w:rsid w:val="00EA4183"/>
    <w:rsid w:val="00EA5259"/>
    <w:rsid w:val="00EA7C61"/>
    <w:rsid w:val="00EB70FF"/>
    <w:rsid w:val="00EC63F1"/>
    <w:rsid w:val="00EC6841"/>
    <w:rsid w:val="00ED16F5"/>
    <w:rsid w:val="00ED203C"/>
    <w:rsid w:val="00ED246F"/>
    <w:rsid w:val="00EE0297"/>
    <w:rsid w:val="00EE0A35"/>
    <w:rsid w:val="00EE1E5C"/>
    <w:rsid w:val="00EE3082"/>
    <w:rsid w:val="00EF64F8"/>
    <w:rsid w:val="00F04A7B"/>
    <w:rsid w:val="00F05671"/>
    <w:rsid w:val="00F079BF"/>
    <w:rsid w:val="00F34D76"/>
    <w:rsid w:val="00F43BEF"/>
    <w:rsid w:val="00F461F7"/>
    <w:rsid w:val="00F52CFE"/>
    <w:rsid w:val="00F54164"/>
    <w:rsid w:val="00F56116"/>
    <w:rsid w:val="00F6181A"/>
    <w:rsid w:val="00F63577"/>
    <w:rsid w:val="00F6605B"/>
    <w:rsid w:val="00F67D10"/>
    <w:rsid w:val="00F70D4A"/>
    <w:rsid w:val="00F714EB"/>
    <w:rsid w:val="00F74C5B"/>
    <w:rsid w:val="00F77012"/>
    <w:rsid w:val="00F83C4C"/>
    <w:rsid w:val="00F86458"/>
    <w:rsid w:val="00F875F2"/>
    <w:rsid w:val="00F8785B"/>
    <w:rsid w:val="00F904A4"/>
    <w:rsid w:val="00F958BB"/>
    <w:rsid w:val="00F9782C"/>
    <w:rsid w:val="00FA17A7"/>
    <w:rsid w:val="00FB5364"/>
    <w:rsid w:val="00FB6B7B"/>
    <w:rsid w:val="00FC3EF6"/>
    <w:rsid w:val="00FC685F"/>
    <w:rsid w:val="00FD0729"/>
    <w:rsid w:val="00FD6314"/>
    <w:rsid w:val="00FE26FD"/>
    <w:rsid w:val="00FE52FB"/>
    <w:rsid w:val="00FE585C"/>
    <w:rsid w:val="00FF06DE"/>
    <w:rsid w:val="00FF60F5"/>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36EF01"/>
  <w15:docId w15:val="{7B65BC4A-0BC5-4FE4-8BF2-790F3B7E2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1"/>
    <w:uiPriority w:val="9"/>
    <w:qFormat/>
    <w:rsid w:val="00B32490"/>
    <w:pPr>
      <w:outlineLvl w:val="0"/>
    </w:pPr>
  </w:style>
  <w:style w:type="character" w:customStyle="1" w:styleId="11">
    <w:name w:val="Заголовок 1 Знак"/>
    <w:basedOn w:val="a0"/>
    <w:link w:val="heading1normalunnumbered"/>
    <w:uiPriority w:val="9"/>
    <w:rsid w:val="00B32490"/>
    <w:rPr>
      <w:rFonts w:ascii="Times New Roman" w:hAnsi="Times New Roman"/>
      <w:b/>
      <w:bCs/>
      <w:sz w:val="24"/>
      <w:szCs w:val="28"/>
      <w:lang w:val="ru-RU"/>
    </w:rPr>
  </w:style>
  <w:style w:type="character" w:customStyle="1" w:styleId="20">
    <w:name w:val="Заголовок 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basedOn w:val="a0"/>
    <w:link w:val="a4"/>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paragraph" w:styleId="afc">
    <w:name w:val="Body Text"/>
    <w:basedOn w:val="a"/>
    <w:link w:val="afd"/>
    <w:rsid w:val="00162025"/>
    <w:pPr>
      <w:widowControl w:val="0"/>
      <w:suppressAutoHyphens/>
      <w:spacing w:before="0" w:line="240" w:lineRule="auto"/>
      <w:ind w:firstLine="0"/>
      <w:jc w:val="left"/>
    </w:pPr>
    <w:rPr>
      <w:rFonts w:eastAsia="SimSun" w:cs="Lucida Sans"/>
      <w:kern w:val="1"/>
      <w:sz w:val="24"/>
      <w:szCs w:val="24"/>
      <w:lang w:eastAsia="hi-IN" w:bidi="hi-IN"/>
    </w:rPr>
  </w:style>
  <w:style w:type="character" w:customStyle="1" w:styleId="afd">
    <w:name w:val="Основной текст Знак"/>
    <w:basedOn w:val="a0"/>
    <w:link w:val="afc"/>
    <w:rsid w:val="00162025"/>
    <w:rPr>
      <w:rFonts w:eastAsia="SimSun" w:cs="Lucida Sans"/>
      <w:kern w:val="1"/>
      <w:sz w:val="24"/>
      <w:szCs w:val="24"/>
      <w:lang w:eastAsia="hi-IN" w:bidi="hi-IN"/>
    </w:rPr>
  </w:style>
  <w:style w:type="paragraph" w:styleId="afe">
    <w:name w:val="Normal (Web)"/>
    <w:basedOn w:val="a"/>
    <w:uiPriority w:val="99"/>
    <w:unhideWhenUsed/>
    <w:rsid w:val="00B1478D"/>
    <w:pPr>
      <w:spacing w:before="100" w:beforeAutospacing="1" w:after="119" w:line="240" w:lineRule="auto"/>
      <w:ind w:firstLine="0"/>
      <w:jc w:val="left"/>
    </w:pPr>
    <w:rPr>
      <w:sz w:val="24"/>
      <w:szCs w:val="24"/>
    </w:rPr>
  </w:style>
  <w:style w:type="paragraph" w:styleId="aff">
    <w:name w:val="Balloon Text"/>
    <w:basedOn w:val="a"/>
    <w:link w:val="aff0"/>
    <w:uiPriority w:val="99"/>
    <w:semiHidden/>
    <w:unhideWhenUsed/>
    <w:rsid w:val="005142D8"/>
    <w:pPr>
      <w:spacing w:before="0" w:after="0" w:line="240" w:lineRule="auto"/>
    </w:pPr>
    <w:rPr>
      <w:rFonts w:ascii="Tahoma" w:hAnsi="Tahoma" w:cs="Tahoma"/>
      <w:sz w:val="16"/>
      <w:szCs w:val="16"/>
    </w:rPr>
  </w:style>
  <w:style w:type="character" w:customStyle="1" w:styleId="aff0">
    <w:name w:val="Текст выноски Знак"/>
    <w:basedOn w:val="a0"/>
    <w:link w:val="aff"/>
    <w:uiPriority w:val="99"/>
    <w:semiHidden/>
    <w:rsid w:val="005142D8"/>
    <w:rPr>
      <w:rFonts w:ascii="Tahoma" w:hAnsi="Tahoma" w:cs="Tahoma"/>
      <w:sz w:val="16"/>
      <w:szCs w:val="16"/>
    </w:rPr>
  </w:style>
  <w:style w:type="character" w:styleId="aff1">
    <w:name w:val="Hyperlink"/>
    <w:basedOn w:val="a0"/>
    <w:uiPriority w:val="99"/>
    <w:unhideWhenUsed/>
    <w:rsid w:val="00446F97"/>
    <w:rPr>
      <w:color w:val="0000FF"/>
      <w:u w:val="single"/>
    </w:rPr>
  </w:style>
  <w:style w:type="character" w:customStyle="1" w:styleId="copytarget">
    <w:name w:val="copy_target"/>
    <w:basedOn w:val="a0"/>
    <w:rsid w:val="000F47DF"/>
  </w:style>
  <w:style w:type="paragraph" w:styleId="aff2">
    <w:name w:val="Body Text Indent"/>
    <w:basedOn w:val="a"/>
    <w:link w:val="aff3"/>
    <w:uiPriority w:val="99"/>
    <w:unhideWhenUsed/>
    <w:rsid w:val="001C02D1"/>
    <w:pPr>
      <w:ind w:left="283"/>
    </w:pPr>
  </w:style>
  <w:style w:type="character" w:customStyle="1" w:styleId="aff3">
    <w:name w:val="Основной текст с отступом Знак"/>
    <w:basedOn w:val="a0"/>
    <w:link w:val="aff2"/>
    <w:uiPriority w:val="99"/>
    <w:rsid w:val="001C02D1"/>
    <w:rPr>
      <w:sz w:val="22"/>
      <w:szCs w:val="22"/>
    </w:rPr>
  </w:style>
  <w:style w:type="character" w:customStyle="1" w:styleId="textspanview">
    <w:name w:val="textspanview"/>
    <w:rsid w:val="008D59A0"/>
  </w:style>
  <w:style w:type="paragraph" w:customStyle="1" w:styleId="ConsPlusNormal">
    <w:name w:val="ConsPlusNormal"/>
    <w:link w:val="ConsPlusNormal0"/>
    <w:qFormat/>
    <w:rsid w:val="00A33957"/>
    <w:pPr>
      <w:widowControl w:val="0"/>
      <w:autoSpaceDE w:val="0"/>
      <w:autoSpaceDN w:val="0"/>
    </w:pPr>
    <w:rPr>
      <w:rFonts w:ascii="Calibri" w:hAnsi="Calibri" w:cs="Calibri"/>
      <w:sz w:val="22"/>
    </w:rPr>
  </w:style>
  <w:style w:type="paragraph" w:styleId="HTML">
    <w:name w:val="HTML Preformatted"/>
    <w:basedOn w:val="a"/>
    <w:link w:val="HTML0"/>
    <w:uiPriority w:val="99"/>
    <w:unhideWhenUsed/>
    <w:rsid w:val="00C636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rsid w:val="00C636D7"/>
    <w:rPr>
      <w:rFonts w:ascii="Courier New" w:hAnsi="Courier New" w:cs="Courier New"/>
    </w:rPr>
  </w:style>
  <w:style w:type="character" w:customStyle="1" w:styleId="greycolor">
    <w:name w:val="greycolor"/>
    <w:basedOn w:val="a0"/>
    <w:rsid w:val="00075738"/>
  </w:style>
  <w:style w:type="character" w:styleId="aff4">
    <w:name w:val="Unresolved Mention"/>
    <w:basedOn w:val="a0"/>
    <w:uiPriority w:val="99"/>
    <w:semiHidden/>
    <w:unhideWhenUsed/>
    <w:rsid w:val="0000708B"/>
    <w:rPr>
      <w:color w:val="605E5C"/>
      <w:shd w:val="clear" w:color="auto" w:fill="E1DFDD"/>
    </w:rPr>
  </w:style>
  <w:style w:type="character" w:customStyle="1" w:styleId="product-paramscell-decor">
    <w:name w:val="product-params__cell-decor"/>
    <w:basedOn w:val="a0"/>
    <w:rsid w:val="00951FEF"/>
  </w:style>
  <w:style w:type="character" w:customStyle="1" w:styleId="qshczy">
    <w:name w:val="qshczy"/>
    <w:basedOn w:val="a0"/>
    <w:rsid w:val="005379C0"/>
  </w:style>
  <w:style w:type="character" w:customStyle="1" w:styleId="ConsPlusNormal0">
    <w:name w:val="ConsPlusNormal Знак"/>
    <w:link w:val="ConsPlusNormal"/>
    <w:locked/>
    <w:rsid w:val="00975E7A"/>
    <w:rPr>
      <w:rFonts w:ascii="Calibri" w:hAnsi="Calibri" w:cs="Calibri"/>
      <w:sz w:val="22"/>
    </w:rPr>
  </w:style>
  <w:style w:type="paragraph" w:customStyle="1" w:styleId="Standard">
    <w:name w:val="Standard"/>
    <w:rsid w:val="004554C9"/>
    <w:pPr>
      <w:suppressAutoHyphens/>
    </w:pPr>
    <w:rPr>
      <w:rFonts w:cs="Calibri"/>
      <w:kern w:val="1"/>
      <w:sz w:val="24"/>
      <w:szCs w:val="24"/>
      <w:lang w:eastAsia="hi-IN" w:bidi="hi-IN"/>
    </w:rPr>
  </w:style>
  <w:style w:type="paragraph" w:customStyle="1" w:styleId="topleveltext">
    <w:name w:val="topleveltext"/>
    <w:basedOn w:val="a"/>
    <w:rsid w:val="00A258CC"/>
    <w:pPr>
      <w:spacing w:before="100" w:beforeAutospacing="1" w:after="100" w:afterAutospacing="1" w:line="240" w:lineRule="auto"/>
      <w:ind w:firstLine="0"/>
      <w:jc w:val="left"/>
    </w:pPr>
    <w:rPr>
      <w:sz w:val="24"/>
      <w:szCs w:val="24"/>
    </w:rPr>
  </w:style>
  <w:style w:type="character" w:customStyle="1" w:styleId="12">
    <w:name w:val="Список 1 Знак"/>
    <w:link w:val="10"/>
    <w:locked/>
    <w:rsid w:val="001719BE"/>
    <w:rPr>
      <w:sz w:val="24"/>
      <w:szCs w:val="24"/>
      <w:lang w:val="x-none" w:eastAsia="x-none"/>
    </w:rPr>
  </w:style>
  <w:style w:type="paragraph" w:customStyle="1" w:styleId="10">
    <w:name w:val="Список 1"/>
    <w:basedOn w:val="a"/>
    <w:link w:val="12"/>
    <w:rsid w:val="001719BE"/>
    <w:pPr>
      <w:widowControl w:val="0"/>
      <w:numPr>
        <w:numId w:val="15"/>
      </w:numPr>
      <w:spacing w:before="60" w:after="60" w:line="240" w:lineRule="auto"/>
      <w:ind w:left="1038"/>
    </w:pPr>
    <w:rPr>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3952">
      <w:bodyDiv w:val="1"/>
      <w:marLeft w:val="0"/>
      <w:marRight w:val="0"/>
      <w:marTop w:val="0"/>
      <w:marBottom w:val="0"/>
      <w:divBdr>
        <w:top w:val="none" w:sz="0" w:space="0" w:color="auto"/>
        <w:left w:val="none" w:sz="0" w:space="0" w:color="auto"/>
        <w:bottom w:val="none" w:sz="0" w:space="0" w:color="auto"/>
        <w:right w:val="none" w:sz="0" w:space="0" w:color="auto"/>
      </w:divBdr>
    </w:div>
    <w:div w:id="71969896">
      <w:bodyDiv w:val="1"/>
      <w:marLeft w:val="0"/>
      <w:marRight w:val="0"/>
      <w:marTop w:val="0"/>
      <w:marBottom w:val="0"/>
      <w:divBdr>
        <w:top w:val="none" w:sz="0" w:space="0" w:color="auto"/>
        <w:left w:val="none" w:sz="0" w:space="0" w:color="auto"/>
        <w:bottom w:val="none" w:sz="0" w:space="0" w:color="auto"/>
        <w:right w:val="none" w:sz="0" w:space="0" w:color="auto"/>
      </w:divBdr>
    </w:div>
    <w:div w:id="82992378">
      <w:bodyDiv w:val="1"/>
      <w:marLeft w:val="0"/>
      <w:marRight w:val="0"/>
      <w:marTop w:val="0"/>
      <w:marBottom w:val="0"/>
      <w:divBdr>
        <w:top w:val="none" w:sz="0" w:space="0" w:color="auto"/>
        <w:left w:val="none" w:sz="0" w:space="0" w:color="auto"/>
        <w:bottom w:val="none" w:sz="0" w:space="0" w:color="auto"/>
        <w:right w:val="none" w:sz="0" w:space="0" w:color="auto"/>
      </w:divBdr>
    </w:div>
    <w:div w:id="89354531">
      <w:bodyDiv w:val="1"/>
      <w:marLeft w:val="0"/>
      <w:marRight w:val="0"/>
      <w:marTop w:val="0"/>
      <w:marBottom w:val="0"/>
      <w:divBdr>
        <w:top w:val="none" w:sz="0" w:space="0" w:color="auto"/>
        <w:left w:val="none" w:sz="0" w:space="0" w:color="auto"/>
        <w:bottom w:val="none" w:sz="0" w:space="0" w:color="auto"/>
        <w:right w:val="none" w:sz="0" w:space="0" w:color="auto"/>
      </w:divBdr>
    </w:div>
    <w:div w:id="110828364">
      <w:bodyDiv w:val="1"/>
      <w:marLeft w:val="0"/>
      <w:marRight w:val="0"/>
      <w:marTop w:val="0"/>
      <w:marBottom w:val="0"/>
      <w:divBdr>
        <w:top w:val="none" w:sz="0" w:space="0" w:color="auto"/>
        <w:left w:val="none" w:sz="0" w:space="0" w:color="auto"/>
        <w:bottom w:val="none" w:sz="0" w:space="0" w:color="auto"/>
        <w:right w:val="none" w:sz="0" w:space="0" w:color="auto"/>
      </w:divBdr>
    </w:div>
    <w:div w:id="262080037">
      <w:bodyDiv w:val="1"/>
      <w:marLeft w:val="0"/>
      <w:marRight w:val="0"/>
      <w:marTop w:val="0"/>
      <w:marBottom w:val="0"/>
      <w:divBdr>
        <w:top w:val="none" w:sz="0" w:space="0" w:color="auto"/>
        <w:left w:val="none" w:sz="0" w:space="0" w:color="auto"/>
        <w:bottom w:val="none" w:sz="0" w:space="0" w:color="auto"/>
        <w:right w:val="none" w:sz="0" w:space="0" w:color="auto"/>
      </w:divBdr>
      <w:divsChild>
        <w:div w:id="1555579864">
          <w:marLeft w:val="0"/>
          <w:marRight w:val="0"/>
          <w:marTop w:val="30"/>
          <w:marBottom w:val="30"/>
          <w:divBdr>
            <w:top w:val="none" w:sz="0" w:space="0" w:color="auto"/>
            <w:left w:val="none" w:sz="0" w:space="0" w:color="auto"/>
            <w:bottom w:val="none" w:sz="0" w:space="0" w:color="auto"/>
            <w:right w:val="none" w:sz="0" w:space="0" w:color="auto"/>
          </w:divBdr>
          <w:divsChild>
            <w:div w:id="1550800068">
              <w:marLeft w:val="0"/>
              <w:marRight w:val="0"/>
              <w:marTop w:val="0"/>
              <w:marBottom w:val="0"/>
              <w:divBdr>
                <w:top w:val="none" w:sz="0" w:space="0" w:color="auto"/>
                <w:left w:val="none" w:sz="0" w:space="0" w:color="auto"/>
                <w:bottom w:val="none" w:sz="0" w:space="0" w:color="auto"/>
                <w:right w:val="none" w:sz="0" w:space="0" w:color="auto"/>
              </w:divBdr>
              <w:divsChild>
                <w:div w:id="471563982">
                  <w:marLeft w:val="0"/>
                  <w:marRight w:val="0"/>
                  <w:marTop w:val="0"/>
                  <w:marBottom w:val="0"/>
                  <w:divBdr>
                    <w:top w:val="none" w:sz="0" w:space="0" w:color="auto"/>
                    <w:left w:val="none" w:sz="0" w:space="0" w:color="auto"/>
                    <w:bottom w:val="none" w:sz="0" w:space="0" w:color="auto"/>
                    <w:right w:val="none" w:sz="0" w:space="0" w:color="auto"/>
                  </w:divBdr>
                </w:div>
              </w:divsChild>
            </w:div>
            <w:div w:id="277104174">
              <w:marLeft w:val="0"/>
              <w:marRight w:val="0"/>
              <w:marTop w:val="0"/>
              <w:marBottom w:val="0"/>
              <w:divBdr>
                <w:top w:val="none" w:sz="0" w:space="0" w:color="auto"/>
                <w:left w:val="none" w:sz="0" w:space="0" w:color="auto"/>
                <w:bottom w:val="none" w:sz="0" w:space="0" w:color="auto"/>
                <w:right w:val="none" w:sz="0" w:space="0" w:color="auto"/>
              </w:divBdr>
              <w:divsChild>
                <w:div w:id="2111117327">
                  <w:marLeft w:val="0"/>
                  <w:marRight w:val="0"/>
                  <w:marTop w:val="0"/>
                  <w:marBottom w:val="0"/>
                  <w:divBdr>
                    <w:top w:val="none" w:sz="0" w:space="0" w:color="auto"/>
                    <w:left w:val="none" w:sz="0" w:space="0" w:color="auto"/>
                    <w:bottom w:val="none" w:sz="0" w:space="0" w:color="auto"/>
                    <w:right w:val="none" w:sz="0" w:space="0" w:color="auto"/>
                  </w:divBdr>
                  <w:divsChild>
                    <w:div w:id="209362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39403">
          <w:marLeft w:val="0"/>
          <w:marRight w:val="0"/>
          <w:marTop w:val="30"/>
          <w:marBottom w:val="30"/>
          <w:divBdr>
            <w:top w:val="none" w:sz="0" w:space="0" w:color="auto"/>
            <w:left w:val="none" w:sz="0" w:space="0" w:color="auto"/>
            <w:bottom w:val="none" w:sz="0" w:space="0" w:color="auto"/>
            <w:right w:val="none" w:sz="0" w:space="0" w:color="auto"/>
          </w:divBdr>
          <w:divsChild>
            <w:div w:id="1248614405">
              <w:marLeft w:val="0"/>
              <w:marRight w:val="0"/>
              <w:marTop w:val="0"/>
              <w:marBottom w:val="0"/>
              <w:divBdr>
                <w:top w:val="none" w:sz="0" w:space="0" w:color="auto"/>
                <w:left w:val="none" w:sz="0" w:space="0" w:color="auto"/>
                <w:bottom w:val="none" w:sz="0" w:space="0" w:color="auto"/>
                <w:right w:val="none" w:sz="0" w:space="0" w:color="auto"/>
              </w:divBdr>
              <w:divsChild>
                <w:div w:id="1346403642">
                  <w:marLeft w:val="0"/>
                  <w:marRight w:val="0"/>
                  <w:marTop w:val="0"/>
                  <w:marBottom w:val="0"/>
                  <w:divBdr>
                    <w:top w:val="none" w:sz="0" w:space="0" w:color="auto"/>
                    <w:left w:val="none" w:sz="0" w:space="0" w:color="auto"/>
                    <w:bottom w:val="none" w:sz="0" w:space="0" w:color="auto"/>
                    <w:right w:val="none" w:sz="0" w:space="0" w:color="auto"/>
                  </w:divBdr>
                </w:div>
              </w:divsChild>
            </w:div>
            <w:div w:id="1412002503">
              <w:marLeft w:val="0"/>
              <w:marRight w:val="0"/>
              <w:marTop w:val="0"/>
              <w:marBottom w:val="0"/>
              <w:divBdr>
                <w:top w:val="none" w:sz="0" w:space="0" w:color="auto"/>
                <w:left w:val="none" w:sz="0" w:space="0" w:color="auto"/>
                <w:bottom w:val="none" w:sz="0" w:space="0" w:color="auto"/>
                <w:right w:val="none" w:sz="0" w:space="0" w:color="auto"/>
              </w:divBdr>
              <w:divsChild>
                <w:div w:id="530843260">
                  <w:marLeft w:val="0"/>
                  <w:marRight w:val="0"/>
                  <w:marTop w:val="0"/>
                  <w:marBottom w:val="0"/>
                  <w:divBdr>
                    <w:top w:val="none" w:sz="0" w:space="0" w:color="auto"/>
                    <w:left w:val="none" w:sz="0" w:space="0" w:color="auto"/>
                    <w:bottom w:val="none" w:sz="0" w:space="0" w:color="auto"/>
                    <w:right w:val="none" w:sz="0" w:space="0" w:color="auto"/>
                  </w:divBdr>
                  <w:divsChild>
                    <w:div w:id="14179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285943">
          <w:marLeft w:val="0"/>
          <w:marRight w:val="0"/>
          <w:marTop w:val="30"/>
          <w:marBottom w:val="30"/>
          <w:divBdr>
            <w:top w:val="none" w:sz="0" w:space="0" w:color="auto"/>
            <w:left w:val="none" w:sz="0" w:space="0" w:color="auto"/>
            <w:bottom w:val="none" w:sz="0" w:space="0" w:color="auto"/>
            <w:right w:val="none" w:sz="0" w:space="0" w:color="auto"/>
          </w:divBdr>
          <w:divsChild>
            <w:div w:id="1690721756">
              <w:marLeft w:val="0"/>
              <w:marRight w:val="0"/>
              <w:marTop w:val="0"/>
              <w:marBottom w:val="0"/>
              <w:divBdr>
                <w:top w:val="none" w:sz="0" w:space="0" w:color="auto"/>
                <w:left w:val="none" w:sz="0" w:space="0" w:color="auto"/>
                <w:bottom w:val="none" w:sz="0" w:space="0" w:color="auto"/>
                <w:right w:val="none" w:sz="0" w:space="0" w:color="auto"/>
              </w:divBdr>
              <w:divsChild>
                <w:div w:id="1156921981">
                  <w:marLeft w:val="0"/>
                  <w:marRight w:val="0"/>
                  <w:marTop w:val="0"/>
                  <w:marBottom w:val="0"/>
                  <w:divBdr>
                    <w:top w:val="none" w:sz="0" w:space="0" w:color="auto"/>
                    <w:left w:val="none" w:sz="0" w:space="0" w:color="auto"/>
                    <w:bottom w:val="none" w:sz="0" w:space="0" w:color="auto"/>
                    <w:right w:val="none" w:sz="0" w:space="0" w:color="auto"/>
                  </w:divBdr>
                </w:div>
              </w:divsChild>
            </w:div>
            <w:div w:id="1369799071">
              <w:marLeft w:val="0"/>
              <w:marRight w:val="0"/>
              <w:marTop w:val="0"/>
              <w:marBottom w:val="0"/>
              <w:divBdr>
                <w:top w:val="none" w:sz="0" w:space="0" w:color="auto"/>
                <w:left w:val="none" w:sz="0" w:space="0" w:color="auto"/>
                <w:bottom w:val="none" w:sz="0" w:space="0" w:color="auto"/>
                <w:right w:val="none" w:sz="0" w:space="0" w:color="auto"/>
              </w:divBdr>
              <w:divsChild>
                <w:div w:id="918561019">
                  <w:marLeft w:val="0"/>
                  <w:marRight w:val="0"/>
                  <w:marTop w:val="0"/>
                  <w:marBottom w:val="0"/>
                  <w:divBdr>
                    <w:top w:val="none" w:sz="0" w:space="0" w:color="auto"/>
                    <w:left w:val="none" w:sz="0" w:space="0" w:color="auto"/>
                    <w:bottom w:val="none" w:sz="0" w:space="0" w:color="auto"/>
                    <w:right w:val="none" w:sz="0" w:space="0" w:color="auto"/>
                  </w:divBdr>
                  <w:divsChild>
                    <w:div w:id="763066788">
                      <w:marLeft w:val="0"/>
                      <w:marRight w:val="0"/>
                      <w:marTop w:val="0"/>
                      <w:marBottom w:val="0"/>
                      <w:divBdr>
                        <w:top w:val="none" w:sz="0" w:space="0" w:color="auto"/>
                        <w:left w:val="none" w:sz="0" w:space="0" w:color="auto"/>
                        <w:bottom w:val="none" w:sz="0" w:space="0" w:color="auto"/>
                        <w:right w:val="none" w:sz="0" w:space="0" w:color="auto"/>
                      </w:divBdr>
                      <w:divsChild>
                        <w:div w:id="6807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761819">
      <w:bodyDiv w:val="1"/>
      <w:marLeft w:val="0"/>
      <w:marRight w:val="0"/>
      <w:marTop w:val="0"/>
      <w:marBottom w:val="0"/>
      <w:divBdr>
        <w:top w:val="none" w:sz="0" w:space="0" w:color="auto"/>
        <w:left w:val="none" w:sz="0" w:space="0" w:color="auto"/>
        <w:bottom w:val="none" w:sz="0" w:space="0" w:color="auto"/>
        <w:right w:val="none" w:sz="0" w:space="0" w:color="auto"/>
      </w:divBdr>
    </w:div>
    <w:div w:id="282619051">
      <w:bodyDiv w:val="1"/>
      <w:marLeft w:val="0"/>
      <w:marRight w:val="0"/>
      <w:marTop w:val="0"/>
      <w:marBottom w:val="0"/>
      <w:divBdr>
        <w:top w:val="none" w:sz="0" w:space="0" w:color="auto"/>
        <w:left w:val="none" w:sz="0" w:space="0" w:color="auto"/>
        <w:bottom w:val="none" w:sz="0" w:space="0" w:color="auto"/>
        <w:right w:val="none" w:sz="0" w:space="0" w:color="auto"/>
      </w:divBdr>
    </w:div>
    <w:div w:id="340205246">
      <w:bodyDiv w:val="1"/>
      <w:marLeft w:val="0"/>
      <w:marRight w:val="0"/>
      <w:marTop w:val="0"/>
      <w:marBottom w:val="0"/>
      <w:divBdr>
        <w:top w:val="none" w:sz="0" w:space="0" w:color="auto"/>
        <w:left w:val="none" w:sz="0" w:space="0" w:color="auto"/>
        <w:bottom w:val="none" w:sz="0" w:space="0" w:color="auto"/>
        <w:right w:val="none" w:sz="0" w:space="0" w:color="auto"/>
      </w:divBdr>
      <w:divsChild>
        <w:div w:id="325329495">
          <w:marLeft w:val="0"/>
          <w:marRight w:val="0"/>
          <w:marTop w:val="300"/>
          <w:marBottom w:val="0"/>
          <w:divBdr>
            <w:top w:val="none" w:sz="0" w:space="0" w:color="auto"/>
            <w:left w:val="none" w:sz="0" w:space="0" w:color="auto"/>
            <w:bottom w:val="none" w:sz="0" w:space="0" w:color="auto"/>
            <w:right w:val="none" w:sz="0" w:space="0" w:color="auto"/>
          </w:divBdr>
          <w:divsChild>
            <w:div w:id="1869485662">
              <w:marLeft w:val="0"/>
              <w:marRight w:val="0"/>
              <w:marTop w:val="0"/>
              <w:marBottom w:val="0"/>
              <w:divBdr>
                <w:top w:val="none" w:sz="0" w:space="0" w:color="auto"/>
                <w:left w:val="none" w:sz="0" w:space="0" w:color="auto"/>
                <w:bottom w:val="none" w:sz="0" w:space="0" w:color="auto"/>
                <w:right w:val="none" w:sz="0" w:space="0" w:color="auto"/>
              </w:divBdr>
              <w:divsChild>
                <w:div w:id="129980739">
                  <w:marLeft w:val="0"/>
                  <w:marRight w:val="0"/>
                  <w:marTop w:val="0"/>
                  <w:marBottom w:val="0"/>
                  <w:divBdr>
                    <w:top w:val="none" w:sz="0" w:space="0" w:color="auto"/>
                    <w:left w:val="none" w:sz="0" w:space="0" w:color="auto"/>
                    <w:bottom w:val="none" w:sz="0" w:space="0" w:color="auto"/>
                    <w:right w:val="none" w:sz="0" w:space="0" w:color="auto"/>
                  </w:divBdr>
                  <w:divsChild>
                    <w:div w:id="262108385">
                      <w:marLeft w:val="0"/>
                      <w:marRight w:val="0"/>
                      <w:marTop w:val="0"/>
                      <w:marBottom w:val="0"/>
                      <w:divBdr>
                        <w:top w:val="none" w:sz="0" w:space="0" w:color="auto"/>
                        <w:left w:val="none" w:sz="0" w:space="0" w:color="auto"/>
                        <w:bottom w:val="none" w:sz="0" w:space="0" w:color="auto"/>
                        <w:right w:val="none" w:sz="0" w:space="0" w:color="auto"/>
                      </w:divBdr>
                    </w:div>
                  </w:divsChild>
                </w:div>
                <w:div w:id="20857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143569">
          <w:marLeft w:val="0"/>
          <w:marRight w:val="0"/>
          <w:marTop w:val="300"/>
          <w:marBottom w:val="0"/>
          <w:divBdr>
            <w:top w:val="none" w:sz="0" w:space="0" w:color="auto"/>
            <w:left w:val="none" w:sz="0" w:space="0" w:color="auto"/>
            <w:bottom w:val="none" w:sz="0" w:space="0" w:color="auto"/>
            <w:right w:val="none" w:sz="0" w:space="0" w:color="auto"/>
          </w:divBdr>
          <w:divsChild>
            <w:div w:id="2100788467">
              <w:marLeft w:val="0"/>
              <w:marRight w:val="0"/>
              <w:marTop w:val="0"/>
              <w:marBottom w:val="0"/>
              <w:divBdr>
                <w:top w:val="none" w:sz="0" w:space="0" w:color="auto"/>
                <w:left w:val="none" w:sz="0" w:space="0" w:color="auto"/>
                <w:bottom w:val="none" w:sz="0" w:space="0" w:color="auto"/>
                <w:right w:val="none" w:sz="0" w:space="0" w:color="auto"/>
              </w:divBdr>
              <w:divsChild>
                <w:div w:id="1771579162">
                  <w:marLeft w:val="0"/>
                  <w:marRight w:val="0"/>
                  <w:marTop w:val="0"/>
                  <w:marBottom w:val="0"/>
                  <w:divBdr>
                    <w:top w:val="none" w:sz="0" w:space="0" w:color="auto"/>
                    <w:left w:val="none" w:sz="0" w:space="0" w:color="auto"/>
                    <w:bottom w:val="none" w:sz="0" w:space="0" w:color="auto"/>
                    <w:right w:val="none" w:sz="0" w:space="0" w:color="auto"/>
                  </w:divBdr>
                  <w:divsChild>
                    <w:div w:id="1871069758">
                      <w:marLeft w:val="0"/>
                      <w:marRight w:val="0"/>
                      <w:marTop w:val="0"/>
                      <w:marBottom w:val="0"/>
                      <w:divBdr>
                        <w:top w:val="none" w:sz="0" w:space="0" w:color="auto"/>
                        <w:left w:val="none" w:sz="0" w:space="0" w:color="auto"/>
                        <w:bottom w:val="none" w:sz="0" w:space="0" w:color="auto"/>
                        <w:right w:val="none" w:sz="0" w:space="0" w:color="auto"/>
                      </w:divBdr>
                    </w:div>
                  </w:divsChild>
                </w:div>
                <w:div w:id="40973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491497">
          <w:marLeft w:val="0"/>
          <w:marRight w:val="0"/>
          <w:marTop w:val="300"/>
          <w:marBottom w:val="0"/>
          <w:divBdr>
            <w:top w:val="none" w:sz="0" w:space="0" w:color="auto"/>
            <w:left w:val="none" w:sz="0" w:space="0" w:color="auto"/>
            <w:bottom w:val="none" w:sz="0" w:space="0" w:color="auto"/>
            <w:right w:val="none" w:sz="0" w:space="0" w:color="auto"/>
          </w:divBdr>
          <w:divsChild>
            <w:div w:id="717514228">
              <w:marLeft w:val="0"/>
              <w:marRight w:val="0"/>
              <w:marTop w:val="0"/>
              <w:marBottom w:val="0"/>
              <w:divBdr>
                <w:top w:val="none" w:sz="0" w:space="0" w:color="auto"/>
                <w:left w:val="none" w:sz="0" w:space="0" w:color="auto"/>
                <w:bottom w:val="none" w:sz="0" w:space="0" w:color="auto"/>
                <w:right w:val="none" w:sz="0" w:space="0" w:color="auto"/>
              </w:divBdr>
              <w:divsChild>
                <w:div w:id="202719683">
                  <w:marLeft w:val="0"/>
                  <w:marRight w:val="0"/>
                  <w:marTop w:val="0"/>
                  <w:marBottom w:val="0"/>
                  <w:divBdr>
                    <w:top w:val="none" w:sz="0" w:space="0" w:color="auto"/>
                    <w:left w:val="none" w:sz="0" w:space="0" w:color="auto"/>
                    <w:bottom w:val="none" w:sz="0" w:space="0" w:color="auto"/>
                    <w:right w:val="none" w:sz="0" w:space="0" w:color="auto"/>
                  </w:divBdr>
                  <w:divsChild>
                    <w:div w:id="1551502914">
                      <w:marLeft w:val="0"/>
                      <w:marRight w:val="0"/>
                      <w:marTop w:val="0"/>
                      <w:marBottom w:val="0"/>
                      <w:divBdr>
                        <w:top w:val="none" w:sz="0" w:space="0" w:color="auto"/>
                        <w:left w:val="none" w:sz="0" w:space="0" w:color="auto"/>
                        <w:bottom w:val="none" w:sz="0" w:space="0" w:color="auto"/>
                        <w:right w:val="none" w:sz="0" w:space="0" w:color="auto"/>
                      </w:divBdr>
                    </w:div>
                  </w:divsChild>
                </w:div>
                <w:div w:id="179663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938236">
          <w:marLeft w:val="0"/>
          <w:marRight w:val="0"/>
          <w:marTop w:val="300"/>
          <w:marBottom w:val="0"/>
          <w:divBdr>
            <w:top w:val="none" w:sz="0" w:space="0" w:color="auto"/>
            <w:left w:val="none" w:sz="0" w:space="0" w:color="auto"/>
            <w:bottom w:val="none" w:sz="0" w:space="0" w:color="auto"/>
            <w:right w:val="none" w:sz="0" w:space="0" w:color="auto"/>
          </w:divBdr>
          <w:divsChild>
            <w:div w:id="2102530280">
              <w:marLeft w:val="0"/>
              <w:marRight w:val="0"/>
              <w:marTop w:val="0"/>
              <w:marBottom w:val="0"/>
              <w:divBdr>
                <w:top w:val="none" w:sz="0" w:space="0" w:color="auto"/>
                <w:left w:val="none" w:sz="0" w:space="0" w:color="auto"/>
                <w:bottom w:val="none" w:sz="0" w:space="0" w:color="auto"/>
                <w:right w:val="none" w:sz="0" w:space="0" w:color="auto"/>
              </w:divBdr>
              <w:divsChild>
                <w:div w:id="46145046">
                  <w:marLeft w:val="0"/>
                  <w:marRight w:val="0"/>
                  <w:marTop w:val="0"/>
                  <w:marBottom w:val="0"/>
                  <w:divBdr>
                    <w:top w:val="none" w:sz="0" w:space="0" w:color="auto"/>
                    <w:left w:val="none" w:sz="0" w:space="0" w:color="auto"/>
                    <w:bottom w:val="none" w:sz="0" w:space="0" w:color="auto"/>
                    <w:right w:val="none" w:sz="0" w:space="0" w:color="auto"/>
                  </w:divBdr>
                  <w:divsChild>
                    <w:div w:id="122891174">
                      <w:marLeft w:val="0"/>
                      <w:marRight w:val="0"/>
                      <w:marTop w:val="0"/>
                      <w:marBottom w:val="0"/>
                      <w:divBdr>
                        <w:top w:val="none" w:sz="0" w:space="0" w:color="auto"/>
                        <w:left w:val="none" w:sz="0" w:space="0" w:color="auto"/>
                        <w:bottom w:val="none" w:sz="0" w:space="0" w:color="auto"/>
                        <w:right w:val="none" w:sz="0" w:space="0" w:color="auto"/>
                      </w:divBdr>
                    </w:div>
                  </w:divsChild>
                </w:div>
                <w:div w:id="12312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904579">
      <w:bodyDiv w:val="1"/>
      <w:marLeft w:val="0"/>
      <w:marRight w:val="0"/>
      <w:marTop w:val="0"/>
      <w:marBottom w:val="0"/>
      <w:divBdr>
        <w:top w:val="none" w:sz="0" w:space="0" w:color="auto"/>
        <w:left w:val="none" w:sz="0" w:space="0" w:color="auto"/>
        <w:bottom w:val="none" w:sz="0" w:space="0" w:color="auto"/>
        <w:right w:val="none" w:sz="0" w:space="0" w:color="auto"/>
      </w:divBdr>
    </w:div>
    <w:div w:id="360976850">
      <w:bodyDiv w:val="1"/>
      <w:marLeft w:val="0"/>
      <w:marRight w:val="0"/>
      <w:marTop w:val="0"/>
      <w:marBottom w:val="0"/>
      <w:divBdr>
        <w:top w:val="none" w:sz="0" w:space="0" w:color="auto"/>
        <w:left w:val="none" w:sz="0" w:space="0" w:color="auto"/>
        <w:bottom w:val="none" w:sz="0" w:space="0" w:color="auto"/>
        <w:right w:val="none" w:sz="0" w:space="0" w:color="auto"/>
      </w:divBdr>
      <w:divsChild>
        <w:div w:id="1979414540">
          <w:marLeft w:val="0"/>
          <w:marRight w:val="0"/>
          <w:marTop w:val="0"/>
          <w:marBottom w:val="0"/>
          <w:divBdr>
            <w:top w:val="none" w:sz="0" w:space="0" w:color="auto"/>
            <w:left w:val="none" w:sz="0" w:space="0" w:color="auto"/>
            <w:bottom w:val="none" w:sz="0" w:space="0" w:color="auto"/>
            <w:right w:val="none" w:sz="0" w:space="0" w:color="auto"/>
          </w:divBdr>
        </w:div>
        <w:div w:id="163017635">
          <w:marLeft w:val="75"/>
          <w:marRight w:val="75"/>
          <w:marTop w:val="0"/>
          <w:marBottom w:val="0"/>
          <w:divBdr>
            <w:top w:val="none" w:sz="0" w:space="0" w:color="auto"/>
            <w:left w:val="none" w:sz="0" w:space="0" w:color="auto"/>
            <w:bottom w:val="none" w:sz="0" w:space="0" w:color="auto"/>
            <w:right w:val="none" w:sz="0" w:space="0" w:color="auto"/>
          </w:divBdr>
        </w:div>
        <w:div w:id="1766220794">
          <w:marLeft w:val="0"/>
          <w:marRight w:val="0"/>
          <w:marTop w:val="0"/>
          <w:marBottom w:val="0"/>
          <w:divBdr>
            <w:top w:val="none" w:sz="0" w:space="0" w:color="auto"/>
            <w:left w:val="none" w:sz="0" w:space="0" w:color="auto"/>
            <w:bottom w:val="none" w:sz="0" w:space="0" w:color="auto"/>
            <w:right w:val="none" w:sz="0" w:space="0" w:color="auto"/>
          </w:divBdr>
        </w:div>
      </w:divsChild>
    </w:div>
    <w:div w:id="373700900">
      <w:bodyDiv w:val="1"/>
      <w:marLeft w:val="0"/>
      <w:marRight w:val="0"/>
      <w:marTop w:val="0"/>
      <w:marBottom w:val="0"/>
      <w:divBdr>
        <w:top w:val="none" w:sz="0" w:space="0" w:color="auto"/>
        <w:left w:val="none" w:sz="0" w:space="0" w:color="auto"/>
        <w:bottom w:val="none" w:sz="0" w:space="0" w:color="auto"/>
        <w:right w:val="none" w:sz="0" w:space="0" w:color="auto"/>
      </w:divBdr>
    </w:div>
    <w:div w:id="383985181">
      <w:bodyDiv w:val="1"/>
      <w:marLeft w:val="0"/>
      <w:marRight w:val="0"/>
      <w:marTop w:val="0"/>
      <w:marBottom w:val="0"/>
      <w:divBdr>
        <w:top w:val="none" w:sz="0" w:space="0" w:color="auto"/>
        <w:left w:val="none" w:sz="0" w:space="0" w:color="auto"/>
        <w:bottom w:val="none" w:sz="0" w:space="0" w:color="auto"/>
        <w:right w:val="none" w:sz="0" w:space="0" w:color="auto"/>
      </w:divBdr>
    </w:div>
    <w:div w:id="420371676">
      <w:bodyDiv w:val="1"/>
      <w:marLeft w:val="0"/>
      <w:marRight w:val="0"/>
      <w:marTop w:val="0"/>
      <w:marBottom w:val="0"/>
      <w:divBdr>
        <w:top w:val="none" w:sz="0" w:space="0" w:color="auto"/>
        <w:left w:val="none" w:sz="0" w:space="0" w:color="auto"/>
        <w:bottom w:val="none" w:sz="0" w:space="0" w:color="auto"/>
        <w:right w:val="none" w:sz="0" w:space="0" w:color="auto"/>
      </w:divBdr>
    </w:div>
    <w:div w:id="455101905">
      <w:bodyDiv w:val="1"/>
      <w:marLeft w:val="0"/>
      <w:marRight w:val="0"/>
      <w:marTop w:val="0"/>
      <w:marBottom w:val="0"/>
      <w:divBdr>
        <w:top w:val="none" w:sz="0" w:space="0" w:color="auto"/>
        <w:left w:val="none" w:sz="0" w:space="0" w:color="auto"/>
        <w:bottom w:val="none" w:sz="0" w:space="0" w:color="auto"/>
        <w:right w:val="none" w:sz="0" w:space="0" w:color="auto"/>
      </w:divBdr>
    </w:div>
    <w:div w:id="456948323">
      <w:bodyDiv w:val="1"/>
      <w:marLeft w:val="0"/>
      <w:marRight w:val="0"/>
      <w:marTop w:val="0"/>
      <w:marBottom w:val="0"/>
      <w:divBdr>
        <w:top w:val="none" w:sz="0" w:space="0" w:color="auto"/>
        <w:left w:val="none" w:sz="0" w:space="0" w:color="auto"/>
        <w:bottom w:val="none" w:sz="0" w:space="0" w:color="auto"/>
        <w:right w:val="none" w:sz="0" w:space="0" w:color="auto"/>
      </w:divBdr>
    </w:div>
    <w:div w:id="510067475">
      <w:bodyDiv w:val="1"/>
      <w:marLeft w:val="0"/>
      <w:marRight w:val="0"/>
      <w:marTop w:val="0"/>
      <w:marBottom w:val="0"/>
      <w:divBdr>
        <w:top w:val="none" w:sz="0" w:space="0" w:color="auto"/>
        <w:left w:val="none" w:sz="0" w:space="0" w:color="auto"/>
        <w:bottom w:val="none" w:sz="0" w:space="0" w:color="auto"/>
        <w:right w:val="none" w:sz="0" w:space="0" w:color="auto"/>
      </w:divBdr>
      <w:divsChild>
        <w:div w:id="496458059">
          <w:marLeft w:val="0"/>
          <w:marRight w:val="0"/>
          <w:marTop w:val="0"/>
          <w:marBottom w:val="0"/>
          <w:divBdr>
            <w:top w:val="none" w:sz="0" w:space="0" w:color="auto"/>
            <w:left w:val="none" w:sz="0" w:space="0" w:color="auto"/>
            <w:bottom w:val="none" w:sz="0" w:space="0" w:color="auto"/>
            <w:right w:val="none" w:sz="0" w:space="0" w:color="auto"/>
          </w:divBdr>
        </w:div>
        <w:div w:id="632641119">
          <w:marLeft w:val="75"/>
          <w:marRight w:val="75"/>
          <w:marTop w:val="0"/>
          <w:marBottom w:val="0"/>
          <w:divBdr>
            <w:top w:val="none" w:sz="0" w:space="0" w:color="auto"/>
            <w:left w:val="none" w:sz="0" w:space="0" w:color="auto"/>
            <w:bottom w:val="none" w:sz="0" w:space="0" w:color="auto"/>
            <w:right w:val="none" w:sz="0" w:space="0" w:color="auto"/>
          </w:divBdr>
        </w:div>
        <w:div w:id="720010169">
          <w:marLeft w:val="0"/>
          <w:marRight w:val="0"/>
          <w:marTop w:val="0"/>
          <w:marBottom w:val="0"/>
          <w:divBdr>
            <w:top w:val="none" w:sz="0" w:space="0" w:color="auto"/>
            <w:left w:val="none" w:sz="0" w:space="0" w:color="auto"/>
            <w:bottom w:val="none" w:sz="0" w:space="0" w:color="auto"/>
            <w:right w:val="none" w:sz="0" w:space="0" w:color="auto"/>
          </w:divBdr>
        </w:div>
      </w:divsChild>
    </w:div>
    <w:div w:id="535508222">
      <w:bodyDiv w:val="1"/>
      <w:marLeft w:val="0"/>
      <w:marRight w:val="0"/>
      <w:marTop w:val="0"/>
      <w:marBottom w:val="0"/>
      <w:divBdr>
        <w:top w:val="none" w:sz="0" w:space="0" w:color="auto"/>
        <w:left w:val="none" w:sz="0" w:space="0" w:color="auto"/>
        <w:bottom w:val="none" w:sz="0" w:space="0" w:color="auto"/>
        <w:right w:val="none" w:sz="0" w:space="0" w:color="auto"/>
      </w:divBdr>
    </w:div>
    <w:div w:id="604070822">
      <w:bodyDiv w:val="1"/>
      <w:marLeft w:val="0"/>
      <w:marRight w:val="0"/>
      <w:marTop w:val="0"/>
      <w:marBottom w:val="0"/>
      <w:divBdr>
        <w:top w:val="none" w:sz="0" w:space="0" w:color="auto"/>
        <w:left w:val="none" w:sz="0" w:space="0" w:color="auto"/>
        <w:bottom w:val="none" w:sz="0" w:space="0" w:color="auto"/>
        <w:right w:val="none" w:sz="0" w:space="0" w:color="auto"/>
      </w:divBdr>
    </w:div>
    <w:div w:id="605041009">
      <w:bodyDiv w:val="1"/>
      <w:marLeft w:val="0"/>
      <w:marRight w:val="0"/>
      <w:marTop w:val="0"/>
      <w:marBottom w:val="0"/>
      <w:divBdr>
        <w:top w:val="none" w:sz="0" w:space="0" w:color="auto"/>
        <w:left w:val="none" w:sz="0" w:space="0" w:color="auto"/>
        <w:bottom w:val="none" w:sz="0" w:space="0" w:color="auto"/>
        <w:right w:val="none" w:sz="0" w:space="0" w:color="auto"/>
      </w:divBdr>
      <w:divsChild>
        <w:div w:id="1609697408">
          <w:marLeft w:val="0"/>
          <w:marRight w:val="0"/>
          <w:marTop w:val="60"/>
          <w:marBottom w:val="60"/>
          <w:divBdr>
            <w:top w:val="none" w:sz="0" w:space="0" w:color="auto"/>
            <w:left w:val="none" w:sz="0" w:space="0" w:color="auto"/>
            <w:bottom w:val="none" w:sz="0" w:space="0" w:color="auto"/>
            <w:right w:val="none" w:sz="0" w:space="0" w:color="auto"/>
          </w:divBdr>
        </w:div>
        <w:div w:id="308050647">
          <w:marLeft w:val="0"/>
          <w:marRight w:val="0"/>
          <w:marTop w:val="60"/>
          <w:marBottom w:val="60"/>
          <w:divBdr>
            <w:top w:val="none" w:sz="0" w:space="0" w:color="auto"/>
            <w:left w:val="none" w:sz="0" w:space="0" w:color="auto"/>
            <w:bottom w:val="none" w:sz="0" w:space="0" w:color="auto"/>
            <w:right w:val="none" w:sz="0" w:space="0" w:color="auto"/>
          </w:divBdr>
        </w:div>
        <w:div w:id="625937697">
          <w:marLeft w:val="0"/>
          <w:marRight w:val="0"/>
          <w:marTop w:val="60"/>
          <w:marBottom w:val="60"/>
          <w:divBdr>
            <w:top w:val="none" w:sz="0" w:space="0" w:color="auto"/>
            <w:left w:val="none" w:sz="0" w:space="0" w:color="auto"/>
            <w:bottom w:val="none" w:sz="0" w:space="0" w:color="auto"/>
            <w:right w:val="none" w:sz="0" w:space="0" w:color="auto"/>
          </w:divBdr>
        </w:div>
        <w:div w:id="1186596282">
          <w:marLeft w:val="0"/>
          <w:marRight w:val="0"/>
          <w:marTop w:val="60"/>
          <w:marBottom w:val="60"/>
          <w:divBdr>
            <w:top w:val="none" w:sz="0" w:space="0" w:color="auto"/>
            <w:left w:val="none" w:sz="0" w:space="0" w:color="auto"/>
            <w:bottom w:val="none" w:sz="0" w:space="0" w:color="auto"/>
            <w:right w:val="none" w:sz="0" w:space="0" w:color="auto"/>
          </w:divBdr>
        </w:div>
        <w:div w:id="1045523848">
          <w:marLeft w:val="0"/>
          <w:marRight w:val="0"/>
          <w:marTop w:val="60"/>
          <w:marBottom w:val="60"/>
          <w:divBdr>
            <w:top w:val="none" w:sz="0" w:space="0" w:color="auto"/>
            <w:left w:val="none" w:sz="0" w:space="0" w:color="auto"/>
            <w:bottom w:val="none" w:sz="0" w:space="0" w:color="auto"/>
            <w:right w:val="none" w:sz="0" w:space="0" w:color="auto"/>
          </w:divBdr>
        </w:div>
      </w:divsChild>
    </w:div>
    <w:div w:id="620452005">
      <w:bodyDiv w:val="1"/>
      <w:marLeft w:val="0"/>
      <w:marRight w:val="0"/>
      <w:marTop w:val="0"/>
      <w:marBottom w:val="0"/>
      <w:divBdr>
        <w:top w:val="none" w:sz="0" w:space="0" w:color="auto"/>
        <w:left w:val="none" w:sz="0" w:space="0" w:color="auto"/>
        <w:bottom w:val="none" w:sz="0" w:space="0" w:color="auto"/>
        <w:right w:val="none" w:sz="0" w:space="0" w:color="auto"/>
      </w:divBdr>
    </w:div>
    <w:div w:id="707951767">
      <w:bodyDiv w:val="1"/>
      <w:marLeft w:val="0"/>
      <w:marRight w:val="0"/>
      <w:marTop w:val="0"/>
      <w:marBottom w:val="0"/>
      <w:divBdr>
        <w:top w:val="none" w:sz="0" w:space="0" w:color="auto"/>
        <w:left w:val="none" w:sz="0" w:space="0" w:color="auto"/>
        <w:bottom w:val="none" w:sz="0" w:space="0" w:color="auto"/>
        <w:right w:val="none" w:sz="0" w:space="0" w:color="auto"/>
      </w:divBdr>
    </w:div>
    <w:div w:id="782723532">
      <w:bodyDiv w:val="1"/>
      <w:marLeft w:val="0"/>
      <w:marRight w:val="0"/>
      <w:marTop w:val="0"/>
      <w:marBottom w:val="0"/>
      <w:divBdr>
        <w:top w:val="none" w:sz="0" w:space="0" w:color="auto"/>
        <w:left w:val="none" w:sz="0" w:space="0" w:color="auto"/>
        <w:bottom w:val="none" w:sz="0" w:space="0" w:color="auto"/>
        <w:right w:val="none" w:sz="0" w:space="0" w:color="auto"/>
      </w:divBdr>
    </w:div>
    <w:div w:id="811560952">
      <w:bodyDiv w:val="1"/>
      <w:marLeft w:val="0"/>
      <w:marRight w:val="0"/>
      <w:marTop w:val="0"/>
      <w:marBottom w:val="0"/>
      <w:divBdr>
        <w:top w:val="none" w:sz="0" w:space="0" w:color="auto"/>
        <w:left w:val="none" w:sz="0" w:space="0" w:color="auto"/>
        <w:bottom w:val="none" w:sz="0" w:space="0" w:color="auto"/>
        <w:right w:val="none" w:sz="0" w:space="0" w:color="auto"/>
      </w:divBdr>
    </w:div>
    <w:div w:id="831677471">
      <w:bodyDiv w:val="1"/>
      <w:marLeft w:val="0"/>
      <w:marRight w:val="0"/>
      <w:marTop w:val="0"/>
      <w:marBottom w:val="0"/>
      <w:divBdr>
        <w:top w:val="none" w:sz="0" w:space="0" w:color="auto"/>
        <w:left w:val="none" w:sz="0" w:space="0" w:color="auto"/>
        <w:bottom w:val="none" w:sz="0" w:space="0" w:color="auto"/>
        <w:right w:val="none" w:sz="0" w:space="0" w:color="auto"/>
      </w:divBdr>
      <w:divsChild>
        <w:div w:id="1268737603">
          <w:marLeft w:val="-150"/>
          <w:marRight w:val="-150"/>
          <w:marTop w:val="0"/>
          <w:marBottom w:val="0"/>
          <w:divBdr>
            <w:top w:val="none" w:sz="0" w:space="0" w:color="auto"/>
            <w:left w:val="none" w:sz="0" w:space="0" w:color="auto"/>
            <w:bottom w:val="none" w:sz="0" w:space="0" w:color="auto"/>
            <w:right w:val="none" w:sz="0" w:space="0" w:color="auto"/>
          </w:divBdr>
          <w:divsChild>
            <w:div w:id="901254957">
              <w:marLeft w:val="0"/>
              <w:marRight w:val="0"/>
              <w:marTop w:val="0"/>
              <w:marBottom w:val="0"/>
              <w:divBdr>
                <w:top w:val="none" w:sz="0" w:space="0" w:color="auto"/>
                <w:left w:val="none" w:sz="0" w:space="0" w:color="auto"/>
                <w:bottom w:val="none" w:sz="0" w:space="0" w:color="auto"/>
                <w:right w:val="none" w:sz="0" w:space="0" w:color="auto"/>
              </w:divBdr>
            </w:div>
            <w:div w:id="138620710">
              <w:marLeft w:val="0"/>
              <w:marRight w:val="0"/>
              <w:marTop w:val="0"/>
              <w:marBottom w:val="0"/>
              <w:divBdr>
                <w:top w:val="none" w:sz="0" w:space="0" w:color="auto"/>
                <w:left w:val="none" w:sz="0" w:space="0" w:color="auto"/>
                <w:bottom w:val="none" w:sz="0" w:space="0" w:color="auto"/>
                <w:right w:val="none" w:sz="0" w:space="0" w:color="auto"/>
              </w:divBdr>
              <w:divsChild>
                <w:div w:id="86077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91811">
          <w:marLeft w:val="0"/>
          <w:marRight w:val="0"/>
          <w:marTop w:val="0"/>
          <w:marBottom w:val="0"/>
          <w:divBdr>
            <w:top w:val="none" w:sz="0" w:space="0" w:color="auto"/>
            <w:left w:val="none" w:sz="0" w:space="0" w:color="auto"/>
            <w:bottom w:val="none" w:sz="0" w:space="0" w:color="auto"/>
            <w:right w:val="none" w:sz="0" w:space="0" w:color="auto"/>
          </w:divBdr>
        </w:div>
        <w:div w:id="1202592958">
          <w:marLeft w:val="-150"/>
          <w:marRight w:val="-150"/>
          <w:marTop w:val="0"/>
          <w:marBottom w:val="0"/>
          <w:divBdr>
            <w:top w:val="none" w:sz="0" w:space="0" w:color="auto"/>
            <w:left w:val="none" w:sz="0" w:space="0" w:color="auto"/>
            <w:bottom w:val="none" w:sz="0" w:space="0" w:color="auto"/>
            <w:right w:val="none" w:sz="0" w:space="0" w:color="auto"/>
          </w:divBdr>
          <w:divsChild>
            <w:div w:id="1253509865">
              <w:marLeft w:val="0"/>
              <w:marRight w:val="0"/>
              <w:marTop w:val="0"/>
              <w:marBottom w:val="0"/>
              <w:divBdr>
                <w:top w:val="none" w:sz="0" w:space="0" w:color="auto"/>
                <w:left w:val="none" w:sz="0" w:space="0" w:color="auto"/>
                <w:bottom w:val="none" w:sz="0" w:space="0" w:color="auto"/>
                <w:right w:val="none" w:sz="0" w:space="0" w:color="auto"/>
              </w:divBdr>
            </w:div>
            <w:div w:id="185563680">
              <w:marLeft w:val="0"/>
              <w:marRight w:val="0"/>
              <w:marTop w:val="0"/>
              <w:marBottom w:val="0"/>
              <w:divBdr>
                <w:top w:val="none" w:sz="0" w:space="0" w:color="auto"/>
                <w:left w:val="none" w:sz="0" w:space="0" w:color="auto"/>
                <w:bottom w:val="none" w:sz="0" w:space="0" w:color="auto"/>
                <w:right w:val="none" w:sz="0" w:space="0" w:color="auto"/>
              </w:divBdr>
              <w:divsChild>
                <w:div w:id="55307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080">
          <w:marLeft w:val="0"/>
          <w:marRight w:val="0"/>
          <w:marTop w:val="0"/>
          <w:marBottom w:val="0"/>
          <w:divBdr>
            <w:top w:val="none" w:sz="0" w:space="0" w:color="auto"/>
            <w:left w:val="none" w:sz="0" w:space="0" w:color="auto"/>
            <w:bottom w:val="none" w:sz="0" w:space="0" w:color="auto"/>
            <w:right w:val="none" w:sz="0" w:space="0" w:color="auto"/>
          </w:divBdr>
        </w:div>
        <w:div w:id="309293303">
          <w:marLeft w:val="-150"/>
          <w:marRight w:val="-150"/>
          <w:marTop w:val="0"/>
          <w:marBottom w:val="0"/>
          <w:divBdr>
            <w:top w:val="none" w:sz="0" w:space="0" w:color="auto"/>
            <w:left w:val="none" w:sz="0" w:space="0" w:color="auto"/>
            <w:bottom w:val="none" w:sz="0" w:space="0" w:color="auto"/>
            <w:right w:val="none" w:sz="0" w:space="0" w:color="auto"/>
          </w:divBdr>
          <w:divsChild>
            <w:div w:id="1337923790">
              <w:marLeft w:val="0"/>
              <w:marRight w:val="0"/>
              <w:marTop w:val="0"/>
              <w:marBottom w:val="0"/>
              <w:divBdr>
                <w:top w:val="none" w:sz="0" w:space="0" w:color="auto"/>
                <w:left w:val="none" w:sz="0" w:space="0" w:color="auto"/>
                <w:bottom w:val="none" w:sz="0" w:space="0" w:color="auto"/>
                <w:right w:val="none" w:sz="0" w:space="0" w:color="auto"/>
              </w:divBdr>
            </w:div>
            <w:div w:id="146164765">
              <w:marLeft w:val="0"/>
              <w:marRight w:val="0"/>
              <w:marTop w:val="0"/>
              <w:marBottom w:val="0"/>
              <w:divBdr>
                <w:top w:val="none" w:sz="0" w:space="0" w:color="auto"/>
                <w:left w:val="none" w:sz="0" w:space="0" w:color="auto"/>
                <w:bottom w:val="none" w:sz="0" w:space="0" w:color="auto"/>
                <w:right w:val="none" w:sz="0" w:space="0" w:color="auto"/>
              </w:divBdr>
              <w:divsChild>
                <w:div w:id="57574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6712">
          <w:marLeft w:val="0"/>
          <w:marRight w:val="0"/>
          <w:marTop w:val="0"/>
          <w:marBottom w:val="0"/>
          <w:divBdr>
            <w:top w:val="none" w:sz="0" w:space="0" w:color="auto"/>
            <w:left w:val="none" w:sz="0" w:space="0" w:color="auto"/>
            <w:bottom w:val="none" w:sz="0" w:space="0" w:color="auto"/>
            <w:right w:val="none" w:sz="0" w:space="0" w:color="auto"/>
          </w:divBdr>
        </w:div>
        <w:div w:id="46803113">
          <w:marLeft w:val="-150"/>
          <w:marRight w:val="-150"/>
          <w:marTop w:val="0"/>
          <w:marBottom w:val="0"/>
          <w:divBdr>
            <w:top w:val="none" w:sz="0" w:space="0" w:color="auto"/>
            <w:left w:val="none" w:sz="0" w:space="0" w:color="auto"/>
            <w:bottom w:val="none" w:sz="0" w:space="0" w:color="auto"/>
            <w:right w:val="none" w:sz="0" w:space="0" w:color="auto"/>
          </w:divBdr>
          <w:divsChild>
            <w:div w:id="629628155">
              <w:marLeft w:val="0"/>
              <w:marRight w:val="0"/>
              <w:marTop w:val="0"/>
              <w:marBottom w:val="0"/>
              <w:divBdr>
                <w:top w:val="none" w:sz="0" w:space="0" w:color="auto"/>
                <w:left w:val="none" w:sz="0" w:space="0" w:color="auto"/>
                <w:bottom w:val="none" w:sz="0" w:space="0" w:color="auto"/>
                <w:right w:val="none" w:sz="0" w:space="0" w:color="auto"/>
              </w:divBdr>
            </w:div>
            <w:div w:id="1177232176">
              <w:marLeft w:val="0"/>
              <w:marRight w:val="0"/>
              <w:marTop w:val="0"/>
              <w:marBottom w:val="0"/>
              <w:divBdr>
                <w:top w:val="none" w:sz="0" w:space="0" w:color="auto"/>
                <w:left w:val="none" w:sz="0" w:space="0" w:color="auto"/>
                <w:bottom w:val="none" w:sz="0" w:space="0" w:color="auto"/>
                <w:right w:val="none" w:sz="0" w:space="0" w:color="auto"/>
              </w:divBdr>
              <w:divsChild>
                <w:div w:id="44604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7994">
          <w:marLeft w:val="0"/>
          <w:marRight w:val="0"/>
          <w:marTop w:val="0"/>
          <w:marBottom w:val="0"/>
          <w:divBdr>
            <w:top w:val="none" w:sz="0" w:space="0" w:color="auto"/>
            <w:left w:val="none" w:sz="0" w:space="0" w:color="auto"/>
            <w:bottom w:val="none" w:sz="0" w:space="0" w:color="auto"/>
            <w:right w:val="none" w:sz="0" w:space="0" w:color="auto"/>
          </w:divBdr>
        </w:div>
        <w:div w:id="1895043503">
          <w:marLeft w:val="-150"/>
          <w:marRight w:val="-150"/>
          <w:marTop w:val="0"/>
          <w:marBottom w:val="0"/>
          <w:divBdr>
            <w:top w:val="none" w:sz="0" w:space="0" w:color="auto"/>
            <w:left w:val="none" w:sz="0" w:space="0" w:color="auto"/>
            <w:bottom w:val="none" w:sz="0" w:space="0" w:color="auto"/>
            <w:right w:val="none" w:sz="0" w:space="0" w:color="auto"/>
          </w:divBdr>
          <w:divsChild>
            <w:div w:id="1592086977">
              <w:marLeft w:val="0"/>
              <w:marRight w:val="0"/>
              <w:marTop w:val="0"/>
              <w:marBottom w:val="0"/>
              <w:divBdr>
                <w:top w:val="none" w:sz="0" w:space="0" w:color="auto"/>
                <w:left w:val="none" w:sz="0" w:space="0" w:color="auto"/>
                <w:bottom w:val="none" w:sz="0" w:space="0" w:color="auto"/>
                <w:right w:val="none" w:sz="0" w:space="0" w:color="auto"/>
              </w:divBdr>
            </w:div>
            <w:div w:id="1475876999">
              <w:marLeft w:val="0"/>
              <w:marRight w:val="0"/>
              <w:marTop w:val="0"/>
              <w:marBottom w:val="0"/>
              <w:divBdr>
                <w:top w:val="none" w:sz="0" w:space="0" w:color="auto"/>
                <w:left w:val="none" w:sz="0" w:space="0" w:color="auto"/>
                <w:bottom w:val="none" w:sz="0" w:space="0" w:color="auto"/>
                <w:right w:val="none" w:sz="0" w:space="0" w:color="auto"/>
              </w:divBdr>
              <w:divsChild>
                <w:div w:id="173627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620784">
          <w:marLeft w:val="0"/>
          <w:marRight w:val="0"/>
          <w:marTop w:val="0"/>
          <w:marBottom w:val="0"/>
          <w:divBdr>
            <w:top w:val="none" w:sz="0" w:space="0" w:color="auto"/>
            <w:left w:val="none" w:sz="0" w:space="0" w:color="auto"/>
            <w:bottom w:val="none" w:sz="0" w:space="0" w:color="auto"/>
            <w:right w:val="none" w:sz="0" w:space="0" w:color="auto"/>
          </w:divBdr>
        </w:div>
        <w:div w:id="745691095">
          <w:marLeft w:val="-150"/>
          <w:marRight w:val="-150"/>
          <w:marTop w:val="0"/>
          <w:marBottom w:val="0"/>
          <w:divBdr>
            <w:top w:val="none" w:sz="0" w:space="0" w:color="auto"/>
            <w:left w:val="none" w:sz="0" w:space="0" w:color="auto"/>
            <w:bottom w:val="none" w:sz="0" w:space="0" w:color="auto"/>
            <w:right w:val="none" w:sz="0" w:space="0" w:color="auto"/>
          </w:divBdr>
          <w:divsChild>
            <w:div w:id="319162495">
              <w:marLeft w:val="0"/>
              <w:marRight w:val="0"/>
              <w:marTop w:val="0"/>
              <w:marBottom w:val="0"/>
              <w:divBdr>
                <w:top w:val="none" w:sz="0" w:space="0" w:color="auto"/>
                <w:left w:val="none" w:sz="0" w:space="0" w:color="auto"/>
                <w:bottom w:val="none" w:sz="0" w:space="0" w:color="auto"/>
                <w:right w:val="none" w:sz="0" w:space="0" w:color="auto"/>
              </w:divBdr>
            </w:div>
            <w:div w:id="941841726">
              <w:marLeft w:val="0"/>
              <w:marRight w:val="0"/>
              <w:marTop w:val="0"/>
              <w:marBottom w:val="0"/>
              <w:divBdr>
                <w:top w:val="none" w:sz="0" w:space="0" w:color="auto"/>
                <w:left w:val="none" w:sz="0" w:space="0" w:color="auto"/>
                <w:bottom w:val="none" w:sz="0" w:space="0" w:color="auto"/>
                <w:right w:val="none" w:sz="0" w:space="0" w:color="auto"/>
              </w:divBdr>
              <w:divsChild>
                <w:div w:id="187318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90882">
          <w:marLeft w:val="0"/>
          <w:marRight w:val="0"/>
          <w:marTop w:val="0"/>
          <w:marBottom w:val="0"/>
          <w:divBdr>
            <w:top w:val="none" w:sz="0" w:space="0" w:color="auto"/>
            <w:left w:val="none" w:sz="0" w:space="0" w:color="auto"/>
            <w:bottom w:val="none" w:sz="0" w:space="0" w:color="auto"/>
            <w:right w:val="none" w:sz="0" w:space="0" w:color="auto"/>
          </w:divBdr>
        </w:div>
        <w:div w:id="950475164">
          <w:marLeft w:val="-150"/>
          <w:marRight w:val="-150"/>
          <w:marTop w:val="0"/>
          <w:marBottom w:val="0"/>
          <w:divBdr>
            <w:top w:val="none" w:sz="0" w:space="0" w:color="auto"/>
            <w:left w:val="none" w:sz="0" w:space="0" w:color="auto"/>
            <w:bottom w:val="none" w:sz="0" w:space="0" w:color="auto"/>
            <w:right w:val="none" w:sz="0" w:space="0" w:color="auto"/>
          </w:divBdr>
          <w:divsChild>
            <w:div w:id="411775620">
              <w:marLeft w:val="0"/>
              <w:marRight w:val="0"/>
              <w:marTop w:val="0"/>
              <w:marBottom w:val="0"/>
              <w:divBdr>
                <w:top w:val="none" w:sz="0" w:space="0" w:color="auto"/>
                <w:left w:val="none" w:sz="0" w:space="0" w:color="auto"/>
                <w:bottom w:val="none" w:sz="0" w:space="0" w:color="auto"/>
                <w:right w:val="none" w:sz="0" w:space="0" w:color="auto"/>
              </w:divBdr>
            </w:div>
            <w:div w:id="422335926">
              <w:marLeft w:val="0"/>
              <w:marRight w:val="0"/>
              <w:marTop w:val="0"/>
              <w:marBottom w:val="0"/>
              <w:divBdr>
                <w:top w:val="none" w:sz="0" w:space="0" w:color="auto"/>
                <w:left w:val="none" w:sz="0" w:space="0" w:color="auto"/>
                <w:bottom w:val="none" w:sz="0" w:space="0" w:color="auto"/>
                <w:right w:val="none" w:sz="0" w:space="0" w:color="auto"/>
              </w:divBdr>
              <w:divsChild>
                <w:div w:id="25521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79551">
          <w:marLeft w:val="0"/>
          <w:marRight w:val="0"/>
          <w:marTop w:val="0"/>
          <w:marBottom w:val="0"/>
          <w:divBdr>
            <w:top w:val="none" w:sz="0" w:space="0" w:color="auto"/>
            <w:left w:val="none" w:sz="0" w:space="0" w:color="auto"/>
            <w:bottom w:val="none" w:sz="0" w:space="0" w:color="auto"/>
            <w:right w:val="none" w:sz="0" w:space="0" w:color="auto"/>
          </w:divBdr>
        </w:div>
        <w:div w:id="898128772">
          <w:marLeft w:val="-150"/>
          <w:marRight w:val="-150"/>
          <w:marTop w:val="0"/>
          <w:marBottom w:val="0"/>
          <w:divBdr>
            <w:top w:val="none" w:sz="0" w:space="0" w:color="auto"/>
            <w:left w:val="none" w:sz="0" w:space="0" w:color="auto"/>
            <w:bottom w:val="none" w:sz="0" w:space="0" w:color="auto"/>
            <w:right w:val="none" w:sz="0" w:space="0" w:color="auto"/>
          </w:divBdr>
          <w:divsChild>
            <w:div w:id="513694792">
              <w:marLeft w:val="0"/>
              <w:marRight w:val="0"/>
              <w:marTop w:val="0"/>
              <w:marBottom w:val="0"/>
              <w:divBdr>
                <w:top w:val="none" w:sz="0" w:space="0" w:color="auto"/>
                <w:left w:val="none" w:sz="0" w:space="0" w:color="auto"/>
                <w:bottom w:val="none" w:sz="0" w:space="0" w:color="auto"/>
                <w:right w:val="none" w:sz="0" w:space="0" w:color="auto"/>
              </w:divBdr>
            </w:div>
            <w:div w:id="1936358353">
              <w:marLeft w:val="0"/>
              <w:marRight w:val="0"/>
              <w:marTop w:val="0"/>
              <w:marBottom w:val="0"/>
              <w:divBdr>
                <w:top w:val="none" w:sz="0" w:space="0" w:color="auto"/>
                <w:left w:val="none" w:sz="0" w:space="0" w:color="auto"/>
                <w:bottom w:val="none" w:sz="0" w:space="0" w:color="auto"/>
                <w:right w:val="none" w:sz="0" w:space="0" w:color="auto"/>
              </w:divBdr>
              <w:divsChild>
                <w:div w:id="119977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4524">
          <w:marLeft w:val="0"/>
          <w:marRight w:val="0"/>
          <w:marTop w:val="0"/>
          <w:marBottom w:val="0"/>
          <w:divBdr>
            <w:top w:val="none" w:sz="0" w:space="0" w:color="auto"/>
            <w:left w:val="none" w:sz="0" w:space="0" w:color="auto"/>
            <w:bottom w:val="none" w:sz="0" w:space="0" w:color="auto"/>
            <w:right w:val="none" w:sz="0" w:space="0" w:color="auto"/>
          </w:divBdr>
        </w:div>
        <w:div w:id="2134714773">
          <w:marLeft w:val="-150"/>
          <w:marRight w:val="-150"/>
          <w:marTop w:val="0"/>
          <w:marBottom w:val="0"/>
          <w:divBdr>
            <w:top w:val="none" w:sz="0" w:space="0" w:color="auto"/>
            <w:left w:val="none" w:sz="0" w:space="0" w:color="auto"/>
            <w:bottom w:val="none" w:sz="0" w:space="0" w:color="auto"/>
            <w:right w:val="none" w:sz="0" w:space="0" w:color="auto"/>
          </w:divBdr>
          <w:divsChild>
            <w:div w:id="51739855">
              <w:marLeft w:val="0"/>
              <w:marRight w:val="0"/>
              <w:marTop w:val="0"/>
              <w:marBottom w:val="0"/>
              <w:divBdr>
                <w:top w:val="none" w:sz="0" w:space="0" w:color="auto"/>
                <w:left w:val="none" w:sz="0" w:space="0" w:color="auto"/>
                <w:bottom w:val="none" w:sz="0" w:space="0" w:color="auto"/>
                <w:right w:val="none" w:sz="0" w:space="0" w:color="auto"/>
              </w:divBdr>
            </w:div>
            <w:div w:id="428234017">
              <w:marLeft w:val="0"/>
              <w:marRight w:val="0"/>
              <w:marTop w:val="0"/>
              <w:marBottom w:val="0"/>
              <w:divBdr>
                <w:top w:val="none" w:sz="0" w:space="0" w:color="auto"/>
                <w:left w:val="none" w:sz="0" w:space="0" w:color="auto"/>
                <w:bottom w:val="none" w:sz="0" w:space="0" w:color="auto"/>
                <w:right w:val="none" w:sz="0" w:space="0" w:color="auto"/>
              </w:divBdr>
              <w:divsChild>
                <w:div w:id="127475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495929">
          <w:marLeft w:val="0"/>
          <w:marRight w:val="0"/>
          <w:marTop w:val="0"/>
          <w:marBottom w:val="0"/>
          <w:divBdr>
            <w:top w:val="none" w:sz="0" w:space="0" w:color="auto"/>
            <w:left w:val="none" w:sz="0" w:space="0" w:color="auto"/>
            <w:bottom w:val="none" w:sz="0" w:space="0" w:color="auto"/>
            <w:right w:val="none" w:sz="0" w:space="0" w:color="auto"/>
          </w:divBdr>
        </w:div>
        <w:div w:id="2096826781">
          <w:marLeft w:val="-150"/>
          <w:marRight w:val="-150"/>
          <w:marTop w:val="0"/>
          <w:marBottom w:val="0"/>
          <w:divBdr>
            <w:top w:val="none" w:sz="0" w:space="0" w:color="auto"/>
            <w:left w:val="none" w:sz="0" w:space="0" w:color="auto"/>
            <w:bottom w:val="none" w:sz="0" w:space="0" w:color="auto"/>
            <w:right w:val="none" w:sz="0" w:space="0" w:color="auto"/>
          </w:divBdr>
          <w:divsChild>
            <w:div w:id="1990939313">
              <w:marLeft w:val="0"/>
              <w:marRight w:val="0"/>
              <w:marTop w:val="0"/>
              <w:marBottom w:val="0"/>
              <w:divBdr>
                <w:top w:val="none" w:sz="0" w:space="0" w:color="auto"/>
                <w:left w:val="none" w:sz="0" w:space="0" w:color="auto"/>
                <w:bottom w:val="none" w:sz="0" w:space="0" w:color="auto"/>
                <w:right w:val="none" w:sz="0" w:space="0" w:color="auto"/>
              </w:divBdr>
            </w:div>
            <w:div w:id="168297202">
              <w:marLeft w:val="0"/>
              <w:marRight w:val="0"/>
              <w:marTop w:val="0"/>
              <w:marBottom w:val="0"/>
              <w:divBdr>
                <w:top w:val="none" w:sz="0" w:space="0" w:color="auto"/>
                <w:left w:val="none" w:sz="0" w:space="0" w:color="auto"/>
                <w:bottom w:val="none" w:sz="0" w:space="0" w:color="auto"/>
                <w:right w:val="none" w:sz="0" w:space="0" w:color="auto"/>
              </w:divBdr>
              <w:divsChild>
                <w:div w:id="16670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37726">
          <w:marLeft w:val="0"/>
          <w:marRight w:val="0"/>
          <w:marTop w:val="0"/>
          <w:marBottom w:val="0"/>
          <w:divBdr>
            <w:top w:val="none" w:sz="0" w:space="0" w:color="auto"/>
            <w:left w:val="none" w:sz="0" w:space="0" w:color="auto"/>
            <w:bottom w:val="none" w:sz="0" w:space="0" w:color="auto"/>
            <w:right w:val="none" w:sz="0" w:space="0" w:color="auto"/>
          </w:divBdr>
        </w:div>
        <w:div w:id="1011024831">
          <w:marLeft w:val="-150"/>
          <w:marRight w:val="-150"/>
          <w:marTop w:val="0"/>
          <w:marBottom w:val="0"/>
          <w:divBdr>
            <w:top w:val="none" w:sz="0" w:space="0" w:color="auto"/>
            <w:left w:val="none" w:sz="0" w:space="0" w:color="auto"/>
            <w:bottom w:val="none" w:sz="0" w:space="0" w:color="auto"/>
            <w:right w:val="none" w:sz="0" w:space="0" w:color="auto"/>
          </w:divBdr>
          <w:divsChild>
            <w:div w:id="599022413">
              <w:marLeft w:val="0"/>
              <w:marRight w:val="0"/>
              <w:marTop w:val="0"/>
              <w:marBottom w:val="0"/>
              <w:divBdr>
                <w:top w:val="none" w:sz="0" w:space="0" w:color="auto"/>
                <w:left w:val="none" w:sz="0" w:space="0" w:color="auto"/>
                <w:bottom w:val="none" w:sz="0" w:space="0" w:color="auto"/>
                <w:right w:val="none" w:sz="0" w:space="0" w:color="auto"/>
              </w:divBdr>
            </w:div>
            <w:div w:id="1847398749">
              <w:marLeft w:val="0"/>
              <w:marRight w:val="0"/>
              <w:marTop w:val="0"/>
              <w:marBottom w:val="0"/>
              <w:divBdr>
                <w:top w:val="none" w:sz="0" w:space="0" w:color="auto"/>
                <w:left w:val="none" w:sz="0" w:space="0" w:color="auto"/>
                <w:bottom w:val="none" w:sz="0" w:space="0" w:color="auto"/>
                <w:right w:val="none" w:sz="0" w:space="0" w:color="auto"/>
              </w:divBdr>
              <w:divsChild>
                <w:div w:id="11550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43091">
          <w:marLeft w:val="0"/>
          <w:marRight w:val="0"/>
          <w:marTop w:val="0"/>
          <w:marBottom w:val="0"/>
          <w:divBdr>
            <w:top w:val="none" w:sz="0" w:space="0" w:color="auto"/>
            <w:left w:val="none" w:sz="0" w:space="0" w:color="auto"/>
            <w:bottom w:val="none" w:sz="0" w:space="0" w:color="auto"/>
            <w:right w:val="none" w:sz="0" w:space="0" w:color="auto"/>
          </w:divBdr>
        </w:div>
        <w:div w:id="1786922022">
          <w:marLeft w:val="-150"/>
          <w:marRight w:val="-150"/>
          <w:marTop w:val="0"/>
          <w:marBottom w:val="0"/>
          <w:divBdr>
            <w:top w:val="none" w:sz="0" w:space="0" w:color="auto"/>
            <w:left w:val="none" w:sz="0" w:space="0" w:color="auto"/>
            <w:bottom w:val="none" w:sz="0" w:space="0" w:color="auto"/>
            <w:right w:val="none" w:sz="0" w:space="0" w:color="auto"/>
          </w:divBdr>
          <w:divsChild>
            <w:div w:id="925457559">
              <w:marLeft w:val="0"/>
              <w:marRight w:val="0"/>
              <w:marTop w:val="0"/>
              <w:marBottom w:val="0"/>
              <w:divBdr>
                <w:top w:val="none" w:sz="0" w:space="0" w:color="auto"/>
                <w:left w:val="none" w:sz="0" w:space="0" w:color="auto"/>
                <w:bottom w:val="none" w:sz="0" w:space="0" w:color="auto"/>
                <w:right w:val="none" w:sz="0" w:space="0" w:color="auto"/>
              </w:divBdr>
            </w:div>
            <w:div w:id="1997147209">
              <w:marLeft w:val="0"/>
              <w:marRight w:val="0"/>
              <w:marTop w:val="0"/>
              <w:marBottom w:val="0"/>
              <w:divBdr>
                <w:top w:val="none" w:sz="0" w:space="0" w:color="auto"/>
                <w:left w:val="none" w:sz="0" w:space="0" w:color="auto"/>
                <w:bottom w:val="none" w:sz="0" w:space="0" w:color="auto"/>
                <w:right w:val="none" w:sz="0" w:space="0" w:color="auto"/>
              </w:divBdr>
              <w:divsChild>
                <w:div w:id="100081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97707">
          <w:marLeft w:val="0"/>
          <w:marRight w:val="0"/>
          <w:marTop w:val="0"/>
          <w:marBottom w:val="0"/>
          <w:divBdr>
            <w:top w:val="none" w:sz="0" w:space="0" w:color="auto"/>
            <w:left w:val="none" w:sz="0" w:space="0" w:color="auto"/>
            <w:bottom w:val="none" w:sz="0" w:space="0" w:color="auto"/>
            <w:right w:val="none" w:sz="0" w:space="0" w:color="auto"/>
          </w:divBdr>
        </w:div>
        <w:div w:id="922683257">
          <w:marLeft w:val="-150"/>
          <w:marRight w:val="-150"/>
          <w:marTop w:val="0"/>
          <w:marBottom w:val="0"/>
          <w:divBdr>
            <w:top w:val="none" w:sz="0" w:space="0" w:color="auto"/>
            <w:left w:val="none" w:sz="0" w:space="0" w:color="auto"/>
            <w:bottom w:val="none" w:sz="0" w:space="0" w:color="auto"/>
            <w:right w:val="none" w:sz="0" w:space="0" w:color="auto"/>
          </w:divBdr>
          <w:divsChild>
            <w:div w:id="1070274716">
              <w:marLeft w:val="0"/>
              <w:marRight w:val="0"/>
              <w:marTop w:val="0"/>
              <w:marBottom w:val="0"/>
              <w:divBdr>
                <w:top w:val="none" w:sz="0" w:space="0" w:color="auto"/>
                <w:left w:val="none" w:sz="0" w:space="0" w:color="auto"/>
                <w:bottom w:val="none" w:sz="0" w:space="0" w:color="auto"/>
                <w:right w:val="none" w:sz="0" w:space="0" w:color="auto"/>
              </w:divBdr>
            </w:div>
            <w:div w:id="76635848">
              <w:marLeft w:val="0"/>
              <w:marRight w:val="0"/>
              <w:marTop w:val="0"/>
              <w:marBottom w:val="0"/>
              <w:divBdr>
                <w:top w:val="none" w:sz="0" w:space="0" w:color="auto"/>
                <w:left w:val="none" w:sz="0" w:space="0" w:color="auto"/>
                <w:bottom w:val="none" w:sz="0" w:space="0" w:color="auto"/>
                <w:right w:val="none" w:sz="0" w:space="0" w:color="auto"/>
              </w:divBdr>
              <w:divsChild>
                <w:div w:id="5249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537585">
          <w:marLeft w:val="0"/>
          <w:marRight w:val="0"/>
          <w:marTop w:val="0"/>
          <w:marBottom w:val="0"/>
          <w:divBdr>
            <w:top w:val="none" w:sz="0" w:space="0" w:color="auto"/>
            <w:left w:val="none" w:sz="0" w:space="0" w:color="auto"/>
            <w:bottom w:val="none" w:sz="0" w:space="0" w:color="auto"/>
            <w:right w:val="none" w:sz="0" w:space="0" w:color="auto"/>
          </w:divBdr>
        </w:div>
        <w:div w:id="1436051084">
          <w:marLeft w:val="-150"/>
          <w:marRight w:val="-150"/>
          <w:marTop w:val="0"/>
          <w:marBottom w:val="0"/>
          <w:divBdr>
            <w:top w:val="none" w:sz="0" w:space="0" w:color="auto"/>
            <w:left w:val="none" w:sz="0" w:space="0" w:color="auto"/>
            <w:bottom w:val="none" w:sz="0" w:space="0" w:color="auto"/>
            <w:right w:val="none" w:sz="0" w:space="0" w:color="auto"/>
          </w:divBdr>
          <w:divsChild>
            <w:div w:id="1700550258">
              <w:marLeft w:val="0"/>
              <w:marRight w:val="0"/>
              <w:marTop w:val="0"/>
              <w:marBottom w:val="0"/>
              <w:divBdr>
                <w:top w:val="none" w:sz="0" w:space="0" w:color="auto"/>
                <w:left w:val="none" w:sz="0" w:space="0" w:color="auto"/>
                <w:bottom w:val="none" w:sz="0" w:space="0" w:color="auto"/>
                <w:right w:val="none" w:sz="0" w:space="0" w:color="auto"/>
              </w:divBdr>
            </w:div>
            <w:div w:id="53434550">
              <w:marLeft w:val="0"/>
              <w:marRight w:val="0"/>
              <w:marTop w:val="0"/>
              <w:marBottom w:val="0"/>
              <w:divBdr>
                <w:top w:val="none" w:sz="0" w:space="0" w:color="auto"/>
                <w:left w:val="none" w:sz="0" w:space="0" w:color="auto"/>
                <w:bottom w:val="none" w:sz="0" w:space="0" w:color="auto"/>
                <w:right w:val="none" w:sz="0" w:space="0" w:color="auto"/>
              </w:divBdr>
              <w:divsChild>
                <w:div w:id="191485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4903">
          <w:marLeft w:val="0"/>
          <w:marRight w:val="0"/>
          <w:marTop w:val="0"/>
          <w:marBottom w:val="0"/>
          <w:divBdr>
            <w:top w:val="none" w:sz="0" w:space="0" w:color="auto"/>
            <w:left w:val="none" w:sz="0" w:space="0" w:color="auto"/>
            <w:bottom w:val="none" w:sz="0" w:space="0" w:color="auto"/>
            <w:right w:val="none" w:sz="0" w:space="0" w:color="auto"/>
          </w:divBdr>
        </w:div>
        <w:div w:id="15884129">
          <w:marLeft w:val="-150"/>
          <w:marRight w:val="-150"/>
          <w:marTop w:val="0"/>
          <w:marBottom w:val="0"/>
          <w:divBdr>
            <w:top w:val="none" w:sz="0" w:space="0" w:color="auto"/>
            <w:left w:val="none" w:sz="0" w:space="0" w:color="auto"/>
            <w:bottom w:val="none" w:sz="0" w:space="0" w:color="auto"/>
            <w:right w:val="none" w:sz="0" w:space="0" w:color="auto"/>
          </w:divBdr>
          <w:divsChild>
            <w:div w:id="2031636468">
              <w:marLeft w:val="0"/>
              <w:marRight w:val="0"/>
              <w:marTop w:val="0"/>
              <w:marBottom w:val="0"/>
              <w:divBdr>
                <w:top w:val="none" w:sz="0" w:space="0" w:color="auto"/>
                <w:left w:val="none" w:sz="0" w:space="0" w:color="auto"/>
                <w:bottom w:val="none" w:sz="0" w:space="0" w:color="auto"/>
                <w:right w:val="none" w:sz="0" w:space="0" w:color="auto"/>
              </w:divBdr>
            </w:div>
            <w:div w:id="965309038">
              <w:marLeft w:val="0"/>
              <w:marRight w:val="0"/>
              <w:marTop w:val="0"/>
              <w:marBottom w:val="0"/>
              <w:divBdr>
                <w:top w:val="none" w:sz="0" w:space="0" w:color="auto"/>
                <w:left w:val="none" w:sz="0" w:space="0" w:color="auto"/>
                <w:bottom w:val="none" w:sz="0" w:space="0" w:color="auto"/>
                <w:right w:val="none" w:sz="0" w:space="0" w:color="auto"/>
              </w:divBdr>
              <w:divsChild>
                <w:div w:id="173863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226813">
          <w:marLeft w:val="0"/>
          <w:marRight w:val="0"/>
          <w:marTop w:val="0"/>
          <w:marBottom w:val="0"/>
          <w:divBdr>
            <w:top w:val="none" w:sz="0" w:space="0" w:color="auto"/>
            <w:left w:val="none" w:sz="0" w:space="0" w:color="auto"/>
            <w:bottom w:val="none" w:sz="0" w:space="0" w:color="auto"/>
            <w:right w:val="none" w:sz="0" w:space="0" w:color="auto"/>
          </w:divBdr>
        </w:div>
        <w:div w:id="806551637">
          <w:marLeft w:val="-150"/>
          <w:marRight w:val="-150"/>
          <w:marTop w:val="0"/>
          <w:marBottom w:val="0"/>
          <w:divBdr>
            <w:top w:val="none" w:sz="0" w:space="0" w:color="auto"/>
            <w:left w:val="none" w:sz="0" w:space="0" w:color="auto"/>
            <w:bottom w:val="none" w:sz="0" w:space="0" w:color="auto"/>
            <w:right w:val="none" w:sz="0" w:space="0" w:color="auto"/>
          </w:divBdr>
          <w:divsChild>
            <w:div w:id="933049237">
              <w:marLeft w:val="0"/>
              <w:marRight w:val="0"/>
              <w:marTop w:val="0"/>
              <w:marBottom w:val="0"/>
              <w:divBdr>
                <w:top w:val="none" w:sz="0" w:space="0" w:color="auto"/>
                <w:left w:val="none" w:sz="0" w:space="0" w:color="auto"/>
                <w:bottom w:val="none" w:sz="0" w:space="0" w:color="auto"/>
                <w:right w:val="none" w:sz="0" w:space="0" w:color="auto"/>
              </w:divBdr>
            </w:div>
            <w:div w:id="1053846103">
              <w:marLeft w:val="0"/>
              <w:marRight w:val="0"/>
              <w:marTop w:val="0"/>
              <w:marBottom w:val="0"/>
              <w:divBdr>
                <w:top w:val="none" w:sz="0" w:space="0" w:color="auto"/>
                <w:left w:val="none" w:sz="0" w:space="0" w:color="auto"/>
                <w:bottom w:val="none" w:sz="0" w:space="0" w:color="auto"/>
                <w:right w:val="none" w:sz="0" w:space="0" w:color="auto"/>
              </w:divBdr>
              <w:divsChild>
                <w:div w:id="161232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51696">
          <w:marLeft w:val="0"/>
          <w:marRight w:val="0"/>
          <w:marTop w:val="0"/>
          <w:marBottom w:val="0"/>
          <w:divBdr>
            <w:top w:val="none" w:sz="0" w:space="0" w:color="auto"/>
            <w:left w:val="none" w:sz="0" w:space="0" w:color="auto"/>
            <w:bottom w:val="none" w:sz="0" w:space="0" w:color="auto"/>
            <w:right w:val="none" w:sz="0" w:space="0" w:color="auto"/>
          </w:divBdr>
        </w:div>
        <w:div w:id="1698038666">
          <w:marLeft w:val="-150"/>
          <w:marRight w:val="-150"/>
          <w:marTop w:val="0"/>
          <w:marBottom w:val="0"/>
          <w:divBdr>
            <w:top w:val="none" w:sz="0" w:space="0" w:color="auto"/>
            <w:left w:val="none" w:sz="0" w:space="0" w:color="auto"/>
            <w:bottom w:val="none" w:sz="0" w:space="0" w:color="auto"/>
            <w:right w:val="none" w:sz="0" w:space="0" w:color="auto"/>
          </w:divBdr>
          <w:divsChild>
            <w:div w:id="1715617044">
              <w:marLeft w:val="0"/>
              <w:marRight w:val="0"/>
              <w:marTop w:val="0"/>
              <w:marBottom w:val="0"/>
              <w:divBdr>
                <w:top w:val="none" w:sz="0" w:space="0" w:color="auto"/>
                <w:left w:val="none" w:sz="0" w:space="0" w:color="auto"/>
                <w:bottom w:val="none" w:sz="0" w:space="0" w:color="auto"/>
                <w:right w:val="none" w:sz="0" w:space="0" w:color="auto"/>
              </w:divBdr>
            </w:div>
            <w:div w:id="549348158">
              <w:marLeft w:val="0"/>
              <w:marRight w:val="0"/>
              <w:marTop w:val="0"/>
              <w:marBottom w:val="0"/>
              <w:divBdr>
                <w:top w:val="none" w:sz="0" w:space="0" w:color="auto"/>
                <w:left w:val="none" w:sz="0" w:space="0" w:color="auto"/>
                <w:bottom w:val="none" w:sz="0" w:space="0" w:color="auto"/>
                <w:right w:val="none" w:sz="0" w:space="0" w:color="auto"/>
              </w:divBdr>
              <w:divsChild>
                <w:div w:id="94033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30078">
          <w:marLeft w:val="0"/>
          <w:marRight w:val="0"/>
          <w:marTop w:val="0"/>
          <w:marBottom w:val="0"/>
          <w:divBdr>
            <w:top w:val="none" w:sz="0" w:space="0" w:color="auto"/>
            <w:left w:val="none" w:sz="0" w:space="0" w:color="auto"/>
            <w:bottom w:val="none" w:sz="0" w:space="0" w:color="auto"/>
            <w:right w:val="none" w:sz="0" w:space="0" w:color="auto"/>
          </w:divBdr>
        </w:div>
        <w:div w:id="1736201581">
          <w:marLeft w:val="-150"/>
          <w:marRight w:val="-150"/>
          <w:marTop w:val="0"/>
          <w:marBottom w:val="0"/>
          <w:divBdr>
            <w:top w:val="none" w:sz="0" w:space="0" w:color="auto"/>
            <w:left w:val="none" w:sz="0" w:space="0" w:color="auto"/>
            <w:bottom w:val="none" w:sz="0" w:space="0" w:color="auto"/>
            <w:right w:val="none" w:sz="0" w:space="0" w:color="auto"/>
          </w:divBdr>
          <w:divsChild>
            <w:div w:id="753938378">
              <w:marLeft w:val="0"/>
              <w:marRight w:val="0"/>
              <w:marTop w:val="0"/>
              <w:marBottom w:val="0"/>
              <w:divBdr>
                <w:top w:val="none" w:sz="0" w:space="0" w:color="auto"/>
                <w:left w:val="none" w:sz="0" w:space="0" w:color="auto"/>
                <w:bottom w:val="none" w:sz="0" w:space="0" w:color="auto"/>
                <w:right w:val="none" w:sz="0" w:space="0" w:color="auto"/>
              </w:divBdr>
            </w:div>
            <w:div w:id="362747758">
              <w:marLeft w:val="0"/>
              <w:marRight w:val="0"/>
              <w:marTop w:val="0"/>
              <w:marBottom w:val="0"/>
              <w:divBdr>
                <w:top w:val="none" w:sz="0" w:space="0" w:color="auto"/>
                <w:left w:val="none" w:sz="0" w:space="0" w:color="auto"/>
                <w:bottom w:val="none" w:sz="0" w:space="0" w:color="auto"/>
                <w:right w:val="none" w:sz="0" w:space="0" w:color="auto"/>
              </w:divBdr>
              <w:divsChild>
                <w:div w:id="203838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8108">
          <w:marLeft w:val="0"/>
          <w:marRight w:val="0"/>
          <w:marTop w:val="0"/>
          <w:marBottom w:val="0"/>
          <w:divBdr>
            <w:top w:val="none" w:sz="0" w:space="0" w:color="auto"/>
            <w:left w:val="none" w:sz="0" w:space="0" w:color="auto"/>
            <w:bottom w:val="none" w:sz="0" w:space="0" w:color="auto"/>
            <w:right w:val="none" w:sz="0" w:space="0" w:color="auto"/>
          </w:divBdr>
        </w:div>
        <w:div w:id="738291776">
          <w:marLeft w:val="-150"/>
          <w:marRight w:val="-150"/>
          <w:marTop w:val="0"/>
          <w:marBottom w:val="0"/>
          <w:divBdr>
            <w:top w:val="none" w:sz="0" w:space="0" w:color="auto"/>
            <w:left w:val="none" w:sz="0" w:space="0" w:color="auto"/>
            <w:bottom w:val="none" w:sz="0" w:space="0" w:color="auto"/>
            <w:right w:val="none" w:sz="0" w:space="0" w:color="auto"/>
          </w:divBdr>
          <w:divsChild>
            <w:div w:id="1963877177">
              <w:marLeft w:val="0"/>
              <w:marRight w:val="0"/>
              <w:marTop w:val="0"/>
              <w:marBottom w:val="0"/>
              <w:divBdr>
                <w:top w:val="none" w:sz="0" w:space="0" w:color="auto"/>
                <w:left w:val="none" w:sz="0" w:space="0" w:color="auto"/>
                <w:bottom w:val="none" w:sz="0" w:space="0" w:color="auto"/>
                <w:right w:val="none" w:sz="0" w:space="0" w:color="auto"/>
              </w:divBdr>
            </w:div>
            <w:div w:id="789591562">
              <w:marLeft w:val="0"/>
              <w:marRight w:val="0"/>
              <w:marTop w:val="0"/>
              <w:marBottom w:val="0"/>
              <w:divBdr>
                <w:top w:val="none" w:sz="0" w:space="0" w:color="auto"/>
                <w:left w:val="none" w:sz="0" w:space="0" w:color="auto"/>
                <w:bottom w:val="none" w:sz="0" w:space="0" w:color="auto"/>
                <w:right w:val="none" w:sz="0" w:space="0" w:color="auto"/>
              </w:divBdr>
              <w:divsChild>
                <w:div w:id="94149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000420">
          <w:marLeft w:val="0"/>
          <w:marRight w:val="0"/>
          <w:marTop w:val="0"/>
          <w:marBottom w:val="0"/>
          <w:divBdr>
            <w:top w:val="none" w:sz="0" w:space="0" w:color="auto"/>
            <w:left w:val="none" w:sz="0" w:space="0" w:color="auto"/>
            <w:bottom w:val="none" w:sz="0" w:space="0" w:color="auto"/>
            <w:right w:val="none" w:sz="0" w:space="0" w:color="auto"/>
          </w:divBdr>
        </w:div>
        <w:div w:id="1416584284">
          <w:marLeft w:val="-150"/>
          <w:marRight w:val="-150"/>
          <w:marTop w:val="0"/>
          <w:marBottom w:val="0"/>
          <w:divBdr>
            <w:top w:val="none" w:sz="0" w:space="0" w:color="auto"/>
            <w:left w:val="none" w:sz="0" w:space="0" w:color="auto"/>
            <w:bottom w:val="none" w:sz="0" w:space="0" w:color="auto"/>
            <w:right w:val="none" w:sz="0" w:space="0" w:color="auto"/>
          </w:divBdr>
          <w:divsChild>
            <w:div w:id="704451856">
              <w:marLeft w:val="0"/>
              <w:marRight w:val="0"/>
              <w:marTop w:val="0"/>
              <w:marBottom w:val="0"/>
              <w:divBdr>
                <w:top w:val="none" w:sz="0" w:space="0" w:color="auto"/>
                <w:left w:val="none" w:sz="0" w:space="0" w:color="auto"/>
                <w:bottom w:val="none" w:sz="0" w:space="0" w:color="auto"/>
                <w:right w:val="none" w:sz="0" w:space="0" w:color="auto"/>
              </w:divBdr>
            </w:div>
            <w:div w:id="1111170729">
              <w:marLeft w:val="0"/>
              <w:marRight w:val="0"/>
              <w:marTop w:val="0"/>
              <w:marBottom w:val="0"/>
              <w:divBdr>
                <w:top w:val="none" w:sz="0" w:space="0" w:color="auto"/>
                <w:left w:val="none" w:sz="0" w:space="0" w:color="auto"/>
                <w:bottom w:val="none" w:sz="0" w:space="0" w:color="auto"/>
                <w:right w:val="none" w:sz="0" w:space="0" w:color="auto"/>
              </w:divBdr>
              <w:divsChild>
                <w:div w:id="54441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652389">
          <w:marLeft w:val="0"/>
          <w:marRight w:val="0"/>
          <w:marTop w:val="0"/>
          <w:marBottom w:val="0"/>
          <w:divBdr>
            <w:top w:val="none" w:sz="0" w:space="0" w:color="auto"/>
            <w:left w:val="none" w:sz="0" w:space="0" w:color="auto"/>
            <w:bottom w:val="none" w:sz="0" w:space="0" w:color="auto"/>
            <w:right w:val="none" w:sz="0" w:space="0" w:color="auto"/>
          </w:divBdr>
        </w:div>
        <w:div w:id="372731731">
          <w:marLeft w:val="-150"/>
          <w:marRight w:val="-150"/>
          <w:marTop w:val="0"/>
          <w:marBottom w:val="0"/>
          <w:divBdr>
            <w:top w:val="none" w:sz="0" w:space="0" w:color="auto"/>
            <w:left w:val="none" w:sz="0" w:space="0" w:color="auto"/>
            <w:bottom w:val="none" w:sz="0" w:space="0" w:color="auto"/>
            <w:right w:val="none" w:sz="0" w:space="0" w:color="auto"/>
          </w:divBdr>
          <w:divsChild>
            <w:div w:id="915362574">
              <w:marLeft w:val="0"/>
              <w:marRight w:val="0"/>
              <w:marTop w:val="0"/>
              <w:marBottom w:val="0"/>
              <w:divBdr>
                <w:top w:val="none" w:sz="0" w:space="0" w:color="auto"/>
                <w:left w:val="none" w:sz="0" w:space="0" w:color="auto"/>
                <w:bottom w:val="none" w:sz="0" w:space="0" w:color="auto"/>
                <w:right w:val="none" w:sz="0" w:space="0" w:color="auto"/>
              </w:divBdr>
            </w:div>
            <w:div w:id="643510649">
              <w:marLeft w:val="0"/>
              <w:marRight w:val="0"/>
              <w:marTop w:val="0"/>
              <w:marBottom w:val="0"/>
              <w:divBdr>
                <w:top w:val="none" w:sz="0" w:space="0" w:color="auto"/>
                <w:left w:val="none" w:sz="0" w:space="0" w:color="auto"/>
                <w:bottom w:val="none" w:sz="0" w:space="0" w:color="auto"/>
                <w:right w:val="none" w:sz="0" w:space="0" w:color="auto"/>
              </w:divBdr>
              <w:divsChild>
                <w:div w:id="142927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18673">
          <w:marLeft w:val="0"/>
          <w:marRight w:val="0"/>
          <w:marTop w:val="0"/>
          <w:marBottom w:val="0"/>
          <w:divBdr>
            <w:top w:val="none" w:sz="0" w:space="0" w:color="auto"/>
            <w:left w:val="none" w:sz="0" w:space="0" w:color="auto"/>
            <w:bottom w:val="none" w:sz="0" w:space="0" w:color="auto"/>
            <w:right w:val="none" w:sz="0" w:space="0" w:color="auto"/>
          </w:divBdr>
        </w:div>
        <w:div w:id="1613200586">
          <w:marLeft w:val="-150"/>
          <w:marRight w:val="-150"/>
          <w:marTop w:val="0"/>
          <w:marBottom w:val="0"/>
          <w:divBdr>
            <w:top w:val="none" w:sz="0" w:space="0" w:color="auto"/>
            <w:left w:val="none" w:sz="0" w:space="0" w:color="auto"/>
            <w:bottom w:val="none" w:sz="0" w:space="0" w:color="auto"/>
            <w:right w:val="none" w:sz="0" w:space="0" w:color="auto"/>
          </w:divBdr>
          <w:divsChild>
            <w:div w:id="2095275112">
              <w:marLeft w:val="0"/>
              <w:marRight w:val="0"/>
              <w:marTop w:val="0"/>
              <w:marBottom w:val="0"/>
              <w:divBdr>
                <w:top w:val="none" w:sz="0" w:space="0" w:color="auto"/>
                <w:left w:val="none" w:sz="0" w:space="0" w:color="auto"/>
                <w:bottom w:val="none" w:sz="0" w:space="0" w:color="auto"/>
                <w:right w:val="none" w:sz="0" w:space="0" w:color="auto"/>
              </w:divBdr>
            </w:div>
            <w:div w:id="384373874">
              <w:marLeft w:val="0"/>
              <w:marRight w:val="0"/>
              <w:marTop w:val="0"/>
              <w:marBottom w:val="0"/>
              <w:divBdr>
                <w:top w:val="none" w:sz="0" w:space="0" w:color="auto"/>
                <w:left w:val="none" w:sz="0" w:space="0" w:color="auto"/>
                <w:bottom w:val="none" w:sz="0" w:space="0" w:color="auto"/>
                <w:right w:val="none" w:sz="0" w:space="0" w:color="auto"/>
              </w:divBdr>
              <w:divsChild>
                <w:div w:id="83834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1652">
          <w:marLeft w:val="0"/>
          <w:marRight w:val="0"/>
          <w:marTop w:val="0"/>
          <w:marBottom w:val="0"/>
          <w:divBdr>
            <w:top w:val="none" w:sz="0" w:space="0" w:color="auto"/>
            <w:left w:val="none" w:sz="0" w:space="0" w:color="auto"/>
            <w:bottom w:val="none" w:sz="0" w:space="0" w:color="auto"/>
            <w:right w:val="none" w:sz="0" w:space="0" w:color="auto"/>
          </w:divBdr>
        </w:div>
        <w:div w:id="660083060">
          <w:marLeft w:val="-150"/>
          <w:marRight w:val="-150"/>
          <w:marTop w:val="0"/>
          <w:marBottom w:val="0"/>
          <w:divBdr>
            <w:top w:val="none" w:sz="0" w:space="0" w:color="auto"/>
            <w:left w:val="none" w:sz="0" w:space="0" w:color="auto"/>
            <w:bottom w:val="none" w:sz="0" w:space="0" w:color="auto"/>
            <w:right w:val="none" w:sz="0" w:space="0" w:color="auto"/>
          </w:divBdr>
          <w:divsChild>
            <w:div w:id="1468818568">
              <w:marLeft w:val="0"/>
              <w:marRight w:val="0"/>
              <w:marTop w:val="0"/>
              <w:marBottom w:val="0"/>
              <w:divBdr>
                <w:top w:val="none" w:sz="0" w:space="0" w:color="auto"/>
                <w:left w:val="none" w:sz="0" w:space="0" w:color="auto"/>
                <w:bottom w:val="none" w:sz="0" w:space="0" w:color="auto"/>
                <w:right w:val="none" w:sz="0" w:space="0" w:color="auto"/>
              </w:divBdr>
            </w:div>
            <w:div w:id="1304235624">
              <w:marLeft w:val="0"/>
              <w:marRight w:val="0"/>
              <w:marTop w:val="0"/>
              <w:marBottom w:val="0"/>
              <w:divBdr>
                <w:top w:val="none" w:sz="0" w:space="0" w:color="auto"/>
                <w:left w:val="none" w:sz="0" w:space="0" w:color="auto"/>
                <w:bottom w:val="none" w:sz="0" w:space="0" w:color="auto"/>
                <w:right w:val="none" w:sz="0" w:space="0" w:color="auto"/>
              </w:divBdr>
              <w:divsChild>
                <w:div w:id="144757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267239">
          <w:marLeft w:val="0"/>
          <w:marRight w:val="0"/>
          <w:marTop w:val="0"/>
          <w:marBottom w:val="0"/>
          <w:divBdr>
            <w:top w:val="none" w:sz="0" w:space="0" w:color="auto"/>
            <w:left w:val="none" w:sz="0" w:space="0" w:color="auto"/>
            <w:bottom w:val="none" w:sz="0" w:space="0" w:color="auto"/>
            <w:right w:val="none" w:sz="0" w:space="0" w:color="auto"/>
          </w:divBdr>
        </w:div>
        <w:div w:id="1771782090">
          <w:marLeft w:val="-150"/>
          <w:marRight w:val="-150"/>
          <w:marTop w:val="0"/>
          <w:marBottom w:val="0"/>
          <w:divBdr>
            <w:top w:val="none" w:sz="0" w:space="0" w:color="auto"/>
            <w:left w:val="none" w:sz="0" w:space="0" w:color="auto"/>
            <w:bottom w:val="none" w:sz="0" w:space="0" w:color="auto"/>
            <w:right w:val="none" w:sz="0" w:space="0" w:color="auto"/>
          </w:divBdr>
          <w:divsChild>
            <w:div w:id="1133717692">
              <w:marLeft w:val="0"/>
              <w:marRight w:val="0"/>
              <w:marTop w:val="0"/>
              <w:marBottom w:val="0"/>
              <w:divBdr>
                <w:top w:val="none" w:sz="0" w:space="0" w:color="auto"/>
                <w:left w:val="none" w:sz="0" w:space="0" w:color="auto"/>
                <w:bottom w:val="none" w:sz="0" w:space="0" w:color="auto"/>
                <w:right w:val="none" w:sz="0" w:space="0" w:color="auto"/>
              </w:divBdr>
            </w:div>
            <w:div w:id="167989446">
              <w:marLeft w:val="0"/>
              <w:marRight w:val="0"/>
              <w:marTop w:val="0"/>
              <w:marBottom w:val="0"/>
              <w:divBdr>
                <w:top w:val="none" w:sz="0" w:space="0" w:color="auto"/>
                <w:left w:val="none" w:sz="0" w:space="0" w:color="auto"/>
                <w:bottom w:val="none" w:sz="0" w:space="0" w:color="auto"/>
                <w:right w:val="none" w:sz="0" w:space="0" w:color="auto"/>
              </w:divBdr>
              <w:divsChild>
                <w:div w:id="136055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8019">
          <w:marLeft w:val="0"/>
          <w:marRight w:val="0"/>
          <w:marTop w:val="0"/>
          <w:marBottom w:val="0"/>
          <w:divBdr>
            <w:top w:val="none" w:sz="0" w:space="0" w:color="auto"/>
            <w:left w:val="none" w:sz="0" w:space="0" w:color="auto"/>
            <w:bottom w:val="none" w:sz="0" w:space="0" w:color="auto"/>
            <w:right w:val="none" w:sz="0" w:space="0" w:color="auto"/>
          </w:divBdr>
        </w:div>
        <w:div w:id="204760897">
          <w:marLeft w:val="-150"/>
          <w:marRight w:val="-150"/>
          <w:marTop w:val="0"/>
          <w:marBottom w:val="0"/>
          <w:divBdr>
            <w:top w:val="none" w:sz="0" w:space="0" w:color="auto"/>
            <w:left w:val="none" w:sz="0" w:space="0" w:color="auto"/>
            <w:bottom w:val="none" w:sz="0" w:space="0" w:color="auto"/>
            <w:right w:val="none" w:sz="0" w:space="0" w:color="auto"/>
          </w:divBdr>
          <w:divsChild>
            <w:div w:id="964772251">
              <w:marLeft w:val="0"/>
              <w:marRight w:val="0"/>
              <w:marTop w:val="0"/>
              <w:marBottom w:val="0"/>
              <w:divBdr>
                <w:top w:val="none" w:sz="0" w:space="0" w:color="auto"/>
                <w:left w:val="none" w:sz="0" w:space="0" w:color="auto"/>
                <w:bottom w:val="none" w:sz="0" w:space="0" w:color="auto"/>
                <w:right w:val="none" w:sz="0" w:space="0" w:color="auto"/>
              </w:divBdr>
            </w:div>
            <w:div w:id="2092505086">
              <w:marLeft w:val="0"/>
              <w:marRight w:val="0"/>
              <w:marTop w:val="0"/>
              <w:marBottom w:val="0"/>
              <w:divBdr>
                <w:top w:val="none" w:sz="0" w:space="0" w:color="auto"/>
                <w:left w:val="none" w:sz="0" w:space="0" w:color="auto"/>
                <w:bottom w:val="none" w:sz="0" w:space="0" w:color="auto"/>
                <w:right w:val="none" w:sz="0" w:space="0" w:color="auto"/>
              </w:divBdr>
              <w:divsChild>
                <w:div w:id="206609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452095">
          <w:marLeft w:val="0"/>
          <w:marRight w:val="0"/>
          <w:marTop w:val="0"/>
          <w:marBottom w:val="0"/>
          <w:divBdr>
            <w:top w:val="none" w:sz="0" w:space="0" w:color="auto"/>
            <w:left w:val="none" w:sz="0" w:space="0" w:color="auto"/>
            <w:bottom w:val="none" w:sz="0" w:space="0" w:color="auto"/>
            <w:right w:val="none" w:sz="0" w:space="0" w:color="auto"/>
          </w:divBdr>
        </w:div>
        <w:div w:id="1304388639">
          <w:marLeft w:val="-150"/>
          <w:marRight w:val="-150"/>
          <w:marTop w:val="0"/>
          <w:marBottom w:val="0"/>
          <w:divBdr>
            <w:top w:val="none" w:sz="0" w:space="0" w:color="auto"/>
            <w:left w:val="none" w:sz="0" w:space="0" w:color="auto"/>
            <w:bottom w:val="none" w:sz="0" w:space="0" w:color="auto"/>
            <w:right w:val="none" w:sz="0" w:space="0" w:color="auto"/>
          </w:divBdr>
          <w:divsChild>
            <w:div w:id="327707303">
              <w:marLeft w:val="0"/>
              <w:marRight w:val="0"/>
              <w:marTop w:val="0"/>
              <w:marBottom w:val="0"/>
              <w:divBdr>
                <w:top w:val="none" w:sz="0" w:space="0" w:color="auto"/>
                <w:left w:val="none" w:sz="0" w:space="0" w:color="auto"/>
                <w:bottom w:val="none" w:sz="0" w:space="0" w:color="auto"/>
                <w:right w:val="none" w:sz="0" w:space="0" w:color="auto"/>
              </w:divBdr>
            </w:div>
            <w:div w:id="231503455">
              <w:marLeft w:val="0"/>
              <w:marRight w:val="0"/>
              <w:marTop w:val="0"/>
              <w:marBottom w:val="0"/>
              <w:divBdr>
                <w:top w:val="none" w:sz="0" w:space="0" w:color="auto"/>
                <w:left w:val="none" w:sz="0" w:space="0" w:color="auto"/>
                <w:bottom w:val="none" w:sz="0" w:space="0" w:color="auto"/>
                <w:right w:val="none" w:sz="0" w:space="0" w:color="auto"/>
              </w:divBdr>
              <w:divsChild>
                <w:div w:id="8765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97253">
          <w:marLeft w:val="0"/>
          <w:marRight w:val="0"/>
          <w:marTop w:val="0"/>
          <w:marBottom w:val="0"/>
          <w:divBdr>
            <w:top w:val="none" w:sz="0" w:space="0" w:color="auto"/>
            <w:left w:val="none" w:sz="0" w:space="0" w:color="auto"/>
            <w:bottom w:val="none" w:sz="0" w:space="0" w:color="auto"/>
            <w:right w:val="none" w:sz="0" w:space="0" w:color="auto"/>
          </w:divBdr>
        </w:div>
        <w:div w:id="164059802">
          <w:marLeft w:val="-150"/>
          <w:marRight w:val="-150"/>
          <w:marTop w:val="0"/>
          <w:marBottom w:val="0"/>
          <w:divBdr>
            <w:top w:val="none" w:sz="0" w:space="0" w:color="auto"/>
            <w:left w:val="none" w:sz="0" w:space="0" w:color="auto"/>
            <w:bottom w:val="none" w:sz="0" w:space="0" w:color="auto"/>
            <w:right w:val="none" w:sz="0" w:space="0" w:color="auto"/>
          </w:divBdr>
          <w:divsChild>
            <w:div w:id="553855506">
              <w:marLeft w:val="0"/>
              <w:marRight w:val="0"/>
              <w:marTop w:val="0"/>
              <w:marBottom w:val="0"/>
              <w:divBdr>
                <w:top w:val="none" w:sz="0" w:space="0" w:color="auto"/>
                <w:left w:val="none" w:sz="0" w:space="0" w:color="auto"/>
                <w:bottom w:val="none" w:sz="0" w:space="0" w:color="auto"/>
                <w:right w:val="none" w:sz="0" w:space="0" w:color="auto"/>
              </w:divBdr>
            </w:div>
            <w:div w:id="775175219">
              <w:marLeft w:val="0"/>
              <w:marRight w:val="0"/>
              <w:marTop w:val="0"/>
              <w:marBottom w:val="0"/>
              <w:divBdr>
                <w:top w:val="none" w:sz="0" w:space="0" w:color="auto"/>
                <w:left w:val="none" w:sz="0" w:space="0" w:color="auto"/>
                <w:bottom w:val="none" w:sz="0" w:space="0" w:color="auto"/>
                <w:right w:val="none" w:sz="0" w:space="0" w:color="auto"/>
              </w:divBdr>
              <w:divsChild>
                <w:div w:id="20854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793413">
          <w:marLeft w:val="0"/>
          <w:marRight w:val="0"/>
          <w:marTop w:val="0"/>
          <w:marBottom w:val="0"/>
          <w:divBdr>
            <w:top w:val="none" w:sz="0" w:space="0" w:color="auto"/>
            <w:left w:val="none" w:sz="0" w:space="0" w:color="auto"/>
            <w:bottom w:val="none" w:sz="0" w:space="0" w:color="auto"/>
            <w:right w:val="none" w:sz="0" w:space="0" w:color="auto"/>
          </w:divBdr>
        </w:div>
        <w:div w:id="14696754">
          <w:marLeft w:val="-150"/>
          <w:marRight w:val="-150"/>
          <w:marTop w:val="0"/>
          <w:marBottom w:val="0"/>
          <w:divBdr>
            <w:top w:val="none" w:sz="0" w:space="0" w:color="auto"/>
            <w:left w:val="none" w:sz="0" w:space="0" w:color="auto"/>
            <w:bottom w:val="none" w:sz="0" w:space="0" w:color="auto"/>
            <w:right w:val="none" w:sz="0" w:space="0" w:color="auto"/>
          </w:divBdr>
          <w:divsChild>
            <w:div w:id="129373174">
              <w:marLeft w:val="0"/>
              <w:marRight w:val="0"/>
              <w:marTop w:val="0"/>
              <w:marBottom w:val="0"/>
              <w:divBdr>
                <w:top w:val="none" w:sz="0" w:space="0" w:color="auto"/>
                <w:left w:val="none" w:sz="0" w:space="0" w:color="auto"/>
                <w:bottom w:val="none" w:sz="0" w:space="0" w:color="auto"/>
                <w:right w:val="none" w:sz="0" w:space="0" w:color="auto"/>
              </w:divBdr>
            </w:div>
            <w:div w:id="320080436">
              <w:marLeft w:val="0"/>
              <w:marRight w:val="0"/>
              <w:marTop w:val="0"/>
              <w:marBottom w:val="0"/>
              <w:divBdr>
                <w:top w:val="none" w:sz="0" w:space="0" w:color="auto"/>
                <w:left w:val="none" w:sz="0" w:space="0" w:color="auto"/>
                <w:bottom w:val="none" w:sz="0" w:space="0" w:color="auto"/>
                <w:right w:val="none" w:sz="0" w:space="0" w:color="auto"/>
              </w:divBdr>
              <w:divsChild>
                <w:div w:id="127077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921213">
      <w:bodyDiv w:val="1"/>
      <w:marLeft w:val="0"/>
      <w:marRight w:val="0"/>
      <w:marTop w:val="0"/>
      <w:marBottom w:val="0"/>
      <w:divBdr>
        <w:top w:val="none" w:sz="0" w:space="0" w:color="auto"/>
        <w:left w:val="none" w:sz="0" w:space="0" w:color="auto"/>
        <w:bottom w:val="none" w:sz="0" w:space="0" w:color="auto"/>
        <w:right w:val="none" w:sz="0" w:space="0" w:color="auto"/>
      </w:divBdr>
    </w:div>
    <w:div w:id="837429976">
      <w:bodyDiv w:val="1"/>
      <w:marLeft w:val="0"/>
      <w:marRight w:val="0"/>
      <w:marTop w:val="0"/>
      <w:marBottom w:val="0"/>
      <w:divBdr>
        <w:top w:val="none" w:sz="0" w:space="0" w:color="auto"/>
        <w:left w:val="none" w:sz="0" w:space="0" w:color="auto"/>
        <w:bottom w:val="none" w:sz="0" w:space="0" w:color="auto"/>
        <w:right w:val="none" w:sz="0" w:space="0" w:color="auto"/>
      </w:divBdr>
    </w:div>
    <w:div w:id="860969658">
      <w:bodyDiv w:val="1"/>
      <w:marLeft w:val="0"/>
      <w:marRight w:val="0"/>
      <w:marTop w:val="0"/>
      <w:marBottom w:val="0"/>
      <w:divBdr>
        <w:top w:val="none" w:sz="0" w:space="0" w:color="auto"/>
        <w:left w:val="none" w:sz="0" w:space="0" w:color="auto"/>
        <w:bottom w:val="none" w:sz="0" w:space="0" w:color="auto"/>
        <w:right w:val="none" w:sz="0" w:space="0" w:color="auto"/>
      </w:divBdr>
    </w:div>
    <w:div w:id="927036016">
      <w:bodyDiv w:val="1"/>
      <w:marLeft w:val="0"/>
      <w:marRight w:val="0"/>
      <w:marTop w:val="0"/>
      <w:marBottom w:val="0"/>
      <w:divBdr>
        <w:top w:val="none" w:sz="0" w:space="0" w:color="auto"/>
        <w:left w:val="none" w:sz="0" w:space="0" w:color="auto"/>
        <w:bottom w:val="none" w:sz="0" w:space="0" w:color="auto"/>
        <w:right w:val="none" w:sz="0" w:space="0" w:color="auto"/>
      </w:divBdr>
    </w:div>
    <w:div w:id="962689636">
      <w:bodyDiv w:val="1"/>
      <w:marLeft w:val="0"/>
      <w:marRight w:val="0"/>
      <w:marTop w:val="0"/>
      <w:marBottom w:val="0"/>
      <w:divBdr>
        <w:top w:val="none" w:sz="0" w:space="0" w:color="auto"/>
        <w:left w:val="none" w:sz="0" w:space="0" w:color="auto"/>
        <w:bottom w:val="none" w:sz="0" w:space="0" w:color="auto"/>
        <w:right w:val="none" w:sz="0" w:space="0" w:color="auto"/>
      </w:divBdr>
    </w:div>
    <w:div w:id="1021397100">
      <w:bodyDiv w:val="1"/>
      <w:marLeft w:val="0"/>
      <w:marRight w:val="0"/>
      <w:marTop w:val="0"/>
      <w:marBottom w:val="0"/>
      <w:divBdr>
        <w:top w:val="none" w:sz="0" w:space="0" w:color="auto"/>
        <w:left w:val="none" w:sz="0" w:space="0" w:color="auto"/>
        <w:bottom w:val="none" w:sz="0" w:space="0" w:color="auto"/>
        <w:right w:val="none" w:sz="0" w:space="0" w:color="auto"/>
      </w:divBdr>
    </w:div>
    <w:div w:id="1030959204">
      <w:bodyDiv w:val="1"/>
      <w:marLeft w:val="0"/>
      <w:marRight w:val="0"/>
      <w:marTop w:val="0"/>
      <w:marBottom w:val="0"/>
      <w:divBdr>
        <w:top w:val="none" w:sz="0" w:space="0" w:color="auto"/>
        <w:left w:val="none" w:sz="0" w:space="0" w:color="auto"/>
        <w:bottom w:val="none" w:sz="0" w:space="0" w:color="auto"/>
        <w:right w:val="none" w:sz="0" w:space="0" w:color="auto"/>
      </w:divBdr>
    </w:div>
    <w:div w:id="1034499997">
      <w:bodyDiv w:val="1"/>
      <w:marLeft w:val="0"/>
      <w:marRight w:val="0"/>
      <w:marTop w:val="0"/>
      <w:marBottom w:val="0"/>
      <w:divBdr>
        <w:top w:val="none" w:sz="0" w:space="0" w:color="auto"/>
        <w:left w:val="none" w:sz="0" w:space="0" w:color="auto"/>
        <w:bottom w:val="none" w:sz="0" w:space="0" w:color="auto"/>
        <w:right w:val="none" w:sz="0" w:space="0" w:color="auto"/>
      </w:divBdr>
    </w:div>
    <w:div w:id="1050491937">
      <w:bodyDiv w:val="1"/>
      <w:marLeft w:val="0"/>
      <w:marRight w:val="0"/>
      <w:marTop w:val="0"/>
      <w:marBottom w:val="0"/>
      <w:divBdr>
        <w:top w:val="none" w:sz="0" w:space="0" w:color="auto"/>
        <w:left w:val="none" w:sz="0" w:space="0" w:color="auto"/>
        <w:bottom w:val="none" w:sz="0" w:space="0" w:color="auto"/>
        <w:right w:val="none" w:sz="0" w:space="0" w:color="auto"/>
      </w:divBdr>
    </w:div>
    <w:div w:id="1093357132">
      <w:bodyDiv w:val="1"/>
      <w:marLeft w:val="0"/>
      <w:marRight w:val="0"/>
      <w:marTop w:val="0"/>
      <w:marBottom w:val="0"/>
      <w:divBdr>
        <w:top w:val="none" w:sz="0" w:space="0" w:color="auto"/>
        <w:left w:val="none" w:sz="0" w:space="0" w:color="auto"/>
        <w:bottom w:val="none" w:sz="0" w:space="0" w:color="auto"/>
        <w:right w:val="none" w:sz="0" w:space="0" w:color="auto"/>
      </w:divBdr>
    </w:div>
    <w:div w:id="1095125684">
      <w:bodyDiv w:val="1"/>
      <w:marLeft w:val="0"/>
      <w:marRight w:val="0"/>
      <w:marTop w:val="0"/>
      <w:marBottom w:val="0"/>
      <w:divBdr>
        <w:top w:val="none" w:sz="0" w:space="0" w:color="auto"/>
        <w:left w:val="none" w:sz="0" w:space="0" w:color="auto"/>
        <w:bottom w:val="none" w:sz="0" w:space="0" w:color="auto"/>
        <w:right w:val="none" w:sz="0" w:space="0" w:color="auto"/>
      </w:divBdr>
      <w:divsChild>
        <w:div w:id="548615987">
          <w:marLeft w:val="0"/>
          <w:marRight w:val="0"/>
          <w:marTop w:val="0"/>
          <w:marBottom w:val="150"/>
          <w:divBdr>
            <w:top w:val="none" w:sz="0" w:space="0" w:color="auto"/>
            <w:left w:val="none" w:sz="0" w:space="0" w:color="auto"/>
            <w:bottom w:val="none" w:sz="0" w:space="0" w:color="auto"/>
            <w:right w:val="none" w:sz="0" w:space="0" w:color="auto"/>
          </w:divBdr>
          <w:divsChild>
            <w:div w:id="462232265">
              <w:marLeft w:val="0"/>
              <w:marRight w:val="0"/>
              <w:marTop w:val="0"/>
              <w:marBottom w:val="0"/>
              <w:divBdr>
                <w:top w:val="none" w:sz="0" w:space="0" w:color="auto"/>
                <w:left w:val="none" w:sz="0" w:space="0" w:color="auto"/>
                <w:bottom w:val="none" w:sz="0" w:space="0" w:color="auto"/>
                <w:right w:val="none" w:sz="0" w:space="0" w:color="auto"/>
              </w:divBdr>
            </w:div>
          </w:divsChild>
        </w:div>
        <w:div w:id="2068531309">
          <w:marLeft w:val="0"/>
          <w:marRight w:val="0"/>
          <w:marTop w:val="0"/>
          <w:marBottom w:val="150"/>
          <w:divBdr>
            <w:top w:val="none" w:sz="0" w:space="0" w:color="auto"/>
            <w:left w:val="none" w:sz="0" w:space="0" w:color="auto"/>
            <w:bottom w:val="none" w:sz="0" w:space="0" w:color="auto"/>
            <w:right w:val="none" w:sz="0" w:space="0" w:color="auto"/>
          </w:divBdr>
          <w:divsChild>
            <w:div w:id="1069697082">
              <w:marLeft w:val="0"/>
              <w:marRight w:val="0"/>
              <w:marTop w:val="0"/>
              <w:marBottom w:val="0"/>
              <w:divBdr>
                <w:top w:val="none" w:sz="0" w:space="0" w:color="auto"/>
                <w:left w:val="none" w:sz="0" w:space="0" w:color="auto"/>
                <w:bottom w:val="none" w:sz="0" w:space="0" w:color="auto"/>
                <w:right w:val="none" w:sz="0" w:space="0" w:color="auto"/>
              </w:divBdr>
            </w:div>
          </w:divsChild>
        </w:div>
        <w:div w:id="565265943">
          <w:marLeft w:val="0"/>
          <w:marRight w:val="0"/>
          <w:marTop w:val="0"/>
          <w:marBottom w:val="150"/>
          <w:divBdr>
            <w:top w:val="none" w:sz="0" w:space="0" w:color="auto"/>
            <w:left w:val="none" w:sz="0" w:space="0" w:color="auto"/>
            <w:bottom w:val="none" w:sz="0" w:space="0" w:color="auto"/>
            <w:right w:val="none" w:sz="0" w:space="0" w:color="auto"/>
          </w:divBdr>
          <w:divsChild>
            <w:div w:id="577788822">
              <w:marLeft w:val="0"/>
              <w:marRight w:val="0"/>
              <w:marTop w:val="0"/>
              <w:marBottom w:val="0"/>
              <w:divBdr>
                <w:top w:val="none" w:sz="0" w:space="0" w:color="auto"/>
                <w:left w:val="none" w:sz="0" w:space="0" w:color="auto"/>
                <w:bottom w:val="none" w:sz="0" w:space="0" w:color="auto"/>
                <w:right w:val="none" w:sz="0" w:space="0" w:color="auto"/>
              </w:divBdr>
            </w:div>
          </w:divsChild>
        </w:div>
        <w:div w:id="1625958812">
          <w:marLeft w:val="0"/>
          <w:marRight w:val="0"/>
          <w:marTop w:val="0"/>
          <w:marBottom w:val="150"/>
          <w:divBdr>
            <w:top w:val="none" w:sz="0" w:space="0" w:color="auto"/>
            <w:left w:val="none" w:sz="0" w:space="0" w:color="auto"/>
            <w:bottom w:val="none" w:sz="0" w:space="0" w:color="auto"/>
            <w:right w:val="none" w:sz="0" w:space="0" w:color="auto"/>
          </w:divBdr>
          <w:divsChild>
            <w:div w:id="1781798506">
              <w:marLeft w:val="0"/>
              <w:marRight w:val="0"/>
              <w:marTop w:val="0"/>
              <w:marBottom w:val="0"/>
              <w:divBdr>
                <w:top w:val="none" w:sz="0" w:space="0" w:color="auto"/>
                <w:left w:val="none" w:sz="0" w:space="0" w:color="auto"/>
                <w:bottom w:val="none" w:sz="0" w:space="0" w:color="auto"/>
                <w:right w:val="none" w:sz="0" w:space="0" w:color="auto"/>
              </w:divBdr>
            </w:div>
          </w:divsChild>
        </w:div>
        <w:div w:id="364672906">
          <w:marLeft w:val="0"/>
          <w:marRight w:val="0"/>
          <w:marTop w:val="0"/>
          <w:marBottom w:val="150"/>
          <w:divBdr>
            <w:top w:val="none" w:sz="0" w:space="0" w:color="auto"/>
            <w:left w:val="none" w:sz="0" w:space="0" w:color="auto"/>
            <w:bottom w:val="none" w:sz="0" w:space="0" w:color="auto"/>
            <w:right w:val="none" w:sz="0" w:space="0" w:color="auto"/>
          </w:divBdr>
          <w:divsChild>
            <w:div w:id="1331446329">
              <w:marLeft w:val="0"/>
              <w:marRight w:val="0"/>
              <w:marTop w:val="0"/>
              <w:marBottom w:val="0"/>
              <w:divBdr>
                <w:top w:val="none" w:sz="0" w:space="0" w:color="auto"/>
                <w:left w:val="none" w:sz="0" w:space="0" w:color="auto"/>
                <w:bottom w:val="none" w:sz="0" w:space="0" w:color="auto"/>
                <w:right w:val="none" w:sz="0" w:space="0" w:color="auto"/>
              </w:divBdr>
            </w:div>
          </w:divsChild>
        </w:div>
        <w:div w:id="445583733">
          <w:marLeft w:val="0"/>
          <w:marRight w:val="0"/>
          <w:marTop w:val="0"/>
          <w:marBottom w:val="0"/>
          <w:divBdr>
            <w:top w:val="none" w:sz="0" w:space="0" w:color="auto"/>
            <w:left w:val="none" w:sz="0" w:space="0" w:color="auto"/>
            <w:bottom w:val="none" w:sz="0" w:space="0" w:color="auto"/>
            <w:right w:val="none" w:sz="0" w:space="0" w:color="auto"/>
          </w:divBdr>
        </w:div>
      </w:divsChild>
    </w:div>
    <w:div w:id="1102143126">
      <w:bodyDiv w:val="1"/>
      <w:marLeft w:val="0"/>
      <w:marRight w:val="0"/>
      <w:marTop w:val="0"/>
      <w:marBottom w:val="0"/>
      <w:divBdr>
        <w:top w:val="none" w:sz="0" w:space="0" w:color="auto"/>
        <w:left w:val="none" w:sz="0" w:space="0" w:color="auto"/>
        <w:bottom w:val="none" w:sz="0" w:space="0" w:color="auto"/>
        <w:right w:val="none" w:sz="0" w:space="0" w:color="auto"/>
      </w:divBdr>
      <w:divsChild>
        <w:div w:id="1901404301">
          <w:marLeft w:val="0"/>
          <w:marRight w:val="0"/>
          <w:marTop w:val="30"/>
          <w:marBottom w:val="30"/>
          <w:divBdr>
            <w:top w:val="none" w:sz="0" w:space="0" w:color="auto"/>
            <w:left w:val="none" w:sz="0" w:space="0" w:color="auto"/>
            <w:bottom w:val="none" w:sz="0" w:space="0" w:color="auto"/>
            <w:right w:val="none" w:sz="0" w:space="0" w:color="auto"/>
          </w:divBdr>
          <w:divsChild>
            <w:div w:id="349261468">
              <w:marLeft w:val="0"/>
              <w:marRight w:val="0"/>
              <w:marTop w:val="0"/>
              <w:marBottom w:val="0"/>
              <w:divBdr>
                <w:top w:val="none" w:sz="0" w:space="0" w:color="auto"/>
                <w:left w:val="none" w:sz="0" w:space="0" w:color="auto"/>
                <w:bottom w:val="none" w:sz="0" w:space="0" w:color="auto"/>
                <w:right w:val="none" w:sz="0" w:space="0" w:color="auto"/>
              </w:divBdr>
              <w:divsChild>
                <w:div w:id="248730890">
                  <w:marLeft w:val="0"/>
                  <w:marRight w:val="0"/>
                  <w:marTop w:val="0"/>
                  <w:marBottom w:val="0"/>
                  <w:divBdr>
                    <w:top w:val="none" w:sz="0" w:space="0" w:color="auto"/>
                    <w:left w:val="none" w:sz="0" w:space="0" w:color="auto"/>
                    <w:bottom w:val="none" w:sz="0" w:space="0" w:color="auto"/>
                    <w:right w:val="none" w:sz="0" w:space="0" w:color="auto"/>
                  </w:divBdr>
                </w:div>
              </w:divsChild>
            </w:div>
            <w:div w:id="917639973">
              <w:marLeft w:val="0"/>
              <w:marRight w:val="0"/>
              <w:marTop w:val="0"/>
              <w:marBottom w:val="0"/>
              <w:divBdr>
                <w:top w:val="none" w:sz="0" w:space="0" w:color="auto"/>
                <w:left w:val="none" w:sz="0" w:space="0" w:color="auto"/>
                <w:bottom w:val="none" w:sz="0" w:space="0" w:color="auto"/>
                <w:right w:val="none" w:sz="0" w:space="0" w:color="auto"/>
              </w:divBdr>
              <w:divsChild>
                <w:div w:id="443691063">
                  <w:marLeft w:val="0"/>
                  <w:marRight w:val="0"/>
                  <w:marTop w:val="0"/>
                  <w:marBottom w:val="0"/>
                  <w:divBdr>
                    <w:top w:val="none" w:sz="0" w:space="0" w:color="auto"/>
                    <w:left w:val="none" w:sz="0" w:space="0" w:color="auto"/>
                    <w:bottom w:val="none" w:sz="0" w:space="0" w:color="auto"/>
                    <w:right w:val="none" w:sz="0" w:space="0" w:color="auto"/>
                  </w:divBdr>
                  <w:divsChild>
                    <w:div w:id="12750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464091">
          <w:marLeft w:val="0"/>
          <w:marRight w:val="0"/>
          <w:marTop w:val="30"/>
          <w:marBottom w:val="30"/>
          <w:divBdr>
            <w:top w:val="none" w:sz="0" w:space="0" w:color="auto"/>
            <w:left w:val="none" w:sz="0" w:space="0" w:color="auto"/>
            <w:bottom w:val="none" w:sz="0" w:space="0" w:color="auto"/>
            <w:right w:val="none" w:sz="0" w:space="0" w:color="auto"/>
          </w:divBdr>
          <w:divsChild>
            <w:div w:id="2141416551">
              <w:marLeft w:val="0"/>
              <w:marRight w:val="0"/>
              <w:marTop w:val="0"/>
              <w:marBottom w:val="0"/>
              <w:divBdr>
                <w:top w:val="none" w:sz="0" w:space="0" w:color="auto"/>
                <w:left w:val="none" w:sz="0" w:space="0" w:color="auto"/>
                <w:bottom w:val="none" w:sz="0" w:space="0" w:color="auto"/>
                <w:right w:val="none" w:sz="0" w:space="0" w:color="auto"/>
              </w:divBdr>
              <w:divsChild>
                <w:div w:id="1069110585">
                  <w:marLeft w:val="0"/>
                  <w:marRight w:val="0"/>
                  <w:marTop w:val="0"/>
                  <w:marBottom w:val="0"/>
                  <w:divBdr>
                    <w:top w:val="none" w:sz="0" w:space="0" w:color="auto"/>
                    <w:left w:val="none" w:sz="0" w:space="0" w:color="auto"/>
                    <w:bottom w:val="none" w:sz="0" w:space="0" w:color="auto"/>
                    <w:right w:val="none" w:sz="0" w:space="0" w:color="auto"/>
                  </w:divBdr>
                </w:div>
              </w:divsChild>
            </w:div>
            <w:div w:id="834686728">
              <w:marLeft w:val="0"/>
              <w:marRight w:val="0"/>
              <w:marTop w:val="0"/>
              <w:marBottom w:val="0"/>
              <w:divBdr>
                <w:top w:val="none" w:sz="0" w:space="0" w:color="auto"/>
                <w:left w:val="none" w:sz="0" w:space="0" w:color="auto"/>
                <w:bottom w:val="none" w:sz="0" w:space="0" w:color="auto"/>
                <w:right w:val="none" w:sz="0" w:space="0" w:color="auto"/>
              </w:divBdr>
              <w:divsChild>
                <w:div w:id="1904174041">
                  <w:marLeft w:val="0"/>
                  <w:marRight w:val="0"/>
                  <w:marTop w:val="0"/>
                  <w:marBottom w:val="0"/>
                  <w:divBdr>
                    <w:top w:val="none" w:sz="0" w:space="0" w:color="auto"/>
                    <w:left w:val="none" w:sz="0" w:space="0" w:color="auto"/>
                    <w:bottom w:val="none" w:sz="0" w:space="0" w:color="auto"/>
                    <w:right w:val="none" w:sz="0" w:space="0" w:color="auto"/>
                  </w:divBdr>
                  <w:divsChild>
                    <w:div w:id="129278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625382">
          <w:marLeft w:val="0"/>
          <w:marRight w:val="0"/>
          <w:marTop w:val="30"/>
          <w:marBottom w:val="30"/>
          <w:divBdr>
            <w:top w:val="none" w:sz="0" w:space="0" w:color="auto"/>
            <w:left w:val="none" w:sz="0" w:space="0" w:color="auto"/>
            <w:bottom w:val="none" w:sz="0" w:space="0" w:color="auto"/>
            <w:right w:val="none" w:sz="0" w:space="0" w:color="auto"/>
          </w:divBdr>
          <w:divsChild>
            <w:div w:id="2136561206">
              <w:marLeft w:val="0"/>
              <w:marRight w:val="0"/>
              <w:marTop w:val="0"/>
              <w:marBottom w:val="0"/>
              <w:divBdr>
                <w:top w:val="none" w:sz="0" w:space="0" w:color="auto"/>
                <w:left w:val="none" w:sz="0" w:space="0" w:color="auto"/>
                <w:bottom w:val="none" w:sz="0" w:space="0" w:color="auto"/>
                <w:right w:val="none" w:sz="0" w:space="0" w:color="auto"/>
              </w:divBdr>
              <w:divsChild>
                <w:div w:id="590313754">
                  <w:marLeft w:val="0"/>
                  <w:marRight w:val="0"/>
                  <w:marTop w:val="0"/>
                  <w:marBottom w:val="0"/>
                  <w:divBdr>
                    <w:top w:val="none" w:sz="0" w:space="0" w:color="auto"/>
                    <w:left w:val="none" w:sz="0" w:space="0" w:color="auto"/>
                    <w:bottom w:val="none" w:sz="0" w:space="0" w:color="auto"/>
                    <w:right w:val="none" w:sz="0" w:space="0" w:color="auto"/>
                  </w:divBdr>
                </w:div>
              </w:divsChild>
            </w:div>
            <w:div w:id="1532646821">
              <w:marLeft w:val="0"/>
              <w:marRight w:val="0"/>
              <w:marTop w:val="0"/>
              <w:marBottom w:val="0"/>
              <w:divBdr>
                <w:top w:val="none" w:sz="0" w:space="0" w:color="auto"/>
                <w:left w:val="none" w:sz="0" w:space="0" w:color="auto"/>
                <w:bottom w:val="none" w:sz="0" w:space="0" w:color="auto"/>
                <w:right w:val="none" w:sz="0" w:space="0" w:color="auto"/>
              </w:divBdr>
              <w:divsChild>
                <w:div w:id="1777095715">
                  <w:marLeft w:val="0"/>
                  <w:marRight w:val="0"/>
                  <w:marTop w:val="0"/>
                  <w:marBottom w:val="0"/>
                  <w:divBdr>
                    <w:top w:val="none" w:sz="0" w:space="0" w:color="auto"/>
                    <w:left w:val="none" w:sz="0" w:space="0" w:color="auto"/>
                    <w:bottom w:val="none" w:sz="0" w:space="0" w:color="auto"/>
                    <w:right w:val="none" w:sz="0" w:space="0" w:color="auto"/>
                  </w:divBdr>
                  <w:divsChild>
                    <w:div w:id="501773159">
                      <w:marLeft w:val="0"/>
                      <w:marRight w:val="0"/>
                      <w:marTop w:val="0"/>
                      <w:marBottom w:val="0"/>
                      <w:divBdr>
                        <w:top w:val="none" w:sz="0" w:space="0" w:color="auto"/>
                        <w:left w:val="none" w:sz="0" w:space="0" w:color="auto"/>
                        <w:bottom w:val="none" w:sz="0" w:space="0" w:color="auto"/>
                        <w:right w:val="none" w:sz="0" w:space="0" w:color="auto"/>
                      </w:divBdr>
                      <w:divsChild>
                        <w:div w:id="139022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711478">
      <w:bodyDiv w:val="1"/>
      <w:marLeft w:val="0"/>
      <w:marRight w:val="0"/>
      <w:marTop w:val="0"/>
      <w:marBottom w:val="0"/>
      <w:divBdr>
        <w:top w:val="none" w:sz="0" w:space="0" w:color="auto"/>
        <w:left w:val="none" w:sz="0" w:space="0" w:color="auto"/>
        <w:bottom w:val="none" w:sz="0" w:space="0" w:color="auto"/>
        <w:right w:val="none" w:sz="0" w:space="0" w:color="auto"/>
      </w:divBdr>
    </w:div>
    <w:div w:id="1260941569">
      <w:bodyDiv w:val="1"/>
      <w:marLeft w:val="0"/>
      <w:marRight w:val="0"/>
      <w:marTop w:val="0"/>
      <w:marBottom w:val="0"/>
      <w:divBdr>
        <w:top w:val="none" w:sz="0" w:space="0" w:color="auto"/>
        <w:left w:val="none" w:sz="0" w:space="0" w:color="auto"/>
        <w:bottom w:val="none" w:sz="0" w:space="0" w:color="auto"/>
        <w:right w:val="none" w:sz="0" w:space="0" w:color="auto"/>
      </w:divBdr>
    </w:div>
    <w:div w:id="1295521302">
      <w:bodyDiv w:val="1"/>
      <w:marLeft w:val="0"/>
      <w:marRight w:val="0"/>
      <w:marTop w:val="0"/>
      <w:marBottom w:val="0"/>
      <w:divBdr>
        <w:top w:val="none" w:sz="0" w:space="0" w:color="auto"/>
        <w:left w:val="none" w:sz="0" w:space="0" w:color="auto"/>
        <w:bottom w:val="none" w:sz="0" w:space="0" w:color="auto"/>
        <w:right w:val="none" w:sz="0" w:space="0" w:color="auto"/>
      </w:divBdr>
      <w:divsChild>
        <w:div w:id="1458989555">
          <w:marLeft w:val="0"/>
          <w:marRight w:val="0"/>
          <w:marTop w:val="0"/>
          <w:marBottom w:val="0"/>
          <w:divBdr>
            <w:top w:val="none" w:sz="0" w:space="0" w:color="auto"/>
            <w:left w:val="none" w:sz="0" w:space="0" w:color="auto"/>
            <w:bottom w:val="none" w:sz="0" w:space="0" w:color="auto"/>
            <w:right w:val="none" w:sz="0" w:space="0" w:color="auto"/>
          </w:divBdr>
        </w:div>
        <w:div w:id="992100401">
          <w:marLeft w:val="0"/>
          <w:marRight w:val="0"/>
          <w:marTop w:val="0"/>
          <w:marBottom w:val="0"/>
          <w:divBdr>
            <w:top w:val="none" w:sz="0" w:space="0" w:color="auto"/>
            <w:left w:val="none" w:sz="0" w:space="0" w:color="auto"/>
            <w:bottom w:val="none" w:sz="0" w:space="0" w:color="auto"/>
            <w:right w:val="none" w:sz="0" w:space="0" w:color="auto"/>
          </w:divBdr>
        </w:div>
        <w:div w:id="798887426">
          <w:marLeft w:val="0"/>
          <w:marRight w:val="0"/>
          <w:marTop w:val="0"/>
          <w:marBottom w:val="0"/>
          <w:divBdr>
            <w:top w:val="none" w:sz="0" w:space="0" w:color="auto"/>
            <w:left w:val="none" w:sz="0" w:space="0" w:color="auto"/>
            <w:bottom w:val="none" w:sz="0" w:space="0" w:color="auto"/>
            <w:right w:val="none" w:sz="0" w:space="0" w:color="auto"/>
          </w:divBdr>
        </w:div>
        <w:div w:id="18898123">
          <w:marLeft w:val="0"/>
          <w:marRight w:val="0"/>
          <w:marTop w:val="0"/>
          <w:marBottom w:val="0"/>
          <w:divBdr>
            <w:top w:val="none" w:sz="0" w:space="0" w:color="auto"/>
            <w:left w:val="none" w:sz="0" w:space="0" w:color="auto"/>
            <w:bottom w:val="none" w:sz="0" w:space="0" w:color="auto"/>
            <w:right w:val="none" w:sz="0" w:space="0" w:color="auto"/>
          </w:divBdr>
        </w:div>
        <w:div w:id="215941213">
          <w:marLeft w:val="0"/>
          <w:marRight w:val="0"/>
          <w:marTop w:val="0"/>
          <w:marBottom w:val="0"/>
          <w:divBdr>
            <w:top w:val="none" w:sz="0" w:space="0" w:color="auto"/>
            <w:left w:val="none" w:sz="0" w:space="0" w:color="auto"/>
            <w:bottom w:val="none" w:sz="0" w:space="0" w:color="auto"/>
            <w:right w:val="none" w:sz="0" w:space="0" w:color="auto"/>
          </w:divBdr>
        </w:div>
        <w:div w:id="1943564178">
          <w:marLeft w:val="0"/>
          <w:marRight w:val="0"/>
          <w:marTop w:val="0"/>
          <w:marBottom w:val="0"/>
          <w:divBdr>
            <w:top w:val="none" w:sz="0" w:space="0" w:color="auto"/>
            <w:left w:val="none" w:sz="0" w:space="0" w:color="auto"/>
            <w:bottom w:val="none" w:sz="0" w:space="0" w:color="auto"/>
            <w:right w:val="none" w:sz="0" w:space="0" w:color="auto"/>
          </w:divBdr>
        </w:div>
        <w:div w:id="1297564766">
          <w:marLeft w:val="0"/>
          <w:marRight w:val="0"/>
          <w:marTop w:val="0"/>
          <w:marBottom w:val="0"/>
          <w:divBdr>
            <w:top w:val="none" w:sz="0" w:space="0" w:color="auto"/>
            <w:left w:val="none" w:sz="0" w:space="0" w:color="auto"/>
            <w:bottom w:val="none" w:sz="0" w:space="0" w:color="auto"/>
            <w:right w:val="none" w:sz="0" w:space="0" w:color="auto"/>
          </w:divBdr>
        </w:div>
        <w:div w:id="1773356242">
          <w:marLeft w:val="0"/>
          <w:marRight w:val="0"/>
          <w:marTop w:val="0"/>
          <w:marBottom w:val="0"/>
          <w:divBdr>
            <w:top w:val="none" w:sz="0" w:space="0" w:color="auto"/>
            <w:left w:val="none" w:sz="0" w:space="0" w:color="auto"/>
            <w:bottom w:val="none" w:sz="0" w:space="0" w:color="auto"/>
            <w:right w:val="none" w:sz="0" w:space="0" w:color="auto"/>
          </w:divBdr>
        </w:div>
      </w:divsChild>
    </w:div>
    <w:div w:id="1334719079">
      <w:bodyDiv w:val="1"/>
      <w:marLeft w:val="0"/>
      <w:marRight w:val="0"/>
      <w:marTop w:val="0"/>
      <w:marBottom w:val="0"/>
      <w:divBdr>
        <w:top w:val="none" w:sz="0" w:space="0" w:color="auto"/>
        <w:left w:val="none" w:sz="0" w:space="0" w:color="auto"/>
        <w:bottom w:val="none" w:sz="0" w:space="0" w:color="auto"/>
        <w:right w:val="none" w:sz="0" w:space="0" w:color="auto"/>
      </w:divBdr>
    </w:div>
    <w:div w:id="1346715035">
      <w:bodyDiv w:val="1"/>
      <w:marLeft w:val="0"/>
      <w:marRight w:val="0"/>
      <w:marTop w:val="0"/>
      <w:marBottom w:val="0"/>
      <w:divBdr>
        <w:top w:val="none" w:sz="0" w:space="0" w:color="auto"/>
        <w:left w:val="none" w:sz="0" w:space="0" w:color="auto"/>
        <w:bottom w:val="none" w:sz="0" w:space="0" w:color="auto"/>
        <w:right w:val="none" w:sz="0" w:space="0" w:color="auto"/>
      </w:divBdr>
      <w:divsChild>
        <w:div w:id="1093623344">
          <w:marLeft w:val="0"/>
          <w:marRight w:val="0"/>
          <w:marTop w:val="60"/>
          <w:marBottom w:val="60"/>
          <w:divBdr>
            <w:top w:val="none" w:sz="0" w:space="0" w:color="auto"/>
            <w:left w:val="none" w:sz="0" w:space="0" w:color="auto"/>
            <w:bottom w:val="none" w:sz="0" w:space="0" w:color="auto"/>
            <w:right w:val="none" w:sz="0" w:space="0" w:color="auto"/>
          </w:divBdr>
        </w:div>
        <w:div w:id="1902136525">
          <w:marLeft w:val="0"/>
          <w:marRight w:val="0"/>
          <w:marTop w:val="60"/>
          <w:marBottom w:val="60"/>
          <w:divBdr>
            <w:top w:val="none" w:sz="0" w:space="0" w:color="auto"/>
            <w:left w:val="none" w:sz="0" w:space="0" w:color="auto"/>
            <w:bottom w:val="none" w:sz="0" w:space="0" w:color="auto"/>
            <w:right w:val="none" w:sz="0" w:space="0" w:color="auto"/>
          </w:divBdr>
        </w:div>
        <w:div w:id="1827740841">
          <w:marLeft w:val="0"/>
          <w:marRight w:val="0"/>
          <w:marTop w:val="60"/>
          <w:marBottom w:val="60"/>
          <w:divBdr>
            <w:top w:val="none" w:sz="0" w:space="0" w:color="auto"/>
            <w:left w:val="none" w:sz="0" w:space="0" w:color="auto"/>
            <w:bottom w:val="none" w:sz="0" w:space="0" w:color="auto"/>
            <w:right w:val="none" w:sz="0" w:space="0" w:color="auto"/>
          </w:divBdr>
        </w:div>
        <w:div w:id="246426440">
          <w:marLeft w:val="0"/>
          <w:marRight w:val="0"/>
          <w:marTop w:val="60"/>
          <w:marBottom w:val="60"/>
          <w:divBdr>
            <w:top w:val="none" w:sz="0" w:space="0" w:color="auto"/>
            <w:left w:val="none" w:sz="0" w:space="0" w:color="auto"/>
            <w:bottom w:val="none" w:sz="0" w:space="0" w:color="auto"/>
            <w:right w:val="none" w:sz="0" w:space="0" w:color="auto"/>
          </w:divBdr>
        </w:div>
        <w:div w:id="183714939">
          <w:marLeft w:val="0"/>
          <w:marRight w:val="0"/>
          <w:marTop w:val="60"/>
          <w:marBottom w:val="60"/>
          <w:divBdr>
            <w:top w:val="none" w:sz="0" w:space="0" w:color="auto"/>
            <w:left w:val="none" w:sz="0" w:space="0" w:color="auto"/>
            <w:bottom w:val="none" w:sz="0" w:space="0" w:color="auto"/>
            <w:right w:val="none" w:sz="0" w:space="0" w:color="auto"/>
          </w:divBdr>
        </w:div>
      </w:divsChild>
    </w:div>
    <w:div w:id="1388528444">
      <w:bodyDiv w:val="1"/>
      <w:marLeft w:val="0"/>
      <w:marRight w:val="0"/>
      <w:marTop w:val="0"/>
      <w:marBottom w:val="0"/>
      <w:divBdr>
        <w:top w:val="none" w:sz="0" w:space="0" w:color="auto"/>
        <w:left w:val="none" w:sz="0" w:space="0" w:color="auto"/>
        <w:bottom w:val="none" w:sz="0" w:space="0" w:color="auto"/>
        <w:right w:val="none" w:sz="0" w:space="0" w:color="auto"/>
      </w:divBdr>
    </w:div>
    <w:div w:id="1391803107">
      <w:bodyDiv w:val="1"/>
      <w:marLeft w:val="0"/>
      <w:marRight w:val="0"/>
      <w:marTop w:val="0"/>
      <w:marBottom w:val="0"/>
      <w:divBdr>
        <w:top w:val="none" w:sz="0" w:space="0" w:color="auto"/>
        <w:left w:val="none" w:sz="0" w:space="0" w:color="auto"/>
        <w:bottom w:val="none" w:sz="0" w:space="0" w:color="auto"/>
        <w:right w:val="none" w:sz="0" w:space="0" w:color="auto"/>
      </w:divBdr>
      <w:divsChild>
        <w:div w:id="1481381037">
          <w:marLeft w:val="0"/>
          <w:marRight w:val="0"/>
          <w:marTop w:val="0"/>
          <w:marBottom w:val="0"/>
          <w:divBdr>
            <w:top w:val="none" w:sz="0" w:space="0" w:color="auto"/>
            <w:left w:val="none" w:sz="0" w:space="0" w:color="auto"/>
            <w:bottom w:val="none" w:sz="0" w:space="0" w:color="auto"/>
            <w:right w:val="none" w:sz="0" w:space="0" w:color="auto"/>
          </w:divBdr>
        </w:div>
        <w:div w:id="1333141406">
          <w:marLeft w:val="0"/>
          <w:marRight w:val="0"/>
          <w:marTop w:val="0"/>
          <w:marBottom w:val="0"/>
          <w:divBdr>
            <w:top w:val="none" w:sz="0" w:space="0" w:color="auto"/>
            <w:left w:val="none" w:sz="0" w:space="0" w:color="auto"/>
            <w:bottom w:val="none" w:sz="0" w:space="0" w:color="auto"/>
            <w:right w:val="none" w:sz="0" w:space="0" w:color="auto"/>
          </w:divBdr>
        </w:div>
        <w:div w:id="2062165986">
          <w:marLeft w:val="0"/>
          <w:marRight w:val="0"/>
          <w:marTop w:val="0"/>
          <w:marBottom w:val="0"/>
          <w:divBdr>
            <w:top w:val="none" w:sz="0" w:space="0" w:color="auto"/>
            <w:left w:val="none" w:sz="0" w:space="0" w:color="auto"/>
            <w:bottom w:val="none" w:sz="0" w:space="0" w:color="auto"/>
            <w:right w:val="none" w:sz="0" w:space="0" w:color="auto"/>
          </w:divBdr>
        </w:div>
        <w:div w:id="763763293">
          <w:marLeft w:val="0"/>
          <w:marRight w:val="0"/>
          <w:marTop w:val="0"/>
          <w:marBottom w:val="0"/>
          <w:divBdr>
            <w:top w:val="none" w:sz="0" w:space="0" w:color="auto"/>
            <w:left w:val="none" w:sz="0" w:space="0" w:color="auto"/>
            <w:bottom w:val="none" w:sz="0" w:space="0" w:color="auto"/>
            <w:right w:val="none" w:sz="0" w:space="0" w:color="auto"/>
          </w:divBdr>
        </w:div>
        <w:div w:id="47806850">
          <w:marLeft w:val="0"/>
          <w:marRight w:val="0"/>
          <w:marTop w:val="0"/>
          <w:marBottom w:val="0"/>
          <w:divBdr>
            <w:top w:val="none" w:sz="0" w:space="0" w:color="auto"/>
            <w:left w:val="none" w:sz="0" w:space="0" w:color="auto"/>
            <w:bottom w:val="none" w:sz="0" w:space="0" w:color="auto"/>
            <w:right w:val="none" w:sz="0" w:space="0" w:color="auto"/>
          </w:divBdr>
        </w:div>
        <w:div w:id="596645330">
          <w:marLeft w:val="0"/>
          <w:marRight w:val="0"/>
          <w:marTop w:val="0"/>
          <w:marBottom w:val="0"/>
          <w:divBdr>
            <w:top w:val="none" w:sz="0" w:space="0" w:color="auto"/>
            <w:left w:val="none" w:sz="0" w:space="0" w:color="auto"/>
            <w:bottom w:val="none" w:sz="0" w:space="0" w:color="auto"/>
            <w:right w:val="none" w:sz="0" w:space="0" w:color="auto"/>
          </w:divBdr>
        </w:div>
        <w:div w:id="591551727">
          <w:marLeft w:val="0"/>
          <w:marRight w:val="0"/>
          <w:marTop w:val="0"/>
          <w:marBottom w:val="0"/>
          <w:divBdr>
            <w:top w:val="none" w:sz="0" w:space="0" w:color="auto"/>
            <w:left w:val="none" w:sz="0" w:space="0" w:color="auto"/>
            <w:bottom w:val="none" w:sz="0" w:space="0" w:color="auto"/>
            <w:right w:val="none" w:sz="0" w:space="0" w:color="auto"/>
          </w:divBdr>
        </w:div>
        <w:div w:id="1483887998">
          <w:marLeft w:val="0"/>
          <w:marRight w:val="0"/>
          <w:marTop w:val="0"/>
          <w:marBottom w:val="0"/>
          <w:divBdr>
            <w:top w:val="none" w:sz="0" w:space="0" w:color="auto"/>
            <w:left w:val="none" w:sz="0" w:space="0" w:color="auto"/>
            <w:bottom w:val="none" w:sz="0" w:space="0" w:color="auto"/>
            <w:right w:val="none" w:sz="0" w:space="0" w:color="auto"/>
          </w:divBdr>
        </w:div>
      </w:divsChild>
    </w:div>
    <w:div w:id="1422216341">
      <w:bodyDiv w:val="1"/>
      <w:marLeft w:val="0"/>
      <w:marRight w:val="0"/>
      <w:marTop w:val="0"/>
      <w:marBottom w:val="0"/>
      <w:divBdr>
        <w:top w:val="none" w:sz="0" w:space="0" w:color="auto"/>
        <w:left w:val="none" w:sz="0" w:space="0" w:color="auto"/>
        <w:bottom w:val="none" w:sz="0" w:space="0" w:color="auto"/>
        <w:right w:val="none" w:sz="0" w:space="0" w:color="auto"/>
      </w:divBdr>
      <w:divsChild>
        <w:div w:id="511142690">
          <w:marLeft w:val="0"/>
          <w:marRight w:val="0"/>
          <w:marTop w:val="0"/>
          <w:marBottom w:val="0"/>
          <w:divBdr>
            <w:top w:val="none" w:sz="0" w:space="0" w:color="auto"/>
            <w:left w:val="none" w:sz="0" w:space="0" w:color="auto"/>
            <w:bottom w:val="none" w:sz="0" w:space="0" w:color="auto"/>
            <w:right w:val="none" w:sz="0" w:space="0" w:color="auto"/>
          </w:divBdr>
        </w:div>
        <w:div w:id="286474242">
          <w:marLeft w:val="0"/>
          <w:marRight w:val="0"/>
          <w:marTop w:val="0"/>
          <w:marBottom w:val="0"/>
          <w:divBdr>
            <w:top w:val="none" w:sz="0" w:space="0" w:color="auto"/>
            <w:left w:val="none" w:sz="0" w:space="0" w:color="auto"/>
            <w:bottom w:val="none" w:sz="0" w:space="0" w:color="auto"/>
            <w:right w:val="none" w:sz="0" w:space="0" w:color="auto"/>
          </w:divBdr>
        </w:div>
        <w:div w:id="782961082">
          <w:marLeft w:val="0"/>
          <w:marRight w:val="0"/>
          <w:marTop w:val="0"/>
          <w:marBottom w:val="0"/>
          <w:divBdr>
            <w:top w:val="none" w:sz="0" w:space="0" w:color="auto"/>
            <w:left w:val="none" w:sz="0" w:space="0" w:color="auto"/>
            <w:bottom w:val="none" w:sz="0" w:space="0" w:color="auto"/>
            <w:right w:val="none" w:sz="0" w:space="0" w:color="auto"/>
          </w:divBdr>
        </w:div>
        <w:div w:id="731077299">
          <w:marLeft w:val="0"/>
          <w:marRight w:val="0"/>
          <w:marTop w:val="0"/>
          <w:marBottom w:val="0"/>
          <w:divBdr>
            <w:top w:val="none" w:sz="0" w:space="0" w:color="auto"/>
            <w:left w:val="none" w:sz="0" w:space="0" w:color="auto"/>
            <w:bottom w:val="none" w:sz="0" w:space="0" w:color="auto"/>
            <w:right w:val="none" w:sz="0" w:space="0" w:color="auto"/>
          </w:divBdr>
        </w:div>
        <w:div w:id="962882971">
          <w:marLeft w:val="0"/>
          <w:marRight w:val="0"/>
          <w:marTop w:val="0"/>
          <w:marBottom w:val="0"/>
          <w:divBdr>
            <w:top w:val="none" w:sz="0" w:space="0" w:color="auto"/>
            <w:left w:val="none" w:sz="0" w:space="0" w:color="auto"/>
            <w:bottom w:val="none" w:sz="0" w:space="0" w:color="auto"/>
            <w:right w:val="none" w:sz="0" w:space="0" w:color="auto"/>
          </w:divBdr>
        </w:div>
        <w:div w:id="214582080">
          <w:marLeft w:val="0"/>
          <w:marRight w:val="0"/>
          <w:marTop w:val="0"/>
          <w:marBottom w:val="0"/>
          <w:divBdr>
            <w:top w:val="none" w:sz="0" w:space="0" w:color="auto"/>
            <w:left w:val="none" w:sz="0" w:space="0" w:color="auto"/>
            <w:bottom w:val="none" w:sz="0" w:space="0" w:color="auto"/>
            <w:right w:val="none" w:sz="0" w:space="0" w:color="auto"/>
          </w:divBdr>
        </w:div>
        <w:div w:id="2096048647">
          <w:marLeft w:val="0"/>
          <w:marRight w:val="0"/>
          <w:marTop w:val="0"/>
          <w:marBottom w:val="0"/>
          <w:divBdr>
            <w:top w:val="none" w:sz="0" w:space="0" w:color="auto"/>
            <w:left w:val="none" w:sz="0" w:space="0" w:color="auto"/>
            <w:bottom w:val="none" w:sz="0" w:space="0" w:color="auto"/>
            <w:right w:val="none" w:sz="0" w:space="0" w:color="auto"/>
          </w:divBdr>
        </w:div>
      </w:divsChild>
    </w:div>
    <w:div w:id="1443693645">
      <w:bodyDiv w:val="1"/>
      <w:marLeft w:val="0"/>
      <w:marRight w:val="0"/>
      <w:marTop w:val="0"/>
      <w:marBottom w:val="0"/>
      <w:divBdr>
        <w:top w:val="none" w:sz="0" w:space="0" w:color="auto"/>
        <w:left w:val="none" w:sz="0" w:space="0" w:color="auto"/>
        <w:bottom w:val="none" w:sz="0" w:space="0" w:color="auto"/>
        <w:right w:val="none" w:sz="0" w:space="0" w:color="auto"/>
      </w:divBdr>
    </w:div>
    <w:div w:id="1481844210">
      <w:bodyDiv w:val="1"/>
      <w:marLeft w:val="0"/>
      <w:marRight w:val="0"/>
      <w:marTop w:val="0"/>
      <w:marBottom w:val="0"/>
      <w:divBdr>
        <w:top w:val="none" w:sz="0" w:space="0" w:color="auto"/>
        <w:left w:val="none" w:sz="0" w:space="0" w:color="auto"/>
        <w:bottom w:val="none" w:sz="0" w:space="0" w:color="auto"/>
        <w:right w:val="none" w:sz="0" w:space="0" w:color="auto"/>
      </w:divBdr>
      <w:divsChild>
        <w:div w:id="2117482879">
          <w:marLeft w:val="0"/>
          <w:marRight w:val="0"/>
          <w:marTop w:val="0"/>
          <w:marBottom w:val="0"/>
          <w:divBdr>
            <w:top w:val="none" w:sz="0" w:space="0" w:color="auto"/>
            <w:left w:val="none" w:sz="0" w:space="0" w:color="auto"/>
            <w:bottom w:val="none" w:sz="0" w:space="0" w:color="auto"/>
            <w:right w:val="none" w:sz="0" w:space="0" w:color="auto"/>
          </w:divBdr>
        </w:div>
        <w:div w:id="1766805328">
          <w:marLeft w:val="0"/>
          <w:marRight w:val="0"/>
          <w:marTop w:val="0"/>
          <w:marBottom w:val="0"/>
          <w:divBdr>
            <w:top w:val="none" w:sz="0" w:space="0" w:color="auto"/>
            <w:left w:val="none" w:sz="0" w:space="0" w:color="auto"/>
            <w:bottom w:val="none" w:sz="0" w:space="0" w:color="auto"/>
            <w:right w:val="none" w:sz="0" w:space="0" w:color="auto"/>
          </w:divBdr>
        </w:div>
        <w:div w:id="1118987859">
          <w:marLeft w:val="0"/>
          <w:marRight w:val="0"/>
          <w:marTop w:val="0"/>
          <w:marBottom w:val="0"/>
          <w:divBdr>
            <w:top w:val="none" w:sz="0" w:space="0" w:color="auto"/>
            <w:left w:val="none" w:sz="0" w:space="0" w:color="auto"/>
            <w:bottom w:val="none" w:sz="0" w:space="0" w:color="auto"/>
            <w:right w:val="none" w:sz="0" w:space="0" w:color="auto"/>
          </w:divBdr>
        </w:div>
        <w:div w:id="413627877">
          <w:marLeft w:val="0"/>
          <w:marRight w:val="0"/>
          <w:marTop w:val="0"/>
          <w:marBottom w:val="0"/>
          <w:divBdr>
            <w:top w:val="none" w:sz="0" w:space="0" w:color="auto"/>
            <w:left w:val="none" w:sz="0" w:space="0" w:color="auto"/>
            <w:bottom w:val="none" w:sz="0" w:space="0" w:color="auto"/>
            <w:right w:val="none" w:sz="0" w:space="0" w:color="auto"/>
          </w:divBdr>
        </w:div>
        <w:div w:id="1807384097">
          <w:marLeft w:val="0"/>
          <w:marRight w:val="0"/>
          <w:marTop w:val="0"/>
          <w:marBottom w:val="0"/>
          <w:divBdr>
            <w:top w:val="none" w:sz="0" w:space="0" w:color="auto"/>
            <w:left w:val="none" w:sz="0" w:space="0" w:color="auto"/>
            <w:bottom w:val="none" w:sz="0" w:space="0" w:color="auto"/>
            <w:right w:val="none" w:sz="0" w:space="0" w:color="auto"/>
          </w:divBdr>
        </w:div>
      </w:divsChild>
    </w:div>
    <w:div w:id="1560941179">
      <w:bodyDiv w:val="1"/>
      <w:marLeft w:val="0"/>
      <w:marRight w:val="0"/>
      <w:marTop w:val="0"/>
      <w:marBottom w:val="0"/>
      <w:divBdr>
        <w:top w:val="none" w:sz="0" w:space="0" w:color="auto"/>
        <w:left w:val="none" w:sz="0" w:space="0" w:color="auto"/>
        <w:bottom w:val="none" w:sz="0" w:space="0" w:color="auto"/>
        <w:right w:val="none" w:sz="0" w:space="0" w:color="auto"/>
      </w:divBdr>
    </w:div>
    <w:div w:id="1568104951">
      <w:bodyDiv w:val="1"/>
      <w:marLeft w:val="0"/>
      <w:marRight w:val="0"/>
      <w:marTop w:val="0"/>
      <w:marBottom w:val="0"/>
      <w:divBdr>
        <w:top w:val="none" w:sz="0" w:space="0" w:color="auto"/>
        <w:left w:val="none" w:sz="0" w:space="0" w:color="auto"/>
        <w:bottom w:val="none" w:sz="0" w:space="0" w:color="auto"/>
        <w:right w:val="none" w:sz="0" w:space="0" w:color="auto"/>
      </w:divBdr>
    </w:div>
    <w:div w:id="1569148768">
      <w:bodyDiv w:val="1"/>
      <w:marLeft w:val="0"/>
      <w:marRight w:val="0"/>
      <w:marTop w:val="0"/>
      <w:marBottom w:val="0"/>
      <w:divBdr>
        <w:top w:val="none" w:sz="0" w:space="0" w:color="auto"/>
        <w:left w:val="none" w:sz="0" w:space="0" w:color="auto"/>
        <w:bottom w:val="none" w:sz="0" w:space="0" w:color="auto"/>
        <w:right w:val="none" w:sz="0" w:space="0" w:color="auto"/>
      </w:divBdr>
    </w:div>
    <w:div w:id="1594506720">
      <w:bodyDiv w:val="1"/>
      <w:marLeft w:val="0"/>
      <w:marRight w:val="0"/>
      <w:marTop w:val="0"/>
      <w:marBottom w:val="0"/>
      <w:divBdr>
        <w:top w:val="none" w:sz="0" w:space="0" w:color="auto"/>
        <w:left w:val="none" w:sz="0" w:space="0" w:color="auto"/>
        <w:bottom w:val="none" w:sz="0" w:space="0" w:color="auto"/>
        <w:right w:val="none" w:sz="0" w:space="0" w:color="auto"/>
      </w:divBdr>
      <w:divsChild>
        <w:div w:id="1286229815">
          <w:marLeft w:val="0"/>
          <w:marRight w:val="0"/>
          <w:marTop w:val="300"/>
          <w:marBottom w:val="0"/>
          <w:divBdr>
            <w:top w:val="none" w:sz="0" w:space="0" w:color="auto"/>
            <w:left w:val="none" w:sz="0" w:space="0" w:color="auto"/>
            <w:bottom w:val="none" w:sz="0" w:space="0" w:color="auto"/>
            <w:right w:val="none" w:sz="0" w:space="0" w:color="auto"/>
          </w:divBdr>
          <w:divsChild>
            <w:div w:id="1224409106">
              <w:marLeft w:val="0"/>
              <w:marRight w:val="0"/>
              <w:marTop w:val="0"/>
              <w:marBottom w:val="0"/>
              <w:divBdr>
                <w:top w:val="none" w:sz="0" w:space="0" w:color="auto"/>
                <w:left w:val="none" w:sz="0" w:space="0" w:color="auto"/>
                <w:bottom w:val="none" w:sz="0" w:space="0" w:color="auto"/>
                <w:right w:val="none" w:sz="0" w:space="0" w:color="auto"/>
              </w:divBdr>
              <w:divsChild>
                <w:div w:id="1319653385">
                  <w:marLeft w:val="0"/>
                  <w:marRight w:val="0"/>
                  <w:marTop w:val="0"/>
                  <w:marBottom w:val="0"/>
                  <w:divBdr>
                    <w:top w:val="none" w:sz="0" w:space="0" w:color="auto"/>
                    <w:left w:val="none" w:sz="0" w:space="0" w:color="auto"/>
                    <w:bottom w:val="none" w:sz="0" w:space="0" w:color="auto"/>
                    <w:right w:val="none" w:sz="0" w:space="0" w:color="auto"/>
                  </w:divBdr>
                  <w:divsChild>
                    <w:div w:id="1342125899">
                      <w:marLeft w:val="0"/>
                      <w:marRight w:val="0"/>
                      <w:marTop w:val="0"/>
                      <w:marBottom w:val="0"/>
                      <w:divBdr>
                        <w:top w:val="none" w:sz="0" w:space="0" w:color="auto"/>
                        <w:left w:val="none" w:sz="0" w:space="0" w:color="auto"/>
                        <w:bottom w:val="none" w:sz="0" w:space="0" w:color="auto"/>
                        <w:right w:val="none" w:sz="0" w:space="0" w:color="auto"/>
                      </w:divBdr>
                    </w:div>
                  </w:divsChild>
                </w:div>
                <w:div w:id="21589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766730">
          <w:marLeft w:val="0"/>
          <w:marRight w:val="0"/>
          <w:marTop w:val="300"/>
          <w:marBottom w:val="0"/>
          <w:divBdr>
            <w:top w:val="none" w:sz="0" w:space="0" w:color="auto"/>
            <w:left w:val="none" w:sz="0" w:space="0" w:color="auto"/>
            <w:bottom w:val="none" w:sz="0" w:space="0" w:color="auto"/>
            <w:right w:val="none" w:sz="0" w:space="0" w:color="auto"/>
          </w:divBdr>
          <w:divsChild>
            <w:div w:id="287976013">
              <w:marLeft w:val="0"/>
              <w:marRight w:val="0"/>
              <w:marTop w:val="0"/>
              <w:marBottom w:val="0"/>
              <w:divBdr>
                <w:top w:val="none" w:sz="0" w:space="0" w:color="auto"/>
                <w:left w:val="none" w:sz="0" w:space="0" w:color="auto"/>
                <w:bottom w:val="none" w:sz="0" w:space="0" w:color="auto"/>
                <w:right w:val="none" w:sz="0" w:space="0" w:color="auto"/>
              </w:divBdr>
              <w:divsChild>
                <w:div w:id="1023481697">
                  <w:marLeft w:val="0"/>
                  <w:marRight w:val="0"/>
                  <w:marTop w:val="0"/>
                  <w:marBottom w:val="0"/>
                  <w:divBdr>
                    <w:top w:val="none" w:sz="0" w:space="0" w:color="auto"/>
                    <w:left w:val="none" w:sz="0" w:space="0" w:color="auto"/>
                    <w:bottom w:val="none" w:sz="0" w:space="0" w:color="auto"/>
                    <w:right w:val="none" w:sz="0" w:space="0" w:color="auto"/>
                  </w:divBdr>
                  <w:divsChild>
                    <w:div w:id="157307344">
                      <w:marLeft w:val="0"/>
                      <w:marRight w:val="0"/>
                      <w:marTop w:val="0"/>
                      <w:marBottom w:val="0"/>
                      <w:divBdr>
                        <w:top w:val="none" w:sz="0" w:space="0" w:color="auto"/>
                        <w:left w:val="none" w:sz="0" w:space="0" w:color="auto"/>
                        <w:bottom w:val="none" w:sz="0" w:space="0" w:color="auto"/>
                        <w:right w:val="none" w:sz="0" w:space="0" w:color="auto"/>
                      </w:divBdr>
                    </w:div>
                  </w:divsChild>
                </w:div>
                <w:div w:id="192449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9154">
          <w:marLeft w:val="0"/>
          <w:marRight w:val="0"/>
          <w:marTop w:val="300"/>
          <w:marBottom w:val="0"/>
          <w:divBdr>
            <w:top w:val="none" w:sz="0" w:space="0" w:color="auto"/>
            <w:left w:val="none" w:sz="0" w:space="0" w:color="auto"/>
            <w:bottom w:val="none" w:sz="0" w:space="0" w:color="auto"/>
            <w:right w:val="none" w:sz="0" w:space="0" w:color="auto"/>
          </w:divBdr>
          <w:divsChild>
            <w:div w:id="99566459">
              <w:marLeft w:val="0"/>
              <w:marRight w:val="0"/>
              <w:marTop w:val="0"/>
              <w:marBottom w:val="0"/>
              <w:divBdr>
                <w:top w:val="none" w:sz="0" w:space="0" w:color="auto"/>
                <w:left w:val="none" w:sz="0" w:space="0" w:color="auto"/>
                <w:bottom w:val="none" w:sz="0" w:space="0" w:color="auto"/>
                <w:right w:val="none" w:sz="0" w:space="0" w:color="auto"/>
              </w:divBdr>
              <w:divsChild>
                <w:div w:id="1191409830">
                  <w:marLeft w:val="0"/>
                  <w:marRight w:val="0"/>
                  <w:marTop w:val="0"/>
                  <w:marBottom w:val="0"/>
                  <w:divBdr>
                    <w:top w:val="none" w:sz="0" w:space="0" w:color="auto"/>
                    <w:left w:val="none" w:sz="0" w:space="0" w:color="auto"/>
                    <w:bottom w:val="none" w:sz="0" w:space="0" w:color="auto"/>
                    <w:right w:val="none" w:sz="0" w:space="0" w:color="auto"/>
                  </w:divBdr>
                  <w:divsChild>
                    <w:div w:id="371266490">
                      <w:marLeft w:val="0"/>
                      <w:marRight w:val="0"/>
                      <w:marTop w:val="0"/>
                      <w:marBottom w:val="0"/>
                      <w:divBdr>
                        <w:top w:val="none" w:sz="0" w:space="0" w:color="auto"/>
                        <w:left w:val="none" w:sz="0" w:space="0" w:color="auto"/>
                        <w:bottom w:val="none" w:sz="0" w:space="0" w:color="auto"/>
                        <w:right w:val="none" w:sz="0" w:space="0" w:color="auto"/>
                      </w:divBdr>
                    </w:div>
                  </w:divsChild>
                </w:div>
                <w:div w:id="5984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65392">
          <w:marLeft w:val="0"/>
          <w:marRight w:val="0"/>
          <w:marTop w:val="300"/>
          <w:marBottom w:val="0"/>
          <w:divBdr>
            <w:top w:val="none" w:sz="0" w:space="0" w:color="auto"/>
            <w:left w:val="none" w:sz="0" w:space="0" w:color="auto"/>
            <w:bottom w:val="none" w:sz="0" w:space="0" w:color="auto"/>
            <w:right w:val="none" w:sz="0" w:space="0" w:color="auto"/>
          </w:divBdr>
          <w:divsChild>
            <w:div w:id="1553077001">
              <w:marLeft w:val="0"/>
              <w:marRight w:val="0"/>
              <w:marTop w:val="0"/>
              <w:marBottom w:val="0"/>
              <w:divBdr>
                <w:top w:val="none" w:sz="0" w:space="0" w:color="auto"/>
                <w:left w:val="none" w:sz="0" w:space="0" w:color="auto"/>
                <w:bottom w:val="none" w:sz="0" w:space="0" w:color="auto"/>
                <w:right w:val="none" w:sz="0" w:space="0" w:color="auto"/>
              </w:divBdr>
              <w:divsChild>
                <w:div w:id="668673841">
                  <w:marLeft w:val="0"/>
                  <w:marRight w:val="0"/>
                  <w:marTop w:val="0"/>
                  <w:marBottom w:val="0"/>
                  <w:divBdr>
                    <w:top w:val="none" w:sz="0" w:space="0" w:color="auto"/>
                    <w:left w:val="none" w:sz="0" w:space="0" w:color="auto"/>
                    <w:bottom w:val="none" w:sz="0" w:space="0" w:color="auto"/>
                    <w:right w:val="none" w:sz="0" w:space="0" w:color="auto"/>
                  </w:divBdr>
                  <w:divsChild>
                    <w:div w:id="796411987">
                      <w:marLeft w:val="0"/>
                      <w:marRight w:val="0"/>
                      <w:marTop w:val="0"/>
                      <w:marBottom w:val="0"/>
                      <w:divBdr>
                        <w:top w:val="none" w:sz="0" w:space="0" w:color="auto"/>
                        <w:left w:val="none" w:sz="0" w:space="0" w:color="auto"/>
                        <w:bottom w:val="none" w:sz="0" w:space="0" w:color="auto"/>
                        <w:right w:val="none" w:sz="0" w:space="0" w:color="auto"/>
                      </w:divBdr>
                    </w:div>
                  </w:divsChild>
                </w:div>
                <w:div w:id="3741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793100">
      <w:bodyDiv w:val="1"/>
      <w:marLeft w:val="0"/>
      <w:marRight w:val="0"/>
      <w:marTop w:val="0"/>
      <w:marBottom w:val="0"/>
      <w:divBdr>
        <w:top w:val="none" w:sz="0" w:space="0" w:color="auto"/>
        <w:left w:val="none" w:sz="0" w:space="0" w:color="auto"/>
        <w:bottom w:val="none" w:sz="0" w:space="0" w:color="auto"/>
        <w:right w:val="none" w:sz="0" w:space="0" w:color="auto"/>
      </w:divBdr>
    </w:div>
    <w:div w:id="1651786505">
      <w:bodyDiv w:val="1"/>
      <w:marLeft w:val="0"/>
      <w:marRight w:val="0"/>
      <w:marTop w:val="0"/>
      <w:marBottom w:val="0"/>
      <w:divBdr>
        <w:top w:val="none" w:sz="0" w:space="0" w:color="auto"/>
        <w:left w:val="none" w:sz="0" w:space="0" w:color="auto"/>
        <w:bottom w:val="none" w:sz="0" w:space="0" w:color="auto"/>
        <w:right w:val="none" w:sz="0" w:space="0" w:color="auto"/>
      </w:divBdr>
    </w:div>
    <w:div w:id="1799445134">
      <w:bodyDiv w:val="1"/>
      <w:marLeft w:val="0"/>
      <w:marRight w:val="0"/>
      <w:marTop w:val="0"/>
      <w:marBottom w:val="0"/>
      <w:divBdr>
        <w:top w:val="none" w:sz="0" w:space="0" w:color="auto"/>
        <w:left w:val="none" w:sz="0" w:space="0" w:color="auto"/>
        <w:bottom w:val="none" w:sz="0" w:space="0" w:color="auto"/>
        <w:right w:val="none" w:sz="0" w:space="0" w:color="auto"/>
      </w:divBdr>
    </w:div>
    <w:div w:id="1813058750">
      <w:bodyDiv w:val="1"/>
      <w:marLeft w:val="0"/>
      <w:marRight w:val="0"/>
      <w:marTop w:val="0"/>
      <w:marBottom w:val="0"/>
      <w:divBdr>
        <w:top w:val="none" w:sz="0" w:space="0" w:color="auto"/>
        <w:left w:val="none" w:sz="0" w:space="0" w:color="auto"/>
        <w:bottom w:val="none" w:sz="0" w:space="0" w:color="auto"/>
        <w:right w:val="none" w:sz="0" w:space="0" w:color="auto"/>
      </w:divBdr>
    </w:div>
    <w:div w:id="1913076450">
      <w:bodyDiv w:val="1"/>
      <w:marLeft w:val="0"/>
      <w:marRight w:val="0"/>
      <w:marTop w:val="0"/>
      <w:marBottom w:val="0"/>
      <w:divBdr>
        <w:top w:val="none" w:sz="0" w:space="0" w:color="auto"/>
        <w:left w:val="none" w:sz="0" w:space="0" w:color="auto"/>
        <w:bottom w:val="none" w:sz="0" w:space="0" w:color="auto"/>
        <w:right w:val="none" w:sz="0" w:space="0" w:color="auto"/>
      </w:divBdr>
    </w:div>
    <w:div w:id="1935698348">
      <w:bodyDiv w:val="1"/>
      <w:marLeft w:val="0"/>
      <w:marRight w:val="0"/>
      <w:marTop w:val="0"/>
      <w:marBottom w:val="0"/>
      <w:divBdr>
        <w:top w:val="none" w:sz="0" w:space="0" w:color="auto"/>
        <w:left w:val="none" w:sz="0" w:space="0" w:color="auto"/>
        <w:bottom w:val="none" w:sz="0" w:space="0" w:color="auto"/>
        <w:right w:val="none" w:sz="0" w:space="0" w:color="auto"/>
      </w:divBdr>
    </w:div>
    <w:div w:id="1937126675">
      <w:bodyDiv w:val="1"/>
      <w:marLeft w:val="0"/>
      <w:marRight w:val="0"/>
      <w:marTop w:val="0"/>
      <w:marBottom w:val="0"/>
      <w:divBdr>
        <w:top w:val="none" w:sz="0" w:space="0" w:color="auto"/>
        <w:left w:val="none" w:sz="0" w:space="0" w:color="auto"/>
        <w:bottom w:val="none" w:sz="0" w:space="0" w:color="auto"/>
        <w:right w:val="none" w:sz="0" w:space="0" w:color="auto"/>
      </w:divBdr>
    </w:div>
    <w:div w:id="1993172555">
      <w:bodyDiv w:val="1"/>
      <w:marLeft w:val="0"/>
      <w:marRight w:val="0"/>
      <w:marTop w:val="0"/>
      <w:marBottom w:val="0"/>
      <w:divBdr>
        <w:top w:val="none" w:sz="0" w:space="0" w:color="auto"/>
        <w:left w:val="none" w:sz="0" w:space="0" w:color="auto"/>
        <w:bottom w:val="none" w:sz="0" w:space="0" w:color="auto"/>
        <w:right w:val="none" w:sz="0" w:space="0" w:color="auto"/>
      </w:divBdr>
    </w:div>
    <w:div w:id="2059209075">
      <w:bodyDiv w:val="1"/>
      <w:marLeft w:val="0"/>
      <w:marRight w:val="0"/>
      <w:marTop w:val="0"/>
      <w:marBottom w:val="0"/>
      <w:divBdr>
        <w:top w:val="none" w:sz="0" w:space="0" w:color="auto"/>
        <w:left w:val="none" w:sz="0" w:space="0" w:color="auto"/>
        <w:bottom w:val="none" w:sz="0" w:space="0" w:color="auto"/>
        <w:right w:val="none" w:sz="0" w:space="0" w:color="auto"/>
      </w:divBdr>
    </w:div>
    <w:div w:id="2070886151">
      <w:bodyDiv w:val="1"/>
      <w:marLeft w:val="0"/>
      <w:marRight w:val="0"/>
      <w:marTop w:val="0"/>
      <w:marBottom w:val="0"/>
      <w:divBdr>
        <w:top w:val="none" w:sz="0" w:space="0" w:color="auto"/>
        <w:left w:val="none" w:sz="0" w:space="0" w:color="auto"/>
        <w:bottom w:val="none" w:sz="0" w:space="0" w:color="auto"/>
        <w:right w:val="none" w:sz="0" w:space="0" w:color="auto"/>
      </w:divBdr>
      <w:divsChild>
        <w:div w:id="1498882230">
          <w:marLeft w:val="0"/>
          <w:marRight w:val="0"/>
          <w:marTop w:val="0"/>
          <w:marBottom w:val="150"/>
          <w:divBdr>
            <w:top w:val="none" w:sz="0" w:space="0" w:color="auto"/>
            <w:left w:val="none" w:sz="0" w:space="0" w:color="auto"/>
            <w:bottom w:val="none" w:sz="0" w:space="0" w:color="auto"/>
            <w:right w:val="none" w:sz="0" w:space="0" w:color="auto"/>
          </w:divBdr>
          <w:divsChild>
            <w:div w:id="199130450">
              <w:marLeft w:val="0"/>
              <w:marRight w:val="0"/>
              <w:marTop w:val="0"/>
              <w:marBottom w:val="0"/>
              <w:divBdr>
                <w:top w:val="none" w:sz="0" w:space="0" w:color="auto"/>
                <w:left w:val="none" w:sz="0" w:space="0" w:color="auto"/>
                <w:bottom w:val="none" w:sz="0" w:space="0" w:color="auto"/>
                <w:right w:val="none" w:sz="0" w:space="0" w:color="auto"/>
              </w:divBdr>
            </w:div>
          </w:divsChild>
        </w:div>
        <w:div w:id="237981572">
          <w:marLeft w:val="0"/>
          <w:marRight w:val="0"/>
          <w:marTop w:val="0"/>
          <w:marBottom w:val="150"/>
          <w:divBdr>
            <w:top w:val="none" w:sz="0" w:space="0" w:color="auto"/>
            <w:left w:val="none" w:sz="0" w:space="0" w:color="auto"/>
            <w:bottom w:val="none" w:sz="0" w:space="0" w:color="auto"/>
            <w:right w:val="none" w:sz="0" w:space="0" w:color="auto"/>
          </w:divBdr>
          <w:divsChild>
            <w:div w:id="116873790">
              <w:marLeft w:val="0"/>
              <w:marRight w:val="0"/>
              <w:marTop w:val="0"/>
              <w:marBottom w:val="0"/>
              <w:divBdr>
                <w:top w:val="none" w:sz="0" w:space="0" w:color="auto"/>
                <w:left w:val="none" w:sz="0" w:space="0" w:color="auto"/>
                <w:bottom w:val="none" w:sz="0" w:space="0" w:color="auto"/>
                <w:right w:val="none" w:sz="0" w:space="0" w:color="auto"/>
              </w:divBdr>
            </w:div>
          </w:divsChild>
        </w:div>
        <w:div w:id="610892326">
          <w:marLeft w:val="0"/>
          <w:marRight w:val="0"/>
          <w:marTop w:val="0"/>
          <w:marBottom w:val="150"/>
          <w:divBdr>
            <w:top w:val="none" w:sz="0" w:space="0" w:color="auto"/>
            <w:left w:val="none" w:sz="0" w:space="0" w:color="auto"/>
            <w:bottom w:val="none" w:sz="0" w:space="0" w:color="auto"/>
            <w:right w:val="none" w:sz="0" w:space="0" w:color="auto"/>
          </w:divBdr>
          <w:divsChild>
            <w:div w:id="310065007">
              <w:marLeft w:val="0"/>
              <w:marRight w:val="0"/>
              <w:marTop w:val="0"/>
              <w:marBottom w:val="0"/>
              <w:divBdr>
                <w:top w:val="none" w:sz="0" w:space="0" w:color="auto"/>
                <w:left w:val="none" w:sz="0" w:space="0" w:color="auto"/>
                <w:bottom w:val="none" w:sz="0" w:space="0" w:color="auto"/>
                <w:right w:val="none" w:sz="0" w:space="0" w:color="auto"/>
              </w:divBdr>
            </w:div>
          </w:divsChild>
        </w:div>
        <w:div w:id="1076243690">
          <w:marLeft w:val="0"/>
          <w:marRight w:val="0"/>
          <w:marTop w:val="0"/>
          <w:marBottom w:val="150"/>
          <w:divBdr>
            <w:top w:val="none" w:sz="0" w:space="0" w:color="auto"/>
            <w:left w:val="none" w:sz="0" w:space="0" w:color="auto"/>
            <w:bottom w:val="none" w:sz="0" w:space="0" w:color="auto"/>
            <w:right w:val="none" w:sz="0" w:space="0" w:color="auto"/>
          </w:divBdr>
          <w:divsChild>
            <w:div w:id="1082072144">
              <w:marLeft w:val="0"/>
              <w:marRight w:val="0"/>
              <w:marTop w:val="0"/>
              <w:marBottom w:val="0"/>
              <w:divBdr>
                <w:top w:val="none" w:sz="0" w:space="0" w:color="auto"/>
                <w:left w:val="none" w:sz="0" w:space="0" w:color="auto"/>
                <w:bottom w:val="none" w:sz="0" w:space="0" w:color="auto"/>
                <w:right w:val="none" w:sz="0" w:space="0" w:color="auto"/>
              </w:divBdr>
            </w:div>
          </w:divsChild>
        </w:div>
        <w:div w:id="395013505">
          <w:marLeft w:val="0"/>
          <w:marRight w:val="0"/>
          <w:marTop w:val="0"/>
          <w:marBottom w:val="150"/>
          <w:divBdr>
            <w:top w:val="none" w:sz="0" w:space="0" w:color="auto"/>
            <w:left w:val="none" w:sz="0" w:space="0" w:color="auto"/>
            <w:bottom w:val="none" w:sz="0" w:space="0" w:color="auto"/>
            <w:right w:val="none" w:sz="0" w:space="0" w:color="auto"/>
          </w:divBdr>
          <w:divsChild>
            <w:div w:id="466628435">
              <w:marLeft w:val="0"/>
              <w:marRight w:val="0"/>
              <w:marTop w:val="0"/>
              <w:marBottom w:val="0"/>
              <w:divBdr>
                <w:top w:val="none" w:sz="0" w:space="0" w:color="auto"/>
                <w:left w:val="none" w:sz="0" w:space="0" w:color="auto"/>
                <w:bottom w:val="none" w:sz="0" w:space="0" w:color="auto"/>
                <w:right w:val="none" w:sz="0" w:space="0" w:color="auto"/>
              </w:divBdr>
            </w:div>
          </w:divsChild>
        </w:div>
        <w:div w:id="141242491">
          <w:marLeft w:val="0"/>
          <w:marRight w:val="0"/>
          <w:marTop w:val="0"/>
          <w:marBottom w:val="0"/>
          <w:divBdr>
            <w:top w:val="none" w:sz="0" w:space="0" w:color="auto"/>
            <w:left w:val="none" w:sz="0" w:space="0" w:color="auto"/>
            <w:bottom w:val="none" w:sz="0" w:space="0" w:color="auto"/>
            <w:right w:val="none" w:sz="0" w:space="0" w:color="auto"/>
          </w:divBdr>
        </w:div>
      </w:divsChild>
    </w:div>
    <w:div w:id="2116822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AF244FC4468987BCC71778AD83CDA575301EC7875DFC50D5D882C4797920D30C44A019BF26F1CCD351903822CEC8E5CA1543AF598D424MC49G" TargetMode="External"/><Relationship Id="rId18" Type="http://schemas.openxmlformats.org/officeDocument/2006/relationships/hyperlink" Target="consultantplus://offline/ref=7AF244FC4468987BCC71778AD83CDA575301EC7875DFC50D5D882C4797920D30C44A019BF26F1CCD351903822CEC8E5CA1543AF598D424MC49G" TargetMode="External"/><Relationship Id="rId26" Type="http://schemas.openxmlformats.org/officeDocument/2006/relationships/hyperlink" Target="consultantplus://offline/ref=7AF244FC4468987BCC71778AD83CDA575207E07575D5980755D12045909D5227C3030D9AF76018C26A1C169374E18B47BF5C2CE99AD6M246G" TargetMode="External"/><Relationship Id="rId3" Type="http://schemas.openxmlformats.org/officeDocument/2006/relationships/styles" Target="styles.xml"/><Relationship Id="rId21" Type="http://schemas.openxmlformats.org/officeDocument/2006/relationships/hyperlink" Target="consultantplus://offline/ref=7AF244FC4468987BCC71778AD83CDA575206E67470DD980755D12045909D5227D1035596F36C01C9365350C67BME41G" TargetMode="External"/><Relationship Id="rId7" Type="http://schemas.openxmlformats.org/officeDocument/2006/relationships/endnotes" Target="endnotes.xml"/><Relationship Id="rId12" Type="http://schemas.openxmlformats.org/officeDocument/2006/relationships/hyperlink" Target="consultantplus://offline/ref=7AF244FC4468987BCC71778AD83CDA575301EC7875DFC50D5D882C4797920D30C44A019BF26F1CCD351903822CEC8E5CA1543AF598D424MC49G" TargetMode="External"/><Relationship Id="rId17" Type="http://schemas.openxmlformats.org/officeDocument/2006/relationships/hyperlink" Target="consultantplus://offline/ref=7AF244FC4468987BCC71778AD83CDA575301EC7875DFC50D5D882C4797920D30C44A019BF26F1CCD351903822CEC8E5CA1543AF598D424MC49G" TargetMode="External"/><Relationship Id="rId25" Type="http://schemas.openxmlformats.org/officeDocument/2006/relationships/hyperlink" Target="consultantplus://offline/ref=BAA57F9A88C66CFCC720A999A759A1BC83968EAF5013C05B682F8D8F43023CC8C60047D7825AA88E3F1F6BD2BA53XAP"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AF244FC4468987BCC71778AD83CDA575301EC7875DFC50D5D882C4797920D30C44A019BF26F1CCD351903822CEC8E5CA1543AF598D424MC49G" TargetMode="External"/><Relationship Id="rId20" Type="http://schemas.openxmlformats.org/officeDocument/2006/relationships/hyperlink" Target="consultantplus://offline/ref=7AF244FC4468987BCC71778AD83CDA575206E67470DD980755D12045909D5227D1035596F36C01C9365350C67BME41G"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AF244FC4468987BCC71778AD83CDA575301EC7875DFC50D5D882C4797920D30C44A019BF26F1CCD351903822CEC8E5CA1543AF598D424MC49G" TargetMode="External"/><Relationship Id="rId24" Type="http://schemas.openxmlformats.org/officeDocument/2006/relationships/hyperlink" Target="consultantplus://offline/ref=BAA57F9A88C66CFCC720A999A759A1BC83968EAF5013C05B682F8D8F43023CC8D4001FDB825FBE8B3F0A3D83FC6F8D75B5F9B3B9888159BE5FX3P"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AF244FC4468987BCC71778AD83CDA575301EC7875DFC50D5D882C4797920D30C44A019BF26F1CCD351903822CEC8E5CA1543AF598D424MC49G" TargetMode="External"/><Relationship Id="rId23" Type="http://schemas.openxmlformats.org/officeDocument/2006/relationships/hyperlink" Target="file:///\\192.168.1.198\&#1086;&#1073;&#1084;&#1077;&#1085;\_&#1069;&#1082;&#1086;&#1085;&#1086;&#1084;&#1080;&#1089;&#1090;&#1099;_\&#1052;&#1072;&#1082;&#1072;&#1075;&#1086;&#1085;&#1086;&#1074;&#1072;\&#1047;&#1072;&#1082;&#1091;&#1087;&#1082;&#1080;%202026\&#1050;&#1086;&#1085;&#1082;&#1091;&#1088;&#1077;&#1085;&#1090;&#1085;&#1099;&#1077;%20&#1079;&#1072;&#1082;&#1091;&#1087;&#1082;&#1080;%2044-&#1060;&#1047;\&#1058;&#1054;%20&#1058;&#1088;&#1077;&#1074;&#1086;&#1078;&#1085;&#1086;&#1081;%20&#1082;&#1085;&#1086;&#1087;&#1082;&#1080;\&#1055;&#1088;&#1080;&#1083;&#1086;&#1078;&#1077;&#1085;&#1080;&#1077;%20&#8470;%202%20&#1055;&#1088;&#1086;&#1077;&#1082;&#1090;%20&#1082;&#1086;&#1085;&#1090;&#1088;&#1072;&#1082;&#1090;&#1072;.docx" TargetMode="External"/><Relationship Id="rId28" Type="http://schemas.openxmlformats.org/officeDocument/2006/relationships/hyperlink" Target="consultantplus://offline/ref=7AF244FC4468987BCC71778AD83CDA575206E67470DD980755D12045909D5227C3030D9AF3681CC9374606973DB48359BA4A32E384D626CBMD4BG" TargetMode="External"/><Relationship Id="rId10" Type="http://schemas.openxmlformats.org/officeDocument/2006/relationships/hyperlink" Target="consultantplus://offline/ref=7AF244FC4468987BCC71778AD83CDA575206E67470DD980755D12045909D5227C3030D9AF3681CC9374606973DB48359BA4A32E384D626CBMD4BG" TargetMode="External"/><Relationship Id="rId19" Type="http://schemas.openxmlformats.org/officeDocument/2006/relationships/hyperlink" Target="consultantplus://offline/ref=7AF244FC4468987BCC71778AD83CDA575206E67470DD980755D12045909D5227D1035596F36C01C9365350C67BME41G"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7AF244FC4468987BCC71778AD83CDA575206E67470DD980755D12045909D5227C3030D9AF3691BC93E4606973DB48359BA4A32E384D626CBMD4BG" TargetMode="External"/><Relationship Id="rId14" Type="http://schemas.openxmlformats.org/officeDocument/2006/relationships/hyperlink" Target="consultantplus://offline/ref=7AF244FC4468987BCC71778AD83CDA575206E67470DD980755D12045909D5227D1035596F36C01C9365350C67BME41G" TargetMode="External"/><Relationship Id="rId22" Type="http://schemas.openxmlformats.org/officeDocument/2006/relationships/hyperlink" Target="file:///\\192.168.1.198\&#1086;&#1073;&#1084;&#1077;&#1085;\_&#1069;&#1082;&#1086;&#1085;&#1086;&#1084;&#1080;&#1089;&#1090;&#1099;_\&#1052;&#1072;&#1082;&#1072;&#1075;&#1086;&#1085;&#1086;&#1074;&#1072;\&#1047;&#1072;&#1082;&#1091;&#1087;&#1082;&#1080;%202026\&#1050;&#1086;&#1085;&#1082;&#1091;&#1088;&#1077;&#1085;&#1090;&#1085;&#1099;&#1077;%20&#1079;&#1072;&#1082;&#1091;&#1087;&#1082;&#1080;%2044-&#1060;&#1047;\&#1058;&#1054;%20&#1058;&#1088;&#1077;&#1074;&#1086;&#1078;&#1085;&#1086;&#1081;%20&#1082;&#1085;&#1086;&#1087;&#1082;&#1080;\&#1055;&#1088;&#1080;&#1083;&#1086;&#1078;&#1077;&#1085;&#1080;&#1077;%20&#8470;%202%20&#1055;&#1088;&#1086;&#1077;&#1082;&#1090;%20&#1082;&#1086;&#1085;&#1090;&#1088;&#1072;&#1082;&#1090;&#1072;.docx" TargetMode="External"/><Relationship Id="rId27" Type="http://schemas.openxmlformats.org/officeDocument/2006/relationships/hyperlink" Target="consultantplus://offline/ref=7AF244FC4468987BCC71778AD83CDA575206E67470DD980755D12045909D5227D1035596F36C01C9365350C67BME41G" TargetMode="External"/><Relationship Id="rId30" Type="http://schemas.openxmlformats.org/officeDocument/2006/relationships/footer" Target="footer1.xml"/><Relationship Id="rId8" Type="http://schemas.openxmlformats.org/officeDocument/2006/relationships/hyperlink" Target="consultantplus://offline/ref=7AF244FC4468987BCC71778AD83CDA575206E67470DD980755D12045909D5227D1035596F36C01C9365350C67BME4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52E09-A95E-480F-A5A5-2939409D6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9</Pages>
  <Words>4412</Words>
  <Characters>34596</Characters>
  <Application>Microsoft Office Word</Application>
  <DocSecurity>0</DocSecurity>
  <Lines>288</Lines>
  <Paragraphs>77</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Дмитрий</dc:creator>
  <cp:lastModifiedBy>ФГБУ ДС Бимлюк Минздрава России</cp:lastModifiedBy>
  <cp:revision>19</cp:revision>
  <cp:lastPrinted>2026-02-27T07:11:00Z</cp:lastPrinted>
  <dcterms:created xsi:type="dcterms:W3CDTF">2025-12-15T05:43:00Z</dcterms:created>
  <dcterms:modified xsi:type="dcterms:W3CDTF">2026-07-21T08:46:00Z</dcterms:modified>
</cp:coreProperties>
</file>