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581EAF">
      <w:pPr>
        <w:jc w:val="right"/>
        <w:rPr>
          <w:rFonts w:hint="default" w:ascii="XO Thames" w:hAnsi="XO Thames" w:cs="XO Thames"/>
          <w:sz w:val="22"/>
          <w:szCs w:val="22"/>
        </w:rPr>
      </w:pPr>
      <w:r>
        <w:rPr>
          <w:rFonts w:hint="default" w:ascii="XO Thames" w:hAnsi="XO Thames" w:cs="XO Thames"/>
          <w:sz w:val="22"/>
          <w:szCs w:val="22"/>
        </w:rPr>
        <w:t>Приложение №1</w:t>
      </w:r>
    </w:p>
    <w:p w14:paraId="0115DD30">
      <w:pPr>
        <w:jc w:val="right"/>
        <w:rPr>
          <w:rFonts w:hint="default" w:ascii="XO Thames" w:hAnsi="XO Thames" w:cs="XO Thames"/>
          <w:sz w:val="22"/>
          <w:szCs w:val="22"/>
        </w:rPr>
      </w:pPr>
      <w:r>
        <w:rPr>
          <w:rFonts w:hint="default" w:ascii="XO Thames" w:hAnsi="XO Thames" w:cs="XO Thames"/>
          <w:sz w:val="22"/>
          <w:szCs w:val="22"/>
          <w:lang w:val="ru-RU"/>
        </w:rPr>
        <w:t xml:space="preserve"> </w:t>
      </w:r>
      <w:r>
        <w:rPr>
          <w:rFonts w:hint="default" w:ascii="XO Thames" w:hAnsi="XO Thames" w:cs="XO Thames"/>
          <w:sz w:val="22"/>
          <w:szCs w:val="22"/>
          <w:lang w:val="ru-RU"/>
        </w:rPr>
        <w:tab/>
        <w:t xml:space="preserve">   </w:t>
      </w:r>
      <w:r>
        <w:rPr>
          <w:rFonts w:hint="default" w:ascii="XO Thames" w:hAnsi="XO Thames" w:cs="XO Thames"/>
          <w:sz w:val="22"/>
          <w:szCs w:val="22"/>
          <w:lang w:val="ru-RU"/>
        </w:rPr>
        <w:tab/>
        <w:t/>
      </w:r>
      <w:r>
        <w:rPr>
          <w:rFonts w:hint="default" w:ascii="XO Thames" w:hAnsi="XO Thames" w:cs="XO Thames"/>
          <w:sz w:val="22"/>
          <w:szCs w:val="22"/>
          <w:lang w:val="ru-RU"/>
        </w:rPr>
        <w:tab/>
        <w:t/>
      </w:r>
      <w:r>
        <w:rPr>
          <w:rFonts w:hint="default" w:ascii="XO Thames" w:hAnsi="XO Thames" w:cs="XO Thames"/>
          <w:sz w:val="22"/>
          <w:szCs w:val="22"/>
          <w:lang w:val="ru-RU"/>
        </w:rPr>
        <w:tab/>
        <w:t xml:space="preserve">   </w:t>
      </w:r>
      <w:r>
        <w:rPr>
          <w:rFonts w:hint="default" w:ascii="XO Thames" w:hAnsi="XO Thames" w:cs="XO Thames"/>
          <w:sz w:val="22"/>
          <w:szCs w:val="22"/>
        </w:rPr>
        <w:t xml:space="preserve">к ГК № </w:t>
      </w:r>
      <w:r>
        <w:rPr>
          <w:rFonts w:hint="default" w:ascii="XO Thames" w:hAnsi="XO Thames" w:cs="XO Thames"/>
          <w:sz w:val="22"/>
          <w:szCs w:val="22"/>
          <w:lang w:val="ru-RU"/>
        </w:rPr>
        <w:t>__________</w:t>
      </w:r>
      <w:r>
        <w:rPr>
          <w:rFonts w:hint="default" w:ascii="XO Thames" w:hAnsi="XO Thames" w:cs="XO Thames"/>
          <w:sz w:val="22"/>
          <w:szCs w:val="22"/>
        </w:rPr>
        <w:t xml:space="preserve"> от «___»_____.2026 г.</w:t>
      </w:r>
    </w:p>
    <w:p w14:paraId="590EF40F">
      <w:pPr>
        <w:jc w:val="right"/>
        <w:rPr>
          <w:rFonts w:hint="default" w:ascii="XO Thames" w:hAnsi="XO Thames" w:cs="XO Thames"/>
          <w:sz w:val="22"/>
          <w:szCs w:val="22"/>
        </w:rPr>
      </w:pPr>
    </w:p>
    <w:p w14:paraId="7CABAA7E">
      <w:pPr>
        <w:jc w:val="right"/>
        <w:rPr>
          <w:rFonts w:hint="default" w:ascii="XO Thames" w:hAnsi="XO Thames" w:cs="XO Thames"/>
          <w:sz w:val="22"/>
          <w:szCs w:val="22"/>
        </w:rPr>
      </w:pPr>
    </w:p>
    <w:p w14:paraId="64EC6CE3">
      <w:pPr>
        <w:jc w:val="right"/>
        <w:rPr>
          <w:rFonts w:hint="default" w:ascii="XO Thames" w:hAnsi="XO Thames" w:cs="XO Thames"/>
          <w:sz w:val="22"/>
          <w:szCs w:val="22"/>
        </w:rPr>
      </w:pPr>
    </w:p>
    <w:p w14:paraId="5E039B9A">
      <w:pPr>
        <w:jc w:val="right"/>
        <w:rPr>
          <w:rFonts w:hint="default" w:ascii="XO Thames" w:hAnsi="XO Thames" w:cs="XO Thames"/>
          <w:sz w:val="22"/>
          <w:szCs w:val="22"/>
        </w:rPr>
      </w:pPr>
    </w:p>
    <w:p w14:paraId="26A82B59">
      <w:pPr>
        <w:jc w:val="right"/>
        <w:rPr>
          <w:rFonts w:hint="default" w:ascii="XO Thames" w:hAnsi="XO Thames" w:cs="XO Thames"/>
          <w:sz w:val="22"/>
          <w:szCs w:val="22"/>
        </w:rPr>
      </w:pPr>
    </w:p>
    <w:p w14:paraId="640D9315">
      <w:pPr>
        <w:pStyle w:val="4"/>
        <w:spacing w:line="276" w:lineRule="auto"/>
        <w:ind w:right="-168"/>
        <w:jc w:val="center"/>
        <w:rPr>
          <w:rFonts w:hint="default" w:ascii="XO Thames" w:hAnsi="XO Thames" w:cs="XO Thames"/>
          <w:b/>
          <w:color w:val="000000"/>
          <w:sz w:val="22"/>
          <w:szCs w:val="22"/>
          <w:lang w:val="ru-RU"/>
        </w:rPr>
      </w:pPr>
      <w:r>
        <w:rPr>
          <w:rFonts w:hint="default" w:ascii="XO Thames" w:hAnsi="XO Thames" w:cs="XO Thames"/>
          <w:b/>
          <w:color w:val="000000"/>
          <w:sz w:val="22"/>
          <w:szCs w:val="22"/>
          <w:lang w:val="ru-RU"/>
        </w:rPr>
        <w:t>С П Е Ц И Ф И К А Ц И Я</w:t>
      </w:r>
    </w:p>
    <w:p w14:paraId="1BF7F723">
      <w:pPr>
        <w:jc w:val="center"/>
        <w:rPr>
          <w:rFonts w:hint="default" w:ascii="XO Thames" w:hAnsi="XO Thames" w:cs="XO Thames"/>
          <w:sz w:val="22"/>
          <w:szCs w:val="22"/>
        </w:rPr>
      </w:pPr>
    </w:p>
    <w:p w14:paraId="3095A6FF">
      <w:pPr>
        <w:jc w:val="center"/>
        <w:rPr>
          <w:rFonts w:hint="default" w:ascii="XO Thames" w:hAnsi="XO Thames" w:cs="XO Thames"/>
          <w:sz w:val="22"/>
          <w:szCs w:val="22"/>
        </w:rPr>
      </w:pPr>
    </w:p>
    <w:p w14:paraId="61049E5C">
      <w:pPr>
        <w:jc w:val="both"/>
        <w:rPr>
          <w:rFonts w:hint="default" w:ascii="XO Thames" w:hAnsi="XO Thames" w:cs="XO Thames"/>
          <w:sz w:val="22"/>
          <w:szCs w:val="22"/>
          <w:u w:val="single"/>
        </w:rPr>
      </w:pPr>
      <w:r>
        <w:rPr>
          <w:rFonts w:hint="default" w:ascii="XO Thames" w:hAnsi="XO Thames" w:cs="XO Thames"/>
          <w:sz w:val="22"/>
          <w:szCs w:val="22"/>
        </w:rPr>
        <w:t xml:space="preserve">Наименование работ: </w:t>
      </w:r>
      <w:r>
        <w:rPr>
          <w:rFonts w:hint="default" w:ascii="XO Thames" w:hAnsi="XO Thames" w:cs="XO Thames"/>
          <w:sz w:val="22"/>
          <w:szCs w:val="22"/>
          <w:u w:val="single"/>
        </w:rPr>
        <w:t xml:space="preserve">Замена участка теплосети. </w:t>
      </w:r>
    </w:p>
    <w:p w14:paraId="0F1DFE51">
      <w:pPr>
        <w:rPr>
          <w:rFonts w:hint="default" w:ascii="XO Thames" w:hAnsi="XO Thames" w:cs="XO Thames"/>
          <w:sz w:val="22"/>
          <w:szCs w:val="22"/>
          <w:u w:val="single"/>
        </w:rPr>
      </w:pPr>
    </w:p>
    <w:p w14:paraId="621EA45D">
      <w:pPr>
        <w:rPr>
          <w:rFonts w:hint="default" w:ascii="XO Thames" w:hAnsi="XO Thames" w:cs="XO Thames"/>
          <w:sz w:val="22"/>
          <w:szCs w:val="22"/>
          <w:u w:val="single"/>
        </w:rPr>
      </w:pPr>
      <w:r>
        <w:rPr>
          <w:rFonts w:hint="default" w:ascii="XO Thames" w:hAnsi="XO Thames" w:cs="XO Thames"/>
          <w:sz w:val="22"/>
          <w:szCs w:val="22"/>
        </w:rPr>
        <w:t xml:space="preserve">Место выполнения работ: </w:t>
      </w:r>
      <w:r>
        <w:rPr>
          <w:rFonts w:hint="default" w:ascii="XO Thames" w:hAnsi="XO Thames" w:cs="XO Thames"/>
          <w:sz w:val="22"/>
          <w:szCs w:val="22"/>
          <w:u w:val="single"/>
        </w:rPr>
        <w:t xml:space="preserve">Омская область, р.п. Полтавка, ул. Ленина №17. </w:t>
      </w:r>
    </w:p>
    <w:p w14:paraId="4016B3E0">
      <w:pPr>
        <w:rPr>
          <w:rFonts w:hint="default" w:ascii="XO Thames" w:hAnsi="XO Thames" w:cs="XO Thames"/>
          <w:sz w:val="22"/>
          <w:szCs w:val="22"/>
        </w:rPr>
      </w:pPr>
    </w:p>
    <w:p w14:paraId="03DAC615">
      <w:pPr>
        <w:rPr>
          <w:rFonts w:hint="default" w:ascii="XO Thames" w:hAnsi="XO Thames" w:cs="XO Thames"/>
          <w:sz w:val="22"/>
          <w:szCs w:val="22"/>
          <w:u w:val="single"/>
        </w:rPr>
      </w:pPr>
    </w:p>
    <w:p w14:paraId="467003F3">
      <w:pPr>
        <w:jc w:val="center"/>
        <w:rPr>
          <w:rFonts w:hint="default" w:ascii="XO Thames" w:hAnsi="XO Thames" w:cs="XO Thames"/>
          <w:sz w:val="22"/>
          <w:szCs w:val="22"/>
        </w:rPr>
      </w:pPr>
    </w:p>
    <w:tbl>
      <w:tblPr>
        <w:tblStyle w:val="5"/>
        <w:tblW w:w="10314" w:type="dxa"/>
        <w:tblInd w:w="-4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5"/>
        <w:gridCol w:w="3531"/>
        <w:gridCol w:w="1194"/>
        <w:gridCol w:w="1554"/>
        <w:gridCol w:w="1675"/>
        <w:gridCol w:w="1845"/>
      </w:tblGrid>
      <w:tr w14:paraId="7A6C53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5" w:type="dxa"/>
            <w:noWrap w:val="0"/>
            <w:vAlign w:val="center"/>
          </w:tcPr>
          <w:p w14:paraId="110554B4">
            <w:pPr>
              <w:jc w:val="center"/>
              <w:rPr>
                <w:rFonts w:hint="default" w:ascii="XO Thames" w:hAnsi="XO Thames" w:cs="XO Thames"/>
                <w:sz w:val="22"/>
                <w:szCs w:val="22"/>
              </w:rPr>
            </w:pPr>
          </w:p>
          <w:p w14:paraId="35986084">
            <w:pPr>
              <w:jc w:val="center"/>
              <w:rPr>
                <w:rFonts w:hint="default" w:ascii="XO Thames" w:hAnsi="XO Thames" w:cs="XO Thames"/>
                <w:sz w:val="22"/>
                <w:szCs w:val="22"/>
              </w:rPr>
            </w:pPr>
          </w:p>
        </w:tc>
        <w:tc>
          <w:tcPr>
            <w:tcW w:w="3531" w:type="dxa"/>
            <w:noWrap w:val="0"/>
            <w:vAlign w:val="center"/>
          </w:tcPr>
          <w:p w14:paraId="39BCD321">
            <w:pPr>
              <w:jc w:val="center"/>
              <w:rPr>
                <w:rFonts w:hint="default" w:ascii="XO Thames" w:hAnsi="XO Thames" w:cs="XO Thames"/>
                <w:sz w:val="22"/>
                <w:szCs w:val="22"/>
              </w:rPr>
            </w:pPr>
            <w:r>
              <w:rPr>
                <w:rFonts w:hint="default" w:ascii="XO Thames" w:hAnsi="XO Thames" w:cs="XO Thames"/>
                <w:sz w:val="22"/>
                <w:szCs w:val="22"/>
              </w:rPr>
              <w:t>Наименование вид работ</w:t>
            </w:r>
          </w:p>
        </w:tc>
        <w:tc>
          <w:tcPr>
            <w:tcW w:w="1194" w:type="dxa"/>
            <w:noWrap w:val="0"/>
            <w:vAlign w:val="center"/>
          </w:tcPr>
          <w:p w14:paraId="7ED1CCC9">
            <w:pPr>
              <w:jc w:val="center"/>
              <w:rPr>
                <w:rFonts w:hint="default" w:ascii="XO Thames" w:hAnsi="XO Thames" w:cs="XO Thames"/>
                <w:sz w:val="22"/>
                <w:szCs w:val="22"/>
              </w:rPr>
            </w:pPr>
            <w:r>
              <w:rPr>
                <w:rFonts w:hint="default" w:ascii="XO Thames" w:hAnsi="XO Thames" w:cs="XO Thames"/>
                <w:sz w:val="22"/>
                <w:szCs w:val="22"/>
              </w:rPr>
              <w:t>Ед. изм.</w:t>
            </w:r>
          </w:p>
        </w:tc>
        <w:tc>
          <w:tcPr>
            <w:tcW w:w="1554" w:type="dxa"/>
            <w:noWrap w:val="0"/>
            <w:vAlign w:val="center"/>
          </w:tcPr>
          <w:p w14:paraId="6B2652D8">
            <w:pPr>
              <w:jc w:val="center"/>
              <w:rPr>
                <w:rFonts w:hint="default" w:ascii="XO Thames" w:hAnsi="XO Thames" w:cs="XO Thames"/>
                <w:sz w:val="22"/>
                <w:szCs w:val="22"/>
              </w:rPr>
            </w:pPr>
            <w:r>
              <w:rPr>
                <w:rFonts w:hint="default" w:ascii="XO Thames" w:hAnsi="XO Thames" w:cs="XO Thames"/>
                <w:sz w:val="22"/>
                <w:szCs w:val="22"/>
              </w:rPr>
              <w:t xml:space="preserve">Количество </w:t>
            </w:r>
          </w:p>
        </w:tc>
        <w:tc>
          <w:tcPr>
            <w:tcW w:w="1675" w:type="dxa"/>
            <w:noWrap w:val="0"/>
            <w:vAlign w:val="center"/>
          </w:tcPr>
          <w:p w14:paraId="4CC98B6F">
            <w:pPr>
              <w:jc w:val="center"/>
              <w:rPr>
                <w:rFonts w:hint="default" w:ascii="XO Thames" w:hAnsi="XO Thames" w:cs="XO Thames"/>
                <w:sz w:val="22"/>
                <w:szCs w:val="22"/>
              </w:rPr>
            </w:pPr>
            <w:r>
              <w:rPr>
                <w:rFonts w:hint="default" w:ascii="XO Thames" w:hAnsi="XO Thames" w:cs="XO Thames"/>
                <w:sz w:val="22"/>
                <w:szCs w:val="22"/>
              </w:rPr>
              <w:t xml:space="preserve">Стоимость </w:t>
            </w:r>
          </w:p>
        </w:tc>
        <w:tc>
          <w:tcPr>
            <w:tcW w:w="1845" w:type="dxa"/>
            <w:noWrap w:val="0"/>
            <w:vAlign w:val="center"/>
          </w:tcPr>
          <w:p w14:paraId="6F9AF345">
            <w:pPr>
              <w:jc w:val="center"/>
              <w:rPr>
                <w:rFonts w:hint="default" w:ascii="XO Thames" w:hAnsi="XO Thames" w:cs="XO Thames"/>
                <w:sz w:val="22"/>
                <w:szCs w:val="22"/>
              </w:rPr>
            </w:pPr>
            <w:r>
              <w:rPr>
                <w:rFonts w:hint="default" w:ascii="XO Thames" w:hAnsi="XO Thames" w:cs="XO Thames"/>
                <w:sz w:val="22"/>
                <w:szCs w:val="22"/>
              </w:rPr>
              <w:t>Общая сумма</w:t>
            </w:r>
            <w:bookmarkStart w:id="0" w:name="_GoBack"/>
            <w:bookmarkEnd w:id="0"/>
            <w:r>
              <w:rPr>
                <w:rFonts w:hint="default" w:ascii="XO Thames" w:hAnsi="XO Thames" w:cs="XO Thames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 w:ascii="XO Thames" w:hAnsi="XO Thames" w:cs="XO Thames"/>
                <w:sz w:val="22"/>
                <w:szCs w:val="22"/>
              </w:rPr>
              <w:t>(руб.)</w:t>
            </w:r>
          </w:p>
        </w:tc>
      </w:tr>
      <w:tr w14:paraId="7894D5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5" w:type="dxa"/>
            <w:noWrap w:val="0"/>
            <w:vAlign w:val="center"/>
          </w:tcPr>
          <w:p w14:paraId="648575A7">
            <w:pPr>
              <w:jc w:val="center"/>
              <w:rPr>
                <w:rFonts w:hint="default" w:ascii="XO Thames" w:hAnsi="XO Thames" w:cs="XO Thames"/>
                <w:sz w:val="22"/>
                <w:szCs w:val="22"/>
                <w:lang w:val="ru-RU"/>
              </w:rPr>
            </w:pPr>
            <w:r>
              <w:rPr>
                <w:rFonts w:hint="default" w:ascii="XO Thames" w:hAnsi="XO Thames" w:cs="XO Thames"/>
                <w:sz w:val="22"/>
                <w:szCs w:val="22"/>
                <w:lang w:val="ru-RU"/>
              </w:rPr>
              <w:t>1</w:t>
            </w:r>
          </w:p>
        </w:tc>
        <w:tc>
          <w:tcPr>
            <w:tcW w:w="3531" w:type="dxa"/>
            <w:noWrap w:val="0"/>
            <w:vAlign w:val="center"/>
          </w:tcPr>
          <w:p w14:paraId="0B930DAA">
            <w:pPr>
              <w:jc w:val="center"/>
              <w:rPr>
                <w:rFonts w:hint="default" w:ascii="XO Thames" w:hAnsi="XO Thames" w:cs="XO Thames"/>
                <w:sz w:val="22"/>
                <w:szCs w:val="22"/>
                <w:lang w:val="ru-RU"/>
              </w:rPr>
            </w:pPr>
            <w:r>
              <w:rPr>
                <w:rFonts w:hint="default" w:ascii="XO Thames" w:hAnsi="XO Thames" w:cs="XO Thames"/>
                <w:sz w:val="22"/>
                <w:szCs w:val="22"/>
                <w:lang w:val="ru-RU"/>
              </w:rPr>
              <w:t xml:space="preserve">Труба ПНД </w:t>
            </w:r>
            <w:r>
              <w:rPr>
                <w:rFonts w:hint="default" w:ascii="XO Thames" w:hAnsi="XO Thames" w:cs="XO Thames"/>
                <w:sz w:val="22"/>
                <w:szCs w:val="22"/>
                <w:lang w:val="en-US"/>
              </w:rPr>
              <w:t>d</w:t>
            </w:r>
            <w:r>
              <w:rPr>
                <w:rFonts w:hint="default" w:ascii="XO Thames" w:hAnsi="XO Thames" w:cs="XO Thames"/>
                <w:sz w:val="22"/>
                <w:szCs w:val="22"/>
                <w:lang w:val="ru-RU"/>
              </w:rPr>
              <w:t xml:space="preserve">50 </w:t>
            </w:r>
            <w:r>
              <w:rPr>
                <w:rFonts w:hint="default" w:ascii="XO Thames" w:hAnsi="XO Thames" w:cs="XO Thames"/>
                <w:sz w:val="22"/>
                <w:szCs w:val="22"/>
                <w:lang w:val="en-US"/>
              </w:rPr>
              <w:t>SDR11</w:t>
            </w:r>
          </w:p>
        </w:tc>
        <w:tc>
          <w:tcPr>
            <w:tcW w:w="1194" w:type="dxa"/>
            <w:noWrap w:val="0"/>
            <w:vAlign w:val="center"/>
          </w:tcPr>
          <w:p w14:paraId="6C99D202">
            <w:pPr>
              <w:jc w:val="center"/>
              <w:rPr>
                <w:rFonts w:hint="default" w:ascii="XO Thames" w:hAnsi="XO Thames" w:cs="XO Thames"/>
                <w:sz w:val="22"/>
                <w:szCs w:val="22"/>
                <w:lang w:val="ru-RU"/>
              </w:rPr>
            </w:pPr>
            <w:r>
              <w:rPr>
                <w:rFonts w:hint="default" w:ascii="XO Thames" w:hAnsi="XO Thames" w:cs="XO Thames"/>
                <w:sz w:val="22"/>
                <w:szCs w:val="22"/>
                <w:lang w:val="ru-RU"/>
              </w:rPr>
              <w:t>м</w:t>
            </w:r>
          </w:p>
        </w:tc>
        <w:tc>
          <w:tcPr>
            <w:tcW w:w="1554" w:type="dxa"/>
            <w:noWrap w:val="0"/>
            <w:vAlign w:val="center"/>
          </w:tcPr>
          <w:p w14:paraId="29CC3356">
            <w:pPr>
              <w:jc w:val="center"/>
              <w:rPr>
                <w:rFonts w:hint="default" w:ascii="XO Thames" w:hAnsi="XO Thames" w:cs="XO Thames"/>
                <w:sz w:val="22"/>
                <w:szCs w:val="22"/>
                <w:lang w:val="ru-RU"/>
              </w:rPr>
            </w:pPr>
            <w:r>
              <w:rPr>
                <w:rFonts w:hint="default" w:ascii="XO Thames" w:hAnsi="XO Thames" w:cs="XO Thames"/>
                <w:sz w:val="22"/>
                <w:szCs w:val="22"/>
                <w:lang w:val="ru-RU"/>
              </w:rPr>
              <w:t>90</w:t>
            </w:r>
          </w:p>
        </w:tc>
        <w:tc>
          <w:tcPr>
            <w:tcW w:w="1675" w:type="dxa"/>
            <w:noWrap w:val="0"/>
            <w:vAlign w:val="center"/>
          </w:tcPr>
          <w:p w14:paraId="41BE109C">
            <w:pPr>
              <w:jc w:val="center"/>
              <w:rPr>
                <w:rFonts w:hint="default" w:ascii="XO Thames" w:hAnsi="XO Thames" w:cs="XO Thames"/>
                <w:sz w:val="22"/>
                <w:szCs w:val="22"/>
              </w:rPr>
            </w:pPr>
          </w:p>
        </w:tc>
        <w:tc>
          <w:tcPr>
            <w:tcW w:w="1845" w:type="dxa"/>
            <w:noWrap w:val="0"/>
            <w:vAlign w:val="center"/>
          </w:tcPr>
          <w:p w14:paraId="195A8F4D">
            <w:pPr>
              <w:jc w:val="center"/>
              <w:rPr>
                <w:rFonts w:hint="default" w:ascii="XO Thames" w:hAnsi="XO Thames" w:cs="XO Thames"/>
                <w:sz w:val="22"/>
                <w:szCs w:val="22"/>
              </w:rPr>
            </w:pPr>
          </w:p>
        </w:tc>
      </w:tr>
      <w:tr w14:paraId="052678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5" w:type="dxa"/>
            <w:noWrap w:val="0"/>
            <w:vAlign w:val="center"/>
          </w:tcPr>
          <w:p w14:paraId="6EC7957A">
            <w:pPr>
              <w:jc w:val="center"/>
              <w:rPr>
                <w:rFonts w:hint="default" w:ascii="XO Thames" w:hAnsi="XO Thames" w:cs="XO Thames"/>
                <w:sz w:val="22"/>
                <w:szCs w:val="22"/>
                <w:lang w:val="ru-RU"/>
              </w:rPr>
            </w:pPr>
            <w:r>
              <w:rPr>
                <w:rFonts w:hint="default" w:ascii="XO Thames" w:hAnsi="XO Thames" w:cs="XO Thames"/>
                <w:sz w:val="22"/>
                <w:szCs w:val="22"/>
                <w:lang w:val="ru-RU"/>
              </w:rPr>
              <w:t>2</w:t>
            </w:r>
          </w:p>
        </w:tc>
        <w:tc>
          <w:tcPr>
            <w:tcW w:w="3531" w:type="dxa"/>
            <w:noWrap w:val="0"/>
            <w:vAlign w:val="center"/>
          </w:tcPr>
          <w:p w14:paraId="39B1936C">
            <w:pPr>
              <w:jc w:val="center"/>
              <w:rPr>
                <w:rFonts w:hint="default" w:ascii="XO Thames" w:hAnsi="XO Thames" w:cs="XO Thames"/>
                <w:sz w:val="22"/>
                <w:szCs w:val="22"/>
                <w:lang w:val="ru-RU"/>
              </w:rPr>
            </w:pPr>
            <w:r>
              <w:rPr>
                <w:rFonts w:hint="default" w:ascii="XO Thames" w:hAnsi="XO Thames" w:cs="XO Thames"/>
                <w:sz w:val="22"/>
                <w:szCs w:val="22"/>
                <w:lang w:val="ru-RU"/>
              </w:rPr>
              <w:t xml:space="preserve">Отвод эл.св.90 </w:t>
            </w:r>
            <w:r>
              <w:rPr>
                <w:rFonts w:hint="default" w:ascii="XO Thames" w:hAnsi="XO Thames" w:cs="XO Thames"/>
                <w:sz w:val="22"/>
                <w:szCs w:val="22"/>
                <w:lang w:val="en-US"/>
              </w:rPr>
              <w:t>d</w:t>
            </w:r>
            <w:r>
              <w:rPr>
                <w:rFonts w:hint="default" w:ascii="XO Thames" w:hAnsi="XO Thames" w:cs="XO Thames"/>
                <w:sz w:val="22"/>
                <w:szCs w:val="22"/>
                <w:lang w:val="ru-RU"/>
              </w:rPr>
              <w:t xml:space="preserve">50 </w:t>
            </w:r>
            <w:r>
              <w:rPr>
                <w:rFonts w:hint="default" w:ascii="XO Thames" w:hAnsi="XO Thames" w:cs="XO Thames"/>
                <w:sz w:val="22"/>
                <w:szCs w:val="22"/>
                <w:lang w:val="en-US"/>
              </w:rPr>
              <w:t>SDR11</w:t>
            </w:r>
          </w:p>
        </w:tc>
        <w:tc>
          <w:tcPr>
            <w:tcW w:w="1194" w:type="dxa"/>
            <w:noWrap w:val="0"/>
            <w:vAlign w:val="center"/>
          </w:tcPr>
          <w:p w14:paraId="50BA16A6">
            <w:pPr>
              <w:jc w:val="center"/>
              <w:rPr>
                <w:rFonts w:hint="default" w:ascii="XO Thames" w:hAnsi="XO Thames" w:cs="XO Thames"/>
                <w:sz w:val="22"/>
                <w:szCs w:val="22"/>
                <w:lang w:val="ru-RU"/>
              </w:rPr>
            </w:pPr>
            <w:r>
              <w:rPr>
                <w:rFonts w:hint="default" w:ascii="XO Thames" w:hAnsi="XO Thames" w:cs="XO Thames"/>
                <w:sz w:val="22"/>
                <w:szCs w:val="22"/>
                <w:lang w:val="ru-RU"/>
              </w:rPr>
              <w:t>шт.</w:t>
            </w:r>
          </w:p>
        </w:tc>
        <w:tc>
          <w:tcPr>
            <w:tcW w:w="1554" w:type="dxa"/>
            <w:noWrap w:val="0"/>
            <w:vAlign w:val="center"/>
          </w:tcPr>
          <w:p w14:paraId="5FC43840">
            <w:pPr>
              <w:jc w:val="center"/>
              <w:rPr>
                <w:rFonts w:hint="default" w:ascii="XO Thames" w:hAnsi="XO Thames" w:cs="XO Thames"/>
                <w:sz w:val="22"/>
                <w:szCs w:val="22"/>
                <w:lang w:val="ru-RU"/>
              </w:rPr>
            </w:pPr>
            <w:r>
              <w:rPr>
                <w:rFonts w:hint="default" w:ascii="XO Thames" w:hAnsi="XO Thames" w:cs="XO Thames"/>
                <w:sz w:val="22"/>
                <w:szCs w:val="22"/>
                <w:lang w:val="ru-RU"/>
              </w:rPr>
              <w:t>6</w:t>
            </w:r>
          </w:p>
        </w:tc>
        <w:tc>
          <w:tcPr>
            <w:tcW w:w="1675" w:type="dxa"/>
            <w:noWrap w:val="0"/>
            <w:vAlign w:val="center"/>
          </w:tcPr>
          <w:p w14:paraId="41A0DC7B">
            <w:pPr>
              <w:jc w:val="center"/>
              <w:rPr>
                <w:rFonts w:hint="default" w:ascii="XO Thames" w:hAnsi="XO Thames" w:cs="XO Thames"/>
                <w:sz w:val="22"/>
                <w:szCs w:val="22"/>
              </w:rPr>
            </w:pPr>
          </w:p>
        </w:tc>
        <w:tc>
          <w:tcPr>
            <w:tcW w:w="1845" w:type="dxa"/>
            <w:noWrap w:val="0"/>
            <w:vAlign w:val="center"/>
          </w:tcPr>
          <w:p w14:paraId="32A1389E">
            <w:pPr>
              <w:jc w:val="center"/>
              <w:rPr>
                <w:rFonts w:hint="default" w:ascii="XO Thames" w:hAnsi="XO Thames" w:cs="XO Thames"/>
                <w:sz w:val="22"/>
                <w:szCs w:val="22"/>
              </w:rPr>
            </w:pPr>
          </w:p>
        </w:tc>
      </w:tr>
      <w:tr w14:paraId="30EB9E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5" w:type="dxa"/>
            <w:noWrap w:val="0"/>
            <w:vAlign w:val="center"/>
          </w:tcPr>
          <w:p w14:paraId="285BCD54">
            <w:pPr>
              <w:jc w:val="center"/>
              <w:rPr>
                <w:rFonts w:hint="default" w:ascii="XO Thames" w:hAnsi="XO Thames" w:cs="XO Thames"/>
                <w:sz w:val="22"/>
                <w:szCs w:val="22"/>
                <w:lang w:val="ru-RU"/>
              </w:rPr>
            </w:pPr>
            <w:r>
              <w:rPr>
                <w:rFonts w:hint="default" w:ascii="XO Thames" w:hAnsi="XO Thames" w:cs="XO Thames"/>
                <w:sz w:val="22"/>
                <w:szCs w:val="22"/>
                <w:lang w:val="ru-RU"/>
              </w:rPr>
              <w:t>3</w:t>
            </w:r>
          </w:p>
        </w:tc>
        <w:tc>
          <w:tcPr>
            <w:tcW w:w="3531" w:type="dxa"/>
            <w:noWrap w:val="0"/>
            <w:vAlign w:val="center"/>
          </w:tcPr>
          <w:p w14:paraId="16017C73">
            <w:pPr>
              <w:jc w:val="center"/>
              <w:rPr>
                <w:rFonts w:hint="default" w:ascii="XO Thames" w:hAnsi="XO Thames" w:cs="XO Thames"/>
                <w:sz w:val="22"/>
                <w:szCs w:val="22"/>
                <w:lang w:val="ru-RU"/>
              </w:rPr>
            </w:pPr>
            <w:r>
              <w:rPr>
                <w:rFonts w:hint="default" w:ascii="XO Thames" w:hAnsi="XO Thames" w:cs="XO Thames"/>
                <w:sz w:val="22"/>
                <w:szCs w:val="22"/>
                <w:lang w:val="ru-RU"/>
              </w:rPr>
              <w:t>Неразъемное соединение ПНД/СТ 50х57</w:t>
            </w:r>
          </w:p>
        </w:tc>
        <w:tc>
          <w:tcPr>
            <w:tcW w:w="1194" w:type="dxa"/>
            <w:noWrap w:val="0"/>
            <w:vAlign w:val="center"/>
          </w:tcPr>
          <w:p w14:paraId="674517A0">
            <w:pPr>
              <w:jc w:val="center"/>
              <w:rPr>
                <w:rFonts w:hint="default" w:ascii="XO Thames" w:hAnsi="XO Thames" w:cs="XO Thames"/>
                <w:sz w:val="22"/>
                <w:szCs w:val="22"/>
              </w:rPr>
            </w:pPr>
            <w:r>
              <w:rPr>
                <w:rFonts w:hint="default" w:ascii="XO Thames" w:hAnsi="XO Thames" w:cs="XO Thames"/>
                <w:sz w:val="22"/>
                <w:szCs w:val="22"/>
                <w:lang w:val="ru-RU"/>
              </w:rPr>
              <w:t>шт.</w:t>
            </w:r>
          </w:p>
        </w:tc>
        <w:tc>
          <w:tcPr>
            <w:tcW w:w="1554" w:type="dxa"/>
            <w:noWrap w:val="0"/>
            <w:vAlign w:val="center"/>
          </w:tcPr>
          <w:p w14:paraId="4A14D2E3">
            <w:pPr>
              <w:jc w:val="center"/>
              <w:rPr>
                <w:rFonts w:hint="default" w:ascii="XO Thames" w:hAnsi="XO Thames" w:cs="XO Thames"/>
                <w:sz w:val="22"/>
                <w:szCs w:val="22"/>
                <w:lang w:val="ru-RU"/>
              </w:rPr>
            </w:pPr>
            <w:r>
              <w:rPr>
                <w:rFonts w:hint="default" w:ascii="XO Thames" w:hAnsi="XO Thames" w:cs="XO Thames"/>
                <w:sz w:val="22"/>
                <w:szCs w:val="22"/>
                <w:lang w:val="ru-RU"/>
              </w:rPr>
              <w:t>4</w:t>
            </w:r>
          </w:p>
        </w:tc>
        <w:tc>
          <w:tcPr>
            <w:tcW w:w="1675" w:type="dxa"/>
            <w:noWrap w:val="0"/>
            <w:vAlign w:val="center"/>
          </w:tcPr>
          <w:p w14:paraId="0F59EA4B">
            <w:pPr>
              <w:jc w:val="center"/>
              <w:rPr>
                <w:rFonts w:hint="default" w:ascii="XO Thames" w:hAnsi="XO Thames" w:cs="XO Thames"/>
                <w:sz w:val="22"/>
                <w:szCs w:val="22"/>
              </w:rPr>
            </w:pPr>
          </w:p>
        </w:tc>
        <w:tc>
          <w:tcPr>
            <w:tcW w:w="1845" w:type="dxa"/>
            <w:noWrap w:val="0"/>
            <w:vAlign w:val="center"/>
          </w:tcPr>
          <w:p w14:paraId="13A13A14">
            <w:pPr>
              <w:jc w:val="center"/>
              <w:rPr>
                <w:rFonts w:hint="default" w:ascii="XO Thames" w:hAnsi="XO Thames" w:cs="XO Thames"/>
                <w:sz w:val="22"/>
                <w:szCs w:val="22"/>
              </w:rPr>
            </w:pPr>
          </w:p>
        </w:tc>
      </w:tr>
      <w:tr w14:paraId="0F0EED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5" w:type="dxa"/>
            <w:noWrap w:val="0"/>
            <w:vAlign w:val="center"/>
          </w:tcPr>
          <w:p w14:paraId="50671D1D">
            <w:pPr>
              <w:jc w:val="center"/>
              <w:rPr>
                <w:rFonts w:hint="default" w:ascii="XO Thames" w:hAnsi="XO Thames" w:cs="XO Thames"/>
                <w:sz w:val="22"/>
                <w:szCs w:val="22"/>
                <w:lang w:val="ru-RU"/>
              </w:rPr>
            </w:pPr>
            <w:r>
              <w:rPr>
                <w:rFonts w:hint="default" w:ascii="XO Thames" w:hAnsi="XO Thames" w:cs="XO Thames"/>
                <w:sz w:val="22"/>
                <w:szCs w:val="22"/>
                <w:lang w:val="ru-RU"/>
              </w:rPr>
              <w:t>4</w:t>
            </w:r>
          </w:p>
        </w:tc>
        <w:tc>
          <w:tcPr>
            <w:tcW w:w="3531" w:type="dxa"/>
            <w:noWrap w:val="0"/>
            <w:vAlign w:val="center"/>
          </w:tcPr>
          <w:p w14:paraId="43DB2D8D">
            <w:pPr>
              <w:jc w:val="center"/>
              <w:rPr>
                <w:rFonts w:hint="default" w:ascii="XO Thames" w:hAnsi="XO Thames" w:cs="XO Thames"/>
                <w:sz w:val="22"/>
                <w:szCs w:val="22"/>
                <w:lang w:val="ru-RU"/>
              </w:rPr>
            </w:pPr>
            <w:r>
              <w:rPr>
                <w:rFonts w:hint="default" w:ascii="XO Thames" w:hAnsi="XO Thames" w:cs="XO Thames"/>
                <w:sz w:val="22"/>
                <w:szCs w:val="22"/>
                <w:lang w:val="ru-RU"/>
              </w:rPr>
              <w:t xml:space="preserve">Муфта эл.св. </w:t>
            </w:r>
            <w:r>
              <w:rPr>
                <w:rFonts w:hint="default" w:ascii="XO Thames" w:hAnsi="XO Thames" w:cs="XO Thames"/>
                <w:sz w:val="22"/>
                <w:szCs w:val="22"/>
                <w:lang w:val="en-US"/>
              </w:rPr>
              <w:t>d</w:t>
            </w:r>
            <w:r>
              <w:rPr>
                <w:rFonts w:hint="default" w:ascii="XO Thames" w:hAnsi="XO Thames" w:cs="XO Thames"/>
                <w:sz w:val="22"/>
                <w:szCs w:val="22"/>
                <w:lang w:val="ru-RU"/>
              </w:rPr>
              <w:t xml:space="preserve">50 </w:t>
            </w:r>
            <w:r>
              <w:rPr>
                <w:rFonts w:hint="default" w:ascii="XO Thames" w:hAnsi="XO Thames" w:cs="XO Thames"/>
                <w:sz w:val="22"/>
                <w:szCs w:val="22"/>
                <w:lang w:val="en-US"/>
              </w:rPr>
              <w:t>SDR11</w:t>
            </w:r>
          </w:p>
        </w:tc>
        <w:tc>
          <w:tcPr>
            <w:tcW w:w="1194" w:type="dxa"/>
            <w:noWrap w:val="0"/>
            <w:vAlign w:val="center"/>
          </w:tcPr>
          <w:p w14:paraId="276580BA">
            <w:pPr>
              <w:jc w:val="center"/>
              <w:rPr>
                <w:rFonts w:hint="default" w:ascii="XO Thames" w:hAnsi="XO Thames" w:cs="XO Thames"/>
                <w:sz w:val="22"/>
                <w:szCs w:val="22"/>
              </w:rPr>
            </w:pPr>
            <w:r>
              <w:rPr>
                <w:rFonts w:hint="default" w:ascii="XO Thames" w:hAnsi="XO Thames" w:cs="XO Thames"/>
                <w:sz w:val="22"/>
                <w:szCs w:val="22"/>
                <w:lang w:val="ru-RU"/>
              </w:rPr>
              <w:t>шт.</w:t>
            </w:r>
          </w:p>
        </w:tc>
        <w:tc>
          <w:tcPr>
            <w:tcW w:w="1554" w:type="dxa"/>
            <w:noWrap w:val="0"/>
            <w:vAlign w:val="center"/>
          </w:tcPr>
          <w:p w14:paraId="7ACE4DAF">
            <w:pPr>
              <w:jc w:val="center"/>
              <w:rPr>
                <w:rFonts w:hint="default" w:ascii="XO Thames" w:hAnsi="XO Thames" w:cs="XO Thames"/>
                <w:sz w:val="22"/>
                <w:szCs w:val="22"/>
                <w:lang w:val="ru-RU"/>
              </w:rPr>
            </w:pPr>
            <w:r>
              <w:rPr>
                <w:rFonts w:hint="default" w:ascii="XO Thames" w:hAnsi="XO Thames" w:cs="XO Thames"/>
                <w:sz w:val="22"/>
                <w:szCs w:val="22"/>
                <w:lang w:val="ru-RU"/>
              </w:rPr>
              <w:t>4</w:t>
            </w:r>
          </w:p>
        </w:tc>
        <w:tc>
          <w:tcPr>
            <w:tcW w:w="1675" w:type="dxa"/>
            <w:noWrap w:val="0"/>
            <w:vAlign w:val="center"/>
          </w:tcPr>
          <w:p w14:paraId="4EF65492">
            <w:pPr>
              <w:jc w:val="center"/>
              <w:rPr>
                <w:rFonts w:hint="default" w:ascii="XO Thames" w:hAnsi="XO Thames" w:cs="XO Thames"/>
                <w:sz w:val="22"/>
                <w:szCs w:val="22"/>
              </w:rPr>
            </w:pPr>
          </w:p>
        </w:tc>
        <w:tc>
          <w:tcPr>
            <w:tcW w:w="1845" w:type="dxa"/>
            <w:noWrap w:val="0"/>
            <w:vAlign w:val="center"/>
          </w:tcPr>
          <w:p w14:paraId="2D3AD6EB">
            <w:pPr>
              <w:jc w:val="center"/>
              <w:rPr>
                <w:rFonts w:hint="default" w:ascii="XO Thames" w:hAnsi="XO Thames" w:cs="XO Thames"/>
                <w:sz w:val="22"/>
                <w:szCs w:val="22"/>
              </w:rPr>
            </w:pPr>
          </w:p>
        </w:tc>
      </w:tr>
      <w:tr w14:paraId="7CDEF3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5" w:type="dxa"/>
            <w:noWrap w:val="0"/>
            <w:vAlign w:val="center"/>
          </w:tcPr>
          <w:p w14:paraId="2E2C815E">
            <w:pPr>
              <w:jc w:val="center"/>
              <w:rPr>
                <w:rFonts w:hint="default" w:ascii="XO Thames" w:hAnsi="XO Thames" w:cs="XO Thames"/>
                <w:sz w:val="22"/>
                <w:szCs w:val="22"/>
                <w:lang w:val="ru-RU"/>
              </w:rPr>
            </w:pPr>
            <w:r>
              <w:rPr>
                <w:rFonts w:hint="default" w:ascii="XO Thames" w:hAnsi="XO Thames" w:cs="XO Thames"/>
                <w:sz w:val="22"/>
                <w:szCs w:val="22"/>
                <w:lang w:val="ru-RU"/>
              </w:rPr>
              <w:t>5</w:t>
            </w:r>
          </w:p>
        </w:tc>
        <w:tc>
          <w:tcPr>
            <w:tcW w:w="3531" w:type="dxa"/>
            <w:noWrap w:val="0"/>
            <w:vAlign w:val="center"/>
          </w:tcPr>
          <w:p w14:paraId="0A425742">
            <w:pPr>
              <w:jc w:val="center"/>
              <w:rPr>
                <w:rFonts w:hint="default" w:ascii="XO Thames" w:hAnsi="XO Thames" w:cs="XO Thames"/>
                <w:sz w:val="22"/>
                <w:szCs w:val="22"/>
                <w:lang w:val="ru-RU"/>
              </w:rPr>
            </w:pPr>
            <w:r>
              <w:rPr>
                <w:rFonts w:hint="default" w:ascii="XO Thames" w:hAnsi="XO Thames" w:cs="XO Thames"/>
                <w:sz w:val="22"/>
                <w:szCs w:val="22"/>
                <w:lang w:val="ru-RU"/>
              </w:rPr>
              <w:t xml:space="preserve">Кран шаровый </w:t>
            </w:r>
            <w:r>
              <w:rPr>
                <w:rFonts w:hint="default" w:ascii="XO Thames" w:hAnsi="XO Thames" w:cs="XO Thames"/>
                <w:sz w:val="22"/>
                <w:szCs w:val="22"/>
                <w:lang w:val="en-US"/>
              </w:rPr>
              <w:t>d</w:t>
            </w:r>
            <w:r>
              <w:rPr>
                <w:rFonts w:hint="default" w:ascii="XO Thames" w:hAnsi="XO Thames" w:cs="XO Thames"/>
                <w:sz w:val="22"/>
                <w:szCs w:val="22"/>
                <w:lang w:val="ru-RU"/>
              </w:rPr>
              <w:t>50</w:t>
            </w:r>
          </w:p>
        </w:tc>
        <w:tc>
          <w:tcPr>
            <w:tcW w:w="1194" w:type="dxa"/>
            <w:noWrap w:val="0"/>
            <w:vAlign w:val="center"/>
          </w:tcPr>
          <w:p w14:paraId="37D31F86">
            <w:pPr>
              <w:jc w:val="center"/>
              <w:rPr>
                <w:rFonts w:hint="default" w:ascii="XO Thames" w:hAnsi="XO Thames" w:cs="XO Thames"/>
                <w:sz w:val="22"/>
                <w:szCs w:val="22"/>
              </w:rPr>
            </w:pPr>
            <w:r>
              <w:rPr>
                <w:rFonts w:hint="default" w:ascii="XO Thames" w:hAnsi="XO Thames" w:cs="XO Thames"/>
                <w:sz w:val="22"/>
                <w:szCs w:val="22"/>
                <w:lang w:val="ru-RU"/>
              </w:rPr>
              <w:t>шт.</w:t>
            </w:r>
          </w:p>
        </w:tc>
        <w:tc>
          <w:tcPr>
            <w:tcW w:w="1554" w:type="dxa"/>
            <w:noWrap w:val="0"/>
            <w:vAlign w:val="center"/>
          </w:tcPr>
          <w:p w14:paraId="41EFEAA0">
            <w:pPr>
              <w:jc w:val="center"/>
              <w:rPr>
                <w:rFonts w:hint="default" w:ascii="XO Thames" w:hAnsi="XO Thames" w:cs="XO Thames"/>
                <w:sz w:val="22"/>
                <w:szCs w:val="22"/>
                <w:lang w:val="ru-RU"/>
              </w:rPr>
            </w:pPr>
            <w:r>
              <w:rPr>
                <w:rFonts w:hint="default" w:ascii="XO Thames" w:hAnsi="XO Thames" w:cs="XO Thames"/>
                <w:sz w:val="22"/>
                <w:szCs w:val="22"/>
                <w:lang w:val="ru-RU"/>
              </w:rPr>
              <w:t>2</w:t>
            </w:r>
          </w:p>
        </w:tc>
        <w:tc>
          <w:tcPr>
            <w:tcW w:w="1675" w:type="dxa"/>
            <w:noWrap w:val="0"/>
            <w:vAlign w:val="center"/>
          </w:tcPr>
          <w:p w14:paraId="44A0DF30">
            <w:pPr>
              <w:jc w:val="center"/>
              <w:rPr>
                <w:rFonts w:hint="default" w:ascii="XO Thames" w:hAnsi="XO Thames" w:cs="XO Thames"/>
                <w:sz w:val="22"/>
                <w:szCs w:val="22"/>
              </w:rPr>
            </w:pPr>
          </w:p>
        </w:tc>
        <w:tc>
          <w:tcPr>
            <w:tcW w:w="1845" w:type="dxa"/>
            <w:noWrap w:val="0"/>
            <w:vAlign w:val="center"/>
          </w:tcPr>
          <w:p w14:paraId="4D51AC5C">
            <w:pPr>
              <w:jc w:val="center"/>
              <w:rPr>
                <w:rFonts w:hint="default" w:ascii="XO Thames" w:hAnsi="XO Thames" w:cs="XO Thames"/>
                <w:sz w:val="22"/>
                <w:szCs w:val="22"/>
              </w:rPr>
            </w:pPr>
          </w:p>
        </w:tc>
      </w:tr>
      <w:tr w14:paraId="3184C3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5" w:type="dxa"/>
            <w:noWrap w:val="0"/>
            <w:vAlign w:val="center"/>
          </w:tcPr>
          <w:p w14:paraId="78B9905A">
            <w:pPr>
              <w:jc w:val="center"/>
              <w:rPr>
                <w:rFonts w:hint="default" w:ascii="XO Thames" w:hAnsi="XO Thames" w:cs="XO Thames"/>
                <w:sz w:val="22"/>
                <w:szCs w:val="22"/>
                <w:lang w:val="ru-RU"/>
              </w:rPr>
            </w:pPr>
            <w:r>
              <w:rPr>
                <w:rFonts w:hint="default" w:ascii="XO Thames" w:hAnsi="XO Thames" w:cs="XO Thames"/>
                <w:sz w:val="22"/>
                <w:szCs w:val="22"/>
                <w:lang w:val="ru-RU"/>
              </w:rPr>
              <w:t>6</w:t>
            </w:r>
          </w:p>
        </w:tc>
        <w:tc>
          <w:tcPr>
            <w:tcW w:w="3531" w:type="dxa"/>
            <w:noWrap w:val="0"/>
            <w:vAlign w:val="center"/>
          </w:tcPr>
          <w:p w14:paraId="2031C52F">
            <w:pPr>
              <w:jc w:val="center"/>
              <w:rPr>
                <w:rFonts w:hint="default" w:ascii="XO Thames" w:hAnsi="XO Thames" w:cs="XO Thames"/>
                <w:sz w:val="22"/>
                <w:szCs w:val="22"/>
              </w:rPr>
            </w:pPr>
            <w:r>
              <w:rPr>
                <w:rFonts w:hint="default" w:ascii="XO Thames" w:hAnsi="XO Thames" w:cs="XO Thames"/>
                <w:sz w:val="22"/>
                <w:szCs w:val="22"/>
                <w:lang w:val="ru-RU"/>
              </w:rPr>
              <w:t xml:space="preserve">Кран шаровый </w:t>
            </w:r>
            <w:r>
              <w:rPr>
                <w:rFonts w:hint="default" w:ascii="XO Thames" w:hAnsi="XO Thames" w:cs="XO Thames"/>
                <w:sz w:val="22"/>
                <w:szCs w:val="22"/>
                <w:lang w:val="en-US"/>
              </w:rPr>
              <w:t>d</w:t>
            </w:r>
            <w:r>
              <w:rPr>
                <w:rFonts w:hint="default" w:ascii="XO Thames" w:hAnsi="XO Thames" w:cs="XO Thames"/>
                <w:sz w:val="22"/>
                <w:szCs w:val="22"/>
                <w:lang w:val="ru-RU"/>
              </w:rPr>
              <w:t>40</w:t>
            </w:r>
          </w:p>
        </w:tc>
        <w:tc>
          <w:tcPr>
            <w:tcW w:w="1194" w:type="dxa"/>
            <w:noWrap w:val="0"/>
            <w:vAlign w:val="center"/>
          </w:tcPr>
          <w:p w14:paraId="1D14D462">
            <w:pPr>
              <w:jc w:val="center"/>
              <w:rPr>
                <w:rFonts w:hint="default" w:ascii="XO Thames" w:hAnsi="XO Thames" w:cs="XO Thames"/>
                <w:sz w:val="22"/>
                <w:szCs w:val="22"/>
              </w:rPr>
            </w:pPr>
            <w:r>
              <w:rPr>
                <w:rFonts w:hint="default" w:ascii="XO Thames" w:hAnsi="XO Thames" w:cs="XO Thames"/>
                <w:sz w:val="22"/>
                <w:szCs w:val="22"/>
                <w:lang w:val="ru-RU"/>
              </w:rPr>
              <w:t>шт.</w:t>
            </w:r>
          </w:p>
        </w:tc>
        <w:tc>
          <w:tcPr>
            <w:tcW w:w="1554" w:type="dxa"/>
            <w:noWrap w:val="0"/>
            <w:vAlign w:val="center"/>
          </w:tcPr>
          <w:p w14:paraId="548C9ABA">
            <w:pPr>
              <w:jc w:val="center"/>
              <w:rPr>
                <w:rFonts w:hint="default" w:ascii="XO Thames" w:hAnsi="XO Thames" w:cs="XO Thames"/>
                <w:sz w:val="22"/>
                <w:szCs w:val="22"/>
                <w:lang w:val="ru-RU"/>
              </w:rPr>
            </w:pPr>
            <w:r>
              <w:rPr>
                <w:rFonts w:hint="default" w:ascii="XO Thames" w:hAnsi="XO Thames" w:cs="XO Thames"/>
                <w:sz w:val="22"/>
                <w:szCs w:val="22"/>
                <w:lang w:val="ru-RU"/>
              </w:rPr>
              <w:t>2</w:t>
            </w:r>
          </w:p>
        </w:tc>
        <w:tc>
          <w:tcPr>
            <w:tcW w:w="1675" w:type="dxa"/>
            <w:noWrap w:val="0"/>
            <w:vAlign w:val="center"/>
          </w:tcPr>
          <w:p w14:paraId="5072AB94">
            <w:pPr>
              <w:jc w:val="center"/>
              <w:rPr>
                <w:rFonts w:hint="default" w:ascii="XO Thames" w:hAnsi="XO Thames" w:cs="XO Thames"/>
                <w:sz w:val="22"/>
                <w:szCs w:val="22"/>
              </w:rPr>
            </w:pPr>
          </w:p>
        </w:tc>
        <w:tc>
          <w:tcPr>
            <w:tcW w:w="1845" w:type="dxa"/>
            <w:noWrap w:val="0"/>
            <w:vAlign w:val="center"/>
          </w:tcPr>
          <w:p w14:paraId="34C77C36">
            <w:pPr>
              <w:jc w:val="center"/>
              <w:rPr>
                <w:rFonts w:hint="default" w:ascii="XO Thames" w:hAnsi="XO Thames" w:cs="XO Thames"/>
                <w:sz w:val="22"/>
                <w:szCs w:val="22"/>
              </w:rPr>
            </w:pPr>
          </w:p>
        </w:tc>
      </w:tr>
      <w:tr w14:paraId="66F627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5" w:type="dxa"/>
            <w:noWrap w:val="0"/>
            <w:vAlign w:val="center"/>
          </w:tcPr>
          <w:p w14:paraId="4ED9AB7A">
            <w:pPr>
              <w:jc w:val="center"/>
              <w:rPr>
                <w:rFonts w:hint="default" w:ascii="XO Thames" w:hAnsi="XO Thames" w:cs="XO Thames"/>
                <w:sz w:val="22"/>
                <w:szCs w:val="22"/>
                <w:lang w:val="ru-RU"/>
              </w:rPr>
            </w:pPr>
            <w:r>
              <w:rPr>
                <w:rFonts w:hint="default" w:ascii="XO Thames" w:hAnsi="XO Thames" w:cs="XO Thames"/>
                <w:sz w:val="22"/>
                <w:szCs w:val="22"/>
                <w:lang w:val="ru-RU"/>
              </w:rPr>
              <w:t>7</w:t>
            </w:r>
          </w:p>
        </w:tc>
        <w:tc>
          <w:tcPr>
            <w:tcW w:w="3531" w:type="dxa"/>
            <w:noWrap w:val="0"/>
            <w:vAlign w:val="center"/>
          </w:tcPr>
          <w:p w14:paraId="78E6DEA4">
            <w:pPr>
              <w:jc w:val="center"/>
              <w:rPr>
                <w:rFonts w:hint="default" w:ascii="XO Thames" w:hAnsi="XO Thames" w:cs="XO Thames"/>
                <w:sz w:val="22"/>
                <w:szCs w:val="22"/>
                <w:lang w:val="ru-RU"/>
              </w:rPr>
            </w:pPr>
            <w:r>
              <w:rPr>
                <w:rFonts w:hint="default" w:ascii="XO Thames" w:hAnsi="XO Thames" w:cs="XO Thames"/>
                <w:sz w:val="22"/>
                <w:szCs w:val="22"/>
                <w:lang w:val="ru-RU"/>
              </w:rPr>
              <w:t>Утеплитель пенофол</w:t>
            </w:r>
          </w:p>
        </w:tc>
        <w:tc>
          <w:tcPr>
            <w:tcW w:w="1194" w:type="dxa"/>
            <w:noWrap w:val="0"/>
            <w:vAlign w:val="center"/>
          </w:tcPr>
          <w:p w14:paraId="41470671">
            <w:pPr>
              <w:jc w:val="center"/>
              <w:rPr>
                <w:rFonts w:hint="default" w:ascii="XO Thames" w:hAnsi="XO Thames" w:cs="XO Thames"/>
                <w:sz w:val="22"/>
                <w:szCs w:val="22"/>
                <w:lang w:val="ru-RU"/>
              </w:rPr>
            </w:pPr>
            <w:r>
              <w:rPr>
                <w:rFonts w:hint="default" w:ascii="XO Thames" w:hAnsi="XO Thames" w:cs="XO Thames"/>
                <w:sz w:val="22"/>
                <w:szCs w:val="22"/>
                <w:lang w:val="ru-RU"/>
              </w:rPr>
              <w:t>м</w:t>
            </w:r>
          </w:p>
        </w:tc>
        <w:tc>
          <w:tcPr>
            <w:tcW w:w="1554" w:type="dxa"/>
            <w:noWrap w:val="0"/>
            <w:vAlign w:val="center"/>
          </w:tcPr>
          <w:p w14:paraId="17198CBB">
            <w:pPr>
              <w:jc w:val="center"/>
              <w:rPr>
                <w:rFonts w:hint="default" w:ascii="XO Thames" w:hAnsi="XO Thames" w:cs="XO Thames"/>
                <w:sz w:val="22"/>
                <w:szCs w:val="22"/>
                <w:lang w:val="ru-RU"/>
              </w:rPr>
            </w:pPr>
            <w:r>
              <w:rPr>
                <w:rFonts w:hint="default" w:ascii="XO Thames" w:hAnsi="XO Thames" w:cs="XO Thames"/>
                <w:sz w:val="22"/>
                <w:szCs w:val="22"/>
                <w:lang w:val="ru-RU"/>
              </w:rPr>
              <w:t>25</w:t>
            </w:r>
          </w:p>
        </w:tc>
        <w:tc>
          <w:tcPr>
            <w:tcW w:w="1675" w:type="dxa"/>
            <w:noWrap w:val="0"/>
            <w:vAlign w:val="center"/>
          </w:tcPr>
          <w:p w14:paraId="00AD771B">
            <w:pPr>
              <w:jc w:val="center"/>
              <w:rPr>
                <w:rFonts w:hint="default" w:ascii="XO Thames" w:hAnsi="XO Thames" w:cs="XO Thames"/>
                <w:sz w:val="22"/>
                <w:szCs w:val="22"/>
              </w:rPr>
            </w:pPr>
          </w:p>
        </w:tc>
        <w:tc>
          <w:tcPr>
            <w:tcW w:w="1845" w:type="dxa"/>
            <w:noWrap w:val="0"/>
            <w:vAlign w:val="center"/>
          </w:tcPr>
          <w:p w14:paraId="3788E7CF">
            <w:pPr>
              <w:jc w:val="center"/>
              <w:rPr>
                <w:rFonts w:hint="default" w:ascii="XO Thames" w:hAnsi="XO Thames" w:cs="XO Thames"/>
                <w:sz w:val="22"/>
                <w:szCs w:val="22"/>
              </w:rPr>
            </w:pPr>
          </w:p>
        </w:tc>
      </w:tr>
      <w:tr w14:paraId="36E8DB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5" w:type="dxa"/>
            <w:noWrap w:val="0"/>
            <w:vAlign w:val="center"/>
          </w:tcPr>
          <w:p w14:paraId="4B6C8D81">
            <w:pPr>
              <w:jc w:val="center"/>
              <w:rPr>
                <w:rFonts w:hint="default" w:ascii="XO Thames" w:hAnsi="XO Thames" w:cs="XO Thames"/>
                <w:sz w:val="22"/>
                <w:szCs w:val="22"/>
                <w:lang w:val="ru-RU"/>
              </w:rPr>
            </w:pPr>
            <w:r>
              <w:rPr>
                <w:rFonts w:hint="default" w:ascii="XO Thames" w:hAnsi="XO Thames" w:cs="XO Thames"/>
                <w:sz w:val="22"/>
                <w:szCs w:val="22"/>
                <w:lang w:val="ru-RU"/>
              </w:rPr>
              <w:t>8</w:t>
            </w:r>
          </w:p>
        </w:tc>
        <w:tc>
          <w:tcPr>
            <w:tcW w:w="3531" w:type="dxa"/>
            <w:noWrap w:val="0"/>
            <w:vAlign w:val="center"/>
          </w:tcPr>
          <w:p w14:paraId="0119F9B7">
            <w:pPr>
              <w:jc w:val="center"/>
              <w:rPr>
                <w:rFonts w:hint="default" w:ascii="XO Thames" w:hAnsi="XO Thames" w:cs="XO Thames"/>
                <w:sz w:val="22"/>
                <w:szCs w:val="22"/>
                <w:lang w:val="ru-RU"/>
              </w:rPr>
            </w:pPr>
            <w:r>
              <w:rPr>
                <w:rFonts w:hint="default" w:ascii="XO Thames" w:hAnsi="XO Thames" w:cs="XO Thames"/>
                <w:sz w:val="22"/>
                <w:szCs w:val="22"/>
                <w:lang w:val="ru-RU"/>
              </w:rPr>
              <w:t>стеклоткань</w:t>
            </w:r>
          </w:p>
        </w:tc>
        <w:tc>
          <w:tcPr>
            <w:tcW w:w="1194" w:type="dxa"/>
            <w:noWrap w:val="0"/>
            <w:vAlign w:val="center"/>
          </w:tcPr>
          <w:p w14:paraId="4D7ED6C7">
            <w:pPr>
              <w:jc w:val="center"/>
              <w:rPr>
                <w:rFonts w:hint="default" w:ascii="XO Thames" w:hAnsi="XO Thames" w:cs="XO Thames"/>
                <w:sz w:val="22"/>
                <w:szCs w:val="22"/>
                <w:lang w:val="ru-RU"/>
              </w:rPr>
            </w:pPr>
            <w:r>
              <w:rPr>
                <w:rFonts w:hint="default" w:ascii="XO Thames" w:hAnsi="XO Thames" w:cs="XO Thames"/>
                <w:sz w:val="22"/>
                <w:szCs w:val="22"/>
                <w:lang w:val="ru-RU"/>
              </w:rPr>
              <w:t>м</w:t>
            </w:r>
          </w:p>
        </w:tc>
        <w:tc>
          <w:tcPr>
            <w:tcW w:w="1554" w:type="dxa"/>
            <w:noWrap w:val="0"/>
            <w:vAlign w:val="center"/>
          </w:tcPr>
          <w:p w14:paraId="4831553B">
            <w:pPr>
              <w:jc w:val="center"/>
              <w:rPr>
                <w:rFonts w:hint="default" w:ascii="XO Thames" w:hAnsi="XO Thames" w:cs="XO Thames"/>
                <w:sz w:val="22"/>
                <w:szCs w:val="22"/>
                <w:lang w:val="ru-RU"/>
              </w:rPr>
            </w:pPr>
            <w:r>
              <w:rPr>
                <w:rFonts w:hint="default" w:ascii="XO Thames" w:hAnsi="XO Thames" w:cs="XO Thames"/>
                <w:sz w:val="22"/>
                <w:szCs w:val="22"/>
                <w:lang w:val="ru-RU"/>
              </w:rPr>
              <w:t>25</w:t>
            </w:r>
          </w:p>
        </w:tc>
        <w:tc>
          <w:tcPr>
            <w:tcW w:w="1675" w:type="dxa"/>
            <w:noWrap w:val="0"/>
            <w:vAlign w:val="center"/>
          </w:tcPr>
          <w:p w14:paraId="14C42EBE">
            <w:pPr>
              <w:jc w:val="center"/>
              <w:rPr>
                <w:rFonts w:hint="default" w:ascii="XO Thames" w:hAnsi="XO Thames" w:cs="XO Thames"/>
                <w:sz w:val="22"/>
                <w:szCs w:val="22"/>
              </w:rPr>
            </w:pPr>
          </w:p>
        </w:tc>
        <w:tc>
          <w:tcPr>
            <w:tcW w:w="1845" w:type="dxa"/>
            <w:noWrap w:val="0"/>
            <w:vAlign w:val="center"/>
          </w:tcPr>
          <w:p w14:paraId="08B20EE6">
            <w:pPr>
              <w:jc w:val="center"/>
              <w:rPr>
                <w:rFonts w:hint="default" w:ascii="XO Thames" w:hAnsi="XO Thames" w:cs="XO Thames"/>
                <w:sz w:val="22"/>
                <w:szCs w:val="22"/>
              </w:rPr>
            </w:pPr>
          </w:p>
        </w:tc>
      </w:tr>
      <w:tr w14:paraId="630F47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515" w:type="dxa"/>
            <w:noWrap w:val="0"/>
            <w:vAlign w:val="center"/>
          </w:tcPr>
          <w:p w14:paraId="5051975D">
            <w:pPr>
              <w:jc w:val="center"/>
              <w:rPr>
                <w:rFonts w:hint="default" w:ascii="XO Thames" w:hAnsi="XO Thames" w:cs="XO Thames"/>
                <w:sz w:val="22"/>
                <w:szCs w:val="22"/>
                <w:lang w:val="ru-RU"/>
              </w:rPr>
            </w:pPr>
            <w:r>
              <w:rPr>
                <w:rFonts w:hint="default" w:ascii="XO Thames" w:hAnsi="XO Thames" w:cs="XO Thames"/>
                <w:sz w:val="22"/>
                <w:szCs w:val="22"/>
                <w:lang w:val="ru-RU"/>
              </w:rPr>
              <w:t>9</w:t>
            </w:r>
          </w:p>
        </w:tc>
        <w:tc>
          <w:tcPr>
            <w:tcW w:w="3531" w:type="dxa"/>
            <w:noWrap w:val="0"/>
            <w:vAlign w:val="center"/>
          </w:tcPr>
          <w:p w14:paraId="0005128E">
            <w:pPr>
              <w:jc w:val="center"/>
              <w:rPr>
                <w:rFonts w:hint="default" w:ascii="XO Thames" w:hAnsi="XO Thames" w:cs="XO Thames"/>
                <w:sz w:val="22"/>
                <w:szCs w:val="22"/>
                <w:lang w:val="ru-RU"/>
              </w:rPr>
            </w:pPr>
            <w:r>
              <w:rPr>
                <w:rFonts w:hint="default" w:ascii="XO Thames" w:hAnsi="XO Thames" w:cs="XO Thames"/>
                <w:sz w:val="22"/>
                <w:szCs w:val="22"/>
                <w:lang w:val="ru-RU"/>
              </w:rPr>
              <w:t xml:space="preserve">Отвод ст. </w:t>
            </w:r>
            <w:r>
              <w:rPr>
                <w:rFonts w:hint="default" w:ascii="XO Thames" w:hAnsi="XO Thames" w:cs="XO Thames"/>
                <w:sz w:val="22"/>
                <w:szCs w:val="22"/>
                <w:lang w:val="en-US"/>
              </w:rPr>
              <w:t>d</w:t>
            </w:r>
            <w:r>
              <w:rPr>
                <w:rFonts w:hint="default" w:ascii="XO Thames" w:hAnsi="XO Thames" w:cs="XO Thames"/>
                <w:sz w:val="22"/>
                <w:szCs w:val="22"/>
                <w:lang w:val="ru-RU"/>
              </w:rPr>
              <w:t>50</w:t>
            </w:r>
          </w:p>
        </w:tc>
        <w:tc>
          <w:tcPr>
            <w:tcW w:w="1194" w:type="dxa"/>
            <w:shd w:val="clear"/>
            <w:noWrap w:val="0"/>
            <w:vAlign w:val="center"/>
          </w:tcPr>
          <w:p w14:paraId="74E4A7A8">
            <w:pPr>
              <w:jc w:val="center"/>
              <w:rPr>
                <w:rFonts w:hint="default" w:ascii="XO Thames" w:hAnsi="XO Thames" w:eastAsia="SimSun" w:cs="XO Thames"/>
                <w:sz w:val="22"/>
                <w:szCs w:val="22"/>
                <w:lang w:val="ru-RU" w:eastAsia="ru-RU" w:bidi="ar-SA"/>
              </w:rPr>
            </w:pPr>
            <w:r>
              <w:rPr>
                <w:rFonts w:hint="default" w:ascii="XO Thames" w:hAnsi="XO Thames" w:cs="XO Thames"/>
                <w:sz w:val="22"/>
                <w:szCs w:val="22"/>
                <w:lang w:val="ru-RU"/>
              </w:rPr>
              <w:t>шт.</w:t>
            </w:r>
          </w:p>
        </w:tc>
        <w:tc>
          <w:tcPr>
            <w:tcW w:w="1554" w:type="dxa"/>
            <w:noWrap w:val="0"/>
            <w:vAlign w:val="center"/>
          </w:tcPr>
          <w:p w14:paraId="743AF719">
            <w:pPr>
              <w:jc w:val="center"/>
              <w:rPr>
                <w:rFonts w:hint="default" w:ascii="XO Thames" w:hAnsi="XO Thames" w:cs="XO Thames"/>
                <w:sz w:val="22"/>
                <w:szCs w:val="22"/>
                <w:lang w:val="ru-RU"/>
              </w:rPr>
            </w:pPr>
            <w:r>
              <w:rPr>
                <w:rFonts w:hint="default" w:ascii="XO Thames" w:hAnsi="XO Thames" w:cs="XO Thames"/>
                <w:sz w:val="22"/>
                <w:szCs w:val="22"/>
                <w:lang w:val="ru-RU"/>
              </w:rPr>
              <w:t>4</w:t>
            </w:r>
          </w:p>
        </w:tc>
        <w:tc>
          <w:tcPr>
            <w:tcW w:w="1675" w:type="dxa"/>
            <w:noWrap w:val="0"/>
            <w:vAlign w:val="center"/>
          </w:tcPr>
          <w:p w14:paraId="457A194F">
            <w:pPr>
              <w:jc w:val="center"/>
              <w:rPr>
                <w:rFonts w:hint="default" w:ascii="XO Thames" w:hAnsi="XO Thames" w:cs="XO Thames"/>
                <w:sz w:val="22"/>
                <w:szCs w:val="22"/>
              </w:rPr>
            </w:pPr>
          </w:p>
        </w:tc>
        <w:tc>
          <w:tcPr>
            <w:tcW w:w="1845" w:type="dxa"/>
            <w:noWrap w:val="0"/>
            <w:vAlign w:val="center"/>
          </w:tcPr>
          <w:p w14:paraId="3AB8FB89">
            <w:pPr>
              <w:jc w:val="center"/>
              <w:rPr>
                <w:rFonts w:hint="default" w:ascii="XO Thames" w:hAnsi="XO Thames" w:cs="XO Thames"/>
                <w:sz w:val="22"/>
                <w:szCs w:val="22"/>
              </w:rPr>
            </w:pPr>
          </w:p>
        </w:tc>
      </w:tr>
      <w:tr w14:paraId="08F487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5" w:type="dxa"/>
            <w:noWrap w:val="0"/>
            <w:vAlign w:val="center"/>
          </w:tcPr>
          <w:p w14:paraId="62B9E887">
            <w:pPr>
              <w:jc w:val="center"/>
              <w:rPr>
                <w:rFonts w:hint="default" w:ascii="XO Thames" w:hAnsi="XO Thames" w:cs="XO Thames"/>
                <w:sz w:val="22"/>
                <w:szCs w:val="22"/>
                <w:lang w:val="ru-RU"/>
              </w:rPr>
            </w:pPr>
            <w:r>
              <w:rPr>
                <w:rFonts w:hint="default" w:ascii="XO Thames" w:hAnsi="XO Thames" w:cs="XO Thames"/>
                <w:sz w:val="22"/>
                <w:szCs w:val="22"/>
                <w:lang w:val="ru-RU"/>
              </w:rPr>
              <w:t>10</w:t>
            </w:r>
          </w:p>
        </w:tc>
        <w:tc>
          <w:tcPr>
            <w:tcW w:w="3531" w:type="dxa"/>
            <w:shd w:val="clear"/>
            <w:noWrap w:val="0"/>
            <w:vAlign w:val="center"/>
          </w:tcPr>
          <w:p w14:paraId="37B6E00A">
            <w:pPr>
              <w:rPr>
                <w:rFonts w:hint="default" w:ascii="XO Thames" w:hAnsi="XO Thames" w:eastAsia="SimSun" w:cs="XO Thames"/>
                <w:sz w:val="22"/>
                <w:szCs w:val="22"/>
                <w:lang w:val="ru-RU" w:eastAsia="ru-RU" w:bidi="ar-SA"/>
              </w:rPr>
            </w:pPr>
            <w:r>
              <w:rPr>
                <w:rFonts w:hint="default" w:ascii="XO Thames" w:hAnsi="XO Thames" w:cs="XO Thames"/>
                <w:sz w:val="22"/>
                <w:szCs w:val="22"/>
              </w:rPr>
              <w:t>Услуги электрогазосварщика</w:t>
            </w:r>
          </w:p>
        </w:tc>
        <w:tc>
          <w:tcPr>
            <w:tcW w:w="1194" w:type="dxa"/>
            <w:shd w:val="clear"/>
            <w:noWrap w:val="0"/>
            <w:vAlign w:val="center"/>
          </w:tcPr>
          <w:p w14:paraId="5A3FB0E2">
            <w:pPr>
              <w:jc w:val="center"/>
              <w:rPr>
                <w:rFonts w:hint="default" w:ascii="XO Thames" w:hAnsi="XO Thames" w:eastAsia="SimSun" w:cs="XO Thames"/>
                <w:sz w:val="22"/>
                <w:szCs w:val="22"/>
                <w:lang w:val="ru-RU" w:eastAsia="ru-RU" w:bidi="ar-SA"/>
              </w:rPr>
            </w:pPr>
            <w:r>
              <w:rPr>
                <w:rFonts w:hint="default" w:ascii="XO Thames" w:hAnsi="XO Thames" w:cs="XO Thames"/>
                <w:sz w:val="22"/>
                <w:szCs w:val="22"/>
              </w:rPr>
              <w:t>час</w:t>
            </w:r>
          </w:p>
        </w:tc>
        <w:tc>
          <w:tcPr>
            <w:tcW w:w="1554" w:type="dxa"/>
            <w:shd w:val="clear"/>
            <w:noWrap w:val="0"/>
            <w:vAlign w:val="center"/>
          </w:tcPr>
          <w:p w14:paraId="2F245382">
            <w:pPr>
              <w:jc w:val="center"/>
              <w:rPr>
                <w:rFonts w:hint="default" w:ascii="XO Thames" w:hAnsi="XO Thames" w:eastAsia="SimSun" w:cs="XO Thames"/>
                <w:sz w:val="22"/>
                <w:szCs w:val="22"/>
                <w:lang w:val="en-US" w:eastAsia="ru-RU" w:bidi="ar-SA"/>
              </w:rPr>
            </w:pPr>
            <w:r>
              <w:rPr>
                <w:rFonts w:hint="default" w:ascii="XO Thames" w:hAnsi="XO Thames" w:cs="XO Thames"/>
                <w:sz w:val="22"/>
                <w:szCs w:val="22"/>
                <w:lang w:val="en-US" w:eastAsia="ru-RU" w:bidi="ar-SA"/>
              </w:rPr>
              <w:t>8</w:t>
            </w:r>
          </w:p>
        </w:tc>
        <w:tc>
          <w:tcPr>
            <w:tcW w:w="1675" w:type="dxa"/>
            <w:noWrap w:val="0"/>
            <w:vAlign w:val="center"/>
          </w:tcPr>
          <w:p w14:paraId="76EBA9B6">
            <w:pPr>
              <w:jc w:val="center"/>
              <w:rPr>
                <w:rFonts w:hint="default" w:ascii="XO Thames" w:hAnsi="XO Thames" w:cs="XO Thames"/>
                <w:sz w:val="22"/>
                <w:szCs w:val="22"/>
              </w:rPr>
            </w:pPr>
          </w:p>
        </w:tc>
        <w:tc>
          <w:tcPr>
            <w:tcW w:w="1845" w:type="dxa"/>
            <w:noWrap w:val="0"/>
            <w:vAlign w:val="center"/>
          </w:tcPr>
          <w:p w14:paraId="4796161D">
            <w:pPr>
              <w:jc w:val="center"/>
              <w:rPr>
                <w:rFonts w:hint="default" w:ascii="XO Thames" w:hAnsi="XO Thames" w:cs="XO Thames"/>
                <w:sz w:val="22"/>
                <w:szCs w:val="22"/>
              </w:rPr>
            </w:pPr>
          </w:p>
        </w:tc>
      </w:tr>
      <w:tr w14:paraId="3A2A1D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5" w:type="dxa"/>
            <w:noWrap w:val="0"/>
            <w:vAlign w:val="center"/>
          </w:tcPr>
          <w:p w14:paraId="6348E733">
            <w:pPr>
              <w:jc w:val="center"/>
              <w:rPr>
                <w:rFonts w:hint="default" w:ascii="XO Thames" w:hAnsi="XO Thames" w:cs="XO Thames"/>
                <w:sz w:val="22"/>
                <w:szCs w:val="22"/>
                <w:lang w:val="ru-RU"/>
              </w:rPr>
            </w:pPr>
            <w:r>
              <w:rPr>
                <w:rFonts w:hint="default" w:ascii="XO Thames" w:hAnsi="XO Thames" w:cs="XO Thames"/>
                <w:sz w:val="22"/>
                <w:szCs w:val="22"/>
                <w:lang w:val="ru-RU"/>
              </w:rPr>
              <w:t>11</w:t>
            </w:r>
          </w:p>
        </w:tc>
        <w:tc>
          <w:tcPr>
            <w:tcW w:w="3531" w:type="dxa"/>
            <w:noWrap w:val="0"/>
            <w:vAlign w:val="center"/>
          </w:tcPr>
          <w:p w14:paraId="7CCF0853">
            <w:pPr>
              <w:jc w:val="center"/>
              <w:rPr>
                <w:rFonts w:hint="default" w:ascii="XO Thames" w:hAnsi="XO Thames" w:cs="XO Thames"/>
                <w:sz w:val="22"/>
                <w:szCs w:val="22"/>
              </w:rPr>
            </w:pPr>
            <w:r>
              <w:rPr>
                <w:rFonts w:hint="default" w:ascii="XO Thames" w:hAnsi="XO Thames" w:cs="XO Thames"/>
                <w:sz w:val="22"/>
                <w:szCs w:val="22"/>
              </w:rPr>
              <w:t>Услуги слесаря-ремонтника тепловых сетей (</w:t>
            </w:r>
            <w:r>
              <w:rPr>
                <w:rFonts w:hint="default" w:ascii="XO Thames" w:hAnsi="XO Thames" w:cs="XO Thames"/>
                <w:sz w:val="22"/>
                <w:szCs w:val="22"/>
                <w:lang w:val="ru-RU"/>
              </w:rPr>
              <w:t>3</w:t>
            </w:r>
            <w:r>
              <w:rPr>
                <w:rFonts w:hint="default" w:ascii="XO Thames" w:hAnsi="XO Thames" w:cs="XO Thames"/>
                <w:sz w:val="22"/>
                <w:szCs w:val="22"/>
              </w:rPr>
              <w:t>чел.)</w:t>
            </w:r>
          </w:p>
        </w:tc>
        <w:tc>
          <w:tcPr>
            <w:tcW w:w="1194" w:type="dxa"/>
            <w:noWrap w:val="0"/>
            <w:vAlign w:val="center"/>
          </w:tcPr>
          <w:p w14:paraId="6D2C93BE">
            <w:pPr>
              <w:jc w:val="center"/>
              <w:rPr>
                <w:rFonts w:hint="default" w:ascii="XO Thames" w:hAnsi="XO Thames" w:cs="XO Thames"/>
                <w:sz w:val="22"/>
                <w:szCs w:val="22"/>
                <w:lang w:val="ru-RU"/>
              </w:rPr>
            </w:pPr>
            <w:r>
              <w:rPr>
                <w:rFonts w:hint="default" w:ascii="XO Thames" w:hAnsi="XO Thames" w:cs="XO Thames"/>
                <w:sz w:val="22"/>
                <w:szCs w:val="22"/>
                <w:lang w:val="ru-RU"/>
              </w:rPr>
              <w:t>час</w:t>
            </w:r>
          </w:p>
        </w:tc>
        <w:tc>
          <w:tcPr>
            <w:tcW w:w="1554" w:type="dxa"/>
            <w:noWrap w:val="0"/>
            <w:vAlign w:val="center"/>
          </w:tcPr>
          <w:p w14:paraId="5DD6B9EC">
            <w:pPr>
              <w:jc w:val="center"/>
              <w:rPr>
                <w:rFonts w:hint="default" w:ascii="XO Thames" w:hAnsi="XO Thames" w:cs="XO Thames"/>
                <w:sz w:val="22"/>
                <w:szCs w:val="22"/>
                <w:lang w:val="ru-RU"/>
              </w:rPr>
            </w:pPr>
            <w:r>
              <w:rPr>
                <w:rFonts w:hint="default" w:ascii="XO Thames" w:hAnsi="XO Thames" w:cs="XO Thames"/>
                <w:sz w:val="22"/>
                <w:szCs w:val="22"/>
                <w:lang w:val="ru-RU"/>
              </w:rPr>
              <w:t>8</w:t>
            </w:r>
          </w:p>
        </w:tc>
        <w:tc>
          <w:tcPr>
            <w:tcW w:w="1675" w:type="dxa"/>
            <w:noWrap w:val="0"/>
            <w:vAlign w:val="center"/>
          </w:tcPr>
          <w:p w14:paraId="1B557107">
            <w:pPr>
              <w:jc w:val="center"/>
              <w:rPr>
                <w:rFonts w:hint="default" w:ascii="XO Thames" w:hAnsi="XO Thames" w:cs="XO Thames"/>
                <w:sz w:val="22"/>
                <w:szCs w:val="22"/>
              </w:rPr>
            </w:pPr>
          </w:p>
        </w:tc>
        <w:tc>
          <w:tcPr>
            <w:tcW w:w="1845" w:type="dxa"/>
            <w:noWrap w:val="0"/>
            <w:vAlign w:val="center"/>
          </w:tcPr>
          <w:p w14:paraId="53A6663A">
            <w:pPr>
              <w:jc w:val="center"/>
              <w:rPr>
                <w:rFonts w:hint="default" w:ascii="XO Thames" w:hAnsi="XO Thames" w:cs="XO Thames"/>
                <w:sz w:val="22"/>
                <w:szCs w:val="22"/>
              </w:rPr>
            </w:pPr>
          </w:p>
        </w:tc>
      </w:tr>
      <w:tr w14:paraId="31C978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5" w:type="dxa"/>
            <w:noWrap w:val="0"/>
            <w:vAlign w:val="center"/>
          </w:tcPr>
          <w:p w14:paraId="19AFA7CE">
            <w:pPr>
              <w:jc w:val="center"/>
              <w:rPr>
                <w:rFonts w:hint="default" w:ascii="XO Thames" w:hAnsi="XO Thames" w:cs="XO Thames"/>
                <w:sz w:val="22"/>
                <w:szCs w:val="22"/>
                <w:lang w:val="ru-RU"/>
              </w:rPr>
            </w:pPr>
            <w:r>
              <w:rPr>
                <w:rFonts w:hint="default" w:ascii="XO Thames" w:hAnsi="XO Thames" w:cs="XO Thames"/>
                <w:sz w:val="22"/>
                <w:szCs w:val="22"/>
                <w:lang w:val="ru-RU"/>
              </w:rPr>
              <w:t>12</w:t>
            </w:r>
          </w:p>
        </w:tc>
        <w:tc>
          <w:tcPr>
            <w:tcW w:w="3531" w:type="dxa"/>
            <w:shd w:val="clear"/>
            <w:noWrap w:val="0"/>
            <w:vAlign w:val="center"/>
          </w:tcPr>
          <w:p w14:paraId="4AC4D87A">
            <w:pPr>
              <w:rPr>
                <w:rFonts w:hint="default" w:ascii="XO Thames" w:hAnsi="XO Thames" w:eastAsia="SimSun" w:cs="XO Thames"/>
                <w:sz w:val="22"/>
                <w:szCs w:val="22"/>
                <w:lang w:val="ru-RU" w:eastAsia="ru-RU" w:bidi="ar-SA"/>
              </w:rPr>
            </w:pPr>
            <w:r>
              <w:rPr>
                <w:rFonts w:hint="default" w:ascii="XO Thames" w:hAnsi="XO Thames" w:cs="XO Thames"/>
                <w:sz w:val="22"/>
                <w:szCs w:val="22"/>
              </w:rPr>
              <w:t>Услуги автотранспорта УАЗ</w:t>
            </w:r>
          </w:p>
        </w:tc>
        <w:tc>
          <w:tcPr>
            <w:tcW w:w="1194" w:type="dxa"/>
            <w:noWrap w:val="0"/>
            <w:vAlign w:val="center"/>
          </w:tcPr>
          <w:p w14:paraId="66AE830A">
            <w:pPr>
              <w:jc w:val="center"/>
              <w:rPr>
                <w:rFonts w:hint="default" w:ascii="XO Thames" w:hAnsi="XO Thames" w:cs="XO Thames"/>
                <w:sz w:val="22"/>
                <w:szCs w:val="22"/>
                <w:lang w:val="ru-RU"/>
              </w:rPr>
            </w:pPr>
            <w:r>
              <w:rPr>
                <w:rFonts w:hint="default" w:ascii="XO Thames" w:hAnsi="XO Thames" w:cs="XO Thames"/>
                <w:sz w:val="22"/>
                <w:szCs w:val="22"/>
                <w:lang w:val="ru-RU"/>
              </w:rPr>
              <w:t>час</w:t>
            </w:r>
          </w:p>
        </w:tc>
        <w:tc>
          <w:tcPr>
            <w:tcW w:w="1554" w:type="dxa"/>
            <w:noWrap w:val="0"/>
            <w:vAlign w:val="center"/>
          </w:tcPr>
          <w:p w14:paraId="649E3DC8">
            <w:pPr>
              <w:jc w:val="center"/>
              <w:rPr>
                <w:rFonts w:hint="default" w:ascii="XO Thames" w:hAnsi="XO Thames" w:cs="XO Thames"/>
                <w:sz w:val="22"/>
                <w:szCs w:val="22"/>
                <w:lang w:val="ru-RU"/>
              </w:rPr>
            </w:pPr>
            <w:r>
              <w:rPr>
                <w:rFonts w:hint="default" w:ascii="XO Thames" w:hAnsi="XO Thames" w:cs="XO Thames"/>
                <w:sz w:val="22"/>
                <w:szCs w:val="22"/>
                <w:lang w:val="ru-RU"/>
              </w:rPr>
              <w:t>2</w:t>
            </w:r>
          </w:p>
        </w:tc>
        <w:tc>
          <w:tcPr>
            <w:tcW w:w="1675" w:type="dxa"/>
            <w:noWrap w:val="0"/>
            <w:vAlign w:val="center"/>
          </w:tcPr>
          <w:p w14:paraId="69D81104">
            <w:pPr>
              <w:jc w:val="center"/>
              <w:rPr>
                <w:rFonts w:hint="default" w:ascii="XO Thames" w:hAnsi="XO Thames" w:cs="XO Thames"/>
                <w:sz w:val="22"/>
                <w:szCs w:val="22"/>
              </w:rPr>
            </w:pPr>
          </w:p>
        </w:tc>
        <w:tc>
          <w:tcPr>
            <w:tcW w:w="1845" w:type="dxa"/>
            <w:noWrap w:val="0"/>
            <w:vAlign w:val="center"/>
          </w:tcPr>
          <w:p w14:paraId="4612BA1C">
            <w:pPr>
              <w:jc w:val="center"/>
              <w:rPr>
                <w:rFonts w:hint="default" w:ascii="XO Thames" w:hAnsi="XO Thames" w:cs="XO Thames"/>
                <w:sz w:val="22"/>
                <w:szCs w:val="22"/>
              </w:rPr>
            </w:pPr>
          </w:p>
        </w:tc>
      </w:tr>
      <w:tr w14:paraId="6CFD23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5" w:type="dxa"/>
            <w:noWrap w:val="0"/>
            <w:vAlign w:val="center"/>
          </w:tcPr>
          <w:p w14:paraId="5F04047E">
            <w:pPr>
              <w:jc w:val="center"/>
              <w:rPr>
                <w:rFonts w:hint="default" w:ascii="XO Thames" w:hAnsi="XO Thames" w:cs="XO Thames"/>
                <w:sz w:val="22"/>
                <w:szCs w:val="22"/>
                <w:lang w:val="ru-RU"/>
              </w:rPr>
            </w:pPr>
            <w:r>
              <w:rPr>
                <w:rFonts w:hint="default" w:ascii="XO Thames" w:hAnsi="XO Thames" w:cs="XO Thames"/>
                <w:sz w:val="22"/>
                <w:szCs w:val="22"/>
                <w:lang w:val="ru-RU"/>
              </w:rPr>
              <w:t>13</w:t>
            </w:r>
          </w:p>
        </w:tc>
        <w:tc>
          <w:tcPr>
            <w:tcW w:w="3531" w:type="dxa"/>
            <w:noWrap w:val="0"/>
            <w:vAlign w:val="center"/>
          </w:tcPr>
          <w:p w14:paraId="2B1A48A2">
            <w:pPr>
              <w:jc w:val="center"/>
              <w:rPr>
                <w:rFonts w:hint="default" w:ascii="XO Thames" w:hAnsi="XO Thames" w:cs="XO Thames"/>
                <w:sz w:val="22"/>
                <w:szCs w:val="22"/>
                <w:lang w:val="ru-RU"/>
              </w:rPr>
            </w:pPr>
            <w:r>
              <w:rPr>
                <w:rFonts w:hint="default" w:ascii="XO Thames" w:hAnsi="XO Thames" w:cs="XO Thames"/>
                <w:sz w:val="22"/>
                <w:szCs w:val="22"/>
                <w:lang w:val="ru-RU"/>
              </w:rPr>
              <w:t>Трактор МТз</w:t>
            </w:r>
          </w:p>
        </w:tc>
        <w:tc>
          <w:tcPr>
            <w:tcW w:w="1194" w:type="dxa"/>
            <w:noWrap w:val="0"/>
            <w:vAlign w:val="center"/>
          </w:tcPr>
          <w:p w14:paraId="02BE0328">
            <w:pPr>
              <w:jc w:val="center"/>
              <w:rPr>
                <w:rFonts w:hint="default" w:ascii="XO Thames" w:hAnsi="XO Thames" w:cs="XO Thames"/>
                <w:sz w:val="22"/>
                <w:szCs w:val="22"/>
              </w:rPr>
            </w:pPr>
          </w:p>
        </w:tc>
        <w:tc>
          <w:tcPr>
            <w:tcW w:w="1554" w:type="dxa"/>
            <w:noWrap w:val="0"/>
            <w:vAlign w:val="center"/>
          </w:tcPr>
          <w:p w14:paraId="75E4DD1D">
            <w:pPr>
              <w:jc w:val="center"/>
              <w:rPr>
                <w:rFonts w:hint="default" w:ascii="XO Thames" w:hAnsi="XO Thames" w:cs="XO Thames"/>
                <w:sz w:val="22"/>
                <w:szCs w:val="22"/>
              </w:rPr>
            </w:pPr>
          </w:p>
        </w:tc>
        <w:tc>
          <w:tcPr>
            <w:tcW w:w="1675" w:type="dxa"/>
            <w:noWrap w:val="0"/>
            <w:vAlign w:val="center"/>
          </w:tcPr>
          <w:p w14:paraId="355F3CF8">
            <w:pPr>
              <w:jc w:val="center"/>
              <w:rPr>
                <w:rFonts w:hint="default" w:ascii="XO Thames" w:hAnsi="XO Thames" w:cs="XO Thames"/>
                <w:sz w:val="22"/>
                <w:szCs w:val="22"/>
              </w:rPr>
            </w:pPr>
          </w:p>
        </w:tc>
        <w:tc>
          <w:tcPr>
            <w:tcW w:w="1845" w:type="dxa"/>
            <w:noWrap w:val="0"/>
            <w:vAlign w:val="center"/>
          </w:tcPr>
          <w:p w14:paraId="21AFFCE9">
            <w:pPr>
              <w:jc w:val="center"/>
              <w:rPr>
                <w:rFonts w:hint="default" w:ascii="XO Thames" w:hAnsi="XO Thames" w:cs="XO Thames"/>
                <w:sz w:val="22"/>
                <w:szCs w:val="22"/>
              </w:rPr>
            </w:pPr>
          </w:p>
        </w:tc>
      </w:tr>
      <w:tr w14:paraId="1147BC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9" w:type="dxa"/>
            <w:gridSpan w:val="5"/>
            <w:noWrap w:val="0"/>
          </w:tcPr>
          <w:p w14:paraId="2310E86C">
            <w:pPr>
              <w:jc w:val="right"/>
              <w:rPr>
                <w:rFonts w:hint="default" w:ascii="XO Thames" w:hAnsi="XO Thames" w:cs="XO Thames"/>
                <w:b/>
                <w:sz w:val="22"/>
                <w:szCs w:val="22"/>
              </w:rPr>
            </w:pPr>
            <w:r>
              <w:rPr>
                <w:rFonts w:hint="default" w:ascii="XO Thames" w:hAnsi="XO Thames" w:cs="XO Thames"/>
                <w:b/>
                <w:sz w:val="22"/>
                <w:szCs w:val="22"/>
              </w:rPr>
              <w:t>Итого:</w:t>
            </w:r>
          </w:p>
        </w:tc>
        <w:tc>
          <w:tcPr>
            <w:tcW w:w="1845" w:type="dxa"/>
            <w:noWrap w:val="0"/>
            <w:vAlign w:val="center"/>
          </w:tcPr>
          <w:p w14:paraId="272406A2">
            <w:pPr>
              <w:jc w:val="center"/>
              <w:rPr>
                <w:rFonts w:hint="default" w:ascii="XO Thames" w:hAnsi="XO Thames" w:cs="XO Thames"/>
                <w:b/>
                <w:sz w:val="22"/>
                <w:szCs w:val="22"/>
              </w:rPr>
            </w:pPr>
          </w:p>
        </w:tc>
      </w:tr>
      <w:tr w14:paraId="50E857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9" w:type="dxa"/>
            <w:gridSpan w:val="5"/>
            <w:noWrap w:val="0"/>
          </w:tcPr>
          <w:p w14:paraId="5FEE9560">
            <w:pPr>
              <w:jc w:val="right"/>
              <w:rPr>
                <w:rFonts w:hint="default" w:ascii="XO Thames" w:hAnsi="XO Thames" w:cs="XO Thames"/>
                <w:b/>
                <w:sz w:val="22"/>
                <w:szCs w:val="22"/>
              </w:rPr>
            </w:pPr>
            <w:r>
              <w:rPr>
                <w:rFonts w:hint="default" w:ascii="XO Thames" w:hAnsi="XO Thames" w:cs="XO Thames"/>
                <w:b/>
                <w:sz w:val="22"/>
                <w:szCs w:val="22"/>
              </w:rPr>
              <w:t>В том числе НДС:</w:t>
            </w:r>
          </w:p>
        </w:tc>
        <w:tc>
          <w:tcPr>
            <w:tcW w:w="1845" w:type="dxa"/>
            <w:noWrap w:val="0"/>
            <w:vAlign w:val="center"/>
          </w:tcPr>
          <w:p w14:paraId="123248EA">
            <w:pPr>
              <w:jc w:val="center"/>
              <w:rPr>
                <w:rFonts w:hint="default" w:ascii="XO Thames" w:hAnsi="XO Thames" w:cs="XO Thames"/>
                <w:b/>
                <w:sz w:val="22"/>
                <w:szCs w:val="22"/>
              </w:rPr>
            </w:pPr>
          </w:p>
        </w:tc>
      </w:tr>
    </w:tbl>
    <w:p w14:paraId="4311D867">
      <w:pPr>
        <w:jc w:val="center"/>
        <w:rPr>
          <w:rFonts w:hint="default" w:ascii="XO Thames" w:hAnsi="XO Thames" w:cs="XO Thames"/>
          <w:sz w:val="22"/>
          <w:szCs w:val="22"/>
        </w:rPr>
      </w:pPr>
    </w:p>
    <w:p w14:paraId="676D56EF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Sans Serif">
    <w:altName w:val="Segoe Print"/>
    <w:panose1 w:val="00000700000000000000"/>
    <w:charset w:val="00"/>
    <w:family w:val="auto"/>
    <w:pitch w:val="default"/>
    <w:sig w:usb0="00000000" w:usb1="00000000" w:usb2="00000000" w:usb3="00000000" w:csb0="00000000" w:csb1="00000000"/>
  </w:font>
  <w:font w:name="XO Thames">
    <w:panose1 w:val="02020603050405020304"/>
    <w:charset w:val="00"/>
    <w:family w:val="auto"/>
    <w:pitch w:val="default"/>
    <w:sig w:usb0="800002FF" w:usb1="0000084A" w:usb2="00000000" w:usb3="00000000" w:csb0="00000005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8F2C9F"/>
    <w:rsid w:val="5F8F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="Times New Roman" w:hAnsi="Times New Roman" w:eastAsia="SimSu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uiPriority w:val="0"/>
    <w:pPr>
      <w:spacing w:after="120"/>
    </w:pPr>
    <w:rPr>
      <w:rFonts w:ascii="MS Sans Serif" w:hAnsi="MS Sans Serif"/>
      <w:sz w:val="20"/>
      <w:szCs w:val="20"/>
      <w:lang w:val="en-US"/>
    </w:rPr>
  </w:style>
  <w:style w:type="table" w:styleId="5">
    <w:name w:val="Table Grid"/>
    <w:basedOn w:val="3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Office_12.2.0.23206_F1E327BC-269C-435d-A152-05C5408002CA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2026-08-20T07:49:00Z</dcterms:created>
  <dc:creator>User</dc:creator>
  <cp:lastModifiedBy>User</cp:lastModifiedBy>
  <dcterms:modified xsi:type="dcterms:W3CDTF">2026-08-20T08:45:55Z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1049-12.2.0.23206</vt:lpwstr>
  </property>
  <property fmtid="{D5CDD505-2E9C-101B-9397-08002B2CF9AE}" pid="3" name="ICV">
    <vt:lpwstr>5EA2FBFEDC98481186CEC2009BCF4EE7_11</vt:lpwstr>
  </property>
</Properties>
</file>