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B518D" w14:textId="079D890C" w:rsidR="00B32578" w:rsidRPr="00E22AAD" w:rsidRDefault="00152C27" w:rsidP="00316292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w w:val="105"/>
          <w:sz w:val="20"/>
          <w:szCs w:val="20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СУБ</w:t>
      </w:r>
      <w:r w:rsidR="00B32578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ЛИЦЕНЗИОННЫЙ ДОГОВОР № </w:t>
      </w:r>
      <w:r w:rsidR="001F6250" w:rsidRPr="00E22AAD">
        <w:rPr>
          <w:rFonts w:ascii="Times New Roman" w:eastAsia="Arial" w:hAnsi="Times New Roman" w:cs="Times New Roman"/>
          <w:b/>
          <w:w w:val="105"/>
          <w:sz w:val="20"/>
          <w:szCs w:val="20"/>
        </w:rPr>
        <w:t>_____________________</w:t>
      </w:r>
    </w:p>
    <w:p w14:paraId="45E91E53" w14:textId="77777777" w:rsidR="00316292" w:rsidRPr="00E22AAD" w:rsidRDefault="00316292" w:rsidP="003162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99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7"/>
        <w:gridCol w:w="5836"/>
      </w:tblGrid>
      <w:tr w:rsidR="00CD6924" w:rsidRPr="00E22AAD" w14:paraId="10E68A6C" w14:textId="77777777" w:rsidTr="005979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47061" w14:textId="77777777" w:rsidR="00CD6924" w:rsidRPr="00E22AAD" w:rsidRDefault="00CD6924" w:rsidP="00CD6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Москва</w:t>
            </w:r>
          </w:p>
        </w:tc>
        <w:tc>
          <w:tcPr>
            <w:tcW w:w="5791" w:type="dxa"/>
            <w:vAlign w:val="center"/>
          </w:tcPr>
          <w:p w14:paraId="0BE5FB4E" w14:textId="5498BDA1" w:rsidR="00CD6924" w:rsidRPr="00E22AAD" w:rsidRDefault="00B14CCA" w:rsidP="00316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22AAD">
              <w:rPr>
                <w:rFonts w:ascii="Times New Roman" w:eastAsia="Arial" w:hAnsi="Times New Roman" w:cs="Times New Roman"/>
                <w:b/>
                <w:bCs/>
                <w:w w:val="105"/>
                <w:sz w:val="20"/>
                <w:szCs w:val="20"/>
              </w:rPr>
              <w:t>«</w:t>
            </w:r>
            <w:r w:rsidR="001F6250" w:rsidRPr="00E22AAD">
              <w:rPr>
                <w:rFonts w:ascii="Times New Roman" w:eastAsia="Arial" w:hAnsi="Times New Roman" w:cs="Times New Roman"/>
                <w:b/>
                <w:bCs/>
                <w:w w:val="105"/>
                <w:sz w:val="20"/>
                <w:szCs w:val="20"/>
              </w:rPr>
              <w:t>___</w:t>
            </w:r>
            <w:r w:rsidRPr="00E22AAD">
              <w:rPr>
                <w:rFonts w:ascii="Times New Roman" w:eastAsia="Arial" w:hAnsi="Times New Roman" w:cs="Times New Roman"/>
                <w:b/>
                <w:bCs/>
                <w:w w:val="105"/>
                <w:sz w:val="20"/>
                <w:szCs w:val="20"/>
              </w:rPr>
              <w:t>»</w:t>
            </w:r>
            <w:r w:rsidR="00CD6924" w:rsidRPr="00E22AAD">
              <w:rPr>
                <w:rFonts w:ascii="Times New Roman" w:eastAsia="Arial" w:hAnsi="Times New Roman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r w:rsidR="001F6250" w:rsidRPr="00E22AAD">
              <w:rPr>
                <w:rFonts w:ascii="Times New Roman" w:eastAsia="Arial" w:hAnsi="Times New Roman" w:cs="Times New Roman"/>
                <w:b/>
                <w:bCs/>
                <w:w w:val="105"/>
                <w:sz w:val="20"/>
                <w:szCs w:val="20"/>
              </w:rPr>
              <w:t>марта</w:t>
            </w:r>
            <w:r w:rsidR="00CD6924" w:rsidRPr="00E22AAD">
              <w:rPr>
                <w:rFonts w:ascii="Times New Roman" w:eastAsia="Arial" w:hAnsi="Times New Roman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r w:rsidR="001F6250" w:rsidRPr="00E22AAD">
              <w:rPr>
                <w:rFonts w:ascii="Times New Roman" w:eastAsia="Arial" w:hAnsi="Times New Roman" w:cs="Times New Roman"/>
                <w:b/>
                <w:bCs/>
                <w:w w:val="105"/>
                <w:sz w:val="20"/>
                <w:szCs w:val="20"/>
              </w:rPr>
              <w:t>2026</w:t>
            </w:r>
            <w:r w:rsidR="00CD6924" w:rsidRPr="00E22AAD">
              <w:rPr>
                <w:rFonts w:ascii="Times New Roman" w:eastAsia="Arial" w:hAnsi="Times New Roman" w:cs="Times New Roman"/>
                <w:b/>
                <w:bCs/>
                <w:w w:val="105"/>
                <w:sz w:val="20"/>
                <w:szCs w:val="20"/>
              </w:rPr>
              <w:t xml:space="preserve"> г.</w:t>
            </w:r>
          </w:p>
        </w:tc>
      </w:tr>
    </w:tbl>
    <w:p w14:paraId="20606559" w14:textId="77777777" w:rsidR="00316292" w:rsidRPr="00E22AAD" w:rsidRDefault="00316292" w:rsidP="00316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5915B7" w14:textId="0459B56A" w:rsidR="00B32578" w:rsidRPr="00E22AAD" w:rsidRDefault="00E22AAD" w:rsidP="00316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</w:t>
      </w:r>
      <w:r w:rsidR="004D2A53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4D2A53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именуемое в дальнейшем </w:t>
      </w:r>
      <w:r w:rsidR="00B14CCA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372819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Сублицензиар</w:t>
      </w:r>
      <w:r w:rsidR="00B14CCA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B32578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 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</w:t>
      </w:r>
      <w:r w:rsidR="00C2574E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 и</w:t>
      </w:r>
      <w:r w:rsidR="00D835C2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9153A" w:rsidRPr="00E22AAD">
        <w:rPr>
          <w:rFonts w:ascii="Times New Roman" w:hAnsi="Times New Roman" w:cs="Times New Roman"/>
          <w:b/>
          <w:bCs/>
          <w:sz w:val="20"/>
          <w:szCs w:val="20"/>
        </w:rPr>
        <w:t xml:space="preserve">Федеральное государственное бюджетное учреждение науки Федеральный исследовательский центр </w:t>
      </w:r>
      <w:r w:rsidR="00B14CCA" w:rsidRPr="00E22AAD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89153A" w:rsidRPr="00E22AAD">
        <w:rPr>
          <w:rFonts w:ascii="Times New Roman" w:hAnsi="Times New Roman" w:cs="Times New Roman"/>
          <w:b/>
          <w:bCs/>
          <w:sz w:val="20"/>
          <w:szCs w:val="20"/>
        </w:rPr>
        <w:t xml:space="preserve">Институт биологии южных морей имени </w:t>
      </w:r>
      <w:proofErr w:type="spellStart"/>
      <w:r w:rsidR="0089153A" w:rsidRPr="00E22AAD">
        <w:rPr>
          <w:rFonts w:ascii="Times New Roman" w:hAnsi="Times New Roman" w:cs="Times New Roman"/>
          <w:b/>
          <w:bCs/>
          <w:sz w:val="20"/>
          <w:szCs w:val="20"/>
        </w:rPr>
        <w:t>А.О.Ковалевского</w:t>
      </w:r>
      <w:proofErr w:type="spellEnd"/>
      <w:r w:rsidR="0089153A" w:rsidRPr="00E22AAD">
        <w:rPr>
          <w:rFonts w:ascii="Times New Roman" w:hAnsi="Times New Roman" w:cs="Times New Roman"/>
          <w:b/>
          <w:bCs/>
          <w:sz w:val="20"/>
          <w:szCs w:val="20"/>
        </w:rPr>
        <w:t xml:space="preserve"> РАН</w:t>
      </w:r>
      <w:r w:rsidR="00B14CCA" w:rsidRPr="00E22AAD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89153A" w:rsidRPr="00E22AAD">
        <w:rPr>
          <w:rFonts w:ascii="Times New Roman" w:hAnsi="Times New Roman" w:cs="Times New Roman"/>
          <w:b/>
          <w:bCs/>
          <w:sz w:val="20"/>
          <w:szCs w:val="20"/>
        </w:rPr>
        <w:t xml:space="preserve"> (ФИЦ </w:t>
      </w:r>
      <w:proofErr w:type="spellStart"/>
      <w:r w:rsidR="0089153A" w:rsidRPr="00E22AAD">
        <w:rPr>
          <w:rFonts w:ascii="Times New Roman" w:hAnsi="Times New Roman" w:cs="Times New Roman"/>
          <w:b/>
          <w:bCs/>
          <w:sz w:val="20"/>
          <w:szCs w:val="20"/>
        </w:rPr>
        <w:t>ИнБЮМ</w:t>
      </w:r>
      <w:proofErr w:type="spellEnd"/>
      <w:r w:rsidR="0089153A" w:rsidRPr="00E22AAD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9153A" w:rsidRPr="00E22AAD">
        <w:rPr>
          <w:rFonts w:ascii="Times New Roman" w:hAnsi="Times New Roman" w:cs="Times New Roman"/>
          <w:sz w:val="20"/>
          <w:szCs w:val="20"/>
        </w:rPr>
        <w:t xml:space="preserve">, </w:t>
      </w:r>
      <w:r w:rsidR="000F672A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именуемое в дальнейшем </w:t>
      </w:r>
      <w:r w:rsidR="00B14CCA" w:rsidRPr="00E22AAD"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="000F672A" w:rsidRPr="00E22AAD">
        <w:rPr>
          <w:rFonts w:ascii="Times New Roman" w:hAnsi="Times New Roman" w:cs="Times New Roman"/>
          <w:b/>
          <w:color w:val="000000"/>
          <w:sz w:val="20"/>
          <w:szCs w:val="20"/>
        </w:rPr>
        <w:t>Сублицензиат</w:t>
      </w:r>
      <w:r w:rsidR="00B14CCA" w:rsidRPr="00E22AAD"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  <w:r w:rsidR="000F672A" w:rsidRPr="00E22AAD"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="000F672A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 в лице заместителя директора по административно-хозяйственной деятельности </w:t>
      </w:r>
      <w:proofErr w:type="spellStart"/>
      <w:r w:rsidR="000F672A" w:rsidRPr="00E22AAD">
        <w:rPr>
          <w:rFonts w:ascii="Times New Roman" w:hAnsi="Times New Roman" w:cs="Times New Roman"/>
          <w:color w:val="000000"/>
          <w:sz w:val="20"/>
          <w:szCs w:val="20"/>
        </w:rPr>
        <w:t>Андрончика</w:t>
      </w:r>
      <w:proofErr w:type="spellEnd"/>
      <w:r w:rsidR="000F672A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 Ярослава Олеговича, действующего на основании Доверенности от </w:t>
      </w:r>
      <w:r w:rsidR="001F6250" w:rsidRPr="00E22AAD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="000F672A" w:rsidRPr="00E22AAD">
        <w:rPr>
          <w:rFonts w:ascii="Times New Roman" w:hAnsi="Times New Roman" w:cs="Times New Roman"/>
          <w:color w:val="000000"/>
          <w:sz w:val="20"/>
          <w:szCs w:val="20"/>
        </w:rPr>
        <w:t>.10.202</w:t>
      </w:r>
      <w:r w:rsidR="001F6250" w:rsidRPr="00E22AAD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0F672A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 № 556/01-07/14</w:t>
      </w:r>
      <w:r w:rsidR="001F6250" w:rsidRPr="00E22AAD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="00D835C2" w:rsidRPr="00E22AA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другой стороны, совместно именуемые </w:t>
      </w:r>
      <w:r w:rsidR="00B14CCA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B32578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Стороны</w:t>
      </w:r>
      <w:r w:rsidR="00B14CCA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9B2E6F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каждая в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отдельности – </w:t>
      </w:r>
      <w:r w:rsidR="00B14CCA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B32578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Сторона</w:t>
      </w:r>
      <w:r w:rsidR="00B14CCA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B32578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16292" w:rsidRPr="00E22AAD">
        <w:rPr>
          <w:rFonts w:ascii="Times New Roman" w:hAnsi="Times New Roman" w:cs="Times New Roman"/>
          <w:color w:val="000000"/>
          <w:sz w:val="20"/>
          <w:szCs w:val="20"/>
        </w:rPr>
        <w:t>на основании п.</w:t>
      </w:r>
      <w:r w:rsidR="00705863" w:rsidRPr="00E22AA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316292" w:rsidRPr="00E22AAD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1F6250" w:rsidRPr="00E22AA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316292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ч. 1 ст. 93 Федерального закона от 05.04.2013 № 44-ФЗ </w:t>
      </w:r>
      <w:r w:rsidR="00B14CCA" w:rsidRPr="00E22AAD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316292" w:rsidRPr="00E22AAD">
        <w:rPr>
          <w:rFonts w:ascii="Times New Roman" w:hAnsi="Times New Roman" w:cs="Times New Roman"/>
          <w:color w:val="000000"/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14CCA" w:rsidRPr="00E22AAD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316292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 заключили настоящий Договор</w:t>
      </w:r>
      <w:r w:rsidR="008B4F5A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 (далее по тексту – </w:t>
      </w:r>
      <w:r w:rsidR="00B14CCA" w:rsidRPr="00E22AAD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8B4F5A" w:rsidRPr="00E22AAD">
        <w:rPr>
          <w:rFonts w:ascii="Times New Roman" w:hAnsi="Times New Roman" w:cs="Times New Roman"/>
          <w:color w:val="000000"/>
          <w:sz w:val="20"/>
          <w:szCs w:val="20"/>
        </w:rPr>
        <w:t>Договор)</w:t>
      </w:r>
      <w:r w:rsidR="00316292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 о нижеследующем: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FA30E6F" w14:textId="75DD8D80" w:rsidR="00B32578" w:rsidRPr="00E22AAD" w:rsidRDefault="00A6578C" w:rsidP="0089153A">
      <w:pPr>
        <w:spacing w:before="170" w:after="17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B32578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ПРЕДМЕТ ДОГОВОРА</w:t>
      </w:r>
      <w:r w:rsidR="00330AA7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14:paraId="1D6D8308" w14:textId="2165444D" w:rsidR="00E117A0" w:rsidRPr="00E22AAD" w:rsidRDefault="00A6578C" w:rsidP="008C0E6F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sz w:val="20"/>
          <w:szCs w:val="20"/>
          <w:lang w:eastAsia="ru-RU"/>
        </w:rPr>
        <w:t>1.1. Сублицензиар</w:t>
      </w:r>
      <w:r w:rsidR="00C2018D" w:rsidRPr="00E22AAD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2018D"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на основании своих разрешительных полномочий в соответствии с заключенным между ним и правообладателем Лицензионным договором, 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передаёт Сублицензиату для личных и/или производственных нужд за</w:t>
      </w:r>
      <w:r w:rsidR="001F6250" w:rsidRPr="00E22AAD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плату следующее:</w:t>
      </w:r>
    </w:p>
    <w:p w14:paraId="67C00227" w14:textId="77FEF271" w:rsidR="008B4F5A" w:rsidRPr="00E22AAD" w:rsidRDefault="008B4F5A" w:rsidP="008B4F5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1.1.1. Предоставление права использования на ПК 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ВУЗ </w:t>
      </w:r>
      <w:proofErr w:type="gramStart"/>
      <w:r w:rsidRPr="00E22AAD">
        <w:rPr>
          <w:rFonts w:ascii="Times New Roman" w:hAnsi="Times New Roman" w:cs="Times New Roman"/>
          <w:sz w:val="20"/>
          <w:szCs w:val="20"/>
          <w:lang w:eastAsia="ru-RU"/>
        </w:rPr>
        <w:t>онлайн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*</w:t>
      </w:r>
      <w:proofErr w:type="gramEnd"/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 (реестровая запись № 25596 от 20.12.2024) сроком на 1 (один) год с дополнительными функциональными возможностями для периодического контроля защищенного подключения </w:t>
      </w:r>
      <w:proofErr w:type="spellStart"/>
      <w:r w:rsidRPr="00E22AAD">
        <w:rPr>
          <w:rFonts w:ascii="Times New Roman" w:hAnsi="Times New Roman" w:cs="Times New Roman"/>
          <w:sz w:val="20"/>
          <w:szCs w:val="20"/>
          <w:lang w:eastAsia="ru-RU"/>
        </w:rPr>
        <w:t>Суперсервису</w:t>
      </w:r>
      <w:proofErr w:type="spellEnd"/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Поступление в вуз онлайн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;</w:t>
      </w:r>
    </w:p>
    <w:p w14:paraId="4C1F7539" w14:textId="3C206C89" w:rsidR="008B4F5A" w:rsidRPr="00E22AAD" w:rsidRDefault="008B4F5A" w:rsidP="008B4F5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1.1.2. Предоставление права использования Средства защиты информации </w:t>
      </w:r>
      <w:proofErr w:type="spellStart"/>
      <w:r w:rsidRPr="00E22AAD">
        <w:rPr>
          <w:rFonts w:ascii="Times New Roman" w:hAnsi="Times New Roman" w:cs="Times New Roman"/>
          <w:sz w:val="20"/>
          <w:szCs w:val="20"/>
          <w:lang w:eastAsia="ru-RU"/>
        </w:rPr>
        <w:t>Secret</w:t>
      </w:r>
      <w:proofErr w:type="spellEnd"/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22AAD">
        <w:rPr>
          <w:rFonts w:ascii="Times New Roman" w:hAnsi="Times New Roman" w:cs="Times New Roman"/>
          <w:sz w:val="20"/>
          <w:szCs w:val="20"/>
          <w:lang w:eastAsia="ru-RU"/>
        </w:rPr>
        <w:t>Net</w:t>
      </w:r>
      <w:proofErr w:type="spellEnd"/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22AAD">
        <w:rPr>
          <w:rFonts w:ascii="Times New Roman" w:hAnsi="Times New Roman" w:cs="Times New Roman"/>
          <w:sz w:val="20"/>
          <w:szCs w:val="20"/>
          <w:lang w:eastAsia="ru-RU"/>
        </w:rPr>
        <w:t>Studio</w:t>
      </w:r>
      <w:proofErr w:type="spellEnd"/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 8 (реестровая запись № 3855 от 16.08.2017) сроко</w:t>
      </w:r>
      <w:bookmarkStart w:id="0" w:name="_GoBack"/>
      <w:bookmarkEnd w:id="0"/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м на 1 (один) год в комплектации 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Максимальная защита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 с дополнительными функциональными возможностями.</w:t>
      </w:r>
    </w:p>
    <w:p w14:paraId="6DE0EA7D" w14:textId="62E6C8BC" w:rsidR="008B4F5A" w:rsidRPr="00E22AAD" w:rsidRDefault="008B4F5A" w:rsidP="008B4F5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1.2. Лицензии на программы для ЭВМ (далее по тексту – 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Программы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), перечисленные в настоящем разделе Договора, передаются как простые (неисключительные), и действуют в течение срока, указанного в Приложении № 1 к настоящему Договору.</w:t>
      </w:r>
    </w:p>
    <w:p w14:paraId="6890B4FE" w14:textId="77777777" w:rsidR="008B4F5A" w:rsidRPr="00E22AAD" w:rsidRDefault="008B4F5A" w:rsidP="008B4F5A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sz w:val="20"/>
          <w:szCs w:val="20"/>
          <w:lang w:eastAsia="ru-RU"/>
        </w:rPr>
        <w:t>1.3. Сублицензиату представляются Программы с дополнительными функциональными возможностями, указанными в Приложении № 1 к настоящему Договору.</w:t>
      </w:r>
    </w:p>
    <w:p w14:paraId="4BED9873" w14:textId="411FA3D9" w:rsidR="00B32578" w:rsidRPr="00E22AAD" w:rsidRDefault="00A6578C" w:rsidP="0089153A">
      <w:pPr>
        <w:spacing w:before="170" w:after="17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B32578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РАЗМЕР ВОЗНАГРАЖДЕНИЯ, ПОРЯДОК И СРОКИ ЕГО ВЫПЛАТЫ</w:t>
      </w:r>
      <w:r w:rsidR="00330AA7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14:paraId="47D4DA92" w14:textId="4804EC24" w:rsidR="001F6250" w:rsidRPr="00E22AAD" w:rsidRDefault="00A6578C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374D4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D62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лицензионного вознаграждения</w:t>
      </w:r>
      <w:r w:rsidR="008B4F5A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(Цена Договора)</w:t>
      </w:r>
      <w:r w:rsidR="00912D62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</w:t>
      </w:r>
      <w:r w:rsidR="001F6250" w:rsidRPr="00E22AAD">
        <w:rPr>
          <w:rFonts w:ascii="Times New Roman" w:eastAsia="Times New Roman" w:hAnsi="Times New Roman" w:cs="Times New Roman"/>
          <w:b/>
          <w:sz w:val="20"/>
          <w:szCs w:val="20"/>
        </w:rPr>
        <w:t>49 606,95</w:t>
      </w:r>
      <w:r w:rsidR="008B4F5A" w:rsidRPr="00E22AAD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="001F6250" w:rsidRPr="00E22AAD">
        <w:rPr>
          <w:rFonts w:ascii="Times New Roman" w:eastAsia="Times New Roman" w:hAnsi="Times New Roman" w:cs="Times New Roman"/>
          <w:b/>
          <w:sz w:val="20"/>
          <w:szCs w:val="20"/>
        </w:rPr>
        <w:t>руб. (Сорок девять тысяч шестьсот шесть рублей 95 копеек) без НДС</w:t>
      </w:r>
      <w:r w:rsidR="001F625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Стоимость прав по настоящему Договору НДС не облагается (</w:t>
      </w:r>
      <w:proofErr w:type="spellStart"/>
      <w:r w:rsidR="001F625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="001F625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 26 п. 2 ст. 149 НК РФ).</w:t>
      </w:r>
    </w:p>
    <w:p w14:paraId="40FB0663" w14:textId="72B567F6" w:rsidR="000E1965" w:rsidRPr="00554BBD" w:rsidRDefault="001F6250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22AAD">
        <w:rPr>
          <w:rFonts w:ascii="Times New Roman" w:hAnsi="Times New Roman" w:cs="Times New Roman"/>
          <w:sz w:val="20"/>
          <w:szCs w:val="20"/>
          <w:u w:val="single"/>
        </w:rPr>
        <w:t>Источник финансирования: средства бюджетных учреждений – средства субсидии на выполнение Государственного задания (целевая статья № 4740490059, Соглашение от 20.01.2026 № 075-03-2026-665).</w:t>
      </w:r>
      <w:r w:rsidR="00554BB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54BBD" w:rsidRPr="00554BBD">
        <w:rPr>
          <w:rFonts w:ascii="Times New Roman" w:hAnsi="Times New Roman" w:cs="Times New Roman"/>
          <w:b/>
          <w:sz w:val="20"/>
          <w:szCs w:val="20"/>
          <w:u w:val="single"/>
        </w:rPr>
        <w:t xml:space="preserve">КВР 244. </w:t>
      </w:r>
    </w:p>
    <w:p w14:paraId="5BBACF25" w14:textId="572A9F10" w:rsidR="00CC106A" w:rsidRPr="00E22AAD" w:rsidRDefault="00080E31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2.2. Вознаграждение, предусмотренное настоящим Договором, оплачивается Сублицензиатом </w:t>
      </w:r>
      <w:r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в </w:t>
      </w:r>
      <w:r w:rsidR="00D27D7D"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срок не</w:t>
      </w:r>
      <w:r w:rsidR="009B2E6F"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="00D27D7D"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позднее 10-</w:t>
      </w:r>
      <w:r w:rsidR="00D962FD"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ти</w:t>
      </w:r>
      <w:r w:rsidR="00D27D7D"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(десяти) рабочих дней</w:t>
      </w:r>
      <w:r w:rsidR="00D27D7D"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даты подписания обеими Сторонами</w:t>
      </w:r>
      <w:r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акта приёма-передачи</w:t>
      </w:r>
      <w:r w:rsidR="00D27D7D"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прав</w:t>
      </w:r>
      <w:r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8A9AE76" w14:textId="516DE7C9" w:rsidR="00B32578" w:rsidRPr="00E22AAD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 w:rsidR="0037281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российских рублях путем </w:t>
      </w:r>
      <w:r w:rsidR="00D962FD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безналичного пере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числения денежных средств на расчетный счет </w:t>
      </w:r>
      <w:r w:rsidR="0037281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14:paraId="1096AD8D" w14:textId="77777777" w:rsidR="00B32578" w:rsidRPr="00E22AAD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оплаты является дата зачисления денежных средств на расчетный счет </w:t>
      </w:r>
      <w:r w:rsidR="0037281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14:paraId="7F8CB50A" w14:textId="5A210DEA" w:rsidR="00B32578" w:rsidRPr="00E22AAD" w:rsidRDefault="00A6578C" w:rsidP="0089153A">
      <w:pPr>
        <w:spacing w:before="170" w:after="170" w:line="240" w:lineRule="auto"/>
        <w:ind w:right="17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32578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B32578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ПЕРЕДАЧА</w:t>
      </w:r>
      <w:r w:rsidR="00B32578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ПРАВ</w:t>
      </w:r>
      <w:r w:rsidR="00330AA7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540A3106" w14:textId="0DC8F38B" w:rsidR="00080E31" w:rsidRPr="00E22AAD" w:rsidRDefault="00080E31" w:rsidP="0008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 Передача прав по настоящему Договору осуществляется </w:t>
      </w:r>
      <w:r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 течение 90</w:t>
      </w:r>
      <w:r w:rsidR="00D962FD"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-та</w:t>
      </w:r>
      <w:r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(девяност</w:t>
      </w:r>
      <w:r w:rsidR="00D962FD"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</w:t>
      </w:r>
      <w:r w:rsidRPr="00E22A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 рабочих дней</w:t>
      </w:r>
      <w:r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</w:t>
      </w:r>
      <w:r w:rsidR="00D962FD"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>даты</w:t>
      </w:r>
      <w:r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подписания </w:t>
      </w:r>
      <w:r w:rsidR="00D962FD"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Pr="00E22AAD">
        <w:rPr>
          <w:rFonts w:ascii="Times New Roman" w:hAnsi="Times New Roman" w:cs="Times New Roman"/>
          <w:color w:val="000000" w:themeColor="text1"/>
          <w:sz w:val="20"/>
          <w:szCs w:val="20"/>
        </w:rPr>
        <w:t>торонами настоящего Договора.</w:t>
      </w:r>
    </w:p>
    <w:p w14:paraId="26079EB4" w14:textId="07A0A597" w:rsidR="00B32578" w:rsidRPr="00E22AAD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Передача прав </w:t>
      </w:r>
      <w:r w:rsidR="0037281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у оформляется актом приёма-передачи</w:t>
      </w:r>
      <w:r w:rsidR="00904D05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0D602BF9" w14:textId="571FB3B4" w:rsidR="00B32578" w:rsidRPr="00E22AAD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</w:t>
      </w:r>
      <w:r w:rsidR="00B32578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течение </w:t>
      </w:r>
      <w:r w:rsidR="008B4F5A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904D05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="008B4F5A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</w:t>
      </w:r>
      <w:r w:rsidR="00B32578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="008B4F5A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семи</w:t>
      </w:r>
      <w:r w:rsidR="00B32578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 рабочих дней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</w:t>
      </w:r>
      <w:r w:rsidR="00904D05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даты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получения акта приёма-передачи </w:t>
      </w:r>
      <w:r w:rsidR="00904D05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 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подписать его и предоставить </w:t>
      </w:r>
      <w:r w:rsidR="0037281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у, либо</w:t>
      </w:r>
      <w:r w:rsidR="00D01FB2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тот же срок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предоставить письменный мотивированный отказ от его подписания. В случае непредоставления </w:t>
      </w:r>
      <w:r w:rsidR="0037281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у подписанного акта приёма-передачи или письменного мотивированного отказа в указанные сроки</w:t>
      </w:r>
      <w:r w:rsidR="008B4F5A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права считаются переданными </w:t>
      </w:r>
      <w:r w:rsidR="0037281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 принятыми </w:t>
      </w:r>
      <w:r w:rsidR="0037281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ом в полном объёме</w:t>
      </w:r>
      <w:r w:rsidR="00D01FB2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подлежащими оплате</w:t>
      </w:r>
      <w:r w:rsidR="00B3257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3D8394FF" w14:textId="77777777" w:rsidR="00876CAD" w:rsidRPr="00E22AAD" w:rsidRDefault="00876CAD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BF7D48C" w14:textId="4F8A6741" w:rsidR="00876CAD" w:rsidRPr="00E22AAD" w:rsidRDefault="00A6578C" w:rsidP="0089153A">
      <w:pPr>
        <w:spacing w:before="170" w:after="170" w:line="240" w:lineRule="auto"/>
        <w:ind w:right="17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876CAD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876CAD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ПРАВА</w:t>
      </w:r>
      <w:r w:rsidR="00876CAD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ОБЯЗАННОСТИ СТОРОН</w:t>
      </w:r>
      <w:r w:rsidR="00330AA7"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6DA1FDDC" w14:textId="77777777" w:rsidR="00876CAD" w:rsidRPr="00E22AAD" w:rsidRDefault="00876CAD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94370CC" w14:textId="43AAC18D" w:rsidR="0094705A" w:rsidRPr="00E22AAD" w:rsidRDefault="0094705A" w:rsidP="009470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По настоящему Договору Сублицензиар предоставляет Сублицензиату право использования Программы способами, предусмотренными ст. 1280 ГК РФ и настоящим Договором. </w:t>
      </w:r>
    </w:p>
    <w:p w14:paraId="3B4B3127" w14:textId="77777777" w:rsidR="0094705A" w:rsidRPr="00E22AAD" w:rsidRDefault="0094705A" w:rsidP="0094705A">
      <w:pPr>
        <w:spacing w:after="0"/>
        <w:ind w:firstLine="567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4.2. Сублицензиат обязуется:</w:t>
      </w:r>
    </w:p>
    <w:p w14:paraId="4EA98659" w14:textId="77777777" w:rsidR="0094705A" w:rsidRPr="00E22AAD" w:rsidRDefault="0094705A" w:rsidP="0094705A">
      <w:pPr>
        <w:pStyle w:val="a7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4.2.1. Представить Сублицензиару документы и информацию (исходные данные) по следующему перечню исходных данных:</w:t>
      </w:r>
    </w:p>
    <w:p w14:paraId="5893F4B9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Полное и сокращенное наименование организации Сублицензиата, организационно-правовая форма, юридический адрес и адреса размещения информационной системы (ИС) организации.</w:t>
      </w:r>
    </w:p>
    <w:p w14:paraId="3F2048BB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и отчество руководителя организации, на основании чего действует.</w:t>
      </w:r>
    </w:p>
    <w:p w14:paraId="5492FA82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Организационно-распорядительная документация по защите </w:t>
      </w:r>
      <w:proofErr w:type="spellStart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имеющаяся в организации на момент проведения предварительного обследования.</w:t>
      </w:r>
    </w:p>
    <w:p w14:paraId="25A13F7E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 и эксплуатационная документация на ИС.</w:t>
      </w:r>
    </w:p>
    <w:p w14:paraId="360D9EB0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Эксплуатационная и правоустанавливающая документация на средства вычислительной техники, входящие в состав ИС.</w:t>
      </w:r>
    </w:p>
    <w:p w14:paraId="438D9E94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 w14:paraId="2B096909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Структурная схема ИС с указанием размещения элементов ИС.</w:t>
      </w:r>
    </w:p>
    <w:p w14:paraId="230F4CDF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и количество </w:t>
      </w:r>
      <w:proofErr w:type="spellStart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обрабатываемых в организации.</w:t>
      </w:r>
    </w:p>
    <w:p w14:paraId="1D04CF3F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 обработки </w:t>
      </w:r>
      <w:proofErr w:type="spellStart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организации.</w:t>
      </w:r>
    </w:p>
    <w:p w14:paraId="5C8F5B42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</w:t>
      </w:r>
      <w:proofErr w:type="spellStart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их роли и возможности, должностные (функциональные обязанности), фамилия и инициалы. </w:t>
      </w:r>
    </w:p>
    <w:p w14:paraId="02ACD5BC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ИСПДн</w:t>
      </w:r>
      <w:proofErr w:type="spellEnd"/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3B905035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 w14:paraId="2A61E2F7" w14:textId="77777777" w:rsidR="0094705A" w:rsidRPr="00E22AAD" w:rsidRDefault="0094705A" w:rsidP="009470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4.2.2. Обеспечить допуск специалистов Сублицензиара к объекту при необходимости, создать условия Сублицензиару для исполнения своих обязательств по настоящему Договору.</w:t>
      </w:r>
    </w:p>
    <w:p w14:paraId="084CE2D1" w14:textId="77777777" w:rsidR="0094705A" w:rsidRPr="00E22AAD" w:rsidRDefault="0094705A" w:rsidP="009470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4.2.3. Выплатить Сублицензиару вознаграждение по настоящему Договору в полном объеме.</w:t>
      </w:r>
    </w:p>
    <w:p w14:paraId="08A6318A" w14:textId="4DAEB256" w:rsidR="0094705A" w:rsidRPr="00E22AAD" w:rsidRDefault="0094705A" w:rsidP="009470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4.2.4. </w:t>
      </w:r>
      <w:r w:rsidRPr="00E22A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 позднее 5-ти (пяти) рабочих дней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даты заключения Договора предоставить Сублицензиару цветные сканированные копии надлежащим образом оформленных документов, а именно:</w:t>
      </w:r>
    </w:p>
    <w:p w14:paraId="6AC724CA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 классификации информационной системы / акт определения уровня защищенности персональных данных;</w:t>
      </w:r>
    </w:p>
    <w:p w14:paraId="74DB5948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паспорт объекта информатизации;</w:t>
      </w:r>
    </w:p>
    <w:p w14:paraId="1DFD21C2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и методики аттестационных испытаний объекта информатизации,</w:t>
      </w:r>
    </w:p>
    <w:p w14:paraId="1304DA09" w14:textId="77777777" w:rsidR="0094705A" w:rsidRPr="00E22AAD" w:rsidRDefault="0094705A" w:rsidP="0094705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предоставить реквизиты (номер, дату) Приказа о вводе объекта информатизации.</w:t>
      </w:r>
    </w:p>
    <w:p w14:paraId="3C2D347B" w14:textId="45592F79" w:rsidR="0094705A" w:rsidRPr="00E22AAD" w:rsidRDefault="0094705A" w:rsidP="0094705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В случае неисполнения/ненадлежащего исполнения Сублицензиатом своих обязательств, предусмотренных п. 4.2 настоящего Договора, срок передачи прав сдвигается соразмерно времени неисполнения/ненадлежащего исполнения </w:t>
      </w:r>
      <w:r w:rsidR="008B4F5A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данной части) 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Сублицензиатом своих обязанностей.</w:t>
      </w:r>
    </w:p>
    <w:p w14:paraId="2D4328C7" w14:textId="77777777" w:rsidR="0094705A" w:rsidRPr="00E22AAD" w:rsidRDefault="0094705A" w:rsidP="0094705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4.4. Сублицензиар не несет ответственность за соответствие Программы ожиданиям Сублицензиата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возникшие в связи с настоящим Договором,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</w:p>
    <w:p w14:paraId="3F2D5A7C" w14:textId="6B7964F8" w:rsidR="00A6578C" w:rsidRPr="00E22AAD" w:rsidRDefault="00A6578C" w:rsidP="0089153A">
      <w:pPr>
        <w:spacing w:before="170" w:after="17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ОТВЕТСТВЕННОСТЬ СТОРОН</w:t>
      </w:r>
    </w:p>
    <w:p w14:paraId="49F526CE" w14:textId="71EA4BB4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За неисполнение или ненадлежащее исполнение своих обязательств по настоящему Договору Стороны несут ответственность в порядке и размерах, установленных законодательством Российской Федерации</w:t>
      </w:r>
      <w:r w:rsidR="003E2DE7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том числе </w:t>
      </w:r>
      <w:r w:rsidR="003E2DE7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Федеральным законом от 05.04.2013 № 44-ФЗ </w:t>
      </w:r>
      <w:r w:rsidR="00B14CCA" w:rsidRPr="00E22AAD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3E2DE7" w:rsidRPr="00E22AAD">
        <w:rPr>
          <w:rFonts w:ascii="Times New Roman" w:hAnsi="Times New Roman" w:cs="Times New Roman"/>
          <w:color w:val="000000"/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14CCA" w:rsidRPr="00E22AAD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3E2DE7" w:rsidRPr="00E22AAD">
        <w:rPr>
          <w:rFonts w:ascii="Times New Roman" w:hAnsi="Times New Roman" w:cs="Times New Roman"/>
          <w:color w:val="000000"/>
          <w:sz w:val="20"/>
          <w:szCs w:val="20"/>
        </w:rPr>
        <w:t xml:space="preserve"> и Постановлением Правительства Российской Федерации </w:t>
      </w:r>
      <w:r w:rsidR="00AB5D27" w:rsidRPr="00E22AAD">
        <w:rPr>
          <w:rFonts w:ascii="Times New Roman" w:hAnsi="Times New Roman" w:cs="Times New Roman"/>
          <w:sz w:val="20"/>
          <w:szCs w:val="20"/>
        </w:rPr>
        <w:t xml:space="preserve">от 30.08.2017 № 1042 </w:t>
      </w:r>
      <w:r w:rsidR="00B14CCA" w:rsidRPr="00E22AAD">
        <w:rPr>
          <w:rFonts w:ascii="Times New Roman" w:hAnsi="Times New Roman" w:cs="Times New Roman"/>
          <w:sz w:val="20"/>
          <w:szCs w:val="20"/>
        </w:rPr>
        <w:t>«</w:t>
      </w:r>
      <w:r w:rsidR="00AB5D27" w:rsidRPr="00E22AAD">
        <w:rPr>
          <w:rFonts w:ascii="Times New Roman" w:hAnsi="Times New Roman" w:cs="Times New Roman"/>
          <w:sz w:val="20"/>
          <w:szCs w:val="20"/>
        </w:rPr>
        <w:t>Об 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 № 570 и признании утратившим силу Постановления Правительства Российской Федерации от 25.11.2013 № 1063</w:t>
      </w:r>
      <w:r w:rsidR="00B14CCA" w:rsidRPr="00E22AAD">
        <w:rPr>
          <w:rFonts w:ascii="Times New Roman" w:hAnsi="Times New Roman" w:cs="Times New Roman"/>
          <w:sz w:val="20"/>
          <w:szCs w:val="20"/>
        </w:rPr>
        <w:t>»</w:t>
      </w:r>
      <w:r w:rsidR="00AB5D27" w:rsidRPr="00E22AA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CDE8BEB" w14:textId="7B48E2AB" w:rsidR="00A6578C" w:rsidRPr="00E22AAD" w:rsidRDefault="00A6578C" w:rsidP="0089153A">
      <w:pPr>
        <w:spacing w:before="170" w:after="17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КОНФИДЕНЦИАЛЬНОСТЬ</w:t>
      </w:r>
    </w:p>
    <w:p w14:paraId="60AAA377" w14:textId="360215DB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 Условия настоящего Договора и </w:t>
      </w:r>
      <w:r w:rsidR="00AB5D27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 w14:paraId="0D4DF80E" w14:textId="5B0A0071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6.2. Стороны обязаны сохранять конфиденциальность сведений в течение всего срока действия настоящего Договора, а также в течение 3</w:t>
      </w:r>
      <w:r w:rsidR="009A1F5B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-х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(трёх) лет по его истечении, расторжении. </w:t>
      </w:r>
    </w:p>
    <w:p w14:paraId="0331F32D" w14:textId="565AC595" w:rsidR="00A6578C" w:rsidRPr="00E22AAD" w:rsidRDefault="00A6578C" w:rsidP="0089153A">
      <w:pPr>
        <w:spacing w:before="170" w:after="17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 РАЗРЕШЕНИЕ СПОРОВ</w:t>
      </w:r>
    </w:p>
    <w:p w14:paraId="2E4AC0C4" w14:textId="7134FAC8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</w:t>
      </w:r>
      <w:r w:rsidR="00275E3F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A1F5B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275E3F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обязательным </w:t>
      </w:r>
      <w:r w:rsidR="009A1F5B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соблюдением претензионного порядка</w:t>
      </w:r>
      <w:r w:rsidR="00275E3F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разрешения споров в соответствии с 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</w:t>
      </w:r>
      <w:r w:rsidR="00275E3F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им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законодательств</w:t>
      </w:r>
      <w:r w:rsidR="00275E3F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Федерации. </w:t>
      </w:r>
    </w:p>
    <w:p w14:paraId="04D1FA9F" w14:textId="77777777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Стороны согласны признавать данные, полученные в порядке электронного документооборота, установленного Договором,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 w14:paraId="068860F5" w14:textId="59DA3858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7.3. При неурегулировании в процессе переговоров </w:t>
      </w:r>
      <w:r w:rsidR="00FA5D2F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обмена претензиями </w:t>
      </w:r>
      <w:r w:rsidR="00CA398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спорны</w:t>
      </w:r>
      <w:r w:rsidR="00CA398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вопрос</w:t>
      </w:r>
      <w:r w:rsidR="00CA3989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ам</w:t>
      </w:r>
      <w:r w:rsidR="00FA5D2F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, такие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споры разрешаются в Арбитражном суде Смоленской области</w:t>
      </w:r>
      <w:r w:rsidR="00FA5D2F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порядке, предусмотренном действующим законодательством Российской Федерации.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8FC5D83" w14:textId="5146F7CD" w:rsidR="00A6578C" w:rsidRPr="00E22AAD" w:rsidRDefault="00A6578C" w:rsidP="0089153A">
      <w:pPr>
        <w:spacing w:before="170" w:after="17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8. ДОПОЛНИТЕЛЬНЫЕ УСЛОВИЯ И ЗАКЛЮЧИТЕЛЬНЫЕ ПОЛОЖЕНИЯ</w:t>
      </w:r>
      <w:r w:rsidR="00C2574E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14:paraId="449C4182" w14:textId="77777777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8.1. Во всем остальном, что не предусмотрено настоящим Договором, Стороны будут руководствоваться действующим законодательством Российской Федерации. </w:t>
      </w:r>
    </w:p>
    <w:p w14:paraId="3989E6AD" w14:textId="77777777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Договора, и их безопасности при обработке в соответствии с законодательством Российской Федерации. </w:t>
      </w:r>
    </w:p>
    <w:p w14:paraId="7A635B80" w14:textId="68AF7E75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8.3. Стороны пришли к соглашению, что заключение любого </w:t>
      </w:r>
      <w:r w:rsidR="00C16FE1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ополнительного соглашения к настоящему Договору осуществляется только в письменном виде на бумажном носителе. </w:t>
      </w:r>
    </w:p>
    <w:p w14:paraId="4B7CFF37" w14:textId="7A417359" w:rsidR="0094705A" w:rsidRPr="00E22AAD" w:rsidRDefault="0094705A" w:rsidP="0094705A">
      <w:pPr>
        <w:shd w:val="clear" w:color="auto" w:fill="D9D9D9" w:themeFill="background1" w:themeFillShade="D9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2AAD">
        <w:rPr>
          <w:rFonts w:ascii="Times New Roman" w:hAnsi="Times New Roman" w:cs="Times New Roman"/>
          <w:sz w:val="20"/>
          <w:szCs w:val="20"/>
        </w:rPr>
        <w:t xml:space="preserve">8.4. Настоящий Договор составлен на русском языке в письменной форме в 2-х (двух) идентичных подлинных экземплярах, имеющих одинаковую юридическую силу, по одному для каждой из Сторон, за исключением положения, указанного в </w:t>
      </w:r>
      <w:proofErr w:type="spellStart"/>
      <w:r w:rsidRPr="00E22AAD">
        <w:rPr>
          <w:rFonts w:ascii="Times New Roman" w:hAnsi="Times New Roman" w:cs="Times New Roman"/>
          <w:sz w:val="20"/>
          <w:szCs w:val="20"/>
        </w:rPr>
        <w:t>пп</w:t>
      </w:r>
      <w:proofErr w:type="spellEnd"/>
      <w:r w:rsidRPr="00E22AAD">
        <w:rPr>
          <w:rFonts w:ascii="Times New Roman" w:hAnsi="Times New Roman" w:cs="Times New Roman"/>
          <w:sz w:val="20"/>
          <w:szCs w:val="20"/>
        </w:rPr>
        <w:t>. 8.4.1 настоящего Договора.</w:t>
      </w:r>
    </w:p>
    <w:p w14:paraId="1557CA68" w14:textId="7E50F02C" w:rsidR="0094705A" w:rsidRPr="00E22AAD" w:rsidRDefault="0094705A" w:rsidP="0094705A">
      <w:pPr>
        <w:shd w:val="clear" w:color="auto" w:fill="D9D9D9" w:themeFill="background1" w:themeFillShade="D9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2AAD">
        <w:rPr>
          <w:rFonts w:ascii="Times New Roman" w:hAnsi="Times New Roman" w:cs="Times New Roman"/>
          <w:sz w:val="20"/>
          <w:szCs w:val="20"/>
        </w:rPr>
        <w:t>8.4.1. В случае заключения настоящего Договора в электронной форме на Едином агрегаторе торговли, настоящий Договор составлен на русском языке в электронной форме и подписывается с применением усиленной электронной подписи каждого из лиц, имеющих право действовать от имени соответствующей Стороны Договора, и хранится в Реестре закупок Единого агрегатора торговли (в информационно-телекоммуникационной сети Интернет по адресу </w:t>
      </w:r>
      <w:hyperlink r:id="rId8" w:tgtFrame="_blank" w:history="1">
        <w:r w:rsidRPr="00E22AAD">
          <w:rPr>
            <w:rStyle w:val="a8"/>
            <w:rFonts w:ascii="Times New Roman" w:hAnsi="Times New Roman" w:cs="Times New Roman"/>
            <w:sz w:val="20"/>
            <w:szCs w:val="20"/>
          </w:rPr>
          <w:t>https://agregatoreat.ru</w:t>
        </w:r>
      </w:hyperlink>
      <w:r w:rsidRPr="00E22AAD">
        <w:rPr>
          <w:rFonts w:ascii="Times New Roman" w:hAnsi="Times New Roman" w:cs="Times New Roman"/>
          <w:sz w:val="20"/>
          <w:szCs w:val="20"/>
        </w:rPr>
        <w:t xml:space="preserve">), предусмотренном </w:t>
      </w:r>
      <w:hyperlink r:id="rId9" w:anchor="mailruanchor_sub_25" w:history="1">
        <w:proofErr w:type="spellStart"/>
        <w:r w:rsidRPr="00E22AAD">
          <w:rPr>
            <w:rFonts w:ascii="Times New Roman" w:hAnsi="Times New Roman" w:cs="Times New Roman"/>
            <w:sz w:val="20"/>
            <w:szCs w:val="20"/>
          </w:rPr>
          <w:t>пп</w:t>
        </w:r>
        <w:proofErr w:type="spellEnd"/>
        <w:r w:rsidRPr="00E22AAD">
          <w:rPr>
            <w:rFonts w:ascii="Times New Roman" w:hAnsi="Times New Roman" w:cs="Times New Roman"/>
            <w:sz w:val="20"/>
            <w:szCs w:val="20"/>
          </w:rPr>
          <w:t>. </w:t>
        </w:r>
        <w:r w:rsidR="00B14CCA" w:rsidRPr="00E22AAD">
          <w:rPr>
            <w:rFonts w:ascii="Times New Roman" w:hAnsi="Times New Roman" w:cs="Times New Roman"/>
            <w:sz w:val="20"/>
            <w:szCs w:val="20"/>
          </w:rPr>
          <w:t>»</w:t>
        </w:r>
        <w:r w:rsidRPr="00E22AAD">
          <w:rPr>
            <w:rFonts w:ascii="Times New Roman" w:hAnsi="Times New Roman" w:cs="Times New Roman"/>
            <w:sz w:val="20"/>
            <w:szCs w:val="20"/>
          </w:rPr>
          <w:t>д</w:t>
        </w:r>
        <w:r w:rsidR="00B14CCA" w:rsidRPr="00E22AAD">
          <w:rPr>
            <w:rFonts w:ascii="Times New Roman" w:hAnsi="Times New Roman" w:cs="Times New Roman"/>
            <w:sz w:val="20"/>
            <w:szCs w:val="20"/>
          </w:rPr>
          <w:t>»</w:t>
        </w:r>
        <w:r w:rsidRPr="00E22AAD">
          <w:rPr>
            <w:rFonts w:ascii="Times New Roman" w:hAnsi="Times New Roman" w:cs="Times New Roman"/>
            <w:sz w:val="20"/>
            <w:szCs w:val="20"/>
          </w:rPr>
          <w:t xml:space="preserve"> п. 2</w:t>
        </w:r>
      </w:hyperlink>
      <w:r w:rsidRPr="00E22AAD">
        <w:rPr>
          <w:rFonts w:ascii="Times New Roman" w:hAnsi="Times New Roman" w:cs="Times New Roman"/>
          <w:sz w:val="20"/>
          <w:szCs w:val="20"/>
        </w:rPr>
        <w:t xml:space="preserve"> Распоряжения Правительства Российской Федерации от 28.04.2018 № 824-р </w:t>
      </w:r>
      <w:r w:rsidR="00B14CCA" w:rsidRPr="00E22AAD">
        <w:rPr>
          <w:rFonts w:ascii="Times New Roman" w:hAnsi="Times New Roman" w:cs="Times New Roman"/>
          <w:sz w:val="20"/>
          <w:szCs w:val="20"/>
        </w:rPr>
        <w:t>«</w:t>
      </w:r>
      <w:r w:rsidRPr="00E22AAD">
        <w:rPr>
          <w:rFonts w:ascii="Times New Roman" w:hAnsi="Times New Roman" w:cs="Times New Roman"/>
          <w:sz w:val="20"/>
          <w:szCs w:val="20"/>
        </w:rPr>
        <w:t>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</w:t>
      </w:r>
      <w:r w:rsidR="00B14CCA" w:rsidRPr="00E22AAD">
        <w:rPr>
          <w:rFonts w:ascii="Times New Roman" w:hAnsi="Times New Roman" w:cs="Times New Roman"/>
          <w:sz w:val="20"/>
          <w:szCs w:val="20"/>
        </w:rPr>
        <w:t>»</w:t>
      </w:r>
      <w:r w:rsidRPr="00E22AAD">
        <w:rPr>
          <w:rFonts w:ascii="Times New Roman" w:hAnsi="Times New Roman" w:cs="Times New Roman"/>
          <w:sz w:val="20"/>
          <w:szCs w:val="20"/>
        </w:rPr>
        <w:t>.</w:t>
      </w:r>
    </w:p>
    <w:p w14:paraId="1581B587" w14:textId="0D94181D" w:rsidR="00082B07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8.5. </w:t>
      </w:r>
      <w:r w:rsidR="00082B07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целей надлежащего </w:t>
      </w:r>
      <w:r w:rsidR="0007279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вы</w:t>
      </w:r>
      <w:r w:rsidR="00082B07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полнения </w:t>
      </w:r>
      <w:r w:rsidR="00E222F3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условий </w:t>
      </w:r>
      <w:r w:rsidR="00082B07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настоящего Договора Сублицензиар вправе привлекать компетентных специалистов из числа третьих лиц. </w:t>
      </w:r>
      <w:r w:rsidR="00E222F3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этом Сублицензиар несет полную ответственность, предусмотренную действующим законодательством Российской Федерации, за действия таких лиц и их результаты в рамках </w:t>
      </w:r>
      <w:r w:rsidR="0007279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исполнения </w:t>
      </w:r>
      <w:r w:rsidR="00E222F3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настоящего </w:t>
      </w:r>
      <w:r w:rsidR="00072798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E222F3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как за свои собственные.</w:t>
      </w:r>
    </w:p>
    <w:p w14:paraId="0D7AC55D" w14:textId="2FAFBDF5" w:rsidR="00A6578C" w:rsidRPr="00E22AAD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="00082B07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Настоящий Договор </w:t>
      </w:r>
      <w:r w:rsidR="00E00B87" w:rsidRPr="00E22AAD">
        <w:rPr>
          <w:rFonts w:ascii="Times New Roman" w:hAnsi="Times New Roman" w:cs="Times New Roman"/>
          <w:sz w:val="20"/>
          <w:szCs w:val="20"/>
        </w:rPr>
        <w:t xml:space="preserve">вступает в силу с даты его подписания Сторонами и действует </w:t>
      </w:r>
      <w:r w:rsidR="00E00B87" w:rsidRPr="00E22AAD">
        <w:rPr>
          <w:rFonts w:ascii="Times New Roman" w:hAnsi="Times New Roman" w:cs="Times New Roman"/>
          <w:b/>
          <w:sz w:val="20"/>
          <w:szCs w:val="20"/>
        </w:rPr>
        <w:t>по </w:t>
      </w:r>
      <w:r w:rsidR="00B14CCA" w:rsidRPr="00E22AAD">
        <w:rPr>
          <w:rFonts w:ascii="Times New Roman" w:hAnsi="Times New Roman" w:cs="Times New Roman"/>
          <w:b/>
          <w:sz w:val="20"/>
          <w:szCs w:val="20"/>
        </w:rPr>
        <w:t>»</w:t>
      </w:r>
      <w:r w:rsidR="001F6250" w:rsidRPr="00E22AAD">
        <w:rPr>
          <w:rFonts w:ascii="Times New Roman" w:hAnsi="Times New Roman" w:cs="Times New Roman"/>
          <w:b/>
          <w:sz w:val="20"/>
          <w:szCs w:val="20"/>
        </w:rPr>
        <w:t>25</w:t>
      </w:r>
      <w:r w:rsidR="00B14CCA" w:rsidRPr="00E22AAD">
        <w:rPr>
          <w:rFonts w:ascii="Times New Roman" w:hAnsi="Times New Roman" w:cs="Times New Roman"/>
          <w:b/>
          <w:sz w:val="20"/>
          <w:szCs w:val="20"/>
        </w:rPr>
        <w:t>»</w:t>
      </w:r>
      <w:r w:rsidR="00E00B87" w:rsidRPr="00E22AAD">
        <w:rPr>
          <w:rFonts w:ascii="Times New Roman" w:hAnsi="Times New Roman" w:cs="Times New Roman"/>
          <w:b/>
          <w:sz w:val="20"/>
          <w:szCs w:val="20"/>
        </w:rPr>
        <w:t> декабря </w:t>
      </w:r>
      <w:r w:rsidR="001F6250" w:rsidRPr="00E22AAD">
        <w:rPr>
          <w:rFonts w:ascii="Times New Roman" w:hAnsi="Times New Roman" w:cs="Times New Roman"/>
          <w:b/>
          <w:sz w:val="20"/>
          <w:szCs w:val="20"/>
        </w:rPr>
        <w:t>2026</w:t>
      </w:r>
      <w:r w:rsidR="00E00B87" w:rsidRPr="00E22AAD">
        <w:rPr>
          <w:rFonts w:ascii="Times New Roman" w:hAnsi="Times New Roman" w:cs="Times New Roman"/>
          <w:b/>
          <w:sz w:val="20"/>
          <w:szCs w:val="20"/>
        </w:rPr>
        <w:t> года</w:t>
      </w:r>
      <w:r w:rsidR="00E00B87" w:rsidRPr="00E22AAD">
        <w:rPr>
          <w:rFonts w:ascii="Times New Roman" w:hAnsi="Times New Roman" w:cs="Times New Roman"/>
          <w:sz w:val="20"/>
          <w:szCs w:val="20"/>
        </w:rPr>
        <w:t xml:space="preserve"> </w:t>
      </w:r>
      <w:r w:rsidR="00E00B87" w:rsidRPr="00E22AAD">
        <w:rPr>
          <w:rFonts w:ascii="Times New Roman" w:hAnsi="Times New Roman" w:cs="Times New Roman"/>
          <w:b/>
          <w:sz w:val="20"/>
          <w:szCs w:val="20"/>
        </w:rPr>
        <w:t>включительно</w:t>
      </w:r>
      <w:r w:rsidR="00C2574E" w:rsidRPr="00E22AAD">
        <w:rPr>
          <w:rFonts w:ascii="Times New Roman" w:hAnsi="Times New Roman" w:cs="Times New Roman"/>
          <w:b/>
          <w:sz w:val="20"/>
          <w:szCs w:val="20"/>
        </w:rPr>
        <w:t xml:space="preserve"> (а в части действия соответствующей простой неисключительной лицензии – до окончания срока действия такой лицензии, указанного в Приложении № 1 к Договору)</w:t>
      </w:r>
      <w:r w:rsidR="00E00B87" w:rsidRPr="00E22AAD">
        <w:rPr>
          <w:rFonts w:ascii="Times New Roman" w:hAnsi="Times New Roman" w:cs="Times New Roman"/>
          <w:sz w:val="20"/>
          <w:szCs w:val="20"/>
        </w:rPr>
        <w:t xml:space="preserve">, при этом все расчетно-финансовые и прочие обязательства Сторон по настоящему </w:t>
      </w:r>
      <w:r w:rsidR="008410D3" w:rsidRPr="00E22AAD">
        <w:rPr>
          <w:rFonts w:ascii="Times New Roman" w:hAnsi="Times New Roman" w:cs="Times New Roman"/>
          <w:sz w:val="20"/>
          <w:szCs w:val="20"/>
        </w:rPr>
        <w:t>Договору</w:t>
      </w:r>
      <w:r w:rsidR="00E00B87" w:rsidRPr="00E22AAD">
        <w:rPr>
          <w:rFonts w:ascii="Times New Roman" w:hAnsi="Times New Roman" w:cs="Times New Roman"/>
          <w:sz w:val="20"/>
          <w:szCs w:val="20"/>
        </w:rPr>
        <w:t xml:space="preserve"> должны быть выполнены ими в полном объеме независимо от окончания срока действия данного </w:t>
      </w:r>
      <w:r w:rsidR="008410D3" w:rsidRPr="00E22AAD">
        <w:rPr>
          <w:rFonts w:ascii="Times New Roman" w:hAnsi="Times New Roman" w:cs="Times New Roman"/>
          <w:sz w:val="20"/>
          <w:szCs w:val="20"/>
        </w:rPr>
        <w:t>Договора</w:t>
      </w: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39F23ADB" w14:textId="49155A00" w:rsidR="00B32578" w:rsidRPr="00E22AAD" w:rsidRDefault="00A6578C" w:rsidP="0089153A">
      <w:pPr>
        <w:spacing w:before="170" w:after="17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</w:t>
      </w:r>
      <w:r w:rsidR="00B32578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АДРЕСА И РЕКВИЗИТЫ СТОРОН</w:t>
      </w:r>
      <w:r w:rsidR="00C2574E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tbl>
      <w:tblPr>
        <w:tblW w:w="508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7"/>
        <w:gridCol w:w="465"/>
        <w:gridCol w:w="4906"/>
      </w:tblGrid>
      <w:tr w:rsidR="006E550E" w:rsidRPr="00E22AAD" w14:paraId="1B41F6DF" w14:textId="77777777" w:rsidTr="008438FA">
        <w:trPr>
          <w:tblCellSpacing w:w="15" w:type="dxa"/>
        </w:trPr>
        <w:tc>
          <w:tcPr>
            <w:tcW w:w="2319" w:type="pct"/>
            <w:hideMark/>
          </w:tcPr>
          <w:p w14:paraId="1CC8B4A2" w14:textId="0865EC19" w:rsidR="006E550E" w:rsidRPr="00E22AAD" w:rsidRDefault="00350574" w:rsidP="0089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СУБЛИЦЕНЗИАР</w:t>
            </w:r>
            <w:r w:rsidR="006E550E"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5" w:type="pct"/>
            <w:hideMark/>
          </w:tcPr>
          <w:p w14:paraId="5AC672DB" w14:textId="77777777" w:rsidR="006E550E" w:rsidRPr="00E22AAD" w:rsidRDefault="006E550E" w:rsidP="00DE1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pct"/>
            <w:hideMark/>
          </w:tcPr>
          <w:p w14:paraId="0A312AC1" w14:textId="4A168EF8" w:rsidR="006E550E" w:rsidRPr="00E22AAD" w:rsidRDefault="00350574" w:rsidP="0089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СУБЛИЦЕНЗИАТ</w:t>
            </w:r>
            <w:r w:rsidR="006E550E"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E550E" w:rsidRPr="00E22AAD" w14:paraId="1A6B22CB" w14:textId="77777777" w:rsidTr="008438FA">
        <w:trPr>
          <w:tblCellSpacing w:w="15" w:type="dxa"/>
        </w:trPr>
        <w:tc>
          <w:tcPr>
            <w:tcW w:w="2319" w:type="pct"/>
            <w:hideMark/>
          </w:tcPr>
          <w:p w14:paraId="7818EB3A" w14:textId="0091520B" w:rsidR="006E550E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hideMark/>
          </w:tcPr>
          <w:p w14:paraId="6F0502DC" w14:textId="77777777" w:rsidR="006E550E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pct"/>
            <w:hideMark/>
          </w:tcPr>
          <w:p w14:paraId="7859F5EC" w14:textId="1E119F37" w:rsidR="0089153A" w:rsidRPr="00E22AAD" w:rsidRDefault="0089153A" w:rsidP="00DE1B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Федеральное государственное бюджетное учреждение науки Федеральный исследовательский центр </w:t>
            </w:r>
            <w:r w:rsidR="00B14CCA"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Институт биологии южных морей имени </w:t>
            </w:r>
            <w:proofErr w:type="spellStart"/>
            <w:r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А.О.Ковалевского</w:t>
            </w:r>
            <w:proofErr w:type="spellEnd"/>
            <w:r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РАН</w:t>
            </w:r>
            <w:r w:rsidR="00B14CCA"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(ФИЦ </w:t>
            </w:r>
            <w:proofErr w:type="spellStart"/>
            <w:r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ИнБЮМ</w:t>
            </w:r>
            <w:proofErr w:type="spellEnd"/>
            <w:r w:rsidRPr="00E22A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3F1C3345" w14:textId="2938852E" w:rsidR="008438FA" w:rsidRPr="00E22AAD" w:rsidRDefault="008438FA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ОГРН 1159204018478</w:t>
            </w:r>
          </w:p>
          <w:p w14:paraId="06339582" w14:textId="77777777" w:rsidR="001F6250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ИНН 9204553264 / КПП 920401001</w:t>
            </w:r>
          </w:p>
          <w:p w14:paraId="0CCBB13B" w14:textId="77777777" w:rsidR="0094705A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Юридический адрес: 299011, г.</w:t>
            </w:r>
            <w:r w:rsidR="005E412E"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Севастополь</w:t>
            </w:r>
            <w:r w:rsidR="005E412E"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Нахимова, д</w:t>
            </w:r>
            <w:r w:rsidR="002D38A0"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77A45207" w14:textId="77777777" w:rsidR="0094705A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Фактический адрес: 299011, г. Севастополь, </w:t>
            </w:r>
            <w:proofErr w:type="spellStart"/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Нахимова, д</w:t>
            </w:r>
            <w:r w:rsidR="002D38A0"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2E4B9641" w14:textId="1FA42822" w:rsidR="006E550E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Телефон: </w:t>
            </w:r>
            <w:r w:rsidR="004E60A1"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+7</w:t>
            </w: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(869</w:t>
            </w:r>
            <w:r w:rsidR="008410D3"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) 54-41-10</w:t>
            </w:r>
          </w:p>
          <w:p w14:paraId="24CFF77C" w14:textId="77777777" w:rsidR="006E550E" w:rsidRPr="00E22AAD" w:rsidRDefault="006E550E" w:rsidP="00DE1B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4DFA43" w14:textId="77777777" w:rsidR="00AC6165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Р/счет № 03214643000000017400 </w:t>
            </w:r>
          </w:p>
          <w:p w14:paraId="308B4B19" w14:textId="77777777" w:rsidR="001F6250" w:rsidRPr="00E22AAD" w:rsidRDefault="001F6250" w:rsidP="001F62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Банк получателя: ОКЦ № 13 ЮГУ Банка России//УФК по г. Севастополю, г Севастополь</w:t>
            </w:r>
          </w:p>
          <w:p w14:paraId="5956088B" w14:textId="52175DE4" w:rsidR="006E550E" w:rsidRPr="00E22AAD" w:rsidRDefault="00AC6165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Наименование получателя: УФК по г. Севастополю (ФИЦ 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ИнБЮМ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</w:rPr>
              <w:t xml:space="preserve">, л/с 20746Э21260) </w:t>
            </w:r>
            <w:r w:rsidR="006E550E"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БИК 046711001</w:t>
            </w:r>
          </w:p>
          <w:p w14:paraId="549294B0" w14:textId="77777777" w:rsidR="006E550E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E22AAD">
              <w:rPr>
                <w:rFonts w:ascii="Times New Roman" w:eastAsia="Times New Roman" w:hAnsi="Times New Roman" w:cs="Times New Roman"/>
                <w:sz w:val="20"/>
                <w:szCs w:val="20"/>
              </w:rPr>
              <w:t>/счет № 40102810045370000056</w:t>
            </w:r>
          </w:p>
          <w:p w14:paraId="2AD076D2" w14:textId="77777777" w:rsidR="006E550E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550E" w:rsidRPr="00E22AAD" w14:paraId="62FE20F5" w14:textId="77777777" w:rsidTr="00E22AAD">
        <w:trPr>
          <w:trHeight w:val="416"/>
          <w:tblCellSpacing w:w="15" w:type="dxa"/>
        </w:trPr>
        <w:tc>
          <w:tcPr>
            <w:tcW w:w="2319" w:type="pct"/>
          </w:tcPr>
          <w:p w14:paraId="1B228AAF" w14:textId="62051BC1" w:rsidR="006E550E" w:rsidRPr="00E22AAD" w:rsidRDefault="006E550E" w:rsidP="00DE1B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  <w:hideMark/>
          </w:tcPr>
          <w:p w14:paraId="172F1340" w14:textId="77777777" w:rsidR="006E550E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8" w:type="pct"/>
            <w:hideMark/>
          </w:tcPr>
          <w:p w14:paraId="1FFA882A" w14:textId="77777777" w:rsidR="00AC144A" w:rsidRPr="00E22AAD" w:rsidRDefault="00AC144A" w:rsidP="00DE1B69">
            <w:pPr>
              <w:pStyle w:val="Standard"/>
              <w:widowControl/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</w:pPr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 xml:space="preserve">Заместитель директора по административно-хозяйственной деятельности ФИЦ </w:t>
            </w:r>
            <w:proofErr w:type="spellStart"/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>ИнБЮМ</w:t>
            </w:r>
            <w:proofErr w:type="spellEnd"/>
          </w:p>
          <w:p w14:paraId="27FB8854" w14:textId="77777777" w:rsidR="006E550E" w:rsidRPr="00E22AAD" w:rsidRDefault="006E550E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440BEE2" w14:textId="77777777" w:rsidR="00696DFB" w:rsidRPr="00E22AAD" w:rsidRDefault="00696DFB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4023028" w14:textId="2DDE2556" w:rsidR="00DE1B69" w:rsidRPr="00E22AAD" w:rsidRDefault="00DE1B69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1B69" w:rsidRPr="00E22AAD" w14:paraId="084C32A1" w14:textId="77777777" w:rsidTr="002D38A0">
        <w:trPr>
          <w:trHeight w:val="182"/>
          <w:tblCellSpacing w:w="15" w:type="dxa"/>
        </w:trPr>
        <w:tc>
          <w:tcPr>
            <w:tcW w:w="2319" w:type="pct"/>
          </w:tcPr>
          <w:p w14:paraId="7B21DCCE" w14:textId="790697F3" w:rsidR="00DE1B69" w:rsidRPr="00E22AAD" w:rsidRDefault="00DE1B69" w:rsidP="00DE1B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14:paraId="5D20C797" w14:textId="77777777" w:rsidR="00DE1B69" w:rsidRPr="00E22AAD" w:rsidRDefault="00DE1B69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8" w:type="pct"/>
          </w:tcPr>
          <w:p w14:paraId="4D95D654" w14:textId="34EF1341" w:rsidR="00DE1B69" w:rsidRPr="00E22AAD" w:rsidRDefault="00DE1B69" w:rsidP="00DE1B69">
            <w:pPr>
              <w:pStyle w:val="Standard"/>
              <w:widowControl/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</w:pPr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>___________</w:t>
            </w:r>
            <w:r w:rsidR="00696DFB"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>__</w:t>
            </w:r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 xml:space="preserve">_________ Я.О. </w:t>
            </w:r>
            <w:proofErr w:type="spellStart"/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>Андрончик</w:t>
            </w:r>
            <w:proofErr w:type="spellEnd"/>
          </w:p>
        </w:tc>
      </w:tr>
      <w:tr w:rsidR="00DE1B69" w:rsidRPr="00E22AAD" w14:paraId="7B8F4AF8" w14:textId="77777777" w:rsidTr="008438FA">
        <w:trPr>
          <w:trHeight w:val="416"/>
          <w:tblCellSpacing w:w="15" w:type="dxa"/>
        </w:trPr>
        <w:tc>
          <w:tcPr>
            <w:tcW w:w="2319" w:type="pct"/>
          </w:tcPr>
          <w:p w14:paraId="018DCE08" w14:textId="5BC3D978" w:rsidR="00DE1B69" w:rsidRPr="00E22AAD" w:rsidRDefault="00C3055F" w:rsidP="00DE1B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22AAD">
              <w:rPr>
                <w:rFonts w:ascii="Times New Roman" w:hAnsi="Times New Roman" w:cs="Times New Roman"/>
                <w:b/>
                <w:sz w:val="20"/>
                <w:szCs w:val="20"/>
              </w:rPr>
              <w:t>м.п</w:t>
            </w:r>
            <w:proofErr w:type="spellEnd"/>
            <w:r w:rsidRPr="00E22A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15" w:type="pct"/>
          </w:tcPr>
          <w:p w14:paraId="3825C214" w14:textId="77777777" w:rsidR="00DE1B69" w:rsidRPr="00E22AAD" w:rsidRDefault="00DE1B69" w:rsidP="00DE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8" w:type="pct"/>
          </w:tcPr>
          <w:p w14:paraId="1B934373" w14:textId="15C94067" w:rsidR="00DE1B69" w:rsidRPr="00E22AAD" w:rsidRDefault="00C3055F" w:rsidP="00DE1B69">
            <w:pPr>
              <w:pStyle w:val="Standard"/>
              <w:widowControl/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>м.п</w:t>
            </w:r>
            <w:proofErr w:type="spellEnd"/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2DA730FB" w14:textId="77777777" w:rsidR="006E550E" w:rsidRPr="00E22AAD" w:rsidRDefault="006E55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5DF19CAB" w14:textId="42BBEBD4" w:rsidR="00FB5403" w:rsidRPr="00E22AAD" w:rsidRDefault="00A92F85" w:rsidP="007E047F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w w:val="105"/>
          <w:sz w:val="20"/>
          <w:szCs w:val="20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Приложение № 1 </w:t>
      </w:r>
    </w:p>
    <w:p w14:paraId="020EDE09" w14:textId="7DE7B05E" w:rsidR="00A92F85" w:rsidRPr="00E22AAD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 </w:t>
      </w:r>
      <w:proofErr w:type="spellStart"/>
      <w:r w:rsidR="00B01B5D"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Субл</w:t>
      </w:r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ицензионному</w:t>
      </w:r>
      <w:proofErr w:type="spellEnd"/>
      <w:r w:rsidRPr="00E22A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договору </w:t>
      </w:r>
      <w:r w:rsidR="007E047F" w:rsidRPr="00E22A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№ </w:t>
      </w:r>
      <w:r w:rsidR="001F6250" w:rsidRPr="00E22AAD"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______________________</w:t>
      </w:r>
      <w:r w:rsidR="007E047F" w:rsidRPr="00E22A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от </w:t>
      </w:r>
      <w:r w:rsidR="001F6250" w:rsidRPr="00E22AAD">
        <w:rPr>
          <w:rFonts w:ascii="Times New Roman" w:eastAsia="Arial" w:hAnsi="Times New Roman" w:cs="Times New Roman"/>
          <w:b/>
          <w:bCs/>
          <w:w w:val="105"/>
          <w:sz w:val="20"/>
          <w:szCs w:val="20"/>
        </w:rPr>
        <w:t>___</w:t>
      </w:r>
      <w:r w:rsidR="007E047F" w:rsidRPr="00E22AAD">
        <w:rPr>
          <w:rFonts w:ascii="Times New Roman" w:eastAsia="Arial" w:hAnsi="Times New Roman" w:cs="Times New Roman"/>
          <w:b/>
          <w:bCs/>
          <w:w w:val="105"/>
          <w:sz w:val="20"/>
          <w:szCs w:val="20"/>
        </w:rPr>
        <w:t>.</w:t>
      </w:r>
      <w:r w:rsidR="001F6250" w:rsidRPr="00E22AAD">
        <w:rPr>
          <w:rFonts w:ascii="Times New Roman" w:eastAsia="Arial" w:hAnsi="Times New Roman" w:cs="Times New Roman"/>
          <w:b/>
          <w:bCs/>
          <w:w w:val="105"/>
          <w:sz w:val="20"/>
          <w:szCs w:val="20"/>
        </w:rPr>
        <w:t>03</w:t>
      </w:r>
      <w:r w:rsidR="007E047F" w:rsidRPr="00E22AAD">
        <w:rPr>
          <w:rFonts w:ascii="Times New Roman" w:eastAsia="Arial" w:hAnsi="Times New Roman" w:cs="Times New Roman"/>
          <w:b/>
          <w:bCs/>
          <w:w w:val="105"/>
          <w:sz w:val="20"/>
          <w:szCs w:val="20"/>
        </w:rPr>
        <w:t>.</w:t>
      </w:r>
      <w:r w:rsidR="001F6250" w:rsidRPr="00E22AAD">
        <w:rPr>
          <w:rFonts w:ascii="Times New Roman" w:eastAsia="Arial" w:hAnsi="Times New Roman" w:cs="Times New Roman"/>
          <w:b/>
          <w:bCs/>
          <w:w w:val="105"/>
          <w:sz w:val="20"/>
          <w:szCs w:val="20"/>
        </w:rPr>
        <w:t>2026</w:t>
      </w:r>
    </w:p>
    <w:p w14:paraId="0F68B260" w14:textId="77777777" w:rsidR="00B00517" w:rsidRPr="00E22AAD" w:rsidRDefault="00B00517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06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6237"/>
        <w:gridCol w:w="1559"/>
        <w:gridCol w:w="935"/>
        <w:gridCol w:w="1334"/>
      </w:tblGrid>
      <w:tr w:rsidR="00897DE7" w:rsidRPr="00E22AAD" w14:paraId="0BE4938D" w14:textId="77777777" w:rsidTr="0089153A">
        <w:trPr>
          <w:trHeight w:val="848"/>
        </w:trPr>
        <w:tc>
          <w:tcPr>
            <w:tcW w:w="6237" w:type="dxa"/>
            <w:shd w:val="clear" w:color="auto" w:fill="auto"/>
            <w:tcMar>
              <w:left w:w="75" w:type="dxa"/>
            </w:tcMar>
            <w:vAlign w:val="center"/>
          </w:tcPr>
          <w:p w14:paraId="3E8FBBB5" w14:textId="77777777" w:rsidR="00897DE7" w:rsidRPr="00E22AAD" w:rsidRDefault="00A6578C" w:rsidP="007F7E0B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  <w:vAlign w:val="center"/>
          </w:tcPr>
          <w:p w14:paraId="2B20ED64" w14:textId="0392DCC3" w:rsidR="00897DE7" w:rsidRPr="00E22AAD" w:rsidRDefault="00897DE7" w:rsidP="007F7E0B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 за единицу, руб.</w:t>
            </w:r>
            <w:r w:rsidR="00C3055F"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(без НДС)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  <w:vAlign w:val="center"/>
          </w:tcPr>
          <w:p w14:paraId="293FD89E" w14:textId="77777777" w:rsidR="00897DE7" w:rsidRPr="00E22AAD" w:rsidRDefault="00897DE7" w:rsidP="00E14859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334" w:type="dxa"/>
            <w:shd w:val="clear" w:color="auto" w:fill="auto"/>
            <w:tcMar>
              <w:left w:w="75" w:type="dxa"/>
            </w:tcMar>
            <w:vAlign w:val="center"/>
          </w:tcPr>
          <w:p w14:paraId="1165DD39" w14:textId="5F459AC1" w:rsidR="00897DE7" w:rsidRPr="00E22AAD" w:rsidRDefault="00897DE7" w:rsidP="007F7E0B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Сумма, руб.</w:t>
            </w:r>
            <w:r w:rsidR="00C3055F" w:rsidRPr="00E22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(без НДС)</w:t>
            </w:r>
          </w:p>
        </w:tc>
      </w:tr>
      <w:tr w:rsidR="001F6250" w:rsidRPr="00E22AAD" w14:paraId="2E0EBF15" w14:textId="77777777" w:rsidTr="0089153A">
        <w:trPr>
          <w:trHeight w:val="848"/>
        </w:trPr>
        <w:tc>
          <w:tcPr>
            <w:tcW w:w="6237" w:type="dxa"/>
            <w:shd w:val="clear" w:color="auto" w:fill="auto"/>
            <w:tcMar>
              <w:left w:w="75" w:type="dxa"/>
            </w:tcMar>
          </w:tcPr>
          <w:p w14:paraId="237F68AA" w14:textId="410ADB89" w:rsidR="00B14CCA" w:rsidRPr="00E22AAD" w:rsidRDefault="001F6250" w:rsidP="001F6250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Предоставление права использования на ПК 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ВУЗ </w:t>
            </w:r>
            <w:proofErr w:type="gram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онлайн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*</w:t>
            </w:r>
            <w:proofErr w:type="gram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(реестровая запись № 25596 от 20.12.2024) сроком на 1 год с дополнительными функциональными возможностями для периодического контроля защищенного подключения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Суперсервису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Поступление в вуз онлайн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</w:t>
            </w:r>
          </w:p>
          <w:p w14:paraId="5EB6BD72" w14:textId="31B5B8CD" w:rsidR="00B14CCA" w:rsidRPr="00E22AAD" w:rsidRDefault="001F6250" w:rsidP="001F6250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Сертификат активации сервиса совместной технической поддержки ПО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VipNet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Client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Windows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(КС2), сеть 13833, сроком на 1 год, уровень–Расширенный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– 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 экземпляр на весь комплект лицензий.</w:t>
            </w:r>
          </w:p>
          <w:p w14:paraId="5AFD3268" w14:textId="6F59AFB6" w:rsidR="001F6250" w:rsidRPr="00E22AAD" w:rsidRDefault="001F6250" w:rsidP="001F6250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Сертификат активации сервиса совместной технической поддержки ПО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ViPNet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PKI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Client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1.x на срок 1 год, уровень–Расширенный 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1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экземпляр на весь комплект лицензий.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14:paraId="3E83A3BC" w14:textId="288C9A83" w:rsidR="001F6250" w:rsidRPr="00E22AAD" w:rsidRDefault="001F6250" w:rsidP="001F6250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14:paraId="5B2D48F9" w14:textId="5416C6DD" w:rsidR="001F6250" w:rsidRPr="00E22AAD" w:rsidRDefault="001F6250" w:rsidP="001F6250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4" w:type="dxa"/>
            <w:shd w:val="clear" w:color="auto" w:fill="auto"/>
            <w:tcMar>
              <w:left w:w="75" w:type="dxa"/>
            </w:tcMar>
          </w:tcPr>
          <w:p w14:paraId="735564F3" w14:textId="3131B426" w:rsidR="001F6250" w:rsidRPr="00E22AAD" w:rsidRDefault="001F6250" w:rsidP="001F6250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1F6250" w:rsidRPr="00E22AAD" w14:paraId="51518F7F" w14:textId="77777777" w:rsidTr="0089153A">
        <w:trPr>
          <w:trHeight w:val="848"/>
        </w:trPr>
        <w:tc>
          <w:tcPr>
            <w:tcW w:w="6237" w:type="dxa"/>
            <w:shd w:val="clear" w:color="auto" w:fill="auto"/>
            <w:tcMar>
              <w:left w:w="75" w:type="dxa"/>
            </w:tcMar>
          </w:tcPr>
          <w:p w14:paraId="06C54566" w14:textId="0EB0D8AA" w:rsidR="001F6250" w:rsidRPr="00E22AAD" w:rsidRDefault="001F6250" w:rsidP="001F6250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Предоставление права использования Средства защиты информации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Secret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Net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Studio</w:t>
            </w:r>
            <w:proofErr w:type="spellEnd"/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8 (реестровая запись № 3855 от 16.08.2017) сроком на 1 год в комплектации 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Максимальная защита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 дополнительными функциональными возможностями на 1 компьютер: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защита от НСД; контроль устройств; защита диска и шифрование контейнеров;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22A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14:paraId="59041971" w14:textId="35105215" w:rsidR="001F6250" w:rsidRPr="00E22AAD" w:rsidRDefault="001F6250" w:rsidP="001F6250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14:paraId="0D50F785" w14:textId="5ACF29BB" w:rsidR="001F6250" w:rsidRPr="00E22AAD" w:rsidRDefault="001F6250" w:rsidP="001F6250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4" w:type="dxa"/>
            <w:shd w:val="clear" w:color="auto" w:fill="auto"/>
            <w:tcMar>
              <w:left w:w="75" w:type="dxa"/>
            </w:tcMar>
          </w:tcPr>
          <w:p w14:paraId="76345944" w14:textId="4E29B5D6" w:rsidR="001F6250" w:rsidRPr="00E22AAD" w:rsidRDefault="001F6250" w:rsidP="001F6250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  <w:r w:rsidR="00B14CCA" w:rsidRPr="00E22A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22AA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40FAD679" w14:textId="77777777" w:rsidR="00D6114E" w:rsidRPr="00E22AAD" w:rsidRDefault="00D6114E" w:rsidP="0094705A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202C9E7" w14:textId="040F4F4F" w:rsidR="00A92F85" w:rsidRPr="00E22AAD" w:rsidRDefault="00A92F85" w:rsidP="0094705A">
      <w:pPr>
        <w:pStyle w:val="ad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Всего на сумму </w:t>
      </w:r>
      <w:r w:rsidR="001F6250" w:rsidRPr="00E22AAD">
        <w:rPr>
          <w:rFonts w:ascii="Times New Roman" w:eastAsia="Times New Roman" w:hAnsi="Times New Roman" w:cs="Times New Roman"/>
          <w:b/>
          <w:sz w:val="20"/>
          <w:szCs w:val="20"/>
        </w:rPr>
        <w:t>49 606,95 руб. (Сорок девять тысяч шестьсот шесть рублей 95 копеек) без НДС</w:t>
      </w:r>
      <w:r w:rsidR="001F625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Стоимость прав по настоящему Договору НДС не облагается (</w:t>
      </w:r>
      <w:proofErr w:type="spellStart"/>
      <w:r w:rsidR="001F625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="001F6250" w:rsidRPr="00E22AAD">
        <w:rPr>
          <w:rFonts w:ascii="Times New Roman" w:eastAsia="Times New Roman" w:hAnsi="Times New Roman" w:cs="Times New Roman"/>
          <w:sz w:val="20"/>
          <w:szCs w:val="20"/>
          <w:lang w:eastAsia="ru-RU"/>
        </w:rPr>
        <w:t>. 26 п. 2 ст. 149 НК РФ)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70089CF9" w14:textId="205B2D49" w:rsidR="00A6578C" w:rsidRPr="00E22AAD" w:rsidRDefault="00A6578C" w:rsidP="0094705A">
      <w:pPr>
        <w:pStyle w:val="ad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C6EAE55" w14:textId="50B4612F" w:rsidR="0094705A" w:rsidRPr="00E22AAD" w:rsidRDefault="0094705A" w:rsidP="0094705A">
      <w:pPr>
        <w:pStyle w:val="ad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* В целях полноценной эксплуатации на ПК 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ВУЗ онлайн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 Сублицензиаром предоставляется:</w:t>
      </w:r>
    </w:p>
    <w:p w14:paraId="3D0E2539" w14:textId="77777777" w:rsidR="0094705A" w:rsidRPr="00E22AAD" w:rsidRDefault="0094705A" w:rsidP="0094705A">
      <w:pPr>
        <w:pStyle w:val="ad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- Установка и настройка средств защиты информации </w:t>
      </w:r>
    </w:p>
    <w:p w14:paraId="64E51C9D" w14:textId="3FD2DE84" w:rsidR="0094705A" w:rsidRPr="00E22AAD" w:rsidRDefault="0094705A" w:rsidP="0094705A">
      <w:pPr>
        <w:pStyle w:val="ad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- Периодический контроль объекта информатизации, подключенного к ресурсам </w:t>
      </w:r>
      <w:proofErr w:type="spellStart"/>
      <w:r w:rsidRPr="00E22AAD">
        <w:rPr>
          <w:rFonts w:ascii="Times New Roman" w:hAnsi="Times New Roman" w:cs="Times New Roman"/>
          <w:sz w:val="20"/>
          <w:szCs w:val="20"/>
          <w:lang w:eastAsia="ru-RU"/>
        </w:rPr>
        <w:t>Суперсервиса</w:t>
      </w:r>
      <w:proofErr w:type="spellEnd"/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>Поступление в вуз онлайн</w:t>
      </w:r>
      <w:r w:rsidR="00B14CCA" w:rsidRPr="00E22AAD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Pr="00E22AA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21BB01F3" w14:textId="77777777" w:rsidR="0094705A" w:rsidRPr="00E22AAD" w:rsidRDefault="0094705A" w:rsidP="0094705A">
      <w:pPr>
        <w:pStyle w:val="ad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43886CA" w14:textId="36E5A32A" w:rsidR="00BD6DEE" w:rsidRPr="00E22AAD" w:rsidRDefault="00BD6DEE" w:rsidP="0094705A">
      <w:pPr>
        <w:keepNext/>
        <w:widowControl w:val="0"/>
        <w:tabs>
          <w:tab w:val="left" w:pos="25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B15B5A" w14:textId="77777777" w:rsidR="0094705A" w:rsidRPr="00E22AAD" w:rsidRDefault="0094705A" w:rsidP="0094705A">
      <w:pPr>
        <w:keepNext/>
        <w:widowControl w:val="0"/>
        <w:tabs>
          <w:tab w:val="left" w:pos="25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04" w:type="dxa"/>
        <w:jc w:val="center"/>
        <w:tblLayout w:type="fixed"/>
        <w:tblLook w:val="0000" w:firstRow="0" w:lastRow="0" w:firstColumn="0" w:lastColumn="0" w:noHBand="0" w:noVBand="0"/>
      </w:tblPr>
      <w:tblGrid>
        <w:gridCol w:w="4852"/>
        <w:gridCol w:w="4852"/>
      </w:tblGrid>
      <w:tr w:rsidR="00BD6DEE" w:rsidRPr="00E22AAD" w14:paraId="32D4E8FC" w14:textId="704F3A38" w:rsidTr="00BD6DEE">
        <w:trPr>
          <w:jc w:val="center"/>
        </w:trPr>
        <w:tc>
          <w:tcPr>
            <w:tcW w:w="4852" w:type="dxa"/>
          </w:tcPr>
          <w:p w14:paraId="702E147D" w14:textId="7B72EB30" w:rsidR="00BD6DEE" w:rsidRPr="00E22AAD" w:rsidRDefault="00BD6DEE" w:rsidP="0094705A">
            <w:pPr>
              <w:pStyle w:val="western"/>
              <w:keepNext/>
              <w:spacing w:before="0" w:after="0"/>
              <w:rPr>
                <w:b/>
                <w:sz w:val="20"/>
                <w:szCs w:val="20"/>
              </w:rPr>
            </w:pPr>
            <w:r w:rsidRPr="00E22AAD">
              <w:rPr>
                <w:b/>
                <w:sz w:val="20"/>
                <w:szCs w:val="20"/>
              </w:rPr>
              <w:t xml:space="preserve">ОТ </w:t>
            </w:r>
            <w:r w:rsidR="00B14CCA" w:rsidRPr="00E22AAD">
              <w:rPr>
                <w:b/>
                <w:sz w:val="20"/>
                <w:szCs w:val="20"/>
              </w:rPr>
              <w:t>«</w:t>
            </w:r>
            <w:r w:rsidRPr="00E22AAD">
              <w:rPr>
                <w:b/>
                <w:sz w:val="20"/>
                <w:szCs w:val="20"/>
              </w:rPr>
              <w:t>СУБЛИЦЕНЗИАРА</w:t>
            </w:r>
            <w:r w:rsidR="00B14CCA" w:rsidRPr="00E22AAD">
              <w:rPr>
                <w:b/>
                <w:sz w:val="20"/>
                <w:szCs w:val="20"/>
              </w:rPr>
              <w:t>»</w:t>
            </w:r>
            <w:r w:rsidRPr="00E22AA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52" w:type="dxa"/>
          </w:tcPr>
          <w:p w14:paraId="2A795FEB" w14:textId="44449AA3" w:rsidR="00BD6DEE" w:rsidRPr="00E22AAD" w:rsidRDefault="00BD6DEE" w:rsidP="0094705A">
            <w:pPr>
              <w:pStyle w:val="western"/>
              <w:keepNext/>
              <w:spacing w:before="0" w:after="0"/>
              <w:rPr>
                <w:b/>
                <w:sz w:val="20"/>
                <w:szCs w:val="20"/>
              </w:rPr>
            </w:pPr>
            <w:r w:rsidRPr="00E22AAD">
              <w:rPr>
                <w:b/>
                <w:sz w:val="20"/>
                <w:szCs w:val="20"/>
              </w:rPr>
              <w:t xml:space="preserve">ОТ </w:t>
            </w:r>
            <w:r w:rsidR="00B14CCA" w:rsidRPr="00E22AAD">
              <w:rPr>
                <w:b/>
                <w:sz w:val="20"/>
                <w:szCs w:val="20"/>
              </w:rPr>
              <w:t>«</w:t>
            </w:r>
            <w:r w:rsidRPr="00E22AAD">
              <w:rPr>
                <w:b/>
                <w:sz w:val="20"/>
                <w:szCs w:val="20"/>
              </w:rPr>
              <w:t>СУБЛИЦЕНЗИАТА</w:t>
            </w:r>
            <w:r w:rsidR="00B14CCA" w:rsidRPr="00E22AAD">
              <w:rPr>
                <w:b/>
                <w:sz w:val="20"/>
                <w:szCs w:val="20"/>
              </w:rPr>
              <w:t>»</w:t>
            </w:r>
            <w:r w:rsidRPr="00E22AAD">
              <w:rPr>
                <w:rFonts w:eastAsia="Calibri"/>
                <w:b/>
                <w:sz w:val="20"/>
                <w:szCs w:val="20"/>
                <w:lang w:bidi="hi-IN"/>
              </w:rPr>
              <w:t>:</w:t>
            </w:r>
          </w:p>
        </w:tc>
      </w:tr>
      <w:tr w:rsidR="00BD6DEE" w:rsidRPr="00E22AAD" w14:paraId="637B4AAD" w14:textId="0D6191AA" w:rsidTr="00BD6DEE">
        <w:trPr>
          <w:jc w:val="center"/>
        </w:trPr>
        <w:tc>
          <w:tcPr>
            <w:tcW w:w="4852" w:type="dxa"/>
          </w:tcPr>
          <w:p w14:paraId="02AA89F6" w14:textId="0D002C9B" w:rsidR="00BD6DEE" w:rsidRPr="00E22AAD" w:rsidRDefault="00BD6DEE" w:rsidP="0094705A">
            <w:pPr>
              <w:pStyle w:val="western"/>
              <w:keepNext/>
              <w:spacing w:before="0" w:after="0"/>
              <w:rPr>
                <w:b/>
                <w:sz w:val="20"/>
                <w:szCs w:val="20"/>
              </w:rPr>
            </w:pPr>
          </w:p>
        </w:tc>
        <w:tc>
          <w:tcPr>
            <w:tcW w:w="4852" w:type="dxa"/>
          </w:tcPr>
          <w:p w14:paraId="17EC9B98" w14:textId="77777777" w:rsidR="00BD6DEE" w:rsidRPr="00E22AAD" w:rsidRDefault="00BD6DEE" w:rsidP="0094705A">
            <w:pPr>
              <w:pStyle w:val="Standard"/>
              <w:keepNext/>
              <w:widowControl/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</w:pPr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 xml:space="preserve">Заместитель директора по административно-хозяйственной деятельности ФИЦ </w:t>
            </w:r>
            <w:proofErr w:type="spellStart"/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>ИнБЮМ</w:t>
            </w:r>
            <w:proofErr w:type="spellEnd"/>
          </w:p>
          <w:p w14:paraId="6B19CA71" w14:textId="77777777" w:rsidR="00BD6DEE" w:rsidRPr="00E22AAD" w:rsidRDefault="00BD6DEE" w:rsidP="0094705A">
            <w:pPr>
              <w:pStyle w:val="Standard"/>
              <w:keepNext/>
              <w:widowControl/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</w:pPr>
          </w:p>
          <w:p w14:paraId="5778420B" w14:textId="77777777" w:rsidR="00BD6DEE" w:rsidRPr="00E22AAD" w:rsidRDefault="00BD6DEE" w:rsidP="0094705A">
            <w:pPr>
              <w:pStyle w:val="Standard"/>
              <w:keepNext/>
              <w:widowControl/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</w:pPr>
          </w:p>
          <w:p w14:paraId="3B8A768A" w14:textId="77777777" w:rsidR="00BD6DEE" w:rsidRPr="00E22AAD" w:rsidRDefault="00BD6DEE" w:rsidP="0094705A">
            <w:pPr>
              <w:pStyle w:val="Standard"/>
              <w:keepNext/>
              <w:widowControl/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</w:pPr>
          </w:p>
          <w:p w14:paraId="731DF1AF" w14:textId="7E3477FC" w:rsidR="00BD6DEE" w:rsidRPr="00E22AAD" w:rsidRDefault="0096405A" w:rsidP="0094705A">
            <w:pPr>
              <w:pStyle w:val="Standard"/>
              <w:keepNext/>
              <w:widowControl/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</w:pPr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>__________________</w:t>
            </w:r>
            <w:r w:rsidRPr="00E22AAD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__</w:t>
            </w:r>
            <w:r w:rsidRPr="00E22AAD">
              <w:rPr>
                <w:rFonts w:cs="Times New Roman"/>
                <w:b/>
                <w:kern w:val="0"/>
                <w:sz w:val="20"/>
                <w:szCs w:val="20"/>
                <w:shd w:val="clear" w:color="auto" w:fill="FFFFFF"/>
              </w:rPr>
              <w:t>__</w:t>
            </w:r>
            <w:r w:rsidRPr="00E22AAD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BD6DEE" w:rsidRPr="00E22AAD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 xml:space="preserve">Я.О. </w:t>
            </w:r>
            <w:proofErr w:type="spellStart"/>
            <w:r w:rsidR="00BD6DEE" w:rsidRPr="00E22AAD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Андрончик</w:t>
            </w:r>
            <w:proofErr w:type="spellEnd"/>
          </w:p>
        </w:tc>
      </w:tr>
      <w:tr w:rsidR="00BD6DEE" w:rsidRPr="0089153A" w14:paraId="1BB672E8" w14:textId="5ECDB8FD" w:rsidTr="00BD6DEE">
        <w:trPr>
          <w:jc w:val="center"/>
        </w:trPr>
        <w:tc>
          <w:tcPr>
            <w:tcW w:w="4852" w:type="dxa"/>
          </w:tcPr>
          <w:p w14:paraId="1537E0C4" w14:textId="77777777" w:rsidR="00BD6DEE" w:rsidRPr="00E22AAD" w:rsidRDefault="00BD6DEE" w:rsidP="0094705A">
            <w:pPr>
              <w:pStyle w:val="western"/>
              <w:spacing w:before="0" w:after="0"/>
              <w:rPr>
                <w:b/>
                <w:sz w:val="20"/>
                <w:szCs w:val="20"/>
              </w:rPr>
            </w:pPr>
            <w:proofErr w:type="spellStart"/>
            <w:r w:rsidRPr="00E22AAD">
              <w:rPr>
                <w:b/>
                <w:sz w:val="20"/>
                <w:szCs w:val="20"/>
              </w:rPr>
              <w:t>м.п</w:t>
            </w:r>
            <w:proofErr w:type="spellEnd"/>
            <w:r w:rsidRPr="00E22AA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852" w:type="dxa"/>
          </w:tcPr>
          <w:p w14:paraId="153EA9D7" w14:textId="721100B5" w:rsidR="00BD6DEE" w:rsidRPr="0089153A" w:rsidRDefault="00BD6DEE" w:rsidP="0094705A">
            <w:pPr>
              <w:pStyle w:val="western"/>
              <w:spacing w:before="0" w:after="0"/>
              <w:rPr>
                <w:b/>
                <w:sz w:val="20"/>
                <w:szCs w:val="20"/>
              </w:rPr>
            </w:pPr>
            <w:proofErr w:type="spellStart"/>
            <w:r w:rsidRPr="00E22AAD">
              <w:rPr>
                <w:rFonts w:eastAsia="Times New Roman"/>
                <w:b/>
                <w:sz w:val="20"/>
                <w:szCs w:val="20"/>
              </w:rPr>
              <w:t>м.п</w:t>
            </w:r>
            <w:proofErr w:type="spellEnd"/>
            <w:r w:rsidRPr="00E22AAD">
              <w:rPr>
                <w:rFonts w:eastAsia="Times New Roman"/>
                <w:b/>
                <w:sz w:val="20"/>
                <w:szCs w:val="20"/>
              </w:rPr>
              <w:t>.</w:t>
            </w:r>
          </w:p>
        </w:tc>
      </w:tr>
    </w:tbl>
    <w:p w14:paraId="53625795" w14:textId="77777777" w:rsidR="00A92F85" w:rsidRPr="0089153A" w:rsidRDefault="00A92F85" w:rsidP="009470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92F85" w:rsidRPr="0089153A" w:rsidSect="00C2574E">
      <w:footerReference w:type="default" r:id="rId10"/>
      <w:pgSz w:w="11906" w:h="16838" w:code="9"/>
      <w:pgMar w:top="567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3D384" w14:textId="77777777" w:rsidR="00756777" w:rsidRDefault="00756777" w:rsidP="00C2574E">
      <w:pPr>
        <w:spacing w:after="0" w:line="240" w:lineRule="auto"/>
      </w:pPr>
      <w:r>
        <w:separator/>
      </w:r>
    </w:p>
  </w:endnote>
  <w:endnote w:type="continuationSeparator" w:id="0">
    <w:p w14:paraId="4A8438D1" w14:textId="77777777" w:rsidR="00756777" w:rsidRDefault="00756777" w:rsidP="00C25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Calibri"/>
    <w:charset w:val="CC"/>
    <w:family w:val="swiss"/>
    <w:pitch w:val="variable"/>
    <w:sig w:usb0="E10002FF" w:usb1="5000ECFF" w:usb2="00000009" w:usb3="00000000" w:csb0="0000019F" w:csb1="00000000"/>
  </w:font>
  <w:font w:name="Sans 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2389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64DAA93" w14:textId="23F4CF94" w:rsidR="00C2574E" w:rsidRPr="00C2574E" w:rsidRDefault="00C2574E">
        <w:pPr>
          <w:pStyle w:val="af2"/>
          <w:jc w:val="right"/>
          <w:rPr>
            <w:rFonts w:ascii="Times New Roman" w:hAnsi="Times New Roman" w:cs="Times New Roman"/>
          </w:rPr>
        </w:pPr>
        <w:r w:rsidRPr="00C2574E">
          <w:rPr>
            <w:rFonts w:ascii="Times New Roman" w:hAnsi="Times New Roman" w:cs="Times New Roman"/>
          </w:rPr>
          <w:fldChar w:fldCharType="begin"/>
        </w:r>
        <w:r w:rsidRPr="00C2574E">
          <w:rPr>
            <w:rFonts w:ascii="Times New Roman" w:hAnsi="Times New Roman" w:cs="Times New Roman"/>
          </w:rPr>
          <w:instrText>PAGE   \* MERGEFORMAT</w:instrText>
        </w:r>
        <w:r w:rsidRPr="00C2574E">
          <w:rPr>
            <w:rFonts w:ascii="Times New Roman" w:hAnsi="Times New Roman" w:cs="Times New Roman"/>
          </w:rPr>
          <w:fldChar w:fldCharType="separate"/>
        </w:r>
        <w:r w:rsidRPr="00C2574E">
          <w:rPr>
            <w:rFonts w:ascii="Times New Roman" w:hAnsi="Times New Roman" w:cs="Times New Roman"/>
          </w:rPr>
          <w:t>2</w:t>
        </w:r>
        <w:r w:rsidRPr="00C2574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3470E" w14:textId="77777777" w:rsidR="00756777" w:rsidRDefault="00756777" w:rsidP="00C2574E">
      <w:pPr>
        <w:spacing w:after="0" w:line="240" w:lineRule="auto"/>
      </w:pPr>
      <w:r>
        <w:separator/>
      </w:r>
    </w:p>
  </w:footnote>
  <w:footnote w:type="continuationSeparator" w:id="0">
    <w:p w14:paraId="0B9156D4" w14:textId="77777777" w:rsidR="00756777" w:rsidRDefault="00756777" w:rsidP="00C25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8201B"/>
    <w:multiLevelType w:val="multilevel"/>
    <w:tmpl w:val="ED5C90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2627CD2"/>
    <w:multiLevelType w:val="multilevel"/>
    <w:tmpl w:val="C0C0047E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0567FC3"/>
    <w:multiLevelType w:val="hybridMultilevel"/>
    <w:tmpl w:val="36920EFE"/>
    <w:lvl w:ilvl="0" w:tplc="09CAC3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56409"/>
    <w:multiLevelType w:val="multilevel"/>
    <w:tmpl w:val="3F9CD86C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C1"/>
    <w:rsid w:val="0000040F"/>
    <w:rsid w:val="00011C51"/>
    <w:rsid w:val="00016838"/>
    <w:rsid w:val="00016F6A"/>
    <w:rsid w:val="00040419"/>
    <w:rsid w:val="000439CB"/>
    <w:rsid w:val="0006441E"/>
    <w:rsid w:val="00064E67"/>
    <w:rsid w:val="00067BBF"/>
    <w:rsid w:val="00072798"/>
    <w:rsid w:val="0007453A"/>
    <w:rsid w:val="00080E31"/>
    <w:rsid w:val="00082B07"/>
    <w:rsid w:val="000864B6"/>
    <w:rsid w:val="000A40A9"/>
    <w:rsid w:val="000B36F3"/>
    <w:rsid w:val="000B7958"/>
    <w:rsid w:val="000C641B"/>
    <w:rsid w:val="000D1562"/>
    <w:rsid w:val="000E1965"/>
    <w:rsid w:val="000E7CC5"/>
    <w:rsid w:val="000F38B3"/>
    <w:rsid w:val="000F574D"/>
    <w:rsid w:val="000F672A"/>
    <w:rsid w:val="0010031E"/>
    <w:rsid w:val="00102480"/>
    <w:rsid w:val="00123955"/>
    <w:rsid w:val="0013508E"/>
    <w:rsid w:val="00152C27"/>
    <w:rsid w:val="0016006E"/>
    <w:rsid w:val="001A0BF7"/>
    <w:rsid w:val="001A263F"/>
    <w:rsid w:val="001A5957"/>
    <w:rsid w:val="001B6602"/>
    <w:rsid w:val="001E0DE7"/>
    <w:rsid w:val="001F6250"/>
    <w:rsid w:val="001F7E34"/>
    <w:rsid w:val="00201EDA"/>
    <w:rsid w:val="00206EB3"/>
    <w:rsid w:val="00211B05"/>
    <w:rsid w:val="00231153"/>
    <w:rsid w:val="0024477E"/>
    <w:rsid w:val="002462F1"/>
    <w:rsid w:val="00251A24"/>
    <w:rsid w:val="002567E7"/>
    <w:rsid w:val="00262C51"/>
    <w:rsid w:val="00275E3F"/>
    <w:rsid w:val="0029476F"/>
    <w:rsid w:val="002A21DD"/>
    <w:rsid w:val="002A6F6C"/>
    <w:rsid w:val="002A7777"/>
    <w:rsid w:val="002C1E03"/>
    <w:rsid w:val="002D38A0"/>
    <w:rsid w:val="002D7BC8"/>
    <w:rsid w:val="003020A2"/>
    <w:rsid w:val="00303E81"/>
    <w:rsid w:val="00316112"/>
    <w:rsid w:val="00316292"/>
    <w:rsid w:val="003170AE"/>
    <w:rsid w:val="00321ED7"/>
    <w:rsid w:val="00330AA7"/>
    <w:rsid w:val="00341053"/>
    <w:rsid w:val="00345BCD"/>
    <w:rsid w:val="00350574"/>
    <w:rsid w:val="00352876"/>
    <w:rsid w:val="003721CD"/>
    <w:rsid w:val="00372819"/>
    <w:rsid w:val="00374D40"/>
    <w:rsid w:val="003822ED"/>
    <w:rsid w:val="00385709"/>
    <w:rsid w:val="00396414"/>
    <w:rsid w:val="003A179F"/>
    <w:rsid w:val="003A4FB8"/>
    <w:rsid w:val="003B6AFA"/>
    <w:rsid w:val="003E057A"/>
    <w:rsid w:val="003E2DE7"/>
    <w:rsid w:val="0040020F"/>
    <w:rsid w:val="004032FD"/>
    <w:rsid w:val="00405C37"/>
    <w:rsid w:val="0040766F"/>
    <w:rsid w:val="00450930"/>
    <w:rsid w:val="00452847"/>
    <w:rsid w:val="00465041"/>
    <w:rsid w:val="004700F1"/>
    <w:rsid w:val="0048743A"/>
    <w:rsid w:val="004917A9"/>
    <w:rsid w:val="004939D6"/>
    <w:rsid w:val="004A061E"/>
    <w:rsid w:val="004B0C69"/>
    <w:rsid w:val="004B2606"/>
    <w:rsid w:val="004B58D3"/>
    <w:rsid w:val="004D2A53"/>
    <w:rsid w:val="004D553F"/>
    <w:rsid w:val="004E10CD"/>
    <w:rsid w:val="004E292F"/>
    <w:rsid w:val="004E60A1"/>
    <w:rsid w:val="004F28B0"/>
    <w:rsid w:val="0050572D"/>
    <w:rsid w:val="00512DE6"/>
    <w:rsid w:val="005409F9"/>
    <w:rsid w:val="005547D9"/>
    <w:rsid w:val="00554BBD"/>
    <w:rsid w:val="005679B1"/>
    <w:rsid w:val="00581841"/>
    <w:rsid w:val="0058366A"/>
    <w:rsid w:val="0059223C"/>
    <w:rsid w:val="0059798E"/>
    <w:rsid w:val="005A0734"/>
    <w:rsid w:val="005A12AD"/>
    <w:rsid w:val="005E412E"/>
    <w:rsid w:val="00617E61"/>
    <w:rsid w:val="006347EB"/>
    <w:rsid w:val="006359C6"/>
    <w:rsid w:val="00650014"/>
    <w:rsid w:val="006643A8"/>
    <w:rsid w:val="00684B95"/>
    <w:rsid w:val="00690241"/>
    <w:rsid w:val="00696DFB"/>
    <w:rsid w:val="006B73AF"/>
    <w:rsid w:val="006D0B63"/>
    <w:rsid w:val="006E1A07"/>
    <w:rsid w:val="006E2F21"/>
    <w:rsid w:val="006E550E"/>
    <w:rsid w:val="006E584F"/>
    <w:rsid w:val="006E77F1"/>
    <w:rsid w:val="006F185C"/>
    <w:rsid w:val="006F3E9F"/>
    <w:rsid w:val="006F4EC8"/>
    <w:rsid w:val="006F7536"/>
    <w:rsid w:val="007012FE"/>
    <w:rsid w:val="007013B8"/>
    <w:rsid w:val="00701458"/>
    <w:rsid w:val="00705863"/>
    <w:rsid w:val="00716DEB"/>
    <w:rsid w:val="00720543"/>
    <w:rsid w:val="00735095"/>
    <w:rsid w:val="007475E2"/>
    <w:rsid w:val="00756777"/>
    <w:rsid w:val="007648C1"/>
    <w:rsid w:val="0077159C"/>
    <w:rsid w:val="00775EFA"/>
    <w:rsid w:val="007772AB"/>
    <w:rsid w:val="007A62A3"/>
    <w:rsid w:val="007A6CA4"/>
    <w:rsid w:val="007B0403"/>
    <w:rsid w:val="007B3FA9"/>
    <w:rsid w:val="007E047F"/>
    <w:rsid w:val="007E4C32"/>
    <w:rsid w:val="007E5A22"/>
    <w:rsid w:val="007E69AB"/>
    <w:rsid w:val="00813326"/>
    <w:rsid w:val="00815ED8"/>
    <w:rsid w:val="0082673B"/>
    <w:rsid w:val="008410D3"/>
    <w:rsid w:val="008438FA"/>
    <w:rsid w:val="0085748B"/>
    <w:rsid w:val="00876CAD"/>
    <w:rsid w:val="00881515"/>
    <w:rsid w:val="0089153A"/>
    <w:rsid w:val="00897DE7"/>
    <w:rsid w:val="008A5A2A"/>
    <w:rsid w:val="008B4F5A"/>
    <w:rsid w:val="008B5E71"/>
    <w:rsid w:val="008C0E6F"/>
    <w:rsid w:val="008E0F0D"/>
    <w:rsid w:val="008F05C1"/>
    <w:rsid w:val="008F3D8D"/>
    <w:rsid w:val="00904D05"/>
    <w:rsid w:val="00907C90"/>
    <w:rsid w:val="00912D62"/>
    <w:rsid w:val="009178D0"/>
    <w:rsid w:val="009224AE"/>
    <w:rsid w:val="00925E99"/>
    <w:rsid w:val="009316FC"/>
    <w:rsid w:val="00934A18"/>
    <w:rsid w:val="009438B4"/>
    <w:rsid w:val="0094705A"/>
    <w:rsid w:val="00961FB5"/>
    <w:rsid w:val="0096405A"/>
    <w:rsid w:val="00964E9C"/>
    <w:rsid w:val="00984E1E"/>
    <w:rsid w:val="009964EE"/>
    <w:rsid w:val="009A1B43"/>
    <w:rsid w:val="009A1F5B"/>
    <w:rsid w:val="009B2E6F"/>
    <w:rsid w:val="009C5973"/>
    <w:rsid w:val="009E0612"/>
    <w:rsid w:val="009E4423"/>
    <w:rsid w:val="009E54EA"/>
    <w:rsid w:val="009F2C77"/>
    <w:rsid w:val="009F3DBF"/>
    <w:rsid w:val="009F7348"/>
    <w:rsid w:val="00A25548"/>
    <w:rsid w:val="00A2672E"/>
    <w:rsid w:val="00A33616"/>
    <w:rsid w:val="00A452F2"/>
    <w:rsid w:val="00A46237"/>
    <w:rsid w:val="00A513B7"/>
    <w:rsid w:val="00A6578C"/>
    <w:rsid w:val="00A67A64"/>
    <w:rsid w:val="00A92F85"/>
    <w:rsid w:val="00AA6E20"/>
    <w:rsid w:val="00AB1A2D"/>
    <w:rsid w:val="00AB5D27"/>
    <w:rsid w:val="00AC144A"/>
    <w:rsid w:val="00AC541C"/>
    <w:rsid w:val="00AC6165"/>
    <w:rsid w:val="00AD5C17"/>
    <w:rsid w:val="00AE0303"/>
    <w:rsid w:val="00AF49C8"/>
    <w:rsid w:val="00B00517"/>
    <w:rsid w:val="00B01B5D"/>
    <w:rsid w:val="00B04298"/>
    <w:rsid w:val="00B12397"/>
    <w:rsid w:val="00B14CCA"/>
    <w:rsid w:val="00B176A5"/>
    <w:rsid w:val="00B2139C"/>
    <w:rsid w:val="00B230DA"/>
    <w:rsid w:val="00B24B61"/>
    <w:rsid w:val="00B32578"/>
    <w:rsid w:val="00B333C5"/>
    <w:rsid w:val="00B35863"/>
    <w:rsid w:val="00B46507"/>
    <w:rsid w:val="00B61704"/>
    <w:rsid w:val="00B812AB"/>
    <w:rsid w:val="00B921EF"/>
    <w:rsid w:val="00BA6492"/>
    <w:rsid w:val="00BC4C6B"/>
    <w:rsid w:val="00BC52EF"/>
    <w:rsid w:val="00BD02A4"/>
    <w:rsid w:val="00BD6DEE"/>
    <w:rsid w:val="00C04A75"/>
    <w:rsid w:val="00C16FE1"/>
    <w:rsid w:val="00C17031"/>
    <w:rsid w:val="00C2018D"/>
    <w:rsid w:val="00C2574E"/>
    <w:rsid w:val="00C26B32"/>
    <w:rsid w:val="00C3055F"/>
    <w:rsid w:val="00C33B23"/>
    <w:rsid w:val="00C522F7"/>
    <w:rsid w:val="00C52DB4"/>
    <w:rsid w:val="00C73238"/>
    <w:rsid w:val="00C83A04"/>
    <w:rsid w:val="00C8535E"/>
    <w:rsid w:val="00CA3989"/>
    <w:rsid w:val="00CA6DCE"/>
    <w:rsid w:val="00CC106A"/>
    <w:rsid w:val="00CD4526"/>
    <w:rsid w:val="00CD6924"/>
    <w:rsid w:val="00CD7966"/>
    <w:rsid w:val="00CF42C1"/>
    <w:rsid w:val="00D00A71"/>
    <w:rsid w:val="00D01FB2"/>
    <w:rsid w:val="00D026AC"/>
    <w:rsid w:val="00D21FC1"/>
    <w:rsid w:val="00D27D7D"/>
    <w:rsid w:val="00D30464"/>
    <w:rsid w:val="00D461A5"/>
    <w:rsid w:val="00D4637D"/>
    <w:rsid w:val="00D53063"/>
    <w:rsid w:val="00D57978"/>
    <w:rsid w:val="00D60FEC"/>
    <w:rsid w:val="00D6114E"/>
    <w:rsid w:val="00D624C8"/>
    <w:rsid w:val="00D64764"/>
    <w:rsid w:val="00D71AC0"/>
    <w:rsid w:val="00D77E19"/>
    <w:rsid w:val="00D835C2"/>
    <w:rsid w:val="00D9131E"/>
    <w:rsid w:val="00D93FC7"/>
    <w:rsid w:val="00D962FD"/>
    <w:rsid w:val="00DA3AC5"/>
    <w:rsid w:val="00DB667E"/>
    <w:rsid w:val="00DB67AC"/>
    <w:rsid w:val="00DD0EC0"/>
    <w:rsid w:val="00DD17DA"/>
    <w:rsid w:val="00DE1950"/>
    <w:rsid w:val="00DE1B69"/>
    <w:rsid w:val="00DE7671"/>
    <w:rsid w:val="00E00B87"/>
    <w:rsid w:val="00E06138"/>
    <w:rsid w:val="00E117A0"/>
    <w:rsid w:val="00E14859"/>
    <w:rsid w:val="00E150FD"/>
    <w:rsid w:val="00E222F3"/>
    <w:rsid w:val="00E22AAD"/>
    <w:rsid w:val="00E30438"/>
    <w:rsid w:val="00E50548"/>
    <w:rsid w:val="00E513B1"/>
    <w:rsid w:val="00E54E13"/>
    <w:rsid w:val="00E61B50"/>
    <w:rsid w:val="00E73CBF"/>
    <w:rsid w:val="00E839F9"/>
    <w:rsid w:val="00E90822"/>
    <w:rsid w:val="00E92456"/>
    <w:rsid w:val="00EA26E4"/>
    <w:rsid w:val="00EA2BD0"/>
    <w:rsid w:val="00EB7476"/>
    <w:rsid w:val="00ED461B"/>
    <w:rsid w:val="00ED6424"/>
    <w:rsid w:val="00EE3F09"/>
    <w:rsid w:val="00F1059C"/>
    <w:rsid w:val="00F203A1"/>
    <w:rsid w:val="00F27874"/>
    <w:rsid w:val="00F32D2F"/>
    <w:rsid w:val="00F40701"/>
    <w:rsid w:val="00F4134B"/>
    <w:rsid w:val="00F45A3B"/>
    <w:rsid w:val="00F54C6E"/>
    <w:rsid w:val="00F55EBE"/>
    <w:rsid w:val="00F562CD"/>
    <w:rsid w:val="00F7236B"/>
    <w:rsid w:val="00F80E84"/>
    <w:rsid w:val="00F821CC"/>
    <w:rsid w:val="00F84A52"/>
    <w:rsid w:val="00F920FB"/>
    <w:rsid w:val="00F96C12"/>
    <w:rsid w:val="00FA5D2F"/>
    <w:rsid w:val="00FB5403"/>
    <w:rsid w:val="00FB7EEC"/>
    <w:rsid w:val="00FC4791"/>
    <w:rsid w:val="00FC76C9"/>
    <w:rsid w:val="00FD2DD3"/>
    <w:rsid w:val="00FD7535"/>
    <w:rsid w:val="00FE051E"/>
    <w:rsid w:val="00FE36E9"/>
    <w:rsid w:val="00FE3DEE"/>
    <w:rsid w:val="00FE5CA7"/>
    <w:rsid w:val="00FF271C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4931"/>
  <w15:chartTrackingRefBased/>
  <w15:docId w15:val="{61D7BCA5-67DE-41F6-9A56-FF648B6E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  <w:style w:type="paragraph" w:customStyle="1" w:styleId="af">
    <w:name w:val="ÐžÐ±Ñ‹Ñ‡Ð½Ñ‹Ð¹"/>
    <w:basedOn w:val="a"/>
    <w:uiPriority w:val="99"/>
    <w:rsid w:val="00AC6165"/>
    <w:pPr>
      <w:widowControl w:val="0"/>
      <w:suppressAutoHyphens/>
      <w:autoSpaceDE w:val="0"/>
      <w:spacing w:after="0" w:line="240" w:lineRule="auto"/>
    </w:pPr>
    <w:rPr>
      <w:rFonts w:ascii="Sans Serif" w:eastAsia="Sans Serif" w:hAnsi="Sans Serif" w:cs="Sans Serif"/>
      <w:color w:val="000000"/>
      <w:sz w:val="24"/>
      <w:szCs w:val="24"/>
      <w:lang w:eastAsia="zh-CN"/>
    </w:rPr>
  </w:style>
  <w:style w:type="paragraph" w:customStyle="1" w:styleId="Standard">
    <w:name w:val="Standard"/>
    <w:rsid w:val="00AC14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BD6DEE"/>
    <w:pPr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unhideWhenUsed/>
    <w:rsid w:val="00C25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2574E"/>
  </w:style>
  <w:style w:type="paragraph" w:styleId="af2">
    <w:name w:val="footer"/>
    <w:basedOn w:val="a"/>
    <w:link w:val="af3"/>
    <w:uiPriority w:val="99"/>
    <w:unhideWhenUsed/>
    <w:rsid w:val="00C25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2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mail.ru/sent/0:17531984162067739836:500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C9FDF-3D82-479C-AF3F-F56BB8EB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15597</TotalTime>
  <Pages>4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Шекун Марианна Анатольевна</dc:creator>
  <cp:keywords/>
  <dc:description/>
  <cp:lastModifiedBy>Nataly</cp:lastModifiedBy>
  <cp:revision>158</cp:revision>
  <cp:lastPrinted>2024-07-19T12:46:00Z</cp:lastPrinted>
  <dcterms:created xsi:type="dcterms:W3CDTF">2024-08-13T08:26:00Z</dcterms:created>
  <dcterms:modified xsi:type="dcterms:W3CDTF">2026-03-18T20:21:00Z</dcterms:modified>
</cp:coreProperties>
</file>