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198" w:rsidRDefault="00850198" w:rsidP="00850198">
      <w:pPr>
        <w:ind w:left="5670" w:hanging="283"/>
      </w:pPr>
      <w:r>
        <w:t>Приложение к Контракту</w:t>
      </w:r>
    </w:p>
    <w:p w:rsidR="00850198" w:rsidRPr="004A4F08" w:rsidRDefault="00850198" w:rsidP="00850198">
      <w:pPr>
        <w:ind w:left="5670" w:hanging="283"/>
      </w:pPr>
      <w:r w:rsidRPr="004A4F08">
        <w:t>№__________________</w:t>
      </w:r>
      <w:r w:rsidR="00FF36F3" w:rsidRPr="004A4F08">
        <w:t>______</w:t>
      </w:r>
      <w:r w:rsidRPr="004A4F08">
        <w:t xml:space="preserve"> </w:t>
      </w:r>
    </w:p>
    <w:p w:rsidR="00E936D9" w:rsidRDefault="00850198" w:rsidP="00850198">
      <w:pPr>
        <w:ind w:left="5670" w:hanging="283"/>
      </w:pPr>
      <w:r w:rsidRPr="004A4F08">
        <w:t>от «___» _________  2026 года</w:t>
      </w:r>
    </w:p>
    <w:p w:rsidR="00850198" w:rsidRDefault="00850198">
      <w:pPr>
        <w:jc w:val="center"/>
      </w:pPr>
    </w:p>
    <w:p w:rsidR="00850198" w:rsidRDefault="00850198">
      <w:pPr>
        <w:jc w:val="center"/>
      </w:pPr>
    </w:p>
    <w:p w:rsidR="00FF36F3" w:rsidRPr="00FF36F3" w:rsidRDefault="00FF36F3">
      <w:pPr>
        <w:jc w:val="center"/>
        <w:rPr>
          <w:b/>
        </w:rPr>
      </w:pPr>
      <w:r w:rsidRPr="00FF36F3">
        <w:rPr>
          <w:b/>
        </w:rPr>
        <w:t>Спецификация</w:t>
      </w:r>
    </w:p>
    <w:p w:rsidR="00FF36F3" w:rsidRDefault="00FF36F3">
      <w:pPr>
        <w:jc w:val="center"/>
      </w:pPr>
    </w:p>
    <w:p w:rsidR="00E936D9" w:rsidRDefault="00850198">
      <w:pPr>
        <w:jc w:val="center"/>
      </w:pPr>
      <w:r>
        <w:t>П</w:t>
      </w:r>
      <w:r w:rsidR="00284090">
        <w:t>оставка санитарно-технических материалов для ремонта теплового узла</w:t>
      </w:r>
    </w:p>
    <w:p w:rsidR="00E936D9" w:rsidRDefault="00E936D9">
      <w:pPr>
        <w:jc w:val="center"/>
      </w:pPr>
    </w:p>
    <w:p w:rsidR="00E936D9" w:rsidRDefault="00284090">
      <w:r>
        <w:t xml:space="preserve">Место поставки:  Омская область,  г. Омск, ул. </w:t>
      </w:r>
      <w:proofErr w:type="spellStart"/>
      <w:r>
        <w:t>Светловская</w:t>
      </w:r>
      <w:proofErr w:type="spellEnd"/>
      <w:r>
        <w:t>, 1</w:t>
      </w:r>
    </w:p>
    <w:p w:rsidR="00E936D9" w:rsidRDefault="00E936D9"/>
    <w:p w:rsidR="00E936D9" w:rsidRDefault="00284090">
      <w:r>
        <w:t xml:space="preserve">Срок поставки: в течение </w:t>
      </w:r>
      <w:r w:rsidRPr="00850198">
        <w:rPr>
          <w:color w:val="0070C0"/>
        </w:rPr>
        <w:t>7 рабочих дней</w:t>
      </w:r>
      <w:r>
        <w:t xml:space="preserve"> после подписания Государственного контракта;</w:t>
      </w:r>
    </w:p>
    <w:p w:rsidR="00E936D9" w:rsidRDefault="00E936D9"/>
    <w:p w:rsidR="00E936D9" w:rsidRDefault="00284090">
      <w:r>
        <w:t xml:space="preserve">Вид работ:  </w:t>
      </w:r>
      <w:r w:rsidRPr="00284090">
        <w:t>Поставка санитарно-технических материалов для ремонта теплового узла</w:t>
      </w:r>
    </w:p>
    <w:p w:rsidR="00E936D9" w:rsidRDefault="00E936D9"/>
    <w:tbl>
      <w:tblPr>
        <w:tblStyle w:val="a8"/>
        <w:tblW w:w="9890" w:type="dxa"/>
        <w:tblLayout w:type="fixed"/>
        <w:tblLook w:val="04A0" w:firstRow="1" w:lastRow="0" w:firstColumn="1" w:lastColumn="0" w:noHBand="0" w:noVBand="1"/>
      </w:tblPr>
      <w:tblGrid>
        <w:gridCol w:w="534"/>
        <w:gridCol w:w="4547"/>
        <w:gridCol w:w="981"/>
        <w:gridCol w:w="1276"/>
        <w:gridCol w:w="1276"/>
        <w:gridCol w:w="1276"/>
      </w:tblGrid>
      <w:tr w:rsidR="00FF36F3" w:rsidTr="00FF36F3">
        <w:tc>
          <w:tcPr>
            <w:tcW w:w="534" w:type="dxa"/>
          </w:tcPr>
          <w:p w:rsidR="00FF36F3" w:rsidRDefault="00FF36F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№ </w:t>
            </w:r>
            <w:proofErr w:type="gramStart"/>
            <w:r>
              <w:rPr>
                <w:rFonts w:eastAsia="Calibri"/>
              </w:rPr>
              <w:t>п</w:t>
            </w:r>
            <w:proofErr w:type="gramEnd"/>
            <w:r>
              <w:rPr>
                <w:rFonts w:eastAsia="Calibri"/>
              </w:rPr>
              <w:t>/п</w:t>
            </w:r>
          </w:p>
        </w:tc>
        <w:tc>
          <w:tcPr>
            <w:tcW w:w="4547" w:type="dxa"/>
          </w:tcPr>
          <w:p w:rsidR="00FF36F3" w:rsidRDefault="00FF36F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 работ</w:t>
            </w:r>
          </w:p>
          <w:p w:rsidR="00FF36F3" w:rsidRDefault="00FF36F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 материалов</w:t>
            </w:r>
          </w:p>
        </w:tc>
        <w:tc>
          <w:tcPr>
            <w:tcW w:w="981" w:type="dxa"/>
          </w:tcPr>
          <w:p w:rsidR="00FF36F3" w:rsidRDefault="00FF36F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ед. изм.</w:t>
            </w:r>
          </w:p>
        </w:tc>
        <w:tc>
          <w:tcPr>
            <w:tcW w:w="1276" w:type="dxa"/>
          </w:tcPr>
          <w:p w:rsidR="00FF36F3" w:rsidRDefault="00FF36F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Кол-во</w:t>
            </w:r>
          </w:p>
        </w:tc>
        <w:tc>
          <w:tcPr>
            <w:tcW w:w="1276" w:type="dxa"/>
          </w:tcPr>
          <w:p w:rsidR="00FF36F3" w:rsidRPr="00FF36F3" w:rsidRDefault="00FF36F3">
            <w:pPr>
              <w:jc w:val="center"/>
              <w:rPr>
                <w:rFonts w:eastAsia="Calibri"/>
                <w:szCs w:val="28"/>
              </w:rPr>
            </w:pPr>
            <w:r w:rsidRPr="00FF36F3">
              <w:rPr>
                <w:rFonts w:eastAsia="Calibri" w:cs="Times New Roman"/>
                <w:bCs/>
                <w:color w:val="000000"/>
                <w:szCs w:val="28"/>
              </w:rPr>
              <w:t>Цена, руб.</w:t>
            </w:r>
          </w:p>
        </w:tc>
        <w:tc>
          <w:tcPr>
            <w:tcW w:w="1276" w:type="dxa"/>
          </w:tcPr>
          <w:p w:rsidR="00FF36F3" w:rsidRPr="00FF36F3" w:rsidRDefault="00FF36F3">
            <w:pPr>
              <w:jc w:val="center"/>
              <w:rPr>
                <w:rFonts w:eastAsia="Calibri"/>
                <w:szCs w:val="28"/>
              </w:rPr>
            </w:pPr>
            <w:r w:rsidRPr="00FF36F3">
              <w:rPr>
                <w:rFonts w:eastAsia="Calibri"/>
                <w:szCs w:val="28"/>
              </w:rPr>
              <w:t>Сумма, руб.</w:t>
            </w:r>
          </w:p>
        </w:tc>
      </w:tr>
      <w:tr w:rsidR="00FF36F3" w:rsidTr="00FF36F3">
        <w:tc>
          <w:tcPr>
            <w:tcW w:w="534" w:type="dxa"/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547" w:type="dxa"/>
          </w:tcPr>
          <w:p w:rsidR="00FF36F3" w:rsidRDefault="00FF36F3"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ран ст.20 шар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станд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/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прох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КШЦФ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Ду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32 Ру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,0 ф/ф LD 11110329402MULD000000000</w:t>
            </w:r>
          </w:p>
        </w:tc>
        <w:tc>
          <w:tcPr>
            <w:tcW w:w="981" w:type="dxa"/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1276" w:type="dxa"/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36F3" w:rsidRDefault="00FF36F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36F3" w:rsidRDefault="00FF36F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F36F3" w:rsidTr="00FF36F3">
        <w:tc>
          <w:tcPr>
            <w:tcW w:w="534" w:type="dxa"/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547" w:type="dxa"/>
          </w:tcPr>
          <w:p w:rsidR="00FF36F3" w:rsidRDefault="00FF36F3">
            <w:pPr>
              <w:rPr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лапан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межфланц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.о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бр.Reon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Ду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80 тип RSV32-Т PN16,Траб.=95С,Тмах=120С L=65 315539T</w:t>
            </w:r>
          </w:p>
        </w:tc>
        <w:tc>
          <w:tcPr>
            <w:tcW w:w="981" w:type="dxa"/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1276" w:type="dxa"/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36F3" w:rsidRDefault="00FF36F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36F3" w:rsidRDefault="00FF36F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F36F3" w:rsidTr="00FF36F3">
        <w:tc>
          <w:tcPr>
            <w:tcW w:w="534" w:type="dxa"/>
            <w:tcBorders>
              <w:top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47" w:type="dxa"/>
            <w:tcBorders>
              <w:top w:val="nil"/>
            </w:tcBorders>
          </w:tcPr>
          <w:p w:rsidR="00FF36F3" w:rsidRDefault="00FF36F3">
            <w:pPr>
              <w:rPr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ран ст.20 шар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станд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/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прох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КШЦП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Ду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50 Ру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,0 с/с LD 12200509402MULD000000000</w:t>
            </w:r>
          </w:p>
        </w:tc>
        <w:tc>
          <w:tcPr>
            <w:tcW w:w="981" w:type="dxa"/>
            <w:tcBorders>
              <w:top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</w:p>
        </w:tc>
      </w:tr>
      <w:tr w:rsidR="00FF36F3" w:rsidTr="00FF36F3">
        <w:tc>
          <w:tcPr>
            <w:tcW w:w="534" w:type="dxa"/>
            <w:tcBorders>
              <w:top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47" w:type="dxa"/>
            <w:tcBorders>
              <w:top w:val="nil"/>
            </w:tcBorders>
          </w:tcPr>
          <w:p w:rsidR="00FF36F3" w:rsidRDefault="00FF36F3">
            <w:pPr>
              <w:rPr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Liberation Serif" w:hAnsi="Liberation Serif"/>
                <w:sz w:val="24"/>
                <w:szCs w:val="24"/>
              </w:rPr>
              <w:t>ланец ст. 1- 65-16 00651620</w:t>
            </w:r>
          </w:p>
        </w:tc>
        <w:tc>
          <w:tcPr>
            <w:tcW w:w="981" w:type="dxa"/>
            <w:tcBorders>
              <w:top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</w:p>
        </w:tc>
      </w:tr>
      <w:tr w:rsidR="00FF36F3" w:rsidTr="00FF36F3">
        <w:tc>
          <w:tcPr>
            <w:tcW w:w="534" w:type="dxa"/>
            <w:tcBorders>
              <w:top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47" w:type="dxa"/>
            <w:tcBorders>
              <w:top w:val="nil"/>
            </w:tcBorders>
          </w:tcPr>
          <w:p w:rsidR="00FF36F3" w:rsidRDefault="00FF36F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Кран ст.20 шар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станд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/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прох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КШЦП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Ду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65 Ру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,5 с/с LD 12200659252MULD000000000</w:t>
            </w:r>
          </w:p>
        </w:tc>
        <w:tc>
          <w:tcPr>
            <w:tcW w:w="981" w:type="dxa"/>
            <w:tcBorders>
              <w:top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</w:p>
        </w:tc>
      </w:tr>
      <w:tr w:rsidR="00FF36F3" w:rsidTr="00FF36F3">
        <w:tc>
          <w:tcPr>
            <w:tcW w:w="534" w:type="dxa"/>
            <w:tcBorders>
              <w:top w:val="nil"/>
              <w:bottom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7" w:type="dxa"/>
            <w:tcBorders>
              <w:top w:val="nil"/>
              <w:bottom w:val="nil"/>
            </w:tcBorders>
          </w:tcPr>
          <w:p w:rsidR="00FF36F3" w:rsidRDefault="00FF36F3" w:rsidP="00FF36F3">
            <w:pPr>
              <w:jc w:val="both"/>
              <w:rPr>
                <w:sz w:val="24"/>
                <w:szCs w:val="24"/>
              </w:rPr>
            </w:pPr>
          </w:p>
          <w:p w:rsidR="00FF36F3" w:rsidRDefault="00FF36F3" w:rsidP="00FF36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</w:p>
        </w:tc>
      </w:tr>
      <w:tr w:rsidR="00FF36F3" w:rsidTr="00FF36F3">
        <w:tc>
          <w:tcPr>
            <w:tcW w:w="534" w:type="dxa"/>
            <w:tcBorders>
              <w:top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7" w:type="dxa"/>
            <w:tcBorders>
              <w:top w:val="nil"/>
            </w:tcBorders>
          </w:tcPr>
          <w:p w:rsidR="00FF36F3" w:rsidRDefault="00FF36F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F36F3" w:rsidRDefault="00FF36F3">
            <w:pPr>
              <w:jc w:val="center"/>
              <w:rPr>
                <w:sz w:val="24"/>
                <w:szCs w:val="24"/>
              </w:rPr>
            </w:pPr>
          </w:p>
        </w:tc>
      </w:tr>
    </w:tbl>
    <w:p w:rsidR="00E936D9" w:rsidRDefault="00E936D9"/>
    <w:p w:rsidR="00E936D9" w:rsidRDefault="00284090">
      <w:r>
        <w:t xml:space="preserve"> </w:t>
      </w:r>
    </w:p>
    <w:p w:rsidR="004A4F08" w:rsidRDefault="004A4F08" w:rsidP="004A4F08">
      <w:pPr>
        <w:widowControl w:val="0"/>
        <w:shd w:val="clear" w:color="auto" w:fill="FFFFFF"/>
        <w:autoSpaceDE w:val="0"/>
        <w:autoSpaceDN w:val="0"/>
        <w:adjustRightInd w:val="0"/>
        <w:spacing w:line="256" w:lineRule="auto"/>
        <w:ind w:right="-32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ЗАКАЗЧИК:                                                                  ПОСТАВЩИК:</w:t>
      </w:r>
    </w:p>
    <w:p w:rsidR="004A4F08" w:rsidRDefault="004A4F08" w:rsidP="004A4F08">
      <w:pPr>
        <w:widowControl w:val="0"/>
        <w:shd w:val="clear" w:color="auto" w:fill="FFFFFF"/>
        <w:autoSpaceDE w:val="0"/>
        <w:autoSpaceDN w:val="0"/>
        <w:adjustRightInd w:val="0"/>
        <w:spacing w:line="256" w:lineRule="auto"/>
        <w:ind w:right="-32"/>
        <w:rPr>
          <w:b/>
          <w:sz w:val="24"/>
          <w:szCs w:val="24"/>
          <w:lang w:eastAsia="ru-RU"/>
        </w:rPr>
      </w:pPr>
    </w:p>
    <w:p w:rsidR="004A4F08" w:rsidRDefault="004A4F08" w:rsidP="004A4F08">
      <w:pPr>
        <w:widowControl w:val="0"/>
        <w:shd w:val="clear" w:color="auto" w:fill="FFFFFF"/>
        <w:autoSpaceDE w:val="0"/>
        <w:autoSpaceDN w:val="0"/>
        <w:adjustRightInd w:val="0"/>
        <w:spacing w:line="256" w:lineRule="auto"/>
        <w:ind w:right="-32"/>
        <w:rPr>
          <w:b/>
          <w:sz w:val="24"/>
          <w:szCs w:val="24"/>
          <w:lang w:eastAsia="ru-RU"/>
        </w:rPr>
      </w:pPr>
    </w:p>
    <w:p w:rsidR="004A4F08" w:rsidRDefault="004A4F08" w:rsidP="004A4F08">
      <w:pPr>
        <w:widowControl w:val="0"/>
        <w:shd w:val="clear" w:color="auto" w:fill="FFFFFF"/>
        <w:autoSpaceDE w:val="0"/>
        <w:autoSpaceDN w:val="0"/>
        <w:adjustRightInd w:val="0"/>
        <w:spacing w:line="256" w:lineRule="auto"/>
        <w:ind w:right="-32"/>
        <w:rPr>
          <w:b/>
          <w:sz w:val="24"/>
          <w:szCs w:val="24"/>
          <w:lang w:eastAsia="ru-RU"/>
        </w:rPr>
      </w:pPr>
    </w:p>
    <w:p w:rsidR="004A4F08" w:rsidRDefault="004A4F08" w:rsidP="004A4F08">
      <w:pPr>
        <w:widowControl w:val="0"/>
        <w:shd w:val="clear" w:color="auto" w:fill="FFFFFF"/>
        <w:autoSpaceDE w:val="0"/>
        <w:autoSpaceDN w:val="0"/>
        <w:adjustRightInd w:val="0"/>
        <w:spacing w:line="256" w:lineRule="auto"/>
        <w:ind w:right="-32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__________________/</w:t>
      </w:r>
      <w:r>
        <w:rPr>
          <w:b/>
          <w:sz w:val="24"/>
          <w:szCs w:val="24"/>
          <w:lang w:eastAsia="ru-RU"/>
        </w:rPr>
        <w:t>А</w:t>
      </w:r>
      <w:r>
        <w:rPr>
          <w:b/>
          <w:sz w:val="24"/>
          <w:szCs w:val="24"/>
          <w:lang w:eastAsia="ru-RU"/>
        </w:rPr>
        <w:t xml:space="preserve">. </w:t>
      </w:r>
      <w:r>
        <w:rPr>
          <w:b/>
          <w:sz w:val="24"/>
          <w:szCs w:val="24"/>
          <w:lang w:eastAsia="ru-RU"/>
        </w:rPr>
        <w:t>А</w:t>
      </w:r>
      <w:r>
        <w:rPr>
          <w:b/>
          <w:sz w:val="24"/>
          <w:szCs w:val="24"/>
          <w:lang w:eastAsia="ru-RU"/>
        </w:rPr>
        <w:t>. Б</w:t>
      </w:r>
      <w:r>
        <w:rPr>
          <w:b/>
          <w:sz w:val="24"/>
          <w:szCs w:val="24"/>
          <w:lang w:eastAsia="ru-RU"/>
        </w:rPr>
        <w:t>ерг</w:t>
      </w:r>
      <w:r>
        <w:rPr>
          <w:b/>
          <w:sz w:val="24"/>
          <w:szCs w:val="24"/>
          <w:lang w:eastAsia="ru-RU"/>
        </w:rPr>
        <w:t>/                              _________________/_____________/</w:t>
      </w:r>
    </w:p>
    <w:p w:rsidR="00E936D9" w:rsidRDefault="00E936D9">
      <w:pPr>
        <w:jc w:val="center"/>
      </w:pPr>
    </w:p>
    <w:p w:rsidR="00E936D9" w:rsidRDefault="00E936D9">
      <w:pPr>
        <w:jc w:val="center"/>
      </w:pPr>
      <w:bookmarkStart w:id="0" w:name="_GoBack"/>
      <w:bookmarkEnd w:id="0"/>
    </w:p>
    <w:sectPr w:rsidR="00E936D9">
      <w:pgSz w:w="11906" w:h="16838"/>
      <w:pgMar w:top="1134" w:right="567" w:bottom="1134" w:left="1418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E936D9"/>
    <w:rsid w:val="00284090"/>
    <w:rsid w:val="004A4F08"/>
    <w:rsid w:val="00850198"/>
    <w:rsid w:val="00E936D9"/>
    <w:rsid w:val="00FF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Arial Unicode MS" w:hAnsi="PT Astra Serif" w:cs="Lucida Sans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Lucida Sans"/>
    </w:rPr>
  </w:style>
  <w:style w:type="paragraph" w:customStyle="1" w:styleId="1">
    <w:name w:val="Обычный1"/>
    <w:qFormat/>
    <w:rsid w:val="00A566D7"/>
    <w:pPr>
      <w:widowControl w:val="0"/>
      <w:ind w:firstLine="720"/>
      <w:jc w:val="both"/>
    </w:pPr>
    <w:rPr>
      <w:rFonts w:eastAsia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C46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Гусак</dc:creator>
  <dc:description/>
  <cp:lastModifiedBy>Гимс</cp:lastModifiedBy>
  <cp:revision>43</cp:revision>
  <cp:lastPrinted>2025-09-03T10:16:00Z</cp:lastPrinted>
  <dcterms:created xsi:type="dcterms:W3CDTF">2022-08-30T03:26:00Z</dcterms:created>
  <dcterms:modified xsi:type="dcterms:W3CDTF">2026-08-11T09:51:00Z</dcterms:modified>
  <dc:language>ru-RU</dc:language>
</cp:coreProperties>
</file>