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44669F" w:rsidRPr="0044669F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</w:t>
      </w: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количество (объем) 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i-й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позиции закупаемого медицинского изделия.</w:t>
      </w:r>
    </w:p>
    <w:tbl>
      <w:tblPr>
        <w:tblStyle w:val="a3"/>
        <w:tblW w:w="15900" w:type="dxa"/>
        <w:tblLayout w:type="fixed"/>
        <w:tblLook w:val="04A0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="0044669F" w:rsidRPr="0044669F" w:rsidTr="001D209A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/>
              </w:rPr>
              <w:t>№</w:t>
            </w:r>
          </w:p>
        </w:tc>
        <w:tc>
          <w:tcPr>
            <w:tcW w:w="1316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Наименование</w:t>
            </w:r>
            <w:proofErr w:type="spellEnd"/>
            <w:r w:rsidRPr="0044669F">
              <w:rPr>
                <w:lang w:val="en-US" w:eastAsia="zh-CN"/>
              </w:rPr>
              <w:t xml:space="preserve"> </w:t>
            </w:r>
            <w:proofErr w:type="spellStart"/>
            <w:r w:rsidRPr="0044669F">
              <w:rPr>
                <w:lang w:val="en-US" w:eastAsia="zh-CN"/>
              </w:rPr>
              <w:t>товара</w:t>
            </w:r>
            <w:proofErr w:type="spellEnd"/>
            <w:r w:rsidRPr="0044669F">
              <w:rPr>
                <w:lang w:val="en-US" w:eastAsia="zh-CN"/>
              </w:rPr>
              <w:t xml:space="preserve">, </w:t>
            </w:r>
            <w:proofErr w:type="spellStart"/>
            <w:r w:rsidRPr="0044669F">
              <w:rPr>
                <w:lang w:val="en-US" w:eastAsia="zh-CN"/>
              </w:rPr>
              <w:t>услуги</w:t>
            </w:r>
            <w:proofErr w:type="spellEnd"/>
            <w:r w:rsidRPr="0044669F">
              <w:rPr>
                <w:lang w:val="en-US" w:eastAsia="zh-CN"/>
              </w:rPr>
              <w:t xml:space="preserve"> (</w:t>
            </w:r>
            <w:proofErr w:type="spellStart"/>
            <w:r w:rsidRPr="0044669F">
              <w:rPr>
                <w:lang w:val="en-US" w:eastAsia="zh-CN"/>
              </w:rPr>
              <w:t>работы</w:t>
            </w:r>
            <w:proofErr w:type="spellEnd"/>
            <w:r w:rsidRPr="0044669F">
              <w:rPr>
                <w:lang w:val="en-US" w:eastAsia="zh-CN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/>
              </w:rPr>
              <w:t>ОКПД2/КТРУ</w:t>
            </w:r>
          </w:p>
        </w:tc>
        <w:tc>
          <w:tcPr>
            <w:tcW w:w="709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Ед</w:t>
            </w:r>
            <w:proofErr w:type="spellEnd"/>
            <w:r w:rsidRPr="0044669F">
              <w:rPr>
                <w:lang w:val="en-US" w:eastAsia="zh-CN"/>
              </w:rPr>
              <w:t xml:space="preserve">. </w:t>
            </w:r>
            <w:proofErr w:type="spellStart"/>
            <w:r w:rsidRPr="0044669F">
              <w:rPr>
                <w:lang w:val="en-US" w:eastAsia="zh-CN"/>
              </w:rPr>
              <w:t>изм</w:t>
            </w:r>
            <w:proofErr w:type="spellEnd"/>
            <w:r w:rsidRPr="0044669F">
              <w:rPr>
                <w:lang w:val="en-US" w:eastAsia="zh-CN"/>
              </w:rPr>
              <w:t>.</w:t>
            </w:r>
          </w:p>
        </w:tc>
        <w:tc>
          <w:tcPr>
            <w:tcW w:w="2552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:rsidR="0044669F" w:rsidRPr="002575EB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2575EB">
              <w:rPr>
                <w:lang w:eastAsia="zh-CN"/>
              </w:rPr>
              <w:t xml:space="preserve">Цена без учета НДС, </w:t>
            </w:r>
            <w:proofErr w:type="spellStart"/>
            <w:r w:rsidRPr="002575EB">
              <w:rPr>
                <w:lang w:eastAsia="zh-CN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Среднее</w:t>
            </w:r>
            <w:proofErr w:type="spellEnd"/>
            <w:r w:rsidRPr="0044669F">
              <w:rPr>
                <w:lang w:val="en-US" w:eastAsia="zh-CN"/>
              </w:rPr>
              <w:t xml:space="preserve"> </w:t>
            </w:r>
            <w:proofErr w:type="spellStart"/>
            <w:r w:rsidRPr="0044669F">
              <w:rPr>
                <w:lang w:val="en-US" w:eastAsia="zh-CN"/>
              </w:rPr>
              <w:t>квадратичное</w:t>
            </w:r>
            <w:proofErr w:type="spellEnd"/>
            <w:r w:rsidRPr="0044669F">
              <w:rPr>
                <w:lang w:val="en-US" w:eastAsia="zh-CN"/>
              </w:rPr>
              <w:t xml:space="preserve"> </w:t>
            </w:r>
            <w:proofErr w:type="spellStart"/>
            <w:r w:rsidRPr="0044669F">
              <w:rPr>
                <w:lang w:val="en-US" w:eastAsia="zh-CN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/>
              </w:rPr>
              <w:t>Коэффициент</w:t>
            </w:r>
            <w:proofErr w:type="spellEnd"/>
            <w:r w:rsidRPr="0044669F">
              <w:rPr>
                <w:lang w:val="en-US" w:eastAsia="zh-CN"/>
              </w:rPr>
              <w:t xml:space="preserve"> </w:t>
            </w:r>
            <w:proofErr w:type="spellStart"/>
            <w:r w:rsidRPr="0044669F">
              <w:rPr>
                <w:lang w:val="en-US" w:eastAsia="zh-CN"/>
              </w:rPr>
              <w:t>вариации</w:t>
            </w:r>
            <w:proofErr w:type="spellEnd"/>
            <w:r w:rsidRPr="0044669F">
              <w:rPr>
                <w:lang w:val="en-US" w:eastAsia="zh-CN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</w:t>
            </w:r>
            <w:proofErr w:type="gramStart"/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 xml:space="preserve"> (%)</w:t>
            </w:r>
            <w:proofErr w:type="gramEnd"/>
          </w:p>
        </w:tc>
        <w:tc>
          <w:tcPr>
            <w:tcW w:w="1134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  <w:r w:rsidRPr="0044669F">
              <w:rPr>
                <w:lang w:eastAsia="zh-CN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lang w:val="en-US" w:eastAsia="zh-CN"/>
              </w:rPr>
            </w:pPr>
            <w:r w:rsidRPr="0044669F">
              <w:rPr>
                <w:lang w:val="en-US" w:eastAsia="zh-CN"/>
              </w:rPr>
              <w:t>НМЦК</w:t>
            </w:r>
          </w:p>
        </w:tc>
      </w:tr>
      <w:tr w:rsidR="0044669F" w:rsidRPr="0044669F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Промывающий раствор, ИВД, для автоматизированных / полуавтоматизиванных систем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/>
              </w:rPr>
              <w:t>21.20.23.110</w:t>
            </w:r>
          </w:p>
        </w:tc>
        <w:tc>
          <w:tcPr>
            <w:tcW w:w="709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708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16 632,00</w:t>
            </w:r>
          </w:p>
        </w:tc>
        <w:tc>
          <w:tcPr>
            <w:tcW w:w="1701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2 421,08</w:t>
            </w:r>
          </w:p>
        </w:tc>
        <w:tc>
          <w:tcPr>
            <w:tcW w:w="1417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12,46</w:t>
            </w:r>
          </w:p>
        </w:tc>
        <w:tc>
          <w:tcPr>
            <w:tcW w:w="1134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19 425,47</w:t>
            </w:r>
          </w:p>
        </w:tc>
        <w:tc>
          <w:tcPr>
            <w:tcW w:w="709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21 368,02</w:t>
            </w:r>
          </w:p>
        </w:tc>
        <w:tc>
          <w:tcPr>
            <w:tcW w:w="899" w:type="dxa"/>
            <w:vMerge w:val="restart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170 944,16</w:t>
            </w:r>
          </w:p>
        </w:tc>
      </w:tr>
      <w:tr w:rsidR="0044669F" w:rsidRPr="0044669F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Промывающий раствор, ИВД, для автоматизированных / полуавтоматизиванных систем</w:t>
            </w:r>
          </w:p>
        </w:tc>
        <w:tc>
          <w:tcPr>
            <w:tcW w:w="1555" w:type="dxa"/>
            <w:gridSpan w:val="2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/>
              </w:rPr>
              <w:t>21.20.23.110</w:t>
            </w:r>
          </w:p>
        </w:tc>
        <w:tc>
          <w:tcPr>
            <w:tcW w:w="70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708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20 727,27</w:t>
            </w:r>
          </w:p>
        </w:tc>
        <w:tc>
          <w:tcPr>
            <w:tcW w:w="1701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2 421,08</w:t>
            </w:r>
          </w:p>
        </w:tc>
        <w:tc>
          <w:tcPr>
            <w:tcW w:w="1417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12,46</w:t>
            </w:r>
          </w:p>
        </w:tc>
        <w:tc>
          <w:tcPr>
            <w:tcW w:w="1134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19 425,47</w:t>
            </w:r>
          </w:p>
        </w:tc>
        <w:tc>
          <w:tcPr>
            <w:tcW w:w="70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21 368,02</w:t>
            </w:r>
          </w:p>
        </w:tc>
        <w:tc>
          <w:tcPr>
            <w:tcW w:w="89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170 944,16</w:t>
            </w:r>
          </w:p>
        </w:tc>
      </w:tr>
      <w:tr w:rsidR="0044669F" w:rsidRPr="0044669F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Промывающий раствор, ИВД, для автоматизированных / полуавтоматизиванных систем</w:t>
            </w:r>
          </w:p>
        </w:tc>
        <w:tc>
          <w:tcPr>
            <w:tcW w:w="1555" w:type="dxa"/>
            <w:gridSpan w:val="2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/>
              </w:rPr>
              <w:t>21.20.23.110</w:t>
            </w:r>
          </w:p>
        </w:tc>
        <w:tc>
          <w:tcPr>
            <w:tcW w:w="70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708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20 917,14</w:t>
            </w:r>
          </w:p>
        </w:tc>
        <w:tc>
          <w:tcPr>
            <w:tcW w:w="1701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2 421,08</w:t>
            </w:r>
          </w:p>
        </w:tc>
        <w:tc>
          <w:tcPr>
            <w:tcW w:w="1417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12,46</w:t>
            </w:r>
          </w:p>
        </w:tc>
        <w:tc>
          <w:tcPr>
            <w:tcW w:w="1134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19 425,47</w:t>
            </w:r>
          </w:p>
        </w:tc>
        <w:tc>
          <w:tcPr>
            <w:tcW w:w="70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21 368,02</w:t>
            </w:r>
          </w:p>
        </w:tc>
        <w:tc>
          <w:tcPr>
            <w:tcW w:w="899" w:type="dxa"/>
            <w:vMerge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170 944,16</w:t>
            </w:r>
          </w:p>
        </w:tc>
      </w:tr>
      <w:tr w:rsidR="0044669F" w:rsidRPr="0044669F" w:rsidTr="001D209A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/>
              </w:rPr>
              <w:t>Итого</w:t>
            </w:r>
            <w:proofErr w:type="spellEnd"/>
            <w:r w:rsidRPr="0044669F">
              <w:rPr>
                <w:lang w:val="en-US" w:eastAsia="zh-CN"/>
              </w:rPr>
              <w:t>:</w:t>
            </w:r>
          </w:p>
        </w:tc>
        <w:tc>
          <w:tcPr>
            <w:tcW w:w="1134" w:type="dxa"/>
          </w:tcPr>
          <w:p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709" w:type="dxa"/>
          </w:tcPr>
          <w:p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134" w:type="dxa"/>
          </w:tcPr>
          <w:p w:rsidR="0044669F" w:rsidRPr="0044669F" w:rsidRDefault="0044669F" w:rsidP="0044669F">
            <w:pPr>
              <w:jc w:val="center"/>
              <w:textAlignment w:val="bottom"/>
              <w:rPr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/>
              </w:rPr>
              <w:t>170944,16</w:t>
            </w:r>
          </w:p>
        </w:tc>
      </w:tr>
      <w:tr w:rsidR="0044669F" w:rsidRPr="0044669F" w:rsidTr="001D209A">
        <w:trPr>
          <w:cantSplit/>
          <w:trHeight w:val="105"/>
        </w:trPr>
        <w:tc>
          <w:tcPr>
            <w:tcW w:w="1735" w:type="dxa"/>
            <w:gridSpan w:val="3"/>
          </w:tcPr>
          <w:p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Content>
                <w:r w:rsidRPr="0044669F">
                  <w:rPr>
                    <w:lang w:eastAsia="zh-CN"/>
                  </w:rPr>
                  <w:t>170944,16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2075787" r:id="rId8"/>
        </w:object>
      </w:r>
    </w:p>
    <w:p w:rsidR="0044669F" w:rsidRPr="0044669F" w:rsidRDefault="0044669F" w:rsidP="0044669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44669F" w:rsidRPr="0044669F" w:rsidTr="001D209A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44669F" w:rsidRPr="0044669F" w:rsidTr="00010908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Content/>
            </w:sdt>
          </w:p>
        </w:tc>
      </w:tr>
      <w:tr w:rsidR="0044669F" w:rsidRPr="0044669F" w:rsidTr="001D209A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  <w:tr w:rsidR="0044669F" w:rsidRPr="0044669F" w:rsidTr="001D209A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Content>
                <w:proofErr w:type="spellStart"/>
                <w:r w:rsidR="002575E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Долотова</w:t>
                </w:r>
                <w:proofErr w:type="spellEnd"/>
                <w:r w:rsidR="002575EB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 Н.Е.</w:t>
                </w:r>
              </w:sdtContent>
            </w:sdt>
          </w:p>
        </w:tc>
      </w:tr>
      <w:tr w:rsidR="0044669F" w:rsidRPr="0044669F" w:rsidTr="001D209A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44669F" w:rsidRPr="0044669F" w:rsidRDefault="0044669F" w:rsidP="002575EB">
      <w:pPr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sectPr w:rsidR="0044669F" w:rsidRPr="0044669F" w:rsidSect="001F35B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4232A"/>
    <w:rsid w:val="00010908"/>
    <w:rsid w:val="000D4AD5"/>
    <w:rsid w:val="001F35BF"/>
    <w:rsid w:val="002575EB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8A77FC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7500B"/>
    <w:rsid w:val="004715BD"/>
    <w:rsid w:val="007B31F0"/>
    <w:rsid w:val="008A77FC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7FA9-E67E-4D7C-8F4A-5A2A41AB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6</cp:revision>
  <dcterms:created xsi:type="dcterms:W3CDTF">2024-05-21T07:36:00Z</dcterms:created>
  <dcterms:modified xsi:type="dcterms:W3CDTF">2026-06-04T07:57:00Z</dcterms:modified>
</cp:coreProperties>
</file>