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4997D5B1" w:rsidR="00632314" w:rsidRPr="00651EE9" w:rsidRDefault="00B57B9A" w:rsidP="002F07F4">
      <w:pPr>
        <w:pStyle w:val="afe"/>
        <w:jc w:val="center"/>
        <w:rPr>
          <w:b/>
          <w:caps/>
        </w:rPr>
      </w:pPr>
      <w:r w:rsidRPr="001A6BC4">
        <w:rPr>
          <w:b/>
          <w:caps/>
        </w:rPr>
        <w:t>КОНТРАКТ</w:t>
      </w:r>
      <w:r w:rsidR="009E784B">
        <w:rPr>
          <w:b/>
          <w:caps/>
        </w:rPr>
        <w:t xml:space="preserve"> № </w:t>
      </w:r>
      <w:r w:rsidR="00443F2E">
        <w:rPr>
          <w:b/>
          <w:caps/>
        </w:rPr>
        <w:t>23</w:t>
      </w:r>
      <w:r w:rsidR="005362D6">
        <w:rPr>
          <w:b/>
          <w:caps/>
        </w:rPr>
        <w:t>4</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2047809B"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8E6348"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672ED28F"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E4372E">
        <w:rPr>
          <w:b/>
        </w:rPr>
        <w:t>расходных материалов</w:t>
      </w:r>
      <w:r w:rsidR="00E4490C" w:rsidRPr="00E4490C">
        <w:rPr>
          <w:b/>
        </w:rPr>
        <w:t xml:space="preserve">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3216F25"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1B4A1D0F"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617D50">
        <w:rPr>
          <w:rFonts w:ascii="Times New Roman" w:eastAsia="Times New Roman" w:hAnsi="Times New Roman" w:cs="Times New Roman"/>
          <w:b/>
          <w:szCs w:val="24"/>
        </w:rPr>
        <w:t>6</w:t>
      </w:r>
      <w:r w:rsidR="000F7356">
        <w:rPr>
          <w:rFonts w:ascii="Times New Roman" w:eastAsia="Times New Roman" w:hAnsi="Times New Roman" w:cs="Times New Roman"/>
          <w:b/>
          <w:szCs w:val="24"/>
        </w:rPr>
        <w:t xml:space="preserve">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73A8794B"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8154F9" w:rsidRPr="00651EE9">
        <w:t>Поставщик осуществляет поставку Товара за свой счет, своими силами, средствами и транспортом Поставщика или транспортной компа</w:t>
      </w:r>
      <w:r w:rsidR="008154F9">
        <w:t xml:space="preserve">нией </w:t>
      </w:r>
      <w:r w:rsidR="008154F9" w:rsidRPr="00FD1B91">
        <w:t xml:space="preserve">подписания Контракта Сторонами </w:t>
      </w:r>
      <w:r w:rsidR="008154F9">
        <w:rPr>
          <w:b/>
        </w:rPr>
        <w:t xml:space="preserve">не позднее </w:t>
      </w:r>
      <w:r w:rsidR="005362D6">
        <w:rPr>
          <w:b/>
        </w:rPr>
        <w:t>29.11</w:t>
      </w:r>
      <w:r w:rsidR="008154F9" w:rsidRPr="00FD1B91">
        <w:rPr>
          <w:b/>
        </w:rPr>
        <w:t>.202</w:t>
      </w:r>
      <w:r w:rsidR="008154F9">
        <w:rPr>
          <w:b/>
        </w:rPr>
        <w:t>6</w:t>
      </w:r>
      <w:r w:rsidR="008154F9" w:rsidRPr="00FD1B91">
        <w:rPr>
          <w:b/>
        </w:rPr>
        <w:t xml:space="preserve"> г.</w:t>
      </w:r>
      <w:r w:rsidR="008154F9" w:rsidRPr="00FD1B91">
        <w:t xml:space="preserve">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0F6FAEF3"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5362D6">
        <w:rPr>
          <w:szCs w:val="24"/>
        </w:rPr>
        <w:t>5</w:t>
      </w:r>
      <w:r w:rsidRPr="00EE7E84">
        <w:rPr>
          <w:szCs w:val="24"/>
        </w:rPr>
        <w:t xml:space="preserve"> (</w:t>
      </w:r>
      <w:r w:rsidR="005362D6">
        <w:rPr>
          <w:szCs w:val="24"/>
        </w:rPr>
        <w:t>Пяти</w:t>
      </w:r>
      <w:r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5362D6">
        <w:rPr>
          <w:szCs w:val="24"/>
        </w:rPr>
        <w:t>5</w:t>
      </w:r>
      <w:r w:rsidR="005362D6" w:rsidRPr="00EE7E84">
        <w:rPr>
          <w:szCs w:val="24"/>
        </w:rPr>
        <w:t xml:space="preserve"> (</w:t>
      </w:r>
      <w:r w:rsidR="005362D6">
        <w:rPr>
          <w:szCs w:val="24"/>
        </w:rPr>
        <w:t>Пяти</w:t>
      </w:r>
      <w:r w:rsidR="005362D6"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6B4D54A0"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E56639">
        <w:rPr>
          <w:szCs w:val="24"/>
        </w:rPr>
        <w:t>5</w:t>
      </w:r>
      <w:r w:rsidR="00E56639" w:rsidRPr="00EE7E84">
        <w:rPr>
          <w:szCs w:val="24"/>
        </w:rPr>
        <w:t xml:space="preserve"> (</w:t>
      </w:r>
      <w:r w:rsidR="00E56639">
        <w:rPr>
          <w:szCs w:val="24"/>
        </w:rPr>
        <w:t>Пяти</w:t>
      </w:r>
      <w:r w:rsidR="00E56639"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2A86E3BB"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945121">
        <w:rPr>
          <w:b/>
        </w:rPr>
        <w:t>1</w:t>
      </w:r>
      <w:r w:rsidR="004D69A9" w:rsidRPr="00651EE9">
        <w:rPr>
          <w:b/>
        </w:rPr>
        <w:t xml:space="preserve">» </w:t>
      </w:r>
      <w:r w:rsidR="00945121">
        <w:rPr>
          <w:b/>
        </w:rPr>
        <w:t>декаб</w:t>
      </w:r>
      <w:r w:rsidR="0008317C">
        <w:rPr>
          <w:b/>
        </w:rPr>
        <w:t>ря</w:t>
      </w:r>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2"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2"/>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210AF2">
        <w:tc>
          <w:tcPr>
            <w:tcW w:w="4600" w:type="dxa"/>
          </w:tcPr>
          <w:p w14:paraId="69E1D41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210AF2">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210AF2">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210AF2">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210AF2">
        <w:tc>
          <w:tcPr>
            <w:tcW w:w="2400" w:type="pct"/>
          </w:tcPr>
          <w:p w14:paraId="0B9295EB" w14:textId="77777777" w:rsidR="00972C0C" w:rsidRPr="008B2C0F" w:rsidRDefault="00972C0C"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210AF2">
        <w:tc>
          <w:tcPr>
            <w:tcW w:w="2400" w:type="pct"/>
          </w:tcPr>
          <w:p w14:paraId="326F3A4D" w14:textId="77777777" w:rsidR="00972C0C" w:rsidRPr="008B2C0F"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3D00F56D" w:rsidR="00972C0C" w:rsidRPr="00283E26" w:rsidRDefault="00972C0C"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210AF2">
            <w:pPr>
              <w:rPr>
                <w:rFonts w:ascii="Times New Roman" w:eastAsia="Calibri" w:hAnsi="Times New Roman"/>
                <w:b/>
                <w:sz w:val="18"/>
                <w:szCs w:val="18"/>
              </w:rPr>
            </w:pPr>
          </w:p>
        </w:tc>
      </w:tr>
      <w:tr w:rsidR="00972C0C" w:rsidRPr="008B2C0F" w14:paraId="37275D08" w14:textId="77777777" w:rsidTr="00210AF2">
        <w:tc>
          <w:tcPr>
            <w:tcW w:w="2400" w:type="pct"/>
          </w:tcPr>
          <w:p w14:paraId="14F32DEA" w14:textId="77777777" w:rsidR="00972C0C" w:rsidRPr="008B2C0F" w:rsidRDefault="00972C0C" w:rsidP="00210AF2">
            <w:pPr>
              <w:rPr>
                <w:rFonts w:ascii="Times New Roman" w:eastAsia="Calibri" w:hAnsi="Times New Roman"/>
                <w:b/>
                <w:sz w:val="18"/>
                <w:szCs w:val="18"/>
              </w:rPr>
            </w:pPr>
          </w:p>
          <w:p w14:paraId="50352CD8" w14:textId="77777777" w:rsidR="00972C0C" w:rsidRPr="008B2C0F" w:rsidRDefault="00972C0C" w:rsidP="00210AF2">
            <w:pPr>
              <w:rPr>
                <w:rFonts w:ascii="Times New Roman" w:eastAsia="Calibri" w:hAnsi="Times New Roman"/>
                <w:b/>
                <w:sz w:val="18"/>
                <w:szCs w:val="18"/>
              </w:rPr>
            </w:pPr>
          </w:p>
          <w:p w14:paraId="23063536" w14:textId="77777777" w:rsidR="00972C0C" w:rsidRPr="008B2C0F" w:rsidRDefault="00972C0C" w:rsidP="00210AF2">
            <w:pPr>
              <w:rPr>
                <w:rFonts w:ascii="Times New Roman" w:eastAsia="Calibri" w:hAnsi="Times New Roman"/>
                <w:b/>
                <w:sz w:val="18"/>
                <w:szCs w:val="18"/>
              </w:rPr>
            </w:pPr>
          </w:p>
          <w:p w14:paraId="40340AD2" w14:textId="3EBEB005" w:rsidR="00972C0C"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____________</w:t>
            </w:r>
            <w:r w:rsidRPr="008B2C0F">
              <w:rPr>
                <w:rFonts w:ascii="Times New Roman" w:eastAsia="Calibri" w:hAnsi="Times New Roman"/>
                <w:b/>
                <w:sz w:val="18"/>
                <w:szCs w:val="18"/>
              </w:rPr>
              <w:t>/</w:t>
            </w:r>
          </w:p>
          <w:p w14:paraId="278FE897" w14:textId="77777777" w:rsidR="00972C0C" w:rsidRPr="008B2C0F" w:rsidRDefault="00972C0C" w:rsidP="00210AF2">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210AF2">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210AF2">
            <w:pPr>
              <w:shd w:val="clear" w:color="auto" w:fill="FFFFFF"/>
              <w:jc w:val="both"/>
              <w:rPr>
                <w:rFonts w:ascii="Times New Roman" w:eastAsia="Calibri" w:hAnsi="Times New Roman"/>
                <w:b/>
                <w:sz w:val="18"/>
                <w:szCs w:val="18"/>
              </w:rPr>
            </w:pPr>
          </w:p>
          <w:p w14:paraId="5A018904" w14:textId="77777777" w:rsidR="00972C0C" w:rsidRPr="00283E26" w:rsidRDefault="00972C0C" w:rsidP="00210AF2">
            <w:pPr>
              <w:shd w:val="clear" w:color="auto" w:fill="FFFFFF"/>
              <w:jc w:val="both"/>
              <w:rPr>
                <w:rFonts w:ascii="Times New Roman" w:eastAsia="Calibri" w:hAnsi="Times New Roman"/>
                <w:b/>
                <w:sz w:val="18"/>
                <w:szCs w:val="18"/>
              </w:rPr>
            </w:pPr>
          </w:p>
          <w:p w14:paraId="07F255D1" w14:textId="77777777" w:rsidR="00972C0C" w:rsidRPr="00283E26" w:rsidRDefault="00972C0C" w:rsidP="00210AF2">
            <w:pPr>
              <w:shd w:val="clear" w:color="auto" w:fill="FFFFFF"/>
              <w:jc w:val="both"/>
              <w:rPr>
                <w:rFonts w:ascii="Times New Roman" w:eastAsia="Calibri" w:hAnsi="Times New Roman"/>
                <w:b/>
                <w:sz w:val="18"/>
                <w:szCs w:val="18"/>
              </w:rPr>
            </w:pPr>
          </w:p>
          <w:p w14:paraId="76D2F3F6" w14:textId="3E34009A" w:rsidR="00972C0C" w:rsidRDefault="00972C0C"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DB21FC">
              <w:rPr>
                <w:rFonts w:ascii="Times New Roman" w:eastAsia="Calibri" w:hAnsi="Times New Roman"/>
                <w:b/>
                <w:sz w:val="18"/>
                <w:szCs w:val="18"/>
              </w:rPr>
              <w:t>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15E617AF" w14:textId="77777777" w:rsidR="00972C0C" w:rsidRPr="00283E26" w:rsidRDefault="00972C0C"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1679C44F"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5362D6">
        <w:rPr>
          <w:szCs w:val="24"/>
        </w:rPr>
        <w:t>234</w:t>
      </w:r>
      <w:r w:rsidR="0087645A">
        <w:rPr>
          <w:szCs w:val="24"/>
        </w:rPr>
        <w:t>/2026</w:t>
      </w:r>
    </w:p>
    <w:p w14:paraId="211D8312" w14:textId="77777777" w:rsidR="00823D84" w:rsidRDefault="00823D84" w:rsidP="00823D84">
      <w:pPr>
        <w:jc w:val="center"/>
        <w:rPr>
          <w:sz w:val="20"/>
        </w:rPr>
      </w:pPr>
      <w:r w:rsidRPr="00651EE9">
        <w:rPr>
          <w:sz w:val="20"/>
        </w:rPr>
        <w:t xml:space="preserve">СПЕЦИФИКАЦИЯ </w:t>
      </w:r>
    </w:p>
    <w:p w14:paraId="043A014A" w14:textId="77777777" w:rsidR="00823D84" w:rsidRPr="00651EE9" w:rsidRDefault="00823D84" w:rsidP="00823D84">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823D84" w:rsidRPr="00EA63A0" w14:paraId="63172E28" w14:textId="77777777" w:rsidTr="00CB31A9">
        <w:trPr>
          <w:trHeight w:val="16"/>
        </w:trPr>
        <w:tc>
          <w:tcPr>
            <w:tcW w:w="301" w:type="pct"/>
            <w:tcBorders>
              <w:top w:val="single" w:sz="4" w:space="0" w:color="auto"/>
              <w:left w:val="single" w:sz="4" w:space="0" w:color="auto"/>
              <w:bottom w:val="single" w:sz="4" w:space="0" w:color="auto"/>
              <w:right w:val="single" w:sz="4" w:space="0" w:color="auto"/>
            </w:tcBorders>
            <w:hideMark/>
          </w:tcPr>
          <w:p w14:paraId="40502CC1"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5ED1BCC8"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F44283D"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Ед.</w:t>
            </w:r>
          </w:p>
          <w:p w14:paraId="64C86EFF"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7857075F"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3DC2C671" w14:textId="77777777" w:rsidR="00823D84" w:rsidRPr="00EA63A0" w:rsidRDefault="00823D84" w:rsidP="00CB31A9">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7443AB7F" w14:textId="77777777" w:rsidR="00823D84" w:rsidRPr="00EA63A0" w:rsidRDefault="00823D84" w:rsidP="00CB31A9">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823D84" w14:paraId="6282890E" w14:textId="77777777" w:rsidTr="00CB31A9">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0B529AA9" w14:textId="77777777" w:rsidR="00823D84" w:rsidRDefault="00823D84" w:rsidP="00CB31A9">
            <w:pPr>
              <w:widowControl/>
              <w:suppressAutoHyphens w:val="0"/>
              <w:jc w:val="center"/>
              <w:textAlignment w:val="auto"/>
              <w:rPr>
                <w:b/>
                <w:bCs/>
                <w:color w:val="000000"/>
                <w:sz w:val="18"/>
                <w:szCs w:val="18"/>
                <w:lang w:eastAsia="ru-RU"/>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hideMark/>
          </w:tcPr>
          <w:p w14:paraId="7B040EF9" w14:textId="25988E79" w:rsidR="00823D84" w:rsidRPr="00E56639" w:rsidRDefault="00E56639" w:rsidP="00E56639">
            <w:r w:rsidRPr="00E56639">
              <w:rPr>
                <w:lang w:val="en-US"/>
              </w:rPr>
              <w:t>COSCX</w:t>
            </w:r>
            <w:r w:rsidRPr="004A68C0">
              <w:t xml:space="preserve">130 </w:t>
            </w:r>
            <w:r>
              <w:t>К</w:t>
            </w:r>
            <w:r w:rsidRPr="00E56639">
              <w:t>артриджи</w:t>
            </w:r>
            <w:r w:rsidRPr="004A68C0">
              <w:t xml:space="preserve"> </w:t>
            </w:r>
            <w:r>
              <w:t xml:space="preserve">для </w:t>
            </w:r>
            <w:r w:rsidR="004A68C0" w:rsidRPr="004A68C0">
              <w:t>твердофазной экстракции</w:t>
            </w:r>
          </w:p>
        </w:tc>
        <w:tc>
          <w:tcPr>
            <w:tcW w:w="322" w:type="pct"/>
            <w:tcBorders>
              <w:top w:val="single" w:sz="4" w:space="0" w:color="auto"/>
              <w:left w:val="nil"/>
              <w:bottom w:val="single" w:sz="4" w:space="0" w:color="auto"/>
              <w:right w:val="single" w:sz="4" w:space="0" w:color="auto"/>
            </w:tcBorders>
            <w:shd w:val="clear" w:color="auto" w:fill="auto"/>
            <w:hideMark/>
          </w:tcPr>
          <w:p w14:paraId="65BF4E88" w14:textId="42858F49" w:rsidR="00823D84" w:rsidRDefault="00F2145C" w:rsidP="00CB31A9">
            <w:pPr>
              <w:jc w:val="center"/>
              <w:rPr>
                <w:sz w:val="22"/>
                <w:szCs w:val="22"/>
              </w:rPr>
            </w:pPr>
            <w:proofErr w:type="spellStart"/>
            <w: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hideMark/>
          </w:tcPr>
          <w:p w14:paraId="77349CC8" w14:textId="3D97E34D" w:rsidR="00823D84" w:rsidRDefault="006B3C1F" w:rsidP="00CB31A9">
            <w:pPr>
              <w:jc w:val="center"/>
              <w:rPr>
                <w:sz w:val="22"/>
                <w:szCs w:val="22"/>
              </w:rPr>
            </w:pPr>
            <w:r>
              <w:t>1</w:t>
            </w:r>
          </w:p>
        </w:tc>
        <w:tc>
          <w:tcPr>
            <w:tcW w:w="490" w:type="pct"/>
            <w:gridSpan w:val="2"/>
            <w:tcBorders>
              <w:top w:val="single" w:sz="4" w:space="0" w:color="auto"/>
              <w:left w:val="nil"/>
              <w:bottom w:val="single" w:sz="4" w:space="0" w:color="auto"/>
              <w:right w:val="single" w:sz="4" w:space="0" w:color="auto"/>
            </w:tcBorders>
            <w:shd w:val="clear" w:color="000000" w:fill="FFFFFF"/>
          </w:tcPr>
          <w:p w14:paraId="386F9BA5" w14:textId="77777777" w:rsidR="00823D84" w:rsidRDefault="00823D84" w:rsidP="00CB31A9">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2CB2CD81" w14:textId="77777777" w:rsidR="00823D84" w:rsidRDefault="00823D84" w:rsidP="00CB31A9">
            <w:pPr>
              <w:jc w:val="center"/>
              <w:rPr>
                <w:sz w:val="22"/>
                <w:szCs w:val="22"/>
              </w:rPr>
            </w:pPr>
          </w:p>
        </w:tc>
      </w:tr>
      <w:tr w:rsidR="004A68C0" w14:paraId="025D35A0" w14:textId="77777777" w:rsidTr="00CB31A9">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44D0CAF5" w14:textId="77777777" w:rsidR="004A68C0" w:rsidRDefault="004A68C0" w:rsidP="004A68C0">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1906EFEC" w14:textId="6E62380D" w:rsidR="004A68C0" w:rsidRDefault="004A68C0" w:rsidP="004A68C0">
            <w:r>
              <w:rPr>
                <w:lang w:val="en-US"/>
              </w:rPr>
              <w:t>COHLB</w:t>
            </w:r>
            <w:r w:rsidRPr="006B3C1F">
              <w:t>130</w:t>
            </w:r>
            <w:r w:rsidRPr="004A68C0">
              <w:t xml:space="preserve"> </w:t>
            </w:r>
            <w:r>
              <w:t>К</w:t>
            </w:r>
            <w:r w:rsidRPr="00E56639">
              <w:t>артриджи</w:t>
            </w:r>
            <w:r w:rsidRPr="004A68C0">
              <w:t xml:space="preserve"> </w:t>
            </w:r>
            <w:r>
              <w:t xml:space="preserve">для </w:t>
            </w:r>
            <w:r w:rsidRPr="004A68C0">
              <w:t>твердофазной экстракции</w:t>
            </w:r>
          </w:p>
        </w:tc>
        <w:tc>
          <w:tcPr>
            <w:tcW w:w="322" w:type="pct"/>
            <w:tcBorders>
              <w:top w:val="single" w:sz="4" w:space="0" w:color="auto"/>
              <w:left w:val="nil"/>
              <w:bottom w:val="single" w:sz="4" w:space="0" w:color="auto"/>
              <w:right w:val="single" w:sz="4" w:space="0" w:color="auto"/>
            </w:tcBorders>
            <w:shd w:val="clear" w:color="auto" w:fill="auto"/>
          </w:tcPr>
          <w:p w14:paraId="3A2EFF2F" w14:textId="77777777" w:rsidR="004A68C0" w:rsidRDefault="004A68C0" w:rsidP="004A68C0">
            <w:pPr>
              <w:jc w:val="center"/>
              <w:rPr>
                <w:sz w:val="22"/>
                <w:szCs w:val="22"/>
              </w:rPr>
            </w:pPr>
            <w:proofErr w:type="spellStart"/>
            <w:r>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38008EBC" w14:textId="6F9D57B2" w:rsidR="004A68C0" w:rsidRDefault="006B3C1F" w:rsidP="004A68C0">
            <w:pPr>
              <w:jc w:val="center"/>
              <w:rPr>
                <w:sz w:val="22"/>
                <w:szCs w:val="22"/>
              </w:rPr>
            </w:pPr>
            <w:r>
              <w:t>1</w:t>
            </w:r>
          </w:p>
        </w:tc>
        <w:tc>
          <w:tcPr>
            <w:tcW w:w="490" w:type="pct"/>
            <w:gridSpan w:val="2"/>
            <w:tcBorders>
              <w:top w:val="single" w:sz="4" w:space="0" w:color="auto"/>
              <w:left w:val="nil"/>
              <w:bottom w:val="single" w:sz="4" w:space="0" w:color="auto"/>
              <w:right w:val="single" w:sz="4" w:space="0" w:color="auto"/>
            </w:tcBorders>
            <w:shd w:val="clear" w:color="000000" w:fill="FFFFFF"/>
          </w:tcPr>
          <w:p w14:paraId="087081EA" w14:textId="77777777" w:rsidR="004A68C0" w:rsidRDefault="004A68C0" w:rsidP="004A68C0">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5F34A9A6" w14:textId="77777777" w:rsidR="004A68C0" w:rsidRDefault="004A68C0" w:rsidP="004A68C0">
            <w:pPr>
              <w:jc w:val="center"/>
              <w:rPr>
                <w:sz w:val="22"/>
                <w:szCs w:val="22"/>
              </w:rPr>
            </w:pPr>
          </w:p>
        </w:tc>
      </w:tr>
      <w:tr w:rsidR="00823D84" w:rsidRPr="00CD638C" w14:paraId="628E574C" w14:textId="77777777" w:rsidTr="00CB31A9">
        <w:trPr>
          <w:gridAfter w:val="2"/>
          <w:wAfter w:w="803" w:type="pct"/>
          <w:trHeight w:val="16"/>
        </w:trPr>
        <w:tc>
          <w:tcPr>
            <w:tcW w:w="301" w:type="pct"/>
            <w:tcBorders>
              <w:top w:val="single" w:sz="4" w:space="0" w:color="auto"/>
            </w:tcBorders>
          </w:tcPr>
          <w:p w14:paraId="2B3F1A65" w14:textId="77777777" w:rsidR="00823D84" w:rsidRPr="00B138AB" w:rsidRDefault="00823D84" w:rsidP="00CB31A9">
            <w:pPr>
              <w:widowControl/>
              <w:suppressAutoHyphens w:val="0"/>
              <w:jc w:val="center"/>
              <w:rPr>
                <w:szCs w:val="24"/>
                <w:lang w:eastAsia="ru-RU"/>
              </w:rPr>
            </w:pPr>
          </w:p>
        </w:tc>
        <w:tc>
          <w:tcPr>
            <w:tcW w:w="3202" w:type="pct"/>
            <w:tcBorders>
              <w:top w:val="single" w:sz="4" w:space="0" w:color="auto"/>
            </w:tcBorders>
          </w:tcPr>
          <w:p w14:paraId="2EE46FA8"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0C9C4724"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261F203" w14:textId="77777777" w:rsidR="00823D84" w:rsidRPr="00B138AB" w:rsidRDefault="00823D84" w:rsidP="00CB31A9">
            <w:pPr>
              <w:widowControl/>
              <w:suppressAutoHyphens w:val="0"/>
              <w:autoSpaceDE w:val="0"/>
              <w:autoSpaceDN w:val="0"/>
              <w:adjustRightInd w:val="0"/>
              <w:rPr>
                <w:bCs/>
                <w:sz w:val="18"/>
                <w:szCs w:val="18"/>
              </w:rPr>
            </w:pPr>
          </w:p>
        </w:tc>
      </w:tr>
      <w:tr w:rsidR="00823D84" w:rsidRPr="00CD638C" w14:paraId="7BB07EEB" w14:textId="77777777" w:rsidTr="00CB31A9">
        <w:trPr>
          <w:gridAfter w:val="2"/>
          <w:wAfter w:w="803" w:type="pct"/>
          <w:trHeight w:val="16"/>
        </w:trPr>
        <w:tc>
          <w:tcPr>
            <w:tcW w:w="301" w:type="pct"/>
          </w:tcPr>
          <w:p w14:paraId="09B7E245" w14:textId="77777777" w:rsidR="00823D84" w:rsidRPr="00B138AB" w:rsidRDefault="00823D84" w:rsidP="00CB31A9">
            <w:pPr>
              <w:widowControl/>
              <w:suppressAutoHyphens w:val="0"/>
              <w:jc w:val="center"/>
              <w:rPr>
                <w:szCs w:val="24"/>
                <w:lang w:eastAsia="ru-RU"/>
              </w:rPr>
            </w:pPr>
          </w:p>
        </w:tc>
        <w:tc>
          <w:tcPr>
            <w:tcW w:w="3202" w:type="pct"/>
          </w:tcPr>
          <w:p w14:paraId="6E701481"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Pr>
          <w:p w14:paraId="5CCF95D8"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Pr>
          <w:p w14:paraId="22B45869" w14:textId="77777777" w:rsidR="00823D84" w:rsidRPr="00B138AB" w:rsidRDefault="00823D84" w:rsidP="00CB31A9">
            <w:pPr>
              <w:widowControl/>
              <w:suppressAutoHyphens w:val="0"/>
              <w:autoSpaceDE w:val="0"/>
              <w:autoSpaceDN w:val="0"/>
              <w:adjustRightInd w:val="0"/>
              <w:rPr>
                <w:bCs/>
                <w:sz w:val="18"/>
                <w:szCs w:val="18"/>
              </w:rPr>
            </w:pPr>
          </w:p>
        </w:tc>
      </w:tr>
    </w:tbl>
    <w:p w14:paraId="3D020837" w14:textId="77777777" w:rsidR="00823D84" w:rsidRDefault="00823D84" w:rsidP="00823D84">
      <w:pPr>
        <w:widowControl/>
        <w:suppressAutoHyphens w:val="0"/>
        <w:autoSpaceDE w:val="0"/>
        <w:autoSpaceDN w:val="0"/>
        <w:adjustRightInd w:val="0"/>
        <w:jc w:val="both"/>
        <w:rPr>
          <w:b/>
        </w:rPr>
      </w:pPr>
    </w:p>
    <w:p w14:paraId="1201EFCA" w14:textId="77777777" w:rsidR="00823D84" w:rsidRDefault="00823D84" w:rsidP="00823D84">
      <w:pPr>
        <w:widowControl/>
        <w:suppressAutoHyphens w:val="0"/>
        <w:autoSpaceDE w:val="0"/>
        <w:autoSpaceDN w:val="0"/>
        <w:adjustRightInd w:val="0"/>
        <w:jc w:val="both"/>
        <w:rPr>
          <w:b/>
        </w:rPr>
      </w:pPr>
    </w:p>
    <w:p w14:paraId="6F58C8A2" w14:textId="77777777" w:rsidR="00823D84" w:rsidRDefault="00823D84" w:rsidP="00823D84">
      <w:pPr>
        <w:widowControl/>
        <w:suppressAutoHyphens w:val="0"/>
        <w:autoSpaceDE w:val="0"/>
        <w:autoSpaceDN w:val="0"/>
        <w:adjustRightInd w:val="0"/>
        <w:jc w:val="both"/>
        <w:rPr>
          <w:b/>
        </w:rPr>
      </w:pPr>
    </w:p>
    <w:p w14:paraId="3C15EE28" w14:textId="77777777" w:rsidR="00823D84" w:rsidRDefault="00823D84" w:rsidP="00823D84">
      <w:pPr>
        <w:widowControl/>
        <w:suppressAutoHyphens w:val="0"/>
        <w:autoSpaceDE w:val="0"/>
        <w:autoSpaceDN w:val="0"/>
        <w:adjustRightInd w:val="0"/>
        <w:jc w:val="both"/>
        <w:rPr>
          <w:b/>
        </w:rPr>
      </w:pPr>
    </w:p>
    <w:tbl>
      <w:tblPr>
        <w:tblStyle w:val="aff6"/>
        <w:tblW w:w="5000" w:type="pct"/>
        <w:tblLook w:val="01E0" w:firstRow="1" w:lastRow="1" w:firstColumn="1" w:lastColumn="1" w:noHBand="0" w:noVBand="0"/>
      </w:tblPr>
      <w:tblGrid>
        <w:gridCol w:w="7070"/>
        <w:gridCol w:w="7660"/>
      </w:tblGrid>
      <w:tr w:rsidR="00823D84" w:rsidRPr="008B2C0F" w14:paraId="1C9A7E55" w14:textId="77777777" w:rsidTr="00CB31A9">
        <w:tc>
          <w:tcPr>
            <w:tcW w:w="2400" w:type="pct"/>
          </w:tcPr>
          <w:p w14:paraId="305E3F63" w14:textId="77777777" w:rsidR="00823D84" w:rsidRPr="008B2C0F" w:rsidRDefault="00823D84" w:rsidP="00CB31A9">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2AB27E0D" w14:textId="77777777" w:rsidR="00823D84" w:rsidRPr="008B2C0F" w:rsidRDefault="00823D84" w:rsidP="00CB31A9">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823D84" w:rsidRPr="008B2C0F" w14:paraId="47DDA081" w14:textId="77777777" w:rsidTr="00CB31A9">
        <w:tc>
          <w:tcPr>
            <w:tcW w:w="2400" w:type="pct"/>
          </w:tcPr>
          <w:p w14:paraId="6DED52E6" w14:textId="77777777" w:rsidR="00823D84" w:rsidRPr="008B2C0F" w:rsidRDefault="00823D84" w:rsidP="00CB31A9">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44924175" w14:textId="77777777" w:rsidR="00823D84" w:rsidRPr="00283E26" w:rsidRDefault="00823D84" w:rsidP="00CB31A9">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39E601BE" w14:textId="77777777" w:rsidR="00823D84" w:rsidRPr="00283E26" w:rsidRDefault="00823D84" w:rsidP="00CB31A9">
            <w:pPr>
              <w:rPr>
                <w:rFonts w:ascii="Times New Roman" w:eastAsia="Calibri" w:hAnsi="Times New Roman"/>
                <w:b/>
                <w:sz w:val="18"/>
                <w:szCs w:val="18"/>
              </w:rPr>
            </w:pPr>
          </w:p>
        </w:tc>
      </w:tr>
      <w:tr w:rsidR="00823D84" w:rsidRPr="008B2C0F" w14:paraId="38B97E0B" w14:textId="77777777" w:rsidTr="00CB31A9">
        <w:tc>
          <w:tcPr>
            <w:tcW w:w="2400" w:type="pct"/>
          </w:tcPr>
          <w:p w14:paraId="1C633D79" w14:textId="77777777" w:rsidR="00823D84" w:rsidRDefault="00823D84" w:rsidP="00CB31A9">
            <w:pPr>
              <w:rPr>
                <w:rFonts w:ascii="Times New Roman" w:eastAsia="Calibri" w:hAnsi="Times New Roman"/>
                <w:b/>
                <w:sz w:val="18"/>
                <w:szCs w:val="18"/>
              </w:rPr>
            </w:pPr>
          </w:p>
          <w:p w14:paraId="2639FECF" w14:textId="77777777" w:rsidR="00823D84" w:rsidRPr="008B2C0F" w:rsidRDefault="00823D84" w:rsidP="00CB31A9">
            <w:pPr>
              <w:rPr>
                <w:rFonts w:ascii="Times New Roman" w:eastAsia="Calibri" w:hAnsi="Times New Roman"/>
                <w:b/>
                <w:sz w:val="18"/>
                <w:szCs w:val="18"/>
              </w:rPr>
            </w:pPr>
          </w:p>
          <w:p w14:paraId="19F1195A" w14:textId="77777777" w:rsidR="00823D84" w:rsidRPr="008B2C0F" w:rsidRDefault="00823D84" w:rsidP="00CB31A9">
            <w:pPr>
              <w:rPr>
                <w:rFonts w:ascii="Times New Roman" w:eastAsia="Calibri" w:hAnsi="Times New Roman"/>
                <w:b/>
                <w:sz w:val="18"/>
                <w:szCs w:val="18"/>
              </w:rPr>
            </w:pPr>
          </w:p>
          <w:p w14:paraId="5166567B" w14:textId="77777777" w:rsidR="00823D84" w:rsidRPr="008B2C0F" w:rsidRDefault="00823D84" w:rsidP="00CB31A9">
            <w:pPr>
              <w:rPr>
                <w:rFonts w:ascii="Times New Roman" w:eastAsia="Calibri" w:hAnsi="Times New Roman"/>
                <w:b/>
                <w:sz w:val="18"/>
                <w:szCs w:val="18"/>
              </w:rPr>
            </w:pPr>
          </w:p>
          <w:p w14:paraId="5E107CC8" w14:textId="77777777" w:rsidR="00823D84" w:rsidRDefault="00823D84" w:rsidP="00CB31A9">
            <w:pPr>
              <w:rPr>
                <w:rFonts w:ascii="Times New Roman" w:eastAsia="Calibri" w:hAnsi="Times New Roman"/>
                <w:b/>
                <w:sz w:val="18"/>
                <w:szCs w:val="18"/>
              </w:rPr>
            </w:pPr>
            <w:r w:rsidRPr="008B2C0F">
              <w:rPr>
                <w:rFonts w:ascii="Times New Roman" w:eastAsia="Calibri" w:hAnsi="Times New Roman"/>
                <w:b/>
                <w:sz w:val="18"/>
                <w:szCs w:val="18"/>
              </w:rPr>
              <w:t>______________/</w:t>
            </w:r>
            <w:r>
              <w:rPr>
                <w:rFonts w:ascii="Times New Roman" w:eastAsia="Calibri" w:hAnsi="Times New Roman"/>
                <w:b/>
                <w:sz w:val="18"/>
                <w:szCs w:val="18"/>
              </w:rPr>
              <w:t>__________</w:t>
            </w:r>
            <w:r w:rsidRPr="008B2C0F">
              <w:rPr>
                <w:rFonts w:ascii="Times New Roman" w:eastAsia="Calibri" w:hAnsi="Times New Roman"/>
                <w:b/>
                <w:sz w:val="18"/>
                <w:szCs w:val="18"/>
              </w:rPr>
              <w:t xml:space="preserve"> /</w:t>
            </w:r>
          </w:p>
          <w:p w14:paraId="398FE52A" w14:textId="77777777" w:rsidR="00823D84" w:rsidRPr="008B2C0F" w:rsidRDefault="00823D84" w:rsidP="00CB31A9">
            <w:pPr>
              <w:rPr>
                <w:rFonts w:ascii="Times New Roman" w:eastAsia="Calibri" w:hAnsi="Times New Roman"/>
                <w:b/>
                <w:sz w:val="18"/>
                <w:szCs w:val="18"/>
              </w:rPr>
            </w:pPr>
            <w:r>
              <w:rPr>
                <w:rFonts w:ascii="Times New Roman" w:eastAsia="Calibri" w:hAnsi="Times New Roman"/>
                <w:b/>
                <w:sz w:val="18"/>
                <w:szCs w:val="18"/>
              </w:rPr>
              <w:t>М.П.</w:t>
            </w:r>
          </w:p>
          <w:p w14:paraId="6057544C" w14:textId="77777777" w:rsidR="00823D84" w:rsidRPr="008B2C0F" w:rsidRDefault="00823D84" w:rsidP="00CB31A9">
            <w:pPr>
              <w:rPr>
                <w:rFonts w:ascii="Times New Roman" w:eastAsia="Calibri" w:hAnsi="Times New Roman"/>
                <w:b/>
                <w:sz w:val="18"/>
                <w:szCs w:val="18"/>
              </w:rPr>
            </w:pPr>
          </w:p>
        </w:tc>
        <w:tc>
          <w:tcPr>
            <w:tcW w:w="2600" w:type="pct"/>
            <w:shd w:val="clear" w:color="auto" w:fill="auto"/>
          </w:tcPr>
          <w:p w14:paraId="1149D1DC" w14:textId="77777777" w:rsidR="00823D84" w:rsidRDefault="00823D84" w:rsidP="00CB31A9">
            <w:pPr>
              <w:shd w:val="clear" w:color="auto" w:fill="FFFFFF"/>
              <w:jc w:val="both"/>
              <w:rPr>
                <w:rFonts w:ascii="Times New Roman" w:eastAsia="Calibri" w:hAnsi="Times New Roman"/>
                <w:b/>
                <w:sz w:val="18"/>
                <w:szCs w:val="18"/>
              </w:rPr>
            </w:pPr>
          </w:p>
          <w:p w14:paraId="5804AE20" w14:textId="77777777" w:rsidR="00823D84" w:rsidRPr="00283E26" w:rsidRDefault="00823D84" w:rsidP="00CB31A9">
            <w:pPr>
              <w:shd w:val="clear" w:color="auto" w:fill="FFFFFF"/>
              <w:jc w:val="both"/>
              <w:rPr>
                <w:rFonts w:ascii="Times New Roman" w:eastAsia="Calibri" w:hAnsi="Times New Roman"/>
                <w:b/>
                <w:sz w:val="18"/>
                <w:szCs w:val="18"/>
              </w:rPr>
            </w:pPr>
          </w:p>
          <w:p w14:paraId="4698ED39" w14:textId="77777777" w:rsidR="00823D84" w:rsidRPr="00283E26" w:rsidRDefault="00823D84" w:rsidP="00CB31A9">
            <w:pPr>
              <w:shd w:val="clear" w:color="auto" w:fill="FFFFFF"/>
              <w:jc w:val="both"/>
              <w:rPr>
                <w:rFonts w:ascii="Times New Roman" w:eastAsia="Calibri" w:hAnsi="Times New Roman"/>
                <w:b/>
                <w:sz w:val="18"/>
                <w:szCs w:val="18"/>
              </w:rPr>
            </w:pPr>
          </w:p>
          <w:p w14:paraId="73D17740" w14:textId="77777777" w:rsidR="00823D84" w:rsidRPr="00283E26" w:rsidRDefault="00823D84" w:rsidP="00CB31A9">
            <w:pPr>
              <w:shd w:val="clear" w:color="auto" w:fill="FFFFFF"/>
              <w:jc w:val="both"/>
              <w:rPr>
                <w:rFonts w:ascii="Times New Roman" w:eastAsia="Calibri" w:hAnsi="Times New Roman"/>
                <w:b/>
                <w:sz w:val="18"/>
                <w:szCs w:val="18"/>
              </w:rPr>
            </w:pPr>
          </w:p>
          <w:p w14:paraId="45D8C065" w14:textId="77777777" w:rsidR="00823D84" w:rsidRDefault="00823D84" w:rsidP="00CB31A9">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2759BD22" w14:textId="77777777" w:rsidR="00823D84" w:rsidRPr="00283E26" w:rsidRDefault="00823D84" w:rsidP="00CB31A9">
            <w:pPr>
              <w:rPr>
                <w:rFonts w:ascii="Times New Roman" w:eastAsia="Calibri" w:hAnsi="Times New Roman"/>
                <w:b/>
                <w:sz w:val="18"/>
                <w:szCs w:val="18"/>
              </w:rPr>
            </w:pPr>
            <w:r>
              <w:rPr>
                <w:rFonts w:ascii="Times New Roman" w:eastAsia="Calibri" w:hAnsi="Times New Roman"/>
                <w:b/>
                <w:sz w:val="18"/>
                <w:szCs w:val="18"/>
              </w:rPr>
              <w:t>М.П.</w:t>
            </w:r>
          </w:p>
        </w:tc>
      </w:tr>
    </w:tbl>
    <w:p w14:paraId="3F254AC8" w14:textId="77777777" w:rsidR="00823D84" w:rsidRDefault="00823D84" w:rsidP="00823D84">
      <w:pPr>
        <w:widowControl/>
        <w:suppressAutoHyphens w:val="0"/>
        <w:autoSpaceDE w:val="0"/>
        <w:autoSpaceDN w:val="0"/>
        <w:adjustRightInd w:val="0"/>
        <w:jc w:val="both"/>
        <w:rPr>
          <w:b/>
        </w:rPr>
      </w:pPr>
    </w:p>
    <w:p w14:paraId="14B2ABE2" w14:textId="77777777" w:rsidR="00823D84" w:rsidRDefault="00823D84" w:rsidP="00823D84">
      <w:pPr>
        <w:widowControl/>
        <w:suppressAutoHyphens w:val="0"/>
        <w:autoSpaceDE w:val="0"/>
        <w:autoSpaceDN w:val="0"/>
        <w:adjustRightInd w:val="0"/>
        <w:jc w:val="both"/>
        <w:rPr>
          <w:b/>
        </w:rPr>
      </w:pPr>
    </w:p>
    <w:p w14:paraId="2578ACAF" w14:textId="77777777" w:rsidR="00823D84" w:rsidRDefault="00823D84" w:rsidP="00823D84">
      <w:pPr>
        <w:widowControl/>
        <w:suppressAutoHyphens w:val="0"/>
        <w:autoSpaceDE w:val="0"/>
        <w:autoSpaceDN w:val="0"/>
        <w:adjustRightInd w:val="0"/>
        <w:jc w:val="both"/>
        <w:rPr>
          <w:b/>
        </w:rPr>
      </w:pPr>
    </w:p>
    <w:p w14:paraId="2185762A" w14:textId="77777777" w:rsidR="00823D84" w:rsidRDefault="00823D84" w:rsidP="00823D84">
      <w:pPr>
        <w:widowControl/>
        <w:suppressAutoHyphens w:val="0"/>
        <w:autoSpaceDE w:val="0"/>
        <w:autoSpaceDN w:val="0"/>
        <w:adjustRightInd w:val="0"/>
        <w:jc w:val="both"/>
        <w:rPr>
          <w:b/>
        </w:rPr>
      </w:pPr>
    </w:p>
    <w:p w14:paraId="1812F2C4" w14:textId="72974C5A" w:rsidR="00823D84" w:rsidRDefault="00823D84" w:rsidP="00823D84">
      <w:pPr>
        <w:widowControl/>
        <w:suppressAutoHyphens w:val="0"/>
        <w:autoSpaceDE w:val="0"/>
        <w:autoSpaceDN w:val="0"/>
        <w:adjustRightInd w:val="0"/>
        <w:jc w:val="both"/>
        <w:rPr>
          <w:b/>
        </w:rPr>
      </w:pPr>
    </w:p>
    <w:p w14:paraId="31591920" w14:textId="77777777" w:rsidR="008020B8" w:rsidRDefault="008020B8" w:rsidP="00823D84">
      <w:pPr>
        <w:widowControl/>
        <w:suppressAutoHyphens w:val="0"/>
        <w:autoSpaceDE w:val="0"/>
        <w:autoSpaceDN w:val="0"/>
        <w:adjustRightInd w:val="0"/>
        <w:jc w:val="both"/>
        <w:rPr>
          <w:b/>
        </w:rPr>
      </w:pPr>
    </w:p>
    <w:p w14:paraId="29F803F3" w14:textId="77777777" w:rsidR="00823D84" w:rsidRDefault="00823D84" w:rsidP="00823D84">
      <w:pPr>
        <w:widowControl/>
        <w:suppressAutoHyphens w:val="0"/>
        <w:autoSpaceDE w:val="0"/>
        <w:autoSpaceDN w:val="0"/>
        <w:adjustRightInd w:val="0"/>
        <w:jc w:val="both"/>
        <w:rPr>
          <w:b/>
        </w:rPr>
      </w:pPr>
    </w:p>
    <w:p w14:paraId="2ABC4457" w14:textId="77777777" w:rsidR="00823D84" w:rsidRDefault="00823D84" w:rsidP="00823D84">
      <w:pPr>
        <w:widowControl/>
        <w:suppressAutoHyphens w:val="0"/>
        <w:autoSpaceDE w:val="0"/>
        <w:autoSpaceDN w:val="0"/>
        <w:adjustRightInd w:val="0"/>
        <w:jc w:val="both"/>
        <w:rPr>
          <w:b/>
        </w:rPr>
      </w:pPr>
    </w:p>
    <w:p w14:paraId="139686E3" w14:textId="77777777" w:rsidR="00823D84" w:rsidRDefault="00823D84" w:rsidP="00823D84">
      <w:pPr>
        <w:widowControl/>
        <w:suppressAutoHyphens w:val="0"/>
        <w:autoSpaceDE w:val="0"/>
        <w:autoSpaceDN w:val="0"/>
        <w:adjustRightInd w:val="0"/>
        <w:jc w:val="both"/>
        <w:rPr>
          <w:b/>
        </w:rPr>
      </w:pPr>
    </w:p>
    <w:p w14:paraId="10C17EAC" w14:textId="77777777" w:rsidR="00823D84" w:rsidRDefault="00823D84" w:rsidP="00823D84">
      <w:pPr>
        <w:widowControl/>
        <w:suppressAutoHyphens w:val="0"/>
        <w:autoSpaceDE w:val="0"/>
        <w:autoSpaceDN w:val="0"/>
        <w:adjustRightInd w:val="0"/>
        <w:jc w:val="both"/>
        <w:rPr>
          <w:b/>
        </w:rPr>
      </w:pPr>
    </w:p>
    <w:p w14:paraId="6A25358B" w14:textId="77777777" w:rsidR="00823D84" w:rsidRDefault="00823D84" w:rsidP="00823D84">
      <w:pPr>
        <w:widowControl/>
        <w:suppressAutoHyphens w:val="0"/>
        <w:autoSpaceDE w:val="0"/>
        <w:autoSpaceDN w:val="0"/>
        <w:adjustRightInd w:val="0"/>
        <w:jc w:val="both"/>
        <w:rPr>
          <w:b/>
        </w:rPr>
      </w:pPr>
    </w:p>
    <w:p w14:paraId="30840404" w14:textId="77777777" w:rsidR="00823D84" w:rsidRDefault="00823D84" w:rsidP="00823D84">
      <w:pPr>
        <w:widowControl/>
        <w:suppressAutoHyphens w:val="0"/>
        <w:autoSpaceDE w:val="0"/>
        <w:autoSpaceDN w:val="0"/>
        <w:adjustRightInd w:val="0"/>
        <w:jc w:val="both"/>
        <w:rPr>
          <w:b/>
        </w:rPr>
      </w:pPr>
    </w:p>
    <w:p w14:paraId="539AE438" w14:textId="77777777" w:rsidR="00823D84" w:rsidRDefault="00823D84" w:rsidP="00823D84">
      <w:pPr>
        <w:widowControl/>
        <w:suppressAutoHyphens w:val="0"/>
        <w:autoSpaceDE w:val="0"/>
        <w:autoSpaceDN w:val="0"/>
        <w:adjustRightInd w:val="0"/>
        <w:jc w:val="both"/>
        <w:rPr>
          <w:b/>
        </w:rPr>
      </w:pPr>
    </w:p>
    <w:p w14:paraId="78321F38" w14:textId="75CDA623" w:rsidR="00823D84" w:rsidRDefault="00823D84" w:rsidP="00823D84">
      <w:pPr>
        <w:widowControl/>
        <w:suppressAutoHyphens w:val="0"/>
        <w:autoSpaceDE w:val="0"/>
        <w:autoSpaceDN w:val="0"/>
        <w:adjustRightInd w:val="0"/>
        <w:jc w:val="both"/>
        <w:rPr>
          <w:b/>
        </w:rPr>
      </w:pPr>
    </w:p>
    <w:p w14:paraId="6D6B8A5E" w14:textId="77777777" w:rsidR="00823D84" w:rsidRDefault="00823D84" w:rsidP="00823D84">
      <w:pPr>
        <w:widowControl/>
        <w:suppressAutoHyphens w:val="0"/>
        <w:autoSpaceDE w:val="0"/>
        <w:autoSpaceDN w:val="0"/>
        <w:adjustRightInd w:val="0"/>
        <w:jc w:val="both"/>
        <w:rPr>
          <w:b/>
        </w:rPr>
      </w:pPr>
    </w:p>
    <w:p w14:paraId="35E4903F" w14:textId="77777777" w:rsidR="00823D84" w:rsidRPr="00651EE9" w:rsidRDefault="00823D84" w:rsidP="00823D84">
      <w:pPr>
        <w:tabs>
          <w:tab w:val="left" w:pos="4884"/>
        </w:tabs>
        <w:jc w:val="right"/>
      </w:pPr>
      <w:r>
        <w:rPr>
          <w:szCs w:val="24"/>
        </w:rPr>
        <w:t>Приложение № 2</w:t>
      </w:r>
    </w:p>
    <w:p w14:paraId="1C7E7FC1" w14:textId="2C040E3E" w:rsidR="00823D84" w:rsidRPr="00651EE9" w:rsidRDefault="00823D84" w:rsidP="00823D84">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sidR="005362D6">
        <w:rPr>
          <w:szCs w:val="24"/>
        </w:rPr>
        <w:t>__________ 2026 г. № 234</w:t>
      </w:r>
      <w:r w:rsidRPr="00651EE9">
        <w:rPr>
          <w:szCs w:val="24"/>
        </w:rPr>
        <w:t>/</w:t>
      </w:r>
      <w:r>
        <w:rPr>
          <w:szCs w:val="24"/>
        </w:rPr>
        <w:t>2026</w:t>
      </w:r>
    </w:p>
    <w:p w14:paraId="3BF7D1CD" w14:textId="77777777" w:rsidR="00823D84" w:rsidRPr="00615ECC" w:rsidRDefault="00823D84" w:rsidP="00823D84">
      <w:pPr>
        <w:jc w:val="right"/>
        <w:rPr>
          <w:b/>
          <w:sz w:val="32"/>
          <w:szCs w:val="24"/>
        </w:rPr>
      </w:pPr>
    </w:p>
    <w:p w14:paraId="2D387247" w14:textId="77777777" w:rsidR="00823D84" w:rsidRPr="00615ECC" w:rsidRDefault="00823D84" w:rsidP="00823D84">
      <w:pPr>
        <w:jc w:val="center"/>
        <w:rPr>
          <w:b/>
        </w:rPr>
      </w:pPr>
      <w:r w:rsidRPr="00615ECC">
        <w:rPr>
          <w:b/>
        </w:rPr>
        <w:t>ТЕХНИЧЕСКОЕ ЗАДАНИЕ</w:t>
      </w:r>
    </w:p>
    <w:p w14:paraId="6984C83C" w14:textId="77777777" w:rsidR="00823D84" w:rsidRDefault="00823D84" w:rsidP="00823D84">
      <w:pPr>
        <w:jc w:val="center"/>
        <w:rPr>
          <w:sz w:val="20"/>
        </w:rPr>
      </w:pPr>
    </w:p>
    <w:p w14:paraId="260299B6" w14:textId="77777777" w:rsidR="00823D84" w:rsidRDefault="00823D84" w:rsidP="00823D84">
      <w:pPr>
        <w:ind w:left="1134"/>
        <w:jc w:val="center"/>
        <w:rPr>
          <w:sz w:val="20"/>
        </w:rPr>
      </w:pPr>
    </w:p>
    <w:tbl>
      <w:tblPr>
        <w:tblW w:w="13420" w:type="dxa"/>
        <w:tblLook w:val="04A0" w:firstRow="1" w:lastRow="0" w:firstColumn="1" w:lastColumn="0" w:noHBand="0" w:noVBand="1"/>
      </w:tblPr>
      <w:tblGrid>
        <w:gridCol w:w="503"/>
        <w:gridCol w:w="1555"/>
        <w:gridCol w:w="3820"/>
        <w:gridCol w:w="4491"/>
        <w:gridCol w:w="1511"/>
        <w:gridCol w:w="800"/>
        <w:gridCol w:w="740"/>
      </w:tblGrid>
      <w:tr w:rsidR="000E1AF0" w:rsidRPr="000E1AF0" w14:paraId="211A75B8" w14:textId="77777777" w:rsidTr="000E1AF0">
        <w:trPr>
          <w:trHeight w:val="975"/>
        </w:trPr>
        <w:tc>
          <w:tcPr>
            <w:tcW w:w="400" w:type="dxa"/>
            <w:tcBorders>
              <w:top w:val="single" w:sz="4" w:space="0" w:color="000000"/>
              <w:left w:val="single" w:sz="4" w:space="0" w:color="000000"/>
              <w:bottom w:val="nil"/>
              <w:right w:val="single" w:sz="4" w:space="0" w:color="000000"/>
            </w:tcBorders>
            <w:shd w:val="clear" w:color="auto" w:fill="auto"/>
            <w:hideMark/>
          </w:tcPr>
          <w:p w14:paraId="3B494625" w14:textId="77777777" w:rsidR="000E1AF0" w:rsidRPr="000E1AF0" w:rsidRDefault="000E1AF0" w:rsidP="000E1AF0">
            <w:pPr>
              <w:widowControl/>
              <w:suppressAutoHyphens w:val="0"/>
              <w:jc w:val="center"/>
              <w:textAlignment w:val="auto"/>
              <w:rPr>
                <w:b/>
                <w:bCs/>
                <w:color w:val="000000"/>
                <w:sz w:val="20"/>
                <w:lang w:eastAsia="ru-RU"/>
              </w:rPr>
            </w:pPr>
            <w:r w:rsidRPr="000E1AF0">
              <w:rPr>
                <w:b/>
                <w:bCs/>
                <w:color w:val="000000"/>
                <w:sz w:val="20"/>
                <w:lang w:eastAsia="ru-RU"/>
              </w:rPr>
              <w:t>№ п/п</w:t>
            </w:r>
          </w:p>
        </w:tc>
        <w:tc>
          <w:tcPr>
            <w:tcW w:w="1420" w:type="dxa"/>
            <w:tcBorders>
              <w:top w:val="single" w:sz="4" w:space="0" w:color="000000"/>
              <w:left w:val="nil"/>
              <w:bottom w:val="nil"/>
              <w:right w:val="single" w:sz="4" w:space="0" w:color="000000"/>
            </w:tcBorders>
            <w:shd w:val="clear" w:color="auto" w:fill="auto"/>
            <w:hideMark/>
          </w:tcPr>
          <w:p w14:paraId="0514CF3D" w14:textId="77777777" w:rsidR="000E1AF0" w:rsidRPr="000E1AF0" w:rsidRDefault="000E1AF0" w:rsidP="000E1AF0">
            <w:pPr>
              <w:widowControl/>
              <w:suppressAutoHyphens w:val="0"/>
              <w:jc w:val="center"/>
              <w:textAlignment w:val="auto"/>
              <w:rPr>
                <w:b/>
                <w:bCs/>
                <w:color w:val="000000"/>
                <w:sz w:val="20"/>
                <w:lang w:eastAsia="ru-RU"/>
              </w:rPr>
            </w:pPr>
            <w:r w:rsidRPr="000E1AF0">
              <w:rPr>
                <w:b/>
                <w:bCs/>
                <w:color w:val="000000"/>
                <w:sz w:val="20"/>
                <w:lang w:eastAsia="ru-RU"/>
              </w:rPr>
              <w:t>Наименование товара</w:t>
            </w:r>
          </w:p>
        </w:tc>
        <w:tc>
          <w:tcPr>
            <w:tcW w:w="3820" w:type="dxa"/>
            <w:tcBorders>
              <w:top w:val="single" w:sz="4" w:space="0" w:color="000000"/>
              <w:left w:val="nil"/>
              <w:bottom w:val="nil"/>
              <w:right w:val="single" w:sz="4" w:space="0" w:color="000000"/>
            </w:tcBorders>
            <w:shd w:val="clear" w:color="auto" w:fill="auto"/>
            <w:hideMark/>
          </w:tcPr>
          <w:p w14:paraId="0A5F09D1" w14:textId="77777777" w:rsidR="000E1AF0" w:rsidRPr="000E1AF0" w:rsidRDefault="000E1AF0" w:rsidP="000E1AF0">
            <w:pPr>
              <w:widowControl/>
              <w:suppressAutoHyphens w:val="0"/>
              <w:jc w:val="center"/>
              <w:textAlignment w:val="auto"/>
              <w:rPr>
                <w:b/>
                <w:bCs/>
                <w:color w:val="000000"/>
                <w:sz w:val="20"/>
                <w:lang w:eastAsia="ru-RU"/>
              </w:rPr>
            </w:pPr>
            <w:r w:rsidRPr="000E1AF0">
              <w:rPr>
                <w:b/>
                <w:bCs/>
                <w:color w:val="000000"/>
                <w:sz w:val="20"/>
                <w:lang w:eastAsia="ru-RU"/>
              </w:rPr>
              <w:t>НАИМЕНОВАНИЕ ХАРАКТЕРИСТИКИ</w:t>
            </w:r>
          </w:p>
        </w:tc>
        <w:tc>
          <w:tcPr>
            <w:tcW w:w="4820" w:type="dxa"/>
            <w:tcBorders>
              <w:top w:val="single" w:sz="4" w:space="0" w:color="000000"/>
              <w:left w:val="nil"/>
              <w:bottom w:val="nil"/>
              <w:right w:val="single" w:sz="4" w:space="0" w:color="000000"/>
            </w:tcBorders>
            <w:shd w:val="clear" w:color="auto" w:fill="auto"/>
            <w:hideMark/>
          </w:tcPr>
          <w:p w14:paraId="7B08424E" w14:textId="77777777" w:rsidR="000E1AF0" w:rsidRPr="000E1AF0" w:rsidRDefault="000E1AF0" w:rsidP="000E1AF0">
            <w:pPr>
              <w:widowControl/>
              <w:suppressAutoHyphens w:val="0"/>
              <w:jc w:val="center"/>
              <w:textAlignment w:val="auto"/>
              <w:rPr>
                <w:b/>
                <w:bCs/>
                <w:color w:val="000000"/>
                <w:sz w:val="20"/>
                <w:lang w:eastAsia="ru-RU"/>
              </w:rPr>
            </w:pPr>
            <w:r w:rsidRPr="000E1AF0">
              <w:rPr>
                <w:b/>
                <w:bCs/>
                <w:color w:val="000000"/>
                <w:sz w:val="20"/>
                <w:lang w:eastAsia="ru-RU"/>
              </w:rPr>
              <w:t>ЗНАЧЕНИЕ ХАРАКТЕРИСТИКИ</w:t>
            </w:r>
          </w:p>
        </w:tc>
        <w:tc>
          <w:tcPr>
            <w:tcW w:w="1420" w:type="dxa"/>
            <w:tcBorders>
              <w:top w:val="single" w:sz="4" w:space="0" w:color="000000"/>
              <w:left w:val="nil"/>
              <w:bottom w:val="nil"/>
              <w:right w:val="single" w:sz="4" w:space="0" w:color="000000"/>
            </w:tcBorders>
            <w:shd w:val="clear" w:color="auto" w:fill="auto"/>
            <w:hideMark/>
          </w:tcPr>
          <w:p w14:paraId="06E4B110" w14:textId="77777777" w:rsidR="000E1AF0" w:rsidRPr="000E1AF0" w:rsidRDefault="000E1AF0" w:rsidP="000E1AF0">
            <w:pPr>
              <w:widowControl/>
              <w:suppressAutoHyphens w:val="0"/>
              <w:jc w:val="center"/>
              <w:textAlignment w:val="auto"/>
              <w:rPr>
                <w:b/>
                <w:bCs/>
                <w:color w:val="000000"/>
                <w:sz w:val="20"/>
                <w:lang w:eastAsia="ru-RU"/>
              </w:rPr>
            </w:pPr>
            <w:r w:rsidRPr="000E1AF0">
              <w:rPr>
                <w:b/>
                <w:bCs/>
                <w:color w:val="000000"/>
                <w:sz w:val="20"/>
                <w:lang w:eastAsia="ru-RU"/>
              </w:rPr>
              <w:t>ЕДИНИЦА ИЗМЕРЕНИЯ</w:t>
            </w:r>
          </w:p>
        </w:tc>
        <w:tc>
          <w:tcPr>
            <w:tcW w:w="800" w:type="dxa"/>
            <w:tcBorders>
              <w:top w:val="single" w:sz="4" w:space="0" w:color="000000"/>
              <w:left w:val="nil"/>
              <w:bottom w:val="nil"/>
              <w:right w:val="single" w:sz="4" w:space="0" w:color="000000"/>
            </w:tcBorders>
            <w:shd w:val="clear" w:color="auto" w:fill="auto"/>
            <w:vAlign w:val="center"/>
            <w:hideMark/>
          </w:tcPr>
          <w:p w14:paraId="0E6956B5" w14:textId="77777777" w:rsidR="000E1AF0" w:rsidRPr="000E1AF0" w:rsidRDefault="000E1AF0" w:rsidP="000E1AF0">
            <w:pPr>
              <w:widowControl/>
              <w:suppressAutoHyphens w:val="0"/>
              <w:jc w:val="center"/>
              <w:textAlignment w:val="auto"/>
              <w:rPr>
                <w:b/>
                <w:bCs/>
                <w:sz w:val="20"/>
                <w:lang w:eastAsia="ru-RU"/>
              </w:rPr>
            </w:pPr>
            <w:proofErr w:type="spellStart"/>
            <w:r w:rsidRPr="000E1AF0">
              <w:rPr>
                <w:b/>
                <w:bCs/>
                <w:sz w:val="20"/>
                <w:lang w:eastAsia="ru-RU"/>
              </w:rPr>
              <w:t>ед.изм</w:t>
            </w:r>
            <w:proofErr w:type="spellEnd"/>
          </w:p>
        </w:tc>
        <w:tc>
          <w:tcPr>
            <w:tcW w:w="740" w:type="dxa"/>
            <w:tcBorders>
              <w:top w:val="single" w:sz="4" w:space="0" w:color="000000"/>
              <w:left w:val="nil"/>
              <w:bottom w:val="nil"/>
              <w:right w:val="single" w:sz="4" w:space="0" w:color="000000"/>
            </w:tcBorders>
            <w:shd w:val="clear" w:color="auto" w:fill="auto"/>
            <w:vAlign w:val="center"/>
            <w:hideMark/>
          </w:tcPr>
          <w:p w14:paraId="7A301174" w14:textId="77777777" w:rsidR="000E1AF0" w:rsidRPr="000E1AF0" w:rsidRDefault="000E1AF0" w:rsidP="000E1AF0">
            <w:pPr>
              <w:widowControl/>
              <w:suppressAutoHyphens w:val="0"/>
              <w:jc w:val="center"/>
              <w:textAlignment w:val="auto"/>
              <w:rPr>
                <w:b/>
                <w:bCs/>
                <w:sz w:val="20"/>
                <w:lang w:eastAsia="ru-RU"/>
              </w:rPr>
            </w:pPr>
            <w:r w:rsidRPr="000E1AF0">
              <w:rPr>
                <w:b/>
                <w:bCs/>
                <w:sz w:val="20"/>
                <w:lang w:eastAsia="ru-RU"/>
              </w:rPr>
              <w:t>кол-во</w:t>
            </w:r>
          </w:p>
        </w:tc>
      </w:tr>
      <w:tr w:rsidR="000E1AF0" w:rsidRPr="000E1AF0" w14:paraId="653DD8E8" w14:textId="77777777" w:rsidTr="000E1AF0">
        <w:trPr>
          <w:trHeight w:val="960"/>
        </w:trPr>
        <w:tc>
          <w:tcPr>
            <w:tcW w:w="400" w:type="dxa"/>
            <w:tcBorders>
              <w:top w:val="single" w:sz="4" w:space="0" w:color="auto"/>
              <w:left w:val="single" w:sz="4" w:space="0" w:color="auto"/>
              <w:bottom w:val="single" w:sz="4" w:space="0" w:color="auto"/>
              <w:right w:val="single" w:sz="4" w:space="0" w:color="auto"/>
            </w:tcBorders>
            <w:shd w:val="clear" w:color="auto" w:fill="auto"/>
            <w:noWrap/>
            <w:hideMark/>
          </w:tcPr>
          <w:p w14:paraId="0F22E0F3"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81C7A3B"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COSCX130 Картриджи для твердофазной экстракции</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078A0CDE"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Масса сорбента</w:t>
            </w:r>
          </w:p>
        </w:tc>
        <w:tc>
          <w:tcPr>
            <w:tcW w:w="4820" w:type="dxa"/>
            <w:tcBorders>
              <w:top w:val="single" w:sz="4" w:space="0" w:color="auto"/>
              <w:left w:val="nil"/>
              <w:bottom w:val="single" w:sz="4" w:space="0" w:color="auto"/>
              <w:right w:val="single" w:sz="4" w:space="0" w:color="auto"/>
            </w:tcBorders>
            <w:shd w:val="clear" w:color="auto" w:fill="auto"/>
            <w:hideMark/>
          </w:tcPr>
          <w:p w14:paraId="561C558C"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30</w:t>
            </w:r>
          </w:p>
        </w:tc>
        <w:tc>
          <w:tcPr>
            <w:tcW w:w="1420" w:type="dxa"/>
            <w:tcBorders>
              <w:top w:val="single" w:sz="4" w:space="0" w:color="auto"/>
              <w:left w:val="nil"/>
              <w:bottom w:val="single" w:sz="4" w:space="0" w:color="auto"/>
              <w:right w:val="single" w:sz="4" w:space="0" w:color="auto"/>
            </w:tcBorders>
            <w:shd w:val="clear" w:color="auto" w:fill="auto"/>
            <w:hideMark/>
          </w:tcPr>
          <w:p w14:paraId="180ABED8"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мг</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6F4815EB" w14:textId="0C7DA760" w:rsidR="000E1AF0" w:rsidRPr="000E1AF0" w:rsidRDefault="00F41ABF" w:rsidP="000E1AF0">
            <w:pPr>
              <w:widowControl/>
              <w:suppressAutoHyphens w:val="0"/>
              <w:jc w:val="center"/>
              <w:textAlignment w:val="auto"/>
              <w:rPr>
                <w:rFonts w:ascii="Arial" w:hAnsi="Arial" w:cs="Arial"/>
                <w:sz w:val="16"/>
                <w:szCs w:val="16"/>
                <w:lang w:eastAsia="ru-RU"/>
              </w:rPr>
            </w:pPr>
            <w:proofErr w:type="spellStart"/>
            <w:r>
              <w:rPr>
                <w:rFonts w:ascii="Arial" w:hAnsi="Arial" w:cs="Arial"/>
                <w:sz w:val="16"/>
                <w:szCs w:val="16"/>
                <w:lang w:eastAsia="ru-RU"/>
              </w:rPr>
              <w:t>упак</w:t>
            </w:r>
            <w:proofErr w:type="spellEnd"/>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14:paraId="3B7DD414"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1</w:t>
            </w:r>
          </w:p>
        </w:tc>
      </w:tr>
      <w:tr w:rsidR="000E1AF0" w:rsidRPr="000E1AF0" w14:paraId="0D250FD3"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10B72DBA"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vAlign w:val="center"/>
            <w:hideMark/>
          </w:tcPr>
          <w:p w14:paraId="5E61EC32"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6DAF19C5"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xml:space="preserve">Объем картриджа </w:t>
            </w:r>
          </w:p>
        </w:tc>
        <w:tc>
          <w:tcPr>
            <w:tcW w:w="4820" w:type="dxa"/>
            <w:tcBorders>
              <w:top w:val="nil"/>
              <w:left w:val="nil"/>
              <w:bottom w:val="single" w:sz="4" w:space="0" w:color="auto"/>
              <w:right w:val="single" w:sz="4" w:space="0" w:color="auto"/>
            </w:tcBorders>
            <w:shd w:val="clear" w:color="auto" w:fill="auto"/>
            <w:hideMark/>
          </w:tcPr>
          <w:p w14:paraId="717C9213"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1</w:t>
            </w:r>
          </w:p>
        </w:tc>
        <w:tc>
          <w:tcPr>
            <w:tcW w:w="1420" w:type="dxa"/>
            <w:tcBorders>
              <w:top w:val="nil"/>
              <w:left w:val="nil"/>
              <w:bottom w:val="single" w:sz="4" w:space="0" w:color="auto"/>
              <w:right w:val="single" w:sz="4" w:space="0" w:color="auto"/>
            </w:tcBorders>
            <w:shd w:val="clear" w:color="auto" w:fill="auto"/>
            <w:hideMark/>
          </w:tcPr>
          <w:p w14:paraId="52FCD850"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мл</w:t>
            </w:r>
          </w:p>
        </w:tc>
        <w:tc>
          <w:tcPr>
            <w:tcW w:w="800" w:type="dxa"/>
            <w:tcBorders>
              <w:top w:val="nil"/>
              <w:left w:val="nil"/>
              <w:bottom w:val="single" w:sz="4" w:space="0" w:color="auto"/>
              <w:right w:val="single" w:sz="4" w:space="0" w:color="auto"/>
            </w:tcBorders>
            <w:shd w:val="clear" w:color="auto" w:fill="auto"/>
            <w:noWrap/>
            <w:vAlign w:val="center"/>
            <w:hideMark/>
          </w:tcPr>
          <w:p w14:paraId="4903672E"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229A1BB1"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174A4150"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61DCBFCE"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vAlign w:val="center"/>
            <w:hideMark/>
          </w:tcPr>
          <w:p w14:paraId="6CB73DD7"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4CCC528C"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Размер частиц</w:t>
            </w:r>
          </w:p>
        </w:tc>
        <w:tc>
          <w:tcPr>
            <w:tcW w:w="4820" w:type="dxa"/>
            <w:tcBorders>
              <w:top w:val="nil"/>
              <w:left w:val="nil"/>
              <w:bottom w:val="single" w:sz="4" w:space="0" w:color="auto"/>
              <w:right w:val="single" w:sz="4" w:space="0" w:color="auto"/>
            </w:tcBorders>
            <w:shd w:val="clear" w:color="auto" w:fill="auto"/>
            <w:hideMark/>
          </w:tcPr>
          <w:p w14:paraId="55879EFF"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40-75</w:t>
            </w:r>
          </w:p>
        </w:tc>
        <w:tc>
          <w:tcPr>
            <w:tcW w:w="1420" w:type="dxa"/>
            <w:tcBorders>
              <w:top w:val="nil"/>
              <w:left w:val="nil"/>
              <w:bottom w:val="single" w:sz="4" w:space="0" w:color="auto"/>
              <w:right w:val="single" w:sz="4" w:space="0" w:color="auto"/>
            </w:tcBorders>
            <w:shd w:val="clear" w:color="auto" w:fill="auto"/>
            <w:hideMark/>
          </w:tcPr>
          <w:p w14:paraId="4EEB8A2E"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мкм</w:t>
            </w:r>
          </w:p>
        </w:tc>
        <w:tc>
          <w:tcPr>
            <w:tcW w:w="800" w:type="dxa"/>
            <w:tcBorders>
              <w:top w:val="nil"/>
              <w:left w:val="nil"/>
              <w:bottom w:val="single" w:sz="4" w:space="0" w:color="auto"/>
              <w:right w:val="single" w:sz="4" w:space="0" w:color="auto"/>
            </w:tcBorders>
            <w:shd w:val="clear" w:color="auto" w:fill="auto"/>
            <w:noWrap/>
            <w:vAlign w:val="center"/>
            <w:hideMark/>
          </w:tcPr>
          <w:p w14:paraId="3D20F5FB"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34896DE9"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0E5AAB6E"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16B86059"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vAlign w:val="center"/>
            <w:hideMark/>
          </w:tcPr>
          <w:p w14:paraId="3A54F858"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68C822C8"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Фасовка</w:t>
            </w:r>
          </w:p>
        </w:tc>
        <w:tc>
          <w:tcPr>
            <w:tcW w:w="4820" w:type="dxa"/>
            <w:tcBorders>
              <w:top w:val="nil"/>
              <w:left w:val="nil"/>
              <w:bottom w:val="single" w:sz="4" w:space="0" w:color="auto"/>
              <w:right w:val="single" w:sz="4" w:space="0" w:color="auto"/>
            </w:tcBorders>
            <w:shd w:val="clear" w:color="auto" w:fill="auto"/>
            <w:hideMark/>
          </w:tcPr>
          <w:p w14:paraId="60EB3230"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xml:space="preserve">≥ 100 </w:t>
            </w:r>
            <w:proofErr w:type="spellStart"/>
            <w:r w:rsidRPr="000E1AF0">
              <w:rPr>
                <w:rFonts w:ascii="Arial" w:hAnsi="Arial" w:cs="Arial"/>
                <w:sz w:val="18"/>
                <w:szCs w:val="18"/>
                <w:lang w:eastAsia="ru-RU"/>
              </w:rPr>
              <w:t>шт</w:t>
            </w:r>
            <w:proofErr w:type="spellEnd"/>
          </w:p>
        </w:tc>
        <w:tc>
          <w:tcPr>
            <w:tcW w:w="1420" w:type="dxa"/>
            <w:tcBorders>
              <w:top w:val="nil"/>
              <w:left w:val="nil"/>
              <w:bottom w:val="single" w:sz="4" w:space="0" w:color="auto"/>
              <w:right w:val="single" w:sz="4" w:space="0" w:color="auto"/>
            </w:tcBorders>
            <w:shd w:val="clear" w:color="auto" w:fill="auto"/>
            <w:hideMark/>
          </w:tcPr>
          <w:p w14:paraId="39F14BFB"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14:paraId="78FCAF47"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10DD217E"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72945ABE"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476F4778"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vAlign w:val="center"/>
            <w:hideMark/>
          </w:tcPr>
          <w:p w14:paraId="13159C64"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3F1D5AFB"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Размер пор</w:t>
            </w:r>
          </w:p>
        </w:tc>
        <w:tc>
          <w:tcPr>
            <w:tcW w:w="4820" w:type="dxa"/>
            <w:tcBorders>
              <w:top w:val="nil"/>
              <w:left w:val="nil"/>
              <w:bottom w:val="single" w:sz="4" w:space="0" w:color="auto"/>
              <w:right w:val="single" w:sz="4" w:space="0" w:color="auto"/>
            </w:tcBorders>
            <w:shd w:val="clear" w:color="auto" w:fill="auto"/>
            <w:hideMark/>
          </w:tcPr>
          <w:p w14:paraId="643820EE"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70 А</w:t>
            </w:r>
          </w:p>
        </w:tc>
        <w:tc>
          <w:tcPr>
            <w:tcW w:w="1420" w:type="dxa"/>
            <w:tcBorders>
              <w:top w:val="nil"/>
              <w:left w:val="nil"/>
              <w:bottom w:val="single" w:sz="4" w:space="0" w:color="auto"/>
              <w:right w:val="single" w:sz="4" w:space="0" w:color="auto"/>
            </w:tcBorders>
            <w:shd w:val="clear" w:color="auto" w:fill="auto"/>
            <w:hideMark/>
          </w:tcPr>
          <w:p w14:paraId="58542AD1"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14:paraId="2FFB8465"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5F12E2D1"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3110DC8B"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406A1DAA"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hideMark/>
          </w:tcPr>
          <w:p w14:paraId="4200D94D"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hideMark/>
          </w:tcPr>
          <w:p w14:paraId="359D30F2"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4820" w:type="dxa"/>
            <w:tcBorders>
              <w:top w:val="nil"/>
              <w:left w:val="nil"/>
              <w:bottom w:val="single" w:sz="4" w:space="0" w:color="auto"/>
              <w:right w:val="single" w:sz="4" w:space="0" w:color="auto"/>
            </w:tcBorders>
            <w:shd w:val="clear" w:color="auto" w:fill="auto"/>
            <w:hideMark/>
          </w:tcPr>
          <w:p w14:paraId="6A6B82D0"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hideMark/>
          </w:tcPr>
          <w:p w14:paraId="398649AB"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14:paraId="6FC4F25F"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71930AC3"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2FAD5EED" w14:textId="77777777" w:rsidTr="000E1AF0">
        <w:trPr>
          <w:trHeight w:val="919"/>
        </w:trPr>
        <w:tc>
          <w:tcPr>
            <w:tcW w:w="400" w:type="dxa"/>
            <w:tcBorders>
              <w:top w:val="nil"/>
              <w:left w:val="single" w:sz="4" w:space="0" w:color="auto"/>
              <w:bottom w:val="single" w:sz="4" w:space="0" w:color="auto"/>
              <w:right w:val="single" w:sz="4" w:space="0" w:color="auto"/>
            </w:tcBorders>
            <w:shd w:val="clear" w:color="auto" w:fill="auto"/>
            <w:noWrap/>
            <w:hideMark/>
          </w:tcPr>
          <w:p w14:paraId="6EE98427" w14:textId="77777777" w:rsidR="000E1AF0" w:rsidRPr="000E1AF0" w:rsidRDefault="000E1AF0" w:rsidP="000E1AF0">
            <w:pPr>
              <w:widowControl/>
              <w:suppressAutoHyphens w:val="0"/>
              <w:jc w:val="right"/>
              <w:textAlignment w:val="auto"/>
              <w:rPr>
                <w:rFonts w:ascii="Arial" w:hAnsi="Arial" w:cs="Arial"/>
                <w:color w:val="000000"/>
                <w:sz w:val="16"/>
                <w:szCs w:val="16"/>
                <w:lang w:eastAsia="ru-RU"/>
              </w:rPr>
            </w:pPr>
            <w:r w:rsidRPr="000E1AF0">
              <w:rPr>
                <w:rFonts w:ascii="Arial" w:hAnsi="Arial" w:cs="Arial"/>
                <w:color w:val="000000"/>
                <w:sz w:val="16"/>
                <w:szCs w:val="16"/>
                <w:lang w:eastAsia="ru-RU"/>
              </w:rPr>
              <w:t>2</w:t>
            </w:r>
          </w:p>
        </w:tc>
        <w:tc>
          <w:tcPr>
            <w:tcW w:w="1420" w:type="dxa"/>
            <w:tcBorders>
              <w:top w:val="nil"/>
              <w:left w:val="nil"/>
              <w:bottom w:val="single" w:sz="4" w:space="0" w:color="auto"/>
              <w:right w:val="single" w:sz="4" w:space="0" w:color="auto"/>
            </w:tcBorders>
            <w:shd w:val="clear" w:color="auto" w:fill="auto"/>
            <w:hideMark/>
          </w:tcPr>
          <w:p w14:paraId="0F7FCD33" w14:textId="77777777" w:rsidR="000E1AF0" w:rsidRPr="000E1AF0" w:rsidRDefault="000E1AF0" w:rsidP="000E1AF0">
            <w:pPr>
              <w:widowControl/>
              <w:suppressAutoHyphens w:val="0"/>
              <w:textAlignment w:val="auto"/>
              <w:rPr>
                <w:rFonts w:ascii="Arial" w:hAnsi="Arial" w:cs="Arial"/>
                <w:color w:val="000000"/>
                <w:sz w:val="16"/>
                <w:szCs w:val="16"/>
                <w:lang w:eastAsia="ru-RU"/>
              </w:rPr>
            </w:pPr>
            <w:r w:rsidRPr="000E1AF0">
              <w:rPr>
                <w:rFonts w:ascii="Arial" w:hAnsi="Arial" w:cs="Arial"/>
                <w:color w:val="000000"/>
                <w:sz w:val="16"/>
                <w:szCs w:val="16"/>
                <w:lang w:eastAsia="ru-RU"/>
              </w:rPr>
              <w:t>COHLB130 Картриджи для твердофазной экстракции</w:t>
            </w:r>
          </w:p>
        </w:tc>
        <w:tc>
          <w:tcPr>
            <w:tcW w:w="3820" w:type="dxa"/>
            <w:tcBorders>
              <w:top w:val="nil"/>
              <w:left w:val="nil"/>
              <w:bottom w:val="single" w:sz="4" w:space="0" w:color="auto"/>
              <w:right w:val="single" w:sz="4" w:space="0" w:color="auto"/>
            </w:tcBorders>
            <w:shd w:val="clear" w:color="auto" w:fill="auto"/>
            <w:noWrap/>
            <w:vAlign w:val="bottom"/>
            <w:hideMark/>
          </w:tcPr>
          <w:p w14:paraId="34EFC8E9"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Масса сорбента</w:t>
            </w:r>
          </w:p>
        </w:tc>
        <w:tc>
          <w:tcPr>
            <w:tcW w:w="4820" w:type="dxa"/>
            <w:tcBorders>
              <w:top w:val="nil"/>
              <w:left w:val="nil"/>
              <w:bottom w:val="single" w:sz="4" w:space="0" w:color="auto"/>
              <w:right w:val="single" w:sz="4" w:space="0" w:color="auto"/>
            </w:tcBorders>
            <w:shd w:val="clear" w:color="auto" w:fill="auto"/>
            <w:hideMark/>
          </w:tcPr>
          <w:p w14:paraId="6DFB7300"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30</w:t>
            </w:r>
          </w:p>
        </w:tc>
        <w:tc>
          <w:tcPr>
            <w:tcW w:w="1420" w:type="dxa"/>
            <w:tcBorders>
              <w:top w:val="nil"/>
              <w:left w:val="nil"/>
              <w:bottom w:val="single" w:sz="4" w:space="0" w:color="auto"/>
              <w:right w:val="single" w:sz="4" w:space="0" w:color="auto"/>
            </w:tcBorders>
            <w:shd w:val="clear" w:color="auto" w:fill="auto"/>
            <w:hideMark/>
          </w:tcPr>
          <w:p w14:paraId="6277B777"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мг</w:t>
            </w:r>
          </w:p>
        </w:tc>
        <w:tc>
          <w:tcPr>
            <w:tcW w:w="800" w:type="dxa"/>
            <w:tcBorders>
              <w:top w:val="nil"/>
              <w:left w:val="nil"/>
              <w:bottom w:val="single" w:sz="4" w:space="0" w:color="auto"/>
              <w:right w:val="single" w:sz="4" w:space="0" w:color="auto"/>
            </w:tcBorders>
            <w:shd w:val="clear" w:color="auto" w:fill="auto"/>
            <w:noWrap/>
            <w:vAlign w:val="center"/>
            <w:hideMark/>
          </w:tcPr>
          <w:p w14:paraId="25C642CC" w14:textId="77777777" w:rsidR="000E1AF0" w:rsidRPr="000E1AF0" w:rsidRDefault="000E1AF0" w:rsidP="000E1AF0">
            <w:pPr>
              <w:widowControl/>
              <w:suppressAutoHyphens w:val="0"/>
              <w:jc w:val="center"/>
              <w:textAlignment w:val="auto"/>
              <w:rPr>
                <w:rFonts w:ascii="Arial" w:hAnsi="Arial" w:cs="Arial"/>
                <w:sz w:val="16"/>
                <w:szCs w:val="16"/>
                <w:lang w:eastAsia="ru-RU"/>
              </w:rPr>
            </w:pPr>
            <w:proofErr w:type="spellStart"/>
            <w:r w:rsidRPr="000E1AF0">
              <w:rPr>
                <w:rFonts w:ascii="Arial" w:hAnsi="Arial" w:cs="Arial"/>
                <w:sz w:val="16"/>
                <w:szCs w:val="16"/>
                <w:lang w:eastAsia="ru-RU"/>
              </w:rPr>
              <w:t>шт</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14:paraId="41FD5B89"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1</w:t>
            </w:r>
          </w:p>
        </w:tc>
        <w:bookmarkStart w:id="3" w:name="_GoBack"/>
        <w:bookmarkEnd w:id="3"/>
      </w:tr>
      <w:tr w:rsidR="000E1AF0" w:rsidRPr="000E1AF0" w14:paraId="55BA5E3F" w14:textId="77777777" w:rsidTr="000E1AF0">
        <w:trPr>
          <w:trHeight w:val="559"/>
        </w:trPr>
        <w:tc>
          <w:tcPr>
            <w:tcW w:w="400" w:type="dxa"/>
            <w:tcBorders>
              <w:top w:val="nil"/>
              <w:left w:val="single" w:sz="4" w:space="0" w:color="auto"/>
              <w:bottom w:val="single" w:sz="4" w:space="0" w:color="auto"/>
              <w:right w:val="single" w:sz="4" w:space="0" w:color="auto"/>
            </w:tcBorders>
            <w:shd w:val="clear" w:color="auto" w:fill="auto"/>
            <w:noWrap/>
            <w:hideMark/>
          </w:tcPr>
          <w:p w14:paraId="291F80DE"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hideMark/>
          </w:tcPr>
          <w:p w14:paraId="389F852A"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5AC45ECB"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xml:space="preserve">Объем картриджа </w:t>
            </w:r>
          </w:p>
        </w:tc>
        <w:tc>
          <w:tcPr>
            <w:tcW w:w="4820" w:type="dxa"/>
            <w:tcBorders>
              <w:top w:val="nil"/>
              <w:left w:val="nil"/>
              <w:bottom w:val="single" w:sz="4" w:space="0" w:color="auto"/>
              <w:right w:val="single" w:sz="4" w:space="0" w:color="auto"/>
            </w:tcBorders>
            <w:shd w:val="clear" w:color="auto" w:fill="auto"/>
            <w:hideMark/>
          </w:tcPr>
          <w:p w14:paraId="3A7576FA"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1</w:t>
            </w:r>
          </w:p>
        </w:tc>
        <w:tc>
          <w:tcPr>
            <w:tcW w:w="1420" w:type="dxa"/>
            <w:tcBorders>
              <w:top w:val="nil"/>
              <w:left w:val="nil"/>
              <w:bottom w:val="single" w:sz="4" w:space="0" w:color="auto"/>
              <w:right w:val="single" w:sz="4" w:space="0" w:color="auto"/>
            </w:tcBorders>
            <w:shd w:val="clear" w:color="auto" w:fill="auto"/>
            <w:hideMark/>
          </w:tcPr>
          <w:p w14:paraId="47621782"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мл</w:t>
            </w:r>
          </w:p>
        </w:tc>
        <w:tc>
          <w:tcPr>
            <w:tcW w:w="800" w:type="dxa"/>
            <w:tcBorders>
              <w:top w:val="nil"/>
              <w:left w:val="nil"/>
              <w:bottom w:val="single" w:sz="4" w:space="0" w:color="auto"/>
              <w:right w:val="single" w:sz="4" w:space="0" w:color="auto"/>
            </w:tcBorders>
            <w:shd w:val="clear" w:color="auto" w:fill="auto"/>
            <w:noWrap/>
            <w:vAlign w:val="center"/>
            <w:hideMark/>
          </w:tcPr>
          <w:p w14:paraId="192CA308"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60772459"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274C059D"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69BE70A6"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hideMark/>
          </w:tcPr>
          <w:p w14:paraId="49F4815F"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4413F706"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Размер частиц</w:t>
            </w:r>
          </w:p>
        </w:tc>
        <w:tc>
          <w:tcPr>
            <w:tcW w:w="4820" w:type="dxa"/>
            <w:tcBorders>
              <w:top w:val="nil"/>
              <w:left w:val="nil"/>
              <w:bottom w:val="single" w:sz="4" w:space="0" w:color="auto"/>
              <w:right w:val="single" w:sz="4" w:space="0" w:color="auto"/>
            </w:tcBorders>
            <w:shd w:val="clear" w:color="auto" w:fill="auto"/>
            <w:hideMark/>
          </w:tcPr>
          <w:p w14:paraId="4CF86F08"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40</w:t>
            </w:r>
          </w:p>
        </w:tc>
        <w:tc>
          <w:tcPr>
            <w:tcW w:w="1420" w:type="dxa"/>
            <w:tcBorders>
              <w:top w:val="nil"/>
              <w:left w:val="nil"/>
              <w:bottom w:val="single" w:sz="4" w:space="0" w:color="auto"/>
              <w:right w:val="single" w:sz="4" w:space="0" w:color="auto"/>
            </w:tcBorders>
            <w:shd w:val="clear" w:color="auto" w:fill="auto"/>
            <w:hideMark/>
          </w:tcPr>
          <w:p w14:paraId="71C8552D"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мкм</w:t>
            </w:r>
          </w:p>
        </w:tc>
        <w:tc>
          <w:tcPr>
            <w:tcW w:w="800" w:type="dxa"/>
            <w:tcBorders>
              <w:top w:val="nil"/>
              <w:left w:val="nil"/>
              <w:bottom w:val="single" w:sz="4" w:space="0" w:color="auto"/>
              <w:right w:val="single" w:sz="4" w:space="0" w:color="auto"/>
            </w:tcBorders>
            <w:shd w:val="clear" w:color="auto" w:fill="auto"/>
            <w:noWrap/>
            <w:vAlign w:val="center"/>
            <w:hideMark/>
          </w:tcPr>
          <w:p w14:paraId="2D78A64C"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08906A55"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63771396"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2A801D7F"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hideMark/>
          </w:tcPr>
          <w:p w14:paraId="0FF8533A"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449D937D"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Фасовка</w:t>
            </w:r>
          </w:p>
        </w:tc>
        <w:tc>
          <w:tcPr>
            <w:tcW w:w="4820" w:type="dxa"/>
            <w:tcBorders>
              <w:top w:val="nil"/>
              <w:left w:val="nil"/>
              <w:bottom w:val="single" w:sz="4" w:space="0" w:color="auto"/>
              <w:right w:val="single" w:sz="4" w:space="0" w:color="auto"/>
            </w:tcBorders>
            <w:shd w:val="clear" w:color="auto" w:fill="auto"/>
            <w:hideMark/>
          </w:tcPr>
          <w:p w14:paraId="6C2FFDD2"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xml:space="preserve">≥ 100 </w:t>
            </w:r>
            <w:proofErr w:type="spellStart"/>
            <w:r w:rsidRPr="000E1AF0">
              <w:rPr>
                <w:rFonts w:ascii="Arial" w:hAnsi="Arial" w:cs="Arial"/>
                <w:sz w:val="18"/>
                <w:szCs w:val="18"/>
                <w:lang w:eastAsia="ru-RU"/>
              </w:rPr>
              <w:t>шт</w:t>
            </w:r>
            <w:proofErr w:type="spellEnd"/>
          </w:p>
        </w:tc>
        <w:tc>
          <w:tcPr>
            <w:tcW w:w="1420" w:type="dxa"/>
            <w:tcBorders>
              <w:top w:val="nil"/>
              <w:left w:val="nil"/>
              <w:bottom w:val="single" w:sz="4" w:space="0" w:color="auto"/>
              <w:right w:val="single" w:sz="4" w:space="0" w:color="auto"/>
            </w:tcBorders>
            <w:shd w:val="clear" w:color="auto" w:fill="auto"/>
            <w:hideMark/>
          </w:tcPr>
          <w:p w14:paraId="08295236"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14:paraId="34438AE7"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1E349CFB"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r w:rsidR="000E1AF0" w:rsidRPr="000E1AF0" w14:paraId="4DDA07D9" w14:textId="77777777" w:rsidTr="000E1AF0">
        <w:trPr>
          <w:trHeight w:val="225"/>
        </w:trPr>
        <w:tc>
          <w:tcPr>
            <w:tcW w:w="400" w:type="dxa"/>
            <w:tcBorders>
              <w:top w:val="nil"/>
              <w:left w:val="single" w:sz="4" w:space="0" w:color="auto"/>
              <w:bottom w:val="single" w:sz="4" w:space="0" w:color="auto"/>
              <w:right w:val="single" w:sz="4" w:space="0" w:color="auto"/>
            </w:tcBorders>
            <w:shd w:val="clear" w:color="auto" w:fill="auto"/>
            <w:noWrap/>
            <w:hideMark/>
          </w:tcPr>
          <w:p w14:paraId="6A37497E"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1420" w:type="dxa"/>
            <w:tcBorders>
              <w:top w:val="nil"/>
              <w:left w:val="nil"/>
              <w:bottom w:val="single" w:sz="4" w:space="0" w:color="auto"/>
              <w:right w:val="single" w:sz="4" w:space="0" w:color="auto"/>
            </w:tcBorders>
            <w:shd w:val="clear" w:color="auto" w:fill="auto"/>
            <w:hideMark/>
          </w:tcPr>
          <w:p w14:paraId="660B451B"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3820" w:type="dxa"/>
            <w:tcBorders>
              <w:top w:val="nil"/>
              <w:left w:val="nil"/>
              <w:bottom w:val="single" w:sz="4" w:space="0" w:color="auto"/>
              <w:right w:val="single" w:sz="4" w:space="0" w:color="auto"/>
            </w:tcBorders>
            <w:shd w:val="clear" w:color="auto" w:fill="auto"/>
            <w:noWrap/>
            <w:vAlign w:val="bottom"/>
            <w:hideMark/>
          </w:tcPr>
          <w:p w14:paraId="596710F2"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Размер пор</w:t>
            </w:r>
          </w:p>
        </w:tc>
        <w:tc>
          <w:tcPr>
            <w:tcW w:w="4820" w:type="dxa"/>
            <w:tcBorders>
              <w:top w:val="nil"/>
              <w:left w:val="nil"/>
              <w:bottom w:val="single" w:sz="4" w:space="0" w:color="auto"/>
              <w:right w:val="single" w:sz="4" w:space="0" w:color="auto"/>
            </w:tcBorders>
            <w:shd w:val="clear" w:color="auto" w:fill="auto"/>
            <w:hideMark/>
          </w:tcPr>
          <w:p w14:paraId="62020295" w14:textId="77777777" w:rsidR="000E1AF0" w:rsidRPr="000E1AF0" w:rsidRDefault="000E1AF0" w:rsidP="000E1AF0">
            <w:pPr>
              <w:widowControl/>
              <w:suppressAutoHyphens w:val="0"/>
              <w:textAlignment w:val="auto"/>
              <w:rPr>
                <w:rFonts w:ascii="Arial" w:hAnsi="Arial" w:cs="Arial"/>
                <w:sz w:val="18"/>
                <w:szCs w:val="18"/>
                <w:lang w:eastAsia="ru-RU"/>
              </w:rPr>
            </w:pPr>
            <w:r w:rsidRPr="000E1AF0">
              <w:rPr>
                <w:rFonts w:ascii="Arial" w:hAnsi="Arial" w:cs="Arial"/>
                <w:sz w:val="18"/>
                <w:szCs w:val="18"/>
                <w:lang w:eastAsia="ru-RU"/>
              </w:rPr>
              <w:t xml:space="preserve">≥ 300 Å </w:t>
            </w:r>
          </w:p>
        </w:tc>
        <w:tc>
          <w:tcPr>
            <w:tcW w:w="1420" w:type="dxa"/>
            <w:tcBorders>
              <w:top w:val="nil"/>
              <w:left w:val="nil"/>
              <w:bottom w:val="single" w:sz="4" w:space="0" w:color="auto"/>
              <w:right w:val="single" w:sz="4" w:space="0" w:color="auto"/>
            </w:tcBorders>
            <w:shd w:val="clear" w:color="auto" w:fill="auto"/>
            <w:hideMark/>
          </w:tcPr>
          <w:p w14:paraId="0229F2D6" w14:textId="77777777" w:rsidR="000E1AF0" w:rsidRPr="000E1AF0" w:rsidRDefault="000E1AF0" w:rsidP="000E1AF0">
            <w:pPr>
              <w:widowControl/>
              <w:suppressAutoHyphens w:val="0"/>
              <w:textAlignment w:val="auto"/>
              <w:rPr>
                <w:rFonts w:ascii="Arial" w:hAnsi="Arial" w:cs="Arial"/>
                <w:sz w:val="16"/>
                <w:szCs w:val="16"/>
                <w:lang w:eastAsia="ru-RU"/>
              </w:rPr>
            </w:pPr>
            <w:r w:rsidRPr="000E1AF0">
              <w:rPr>
                <w:rFonts w:ascii="Arial" w:hAnsi="Arial" w:cs="Arial"/>
                <w:sz w:val="16"/>
                <w:szCs w:val="16"/>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14:paraId="1E55B404"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14:paraId="58E7C0BD" w14:textId="77777777" w:rsidR="000E1AF0" w:rsidRPr="000E1AF0" w:rsidRDefault="000E1AF0" w:rsidP="000E1AF0">
            <w:pPr>
              <w:widowControl/>
              <w:suppressAutoHyphens w:val="0"/>
              <w:jc w:val="center"/>
              <w:textAlignment w:val="auto"/>
              <w:rPr>
                <w:rFonts w:ascii="Arial" w:hAnsi="Arial" w:cs="Arial"/>
                <w:sz w:val="16"/>
                <w:szCs w:val="16"/>
                <w:lang w:eastAsia="ru-RU"/>
              </w:rPr>
            </w:pPr>
            <w:r w:rsidRPr="000E1AF0">
              <w:rPr>
                <w:rFonts w:ascii="Arial" w:hAnsi="Arial" w:cs="Arial"/>
                <w:sz w:val="16"/>
                <w:szCs w:val="16"/>
                <w:lang w:eastAsia="ru-RU"/>
              </w:rPr>
              <w:t> </w:t>
            </w:r>
          </w:p>
        </w:tc>
      </w:tr>
    </w:tbl>
    <w:p w14:paraId="2421704F" w14:textId="77777777" w:rsidR="00823D84" w:rsidRDefault="00823D84" w:rsidP="00823D84">
      <w:pPr>
        <w:widowControl/>
        <w:suppressAutoHyphens w:val="0"/>
        <w:autoSpaceDE w:val="0"/>
        <w:autoSpaceDN w:val="0"/>
        <w:adjustRightInd w:val="0"/>
        <w:jc w:val="both"/>
        <w:rPr>
          <w:b/>
        </w:rPr>
      </w:pPr>
    </w:p>
    <w:p w14:paraId="32E62C41" w14:textId="433C8644" w:rsidR="002A7EB1" w:rsidRDefault="002A7EB1" w:rsidP="00823D84">
      <w:pPr>
        <w:jc w:val="right"/>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945121" w:rsidRDefault="00945121">
      <w:r>
        <w:separator/>
      </w:r>
    </w:p>
  </w:endnote>
  <w:endnote w:type="continuationSeparator" w:id="0">
    <w:p w14:paraId="52D6E410" w14:textId="77777777" w:rsidR="00945121" w:rsidRDefault="0094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Times New Roman"/>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945121" w:rsidRDefault="00945121">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945121" w:rsidRDefault="009451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945121" w:rsidRDefault="00945121">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945121" w:rsidRDefault="009451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945121" w:rsidRDefault="00945121">
      <w:r>
        <w:separator/>
      </w:r>
    </w:p>
  </w:footnote>
  <w:footnote w:type="continuationSeparator" w:id="0">
    <w:p w14:paraId="7A528A48" w14:textId="77777777" w:rsidR="00945121" w:rsidRDefault="0094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945121" w:rsidRDefault="009451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945121" w:rsidRDefault="00945121">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945121" w:rsidRDefault="0094512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92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317C"/>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1AF0"/>
    <w:rsid w:val="000E429B"/>
    <w:rsid w:val="000E54B9"/>
    <w:rsid w:val="000E55C6"/>
    <w:rsid w:val="000E7894"/>
    <w:rsid w:val="000F0A3E"/>
    <w:rsid w:val="000F2761"/>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0AF2"/>
    <w:rsid w:val="0021255F"/>
    <w:rsid w:val="0021392A"/>
    <w:rsid w:val="00217BDB"/>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850"/>
    <w:rsid w:val="00346F06"/>
    <w:rsid w:val="00352E58"/>
    <w:rsid w:val="00353D8E"/>
    <w:rsid w:val="003545E3"/>
    <w:rsid w:val="0035540A"/>
    <w:rsid w:val="00357F6D"/>
    <w:rsid w:val="00361431"/>
    <w:rsid w:val="0036180D"/>
    <w:rsid w:val="003645CB"/>
    <w:rsid w:val="00365FE8"/>
    <w:rsid w:val="0036716A"/>
    <w:rsid w:val="00370C71"/>
    <w:rsid w:val="003722B5"/>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4ED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3F2E"/>
    <w:rsid w:val="00447DD0"/>
    <w:rsid w:val="004501D0"/>
    <w:rsid w:val="00451629"/>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7CEC"/>
    <w:rsid w:val="004A00EA"/>
    <w:rsid w:val="004A076D"/>
    <w:rsid w:val="004A3A9D"/>
    <w:rsid w:val="004A68C0"/>
    <w:rsid w:val="004A720B"/>
    <w:rsid w:val="004B219F"/>
    <w:rsid w:val="004B298F"/>
    <w:rsid w:val="004B2D1E"/>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362D6"/>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17D50"/>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845E1"/>
    <w:rsid w:val="00690F8B"/>
    <w:rsid w:val="006918C2"/>
    <w:rsid w:val="00693D5A"/>
    <w:rsid w:val="006966B2"/>
    <w:rsid w:val="006971FF"/>
    <w:rsid w:val="006A1771"/>
    <w:rsid w:val="006A2310"/>
    <w:rsid w:val="006A2869"/>
    <w:rsid w:val="006B2E3D"/>
    <w:rsid w:val="006B3C1F"/>
    <w:rsid w:val="006B4235"/>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71EF"/>
    <w:rsid w:val="00747AF5"/>
    <w:rsid w:val="00760D41"/>
    <w:rsid w:val="0076215F"/>
    <w:rsid w:val="0076230D"/>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A02F8"/>
    <w:rsid w:val="007A0765"/>
    <w:rsid w:val="007A36EA"/>
    <w:rsid w:val="007A45AA"/>
    <w:rsid w:val="007A6694"/>
    <w:rsid w:val="007A69D1"/>
    <w:rsid w:val="007B04F4"/>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4AE8"/>
    <w:rsid w:val="007F612E"/>
    <w:rsid w:val="007F6996"/>
    <w:rsid w:val="007F7E85"/>
    <w:rsid w:val="00800898"/>
    <w:rsid w:val="008020B8"/>
    <w:rsid w:val="0080548A"/>
    <w:rsid w:val="00805D14"/>
    <w:rsid w:val="008070EE"/>
    <w:rsid w:val="008100EE"/>
    <w:rsid w:val="008114F4"/>
    <w:rsid w:val="00811B5D"/>
    <w:rsid w:val="00813ACD"/>
    <w:rsid w:val="008154F9"/>
    <w:rsid w:val="00815E4D"/>
    <w:rsid w:val="00816661"/>
    <w:rsid w:val="008234E1"/>
    <w:rsid w:val="00823D84"/>
    <w:rsid w:val="0082441A"/>
    <w:rsid w:val="008254F6"/>
    <w:rsid w:val="0082606D"/>
    <w:rsid w:val="00832150"/>
    <w:rsid w:val="00833AE9"/>
    <w:rsid w:val="008344B2"/>
    <w:rsid w:val="0084164D"/>
    <w:rsid w:val="008456AB"/>
    <w:rsid w:val="00850E42"/>
    <w:rsid w:val="00851A37"/>
    <w:rsid w:val="00856838"/>
    <w:rsid w:val="0085759E"/>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348"/>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5121"/>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1ABA"/>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307C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0A53"/>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0271"/>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74C70"/>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49F1"/>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5996"/>
    <w:rsid w:val="00DD64FC"/>
    <w:rsid w:val="00DD69BD"/>
    <w:rsid w:val="00DD7860"/>
    <w:rsid w:val="00DD797E"/>
    <w:rsid w:val="00DE1393"/>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372E"/>
    <w:rsid w:val="00E4490C"/>
    <w:rsid w:val="00E44F8B"/>
    <w:rsid w:val="00E51EA8"/>
    <w:rsid w:val="00E525F4"/>
    <w:rsid w:val="00E52F41"/>
    <w:rsid w:val="00E53294"/>
    <w:rsid w:val="00E54B5A"/>
    <w:rsid w:val="00E56639"/>
    <w:rsid w:val="00E62C5A"/>
    <w:rsid w:val="00E660B0"/>
    <w:rsid w:val="00E70C4A"/>
    <w:rsid w:val="00E71E7A"/>
    <w:rsid w:val="00E71EA7"/>
    <w:rsid w:val="00E7435B"/>
    <w:rsid w:val="00E74AC6"/>
    <w:rsid w:val="00E764B1"/>
    <w:rsid w:val="00E812EB"/>
    <w:rsid w:val="00E82F6E"/>
    <w:rsid w:val="00E83D5B"/>
    <w:rsid w:val="00E843C1"/>
    <w:rsid w:val="00E91C4D"/>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56B9"/>
    <w:rsid w:val="00F2079C"/>
    <w:rsid w:val="00F2145C"/>
    <w:rsid w:val="00F228F6"/>
    <w:rsid w:val="00F22E62"/>
    <w:rsid w:val="00F2388C"/>
    <w:rsid w:val="00F26B73"/>
    <w:rsid w:val="00F27766"/>
    <w:rsid w:val="00F30EE4"/>
    <w:rsid w:val="00F30FD5"/>
    <w:rsid w:val="00F33741"/>
    <w:rsid w:val="00F3424A"/>
    <w:rsid w:val="00F34480"/>
    <w:rsid w:val="00F41661"/>
    <w:rsid w:val="00F41ABF"/>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49671320">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44299389">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610549889">
      <w:bodyDiv w:val="1"/>
      <w:marLeft w:val="0"/>
      <w:marRight w:val="0"/>
      <w:marTop w:val="0"/>
      <w:marBottom w:val="0"/>
      <w:divBdr>
        <w:top w:val="none" w:sz="0" w:space="0" w:color="auto"/>
        <w:left w:val="none" w:sz="0" w:space="0" w:color="auto"/>
        <w:bottom w:val="none" w:sz="0" w:space="0" w:color="auto"/>
        <w:right w:val="none" w:sz="0" w:space="0" w:color="auto"/>
      </w:divBdr>
    </w:div>
    <w:div w:id="666447854">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08543397">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08117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44B39-825F-4AF4-A3FF-E8C2A05B9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3860</Words>
  <Characters>22005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25814</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29</cp:revision>
  <cp:lastPrinted>2023-12-13T10:27:00Z</cp:lastPrinted>
  <dcterms:created xsi:type="dcterms:W3CDTF">2026-04-15T14:00:00Z</dcterms:created>
  <dcterms:modified xsi:type="dcterms:W3CDTF">2026-08-28T09:23:00Z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