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44" w:rsidRPr="006B2910" w:rsidRDefault="00692044" w:rsidP="00D74C1E">
      <w:pPr>
        <w:shd w:val="clear" w:color="auto" w:fill="FFFFFF"/>
        <w:spacing w:after="0" w:line="240" w:lineRule="auto"/>
        <w:ind w:left="567" w:righ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2044" w:rsidRPr="006B2910" w:rsidRDefault="00692044" w:rsidP="004362B4">
      <w:pPr>
        <w:shd w:val="clear" w:color="auto" w:fill="FFFFFF"/>
        <w:spacing w:after="0" w:line="240" w:lineRule="auto"/>
        <w:ind w:left="6946" w:firstLine="48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 </w:t>
      </w:r>
    </w:p>
    <w:p w:rsidR="00692044" w:rsidRDefault="00692044" w:rsidP="004362B4">
      <w:pPr>
        <w:shd w:val="clear" w:color="auto" w:fill="FFFFFF"/>
        <w:spacing w:after="0" w:line="240" w:lineRule="auto"/>
        <w:ind w:left="6946" w:firstLine="48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4362B4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 заданию</w:t>
      </w:r>
    </w:p>
    <w:p w:rsidR="004362B4" w:rsidRDefault="004362B4" w:rsidP="00692044">
      <w:pPr>
        <w:shd w:val="clear" w:color="auto" w:fill="FFFFFF"/>
        <w:spacing w:after="0" w:line="240" w:lineRule="auto"/>
        <w:ind w:left="6946" w:firstLine="55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62B4" w:rsidRPr="006B2910" w:rsidRDefault="004362B4" w:rsidP="00692044">
      <w:pPr>
        <w:shd w:val="clear" w:color="auto" w:fill="FFFFFF"/>
        <w:spacing w:after="0" w:line="240" w:lineRule="auto"/>
        <w:ind w:left="6946" w:firstLine="55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5453" w:rsidRPr="004362B4" w:rsidRDefault="004362B4" w:rsidP="004362B4">
      <w:pPr>
        <w:shd w:val="clear" w:color="auto" w:fill="FFFFFF"/>
        <w:spacing w:after="0" w:line="240" w:lineRule="auto"/>
        <w:ind w:left="6946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2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ОБЪКТА ЗАКУПКИ</w:t>
      </w:r>
    </w:p>
    <w:tbl>
      <w:tblPr>
        <w:tblStyle w:val="a3"/>
        <w:tblpPr w:leftFromText="180" w:rightFromText="180" w:vertAnchor="page" w:horzAnchor="margin" w:tblpXSpec="center" w:tblpY="3685"/>
        <w:tblW w:w="16013" w:type="dxa"/>
        <w:tblLayout w:type="fixed"/>
        <w:tblLook w:val="0620" w:firstRow="1" w:lastRow="0" w:firstColumn="0" w:lastColumn="0" w:noHBand="1" w:noVBand="1"/>
      </w:tblPr>
      <w:tblGrid>
        <w:gridCol w:w="492"/>
        <w:gridCol w:w="2218"/>
        <w:gridCol w:w="709"/>
        <w:gridCol w:w="971"/>
        <w:gridCol w:w="2693"/>
        <w:gridCol w:w="1559"/>
        <w:gridCol w:w="1985"/>
        <w:gridCol w:w="2126"/>
        <w:gridCol w:w="1559"/>
        <w:gridCol w:w="1701"/>
      </w:tblGrid>
      <w:tr w:rsidR="004362B4" w:rsidRPr="006B2910" w:rsidTr="00EA059A">
        <w:trPr>
          <w:trHeight w:val="467"/>
        </w:trPr>
        <w:tc>
          <w:tcPr>
            <w:tcW w:w="492" w:type="dxa"/>
            <w:vMerge w:val="restart"/>
          </w:tcPr>
          <w:p w:rsidR="004362B4" w:rsidRPr="006B2910" w:rsidRDefault="004362B4" w:rsidP="00EA059A">
            <w:pPr>
              <w:autoSpaceDE w:val="0"/>
              <w:autoSpaceDN w:val="0"/>
              <w:ind w:left="-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Hlk222323336"/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4362B4" w:rsidRPr="006B2910" w:rsidRDefault="004362B4" w:rsidP="00EA059A">
            <w:pPr>
              <w:autoSpaceDE w:val="0"/>
              <w:autoSpaceDN w:val="0"/>
              <w:ind w:left="-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18" w:type="dxa"/>
            <w:vMerge w:val="restart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709" w:type="dxa"/>
            <w:vMerge w:val="restart"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товара</w:t>
            </w:r>
          </w:p>
        </w:tc>
        <w:tc>
          <w:tcPr>
            <w:tcW w:w="971" w:type="dxa"/>
            <w:vMerge w:val="restart"/>
          </w:tcPr>
          <w:p w:rsidR="004362B4" w:rsidRPr="006B2910" w:rsidRDefault="004362B4" w:rsidP="00EA059A">
            <w:pPr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Коли-</w:t>
            </w:r>
            <w:proofErr w:type="spellStart"/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</w:p>
          <w:p w:rsidR="004362B4" w:rsidRPr="006B2910" w:rsidRDefault="004362B4" w:rsidP="00EA059A">
            <w:pPr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8363" w:type="dxa"/>
            <w:gridSpan w:val="4"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559" w:type="dxa"/>
            <w:vMerge w:val="restart"/>
            <w:vAlign w:val="center"/>
          </w:tcPr>
          <w:p w:rsidR="004362B4" w:rsidRPr="002A4B9F" w:rsidRDefault="004362B4" w:rsidP="00EA059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A4B9F">
              <w:rPr>
                <w:rFonts w:ascii="Times New Roman" w:eastAsia="Calibri" w:hAnsi="Times New Roman" w:cs="Times New Roman"/>
                <w:b/>
                <w:bCs/>
              </w:rPr>
              <w:t>Товарный</w:t>
            </w:r>
          </w:p>
          <w:p w:rsidR="004362B4" w:rsidRPr="002A4B9F" w:rsidRDefault="004362B4" w:rsidP="00EA059A">
            <w:pPr>
              <w:ind w:hanging="9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A4B9F">
              <w:rPr>
                <w:rFonts w:ascii="Times New Roman" w:eastAsia="Calibri" w:hAnsi="Times New Roman" w:cs="Times New Roman"/>
                <w:b/>
                <w:bCs/>
              </w:rPr>
              <w:t>знак</w:t>
            </w:r>
          </w:p>
          <w:p w:rsidR="004362B4" w:rsidRPr="002A4B9F" w:rsidRDefault="004362B4" w:rsidP="00EA059A">
            <w:pPr>
              <w:pStyle w:val="a6"/>
              <w:ind w:firstLine="107"/>
              <w:jc w:val="center"/>
              <w:rPr>
                <w:b/>
                <w:sz w:val="22"/>
                <w:szCs w:val="22"/>
              </w:rPr>
            </w:pPr>
            <w:r w:rsidRPr="002A4B9F">
              <w:rPr>
                <w:rFonts w:eastAsia="Calibri"/>
                <w:b/>
                <w:bCs/>
                <w:sz w:val="22"/>
                <w:szCs w:val="22"/>
              </w:rPr>
              <w:t>(при наличии)</w:t>
            </w:r>
          </w:p>
        </w:tc>
        <w:tc>
          <w:tcPr>
            <w:tcW w:w="1701" w:type="dxa"/>
            <w:vMerge w:val="restart"/>
            <w:vAlign w:val="center"/>
          </w:tcPr>
          <w:p w:rsidR="004362B4" w:rsidRPr="002A4B9F" w:rsidRDefault="004362B4" w:rsidP="00EA059A">
            <w:pPr>
              <w:pStyle w:val="a6"/>
              <w:ind w:firstLine="107"/>
              <w:jc w:val="center"/>
              <w:rPr>
                <w:b/>
                <w:sz w:val="22"/>
                <w:szCs w:val="22"/>
              </w:rPr>
            </w:pPr>
            <w:r w:rsidRPr="002A4B9F">
              <w:rPr>
                <w:b/>
                <w:spacing w:val="-1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4362B4" w:rsidRPr="006B2910" w:rsidTr="00EA059A">
        <w:trPr>
          <w:trHeight w:val="411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Pr="006B2910" w:rsidRDefault="004362B4" w:rsidP="00EA059A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111" w:type="dxa"/>
            <w:gridSpan w:val="2"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0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Pr="006B2910" w:rsidRDefault="004362B4" w:rsidP="00EA059A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показателя,</w:t>
            </w:r>
          </w:p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которое не может изменяться</w:t>
            </w:r>
          </w:p>
        </w:tc>
        <w:tc>
          <w:tcPr>
            <w:tcW w:w="2126" w:type="dxa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Максимальное и (или) минимальное значение показателя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 w:val="restart"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18" w:type="dxa"/>
            <w:vMerge w:val="restart"/>
          </w:tcPr>
          <w:p w:rsidR="004362B4" w:rsidRPr="006B2910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Моноблок низкотемпературный для холодильных камер</w:t>
            </w:r>
          </w:p>
          <w:p w:rsidR="004362B4" w:rsidRPr="003D513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3D513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ОКПД2:</w:t>
            </w:r>
          </w:p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513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t>28.25.13.110</w:t>
            </w:r>
          </w:p>
          <w:p w:rsidR="004362B4" w:rsidRPr="00F81B01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Pr="00F81B01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Pr="00F81B01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Pr="00F81B01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Pr="00F81B01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62B4" w:rsidRPr="00F81B01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71" w:type="dxa"/>
            <w:vMerge w:val="restart"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</w:tcPr>
          <w:p w:rsidR="004362B4" w:rsidRPr="00825AEB" w:rsidRDefault="004362B4" w:rsidP="00EA059A">
            <w:pPr>
              <w:rPr>
                <w:rFonts w:ascii="Times New Roman" w:eastAsia="Times New Roman" w:hAnsi="Times New Roman" w:cs="Times New Roman"/>
                <w:strike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362B4" w:rsidRPr="00825AEB" w:rsidRDefault="004362B4" w:rsidP="00EA059A">
            <w:pPr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362B4" w:rsidRPr="00825AEB" w:rsidRDefault="004362B4" w:rsidP="00EA059A">
            <w:pPr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Длина</w:t>
            </w:r>
          </w:p>
        </w:tc>
        <w:tc>
          <w:tcPr>
            <w:tcW w:w="1559" w:type="dxa"/>
            <w:vAlign w:val="center"/>
          </w:tcPr>
          <w:p w:rsidR="004362B4" w:rsidRPr="006B2910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85" w:type="dxa"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827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Ширина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85" w:type="dxa"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490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Высота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85" w:type="dxa"/>
          </w:tcPr>
          <w:p w:rsidR="004362B4" w:rsidRPr="006B2910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073A16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704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Температурный режим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Градус Цельсия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226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…-25</w:t>
            </w:r>
          </w:p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руководстве по эксплуатации – от -18 до -25)</w:t>
            </w:r>
          </w:p>
        </w:tc>
        <w:tc>
          <w:tcPr>
            <w:tcW w:w="2126" w:type="dxa"/>
          </w:tcPr>
          <w:p w:rsidR="004362B4" w:rsidRPr="00073A16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Напряжение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Вольт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126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Потребляемая мощность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5B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 и ≤1,5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Количество вентиляторов конденсатора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855BB0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Диаметр крыльчатки конденсатора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EF52D8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≥250 и ≤280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Производительность конденсатора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м3/час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EF52D8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Количество вентиляторов воздухоохладителя</w:t>
            </w:r>
          </w:p>
        </w:tc>
        <w:tc>
          <w:tcPr>
            <w:tcW w:w="1559" w:type="dxa"/>
            <w:vAlign w:val="center"/>
          </w:tcPr>
          <w:p w:rsidR="004362B4" w:rsidRPr="00EF52D8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EF52D8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≥1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Диаметр крыльчатки воздухоохладителя</w:t>
            </w:r>
          </w:p>
        </w:tc>
        <w:tc>
          <w:tcPr>
            <w:tcW w:w="1559" w:type="dxa"/>
            <w:vAlign w:val="center"/>
          </w:tcPr>
          <w:p w:rsidR="004362B4" w:rsidRPr="00EF52D8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EF52D8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и ≤22</w:t>
            </w: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Производительность воздухоохладителя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м3/час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EF52D8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≥600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Дальность струи воздуха</w:t>
            </w:r>
          </w:p>
        </w:tc>
        <w:tc>
          <w:tcPr>
            <w:tcW w:w="1559" w:type="dxa"/>
            <w:vAlign w:val="center"/>
          </w:tcPr>
          <w:p w:rsidR="004362B4" w:rsidRPr="00EF52D8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</w:t>
            </w: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362B4" w:rsidRPr="00EF52D8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40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62B4" w:rsidRPr="006B2910" w:rsidTr="00EA059A">
        <w:trPr>
          <w:trHeight w:val="263"/>
        </w:trPr>
        <w:tc>
          <w:tcPr>
            <w:tcW w:w="492" w:type="dxa"/>
            <w:vMerge/>
          </w:tcPr>
          <w:p w:rsidR="004362B4" w:rsidRPr="006B2910" w:rsidRDefault="004362B4" w:rsidP="00EA059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Merge/>
          </w:tcPr>
          <w:p w:rsidR="004362B4" w:rsidRDefault="004362B4" w:rsidP="00EA059A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362B4" w:rsidRPr="006B2910" w:rsidRDefault="004362B4" w:rsidP="00EA059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</w:tcPr>
          <w:p w:rsidR="004362B4" w:rsidRPr="006B2910" w:rsidRDefault="004362B4" w:rsidP="00EA059A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Назначение</w:t>
            </w:r>
          </w:p>
        </w:tc>
        <w:tc>
          <w:tcPr>
            <w:tcW w:w="1559" w:type="dxa"/>
            <w:vAlign w:val="center"/>
          </w:tcPr>
          <w:p w:rsidR="004362B4" w:rsidRDefault="004362B4" w:rsidP="00EA05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4362B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холодильной камеры объемом 6 м3 и толщиной стен 80мм.</w:t>
            </w:r>
          </w:p>
          <w:p w:rsidR="004362B4" w:rsidRPr="0080155E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Устанавливается взамен модели </w:t>
            </w:r>
            <w:r w:rsidRPr="00A64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POLAIR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 109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должен соответствовать габаритам данной модели</w:t>
            </w:r>
          </w:p>
        </w:tc>
        <w:tc>
          <w:tcPr>
            <w:tcW w:w="2126" w:type="dxa"/>
          </w:tcPr>
          <w:p w:rsidR="004362B4" w:rsidRPr="00884084" w:rsidRDefault="004362B4" w:rsidP="00EA05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4362B4" w:rsidRPr="006B2910" w:rsidRDefault="004362B4" w:rsidP="00EA059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4362B4" w:rsidRDefault="004362B4" w:rsidP="004362B4">
      <w:pPr>
        <w:tabs>
          <w:tab w:val="left" w:pos="675"/>
        </w:tabs>
        <w:jc w:val="both"/>
        <w:rPr>
          <w:rFonts w:ascii="Times New Roman" w:hAnsi="Times New Roman" w:cs="Times New Roman"/>
        </w:rPr>
      </w:pPr>
      <w:bookmarkStart w:id="1" w:name="_Hlk236131104"/>
      <w:bookmarkEnd w:id="0"/>
    </w:p>
    <w:p w:rsidR="004362B4" w:rsidRPr="00FD2911" w:rsidRDefault="004362B4" w:rsidP="004362B4">
      <w:pPr>
        <w:tabs>
          <w:tab w:val="left" w:pos="675"/>
        </w:tabs>
        <w:jc w:val="both"/>
        <w:rPr>
          <w:rFonts w:ascii="Times New Roman" w:hAnsi="Times New Roman" w:cs="Times New Roman"/>
        </w:rPr>
      </w:pPr>
      <w:r w:rsidRPr="00E226A8">
        <w:rPr>
          <w:rFonts w:ascii="Times New Roman" w:hAnsi="Times New Roman" w:cs="Times New Roman"/>
        </w:rPr>
        <w:t>Изделие удовлетворяет требованиям безопасности согласно «Техническому регламенту Таможенного Союза ТР ТС 004/ 2011 «О безопасности низковольтного оборудования» (Решение № 768 от 16.08.2011 комиссии Таможенного Союза), Техническому регламенту Таможенного Союза ТР ТС 010/ 2011 «О безопасности машин и оборудования (Решение № 823 от 18.10.2011 комиссии Таможенного Союза), Техническому Регламенту ТР ТС 020/ 2011 «Электромагнитная совместимость т</w:t>
      </w:r>
      <w:r>
        <w:rPr>
          <w:rFonts w:ascii="Times New Roman" w:hAnsi="Times New Roman" w:cs="Times New Roman"/>
        </w:rPr>
        <w:t xml:space="preserve">ехнических средств» (Решение № </w:t>
      </w:r>
      <w:r w:rsidRPr="00E226A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7</w:t>
      </w:r>
      <w:bookmarkStart w:id="2" w:name="_GoBack"/>
      <w:bookmarkEnd w:id="2"/>
      <w:r w:rsidRPr="00E226A8">
        <w:rPr>
          <w:rFonts w:ascii="Times New Roman" w:hAnsi="Times New Roman" w:cs="Times New Roman"/>
        </w:rPr>
        <w:t>9 от 09.12.2011 комиссии Таможенного Союза), а также ГОСТ 23833-95, ГОСТ IEC 60335-2-24-2016, Межгосударственный стандарт ГОСТ 12.2.233-</w:t>
      </w:r>
      <w:r>
        <w:rPr>
          <w:rFonts w:ascii="Times New Roman" w:hAnsi="Times New Roman" w:cs="Times New Roman"/>
        </w:rPr>
        <w:t xml:space="preserve">2012(идентичен ISO 5149-1993). </w:t>
      </w:r>
      <w:r w:rsidRPr="00E226A8">
        <w:rPr>
          <w:rFonts w:ascii="Times New Roman" w:hAnsi="Times New Roman" w:cs="Times New Roman"/>
        </w:rPr>
        <w:t>По способу защиты человека от поражения электрическим током изделие относится к I классу</w:t>
      </w:r>
      <w:r>
        <w:rPr>
          <w:rFonts w:ascii="Times New Roman" w:hAnsi="Times New Roman" w:cs="Times New Roman"/>
        </w:rPr>
        <w:t xml:space="preserve"> защиты по ГОСТ МЭК 60335-1-2024</w:t>
      </w:r>
      <w:r w:rsidRPr="00E226A8">
        <w:rPr>
          <w:rFonts w:ascii="Times New Roman" w:hAnsi="Times New Roman" w:cs="Times New Roman"/>
        </w:rPr>
        <w:t>.</w:t>
      </w:r>
      <w:r w:rsidRPr="00FD2911">
        <w:rPr>
          <w:rFonts w:ascii="Times New Roman" w:hAnsi="Times New Roman" w:cs="Times New Roman"/>
        </w:rPr>
        <w:t xml:space="preserve"> </w:t>
      </w:r>
      <w:bookmarkEnd w:id="1"/>
      <w:r w:rsidRPr="00FD2911">
        <w:rPr>
          <w:rFonts w:ascii="Times New Roman" w:hAnsi="Times New Roman" w:cs="Times New Roman"/>
        </w:rPr>
        <w:cr/>
      </w:r>
    </w:p>
    <w:p w:rsidR="00AD4AC3" w:rsidRPr="006B2910" w:rsidRDefault="00AD4AC3" w:rsidP="004362B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AD4AC3" w:rsidRPr="006B2910" w:rsidSect="00F3629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52587"/>
    <w:multiLevelType w:val="hybridMultilevel"/>
    <w:tmpl w:val="55A61F8E"/>
    <w:name w:val="WW8Num7"/>
    <w:lvl w:ilvl="0" w:tplc="88D4D842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D424E65C" w:tentative="1">
      <w:start w:val="1"/>
      <w:numFmt w:val="lowerLetter"/>
      <w:lvlText w:val="%2."/>
      <w:lvlJc w:val="left"/>
      <w:pPr>
        <w:ind w:left="1080" w:hanging="360"/>
      </w:pPr>
    </w:lvl>
    <w:lvl w:ilvl="2" w:tplc="0040F2D6" w:tentative="1">
      <w:start w:val="1"/>
      <w:numFmt w:val="lowerRoman"/>
      <w:lvlText w:val="%3."/>
      <w:lvlJc w:val="right"/>
      <w:pPr>
        <w:ind w:left="1800" w:hanging="180"/>
      </w:pPr>
    </w:lvl>
    <w:lvl w:ilvl="3" w:tplc="8A5EAB4E" w:tentative="1">
      <w:start w:val="1"/>
      <w:numFmt w:val="decimal"/>
      <w:lvlText w:val="%4."/>
      <w:lvlJc w:val="left"/>
      <w:pPr>
        <w:ind w:left="2520" w:hanging="360"/>
      </w:pPr>
    </w:lvl>
    <w:lvl w:ilvl="4" w:tplc="5F026176" w:tentative="1">
      <w:start w:val="1"/>
      <w:numFmt w:val="lowerLetter"/>
      <w:lvlText w:val="%5."/>
      <w:lvlJc w:val="left"/>
      <w:pPr>
        <w:ind w:left="3240" w:hanging="360"/>
      </w:pPr>
    </w:lvl>
    <w:lvl w:ilvl="5" w:tplc="66426B66" w:tentative="1">
      <w:start w:val="1"/>
      <w:numFmt w:val="lowerRoman"/>
      <w:lvlText w:val="%6."/>
      <w:lvlJc w:val="right"/>
      <w:pPr>
        <w:ind w:left="3960" w:hanging="180"/>
      </w:pPr>
    </w:lvl>
    <w:lvl w:ilvl="6" w:tplc="9B662146" w:tentative="1">
      <w:start w:val="1"/>
      <w:numFmt w:val="decimal"/>
      <w:lvlText w:val="%7."/>
      <w:lvlJc w:val="left"/>
      <w:pPr>
        <w:ind w:left="4680" w:hanging="360"/>
      </w:pPr>
    </w:lvl>
    <w:lvl w:ilvl="7" w:tplc="0060BBB0" w:tentative="1">
      <w:start w:val="1"/>
      <w:numFmt w:val="lowerLetter"/>
      <w:lvlText w:val="%8."/>
      <w:lvlJc w:val="left"/>
      <w:pPr>
        <w:ind w:left="5400" w:hanging="360"/>
      </w:pPr>
    </w:lvl>
    <w:lvl w:ilvl="8" w:tplc="E79A85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D6079B"/>
    <w:multiLevelType w:val="hybridMultilevel"/>
    <w:tmpl w:val="FE162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44"/>
    <w:rsid w:val="00077CC9"/>
    <w:rsid w:val="000F4756"/>
    <w:rsid w:val="001002E7"/>
    <w:rsid w:val="00255142"/>
    <w:rsid w:val="002F5453"/>
    <w:rsid w:val="0037513A"/>
    <w:rsid w:val="003A6FE5"/>
    <w:rsid w:val="004362B4"/>
    <w:rsid w:val="00456148"/>
    <w:rsid w:val="0051436E"/>
    <w:rsid w:val="005A34A7"/>
    <w:rsid w:val="0062674E"/>
    <w:rsid w:val="00692044"/>
    <w:rsid w:val="006B2910"/>
    <w:rsid w:val="007518AD"/>
    <w:rsid w:val="0076585F"/>
    <w:rsid w:val="00787C03"/>
    <w:rsid w:val="0094434E"/>
    <w:rsid w:val="009C581E"/>
    <w:rsid w:val="00AD44B0"/>
    <w:rsid w:val="00AD4AC3"/>
    <w:rsid w:val="00BA65C8"/>
    <w:rsid w:val="00D74C1E"/>
    <w:rsid w:val="00DF76A5"/>
    <w:rsid w:val="00E16337"/>
    <w:rsid w:val="00F21EE0"/>
    <w:rsid w:val="00F36294"/>
    <w:rsid w:val="00F50B32"/>
    <w:rsid w:val="00F8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CD691-12BA-4920-90CE-309DF022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14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36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Шарапова</dc:creator>
  <cp:keywords/>
  <dc:description/>
  <cp:lastModifiedBy>Лариса Пентюхова</cp:lastModifiedBy>
  <cp:revision>2</cp:revision>
  <cp:lastPrinted>2026-07-15T12:33:00Z</cp:lastPrinted>
  <dcterms:created xsi:type="dcterms:W3CDTF">2026-07-30T10:02:00Z</dcterms:created>
  <dcterms:modified xsi:type="dcterms:W3CDTF">2026-07-30T10:02:00Z</dcterms:modified>
</cp:coreProperties>
</file>