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0FF1" w14:textId="77777777" w:rsidR="004A63AB" w:rsidRPr="004F0C4D" w:rsidRDefault="004A63AB" w:rsidP="004A63AB">
      <w:pPr>
        <w:jc w:val="center"/>
        <w:rPr>
          <w:b/>
          <w:bCs/>
          <w:sz w:val="28"/>
          <w:szCs w:val="28"/>
        </w:rPr>
      </w:pPr>
      <w:r w:rsidRPr="004F0C4D">
        <w:rPr>
          <w:b/>
          <w:bCs/>
          <w:sz w:val="28"/>
          <w:szCs w:val="28"/>
        </w:rPr>
        <w:t>Техническое задание</w:t>
      </w:r>
    </w:p>
    <w:p w14:paraId="5F7E9898" w14:textId="13629C41" w:rsidR="000C6DA1" w:rsidRPr="000C6DA1" w:rsidRDefault="004C7268" w:rsidP="000C6DA1">
      <w:pPr>
        <w:ind w:left="360"/>
        <w:jc w:val="both"/>
        <w:rPr>
          <w:b/>
          <w:bCs/>
          <w:sz w:val="22"/>
          <w:szCs w:val="22"/>
        </w:rPr>
      </w:pPr>
      <w:r>
        <w:rPr>
          <w:b/>
          <w:bCs/>
          <w:sz w:val="22"/>
          <w:szCs w:val="22"/>
        </w:rPr>
        <w:t xml:space="preserve"> На оказание «</w:t>
      </w:r>
      <w:r w:rsidR="000C6DA1" w:rsidRPr="000C6DA1">
        <w:rPr>
          <w:b/>
          <w:bCs/>
          <w:sz w:val="22"/>
          <w:szCs w:val="22"/>
        </w:rPr>
        <w:t>Услуги по техническому обслуживанию медицинской техники (далее – Услуги, ТО, МИ), предназначенные для поддержания и восстановления работоспособности или исправности МИ при использовании по назначению, предусмотренному изготовителем (производителем) включают:</w:t>
      </w:r>
    </w:p>
    <w:p w14:paraId="16B0FA8E" w14:textId="77777777" w:rsidR="000C6DA1" w:rsidRPr="000C6DA1" w:rsidRDefault="000C6DA1" w:rsidP="000C6DA1">
      <w:pPr>
        <w:ind w:left="360"/>
        <w:jc w:val="both"/>
        <w:rPr>
          <w:b/>
          <w:bCs/>
          <w:sz w:val="22"/>
          <w:szCs w:val="22"/>
        </w:rPr>
      </w:pPr>
      <w:r w:rsidRPr="000C6DA1">
        <w:rPr>
          <w:b/>
          <w:bCs/>
          <w:sz w:val="22"/>
          <w:szCs w:val="22"/>
        </w:rPr>
        <w:t>- периодическое ТО (плановое, регламентное);</w:t>
      </w:r>
    </w:p>
    <w:p w14:paraId="6DBC3B6A" w14:textId="465FA413" w:rsidR="005D037C" w:rsidRPr="004C7268" w:rsidRDefault="000C6DA1" w:rsidP="000C6DA1">
      <w:pPr>
        <w:ind w:left="360"/>
        <w:jc w:val="both"/>
        <w:rPr>
          <w:rFonts w:eastAsia="Andale Sans UI"/>
          <w:b/>
          <w:kern w:val="2"/>
          <w:sz w:val="22"/>
          <w:szCs w:val="22"/>
        </w:rPr>
      </w:pPr>
      <w:r w:rsidRPr="000C6DA1">
        <w:rPr>
          <w:b/>
          <w:bCs/>
          <w:sz w:val="22"/>
          <w:szCs w:val="22"/>
        </w:rPr>
        <w:t>- контроль технического состояния</w:t>
      </w:r>
      <w:r w:rsidR="004C7268" w:rsidRPr="004C7268">
        <w:rPr>
          <w:b/>
          <w:bCs/>
          <w:sz w:val="22"/>
          <w:szCs w:val="22"/>
        </w:rPr>
        <w:t>».</w:t>
      </w:r>
    </w:p>
    <w:p w14:paraId="4314CF7A" w14:textId="77777777" w:rsidR="004A63AB" w:rsidRPr="0093631A" w:rsidRDefault="004A63AB" w:rsidP="004A63AB">
      <w:pPr>
        <w:pStyle w:val="a9"/>
        <w:numPr>
          <w:ilvl w:val="0"/>
          <w:numId w:val="1"/>
        </w:numPr>
        <w:jc w:val="center"/>
        <w:rPr>
          <w:b/>
          <w:sz w:val="22"/>
          <w:szCs w:val="22"/>
          <w:lang w:eastAsia="ru-RU"/>
        </w:rPr>
      </w:pPr>
      <w:r w:rsidRPr="0093631A">
        <w:rPr>
          <w:b/>
          <w:sz w:val="22"/>
          <w:szCs w:val="22"/>
        </w:rPr>
        <w:t xml:space="preserve">Наличие </w:t>
      </w:r>
      <w:r w:rsidRPr="0093631A">
        <w:rPr>
          <w:b/>
          <w:sz w:val="22"/>
          <w:szCs w:val="22"/>
          <w:lang w:eastAsia="ru-RU"/>
        </w:rPr>
        <w:t xml:space="preserve">разрешительных документов </w:t>
      </w:r>
    </w:p>
    <w:p w14:paraId="634967C3" w14:textId="7803E4CB" w:rsidR="005D037C" w:rsidRPr="0093631A" w:rsidRDefault="005D037C" w:rsidP="005D037C">
      <w:pPr>
        <w:pStyle w:val="a9"/>
        <w:jc w:val="center"/>
        <w:rPr>
          <w:sz w:val="22"/>
          <w:szCs w:val="22"/>
          <w:lang w:eastAsia="ru-RU"/>
        </w:rPr>
      </w:pPr>
      <w:r w:rsidRPr="0093631A">
        <w:rPr>
          <w:sz w:val="22"/>
          <w:szCs w:val="22"/>
          <w:lang w:eastAsia="ru-RU"/>
        </w:rPr>
        <w:t>(согласно п.5.1. ГОСТ Р 57501-2017 «Техническое обслуживание медицинских изделий. Требования для государственных закупок»)</w:t>
      </w:r>
    </w:p>
    <w:tbl>
      <w:tblPr>
        <w:tblW w:w="10509"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705"/>
        <w:gridCol w:w="7819"/>
        <w:gridCol w:w="1985"/>
      </w:tblGrid>
      <w:tr w:rsidR="004A63AB" w:rsidRPr="0093631A" w14:paraId="6F5F8898" w14:textId="77777777" w:rsidTr="001F5B43">
        <w:tc>
          <w:tcPr>
            <w:tcW w:w="705" w:type="dxa"/>
            <w:tcBorders>
              <w:top w:val="double" w:sz="4" w:space="0" w:color="000000"/>
              <w:left w:val="double" w:sz="4" w:space="0" w:color="000000"/>
              <w:bottom w:val="double" w:sz="4" w:space="0" w:color="000000"/>
              <w:right w:val="double" w:sz="4" w:space="0" w:color="000000"/>
            </w:tcBorders>
            <w:vAlign w:val="center"/>
            <w:hideMark/>
          </w:tcPr>
          <w:p w14:paraId="0C3C0738" w14:textId="77777777" w:rsidR="004A63AB" w:rsidRPr="0093631A" w:rsidRDefault="004A63AB" w:rsidP="001F5B43">
            <w:pPr>
              <w:jc w:val="center"/>
              <w:rPr>
                <w:b/>
                <w:sz w:val="22"/>
                <w:szCs w:val="22"/>
                <w:lang w:eastAsia="en-US"/>
              </w:rPr>
            </w:pPr>
            <w:r w:rsidRPr="0093631A">
              <w:rPr>
                <w:b/>
                <w:sz w:val="22"/>
                <w:szCs w:val="22"/>
                <w:lang w:eastAsia="en-US"/>
              </w:rPr>
              <w:t>№ п/п</w:t>
            </w:r>
          </w:p>
        </w:tc>
        <w:tc>
          <w:tcPr>
            <w:tcW w:w="7819" w:type="dxa"/>
            <w:tcBorders>
              <w:top w:val="double" w:sz="4" w:space="0" w:color="000000"/>
              <w:left w:val="double" w:sz="4" w:space="0" w:color="000000"/>
              <w:bottom w:val="double" w:sz="4" w:space="0" w:color="000000"/>
              <w:right w:val="double" w:sz="4" w:space="0" w:color="000000"/>
            </w:tcBorders>
            <w:vAlign w:val="center"/>
            <w:hideMark/>
          </w:tcPr>
          <w:p w14:paraId="75EDA24B" w14:textId="77777777" w:rsidR="004A63AB" w:rsidRPr="0093631A" w:rsidRDefault="004A63AB" w:rsidP="001F5B43">
            <w:pPr>
              <w:jc w:val="center"/>
              <w:rPr>
                <w:b/>
                <w:sz w:val="22"/>
                <w:szCs w:val="22"/>
                <w:lang w:eastAsia="en-US"/>
              </w:rPr>
            </w:pPr>
            <w:r w:rsidRPr="0093631A">
              <w:rPr>
                <w:b/>
                <w:sz w:val="22"/>
                <w:szCs w:val="22"/>
                <w:lang w:eastAsia="en-US"/>
              </w:rPr>
              <w:t>Требование</w:t>
            </w:r>
          </w:p>
        </w:tc>
        <w:tc>
          <w:tcPr>
            <w:tcW w:w="1985" w:type="dxa"/>
            <w:tcBorders>
              <w:top w:val="double" w:sz="4" w:space="0" w:color="000000"/>
              <w:left w:val="double" w:sz="4" w:space="0" w:color="000000"/>
              <w:bottom w:val="double" w:sz="4" w:space="0" w:color="000000"/>
              <w:right w:val="double" w:sz="4" w:space="0" w:color="000000"/>
            </w:tcBorders>
            <w:vAlign w:val="center"/>
            <w:hideMark/>
          </w:tcPr>
          <w:p w14:paraId="387804DE" w14:textId="77777777" w:rsidR="004A63AB" w:rsidRPr="0093631A" w:rsidRDefault="004A63AB" w:rsidP="001F5B43">
            <w:pPr>
              <w:jc w:val="center"/>
              <w:rPr>
                <w:b/>
                <w:sz w:val="22"/>
                <w:szCs w:val="22"/>
                <w:lang w:eastAsia="en-US"/>
              </w:rPr>
            </w:pPr>
            <w:r w:rsidRPr="0093631A">
              <w:rPr>
                <w:b/>
                <w:sz w:val="22"/>
                <w:szCs w:val="22"/>
                <w:lang w:eastAsia="en-US"/>
              </w:rPr>
              <w:t>Соответствие</w:t>
            </w:r>
          </w:p>
        </w:tc>
      </w:tr>
      <w:tr w:rsidR="000D4BC1" w:rsidRPr="0093631A" w14:paraId="1377600A" w14:textId="77777777" w:rsidTr="001F5B43">
        <w:tc>
          <w:tcPr>
            <w:tcW w:w="705" w:type="dxa"/>
            <w:tcBorders>
              <w:top w:val="double" w:sz="4" w:space="0" w:color="000000"/>
              <w:left w:val="double" w:sz="4" w:space="0" w:color="000000"/>
              <w:bottom w:val="double" w:sz="4" w:space="0" w:color="000000"/>
              <w:right w:val="double" w:sz="4" w:space="0" w:color="000000"/>
            </w:tcBorders>
          </w:tcPr>
          <w:p w14:paraId="3F082827" w14:textId="77777777" w:rsidR="000D4BC1" w:rsidRPr="0093631A" w:rsidRDefault="000D4BC1" w:rsidP="000D4BC1">
            <w:pPr>
              <w:numPr>
                <w:ilvl w:val="0"/>
                <w:numId w:val="2"/>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hideMark/>
          </w:tcPr>
          <w:p w14:paraId="14A9E734" w14:textId="69D71987" w:rsidR="00524FE2" w:rsidRPr="0093631A" w:rsidRDefault="000D4BC1" w:rsidP="000D4BC1">
            <w:pPr>
              <w:jc w:val="both"/>
              <w:rPr>
                <w:sz w:val="22"/>
                <w:szCs w:val="22"/>
              </w:rPr>
            </w:pPr>
            <w:r w:rsidRPr="0093631A">
              <w:rPr>
                <w:sz w:val="22"/>
                <w:szCs w:val="22"/>
              </w:rPr>
              <w:t xml:space="preserve">Действующая лицензия на осуществление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 перечнем выполняемых работ (оказываемых услуг) (на основании Федерального закона от 04.05.2011 № 99-ФЗ «О лицензировании отдельных видов деятельности», </w:t>
            </w:r>
            <w:bookmarkStart w:id="0" w:name="_Hlk109198923"/>
            <w:r w:rsidRPr="0093631A">
              <w:rPr>
                <w:color w:val="000000"/>
                <w:sz w:val="22"/>
                <w:szCs w:val="22"/>
                <w:shd w:val="clear" w:color="auto" w:fill="FFFFFF"/>
              </w:rPr>
              <w:t xml:space="preserve">постановления Правительства Российской Федерации от 30.11.2021 № 2129 </w:t>
            </w:r>
            <w:bookmarkEnd w:id="0"/>
            <w:r w:rsidRPr="0093631A">
              <w:rPr>
                <w:sz w:val="22"/>
                <w:szCs w:val="22"/>
              </w:rPr>
              <w:t xml:space="preserve">«Об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 2020 г. </w:t>
            </w:r>
            <w:r w:rsidRPr="0093631A">
              <w:rPr>
                <w:sz w:val="22"/>
                <w:szCs w:val="22"/>
                <w:lang w:val="en-US"/>
              </w:rPr>
              <w:t>N</w:t>
            </w:r>
            <w:r w:rsidRPr="0093631A">
              <w:rPr>
                <w:sz w:val="22"/>
                <w:szCs w:val="22"/>
              </w:rPr>
              <w:t xml:space="preserve"> 1445 и признании утратившими силу отдельных актов Правительства Российской Федерации</w:t>
            </w:r>
            <w:r w:rsidR="00524FE2" w:rsidRPr="0093631A">
              <w:rPr>
                <w:sz w:val="22"/>
                <w:szCs w:val="22"/>
              </w:rPr>
              <w:t>» с перечнем выполняемых работ, оказываемых услуг в составе деятельности по техническому обслуживанию</w:t>
            </w:r>
            <w:r w:rsidR="005D037C" w:rsidRPr="0093631A">
              <w:rPr>
                <w:sz w:val="22"/>
                <w:szCs w:val="22"/>
              </w:rPr>
              <w:t xml:space="preserve"> соответствующих видов</w:t>
            </w:r>
            <w:r w:rsidR="00524FE2" w:rsidRPr="0093631A">
              <w:rPr>
                <w:sz w:val="22"/>
                <w:szCs w:val="22"/>
              </w:rPr>
              <w:t xml:space="preserve"> медицинских изделий</w:t>
            </w:r>
            <w:r w:rsidR="005D037C" w:rsidRPr="0093631A">
              <w:rPr>
                <w:sz w:val="22"/>
                <w:szCs w:val="22"/>
              </w:rPr>
              <w:t>, указанных в пункте 7 технического задания</w:t>
            </w:r>
            <w:r w:rsidR="00524FE2" w:rsidRPr="0093631A">
              <w:rPr>
                <w:sz w:val="22"/>
                <w:szCs w:val="22"/>
              </w:rPr>
              <w:t>:</w:t>
            </w:r>
          </w:p>
          <w:p w14:paraId="589E460A" w14:textId="020330A7" w:rsidR="005D037C" w:rsidRDefault="005D037C" w:rsidP="005D037C">
            <w:pPr>
              <w:jc w:val="both"/>
              <w:rPr>
                <w:sz w:val="22"/>
                <w:szCs w:val="22"/>
              </w:rPr>
            </w:pPr>
            <w:r w:rsidRPr="0093631A">
              <w:rPr>
                <w:bCs/>
                <w:color w:val="000000"/>
                <w:sz w:val="22"/>
                <w:szCs w:val="22"/>
              </w:rPr>
              <w:t xml:space="preserve">а) </w:t>
            </w:r>
            <w:r w:rsidRPr="0093631A">
              <w:rPr>
                <w:sz w:val="22"/>
                <w:szCs w:val="22"/>
              </w:rPr>
              <w:t xml:space="preserve">техническое обслуживание следующих групп медицинских изделий (кроме программного обеспечения, являющегося медицинским изделием) класса 2а </w:t>
            </w:r>
            <w:r w:rsidR="009E45E0">
              <w:rPr>
                <w:sz w:val="22"/>
                <w:szCs w:val="22"/>
              </w:rPr>
              <w:t>потенциального риска применения:</w:t>
            </w:r>
          </w:p>
          <w:p w14:paraId="34517F01" w14:textId="77777777" w:rsidR="009E45E0" w:rsidRPr="000E6630" w:rsidRDefault="009E45E0" w:rsidP="000E6630">
            <w:pPr>
              <w:jc w:val="both"/>
              <w:rPr>
                <w:sz w:val="22"/>
                <w:szCs w:val="22"/>
              </w:rPr>
            </w:pPr>
            <w:r w:rsidRPr="000E6630">
              <w:rPr>
                <w:sz w:val="22"/>
                <w:szCs w:val="22"/>
              </w:rPr>
              <w:t>вспомогательные и общебольничные медицинские изделия;</w:t>
            </w:r>
          </w:p>
          <w:p w14:paraId="35822899" w14:textId="77777777" w:rsidR="009E45E0" w:rsidRPr="000E6630" w:rsidRDefault="009E45E0" w:rsidP="000E6630">
            <w:pPr>
              <w:jc w:val="both"/>
              <w:rPr>
                <w:sz w:val="22"/>
                <w:szCs w:val="22"/>
              </w:rPr>
            </w:pPr>
            <w:r w:rsidRPr="000E6630">
              <w:rPr>
                <w:sz w:val="22"/>
                <w:szCs w:val="22"/>
              </w:rPr>
              <w:t>стоматологические медицинские изделия;</w:t>
            </w:r>
          </w:p>
          <w:p w14:paraId="5D5C4A40" w14:textId="77777777" w:rsidR="009E45E0" w:rsidRPr="000E6630" w:rsidRDefault="009E45E0" w:rsidP="000E6630">
            <w:pPr>
              <w:jc w:val="both"/>
              <w:rPr>
                <w:sz w:val="22"/>
                <w:szCs w:val="22"/>
              </w:rPr>
            </w:pPr>
            <w:r w:rsidRPr="000E6630">
              <w:rPr>
                <w:sz w:val="22"/>
                <w:szCs w:val="22"/>
              </w:rPr>
              <w:t>анестезиологические и респираторные медицинские изделия;</w:t>
            </w:r>
          </w:p>
          <w:p w14:paraId="6E8B1A36" w14:textId="77777777" w:rsidR="009E45E0" w:rsidRPr="000E6630" w:rsidRDefault="009E45E0" w:rsidP="000E6630">
            <w:pPr>
              <w:jc w:val="both"/>
              <w:rPr>
                <w:sz w:val="22"/>
                <w:szCs w:val="22"/>
              </w:rPr>
            </w:pPr>
            <w:r w:rsidRPr="000E6630">
              <w:rPr>
                <w:sz w:val="22"/>
                <w:szCs w:val="22"/>
              </w:rPr>
              <w:t>сердечно-сосудистые медицинские изделия;</w:t>
            </w:r>
          </w:p>
          <w:p w14:paraId="69798AB7" w14:textId="77777777" w:rsidR="009E45E0" w:rsidRPr="000E6630" w:rsidRDefault="009E45E0" w:rsidP="000E6630">
            <w:pPr>
              <w:jc w:val="both"/>
              <w:rPr>
                <w:sz w:val="22"/>
                <w:szCs w:val="22"/>
              </w:rPr>
            </w:pPr>
            <w:r w:rsidRPr="000E6630">
              <w:rPr>
                <w:sz w:val="22"/>
                <w:szCs w:val="22"/>
              </w:rPr>
              <w:t>офтальмологические медицинские изделия;</w:t>
            </w:r>
          </w:p>
          <w:p w14:paraId="76CB8D7B" w14:textId="77777777" w:rsidR="009E45E0" w:rsidRPr="000E6630" w:rsidRDefault="009E45E0" w:rsidP="000E6630">
            <w:pPr>
              <w:jc w:val="both"/>
              <w:rPr>
                <w:sz w:val="22"/>
                <w:szCs w:val="22"/>
              </w:rPr>
            </w:pPr>
            <w:r w:rsidRPr="000E6630">
              <w:rPr>
                <w:sz w:val="22"/>
                <w:szCs w:val="22"/>
              </w:rPr>
              <w:t>медицинские изделия для оториноларингологии;</w:t>
            </w:r>
          </w:p>
          <w:p w14:paraId="79FFA350" w14:textId="77777777" w:rsidR="009E45E0" w:rsidRPr="000E6630" w:rsidRDefault="009E45E0" w:rsidP="000E6630">
            <w:pPr>
              <w:jc w:val="both"/>
              <w:rPr>
                <w:sz w:val="22"/>
                <w:szCs w:val="22"/>
              </w:rPr>
            </w:pPr>
            <w:r w:rsidRPr="000E6630">
              <w:rPr>
                <w:sz w:val="22"/>
                <w:szCs w:val="22"/>
              </w:rPr>
              <w:t>физиотерапевтические медицинские изделия;</w:t>
            </w:r>
          </w:p>
          <w:p w14:paraId="5F29292D" w14:textId="77777777" w:rsidR="009E45E0" w:rsidRPr="000E6630" w:rsidRDefault="009E45E0" w:rsidP="000E6630">
            <w:pPr>
              <w:jc w:val="both"/>
              <w:rPr>
                <w:sz w:val="22"/>
                <w:szCs w:val="22"/>
              </w:rPr>
            </w:pPr>
            <w:r w:rsidRPr="000E6630">
              <w:rPr>
                <w:sz w:val="22"/>
                <w:szCs w:val="22"/>
              </w:rPr>
              <w:t>медицинские изделия для in vitro диагностики;</w:t>
            </w:r>
          </w:p>
          <w:p w14:paraId="2D046CD0" w14:textId="77777777" w:rsidR="009E45E0" w:rsidRPr="000E6630" w:rsidRDefault="009E45E0" w:rsidP="000E6630">
            <w:pPr>
              <w:jc w:val="both"/>
              <w:rPr>
                <w:sz w:val="22"/>
                <w:szCs w:val="22"/>
              </w:rPr>
            </w:pPr>
            <w:r w:rsidRPr="000E6630">
              <w:rPr>
                <w:sz w:val="22"/>
                <w:szCs w:val="22"/>
              </w:rPr>
              <w:t>радиологические медицинские изделия (в части оборудования для ультразвукового исследования);</w:t>
            </w:r>
          </w:p>
          <w:p w14:paraId="56EE881B" w14:textId="690B8EEE" w:rsidR="005D037C" w:rsidRDefault="005D037C" w:rsidP="000D4BC1">
            <w:pPr>
              <w:jc w:val="both"/>
              <w:rPr>
                <w:sz w:val="22"/>
                <w:szCs w:val="22"/>
              </w:rPr>
            </w:pPr>
            <w:r w:rsidRPr="000E6630">
              <w:rPr>
                <w:sz w:val="22"/>
                <w:szCs w:val="22"/>
              </w:rPr>
              <w:t xml:space="preserve">б) </w:t>
            </w:r>
            <w:r w:rsidRPr="0093631A">
              <w:rPr>
                <w:sz w:val="22"/>
                <w:szCs w:val="22"/>
              </w:rPr>
              <w:t xml:space="preserve">техническое обслуживание групп медицинских изделий (кроме программного обеспечения, являющегося медицинским изделием) класса 2б </w:t>
            </w:r>
            <w:r w:rsidR="009E45E0">
              <w:rPr>
                <w:sz w:val="22"/>
                <w:szCs w:val="22"/>
              </w:rPr>
              <w:t>потенциального риска применения:</w:t>
            </w:r>
          </w:p>
          <w:p w14:paraId="1C1A9AAF" w14:textId="77777777" w:rsidR="009E45E0" w:rsidRPr="000E6630" w:rsidRDefault="009E45E0" w:rsidP="000E6630">
            <w:pPr>
              <w:jc w:val="both"/>
              <w:rPr>
                <w:sz w:val="22"/>
                <w:szCs w:val="22"/>
              </w:rPr>
            </w:pPr>
            <w:r w:rsidRPr="000E6630">
              <w:rPr>
                <w:sz w:val="22"/>
                <w:szCs w:val="22"/>
              </w:rPr>
              <w:t>физиотерапевтические медицинские изделия;</w:t>
            </w:r>
          </w:p>
          <w:p w14:paraId="5D9BFD5D" w14:textId="77777777" w:rsidR="009E45E0" w:rsidRPr="000E6630" w:rsidRDefault="009E45E0" w:rsidP="000E6630">
            <w:pPr>
              <w:jc w:val="both"/>
              <w:rPr>
                <w:sz w:val="22"/>
                <w:szCs w:val="22"/>
              </w:rPr>
            </w:pPr>
            <w:r w:rsidRPr="000E6630">
              <w:rPr>
                <w:sz w:val="22"/>
                <w:szCs w:val="22"/>
              </w:rPr>
              <w:t>анестезиологические и респираторные медицинские изделия;</w:t>
            </w:r>
          </w:p>
          <w:p w14:paraId="265CE45A" w14:textId="7137E446" w:rsidR="009E45E0" w:rsidRPr="000E6630" w:rsidRDefault="009E45E0" w:rsidP="000E6630">
            <w:pPr>
              <w:jc w:val="both"/>
              <w:rPr>
                <w:sz w:val="22"/>
                <w:szCs w:val="22"/>
              </w:rPr>
            </w:pPr>
            <w:r w:rsidRPr="000E6630">
              <w:rPr>
                <w:sz w:val="22"/>
                <w:szCs w:val="22"/>
              </w:rPr>
              <w:t>радиологические медицинские изделия (в части оборудования для рентгенографии и рентгеноскопии).</w:t>
            </w:r>
          </w:p>
          <w:p w14:paraId="00AD80CE" w14:textId="6FB03BAE" w:rsidR="000D4BC1" w:rsidRPr="0093631A" w:rsidRDefault="000D4BC1" w:rsidP="000D4BC1">
            <w:pPr>
              <w:jc w:val="both"/>
              <w:rPr>
                <w:sz w:val="22"/>
                <w:szCs w:val="22"/>
              </w:rPr>
            </w:pPr>
            <w:r w:rsidRPr="0093631A">
              <w:rPr>
                <w:sz w:val="22"/>
                <w:szCs w:val="22"/>
              </w:rPr>
              <w:t xml:space="preserve">Подтверждение наличия лицензии предоставляется участником закупки в форме выписки из реестра лицензий, либо копии акта лицензирующего органа о принятом решении (в соответствии с Пунктом 22 постановления Правительства Российской Федерации от 29.12.2020 № 2343 "Об утверждении Правил </w:t>
            </w:r>
            <w:r w:rsidRPr="0093631A">
              <w:rPr>
                <w:sz w:val="22"/>
                <w:szCs w:val="22"/>
              </w:rPr>
              <w:lastRenderedPageBreak/>
              <w:t>формирования и ведения реестра лицензий и типовой формы выписки из реестра лицензий").</w:t>
            </w:r>
          </w:p>
        </w:tc>
        <w:tc>
          <w:tcPr>
            <w:tcW w:w="1985" w:type="dxa"/>
            <w:tcBorders>
              <w:top w:val="double" w:sz="4" w:space="0" w:color="000000"/>
              <w:left w:val="double" w:sz="4" w:space="0" w:color="000000"/>
              <w:bottom w:val="double" w:sz="4" w:space="0" w:color="000000"/>
              <w:right w:val="double" w:sz="4" w:space="0" w:color="000000"/>
            </w:tcBorders>
            <w:hideMark/>
          </w:tcPr>
          <w:p w14:paraId="1B3320A0" w14:textId="77777777" w:rsidR="000D4BC1" w:rsidRPr="0093631A" w:rsidRDefault="000D4BC1" w:rsidP="000D4BC1">
            <w:pPr>
              <w:jc w:val="center"/>
              <w:rPr>
                <w:sz w:val="22"/>
                <w:szCs w:val="22"/>
                <w:lang w:eastAsia="en-US"/>
              </w:rPr>
            </w:pPr>
            <w:r w:rsidRPr="0093631A">
              <w:rPr>
                <w:sz w:val="22"/>
                <w:szCs w:val="22"/>
                <w:lang w:eastAsia="en-US"/>
              </w:rPr>
              <w:lastRenderedPageBreak/>
              <w:t>Наличие</w:t>
            </w:r>
          </w:p>
        </w:tc>
      </w:tr>
      <w:tr w:rsidR="000D4BC1" w:rsidRPr="0093631A" w14:paraId="4574A5B1" w14:textId="77777777" w:rsidTr="001F5B43">
        <w:tc>
          <w:tcPr>
            <w:tcW w:w="705" w:type="dxa"/>
            <w:tcBorders>
              <w:top w:val="double" w:sz="4" w:space="0" w:color="000000"/>
              <w:left w:val="double" w:sz="4" w:space="0" w:color="000000"/>
              <w:bottom w:val="double" w:sz="4" w:space="0" w:color="000000"/>
              <w:right w:val="double" w:sz="4" w:space="0" w:color="000000"/>
            </w:tcBorders>
          </w:tcPr>
          <w:p w14:paraId="1B5087A6" w14:textId="17E8646E" w:rsidR="000D4BC1" w:rsidRPr="0093631A" w:rsidRDefault="000D4BC1" w:rsidP="000D4BC1">
            <w:pPr>
              <w:numPr>
                <w:ilvl w:val="0"/>
                <w:numId w:val="2"/>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hideMark/>
          </w:tcPr>
          <w:p w14:paraId="7B70A885" w14:textId="03009C50" w:rsidR="000D4BC1" w:rsidRPr="0093631A" w:rsidRDefault="000D4BC1" w:rsidP="005D037C">
            <w:pPr>
              <w:jc w:val="both"/>
              <w:rPr>
                <w:sz w:val="22"/>
                <w:szCs w:val="22"/>
                <w:lang w:eastAsia="en-US"/>
              </w:rPr>
            </w:pPr>
            <w:r w:rsidRPr="0093631A">
              <w:rPr>
                <w:sz w:val="22"/>
                <w:szCs w:val="22"/>
              </w:rPr>
              <w:t>Действующий сертификат соответствия по внедренной Исполнителем системы менеджмента качества в соответствии с ГОСТ ISO 9001 или ГОСТ ISO 13485 применительно к контролю технического состояния, техническому обслуживанию медицинской техники, согласно требов</w:t>
            </w:r>
            <w:r w:rsidR="005D037C" w:rsidRPr="0093631A">
              <w:rPr>
                <w:sz w:val="22"/>
                <w:szCs w:val="22"/>
              </w:rPr>
              <w:t>аниям, п. 5.5 ГОСТ Р 57501-2017. П</w:t>
            </w:r>
            <w:r w:rsidRPr="0093631A">
              <w:rPr>
                <w:sz w:val="22"/>
                <w:szCs w:val="22"/>
              </w:rPr>
              <w:t xml:space="preserve">редоставляется </w:t>
            </w:r>
            <w:r w:rsidR="005D037C" w:rsidRPr="0093631A">
              <w:rPr>
                <w:sz w:val="22"/>
                <w:szCs w:val="22"/>
              </w:rPr>
              <w:t>Исполнителем перед оказанием услуг</w:t>
            </w:r>
            <w:r w:rsidRPr="0093631A">
              <w:rPr>
                <w:sz w:val="22"/>
                <w:szCs w:val="22"/>
              </w:rPr>
              <w:t>.</w:t>
            </w:r>
          </w:p>
        </w:tc>
        <w:tc>
          <w:tcPr>
            <w:tcW w:w="1985" w:type="dxa"/>
            <w:tcBorders>
              <w:top w:val="double" w:sz="4" w:space="0" w:color="000000"/>
              <w:left w:val="double" w:sz="4" w:space="0" w:color="000000"/>
              <w:bottom w:val="double" w:sz="4" w:space="0" w:color="000000"/>
              <w:right w:val="double" w:sz="4" w:space="0" w:color="000000"/>
            </w:tcBorders>
            <w:hideMark/>
          </w:tcPr>
          <w:p w14:paraId="2BFDDF84" w14:textId="77777777" w:rsidR="000D4BC1" w:rsidRPr="0093631A" w:rsidRDefault="000D4BC1" w:rsidP="000D4BC1">
            <w:pPr>
              <w:jc w:val="center"/>
              <w:rPr>
                <w:sz w:val="22"/>
                <w:szCs w:val="22"/>
                <w:lang w:eastAsia="en-US"/>
              </w:rPr>
            </w:pPr>
            <w:r w:rsidRPr="0093631A">
              <w:rPr>
                <w:sz w:val="22"/>
                <w:szCs w:val="22"/>
                <w:lang w:eastAsia="en-US"/>
              </w:rPr>
              <w:t>Соответствие</w:t>
            </w:r>
          </w:p>
        </w:tc>
      </w:tr>
      <w:tr w:rsidR="000D4BC1" w:rsidRPr="0093631A" w14:paraId="2EDB45F1" w14:textId="77777777" w:rsidTr="001F5B43">
        <w:tc>
          <w:tcPr>
            <w:tcW w:w="705" w:type="dxa"/>
            <w:tcBorders>
              <w:top w:val="double" w:sz="4" w:space="0" w:color="000000"/>
              <w:left w:val="double" w:sz="4" w:space="0" w:color="000000"/>
              <w:bottom w:val="double" w:sz="4" w:space="0" w:color="000000"/>
              <w:right w:val="double" w:sz="4" w:space="0" w:color="000000"/>
            </w:tcBorders>
          </w:tcPr>
          <w:p w14:paraId="0BCF7CD5" w14:textId="77777777" w:rsidR="000D4BC1" w:rsidRPr="0093631A" w:rsidRDefault="000D4BC1" w:rsidP="000D4BC1">
            <w:pPr>
              <w:numPr>
                <w:ilvl w:val="0"/>
                <w:numId w:val="2"/>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31F49D12" w14:textId="11EF7CA3" w:rsidR="000D4BC1" w:rsidRPr="0093631A" w:rsidRDefault="000D4BC1" w:rsidP="000D4BC1">
            <w:pPr>
              <w:jc w:val="both"/>
              <w:rPr>
                <w:sz w:val="22"/>
                <w:szCs w:val="22"/>
                <w:lang w:eastAsia="en-US"/>
              </w:rPr>
            </w:pPr>
            <w:r w:rsidRPr="0093631A">
              <w:rPr>
                <w:sz w:val="22"/>
                <w:szCs w:val="22"/>
              </w:rPr>
              <w:t>Действующий аттестат аккредитации испытательной лаборатории для проведения контроля технического состояния медицинских изделий силами отдельного специализированного подразделения, не участвующего в техническом обслуживании (в соответствии с ГОСТ Р 57501-2017 п.5.6.2.6, ГОСТ Р 56606-2015 п.4.3). Предоставляется собственный аттестат аккредитации испытательной лаборатории</w:t>
            </w:r>
            <w:r w:rsidR="004A514F" w:rsidRPr="0093631A">
              <w:rPr>
                <w:sz w:val="22"/>
                <w:szCs w:val="22"/>
              </w:rPr>
              <w:t>,</w:t>
            </w:r>
            <w:r w:rsidRPr="0093631A">
              <w:rPr>
                <w:sz w:val="22"/>
                <w:szCs w:val="22"/>
              </w:rPr>
              <w:t xml:space="preserve"> либо договор субподряда и аттестат аккредитации с организацией, аккредитованной на данный вид деятельности.</w:t>
            </w:r>
          </w:p>
        </w:tc>
        <w:tc>
          <w:tcPr>
            <w:tcW w:w="1985" w:type="dxa"/>
            <w:tcBorders>
              <w:top w:val="double" w:sz="4" w:space="0" w:color="000000"/>
              <w:left w:val="double" w:sz="4" w:space="0" w:color="000000"/>
              <w:bottom w:val="double" w:sz="4" w:space="0" w:color="000000"/>
              <w:right w:val="double" w:sz="4" w:space="0" w:color="000000"/>
            </w:tcBorders>
          </w:tcPr>
          <w:p w14:paraId="103A7D08" w14:textId="6C96208C" w:rsidR="000D4BC1" w:rsidRPr="0093631A" w:rsidRDefault="000D4BC1" w:rsidP="000D4BC1">
            <w:pPr>
              <w:jc w:val="center"/>
              <w:rPr>
                <w:sz w:val="22"/>
                <w:szCs w:val="22"/>
                <w:lang w:eastAsia="en-US"/>
              </w:rPr>
            </w:pPr>
            <w:r w:rsidRPr="0093631A">
              <w:rPr>
                <w:sz w:val="22"/>
                <w:szCs w:val="22"/>
                <w:lang w:eastAsia="en-US"/>
              </w:rPr>
              <w:t>Соответствие</w:t>
            </w:r>
          </w:p>
        </w:tc>
      </w:tr>
      <w:tr w:rsidR="000D4BC1" w:rsidRPr="0093631A" w14:paraId="240FC6FA" w14:textId="77777777" w:rsidTr="001F5B43">
        <w:tc>
          <w:tcPr>
            <w:tcW w:w="705" w:type="dxa"/>
            <w:tcBorders>
              <w:top w:val="double" w:sz="4" w:space="0" w:color="000000"/>
              <w:left w:val="double" w:sz="4" w:space="0" w:color="000000"/>
              <w:bottom w:val="double" w:sz="4" w:space="0" w:color="000000"/>
              <w:right w:val="double" w:sz="4" w:space="0" w:color="000000"/>
            </w:tcBorders>
          </w:tcPr>
          <w:p w14:paraId="3D6EAAAD" w14:textId="77777777" w:rsidR="000D4BC1" w:rsidRPr="0093631A" w:rsidRDefault="000D4BC1" w:rsidP="000D4BC1">
            <w:pPr>
              <w:numPr>
                <w:ilvl w:val="0"/>
                <w:numId w:val="2"/>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599676ED" w14:textId="5774C7FD" w:rsidR="000D4BC1" w:rsidRPr="0093631A" w:rsidRDefault="000D4BC1" w:rsidP="000D4BC1">
            <w:pPr>
              <w:jc w:val="both"/>
              <w:rPr>
                <w:sz w:val="22"/>
                <w:szCs w:val="22"/>
                <w:lang w:eastAsia="en-US"/>
              </w:rPr>
            </w:pPr>
            <w:r w:rsidRPr="0093631A">
              <w:rPr>
                <w:sz w:val="22"/>
                <w:szCs w:val="22"/>
              </w:rPr>
              <w:t>Исполнитель должен иметь все необходимые лицензии, допуски, разрешения и обеспечить выполнение всех требований, установленных действующим законодательством к оказанию услуг по комплексу регламентированных нормативной, технической и эксплуатационной документацией мероприятий и операций по поддержанию и восстановлению работоспособности или исправности МИ при их использовании по назначению, предусмотренному изготовителем (производителем), в соответствии с ФЗ от 04.05.2011 за № 99-ФЗ «О лицензировании отдельных видов деятельности» и ФЗ от 05.04.2013 за № 44-ФЗ «О контрактной системе в сфере закупок товаров, работ, услуг для обеспечения государственных и муниципальных нужд».</w:t>
            </w:r>
          </w:p>
        </w:tc>
        <w:tc>
          <w:tcPr>
            <w:tcW w:w="1985" w:type="dxa"/>
            <w:tcBorders>
              <w:top w:val="double" w:sz="4" w:space="0" w:color="000000"/>
              <w:left w:val="double" w:sz="4" w:space="0" w:color="000000"/>
              <w:bottom w:val="double" w:sz="4" w:space="0" w:color="000000"/>
              <w:right w:val="double" w:sz="4" w:space="0" w:color="000000"/>
            </w:tcBorders>
          </w:tcPr>
          <w:p w14:paraId="7C5D5842" w14:textId="566B8063" w:rsidR="000D4BC1" w:rsidRPr="0093631A" w:rsidRDefault="000D4BC1" w:rsidP="000D4BC1">
            <w:pPr>
              <w:jc w:val="center"/>
              <w:rPr>
                <w:sz w:val="22"/>
                <w:szCs w:val="22"/>
                <w:lang w:eastAsia="en-US"/>
              </w:rPr>
            </w:pPr>
            <w:r w:rsidRPr="0093631A">
              <w:rPr>
                <w:sz w:val="22"/>
                <w:szCs w:val="22"/>
                <w:lang w:eastAsia="en-US"/>
              </w:rPr>
              <w:t>Соответствие</w:t>
            </w:r>
          </w:p>
        </w:tc>
      </w:tr>
    </w:tbl>
    <w:p w14:paraId="27054FDE" w14:textId="77777777" w:rsidR="004A63AB" w:rsidRPr="0093631A" w:rsidRDefault="004A63AB" w:rsidP="004A63AB">
      <w:pPr>
        <w:pStyle w:val="a9"/>
        <w:suppressAutoHyphens/>
        <w:rPr>
          <w:b/>
          <w:bCs/>
          <w:sz w:val="22"/>
          <w:szCs w:val="22"/>
        </w:rPr>
      </w:pPr>
    </w:p>
    <w:p w14:paraId="11D5C5F4" w14:textId="77777777" w:rsidR="004A63AB" w:rsidRPr="0093631A" w:rsidRDefault="004A63AB" w:rsidP="004A63AB">
      <w:pPr>
        <w:pStyle w:val="a9"/>
        <w:numPr>
          <w:ilvl w:val="0"/>
          <w:numId w:val="10"/>
        </w:numPr>
        <w:suppressAutoHyphens/>
        <w:jc w:val="center"/>
        <w:rPr>
          <w:b/>
          <w:bCs/>
          <w:sz w:val="22"/>
          <w:szCs w:val="22"/>
        </w:rPr>
      </w:pPr>
      <w:r w:rsidRPr="0093631A">
        <w:rPr>
          <w:b/>
          <w:bCs/>
          <w:sz w:val="22"/>
          <w:szCs w:val="22"/>
        </w:rPr>
        <w:t>Квалификация персонала Исполнителя</w:t>
      </w:r>
    </w:p>
    <w:tbl>
      <w:tblPr>
        <w:tblW w:w="10509"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705"/>
        <w:gridCol w:w="7819"/>
        <w:gridCol w:w="1985"/>
      </w:tblGrid>
      <w:tr w:rsidR="004A63AB" w:rsidRPr="0093631A" w14:paraId="78987222" w14:textId="77777777" w:rsidTr="00AC3715">
        <w:tc>
          <w:tcPr>
            <w:tcW w:w="705" w:type="dxa"/>
            <w:tcBorders>
              <w:top w:val="double" w:sz="4" w:space="0" w:color="000000"/>
              <w:left w:val="double" w:sz="4" w:space="0" w:color="000000"/>
              <w:bottom w:val="double" w:sz="4" w:space="0" w:color="000000"/>
              <w:right w:val="double" w:sz="4" w:space="0" w:color="000000"/>
            </w:tcBorders>
            <w:vAlign w:val="center"/>
            <w:hideMark/>
          </w:tcPr>
          <w:p w14:paraId="19469DDC" w14:textId="77777777" w:rsidR="004A63AB" w:rsidRPr="0093631A" w:rsidRDefault="004A63AB" w:rsidP="001F5B43">
            <w:pPr>
              <w:jc w:val="center"/>
              <w:rPr>
                <w:b/>
                <w:sz w:val="22"/>
                <w:szCs w:val="22"/>
                <w:lang w:eastAsia="en-US"/>
              </w:rPr>
            </w:pPr>
            <w:r w:rsidRPr="0093631A">
              <w:rPr>
                <w:b/>
                <w:sz w:val="22"/>
                <w:szCs w:val="22"/>
                <w:lang w:eastAsia="en-US"/>
              </w:rPr>
              <w:t>№ п/п</w:t>
            </w:r>
          </w:p>
        </w:tc>
        <w:tc>
          <w:tcPr>
            <w:tcW w:w="7819" w:type="dxa"/>
            <w:tcBorders>
              <w:top w:val="double" w:sz="4" w:space="0" w:color="000000"/>
              <w:left w:val="double" w:sz="4" w:space="0" w:color="000000"/>
              <w:bottom w:val="double" w:sz="4" w:space="0" w:color="000000"/>
              <w:right w:val="double" w:sz="4" w:space="0" w:color="000000"/>
            </w:tcBorders>
            <w:vAlign w:val="center"/>
            <w:hideMark/>
          </w:tcPr>
          <w:p w14:paraId="4522BBD1" w14:textId="77777777" w:rsidR="004A63AB" w:rsidRPr="0093631A" w:rsidRDefault="004A63AB" w:rsidP="001F5B43">
            <w:pPr>
              <w:jc w:val="center"/>
              <w:rPr>
                <w:b/>
                <w:sz w:val="22"/>
                <w:szCs w:val="22"/>
                <w:lang w:eastAsia="en-US"/>
              </w:rPr>
            </w:pPr>
            <w:r w:rsidRPr="0093631A">
              <w:rPr>
                <w:b/>
                <w:sz w:val="22"/>
                <w:szCs w:val="22"/>
                <w:lang w:eastAsia="en-US"/>
              </w:rPr>
              <w:t>Требование</w:t>
            </w:r>
          </w:p>
        </w:tc>
        <w:tc>
          <w:tcPr>
            <w:tcW w:w="1985" w:type="dxa"/>
            <w:tcBorders>
              <w:top w:val="double" w:sz="4" w:space="0" w:color="000000"/>
              <w:left w:val="double" w:sz="4" w:space="0" w:color="000000"/>
              <w:bottom w:val="double" w:sz="4" w:space="0" w:color="000000"/>
              <w:right w:val="double" w:sz="4" w:space="0" w:color="000000"/>
            </w:tcBorders>
            <w:vAlign w:val="center"/>
            <w:hideMark/>
          </w:tcPr>
          <w:p w14:paraId="608C11EC" w14:textId="77777777" w:rsidR="004A63AB" w:rsidRPr="0093631A" w:rsidRDefault="004A63AB" w:rsidP="001F5B43">
            <w:pPr>
              <w:jc w:val="center"/>
              <w:rPr>
                <w:b/>
                <w:sz w:val="22"/>
                <w:szCs w:val="22"/>
                <w:lang w:eastAsia="en-US"/>
              </w:rPr>
            </w:pPr>
            <w:r w:rsidRPr="0093631A">
              <w:rPr>
                <w:b/>
                <w:sz w:val="22"/>
                <w:szCs w:val="22"/>
                <w:lang w:eastAsia="en-US"/>
              </w:rPr>
              <w:t>Соответствие</w:t>
            </w:r>
          </w:p>
        </w:tc>
      </w:tr>
      <w:tr w:rsidR="004A514F" w:rsidRPr="0093631A" w14:paraId="1BCB5D5E" w14:textId="77777777" w:rsidTr="00AC3715">
        <w:tc>
          <w:tcPr>
            <w:tcW w:w="705" w:type="dxa"/>
            <w:tcBorders>
              <w:top w:val="double" w:sz="4" w:space="0" w:color="000000"/>
              <w:left w:val="double" w:sz="4" w:space="0" w:color="000000"/>
              <w:bottom w:val="double" w:sz="4" w:space="0" w:color="000000"/>
              <w:right w:val="double" w:sz="4" w:space="0" w:color="000000"/>
            </w:tcBorders>
          </w:tcPr>
          <w:p w14:paraId="6945DA46" w14:textId="77777777" w:rsidR="004A514F" w:rsidRPr="0093631A" w:rsidRDefault="004A514F" w:rsidP="004A514F">
            <w:pPr>
              <w:numPr>
                <w:ilvl w:val="0"/>
                <w:numId w:val="3"/>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37D3AE0F" w14:textId="7C132BF7" w:rsidR="004A514F" w:rsidRPr="0093631A" w:rsidRDefault="004A514F" w:rsidP="004A514F">
            <w:pPr>
              <w:jc w:val="both"/>
              <w:rPr>
                <w:sz w:val="22"/>
                <w:szCs w:val="22"/>
              </w:rPr>
            </w:pPr>
            <w:r w:rsidRPr="0093631A">
              <w:rPr>
                <w:sz w:val="22"/>
                <w:szCs w:val="22"/>
              </w:rPr>
              <w:t>Действующие дипломы, сертификаты, удостоверения, подтверждающие обучение специалистов по техническому обслуживанию медицинской техники на предприятиях изготовителях соответствующих видов медицинской техники (указанных в п.7 технического задания) или в организациях и учреждениях, имеющих право осуществлять соответствующие виды образовательной деятельности в соответствии с п.5.5 ГОСТ 58451-2019 и п.5.2. ГОСТ Р 57501-2017.</w:t>
            </w:r>
          </w:p>
        </w:tc>
        <w:tc>
          <w:tcPr>
            <w:tcW w:w="1985" w:type="dxa"/>
            <w:tcBorders>
              <w:top w:val="double" w:sz="4" w:space="0" w:color="000000"/>
              <w:left w:val="double" w:sz="4" w:space="0" w:color="000000"/>
              <w:bottom w:val="double" w:sz="4" w:space="0" w:color="000000"/>
              <w:right w:val="double" w:sz="4" w:space="0" w:color="000000"/>
            </w:tcBorders>
          </w:tcPr>
          <w:p w14:paraId="4EC94E3D" w14:textId="110F2BC3" w:rsidR="004A514F" w:rsidRPr="0093631A" w:rsidRDefault="004A514F" w:rsidP="004A514F">
            <w:pPr>
              <w:jc w:val="center"/>
              <w:rPr>
                <w:sz w:val="22"/>
                <w:szCs w:val="22"/>
                <w:lang w:eastAsia="en-US"/>
              </w:rPr>
            </w:pPr>
            <w:r w:rsidRPr="0093631A">
              <w:rPr>
                <w:sz w:val="22"/>
                <w:szCs w:val="22"/>
              </w:rPr>
              <w:t>Наличие</w:t>
            </w:r>
          </w:p>
        </w:tc>
      </w:tr>
      <w:tr w:rsidR="004A514F" w:rsidRPr="0093631A" w14:paraId="1C749B56" w14:textId="77777777" w:rsidTr="00AC3715">
        <w:tc>
          <w:tcPr>
            <w:tcW w:w="705" w:type="dxa"/>
            <w:tcBorders>
              <w:top w:val="double" w:sz="4" w:space="0" w:color="000000"/>
              <w:left w:val="double" w:sz="4" w:space="0" w:color="000000"/>
              <w:bottom w:val="double" w:sz="4" w:space="0" w:color="000000"/>
              <w:right w:val="double" w:sz="4" w:space="0" w:color="000000"/>
            </w:tcBorders>
          </w:tcPr>
          <w:p w14:paraId="6A8FB572" w14:textId="77777777" w:rsidR="004A514F" w:rsidRPr="0093631A" w:rsidRDefault="004A514F" w:rsidP="004A514F">
            <w:pPr>
              <w:numPr>
                <w:ilvl w:val="0"/>
                <w:numId w:val="3"/>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2630D4F8" w14:textId="60314684" w:rsidR="004A514F" w:rsidRPr="0093631A" w:rsidRDefault="004A514F" w:rsidP="004A514F">
            <w:pPr>
              <w:jc w:val="both"/>
              <w:rPr>
                <w:sz w:val="22"/>
                <w:szCs w:val="22"/>
              </w:rPr>
            </w:pPr>
            <w:r w:rsidRPr="0093631A">
              <w:rPr>
                <w:sz w:val="22"/>
                <w:szCs w:val="22"/>
              </w:rPr>
              <w:t>Действующие удостоверения о допуске к работе в электроустановках с напряжением до 1000 Вольт, не ниже 3 группы и Журнал учета проверки знаний норм и правил работы в электроустановках до 1000В в соответствии с п.5.5 ГОСТ 58451-2019 и п.5.2. ГОСТ Р 57501-2017.</w:t>
            </w:r>
          </w:p>
        </w:tc>
        <w:tc>
          <w:tcPr>
            <w:tcW w:w="1985" w:type="dxa"/>
            <w:tcBorders>
              <w:top w:val="double" w:sz="4" w:space="0" w:color="000000"/>
              <w:left w:val="double" w:sz="4" w:space="0" w:color="000000"/>
              <w:bottom w:val="double" w:sz="4" w:space="0" w:color="000000"/>
              <w:right w:val="double" w:sz="4" w:space="0" w:color="000000"/>
            </w:tcBorders>
          </w:tcPr>
          <w:p w14:paraId="3A66FFEB" w14:textId="735D2178" w:rsidR="004A514F" w:rsidRPr="0093631A" w:rsidRDefault="004A514F" w:rsidP="004A514F">
            <w:pPr>
              <w:jc w:val="center"/>
              <w:rPr>
                <w:sz w:val="22"/>
                <w:szCs w:val="22"/>
                <w:lang w:eastAsia="en-US"/>
              </w:rPr>
            </w:pPr>
            <w:r w:rsidRPr="0093631A">
              <w:rPr>
                <w:sz w:val="22"/>
                <w:szCs w:val="22"/>
              </w:rPr>
              <w:t>Наличие</w:t>
            </w:r>
          </w:p>
        </w:tc>
      </w:tr>
      <w:tr w:rsidR="005D037C" w:rsidRPr="0093631A" w14:paraId="3C8A200D" w14:textId="77777777" w:rsidTr="00AC3715">
        <w:tc>
          <w:tcPr>
            <w:tcW w:w="705" w:type="dxa"/>
            <w:tcBorders>
              <w:top w:val="double" w:sz="4" w:space="0" w:color="000000"/>
              <w:left w:val="double" w:sz="4" w:space="0" w:color="000000"/>
              <w:bottom w:val="double" w:sz="4" w:space="0" w:color="000000"/>
              <w:right w:val="double" w:sz="4" w:space="0" w:color="000000"/>
            </w:tcBorders>
          </w:tcPr>
          <w:p w14:paraId="2AAFC9AA" w14:textId="77777777" w:rsidR="005D037C" w:rsidRPr="0093631A" w:rsidRDefault="005D037C" w:rsidP="005D037C">
            <w:pPr>
              <w:numPr>
                <w:ilvl w:val="0"/>
                <w:numId w:val="3"/>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34D83E86" w14:textId="373797B8" w:rsidR="005D037C" w:rsidRPr="0093631A" w:rsidRDefault="005D037C" w:rsidP="005D037C">
            <w:pPr>
              <w:jc w:val="both"/>
              <w:rPr>
                <w:sz w:val="22"/>
                <w:szCs w:val="22"/>
              </w:rPr>
            </w:pPr>
            <w:r w:rsidRPr="0093631A">
              <w:rPr>
                <w:sz w:val="22"/>
                <w:szCs w:val="22"/>
              </w:rPr>
              <w:t>Действующие удостоверения, разрешающих работы с сосудами, работающими под давлением в соответствии, согласно п.5.2. ГОСТ Р 57501-2017.</w:t>
            </w:r>
          </w:p>
        </w:tc>
        <w:tc>
          <w:tcPr>
            <w:tcW w:w="1985" w:type="dxa"/>
            <w:tcBorders>
              <w:top w:val="double" w:sz="4" w:space="0" w:color="000000"/>
              <w:left w:val="double" w:sz="4" w:space="0" w:color="000000"/>
              <w:bottom w:val="double" w:sz="4" w:space="0" w:color="000000"/>
              <w:right w:val="double" w:sz="4" w:space="0" w:color="000000"/>
            </w:tcBorders>
          </w:tcPr>
          <w:p w14:paraId="66E36442" w14:textId="6AC43300" w:rsidR="005D037C" w:rsidRPr="0093631A" w:rsidRDefault="005D037C" w:rsidP="005D037C">
            <w:pPr>
              <w:jc w:val="center"/>
              <w:rPr>
                <w:sz w:val="22"/>
                <w:szCs w:val="22"/>
              </w:rPr>
            </w:pPr>
            <w:r w:rsidRPr="0093631A">
              <w:rPr>
                <w:sz w:val="22"/>
                <w:szCs w:val="22"/>
              </w:rPr>
              <w:t>Наличие</w:t>
            </w:r>
          </w:p>
        </w:tc>
      </w:tr>
      <w:tr w:rsidR="004A514F" w:rsidRPr="0093631A" w14:paraId="7B498680" w14:textId="77777777" w:rsidTr="00AC3715">
        <w:tc>
          <w:tcPr>
            <w:tcW w:w="705" w:type="dxa"/>
            <w:tcBorders>
              <w:top w:val="double" w:sz="4" w:space="0" w:color="000000"/>
              <w:left w:val="double" w:sz="4" w:space="0" w:color="000000"/>
              <w:bottom w:val="double" w:sz="4" w:space="0" w:color="000000"/>
              <w:right w:val="double" w:sz="4" w:space="0" w:color="000000"/>
            </w:tcBorders>
          </w:tcPr>
          <w:p w14:paraId="763299CE" w14:textId="77777777" w:rsidR="004A514F" w:rsidRPr="0093631A" w:rsidRDefault="004A514F" w:rsidP="004A514F">
            <w:pPr>
              <w:numPr>
                <w:ilvl w:val="0"/>
                <w:numId w:val="3"/>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0E437996" w14:textId="0321DC2C" w:rsidR="004A514F" w:rsidRPr="0093631A" w:rsidRDefault="004A514F" w:rsidP="004A514F">
            <w:pPr>
              <w:jc w:val="both"/>
              <w:rPr>
                <w:sz w:val="22"/>
                <w:szCs w:val="22"/>
              </w:rPr>
            </w:pPr>
            <w:r w:rsidRPr="0093631A">
              <w:rPr>
                <w:sz w:val="22"/>
                <w:szCs w:val="22"/>
              </w:rPr>
              <w:t>Исполнитель должен иметь штатных или внештатных специалистов по данным видам МИ. Что подтверждается наличием трудовых книг или гражданско-правовых договоров с соответствующими специалистами, копии которых предоставляются по требованию Заказчика. Срок действий договоров должен обеспечивать выполнение работ.</w:t>
            </w:r>
          </w:p>
        </w:tc>
        <w:tc>
          <w:tcPr>
            <w:tcW w:w="1985" w:type="dxa"/>
            <w:tcBorders>
              <w:top w:val="double" w:sz="4" w:space="0" w:color="000000"/>
              <w:left w:val="double" w:sz="4" w:space="0" w:color="000000"/>
              <w:bottom w:val="double" w:sz="4" w:space="0" w:color="000000"/>
              <w:right w:val="double" w:sz="4" w:space="0" w:color="000000"/>
            </w:tcBorders>
          </w:tcPr>
          <w:p w14:paraId="4D9C2BCF" w14:textId="690D86FA" w:rsidR="004A514F" w:rsidRPr="0093631A" w:rsidRDefault="004A514F" w:rsidP="004A514F">
            <w:pPr>
              <w:jc w:val="center"/>
              <w:rPr>
                <w:sz w:val="22"/>
                <w:szCs w:val="22"/>
                <w:lang w:eastAsia="en-US"/>
              </w:rPr>
            </w:pPr>
            <w:r w:rsidRPr="0093631A">
              <w:rPr>
                <w:sz w:val="22"/>
                <w:szCs w:val="22"/>
              </w:rPr>
              <w:t>Соответствие</w:t>
            </w:r>
          </w:p>
        </w:tc>
      </w:tr>
    </w:tbl>
    <w:p w14:paraId="4ED0A35D" w14:textId="77777777" w:rsidR="004A63AB" w:rsidRPr="0093631A" w:rsidRDefault="004A63AB" w:rsidP="004A63AB">
      <w:pPr>
        <w:jc w:val="center"/>
        <w:rPr>
          <w:b/>
          <w:sz w:val="22"/>
          <w:szCs w:val="22"/>
          <w:lang w:eastAsia="ru-RU"/>
        </w:rPr>
      </w:pPr>
    </w:p>
    <w:p w14:paraId="3517FDEE" w14:textId="77777777" w:rsidR="004A63AB" w:rsidRPr="0093631A" w:rsidRDefault="004A63AB" w:rsidP="004A63AB">
      <w:pPr>
        <w:pStyle w:val="a9"/>
        <w:numPr>
          <w:ilvl w:val="0"/>
          <w:numId w:val="10"/>
        </w:numPr>
        <w:suppressAutoHyphens/>
        <w:jc w:val="center"/>
        <w:rPr>
          <w:b/>
          <w:bCs/>
          <w:sz w:val="22"/>
          <w:szCs w:val="22"/>
        </w:rPr>
      </w:pPr>
      <w:r w:rsidRPr="0093631A">
        <w:rPr>
          <w:b/>
          <w:bCs/>
          <w:sz w:val="22"/>
          <w:szCs w:val="22"/>
        </w:rPr>
        <w:t xml:space="preserve">Контрольно-измерительное и технологическое испытательное оборудование </w:t>
      </w:r>
    </w:p>
    <w:tbl>
      <w:tblPr>
        <w:tblW w:w="10509"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705"/>
        <w:gridCol w:w="7819"/>
        <w:gridCol w:w="1985"/>
      </w:tblGrid>
      <w:tr w:rsidR="004A63AB" w:rsidRPr="0093631A" w14:paraId="71AF0A63" w14:textId="77777777" w:rsidTr="00AC3715">
        <w:tc>
          <w:tcPr>
            <w:tcW w:w="705" w:type="dxa"/>
            <w:tcBorders>
              <w:top w:val="double" w:sz="4" w:space="0" w:color="000000"/>
              <w:left w:val="double" w:sz="4" w:space="0" w:color="000000"/>
              <w:bottom w:val="double" w:sz="4" w:space="0" w:color="000000"/>
              <w:right w:val="double" w:sz="4" w:space="0" w:color="000000"/>
            </w:tcBorders>
            <w:vAlign w:val="center"/>
            <w:hideMark/>
          </w:tcPr>
          <w:p w14:paraId="539C466F" w14:textId="77777777" w:rsidR="004A63AB" w:rsidRPr="0093631A" w:rsidRDefault="004A63AB" w:rsidP="001F5B43">
            <w:pPr>
              <w:jc w:val="center"/>
              <w:rPr>
                <w:b/>
                <w:sz w:val="22"/>
                <w:szCs w:val="22"/>
                <w:lang w:eastAsia="en-US"/>
              </w:rPr>
            </w:pPr>
            <w:r w:rsidRPr="0093631A">
              <w:rPr>
                <w:b/>
                <w:sz w:val="22"/>
                <w:szCs w:val="22"/>
                <w:lang w:eastAsia="en-US"/>
              </w:rPr>
              <w:t>№ п/п</w:t>
            </w:r>
          </w:p>
        </w:tc>
        <w:tc>
          <w:tcPr>
            <w:tcW w:w="7819" w:type="dxa"/>
            <w:tcBorders>
              <w:top w:val="double" w:sz="4" w:space="0" w:color="000000"/>
              <w:left w:val="double" w:sz="4" w:space="0" w:color="000000"/>
              <w:bottom w:val="double" w:sz="4" w:space="0" w:color="000000"/>
              <w:right w:val="double" w:sz="4" w:space="0" w:color="000000"/>
            </w:tcBorders>
            <w:vAlign w:val="center"/>
            <w:hideMark/>
          </w:tcPr>
          <w:p w14:paraId="2D46F780" w14:textId="77777777" w:rsidR="004A63AB" w:rsidRPr="0093631A" w:rsidRDefault="004A63AB" w:rsidP="001F5B43">
            <w:pPr>
              <w:jc w:val="center"/>
              <w:rPr>
                <w:b/>
                <w:sz w:val="22"/>
                <w:szCs w:val="22"/>
                <w:lang w:eastAsia="en-US"/>
              </w:rPr>
            </w:pPr>
            <w:r w:rsidRPr="0093631A">
              <w:rPr>
                <w:b/>
                <w:sz w:val="22"/>
                <w:szCs w:val="22"/>
                <w:lang w:eastAsia="en-US"/>
              </w:rPr>
              <w:t>Требование</w:t>
            </w:r>
          </w:p>
        </w:tc>
        <w:tc>
          <w:tcPr>
            <w:tcW w:w="1985" w:type="dxa"/>
            <w:tcBorders>
              <w:top w:val="double" w:sz="4" w:space="0" w:color="000000"/>
              <w:left w:val="double" w:sz="4" w:space="0" w:color="000000"/>
              <w:bottom w:val="double" w:sz="4" w:space="0" w:color="000000"/>
              <w:right w:val="double" w:sz="4" w:space="0" w:color="000000"/>
            </w:tcBorders>
            <w:vAlign w:val="center"/>
            <w:hideMark/>
          </w:tcPr>
          <w:p w14:paraId="1691C7EA" w14:textId="77777777" w:rsidR="004A63AB" w:rsidRPr="0093631A" w:rsidRDefault="004A63AB" w:rsidP="001F5B43">
            <w:pPr>
              <w:jc w:val="center"/>
              <w:rPr>
                <w:b/>
                <w:sz w:val="22"/>
                <w:szCs w:val="22"/>
                <w:lang w:eastAsia="en-US"/>
              </w:rPr>
            </w:pPr>
            <w:r w:rsidRPr="0093631A">
              <w:rPr>
                <w:b/>
                <w:sz w:val="22"/>
                <w:szCs w:val="22"/>
                <w:lang w:eastAsia="en-US"/>
              </w:rPr>
              <w:t>Соответствие</w:t>
            </w:r>
          </w:p>
        </w:tc>
      </w:tr>
      <w:tr w:rsidR="004A514F" w:rsidRPr="0093631A" w14:paraId="46CE759F" w14:textId="77777777" w:rsidTr="00AC3715">
        <w:tc>
          <w:tcPr>
            <w:tcW w:w="705" w:type="dxa"/>
            <w:tcBorders>
              <w:top w:val="double" w:sz="4" w:space="0" w:color="000000"/>
              <w:left w:val="double" w:sz="4" w:space="0" w:color="000000"/>
              <w:bottom w:val="double" w:sz="4" w:space="0" w:color="000000"/>
              <w:right w:val="double" w:sz="4" w:space="0" w:color="000000"/>
            </w:tcBorders>
          </w:tcPr>
          <w:p w14:paraId="632E6283" w14:textId="77777777" w:rsidR="004A514F" w:rsidRPr="0093631A" w:rsidRDefault="004A514F" w:rsidP="004A514F">
            <w:pPr>
              <w:numPr>
                <w:ilvl w:val="0"/>
                <w:numId w:val="4"/>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hideMark/>
          </w:tcPr>
          <w:p w14:paraId="058620D2" w14:textId="75039CAF" w:rsidR="004A514F" w:rsidRPr="0093631A" w:rsidRDefault="004A514F" w:rsidP="004A514F">
            <w:pPr>
              <w:jc w:val="both"/>
              <w:rPr>
                <w:sz w:val="22"/>
                <w:szCs w:val="22"/>
              </w:rPr>
            </w:pPr>
            <w:r w:rsidRPr="0093631A">
              <w:rPr>
                <w:sz w:val="22"/>
                <w:szCs w:val="22"/>
              </w:rPr>
              <w:t>Исполнитель должен иметь контрольно-измерительное и технологическое испытательное оборудование в номенклатуре и количестве, достаточном для оказания услуг по предмету аукциона.</w:t>
            </w:r>
          </w:p>
        </w:tc>
        <w:tc>
          <w:tcPr>
            <w:tcW w:w="1985" w:type="dxa"/>
            <w:tcBorders>
              <w:top w:val="double" w:sz="4" w:space="0" w:color="000000"/>
              <w:left w:val="double" w:sz="4" w:space="0" w:color="000000"/>
              <w:bottom w:val="double" w:sz="4" w:space="0" w:color="000000"/>
              <w:right w:val="double" w:sz="4" w:space="0" w:color="000000"/>
            </w:tcBorders>
            <w:hideMark/>
          </w:tcPr>
          <w:p w14:paraId="05A5DAFB" w14:textId="362FF414" w:rsidR="004A514F" w:rsidRPr="0093631A" w:rsidRDefault="004A514F" w:rsidP="004A514F">
            <w:pPr>
              <w:jc w:val="center"/>
              <w:rPr>
                <w:sz w:val="22"/>
                <w:szCs w:val="22"/>
                <w:lang w:eastAsia="en-US"/>
              </w:rPr>
            </w:pPr>
            <w:r w:rsidRPr="0093631A">
              <w:rPr>
                <w:sz w:val="22"/>
                <w:szCs w:val="22"/>
              </w:rPr>
              <w:t>Наличие</w:t>
            </w:r>
          </w:p>
        </w:tc>
      </w:tr>
      <w:tr w:rsidR="004A514F" w:rsidRPr="0093631A" w14:paraId="5DDCE1D5" w14:textId="77777777" w:rsidTr="00AC3715">
        <w:tc>
          <w:tcPr>
            <w:tcW w:w="705" w:type="dxa"/>
            <w:tcBorders>
              <w:top w:val="double" w:sz="4" w:space="0" w:color="000000"/>
              <w:left w:val="double" w:sz="4" w:space="0" w:color="000000"/>
              <w:bottom w:val="double" w:sz="4" w:space="0" w:color="000000"/>
              <w:right w:val="double" w:sz="4" w:space="0" w:color="000000"/>
            </w:tcBorders>
          </w:tcPr>
          <w:p w14:paraId="79B52279" w14:textId="77777777" w:rsidR="004A514F" w:rsidRPr="0093631A" w:rsidRDefault="004A514F" w:rsidP="004A514F">
            <w:pPr>
              <w:numPr>
                <w:ilvl w:val="0"/>
                <w:numId w:val="4"/>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34F8806E" w14:textId="1583DE75" w:rsidR="004A514F" w:rsidRPr="0093631A" w:rsidRDefault="004A514F" w:rsidP="004A514F">
            <w:pPr>
              <w:jc w:val="both"/>
              <w:rPr>
                <w:sz w:val="22"/>
                <w:szCs w:val="22"/>
              </w:rPr>
            </w:pPr>
            <w:r w:rsidRPr="0093631A">
              <w:rPr>
                <w:sz w:val="22"/>
                <w:szCs w:val="22"/>
              </w:rPr>
              <w:t>Средства и</w:t>
            </w:r>
            <w:r w:rsidR="005D037C" w:rsidRPr="0093631A">
              <w:rPr>
                <w:sz w:val="22"/>
                <w:szCs w:val="22"/>
              </w:rPr>
              <w:t>змерений должны быть поверены, а</w:t>
            </w:r>
            <w:r w:rsidRPr="0093631A">
              <w:rPr>
                <w:sz w:val="22"/>
                <w:szCs w:val="22"/>
              </w:rPr>
              <w:t xml:space="preserve"> технологическое испытательное оборудование, требующее аттестации, должно быть аттестовано по ГОСТ Р </w:t>
            </w:r>
            <w:r w:rsidRPr="0093631A">
              <w:rPr>
                <w:sz w:val="22"/>
                <w:szCs w:val="22"/>
              </w:rPr>
              <w:lastRenderedPageBreak/>
              <w:t>8.566, копии паспортов, свидетельств о поверке предоставляются по требованию Заказчика.</w:t>
            </w:r>
          </w:p>
        </w:tc>
        <w:tc>
          <w:tcPr>
            <w:tcW w:w="1985" w:type="dxa"/>
            <w:tcBorders>
              <w:top w:val="double" w:sz="4" w:space="0" w:color="000000"/>
              <w:left w:val="double" w:sz="4" w:space="0" w:color="000000"/>
              <w:bottom w:val="double" w:sz="4" w:space="0" w:color="000000"/>
              <w:right w:val="double" w:sz="4" w:space="0" w:color="000000"/>
            </w:tcBorders>
          </w:tcPr>
          <w:p w14:paraId="3C63DB32" w14:textId="488B69B7" w:rsidR="004A514F" w:rsidRPr="0093631A" w:rsidRDefault="004A514F" w:rsidP="004A514F">
            <w:pPr>
              <w:jc w:val="center"/>
              <w:rPr>
                <w:sz w:val="22"/>
                <w:szCs w:val="22"/>
                <w:lang w:eastAsia="en-US"/>
              </w:rPr>
            </w:pPr>
            <w:r w:rsidRPr="0093631A">
              <w:rPr>
                <w:sz w:val="22"/>
                <w:szCs w:val="22"/>
              </w:rPr>
              <w:lastRenderedPageBreak/>
              <w:t>Соответствие</w:t>
            </w:r>
          </w:p>
        </w:tc>
      </w:tr>
      <w:tr w:rsidR="004A514F" w:rsidRPr="0093631A" w14:paraId="146BF095" w14:textId="77777777" w:rsidTr="00AC3715">
        <w:tc>
          <w:tcPr>
            <w:tcW w:w="705" w:type="dxa"/>
            <w:tcBorders>
              <w:top w:val="double" w:sz="4" w:space="0" w:color="000000"/>
              <w:left w:val="double" w:sz="4" w:space="0" w:color="000000"/>
              <w:bottom w:val="double" w:sz="4" w:space="0" w:color="000000"/>
              <w:right w:val="double" w:sz="4" w:space="0" w:color="000000"/>
            </w:tcBorders>
          </w:tcPr>
          <w:p w14:paraId="5D947215" w14:textId="77777777" w:rsidR="004A514F" w:rsidRPr="0093631A" w:rsidRDefault="004A514F" w:rsidP="004A514F">
            <w:pPr>
              <w:numPr>
                <w:ilvl w:val="0"/>
                <w:numId w:val="4"/>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22E96FFD" w14:textId="7D890F5A" w:rsidR="004A514F" w:rsidRPr="0093631A" w:rsidRDefault="004A514F" w:rsidP="004A514F">
            <w:pPr>
              <w:jc w:val="both"/>
              <w:rPr>
                <w:sz w:val="22"/>
                <w:szCs w:val="22"/>
              </w:rPr>
            </w:pPr>
            <w:r w:rsidRPr="0093631A">
              <w:rPr>
                <w:sz w:val="22"/>
                <w:szCs w:val="22"/>
              </w:rPr>
              <w:t>По требованию Заказчика, Исполнитель работ обязан предоставить перечень средств технического оснащения, применяемых при предоставлении услуги по КТС и ТО МИ. Перечень средств технического оснащения должен быть зафиксирован Исполнителем и Заказчиком документально. Для проведения КТС допускается применение аналогов средств технического оснащения, не уступающих по характеристикам, указанным в эксплуатационной и технической документации. Требование распространяется и на привлекаемые субподрядные организации</w:t>
            </w:r>
            <w:r w:rsidR="00B13D34" w:rsidRPr="0093631A">
              <w:rPr>
                <w:sz w:val="22"/>
                <w:szCs w:val="22"/>
              </w:rPr>
              <w:t>, в соответствии с ГОСТ Р 58451-</w:t>
            </w:r>
            <w:r w:rsidRPr="0093631A">
              <w:rPr>
                <w:sz w:val="22"/>
                <w:szCs w:val="22"/>
              </w:rPr>
              <w:t>2019 «Изделия медицинские. Обслуживание техническое.» п.9.2.</w:t>
            </w:r>
          </w:p>
        </w:tc>
        <w:tc>
          <w:tcPr>
            <w:tcW w:w="1985" w:type="dxa"/>
            <w:tcBorders>
              <w:top w:val="double" w:sz="4" w:space="0" w:color="000000"/>
              <w:left w:val="double" w:sz="4" w:space="0" w:color="000000"/>
              <w:bottom w:val="double" w:sz="4" w:space="0" w:color="000000"/>
              <w:right w:val="double" w:sz="4" w:space="0" w:color="000000"/>
            </w:tcBorders>
          </w:tcPr>
          <w:p w14:paraId="707A0703" w14:textId="69060852" w:rsidR="004A514F" w:rsidRPr="0093631A" w:rsidRDefault="004A514F" w:rsidP="004A514F">
            <w:pPr>
              <w:jc w:val="center"/>
              <w:rPr>
                <w:sz w:val="22"/>
                <w:szCs w:val="22"/>
                <w:lang w:eastAsia="en-US"/>
              </w:rPr>
            </w:pPr>
            <w:r w:rsidRPr="0093631A">
              <w:rPr>
                <w:sz w:val="22"/>
                <w:szCs w:val="22"/>
              </w:rPr>
              <w:t>Соответствие</w:t>
            </w:r>
          </w:p>
        </w:tc>
      </w:tr>
      <w:tr w:rsidR="004A514F" w:rsidRPr="0093631A" w14:paraId="19288AE5" w14:textId="77777777" w:rsidTr="00AC3715">
        <w:tc>
          <w:tcPr>
            <w:tcW w:w="705" w:type="dxa"/>
            <w:tcBorders>
              <w:top w:val="double" w:sz="4" w:space="0" w:color="000000"/>
              <w:left w:val="double" w:sz="4" w:space="0" w:color="000000"/>
              <w:bottom w:val="double" w:sz="4" w:space="0" w:color="000000"/>
              <w:right w:val="double" w:sz="4" w:space="0" w:color="000000"/>
            </w:tcBorders>
          </w:tcPr>
          <w:p w14:paraId="68B7CCCF" w14:textId="77777777" w:rsidR="004A514F" w:rsidRPr="0093631A" w:rsidRDefault="004A514F" w:rsidP="004A514F">
            <w:pPr>
              <w:numPr>
                <w:ilvl w:val="0"/>
                <w:numId w:val="4"/>
              </w:numPr>
              <w:jc w:val="center"/>
              <w:rPr>
                <w:sz w:val="22"/>
                <w:szCs w:val="22"/>
                <w:lang w:eastAsia="ru-RU"/>
              </w:rPr>
            </w:pPr>
          </w:p>
        </w:tc>
        <w:tc>
          <w:tcPr>
            <w:tcW w:w="7819" w:type="dxa"/>
            <w:tcBorders>
              <w:top w:val="double" w:sz="4" w:space="0" w:color="000000"/>
              <w:left w:val="double" w:sz="4" w:space="0" w:color="000000"/>
              <w:bottom w:val="double" w:sz="4" w:space="0" w:color="000000"/>
              <w:right w:val="double" w:sz="4" w:space="0" w:color="000000"/>
            </w:tcBorders>
          </w:tcPr>
          <w:p w14:paraId="6E391197" w14:textId="2A38F00F" w:rsidR="004A514F" w:rsidRPr="0093631A" w:rsidRDefault="004A514F" w:rsidP="004A514F">
            <w:pPr>
              <w:jc w:val="both"/>
              <w:rPr>
                <w:sz w:val="22"/>
                <w:szCs w:val="22"/>
              </w:rPr>
            </w:pPr>
            <w:r w:rsidRPr="0093631A">
              <w:rPr>
                <w:sz w:val="22"/>
                <w:szCs w:val="22"/>
              </w:rPr>
              <w:t>Номенклатуру средств технического оснащения, их состав и наименования, наличие свидетельств о поверке и аттестации проверяют непосредственно перед началом работ по КТС медицинских изделий ответственные лица Заказчика с целью недопущения порчи МИ при использовании несоответствующего оснащения, в соответствии с ГОСТ Р 58451—2019 «Изделия медицинские. Обслуживание техническое.» п.9.5.</w:t>
            </w:r>
          </w:p>
        </w:tc>
        <w:tc>
          <w:tcPr>
            <w:tcW w:w="1985" w:type="dxa"/>
            <w:tcBorders>
              <w:top w:val="double" w:sz="4" w:space="0" w:color="000000"/>
              <w:left w:val="double" w:sz="4" w:space="0" w:color="000000"/>
              <w:bottom w:val="double" w:sz="4" w:space="0" w:color="000000"/>
              <w:right w:val="double" w:sz="4" w:space="0" w:color="000000"/>
            </w:tcBorders>
          </w:tcPr>
          <w:p w14:paraId="1E64B961" w14:textId="277A1585" w:rsidR="004A514F" w:rsidRPr="0093631A" w:rsidRDefault="004A514F" w:rsidP="004A514F">
            <w:pPr>
              <w:jc w:val="center"/>
              <w:rPr>
                <w:sz w:val="22"/>
                <w:szCs w:val="22"/>
                <w:lang w:eastAsia="en-US"/>
              </w:rPr>
            </w:pPr>
            <w:r w:rsidRPr="0093631A">
              <w:rPr>
                <w:sz w:val="22"/>
                <w:szCs w:val="22"/>
              </w:rPr>
              <w:t>Соответствие</w:t>
            </w:r>
          </w:p>
        </w:tc>
      </w:tr>
    </w:tbl>
    <w:p w14:paraId="79833591" w14:textId="77777777" w:rsidR="004A63AB" w:rsidRPr="0093631A" w:rsidRDefault="004A63AB" w:rsidP="004A63AB">
      <w:pPr>
        <w:pStyle w:val="a9"/>
        <w:rPr>
          <w:b/>
          <w:color w:val="000000"/>
          <w:sz w:val="22"/>
          <w:szCs w:val="22"/>
          <w:shd w:val="clear" w:color="auto" w:fill="FFFFFF"/>
        </w:rPr>
      </w:pPr>
    </w:p>
    <w:p w14:paraId="39AAEF97" w14:textId="77777777" w:rsidR="004A63AB" w:rsidRPr="0093631A" w:rsidRDefault="004A63AB" w:rsidP="004A63AB">
      <w:pPr>
        <w:pStyle w:val="a9"/>
        <w:numPr>
          <w:ilvl w:val="0"/>
          <w:numId w:val="5"/>
        </w:numPr>
        <w:suppressAutoHyphens/>
        <w:jc w:val="center"/>
        <w:rPr>
          <w:b/>
          <w:color w:val="000000"/>
          <w:sz w:val="22"/>
          <w:szCs w:val="22"/>
          <w:shd w:val="clear" w:color="auto" w:fill="FFFFFF"/>
        </w:rPr>
      </w:pPr>
      <w:r w:rsidRPr="0093631A">
        <w:rPr>
          <w:b/>
          <w:color w:val="000000"/>
          <w:sz w:val="22"/>
          <w:szCs w:val="22"/>
          <w:shd w:val="clear" w:color="auto" w:fill="FFFFFF"/>
        </w:rPr>
        <w:t xml:space="preserve">Требования к документации </w:t>
      </w:r>
    </w:p>
    <w:tbl>
      <w:tblPr>
        <w:tblW w:w="10509"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4A0" w:firstRow="1" w:lastRow="0" w:firstColumn="1" w:lastColumn="0" w:noHBand="0" w:noVBand="1"/>
      </w:tblPr>
      <w:tblGrid>
        <w:gridCol w:w="701"/>
        <w:gridCol w:w="7823"/>
        <w:gridCol w:w="1985"/>
      </w:tblGrid>
      <w:tr w:rsidR="004A63AB" w:rsidRPr="0093631A" w14:paraId="27392ECE" w14:textId="77777777" w:rsidTr="004E3735">
        <w:tc>
          <w:tcPr>
            <w:tcW w:w="701" w:type="dxa"/>
            <w:tcBorders>
              <w:top w:val="double" w:sz="4" w:space="0" w:color="000000"/>
              <w:left w:val="double" w:sz="4" w:space="0" w:color="000000"/>
              <w:bottom w:val="double" w:sz="4" w:space="0" w:color="000000"/>
              <w:right w:val="double" w:sz="4" w:space="0" w:color="000000"/>
            </w:tcBorders>
            <w:vAlign w:val="center"/>
            <w:hideMark/>
          </w:tcPr>
          <w:p w14:paraId="05CF7757" w14:textId="77777777" w:rsidR="004A63AB" w:rsidRPr="0093631A" w:rsidRDefault="004A63AB" w:rsidP="001F5B43">
            <w:pPr>
              <w:jc w:val="center"/>
              <w:rPr>
                <w:b/>
                <w:sz w:val="22"/>
                <w:szCs w:val="22"/>
                <w:lang w:eastAsia="en-US"/>
              </w:rPr>
            </w:pPr>
            <w:r w:rsidRPr="0093631A">
              <w:rPr>
                <w:b/>
                <w:sz w:val="22"/>
                <w:szCs w:val="22"/>
                <w:lang w:eastAsia="en-US"/>
              </w:rPr>
              <w:t>№ п/п</w:t>
            </w:r>
          </w:p>
        </w:tc>
        <w:tc>
          <w:tcPr>
            <w:tcW w:w="7823" w:type="dxa"/>
            <w:tcBorders>
              <w:top w:val="double" w:sz="4" w:space="0" w:color="000000"/>
              <w:left w:val="double" w:sz="4" w:space="0" w:color="000000"/>
              <w:bottom w:val="double" w:sz="4" w:space="0" w:color="000000"/>
              <w:right w:val="double" w:sz="4" w:space="0" w:color="000000"/>
            </w:tcBorders>
            <w:vAlign w:val="center"/>
            <w:hideMark/>
          </w:tcPr>
          <w:p w14:paraId="0321F7C9" w14:textId="77777777" w:rsidR="004A63AB" w:rsidRPr="0093631A" w:rsidRDefault="004A63AB" w:rsidP="001F5B43">
            <w:pPr>
              <w:jc w:val="center"/>
              <w:rPr>
                <w:b/>
                <w:sz w:val="22"/>
                <w:szCs w:val="22"/>
                <w:lang w:eastAsia="en-US"/>
              </w:rPr>
            </w:pPr>
            <w:r w:rsidRPr="0093631A">
              <w:rPr>
                <w:b/>
                <w:sz w:val="22"/>
                <w:szCs w:val="22"/>
                <w:lang w:eastAsia="en-US"/>
              </w:rPr>
              <w:t>Требование</w:t>
            </w:r>
          </w:p>
        </w:tc>
        <w:tc>
          <w:tcPr>
            <w:tcW w:w="1985" w:type="dxa"/>
            <w:tcBorders>
              <w:top w:val="double" w:sz="4" w:space="0" w:color="000000"/>
              <w:left w:val="double" w:sz="4" w:space="0" w:color="000000"/>
              <w:bottom w:val="double" w:sz="4" w:space="0" w:color="000000"/>
              <w:right w:val="double" w:sz="4" w:space="0" w:color="000000"/>
            </w:tcBorders>
            <w:vAlign w:val="center"/>
            <w:hideMark/>
          </w:tcPr>
          <w:p w14:paraId="492B8FD1" w14:textId="77777777" w:rsidR="004A63AB" w:rsidRPr="0093631A" w:rsidRDefault="004A63AB" w:rsidP="001F5B43">
            <w:pPr>
              <w:jc w:val="center"/>
              <w:rPr>
                <w:b/>
                <w:sz w:val="22"/>
                <w:szCs w:val="22"/>
                <w:lang w:eastAsia="en-US"/>
              </w:rPr>
            </w:pPr>
            <w:r w:rsidRPr="0093631A">
              <w:rPr>
                <w:b/>
                <w:sz w:val="22"/>
                <w:szCs w:val="22"/>
                <w:lang w:eastAsia="en-US"/>
              </w:rPr>
              <w:t>Соответствие</w:t>
            </w:r>
          </w:p>
        </w:tc>
      </w:tr>
      <w:tr w:rsidR="002313EF" w:rsidRPr="0093631A" w14:paraId="3ACF7FEE" w14:textId="77777777" w:rsidTr="004E3735">
        <w:tc>
          <w:tcPr>
            <w:tcW w:w="701" w:type="dxa"/>
            <w:tcBorders>
              <w:top w:val="double" w:sz="4" w:space="0" w:color="000000"/>
              <w:left w:val="double" w:sz="4" w:space="0" w:color="000000"/>
              <w:bottom w:val="double" w:sz="4" w:space="0" w:color="000000"/>
              <w:right w:val="double" w:sz="4" w:space="0" w:color="000000"/>
            </w:tcBorders>
          </w:tcPr>
          <w:p w14:paraId="57C55233" w14:textId="77777777" w:rsidR="002313EF" w:rsidRPr="0093631A" w:rsidRDefault="002313EF" w:rsidP="002313EF">
            <w:pPr>
              <w:numPr>
                <w:ilvl w:val="0"/>
                <w:numId w:val="6"/>
              </w:numPr>
              <w:jc w:val="center"/>
              <w:rPr>
                <w:sz w:val="22"/>
                <w:szCs w:val="22"/>
                <w:lang w:eastAsia="ru-RU"/>
              </w:rPr>
            </w:pPr>
          </w:p>
        </w:tc>
        <w:tc>
          <w:tcPr>
            <w:tcW w:w="7823" w:type="dxa"/>
            <w:tcBorders>
              <w:top w:val="double" w:sz="4" w:space="0" w:color="000000"/>
              <w:left w:val="double" w:sz="4" w:space="0" w:color="000000"/>
              <w:bottom w:val="double" w:sz="4" w:space="0" w:color="000000"/>
              <w:right w:val="double" w:sz="4" w:space="0" w:color="000000"/>
            </w:tcBorders>
            <w:hideMark/>
          </w:tcPr>
          <w:p w14:paraId="47EF65AA" w14:textId="3DE0589E" w:rsidR="002313EF" w:rsidRPr="0093631A" w:rsidRDefault="002313EF" w:rsidP="002313EF">
            <w:pPr>
              <w:pStyle w:val="a9"/>
              <w:ind w:left="0"/>
              <w:jc w:val="both"/>
              <w:rPr>
                <w:rFonts w:eastAsia="Andale Sans UI"/>
                <w:sz w:val="22"/>
                <w:szCs w:val="22"/>
              </w:rPr>
            </w:pPr>
            <w:r w:rsidRPr="0093631A">
              <w:rPr>
                <w:sz w:val="22"/>
                <w:szCs w:val="22"/>
              </w:rPr>
              <w:t>Исполнитель должен иметь полный комплект действующей нормативной, технической и эксплуатационной документации, необходимой для оказания услуг</w:t>
            </w:r>
            <w:r w:rsidRPr="0093631A">
              <w:rPr>
                <w:bCs/>
                <w:sz w:val="22"/>
                <w:szCs w:val="22"/>
              </w:rPr>
              <w:t>:</w:t>
            </w:r>
            <w:r w:rsidRPr="0093631A">
              <w:rPr>
                <w:sz w:val="22"/>
                <w:szCs w:val="22"/>
              </w:rPr>
              <w:t xml:space="preserve"> </w:t>
            </w:r>
            <w:r w:rsidRPr="0093631A">
              <w:rPr>
                <w:color w:val="000000"/>
                <w:sz w:val="22"/>
                <w:szCs w:val="22"/>
              </w:rPr>
              <w:t>ГОСТы, СанПиНы, отраслевые методические рекомендации и указания, технологические карты, методики, документацию, регламентирующую деятельность в области контроля технического состояния МИ; периодического и текущего технического обслуживания МИ; текущего ремонта МИ.</w:t>
            </w:r>
          </w:p>
        </w:tc>
        <w:tc>
          <w:tcPr>
            <w:tcW w:w="1985" w:type="dxa"/>
            <w:tcBorders>
              <w:top w:val="double" w:sz="4" w:space="0" w:color="000000"/>
              <w:left w:val="double" w:sz="4" w:space="0" w:color="000000"/>
              <w:bottom w:val="double" w:sz="4" w:space="0" w:color="000000"/>
              <w:right w:val="double" w:sz="4" w:space="0" w:color="000000"/>
            </w:tcBorders>
            <w:hideMark/>
          </w:tcPr>
          <w:p w14:paraId="461BFD41" w14:textId="42EC4889" w:rsidR="002313EF" w:rsidRPr="0093631A" w:rsidRDefault="002313EF" w:rsidP="002313EF">
            <w:pPr>
              <w:pStyle w:val="a9"/>
              <w:ind w:left="0"/>
              <w:jc w:val="both"/>
              <w:rPr>
                <w:rFonts w:eastAsia="Andale Sans UI"/>
                <w:sz w:val="22"/>
                <w:szCs w:val="22"/>
              </w:rPr>
            </w:pPr>
            <w:r w:rsidRPr="0093631A">
              <w:rPr>
                <w:sz w:val="22"/>
                <w:szCs w:val="22"/>
              </w:rPr>
              <w:t>Наличие</w:t>
            </w:r>
          </w:p>
        </w:tc>
      </w:tr>
      <w:tr w:rsidR="002313EF" w:rsidRPr="0093631A" w14:paraId="45636B7D" w14:textId="77777777" w:rsidTr="004E3735">
        <w:tc>
          <w:tcPr>
            <w:tcW w:w="701" w:type="dxa"/>
            <w:tcBorders>
              <w:top w:val="double" w:sz="4" w:space="0" w:color="000000"/>
              <w:left w:val="double" w:sz="4" w:space="0" w:color="000000"/>
              <w:bottom w:val="double" w:sz="4" w:space="0" w:color="000000"/>
              <w:right w:val="double" w:sz="4" w:space="0" w:color="000000"/>
            </w:tcBorders>
          </w:tcPr>
          <w:p w14:paraId="6149549A" w14:textId="77777777" w:rsidR="002313EF" w:rsidRPr="0093631A" w:rsidRDefault="002313EF" w:rsidP="002313EF">
            <w:pPr>
              <w:numPr>
                <w:ilvl w:val="0"/>
                <w:numId w:val="6"/>
              </w:numPr>
              <w:jc w:val="center"/>
              <w:rPr>
                <w:sz w:val="22"/>
                <w:szCs w:val="22"/>
                <w:lang w:eastAsia="ru-RU"/>
              </w:rPr>
            </w:pPr>
          </w:p>
        </w:tc>
        <w:tc>
          <w:tcPr>
            <w:tcW w:w="7823" w:type="dxa"/>
            <w:tcBorders>
              <w:top w:val="double" w:sz="4" w:space="0" w:color="000000"/>
              <w:left w:val="double" w:sz="4" w:space="0" w:color="000000"/>
              <w:bottom w:val="double" w:sz="4" w:space="0" w:color="000000"/>
              <w:right w:val="double" w:sz="4" w:space="0" w:color="000000"/>
            </w:tcBorders>
          </w:tcPr>
          <w:p w14:paraId="553F9380" w14:textId="21F1D958" w:rsidR="002313EF" w:rsidRPr="0093631A" w:rsidRDefault="002313EF" w:rsidP="002313EF">
            <w:pPr>
              <w:pStyle w:val="a9"/>
              <w:ind w:left="0"/>
              <w:jc w:val="both"/>
              <w:rPr>
                <w:rFonts w:eastAsia="Andale Sans UI"/>
                <w:sz w:val="22"/>
                <w:szCs w:val="22"/>
              </w:rPr>
            </w:pPr>
            <w:r w:rsidRPr="0093631A">
              <w:rPr>
                <w:sz w:val="22"/>
                <w:szCs w:val="22"/>
              </w:rPr>
              <w:t>Ведение учета МИ, эксплуатируемых в лечебном учреждении и принятых на обслуживание, отображение всех выполняемых работ в журнале технического обслуживания медицинской техники в каждом подразделении Заказчика.</w:t>
            </w:r>
          </w:p>
        </w:tc>
        <w:tc>
          <w:tcPr>
            <w:tcW w:w="1985" w:type="dxa"/>
            <w:tcBorders>
              <w:top w:val="double" w:sz="4" w:space="0" w:color="000000"/>
              <w:left w:val="double" w:sz="4" w:space="0" w:color="000000"/>
              <w:bottom w:val="double" w:sz="4" w:space="0" w:color="000000"/>
              <w:right w:val="double" w:sz="4" w:space="0" w:color="000000"/>
            </w:tcBorders>
          </w:tcPr>
          <w:p w14:paraId="030A8380" w14:textId="66B73A6E" w:rsidR="002313EF" w:rsidRPr="0093631A" w:rsidRDefault="002313EF" w:rsidP="002313EF">
            <w:pPr>
              <w:pStyle w:val="a9"/>
              <w:ind w:left="0"/>
              <w:jc w:val="both"/>
              <w:rPr>
                <w:rFonts w:eastAsia="Andale Sans UI"/>
                <w:sz w:val="22"/>
                <w:szCs w:val="22"/>
              </w:rPr>
            </w:pPr>
            <w:r w:rsidRPr="0093631A">
              <w:rPr>
                <w:sz w:val="22"/>
                <w:szCs w:val="22"/>
              </w:rPr>
              <w:t>Соответствие</w:t>
            </w:r>
          </w:p>
        </w:tc>
      </w:tr>
    </w:tbl>
    <w:p w14:paraId="456B94B8" w14:textId="77777777" w:rsidR="004A63AB" w:rsidRPr="0093631A" w:rsidRDefault="004A63AB" w:rsidP="004A63AB">
      <w:pPr>
        <w:ind w:left="360"/>
        <w:jc w:val="center"/>
        <w:rPr>
          <w:b/>
          <w:color w:val="000000"/>
          <w:sz w:val="22"/>
          <w:szCs w:val="22"/>
          <w:shd w:val="clear" w:color="auto" w:fill="FFFFFF"/>
          <w:lang w:eastAsia="ru-RU"/>
        </w:rPr>
      </w:pPr>
    </w:p>
    <w:p w14:paraId="4B3526B8" w14:textId="77777777" w:rsidR="004A63AB" w:rsidRPr="0093631A" w:rsidRDefault="004A63AB" w:rsidP="004A63AB">
      <w:pPr>
        <w:pStyle w:val="a9"/>
        <w:numPr>
          <w:ilvl w:val="0"/>
          <w:numId w:val="5"/>
        </w:numPr>
        <w:suppressAutoHyphens/>
        <w:jc w:val="center"/>
        <w:rPr>
          <w:rFonts w:eastAsia="Andale Sans UI"/>
          <w:b/>
          <w:sz w:val="22"/>
          <w:szCs w:val="22"/>
        </w:rPr>
      </w:pPr>
      <w:r w:rsidRPr="0093631A">
        <w:rPr>
          <w:b/>
          <w:color w:val="000000"/>
          <w:sz w:val="22"/>
          <w:szCs w:val="22"/>
          <w:shd w:val="clear" w:color="auto" w:fill="FFFFFF"/>
        </w:rPr>
        <w:t xml:space="preserve">Требования по обеспечению качества </w:t>
      </w:r>
      <w:r w:rsidRPr="0093631A">
        <w:rPr>
          <w:b/>
          <w:bCs/>
          <w:sz w:val="22"/>
          <w:szCs w:val="22"/>
        </w:rPr>
        <w:t>оказываемых услуг</w:t>
      </w:r>
    </w:p>
    <w:tbl>
      <w:tblPr>
        <w:tblW w:w="10509"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709"/>
        <w:gridCol w:w="7779"/>
        <w:gridCol w:w="2021"/>
      </w:tblGrid>
      <w:tr w:rsidR="004A63AB" w:rsidRPr="0093631A" w14:paraId="762BC89B" w14:textId="77777777" w:rsidTr="004E3735">
        <w:tc>
          <w:tcPr>
            <w:tcW w:w="709" w:type="dxa"/>
            <w:tcBorders>
              <w:top w:val="double" w:sz="4" w:space="0" w:color="000000"/>
              <w:left w:val="double" w:sz="4" w:space="0" w:color="000000"/>
              <w:bottom w:val="double" w:sz="4" w:space="0" w:color="000000"/>
              <w:right w:val="double" w:sz="4" w:space="0" w:color="000000"/>
            </w:tcBorders>
            <w:vAlign w:val="center"/>
            <w:hideMark/>
          </w:tcPr>
          <w:p w14:paraId="1A84F5D2" w14:textId="77777777" w:rsidR="004A63AB" w:rsidRPr="0093631A" w:rsidRDefault="004A63AB" w:rsidP="001F5B43">
            <w:pPr>
              <w:jc w:val="center"/>
              <w:rPr>
                <w:b/>
                <w:sz w:val="22"/>
                <w:szCs w:val="22"/>
                <w:lang w:eastAsia="en-US"/>
              </w:rPr>
            </w:pPr>
            <w:r w:rsidRPr="0093631A">
              <w:rPr>
                <w:b/>
                <w:sz w:val="22"/>
                <w:szCs w:val="22"/>
                <w:lang w:eastAsia="en-US"/>
              </w:rPr>
              <w:t>№ п/п</w:t>
            </w:r>
          </w:p>
        </w:tc>
        <w:tc>
          <w:tcPr>
            <w:tcW w:w="7779" w:type="dxa"/>
            <w:tcBorders>
              <w:top w:val="double" w:sz="4" w:space="0" w:color="000000"/>
              <w:left w:val="double" w:sz="4" w:space="0" w:color="000000"/>
              <w:bottom w:val="double" w:sz="4" w:space="0" w:color="000000"/>
              <w:right w:val="double" w:sz="4" w:space="0" w:color="000000"/>
            </w:tcBorders>
            <w:vAlign w:val="center"/>
            <w:hideMark/>
          </w:tcPr>
          <w:p w14:paraId="79D73C0C" w14:textId="77777777" w:rsidR="004A63AB" w:rsidRPr="0093631A" w:rsidRDefault="004A63AB" w:rsidP="001F5B43">
            <w:pPr>
              <w:jc w:val="center"/>
              <w:rPr>
                <w:b/>
                <w:sz w:val="22"/>
                <w:szCs w:val="22"/>
                <w:lang w:eastAsia="en-US"/>
              </w:rPr>
            </w:pPr>
            <w:r w:rsidRPr="0093631A">
              <w:rPr>
                <w:b/>
                <w:sz w:val="22"/>
                <w:szCs w:val="22"/>
                <w:lang w:eastAsia="en-US"/>
              </w:rPr>
              <w:t>Требование</w:t>
            </w:r>
          </w:p>
        </w:tc>
        <w:tc>
          <w:tcPr>
            <w:tcW w:w="2021" w:type="dxa"/>
            <w:tcBorders>
              <w:top w:val="double" w:sz="4" w:space="0" w:color="000000"/>
              <w:left w:val="double" w:sz="4" w:space="0" w:color="000000"/>
              <w:bottom w:val="double" w:sz="4" w:space="0" w:color="000000"/>
              <w:right w:val="double" w:sz="4" w:space="0" w:color="000000"/>
            </w:tcBorders>
            <w:vAlign w:val="center"/>
            <w:hideMark/>
          </w:tcPr>
          <w:p w14:paraId="5127927E" w14:textId="77777777" w:rsidR="004A63AB" w:rsidRPr="0093631A" w:rsidRDefault="004A63AB" w:rsidP="001F5B43">
            <w:pPr>
              <w:jc w:val="center"/>
              <w:rPr>
                <w:b/>
                <w:sz w:val="22"/>
                <w:szCs w:val="22"/>
                <w:lang w:eastAsia="en-US"/>
              </w:rPr>
            </w:pPr>
            <w:r w:rsidRPr="0093631A">
              <w:rPr>
                <w:b/>
                <w:sz w:val="22"/>
                <w:szCs w:val="22"/>
                <w:lang w:eastAsia="en-US"/>
              </w:rPr>
              <w:t>Соответствие</w:t>
            </w:r>
          </w:p>
        </w:tc>
      </w:tr>
      <w:tr w:rsidR="002313EF" w:rsidRPr="0093631A" w14:paraId="5661496A" w14:textId="77777777" w:rsidTr="004E3735">
        <w:tc>
          <w:tcPr>
            <w:tcW w:w="709" w:type="dxa"/>
            <w:tcBorders>
              <w:top w:val="double" w:sz="4" w:space="0" w:color="000000"/>
              <w:left w:val="double" w:sz="4" w:space="0" w:color="000000"/>
              <w:bottom w:val="double" w:sz="4" w:space="0" w:color="000000"/>
              <w:right w:val="double" w:sz="4" w:space="0" w:color="000000"/>
            </w:tcBorders>
          </w:tcPr>
          <w:p w14:paraId="08BBE48A" w14:textId="77777777" w:rsidR="002313EF" w:rsidRPr="0093631A" w:rsidRDefault="002313EF" w:rsidP="002313EF">
            <w:pPr>
              <w:numPr>
                <w:ilvl w:val="0"/>
                <w:numId w:val="7"/>
              </w:numPr>
              <w:jc w:val="center"/>
              <w:rPr>
                <w:sz w:val="22"/>
                <w:szCs w:val="22"/>
                <w:lang w:eastAsia="ru-RU"/>
              </w:rPr>
            </w:pPr>
          </w:p>
        </w:tc>
        <w:tc>
          <w:tcPr>
            <w:tcW w:w="7779" w:type="dxa"/>
            <w:tcBorders>
              <w:top w:val="double" w:sz="4" w:space="0" w:color="000000"/>
              <w:left w:val="double" w:sz="4" w:space="0" w:color="000000"/>
              <w:bottom w:val="double" w:sz="4" w:space="0" w:color="000000"/>
              <w:right w:val="double" w:sz="4" w:space="0" w:color="000000"/>
            </w:tcBorders>
            <w:hideMark/>
          </w:tcPr>
          <w:p w14:paraId="2B3B29EC" w14:textId="532B55E6" w:rsidR="002313EF" w:rsidRPr="0093631A" w:rsidRDefault="002313EF" w:rsidP="002313EF">
            <w:pPr>
              <w:pStyle w:val="a9"/>
              <w:ind w:left="0"/>
              <w:jc w:val="both"/>
              <w:rPr>
                <w:rFonts w:eastAsia="Andale Sans UI"/>
                <w:sz w:val="22"/>
                <w:szCs w:val="22"/>
              </w:rPr>
            </w:pPr>
            <w:r w:rsidRPr="0093631A">
              <w:rPr>
                <w:sz w:val="22"/>
                <w:szCs w:val="22"/>
              </w:rPr>
              <w:t>Оказание услуг производится по внедренной Исполнителем системы менеджмента качества в соответствии с ГОСТ ISO 9001 или ГОСТ ISO 13485.</w:t>
            </w:r>
          </w:p>
        </w:tc>
        <w:tc>
          <w:tcPr>
            <w:tcW w:w="2021" w:type="dxa"/>
            <w:tcBorders>
              <w:top w:val="double" w:sz="4" w:space="0" w:color="000000"/>
              <w:left w:val="double" w:sz="4" w:space="0" w:color="000000"/>
              <w:bottom w:val="double" w:sz="4" w:space="0" w:color="000000"/>
              <w:right w:val="double" w:sz="4" w:space="0" w:color="000000"/>
            </w:tcBorders>
            <w:hideMark/>
          </w:tcPr>
          <w:p w14:paraId="17C40785" w14:textId="38948D4B" w:rsidR="002313EF" w:rsidRPr="0093631A" w:rsidRDefault="002313EF" w:rsidP="002313EF">
            <w:pPr>
              <w:jc w:val="center"/>
              <w:rPr>
                <w:sz w:val="22"/>
                <w:szCs w:val="22"/>
                <w:lang w:eastAsia="en-US"/>
              </w:rPr>
            </w:pPr>
            <w:r w:rsidRPr="0093631A">
              <w:rPr>
                <w:sz w:val="22"/>
                <w:szCs w:val="22"/>
              </w:rPr>
              <w:t>Наличие</w:t>
            </w:r>
          </w:p>
        </w:tc>
      </w:tr>
      <w:tr w:rsidR="002313EF" w:rsidRPr="0093631A" w14:paraId="5D405F0D" w14:textId="77777777" w:rsidTr="004E3735">
        <w:tc>
          <w:tcPr>
            <w:tcW w:w="709" w:type="dxa"/>
            <w:tcBorders>
              <w:top w:val="double" w:sz="4" w:space="0" w:color="000000"/>
              <w:left w:val="double" w:sz="4" w:space="0" w:color="000000"/>
              <w:bottom w:val="double" w:sz="4" w:space="0" w:color="000000"/>
              <w:right w:val="double" w:sz="4" w:space="0" w:color="000000"/>
            </w:tcBorders>
          </w:tcPr>
          <w:p w14:paraId="6D4A4803" w14:textId="77777777" w:rsidR="002313EF" w:rsidRPr="0093631A" w:rsidRDefault="002313EF" w:rsidP="002313EF">
            <w:pPr>
              <w:numPr>
                <w:ilvl w:val="0"/>
                <w:numId w:val="7"/>
              </w:numPr>
              <w:jc w:val="center"/>
              <w:rPr>
                <w:sz w:val="22"/>
                <w:szCs w:val="22"/>
                <w:lang w:eastAsia="ru-RU"/>
              </w:rPr>
            </w:pPr>
          </w:p>
        </w:tc>
        <w:tc>
          <w:tcPr>
            <w:tcW w:w="7779" w:type="dxa"/>
            <w:tcBorders>
              <w:top w:val="double" w:sz="4" w:space="0" w:color="000000"/>
              <w:left w:val="double" w:sz="4" w:space="0" w:color="000000"/>
              <w:bottom w:val="double" w:sz="4" w:space="0" w:color="000000"/>
              <w:right w:val="double" w:sz="4" w:space="0" w:color="000000"/>
            </w:tcBorders>
            <w:hideMark/>
          </w:tcPr>
          <w:p w14:paraId="260FC117" w14:textId="50DC7A56" w:rsidR="002313EF" w:rsidRPr="0093631A" w:rsidRDefault="002313EF" w:rsidP="002313EF">
            <w:pPr>
              <w:pStyle w:val="a9"/>
              <w:ind w:left="0"/>
              <w:jc w:val="both"/>
              <w:rPr>
                <w:rFonts w:eastAsia="Andale Sans UI"/>
                <w:sz w:val="22"/>
                <w:szCs w:val="22"/>
              </w:rPr>
            </w:pPr>
            <w:r w:rsidRPr="0093631A">
              <w:rPr>
                <w:sz w:val="22"/>
                <w:szCs w:val="22"/>
              </w:rPr>
              <w:t>Оказание услуг должно проводиться согласно действующей технической и эксплуатационной документации изготовителя на все МИ.</w:t>
            </w:r>
          </w:p>
        </w:tc>
        <w:tc>
          <w:tcPr>
            <w:tcW w:w="2021" w:type="dxa"/>
            <w:tcBorders>
              <w:top w:val="double" w:sz="4" w:space="0" w:color="000000"/>
              <w:left w:val="double" w:sz="4" w:space="0" w:color="000000"/>
              <w:bottom w:val="double" w:sz="4" w:space="0" w:color="000000"/>
              <w:right w:val="double" w:sz="4" w:space="0" w:color="000000"/>
            </w:tcBorders>
            <w:hideMark/>
          </w:tcPr>
          <w:p w14:paraId="456F6346" w14:textId="119C4829"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512E6AAF" w14:textId="77777777" w:rsidTr="004E3735">
        <w:tc>
          <w:tcPr>
            <w:tcW w:w="709" w:type="dxa"/>
            <w:tcBorders>
              <w:top w:val="double" w:sz="4" w:space="0" w:color="000000"/>
              <w:left w:val="double" w:sz="4" w:space="0" w:color="000000"/>
              <w:bottom w:val="double" w:sz="4" w:space="0" w:color="000000"/>
              <w:right w:val="double" w:sz="4" w:space="0" w:color="000000"/>
            </w:tcBorders>
          </w:tcPr>
          <w:p w14:paraId="098B61C6" w14:textId="77777777" w:rsidR="002313EF" w:rsidRPr="0093631A" w:rsidRDefault="002313EF" w:rsidP="002313EF">
            <w:pPr>
              <w:numPr>
                <w:ilvl w:val="0"/>
                <w:numId w:val="7"/>
              </w:numPr>
              <w:jc w:val="center"/>
              <w:rPr>
                <w:sz w:val="22"/>
                <w:szCs w:val="22"/>
                <w:lang w:eastAsia="ru-RU"/>
              </w:rPr>
            </w:pPr>
          </w:p>
        </w:tc>
        <w:tc>
          <w:tcPr>
            <w:tcW w:w="7779" w:type="dxa"/>
            <w:tcBorders>
              <w:top w:val="double" w:sz="4" w:space="0" w:color="000000"/>
              <w:left w:val="double" w:sz="4" w:space="0" w:color="000000"/>
              <w:bottom w:val="double" w:sz="4" w:space="0" w:color="000000"/>
              <w:right w:val="double" w:sz="4" w:space="0" w:color="000000"/>
            </w:tcBorders>
            <w:hideMark/>
          </w:tcPr>
          <w:p w14:paraId="2D7DA48B" w14:textId="77777777" w:rsidR="002313EF" w:rsidRPr="0093631A" w:rsidRDefault="002313EF" w:rsidP="002313EF">
            <w:pPr>
              <w:jc w:val="both"/>
              <w:rPr>
                <w:sz w:val="22"/>
                <w:szCs w:val="22"/>
              </w:rPr>
            </w:pPr>
            <w:r w:rsidRPr="0093631A">
              <w:rPr>
                <w:sz w:val="22"/>
                <w:szCs w:val="22"/>
              </w:rPr>
              <w:t>Гарантийные сроки на работы по ТО:</w:t>
            </w:r>
          </w:p>
          <w:p w14:paraId="481E2B42" w14:textId="77777777" w:rsidR="002313EF" w:rsidRPr="0093631A" w:rsidRDefault="002313EF" w:rsidP="002313EF">
            <w:pPr>
              <w:jc w:val="both"/>
              <w:rPr>
                <w:sz w:val="22"/>
                <w:szCs w:val="22"/>
              </w:rPr>
            </w:pPr>
            <w:r w:rsidRPr="0093631A">
              <w:rPr>
                <w:sz w:val="22"/>
                <w:szCs w:val="22"/>
              </w:rPr>
              <w:t>-  на работы по периодическому и внеплановому ТО - 30 календарных дней;</w:t>
            </w:r>
          </w:p>
          <w:p w14:paraId="486E56BF" w14:textId="77777777" w:rsidR="002313EF" w:rsidRPr="0093631A" w:rsidRDefault="002313EF" w:rsidP="002313EF">
            <w:pPr>
              <w:jc w:val="both"/>
              <w:rPr>
                <w:sz w:val="22"/>
                <w:szCs w:val="22"/>
              </w:rPr>
            </w:pPr>
            <w:r w:rsidRPr="0093631A">
              <w:rPr>
                <w:sz w:val="22"/>
                <w:szCs w:val="22"/>
              </w:rPr>
              <w:t>- на работы по ремонту МИ - 6 (шесть) месяцев;</w:t>
            </w:r>
          </w:p>
          <w:p w14:paraId="4C02BA13" w14:textId="77777777" w:rsidR="002313EF" w:rsidRPr="0093631A" w:rsidRDefault="002313EF" w:rsidP="002313EF">
            <w:pPr>
              <w:jc w:val="both"/>
              <w:rPr>
                <w:sz w:val="22"/>
                <w:szCs w:val="22"/>
              </w:rPr>
            </w:pPr>
            <w:r w:rsidRPr="0093631A">
              <w:rPr>
                <w:sz w:val="22"/>
                <w:szCs w:val="22"/>
              </w:rPr>
              <w:t>- на установленные запасные части - 3 (три) месяца или не менее срока, установленного заводом-изготовителем.</w:t>
            </w:r>
          </w:p>
          <w:p w14:paraId="4332998F" w14:textId="1FA938D4" w:rsidR="002313EF" w:rsidRPr="0093631A" w:rsidRDefault="002313EF" w:rsidP="002313EF">
            <w:pPr>
              <w:pStyle w:val="a9"/>
              <w:ind w:left="0"/>
              <w:jc w:val="both"/>
              <w:rPr>
                <w:rFonts w:eastAsia="Andale Sans UI"/>
                <w:sz w:val="22"/>
                <w:szCs w:val="22"/>
              </w:rPr>
            </w:pPr>
            <w:r w:rsidRPr="0093631A">
              <w:rPr>
                <w:sz w:val="22"/>
                <w:szCs w:val="22"/>
              </w:rPr>
              <w:t>Гарантийный срок исчисляется с даты завершения работ, указанной в журнале ТО МИ.</w:t>
            </w:r>
          </w:p>
        </w:tc>
        <w:tc>
          <w:tcPr>
            <w:tcW w:w="2021" w:type="dxa"/>
            <w:tcBorders>
              <w:top w:val="double" w:sz="4" w:space="0" w:color="000000"/>
              <w:left w:val="double" w:sz="4" w:space="0" w:color="000000"/>
              <w:bottom w:val="double" w:sz="4" w:space="0" w:color="000000"/>
              <w:right w:val="double" w:sz="4" w:space="0" w:color="000000"/>
            </w:tcBorders>
            <w:hideMark/>
          </w:tcPr>
          <w:p w14:paraId="0739D85F" w14:textId="2B820771"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6DE41F6E" w14:textId="77777777" w:rsidTr="004E3735">
        <w:tc>
          <w:tcPr>
            <w:tcW w:w="709" w:type="dxa"/>
            <w:tcBorders>
              <w:top w:val="double" w:sz="4" w:space="0" w:color="000000"/>
              <w:left w:val="double" w:sz="4" w:space="0" w:color="000000"/>
              <w:bottom w:val="double" w:sz="4" w:space="0" w:color="000000"/>
              <w:right w:val="double" w:sz="4" w:space="0" w:color="000000"/>
            </w:tcBorders>
          </w:tcPr>
          <w:p w14:paraId="39B18313" w14:textId="77777777" w:rsidR="002313EF" w:rsidRPr="0093631A" w:rsidRDefault="002313EF" w:rsidP="002313EF">
            <w:pPr>
              <w:numPr>
                <w:ilvl w:val="0"/>
                <w:numId w:val="7"/>
              </w:numPr>
              <w:jc w:val="center"/>
              <w:rPr>
                <w:sz w:val="22"/>
                <w:szCs w:val="22"/>
                <w:lang w:eastAsia="ru-RU"/>
              </w:rPr>
            </w:pPr>
          </w:p>
        </w:tc>
        <w:tc>
          <w:tcPr>
            <w:tcW w:w="7779" w:type="dxa"/>
            <w:tcBorders>
              <w:top w:val="double" w:sz="4" w:space="0" w:color="000000"/>
              <w:left w:val="double" w:sz="4" w:space="0" w:color="000000"/>
              <w:bottom w:val="double" w:sz="4" w:space="0" w:color="000000"/>
              <w:right w:val="double" w:sz="4" w:space="0" w:color="000000"/>
            </w:tcBorders>
          </w:tcPr>
          <w:p w14:paraId="69FE5055" w14:textId="36643312" w:rsidR="002313EF" w:rsidRPr="0093631A" w:rsidRDefault="002313EF" w:rsidP="002313EF">
            <w:pPr>
              <w:pStyle w:val="a9"/>
              <w:ind w:left="0"/>
              <w:jc w:val="both"/>
              <w:rPr>
                <w:rFonts w:eastAsia="Andale Sans UI"/>
                <w:sz w:val="22"/>
                <w:szCs w:val="22"/>
              </w:rPr>
            </w:pPr>
            <w:r w:rsidRPr="0093631A">
              <w:rPr>
                <w:sz w:val="22"/>
                <w:szCs w:val="22"/>
              </w:rPr>
              <w:t>В гарантийный срок, при выявлении Заказчиком услуг, не соответствующих требованиям действующих нормативных документов, либо услуг, оказанных Исполнителем с отступлениями, ухудшившими результат услуг, или с иными недостатками, которые делают объект услуг непригодным для нормальной эксплуатации, Исполнитель безвозмездно должен устранить выявленные недостатки.</w:t>
            </w:r>
          </w:p>
        </w:tc>
        <w:tc>
          <w:tcPr>
            <w:tcW w:w="2021" w:type="dxa"/>
            <w:tcBorders>
              <w:top w:val="double" w:sz="4" w:space="0" w:color="000000"/>
              <w:left w:val="double" w:sz="4" w:space="0" w:color="000000"/>
              <w:bottom w:val="double" w:sz="4" w:space="0" w:color="000000"/>
              <w:right w:val="double" w:sz="4" w:space="0" w:color="000000"/>
            </w:tcBorders>
          </w:tcPr>
          <w:p w14:paraId="5C5CC450" w14:textId="3D081C25"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0A93AB2B" w14:textId="77777777" w:rsidTr="004E3735">
        <w:tc>
          <w:tcPr>
            <w:tcW w:w="709" w:type="dxa"/>
            <w:tcBorders>
              <w:top w:val="double" w:sz="4" w:space="0" w:color="000000"/>
              <w:left w:val="double" w:sz="4" w:space="0" w:color="000000"/>
              <w:bottom w:val="double" w:sz="4" w:space="0" w:color="000000"/>
              <w:right w:val="double" w:sz="4" w:space="0" w:color="000000"/>
            </w:tcBorders>
          </w:tcPr>
          <w:p w14:paraId="3D26D72E" w14:textId="77777777" w:rsidR="002313EF" w:rsidRPr="0093631A" w:rsidRDefault="002313EF" w:rsidP="002313EF">
            <w:pPr>
              <w:numPr>
                <w:ilvl w:val="0"/>
                <w:numId w:val="7"/>
              </w:numPr>
              <w:jc w:val="center"/>
              <w:rPr>
                <w:sz w:val="22"/>
                <w:szCs w:val="22"/>
                <w:lang w:eastAsia="ru-RU"/>
              </w:rPr>
            </w:pPr>
          </w:p>
        </w:tc>
        <w:tc>
          <w:tcPr>
            <w:tcW w:w="7779" w:type="dxa"/>
            <w:tcBorders>
              <w:top w:val="double" w:sz="4" w:space="0" w:color="000000"/>
              <w:left w:val="double" w:sz="4" w:space="0" w:color="000000"/>
              <w:bottom w:val="double" w:sz="4" w:space="0" w:color="000000"/>
              <w:right w:val="double" w:sz="4" w:space="0" w:color="000000"/>
            </w:tcBorders>
          </w:tcPr>
          <w:p w14:paraId="7B2C92C7" w14:textId="77777777" w:rsidR="002313EF" w:rsidRPr="0093631A" w:rsidRDefault="002313EF" w:rsidP="002313EF">
            <w:pPr>
              <w:ind w:right="113"/>
              <w:jc w:val="both"/>
              <w:rPr>
                <w:sz w:val="22"/>
                <w:szCs w:val="22"/>
                <w:shd w:val="clear" w:color="auto" w:fill="FFFF00"/>
              </w:rPr>
            </w:pPr>
            <w:r w:rsidRPr="0093631A">
              <w:rPr>
                <w:sz w:val="22"/>
                <w:szCs w:val="22"/>
              </w:rPr>
              <w:t>При обнаружении недостатков, допущенных при проведении ТО,</w:t>
            </w:r>
          </w:p>
          <w:p w14:paraId="1619C805" w14:textId="7807C63D" w:rsidR="002313EF" w:rsidRPr="0093631A" w:rsidRDefault="002313EF" w:rsidP="002313EF">
            <w:pPr>
              <w:pStyle w:val="a9"/>
              <w:ind w:left="0"/>
              <w:jc w:val="both"/>
              <w:rPr>
                <w:rFonts w:eastAsia="Andale Sans UI"/>
                <w:sz w:val="22"/>
                <w:szCs w:val="22"/>
              </w:rPr>
            </w:pPr>
            <w:r w:rsidRPr="0093631A">
              <w:rPr>
                <w:sz w:val="22"/>
                <w:szCs w:val="22"/>
              </w:rPr>
              <w:t>Исполнитель должен устранить их безвозмездно в срок не более 3 рабочих дней (без учета времени доставки запасных частей) с момента поступления к нему соответствующего обращения Заказчика.</w:t>
            </w:r>
          </w:p>
        </w:tc>
        <w:tc>
          <w:tcPr>
            <w:tcW w:w="2021" w:type="dxa"/>
            <w:tcBorders>
              <w:top w:val="double" w:sz="4" w:space="0" w:color="000000"/>
              <w:left w:val="double" w:sz="4" w:space="0" w:color="000000"/>
              <w:bottom w:val="double" w:sz="4" w:space="0" w:color="000000"/>
              <w:right w:val="double" w:sz="4" w:space="0" w:color="000000"/>
            </w:tcBorders>
          </w:tcPr>
          <w:p w14:paraId="761B2627" w14:textId="5D4D0C5E" w:rsidR="002313EF" w:rsidRPr="0093631A" w:rsidRDefault="002313EF" w:rsidP="002313EF">
            <w:pPr>
              <w:jc w:val="center"/>
              <w:rPr>
                <w:sz w:val="22"/>
                <w:szCs w:val="22"/>
                <w:lang w:eastAsia="en-US"/>
              </w:rPr>
            </w:pPr>
            <w:r w:rsidRPr="0093631A">
              <w:rPr>
                <w:sz w:val="22"/>
                <w:szCs w:val="22"/>
              </w:rPr>
              <w:t>Соответствие</w:t>
            </w:r>
          </w:p>
        </w:tc>
      </w:tr>
    </w:tbl>
    <w:p w14:paraId="7CBFA1EC" w14:textId="77777777" w:rsidR="004A63AB" w:rsidRPr="0093631A" w:rsidRDefault="004A63AB" w:rsidP="004A63AB">
      <w:pPr>
        <w:pStyle w:val="a9"/>
        <w:rPr>
          <w:rFonts w:eastAsia="Andale Sans UI"/>
          <w:b/>
          <w:sz w:val="22"/>
          <w:szCs w:val="22"/>
        </w:rPr>
      </w:pPr>
    </w:p>
    <w:p w14:paraId="3E5167FF" w14:textId="77777777" w:rsidR="000E6630" w:rsidRPr="000E6630" w:rsidRDefault="000E6630" w:rsidP="000E6630">
      <w:pPr>
        <w:pStyle w:val="a9"/>
        <w:suppressAutoHyphens/>
        <w:rPr>
          <w:b/>
          <w:color w:val="000000"/>
          <w:sz w:val="22"/>
          <w:szCs w:val="22"/>
          <w:shd w:val="clear" w:color="auto" w:fill="FFFFFF"/>
        </w:rPr>
      </w:pPr>
    </w:p>
    <w:p w14:paraId="428115B7" w14:textId="77777777" w:rsidR="004A63AB" w:rsidRPr="0093631A" w:rsidRDefault="004A63AB" w:rsidP="004A63AB">
      <w:pPr>
        <w:pStyle w:val="a9"/>
        <w:numPr>
          <w:ilvl w:val="0"/>
          <w:numId w:val="5"/>
        </w:numPr>
        <w:suppressAutoHyphens/>
        <w:jc w:val="center"/>
        <w:rPr>
          <w:b/>
          <w:color w:val="000000"/>
          <w:sz w:val="22"/>
          <w:szCs w:val="22"/>
          <w:shd w:val="clear" w:color="auto" w:fill="FFFFFF"/>
        </w:rPr>
      </w:pPr>
      <w:r w:rsidRPr="0093631A">
        <w:rPr>
          <w:b/>
          <w:sz w:val="22"/>
          <w:szCs w:val="22"/>
          <w:lang w:eastAsia="ru-RU"/>
        </w:rPr>
        <w:t>Организация и порядок оказания услуг (проведения работ)</w:t>
      </w:r>
    </w:p>
    <w:tbl>
      <w:tblPr>
        <w:tblW w:w="10509"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709"/>
        <w:gridCol w:w="7815"/>
        <w:gridCol w:w="1985"/>
      </w:tblGrid>
      <w:tr w:rsidR="004A63AB" w:rsidRPr="0093631A" w14:paraId="09D72724" w14:textId="77777777" w:rsidTr="002313EF">
        <w:trPr>
          <w:tblHeader/>
        </w:trPr>
        <w:tc>
          <w:tcPr>
            <w:tcW w:w="709" w:type="dxa"/>
            <w:tcBorders>
              <w:top w:val="double" w:sz="4" w:space="0" w:color="000000"/>
              <w:left w:val="double" w:sz="4" w:space="0" w:color="000000"/>
              <w:bottom w:val="double" w:sz="4" w:space="0" w:color="000000"/>
              <w:right w:val="double" w:sz="4" w:space="0" w:color="000000"/>
            </w:tcBorders>
            <w:vAlign w:val="center"/>
            <w:hideMark/>
          </w:tcPr>
          <w:p w14:paraId="2363362B" w14:textId="77777777" w:rsidR="004A63AB" w:rsidRPr="0093631A" w:rsidRDefault="004A63AB" w:rsidP="001F5B43">
            <w:pPr>
              <w:jc w:val="center"/>
              <w:rPr>
                <w:b/>
                <w:sz w:val="22"/>
                <w:szCs w:val="22"/>
                <w:lang w:eastAsia="en-US"/>
              </w:rPr>
            </w:pPr>
            <w:r w:rsidRPr="0093631A">
              <w:rPr>
                <w:b/>
                <w:sz w:val="22"/>
                <w:szCs w:val="22"/>
                <w:lang w:eastAsia="en-US"/>
              </w:rPr>
              <w:t>№ п/п</w:t>
            </w:r>
          </w:p>
        </w:tc>
        <w:tc>
          <w:tcPr>
            <w:tcW w:w="7815" w:type="dxa"/>
            <w:tcBorders>
              <w:top w:val="double" w:sz="4" w:space="0" w:color="000000"/>
              <w:left w:val="double" w:sz="4" w:space="0" w:color="000000"/>
              <w:bottom w:val="double" w:sz="4" w:space="0" w:color="000000"/>
              <w:right w:val="double" w:sz="4" w:space="0" w:color="000000"/>
            </w:tcBorders>
            <w:vAlign w:val="center"/>
            <w:hideMark/>
          </w:tcPr>
          <w:p w14:paraId="3021D47B" w14:textId="77777777" w:rsidR="004A63AB" w:rsidRPr="0093631A" w:rsidRDefault="004A63AB" w:rsidP="001F5B43">
            <w:pPr>
              <w:jc w:val="center"/>
              <w:rPr>
                <w:b/>
                <w:sz w:val="22"/>
                <w:szCs w:val="22"/>
                <w:lang w:eastAsia="en-US"/>
              </w:rPr>
            </w:pPr>
            <w:r w:rsidRPr="0093631A">
              <w:rPr>
                <w:b/>
                <w:sz w:val="22"/>
                <w:szCs w:val="22"/>
                <w:lang w:eastAsia="en-US"/>
              </w:rPr>
              <w:t>Требование</w:t>
            </w:r>
          </w:p>
        </w:tc>
        <w:tc>
          <w:tcPr>
            <w:tcW w:w="1985" w:type="dxa"/>
            <w:tcBorders>
              <w:top w:val="double" w:sz="4" w:space="0" w:color="000000"/>
              <w:left w:val="double" w:sz="4" w:space="0" w:color="000000"/>
              <w:bottom w:val="double" w:sz="4" w:space="0" w:color="000000"/>
              <w:right w:val="double" w:sz="4" w:space="0" w:color="000000"/>
            </w:tcBorders>
            <w:vAlign w:val="center"/>
            <w:hideMark/>
          </w:tcPr>
          <w:p w14:paraId="1CE149C1" w14:textId="77777777" w:rsidR="004A63AB" w:rsidRPr="0093631A" w:rsidRDefault="004A63AB" w:rsidP="001F5B43">
            <w:pPr>
              <w:jc w:val="center"/>
              <w:rPr>
                <w:b/>
                <w:sz w:val="22"/>
                <w:szCs w:val="22"/>
                <w:lang w:eastAsia="en-US"/>
              </w:rPr>
            </w:pPr>
            <w:r w:rsidRPr="0093631A">
              <w:rPr>
                <w:b/>
                <w:sz w:val="22"/>
                <w:szCs w:val="22"/>
                <w:lang w:eastAsia="en-US"/>
              </w:rPr>
              <w:t>Соответствие</w:t>
            </w:r>
          </w:p>
        </w:tc>
      </w:tr>
      <w:tr w:rsidR="002313EF" w:rsidRPr="0093631A" w14:paraId="7F75BE2D" w14:textId="77777777" w:rsidTr="004E3735">
        <w:tc>
          <w:tcPr>
            <w:tcW w:w="709" w:type="dxa"/>
            <w:tcBorders>
              <w:top w:val="double" w:sz="4" w:space="0" w:color="000000"/>
              <w:left w:val="double" w:sz="4" w:space="0" w:color="000000"/>
              <w:bottom w:val="double" w:sz="4" w:space="0" w:color="000000"/>
              <w:right w:val="double" w:sz="4" w:space="0" w:color="000000"/>
            </w:tcBorders>
          </w:tcPr>
          <w:p w14:paraId="1E054222"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7044B7F8" w14:textId="77777777" w:rsidR="000C6DA1" w:rsidRPr="000C6DA1" w:rsidRDefault="000C6DA1" w:rsidP="000C6DA1">
            <w:pPr>
              <w:pStyle w:val="27"/>
              <w:widowControl w:val="0"/>
              <w:tabs>
                <w:tab w:val="left" w:pos="781"/>
              </w:tabs>
              <w:spacing w:after="0"/>
              <w:jc w:val="both"/>
              <w:rPr>
                <w:rFonts w:ascii="Times New Roman" w:hAnsi="Times New Roman" w:cs="Times New Roman"/>
                <w:sz w:val="22"/>
                <w:szCs w:val="22"/>
              </w:rPr>
            </w:pPr>
            <w:r w:rsidRPr="000C6DA1">
              <w:rPr>
                <w:rFonts w:ascii="Times New Roman" w:hAnsi="Times New Roman" w:cs="Times New Roman"/>
                <w:sz w:val="22"/>
                <w:szCs w:val="22"/>
              </w:rPr>
              <w:t>Услуги по техническому обслуживанию медицинской техники (далее – Услуги, ТО, МИ), предназначенные для поддержания и восстановления работоспособности или исправности МИ при использовании по назначению, предусмотренному изготовителем (производителем) включают:</w:t>
            </w:r>
          </w:p>
          <w:p w14:paraId="1752963D" w14:textId="77777777" w:rsidR="000C6DA1" w:rsidRPr="000C6DA1" w:rsidRDefault="000C6DA1" w:rsidP="000C6DA1">
            <w:pPr>
              <w:pStyle w:val="27"/>
              <w:widowControl w:val="0"/>
              <w:tabs>
                <w:tab w:val="left" w:pos="781"/>
              </w:tabs>
              <w:spacing w:after="0"/>
              <w:jc w:val="both"/>
              <w:rPr>
                <w:rFonts w:ascii="Times New Roman" w:hAnsi="Times New Roman" w:cs="Times New Roman"/>
                <w:sz w:val="22"/>
                <w:szCs w:val="22"/>
              </w:rPr>
            </w:pPr>
            <w:r w:rsidRPr="000C6DA1">
              <w:rPr>
                <w:rFonts w:ascii="Times New Roman" w:hAnsi="Times New Roman" w:cs="Times New Roman"/>
                <w:sz w:val="22"/>
                <w:szCs w:val="22"/>
              </w:rPr>
              <w:t>- периодическое ТО (плановое, регламентное);</w:t>
            </w:r>
          </w:p>
          <w:p w14:paraId="4B9E9B9E" w14:textId="2D1E5CFC" w:rsidR="002313EF" w:rsidRPr="0093631A" w:rsidRDefault="000C6DA1" w:rsidP="000C6DA1">
            <w:pPr>
              <w:pStyle w:val="a9"/>
              <w:ind w:left="0"/>
              <w:jc w:val="both"/>
              <w:rPr>
                <w:rFonts w:eastAsia="Andale Sans UI"/>
                <w:sz w:val="22"/>
                <w:szCs w:val="22"/>
              </w:rPr>
            </w:pPr>
            <w:r w:rsidRPr="000C6DA1">
              <w:rPr>
                <w:sz w:val="22"/>
                <w:szCs w:val="22"/>
              </w:rPr>
              <w:t>- контроль технического состояния.</w:t>
            </w:r>
          </w:p>
        </w:tc>
        <w:tc>
          <w:tcPr>
            <w:tcW w:w="1985" w:type="dxa"/>
            <w:tcBorders>
              <w:top w:val="double" w:sz="4" w:space="0" w:color="000000"/>
              <w:left w:val="double" w:sz="4" w:space="0" w:color="000000"/>
              <w:bottom w:val="double" w:sz="4" w:space="0" w:color="000000"/>
              <w:right w:val="double" w:sz="4" w:space="0" w:color="000000"/>
            </w:tcBorders>
            <w:hideMark/>
          </w:tcPr>
          <w:p w14:paraId="1EC4D03F" w14:textId="04039C3A"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4FB298DA" w14:textId="77777777" w:rsidTr="004E3735">
        <w:tc>
          <w:tcPr>
            <w:tcW w:w="709" w:type="dxa"/>
            <w:tcBorders>
              <w:top w:val="double" w:sz="4" w:space="0" w:color="000000"/>
              <w:left w:val="double" w:sz="4" w:space="0" w:color="000000"/>
              <w:bottom w:val="double" w:sz="4" w:space="0" w:color="000000"/>
              <w:right w:val="double" w:sz="4" w:space="0" w:color="000000"/>
            </w:tcBorders>
          </w:tcPr>
          <w:p w14:paraId="630DB483"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1FD302A6" w14:textId="07799A96" w:rsidR="002313EF" w:rsidRPr="0093631A" w:rsidRDefault="002313EF" w:rsidP="002313EF">
            <w:pPr>
              <w:pStyle w:val="a9"/>
              <w:ind w:left="0"/>
              <w:jc w:val="both"/>
              <w:rPr>
                <w:rFonts w:eastAsia="Andale Sans UI"/>
                <w:sz w:val="22"/>
                <w:szCs w:val="22"/>
              </w:rPr>
            </w:pPr>
            <w:r w:rsidRPr="0093631A">
              <w:rPr>
                <w:sz w:val="22"/>
                <w:szCs w:val="22"/>
              </w:rPr>
              <w:t>Оказание плановых услуг на объектах Заказчика в рабочие дни с 08.00 до</w:t>
            </w:r>
            <w:r w:rsidR="00CD759D">
              <w:rPr>
                <w:sz w:val="22"/>
                <w:szCs w:val="22"/>
              </w:rPr>
              <w:t xml:space="preserve"> 16</w:t>
            </w:r>
            <w:r w:rsidRPr="0093631A">
              <w:rPr>
                <w:sz w:val="22"/>
                <w:szCs w:val="22"/>
              </w:rPr>
              <w:t>.00 по графику, согласованному с заказчиком, по результатам текущего контроля технического состояния МИ не реже периодичности оказания услуг, указанной в п.7 технического задания, по каждому МИ в отдельности. Выполнение внеплановых работ (диагностика, текущий ремонт) производится дополнительными силами и ресурсами Исполнителя, не влияющими на выполнение плановых работ на объектах Заказчика. В зависимости от условий и сроков эксплуатации МИ периодичность и объем услуг (работ) могут быть изменены по согласованию с Заказчиком.</w:t>
            </w:r>
          </w:p>
        </w:tc>
        <w:tc>
          <w:tcPr>
            <w:tcW w:w="1985" w:type="dxa"/>
            <w:tcBorders>
              <w:top w:val="double" w:sz="4" w:space="0" w:color="000000"/>
              <w:left w:val="double" w:sz="4" w:space="0" w:color="000000"/>
              <w:bottom w:val="double" w:sz="4" w:space="0" w:color="000000"/>
              <w:right w:val="double" w:sz="4" w:space="0" w:color="000000"/>
            </w:tcBorders>
            <w:hideMark/>
          </w:tcPr>
          <w:p w14:paraId="7D1953D9" w14:textId="43981EED"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547F52C9" w14:textId="77777777" w:rsidTr="004E3735">
        <w:tc>
          <w:tcPr>
            <w:tcW w:w="709" w:type="dxa"/>
            <w:tcBorders>
              <w:top w:val="double" w:sz="4" w:space="0" w:color="000000"/>
              <w:left w:val="double" w:sz="4" w:space="0" w:color="000000"/>
              <w:bottom w:val="double" w:sz="4" w:space="0" w:color="000000"/>
              <w:right w:val="double" w:sz="4" w:space="0" w:color="000000"/>
            </w:tcBorders>
          </w:tcPr>
          <w:p w14:paraId="119EC820"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137040CE" w14:textId="69E739B9" w:rsidR="002313EF" w:rsidRPr="0093631A" w:rsidRDefault="002313EF" w:rsidP="002313EF">
            <w:pPr>
              <w:pStyle w:val="a9"/>
              <w:ind w:left="0"/>
              <w:jc w:val="both"/>
              <w:rPr>
                <w:rFonts w:eastAsia="Andale Sans UI"/>
                <w:sz w:val="22"/>
                <w:szCs w:val="22"/>
              </w:rPr>
            </w:pPr>
            <w:r w:rsidRPr="0093631A">
              <w:rPr>
                <w:sz w:val="22"/>
                <w:szCs w:val="22"/>
              </w:rPr>
              <w:t>Исполнитель должен обеспечить исправное и работоспособное состояние МИ, согласно п.7 технического задания, путем своевременного и качественного оказания услуг, предусмотренных нормативной и (или) эксплуатационной документацией (требованиями фирм – изготовителей).</w:t>
            </w:r>
          </w:p>
        </w:tc>
        <w:tc>
          <w:tcPr>
            <w:tcW w:w="1985" w:type="dxa"/>
            <w:tcBorders>
              <w:top w:val="double" w:sz="4" w:space="0" w:color="000000"/>
              <w:left w:val="double" w:sz="4" w:space="0" w:color="000000"/>
              <w:bottom w:val="double" w:sz="4" w:space="0" w:color="000000"/>
              <w:right w:val="double" w:sz="4" w:space="0" w:color="000000"/>
            </w:tcBorders>
            <w:hideMark/>
          </w:tcPr>
          <w:p w14:paraId="5472D5C2" w14:textId="63F666BC"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22DB6EC4" w14:textId="77777777" w:rsidTr="004E3735">
        <w:tc>
          <w:tcPr>
            <w:tcW w:w="709" w:type="dxa"/>
            <w:tcBorders>
              <w:top w:val="double" w:sz="4" w:space="0" w:color="000000"/>
              <w:left w:val="double" w:sz="4" w:space="0" w:color="000000"/>
              <w:bottom w:val="double" w:sz="4" w:space="0" w:color="000000"/>
              <w:right w:val="double" w:sz="4" w:space="0" w:color="000000"/>
            </w:tcBorders>
          </w:tcPr>
          <w:p w14:paraId="3397C4A8"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6060407D" w14:textId="0053A0B8" w:rsidR="002313EF" w:rsidRPr="0093631A" w:rsidRDefault="002313EF" w:rsidP="002313EF">
            <w:pPr>
              <w:pStyle w:val="a9"/>
              <w:ind w:left="0"/>
              <w:jc w:val="both"/>
              <w:rPr>
                <w:rFonts w:eastAsia="Andale Sans UI"/>
                <w:sz w:val="22"/>
                <w:szCs w:val="22"/>
              </w:rPr>
            </w:pPr>
            <w:r w:rsidRPr="0093631A">
              <w:rPr>
                <w:sz w:val="22"/>
                <w:szCs w:val="22"/>
              </w:rPr>
              <w:t>Периодическое техническое обслуживание МИ - профилактическое плановое обслуживание, направленное на поддержание работоспособного состояния объекта, на раннее выявление неисправностей и снижение вероятности отказов. Выполнение плановых работ по периодическому техническому обслуживанию на объектах учрежде</w:t>
            </w:r>
            <w:r w:rsidR="000C6DA1">
              <w:rPr>
                <w:sz w:val="22"/>
                <w:szCs w:val="22"/>
              </w:rPr>
              <w:t>ния, в рабочие дни с 08.00 до 16</w:t>
            </w:r>
            <w:r w:rsidRPr="0093631A">
              <w:rPr>
                <w:sz w:val="22"/>
                <w:szCs w:val="22"/>
              </w:rPr>
              <w:t>.00 по графику, согласованному с заказчиком, не реже периодичности оказания услуг, указанной в п.7 технического задания.</w:t>
            </w:r>
          </w:p>
        </w:tc>
        <w:tc>
          <w:tcPr>
            <w:tcW w:w="1985" w:type="dxa"/>
            <w:tcBorders>
              <w:top w:val="double" w:sz="4" w:space="0" w:color="000000"/>
              <w:left w:val="double" w:sz="4" w:space="0" w:color="000000"/>
              <w:bottom w:val="double" w:sz="4" w:space="0" w:color="000000"/>
              <w:right w:val="double" w:sz="4" w:space="0" w:color="000000"/>
            </w:tcBorders>
            <w:hideMark/>
          </w:tcPr>
          <w:p w14:paraId="6796E4FB" w14:textId="0FA67738"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1DFD439C" w14:textId="77777777" w:rsidTr="004E3735">
        <w:tc>
          <w:tcPr>
            <w:tcW w:w="709" w:type="dxa"/>
            <w:tcBorders>
              <w:top w:val="double" w:sz="4" w:space="0" w:color="000000"/>
              <w:left w:val="double" w:sz="4" w:space="0" w:color="000000"/>
              <w:bottom w:val="double" w:sz="4" w:space="0" w:color="000000"/>
              <w:right w:val="double" w:sz="4" w:space="0" w:color="000000"/>
            </w:tcBorders>
          </w:tcPr>
          <w:p w14:paraId="57351929"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0A91F931" w14:textId="77777777" w:rsidR="002313EF" w:rsidRPr="0093631A" w:rsidRDefault="002313EF" w:rsidP="002313EF">
            <w:pPr>
              <w:tabs>
                <w:tab w:val="left" w:pos="767"/>
              </w:tabs>
              <w:jc w:val="both"/>
              <w:rPr>
                <w:sz w:val="22"/>
                <w:szCs w:val="22"/>
              </w:rPr>
            </w:pPr>
            <w:r w:rsidRPr="0093631A">
              <w:rPr>
                <w:sz w:val="22"/>
                <w:szCs w:val="22"/>
              </w:rPr>
              <w:t>Периодическое техническое обслуживание МИ включают в себя:</w:t>
            </w:r>
          </w:p>
          <w:p w14:paraId="1D119616" w14:textId="77777777" w:rsidR="002313EF" w:rsidRPr="0093631A" w:rsidRDefault="002313EF" w:rsidP="002313EF">
            <w:pPr>
              <w:tabs>
                <w:tab w:val="left" w:pos="767"/>
              </w:tabs>
              <w:jc w:val="both"/>
              <w:rPr>
                <w:sz w:val="22"/>
                <w:szCs w:val="22"/>
              </w:rPr>
            </w:pPr>
            <w:r w:rsidRPr="0093631A">
              <w:rPr>
                <w:sz w:val="22"/>
                <w:szCs w:val="22"/>
              </w:rPr>
              <w:t>- очистка от пыли и грязи медицинской техники в целом или его составных частей;</w:t>
            </w:r>
          </w:p>
          <w:p w14:paraId="46B77E35" w14:textId="77777777" w:rsidR="002313EF" w:rsidRPr="0093631A" w:rsidRDefault="002313EF" w:rsidP="002313EF">
            <w:pPr>
              <w:tabs>
                <w:tab w:val="left" w:pos="767"/>
              </w:tabs>
              <w:jc w:val="both"/>
              <w:rPr>
                <w:sz w:val="22"/>
                <w:szCs w:val="22"/>
              </w:rPr>
            </w:pPr>
            <w:r w:rsidRPr="0093631A">
              <w:rPr>
                <w:sz w:val="22"/>
                <w:szCs w:val="22"/>
              </w:rPr>
              <w:t>- удаление следов коррозии и окисления с наружных поверхностей изделия;</w:t>
            </w:r>
          </w:p>
          <w:p w14:paraId="08719900" w14:textId="77777777" w:rsidR="002313EF" w:rsidRPr="0093631A" w:rsidRDefault="002313EF" w:rsidP="002313EF">
            <w:pPr>
              <w:tabs>
                <w:tab w:val="left" w:pos="767"/>
              </w:tabs>
              <w:jc w:val="both"/>
              <w:rPr>
                <w:sz w:val="22"/>
                <w:szCs w:val="22"/>
              </w:rPr>
            </w:pPr>
            <w:r w:rsidRPr="0093631A">
              <w:rPr>
                <w:sz w:val="22"/>
                <w:szCs w:val="22"/>
              </w:rPr>
              <w:t>- чистка, смазка основных механизмов и узлов;</w:t>
            </w:r>
          </w:p>
          <w:p w14:paraId="090759CA" w14:textId="77777777" w:rsidR="002313EF" w:rsidRPr="0093631A" w:rsidRDefault="002313EF" w:rsidP="002313EF">
            <w:pPr>
              <w:tabs>
                <w:tab w:val="left" w:pos="767"/>
              </w:tabs>
              <w:jc w:val="both"/>
              <w:rPr>
                <w:sz w:val="22"/>
                <w:szCs w:val="22"/>
              </w:rPr>
            </w:pPr>
            <w:r w:rsidRPr="0093631A">
              <w:rPr>
                <w:sz w:val="22"/>
                <w:szCs w:val="22"/>
              </w:rPr>
              <w:t>- затяжка ослабленных крепежных элементов, уплотнений, сальников и т.д.;</w:t>
            </w:r>
          </w:p>
          <w:p w14:paraId="7A0C441D" w14:textId="77777777" w:rsidR="002313EF" w:rsidRPr="0093631A" w:rsidRDefault="002313EF" w:rsidP="002313EF">
            <w:pPr>
              <w:tabs>
                <w:tab w:val="left" w:pos="767"/>
              </w:tabs>
              <w:jc w:val="both"/>
              <w:rPr>
                <w:sz w:val="22"/>
                <w:szCs w:val="22"/>
              </w:rPr>
            </w:pPr>
            <w:r w:rsidRPr="0093631A">
              <w:rPr>
                <w:sz w:val="22"/>
                <w:szCs w:val="22"/>
              </w:rPr>
              <w:t>- заправка расходными материалами и специальными жидкостями – по мере необходимости, но не реже требований по срокам, указанным в эксплуатационной документации;</w:t>
            </w:r>
          </w:p>
          <w:p w14:paraId="439E1368" w14:textId="77777777" w:rsidR="002313EF" w:rsidRPr="0093631A" w:rsidRDefault="002313EF" w:rsidP="002313EF">
            <w:pPr>
              <w:tabs>
                <w:tab w:val="left" w:pos="767"/>
              </w:tabs>
              <w:jc w:val="both"/>
              <w:rPr>
                <w:sz w:val="22"/>
                <w:szCs w:val="22"/>
              </w:rPr>
            </w:pPr>
            <w:r w:rsidRPr="0093631A">
              <w:rPr>
                <w:sz w:val="22"/>
                <w:szCs w:val="22"/>
              </w:rPr>
              <w:t>- выполнение работ согласно требованиям эксплуатационной документации;</w:t>
            </w:r>
          </w:p>
          <w:p w14:paraId="2B13306F" w14:textId="225B54D3" w:rsidR="002313EF" w:rsidRPr="0093631A" w:rsidRDefault="002313EF" w:rsidP="002313EF">
            <w:pPr>
              <w:pStyle w:val="a9"/>
              <w:ind w:left="0"/>
              <w:jc w:val="both"/>
              <w:rPr>
                <w:rFonts w:eastAsia="Andale Sans UI"/>
                <w:sz w:val="22"/>
                <w:szCs w:val="22"/>
              </w:rPr>
            </w:pPr>
            <w:r w:rsidRPr="0093631A">
              <w:rPr>
                <w:sz w:val="22"/>
                <w:szCs w:val="22"/>
              </w:rPr>
              <w:t>- настройка и регулировка медицинской техники.</w:t>
            </w:r>
          </w:p>
        </w:tc>
        <w:tc>
          <w:tcPr>
            <w:tcW w:w="1985" w:type="dxa"/>
            <w:tcBorders>
              <w:top w:val="double" w:sz="4" w:space="0" w:color="000000"/>
              <w:left w:val="double" w:sz="4" w:space="0" w:color="000000"/>
              <w:bottom w:val="double" w:sz="4" w:space="0" w:color="000000"/>
              <w:right w:val="double" w:sz="4" w:space="0" w:color="000000"/>
            </w:tcBorders>
            <w:hideMark/>
          </w:tcPr>
          <w:p w14:paraId="1A35D371" w14:textId="23860557"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157030C4" w14:textId="77777777" w:rsidTr="004E3735">
        <w:tc>
          <w:tcPr>
            <w:tcW w:w="709" w:type="dxa"/>
            <w:tcBorders>
              <w:top w:val="double" w:sz="4" w:space="0" w:color="000000"/>
              <w:left w:val="double" w:sz="4" w:space="0" w:color="000000"/>
              <w:bottom w:val="double" w:sz="4" w:space="0" w:color="000000"/>
              <w:right w:val="double" w:sz="4" w:space="0" w:color="000000"/>
            </w:tcBorders>
          </w:tcPr>
          <w:p w14:paraId="18177BEF"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57FA4582" w14:textId="590BCEA6" w:rsidR="002313EF" w:rsidRPr="0093631A" w:rsidRDefault="002313EF" w:rsidP="002313EF">
            <w:pPr>
              <w:pStyle w:val="a9"/>
              <w:ind w:left="0"/>
              <w:jc w:val="both"/>
              <w:rPr>
                <w:rFonts w:eastAsia="Andale Sans UI"/>
                <w:sz w:val="22"/>
                <w:szCs w:val="22"/>
              </w:rPr>
            </w:pPr>
            <w:r w:rsidRPr="0093631A">
              <w:rPr>
                <w:rStyle w:val="26"/>
                <w:color w:val="000000"/>
                <w:sz w:val="22"/>
                <w:szCs w:val="22"/>
              </w:rPr>
              <w:t xml:space="preserve">Проведение технической диагностики МИ - определение технического состояния МИ, с целью определения возможности и объема работ по </w:t>
            </w:r>
            <w:r w:rsidRPr="0093631A">
              <w:rPr>
                <w:sz w:val="22"/>
                <w:szCs w:val="22"/>
              </w:rPr>
              <w:t>восстановлению работоспособности или исправности МИ.</w:t>
            </w:r>
          </w:p>
        </w:tc>
        <w:tc>
          <w:tcPr>
            <w:tcW w:w="1985" w:type="dxa"/>
            <w:tcBorders>
              <w:top w:val="double" w:sz="4" w:space="0" w:color="000000"/>
              <w:left w:val="double" w:sz="4" w:space="0" w:color="000000"/>
              <w:bottom w:val="double" w:sz="4" w:space="0" w:color="000000"/>
              <w:right w:val="double" w:sz="4" w:space="0" w:color="000000"/>
            </w:tcBorders>
            <w:hideMark/>
          </w:tcPr>
          <w:p w14:paraId="37496338" w14:textId="67C8AA10"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2769FFEA" w14:textId="77777777" w:rsidTr="004E3735">
        <w:tc>
          <w:tcPr>
            <w:tcW w:w="709" w:type="dxa"/>
            <w:tcBorders>
              <w:top w:val="double" w:sz="4" w:space="0" w:color="000000"/>
              <w:left w:val="double" w:sz="4" w:space="0" w:color="000000"/>
              <w:bottom w:val="double" w:sz="4" w:space="0" w:color="000000"/>
              <w:right w:val="double" w:sz="4" w:space="0" w:color="000000"/>
            </w:tcBorders>
          </w:tcPr>
          <w:p w14:paraId="02AC4A0A"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3023DB46" w14:textId="77777777" w:rsidR="002313EF" w:rsidRPr="0093631A" w:rsidRDefault="002313EF" w:rsidP="002313EF">
            <w:pPr>
              <w:jc w:val="both"/>
              <w:rPr>
                <w:sz w:val="22"/>
                <w:szCs w:val="22"/>
              </w:rPr>
            </w:pPr>
            <w:r w:rsidRPr="0093631A">
              <w:rPr>
                <w:sz w:val="22"/>
                <w:szCs w:val="22"/>
              </w:rPr>
              <w:t>Время реагирования на заявки по диагностике неисправностей МИ:</w:t>
            </w:r>
          </w:p>
          <w:p w14:paraId="26A120B9" w14:textId="6A9FDCE7" w:rsidR="002313EF" w:rsidRPr="0093631A" w:rsidRDefault="002313EF" w:rsidP="002313EF">
            <w:pPr>
              <w:pStyle w:val="a9"/>
              <w:ind w:left="0"/>
              <w:jc w:val="both"/>
              <w:rPr>
                <w:rFonts w:eastAsia="Andale Sans UI"/>
                <w:sz w:val="22"/>
                <w:szCs w:val="22"/>
              </w:rPr>
            </w:pPr>
            <w:r w:rsidRPr="0093631A">
              <w:rPr>
                <w:sz w:val="22"/>
                <w:szCs w:val="22"/>
              </w:rPr>
              <w:t>не более 24 часов, после получения заявки от заказчика.</w:t>
            </w:r>
          </w:p>
        </w:tc>
        <w:tc>
          <w:tcPr>
            <w:tcW w:w="1985" w:type="dxa"/>
            <w:tcBorders>
              <w:top w:val="double" w:sz="4" w:space="0" w:color="000000"/>
              <w:left w:val="double" w:sz="4" w:space="0" w:color="000000"/>
              <w:bottom w:val="double" w:sz="4" w:space="0" w:color="000000"/>
              <w:right w:val="double" w:sz="4" w:space="0" w:color="000000"/>
            </w:tcBorders>
            <w:hideMark/>
          </w:tcPr>
          <w:p w14:paraId="0E7130CE" w14:textId="687A95B7"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3C977B48" w14:textId="77777777" w:rsidTr="004E3735">
        <w:tc>
          <w:tcPr>
            <w:tcW w:w="709" w:type="dxa"/>
            <w:tcBorders>
              <w:top w:val="double" w:sz="4" w:space="0" w:color="000000"/>
              <w:left w:val="double" w:sz="4" w:space="0" w:color="000000"/>
              <w:bottom w:val="double" w:sz="4" w:space="0" w:color="000000"/>
              <w:right w:val="double" w:sz="4" w:space="0" w:color="000000"/>
            </w:tcBorders>
          </w:tcPr>
          <w:p w14:paraId="51ADCB4F"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135D63DA" w14:textId="35D3FFF9" w:rsidR="002313EF" w:rsidRPr="0093631A" w:rsidRDefault="002313EF" w:rsidP="002313EF">
            <w:pPr>
              <w:pStyle w:val="a9"/>
              <w:ind w:left="0"/>
              <w:jc w:val="both"/>
              <w:rPr>
                <w:rFonts w:eastAsia="Andale Sans UI"/>
                <w:sz w:val="22"/>
                <w:szCs w:val="22"/>
              </w:rPr>
            </w:pPr>
            <w:r w:rsidRPr="0093631A">
              <w:rPr>
                <w:sz w:val="22"/>
                <w:szCs w:val="22"/>
              </w:rPr>
              <w:t>Количество выездов по диагностике МИ</w:t>
            </w:r>
            <w:r w:rsidR="00F85361" w:rsidRPr="0093631A">
              <w:rPr>
                <w:sz w:val="22"/>
                <w:szCs w:val="22"/>
              </w:rPr>
              <w:t>.</w:t>
            </w:r>
          </w:p>
        </w:tc>
        <w:tc>
          <w:tcPr>
            <w:tcW w:w="1985" w:type="dxa"/>
            <w:tcBorders>
              <w:top w:val="double" w:sz="4" w:space="0" w:color="000000"/>
              <w:left w:val="double" w:sz="4" w:space="0" w:color="000000"/>
              <w:bottom w:val="double" w:sz="4" w:space="0" w:color="000000"/>
              <w:right w:val="double" w:sz="4" w:space="0" w:color="000000"/>
            </w:tcBorders>
          </w:tcPr>
          <w:p w14:paraId="00CC66FC" w14:textId="053FC1AE" w:rsidR="002313EF" w:rsidRPr="0093631A" w:rsidRDefault="002313EF" w:rsidP="002313EF">
            <w:pPr>
              <w:jc w:val="center"/>
              <w:rPr>
                <w:sz w:val="22"/>
                <w:szCs w:val="22"/>
                <w:lang w:eastAsia="en-US"/>
              </w:rPr>
            </w:pPr>
            <w:r w:rsidRPr="0093631A">
              <w:rPr>
                <w:sz w:val="22"/>
                <w:szCs w:val="22"/>
              </w:rPr>
              <w:t>Неограниченно</w:t>
            </w:r>
          </w:p>
        </w:tc>
      </w:tr>
      <w:tr w:rsidR="002313EF" w:rsidRPr="0093631A" w14:paraId="67FC0F17" w14:textId="77777777" w:rsidTr="005D037C">
        <w:tc>
          <w:tcPr>
            <w:tcW w:w="709" w:type="dxa"/>
            <w:tcBorders>
              <w:top w:val="double" w:sz="4" w:space="0" w:color="000000"/>
              <w:left w:val="double" w:sz="4" w:space="0" w:color="000000"/>
              <w:bottom w:val="double" w:sz="4" w:space="0" w:color="000000"/>
              <w:right w:val="double" w:sz="4" w:space="0" w:color="000000"/>
            </w:tcBorders>
          </w:tcPr>
          <w:p w14:paraId="29D6A2C5"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vAlign w:val="center"/>
          </w:tcPr>
          <w:p w14:paraId="2A2F39B5" w14:textId="210FB373" w:rsidR="002313EF" w:rsidRPr="0093631A" w:rsidRDefault="002313EF" w:rsidP="002313EF">
            <w:pPr>
              <w:pStyle w:val="a9"/>
              <w:ind w:left="0"/>
              <w:jc w:val="both"/>
              <w:rPr>
                <w:rFonts w:eastAsia="Andale Sans UI"/>
                <w:sz w:val="22"/>
                <w:szCs w:val="22"/>
              </w:rPr>
            </w:pPr>
            <w:r w:rsidRPr="0093631A">
              <w:rPr>
                <w:sz w:val="22"/>
                <w:szCs w:val="22"/>
              </w:rPr>
              <w:t>Услуги по диагностике медицинских изделий включают в себя поблочный анализ неисправности, до выявления неисправного узла (единого блока или печатной платы)</w:t>
            </w:r>
            <w:r w:rsidR="00F85361" w:rsidRPr="0093631A">
              <w:rPr>
                <w:sz w:val="22"/>
                <w:szCs w:val="22"/>
              </w:rPr>
              <w:t>.</w:t>
            </w:r>
          </w:p>
        </w:tc>
        <w:tc>
          <w:tcPr>
            <w:tcW w:w="1985" w:type="dxa"/>
            <w:tcBorders>
              <w:top w:val="double" w:sz="4" w:space="0" w:color="000000"/>
              <w:left w:val="double" w:sz="4" w:space="0" w:color="000000"/>
              <w:bottom w:val="double" w:sz="4" w:space="0" w:color="000000"/>
              <w:right w:val="double" w:sz="4" w:space="0" w:color="000000"/>
            </w:tcBorders>
          </w:tcPr>
          <w:p w14:paraId="70C59BEF" w14:textId="47B7861C"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34931D95" w14:textId="77777777" w:rsidTr="004E3735">
        <w:tc>
          <w:tcPr>
            <w:tcW w:w="709" w:type="dxa"/>
            <w:tcBorders>
              <w:top w:val="double" w:sz="4" w:space="0" w:color="000000"/>
              <w:left w:val="double" w:sz="4" w:space="0" w:color="000000"/>
              <w:bottom w:val="double" w:sz="4" w:space="0" w:color="000000"/>
              <w:right w:val="double" w:sz="4" w:space="0" w:color="000000"/>
            </w:tcBorders>
          </w:tcPr>
          <w:p w14:paraId="4CB53DE6"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601478BE" w14:textId="415CFC1F" w:rsidR="002313EF" w:rsidRPr="0093631A" w:rsidRDefault="002313EF" w:rsidP="002313EF">
            <w:pPr>
              <w:pStyle w:val="a9"/>
              <w:ind w:left="0"/>
              <w:jc w:val="both"/>
              <w:rPr>
                <w:rFonts w:eastAsia="Andale Sans UI"/>
                <w:sz w:val="22"/>
                <w:szCs w:val="22"/>
              </w:rPr>
            </w:pPr>
            <w:r w:rsidRPr="0093631A">
              <w:rPr>
                <w:rStyle w:val="26"/>
                <w:color w:val="000000"/>
                <w:sz w:val="22"/>
                <w:szCs w:val="22"/>
              </w:rPr>
              <w:t>Результат проведение технической диагностики МИ – предоставление Исполнителем акта дефектов, с указанием обнаруженных неисправностей и объёма работ, запасных частей необходимых для восстановления работоспособности МИ в течение трёх суток после проведения диагностики.</w:t>
            </w:r>
          </w:p>
        </w:tc>
        <w:tc>
          <w:tcPr>
            <w:tcW w:w="1985" w:type="dxa"/>
            <w:tcBorders>
              <w:top w:val="double" w:sz="4" w:space="0" w:color="000000"/>
              <w:left w:val="double" w:sz="4" w:space="0" w:color="000000"/>
              <w:bottom w:val="double" w:sz="4" w:space="0" w:color="000000"/>
              <w:right w:val="double" w:sz="4" w:space="0" w:color="000000"/>
            </w:tcBorders>
          </w:tcPr>
          <w:p w14:paraId="0C690936" w14:textId="0484BF6F"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12B37635" w14:textId="77777777" w:rsidTr="004E3735">
        <w:tc>
          <w:tcPr>
            <w:tcW w:w="709" w:type="dxa"/>
            <w:tcBorders>
              <w:top w:val="double" w:sz="4" w:space="0" w:color="000000"/>
              <w:left w:val="double" w:sz="4" w:space="0" w:color="000000"/>
              <w:bottom w:val="double" w:sz="4" w:space="0" w:color="000000"/>
              <w:right w:val="double" w:sz="4" w:space="0" w:color="000000"/>
            </w:tcBorders>
          </w:tcPr>
          <w:p w14:paraId="288B8CE0"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0CA83130" w14:textId="5C163482" w:rsidR="002313EF" w:rsidRPr="0093631A" w:rsidRDefault="002313EF" w:rsidP="002313EF">
            <w:pPr>
              <w:pStyle w:val="a9"/>
              <w:ind w:left="0"/>
              <w:jc w:val="both"/>
              <w:rPr>
                <w:rFonts w:eastAsia="Andale Sans UI"/>
                <w:sz w:val="22"/>
                <w:szCs w:val="22"/>
              </w:rPr>
            </w:pPr>
            <w:r w:rsidRPr="0093631A">
              <w:rPr>
                <w:sz w:val="22"/>
                <w:szCs w:val="22"/>
              </w:rPr>
              <w:t>Текущий ремонт МИ - внеплановый ремонт, выполняемый без частичного или полного восстановления ресурса МИ путем замены и (или) восстановления отдельных деталей или сменных комплектующих частей с послеремонтным контролем технического состояния изделия в объеме, установленном в эксплуатационной документации.</w:t>
            </w:r>
          </w:p>
        </w:tc>
        <w:tc>
          <w:tcPr>
            <w:tcW w:w="1985" w:type="dxa"/>
            <w:tcBorders>
              <w:top w:val="double" w:sz="4" w:space="0" w:color="000000"/>
              <w:left w:val="double" w:sz="4" w:space="0" w:color="000000"/>
              <w:bottom w:val="double" w:sz="4" w:space="0" w:color="000000"/>
              <w:right w:val="double" w:sz="4" w:space="0" w:color="000000"/>
            </w:tcBorders>
            <w:hideMark/>
          </w:tcPr>
          <w:p w14:paraId="2B73C0AD" w14:textId="41A382D0"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1BDCFF35" w14:textId="77777777" w:rsidTr="004E3735">
        <w:tc>
          <w:tcPr>
            <w:tcW w:w="709" w:type="dxa"/>
            <w:tcBorders>
              <w:top w:val="double" w:sz="4" w:space="0" w:color="000000"/>
              <w:left w:val="double" w:sz="4" w:space="0" w:color="000000"/>
              <w:bottom w:val="double" w:sz="4" w:space="0" w:color="000000"/>
              <w:right w:val="double" w:sz="4" w:space="0" w:color="000000"/>
            </w:tcBorders>
          </w:tcPr>
          <w:p w14:paraId="09CA7C11"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3F4A7A13" w14:textId="77777777" w:rsidR="002313EF" w:rsidRPr="0093631A" w:rsidRDefault="002313EF" w:rsidP="002313EF">
            <w:pPr>
              <w:jc w:val="both"/>
              <w:rPr>
                <w:sz w:val="22"/>
                <w:szCs w:val="22"/>
              </w:rPr>
            </w:pPr>
            <w:r w:rsidRPr="0093631A">
              <w:rPr>
                <w:sz w:val="22"/>
                <w:szCs w:val="22"/>
              </w:rPr>
              <w:t xml:space="preserve">Время реагирования на заявки по текущему ремонту МИ: </w:t>
            </w:r>
          </w:p>
          <w:p w14:paraId="38063D1E" w14:textId="273A0E56" w:rsidR="002313EF" w:rsidRPr="0093631A" w:rsidRDefault="002313EF" w:rsidP="002313EF">
            <w:pPr>
              <w:pStyle w:val="a9"/>
              <w:ind w:left="0"/>
              <w:jc w:val="both"/>
              <w:rPr>
                <w:rFonts w:eastAsia="Andale Sans UI"/>
                <w:sz w:val="22"/>
                <w:szCs w:val="22"/>
              </w:rPr>
            </w:pPr>
            <w:r w:rsidRPr="0093631A">
              <w:rPr>
                <w:sz w:val="22"/>
                <w:szCs w:val="22"/>
              </w:rPr>
              <w:t>– не более 24 часов, после получения заявки от заказчика.</w:t>
            </w:r>
          </w:p>
        </w:tc>
        <w:tc>
          <w:tcPr>
            <w:tcW w:w="1985" w:type="dxa"/>
            <w:tcBorders>
              <w:top w:val="double" w:sz="4" w:space="0" w:color="000000"/>
              <w:left w:val="double" w:sz="4" w:space="0" w:color="000000"/>
              <w:bottom w:val="double" w:sz="4" w:space="0" w:color="000000"/>
              <w:right w:val="double" w:sz="4" w:space="0" w:color="000000"/>
            </w:tcBorders>
            <w:hideMark/>
          </w:tcPr>
          <w:p w14:paraId="6263706D" w14:textId="5AD97E0F"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68466424" w14:textId="77777777" w:rsidTr="005D037C">
        <w:tc>
          <w:tcPr>
            <w:tcW w:w="709" w:type="dxa"/>
            <w:tcBorders>
              <w:top w:val="double" w:sz="4" w:space="0" w:color="000000"/>
              <w:left w:val="double" w:sz="4" w:space="0" w:color="000000"/>
              <w:bottom w:val="double" w:sz="4" w:space="0" w:color="000000"/>
              <w:right w:val="double" w:sz="4" w:space="0" w:color="000000"/>
            </w:tcBorders>
          </w:tcPr>
          <w:p w14:paraId="146BE007"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097E1BAD" w14:textId="15C92EEC" w:rsidR="002313EF" w:rsidRPr="0093631A" w:rsidRDefault="002313EF" w:rsidP="002313EF">
            <w:pPr>
              <w:pStyle w:val="a9"/>
              <w:ind w:left="0"/>
              <w:jc w:val="both"/>
              <w:rPr>
                <w:rFonts w:eastAsia="Andale Sans UI"/>
                <w:sz w:val="22"/>
                <w:szCs w:val="22"/>
              </w:rPr>
            </w:pPr>
            <w:r w:rsidRPr="0093631A">
              <w:rPr>
                <w:sz w:val="22"/>
                <w:szCs w:val="22"/>
              </w:rPr>
              <w:t>Срок проведения работ по текущему ремонту МИ должен составлять не более 5 рабочих дней с момента диагностирования специалистом Исполнителя соответствующей неисправности (без учета времени доставки запасных частей). Указанные сроки могут быть увеличены по согласованию с Заказчиком.</w:t>
            </w:r>
          </w:p>
        </w:tc>
        <w:tc>
          <w:tcPr>
            <w:tcW w:w="1985" w:type="dxa"/>
            <w:tcBorders>
              <w:top w:val="double" w:sz="4" w:space="0" w:color="000000"/>
              <w:left w:val="double" w:sz="4" w:space="0" w:color="000000"/>
              <w:bottom w:val="double" w:sz="4" w:space="0" w:color="000000"/>
              <w:right w:val="double" w:sz="4" w:space="0" w:color="000000"/>
            </w:tcBorders>
            <w:hideMark/>
          </w:tcPr>
          <w:p w14:paraId="45F878FD" w14:textId="10BA42C7" w:rsidR="002313EF" w:rsidRPr="0093631A" w:rsidRDefault="002313EF" w:rsidP="002313EF">
            <w:pPr>
              <w:jc w:val="center"/>
              <w:rPr>
                <w:sz w:val="22"/>
                <w:szCs w:val="22"/>
                <w:lang w:eastAsia="en-US"/>
              </w:rPr>
            </w:pPr>
            <w:r w:rsidRPr="0093631A">
              <w:rPr>
                <w:sz w:val="22"/>
                <w:szCs w:val="22"/>
              </w:rPr>
              <w:t>Соответствие</w:t>
            </w:r>
          </w:p>
        </w:tc>
      </w:tr>
      <w:tr w:rsidR="000E6630" w:rsidRPr="0093631A" w14:paraId="1E949108" w14:textId="77777777" w:rsidTr="005D037C">
        <w:tc>
          <w:tcPr>
            <w:tcW w:w="709" w:type="dxa"/>
            <w:tcBorders>
              <w:top w:val="double" w:sz="4" w:space="0" w:color="000000"/>
              <w:left w:val="double" w:sz="4" w:space="0" w:color="000000"/>
              <w:bottom w:val="double" w:sz="4" w:space="0" w:color="000000"/>
              <w:right w:val="double" w:sz="4" w:space="0" w:color="000000"/>
            </w:tcBorders>
          </w:tcPr>
          <w:p w14:paraId="374846D9" w14:textId="77777777" w:rsidR="000E6630" w:rsidRPr="0093631A" w:rsidRDefault="000E6630"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6AD2B1EB" w14:textId="19816B7B" w:rsidR="000E6630" w:rsidRPr="0093631A" w:rsidRDefault="000E6630" w:rsidP="002313EF">
            <w:pPr>
              <w:pStyle w:val="a9"/>
              <w:ind w:left="0"/>
              <w:jc w:val="both"/>
              <w:rPr>
                <w:sz w:val="22"/>
                <w:szCs w:val="22"/>
              </w:rPr>
            </w:pPr>
            <w:r>
              <w:rPr>
                <w:sz w:val="22"/>
                <w:szCs w:val="22"/>
              </w:rPr>
              <w:t>Запасные части, используемые Исполнителем при оказании услуг указаны в Приложении№2.</w:t>
            </w:r>
          </w:p>
        </w:tc>
        <w:tc>
          <w:tcPr>
            <w:tcW w:w="1985" w:type="dxa"/>
            <w:tcBorders>
              <w:top w:val="double" w:sz="4" w:space="0" w:color="000000"/>
              <w:left w:val="double" w:sz="4" w:space="0" w:color="000000"/>
              <w:bottom w:val="double" w:sz="4" w:space="0" w:color="000000"/>
              <w:right w:val="double" w:sz="4" w:space="0" w:color="000000"/>
            </w:tcBorders>
          </w:tcPr>
          <w:p w14:paraId="30008254" w14:textId="484B46AC" w:rsidR="000E6630" w:rsidRPr="0093631A" w:rsidRDefault="000E6630" w:rsidP="002313EF">
            <w:pPr>
              <w:jc w:val="center"/>
              <w:rPr>
                <w:sz w:val="22"/>
                <w:szCs w:val="22"/>
              </w:rPr>
            </w:pPr>
            <w:r w:rsidRPr="0093631A">
              <w:rPr>
                <w:sz w:val="22"/>
                <w:szCs w:val="22"/>
              </w:rPr>
              <w:t>Соответствие</w:t>
            </w:r>
          </w:p>
        </w:tc>
      </w:tr>
      <w:tr w:rsidR="002313EF" w:rsidRPr="0093631A" w14:paraId="69B22F87" w14:textId="77777777" w:rsidTr="00A506F7">
        <w:tc>
          <w:tcPr>
            <w:tcW w:w="709" w:type="dxa"/>
            <w:tcBorders>
              <w:top w:val="double" w:sz="4" w:space="0" w:color="000000"/>
              <w:left w:val="double" w:sz="4" w:space="0" w:color="000000"/>
              <w:bottom w:val="double" w:sz="4" w:space="0" w:color="000000"/>
              <w:right w:val="double" w:sz="4" w:space="0" w:color="000000"/>
            </w:tcBorders>
          </w:tcPr>
          <w:p w14:paraId="22D576AA"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72362BC0" w14:textId="24B5713F" w:rsidR="002313EF" w:rsidRPr="0093631A" w:rsidRDefault="005C251D" w:rsidP="002313EF">
            <w:pPr>
              <w:pStyle w:val="a9"/>
              <w:ind w:left="0"/>
              <w:jc w:val="both"/>
              <w:rPr>
                <w:rFonts w:eastAsia="Andale Sans UI"/>
                <w:sz w:val="22"/>
                <w:szCs w:val="22"/>
              </w:rPr>
            </w:pPr>
            <w:r>
              <w:rPr>
                <w:sz w:val="22"/>
                <w:szCs w:val="22"/>
              </w:rPr>
              <w:t>Количество выездов по текущему</w:t>
            </w:r>
            <w:r w:rsidR="002313EF" w:rsidRPr="0093631A">
              <w:rPr>
                <w:sz w:val="22"/>
                <w:szCs w:val="22"/>
              </w:rPr>
              <w:t xml:space="preserve"> ремонту МИ</w:t>
            </w:r>
          </w:p>
        </w:tc>
        <w:tc>
          <w:tcPr>
            <w:tcW w:w="1985" w:type="dxa"/>
            <w:tcBorders>
              <w:top w:val="double" w:sz="4" w:space="0" w:color="000000"/>
              <w:left w:val="double" w:sz="4" w:space="0" w:color="000000"/>
              <w:bottom w:val="double" w:sz="4" w:space="0" w:color="000000"/>
              <w:right w:val="double" w:sz="4" w:space="0" w:color="000000"/>
            </w:tcBorders>
          </w:tcPr>
          <w:p w14:paraId="23395658" w14:textId="0D7BC47B" w:rsidR="002313EF" w:rsidRPr="0093631A" w:rsidRDefault="002313EF" w:rsidP="002313EF">
            <w:pPr>
              <w:jc w:val="center"/>
              <w:rPr>
                <w:sz w:val="22"/>
                <w:szCs w:val="22"/>
                <w:lang w:eastAsia="en-US"/>
              </w:rPr>
            </w:pPr>
            <w:r w:rsidRPr="0093631A">
              <w:rPr>
                <w:sz w:val="22"/>
                <w:szCs w:val="22"/>
              </w:rPr>
              <w:t>Неограниченно</w:t>
            </w:r>
          </w:p>
        </w:tc>
      </w:tr>
      <w:tr w:rsidR="005C251D" w:rsidRPr="0093631A" w14:paraId="59C37611" w14:textId="77777777" w:rsidTr="00A506F7">
        <w:tc>
          <w:tcPr>
            <w:tcW w:w="709" w:type="dxa"/>
            <w:tcBorders>
              <w:top w:val="double" w:sz="4" w:space="0" w:color="000000"/>
              <w:left w:val="double" w:sz="4" w:space="0" w:color="000000"/>
              <w:bottom w:val="double" w:sz="4" w:space="0" w:color="000000"/>
              <w:right w:val="double" w:sz="4" w:space="0" w:color="000000"/>
            </w:tcBorders>
          </w:tcPr>
          <w:p w14:paraId="11EBA9D4" w14:textId="77777777" w:rsidR="005C251D" w:rsidRPr="0093631A" w:rsidRDefault="005C251D"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333F3D73" w14:textId="77777777" w:rsidR="005C251D" w:rsidRDefault="005C251D" w:rsidP="002313EF">
            <w:pPr>
              <w:pStyle w:val="a9"/>
              <w:ind w:left="0"/>
              <w:jc w:val="both"/>
              <w:rPr>
                <w:sz w:val="22"/>
                <w:szCs w:val="22"/>
              </w:rPr>
            </w:pPr>
            <w:r>
              <w:rPr>
                <w:sz w:val="22"/>
                <w:szCs w:val="22"/>
              </w:rPr>
              <w:t>Дополнительные требования по проведению текущего ремонта:</w:t>
            </w:r>
          </w:p>
          <w:p w14:paraId="333DA768" w14:textId="5E3E61B6" w:rsidR="000B4C29" w:rsidRPr="000B4C29" w:rsidRDefault="000B4C29" w:rsidP="000B4C29">
            <w:pPr>
              <w:pStyle w:val="a9"/>
              <w:numPr>
                <w:ilvl w:val="0"/>
                <w:numId w:val="29"/>
              </w:numPr>
              <w:rPr>
                <w:sz w:val="22"/>
                <w:szCs w:val="22"/>
              </w:rPr>
            </w:pPr>
            <w:r w:rsidRPr="000B4C29">
              <w:rPr>
                <w:sz w:val="22"/>
                <w:szCs w:val="22"/>
              </w:rPr>
              <w:t>Работы по замене реле низкого давления Гейзер 1/4JG для обратного осмоса для «Система водоподготовки и</w:t>
            </w:r>
            <w:r>
              <w:rPr>
                <w:sz w:val="22"/>
                <w:szCs w:val="22"/>
              </w:rPr>
              <w:t xml:space="preserve"> водоочистки, </w:t>
            </w:r>
            <w:r>
              <w:rPr>
                <w:sz w:val="22"/>
                <w:szCs w:val="22"/>
              </w:rPr>
              <w:tab/>
              <w:t xml:space="preserve">Гейзер 5160711, </w:t>
            </w:r>
            <w:r w:rsidRPr="000B4C29">
              <w:rPr>
                <w:sz w:val="22"/>
                <w:szCs w:val="22"/>
              </w:rPr>
              <w:t>2016</w:t>
            </w:r>
            <w:r>
              <w:rPr>
                <w:sz w:val="22"/>
                <w:szCs w:val="22"/>
              </w:rPr>
              <w:t>.</w:t>
            </w:r>
          </w:p>
          <w:p w14:paraId="0569BA27" w14:textId="6ED1C7A8" w:rsidR="000B4C29" w:rsidRPr="000B4C29" w:rsidRDefault="000B4C29" w:rsidP="000B4C29">
            <w:pPr>
              <w:pStyle w:val="a9"/>
              <w:numPr>
                <w:ilvl w:val="0"/>
                <w:numId w:val="29"/>
              </w:numPr>
              <w:rPr>
                <w:sz w:val="22"/>
                <w:szCs w:val="22"/>
              </w:rPr>
            </w:pPr>
            <w:r w:rsidRPr="000B4C29">
              <w:rPr>
                <w:sz w:val="22"/>
                <w:szCs w:val="22"/>
              </w:rPr>
              <w:t>Работы по проведению обслуживания «Система водоподготовки и водоочистки «Гейзер», 2016 года выпуска:</w:t>
            </w:r>
            <w:r>
              <w:rPr>
                <w:sz w:val="22"/>
                <w:szCs w:val="22"/>
              </w:rPr>
              <w:t xml:space="preserve"> </w:t>
            </w:r>
            <w:r w:rsidRPr="000B4C29">
              <w:rPr>
                <w:sz w:val="22"/>
                <w:szCs w:val="22"/>
              </w:rPr>
              <w:t xml:space="preserve">чистка клапанов (2 шт.). Замена фильтров. </w:t>
            </w:r>
          </w:p>
          <w:p w14:paraId="44172703" w14:textId="7EE3604C" w:rsidR="000B4C29" w:rsidRPr="000B4C29" w:rsidRDefault="000B4C29" w:rsidP="000B4C29">
            <w:pPr>
              <w:pStyle w:val="a9"/>
              <w:numPr>
                <w:ilvl w:val="0"/>
                <w:numId w:val="29"/>
              </w:numPr>
              <w:rPr>
                <w:sz w:val="22"/>
                <w:szCs w:val="22"/>
              </w:rPr>
            </w:pPr>
            <w:r w:rsidRPr="000B4C29">
              <w:rPr>
                <w:sz w:val="22"/>
                <w:szCs w:val="22"/>
              </w:rPr>
              <w:t>Ремонт- диагностика: Облучатель-рециркулятор передвижной, ОРУБп-3-3, 8141, 2015 (Не включается)</w:t>
            </w:r>
          </w:p>
          <w:p w14:paraId="0C5A58C3" w14:textId="449F5640" w:rsidR="000B4C29" w:rsidRPr="000B4C29" w:rsidRDefault="000B4C29" w:rsidP="000B4C29">
            <w:pPr>
              <w:pStyle w:val="a9"/>
              <w:numPr>
                <w:ilvl w:val="0"/>
                <w:numId w:val="29"/>
              </w:numPr>
              <w:rPr>
                <w:sz w:val="22"/>
                <w:szCs w:val="22"/>
              </w:rPr>
            </w:pPr>
            <w:r w:rsidRPr="000B4C29">
              <w:rPr>
                <w:sz w:val="22"/>
                <w:szCs w:val="22"/>
              </w:rPr>
              <w:t>Ремонт- диагностика: Дефибриллятор, ДКИ-Н-11 "Аксион", Д15142 026</w:t>
            </w:r>
            <w:r w:rsidR="00813C6B">
              <w:rPr>
                <w:sz w:val="22"/>
                <w:szCs w:val="22"/>
              </w:rPr>
              <w:t>8, 2014 - "Ошибка тестирования,</w:t>
            </w:r>
            <w:r>
              <w:rPr>
                <w:sz w:val="22"/>
                <w:szCs w:val="22"/>
              </w:rPr>
              <w:t xml:space="preserve"> </w:t>
            </w:r>
            <w:r w:rsidRPr="000B4C29">
              <w:rPr>
                <w:sz w:val="22"/>
                <w:szCs w:val="22"/>
              </w:rPr>
              <w:t>периодически не работает дисплей"</w:t>
            </w:r>
            <w:r>
              <w:rPr>
                <w:sz w:val="22"/>
                <w:szCs w:val="22"/>
              </w:rPr>
              <w:t>.</w:t>
            </w:r>
            <w:r w:rsidRPr="000B4C29">
              <w:rPr>
                <w:sz w:val="22"/>
                <w:szCs w:val="22"/>
              </w:rPr>
              <w:tab/>
            </w:r>
          </w:p>
          <w:p w14:paraId="010BE12C" w14:textId="6716C315" w:rsidR="000B4C29" w:rsidRPr="000B4C29" w:rsidRDefault="000B4C29" w:rsidP="000B4C29">
            <w:pPr>
              <w:pStyle w:val="a9"/>
              <w:numPr>
                <w:ilvl w:val="0"/>
                <w:numId w:val="29"/>
              </w:numPr>
              <w:rPr>
                <w:sz w:val="22"/>
                <w:szCs w:val="22"/>
              </w:rPr>
            </w:pPr>
            <w:r w:rsidRPr="000B4C29">
              <w:rPr>
                <w:sz w:val="22"/>
                <w:szCs w:val="22"/>
              </w:rPr>
              <w:t>Ремонт- диагностика: вентилятора обдува камеры для «Холодильника фармацевтический</w:t>
            </w:r>
            <w:r w:rsidRPr="000B4C29">
              <w:rPr>
                <w:sz w:val="22"/>
                <w:szCs w:val="22"/>
              </w:rPr>
              <w:tab/>
              <w:t>ХФ-140 «Позис» зав.№ С4К68208602Р,2016.</w:t>
            </w:r>
          </w:p>
          <w:p w14:paraId="3FCA0E88" w14:textId="0BFA8721" w:rsidR="000B4C29" w:rsidRPr="000B4C29" w:rsidRDefault="000B4C29" w:rsidP="000B4C29">
            <w:pPr>
              <w:pStyle w:val="a9"/>
              <w:numPr>
                <w:ilvl w:val="0"/>
                <w:numId w:val="29"/>
              </w:numPr>
              <w:rPr>
                <w:sz w:val="22"/>
                <w:szCs w:val="22"/>
              </w:rPr>
            </w:pPr>
            <w:r w:rsidRPr="000B4C29">
              <w:rPr>
                <w:sz w:val="22"/>
                <w:szCs w:val="22"/>
              </w:rPr>
              <w:t>Замена ламп в УФО</w:t>
            </w:r>
          </w:p>
          <w:p w14:paraId="18DEF6AC" w14:textId="75EEC781" w:rsidR="005C251D" w:rsidRPr="000B4C29" w:rsidRDefault="000B4C29" w:rsidP="000B4C29">
            <w:pPr>
              <w:pStyle w:val="a9"/>
              <w:numPr>
                <w:ilvl w:val="0"/>
                <w:numId w:val="29"/>
              </w:numPr>
              <w:rPr>
                <w:sz w:val="22"/>
                <w:szCs w:val="22"/>
              </w:rPr>
            </w:pPr>
            <w:r w:rsidRPr="000B4C29">
              <w:rPr>
                <w:sz w:val="22"/>
                <w:szCs w:val="22"/>
              </w:rPr>
              <w:t>Калибровка   -   Автоклав Unisteri HP 636-1/ b</w:t>
            </w:r>
            <w:r w:rsidR="00813C6B">
              <w:rPr>
                <w:sz w:val="22"/>
                <w:szCs w:val="22"/>
              </w:rPr>
              <w:t xml:space="preserve">mt, зав.№5160711, 2016. Выдача </w:t>
            </w:r>
            <w:r w:rsidRPr="000B4C29">
              <w:rPr>
                <w:sz w:val="22"/>
                <w:szCs w:val="22"/>
              </w:rPr>
              <w:t>акта соответствия.</w:t>
            </w:r>
            <w:r w:rsidR="00813C6B">
              <w:rPr>
                <w:sz w:val="22"/>
                <w:szCs w:val="22"/>
              </w:rPr>
              <w:t xml:space="preserve"> </w:t>
            </w:r>
          </w:p>
        </w:tc>
        <w:tc>
          <w:tcPr>
            <w:tcW w:w="1985" w:type="dxa"/>
            <w:tcBorders>
              <w:top w:val="double" w:sz="4" w:space="0" w:color="000000"/>
              <w:left w:val="double" w:sz="4" w:space="0" w:color="000000"/>
              <w:bottom w:val="double" w:sz="4" w:space="0" w:color="000000"/>
              <w:right w:val="double" w:sz="4" w:space="0" w:color="000000"/>
            </w:tcBorders>
          </w:tcPr>
          <w:p w14:paraId="3CA9D0FE" w14:textId="473C7FC2" w:rsidR="005C251D" w:rsidRPr="0093631A" w:rsidRDefault="00894EF6" w:rsidP="002313EF">
            <w:pPr>
              <w:jc w:val="center"/>
              <w:rPr>
                <w:sz w:val="22"/>
                <w:szCs w:val="22"/>
              </w:rPr>
            </w:pPr>
            <w:r w:rsidRPr="0093631A">
              <w:rPr>
                <w:sz w:val="22"/>
                <w:szCs w:val="22"/>
              </w:rPr>
              <w:t>Соответствие</w:t>
            </w:r>
          </w:p>
        </w:tc>
      </w:tr>
      <w:tr w:rsidR="002313EF" w:rsidRPr="0093631A" w14:paraId="4F108FA5" w14:textId="77777777" w:rsidTr="005D037C">
        <w:tc>
          <w:tcPr>
            <w:tcW w:w="709" w:type="dxa"/>
            <w:tcBorders>
              <w:top w:val="double" w:sz="4" w:space="0" w:color="000000"/>
              <w:left w:val="double" w:sz="4" w:space="0" w:color="000000"/>
              <w:bottom w:val="double" w:sz="4" w:space="0" w:color="000000"/>
              <w:right w:val="double" w:sz="4" w:space="0" w:color="000000"/>
            </w:tcBorders>
          </w:tcPr>
          <w:p w14:paraId="6F7C97EF"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19DDAA61" w14:textId="44AB8773" w:rsidR="002313EF" w:rsidRPr="0093631A" w:rsidRDefault="002313EF" w:rsidP="002313EF">
            <w:pPr>
              <w:pStyle w:val="a9"/>
              <w:ind w:left="0"/>
              <w:jc w:val="both"/>
              <w:rPr>
                <w:rFonts w:eastAsia="Andale Sans UI"/>
                <w:sz w:val="22"/>
                <w:szCs w:val="22"/>
              </w:rPr>
            </w:pPr>
            <w:r w:rsidRPr="0093631A">
              <w:rPr>
                <w:rStyle w:val="26"/>
                <w:color w:val="000000"/>
                <w:sz w:val="22"/>
                <w:szCs w:val="22"/>
              </w:rPr>
              <w:t>Внеплановое техническое обслуживание: выполнение мероприятий по техническому обслуживанию МИ, которое выполняется до сроков периодического (планового) технического обслуживания в случае необходимости или требований эксплуатационной документации, по заявке Заказчика.</w:t>
            </w:r>
          </w:p>
        </w:tc>
        <w:tc>
          <w:tcPr>
            <w:tcW w:w="1985" w:type="dxa"/>
            <w:tcBorders>
              <w:top w:val="double" w:sz="4" w:space="0" w:color="000000"/>
              <w:left w:val="double" w:sz="4" w:space="0" w:color="000000"/>
              <w:bottom w:val="double" w:sz="4" w:space="0" w:color="000000"/>
              <w:right w:val="double" w:sz="4" w:space="0" w:color="000000"/>
            </w:tcBorders>
            <w:hideMark/>
          </w:tcPr>
          <w:p w14:paraId="67DE1D22" w14:textId="30A534CC"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767F446F" w14:textId="77777777" w:rsidTr="005D037C">
        <w:tc>
          <w:tcPr>
            <w:tcW w:w="709" w:type="dxa"/>
            <w:tcBorders>
              <w:top w:val="double" w:sz="4" w:space="0" w:color="000000"/>
              <w:left w:val="double" w:sz="4" w:space="0" w:color="000000"/>
              <w:bottom w:val="double" w:sz="4" w:space="0" w:color="000000"/>
              <w:right w:val="double" w:sz="4" w:space="0" w:color="000000"/>
            </w:tcBorders>
          </w:tcPr>
          <w:p w14:paraId="4963952B"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0C5E5F80" w14:textId="6126AC9F" w:rsidR="002313EF" w:rsidRPr="0093631A" w:rsidRDefault="002313EF" w:rsidP="002313EF">
            <w:pPr>
              <w:pStyle w:val="a9"/>
              <w:ind w:left="0"/>
              <w:jc w:val="both"/>
              <w:rPr>
                <w:rFonts w:eastAsia="Andale Sans UI"/>
                <w:sz w:val="22"/>
                <w:szCs w:val="22"/>
              </w:rPr>
            </w:pPr>
            <w:r w:rsidRPr="0093631A">
              <w:rPr>
                <w:sz w:val="22"/>
                <w:szCs w:val="22"/>
              </w:rPr>
              <w:t xml:space="preserve">Время реагирования на заявки по </w:t>
            </w:r>
            <w:r w:rsidRPr="0093631A">
              <w:rPr>
                <w:b/>
                <w:sz w:val="22"/>
                <w:szCs w:val="22"/>
              </w:rPr>
              <w:t>в</w:t>
            </w:r>
            <w:r w:rsidRPr="0093631A">
              <w:rPr>
                <w:rStyle w:val="26"/>
                <w:color w:val="000000"/>
                <w:sz w:val="22"/>
                <w:szCs w:val="22"/>
              </w:rPr>
              <w:t>неплановому техническому обслуживанию</w:t>
            </w:r>
            <w:r w:rsidRPr="0093631A">
              <w:rPr>
                <w:sz w:val="22"/>
                <w:szCs w:val="22"/>
              </w:rPr>
              <w:t xml:space="preserve"> МИ– не более 48 часов после получения заявки от Заказчика.</w:t>
            </w:r>
          </w:p>
        </w:tc>
        <w:tc>
          <w:tcPr>
            <w:tcW w:w="1985" w:type="dxa"/>
            <w:tcBorders>
              <w:top w:val="double" w:sz="4" w:space="0" w:color="000000"/>
              <w:left w:val="double" w:sz="4" w:space="0" w:color="000000"/>
              <w:bottom w:val="double" w:sz="4" w:space="0" w:color="000000"/>
              <w:right w:val="double" w:sz="4" w:space="0" w:color="000000"/>
            </w:tcBorders>
            <w:hideMark/>
          </w:tcPr>
          <w:p w14:paraId="1B8272EA" w14:textId="11CE4700"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3BBA0EF0" w14:textId="77777777" w:rsidTr="004E3735">
        <w:tc>
          <w:tcPr>
            <w:tcW w:w="709" w:type="dxa"/>
            <w:tcBorders>
              <w:top w:val="double" w:sz="4" w:space="0" w:color="000000"/>
              <w:left w:val="double" w:sz="4" w:space="0" w:color="000000"/>
              <w:bottom w:val="double" w:sz="4" w:space="0" w:color="000000"/>
              <w:right w:val="double" w:sz="4" w:space="0" w:color="000000"/>
            </w:tcBorders>
          </w:tcPr>
          <w:p w14:paraId="0B7156D4"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hideMark/>
          </w:tcPr>
          <w:p w14:paraId="0F92214A" w14:textId="15051A6A" w:rsidR="002313EF" w:rsidRPr="0093631A" w:rsidRDefault="002313EF" w:rsidP="002313EF">
            <w:pPr>
              <w:jc w:val="both"/>
              <w:rPr>
                <w:rStyle w:val="26"/>
                <w:color w:val="000000"/>
                <w:sz w:val="22"/>
                <w:szCs w:val="22"/>
              </w:rPr>
            </w:pPr>
            <w:r w:rsidRPr="0093631A">
              <w:rPr>
                <w:rStyle w:val="26"/>
                <w:color w:val="000000"/>
                <w:sz w:val="22"/>
                <w:szCs w:val="22"/>
              </w:rPr>
              <w:t>Контроль технического состояния (далее по тексту - КТС) МИ является обязательным элементом системы технического обслуживания, обеспечивающим документированное представление о состоянии МИ.</w:t>
            </w:r>
          </w:p>
          <w:p w14:paraId="59D0C6D5" w14:textId="77777777" w:rsidR="00830AE1" w:rsidRPr="0093631A" w:rsidRDefault="002313EF" w:rsidP="00F85361">
            <w:pPr>
              <w:pStyle w:val="a9"/>
              <w:ind w:left="0"/>
              <w:jc w:val="both"/>
              <w:rPr>
                <w:rStyle w:val="26"/>
                <w:color w:val="000000"/>
                <w:sz w:val="22"/>
                <w:szCs w:val="22"/>
              </w:rPr>
            </w:pPr>
            <w:r w:rsidRPr="0093631A">
              <w:rPr>
                <w:rStyle w:val="26"/>
                <w:color w:val="000000"/>
                <w:sz w:val="22"/>
                <w:szCs w:val="22"/>
              </w:rPr>
              <w:t>КТС МИ проводится в</w:t>
            </w:r>
            <w:r w:rsidR="00F85361" w:rsidRPr="0093631A">
              <w:rPr>
                <w:rStyle w:val="26"/>
                <w:color w:val="000000"/>
                <w:sz w:val="22"/>
                <w:szCs w:val="22"/>
              </w:rPr>
              <w:t xml:space="preserve"> соответствии с</w:t>
            </w:r>
            <w:r w:rsidR="00830AE1" w:rsidRPr="0093631A">
              <w:rPr>
                <w:rStyle w:val="26"/>
                <w:color w:val="000000"/>
                <w:sz w:val="22"/>
                <w:szCs w:val="22"/>
              </w:rPr>
              <w:t xml:space="preserve">: </w:t>
            </w:r>
          </w:p>
          <w:p w14:paraId="3F02705A" w14:textId="77777777" w:rsidR="00830AE1" w:rsidRPr="0093631A" w:rsidRDefault="00830AE1" w:rsidP="00F85361">
            <w:pPr>
              <w:pStyle w:val="a9"/>
              <w:ind w:left="0"/>
              <w:jc w:val="both"/>
              <w:rPr>
                <w:rStyle w:val="26"/>
                <w:color w:val="000000"/>
                <w:sz w:val="22"/>
                <w:szCs w:val="22"/>
              </w:rPr>
            </w:pPr>
            <w:r w:rsidRPr="0093631A">
              <w:rPr>
                <w:rStyle w:val="26"/>
                <w:color w:val="000000"/>
                <w:sz w:val="22"/>
                <w:szCs w:val="22"/>
              </w:rPr>
              <w:t>-</w:t>
            </w:r>
            <w:r w:rsidR="00F85361" w:rsidRPr="0093631A">
              <w:rPr>
                <w:rStyle w:val="26"/>
                <w:color w:val="000000"/>
                <w:sz w:val="22"/>
                <w:szCs w:val="22"/>
              </w:rPr>
              <w:t xml:space="preserve"> ГОСТ 56606-2015</w:t>
            </w:r>
            <w:r w:rsidR="002313EF" w:rsidRPr="0093631A">
              <w:rPr>
                <w:rStyle w:val="26"/>
                <w:color w:val="000000"/>
                <w:sz w:val="22"/>
                <w:szCs w:val="22"/>
              </w:rPr>
              <w:t xml:space="preserve"> </w:t>
            </w:r>
            <w:r w:rsidR="00F85361" w:rsidRPr="0093631A">
              <w:rPr>
                <w:rStyle w:val="26"/>
                <w:color w:val="000000"/>
                <w:sz w:val="22"/>
                <w:szCs w:val="22"/>
              </w:rPr>
              <w:t>«</w:t>
            </w:r>
            <w:r w:rsidR="002313EF" w:rsidRPr="0093631A">
              <w:rPr>
                <w:rStyle w:val="26"/>
                <w:color w:val="000000"/>
                <w:sz w:val="22"/>
                <w:szCs w:val="22"/>
              </w:rPr>
              <w:t>Контроль технического состояния и функционирования медицинских изделий</w:t>
            </w:r>
            <w:r w:rsidR="00F85361" w:rsidRPr="0093631A">
              <w:rPr>
                <w:rStyle w:val="26"/>
                <w:color w:val="000000"/>
                <w:sz w:val="22"/>
                <w:szCs w:val="22"/>
              </w:rPr>
              <w:t>.</w:t>
            </w:r>
            <w:r w:rsidR="002313EF" w:rsidRPr="0093631A">
              <w:rPr>
                <w:rStyle w:val="26"/>
                <w:color w:val="000000"/>
                <w:sz w:val="22"/>
                <w:szCs w:val="22"/>
              </w:rPr>
              <w:t xml:space="preserve"> Основные положения</w:t>
            </w:r>
            <w:r w:rsidRPr="0093631A">
              <w:rPr>
                <w:rStyle w:val="26"/>
                <w:color w:val="000000"/>
                <w:sz w:val="22"/>
                <w:szCs w:val="22"/>
              </w:rPr>
              <w:t>»;</w:t>
            </w:r>
          </w:p>
          <w:p w14:paraId="058429E4" w14:textId="77777777" w:rsidR="00830AE1" w:rsidRPr="0093631A" w:rsidRDefault="00830AE1" w:rsidP="00F85361">
            <w:pPr>
              <w:pStyle w:val="a9"/>
              <w:ind w:left="0"/>
              <w:jc w:val="both"/>
              <w:rPr>
                <w:rStyle w:val="26"/>
                <w:color w:val="000000"/>
                <w:sz w:val="22"/>
                <w:szCs w:val="22"/>
              </w:rPr>
            </w:pPr>
            <w:r w:rsidRPr="0093631A">
              <w:rPr>
                <w:rStyle w:val="26"/>
                <w:color w:val="000000"/>
                <w:sz w:val="22"/>
                <w:szCs w:val="22"/>
              </w:rPr>
              <w:t>-</w:t>
            </w:r>
            <w:r w:rsidR="00F85361" w:rsidRPr="0093631A">
              <w:rPr>
                <w:rStyle w:val="26"/>
                <w:color w:val="000000"/>
                <w:sz w:val="22"/>
                <w:szCs w:val="22"/>
              </w:rPr>
              <w:t xml:space="preserve"> ГОСТ Р 58450-2019 «</w:t>
            </w:r>
            <w:r w:rsidR="002313EF" w:rsidRPr="0093631A">
              <w:rPr>
                <w:rStyle w:val="26"/>
                <w:color w:val="000000"/>
                <w:sz w:val="22"/>
                <w:szCs w:val="22"/>
              </w:rPr>
              <w:t>Изделия медицинские с измерительными функциями. Контроль состояния</w:t>
            </w:r>
            <w:r w:rsidRPr="0093631A">
              <w:rPr>
                <w:rStyle w:val="26"/>
                <w:color w:val="000000"/>
                <w:sz w:val="22"/>
                <w:szCs w:val="22"/>
              </w:rPr>
              <w:t>»</w:t>
            </w:r>
            <w:r w:rsidR="002313EF" w:rsidRPr="0093631A">
              <w:rPr>
                <w:rStyle w:val="26"/>
                <w:color w:val="000000"/>
                <w:sz w:val="22"/>
                <w:szCs w:val="22"/>
              </w:rPr>
              <w:t xml:space="preserve">; </w:t>
            </w:r>
          </w:p>
          <w:p w14:paraId="4F3F9EF8" w14:textId="77777777" w:rsidR="00830AE1" w:rsidRPr="0093631A" w:rsidRDefault="00830AE1" w:rsidP="00F85361">
            <w:pPr>
              <w:pStyle w:val="a9"/>
              <w:ind w:left="0"/>
              <w:jc w:val="both"/>
              <w:rPr>
                <w:rStyle w:val="26"/>
                <w:color w:val="000000"/>
                <w:sz w:val="22"/>
                <w:szCs w:val="22"/>
              </w:rPr>
            </w:pPr>
            <w:r w:rsidRPr="0093631A">
              <w:rPr>
                <w:rStyle w:val="26"/>
                <w:color w:val="000000"/>
                <w:sz w:val="22"/>
                <w:szCs w:val="22"/>
              </w:rPr>
              <w:t xml:space="preserve">- </w:t>
            </w:r>
            <w:r w:rsidR="002313EF" w:rsidRPr="0093631A">
              <w:rPr>
                <w:rStyle w:val="26"/>
                <w:color w:val="000000"/>
                <w:sz w:val="22"/>
                <w:szCs w:val="22"/>
              </w:rPr>
              <w:t xml:space="preserve">ГОСТ 58451-2019 (п. 8) </w:t>
            </w:r>
            <w:r w:rsidRPr="0093631A">
              <w:rPr>
                <w:rStyle w:val="26"/>
                <w:color w:val="000000"/>
                <w:sz w:val="22"/>
                <w:szCs w:val="22"/>
              </w:rPr>
              <w:t>«</w:t>
            </w:r>
            <w:r w:rsidR="002313EF" w:rsidRPr="0093631A">
              <w:rPr>
                <w:rStyle w:val="26"/>
                <w:color w:val="000000"/>
                <w:sz w:val="22"/>
                <w:szCs w:val="22"/>
              </w:rPr>
              <w:t xml:space="preserve">Изделия медицинские. Обслуживание </w:t>
            </w:r>
            <w:r w:rsidRPr="0093631A">
              <w:rPr>
                <w:rStyle w:val="26"/>
                <w:color w:val="000000"/>
                <w:sz w:val="22"/>
                <w:szCs w:val="22"/>
              </w:rPr>
              <w:t>техническое. Основные положения»;</w:t>
            </w:r>
            <w:r w:rsidR="002313EF" w:rsidRPr="0093631A">
              <w:rPr>
                <w:rStyle w:val="26"/>
                <w:color w:val="000000"/>
                <w:sz w:val="22"/>
                <w:szCs w:val="22"/>
              </w:rPr>
              <w:t xml:space="preserve"> </w:t>
            </w:r>
          </w:p>
          <w:p w14:paraId="161CCA46" w14:textId="377477A5" w:rsidR="002313EF" w:rsidRPr="0093631A" w:rsidRDefault="00830AE1" w:rsidP="00F85361">
            <w:pPr>
              <w:pStyle w:val="a9"/>
              <w:ind w:left="0"/>
              <w:jc w:val="both"/>
              <w:rPr>
                <w:rFonts w:eastAsia="Andale Sans UI"/>
                <w:sz w:val="22"/>
                <w:szCs w:val="22"/>
              </w:rPr>
            </w:pPr>
            <w:r w:rsidRPr="0093631A">
              <w:rPr>
                <w:rStyle w:val="26"/>
                <w:color w:val="000000"/>
                <w:sz w:val="22"/>
                <w:szCs w:val="22"/>
              </w:rPr>
              <w:t>- ГОСТ ISO/IEC 17025-2019</w:t>
            </w:r>
            <w:r w:rsidR="002313EF" w:rsidRPr="0093631A">
              <w:rPr>
                <w:rStyle w:val="26"/>
                <w:color w:val="000000"/>
                <w:sz w:val="22"/>
                <w:szCs w:val="22"/>
              </w:rPr>
              <w:t xml:space="preserve"> </w:t>
            </w:r>
            <w:r w:rsidRPr="0093631A">
              <w:rPr>
                <w:rStyle w:val="26"/>
                <w:color w:val="000000"/>
                <w:sz w:val="22"/>
                <w:szCs w:val="22"/>
              </w:rPr>
              <w:t>«</w:t>
            </w:r>
            <w:r w:rsidR="002313EF" w:rsidRPr="0093631A">
              <w:rPr>
                <w:rStyle w:val="26"/>
                <w:color w:val="000000"/>
                <w:sz w:val="22"/>
                <w:szCs w:val="22"/>
              </w:rPr>
              <w:t>Межгосударственный стандарт. Общие требования к компетентности испытательных и калибровочных лабораторий</w:t>
            </w:r>
            <w:r w:rsidRPr="0093631A">
              <w:rPr>
                <w:rStyle w:val="26"/>
                <w:color w:val="000000"/>
                <w:sz w:val="22"/>
                <w:szCs w:val="22"/>
              </w:rPr>
              <w:t>»</w:t>
            </w:r>
            <w:r w:rsidR="002313EF" w:rsidRPr="0093631A">
              <w:rPr>
                <w:rStyle w:val="26"/>
                <w:color w:val="000000"/>
                <w:sz w:val="22"/>
                <w:szCs w:val="22"/>
              </w:rPr>
              <w:t>.</w:t>
            </w:r>
          </w:p>
        </w:tc>
        <w:tc>
          <w:tcPr>
            <w:tcW w:w="1985" w:type="dxa"/>
            <w:tcBorders>
              <w:top w:val="double" w:sz="4" w:space="0" w:color="000000"/>
              <w:left w:val="double" w:sz="4" w:space="0" w:color="000000"/>
              <w:bottom w:val="double" w:sz="4" w:space="0" w:color="000000"/>
              <w:right w:val="double" w:sz="4" w:space="0" w:color="000000"/>
            </w:tcBorders>
            <w:hideMark/>
          </w:tcPr>
          <w:p w14:paraId="6988AF4D" w14:textId="65FC3CC2"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50396A46" w14:textId="77777777" w:rsidTr="004E3735">
        <w:tc>
          <w:tcPr>
            <w:tcW w:w="709" w:type="dxa"/>
            <w:tcBorders>
              <w:top w:val="double" w:sz="4" w:space="0" w:color="000000"/>
              <w:left w:val="double" w:sz="4" w:space="0" w:color="000000"/>
              <w:bottom w:val="double" w:sz="4" w:space="0" w:color="000000"/>
              <w:right w:val="double" w:sz="4" w:space="0" w:color="000000"/>
            </w:tcBorders>
          </w:tcPr>
          <w:p w14:paraId="366F1E48" w14:textId="3968B308"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5FE983B3" w14:textId="18B3C6A1" w:rsidR="002313EF" w:rsidRPr="0093631A" w:rsidRDefault="002313EF" w:rsidP="002313EF">
            <w:pPr>
              <w:pStyle w:val="a9"/>
              <w:ind w:left="0"/>
              <w:jc w:val="both"/>
              <w:rPr>
                <w:rFonts w:eastAsia="Andale Sans UI"/>
                <w:sz w:val="22"/>
                <w:szCs w:val="22"/>
              </w:rPr>
            </w:pPr>
            <w:r w:rsidRPr="0093631A">
              <w:rPr>
                <w:sz w:val="22"/>
                <w:szCs w:val="22"/>
              </w:rPr>
              <w:t>Контроль технического состояния МИ проводится в соответствии с Перечнем МИ, с периодичностью не менее 1 (одного) раза в год, а также после проведения ремонта МИ, в течение 10 (десяти) рабочих дней с момента получения заявки от Заказчика.</w:t>
            </w:r>
          </w:p>
        </w:tc>
        <w:tc>
          <w:tcPr>
            <w:tcW w:w="1985" w:type="dxa"/>
            <w:tcBorders>
              <w:top w:val="double" w:sz="4" w:space="0" w:color="000000"/>
              <w:left w:val="double" w:sz="4" w:space="0" w:color="000000"/>
              <w:bottom w:val="double" w:sz="4" w:space="0" w:color="000000"/>
              <w:right w:val="double" w:sz="4" w:space="0" w:color="000000"/>
            </w:tcBorders>
          </w:tcPr>
          <w:p w14:paraId="1C6E582D" w14:textId="43D7D465"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0942080A" w14:textId="77777777" w:rsidTr="004E3735">
        <w:tc>
          <w:tcPr>
            <w:tcW w:w="709" w:type="dxa"/>
            <w:tcBorders>
              <w:top w:val="double" w:sz="4" w:space="0" w:color="000000"/>
              <w:left w:val="double" w:sz="4" w:space="0" w:color="000000"/>
              <w:bottom w:val="double" w:sz="4" w:space="0" w:color="000000"/>
              <w:right w:val="double" w:sz="4" w:space="0" w:color="000000"/>
            </w:tcBorders>
          </w:tcPr>
          <w:p w14:paraId="4CE8C1EC"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49FC1296" w14:textId="77777777" w:rsidR="002313EF" w:rsidRPr="0093631A" w:rsidRDefault="002313EF" w:rsidP="002313EF">
            <w:pPr>
              <w:jc w:val="both"/>
              <w:rPr>
                <w:sz w:val="22"/>
                <w:szCs w:val="22"/>
              </w:rPr>
            </w:pPr>
            <w:r w:rsidRPr="0093631A">
              <w:rPr>
                <w:sz w:val="22"/>
                <w:szCs w:val="22"/>
              </w:rPr>
              <w:t>Проверка соответствия значений параметров проводят с применением контрольно-измерительного оборудования, внесенного в реестр средств измерений и прошедшего поверку.</w:t>
            </w:r>
          </w:p>
          <w:p w14:paraId="6661F3E9" w14:textId="77777777" w:rsidR="002313EF" w:rsidRPr="0093631A" w:rsidRDefault="002313EF" w:rsidP="002313EF">
            <w:pPr>
              <w:jc w:val="both"/>
              <w:rPr>
                <w:sz w:val="22"/>
                <w:szCs w:val="22"/>
              </w:rPr>
            </w:pPr>
            <w:r w:rsidRPr="0093631A">
              <w:rPr>
                <w:sz w:val="22"/>
                <w:szCs w:val="22"/>
              </w:rPr>
              <w:t>Применяемое при КТС испытательное оборудование должно быть аттестовано в установленном порядке.</w:t>
            </w:r>
          </w:p>
          <w:p w14:paraId="186465E2" w14:textId="56D70F4E" w:rsidR="002313EF" w:rsidRPr="0093631A" w:rsidRDefault="002313EF" w:rsidP="002313EF">
            <w:pPr>
              <w:pStyle w:val="a9"/>
              <w:ind w:left="0"/>
              <w:jc w:val="both"/>
              <w:rPr>
                <w:rFonts w:eastAsia="Andale Sans UI"/>
                <w:sz w:val="22"/>
                <w:szCs w:val="22"/>
              </w:rPr>
            </w:pPr>
            <w:r w:rsidRPr="0093631A">
              <w:rPr>
                <w:sz w:val="22"/>
                <w:szCs w:val="22"/>
              </w:rPr>
              <w:t>По письменному требованию Заказчика Исполнитель предоставляет свидетельства о поверке контрольно-измерительного оборудования или информацию о номерах записей поверенных СИ в Федеральном информационном фонде по обеспечению единства измерений.</w:t>
            </w:r>
          </w:p>
        </w:tc>
        <w:tc>
          <w:tcPr>
            <w:tcW w:w="1985" w:type="dxa"/>
            <w:tcBorders>
              <w:top w:val="double" w:sz="4" w:space="0" w:color="000000"/>
              <w:left w:val="double" w:sz="4" w:space="0" w:color="000000"/>
              <w:bottom w:val="double" w:sz="4" w:space="0" w:color="000000"/>
              <w:right w:val="double" w:sz="4" w:space="0" w:color="000000"/>
            </w:tcBorders>
          </w:tcPr>
          <w:p w14:paraId="5EA55F33" w14:textId="1372FF20"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680ACAA9" w14:textId="77777777" w:rsidTr="004E3735">
        <w:tc>
          <w:tcPr>
            <w:tcW w:w="709" w:type="dxa"/>
            <w:tcBorders>
              <w:top w:val="double" w:sz="4" w:space="0" w:color="000000"/>
              <w:left w:val="double" w:sz="4" w:space="0" w:color="000000"/>
              <w:bottom w:val="double" w:sz="4" w:space="0" w:color="000000"/>
              <w:right w:val="double" w:sz="4" w:space="0" w:color="000000"/>
            </w:tcBorders>
          </w:tcPr>
          <w:p w14:paraId="220FE28C"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3DB235A8" w14:textId="77777777" w:rsidR="002313EF" w:rsidRPr="0093631A" w:rsidRDefault="002313EF" w:rsidP="002313EF">
            <w:pPr>
              <w:pStyle w:val="a9"/>
              <w:ind w:left="0"/>
              <w:jc w:val="both"/>
              <w:rPr>
                <w:sz w:val="22"/>
                <w:szCs w:val="22"/>
              </w:rPr>
            </w:pPr>
            <w:r w:rsidRPr="0093631A">
              <w:rPr>
                <w:sz w:val="22"/>
                <w:szCs w:val="22"/>
              </w:rPr>
              <w:t>Контроль технического состояния МИ должен включать в себя:</w:t>
            </w:r>
          </w:p>
          <w:p w14:paraId="78C14F5C" w14:textId="77777777" w:rsidR="002313EF" w:rsidRPr="0093631A" w:rsidRDefault="002313EF" w:rsidP="002313EF">
            <w:pPr>
              <w:tabs>
                <w:tab w:val="left" w:pos="767"/>
              </w:tabs>
              <w:jc w:val="both"/>
              <w:rPr>
                <w:sz w:val="22"/>
                <w:szCs w:val="22"/>
              </w:rPr>
            </w:pPr>
            <w:r w:rsidRPr="0093631A">
              <w:rPr>
                <w:sz w:val="22"/>
                <w:szCs w:val="22"/>
              </w:rPr>
              <w:t>- проверка с проведением замеров, на соответствие значений параметров и характеристик медицинской техники требованиям нормативной и эксплуатационной документации;</w:t>
            </w:r>
          </w:p>
          <w:p w14:paraId="2B0E7AC1" w14:textId="77777777" w:rsidR="002313EF" w:rsidRPr="0093631A" w:rsidRDefault="002313EF" w:rsidP="002313EF">
            <w:pPr>
              <w:tabs>
                <w:tab w:val="left" w:pos="767"/>
              </w:tabs>
              <w:jc w:val="both"/>
              <w:rPr>
                <w:sz w:val="22"/>
                <w:szCs w:val="22"/>
              </w:rPr>
            </w:pPr>
            <w:r w:rsidRPr="0093631A">
              <w:rPr>
                <w:sz w:val="22"/>
                <w:szCs w:val="22"/>
              </w:rPr>
              <w:t>- выявление изношенных и поврежденных частей (деталей);</w:t>
            </w:r>
          </w:p>
          <w:p w14:paraId="6587FB2E" w14:textId="77777777" w:rsidR="002313EF" w:rsidRPr="0093631A" w:rsidRDefault="002313EF" w:rsidP="002313EF">
            <w:pPr>
              <w:tabs>
                <w:tab w:val="left" w:pos="767"/>
              </w:tabs>
              <w:jc w:val="both"/>
              <w:rPr>
                <w:sz w:val="22"/>
                <w:szCs w:val="22"/>
              </w:rPr>
            </w:pPr>
            <w:r w:rsidRPr="0093631A">
              <w:rPr>
                <w:sz w:val="22"/>
                <w:szCs w:val="22"/>
              </w:rPr>
              <w:t>- проверка действия всех защитных устройств и блокировок;</w:t>
            </w:r>
          </w:p>
          <w:p w14:paraId="2CBBEEFA" w14:textId="77777777" w:rsidR="002313EF" w:rsidRPr="0093631A" w:rsidRDefault="002313EF" w:rsidP="002313EF">
            <w:pPr>
              <w:tabs>
                <w:tab w:val="left" w:pos="767"/>
              </w:tabs>
              <w:jc w:val="both"/>
              <w:rPr>
                <w:sz w:val="22"/>
                <w:szCs w:val="22"/>
              </w:rPr>
            </w:pPr>
            <w:r w:rsidRPr="0093631A">
              <w:rPr>
                <w:sz w:val="22"/>
                <w:szCs w:val="22"/>
              </w:rPr>
              <w:t>- проверка наличия и ведения эксплуатационной документации;</w:t>
            </w:r>
          </w:p>
          <w:p w14:paraId="40CBA970" w14:textId="77777777" w:rsidR="002313EF" w:rsidRPr="0093631A" w:rsidRDefault="002313EF" w:rsidP="002313EF">
            <w:pPr>
              <w:tabs>
                <w:tab w:val="left" w:pos="767"/>
              </w:tabs>
              <w:jc w:val="both"/>
              <w:rPr>
                <w:sz w:val="22"/>
                <w:szCs w:val="22"/>
              </w:rPr>
            </w:pPr>
            <w:r w:rsidRPr="0093631A">
              <w:rPr>
                <w:sz w:val="22"/>
                <w:szCs w:val="22"/>
              </w:rPr>
              <w:t>- проверка целостности кабелей, соединительных проводников, коммутирующих устройств, магистралей;</w:t>
            </w:r>
          </w:p>
          <w:p w14:paraId="60300580" w14:textId="77777777" w:rsidR="002313EF" w:rsidRPr="0093631A" w:rsidRDefault="002313EF" w:rsidP="002313EF">
            <w:pPr>
              <w:tabs>
                <w:tab w:val="left" w:pos="767"/>
              </w:tabs>
              <w:jc w:val="both"/>
              <w:rPr>
                <w:sz w:val="22"/>
                <w:szCs w:val="22"/>
              </w:rPr>
            </w:pPr>
            <w:r w:rsidRPr="0093631A">
              <w:rPr>
                <w:sz w:val="22"/>
                <w:szCs w:val="22"/>
              </w:rPr>
              <w:t>- проверка органов управления, контроля, индикации и сигнализации на целостность, четкость фиксации, отсутствие люфтов, срабатывания защитных устройств и блокировок;</w:t>
            </w:r>
          </w:p>
          <w:p w14:paraId="2D4FFB35" w14:textId="77777777" w:rsidR="002313EF" w:rsidRPr="0093631A" w:rsidRDefault="002313EF" w:rsidP="002313EF">
            <w:pPr>
              <w:tabs>
                <w:tab w:val="left" w:pos="767"/>
              </w:tabs>
              <w:jc w:val="both"/>
              <w:rPr>
                <w:sz w:val="22"/>
                <w:szCs w:val="22"/>
              </w:rPr>
            </w:pPr>
            <w:r w:rsidRPr="0093631A">
              <w:rPr>
                <w:sz w:val="22"/>
                <w:szCs w:val="22"/>
              </w:rPr>
              <w:t>- контроль состояния деталей, узлов, механизмов, подверженных повышенному износу;</w:t>
            </w:r>
          </w:p>
          <w:p w14:paraId="7064F5D2" w14:textId="77777777" w:rsidR="002313EF" w:rsidRPr="0093631A" w:rsidRDefault="002313EF" w:rsidP="002313EF">
            <w:pPr>
              <w:tabs>
                <w:tab w:val="left" w:pos="767"/>
              </w:tabs>
              <w:jc w:val="both"/>
              <w:rPr>
                <w:sz w:val="22"/>
                <w:szCs w:val="22"/>
              </w:rPr>
            </w:pPr>
            <w:r w:rsidRPr="0093631A">
              <w:rPr>
                <w:sz w:val="22"/>
                <w:szCs w:val="22"/>
              </w:rPr>
              <w:t>- проверка медицинской техники на соответствие требованиям электробезопасности;</w:t>
            </w:r>
          </w:p>
          <w:p w14:paraId="6C3763C3" w14:textId="77777777" w:rsidR="002313EF" w:rsidRPr="0093631A" w:rsidRDefault="002313EF" w:rsidP="002313EF">
            <w:pPr>
              <w:tabs>
                <w:tab w:val="left" w:pos="767"/>
              </w:tabs>
              <w:jc w:val="both"/>
              <w:rPr>
                <w:sz w:val="22"/>
                <w:szCs w:val="22"/>
              </w:rPr>
            </w:pPr>
            <w:r w:rsidRPr="0093631A">
              <w:rPr>
                <w:sz w:val="22"/>
                <w:szCs w:val="22"/>
              </w:rPr>
              <w:t>- проведение иных указанных в эксплуатационной документации операций, специфических для конкретного типа медицинской техники;</w:t>
            </w:r>
          </w:p>
          <w:p w14:paraId="23FB0E07" w14:textId="77777777" w:rsidR="002313EF" w:rsidRPr="0093631A" w:rsidRDefault="002313EF" w:rsidP="002313EF">
            <w:pPr>
              <w:tabs>
                <w:tab w:val="left" w:pos="767"/>
              </w:tabs>
              <w:jc w:val="both"/>
              <w:rPr>
                <w:sz w:val="22"/>
                <w:szCs w:val="22"/>
              </w:rPr>
            </w:pPr>
            <w:r w:rsidRPr="0093631A">
              <w:rPr>
                <w:sz w:val="22"/>
                <w:szCs w:val="22"/>
              </w:rPr>
              <w:t>- внешний осмотр рабочего места и медицинской техники;</w:t>
            </w:r>
          </w:p>
          <w:p w14:paraId="7155E274" w14:textId="77777777" w:rsidR="002313EF" w:rsidRPr="0093631A" w:rsidRDefault="002313EF" w:rsidP="002313EF">
            <w:pPr>
              <w:tabs>
                <w:tab w:val="left" w:pos="767"/>
              </w:tabs>
              <w:jc w:val="both"/>
              <w:rPr>
                <w:sz w:val="22"/>
                <w:szCs w:val="22"/>
              </w:rPr>
            </w:pPr>
            <w:r w:rsidRPr="0093631A">
              <w:rPr>
                <w:sz w:val="22"/>
                <w:szCs w:val="22"/>
              </w:rPr>
              <w:t>- проверка соблюдения мер безопасности при подготовке медицинской техники к работе (целостность сетевых шнуров и приборных вилок, соединительных проводов аппаратов, наличие экранов, ограждений, защитных устройств);</w:t>
            </w:r>
          </w:p>
          <w:p w14:paraId="06DD7A06" w14:textId="77777777" w:rsidR="002313EF" w:rsidRPr="0093631A" w:rsidRDefault="002313EF" w:rsidP="002313EF">
            <w:pPr>
              <w:tabs>
                <w:tab w:val="left" w:pos="767"/>
              </w:tabs>
              <w:jc w:val="both"/>
              <w:rPr>
                <w:sz w:val="22"/>
                <w:szCs w:val="22"/>
              </w:rPr>
            </w:pPr>
            <w:r w:rsidRPr="0093631A">
              <w:rPr>
                <w:sz w:val="22"/>
                <w:szCs w:val="22"/>
              </w:rPr>
              <w:t>- проверка заправки медицинской техники расходными материалами;</w:t>
            </w:r>
          </w:p>
          <w:p w14:paraId="799EF1A6" w14:textId="77777777" w:rsidR="002313EF" w:rsidRPr="0093631A" w:rsidRDefault="002313EF" w:rsidP="002313EF">
            <w:pPr>
              <w:tabs>
                <w:tab w:val="left" w:pos="767"/>
              </w:tabs>
              <w:jc w:val="both"/>
              <w:rPr>
                <w:sz w:val="22"/>
                <w:szCs w:val="22"/>
              </w:rPr>
            </w:pPr>
            <w:r w:rsidRPr="0093631A">
              <w:rPr>
                <w:sz w:val="22"/>
                <w:szCs w:val="22"/>
              </w:rPr>
              <w:t>- проверка готовности медицинской техники к использованию;</w:t>
            </w:r>
          </w:p>
          <w:p w14:paraId="5672E64E" w14:textId="61A9535B" w:rsidR="002313EF" w:rsidRPr="0093631A" w:rsidRDefault="002313EF" w:rsidP="002313EF">
            <w:pPr>
              <w:pStyle w:val="a9"/>
              <w:ind w:left="0"/>
              <w:jc w:val="both"/>
              <w:rPr>
                <w:rFonts w:eastAsia="Andale Sans UI"/>
                <w:sz w:val="22"/>
                <w:szCs w:val="22"/>
              </w:rPr>
            </w:pPr>
            <w:r w:rsidRPr="0093631A">
              <w:rPr>
                <w:sz w:val="22"/>
                <w:szCs w:val="22"/>
              </w:rPr>
              <w:t>- включение и проверка работоспособности медицинской техники, его составных частей и устройств, органов сигнализации и блокировок.</w:t>
            </w:r>
          </w:p>
        </w:tc>
        <w:tc>
          <w:tcPr>
            <w:tcW w:w="1985" w:type="dxa"/>
            <w:tcBorders>
              <w:top w:val="double" w:sz="4" w:space="0" w:color="000000"/>
              <w:left w:val="double" w:sz="4" w:space="0" w:color="000000"/>
              <w:bottom w:val="double" w:sz="4" w:space="0" w:color="000000"/>
              <w:right w:val="double" w:sz="4" w:space="0" w:color="000000"/>
            </w:tcBorders>
          </w:tcPr>
          <w:p w14:paraId="10FA2930" w14:textId="37EFB32F"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5ADDEB4B" w14:textId="77777777" w:rsidTr="004E3735">
        <w:tc>
          <w:tcPr>
            <w:tcW w:w="709" w:type="dxa"/>
            <w:tcBorders>
              <w:top w:val="double" w:sz="4" w:space="0" w:color="000000"/>
              <w:left w:val="double" w:sz="4" w:space="0" w:color="000000"/>
              <w:bottom w:val="double" w:sz="4" w:space="0" w:color="000000"/>
              <w:right w:val="double" w:sz="4" w:space="0" w:color="000000"/>
            </w:tcBorders>
          </w:tcPr>
          <w:p w14:paraId="63E2C024"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0CF22090" w14:textId="01B9E5D9" w:rsidR="002313EF" w:rsidRPr="0093631A" w:rsidRDefault="002313EF" w:rsidP="002313EF">
            <w:pPr>
              <w:pStyle w:val="a9"/>
              <w:ind w:left="0"/>
              <w:jc w:val="both"/>
              <w:rPr>
                <w:rFonts w:eastAsia="Andale Sans UI"/>
                <w:sz w:val="22"/>
                <w:szCs w:val="22"/>
              </w:rPr>
            </w:pPr>
            <w:r w:rsidRPr="0093631A">
              <w:rPr>
                <w:sz w:val="22"/>
                <w:szCs w:val="22"/>
              </w:rPr>
              <w:t>После ремонта МИ должен быть проведен КТС: испытания для МИ в объеме, необходимом для подтверждения соответствия эксплуатационных и технических характеристик данного МИ значениям, приведенным в эксплуатационной документации.</w:t>
            </w:r>
          </w:p>
        </w:tc>
        <w:tc>
          <w:tcPr>
            <w:tcW w:w="1985" w:type="dxa"/>
            <w:tcBorders>
              <w:top w:val="double" w:sz="4" w:space="0" w:color="000000"/>
              <w:left w:val="double" w:sz="4" w:space="0" w:color="000000"/>
              <w:bottom w:val="double" w:sz="4" w:space="0" w:color="000000"/>
              <w:right w:val="double" w:sz="4" w:space="0" w:color="000000"/>
            </w:tcBorders>
          </w:tcPr>
          <w:p w14:paraId="3FD7F4FA" w14:textId="53B36C27"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7BBC932A" w14:textId="77777777" w:rsidTr="004E3735">
        <w:tc>
          <w:tcPr>
            <w:tcW w:w="709" w:type="dxa"/>
            <w:tcBorders>
              <w:top w:val="double" w:sz="4" w:space="0" w:color="000000"/>
              <w:left w:val="double" w:sz="4" w:space="0" w:color="000000"/>
              <w:bottom w:val="double" w:sz="4" w:space="0" w:color="000000"/>
              <w:right w:val="double" w:sz="4" w:space="0" w:color="000000"/>
            </w:tcBorders>
          </w:tcPr>
          <w:p w14:paraId="5EB7F62C"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526BCE06" w14:textId="25490876" w:rsidR="002313EF" w:rsidRPr="0093631A" w:rsidRDefault="002313EF" w:rsidP="002313EF">
            <w:pPr>
              <w:pStyle w:val="a9"/>
              <w:ind w:left="0"/>
              <w:jc w:val="both"/>
              <w:rPr>
                <w:rFonts w:eastAsia="Andale Sans UI"/>
                <w:sz w:val="22"/>
                <w:szCs w:val="22"/>
              </w:rPr>
            </w:pPr>
            <w:r w:rsidRPr="0093631A">
              <w:rPr>
                <w:sz w:val="22"/>
                <w:szCs w:val="22"/>
              </w:rPr>
              <w:t>Контроль технического состояния МИ не может проводиться подразделениями (персоналом), осуществляющим его периодическое и внеплановое ТО.</w:t>
            </w:r>
          </w:p>
        </w:tc>
        <w:tc>
          <w:tcPr>
            <w:tcW w:w="1985" w:type="dxa"/>
            <w:tcBorders>
              <w:top w:val="double" w:sz="4" w:space="0" w:color="000000"/>
              <w:left w:val="double" w:sz="4" w:space="0" w:color="000000"/>
              <w:bottom w:val="double" w:sz="4" w:space="0" w:color="000000"/>
              <w:right w:val="double" w:sz="4" w:space="0" w:color="000000"/>
            </w:tcBorders>
          </w:tcPr>
          <w:p w14:paraId="0CCBA66E" w14:textId="7DD65DBF"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0CE954BB" w14:textId="77777777" w:rsidTr="004E3735">
        <w:tc>
          <w:tcPr>
            <w:tcW w:w="709" w:type="dxa"/>
            <w:tcBorders>
              <w:top w:val="double" w:sz="4" w:space="0" w:color="000000"/>
              <w:left w:val="double" w:sz="4" w:space="0" w:color="000000"/>
              <w:bottom w:val="double" w:sz="4" w:space="0" w:color="000000"/>
              <w:right w:val="double" w:sz="4" w:space="0" w:color="000000"/>
            </w:tcBorders>
          </w:tcPr>
          <w:p w14:paraId="35116741"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77B2FF3A" w14:textId="23D76226" w:rsidR="002313EF" w:rsidRPr="0093631A" w:rsidRDefault="002313EF" w:rsidP="002313EF">
            <w:pPr>
              <w:pStyle w:val="a9"/>
              <w:ind w:left="0"/>
              <w:jc w:val="both"/>
              <w:rPr>
                <w:rFonts w:eastAsia="Andale Sans UI"/>
                <w:sz w:val="22"/>
                <w:szCs w:val="22"/>
              </w:rPr>
            </w:pPr>
            <w:r w:rsidRPr="0093631A">
              <w:rPr>
                <w:sz w:val="22"/>
                <w:szCs w:val="22"/>
              </w:rPr>
              <w:t>КТС МИ должны проводить организации, аккредитованные в установленном порядке на данный вид измерений (испытаний).</w:t>
            </w:r>
          </w:p>
        </w:tc>
        <w:tc>
          <w:tcPr>
            <w:tcW w:w="1985" w:type="dxa"/>
            <w:tcBorders>
              <w:top w:val="double" w:sz="4" w:space="0" w:color="000000"/>
              <w:left w:val="double" w:sz="4" w:space="0" w:color="000000"/>
              <w:bottom w:val="double" w:sz="4" w:space="0" w:color="000000"/>
              <w:right w:val="double" w:sz="4" w:space="0" w:color="000000"/>
            </w:tcBorders>
          </w:tcPr>
          <w:p w14:paraId="28F65360" w14:textId="18DD05BA"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53E0F3C9" w14:textId="77777777" w:rsidTr="004E3735">
        <w:tc>
          <w:tcPr>
            <w:tcW w:w="709" w:type="dxa"/>
            <w:tcBorders>
              <w:top w:val="double" w:sz="4" w:space="0" w:color="000000"/>
              <w:left w:val="double" w:sz="4" w:space="0" w:color="000000"/>
              <w:bottom w:val="double" w:sz="4" w:space="0" w:color="000000"/>
              <w:right w:val="double" w:sz="4" w:space="0" w:color="000000"/>
            </w:tcBorders>
          </w:tcPr>
          <w:p w14:paraId="5F3014E3"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529E39D5" w14:textId="3610073D" w:rsidR="002313EF" w:rsidRPr="0093631A" w:rsidRDefault="002313EF" w:rsidP="002313EF">
            <w:pPr>
              <w:pStyle w:val="a9"/>
              <w:ind w:left="0"/>
              <w:jc w:val="both"/>
              <w:rPr>
                <w:rFonts w:eastAsia="Andale Sans UI"/>
                <w:sz w:val="22"/>
                <w:szCs w:val="22"/>
              </w:rPr>
            </w:pPr>
            <w:r w:rsidRPr="0093631A">
              <w:rPr>
                <w:sz w:val="22"/>
                <w:szCs w:val="22"/>
              </w:rPr>
              <w:t>Прием Исполнителем заявок от Заказчика посредством телефон</w:t>
            </w:r>
            <w:r w:rsidR="00D24495">
              <w:rPr>
                <w:sz w:val="22"/>
                <w:szCs w:val="22"/>
              </w:rPr>
              <w:t>ной связи в период с 09.00 до 16</w:t>
            </w:r>
            <w:r w:rsidRPr="0093631A">
              <w:rPr>
                <w:sz w:val="22"/>
                <w:szCs w:val="22"/>
              </w:rPr>
              <w:t>.00 часов по московскому времени, ежедневно, в соответствии с графиком рабочего времени Заказчика.</w:t>
            </w:r>
          </w:p>
        </w:tc>
        <w:tc>
          <w:tcPr>
            <w:tcW w:w="1985" w:type="dxa"/>
            <w:tcBorders>
              <w:top w:val="double" w:sz="4" w:space="0" w:color="000000"/>
              <w:left w:val="double" w:sz="4" w:space="0" w:color="000000"/>
              <w:bottom w:val="double" w:sz="4" w:space="0" w:color="000000"/>
              <w:right w:val="double" w:sz="4" w:space="0" w:color="000000"/>
            </w:tcBorders>
          </w:tcPr>
          <w:p w14:paraId="1B1D7367" w14:textId="04AC7A9B"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620BBFE4" w14:textId="77777777" w:rsidTr="004E3735">
        <w:tc>
          <w:tcPr>
            <w:tcW w:w="709" w:type="dxa"/>
            <w:tcBorders>
              <w:top w:val="double" w:sz="4" w:space="0" w:color="000000"/>
              <w:left w:val="double" w:sz="4" w:space="0" w:color="000000"/>
              <w:bottom w:val="double" w:sz="4" w:space="0" w:color="000000"/>
              <w:right w:val="double" w:sz="4" w:space="0" w:color="000000"/>
            </w:tcBorders>
          </w:tcPr>
          <w:p w14:paraId="2BC03FC2"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095ACE58" w14:textId="67E843FA" w:rsidR="002313EF" w:rsidRPr="0093631A" w:rsidRDefault="002313EF" w:rsidP="002313EF">
            <w:pPr>
              <w:pStyle w:val="a9"/>
              <w:ind w:left="0"/>
              <w:jc w:val="both"/>
              <w:rPr>
                <w:rFonts w:eastAsia="Andale Sans UI"/>
                <w:sz w:val="22"/>
                <w:szCs w:val="22"/>
              </w:rPr>
            </w:pPr>
            <w:r w:rsidRPr="0093631A">
              <w:rPr>
                <w:sz w:val="22"/>
                <w:szCs w:val="22"/>
              </w:rPr>
              <w:t>Предоставление возможности получения Заказчиком консультационной поддержки по телефону «Горячей линии» ежедневно, в соответствии с графиком рабочего времени Заказчика в период с 10.00 до 16.00 часов по московскому времени.</w:t>
            </w:r>
          </w:p>
        </w:tc>
        <w:tc>
          <w:tcPr>
            <w:tcW w:w="1985" w:type="dxa"/>
            <w:tcBorders>
              <w:top w:val="double" w:sz="4" w:space="0" w:color="000000"/>
              <w:left w:val="double" w:sz="4" w:space="0" w:color="000000"/>
              <w:bottom w:val="double" w:sz="4" w:space="0" w:color="000000"/>
              <w:right w:val="double" w:sz="4" w:space="0" w:color="000000"/>
            </w:tcBorders>
          </w:tcPr>
          <w:p w14:paraId="7BAAC9C7" w14:textId="5484CC73"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1F730026" w14:textId="77777777" w:rsidTr="004E3735">
        <w:tc>
          <w:tcPr>
            <w:tcW w:w="709" w:type="dxa"/>
            <w:tcBorders>
              <w:top w:val="double" w:sz="4" w:space="0" w:color="000000"/>
              <w:left w:val="double" w:sz="4" w:space="0" w:color="000000"/>
              <w:bottom w:val="double" w:sz="4" w:space="0" w:color="000000"/>
              <w:right w:val="double" w:sz="4" w:space="0" w:color="000000"/>
            </w:tcBorders>
          </w:tcPr>
          <w:p w14:paraId="66A645E2"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13D3EBDC" w14:textId="05A43092" w:rsidR="002313EF" w:rsidRPr="0093631A" w:rsidRDefault="002313EF" w:rsidP="002313EF">
            <w:pPr>
              <w:pStyle w:val="a9"/>
              <w:ind w:left="0"/>
              <w:jc w:val="both"/>
              <w:rPr>
                <w:rFonts w:eastAsia="Andale Sans UI"/>
                <w:sz w:val="22"/>
                <w:szCs w:val="22"/>
              </w:rPr>
            </w:pPr>
            <w:r w:rsidRPr="0093631A">
              <w:rPr>
                <w:sz w:val="22"/>
                <w:szCs w:val="22"/>
              </w:rPr>
              <w:t xml:space="preserve">Проведение не менее одного раза в год инструктажа медицинского персонала Заказчика по правилам эксплуатации МИ, п.7 технического задания, с записью в журналах технического обслуживания (журналы предоставляются Исполнителем). </w:t>
            </w:r>
          </w:p>
        </w:tc>
        <w:tc>
          <w:tcPr>
            <w:tcW w:w="1985" w:type="dxa"/>
            <w:tcBorders>
              <w:top w:val="double" w:sz="4" w:space="0" w:color="000000"/>
              <w:left w:val="double" w:sz="4" w:space="0" w:color="000000"/>
              <w:bottom w:val="double" w:sz="4" w:space="0" w:color="000000"/>
              <w:right w:val="double" w:sz="4" w:space="0" w:color="000000"/>
            </w:tcBorders>
          </w:tcPr>
          <w:p w14:paraId="440C1AF5" w14:textId="06E80DE2"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4BD95944" w14:textId="77777777" w:rsidTr="004E3735">
        <w:tc>
          <w:tcPr>
            <w:tcW w:w="709" w:type="dxa"/>
            <w:tcBorders>
              <w:top w:val="double" w:sz="4" w:space="0" w:color="000000"/>
              <w:left w:val="double" w:sz="4" w:space="0" w:color="000000"/>
              <w:bottom w:val="double" w:sz="4" w:space="0" w:color="000000"/>
              <w:right w:val="double" w:sz="4" w:space="0" w:color="000000"/>
            </w:tcBorders>
          </w:tcPr>
          <w:p w14:paraId="25F14F78"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35827673" w14:textId="0F695D76" w:rsidR="002313EF" w:rsidRPr="0093631A" w:rsidRDefault="002313EF" w:rsidP="002313EF">
            <w:pPr>
              <w:pStyle w:val="a9"/>
              <w:ind w:left="0"/>
              <w:jc w:val="both"/>
              <w:rPr>
                <w:rFonts w:eastAsia="Andale Sans UI"/>
                <w:sz w:val="22"/>
                <w:szCs w:val="22"/>
              </w:rPr>
            </w:pPr>
            <w:r w:rsidRPr="0093631A">
              <w:rPr>
                <w:sz w:val="22"/>
                <w:szCs w:val="22"/>
              </w:rPr>
              <w:t>Выдавать технические заключения на медицинский инструмент и медицинские изделия, подлежащие списанию.</w:t>
            </w:r>
          </w:p>
        </w:tc>
        <w:tc>
          <w:tcPr>
            <w:tcW w:w="1985" w:type="dxa"/>
            <w:tcBorders>
              <w:top w:val="double" w:sz="4" w:space="0" w:color="000000"/>
              <w:left w:val="double" w:sz="4" w:space="0" w:color="000000"/>
              <w:bottom w:val="double" w:sz="4" w:space="0" w:color="000000"/>
              <w:right w:val="double" w:sz="4" w:space="0" w:color="000000"/>
            </w:tcBorders>
          </w:tcPr>
          <w:p w14:paraId="6906FB08" w14:textId="583340D9"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37FE9F7C" w14:textId="77777777" w:rsidTr="004E3735">
        <w:tc>
          <w:tcPr>
            <w:tcW w:w="709" w:type="dxa"/>
            <w:tcBorders>
              <w:top w:val="double" w:sz="4" w:space="0" w:color="000000"/>
              <w:left w:val="double" w:sz="4" w:space="0" w:color="000000"/>
              <w:bottom w:val="double" w:sz="4" w:space="0" w:color="000000"/>
              <w:right w:val="double" w:sz="4" w:space="0" w:color="000000"/>
            </w:tcBorders>
          </w:tcPr>
          <w:p w14:paraId="7C8B8225"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0F0CC8F2" w14:textId="414B9B86" w:rsidR="002313EF" w:rsidRPr="0093631A" w:rsidRDefault="002313EF" w:rsidP="002313EF">
            <w:pPr>
              <w:pStyle w:val="a9"/>
              <w:ind w:left="0"/>
              <w:jc w:val="both"/>
              <w:rPr>
                <w:rFonts w:eastAsia="Andale Sans UI"/>
                <w:sz w:val="22"/>
                <w:szCs w:val="22"/>
              </w:rPr>
            </w:pPr>
            <w:r w:rsidRPr="0093631A">
              <w:rPr>
                <w:sz w:val="22"/>
                <w:szCs w:val="22"/>
              </w:rPr>
              <w:t>Предоставить график планового посещения по отделениям Заказчика специалистами Исполнителя.</w:t>
            </w:r>
          </w:p>
        </w:tc>
        <w:tc>
          <w:tcPr>
            <w:tcW w:w="1985" w:type="dxa"/>
            <w:tcBorders>
              <w:top w:val="double" w:sz="4" w:space="0" w:color="000000"/>
              <w:left w:val="double" w:sz="4" w:space="0" w:color="000000"/>
              <w:bottom w:val="double" w:sz="4" w:space="0" w:color="000000"/>
              <w:right w:val="double" w:sz="4" w:space="0" w:color="000000"/>
            </w:tcBorders>
          </w:tcPr>
          <w:p w14:paraId="788596FF" w14:textId="0C9A4397"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1FD9661C" w14:textId="77777777" w:rsidTr="005D037C">
        <w:tc>
          <w:tcPr>
            <w:tcW w:w="709" w:type="dxa"/>
            <w:tcBorders>
              <w:top w:val="double" w:sz="4" w:space="0" w:color="000000"/>
              <w:left w:val="double" w:sz="4" w:space="0" w:color="000000"/>
              <w:bottom w:val="double" w:sz="4" w:space="0" w:color="000000"/>
              <w:right w:val="double" w:sz="4" w:space="0" w:color="000000"/>
            </w:tcBorders>
          </w:tcPr>
          <w:p w14:paraId="01B839F3"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1393C126" w14:textId="1104B7A0" w:rsidR="002313EF" w:rsidRPr="0093631A" w:rsidRDefault="002313EF" w:rsidP="002313EF">
            <w:pPr>
              <w:pStyle w:val="a9"/>
              <w:ind w:left="0"/>
              <w:jc w:val="both"/>
              <w:rPr>
                <w:rFonts w:eastAsia="Andale Sans UI"/>
                <w:sz w:val="22"/>
                <w:szCs w:val="22"/>
              </w:rPr>
            </w:pPr>
            <w:r w:rsidRPr="0093631A">
              <w:rPr>
                <w:sz w:val="22"/>
                <w:szCs w:val="22"/>
              </w:rPr>
              <w:t>При оказании услуг неукоснительно соблюдать правила техники безопасности и правила внутреннего распорядка, установленного в ЛПУ.</w:t>
            </w:r>
          </w:p>
        </w:tc>
        <w:tc>
          <w:tcPr>
            <w:tcW w:w="1985" w:type="dxa"/>
            <w:tcBorders>
              <w:top w:val="double" w:sz="4" w:space="0" w:color="000000"/>
              <w:left w:val="double" w:sz="4" w:space="0" w:color="000000"/>
              <w:bottom w:val="double" w:sz="4" w:space="0" w:color="000000"/>
              <w:right w:val="double" w:sz="4" w:space="0" w:color="000000"/>
            </w:tcBorders>
            <w:vAlign w:val="center"/>
          </w:tcPr>
          <w:p w14:paraId="2665862E" w14:textId="7D05303D"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6E08B231" w14:textId="77777777" w:rsidTr="005D037C">
        <w:tc>
          <w:tcPr>
            <w:tcW w:w="709" w:type="dxa"/>
            <w:tcBorders>
              <w:top w:val="double" w:sz="4" w:space="0" w:color="000000"/>
              <w:left w:val="double" w:sz="4" w:space="0" w:color="000000"/>
              <w:bottom w:val="double" w:sz="4" w:space="0" w:color="000000"/>
              <w:right w:val="double" w:sz="4" w:space="0" w:color="000000"/>
            </w:tcBorders>
          </w:tcPr>
          <w:p w14:paraId="423DE7B6"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5BEEF66D" w14:textId="23D88C35" w:rsidR="002313EF" w:rsidRPr="0093631A" w:rsidRDefault="002313EF" w:rsidP="002313EF">
            <w:pPr>
              <w:pStyle w:val="a9"/>
              <w:ind w:left="0"/>
              <w:jc w:val="both"/>
              <w:rPr>
                <w:rFonts w:eastAsia="Andale Sans UI"/>
                <w:sz w:val="22"/>
                <w:szCs w:val="22"/>
              </w:rPr>
            </w:pPr>
            <w:r w:rsidRPr="0093631A">
              <w:rPr>
                <w:sz w:val="22"/>
                <w:szCs w:val="22"/>
              </w:rPr>
              <w:t>Срок приема МИ на оказание услуг, с проведением текущий инвентаризации и составлением актов и актов сверки – не более 10 рабочих дне</w:t>
            </w:r>
            <w:r w:rsidR="00822442">
              <w:rPr>
                <w:sz w:val="22"/>
                <w:szCs w:val="22"/>
              </w:rPr>
              <w:t>й с момента подписания договора</w:t>
            </w:r>
            <w:r w:rsidRPr="0093631A">
              <w:rPr>
                <w:sz w:val="22"/>
                <w:szCs w:val="22"/>
              </w:rPr>
              <w:t>.</w:t>
            </w:r>
          </w:p>
        </w:tc>
        <w:tc>
          <w:tcPr>
            <w:tcW w:w="1985" w:type="dxa"/>
            <w:tcBorders>
              <w:top w:val="double" w:sz="4" w:space="0" w:color="000000"/>
              <w:left w:val="double" w:sz="4" w:space="0" w:color="000000"/>
              <w:bottom w:val="double" w:sz="4" w:space="0" w:color="000000"/>
              <w:right w:val="double" w:sz="4" w:space="0" w:color="000000"/>
            </w:tcBorders>
            <w:vAlign w:val="center"/>
          </w:tcPr>
          <w:p w14:paraId="79708E1C" w14:textId="0ACF50A4"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4BB50E09" w14:textId="77777777" w:rsidTr="005D037C">
        <w:tc>
          <w:tcPr>
            <w:tcW w:w="709" w:type="dxa"/>
            <w:tcBorders>
              <w:top w:val="double" w:sz="4" w:space="0" w:color="000000"/>
              <w:left w:val="double" w:sz="4" w:space="0" w:color="000000"/>
              <w:bottom w:val="double" w:sz="4" w:space="0" w:color="000000"/>
              <w:right w:val="double" w:sz="4" w:space="0" w:color="000000"/>
            </w:tcBorders>
          </w:tcPr>
          <w:p w14:paraId="2D532B93"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6ABB7D2B" w14:textId="442F0B51" w:rsidR="002313EF" w:rsidRPr="0093631A" w:rsidRDefault="000C6DA1" w:rsidP="002313EF">
            <w:pPr>
              <w:pStyle w:val="a9"/>
              <w:ind w:left="0"/>
              <w:jc w:val="both"/>
              <w:rPr>
                <w:rFonts w:eastAsia="Andale Sans UI"/>
                <w:sz w:val="22"/>
                <w:szCs w:val="22"/>
              </w:rPr>
            </w:pPr>
            <w:r w:rsidRPr="000C6DA1">
              <w:rPr>
                <w:sz w:val="22"/>
                <w:szCs w:val="22"/>
              </w:rPr>
              <w:t>Место оказания услуг: Место оказания услуг: объект недвижимости с кадастровым номером: 90:25:030102:11, расположенный по адресу: 298645, Республика Крым, г. Ялта, пгт. Гурзуф, ул. Ленинградская, д. 33., на всех объектах Заказчика, указанных в п.7.</w:t>
            </w:r>
          </w:p>
        </w:tc>
        <w:tc>
          <w:tcPr>
            <w:tcW w:w="1985" w:type="dxa"/>
            <w:tcBorders>
              <w:top w:val="double" w:sz="4" w:space="0" w:color="000000"/>
              <w:left w:val="double" w:sz="4" w:space="0" w:color="000000"/>
              <w:bottom w:val="double" w:sz="4" w:space="0" w:color="000000"/>
              <w:right w:val="double" w:sz="4" w:space="0" w:color="000000"/>
            </w:tcBorders>
            <w:vAlign w:val="center"/>
          </w:tcPr>
          <w:p w14:paraId="35BDC180" w14:textId="39363A10" w:rsidR="002313EF" w:rsidRPr="0093631A" w:rsidRDefault="002313EF" w:rsidP="002313EF">
            <w:pPr>
              <w:jc w:val="center"/>
              <w:rPr>
                <w:sz w:val="22"/>
                <w:szCs w:val="22"/>
                <w:lang w:eastAsia="en-US"/>
              </w:rPr>
            </w:pPr>
            <w:r w:rsidRPr="0093631A">
              <w:rPr>
                <w:sz w:val="22"/>
                <w:szCs w:val="22"/>
              </w:rPr>
              <w:t>Соответствие</w:t>
            </w:r>
          </w:p>
        </w:tc>
      </w:tr>
      <w:tr w:rsidR="002313EF" w:rsidRPr="0093631A" w14:paraId="1F9415B6" w14:textId="77777777" w:rsidTr="004E3735">
        <w:tc>
          <w:tcPr>
            <w:tcW w:w="709" w:type="dxa"/>
            <w:tcBorders>
              <w:top w:val="double" w:sz="4" w:space="0" w:color="000000"/>
              <w:left w:val="double" w:sz="4" w:space="0" w:color="000000"/>
              <w:bottom w:val="double" w:sz="4" w:space="0" w:color="000000"/>
              <w:right w:val="double" w:sz="4" w:space="0" w:color="000000"/>
            </w:tcBorders>
          </w:tcPr>
          <w:p w14:paraId="3BC3DB3D" w14:textId="77777777" w:rsidR="002313EF" w:rsidRPr="0093631A" w:rsidRDefault="002313EF"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63BE7CAA" w14:textId="461CA6F9" w:rsidR="002313EF" w:rsidRPr="0093631A" w:rsidRDefault="000C6DA1" w:rsidP="00985676">
            <w:pPr>
              <w:pStyle w:val="a9"/>
              <w:ind w:left="0"/>
              <w:jc w:val="both"/>
              <w:rPr>
                <w:rFonts w:eastAsia="Andale Sans UI"/>
                <w:sz w:val="22"/>
                <w:szCs w:val="22"/>
              </w:rPr>
            </w:pPr>
            <w:r w:rsidRPr="000C6DA1">
              <w:rPr>
                <w:sz w:val="22"/>
                <w:szCs w:val="22"/>
              </w:rPr>
              <w:t xml:space="preserve">Срок оказания услуг с момента заключения контракта по </w:t>
            </w:r>
            <w:r w:rsidR="00985676">
              <w:rPr>
                <w:sz w:val="22"/>
                <w:szCs w:val="22"/>
              </w:rPr>
              <w:t>20.12.2026</w:t>
            </w:r>
            <w:r w:rsidRPr="000C6DA1">
              <w:rPr>
                <w:sz w:val="22"/>
                <w:szCs w:val="22"/>
              </w:rPr>
              <w:t xml:space="preserve"> г. Услуги по техническому обслуживанию медицинского оборудования производятся Исполнителем в рабочие дни с 8 часов 00 минут до 16 часов 00 минут, в течение 10 дней по заявке заказчика</w:t>
            </w:r>
            <w:r w:rsidR="00201CFC">
              <w:rPr>
                <w:sz w:val="22"/>
                <w:szCs w:val="22"/>
              </w:rPr>
              <w:t xml:space="preserve"> (</w:t>
            </w:r>
            <w:r w:rsidR="00201CFC" w:rsidRPr="00201CFC">
              <w:rPr>
                <w:sz w:val="22"/>
                <w:szCs w:val="22"/>
              </w:rPr>
              <w:t xml:space="preserve">направляемым с электронного адреса </w:t>
            </w:r>
            <w:proofErr w:type="gramStart"/>
            <w:r w:rsidR="00201CFC" w:rsidRPr="00201CFC">
              <w:rPr>
                <w:sz w:val="22"/>
                <w:szCs w:val="22"/>
              </w:rPr>
              <w:t>ypyatnitskaya@artek.org  или</w:t>
            </w:r>
            <w:proofErr w:type="gramEnd"/>
            <w:r w:rsidR="00201CFC" w:rsidRPr="00201CFC">
              <w:rPr>
                <w:sz w:val="22"/>
                <w:szCs w:val="22"/>
              </w:rPr>
              <w:t xml:space="preserve"> в телефонном режиме с номера </w:t>
            </w:r>
            <w:r w:rsidR="00D22764">
              <w:rPr>
                <w:sz w:val="22"/>
                <w:szCs w:val="22"/>
              </w:rPr>
              <w:t>телефона Заказчика +79788517147).</w:t>
            </w:r>
            <w:r w:rsidR="00201CFC" w:rsidRPr="00201CFC">
              <w:rPr>
                <w:sz w:val="22"/>
                <w:szCs w:val="22"/>
              </w:rPr>
              <w:t xml:space="preserve"> Заявки формируются согласно </w:t>
            </w:r>
            <w:r w:rsidR="00D22764">
              <w:rPr>
                <w:sz w:val="22"/>
                <w:szCs w:val="22"/>
              </w:rPr>
              <w:t>п. 7</w:t>
            </w:r>
            <w:r w:rsidR="00201CFC" w:rsidRPr="00201CFC">
              <w:rPr>
                <w:sz w:val="22"/>
                <w:szCs w:val="22"/>
              </w:rPr>
              <w:t xml:space="preserve"> к техническому заданию, подаются и согласовываются с Исполнителем за 4 (четыре) рабочих дня до планируемой даты проведения в рамках объема, предусмотренного</w:t>
            </w:r>
            <w:r w:rsidR="00D22764">
              <w:rPr>
                <w:sz w:val="22"/>
                <w:szCs w:val="22"/>
              </w:rPr>
              <w:t xml:space="preserve"> п.9  Приложением № 2 к Техническому заданию.</w:t>
            </w:r>
          </w:p>
        </w:tc>
        <w:tc>
          <w:tcPr>
            <w:tcW w:w="1985" w:type="dxa"/>
            <w:tcBorders>
              <w:top w:val="double" w:sz="4" w:space="0" w:color="000000"/>
              <w:left w:val="double" w:sz="4" w:space="0" w:color="000000"/>
              <w:bottom w:val="double" w:sz="4" w:space="0" w:color="000000"/>
              <w:right w:val="double" w:sz="4" w:space="0" w:color="000000"/>
            </w:tcBorders>
          </w:tcPr>
          <w:p w14:paraId="1DC166DE" w14:textId="6C97AF09" w:rsidR="002313EF" w:rsidRPr="0093631A" w:rsidRDefault="002313EF" w:rsidP="002313EF">
            <w:pPr>
              <w:jc w:val="center"/>
              <w:rPr>
                <w:sz w:val="22"/>
                <w:szCs w:val="22"/>
                <w:lang w:eastAsia="en-US"/>
              </w:rPr>
            </w:pPr>
            <w:r w:rsidRPr="0093631A">
              <w:rPr>
                <w:sz w:val="22"/>
                <w:szCs w:val="22"/>
              </w:rPr>
              <w:t>Соответствие</w:t>
            </w:r>
          </w:p>
        </w:tc>
      </w:tr>
      <w:tr w:rsidR="00201CFC" w:rsidRPr="0093631A" w14:paraId="1FD74759" w14:textId="77777777" w:rsidTr="004E3735">
        <w:tc>
          <w:tcPr>
            <w:tcW w:w="709" w:type="dxa"/>
            <w:tcBorders>
              <w:top w:val="double" w:sz="4" w:space="0" w:color="000000"/>
              <w:left w:val="double" w:sz="4" w:space="0" w:color="000000"/>
              <w:bottom w:val="double" w:sz="4" w:space="0" w:color="000000"/>
              <w:right w:val="double" w:sz="4" w:space="0" w:color="000000"/>
            </w:tcBorders>
          </w:tcPr>
          <w:p w14:paraId="4D549AC7" w14:textId="77777777" w:rsidR="00201CFC" w:rsidRPr="0093631A" w:rsidRDefault="00201CFC" w:rsidP="002313EF">
            <w:pPr>
              <w:numPr>
                <w:ilvl w:val="0"/>
                <w:numId w:val="8"/>
              </w:numPr>
              <w:jc w:val="center"/>
              <w:rPr>
                <w:sz w:val="22"/>
                <w:szCs w:val="22"/>
                <w:lang w:eastAsia="ru-RU"/>
              </w:rPr>
            </w:pPr>
          </w:p>
        </w:tc>
        <w:tc>
          <w:tcPr>
            <w:tcW w:w="7815" w:type="dxa"/>
            <w:tcBorders>
              <w:top w:val="double" w:sz="4" w:space="0" w:color="000000"/>
              <w:left w:val="double" w:sz="4" w:space="0" w:color="000000"/>
              <w:bottom w:val="double" w:sz="4" w:space="0" w:color="000000"/>
              <w:right w:val="double" w:sz="4" w:space="0" w:color="000000"/>
            </w:tcBorders>
          </w:tcPr>
          <w:p w14:paraId="27FA02D7" w14:textId="77777777" w:rsidR="00201CFC" w:rsidRPr="00201CFC" w:rsidRDefault="00201CFC" w:rsidP="00201CFC">
            <w:pPr>
              <w:pStyle w:val="a9"/>
              <w:ind w:left="53"/>
              <w:jc w:val="both"/>
              <w:rPr>
                <w:sz w:val="22"/>
                <w:szCs w:val="22"/>
              </w:rPr>
            </w:pPr>
            <w:r w:rsidRPr="00201CFC">
              <w:rPr>
                <w:sz w:val="22"/>
                <w:szCs w:val="22"/>
              </w:rPr>
              <w:t>На территории заказчика действует пропускной режим. Для оформления пропусков на специалистов, которые будут привлечены Исполнителем для выполнения работ (обследование территории) на территории заказчика, необходимо в срок не менее четырех дней до предполагаемой даты проведения работ (обследование территории) предоставить скан-копии документов:</w:t>
            </w:r>
          </w:p>
          <w:p w14:paraId="3D4BBA30" w14:textId="77777777" w:rsidR="00201CFC" w:rsidRPr="00201CFC" w:rsidRDefault="00201CFC" w:rsidP="00201CFC">
            <w:pPr>
              <w:pStyle w:val="a9"/>
              <w:ind w:left="53"/>
              <w:jc w:val="both"/>
              <w:rPr>
                <w:sz w:val="22"/>
                <w:szCs w:val="22"/>
              </w:rPr>
            </w:pPr>
            <w:r w:rsidRPr="00201CFC">
              <w:rPr>
                <w:sz w:val="22"/>
                <w:szCs w:val="22"/>
              </w:rPr>
              <w:t>- копия паспорта первая страница и страница регистрации места жительства (на специалистов и водителя автотранспорта);</w:t>
            </w:r>
          </w:p>
          <w:p w14:paraId="1D32933D" w14:textId="77777777" w:rsidR="00201CFC" w:rsidRPr="00201CFC" w:rsidRDefault="00201CFC" w:rsidP="00201CFC">
            <w:pPr>
              <w:pStyle w:val="a9"/>
              <w:ind w:left="53"/>
              <w:jc w:val="both"/>
              <w:rPr>
                <w:sz w:val="22"/>
                <w:szCs w:val="22"/>
              </w:rPr>
            </w:pPr>
            <w:r w:rsidRPr="00201CFC">
              <w:rPr>
                <w:sz w:val="22"/>
                <w:szCs w:val="22"/>
              </w:rPr>
              <w:t>- копия водительского удостоверения, тех. паспорта на служебный транспорт, страховой полис ОСАГО;</w:t>
            </w:r>
          </w:p>
          <w:p w14:paraId="41C2B596" w14:textId="17784F89" w:rsidR="00201CFC" w:rsidRPr="000C6DA1" w:rsidRDefault="00201CFC" w:rsidP="00201CFC">
            <w:pPr>
              <w:pStyle w:val="a9"/>
              <w:ind w:left="53"/>
              <w:jc w:val="both"/>
              <w:rPr>
                <w:sz w:val="22"/>
                <w:szCs w:val="22"/>
              </w:rPr>
            </w:pPr>
            <w:r w:rsidRPr="00201CFC">
              <w:rPr>
                <w:sz w:val="22"/>
                <w:szCs w:val="22"/>
              </w:rPr>
              <w:t>Копии всех документов должны быть четкими.</w:t>
            </w:r>
          </w:p>
        </w:tc>
        <w:tc>
          <w:tcPr>
            <w:tcW w:w="1985" w:type="dxa"/>
            <w:tcBorders>
              <w:top w:val="double" w:sz="4" w:space="0" w:color="000000"/>
              <w:left w:val="double" w:sz="4" w:space="0" w:color="000000"/>
              <w:bottom w:val="double" w:sz="4" w:space="0" w:color="000000"/>
              <w:right w:val="double" w:sz="4" w:space="0" w:color="000000"/>
            </w:tcBorders>
          </w:tcPr>
          <w:p w14:paraId="65BD078B" w14:textId="63372BEE" w:rsidR="00201CFC" w:rsidRPr="0093631A" w:rsidRDefault="00201CFC" w:rsidP="002313EF">
            <w:pPr>
              <w:jc w:val="center"/>
              <w:rPr>
                <w:sz w:val="22"/>
                <w:szCs w:val="22"/>
              </w:rPr>
            </w:pPr>
            <w:r w:rsidRPr="00201CFC">
              <w:rPr>
                <w:sz w:val="22"/>
                <w:szCs w:val="22"/>
              </w:rPr>
              <w:t>Соответствие</w:t>
            </w:r>
          </w:p>
        </w:tc>
      </w:tr>
    </w:tbl>
    <w:p w14:paraId="6FD016FA" w14:textId="26DF7BFF" w:rsidR="004A63AB" w:rsidRPr="0093631A" w:rsidRDefault="004A63AB" w:rsidP="004A63AB">
      <w:pPr>
        <w:pStyle w:val="a9"/>
        <w:numPr>
          <w:ilvl w:val="0"/>
          <w:numId w:val="5"/>
        </w:numPr>
        <w:suppressAutoHyphens/>
        <w:jc w:val="center"/>
        <w:rPr>
          <w:rFonts w:eastAsia="Andale Sans UI"/>
          <w:b/>
          <w:color w:val="000000"/>
          <w:kern w:val="2"/>
          <w:sz w:val="22"/>
          <w:szCs w:val="22"/>
        </w:rPr>
      </w:pPr>
      <w:r w:rsidRPr="0093631A">
        <w:rPr>
          <w:b/>
          <w:color w:val="000000"/>
          <w:sz w:val="22"/>
          <w:szCs w:val="22"/>
          <w:shd w:val="clear" w:color="auto" w:fill="FFFFFF"/>
        </w:rPr>
        <w:t xml:space="preserve">Перечень </w:t>
      </w:r>
      <w:r w:rsidR="000E2FF5" w:rsidRPr="0093631A">
        <w:rPr>
          <w:b/>
          <w:color w:val="000000"/>
          <w:sz w:val="22"/>
          <w:szCs w:val="22"/>
          <w:shd w:val="clear" w:color="auto" w:fill="FFFFFF"/>
        </w:rPr>
        <w:t>МИ,</w:t>
      </w:r>
      <w:r w:rsidRPr="0093631A">
        <w:rPr>
          <w:b/>
          <w:color w:val="000000"/>
          <w:sz w:val="22"/>
          <w:szCs w:val="22"/>
          <w:shd w:val="clear" w:color="auto" w:fill="FFFFFF"/>
        </w:rPr>
        <w:t xml:space="preserve"> подлежащих </w:t>
      </w:r>
      <w:r w:rsidR="00CF4CA3" w:rsidRPr="0093631A">
        <w:rPr>
          <w:rFonts w:eastAsia="Andale Sans UI"/>
          <w:b/>
          <w:color w:val="000000"/>
          <w:sz w:val="22"/>
          <w:szCs w:val="22"/>
        </w:rPr>
        <w:t>оказанию услуг</w:t>
      </w:r>
    </w:p>
    <w:p w14:paraId="0FF5AB5D" w14:textId="4AD01AD5" w:rsidR="00CA2C2A" w:rsidRPr="00BF024D" w:rsidRDefault="004A63AB" w:rsidP="00BF024D">
      <w:pPr>
        <w:shd w:val="clear" w:color="auto" w:fill="FFFFFF"/>
        <w:ind w:left="-284" w:firstLine="710"/>
        <w:jc w:val="both"/>
        <w:rPr>
          <w:b/>
          <w:color w:val="000000"/>
          <w:sz w:val="22"/>
          <w:szCs w:val="22"/>
        </w:rPr>
      </w:pPr>
      <w:r w:rsidRPr="0093631A">
        <w:rPr>
          <w:b/>
          <w:sz w:val="22"/>
          <w:szCs w:val="22"/>
        </w:rPr>
        <w:t>Место выполнения работ:</w:t>
      </w:r>
      <w:r w:rsidRPr="0093631A">
        <w:rPr>
          <w:b/>
          <w:color w:val="000000"/>
          <w:sz w:val="22"/>
          <w:szCs w:val="22"/>
        </w:rPr>
        <w:t xml:space="preserve"> </w:t>
      </w:r>
      <w:r w:rsidR="00D24495" w:rsidRPr="00D24495">
        <w:rPr>
          <w:sz w:val="22"/>
          <w:szCs w:val="22"/>
        </w:rPr>
        <w:t>Место оказания услуг: Место оказания услуг: объект недвижимости с кадастровым номером: 90:25:030102:11, расположенный по адресу: 298645, Республика Крым, г. Ялта, пгт. Гурзуф, ул. Ленинградская, д. 33., на всех объектах Заказчика, указанных в п.7.</w:t>
      </w:r>
    </w:p>
    <w:p w14:paraId="13E8CE4D" w14:textId="543E78F8" w:rsidR="00822442" w:rsidRDefault="00CF4CA3" w:rsidP="00201CFC">
      <w:pPr>
        <w:shd w:val="clear" w:color="auto" w:fill="FFFFFF"/>
        <w:ind w:left="-284" w:firstLine="710"/>
        <w:jc w:val="both"/>
        <w:rPr>
          <w:b/>
          <w:sz w:val="22"/>
          <w:szCs w:val="22"/>
        </w:rPr>
      </w:pPr>
      <w:r w:rsidRPr="00BF024D">
        <w:rPr>
          <w:b/>
          <w:sz w:val="22"/>
          <w:szCs w:val="22"/>
        </w:rPr>
        <w:t xml:space="preserve">Перечень оборудования с периодичностью обслуживания 1 раз в </w:t>
      </w:r>
      <w:r w:rsidR="00BF024D" w:rsidRPr="00BF024D">
        <w:rPr>
          <w:b/>
          <w:sz w:val="22"/>
          <w:szCs w:val="22"/>
        </w:rPr>
        <w:t>год</w:t>
      </w:r>
      <w:r w:rsidRPr="00BF024D">
        <w:rPr>
          <w:b/>
          <w:sz w:val="22"/>
          <w:szCs w:val="22"/>
        </w:rPr>
        <w:t>:</w:t>
      </w:r>
    </w:p>
    <w:p w14:paraId="7BB3AC1D" w14:textId="36DED590" w:rsidR="00985676" w:rsidRDefault="00985676" w:rsidP="00201CFC">
      <w:pPr>
        <w:shd w:val="clear" w:color="auto" w:fill="FFFFFF"/>
        <w:ind w:left="-284" w:firstLine="710"/>
        <w:jc w:val="both"/>
        <w:rPr>
          <w:b/>
          <w:sz w:val="22"/>
          <w:szCs w:val="22"/>
        </w:rPr>
      </w:pPr>
    </w:p>
    <w:tbl>
      <w:tblPr>
        <w:tblW w:w="10631" w:type="dxa"/>
        <w:jc w:val="center"/>
        <w:tblLayout w:type="fixed"/>
        <w:tblLook w:val="04A0" w:firstRow="1" w:lastRow="0" w:firstColumn="1" w:lastColumn="0" w:noHBand="0" w:noVBand="1"/>
      </w:tblPr>
      <w:tblGrid>
        <w:gridCol w:w="792"/>
        <w:gridCol w:w="4112"/>
        <w:gridCol w:w="1843"/>
        <w:gridCol w:w="1925"/>
        <w:gridCol w:w="709"/>
        <w:gridCol w:w="1250"/>
      </w:tblGrid>
      <w:tr w:rsidR="00985676" w14:paraId="588BCACE" w14:textId="77777777" w:rsidTr="007F4C37">
        <w:trPr>
          <w:trHeight w:val="498"/>
          <w:jc w:val="center"/>
        </w:trPr>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14:paraId="7CB54282" w14:textId="77777777" w:rsidR="00985676" w:rsidRDefault="00985676" w:rsidP="0053572B">
            <w:pPr>
              <w:pStyle w:val="1fff4"/>
              <w:rPr>
                <w:rFonts w:ascii="Times New Roman" w:eastAsia="Times New Roman" w:hAnsi="Times New Roman"/>
                <w:bCs/>
                <w:sz w:val="18"/>
                <w:szCs w:val="18"/>
                <w:lang w:eastAsia="ar-SA"/>
              </w:rPr>
            </w:pPr>
            <w:r>
              <w:rPr>
                <w:rFonts w:ascii="Times New Roman" w:eastAsia="Times New Roman" w:hAnsi="Times New Roman"/>
                <w:bCs/>
                <w:sz w:val="18"/>
                <w:szCs w:val="18"/>
                <w:lang w:eastAsia="ar-SA"/>
              </w:rPr>
              <w:t>№ п/п</w:t>
            </w:r>
          </w:p>
        </w:tc>
        <w:tc>
          <w:tcPr>
            <w:tcW w:w="4112" w:type="dxa"/>
            <w:tcBorders>
              <w:top w:val="single" w:sz="4" w:space="0" w:color="auto"/>
              <w:left w:val="none" w:sz="4" w:space="0" w:color="000000"/>
              <w:bottom w:val="single" w:sz="4" w:space="0" w:color="auto"/>
              <w:right w:val="single" w:sz="4" w:space="0" w:color="auto"/>
            </w:tcBorders>
            <w:shd w:val="clear" w:color="auto" w:fill="auto"/>
            <w:vAlign w:val="center"/>
          </w:tcPr>
          <w:p w14:paraId="50C572BB" w14:textId="77777777" w:rsidR="00985676" w:rsidRDefault="00985676" w:rsidP="0053572B">
            <w:pPr>
              <w:pStyle w:val="1fff4"/>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Наименование</w:t>
            </w:r>
          </w:p>
        </w:tc>
        <w:tc>
          <w:tcPr>
            <w:tcW w:w="1843" w:type="dxa"/>
            <w:tcBorders>
              <w:top w:val="single" w:sz="4" w:space="0" w:color="auto"/>
              <w:left w:val="none" w:sz="4" w:space="0" w:color="000000"/>
              <w:bottom w:val="single" w:sz="4" w:space="0" w:color="auto"/>
              <w:right w:val="single" w:sz="4" w:space="0" w:color="auto"/>
            </w:tcBorders>
            <w:shd w:val="clear" w:color="000000" w:fill="FFFFFF"/>
            <w:vAlign w:val="center"/>
          </w:tcPr>
          <w:p w14:paraId="41CF535D" w14:textId="77777777" w:rsidR="00985676" w:rsidRDefault="00985676" w:rsidP="0053572B">
            <w:pPr>
              <w:pStyle w:val="1fff4"/>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Тип, марка</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49BDF20C" w14:textId="77777777" w:rsidR="00985676" w:rsidRDefault="00985676" w:rsidP="0053572B">
            <w:pPr>
              <w:pStyle w:val="1fff4"/>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 xml:space="preserve">Заводской </w:t>
            </w:r>
          </w:p>
          <w:p w14:paraId="16FB9958" w14:textId="77777777" w:rsidR="00985676" w:rsidRDefault="00985676" w:rsidP="0053572B">
            <w:pPr>
              <w:pStyle w:val="1fff4"/>
              <w:jc w:val="center"/>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номер</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4D36766C" w14:textId="77777777" w:rsidR="00985676" w:rsidRDefault="00985676" w:rsidP="0053572B">
            <w:pPr>
              <w:pStyle w:val="1fff4"/>
              <w:rPr>
                <w:rFonts w:ascii="Times New Roman" w:eastAsia="Times New Roman" w:hAnsi="Times New Roman"/>
                <w:b/>
                <w:bCs/>
                <w:sz w:val="18"/>
                <w:szCs w:val="18"/>
                <w:lang w:val="en-US" w:eastAsia="ar-SA"/>
              </w:rPr>
            </w:pPr>
            <w:r>
              <w:rPr>
                <w:rFonts w:ascii="Times New Roman" w:eastAsia="Times New Roman" w:hAnsi="Times New Roman"/>
                <w:b/>
                <w:bCs/>
                <w:sz w:val="18"/>
                <w:szCs w:val="18"/>
                <w:lang w:eastAsia="ar-SA"/>
              </w:rPr>
              <w:t>Год выпу</w:t>
            </w:r>
            <w:r>
              <w:rPr>
                <w:rFonts w:ascii="Times New Roman" w:eastAsia="Times New Roman" w:hAnsi="Times New Roman"/>
                <w:b/>
                <w:bCs/>
                <w:sz w:val="18"/>
                <w:szCs w:val="18"/>
                <w:lang w:val="en-US" w:eastAsia="ar-SA"/>
              </w:rPr>
              <w:t>-</w:t>
            </w:r>
          </w:p>
          <w:p w14:paraId="3D69E294" w14:textId="77777777" w:rsidR="00985676" w:rsidRDefault="00985676" w:rsidP="0053572B">
            <w:pPr>
              <w:pStyle w:val="1fff4"/>
              <w:rPr>
                <w:rFonts w:ascii="Times New Roman" w:eastAsia="Times New Roman" w:hAnsi="Times New Roman"/>
                <w:b/>
                <w:bCs/>
                <w:sz w:val="18"/>
                <w:szCs w:val="18"/>
                <w:lang w:eastAsia="ar-SA"/>
              </w:rPr>
            </w:pPr>
            <w:r>
              <w:rPr>
                <w:rFonts w:ascii="Times New Roman" w:eastAsia="Times New Roman" w:hAnsi="Times New Roman"/>
                <w:b/>
                <w:bCs/>
                <w:sz w:val="18"/>
                <w:szCs w:val="18"/>
                <w:lang w:eastAsia="ar-SA"/>
              </w:rPr>
              <w:t>ска</w:t>
            </w:r>
          </w:p>
        </w:tc>
        <w:tc>
          <w:tcPr>
            <w:tcW w:w="1250" w:type="dxa"/>
            <w:tcBorders>
              <w:top w:val="single" w:sz="4" w:space="0" w:color="auto"/>
              <w:left w:val="none" w:sz="4" w:space="0" w:color="000000"/>
              <w:bottom w:val="single" w:sz="4" w:space="0" w:color="auto"/>
              <w:right w:val="single" w:sz="4" w:space="0" w:color="auto"/>
            </w:tcBorders>
          </w:tcPr>
          <w:p w14:paraId="2B40305B" w14:textId="26E0EF3A" w:rsidR="00985676" w:rsidRDefault="00985676" w:rsidP="0053572B">
            <w:pPr>
              <w:pStyle w:val="1fff4"/>
              <w:rPr>
                <w:rFonts w:ascii="Times New Roman" w:eastAsia="Times New Roman" w:hAnsi="Times New Roman"/>
                <w:b/>
                <w:bCs/>
                <w:sz w:val="18"/>
                <w:szCs w:val="18"/>
                <w:lang w:eastAsia="ar-SA"/>
              </w:rPr>
            </w:pPr>
            <w:r w:rsidRPr="00985676">
              <w:rPr>
                <w:rFonts w:ascii="Times New Roman" w:eastAsia="Times New Roman" w:hAnsi="Times New Roman"/>
                <w:b/>
                <w:bCs/>
                <w:sz w:val="18"/>
                <w:szCs w:val="18"/>
                <w:lang w:eastAsia="ar-SA"/>
              </w:rPr>
              <w:t>Кол-во</w:t>
            </w:r>
          </w:p>
        </w:tc>
      </w:tr>
      <w:tr w:rsidR="00985676" w14:paraId="680B2735" w14:textId="77777777" w:rsidTr="007F4C37">
        <w:trPr>
          <w:trHeight w:val="70"/>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F02013" w14:textId="77777777" w:rsidR="00985676" w:rsidRDefault="00985676" w:rsidP="0053572B">
            <w:pPr>
              <w:pStyle w:val="1fff4"/>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Поликлиника - Автохозяйство</w:t>
            </w:r>
          </w:p>
        </w:tc>
      </w:tr>
      <w:tr w:rsidR="00985676" w:rsidRPr="00E374DB" w14:paraId="53D324A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EEBFFD6" w14:textId="77777777" w:rsidR="00985676"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EC27795"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Алкатектор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5724381"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Mark V</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B94846E"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Е 1016742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BA93E43"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6C66310" w14:textId="1E463873"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1BEF149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632956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D997B3C"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Алкатектор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4199433"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Mark V</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457357B"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E 1120918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0AB7811"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0D29E97D" w14:textId="06F045FC"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5F09409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DF49BF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C107A1E" w14:textId="77777777" w:rsidR="00985676" w:rsidRPr="00E374DB" w:rsidRDefault="00985676"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Анализатор паров этанола в выдыхаемом воздухе"АЛКОТЕКТОР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F29C8DC"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RPO-100 touch-M</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10B726C"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126761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F314C2F"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214494B2" w14:textId="4AB97C7C"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735E064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100999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F11AF98"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Аспиратор хирургический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48A1D5B"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TECHNO 25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19507CF"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1368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D5966EE"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29CE88AC" w14:textId="48E973C4"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0AA52A5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9248D5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A4E3213" w14:textId="77777777" w:rsidR="00985676" w:rsidRPr="00E374DB" w:rsidRDefault="00985676" w:rsidP="0053572B">
            <w:pPr>
              <w:pStyle w:val="1fff4"/>
              <w:tabs>
                <w:tab w:val="left" w:pos="1140"/>
              </w:tabs>
              <w:rPr>
                <w:rFonts w:ascii="Times New Roman" w:eastAsia="Times New Roman" w:hAnsi="Times New Roman"/>
              </w:rPr>
            </w:pPr>
            <w:r w:rsidRPr="00E374DB">
              <w:rPr>
                <w:rFonts w:ascii="Times New Roman" w:eastAsia="Times New Roman" w:hAnsi="Times New Roman"/>
                <w:lang w:eastAsia="ar-SA"/>
              </w:rPr>
              <w:t xml:space="preserve">Аппарат Алкотрон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4E3A7B0"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hAnsi="Times New Roman"/>
              </w:rPr>
              <w:t>АЛКонт 01-СУ</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CA51242"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eastAsia="Times New Roman" w:hAnsi="Times New Roman"/>
                <w:lang w:val="ru-RU"/>
              </w:rPr>
              <w:t>1107-11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3BA499D" w14:textId="77777777" w:rsidR="00985676" w:rsidRPr="00E374DB" w:rsidRDefault="00985676" w:rsidP="0053572B">
            <w:pPr>
              <w:pStyle w:val="1fff4"/>
              <w:rPr>
                <w:rFonts w:ascii="Times New Roman" w:eastAsia="Times New Roman" w:hAnsi="Times New Roman"/>
                <w:lang w:val="en-US" w:eastAsia="ar-SA"/>
              </w:rPr>
            </w:pPr>
            <w:r w:rsidRPr="00E374DB">
              <w:rPr>
                <w:rFonts w:ascii="Times New Roman" w:eastAsia="Times New Roman" w:hAnsi="Times New Roman"/>
                <w:lang w:val="ru-RU"/>
              </w:rPr>
              <w:t>2011</w:t>
            </w:r>
          </w:p>
        </w:tc>
        <w:tc>
          <w:tcPr>
            <w:tcW w:w="1250" w:type="dxa"/>
            <w:tcBorders>
              <w:top w:val="single" w:sz="4" w:space="0" w:color="auto"/>
              <w:left w:val="none" w:sz="4" w:space="0" w:color="000000"/>
              <w:bottom w:val="single" w:sz="4" w:space="0" w:color="auto"/>
              <w:right w:val="single" w:sz="4" w:space="0" w:color="auto"/>
            </w:tcBorders>
          </w:tcPr>
          <w:p w14:paraId="5CA6EB7E" w14:textId="3F0B146C"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3CFAD0B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D566F8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802382E"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8323353"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Dura Shok</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8E7BF50"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141 110 192 837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DA31077"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3BB8C1C" w14:textId="271B547E"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21D4BE4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D2594F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5D14A3C"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919ACBF"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Dura Shok</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9050A22"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141 110 183 757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1627FA8"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6AC850E8" w14:textId="5E8536C5"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297AAD7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9959112"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9EB5E77"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593F00B"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76CB6BB"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5 140 900 574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0AAEA85"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07F3A7D8" w14:textId="37930AF8"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2AA3882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25C5C5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C4FF185"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1F1225A"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ABFC8E3"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5 140 900 576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A8A7F69"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6E46BBE7" w14:textId="1F18990C"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79717D2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EABF88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66AD04E"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AC5F1B7"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6D6C7DB"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5 140 900 575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BDF640" w14:textId="77777777" w:rsidR="00985676" w:rsidRPr="00E374DB" w:rsidRDefault="00985676"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A9CB8FC" w14:textId="0DB429BE" w:rsidR="00985676" w:rsidRPr="00985676"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6F23216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1DC1B3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40BD36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4B9335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FF44BA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5 140 900 572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A08245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2566ADB8" w14:textId="581564B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E45E6A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1C5DAD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E69435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7496D9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6FF40C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5 140 900 578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9641DC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0D74A30" w14:textId="47C5DA2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F021C0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AAF99D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DADDE3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Тонометр автоматический с адаптером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233C42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AND UA - 778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6F88E3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5 140 900 571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73C3F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2C31D697" w14:textId="0C4F1F4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4E7986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EF8E7D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DE40E8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10D696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Little Doctor 71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A91FFB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015125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E0B10A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2012</w:t>
            </w:r>
          </w:p>
        </w:tc>
        <w:tc>
          <w:tcPr>
            <w:tcW w:w="1250" w:type="dxa"/>
            <w:tcBorders>
              <w:top w:val="single" w:sz="4" w:space="0" w:color="auto"/>
              <w:left w:val="none" w:sz="4" w:space="0" w:color="000000"/>
              <w:bottom w:val="single" w:sz="4" w:space="0" w:color="auto"/>
              <w:right w:val="single" w:sz="4" w:space="0" w:color="auto"/>
            </w:tcBorders>
          </w:tcPr>
          <w:p w14:paraId="1989C216" w14:textId="526FAC1A"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BB6055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3CEECDA"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446158F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659DBEAF"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FA9350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А2112013211202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65797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54F164D4" w14:textId="212A3BF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5BAD69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0F88D4A"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7A5114D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139873F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AA57CB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А2112013211216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AE0B8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44FC7FAD" w14:textId="6C4B100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3C5699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BC6D79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66497DF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C71685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5BC604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А2112013211188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C6E7C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47B7730C" w14:textId="16B2B73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764734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771156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384F162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4D122BDD"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D29989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А2112013211182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FD0F5B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1E6F1AD1" w14:textId="612B3E0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8289B1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3A7633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579597C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0EBCD7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135F57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А2112013211201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17C38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50B418CF" w14:textId="52F6665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5110B3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8D26552"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A85DBD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C4EE9BE"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A6A11E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114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23EFE0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5A4244A" w14:textId="51C1A18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49E6BE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9E913A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DA2D39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A9D1CD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868C9D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118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713ED2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27D1BC0" w14:textId="0C5E842C"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B5B879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C9DED2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1A0F85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7651541"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BED0FB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07FD22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2AE7F6F" w14:textId="2101547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1486B1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16C68A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6F83B4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C07778D"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58224C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CC8D35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7F6142B1" w14:textId="4B113F5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D9C172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2408B9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38424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hAnsi="Times New Roman"/>
                <w:color w:val="000000"/>
              </w:rPr>
              <w:t>Измеритель артериального давления</w:t>
            </w:r>
          </w:p>
        </w:tc>
        <w:tc>
          <w:tcPr>
            <w:tcW w:w="184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54560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hAnsi="Times New Roman"/>
                <w:color w:val="000000"/>
              </w:rPr>
              <w:t>CS-105 medica</w:t>
            </w:r>
          </w:p>
        </w:tc>
        <w:tc>
          <w:tcPr>
            <w:tcW w:w="19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74D3B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hAnsi="Times New Roman"/>
                <w:color w:val="000000"/>
              </w:rPr>
              <w:t>0319282963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E9C08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A8CFB93" w14:textId="6FB74FE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82F4F3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830604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2EB21A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1768F3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C60BD0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641323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E2FBB3F" w14:textId="668161A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6332C9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9FF612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53DE88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30E966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DT-8836</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1ADB87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08A005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193C37BE" w14:textId="0C8D275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57CD9A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442A26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B5C30F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ACE4EE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DT-8836</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7B5434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FE34C2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DECEE40" w14:textId="1E2B8B0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709520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1B7A62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D6EEE8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3C0A2C2"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030A26E"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0420117754</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4D4010C"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4438EDD8" w14:textId="07824605"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1AE7FB3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B9DD41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0DDD9D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9F9AC2C"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A4EE2E2"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0420117831</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F62DC3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3EA6AA81" w14:textId="2BC4EE8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CD1096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09C68F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B7356E6"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2D96B8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59FE054F"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0420117758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11E928D"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0CE8DF73" w14:textId="3D00950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6662E2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A62BCD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8F2CB5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56E7BAD"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A8B7DDA"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0420117808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468048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2581FA25" w14:textId="5A62066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882261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904E69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C0FA5B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F565745"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E5EC59D"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0420117775</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4CFDFD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25CA2F37" w14:textId="7D9CADF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9F8F07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3FC741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6FF26A5"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157A64E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37EC1E6"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0420117841</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0E15A5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60528D05" w14:textId="7ECA523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220FC3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E2E60B2"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440677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5CE92D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0E4A5BC"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en-US" w:eastAsia="ar-SA"/>
              </w:rPr>
              <w:t>20190104718LG</w:t>
            </w:r>
            <w:r w:rsidRPr="00E374DB">
              <w:rPr>
                <w:rFonts w:ascii="Times New Roman" w:eastAsia="Times New Roman" w:hAnsi="Times New Roman"/>
                <w:lang w:val="ru-RU" w:eastAsia="ar-SA"/>
              </w:rPr>
              <w:t xml:space="preserve">   </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EB716C2"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10F0D4D0" w14:textId="32C1DDE1"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1FB4F37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6789CDA"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C262CF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F98D5ED"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553D425"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20190104715</w:t>
            </w:r>
            <w:r w:rsidRPr="00E374DB">
              <w:t xml:space="preserve"> </w:t>
            </w:r>
            <w:r w:rsidRPr="00E374DB">
              <w:rPr>
                <w:rFonts w:ascii="Times New Roman" w:eastAsia="Times New Roman" w:hAnsi="Times New Roman"/>
                <w:lang w:val="ru-RU" w:eastAsia="ar-SA"/>
              </w:rPr>
              <w:t>LG</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BFE4A6A"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0579761D" w14:textId="5269D3FC"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1963144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BEC767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9899E7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Стерилизатор воздушный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F909F4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ГП-40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A3B708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267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55826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2009</w:t>
            </w:r>
          </w:p>
        </w:tc>
        <w:tc>
          <w:tcPr>
            <w:tcW w:w="1250" w:type="dxa"/>
            <w:tcBorders>
              <w:top w:val="single" w:sz="4" w:space="0" w:color="auto"/>
              <w:left w:val="none" w:sz="4" w:space="0" w:color="000000"/>
              <w:bottom w:val="single" w:sz="4" w:space="0" w:color="auto"/>
              <w:right w:val="single" w:sz="4" w:space="0" w:color="auto"/>
            </w:tcBorders>
          </w:tcPr>
          <w:p w14:paraId="51B7F5F2" w14:textId="40F63CD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28270D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90D35E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AD946B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Стерилизатор воздушный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C7AC0F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ГП-80-МО</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C4A499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8F692C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669C39F" w14:textId="418808B3"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466405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12EFBC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27D28A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Стерилизатор воздушный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68D6D1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ГП-40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A9E6D0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08809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AC8D04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2008</w:t>
            </w:r>
          </w:p>
        </w:tc>
        <w:tc>
          <w:tcPr>
            <w:tcW w:w="1250" w:type="dxa"/>
            <w:tcBorders>
              <w:top w:val="single" w:sz="4" w:space="0" w:color="auto"/>
              <w:left w:val="none" w:sz="4" w:space="0" w:color="000000"/>
              <w:bottom w:val="single" w:sz="4" w:space="0" w:color="auto"/>
              <w:right w:val="single" w:sz="4" w:space="0" w:color="auto"/>
            </w:tcBorders>
          </w:tcPr>
          <w:p w14:paraId="64EAF282" w14:textId="1AC28EA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4218C8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1BF1EA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C07A65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C86126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ОРУБп-3-3Кронт 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E7C06D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25864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71FBD8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07B69FEA" w14:textId="34E7450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526A43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618090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3202FE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4DABE9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ОРУБп-3-3Кронт 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6CF2CA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25862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4F0F5A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3B0E0D72" w14:textId="2751004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8398FE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6765E4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60B4ED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ADB61E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ОРУБп-3-3 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D4864D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8140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D51583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 2015</w:t>
            </w:r>
          </w:p>
        </w:tc>
        <w:tc>
          <w:tcPr>
            <w:tcW w:w="1250" w:type="dxa"/>
            <w:tcBorders>
              <w:top w:val="single" w:sz="4" w:space="0" w:color="auto"/>
              <w:left w:val="none" w:sz="4" w:space="0" w:color="000000"/>
              <w:bottom w:val="single" w:sz="4" w:space="0" w:color="auto"/>
              <w:right w:val="single" w:sz="4" w:space="0" w:color="auto"/>
            </w:tcBorders>
          </w:tcPr>
          <w:p w14:paraId="74B2BE40" w14:textId="6983931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055212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351F45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A18B27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0840DF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517E10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013317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0204A1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11C6526F" w14:textId="77AF564F"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7905C1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CE58AD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D0B4FD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603B4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735CC0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015061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5E0D0D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3CB930C2" w14:textId="1C8F1D4C"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595B86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829C17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4F097C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CFC609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ОРУБп-3-5-Кронт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911BDB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013339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8A81F4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4C49BB1" w14:textId="3963A52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1DB69D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BD139B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49FEE9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690A07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ОРУБн-2-01Дезар2</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56818D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2434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58DF1B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17F75EB" w14:textId="3EC4B4DF"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85456B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977990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C354FB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43FA58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8BD713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7369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6AD815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9485E3E" w14:textId="1B5B9CB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8CDB15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68FEE1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AAED8E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0C4E8B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D21A96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7413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F6C88D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1CB8C30" w14:textId="2497D9D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EA535DB" w14:textId="77777777" w:rsidTr="007F4C37">
        <w:trPr>
          <w:trHeight w:val="278"/>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618BD9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E2DD46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F3AFE2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5355D4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7375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B49878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EE1FC9F" w14:textId="708C0FBF"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E08E68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30FE11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33ACA4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Весы медицинские напольные</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16E017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ВМЭН-150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43B3AF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1826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F52664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7297F64" w14:textId="4845170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6833CC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67FF87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66CEFDD"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для новорожденных и детей до 1,5 лет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C3AAEF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ВЭНд-01-</w:t>
            </w:r>
          </w:p>
          <w:p w14:paraId="42568CE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«Малыш»15-С-5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D69221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00158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54E66F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BD1B114" w14:textId="1D90950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CF81ED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3C0A47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0717BAF"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для новорожденных и детей до 1,5 лет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CA2D35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ВЭНд-01-«Малыш» 15-С-5</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D92D1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00163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469CF4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0A410F64" w14:textId="4EB2C7B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030104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5C3B15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F780A7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Весы электронные</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B371EB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ВМЭН- 200-50/100-А</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CA36E3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01432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4C7EBE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4B0DD8C" w14:textId="3BA4E04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F96F101"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EEDA4D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DD9FAF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Монитор массы тела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E7E93C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8F8FBC9"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05004</w:t>
            </w:r>
            <w:r w:rsidRPr="00E374DB">
              <w:rPr>
                <w:rFonts w:ascii="Times New Roman" w:eastAsia="Times New Roman" w:hAnsi="Times New Roman"/>
                <w:lang w:val="en-US" w:eastAsia="ar-SA"/>
              </w:rPr>
              <w:t>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2E01F7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B240315" w14:textId="0D2377E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1472711"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CA88BE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90CF7C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189C6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D962A0A"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05969F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4D79EC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EF2BCF1" w14:textId="24BBD6C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7F649C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1B295E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B2CEFB8" w14:textId="77777777" w:rsidR="00985676" w:rsidRPr="00E374DB" w:rsidRDefault="00985676" w:rsidP="00985676">
            <w:pPr>
              <w:pStyle w:val="1fff4"/>
              <w:tabs>
                <w:tab w:val="left" w:pos="1560"/>
              </w:tabs>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5F53FE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CA1A4D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47234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03E764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74B1F23" w14:textId="552C2FF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EE36B4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79E6E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59C3D48"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5E7B55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523CD2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47235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9830EA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3D57483" w14:textId="1B38169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336D0B1"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5976AA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CE30C56"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Камера для хранения стерильных инструментов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D5D3BA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CC530A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47250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3E96EF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D528EA4" w14:textId="51C7FAE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C1A010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8F0E91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D2B32E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Автоклав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D4CCB6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Unisteri HP</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636-1/ bmt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624993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5160711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517C38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6BB5E4DE" w14:textId="0066A09C" w:rsidR="00985676" w:rsidRPr="00E374DB" w:rsidRDefault="00985676" w:rsidP="00985676">
            <w:pPr>
              <w:pStyle w:val="1fff4"/>
              <w:jc w:val="center"/>
              <w:rPr>
                <w:rFonts w:ascii="Times New Roman" w:eastAsia="Times New Roman" w:hAnsi="Times New Roman"/>
                <w:sz w:val="18"/>
                <w:szCs w:val="18"/>
                <w:lang w:val="ru-RU" w:eastAsia="ar-SA"/>
              </w:rPr>
            </w:pPr>
            <w:r>
              <w:rPr>
                <w:rFonts w:ascii="Times New Roman" w:eastAsia="Times New Roman" w:hAnsi="Times New Roman"/>
                <w:lang w:val="ru-RU" w:eastAsia="ar-SA"/>
              </w:rPr>
              <w:t>1</w:t>
            </w:r>
          </w:p>
        </w:tc>
      </w:tr>
      <w:tr w:rsidR="00985676" w:rsidRPr="00E374DB" w14:paraId="46EB238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CA61E1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BDC58A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Моющее-дезинфицирующая машина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F42D14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Uniclean</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163178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16081В0Н</w:t>
            </w:r>
            <w:r w:rsidRPr="00E374DB">
              <w:rPr>
                <w:rFonts w:ascii="Times New Roman" w:eastAsia="Times New Roman" w:hAnsi="Times New Roman"/>
                <w:lang w:val="en-US" w:eastAsia="ar-SA"/>
              </w:rPr>
              <w:t>D</w:t>
            </w:r>
            <w:r w:rsidRPr="00E374DB">
              <w:rPr>
                <w:rFonts w:ascii="Times New Roman" w:eastAsia="Times New Roman" w:hAnsi="Times New Roman"/>
                <w:lang w:eastAsia="ar-SA"/>
              </w:rPr>
              <w:t>002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18ACA1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4477E724" w14:textId="44F67D34" w:rsidR="00985676" w:rsidRPr="00E374DB" w:rsidRDefault="00985676" w:rsidP="00985676">
            <w:pPr>
              <w:pStyle w:val="1fff4"/>
              <w:jc w:val="center"/>
              <w:rPr>
                <w:rFonts w:ascii="Times New Roman" w:eastAsia="Times New Roman" w:hAnsi="Times New Roman"/>
                <w:sz w:val="18"/>
                <w:szCs w:val="18"/>
                <w:lang w:val="ru-RU" w:eastAsia="ar-SA"/>
              </w:rPr>
            </w:pPr>
            <w:r>
              <w:rPr>
                <w:rFonts w:ascii="Times New Roman" w:eastAsia="Times New Roman" w:hAnsi="Times New Roman"/>
                <w:lang w:val="ru-RU" w:eastAsia="ar-SA"/>
              </w:rPr>
              <w:t>1</w:t>
            </w:r>
          </w:p>
        </w:tc>
      </w:tr>
      <w:tr w:rsidR="00985676" w:rsidRPr="00E374DB" w14:paraId="78DC8FD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5BFA480"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41698E4"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Ванна ультрозвуковая</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1F44D3A"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val="en-US" w:eastAsia="ar-SA"/>
              </w:rPr>
              <w:t>Clean120 HD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4438137"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0508434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CC0D7F9"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1D2A3FC1" w14:textId="3F2E1D7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756B8F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08775A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7B8C728"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Система водоподготовки и водоочистки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6BD144F"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Гейзер</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EC0FF2D"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5160711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D0A5184"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FE60B91" w14:textId="4C6840BD" w:rsidR="00985676" w:rsidRPr="00E374DB" w:rsidRDefault="00985676" w:rsidP="00985676">
            <w:pPr>
              <w:pStyle w:val="1fff4"/>
              <w:jc w:val="center"/>
              <w:rPr>
                <w:rFonts w:ascii="Times New Roman" w:eastAsia="Times New Roman" w:hAnsi="Times New Roman"/>
                <w:sz w:val="16"/>
                <w:szCs w:val="16"/>
                <w:lang w:val="ru-RU" w:eastAsia="ar-SA"/>
              </w:rPr>
            </w:pPr>
            <w:r>
              <w:rPr>
                <w:rFonts w:ascii="Times New Roman" w:eastAsia="Times New Roman" w:hAnsi="Times New Roman"/>
                <w:lang w:val="ru-RU" w:eastAsia="ar-SA"/>
              </w:rPr>
              <w:t>1</w:t>
            </w:r>
          </w:p>
        </w:tc>
      </w:tr>
      <w:tr w:rsidR="00985676" w:rsidRPr="00E374DB" w14:paraId="074280F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503400A"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8BC84B7"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Установка водоподготовки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33C4C74"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eastAsia="ar-SA"/>
              </w:rPr>
              <w:t>Аквалаб</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B4DCE2A"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val="en-US" w:eastAsia="ar-SA"/>
              </w:rPr>
              <w:t>MF0G51XFJ</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2EAFACC" w14:textId="77777777" w:rsidR="00985676" w:rsidRPr="00E374DB" w:rsidRDefault="00985676" w:rsidP="00985676">
            <w:pPr>
              <w:pStyle w:val="1fff4"/>
              <w:rPr>
                <w:rFonts w:ascii="Times New Roman" w:eastAsia="Times New Roman" w:hAnsi="Times New Roman"/>
                <w:color w:val="FF0000"/>
                <w:lang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1BA44046" w14:textId="568862D5"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E5595F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D596A4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A4EFF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Установка водоподготовки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3B1BB8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Аквалаб</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473DD12"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MF0G51XFI</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BF4C9C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48ED2FF5" w14:textId="49446CDB"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7A324F5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4679F1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64E23B2"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Упаковочная машина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EBC394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Melasel 100+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5EF56C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2015100+</w:t>
            </w:r>
            <w:r w:rsidRPr="00E374DB">
              <w:rPr>
                <w:rFonts w:ascii="Times New Roman" w:eastAsia="Times New Roman" w:hAnsi="Times New Roman"/>
                <w:lang w:val="en-US" w:eastAsia="ar-SA"/>
              </w:rPr>
              <w:t>R2686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9E0EA4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3488ABC4" w14:textId="6110E17A"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60FCD6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71AFEA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1A8D157"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Микроволновая система обеззараживания медицинских отходов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473F41D"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Стериус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F68B98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243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FA2445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F247E58" w14:textId="5FA6EFF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6E77CD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7480E02"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24E4CE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Микроскоп</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0E8FC2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Primo Star Zeiss</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51E53E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3144017536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784FE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64297E84" w14:textId="224FDC99"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0A8257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9AD641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BE5258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Анализатор биохимический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0DDE38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Piccolo Xpress</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B6F1F1E"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0000000Р21249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10990A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46FF0679" w14:textId="6CCEB09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3AD020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DB1904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FF8FC6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Анализатор гемотологический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DF740D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Elite 3</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17EB6F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960783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53F0E09"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F0A27FD" w14:textId="5058CCD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F899C6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F32CC2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AD00F8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Анализатор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AF0697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Laura Smart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40AAF48"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2615-1-201605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F327B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434740B1" w14:textId="79B670D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1FA8F5D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D419D3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9392E9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Рентген аппарат</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1BDD23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АРЦ-01 «ОКО»</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A37578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0002638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824FEE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6E53CB3E" w14:textId="67133501" w:rsidR="00985676" w:rsidRPr="00E374DB" w:rsidRDefault="00985676" w:rsidP="00985676">
            <w:pPr>
              <w:pStyle w:val="1fff4"/>
              <w:jc w:val="center"/>
              <w:rPr>
                <w:rFonts w:ascii="Times New Roman" w:eastAsia="Times New Roman" w:hAnsi="Times New Roman"/>
                <w:sz w:val="18"/>
                <w:szCs w:val="18"/>
                <w:lang w:eastAsia="ar-SA"/>
              </w:rPr>
            </w:pPr>
            <w:r>
              <w:rPr>
                <w:rFonts w:ascii="Times New Roman" w:eastAsia="Times New Roman" w:hAnsi="Times New Roman"/>
                <w:lang w:val="ru-RU" w:eastAsia="ar-SA"/>
              </w:rPr>
              <w:t>1</w:t>
            </w:r>
          </w:p>
        </w:tc>
      </w:tr>
      <w:tr w:rsidR="00985676" w:rsidRPr="00E374DB" w14:paraId="06BDDF5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FED38AA"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AA3A4A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2EF8A48"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A98C52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1D0FAB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092FB84C" w14:textId="66E545FF"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270BA5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D2E4BD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41FA61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D344C7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A65AE2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9D7920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6E09A0F5" w14:textId="04BB314A"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D93E6F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9AA2FD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0FB265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DFA245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Planilux DXN</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051879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13\00152678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2CC294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0D57D505" w14:textId="1C5E9BB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6FF9B3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0FD2B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013999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Негатоскоп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AF8DB6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Planilux DXN</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806B1B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13\00152679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3DBF66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w:t>
            </w:r>
          </w:p>
        </w:tc>
        <w:tc>
          <w:tcPr>
            <w:tcW w:w="1250" w:type="dxa"/>
            <w:tcBorders>
              <w:top w:val="single" w:sz="4" w:space="0" w:color="auto"/>
              <w:left w:val="none" w:sz="4" w:space="0" w:color="000000"/>
              <w:bottom w:val="single" w:sz="4" w:space="0" w:color="auto"/>
              <w:right w:val="single" w:sz="4" w:space="0" w:color="auto"/>
            </w:tcBorders>
          </w:tcPr>
          <w:p w14:paraId="58895145" w14:textId="74882E9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ADF64A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6F2239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24CEBF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Лор-установка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C0549D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Modula Europa</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1EE47D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MOD 15-353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D46332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492566A3" w14:textId="27704DC5"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5B3DF98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724B0D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5A1B42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Аудиометр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787FF0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AD</w:t>
            </w:r>
            <w:r w:rsidRPr="00E374DB">
              <w:rPr>
                <w:rFonts w:ascii="Times New Roman" w:eastAsia="Times New Roman" w:hAnsi="Times New Roman"/>
                <w:lang w:eastAsia="ar-SA"/>
              </w:rPr>
              <w:t>226</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7505DE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0935533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12E578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9DFD6BE" w14:textId="1A643C3C"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DF25E3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39BC82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A5B4F6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Дерматоскоп</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C01C901"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Eurolight D30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B891A1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5BB697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61CA6E32" w14:textId="1267901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39CC9E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614321A"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FD2E10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Аппарат УЗИ</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810356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SonoACE</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0DE1C38"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USS-SAR7E3U\RU</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3ED5BB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3E497B5" w14:textId="2A0F37A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1A9CDB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0F98F6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0FE89D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Автоматический проектор знаков</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FFB559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PACP-6100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80EB90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7DD061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53FF514" w14:textId="24D6696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692F25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A46C4D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7F97B1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Щелевая лампа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8F4E4A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Zenit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5F56BD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00029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3379470"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76466B65" w14:textId="509600DC"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5F70203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E669AD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14EF14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Лор-комбайн</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C8B6CC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MedStar UE-3000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BD9511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MSG 21506091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B095CD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013B6A78" w14:textId="25ABE877"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0B409A3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B908E4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3B0581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Весы с ростомером</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F2F8F9E"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Seca 700</w:t>
            </w:r>
          </w:p>
        </w:tc>
        <w:tc>
          <w:tcPr>
            <w:tcW w:w="1925" w:type="dxa"/>
            <w:tcBorders>
              <w:top w:val="single" w:sz="4" w:space="0" w:color="auto"/>
              <w:bottom w:val="single" w:sz="4" w:space="0" w:color="auto"/>
              <w:right w:val="single" w:sz="4" w:space="0" w:color="auto"/>
            </w:tcBorders>
            <w:shd w:val="clear" w:color="auto" w:fill="FFFFFF"/>
          </w:tcPr>
          <w:p w14:paraId="1EA57B8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570011114761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D8025A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483097E9" w14:textId="4F01F05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B2B3DF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869F2C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3935CE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Стоматологическая установка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75F4AD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Stern Weber 200 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DC6831A"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71TC2051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3A05F5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2016</w:t>
            </w:r>
          </w:p>
        </w:tc>
        <w:tc>
          <w:tcPr>
            <w:tcW w:w="1250" w:type="dxa"/>
            <w:tcBorders>
              <w:top w:val="single" w:sz="4" w:space="0" w:color="auto"/>
              <w:left w:val="none" w:sz="4" w:space="0" w:color="000000"/>
              <w:bottom w:val="single" w:sz="4" w:space="0" w:color="auto"/>
              <w:right w:val="single" w:sz="4" w:space="0" w:color="auto"/>
            </w:tcBorders>
          </w:tcPr>
          <w:p w14:paraId="4A76D08B" w14:textId="186D8ADA"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32F747A1"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4F4DB8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097EAF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Рентген стоматологический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F1D124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eXpert DC</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KaVo</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952981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64000021670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0A0843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28FDFD9D" w14:textId="3D7499D9"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2C70BC8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383B76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F20C12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Лампа полимеризационная</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69FC52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DR Light Clever</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A5B0890"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101402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1645A4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w:t>
            </w:r>
          </w:p>
        </w:tc>
        <w:tc>
          <w:tcPr>
            <w:tcW w:w="1250" w:type="dxa"/>
            <w:tcBorders>
              <w:top w:val="single" w:sz="4" w:space="0" w:color="auto"/>
              <w:left w:val="none" w:sz="4" w:space="0" w:color="000000"/>
              <w:bottom w:val="single" w:sz="4" w:space="0" w:color="auto"/>
              <w:right w:val="single" w:sz="4" w:space="0" w:color="auto"/>
            </w:tcBorders>
          </w:tcPr>
          <w:p w14:paraId="31E800BA" w14:textId="3D3EECB4"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2866505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BFE7D62"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D1D04B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Аппарат ультразвуковой стоматологический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D4B0B3F"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Piezon Master 700 c</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2FB21DE"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DN03963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74EFB0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w:t>
            </w:r>
          </w:p>
        </w:tc>
        <w:tc>
          <w:tcPr>
            <w:tcW w:w="1250" w:type="dxa"/>
            <w:tcBorders>
              <w:top w:val="single" w:sz="4" w:space="0" w:color="auto"/>
              <w:left w:val="none" w:sz="4" w:space="0" w:color="000000"/>
              <w:bottom w:val="single" w:sz="4" w:space="0" w:color="auto"/>
              <w:right w:val="single" w:sz="4" w:space="0" w:color="auto"/>
            </w:tcBorders>
          </w:tcPr>
          <w:p w14:paraId="3C01B415" w14:textId="320B8B2F"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5C39A16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825C53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C0CC3F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0C7096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EC00451"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77259E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8EF37BA" w14:textId="7FE7631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54ACE8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9F0D2A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6CEA81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113362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91127B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22CB3F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8014F44" w14:textId="6AD13B1A"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0F5F45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1E2D1C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597E33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EF3A558"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ХФ-140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41AF2F1"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8E6D67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ABDDDE3" w14:textId="77D534E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79F251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6AC04F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046B97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445E63E"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ХФ-400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89EB47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B7DE7D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1833D5D6" w14:textId="495A6CE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14DE762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F5EE5F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6A8B27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0D407A8"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ХФ-250-1 «ПОЗИС»</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1366BE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FD58B41"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0E4C0167" w14:textId="2D100F84"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3B32863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56796A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20C42E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Ультразвуковая мойка с подогревом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B6EE8B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CLEAN 7800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8E27DB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3FC8E2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AE70187" w14:textId="5C3006A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4F9D16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C52B9E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CB1A96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6BDBFB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871D39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1CFDD9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E75B6FD" w14:textId="3E9EE3C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209FAA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EE3B09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FFB607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9B0582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D32760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3E5FA3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8BD5244" w14:textId="7094E29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40053D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3E2C85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E2C975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Стоматологический компрессор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FB77186" w14:textId="77777777" w:rsidR="00985676" w:rsidRPr="00E374DB" w:rsidRDefault="00985676" w:rsidP="00985676">
            <w:pPr>
              <w:pStyle w:val="1fff4"/>
              <w:ind w:right="-410"/>
              <w:rPr>
                <w:rFonts w:ascii="Times New Roman" w:eastAsia="Times New Roman" w:hAnsi="Times New Roman"/>
                <w:lang w:eastAsia="ar-SA"/>
              </w:rPr>
            </w:pPr>
            <w:r w:rsidRPr="00E374DB">
              <w:rPr>
                <w:rFonts w:ascii="Times New Roman" w:eastAsia="Times New Roman" w:hAnsi="Times New Roman"/>
                <w:lang w:eastAsia="ar-SA"/>
              </w:rPr>
              <w:t>Эком 50-10-</w:t>
            </w:r>
            <w:r w:rsidRPr="00E374DB">
              <w:rPr>
                <w:rFonts w:ascii="Times New Roman" w:eastAsia="Times New Roman" w:hAnsi="Times New Roman"/>
                <w:lang w:val="en-US" w:eastAsia="ar-SA"/>
              </w:rPr>
              <w:t>S</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B8AF7F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D58D51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3F2C870" w14:textId="1AC6B06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30DB5F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B9C5EA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8E9064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Аппарат ИВЛ </w:t>
            </w:r>
            <w:r w:rsidRPr="00E374DB">
              <w:rPr>
                <w:rFonts w:ascii="Times New Roman" w:eastAsia="Times New Roman" w:hAnsi="Times New Roman"/>
                <w:lang w:val="en-US" w:eastAsia="ar-SA"/>
              </w:rPr>
              <w:t xml:space="preserve">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EA40162" w14:textId="77777777" w:rsidR="00985676" w:rsidRPr="00E374DB" w:rsidRDefault="00985676" w:rsidP="00985676">
            <w:pPr>
              <w:pStyle w:val="1fff4"/>
              <w:ind w:right="-127"/>
              <w:rPr>
                <w:rFonts w:ascii="Times New Roman" w:eastAsia="Times New Roman" w:hAnsi="Times New Roman"/>
                <w:lang w:eastAsia="ar-SA"/>
              </w:rPr>
            </w:pPr>
            <w:r w:rsidRPr="00E374DB">
              <w:rPr>
                <w:rFonts w:ascii="Times New Roman" w:eastAsia="Times New Roman" w:hAnsi="Times New Roman"/>
                <w:lang w:val="en-US" w:eastAsia="ar-SA"/>
              </w:rPr>
              <w:t>Medumat Easy</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4D5C9A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22938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8A6806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56981295" w14:textId="536918C8"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27AE00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009DA4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506EB8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5871DF9"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B95914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3F336FF"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6491A52F" w14:textId="01E89C8F"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3A4E001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EF1523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AEC1AD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ECE848C"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3BFAB8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B251F02"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7A236105" w14:textId="091785AE"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086D2BD1"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D66552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9DEDC5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5B6ED03"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5AF60E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42595C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60F09411" w14:textId="6670146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6A5411E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F36AA0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F256B6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995B28B"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EEF68D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195107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3EA56658" w14:textId="74CB124C"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6AD8BC8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63F1C1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E25640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B7BAA9F"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24D918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4D55E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38853F43" w14:textId="2D89E2E0"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557DCB1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7C5D3C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B59298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Беспроводной сканер штрих-кода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69A92B5"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eastAsia="ar-SA"/>
              </w:rPr>
              <w:t>2</w:t>
            </w:r>
            <w:r w:rsidRPr="00E374DB">
              <w:rPr>
                <w:rFonts w:ascii="Times New Roman" w:eastAsia="Times New Roman" w:hAnsi="Times New Roman"/>
                <w:lang w:val="en-US" w:eastAsia="ar-SA"/>
              </w:rPr>
              <w:t>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2FAF6D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20088523701473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0DD05E0"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1A3745CF" w14:textId="1DD16931"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C27F12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5E5611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BC97AA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Беспроводной сканер штрих-кода</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B7247D5"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eastAsia="ar-SA"/>
              </w:rPr>
              <w:t>2</w:t>
            </w:r>
            <w:r w:rsidRPr="00E374DB">
              <w:rPr>
                <w:rFonts w:ascii="Times New Roman" w:eastAsia="Times New Roman" w:hAnsi="Times New Roman"/>
                <w:lang w:val="en-US" w:eastAsia="ar-SA"/>
              </w:rPr>
              <w:t>D</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A3A8BF2"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20015523701287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317AD6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7E638D12" w14:textId="05BD5106"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F73889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35AA07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6CA930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Учебный электронный внешний дефибрилляции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4783ECE"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AED 120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40E199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BF8648A"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5335BBD4" w14:textId="4ADA0CF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7647270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E4CA54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D6DA87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Учебный электронный внешний дефибрилляции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2E52AAE"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AED 120</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CA357C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16C911F"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3D07FB79" w14:textId="2A2FA1D7"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4B8F88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2B1F7B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078E0C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854F096"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4D9E9BB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Х15:786643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8C85A3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9394280" w14:textId="00608D9A"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650BAC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723063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5B26E8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94634BE"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562036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Х15Н779371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C28C6C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35F9E82" w14:textId="1324EDE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D90D0D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219CD5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2E852A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5B7EA1F"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B9D8119"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Х15</w:t>
            </w:r>
            <w:r w:rsidRPr="00E374DB">
              <w:rPr>
                <w:rFonts w:ascii="Times New Roman" w:eastAsia="Times New Roman" w:hAnsi="Times New Roman"/>
                <w:lang w:val="en-US" w:eastAsia="ar-SA"/>
              </w:rPr>
              <w:t>J787863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46E941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1351C6F" w14:textId="0AC800D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61C386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7A8FED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945F23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5B6A464D"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717F0C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X15B739028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C7C14D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F37AE09" w14:textId="35D5810C"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980012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3ACBCE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4D7E2E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929855A"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8ED8CD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20181201697</w:t>
            </w:r>
            <w:r w:rsidRPr="00E374DB">
              <w:rPr>
                <w:rFonts w:ascii="Times New Roman" w:eastAsia="Times New Roman" w:hAnsi="Times New Roman"/>
                <w:lang w:val="en-US" w:eastAsia="ar-SA"/>
              </w:rPr>
              <w:t>VF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C41B27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2018</w:t>
            </w:r>
          </w:p>
        </w:tc>
        <w:tc>
          <w:tcPr>
            <w:tcW w:w="1250" w:type="dxa"/>
            <w:tcBorders>
              <w:top w:val="single" w:sz="4" w:space="0" w:color="auto"/>
              <w:left w:val="none" w:sz="4" w:space="0" w:color="000000"/>
              <w:bottom w:val="single" w:sz="4" w:space="0" w:color="auto"/>
              <w:right w:val="single" w:sz="4" w:space="0" w:color="auto"/>
            </w:tcBorders>
          </w:tcPr>
          <w:p w14:paraId="7F68FB5C" w14:textId="5AC46AD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3116F1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EB99521"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09AE9F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020F179B"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8094B7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20181201698 VF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7A1940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2018</w:t>
            </w:r>
          </w:p>
        </w:tc>
        <w:tc>
          <w:tcPr>
            <w:tcW w:w="1250" w:type="dxa"/>
            <w:tcBorders>
              <w:top w:val="single" w:sz="4" w:space="0" w:color="auto"/>
              <w:left w:val="none" w:sz="4" w:space="0" w:color="000000"/>
              <w:bottom w:val="single" w:sz="4" w:space="0" w:color="auto"/>
              <w:right w:val="single" w:sz="4" w:space="0" w:color="auto"/>
            </w:tcBorders>
          </w:tcPr>
          <w:p w14:paraId="4CB912C2" w14:textId="3C431F4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0EE7C9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EE0DF82"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3EB8A1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Компрессор кислородный дожимающий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E1E7F88" w14:textId="77777777" w:rsidR="00985676" w:rsidRPr="00E374DB" w:rsidRDefault="00985676" w:rsidP="00985676">
            <w:pPr>
              <w:pStyle w:val="1fff4"/>
              <w:ind w:right="-127"/>
              <w:rPr>
                <w:rFonts w:ascii="Times New Roman" w:eastAsia="Times New Roman" w:hAnsi="Times New Roman"/>
                <w:lang w:eastAsia="ar-SA"/>
              </w:rPr>
            </w:pPr>
            <w:r w:rsidRPr="00E374DB">
              <w:rPr>
                <w:rFonts w:ascii="Times New Roman" w:eastAsia="Times New Roman" w:hAnsi="Times New Roman"/>
                <w:lang w:eastAsia="ar-SA"/>
              </w:rPr>
              <w:t>ЕА 102Ф</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30F6E0F" w14:textId="77777777" w:rsidR="00985676" w:rsidRPr="00E374DB" w:rsidRDefault="00985676" w:rsidP="00985676">
            <w:pPr>
              <w:pStyle w:val="1fff4"/>
              <w:ind w:right="-127"/>
              <w:rPr>
                <w:rFonts w:ascii="Times New Roman" w:eastAsia="Times New Roman" w:hAnsi="Times New Roman"/>
                <w:lang w:eastAsia="ar-SA"/>
              </w:rPr>
            </w:pPr>
            <w:r w:rsidRPr="00E374DB">
              <w:rPr>
                <w:rFonts w:ascii="Times New Roman" w:eastAsia="Times New Roman" w:hAnsi="Times New Roman"/>
                <w:lang w:eastAsia="ar-SA"/>
              </w:rPr>
              <w:t>041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1FDED4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5845646" w14:textId="7613E5F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02E238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82F664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D74345E"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Лампа-лупа на струбцине круглая настольная 3х с подсветкой и крышкой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E09F449"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REXANT</w:t>
            </w:r>
            <w:r w:rsidRPr="00E374DB">
              <w:rPr>
                <w:rFonts w:ascii="Times New Roman" w:eastAsia="Times New Roman" w:hAnsi="Times New Roman"/>
                <w:lang w:eastAsia="ar-SA"/>
              </w:rPr>
              <w:t xml:space="preserve"> 31-0202</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7EED4AF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062CE2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98AE2DE" w14:textId="7469581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38FA4B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515094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3125EA3"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2C553A4"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2726859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BE0E80D"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4E32F28B" w14:textId="086663A0"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16D4AAE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8AE379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E96E65C"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1E1016BD"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A4516C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788442E"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41ACA221" w14:textId="5B0893D1"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2D58F9F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7ADFEE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91864E4"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Лампа-лупа на струбцине круглая настольная 3х с подсветкой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7E3669A"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TM REXANT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9E411B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D8959CC"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2017</w:t>
            </w:r>
          </w:p>
        </w:tc>
        <w:tc>
          <w:tcPr>
            <w:tcW w:w="1250" w:type="dxa"/>
            <w:tcBorders>
              <w:top w:val="single" w:sz="4" w:space="0" w:color="auto"/>
              <w:left w:val="none" w:sz="4" w:space="0" w:color="000000"/>
              <w:bottom w:val="single" w:sz="4" w:space="0" w:color="auto"/>
              <w:right w:val="single" w:sz="4" w:space="0" w:color="auto"/>
            </w:tcBorders>
          </w:tcPr>
          <w:p w14:paraId="7946D4A7" w14:textId="731B9695"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6A56FA3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9793BF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AFF1D8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81D4606"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Solid State Proctdure Headight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56141691"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13310005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BB28FF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6C49E805" w14:textId="046CD449"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5DDD74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5CA915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7374DC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4FB01047"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Green Seuies 900 Minor Procedure Light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06D621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100215141096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F58CE3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3CEC0739" w14:textId="5E18954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43A2CC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A98496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F45F93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A76C7A3"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Green Seuies 900 Minor Procedure Light</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69D5A070"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10021914109719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378DBED"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0E99FAE0" w14:textId="702313A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1FB2494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6D5B4FA"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F8CA20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Концентратор кислорода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12FC944"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eastAsia="ar-SA"/>
              </w:rPr>
              <w:t>«</w:t>
            </w:r>
            <w:r w:rsidRPr="00E374DB">
              <w:rPr>
                <w:rFonts w:ascii="Times New Roman" w:eastAsia="Times New Roman" w:hAnsi="Times New Roman"/>
                <w:lang w:val="en-US" w:eastAsia="ar-SA"/>
              </w:rPr>
              <w:t>Armed</w:t>
            </w:r>
            <w:r w:rsidRPr="00E374DB">
              <w:rPr>
                <w:rFonts w:ascii="Times New Roman" w:eastAsia="Times New Roman" w:hAnsi="Times New Roman"/>
                <w:lang w:eastAsia="ar-SA"/>
              </w:rPr>
              <w:t>» 8</w:t>
            </w:r>
            <w:r w:rsidRPr="00E374DB">
              <w:rPr>
                <w:rFonts w:ascii="Times New Roman" w:eastAsia="Times New Roman" w:hAnsi="Times New Roman"/>
                <w:lang w:val="en-US" w:eastAsia="ar-SA"/>
              </w:rPr>
              <w:t>F</w:t>
            </w:r>
            <w:r w:rsidRPr="00E374DB">
              <w:rPr>
                <w:rFonts w:ascii="Times New Roman" w:eastAsia="Times New Roman" w:hAnsi="Times New Roman"/>
                <w:lang w:eastAsia="ar-SA"/>
              </w:rPr>
              <w:t>-1</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01492BC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УУТ 35904913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F21C86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E1250CA" w14:textId="0CB54E6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204757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5B2C27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5DA877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Концентратор кислорода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B8B202B"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eastAsia="ar-SA"/>
              </w:rPr>
              <w:t>«</w:t>
            </w:r>
            <w:r w:rsidRPr="00E374DB">
              <w:rPr>
                <w:rFonts w:ascii="Times New Roman" w:eastAsia="Times New Roman" w:hAnsi="Times New Roman"/>
                <w:lang w:val="en-US" w:eastAsia="ar-SA"/>
              </w:rPr>
              <w:t>Armed</w:t>
            </w:r>
            <w:r w:rsidRPr="00E374DB">
              <w:rPr>
                <w:rFonts w:ascii="Times New Roman" w:eastAsia="Times New Roman" w:hAnsi="Times New Roman"/>
                <w:lang w:eastAsia="ar-SA"/>
              </w:rPr>
              <w:t>» 8</w:t>
            </w:r>
            <w:r w:rsidRPr="00E374DB">
              <w:rPr>
                <w:rFonts w:ascii="Times New Roman" w:eastAsia="Times New Roman" w:hAnsi="Times New Roman"/>
                <w:lang w:val="en-US" w:eastAsia="ar-SA"/>
              </w:rPr>
              <w:t>F</w:t>
            </w:r>
            <w:r w:rsidRPr="00E374DB">
              <w:rPr>
                <w:rFonts w:ascii="Times New Roman" w:eastAsia="Times New Roman" w:hAnsi="Times New Roman"/>
                <w:lang w:eastAsia="ar-SA"/>
              </w:rPr>
              <w:t>-1</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35DDFD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УУТ 35904914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361539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17D06D79" w14:textId="228E68F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E8316BF" w14:textId="77777777" w:rsidTr="007F4C37">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701B9DD6" w14:textId="77777777" w:rsidR="00985676" w:rsidRPr="00E374DB" w:rsidRDefault="00985676" w:rsidP="00985676">
            <w:pPr>
              <w:pStyle w:val="1fff4"/>
              <w:jc w:val="left"/>
              <w:rPr>
                <w:rFonts w:ascii="Times New Roman" w:eastAsia="Times New Roman" w:hAnsi="Times New Roman"/>
                <w:b/>
                <w:lang w:val="ru-RU" w:eastAsia="ar-SA"/>
              </w:rPr>
            </w:pPr>
            <w:r w:rsidRPr="00E374DB">
              <w:rPr>
                <w:rFonts w:ascii="Times New Roman" w:eastAsia="Times New Roman" w:hAnsi="Times New Roman"/>
                <w:b/>
                <w:lang w:val="ru-RU" w:eastAsia="ar-SA"/>
              </w:rPr>
              <w:t>д/л Корсунь филиал ФГБОУ МДЦ «Артек»</w:t>
            </w:r>
          </w:p>
        </w:tc>
      </w:tr>
      <w:tr w:rsidR="00985676" w:rsidRPr="00E374DB" w14:paraId="730F409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60C8EE7"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AD314F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2ED790B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 xml:space="preserve">Liston D </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1ED849B3"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С2023010083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A9023D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36BC5B81" w14:textId="4C5D9C81"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6404641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B2F0F05"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7600503"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Электрокардиограф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9AD27E5"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lang w:val="ru-RU"/>
              </w:rPr>
              <w:t>ЭК12Т-01-«Р-Д»/141</w:t>
            </w:r>
            <w:r w:rsidRPr="00E374DB">
              <w:rPr>
                <w:rFonts w:ascii="Times New Roman" w:eastAsia="Times New Roman" w:hAnsi="Times New Roman"/>
              </w:rPr>
              <w:t>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2E053EF"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GS230211264</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300C633"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2022</w:t>
            </w:r>
          </w:p>
        </w:tc>
        <w:tc>
          <w:tcPr>
            <w:tcW w:w="1250" w:type="dxa"/>
            <w:tcBorders>
              <w:top w:val="single" w:sz="4" w:space="0" w:color="auto"/>
              <w:left w:val="none" w:sz="4" w:space="0" w:color="000000"/>
              <w:bottom w:val="single" w:sz="4" w:space="0" w:color="auto"/>
              <w:right w:val="single" w:sz="4" w:space="0" w:color="auto"/>
            </w:tcBorders>
          </w:tcPr>
          <w:p w14:paraId="0FC06C38" w14:textId="3E49D35C"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0F726FF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78034E6"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C7A29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Дефибриллятор автоматический наружный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6584EAB3"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Zoll AED PlusZOLL Medikal Corp</w:t>
            </w:r>
          </w:p>
        </w:tc>
        <w:tc>
          <w:tcPr>
            <w:tcW w:w="1925" w:type="dxa"/>
            <w:tcBorders>
              <w:top w:val="single" w:sz="4" w:space="0" w:color="auto"/>
              <w:left w:val="none" w:sz="4" w:space="0" w:color="000000"/>
              <w:bottom w:val="single" w:sz="4" w:space="0" w:color="auto"/>
              <w:right w:val="single" w:sz="4" w:space="0" w:color="auto"/>
            </w:tcBorders>
            <w:shd w:val="clear" w:color="auto" w:fill="FFFFFF"/>
          </w:tcPr>
          <w:p w14:paraId="372CCA3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Х1</w:t>
            </w:r>
            <w:r w:rsidRPr="00E374DB">
              <w:rPr>
                <w:rFonts w:ascii="Times New Roman" w:eastAsia="Times New Roman" w:hAnsi="Times New Roman"/>
                <w:lang w:val="ru-RU" w:eastAsia="ar-SA"/>
              </w:rPr>
              <w:t>8</w:t>
            </w:r>
            <w:r w:rsidRPr="00E374DB">
              <w:rPr>
                <w:rFonts w:ascii="Times New Roman" w:eastAsia="Times New Roman" w:hAnsi="Times New Roman"/>
                <w:lang w:val="en-US" w:eastAsia="ar-SA"/>
              </w:rPr>
              <w:t>J069212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C567D1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2D0AB946" w14:textId="313E49BD"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51F9A52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43D75A0"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4D6456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30744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CEA948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В2202004844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51B24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5F301099" w14:textId="3D9F9EEB"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435B6A1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140E43D"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180DEA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EAE5D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97F566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В2202004841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2247D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2F2BEE22" w14:textId="2FA06D3F"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5B9EBB8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500CE3E"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AF4DF9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F3361A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Riester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1351DE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DC9EF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36E3C8E5" w14:textId="388BD57D"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7F0A865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38C142F"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FEF447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9233B2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7A1863C"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221110044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AA78CD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38D28379" w14:textId="678A00D0"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5D3774C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1D14340"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40DC13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7EB977E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 xml:space="preserve">NF- </w:t>
            </w:r>
            <w:r w:rsidRPr="00E374DB">
              <w:rPr>
                <w:rFonts w:ascii="Times New Roman" w:eastAsia="Times New Roman" w:hAnsi="Times New Roman"/>
                <w:lang w:eastAsia="ar-SA"/>
              </w:rPr>
              <w:t>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C3A93F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221110053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E4C497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2FAB6466" w14:textId="344E14B0"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06F6AF6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388847C"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74F62B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w:t>
            </w:r>
          </w:p>
        </w:tc>
        <w:tc>
          <w:tcPr>
            <w:tcW w:w="1843" w:type="dxa"/>
            <w:tcBorders>
              <w:top w:val="single" w:sz="4" w:space="0" w:color="000000"/>
              <w:left w:val="nil"/>
              <w:bottom w:val="single" w:sz="4" w:space="0" w:color="000000"/>
              <w:right w:val="single" w:sz="4" w:space="0" w:color="000000"/>
            </w:tcBorders>
            <w:shd w:val="clear" w:color="auto" w:fill="auto"/>
            <w:vAlign w:val="center"/>
          </w:tcPr>
          <w:p w14:paraId="5B8BB065" w14:textId="77777777" w:rsidR="00985676" w:rsidRPr="00E374DB" w:rsidRDefault="00985676" w:rsidP="00985676">
            <w:pPr>
              <w:pStyle w:val="af3"/>
              <w:jc w:val="both"/>
              <w:rPr>
                <w:sz w:val="20"/>
                <w:szCs w:val="20"/>
              </w:rPr>
            </w:pPr>
            <w:r>
              <w:rPr>
                <w:color w:val="000000"/>
                <w:sz w:val="20"/>
                <w:szCs w:val="20"/>
              </w:rPr>
              <w:t xml:space="preserve">Chronograph </w:t>
            </w:r>
            <w:r w:rsidRPr="00E374DB">
              <w:rPr>
                <w:color w:val="000000"/>
                <w:sz w:val="20"/>
                <w:szCs w:val="20"/>
                <w:lang w:val="en-US"/>
              </w:rPr>
              <w:t>TF</w:t>
            </w:r>
            <w:r w:rsidRPr="00E374DB">
              <w:rPr>
                <w:color w:val="000000"/>
                <w:sz w:val="20"/>
                <w:szCs w:val="20"/>
              </w:rPr>
              <w:t>-307</w:t>
            </w:r>
          </w:p>
        </w:tc>
        <w:tc>
          <w:tcPr>
            <w:tcW w:w="1925" w:type="dxa"/>
            <w:tcBorders>
              <w:top w:val="single" w:sz="4" w:space="0" w:color="000000"/>
              <w:left w:val="nil"/>
              <w:bottom w:val="single" w:sz="4" w:space="0" w:color="000000"/>
              <w:right w:val="single" w:sz="4" w:space="0" w:color="000000"/>
            </w:tcBorders>
            <w:shd w:val="clear" w:color="auto" w:fill="auto"/>
            <w:vAlign w:val="center"/>
          </w:tcPr>
          <w:p w14:paraId="18FAF453" w14:textId="77777777" w:rsidR="00985676" w:rsidRPr="00E374DB" w:rsidRDefault="00985676" w:rsidP="00985676">
            <w:pPr>
              <w:pStyle w:val="af3"/>
              <w:jc w:val="both"/>
              <w:rPr>
                <w:sz w:val="20"/>
                <w:szCs w:val="20"/>
              </w:rPr>
            </w:pPr>
            <w:r>
              <w:rPr>
                <w:sz w:val="20"/>
                <w:szCs w:val="20"/>
              </w:rPr>
              <w:t>б/н</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6E7BE1A0" w14:textId="77777777" w:rsidR="00985676" w:rsidRPr="00E374DB" w:rsidRDefault="00985676" w:rsidP="00985676">
            <w:pPr>
              <w:pStyle w:val="af3"/>
              <w:jc w:val="both"/>
              <w:rPr>
                <w:sz w:val="20"/>
                <w:szCs w:val="20"/>
                <w:lang w:val="en-US"/>
              </w:rPr>
            </w:pPr>
            <w:r w:rsidRPr="00E374DB">
              <w:rPr>
                <w:sz w:val="20"/>
                <w:szCs w:val="20"/>
                <w:lang w:val="en-US"/>
              </w:rPr>
              <w:t>2022</w:t>
            </w:r>
          </w:p>
        </w:tc>
        <w:tc>
          <w:tcPr>
            <w:tcW w:w="1250" w:type="dxa"/>
            <w:tcBorders>
              <w:top w:val="single" w:sz="4" w:space="0" w:color="auto"/>
              <w:left w:val="none" w:sz="4" w:space="0" w:color="000000"/>
              <w:bottom w:val="single" w:sz="4" w:space="0" w:color="auto"/>
              <w:right w:val="single" w:sz="4" w:space="0" w:color="auto"/>
            </w:tcBorders>
          </w:tcPr>
          <w:p w14:paraId="218BB049" w14:textId="327C77B5"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2ABF3C2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0B47FFA"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E6712" w14:textId="77777777" w:rsidR="00985676" w:rsidRPr="00E374DB" w:rsidRDefault="00985676" w:rsidP="00985676">
            <w:pPr>
              <w:pStyle w:val="af3"/>
              <w:jc w:val="both"/>
              <w:rPr>
                <w:sz w:val="20"/>
                <w:szCs w:val="20"/>
              </w:rPr>
            </w:pPr>
            <w:r w:rsidRPr="00E374DB">
              <w:rPr>
                <w:color w:val="000000"/>
                <w:sz w:val="20"/>
                <w:szCs w:val="20"/>
              </w:rPr>
              <w:t>Глюкометр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42E501CB" w14:textId="77777777" w:rsidR="00985676" w:rsidRPr="00E374DB" w:rsidRDefault="00985676" w:rsidP="00985676">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925" w:type="dxa"/>
            <w:tcBorders>
              <w:top w:val="single" w:sz="4" w:space="0" w:color="000000"/>
              <w:left w:val="nil"/>
              <w:bottom w:val="single" w:sz="4" w:space="0" w:color="000000"/>
              <w:right w:val="single" w:sz="4" w:space="0" w:color="000000"/>
            </w:tcBorders>
            <w:shd w:val="clear" w:color="auto" w:fill="auto"/>
            <w:vAlign w:val="center"/>
          </w:tcPr>
          <w:p w14:paraId="6682A3EF" w14:textId="77777777" w:rsidR="00985676" w:rsidRPr="00893F3D" w:rsidRDefault="00985676" w:rsidP="00985676">
            <w:pPr>
              <w:pStyle w:val="af3"/>
              <w:jc w:val="both"/>
              <w:rPr>
                <w:sz w:val="20"/>
                <w:szCs w:val="20"/>
                <w:lang w:val="en-US"/>
              </w:rPr>
            </w:pPr>
            <w:r w:rsidRPr="007275B1">
              <w:rPr>
                <w:sz w:val="20"/>
                <w:szCs w:val="20"/>
                <w:lang w:val="en-US"/>
              </w:rPr>
              <w:t>GERGCJJW</w:t>
            </w:r>
          </w:p>
        </w:tc>
        <w:tc>
          <w:tcPr>
            <w:tcW w:w="709" w:type="dxa"/>
            <w:tcBorders>
              <w:top w:val="single" w:sz="4" w:space="0" w:color="000000"/>
              <w:left w:val="nil"/>
              <w:bottom w:val="single" w:sz="4" w:space="0" w:color="000000"/>
              <w:right w:val="single" w:sz="4" w:space="0" w:color="000000"/>
            </w:tcBorders>
            <w:shd w:val="clear" w:color="auto" w:fill="auto"/>
            <w:vAlign w:val="center"/>
          </w:tcPr>
          <w:p w14:paraId="3CD7E3D6" w14:textId="77777777" w:rsidR="00985676" w:rsidRPr="00E374DB" w:rsidRDefault="00985676" w:rsidP="00985676">
            <w:pPr>
              <w:pStyle w:val="af3"/>
              <w:jc w:val="both"/>
              <w:rPr>
                <w:sz w:val="20"/>
                <w:szCs w:val="20"/>
                <w:lang w:val="en-US"/>
              </w:rPr>
            </w:pPr>
            <w:r w:rsidRPr="00E374DB">
              <w:rPr>
                <w:color w:val="000000"/>
                <w:sz w:val="20"/>
                <w:szCs w:val="20"/>
                <w:lang w:val="en-US"/>
              </w:rPr>
              <w:t>2020</w:t>
            </w:r>
          </w:p>
        </w:tc>
        <w:tc>
          <w:tcPr>
            <w:tcW w:w="1250" w:type="dxa"/>
            <w:tcBorders>
              <w:top w:val="single" w:sz="4" w:space="0" w:color="auto"/>
              <w:left w:val="none" w:sz="4" w:space="0" w:color="000000"/>
              <w:bottom w:val="single" w:sz="4" w:space="0" w:color="auto"/>
              <w:right w:val="single" w:sz="4" w:space="0" w:color="auto"/>
            </w:tcBorders>
          </w:tcPr>
          <w:p w14:paraId="414C64AE" w14:textId="22E15ED1" w:rsidR="00985676" w:rsidRPr="00E374DB" w:rsidRDefault="00985676" w:rsidP="00985676">
            <w:pPr>
              <w:pStyle w:val="af3"/>
              <w:jc w:val="center"/>
            </w:pPr>
            <w:r>
              <w:t>1</w:t>
            </w:r>
          </w:p>
        </w:tc>
      </w:tr>
      <w:tr w:rsidR="00985676" w:rsidRPr="00E374DB" w14:paraId="49C5724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57489CE"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2D7563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A124BAC" w14:textId="77777777" w:rsidR="00985676" w:rsidRPr="00E374DB" w:rsidRDefault="00985676" w:rsidP="00985676">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AEDF65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20230102383UF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60FBD4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24DCE838" w14:textId="3AFF342B"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6A096C9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6BCED26"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8E293D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74F3C9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ОРУБп-3-5 Кронт Дезар-7</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5D3FBE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064899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0742D7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2401899F" w14:textId="6B8130F5"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677759F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69859F8"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DC0228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EF9B86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ОРУБп-3-5 Кронт Дезар-7</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D2386E7"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045581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6FB3D2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7F652CDF" w14:textId="564010F4"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2A688EF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8C2B1B1"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027BB2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F439790"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Кристал 3 (ОРБН 2*15)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F1A6BB2"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3A2533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355F7717" w14:textId="72D7347C"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1DE05C6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8424D64"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29FA1C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10D84A9"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Кристал 3 (ОРБН 2*15)</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EA74AE5"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2F104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2022</w:t>
            </w:r>
          </w:p>
        </w:tc>
        <w:tc>
          <w:tcPr>
            <w:tcW w:w="1250" w:type="dxa"/>
            <w:tcBorders>
              <w:top w:val="single" w:sz="4" w:space="0" w:color="auto"/>
              <w:left w:val="none" w:sz="4" w:space="0" w:color="000000"/>
              <w:bottom w:val="single" w:sz="4" w:space="0" w:color="auto"/>
              <w:right w:val="single" w:sz="4" w:space="0" w:color="auto"/>
            </w:tcBorders>
          </w:tcPr>
          <w:p w14:paraId="534BCC10" w14:textId="45055CB4"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0ABCFC5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345A60C"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1FFF0E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Весы медицинские напольные</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2C99FE4"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eastAsia="ar-SA"/>
              </w:rPr>
              <w:t>ВМЭН-150</w:t>
            </w:r>
            <w:r w:rsidRPr="00E374DB">
              <w:rPr>
                <w:rFonts w:ascii="Times New Roman" w:eastAsia="Times New Roman" w:hAnsi="Times New Roman"/>
                <w:lang w:val="ru-RU" w:eastAsia="ar-SA"/>
              </w:rPr>
              <w:t>-50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C07BCB9"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00840/23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FE00FA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61C62D19" w14:textId="79C22F57"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0D9ABE1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F294A6F" w14:textId="77777777" w:rsidR="00985676" w:rsidRPr="00E374DB"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auto"/>
              <w:bottom w:val="single" w:sz="4" w:space="0" w:color="auto"/>
              <w:right w:val="single" w:sz="4" w:space="0" w:color="auto"/>
            </w:tcBorders>
            <w:shd w:val="clear" w:color="auto" w:fill="auto"/>
          </w:tcPr>
          <w:p w14:paraId="3E1939F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D1E16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6C0B4A9"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eastAsia="ar-SA"/>
              </w:rPr>
              <w:t>А</w:t>
            </w:r>
            <w:r w:rsidRPr="00E374DB">
              <w:rPr>
                <w:rFonts w:ascii="Times New Roman" w:eastAsia="Times New Roman" w:hAnsi="Times New Roman"/>
                <w:lang w:val="ru-RU" w:eastAsia="ar-SA"/>
              </w:rPr>
              <w:t>2302013010107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DF907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2023</w:t>
            </w:r>
          </w:p>
        </w:tc>
        <w:tc>
          <w:tcPr>
            <w:tcW w:w="1250" w:type="dxa"/>
            <w:tcBorders>
              <w:top w:val="single" w:sz="4" w:space="0" w:color="auto"/>
              <w:left w:val="none" w:sz="4" w:space="0" w:color="000000"/>
              <w:bottom w:val="single" w:sz="4" w:space="0" w:color="auto"/>
              <w:right w:val="single" w:sz="4" w:space="0" w:color="auto"/>
            </w:tcBorders>
          </w:tcPr>
          <w:p w14:paraId="50B6BDC3" w14:textId="299F2786" w:rsidR="00985676" w:rsidRPr="00E374DB"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4E87A1F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47ACFC0" w14:textId="77777777" w:rsidR="00985676" w:rsidRPr="00DD5205" w:rsidRDefault="00985676" w:rsidP="00A555B8">
            <w:pPr>
              <w:pStyle w:val="1fff4"/>
              <w:numPr>
                <w:ilvl w:val="0"/>
                <w:numId w:val="41"/>
              </w:numPr>
              <w:tabs>
                <w:tab w:val="left" w:pos="396"/>
              </w:tabs>
              <w:rPr>
                <w:rFonts w:ascii="Times New Roman" w:eastAsia="Times New Roman" w:hAnsi="Times New Roman"/>
                <w:lang w:val="ru-RU" w:eastAsia="ar-SA"/>
              </w:rPr>
            </w:pPr>
          </w:p>
        </w:tc>
        <w:tc>
          <w:tcPr>
            <w:tcW w:w="4112" w:type="dxa"/>
            <w:tcBorders>
              <w:top w:val="single" w:sz="4" w:space="0" w:color="000000"/>
              <w:left w:val="nil"/>
              <w:bottom w:val="single" w:sz="4" w:space="0" w:color="000000"/>
              <w:right w:val="single" w:sz="4" w:space="0" w:color="000000"/>
            </w:tcBorders>
            <w:shd w:val="clear" w:color="auto" w:fill="auto"/>
          </w:tcPr>
          <w:p w14:paraId="76809AFD" w14:textId="77777777" w:rsidR="00985676" w:rsidRPr="00DD5205" w:rsidRDefault="00985676" w:rsidP="00985676">
            <w:r w:rsidRPr="00DD5205">
              <w:t xml:space="preserve">Концентратор кислородный </w:t>
            </w:r>
          </w:p>
        </w:tc>
        <w:tc>
          <w:tcPr>
            <w:tcW w:w="1843" w:type="dxa"/>
            <w:tcBorders>
              <w:top w:val="single" w:sz="4" w:space="0" w:color="000000"/>
              <w:left w:val="nil"/>
              <w:bottom w:val="single" w:sz="4" w:space="0" w:color="000000"/>
              <w:right w:val="single" w:sz="4" w:space="0" w:color="000000"/>
            </w:tcBorders>
            <w:shd w:val="clear" w:color="auto" w:fill="auto"/>
          </w:tcPr>
          <w:p w14:paraId="3EC6DC7D" w14:textId="77777777" w:rsidR="00985676" w:rsidRPr="00DD5205" w:rsidRDefault="00985676" w:rsidP="00985676">
            <w:r w:rsidRPr="00DD5205">
              <w:t>«Armed» 7F-5L</w:t>
            </w:r>
          </w:p>
        </w:tc>
        <w:tc>
          <w:tcPr>
            <w:tcW w:w="1925" w:type="dxa"/>
            <w:tcBorders>
              <w:top w:val="single" w:sz="4" w:space="0" w:color="000000"/>
              <w:left w:val="nil"/>
              <w:bottom w:val="single" w:sz="4" w:space="0" w:color="000000"/>
              <w:right w:val="single" w:sz="4" w:space="0" w:color="000000"/>
            </w:tcBorders>
            <w:shd w:val="clear" w:color="auto" w:fill="auto"/>
          </w:tcPr>
          <w:p w14:paraId="6E05758F" w14:textId="77777777" w:rsidR="00985676" w:rsidRPr="00DD5205" w:rsidRDefault="00985676" w:rsidP="00985676">
            <w:r w:rsidRPr="00DD5205">
              <w:t>YYT0037501677</w:t>
            </w:r>
          </w:p>
        </w:tc>
        <w:tc>
          <w:tcPr>
            <w:tcW w:w="709" w:type="dxa"/>
            <w:tcBorders>
              <w:top w:val="single" w:sz="4" w:space="0" w:color="000000"/>
              <w:left w:val="nil"/>
              <w:bottom w:val="single" w:sz="4" w:space="0" w:color="000000"/>
              <w:right w:val="single" w:sz="4" w:space="0" w:color="000000"/>
            </w:tcBorders>
            <w:shd w:val="clear" w:color="auto" w:fill="auto"/>
          </w:tcPr>
          <w:p w14:paraId="627BDA18" w14:textId="77777777" w:rsidR="00985676" w:rsidRPr="00DD5205" w:rsidRDefault="00985676" w:rsidP="00985676">
            <w:r w:rsidRPr="00DD5205">
              <w:t>2021</w:t>
            </w:r>
          </w:p>
        </w:tc>
        <w:tc>
          <w:tcPr>
            <w:tcW w:w="1250" w:type="dxa"/>
            <w:tcBorders>
              <w:top w:val="single" w:sz="4" w:space="0" w:color="auto"/>
              <w:left w:val="none" w:sz="4" w:space="0" w:color="000000"/>
              <w:bottom w:val="single" w:sz="4" w:space="0" w:color="auto"/>
              <w:right w:val="single" w:sz="4" w:space="0" w:color="auto"/>
            </w:tcBorders>
          </w:tcPr>
          <w:p w14:paraId="446AC155" w14:textId="59BC1087" w:rsidR="00985676" w:rsidRPr="00DD5205" w:rsidRDefault="00985676" w:rsidP="00985676">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985676" w:rsidRPr="00E374DB" w14:paraId="45277841" w14:textId="77777777" w:rsidTr="007F4C37">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445D2A2A" w14:textId="77777777" w:rsidR="00985676" w:rsidRPr="00E374DB" w:rsidRDefault="00985676" w:rsidP="0053572B">
            <w:pPr>
              <w:pStyle w:val="1fff4"/>
              <w:tabs>
                <w:tab w:val="left" w:pos="396"/>
              </w:tabs>
              <w:rPr>
                <w:rFonts w:ascii="Times New Roman" w:eastAsia="Times New Roman" w:hAnsi="Times New Roman"/>
                <w:lang w:eastAsia="ar-SA"/>
              </w:rPr>
            </w:pPr>
            <w:r w:rsidRPr="00E374DB">
              <w:rPr>
                <w:rFonts w:ascii="Times New Roman" w:eastAsia="Times New Roman" w:hAnsi="Times New Roman"/>
                <w:b/>
                <w:lang w:eastAsia="ar-SA"/>
              </w:rPr>
              <w:t>Школа</w:t>
            </w:r>
          </w:p>
        </w:tc>
      </w:tr>
      <w:tr w:rsidR="00985676" w:rsidRPr="00E374DB" w14:paraId="618208D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63D3E2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4685AD7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color w:val="000000"/>
                <w:lang w:eastAsia="ar-SA"/>
              </w:rPr>
              <w:t>Весы электронные с ростомером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5C858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SEGA-769</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57B309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5799235165019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049CB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w:t>
            </w:r>
            <w:r w:rsidRPr="00E374DB">
              <w:rPr>
                <w:rFonts w:ascii="Times New Roman" w:eastAsia="Times New Roman" w:hAnsi="Times New Roman"/>
                <w:lang w:eastAsia="ar-SA"/>
              </w:rPr>
              <w:t>6</w:t>
            </w:r>
          </w:p>
        </w:tc>
        <w:tc>
          <w:tcPr>
            <w:tcW w:w="1250" w:type="dxa"/>
            <w:tcBorders>
              <w:top w:val="single" w:sz="4" w:space="0" w:color="auto"/>
              <w:left w:val="none" w:sz="4" w:space="0" w:color="000000"/>
              <w:bottom w:val="single" w:sz="4" w:space="0" w:color="auto"/>
              <w:right w:val="single" w:sz="4" w:space="0" w:color="auto"/>
            </w:tcBorders>
          </w:tcPr>
          <w:p w14:paraId="05FD4D10" w14:textId="40B3E45C"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59E2E57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49A59D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4075890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1708B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color w:val="000000"/>
                <w:lang w:eastAsia="ar-SA"/>
              </w:rPr>
              <w:t>Omron HBF-514C</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6B73F23"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05006</w:t>
            </w:r>
            <w:r w:rsidRPr="00E374DB">
              <w:rPr>
                <w:rFonts w:ascii="Times New Roman" w:eastAsia="Times New Roman" w:hAnsi="Times New Roman"/>
                <w:lang w:val="en-US" w:eastAsia="ar-SA"/>
              </w:rPr>
              <w:t xml:space="preserve"> 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EFDDA9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4BB78129" w14:textId="504C83B3"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06A9458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08A3C2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0232A54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FB20B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color w:val="000000"/>
                <w:lang w:eastAsia="ar-SA"/>
              </w:rPr>
              <w:t xml:space="preserve">Omron </w:t>
            </w:r>
            <w:r w:rsidRPr="00E374DB">
              <w:rPr>
                <w:rFonts w:ascii="Times New Roman" w:eastAsia="Times New Roman" w:hAnsi="Times New Roman"/>
                <w:color w:val="000000"/>
                <w:lang w:val="en-US" w:eastAsia="ar-SA"/>
              </w:rPr>
              <w:t>HD-298</w:t>
            </w:r>
          </w:p>
        </w:tc>
        <w:tc>
          <w:tcPr>
            <w:tcW w:w="1925" w:type="dxa"/>
            <w:tcBorders>
              <w:top w:val="single" w:sz="4" w:space="0" w:color="auto"/>
              <w:bottom w:val="single" w:sz="4" w:space="0" w:color="auto"/>
            </w:tcBorders>
            <w:shd w:val="clear" w:color="auto" w:fill="auto"/>
          </w:tcPr>
          <w:p w14:paraId="1C229507"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20191105216</w:t>
            </w:r>
            <w:r w:rsidRPr="00E374DB">
              <w:rPr>
                <w:rFonts w:ascii="Times New Roman" w:eastAsia="Times New Roman" w:hAnsi="Times New Roman"/>
                <w:lang w:val="en-US" w:eastAsia="ar-SA"/>
              </w:rPr>
              <w:t>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BBECD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457A7A0E" w14:textId="2265418C"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66155F3B"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6DD08B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08A4F31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0E3DDA"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color w:val="000000"/>
                <w:lang w:eastAsia="ar-SA"/>
              </w:rPr>
              <w:t xml:space="preserve">Omron </w:t>
            </w:r>
            <w:r w:rsidRPr="00E374DB">
              <w:rPr>
                <w:rFonts w:ascii="Times New Roman" w:eastAsia="Times New Roman" w:hAnsi="Times New Roman"/>
                <w:color w:val="000000"/>
                <w:lang w:val="en-US" w:eastAsia="ar-SA"/>
              </w:rPr>
              <w:t>HD-298</w:t>
            </w:r>
          </w:p>
        </w:tc>
        <w:tc>
          <w:tcPr>
            <w:tcW w:w="1925" w:type="dxa"/>
            <w:tcBorders>
              <w:top w:val="single" w:sz="4" w:space="0" w:color="auto"/>
              <w:bottom w:val="single" w:sz="4" w:space="0" w:color="auto"/>
            </w:tcBorders>
            <w:shd w:val="clear" w:color="auto" w:fill="auto"/>
          </w:tcPr>
          <w:p w14:paraId="2C67AA2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20191105215F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F6E7A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5E2254A0" w14:textId="21905155"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E92737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CF343D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7B7F183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Тонометр механический (детский 3 манжеты)</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D04F1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Litlle</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Doctor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3771B3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А201910013298723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5C027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13D7883E" w14:textId="388CE99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0722191"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365486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3F971732" w14:textId="77777777" w:rsidR="00985676" w:rsidRPr="00E374DB" w:rsidRDefault="00985676" w:rsidP="00985676">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619E1A" w14:textId="77777777" w:rsidR="00985676" w:rsidRPr="00E374DB" w:rsidRDefault="00985676" w:rsidP="00985676">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5FB031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109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9B36E2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3961A0C" w14:textId="10E948A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12D04B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57E7E0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10B5E84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9BB61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9A57E3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005090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E74F4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00DA48F1" w14:textId="6094F48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8A520A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71ABF0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681FD0C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993C9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CB5F53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005415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B8E58E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0EF5D97C" w14:textId="4D74B76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D2A522C"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1E329E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42CC087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EA7B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825A89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005079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C1AC2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7BF550D1" w14:textId="11ADC42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E5108C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B9F195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19C9AD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электронный автоматический </w:t>
            </w:r>
          </w:p>
        </w:tc>
        <w:tc>
          <w:tcPr>
            <w:tcW w:w="1843" w:type="dxa"/>
            <w:tcBorders>
              <w:top w:val="single" w:sz="4" w:space="0" w:color="auto"/>
              <w:left w:val="none" w:sz="4" w:space="0" w:color="000000"/>
              <w:bottom w:val="single" w:sz="4" w:space="0" w:color="auto"/>
              <w:right w:val="single" w:sz="4" w:space="0" w:color="auto"/>
            </w:tcBorders>
            <w:shd w:val="clear" w:color="000000" w:fill="FFFFFF"/>
          </w:tcPr>
          <w:p w14:paraId="3FEC06D6"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M2 Classic</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CCF217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20190</w:t>
            </w:r>
            <w:r w:rsidRPr="00E374DB">
              <w:rPr>
                <w:rFonts w:ascii="Times New Roman" w:eastAsia="Times New Roman" w:hAnsi="Times New Roman"/>
                <w:lang w:eastAsia="ar-SA"/>
              </w:rPr>
              <w:t>600353</w:t>
            </w:r>
            <w:r w:rsidRPr="00E374DB">
              <w:rPr>
                <w:rFonts w:ascii="Times New Roman" w:eastAsia="Times New Roman" w:hAnsi="Times New Roman"/>
                <w:lang w:val="en-US" w:eastAsia="ar-SA"/>
              </w:rPr>
              <w:t>LG</w:t>
            </w:r>
            <w:r w:rsidRPr="00E374DB">
              <w:rPr>
                <w:rFonts w:ascii="Times New Roman" w:eastAsia="Times New Roman" w:hAnsi="Times New Roman"/>
                <w:lang w:eastAsia="ar-SA"/>
              </w:rPr>
              <w:t xml:space="preserve"> </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1430D3A"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545F1261" w14:textId="524A500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DD7320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5CB7A1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A17811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2C1680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 3-3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0C02E8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7377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7C6D3E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1BC3F5A" w14:textId="07EBEF5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985676" w14:paraId="0ABF601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3A79B6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000815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E700F0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BFC45A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7626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08B23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0A8E755" w14:textId="563013B3"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EBC22CE" w14:textId="77777777" w:rsidTr="007F4C37">
        <w:trPr>
          <w:trHeight w:val="321"/>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AD59B9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FBE857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B11D92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ОРУБп-3-3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6C4813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77734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B9ED38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7724ED9A" w14:textId="0D70A39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985676" w14:paraId="5EF0244A" w14:textId="77777777" w:rsidTr="007F4C37">
        <w:trPr>
          <w:trHeight w:val="321"/>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2902E65"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050D8A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894FB4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ОРУБп-3-3 Кронт</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677AC0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10498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80E6F7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CD6FE8B" w14:textId="2080356F"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34AD167"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DAD063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1D47C4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FB11CF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Riester – 2100-201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8B01F4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7AC6C1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CBC6A67" w14:textId="718EA2C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1D1A70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8502A0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669C8B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Отоскоп карманный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346748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Riester – 2100-201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0F0C9D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07C077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1360E5C" w14:textId="0807F37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2B50696"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301208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D48C11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B24E880" w14:textId="77777777" w:rsidR="00985676" w:rsidRPr="00E374DB" w:rsidRDefault="00985676" w:rsidP="00985676">
            <w:pPr>
              <w:pStyle w:val="1fff4"/>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1F8394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2353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AB9931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1C4D7603" w14:textId="34137B7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B59893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5CA9CD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8F05AC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7D70FE9" w14:textId="77777777" w:rsidR="00985676" w:rsidRPr="00E374DB" w:rsidRDefault="00985676" w:rsidP="00985676">
            <w:pPr>
              <w:pStyle w:val="1fff4"/>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08A170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0433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CA2B9B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49BB8E93" w14:textId="6A7535C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6660C6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4F2382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B61385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BBA308D" w14:textId="77777777" w:rsidR="00985676" w:rsidRPr="00E374DB" w:rsidRDefault="00985676" w:rsidP="00985676">
            <w:pPr>
              <w:pStyle w:val="1fff4"/>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0E562B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0086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B0A04D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6A688292" w14:textId="2D9D55E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198CCB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3F6C4C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CE8D03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Секундомер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A882BAA" w14:textId="77777777" w:rsidR="00985676" w:rsidRPr="00E374DB" w:rsidRDefault="00985676" w:rsidP="00985676">
            <w:pPr>
              <w:pStyle w:val="1fff4"/>
              <w:ind w:right="-127"/>
              <w:rPr>
                <w:rFonts w:ascii="Times New Roman" w:eastAsia="Times New Roman" w:hAnsi="Times New Roman"/>
                <w:lang w:eastAsia="ar-SA"/>
              </w:rPr>
            </w:pPr>
            <w:r w:rsidRPr="00E374DB">
              <w:rPr>
                <w:rFonts w:ascii="Times New Roman" w:eastAsia="Times New Roman" w:hAnsi="Times New Roman"/>
                <w:lang w:eastAsia="ar-SA"/>
              </w:rPr>
              <w:t>СОСПР 2Б-2000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4FFEB4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2148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8F0F5E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5F1772B7" w14:textId="07F48E3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A504BD1" w14:textId="77777777" w:rsidTr="007F4C37">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7DF27A71" w14:textId="77777777" w:rsidR="00985676" w:rsidRPr="00E374DB" w:rsidRDefault="00985676" w:rsidP="0053572B">
            <w:pPr>
              <w:pStyle w:val="1fff4"/>
              <w:tabs>
                <w:tab w:val="left" w:pos="396"/>
              </w:tabs>
              <w:rPr>
                <w:rFonts w:ascii="Times New Roman" w:eastAsia="Times New Roman" w:hAnsi="Times New Roman"/>
                <w:lang w:eastAsia="ar-SA"/>
              </w:rPr>
            </w:pPr>
            <w:r w:rsidRPr="00E374DB">
              <w:rPr>
                <w:rFonts w:ascii="Times New Roman" w:eastAsia="Times New Roman" w:hAnsi="Times New Roman"/>
                <w:b/>
                <w:lang w:eastAsia="ar-SA"/>
              </w:rPr>
              <w:t>ЕМП</w:t>
            </w:r>
          </w:p>
        </w:tc>
      </w:tr>
      <w:tr w:rsidR="00985676" w:rsidRPr="00E374DB" w14:paraId="67CAD4E5"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5797A0D"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04C187E"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254767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D515AC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069960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514F3F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FE10D5F" w14:textId="0ECD288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3B8C978"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B5637CB"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5A7687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25EC77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Liston D 1101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915EE5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B 0544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965C44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02843AB" w14:textId="6F9771B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F75AF59"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315CBF9"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63EDEF5"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Диагностический набор для прямой офтальмоскопии с асверической прецизионной оптикой Бейзик-Сет</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4FC2C2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Бейзик-Сет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935C0A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E2BEE1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65A40D2" w14:textId="1FF1802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D8F8BEE"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0D4DB4C"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0EDD71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Ингалятор (небулайзер)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F61571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LD-210C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456B6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DA98EA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2010</w:t>
            </w:r>
          </w:p>
        </w:tc>
        <w:tc>
          <w:tcPr>
            <w:tcW w:w="1250" w:type="dxa"/>
            <w:tcBorders>
              <w:top w:val="single" w:sz="4" w:space="0" w:color="auto"/>
              <w:left w:val="none" w:sz="4" w:space="0" w:color="000000"/>
              <w:bottom w:val="single" w:sz="4" w:space="0" w:color="auto"/>
              <w:right w:val="single" w:sz="4" w:space="0" w:color="auto"/>
            </w:tcBorders>
          </w:tcPr>
          <w:p w14:paraId="2CD1F422" w14:textId="0ECEEEF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F79642B"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6F7D930"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D53FB5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Ингалятор (небулайзер)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9DD86C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LD-250C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288623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52D0E0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4C8117C3" w14:textId="33B2C23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FF81573"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F046E4F"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808986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Ингaлятор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CCA863F"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C1 NE-C12-EN</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08D03E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18281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CDB15F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2006</w:t>
            </w:r>
          </w:p>
        </w:tc>
        <w:tc>
          <w:tcPr>
            <w:tcW w:w="1250" w:type="dxa"/>
            <w:tcBorders>
              <w:top w:val="single" w:sz="4" w:space="0" w:color="auto"/>
              <w:left w:val="none" w:sz="4" w:space="0" w:color="000000"/>
              <w:bottom w:val="single" w:sz="4" w:space="0" w:color="auto"/>
              <w:right w:val="single" w:sz="4" w:space="0" w:color="auto"/>
            </w:tcBorders>
          </w:tcPr>
          <w:p w14:paraId="6BE6CA9F" w14:textId="6BD27AB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3823EFA"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B5B8E9B"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27AA22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Ингaлятор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5AAB350"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C1 NE-C12-EN</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0ADF06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18346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BECB8C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2006</w:t>
            </w:r>
          </w:p>
        </w:tc>
        <w:tc>
          <w:tcPr>
            <w:tcW w:w="1250" w:type="dxa"/>
            <w:tcBorders>
              <w:top w:val="single" w:sz="4" w:space="0" w:color="auto"/>
              <w:left w:val="none" w:sz="4" w:space="0" w:color="000000"/>
              <w:bottom w:val="single" w:sz="4" w:space="0" w:color="auto"/>
              <w:right w:val="single" w:sz="4" w:space="0" w:color="auto"/>
            </w:tcBorders>
          </w:tcPr>
          <w:p w14:paraId="637A3CFA" w14:textId="04B9E50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098AD87"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6B6D5D7"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F36447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FEE4FC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47702D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20141013019UF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4B40C5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A4ABF46" w14:textId="690D748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F09EB37"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C4610B9"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6FC6CA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Камера дезинфекционная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CE0847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КПД-3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C471F4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375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F88A4C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826AEBA" w14:textId="443CDC73"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7553BD8"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A91680E"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751E170"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Камера УФ-бактерицидная для хранения стерильных инструментов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B42655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КБ-«Я»-ФП</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D37C5A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47228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FA57C5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AA0010E" w14:textId="6DE20D7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EB0D789"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BE5AB6D"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4EE6C4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Концентратор кислородный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9BBFCE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Armed 8F-1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BE1734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YYT27600315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310F47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6C803CFE" w14:textId="142B07A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A8614A6"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1494E9B"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4594DB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108967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1822E2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05053 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A31417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EAA68E0" w14:textId="51D0D2A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E0474B4"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4D2CB6B"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5D29AAB"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B8460F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088010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0C9D212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(10)5</w:t>
            </w:r>
            <w:r w:rsidRPr="00E374DB">
              <w:rPr>
                <w:rFonts w:ascii="Times New Roman" w:eastAsia="Times New Roman" w:hAnsi="Times New Roman"/>
                <w:shd w:val="clear" w:color="auto" w:fill="FFFFFF"/>
                <w:lang w:eastAsia="ar-SA"/>
              </w:rPr>
              <w:t>526491924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30E597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88B2B2E" w14:textId="532E33B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9450B71"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3BFE0AF0"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BF6623F"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623C22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4DD60D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2360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BD9C55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C7395C2" w14:textId="2E831EF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53B34C2"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8D4D155"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76F7735"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A3CF11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EFABC9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2470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4223C7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0772108" w14:textId="7748C77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B1138DF"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B63ABE6"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9C683F3"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FC0E29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5C252A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2335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AE91AA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BB00734" w14:textId="3E1A291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985676" w14:paraId="160C355E"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EBF9AD4"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7A38C5C"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84C7AF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917266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3189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8285BB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F533459" w14:textId="75D1CCB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947A5F3"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D68145D"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CE21CFC"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97ECA4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0232B1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3196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038B94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B2944F8" w14:textId="0CA78BD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8500F0B"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CB63C88"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63D24C4"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2B85AA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57B993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3201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1B1517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4A8FC39C" w14:textId="12AC2DE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1E7EDF0"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025DC489"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2495D56"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38E947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FE2A37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41968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4A637A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7B2655F" w14:textId="7269508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0012D2F"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99FF6C3"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8CA8A3C"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D25C8C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D94883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42518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63A342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1EF2F94" w14:textId="4D44316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7331FF1"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282F5DE9"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C327475"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6AA8AE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7A007C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42544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1563B6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4309790" w14:textId="4C28F45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38AB2E5"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F5D35F8"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5EC47A2"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484D1D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673039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54191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55D939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01F3081B" w14:textId="5A32B453"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88F5CC0"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AFDF926"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C4BFE3F"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A658FC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548A2E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7409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E9F205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9A84C9A" w14:textId="663CC49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6EE8B1D"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EE6236A"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DE98867"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322AAA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3FA0E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7240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AF90D5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F80B00C" w14:textId="444FD3E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985676" w14:paraId="2992AE03"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85B8757"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A63EA19"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Облучатель-рециркулятор воздуха УФ бактерицидный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618A49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A6EF0B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13656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D15C82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47ABEC3D" w14:textId="71ABAEC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7343315"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B2A785C"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758685F"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5A8BD3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5706D8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13646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526BFD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A9B69BD" w14:textId="625D9E80"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9CB8804"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189861AE"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8E81AC4"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передвижной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B57A0C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ОРУБп-3-3-«КРОНТ»</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BBFC86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10493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7774C9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6C11EE9" w14:textId="3C967EF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1B78C52"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02DE435"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B98AE8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Осветитель диагностический бестеневой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B6C52D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Green Series 600 Minor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5B24411"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344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2EA0AB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27AA7782" w14:textId="7491F490"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4BE477A5" w14:textId="77777777" w:rsidTr="007F4C37">
        <w:trPr>
          <w:trHeight w:val="276"/>
          <w:jc w:val="center"/>
        </w:trPr>
        <w:tc>
          <w:tcPr>
            <w:tcW w:w="792" w:type="dxa"/>
            <w:tcBorders>
              <w:top w:val="none" w:sz="4" w:space="0" w:color="000000"/>
              <w:left w:val="single" w:sz="6" w:space="0" w:color="auto"/>
              <w:bottom w:val="single" w:sz="4" w:space="0" w:color="auto"/>
              <w:right w:val="single" w:sz="6" w:space="0" w:color="auto"/>
            </w:tcBorders>
            <w:shd w:val="clear" w:color="auto" w:fill="auto"/>
          </w:tcPr>
          <w:p w14:paraId="098EF451"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C3F88B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Осветитель ларенгиальный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C6BA9CB"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95DB32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069960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AADBF6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695622F" w14:textId="1E603DE9"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4E8471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6CED53A"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7D6D53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7BE228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43E76F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В150500931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B65F1B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0F6BE1E" w14:textId="6D33E863"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BB3F05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DFAF334"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F50CE5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A07F95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MD</w:t>
            </w:r>
            <w:r w:rsidRPr="00E374DB">
              <w:rPr>
                <w:rFonts w:ascii="Times New Roman" w:eastAsia="Times New Roman" w:hAnsi="Times New Roman"/>
                <w:lang w:eastAsia="ar-SA"/>
              </w:rPr>
              <w:t>300С2</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EF6579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203009006005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B8BF6A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6382CB08" w14:textId="7B67088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FEEEE0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11860D9"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F48287F"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Редуктор-ингалятор кислородный с баллоном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E46446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КРИ-1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8BC4E4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27289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B1418F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4D0DA7E6" w14:textId="3ABE6ED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009AEF6"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2C2D9932"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C5ADE2A"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Рециркулятор облучатель пластиковый корпус настенный,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509EAA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w:t>
            </w:r>
          </w:p>
          <w:p w14:paraId="187B794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CH</w:t>
            </w:r>
            <w:r w:rsidRPr="00E374DB">
              <w:rPr>
                <w:rFonts w:ascii="Times New Roman" w:eastAsia="Times New Roman" w:hAnsi="Times New Roman"/>
                <w:lang w:eastAsia="ar-SA"/>
              </w:rPr>
              <w:t>211-130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3E99C8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0420Р211303083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427805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3A72C559" w14:textId="36AE310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2AD6672"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E8A0614"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01830FD"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Рециркулятор облучатель пластиковый корпус настенный,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B1C405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w:t>
            </w:r>
          </w:p>
          <w:p w14:paraId="05DD08B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CH</w:t>
            </w:r>
            <w:r w:rsidRPr="00E374DB">
              <w:rPr>
                <w:rFonts w:ascii="Times New Roman" w:eastAsia="Times New Roman" w:hAnsi="Times New Roman"/>
                <w:lang w:eastAsia="ar-SA"/>
              </w:rPr>
              <w:t>211-130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BA36C6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0420Р211303961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782A02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0946F839" w14:textId="539C937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1725A99"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13FDEAE"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A4EAD0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751B58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4AD9B6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141118434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330F5A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84CB2C0" w14:textId="38D3257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66C2557"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B0A7A2B"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BFDB49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Термостат электрический суховоздушный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F06C19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ТС-1/120СПУ</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13D1CB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33074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0844D8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1EA04B0E" w14:textId="1750EDCC"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412A501"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7DE1387E"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4413B53"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58DBB3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Riester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954F61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181141069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B70BB0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EC3AEB8" w14:textId="16BF5AF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D77BA48"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0A51013E"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0A94DF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 педиатр.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A20B72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«Доктор Тон» ВК-2005</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42006E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322527</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BB57F5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0CE2377F" w14:textId="42C4225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79CB484"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5532505E"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6421BC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со стетоскопом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130CE9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Little Doctor</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872C8F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52168</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6941EC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 </w:t>
            </w:r>
          </w:p>
        </w:tc>
        <w:tc>
          <w:tcPr>
            <w:tcW w:w="1250" w:type="dxa"/>
            <w:tcBorders>
              <w:top w:val="single" w:sz="4" w:space="0" w:color="auto"/>
              <w:left w:val="none" w:sz="4" w:space="0" w:color="000000"/>
              <w:bottom w:val="single" w:sz="4" w:space="0" w:color="auto"/>
              <w:right w:val="single" w:sz="4" w:space="0" w:color="auto"/>
            </w:tcBorders>
          </w:tcPr>
          <w:p w14:paraId="1B6D3526" w14:textId="79671D7A"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102CA97"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1C61141"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690DA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со стетоскопом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7E20418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Microlife BP AG1-20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67EDF9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1035663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C546DF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0E0B427F" w14:textId="03E2CD6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39174F8"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322F57F"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F30DF8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0FC287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4A84E3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11110509657</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7CC9129"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6DE98B4A" w14:textId="6951F63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536775A"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6E4114E6"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1CBAE5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DEC4A4D"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CEB27C4"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102489</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4616219"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2014</w:t>
            </w:r>
          </w:p>
        </w:tc>
        <w:tc>
          <w:tcPr>
            <w:tcW w:w="1250" w:type="dxa"/>
            <w:tcBorders>
              <w:top w:val="single" w:sz="4" w:space="0" w:color="auto"/>
              <w:left w:val="none" w:sz="4" w:space="0" w:color="000000"/>
              <w:bottom w:val="single" w:sz="4" w:space="0" w:color="auto"/>
              <w:right w:val="single" w:sz="4" w:space="0" w:color="auto"/>
            </w:tcBorders>
          </w:tcPr>
          <w:p w14:paraId="46FD0F08" w14:textId="085F15D7"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7B002394"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58DA28B"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5A1893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11A9B5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ИАДМ-«ТРИВЕС -ПЧЗ-М»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4C70D15"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118234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34DD7B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2C595AE1" w14:textId="42D590A1" w:rsidR="00985676" w:rsidRPr="00E374DB" w:rsidRDefault="00985676" w:rsidP="00985676">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985676" w:rsidRPr="00E374DB" w14:paraId="1FA9D9B2" w14:textId="77777777" w:rsidTr="007F4C37">
        <w:trPr>
          <w:trHeight w:val="276"/>
          <w:jc w:val="center"/>
        </w:trPr>
        <w:tc>
          <w:tcPr>
            <w:tcW w:w="792" w:type="dxa"/>
            <w:tcBorders>
              <w:top w:val="none" w:sz="4" w:space="0" w:color="000000"/>
              <w:left w:val="single" w:sz="6" w:space="0" w:color="auto"/>
              <w:bottom w:val="single" w:sz="6" w:space="0" w:color="auto"/>
              <w:right w:val="single" w:sz="6" w:space="0" w:color="auto"/>
            </w:tcBorders>
            <w:shd w:val="clear" w:color="auto" w:fill="auto"/>
          </w:tcPr>
          <w:p w14:paraId="4F61EDA9"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AE740D6" w14:textId="77777777" w:rsidR="00985676" w:rsidRPr="00E374DB" w:rsidRDefault="00985676" w:rsidP="00985676">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автоматиз.для стерилизации мед.отходов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4AF46C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СМО-10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33B3602"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951114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193ABE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09370AE6" w14:textId="161A3AD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BF957AC" w14:textId="77777777" w:rsidTr="007F4C37">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521147B9" w14:textId="77777777" w:rsidR="00985676" w:rsidRPr="00E374DB" w:rsidRDefault="00985676" w:rsidP="0053572B">
            <w:pPr>
              <w:pStyle w:val="1fff4"/>
              <w:tabs>
                <w:tab w:val="left" w:pos="396"/>
              </w:tabs>
              <w:ind w:hanging="29"/>
              <w:rPr>
                <w:rFonts w:ascii="Times New Roman" w:eastAsia="Times New Roman" w:hAnsi="Times New Roman"/>
              </w:rPr>
            </w:pPr>
            <w:r w:rsidRPr="00E374DB">
              <w:rPr>
                <w:rFonts w:ascii="Times New Roman" w:eastAsia="Times New Roman" w:hAnsi="Times New Roman"/>
                <w:b/>
              </w:rPr>
              <w:t>Кипарисный</w:t>
            </w:r>
          </w:p>
        </w:tc>
      </w:tr>
      <w:tr w:rsidR="00985676" w:rsidRPr="00E374DB" w14:paraId="479C70D5"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27A56F0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0A117A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Весы медицинские   c ростомером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0F15B079"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eastAsia="ar-SA"/>
              </w:rPr>
              <w:t>Seca 700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E1FD20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5 700 319 142 045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5C8EF4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89001A8" w14:textId="70B05B2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CAE0B8B"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57A17D4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951290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Ингалятор компрессорный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9A09A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Р0905ЕМ</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1421B9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14А4230306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029654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7F1ED3BE" w14:textId="38A52A7A"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8A559BF"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BFDC68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1B5627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68F1EA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ОРУБп-3-3 Дезар-4</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B98127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10496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409F7C4"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D72D014" w14:textId="335B5F5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E54A4D2"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6A70BCF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20F367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бесконтактный инфракрасный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CAA279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6BC8419"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141118440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9249A2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1C3BD485" w14:textId="536652D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EBFA40F"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5043D01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bottom w:val="single" w:sz="4" w:space="0" w:color="auto"/>
              <w:right w:val="single" w:sz="4" w:space="0" w:color="auto"/>
            </w:tcBorders>
            <w:shd w:val="clear" w:color="auto" w:fill="auto"/>
          </w:tcPr>
          <w:p w14:paraId="549337A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педиатрический </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ECBFDEE" w14:textId="77777777" w:rsidR="00985676" w:rsidRPr="00E374DB" w:rsidRDefault="00985676" w:rsidP="00985676">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LD80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2D966A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A201901013305790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432027"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F356710" w14:textId="1784FD1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1A75049E"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905A5B9"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38B36E9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A77704" w14:textId="77777777" w:rsidR="00985676" w:rsidRPr="00E374DB" w:rsidRDefault="00985676" w:rsidP="00985676">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18DC99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105</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677A95D7"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2019</w:t>
            </w:r>
          </w:p>
        </w:tc>
        <w:tc>
          <w:tcPr>
            <w:tcW w:w="1250" w:type="dxa"/>
            <w:tcBorders>
              <w:top w:val="single" w:sz="4" w:space="0" w:color="auto"/>
              <w:left w:val="none" w:sz="4" w:space="0" w:color="000000"/>
              <w:bottom w:val="single" w:sz="4" w:space="0" w:color="auto"/>
              <w:right w:val="single" w:sz="4" w:space="0" w:color="auto"/>
            </w:tcBorders>
          </w:tcPr>
          <w:p w14:paraId="64D3551C" w14:textId="63ED2B6C"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7375526D"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63ED50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37F26CB"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Монитор массы тела</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FFFE48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6EF046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05971 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A87E85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AE80E31" w14:textId="1CA7BB8F"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9E94BF7"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76E81DA0"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1C5710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E8E9ED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06FA060"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В150800382</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56864A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0EA5C71" w14:textId="69D310F2"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154AC94"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FFFFFF"/>
          </w:tcPr>
          <w:p w14:paraId="361438B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0D1AE16"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7104C65"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74FA6B1"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5BAB2A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663E4FF" w14:textId="613E165D"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3BAA8DA"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FFFFFF"/>
          </w:tcPr>
          <w:p w14:paraId="686D8E7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DFF703A"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Светильник медицинский диагностический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B814AB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KaWe cliplight</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A1C5308"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BAA19BE"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7AA84EF" w14:textId="25ECD0B1"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2BCE3A1" w14:textId="77777777" w:rsidTr="007F4C37">
        <w:trPr>
          <w:trHeight w:val="276"/>
          <w:jc w:val="center"/>
        </w:trPr>
        <w:tc>
          <w:tcPr>
            <w:tcW w:w="10631" w:type="dxa"/>
            <w:gridSpan w:val="6"/>
            <w:tcBorders>
              <w:top w:val="none" w:sz="4" w:space="0" w:color="000000"/>
              <w:left w:val="single" w:sz="4" w:space="0" w:color="auto"/>
              <w:bottom w:val="single" w:sz="4" w:space="0" w:color="auto"/>
              <w:right w:val="single" w:sz="4" w:space="0" w:color="auto"/>
            </w:tcBorders>
            <w:shd w:val="clear" w:color="auto" w:fill="auto"/>
          </w:tcPr>
          <w:p w14:paraId="5AEC9FD7" w14:textId="77777777" w:rsidR="00985676" w:rsidRPr="00E374DB" w:rsidRDefault="00985676" w:rsidP="0053572B">
            <w:pPr>
              <w:pStyle w:val="1fff4"/>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t>Хрусталиный</w:t>
            </w:r>
          </w:p>
        </w:tc>
      </w:tr>
      <w:tr w:rsidR="00985676" w:rsidRPr="00E374DB" w14:paraId="4C2A7800"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6375803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2DC57B74"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Весы медицинские электронные колонного</w:t>
            </w:r>
            <w:r w:rsidRPr="00E374DB">
              <w:rPr>
                <w:rFonts w:ascii="Times New Roman" w:eastAsia="Times New Roman" w:hAnsi="Times New Roman"/>
              </w:rPr>
              <w:t> </w:t>
            </w:r>
            <w:r w:rsidRPr="00E374DB">
              <w:rPr>
                <w:rFonts w:ascii="Times New Roman" w:eastAsia="Times New Roman" w:hAnsi="Times New Roman"/>
                <w:lang w:val="ru-RU"/>
              </w:rPr>
              <w:t>типа</w:t>
            </w:r>
            <w:r w:rsidRPr="00E374DB">
              <w:rPr>
                <w:rFonts w:ascii="Times New Roman" w:eastAsia="Times New Roman" w:hAnsi="Times New Roman"/>
              </w:rPr>
              <w:t> </w:t>
            </w:r>
            <w:r w:rsidRPr="00E374DB">
              <w:rPr>
                <w:rFonts w:ascii="Times New Roman" w:eastAsia="Times New Roman" w:hAnsi="Times New Roman"/>
                <w:lang w:val="ru-RU"/>
              </w:rPr>
              <w:t xml:space="preserve"> </w:t>
            </w:r>
            <w:r w:rsidRPr="00E374DB">
              <w:rPr>
                <w:rFonts w:ascii="Times New Roman" w:eastAsia="Times New Roman" w:hAnsi="Times New Roman"/>
              </w:rPr>
              <w:t>c </w:t>
            </w:r>
            <w:r w:rsidRPr="00E374DB">
              <w:rPr>
                <w:rFonts w:ascii="Times New Roman" w:eastAsia="Times New Roman" w:hAnsi="Times New Roman"/>
                <w:lang w:val="ru-RU"/>
              </w:rPr>
              <w:t>ростомером</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C1DDC13"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Seca 769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0906A97"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5 769 354 129 606 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F560AB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52E5924D" w14:textId="633FE3CF"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37E8A70D"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44A84A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09CF9652"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Ингалятор компрессорный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7BC67C3C" w14:textId="77777777" w:rsidR="00985676" w:rsidRPr="00E374DB" w:rsidRDefault="00985676" w:rsidP="00985676">
            <w:pPr>
              <w:pStyle w:val="1fff4"/>
              <w:ind w:right="-135"/>
              <w:rPr>
                <w:rFonts w:ascii="Times New Roman" w:eastAsia="Times New Roman" w:hAnsi="Times New Roman"/>
                <w:lang w:val="en-US"/>
              </w:rPr>
            </w:pPr>
            <w:r w:rsidRPr="00E374DB">
              <w:rPr>
                <w:rFonts w:ascii="Times New Roman" w:eastAsia="Times New Roman" w:hAnsi="Times New Roman"/>
                <w:lang w:val="en-US"/>
              </w:rPr>
              <w:t>OMRON Comp Air Pro NE-C28-RU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08990FB3"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2014101320UF </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72FBE9EA"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4549B66F" w14:textId="25135990"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7BC0CF24"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735D78A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3EBBF0B"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0CF15F" w14:textId="77777777" w:rsidR="00985676" w:rsidRPr="00E374DB" w:rsidRDefault="00985676" w:rsidP="00985676">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994A45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70E3AF"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2019</w:t>
            </w:r>
          </w:p>
        </w:tc>
        <w:tc>
          <w:tcPr>
            <w:tcW w:w="1250" w:type="dxa"/>
            <w:tcBorders>
              <w:top w:val="single" w:sz="4" w:space="0" w:color="auto"/>
              <w:left w:val="none" w:sz="4" w:space="0" w:color="000000"/>
              <w:bottom w:val="single" w:sz="4" w:space="0" w:color="auto"/>
              <w:right w:val="single" w:sz="4" w:space="0" w:color="auto"/>
            </w:tcBorders>
          </w:tcPr>
          <w:p w14:paraId="63DBA11D" w14:textId="725FA939" w:rsidR="00985676" w:rsidRPr="00E374DB" w:rsidRDefault="00985676" w:rsidP="00985676">
            <w:pPr>
              <w:pStyle w:val="1fff4"/>
              <w:jc w:val="center"/>
              <w:rPr>
                <w:rFonts w:ascii="Times New Roman" w:eastAsia="Times New Roman" w:hAnsi="Times New Roman"/>
                <w:lang w:val="en-US"/>
              </w:rPr>
            </w:pPr>
            <w:r>
              <w:rPr>
                <w:rFonts w:ascii="Times New Roman" w:eastAsia="Times New Roman" w:hAnsi="Times New Roman"/>
                <w:lang w:val="ru-RU" w:eastAsia="ar-SA"/>
              </w:rPr>
              <w:t>1</w:t>
            </w:r>
          </w:p>
        </w:tc>
      </w:tr>
      <w:tr w:rsidR="00985676" w:rsidRPr="00E374DB" w14:paraId="3E9B0A42"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2ED790B7"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1ED7810B"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w:t>
            </w:r>
          </w:p>
          <w:p w14:paraId="4C7E3E3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передвижной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2224A44F"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ОРУБп-3-3 Дезар-4 </w:t>
            </w:r>
          </w:p>
        </w:tc>
        <w:tc>
          <w:tcPr>
            <w:tcW w:w="1925" w:type="dxa"/>
            <w:tcBorders>
              <w:top w:val="single" w:sz="4" w:space="0" w:color="auto"/>
              <w:left w:val="none" w:sz="4" w:space="0" w:color="000000"/>
              <w:bottom w:val="none" w:sz="4" w:space="0" w:color="000000"/>
              <w:right w:val="none" w:sz="4" w:space="0" w:color="000000"/>
            </w:tcBorders>
            <w:shd w:val="clear" w:color="auto" w:fill="auto"/>
          </w:tcPr>
          <w:p w14:paraId="72C0419D"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10501 </w:t>
            </w:r>
          </w:p>
        </w:tc>
        <w:tc>
          <w:tcPr>
            <w:tcW w:w="709" w:type="dxa"/>
            <w:tcBorders>
              <w:top w:val="single" w:sz="4" w:space="0" w:color="auto"/>
              <w:left w:val="single" w:sz="6" w:space="0" w:color="auto"/>
              <w:bottom w:val="single" w:sz="6" w:space="0" w:color="auto"/>
              <w:right w:val="single" w:sz="6" w:space="0" w:color="auto"/>
            </w:tcBorders>
            <w:shd w:val="clear" w:color="auto" w:fill="auto"/>
          </w:tcPr>
          <w:p w14:paraId="54A218D9"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69A01D90" w14:textId="5AEBED96"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42958FC7"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5CE563D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734DF9D"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72736B11"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single" w:sz="6" w:space="0" w:color="auto"/>
              <w:left w:val="none" w:sz="4" w:space="0" w:color="000000"/>
              <w:bottom w:val="single" w:sz="6" w:space="0" w:color="auto"/>
              <w:right w:val="single" w:sz="6" w:space="0" w:color="auto"/>
            </w:tcBorders>
            <w:shd w:val="clear" w:color="auto" w:fill="auto"/>
          </w:tcPr>
          <w:p w14:paraId="50DF4DA2"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3180 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21B20D68"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46B9022F" w14:textId="2806735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782D181"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7EB9A2C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32A786B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FE6DD49"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36C42112"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3271 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1D358A6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2A0C5E1A" w14:textId="1A831D35"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9C9EF70"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30AC1556"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4BB450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F55087F"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C33C4E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3270 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1914D64A"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4F6D93BF" w14:textId="33043CD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4942AD" w14:paraId="501F978E"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2F3687E"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EFC6438"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39D85E5"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ОРУБн-2-01 Дезар-2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5D267BF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3264 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286E30B6"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264F6D44" w14:textId="449FD67B"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985676" w14:paraId="4EB46930"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6705F1D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A1C658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E6EE4DF"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ОРУБн-3-3 Дезар-3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5F4F2523"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13650 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7A509FA8"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0209D81C" w14:textId="2854813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67F40732"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7A34270F"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3DCB6C6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0097784"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ОРУБн-3-3 Дезар-3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63AD839"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13619 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5A85D14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5ABB8BEE" w14:textId="4CEDD1E7"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985676" w14:paraId="6A6021EF"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7C4EBE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89B7FA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настенный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07CBEA7" w14:textId="77777777" w:rsidR="00985676" w:rsidRPr="00E374DB" w:rsidRDefault="00985676" w:rsidP="00985676">
            <w:pPr>
              <w:pStyle w:val="1fff4"/>
              <w:ind w:right="-135"/>
              <w:rPr>
                <w:rFonts w:ascii="Times New Roman" w:eastAsia="Times New Roman" w:hAnsi="Times New Roman"/>
              </w:rPr>
            </w:pPr>
            <w:r w:rsidRPr="00E374DB">
              <w:rPr>
                <w:rFonts w:ascii="Times New Roman" w:eastAsia="Times New Roman" w:hAnsi="Times New Roman"/>
              </w:rPr>
              <w:t>ОРУБн-3-3 Дезар-3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CAABAC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13669 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CCB266D"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288DFE43" w14:textId="70EA0EB4"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51B87A3"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0502C69D"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68A210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C218833"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Швабе F01</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7D72B5A9"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№0420117835</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4B009E2"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w:t>
            </w:r>
          </w:p>
        </w:tc>
        <w:tc>
          <w:tcPr>
            <w:tcW w:w="1250" w:type="dxa"/>
            <w:tcBorders>
              <w:top w:val="single" w:sz="4" w:space="0" w:color="auto"/>
              <w:left w:val="none" w:sz="4" w:space="0" w:color="000000"/>
              <w:bottom w:val="single" w:sz="4" w:space="0" w:color="auto"/>
              <w:right w:val="single" w:sz="4" w:space="0" w:color="auto"/>
            </w:tcBorders>
          </w:tcPr>
          <w:p w14:paraId="6077F5BF" w14:textId="4E91A257"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5014B150"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3C2F5D98"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02660EC" w14:textId="77777777" w:rsidR="00985676" w:rsidRPr="00E374DB" w:rsidRDefault="00985676" w:rsidP="00985676">
            <w:pPr>
              <w:pStyle w:val="1fff4"/>
              <w:rPr>
                <w:rFonts w:ascii="Times New Roman" w:eastAsia="Times New Roman" w:hAnsi="Times New Roman"/>
                <w:lang w:val="ru-RU"/>
              </w:rPr>
            </w:pPr>
            <w:r w:rsidRPr="00E374DB">
              <w:rPr>
                <w:rFonts w:ascii="Times New Roman" w:eastAsia="Times New Roman" w:hAnsi="Times New Roman"/>
                <w:lang w:val="ru-RU"/>
              </w:rPr>
              <w:t>Установка</w:t>
            </w:r>
            <w:r w:rsidRPr="00E374DB">
              <w:rPr>
                <w:rFonts w:ascii="Times New Roman" w:eastAsia="Times New Roman" w:hAnsi="Times New Roman"/>
              </w:rPr>
              <w:t> </w:t>
            </w:r>
            <w:r w:rsidRPr="00E374DB">
              <w:rPr>
                <w:rFonts w:ascii="Times New Roman" w:eastAsia="Times New Roman" w:hAnsi="Times New Roman"/>
                <w:lang w:val="ru-RU"/>
              </w:rPr>
              <w:t>автоматизированная для стерилизации медицинских отходов</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B60E2E6"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СМО - 10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EED6EF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1341214  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5C7DB8A"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3F3E3219" w14:textId="440DC8C2"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2E6741D6"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44E327CC"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97A9FDD"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Станция диагностическая настенная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053CA8F"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Riester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398EB1A8"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2424E7A"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2018 </w:t>
            </w:r>
          </w:p>
        </w:tc>
        <w:tc>
          <w:tcPr>
            <w:tcW w:w="1250" w:type="dxa"/>
            <w:tcBorders>
              <w:top w:val="single" w:sz="4" w:space="0" w:color="auto"/>
              <w:left w:val="none" w:sz="4" w:space="0" w:color="000000"/>
              <w:bottom w:val="single" w:sz="4" w:space="0" w:color="auto"/>
              <w:right w:val="single" w:sz="4" w:space="0" w:color="auto"/>
            </w:tcBorders>
          </w:tcPr>
          <w:p w14:paraId="34C96CFF" w14:textId="5FDB9C8E"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2D512E69"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4A55885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E5CEE3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Пульсоксиметр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E2A8D30"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Armed YX - 301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1775DE7"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В150800380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7B5A3D3B"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4FEC0A3A" w14:textId="0711EAE0"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412E45FB"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E6E35B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5101AA2"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Электрокардиограф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55DA6835"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Аксион ЭКТ-04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36DC8B4D"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2200564 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5D8DED7"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2002 </w:t>
            </w:r>
          </w:p>
        </w:tc>
        <w:tc>
          <w:tcPr>
            <w:tcW w:w="1250" w:type="dxa"/>
            <w:tcBorders>
              <w:top w:val="single" w:sz="4" w:space="0" w:color="auto"/>
              <w:left w:val="none" w:sz="4" w:space="0" w:color="000000"/>
              <w:bottom w:val="single" w:sz="4" w:space="0" w:color="auto"/>
              <w:right w:val="single" w:sz="4" w:space="0" w:color="auto"/>
            </w:tcBorders>
          </w:tcPr>
          <w:p w14:paraId="2BE9BE17" w14:textId="556C4D72"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4E1F3F0B"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273F8EEB"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C5A93F4"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Оториноскоп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9EAD587"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lang w:val="en-US"/>
              </w:rPr>
              <w:t>Basic</w:t>
            </w:r>
            <w:r w:rsidRPr="00E374DB">
              <w:rPr>
                <w:rFonts w:ascii="Times New Roman" w:eastAsia="Times New Roman" w:hAnsi="Times New Roman"/>
              </w:rPr>
              <w:t xml:space="preserve"> </w:t>
            </w:r>
            <w:r w:rsidRPr="00E374DB">
              <w:rPr>
                <w:rFonts w:ascii="Times New Roman" w:eastAsia="Times New Roman" w:hAnsi="Times New Roman"/>
                <w:lang w:val="en-US"/>
              </w:rPr>
              <w:t>Set</w:t>
            </w:r>
            <w:r w:rsidRPr="00E374DB">
              <w:rPr>
                <w:rFonts w:ascii="Times New Roman" w:eastAsia="Times New Roman" w:hAnsi="Times New Roman"/>
              </w:rPr>
              <w:t>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510E665F"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07A2B8C"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59E555F3" w14:textId="36E3DF7D"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35BAD2AB"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1FC254D3"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D3CF598"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Деструктор игл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26A6CB58"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lang w:val="en-US"/>
              </w:rPr>
              <w:t>Liston D </w:t>
            </w:r>
            <w:r w:rsidRPr="00E374DB">
              <w:rPr>
                <w:rFonts w:ascii="Times New Roman" w:eastAsia="Times New Roman" w:hAnsi="Times New Roman"/>
              </w:rPr>
              <w:t>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7D3C403"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130048 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2138726"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02349167" w14:textId="5F01866A"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985676" w14:paraId="33D120A0" w14:textId="77777777" w:rsidTr="007F4C37">
        <w:trPr>
          <w:trHeight w:val="276"/>
          <w:jc w:val="center"/>
        </w:trPr>
        <w:tc>
          <w:tcPr>
            <w:tcW w:w="792" w:type="dxa"/>
            <w:tcBorders>
              <w:top w:val="none" w:sz="4" w:space="0" w:color="000000"/>
              <w:left w:val="single" w:sz="4" w:space="0" w:color="auto"/>
              <w:bottom w:val="single" w:sz="4" w:space="0" w:color="auto"/>
              <w:right w:val="single" w:sz="4" w:space="0" w:color="auto"/>
            </w:tcBorders>
            <w:shd w:val="clear" w:color="auto" w:fill="auto"/>
          </w:tcPr>
          <w:p w14:paraId="5B30B114" w14:textId="77777777" w:rsidR="00985676" w:rsidRPr="00E374DB" w:rsidRDefault="00985676" w:rsidP="00A555B8">
            <w:pPr>
              <w:pStyle w:val="1fff4"/>
              <w:numPr>
                <w:ilvl w:val="0"/>
                <w:numId w:val="41"/>
              </w:numPr>
              <w:tabs>
                <w:tab w:val="left" w:pos="396"/>
              </w:tabs>
              <w:rPr>
                <w:rFonts w:ascii="Times New Roman" w:eastAsia="Times New Roman" w:hAnsi="Times New Roman"/>
                <w:lang w:eastAsia="ar-SA"/>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6063DA1"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87742DF"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24D48B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2920</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29EC71CC"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2020 </w:t>
            </w:r>
          </w:p>
        </w:tc>
        <w:tc>
          <w:tcPr>
            <w:tcW w:w="1250" w:type="dxa"/>
            <w:tcBorders>
              <w:top w:val="single" w:sz="4" w:space="0" w:color="auto"/>
              <w:left w:val="none" w:sz="4" w:space="0" w:color="000000"/>
              <w:bottom w:val="single" w:sz="4" w:space="0" w:color="auto"/>
              <w:right w:val="single" w:sz="4" w:space="0" w:color="auto"/>
            </w:tcBorders>
          </w:tcPr>
          <w:p w14:paraId="6ED6719A" w14:textId="6DC5E525" w:rsidR="00985676" w:rsidRPr="00E374DB" w:rsidRDefault="00985676" w:rsidP="00985676">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985676" w14:paraId="4C2693C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8DD6161"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5FEDBC79"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E646013"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BC684E2"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3506</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79E48C9E"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2020 </w:t>
            </w:r>
          </w:p>
        </w:tc>
        <w:tc>
          <w:tcPr>
            <w:tcW w:w="1250" w:type="dxa"/>
            <w:tcBorders>
              <w:top w:val="single" w:sz="4" w:space="0" w:color="auto"/>
              <w:left w:val="none" w:sz="4" w:space="0" w:color="000000"/>
              <w:bottom w:val="single" w:sz="4" w:space="0" w:color="auto"/>
              <w:right w:val="single" w:sz="4" w:space="0" w:color="auto"/>
            </w:tcBorders>
          </w:tcPr>
          <w:p w14:paraId="4FF38448" w14:textId="1BA58F88"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73B559FF" w14:textId="77777777" w:rsidTr="007F4C37">
        <w:trPr>
          <w:trHeight w:val="482"/>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F00EA8C" w14:textId="77777777" w:rsidR="00985676" w:rsidRPr="00E374DB" w:rsidRDefault="00985676"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132FD36"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Облучатель-рециркулятор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7C28E04C" w14:textId="77777777" w:rsidR="00985676" w:rsidRPr="00E374DB" w:rsidRDefault="00985676" w:rsidP="00985676">
            <w:pPr>
              <w:pStyle w:val="1fff4"/>
              <w:rPr>
                <w:rFonts w:ascii="Times New Roman" w:eastAsia="Times New Roman" w:hAnsi="Times New Roman"/>
                <w:lang w:eastAsia="ar-SA"/>
              </w:rPr>
            </w:pPr>
            <w:r w:rsidRPr="00E374DB">
              <w:rPr>
                <w:rFonts w:ascii="Times New Roman" w:eastAsia="Times New Roman" w:hAnsi="Times New Roman"/>
                <w:lang w:eastAsia="ar-SA"/>
              </w:rPr>
              <w:t>МЕГАДЕЗ РБОВ 911- МСК-(МСК-59.5)</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731C217"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2888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5AEFB735" w14:textId="77777777" w:rsidR="00985676" w:rsidRPr="00E374DB" w:rsidRDefault="00985676" w:rsidP="00985676">
            <w:pPr>
              <w:pStyle w:val="1fff4"/>
              <w:rPr>
                <w:rFonts w:ascii="Times New Roman" w:eastAsia="Times New Roman" w:hAnsi="Times New Roman"/>
              </w:rPr>
            </w:pPr>
            <w:r w:rsidRPr="00E374DB">
              <w:rPr>
                <w:rFonts w:ascii="Times New Roman" w:eastAsia="Times New Roman" w:hAnsi="Times New Roman"/>
              </w:rPr>
              <w:t>2020 </w:t>
            </w:r>
          </w:p>
        </w:tc>
        <w:tc>
          <w:tcPr>
            <w:tcW w:w="1250" w:type="dxa"/>
            <w:tcBorders>
              <w:top w:val="single" w:sz="4" w:space="0" w:color="auto"/>
              <w:left w:val="none" w:sz="4" w:space="0" w:color="000000"/>
              <w:bottom w:val="single" w:sz="4" w:space="0" w:color="auto"/>
              <w:right w:val="single" w:sz="4" w:space="0" w:color="auto"/>
            </w:tcBorders>
          </w:tcPr>
          <w:p w14:paraId="395457B4" w14:textId="78625E7E" w:rsidR="00985676" w:rsidRPr="00E374DB" w:rsidRDefault="00985676" w:rsidP="00985676">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386AF9B8" w14:textId="77777777" w:rsidTr="007F4C37">
        <w:trPr>
          <w:trHeight w:val="276"/>
          <w:jc w:val="center"/>
        </w:trPr>
        <w:tc>
          <w:tcPr>
            <w:tcW w:w="10631" w:type="dxa"/>
            <w:gridSpan w:val="6"/>
            <w:tcBorders>
              <w:top w:val="single" w:sz="4" w:space="0" w:color="auto"/>
              <w:left w:val="single" w:sz="4" w:space="0" w:color="auto"/>
              <w:bottom w:val="single" w:sz="4" w:space="0" w:color="auto"/>
              <w:right w:val="single" w:sz="4" w:space="0" w:color="auto"/>
            </w:tcBorders>
            <w:shd w:val="clear" w:color="auto" w:fill="auto"/>
          </w:tcPr>
          <w:p w14:paraId="0F4A8207" w14:textId="77777777" w:rsidR="00985676" w:rsidRPr="00E374DB" w:rsidRDefault="00985676" w:rsidP="00985676">
            <w:pPr>
              <w:pStyle w:val="1fff4"/>
              <w:tabs>
                <w:tab w:val="left" w:pos="396"/>
              </w:tabs>
              <w:rPr>
                <w:rFonts w:ascii="Times New Roman" w:eastAsia="Times New Roman" w:hAnsi="Times New Roman"/>
              </w:rPr>
            </w:pPr>
            <w:r w:rsidRPr="00E374DB">
              <w:rPr>
                <w:rFonts w:ascii="Times New Roman" w:eastAsia="Times New Roman" w:hAnsi="Times New Roman"/>
                <w:b/>
              </w:rPr>
              <w:lastRenderedPageBreak/>
              <w:t>Янтарный</w:t>
            </w:r>
          </w:p>
        </w:tc>
      </w:tr>
      <w:tr w:rsidR="0053572B" w:rsidRPr="00E374DB" w14:paraId="27C05E7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AFAE401"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609E43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485C4F6"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AE1F22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201410130184</w:t>
            </w:r>
            <w:r w:rsidRPr="00E374DB">
              <w:rPr>
                <w:rFonts w:ascii="Times New Roman" w:eastAsia="Times New Roman" w:hAnsi="Times New Roman"/>
                <w:lang w:val="en-US" w:eastAsia="ar-SA"/>
              </w:rPr>
              <w:t>F</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91475E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10FBD252" w14:textId="73BDB290"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DAF682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9F5E54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969EF60"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010DEC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23FA59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8141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EC0E3F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8F5EDC6" w14:textId="52C9A249"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B33919F"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D3B3B85"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4671C4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2B3D9A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8B0E48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34404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53C169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D3B68E2" w14:textId="1C63B093"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1113781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46673C7"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9746C3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62693CEB" w14:textId="77777777" w:rsidR="0053572B" w:rsidRPr="00E374DB" w:rsidRDefault="0053572B" w:rsidP="0053572B">
            <w:pPr>
              <w:pStyle w:val="1fff4"/>
              <w:tabs>
                <w:tab w:val="left" w:pos="1365"/>
              </w:tabs>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A52FEA0"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10740</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5CFF389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62B9582" w14:textId="3779BA04"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E223898"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2F2D85B"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962F84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54DB476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B4F408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342613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A6BCD3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4ACA428" w14:textId="53E1F149"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15CAE352"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1E2038D"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6AEF41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0D6F53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ОРУБн-3-3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118A172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11873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9A7C4C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435FA2A" w14:textId="1DF26273"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B2CD5C1"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37F6DE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AA7D15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317E18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ОРУБн-2-01</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634FFB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32046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A4213D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140050EA" w14:textId="76B7A2F3"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8A09E2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2114885"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C17F67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E56755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5E0631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2886</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C467D6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77462259" w14:textId="7DF347EC"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0B44D1B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4E10947"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82DB5F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CAAC86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7ED6108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2921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545A67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0C1135AC" w14:textId="791B2E7A"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7FE2C63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A2F19B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2BFAB4C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4BF6500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МЕГИДЕЗ</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4369ABB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3105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7ED264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6FE35939" w14:textId="22D3075E"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68B04C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9DACBAD"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9C47F65"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медицинских отходов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22580D7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2709B53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1381214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3A7B070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1CC89864" w14:textId="14CE5D2B"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D0128FA"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44097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32BB74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Пульсоксиметр медицинский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F23F11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0E503A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150500932</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CCB128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591FF70" w14:textId="4BD9010E"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241171B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08DEEFC"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016369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F3991DB"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E9D453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В0050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27533D7"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65525EF3" w14:textId="5F0A4608" w:rsidR="0053572B" w:rsidRPr="00E374DB" w:rsidRDefault="0053572B" w:rsidP="0053572B">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53572B" w:rsidRPr="00E374DB" w14:paraId="432ECC85"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C433C8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A7543AF"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r w:rsidRPr="00E374DB">
              <w:rPr>
                <w:rFonts w:ascii="Times New Roman" w:eastAsia="Times New Roman" w:hAnsi="Times New Roman"/>
                <w:lang w:val="ru-RU" w:eastAsia="ar-SA"/>
              </w:rPr>
              <w:tab/>
            </w:r>
            <w:r w:rsidRPr="00E374DB">
              <w:rPr>
                <w:rFonts w:ascii="Times New Roman" w:eastAsia="Times New Roman" w:hAnsi="Times New Roman"/>
                <w:lang w:val="ru-RU" w:eastAsia="ar-SA"/>
              </w:rPr>
              <w:tab/>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FB25F1A"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Riester ri former</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8F729B5"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181141070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D07E69C"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4326D10E" w14:textId="282D99D8" w:rsidR="0053572B" w:rsidRPr="00E374DB" w:rsidRDefault="0053572B" w:rsidP="0053572B">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53572B" w:rsidRPr="00E374DB" w14:paraId="5BC86A80"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568DA4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28A3546"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Осветитель ларингеальный к диагностической станции</w:t>
            </w:r>
            <w:r w:rsidRPr="00E374DB">
              <w:rPr>
                <w:rFonts w:ascii="Times New Roman" w:eastAsia="Times New Roman" w:hAnsi="Times New Roman"/>
                <w:lang w:val="ru-RU" w:eastAsia="ar-SA"/>
              </w:rPr>
              <w:tab/>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B2A9EDD"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Riester ri former</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D1D555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960726D"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0412AECC" w14:textId="7873AD63"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68F983E"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2AA98A7"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5AF0493"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64F674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3650</w:t>
            </w:r>
            <w:r w:rsidRPr="00E374DB">
              <w:rPr>
                <w:rFonts w:ascii="Times New Roman" w:eastAsia="Times New Roman" w:hAnsi="Times New Roman"/>
                <w:lang w:val="en-US" w:eastAsia="ar-SA"/>
              </w:rPr>
              <w:t>-</w:t>
            </w:r>
            <w:r w:rsidRPr="00E374DB">
              <w:rPr>
                <w:rFonts w:ascii="Times New Roman" w:eastAsia="Times New Roman" w:hAnsi="Times New Roman"/>
                <w:lang w:eastAsia="ar-SA"/>
              </w:rPr>
              <w:t>30</w:t>
            </w:r>
            <w:r w:rsidRPr="00E374DB">
              <w:rPr>
                <w:rFonts w:ascii="Times New Roman" w:eastAsia="Times New Roman" w:hAnsi="Times New Roman"/>
                <w:lang w:val="en-US" w:eastAsia="ar-SA"/>
              </w:rPr>
              <w:t>0Ri.former LED+10539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F3ABE08"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б</w:t>
            </w:r>
            <w:r w:rsidRPr="00E374DB">
              <w:rPr>
                <w:rFonts w:ascii="Times New Roman" w:eastAsia="Times New Roman" w:hAnsi="Times New Roman"/>
                <w:lang w:eastAsia="ar-SA"/>
              </w:rPr>
              <w:t>/</w:t>
            </w:r>
            <w:r w:rsidRPr="00E374DB">
              <w:rPr>
                <w:rFonts w:ascii="Times New Roman" w:eastAsia="Times New Roman" w:hAnsi="Times New Roman"/>
                <w:lang w:val="en-US" w:eastAsia="ar-SA"/>
              </w:rPr>
              <w:t>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B98F034"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2543D6AE" w14:textId="08CF9878"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405A5BD"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DD063DB"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E93A08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r w:rsidRPr="00E374DB">
              <w:rPr>
                <w:rFonts w:ascii="Times New Roman" w:eastAsia="Times New Roman" w:hAnsi="Times New Roman"/>
                <w:lang w:val="en-US" w:eastAsia="ar-SA"/>
              </w:rPr>
              <w:t xml:space="preserve">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08217F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Армед </w:t>
            </w:r>
            <w:r w:rsidRPr="00E374DB">
              <w:rPr>
                <w:rFonts w:ascii="Times New Roman" w:eastAsia="Times New Roman" w:hAnsi="Times New Roman"/>
                <w:lang w:val="en-US" w:eastAsia="ar-SA"/>
              </w:rPr>
              <w:t>Bleck</w:t>
            </w:r>
          </w:p>
          <w:p w14:paraId="19DE05C5"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head</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590226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119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5845B2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1A9393D" w14:textId="1F18DD7B"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ACE4D04"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7B40F90"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tcPr>
          <w:p w14:paraId="41C5E13A" w14:textId="77777777" w:rsidR="0053572B" w:rsidRPr="00E374DB" w:rsidRDefault="0053572B" w:rsidP="0053572B">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 xml:space="preserve">Ушной термометр (настенный термометр для крепления к диагностической станции) </w:t>
            </w:r>
          </w:p>
        </w:tc>
        <w:tc>
          <w:tcPr>
            <w:tcW w:w="1843" w:type="dxa"/>
            <w:tcBorders>
              <w:top w:val="single" w:sz="4" w:space="0" w:color="auto"/>
              <w:left w:val="single" w:sz="4" w:space="0" w:color="auto"/>
              <w:bottom w:val="single" w:sz="4" w:space="0" w:color="auto"/>
              <w:right w:val="single" w:sz="4" w:space="0" w:color="auto"/>
            </w:tcBorders>
          </w:tcPr>
          <w:p w14:paraId="5F5E46B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color w:val="000000"/>
                <w:lang w:val="en-US" w:eastAsia="ar-SA"/>
              </w:rPr>
              <w:t>ri</w:t>
            </w:r>
            <w:r w:rsidRPr="00E374DB">
              <w:rPr>
                <w:rFonts w:ascii="Times New Roman" w:eastAsia="Times New Roman" w:hAnsi="Times New Roman"/>
                <w:color w:val="000000"/>
                <w:lang w:eastAsia="ar-SA"/>
              </w:rPr>
              <w:t>-</w:t>
            </w:r>
            <w:r w:rsidRPr="00E374DB">
              <w:rPr>
                <w:rFonts w:ascii="Times New Roman" w:eastAsia="Times New Roman" w:hAnsi="Times New Roman"/>
                <w:color w:val="000000"/>
                <w:lang w:val="en-US" w:eastAsia="ar-SA"/>
              </w:rPr>
              <w:t>thermo N</w:t>
            </w:r>
          </w:p>
        </w:tc>
        <w:tc>
          <w:tcPr>
            <w:tcW w:w="1925" w:type="dxa"/>
            <w:tcBorders>
              <w:top w:val="single" w:sz="4" w:space="0" w:color="auto"/>
              <w:left w:val="single" w:sz="4" w:space="0" w:color="auto"/>
              <w:bottom w:val="single" w:sz="4" w:space="0" w:color="auto"/>
              <w:right w:val="single" w:sz="4" w:space="0" w:color="auto"/>
            </w:tcBorders>
          </w:tcPr>
          <w:p w14:paraId="3ECB896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1926</w:t>
            </w:r>
          </w:p>
        </w:tc>
        <w:tc>
          <w:tcPr>
            <w:tcW w:w="709" w:type="dxa"/>
            <w:tcBorders>
              <w:top w:val="single" w:sz="4" w:space="0" w:color="auto"/>
              <w:left w:val="single" w:sz="4" w:space="0" w:color="auto"/>
              <w:bottom w:val="single" w:sz="4" w:space="0" w:color="auto"/>
              <w:right w:val="single" w:sz="4" w:space="0" w:color="auto"/>
            </w:tcBorders>
          </w:tcPr>
          <w:p w14:paraId="2162699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778A7E8" w14:textId="17F57FC4"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B1BDDF3"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76D7535"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bottom w:val="single" w:sz="4" w:space="0" w:color="000000"/>
              <w:right w:val="single" w:sz="4" w:space="0" w:color="000000"/>
            </w:tcBorders>
          </w:tcPr>
          <w:p w14:paraId="6D365B87" w14:textId="77777777" w:rsidR="0053572B" w:rsidRPr="00E374DB" w:rsidRDefault="0053572B" w:rsidP="0053572B">
            <w:pPr>
              <w:pStyle w:val="1fff4"/>
              <w:rPr>
                <w:rFonts w:ascii="Times New Roman" w:eastAsia="Times New Roman" w:hAnsi="Times New Roman"/>
                <w:color w:val="000000"/>
                <w:lang w:eastAsia="ar-SA"/>
              </w:rPr>
            </w:pPr>
            <w:r w:rsidRPr="00E374DB">
              <w:rPr>
                <w:rFonts w:ascii="Times New Roman" w:eastAsia="Times New Roman" w:hAnsi="Times New Roman"/>
                <w:lang w:eastAsia="ar-SA"/>
              </w:rPr>
              <w:t xml:space="preserve">Пульсоксиметр медицинский </w:t>
            </w:r>
          </w:p>
        </w:tc>
        <w:tc>
          <w:tcPr>
            <w:tcW w:w="1843" w:type="dxa"/>
            <w:tcBorders>
              <w:top w:val="single" w:sz="4" w:space="0" w:color="000000"/>
              <w:left w:val="single" w:sz="4" w:space="0" w:color="000000"/>
              <w:bottom w:val="single" w:sz="4" w:space="0" w:color="000000"/>
              <w:right w:val="single" w:sz="4" w:space="0" w:color="000000"/>
            </w:tcBorders>
          </w:tcPr>
          <w:p w14:paraId="59622BC0" w14:textId="77777777" w:rsidR="0053572B" w:rsidRPr="00E374DB" w:rsidRDefault="0053572B" w:rsidP="0053572B">
            <w:pPr>
              <w:pStyle w:val="1fff4"/>
              <w:rPr>
                <w:rFonts w:ascii="Times New Roman" w:eastAsia="Times New Roman" w:hAnsi="Times New Roman"/>
                <w:color w:val="000000"/>
                <w:lang w:val="en-US" w:eastAsia="ar-SA"/>
              </w:rPr>
            </w:pPr>
            <w:r w:rsidRPr="00E374DB">
              <w:rPr>
                <w:rFonts w:ascii="Times New Roman" w:eastAsia="Times New Roman" w:hAnsi="Times New Roman"/>
                <w:color w:val="000000"/>
                <w:lang w:val="en-US" w:eastAsia="ar-SA"/>
              </w:rPr>
              <w:t>MD300C2</w:t>
            </w:r>
          </w:p>
        </w:tc>
        <w:tc>
          <w:tcPr>
            <w:tcW w:w="1925" w:type="dxa"/>
            <w:tcBorders>
              <w:top w:val="single" w:sz="4" w:space="0" w:color="000000"/>
              <w:left w:val="single" w:sz="4" w:space="0" w:color="000000"/>
              <w:bottom w:val="single" w:sz="4" w:space="0" w:color="000000"/>
              <w:right w:val="single" w:sz="4" w:space="0" w:color="000000"/>
            </w:tcBorders>
          </w:tcPr>
          <w:p w14:paraId="2635393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№203009006020</w:t>
            </w:r>
          </w:p>
        </w:tc>
        <w:tc>
          <w:tcPr>
            <w:tcW w:w="709" w:type="dxa"/>
            <w:tcBorders>
              <w:top w:val="single" w:sz="4" w:space="0" w:color="000000"/>
              <w:left w:val="single" w:sz="4" w:space="0" w:color="000000"/>
              <w:bottom w:val="single" w:sz="4" w:space="0" w:color="000000"/>
              <w:right w:val="single" w:sz="4" w:space="0" w:color="000000"/>
            </w:tcBorders>
          </w:tcPr>
          <w:p w14:paraId="62E001D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46B3644E" w14:textId="40335201"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B7CF99C" w14:textId="77777777" w:rsidTr="007F4C37">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271E9669" w14:textId="77777777" w:rsidR="00985676" w:rsidRPr="00E374DB" w:rsidRDefault="00985676" w:rsidP="00985676">
            <w:pPr>
              <w:pStyle w:val="1fff4"/>
              <w:tabs>
                <w:tab w:val="left" w:pos="396"/>
              </w:tabs>
              <w:rPr>
                <w:rFonts w:ascii="Times New Roman" w:eastAsia="Times New Roman" w:hAnsi="Times New Roman"/>
              </w:rPr>
            </w:pPr>
            <w:r w:rsidRPr="00E374DB">
              <w:rPr>
                <w:rFonts w:ascii="Times New Roman" w:eastAsia="Times New Roman" w:hAnsi="Times New Roman"/>
                <w:b/>
              </w:rPr>
              <w:t>Морской</w:t>
            </w:r>
          </w:p>
        </w:tc>
      </w:tr>
      <w:tr w:rsidR="0053572B" w:rsidRPr="00E374DB" w14:paraId="18CFD039" w14:textId="77777777" w:rsidTr="007F4C37">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6480A9BD"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6FCB038"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электронные колонного типа  </w:t>
            </w:r>
            <w:r w:rsidRPr="00E374DB">
              <w:rPr>
                <w:rFonts w:ascii="Times New Roman" w:eastAsia="Times New Roman" w:hAnsi="Times New Roman"/>
                <w:lang w:eastAsia="ar-SA"/>
              </w:rPr>
              <w:t>c</w:t>
            </w:r>
            <w:r w:rsidRPr="00E374DB">
              <w:rPr>
                <w:rFonts w:ascii="Times New Roman" w:eastAsia="Times New Roman" w:hAnsi="Times New Roman"/>
                <w:lang w:val="ru-RU" w:eastAsia="ar-SA"/>
              </w:rPr>
              <w:t xml:space="preserve"> ростомером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701382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Seca 769</w:t>
            </w:r>
          </w:p>
        </w:tc>
        <w:tc>
          <w:tcPr>
            <w:tcW w:w="1925" w:type="dxa"/>
            <w:tcBorders>
              <w:top w:val="none" w:sz="4" w:space="0" w:color="000000"/>
              <w:left w:val="none" w:sz="4" w:space="0" w:color="000000"/>
              <w:bottom w:val="none" w:sz="4" w:space="0" w:color="000000"/>
              <w:right w:val="none" w:sz="4" w:space="0" w:color="000000"/>
            </w:tcBorders>
            <w:shd w:val="clear" w:color="auto" w:fill="auto"/>
          </w:tcPr>
          <w:p w14:paraId="24D3E18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5 769 354 129 596</w:t>
            </w:r>
          </w:p>
        </w:tc>
        <w:tc>
          <w:tcPr>
            <w:tcW w:w="709" w:type="dxa"/>
            <w:tcBorders>
              <w:top w:val="none" w:sz="4" w:space="0" w:color="000000"/>
              <w:left w:val="single" w:sz="4" w:space="0" w:color="auto"/>
              <w:bottom w:val="single" w:sz="4" w:space="0" w:color="auto"/>
              <w:right w:val="single" w:sz="4" w:space="0" w:color="auto"/>
            </w:tcBorders>
            <w:shd w:val="clear" w:color="auto" w:fill="auto"/>
          </w:tcPr>
          <w:p w14:paraId="6F80863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0AA857D" w14:textId="797339B9"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DAC10A2"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7773DCF1"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2EFF94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Ингалятор компрессорный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B3A9F50"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Comp Air Pro(NE-C28-RU)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2FE925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1387</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0B40B1A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BEC274A" w14:textId="547A609F"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985676" w14:paraId="1E0C91F7"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0D06ED0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5DBFAE4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D8EF03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ОРУБп-3-3Дезар-4</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FA1DD20"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8135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FACCD1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345F674" w14:textId="3836864E"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08BC4D6E"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634871B1"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6D3E7FA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1B3CFCF" w14:textId="77777777" w:rsidR="0053572B" w:rsidRPr="00E374DB" w:rsidRDefault="0053572B" w:rsidP="0053572B">
            <w:pPr>
              <w:pStyle w:val="1fff4"/>
              <w:tabs>
                <w:tab w:val="left" w:pos="1365"/>
              </w:tabs>
              <w:rPr>
                <w:rFonts w:ascii="Times New Roman" w:eastAsia="Times New Roman" w:hAnsi="Times New Roman"/>
                <w:lang w:eastAsia="ar-SA"/>
              </w:rPr>
            </w:pPr>
            <w:r w:rsidRPr="00E374DB">
              <w:rPr>
                <w:rFonts w:ascii="Times New Roman" w:eastAsia="Times New Roman" w:hAnsi="Times New Roman"/>
                <w:lang w:eastAsia="ar-SA"/>
              </w:rPr>
              <w:t>ОРУБн-2-01 Дезар-2</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A37FD3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7855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10F9BF4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82B1B1F" w14:textId="1ECB3063"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0EF873B"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3AF32E48"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1E43584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89E4049" w14:textId="77777777" w:rsidR="0053572B" w:rsidRPr="00E374DB" w:rsidRDefault="0053572B" w:rsidP="0053572B">
            <w:pPr>
              <w:pStyle w:val="1fff4"/>
              <w:jc w:val="center"/>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0A14F59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7271</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11F00E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7D730764" w14:textId="740BF577"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733F502C"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4023BEAC"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365696F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настенный</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2EA4A5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ОРУБн-3-3 Дезар-3</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61329F7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7373</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E1C19A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471106D1" w14:textId="09D4DC95"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29CC1624" w14:textId="77777777" w:rsidTr="007F4C37">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5EF3966D"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41DEC9E9"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AF4C23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3ACB984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1J14F00035</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2F9D2BD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BA7A75B" w14:textId="461EE777"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137C5680" w14:textId="77777777" w:rsidTr="007F4C37">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157A32E1"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BFEA660"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Прибор для измерения артериального давления и частоты пульса</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341730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DS-500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0E7090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2011-1А0500031588</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A51DC1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3175E91A" w14:textId="2AA2A7EF"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852A48B" w14:textId="77777777" w:rsidTr="007F4C37">
        <w:trPr>
          <w:trHeight w:val="276"/>
          <w:jc w:val="center"/>
        </w:trPr>
        <w:tc>
          <w:tcPr>
            <w:tcW w:w="792" w:type="dxa"/>
            <w:tcBorders>
              <w:top w:val="single" w:sz="4" w:space="0" w:color="auto"/>
              <w:left w:val="single" w:sz="6" w:space="0" w:color="auto"/>
              <w:bottom w:val="single" w:sz="6" w:space="0" w:color="auto"/>
              <w:right w:val="single" w:sz="4" w:space="0" w:color="auto"/>
            </w:tcBorders>
            <w:shd w:val="clear" w:color="auto" w:fill="auto"/>
          </w:tcPr>
          <w:p w14:paraId="240F2DFD"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564134E"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медицинских отходов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1B4593B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740C16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1371214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6A4851C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737706F4" w14:textId="3D113E49"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1B20651E"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557F4388"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E4EACD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Пульсоксиметр медицинский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B49BEA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723BA8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150800867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0B786D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BBBB51F" w14:textId="598F54C7"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11B1E5B6"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44D3F74E"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CCC085"/>
              <w:left w:val="single" w:sz="4" w:space="0" w:color="CCC085"/>
              <w:bottom w:val="single" w:sz="4" w:space="0" w:color="CCC085"/>
              <w:right w:val="single" w:sz="4" w:space="0" w:color="CCC085"/>
            </w:tcBorders>
            <w:shd w:val="clear" w:color="auto" w:fill="auto"/>
          </w:tcPr>
          <w:p w14:paraId="12C34926" w14:textId="77777777" w:rsidR="0053572B" w:rsidRPr="00E374DB" w:rsidRDefault="0053572B" w:rsidP="0053572B">
            <w:pPr>
              <w:pStyle w:val="1fff4"/>
              <w:outlineLvl w:val="0"/>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8D9FA2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D5F026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0EC583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60179FE" w14:textId="6AB44376"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C320697"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70C621D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CCC085"/>
              <w:left w:val="single" w:sz="4" w:space="0" w:color="CCC085"/>
              <w:bottom w:val="single" w:sz="4" w:space="0" w:color="CCC085"/>
              <w:right w:val="single" w:sz="4" w:space="0" w:color="CCC085"/>
            </w:tcBorders>
            <w:shd w:val="clear" w:color="auto" w:fill="auto"/>
          </w:tcPr>
          <w:p w14:paraId="7C0C8A05" w14:textId="77777777" w:rsidR="0053572B" w:rsidRPr="00E374DB" w:rsidRDefault="0053572B" w:rsidP="0053572B">
            <w:pPr>
              <w:pStyle w:val="1fff4"/>
              <w:outlineLvl w:val="0"/>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817D11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4BD08C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307186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23F29C4" w14:textId="208CF8A9"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3A79C60"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6633A625"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679CABB"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r w:rsidRPr="00E374DB">
              <w:rPr>
                <w:rFonts w:ascii="Times New Roman" w:eastAsia="Times New Roman" w:hAnsi="Times New Roman"/>
                <w:lang w:val="ru-RU" w:eastAsia="ar-SA"/>
              </w:rPr>
              <w:tab/>
            </w:r>
            <w:r w:rsidRPr="00E374DB">
              <w:rPr>
                <w:rFonts w:ascii="Times New Roman" w:eastAsia="Times New Roman" w:hAnsi="Times New Roman"/>
                <w:lang w:val="ru-RU" w:eastAsia="ar-SA"/>
              </w:rPr>
              <w:tab/>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9635A59"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Riester                                          3655-109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38DF02F"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181141065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7440B7A"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2878F6FA" w14:textId="5B2C295C" w:rsidR="0053572B" w:rsidRPr="00E374DB" w:rsidRDefault="0053572B" w:rsidP="0053572B">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53572B" w:rsidRPr="00E374DB" w14:paraId="0026D709"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1026FAA0"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269873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Осветитель ларингеальный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5763B6D"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eastAsia="ar-SA"/>
              </w:rPr>
              <w:t>365030</w:t>
            </w:r>
            <w:r w:rsidRPr="00E374DB">
              <w:rPr>
                <w:rFonts w:ascii="Times New Roman" w:eastAsia="Times New Roman" w:hAnsi="Times New Roman"/>
                <w:lang w:val="en-US" w:eastAsia="ar-SA"/>
              </w:rPr>
              <w:t>0Ri.former LED+</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3D29FA4"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10565-301</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242FE4A"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1F224110" w14:textId="483B9094" w:rsidR="0053572B" w:rsidRPr="00E374DB" w:rsidRDefault="0053572B" w:rsidP="0053572B">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53572B" w:rsidRPr="00E374DB" w14:paraId="68C1ADB8"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6D142E0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A371133"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D9B920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3650</w:t>
            </w:r>
            <w:r w:rsidRPr="00E374DB">
              <w:rPr>
                <w:rFonts w:ascii="Times New Roman" w:eastAsia="Times New Roman" w:hAnsi="Times New Roman"/>
                <w:lang w:val="en-US" w:eastAsia="ar-SA"/>
              </w:rPr>
              <w:t>-</w:t>
            </w:r>
            <w:r w:rsidRPr="00E374DB">
              <w:rPr>
                <w:rFonts w:ascii="Times New Roman" w:eastAsia="Times New Roman" w:hAnsi="Times New Roman"/>
                <w:lang w:eastAsia="ar-SA"/>
              </w:rPr>
              <w:t>30</w:t>
            </w:r>
            <w:r w:rsidRPr="00E374DB">
              <w:rPr>
                <w:rFonts w:ascii="Times New Roman" w:eastAsia="Times New Roman" w:hAnsi="Times New Roman"/>
                <w:lang w:val="en-US" w:eastAsia="ar-SA"/>
              </w:rPr>
              <w:t>0Ri.former LED+10539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43E7289"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301070247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ABCB0A2"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63D11FE6" w14:textId="302655A8" w:rsidR="0053572B" w:rsidRPr="00E374DB" w:rsidRDefault="0053572B" w:rsidP="0053572B">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53572B" w:rsidRPr="00E374DB" w14:paraId="28CEE034"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69324CA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9B3703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r w:rsidRPr="00E374DB">
              <w:rPr>
                <w:rFonts w:ascii="Times New Roman" w:eastAsia="Times New Roman" w:hAnsi="Times New Roman"/>
                <w:lang w:val="en-US" w:eastAsia="ar-SA"/>
              </w:rPr>
              <w:t xml:space="preserve"> Armed</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3E4EE1D"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08F72E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110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A36D8E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52B4A51" w14:textId="252817EF"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C880B72"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237BF3B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541C8F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Лампа-лупа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7C76D85"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22WG-10g</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8C14D3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8064</w:t>
            </w:r>
            <w:r w:rsidRPr="00E374DB">
              <w:rPr>
                <w:rFonts w:ascii="Times New Roman" w:eastAsia="Times New Roman" w:hAnsi="Times New Roman"/>
                <w:lang w:val="en-US" w:eastAsia="ar-SA"/>
              </w:rPr>
              <w:t>DCS</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ABC6F9B"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4A12565D" w14:textId="0E2B025F" w:rsidR="0053572B" w:rsidRPr="00E374DB" w:rsidRDefault="0053572B" w:rsidP="0053572B">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53572B" w:rsidRPr="00E374DB" w14:paraId="2F92A09C" w14:textId="77777777" w:rsidTr="007F4C37">
        <w:trPr>
          <w:trHeight w:val="276"/>
          <w:jc w:val="center"/>
        </w:trPr>
        <w:tc>
          <w:tcPr>
            <w:tcW w:w="792" w:type="dxa"/>
            <w:tcBorders>
              <w:top w:val="single" w:sz="4" w:space="0" w:color="auto"/>
              <w:left w:val="single" w:sz="6" w:space="0" w:color="auto"/>
              <w:bottom w:val="single" w:sz="6" w:space="0" w:color="auto"/>
              <w:right w:val="single" w:sz="6" w:space="0" w:color="auto"/>
            </w:tcBorders>
            <w:shd w:val="clear" w:color="auto" w:fill="auto"/>
          </w:tcPr>
          <w:p w14:paraId="4A2BF03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2AAC1E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3BDE5C11"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rPr>
              <w:t>Швабе F01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C7ED024"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0420117813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803D85D"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16900EC0" w14:textId="2306A21F"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51BACA0C" w14:textId="77777777" w:rsidTr="007F4C37">
        <w:trPr>
          <w:trHeight w:val="276"/>
          <w:jc w:val="center"/>
        </w:trPr>
        <w:tc>
          <w:tcPr>
            <w:tcW w:w="10631" w:type="dxa"/>
            <w:gridSpan w:val="6"/>
            <w:tcBorders>
              <w:top w:val="single" w:sz="4" w:space="0" w:color="auto"/>
              <w:left w:val="single" w:sz="6" w:space="0" w:color="auto"/>
              <w:bottom w:val="single" w:sz="4" w:space="0" w:color="auto"/>
              <w:right w:val="single" w:sz="4" w:space="0" w:color="auto"/>
            </w:tcBorders>
            <w:shd w:val="clear" w:color="auto" w:fill="auto"/>
          </w:tcPr>
          <w:p w14:paraId="272857BE" w14:textId="77777777" w:rsidR="00985676" w:rsidRPr="00E374DB" w:rsidRDefault="00985676" w:rsidP="00985676">
            <w:pPr>
              <w:pStyle w:val="1fff4"/>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lastRenderedPageBreak/>
              <w:t>Лазурный</w:t>
            </w:r>
          </w:p>
        </w:tc>
      </w:tr>
      <w:tr w:rsidR="0053572B" w:rsidRPr="00E374DB" w14:paraId="69E8024A"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5E606C7"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49EC0A8"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Весы медицинские электронные колонного типа </w:t>
            </w:r>
            <w:r w:rsidRPr="00E374DB">
              <w:rPr>
                <w:rFonts w:ascii="Times New Roman" w:eastAsia="Times New Roman" w:hAnsi="Times New Roman"/>
                <w:lang w:eastAsia="ar-SA"/>
              </w:rPr>
              <w:t>c</w:t>
            </w:r>
            <w:r w:rsidRPr="00E374DB">
              <w:rPr>
                <w:rFonts w:ascii="Times New Roman" w:eastAsia="Times New Roman" w:hAnsi="Times New Roman"/>
                <w:lang w:val="ru-RU" w:eastAsia="ar-SA"/>
              </w:rPr>
              <w:t xml:space="preserve"> ростомером</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951C7F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Seca 769</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17248B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5 769 354 129 620</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85D895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76A08FF" w14:textId="4461AF0D"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2F7028B"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4ACC10E"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276E65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Весы медицинские механические</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66F708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0C3D75B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5 700 319 142 044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CD9B29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6A42A49" w14:textId="728561BB"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94B683A"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929680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7488FD6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Ингалятор компрессорный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66F4ED6"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OMRON Comp Air Pro NE-C28-RU</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730348B"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01699UF</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F5C994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2E7212E3" w14:textId="0203453D"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985676" w14:paraId="78CCF4A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CEA6A24"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7F69E3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Облучатель-рециркулятор передвижной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B20E4E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ОРУБп-3-3Дезар-4</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67FB010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8137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3628A7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6669774" w14:textId="28C88F2B" w:rsidR="0053572B" w:rsidRPr="00E374DB" w:rsidRDefault="0053572B" w:rsidP="0053572B">
            <w:pPr>
              <w:pStyle w:val="af3"/>
              <w:jc w:val="center"/>
              <w:rPr>
                <w:lang w:val="en-GB"/>
              </w:rPr>
            </w:pPr>
            <w:r>
              <w:t>1</w:t>
            </w:r>
          </w:p>
        </w:tc>
      </w:tr>
      <w:tr w:rsidR="0053572B" w:rsidRPr="00E374DB" w14:paraId="734F2636"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9D2E81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B1E750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A7C49A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ОРУБп-3-3Дезар-3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D21BF9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45999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2C0DC3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BCD7004" w14:textId="312929DB"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1B9BD27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E79E0E0"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4B4C39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05BF9BD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2CA853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45985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E6536F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1BFB87F7" w14:textId="13378A1B"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66F0B11"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3E600DD"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9BBEBC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69506AA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ОРУБп-2-01 </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D17BE0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54187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2E262C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1F3F0F0" w14:textId="54B9F597"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D575991"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D0869E2"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6D2F3B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Облучатель – рециркулятор настенный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5DCB3E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ОРУБп-3-3</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EEEB1D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 43107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62A120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702467F" w14:textId="7D0F7C24"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093F3072"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B13EAEF"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628DC2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бесконтактный инфракрасный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893358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278BEE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150525744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D40755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CE35BA3" w14:textId="561A6C8F"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BF3772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83229AE"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775CEC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Термометр электронный цифровой</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1D899416"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Geratherm</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GT 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202DEE4"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000747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32DB4F0"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0B830214" w14:textId="4EC390FA"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1531D9D"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62F2BB7"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AACCF2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29372B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5DA5B49E"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116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90F0A2F"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11067F6C" w14:textId="3F9D974B" w:rsidR="0053572B" w:rsidRPr="00E374DB" w:rsidRDefault="0053572B" w:rsidP="0053572B">
            <w:pPr>
              <w:pStyle w:val="1fff4"/>
              <w:jc w:val="center"/>
              <w:rPr>
                <w:rFonts w:ascii="Times New Roman" w:eastAsia="Times New Roman" w:hAnsi="Times New Roman"/>
                <w:lang w:val="en-US" w:eastAsia="ar-SA"/>
              </w:rPr>
            </w:pPr>
            <w:r>
              <w:rPr>
                <w:rFonts w:ascii="Times New Roman" w:eastAsia="Times New Roman" w:hAnsi="Times New Roman"/>
                <w:lang w:val="ru-RU" w:eastAsia="ar-SA"/>
              </w:rPr>
              <w:t>1</w:t>
            </w:r>
          </w:p>
        </w:tc>
      </w:tr>
      <w:tr w:rsidR="0053572B" w:rsidRPr="00E374DB" w14:paraId="5E0B49CE"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CA3DF8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5C359E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25C78D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Armed 3.02.008</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09490F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117</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E8B45A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2021</w:t>
            </w:r>
          </w:p>
        </w:tc>
        <w:tc>
          <w:tcPr>
            <w:tcW w:w="1250" w:type="dxa"/>
            <w:tcBorders>
              <w:top w:val="single" w:sz="4" w:space="0" w:color="auto"/>
              <w:left w:val="none" w:sz="4" w:space="0" w:color="000000"/>
              <w:bottom w:val="single" w:sz="4" w:space="0" w:color="auto"/>
              <w:right w:val="single" w:sz="4" w:space="0" w:color="auto"/>
            </w:tcBorders>
          </w:tcPr>
          <w:p w14:paraId="5FFBE84A" w14:textId="1BC1F53C"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573C56B"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21B4564"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1B41FA34"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Установка, автоматизированная для стерилизации мед. отходов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D284D8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СМО - 10</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E32BCB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1391214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1B7F54D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7EE655BA" w14:textId="7AE9C23B"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26CCB90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56975A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59D39B6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5FE85E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MD300C2 </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064D36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203009006006</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270FDFE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270C8811" w14:textId="74CD3D8D"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771972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6E36557"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CB370A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Набор диагностический (оториноскоп)</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7AF4A8E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BASIC</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SET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7008CA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B2070F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69B1B42" w14:textId="00BF4EA0"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3BD311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BC0ADD4"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9D95EC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314E98E"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Samsung SD 130Q</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450C57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10274ACR801032J</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69B3B6F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2010</w:t>
            </w:r>
          </w:p>
        </w:tc>
        <w:tc>
          <w:tcPr>
            <w:tcW w:w="1250" w:type="dxa"/>
            <w:tcBorders>
              <w:top w:val="single" w:sz="4" w:space="0" w:color="auto"/>
              <w:left w:val="none" w:sz="4" w:space="0" w:color="000000"/>
              <w:bottom w:val="single" w:sz="4" w:space="0" w:color="auto"/>
              <w:right w:val="single" w:sz="4" w:space="0" w:color="auto"/>
            </w:tcBorders>
          </w:tcPr>
          <w:p w14:paraId="2E7E70E1" w14:textId="4638021A"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C3A9F8A"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C1138E4"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4BC04E21"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2B8236E2"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Riester                                          ri- termo N</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D804F5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1929</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7E70DB9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AA58DB8" w14:textId="6DB57F34"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F9C66F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00746DB"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3235EB3E"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98E7F64"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Riester                               big ban square</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4ABA0CF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181141053</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5E8F9626"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58021C5" w14:textId="66DDD870"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25EA181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E272139"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0E32351E"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72C7639"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 xml:space="preserve">Riester </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ri- scope</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3FC036A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BFCBB1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9A2642E" w14:textId="67C525EA"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FE5324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0AB3354"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62DCD27D"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Осветитель Ларингеальный к диагностической станции</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4C83EF5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 xml:space="preserve">Riester </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ri- scope L</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7C82701D"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314049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201F372" w14:textId="114C6B0F"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2BCE2D0"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6C6D42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4C536B5"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3CD07820"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249D2A36"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B0046-0415</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3C691124"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5C35C69" w14:textId="3BB3EB40"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7951B24"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3562805"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0B4A153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Лампа –лупа </w:t>
            </w:r>
          </w:p>
        </w:tc>
        <w:tc>
          <w:tcPr>
            <w:tcW w:w="1843" w:type="dxa"/>
            <w:tcBorders>
              <w:top w:val="none" w:sz="4" w:space="0" w:color="000000"/>
              <w:left w:val="none" w:sz="4" w:space="0" w:color="000000"/>
              <w:bottom w:val="single" w:sz="4" w:space="0" w:color="auto"/>
              <w:right w:val="single" w:sz="4" w:space="0" w:color="auto"/>
            </w:tcBorders>
            <w:shd w:val="clear" w:color="auto" w:fill="auto"/>
          </w:tcPr>
          <w:p w14:paraId="341CD12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8064DСS</w:t>
            </w:r>
          </w:p>
        </w:tc>
        <w:tc>
          <w:tcPr>
            <w:tcW w:w="1925" w:type="dxa"/>
            <w:tcBorders>
              <w:top w:val="none" w:sz="4" w:space="0" w:color="000000"/>
              <w:left w:val="none" w:sz="4" w:space="0" w:color="000000"/>
              <w:bottom w:val="single" w:sz="4" w:space="0" w:color="auto"/>
              <w:right w:val="single" w:sz="4" w:space="0" w:color="auto"/>
            </w:tcBorders>
            <w:shd w:val="clear" w:color="auto" w:fill="auto"/>
          </w:tcPr>
          <w:p w14:paraId="509157E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8064</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72E7223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818B99A" w14:textId="0054D710"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C2928BD"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E3F17E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4" w:space="0" w:color="auto"/>
            </w:tcBorders>
            <w:shd w:val="clear" w:color="auto" w:fill="auto"/>
          </w:tcPr>
          <w:p w14:paraId="258410D8"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Лампа-лупа на струбцине круглая настольная              </w:t>
            </w:r>
          </w:p>
        </w:tc>
        <w:tc>
          <w:tcPr>
            <w:tcW w:w="1843" w:type="dxa"/>
            <w:tcBorders>
              <w:top w:val="single" w:sz="4" w:space="0" w:color="auto"/>
              <w:left w:val="none" w:sz="4" w:space="0" w:color="000000"/>
              <w:bottom w:val="single" w:sz="4" w:space="0" w:color="auto"/>
              <w:right w:val="single" w:sz="4" w:space="0" w:color="auto"/>
            </w:tcBorders>
            <w:shd w:val="clear" w:color="auto" w:fill="auto"/>
          </w:tcPr>
          <w:p w14:paraId="5686FCD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TM</w:t>
            </w:r>
            <w:r w:rsidRPr="00E374DB">
              <w:rPr>
                <w:rFonts w:ascii="Times New Roman" w:eastAsia="Times New Roman" w:hAnsi="Times New Roman"/>
                <w:lang w:eastAsia="ar-SA"/>
              </w:rPr>
              <w:t xml:space="preserve"> </w:t>
            </w:r>
            <w:r w:rsidRPr="00E374DB">
              <w:rPr>
                <w:rFonts w:ascii="Times New Roman" w:eastAsia="Times New Roman" w:hAnsi="Times New Roman"/>
                <w:lang w:val="en-US" w:eastAsia="ar-SA"/>
              </w:rPr>
              <w:t>REXANT</w:t>
            </w:r>
          </w:p>
        </w:tc>
        <w:tc>
          <w:tcPr>
            <w:tcW w:w="1925" w:type="dxa"/>
            <w:tcBorders>
              <w:top w:val="single" w:sz="4" w:space="0" w:color="auto"/>
              <w:left w:val="none" w:sz="4" w:space="0" w:color="000000"/>
              <w:bottom w:val="single" w:sz="4" w:space="0" w:color="auto"/>
              <w:right w:val="single" w:sz="4" w:space="0" w:color="auto"/>
            </w:tcBorders>
            <w:shd w:val="clear" w:color="auto" w:fill="auto"/>
          </w:tcPr>
          <w:p w14:paraId="139EC42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№:31-0202</w:t>
            </w:r>
          </w:p>
        </w:tc>
        <w:tc>
          <w:tcPr>
            <w:tcW w:w="709" w:type="dxa"/>
            <w:tcBorders>
              <w:top w:val="none" w:sz="4" w:space="0" w:color="000000"/>
              <w:left w:val="none" w:sz="4" w:space="0" w:color="000000"/>
              <w:bottom w:val="single" w:sz="4" w:space="0" w:color="auto"/>
              <w:right w:val="single" w:sz="4" w:space="0" w:color="auto"/>
            </w:tcBorders>
            <w:shd w:val="clear" w:color="auto" w:fill="auto"/>
          </w:tcPr>
          <w:p w14:paraId="4CD81CA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9CF2E1F" w14:textId="51CB2800"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0B673055" w14:textId="77777777" w:rsidTr="007F4C37">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120CAD76" w14:textId="77777777" w:rsidR="00985676" w:rsidRPr="00E374DB" w:rsidRDefault="00985676" w:rsidP="00985676">
            <w:pPr>
              <w:pStyle w:val="1fff4"/>
              <w:tabs>
                <w:tab w:val="left" w:pos="396"/>
              </w:tabs>
              <w:ind w:hanging="29"/>
              <w:rPr>
                <w:rFonts w:ascii="Times New Roman" w:eastAsia="Times New Roman" w:hAnsi="Times New Roman"/>
                <w:lang w:eastAsia="ar-SA"/>
              </w:rPr>
            </w:pPr>
            <w:r w:rsidRPr="00E374DB">
              <w:rPr>
                <w:rFonts w:ascii="Times New Roman" w:eastAsia="Times New Roman" w:hAnsi="Times New Roman"/>
                <w:b/>
                <w:lang w:eastAsia="ar-SA"/>
              </w:rPr>
              <w:t>Речной- Озерный</w:t>
            </w:r>
          </w:p>
        </w:tc>
      </w:tr>
      <w:tr w:rsidR="0053572B" w:rsidRPr="00E374DB" w14:paraId="4EB7F364"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0B5E3A8"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CEB4F0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Весы с ростомером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44168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1207E4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5769230129956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9A1A3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0ECFD22" w14:textId="732240AE"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0E02952C"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2012EDB"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26F2DC7"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Весы с ростомером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3BD0D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SECA 700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7C76C4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5769355129797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92414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DDE2372" w14:textId="0418403D"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00FFDD46"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4217AC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36FC3D6"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B8D4A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AC260A2" w14:textId="77777777" w:rsidR="0053572B" w:rsidRPr="00E374DB" w:rsidRDefault="0053572B" w:rsidP="0053572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B 0062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02048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E73F161" w14:textId="316507E7"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0FB45E61"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2D88165"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6E8FE0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Деструктор игл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65F4A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Liston D 1101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966DD9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val="en-US" w:eastAsia="ar-SA"/>
              </w:rPr>
              <w:t>B 0547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4EE10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F1BFC8D" w14:textId="0BECF50C"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B30485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59568B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FDECDC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Монитор массы тела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8A40D0"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Omron HBF-514C</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FE5316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05005 F</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A4D49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C7DA503" w14:textId="1C8195D1"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E87782F"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6543328"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73B618C"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9ED6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9B6904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7849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CA665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EC4CA08" w14:textId="325D3F34"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1E705063"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E1A96C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D16A210"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416E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ОРУБн-2-01-«КРОНТ»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CFE9220"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7852</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38AE0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2799C5C" w14:textId="3E4E8449"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4077CC0"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5C8AD12"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EA473D8"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FCD2F3"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F3597E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6655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1275A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D37781B" w14:textId="6535A88D"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293B5243"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E499C87"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906CB86"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Облучатель-рециркулятор воздуха УФ бактерицидный настенный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BA9D7C"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ОРУБн-3-3-«КРОНТ»</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63874A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7238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E076B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4367BE2" w14:textId="569026BA"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5334F24"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3CFA0EA"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F5D2346"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1F0E59"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9761E9B"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1j14F00057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811BF1"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B19BB4D" w14:textId="732A90EC"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67B40F3C"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C6FED9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CF9DD8B"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B4FFB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2C3616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1j14F00037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C7D9128"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83656FD" w14:textId="4306A864"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43CB3682"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1B95D2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F3720F2" w14:textId="77777777" w:rsidR="0053572B" w:rsidRPr="00E374DB" w:rsidRDefault="0053572B" w:rsidP="0053572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 xml:space="preserve">Прибор </w:t>
            </w:r>
            <w:r w:rsidRPr="00E374DB">
              <w:rPr>
                <w:rFonts w:ascii="Times New Roman" w:eastAsia="Times New Roman" w:hAnsi="Times New Roman"/>
                <w:lang w:eastAsia="ar-SA"/>
              </w:rPr>
              <w:t>Pari</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Sole</w:t>
            </w:r>
            <w:r w:rsidRPr="00E374DB">
              <w:rPr>
                <w:rFonts w:ascii="Times New Roman" w:eastAsia="Times New Roman" w:hAnsi="Times New Roman"/>
                <w:lang w:val="ru-RU" w:eastAsia="ar-SA"/>
              </w:rPr>
              <w:t xml:space="preserve"> </w:t>
            </w:r>
            <w:r w:rsidRPr="00E374DB">
              <w:rPr>
                <w:rFonts w:ascii="Times New Roman" w:eastAsia="Times New Roman" w:hAnsi="Times New Roman"/>
                <w:lang w:eastAsia="ar-SA"/>
              </w:rPr>
              <w:t>N</w:t>
            </w:r>
            <w:r w:rsidRPr="00E374DB">
              <w:rPr>
                <w:rFonts w:ascii="Times New Roman" w:eastAsia="Times New Roman" w:hAnsi="Times New Roman"/>
                <w:lang w:val="ru-RU" w:eastAsia="ar-SA"/>
              </w:rPr>
              <w:t xml:space="preserve"> для тепло-влажных ингаляций в комплекте с набулайзером</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F7A8D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Pari Sole N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81581DE"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1j14F00033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C24173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3F9B4C4F" w14:textId="7176EB80"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513B7355"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5F701D3"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00DEB5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0B6EA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EA1FAE0"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141118860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22524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5ABAF44F" w14:textId="7A359245"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53572B" w:rsidRPr="00E374DB" w14:paraId="340F521F"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0C46EA6" w14:textId="77777777" w:rsidR="0053572B" w:rsidRPr="00E374DB" w:rsidRDefault="0053572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AD5D04A"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Термометр бесконтактный инфракрасный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A475A2"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NF-3101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B419E05"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141118851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57FB4F" w14:textId="77777777" w:rsidR="0053572B" w:rsidRPr="00E374DB" w:rsidRDefault="0053572B" w:rsidP="0053572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D50E934" w14:textId="74395C2C" w:rsidR="0053572B" w:rsidRPr="00E374DB" w:rsidRDefault="0053572B" w:rsidP="0053572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7E4D9621"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ACE4E1F"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797D373"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Тонометр профессиональный классический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97DAF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A&amp;D UA-200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AB7F6B1"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 G1502 03617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7FD0A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8743CCE" w14:textId="1A7A875C"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435057D0"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1857464"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7CED24D"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6DA18"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8C9B558"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215CV20023477</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3EB6A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29F1FBA9" w14:textId="69A78BA4"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2A158EE7"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C45A318"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168EDC70"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Холодильник фармацевтический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AB6CF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87FDCA8"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215CV20023441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40D0DB"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6D993866" w14:textId="5BA50DC2"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4DA2C7F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817F27C"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9BE4C39"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F03FE"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7C90695"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В150500930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0E5DC4"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03007AA" w14:textId="660DBCFE"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4DC3AA1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8DE4C4F"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3226B6A"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7F6699"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Armed YX - 301</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48FD20D"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В130801050</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C7A1EBA"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73F9B5E3" w14:textId="38183D3B"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720E35C1"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6613275"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39D9A73E"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F1CF36" w14:textId="77777777" w:rsidR="0091147B" w:rsidRPr="00E374DB" w:rsidRDefault="0091147B" w:rsidP="0091147B">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0A734B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203009006001</w:t>
            </w:r>
          </w:p>
        </w:tc>
        <w:tc>
          <w:tcPr>
            <w:tcW w:w="709" w:type="dxa"/>
            <w:tcBorders>
              <w:top w:val="single" w:sz="4" w:space="0" w:color="auto"/>
              <w:left w:val="single" w:sz="4" w:space="0" w:color="auto"/>
              <w:bottom w:val="single" w:sz="4" w:space="0" w:color="auto"/>
            </w:tcBorders>
            <w:shd w:val="clear" w:color="auto" w:fill="auto"/>
          </w:tcPr>
          <w:p w14:paraId="599E321C"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24F55017" w14:textId="14F1DBED"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2003410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6311E2F"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455FA84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Пульсоксиметр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C8406F" w14:textId="77777777" w:rsidR="0091147B" w:rsidRPr="00E374DB" w:rsidRDefault="0091147B" w:rsidP="0091147B">
            <w:pPr>
              <w:pStyle w:val="1fff4"/>
              <w:ind w:right="-127"/>
              <w:rPr>
                <w:rFonts w:ascii="Times New Roman" w:eastAsia="Times New Roman" w:hAnsi="Times New Roman"/>
                <w:lang w:val="en-US" w:eastAsia="ar-SA"/>
              </w:rPr>
            </w:pPr>
            <w:r w:rsidRPr="00E374DB">
              <w:rPr>
                <w:rFonts w:ascii="Times New Roman" w:eastAsia="Times New Roman" w:hAnsi="Times New Roman"/>
                <w:lang w:val="en-US" w:eastAsia="ar-SA"/>
              </w:rPr>
              <w:t>MD 300 C2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A5C871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203009006008</w:t>
            </w:r>
          </w:p>
        </w:tc>
        <w:tc>
          <w:tcPr>
            <w:tcW w:w="709" w:type="dxa"/>
            <w:tcBorders>
              <w:top w:val="single" w:sz="4" w:space="0" w:color="auto"/>
              <w:left w:val="single" w:sz="4" w:space="0" w:color="auto"/>
              <w:bottom w:val="single" w:sz="4" w:space="0" w:color="auto"/>
            </w:tcBorders>
            <w:shd w:val="clear" w:color="auto" w:fill="auto"/>
          </w:tcPr>
          <w:p w14:paraId="4AB8447F"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1A288857" w14:textId="1D8EBE42"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37FAA772"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7E29810"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0AF07495"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eastAsia="ar-SA"/>
              </w:rPr>
              <w:t xml:space="preserve">Термометр </w:t>
            </w:r>
            <w:r w:rsidRPr="00E374DB">
              <w:rPr>
                <w:rFonts w:ascii="Times New Roman" w:eastAsia="Times New Roman" w:hAnsi="Times New Roman"/>
                <w:lang w:val="en-US" w:eastAsia="ar-SA"/>
              </w:rPr>
              <w:t>CS KIDS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B538A4"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CS-</w:t>
            </w:r>
            <w:r w:rsidRPr="00E374DB">
              <w:rPr>
                <w:rFonts w:ascii="Times New Roman" w:eastAsia="Times New Roman" w:hAnsi="Times New Roman"/>
                <w:lang w:eastAsia="ar-SA"/>
              </w:rPr>
              <w:t>88</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44AD47A"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tcBorders>
            <w:shd w:val="clear" w:color="auto" w:fill="auto"/>
          </w:tcPr>
          <w:p w14:paraId="55C6318C"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2F67B0E9" w14:textId="0825B56F"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03C43537"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5F6A139"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0193D543"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eastAsia="ar-SA"/>
              </w:rPr>
              <w:t xml:space="preserve">Термометр  </w:t>
            </w:r>
            <w:r w:rsidRPr="00E374DB">
              <w:rPr>
                <w:rFonts w:ascii="Times New Roman" w:eastAsia="Times New Roman" w:hAnsi="Times New Roman"/>
                <w:lang w:val="en-US" w:eastAsia="ar-SA"/>
              </w:rPr>
              <w:t>CS KIDS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691EBE"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CS-</w:t>
            </w:r>
            <w:r w:rsidRPr="00E374DB">
              <w:rPr>
                <w:rFonts w:ascii="Times New Roman" w:eastAsia="Times New Roman" w:hAnsi="Times New Roman"/>
                <w:lang w:eastAsia="ar-SA"/>
              </w:rPr>
              <w:t>88</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ECD29BB"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tcBorders>
            <w:shd w:val="clear" w:color="auto" w:fill="auto"/>
          </w:tcPr>
          <w:p w14:paraId="3FC6AD95"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43FE09A1" w14:textId="29AE136E"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41501AAE"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93A3CA6"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A35729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Оториноскоп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79CCDF"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Basic Set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EB53B7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9B6FD6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6C242298" w14:textId="162C2DF8"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0965345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91C499F"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D412C63" w14:textId="77777777" w:rsidR="0091147B" w:rsidRPr="00E374DB" w:rsidRDefault="0091147B" w:rsidP="0091147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07A5B"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272A4D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070246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32B87C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1804C0CD" w14:textId="37EC2FC0"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13286CBB"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A95CC78"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FD1C96C" w14:textId="77777777" w:rsidR="0091147B" w:rsidRPr="00E374DB" w:rsidRDefault="0091147B" w:rsidP="0091147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Головка отоскопа для крепления и диагностики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29060F"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6DA2E6A"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069966</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335E7E"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1CBCD447" w14:textId="7AF0BC7A"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647AA85A"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0DFF99C"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B778792" w14:textId="77777777" w:rsidR="0091147B" w:rsidRPr="00E374DB" w:rsidRDefault="0091147B" w:rsidP="0091147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8EB32"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C839A1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181141061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BAE4F5"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2FEE4FDD" w14:textId="007B8B76"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498B2FF4"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0996115"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72E3B0C" w14:textId="77777777" w:rsidR="0091147B" w:rsidRPr="00E374DB" w:rsidRDefault="0091147B" w:rsidP="0091147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Тонометр механический,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BFBB9"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214C32D"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181141044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90361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477F8A8" w14:textId="1EA1DA27"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483F437B"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BBB8532"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3F1BC08" w14:textId="77777777" w:rsidR="0091147B" w:rsidRPr="00E374DB" w:rsidRDefault="0091147B" w:rsidP="0091147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C77C43"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bottom w:val="single" w:sz="4" w:space="0" w:color="auto"/>
            </w:tcBorders>
            <w:shd w:val="clear" w:color="auto" w:fill="auto"/>
          </w:tcPr>
          <w:p w14:paraId="3EF6EBC2"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21BF4E04"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(10)5560141921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320AF71"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57F76089" w14:textId="423ACB0F"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5182D83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E0CAC1C"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073393A1" w14:textId="77777777" w:rsidR="0091147B" w:rsidRPr="00E374DB" w:rsidRDefault="0091147B" w:rsidP="0091147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Настенный термометр для крепления к диагностической станции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338B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Riester</w:t>
            </w:r>
          </w:p>
        </w:tc>
        <w:tc>
          <w:tcPr>
            <w:tcW w:w="1925" w:type="dxa"/>
            <w:tcBorders>
              <w:top w:val="single" w:sz="4" w:space="0" w:color="auto"/>
              <w:bottom w:val="single" w:sz="4" w:space="0" w:color="auto"/>
            </w:tcBorders>
            <w:shd w:val="clear" w:color="auto" w:fill="auto"/>
          </w:tcPr>
          <w:p w14:paraId="5693AB48"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(01)6150768(11)181100</w:t>
            </w:r>
          </w:p>
          <w:p w14:paraId="7A1ECB1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(10)5526491923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61F458"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6AE7966E" w14:textId="648CC8F7"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67510ADD"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3ADC9AB"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5D1E591F"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Осветитель ларегиальный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DD659"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524F73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tcBorders>
            <w:shd w:val="clear" w:color="auto" w:fill="auto"/>
          </w:tcPr>
          <w:p w14:paraId="262DB002"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41C61644" w14:textId="08068B0B"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749EB66C"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B1AAA29"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38FEB39F"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Осветитель ларегиальный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3DB49A"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Riester</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046499E"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tcBorders>
            <w:shd w:val="clear" w:color="auto" w:fill="auto"/>
          </w:tcPr>
          <w:p w14:paraId="63830BC9"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2019</w:t>
            </w:r>
          </w:p>
        </w:tc>
        <w:tc>
          <w:tcPr>
            <w:tcW w:w="1250" w:type="dxa"/>
            <w:tcBorders>
              <w:top w:val="single" w:sz="4" w:space="0" w:color="auto"/>
              <w:left w:val="none" w:sz="4" w:space="0" w:color="000000"/>
              <w:bottom w:val="single" w:sz="4" w:space="0" w:color="auto"/>
              <w:right w:val="single" w:sz="4" w:space="0" w:color="auto"/>
            </w:tcBorders>
          </w:tcPr>
          <w:p w14:paraId="3568129C" w14:textId="7E10DA44"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1764416D"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7C93F94"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4E98CB6F"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C143C7"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Armed 3.02.008</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F521D0E"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113</w:t>
            </w:r>
          </w:p>
        </w:tc>
        <w:tc>
          <w:tcPr>
            <w:tcW w:w="709" w:type="dxa"/>
            <w:tcBorders>
              <w:top w:val="single" w:sz="4" w:space="0" w:color="auto"/>
              <w:left w:val="single" w:sz="4" w:space="0" w:color="auto"/>
              <w:bottom w:val="single" w:sz="4" w:space="0" w:color="auto"/>
            </w:tcBorders>
            <w:shd w:val="clear" w:color="auto" w:fill="auto"/>
          </w:tcPr>
          <w:p w14:paraId="1C31944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eastAsia="ar-SA"/>
              </w:rPr>
              <w:t>2019</w:t>
            </w:r>
          </w:p>
        </w:tc>
        <w:tc>
          <w:tcPr>
            <w:tcW w:w="1250" w:type="dxa"/>
            <w:tcBorders>
              <w:top w:val="single" w:sz="4" w:space="0" w:color="auto"/>
              <w:left w:val="none" w:sz="4" w:space="0" w:color="000000"/>
              <w:bottom w:val="single" w:sz="4" w:space="0" w:color="auto"/>
              <w:right w:val="single" w:sz="4" w:space="0" w:color="auto"/>
            </w:tcBorders>
          </w:tcPr>
          <w:p w14:paraId="35123ABD" w14:textId="67926886"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63D625E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C2EA120"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23E8411D"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eastAsia="ar-SA"/>
              </w:rPr>
              <w:t xml:space="preserve">Тонометр механический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16AC03"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Little Doctor-80</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0D1A497"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A2112013211183</w:t>
            </w:r>
          </w:p>
        </w:tc>
        <w:tc>
          <w:tcPr>
            <w:tcW w:w="709" w:type="dxa"/>
            <w:tcBorders>
              <w:top w:val="single" w:sz="4" w:space="0" w:color="auto"/>
              <w:left w:val="single" w:sz="4" w:space="0" w:color="auto"/>
              <w:bottom w:val="single" w:sz="4" w:space="0" w:color="auto"/>
            </w:tcBorders>
            <w:shd w:val="clear" w:color="auto" w:fill="auto"/>
          </w:tcPr>
          <w:p w14:paraId="25A402DC"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2020</w:t>
            </w:r>
          </w:p>
        </w:tc>
        <w:tc>
          <w:tcPr>
            <w:tcW w:w="1250" w:type="dxa"/>
            <w:tcBorders>
              <w:top w:val="single" w:sz="4" w:space="0" w:color="auto"/>
              <w:left w:val="none" w:sz="4" w:space="0" w:color="000000"/>
              <w:bottom w:val="single" w:sz="4" w:space="0" w:color="auto"/>
              <w:right w:val="single" w:sz="4" w:space="0" w:color="auto"/>
            </w:tcBorders>
          </w:tcPr>
          <w:p w14:paraId="200E68C6" w14:textId="76C0C667"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E374DB" w14:paraId="1F70FE7A"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979150B"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bottom w:val="single" w:sz="4" w:space="0" w:color="auto"/>
              <w:right w:val="single" w:sz="4" w:space="0" w:color="auto"/>
            </w:tcBorders>
            <w:shd w:val="clear" w:color="auto" w:fill="auto"/>
          </w:tcPr>
          <w:p w14:paraId="2528FFB8" w14:textId="77777777" w:rsidR="0091147B" w:rsidRPr="00E374DB" w:rsidRDefault="0091147B" w:rsidP="0091147B">
            <w:pPr>
              <w:pStyle w:val="1fff4"/>
              <w:rPr>
                <w:rFonts w:ascii="Times New Roman" w:eastAsia="Times New Roman" w:hAnsi="Times New Roman"/>
                <w:lang w:val="ru-RU" w:eastAsia="ar-SA"/>
              </w:rPr>
            </w:pPr>
            <w:r w:rsidRPr="00E374DB">
              <w:rPr>
                <w:rFonts w:ascii="Times New Roman" w:eastAsia="Times New Roman" w:hAnsi="Times New Roman"/>
                <w:lang w:val="ru-RU" w:eastAsia="ar-SA"/>
              </w:rPr>
              <w:t>Лупа на струбцине круглая, настольная 3х с подсветкой с крышкой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E6FC94"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REXANT 31-0202</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8747F3A"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tcBorders>
            <w:shd w:val="clear" w:color="auto" w:fill="auto"/>
          </w:tcPr>
          <w:p w14:paraId="18419629"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lang w:val="en-US" w:eastAsia="ar-SA"/>
              </w:rPr>
              <w:t>2015</w:t>
            </w:r>
          </w:p>
        </w:tc>
        <w:tc>
          <w:tcPr>
            <w:tcW w:w="1250" w:type="dxa"/>
            <w:tcBorders>
              <w:top w:val="single" w:sz="4" w:space="0" w:color="auto"/>
              <w:left w:val="none" w:sz="4" w:space="0" w:color="000000"/>
              <w:bottom w:val="single" w:sz="4" w:space="0" w:color="auto"/>
              <w:right w:val="single" w:sz="4" w:space="0" w:color="auto"/>
            </w:tcBorders>
          </w:tcPr>
          <w:p w14:paraId="272A5E51" w14:textId="5C884292"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85676" w:rsidRPr="00E374DB" w14:paraId="2F6158F3" w14:textId="77777777" w:rsidTr="007F4C37">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4CDF58E0" w14:textId="77777777" w:rsidR="00985676" w:rsidRPr="00E374DB" w:rsidRDefault="00985676" w:rsidP="00985676">
            <w:pPr>
              <w:pStyle w:val="1fff4"/>
              <w:tabs>
                <w:tab w:val="left" w:pos="396"/>
              </w:tabs>
              <w:rPr>
                <w:rFonts w:ascii="Times New Roman" w:eastAsia="Times New Roman" w:hAnsi="Times New Roman"/>
              </w:rPr>
            </w:pPr>
            <w:r w:rsidRPr="00E374DB">
              <w:rPr>
                <w:rFonts w:ascii="Times New Roman" w:eastAsia="Times New Roman" w:hAnsi="Times New Roman"/>
                <w:b/>
              </w:rPr>
              <w:t>Полевой-Лесной</w:t>
            </w:r>
          </w:p>
        </w:tc>
      </w:tr>
      <w:tr w:rsidR="0091147B" w:rsidRPr="00E374DB" w14:paraId="6634933B"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49E385F"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04E5630A"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Весы электронные медицинские</w:t>
            </w:r>
            <w:r w:rsidRPr="00E374DB">
              <w:rPr>
                <w:rFonts w:ascii="Times New Roman" w:eastAsia="Times New Roman" w:hAnsi="Times New Roman"/>
              </w:rPr>
              <w:t> </w:t>
            </w:r>
            <w:r w:rsidRPr="00E374DB">
              <w:rPr>
                <w:rFonts w:ascii="Times New Roman" w:eastAsia="Times New Roman" w:hAnsi="Times New Roman"/>
                <w:lang w:val="ru-RU"/>
              </w:rPr>
              <w:t>с ростомером</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F1537E5"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seca 769 КТ средний III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1C0E2E0D"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5 700 312 138 064</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670964E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6E705332" w14:textId="7F078E7F"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301FC320"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A013832"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6BD59002"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Весы электронные медицинские</w:t>
            </w:r>
            <w:r w:rsidRPr="00E374DB">
              <w:rPr>
                <w:rFonts w:ascii="Times New Roman" w:eastAsia="Times New Roman" w:hAnsi="Times New Roman"/>
              </w:rPr>
              <w:t> </w:t>
            </w:r>
            <w:r w:rsidRPr="00E374DB">
              <w:rPr>
                <w:rFonts w:ascii="Times New Roman" w:eastAsia="Times New Roman" w:hAnsi="Times New Roman"/>
                <w:lang w:val="ru-RU"/>
              </w:rPr>
              <w:t>с ростомером</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7B027F4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seca 769 КТ средний III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9D8DB6C"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5 700 247 137 155</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7F668CFB"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1C3B75B8" w14:textId="5FF2A23C"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7E121DB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D8D6DB4"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45B66C6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Деструктор игл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0268A4DA"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Liston D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0388E9FC"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685112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29F02D99" w14:textId="7A46BAA0"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549EFF40"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80B2591"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EACD9C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Деструктор игл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82AB627"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Liston D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299AC585"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б/н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198408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38EF6FC1" w14:textId="06727C5F"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6CF1838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2B326AB"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5DDF67F4"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Монитор массы тела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5EA3E2F7"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Omron HBF-514C </w:t>
            </w:r>
          </w:p>
        </w:tc>
        <w:tc>
          <w:tcPr>
            <w:tcW w:w="1925" w:type="dxa"/>
            <w:tcBorders>
              <w:top w:val="single" w:sz="4" w:space="0" w:color="auto"/>
              <w:left w:val="none" w:sz="4" w:space="0" w:color="000000"/>
              <w:bottom w:val="single" w:sz="6" w:space="0" w:color="auto"/>
              <w:right w:val="single" w:sz="6" w:space="0" w:color="auto"/>
            </w:tcBorders>
            <w:shd w:val="clear" w:color="auto" w:fill="auto"/>
          </w:tcPr>
          <w:p w14:paraId="50470A1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05052 F </w:t>
            </w:r>
          </w:p>
        </w:tc>
        <w:tc>
          <w:tcPr>
            <w:tcW w:w="709" w:type="dxa"/>
            <w:tcBorders>
              <w:top w:val="single" w:sz="4" w:space="0" w:color="auto"/>
              <w:left w:val="none" w:sz="4" w:space="0" w:color="000000"/>
              <w:bottom w:val="single" w:sz="6" w:space="0" w:color="auto"/>
              <w:right w:val="single" w:sz="6" w:space="0" w:color="auto"/>
            </w:tcBorders>
            <w:shd w:val="clear" w:color="auto" w:fill="auto"/>
          </w:tcPr>
          <w:p w14:paraId="505A6DC4"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3831E380" w14:textId="7119FFE2"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6D5E7274"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84FF70A"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7EC4ED35"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Монитор массы тела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63CCFB65"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Omron HBF-514C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49D53652"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05007 F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1391BF75"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596AB2E9" w14:textId="0D7A63DC"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636C916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B59B5DD"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BA2C484"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E59BEA4"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ОРУБн-2-01-«КРОНТ»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63F3666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2357</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0BAB780D"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4C2931E9" w14:textId="2B55B1FC" w:rsidR="0091147B" w:rsidRPr="00E374DB" w:rsidRDefault="0091147B" w:rsidP="0091147B">
            <w:pPr>
              <w:pStyle w:val="1fff4"/>
              <w:jc w:val="center"/>
              <w:rPr>
                <w:rFonts w:ascii="Times New Roman" w:eastAsia="Times New Roman" w:hAnsi="Times New Roman"/>
                <w:lang w:eastAsia="ar-SA"/>
              </w:rPr>
            </w:pPr>
            <w:r>
              <w:rPr>
                <w:rFonts w:ascii="Times New Roman" w:eastAsia="Times New Roman" w:hAnsi="Times New Roman"/>
                <w:lang w:val="ru-RU" w:eastAsia="ar-SA"/>
              </w:rPr>
              <w:t>1</w:t>
            </w:r>
          </w:p>
        </w:tc>
      </w:tr>
      <w:tr w:rsidR="0091147B" w:rsidRPr="00985676" w14:paraId="51ADBF1E"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71333D9"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6B8E958"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843" w:type="dxa"/>
            <w:tcBorders>
              <w:top w:val="none" w:sz="4" w:space="0" w:color="000000"/>
              <w:left w:val="none" w:sz="4" w:space="0" w:color="000000"/>
              <w:bottom w:val="single" w:sz="6" w:space="0" w:color="auto"/>
              <w:right w:val="single" w:sz="6" w:space="0" w:color="auto"/>
            </w:tcBorders>
            <w:shd w:val="clear" w:color="auto" w:fill="auto"/>
          </w:tcPr>
          <w:p w14:paraId="4EDCA2D2"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ОРУБн-2-01-«КРОНТ» </w:t>
            </w:r>
          </w:p>
        </w:tc>
        <w:tc>
          <w:tcPr>
            <w:tcW w:w="1925" w:type="dxa"/>
            <w:tcBorders>
              <w:top w:val="none" w:sz="4" w:space="0" w:color="000000"/>
              <w:left w:val="none" w:sz="4" w:space="0" w:color="000000"/>
              <w:bottom w:val="single" w:sz="6" w:space="0" w:color="auto"/>
              <w:right w:val="single" w:sz="6" w:space="0" w:color="auto"/>
            </w:tcBorders>
            <w:shd w:val="clear" w:color="auto" w:fill="auto"/>
          </w:tcPr>
          <w:p w14:paraId="015F219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3269 </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399771E5"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01F93D35" w14:textId="56466637" w:rsidR="0091147B" w:rsidRPr="00E374DB" w:rsidRDefault="0091147B" w:rsidP="0091147B">
            <w:pPr>
              <w:pStyle w:val="af3"/>
              <w:jc w:val="center"/>
              <w:rPr>
                <w:lang w:val="en-GB"/>
              </w:rPr>
            </w:pPr>
            <w:r>
              <w:t>1</w:t>
            </w:r>
          </w:p>
        </w:tc>
      </w:tr>
      <w:tr w:rsidR="0091147B" w:rsidRPr="00985676" w14:paraId="25E04705"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189C9D4"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6E109205"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Облучатель-рециркулятор</w:t>
            </w:r>
            <w:r w:rsidRPr="00E374DB">
              <w:rPr>
                <w:rFonts w:ascii="Times New Roman" w:eastAsia="Times New Roman" w:hAnsi="Times New Roman"/>
              </w:rPr>
              <w:t> </w:t>
            </w:r>
            <w:r w:rsidRPr="00E374DB">
              <w:rPr>
                <w:rFonts w:ascii="Times New Roman" w:eastAsia="Times New Roman" w:hAnsi="Times New Roman"/>
                <w:lang w:val="ru-RU"/>
              </w:rPr>
              <w:t>воздуха УФ бактерицидный настенный</w:t>
            </w:r>
            <w:r w:rsidRPr="00E374DB">
              <w:rPr>
                <w:rFonts w:ascii="Times New Roman" w:eastAsia="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0CBEB90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ОРУБн-3-3-«КРОНТ»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0BCC70D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13832</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3D11F69F"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752EF7AB" w14:textId="6803EAB8" w:rsidR="0091147B" w:rsidRPr="00E374DB" w:rsidRDefault="0091147B" w:rsidP="0091147B">
            <w:pPr>
              <w:pStyle w:val="af3"/>
              <w:jc w:val="center"/>
              <w:rPr>
                <w:lang w:val="en-GB"/>
              </w:rPr>
            </w:pPr>
            <w:r>
              <w:t>1</w:t>
            </w:r>
          </w:p>
        </w:tc>
      </w:tr>
      <w:tr w:rsidR="0091147B" w:rsidRPr="00E374DB" w14:paraId="306E3A0E"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81153E0"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3BCB6FA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color w:val="000000"/>
                <w:lang w:eastAsia="ar-SA"/>
              </w:rPr>
              <w:t xml:space="preserve">Облучатель-рециркулятор медицинский </w:t>
            </w:r>
            <w:r w:rsidRPr="00E374DB">
              <w:rPr>
                <w:rFonts w:ascii="Times New Roman" w:eastAsia="Times New Roman" w:hAnsi="Times New Roman"/>
                <w:color w:val="000000"/>
                <w:lang w:val="en-US" w:eastAsia="ar-SA"/>
              </w:rPr>
              <w:t>Armed</w:t>
            </w:r>
            <w:r w:rsidRPr="00E374DB">
              <w:rPr>
                <w:rFonts w:ascii="Times New Roman" w:eastAsia="Times New Roman" w:hAnsi="Times New Roman"/>
                <w:color w:val="000000"/>
                <w:lang w:eastAsia="ar-SA"/>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7F546" w14:textId="77777777" w:rsidR="0091147B" w:rsidRPr="00E374DB" w:rsidRDefault="0091147B" w:rsidP="0091147B">
            <w:pPr>
              <w:pStyle w:val="1fff4"/>
              <w:rPr>
                <w:rFonts w:ascii="Times New Roman" w:eastAsia="Times New Roman" w:hAnsi="Times New Roman"/>
                <w:lang w:val="en-US" w:eastAsia="ar-SA"/>
              </w:rPr>
            </w:pPr>
            <w:r w:rsidRPr="00E374DB">
              <w:rPr>
                <w:rFonts w:ascii="Times New Roman" w:eastAsia="Times New Roman" w:hAnsi="Times New Roman"/>
                <w:color w:val="000000"/>
                <w:lang w:val="en-US" w:eastAsia="ar-SA"/>
              </w:rPr>
              <w:t>Armed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8D94577"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color w:val="000000"/>
                <w:lang w:eastAsia="ar-SA"/>
              </w:rPr>
              <w:t>0420Р211303925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4AA133"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2017</w:t>
            </w:r>
          </w:p>
        </w:tc>
        <w:tc>
          <w:tcPr>
            <w:tcW w:w="1250" w:type="dxa"/>
            <w:tcBorders>
              <w:top w:val="single" w:sz="4" w:space="0" w:color="auto"/>
              <w:left w:val="none" w:sz="4" w:space="0" w:color="000000"/>
              <w:bottom w:val="single" w:sz="4" w:space="0" w:color="auto"/>
              <w:right w:val="single" w:sz="4" w:space="0" w:color="auto"/>
            </w:tcBorders>
          </w:tcPr>
          <w:p w14:paraId="7416F97E" w14:textId="795091F9"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344679C0"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FB5F87D"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30A9F3D"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Пульсоксиметр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BBA1B"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Armed YX - 301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06F7A9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В150500939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BE07EF"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28432DF3" w14:textId="1F7E5A28"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4E65D3EF"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EB9969E"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00D3D30A"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Пульсоксиметр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5953DD7B"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Armed YX - 301 </w:t>
            </w:r>
          </w:p>
        </w:tc>
        <w:tc>
          <w:tcPr>
            <w:tcW w:w="1925" w:type="dxa"/>
            <w:tcBorders>
              <w:top w:val="single" w:sz="4" w:space="0" w:color="auto"/>
              <w:left w:val="none" w:sz="4" w:space="0" w:color="000000"/>
              <w:bottom w:val="single" w:sz="6" w:space="0" w:color="auto"/>
              <w:right w:val="single" w:sz="6" w:space="0" w:color="auto"/>
            </w:tcBorders>
            <w:shd w:val="clear" w:color="auto" w:fill="auto"/>
          </w:tcPr>
          <w:p w14:paraId="01649008"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В150500938 </w:t>
            </w:r>
          </w:p>
        </w:tc>
        <w:tc>
          <w:tcPr>
            <w:tcW w:w="709" w:type="dxa"/>
            <w:tcBorders>
              <w:top w:val="single" w:sz="4" w:space="0" w:color="auto"/>
              <w:left w:val="none" w:sz="4" w:space="0" w:color="000000"/>
              <w:bottom w:val="single" w:sz="6" w:space="0" w:color="auto"/>
              <w:right w:val="single" w:sz="6" w:space="0" w:color="auto"/>
            </w:tcBorders>
            <w:shd w:val="clear" w:color="auto" w:fill="auto"/>
          </w:tcPr>
          <w:p w14:paraId="09F62168"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2016 </w:t>
            </w:r>
          </w:p>
        </w:tc>
        <w:tc>
          <w:tcPr>
            <w:tcW w:w="1250" w:type="dxa"/>
            <w:tcBorders>
              <w:top w:val="single" w:sz="4" w:space="0" w:color="auto"/>
              <w:left w:val="none" w:sz="4" w:space="0" w:color="000000"/>
              <w:bottom w:val="single" w:sz="4" w:space="0" w:color="auto"/>
              <w:right w:val="single" w:sz="4" w:space="0" w:color="auto"/>
            </w:tcBorders>
          </w:tcPr>
          <w:p w14:paraId="426C437C" w14:textId="4D556774"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7687E45A"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3805EED"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5EC6818A"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0064640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NF-3101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265D17D0" w14:textId="77777777" w:rsidR="0091147B" w:rsidRPr="00E374DB" w:rsidRDefault="0091147B" w:rsidP="0091147B">
            <w:pPr>
              <w:pStyle w:val="1fff4"/>
              <w:rPr>
                <w:rFonts w:ascii="Times New Roman" w:eastAsia="Times New Roman" w:hAnsi="Times New Roman"/>
                <w:color w:val="000000"/>
              </w:rPr>
            </w:pPr>
            <w:r w:rsidRPr="00E374DB">
              <w:rPr>
                <w:rFonts w:ascii="Times New Roman" w:eastAsia="Times New Roman" w:hAnsi="Times New Roman"/>
                <w:color w:val="000000"/>
              </w:rPr>
              <w:t>141 117 925</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5C6748CD"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0160B838" w14:textId="606EAC73"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0AA4D0F9" w14:textId="77777777" w:rsidTr="007F4C37">
        <w:trPr>
          <w:trHeight w:val="276"/>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65050BF"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236A51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Термометр бесконтактный инфракрасный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897A2"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NF-3101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88DFCBD" w14:textId="77777777" w:rsidR="0091147B" w:rsidRPr="00E374DB" w:rsidRDefault="0091147B" w:rsidP="0091147B">
            <w:pPr>
              <w:pStyle w:val="1fff4"/>
              <w:rPr>
                <w:rFonts w:ascii="Times New Roman" w:eastAsia="Times New Roman" w:hAnsi="Times New Roman"/>
                <w:color w:val="000000"/>
              </w:rPr>
            </w:pPr>
            <w:r w:rsidRPr="00E374DB">
              <w:rPr>
                <w:rFonts w:ascii="Times New Roman" w:eastAsia="Times New Roman" w:hAnsi="Times New Roman"/>
                <w:color w:val="000000"/>
              </w:rPr>
              <w:t>141 118 618</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25C52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2014 </w:t>
            </w:r>
          </w:p>
        </w:tc>
        <w:tc>
          <w:tcPr>
            <w:tcW w:w="1250" w:type="dxa"/>
            <w:tcBorders>
              <w:top w:val="single" w:sz="4" w:space="0" w:color="auto"/>
              <w:left w:val="none" w:sz="4" w:space="0" w:color="000000"/>
              <w:bottom w:val="single" w:sz="4" w:space="0" w:color="auto"/>
              <w:right w:val="single" w:sz="4" w:space="0" w:color="auto"/>
            </w:tcBorders>
          </w:tcPr>
          <w:p w14:paraId="1609A252" w14:textId="10DA936B"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035FEBD1"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FF1A83C"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6" w:space="0" w:color="auto"/>
            </w:tcBorders>
            <w:shd w:val="clear" w:color="auto" w:fill="auto"/>
          </w:tcPr>
          <w:p w14:paraId="24D0067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Термометр медицинский электронный </w:t>
            </w:r>
            <w:r w:rsidRPr="00E374DB">
              <w:rPr>
                <w:rFonts w:ascii="Times New Roman" w:eastAsia="Times New Roman" w:hAnsi="Times New Roman"/>
                <w:lang w:val="en-US"/>
              </w:rPr>
              <w:t>Sensitec</w:t>
            </w:r>
            <w:r w:rsidRPr="00E374DB">
              <w:rPr>
                <w:rFonts w:ascii="Times New Roman" w:eastAsia="Times New Roman" w:hAnsi="Times New Roman"/>
              </w:rPr>
              <w:t> </w:t>
            </w:r>
          </w:p>
        </w:tc>
        <w:tc>
          <w:tcPr>
            <w:tcW w:w="1843" w:type="dxa"/>
            <w:tcBorders>
              <w:top w:val="single" w:sz="4" w:space="0" w:color="auto"/>
              <w:left w:val="none" w:sz="4" w:space="0" w:color="000000"/>
              <w:bottom w:val="single" w:sz="4" w:space="0" w:color="auto"/>
              <w:right w:val="single" w:sz="6" w:space="0" w:color="auto"/>
            </w:tcBorders>
            <w:shd w:val="clear" w:color="auto" w:fill="auto"/>
          </w:tcPr>
          <w:p w14:paraId="5B943EF8"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NF-3101 </w:t>
            </w:r>
          </w:p>
        </w:tc>
        <w:tc>
          <w:tcPr>
            <w:tcW w:w="1925" w:type="dxa"/>
            <w:tcBorders>
              <w:top w:val="single" w:sz="4" w:space="0" w:color="auto"/>
              <w:left w:val="none" w:sz="4" w:space="0" w:color="000000"/>
              <w:bottom w:val="single" w:sz="4" w:space="0" w:color="auto"/>
              <w:right w:val="single" w:sz="6" w:space="0" w:color="auto"/>
            </w:tcBorders>
            <w:shd w:val="clear" w:color="auto" w:fill="auto"/>
          </w:tcPr>
          <w:p w14:paraId="61409E16"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1010-00-03</w:t>
            </w:r>
            <w:r w:rsidRPr="00E374DB">
              <w:rPr>
                <w:rFonts w:ascii="Times New Roman" w:eastAsia="Times New Roman" w:hAnsi="Times New Roman"/>
              </w:rPr>
              <w:t> </w:t>
            </w:r>
          </w:p>
        </w:tc>
        <w:tc>
          <w:tcPr>
            <w:tcW w:w="709" w:type="dxa"/>
            <w:tcBorders>
              <w:top w:val="single" w:sz="4" w:space="0" w:color="auto"/>
              <w:left w:val="none" w:sz="4" w:space="0" w:color="000000"/>
              <w:bottom w:val="single" w:sz="4" w:space="0" w:color="auto"/>
              <w:right w:val="single" w:sz="6" w:space="0" w:color="auto"/>
            </w:tcBorders>
            <w:shd w:val="clear" w:color="auto" w:fill="auto"/>
          </w:tcPr>
          <w:p w14:paraId="06FDA4B6"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2020</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4BA4911D" w14:textId="2C5628F8" w:rsidR="0091147B" w:rsidRPr="00E374DB" w:rsidRDefault="0091147B" w:rsidP="0091147B">
            <w:pPr>
              <w:pStyle w:val="1fff4"/>
              <w:jc w:val="center"/>
              <w:rPr>
                <w:rFonts w:ascii="Times New Roman" w:eastAsia="Times New Roman" w:hAnsi="Times New Roman"/>
                <w:lang w:val="en-US"/>
              </w:rPr>
            </w:pPr>
            <w:r>
              <w:rPr>
                <w:rFonts w:ascii="Times New Roman" w:eastAsia="Times New Roman" w:hAnsi="Times New Roman"/>
                <w:lang w:val="ru-RU" w:eastAsia="ar-SA"/>
              </w:rPr>
              <w:t>1</w:t>
            </w:r>
          </w:p>
        </w:tc>
      </w:tr>
      <w:tr w:rsidR="0091147B" w:rsidRPr="00E374DB" w14:paraId="72E64183" w14:textId="77777777" w:rsidTr="007F4C37">
        <w:trPr>
          <w:trHeight w:val="276"/>
          <w:jc w:val="center"/>
        </w:trPr>
        <w:tc>
          <w:tcPr>
            <w:tcW w:w="792" w:type="dxa"/>
            <w:tcBorders>
              <w:top w:val="single" w:sz="4" w:space="0" w:color="auto"/>
              <w:left w:val="single" w:sz="4" w:space="0" w:color="auto"/>
              <w:bottom w:val="single" w:sz="4" w:space="0" w:color="auto"/>
              <w:right w:val="single" w:sz="6" w:space="0" w:color="auto"/>
            </w:tcBorders>
            <w:shd w:val="clear" w:color="auto" w:fill="auto"/>
          </w:tcPr>
          <w:p w14:paraId="11E66215"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4" w:space="0" w:color="auto"/>
              <w:right w:val="single" w:sz="6" w:space="0" w:color="auto"/>
            </w:tcBorders>
            <w:shd w:val="clear" w:color="auto" w:fill="auto"/>
          </w:tcPr>
          <w:p w14:paraId="4E4D791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Термометр медицинский электронный</w:t>
            </w:r>
            <w:r w:rsidRPr="00E374DB">
              <w:rPr>
                <w:rFonts w:ascii="Times New Roman" w:eastAsia="Times New Roman" w:hAnsi="Times New Roman"/>
                <w:lang w:val="en-US"/>
              </w:rPr>
              <w:t> Sensitec</w:t>
            </w:r>
            <w:r w:rsidRPr="00E374DB">
              <w:rPr>
                <w:rFonts w:ascii="Times New Roman" w:eastAsia="Times New Roman" w:hAnsi="Times New Roman"/>
              </w:rPr>
              <w:t> </w:t>
            </w:r>
          </w:p>
        </w:tc>
        <w:tc>
          <w:tcPr>
            <w:tcW w:w="1843" w:type="dxa"/>
            <w:tcBorders>
              <w:top w:val="single" w:sz="4" w:space="0" w:color="auto"/>
              <w:left w:val="none" w:sz="4" w:space="0" w:color="000000"/>
              <w:bottom w:val="single" w:sz="4" w:space="0" w:color="auto"/>
              <w:right w:val="single" w:sz="6" w:space="0" w:color="auto"/>
            </w:tcBorders>
            <w:shd w:val="clear" w:color="auto" w:fill="auto"/>
          </w:tcPr>
          <w:p w14:paraId="0D2B9A2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NF-3101 </w:t>
            </w:r>
          </w:p>
        </w:tc>
        <w:tc>
          <w:tcPr>
            <w:tcW w:w="1925" w:type="dxa"/>
            <w:tcBorders>
              <w:top w:val="single" w:sz="4" w:space="0" w:color="auto"/>
              <w:left w:val="none" w:sz="4" w:space="0" w:color="000000"/>
              <w:bottom w:val="single" w:sz="4" w:space="0" w:color="auto"/>
              <w:right w:val="single" w:sz="6" w:space="0" w:color="auto"/>
            </w:tcBorders>
            <w:shd w:val="clear" w:color="auto" w:fill="auto"/>
          </w:tcPr>
          <w:p w14:paraId="5CC4F35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1010-00-0</w:t>
            </w:r>
            <w:r w:rsidRPr="00E374DB">
              <w:rPr>
                <w:rFonts w:ascii="Times New Roman" w:eastAsia="Times New Roman" w:hAnsi="Times New Roman"/>
              </w:rPr>
              <w:t>4</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0AB7A35A"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2020</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42027243" w14:textId="023CE07F" w:rsidR="0091147B" w:rsidRPr="00E374DB" w:rsidRDefault="0091147B" w:rsidP="0091147B">
            <w:pPr>
              <w:pStyle w:val="1fff4"/>
              <w:jc w:val="center"/>
              <w:rPr>
                <w:rFonts w:ascii="Times New Roman" w:eastAsia="Times New Roman" w:hAnsi="Times New Roman"/>
                <w:lang w:val="en-US"/>
              </w:rPr>
            </w:pPr>
            <w:r>
              <w:rPr>
                <w:rFonts w:ascii="Times New Roman" w:eastAsia="Times New Roman" w:hAnsi="Times New Roman"/>
                <w:lang w:val="ru-RU" w:eastAsia="ar-SA"/>
              </w:rPr>
              <w:t>1</w:t>
            </w:r>
          </w:p>
        </w:tc>
      </w:tr>
      <w:tr w:rsidR="0091147B" w:rsidRPr="00E374DB" w14:paraId="4772E084"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66C423E"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0235FD8C"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4CA019" w14:textId="77777777" w:rsidR="0091147B" w:rsidRPr="00E374DB" w:rsidRDefault="0091147B" w:rsidP="0091147B">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2A6E0C9"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101</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670A599B"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2019</w:t>
            </w:r>
          </w:p>
        </w:tc>
        <w:tc>
          <w:tcPr>
            <w:tcW w:w="1250" w:type="dxa"/>
            <w:tcBorders>
              <w:top w:val="single" w:sz="4" w:space="0" w:color="auto"/>
              <w:left w:val="none" w:sz="4" w:space="0" w:color="000000"/>
              <w:bottom w:val="single" w:sz="4" w:space="0" w:color="auto"/>
              <w:right w:val="single" w:sz="4" w:space="0" w:color="auto"/>
            </w:tcBorders>
          </w:tcPr>
          <w:p w14:paraId="131C804E" w14:textId="747D25CD"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6A419E9C"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D1BF9ED"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554FC7FF"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Тонометр механический </w:t>
            </w:r>
            <w:r w:rsidRPr="00E374DB">
              <w:rPr>
                <w:rFonts w:ascii="Times New Roman" w:eastAsia="Times New Roman" w:hAnsi="Times New Roman"/>
                <w:lang w:val="en-US"/>
              </w:rPr>
              <w:t>ARMED</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B865BD" w14:textId="77777777" w:rsidR="0091147B" w:rsidRPr="00E374DB" w:rsidRDefault="0091147B" w:rsidP="0091147B">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Армед Bleck head</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6D23F74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102</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17D21CC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2019</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72A620B4" w14:textId="00201620" w:rsidR="0091147B" w:rsidRPr="00E374DB" w:rsidRDefault="0091147B" w:rsidP="0091147B">
            <w:pPr>
              <w:pStyle w:val="1fff4"/>
              <w:jc w:val="center"/>
              <w:rPr>
                <w:rFonts w:ascii="Times New Roman" w:eastAsia="Times New Roman" w:hAnsi="Times New Roman"/>
                <w:lang w:val="en-US"/>
              </w:rPr>
            </w:pPr>
            <w:r>
              <w:rPr>
                <w:rFonts w:ascii="Times New Roman" w:eastAsia="Times New Roman" w:hAnsi="Times New Roman"/>
                <w:lang w:val="ru-RU" w:eastAsia="ar-SA"/>
              </w:rPr>
              <w:t>1</w:t>
            </w:r>
          </w:p>
        </w:tc>
      </w:tr>
      <w:tr w:rsidR="0091147B" w:rsidRPr="00E374DB" w14:paraId="1C3D1FC6"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26EC55F"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1E96D3A3"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Настенный термометр для крепления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1B41CD17"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Riester (ri - terno N)</w:t>
            </w:r>
            <w:r w:rsidRPr="00E374DB">
              <w:rPr>
                <w:rFonts w:ascii="Times New Roman" w:eastAsia="Times New Roman" w:hAnsi="Times New Roman"/>
              </w:rPr>
              <w:t> </w:t>
            </w:r>
          </w:p>
        </w:tc>
        <w:tc>
          <w:tcPr>
            <w:tcW w:w="1925" w:type="dxa"/>
            <w:tcBorders>
              <w:top w:val="single" w:sz="4" w:space="0" w:color="auto"/>
              <w:left w:val="none" w:sz="4" w:space="0" w:color="000000"/>
              <w:bottom w:val="single" w:sz="6" w:space="0" w:color="auto"/>
              <w:right w:val="single" w:sz="6" w:space="0" w:color="auto"/>
            </w:tcBorders>
            <w:shd w:val="clear" w:color="auto" w:fill="auto"/>
          </w:tcPr>
          <w:p w14:paraId="466599A9" w14:textId="77777777" w:rsidR="0091147B" w:rsidRPr="00E374DB" w:rsidRDefault="0091147B" w:rsidP="0091147B">
            <w:pPr>
              <w:pStyle w:val="1fff4"/>
              <w:rPr>
                <w:rFonts w:ascii="Times New Roman" w:eastAsia="Times New Roman" w:hAnsi="Times New Roman"/>
                <w:color w:val="000000"/>
              </w:rPr>
            </w:pPr>
            <w:r w:rsidRPr="00E374DB">
              <w:rPr>
                <w:rFonts w:ascii="Times New Roman" w:eastAsia="Times New Roman" w:hAnsi="Times New Roman"/>
                <w:color w:val="000000"/>
              </w:rPr>
              <w:t>6150768 181100 552649(1928)</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42C4CBF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12D1F8A9" w14:textId="69FD7C59"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39577925"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FF8A121"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6" w:space="0" w:color="auto"/>
            </w:tcBorders>
            <w:shd w:val="clear" w:color="auto" w:fill="auto"/>
          </w:tcPr>
          <w:p w14:paraId="304A63A7"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Настенный термометр для крепления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30DDD077"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Riester (ri - terno N)</w:t>
            </w:r>
            <w:r w:rsidRPr="00E374DB">
              <w:rPr>
                <w:rFonts w:ascii="Times New Roman" w:eastAsia="Times New Roman" w:hAnsi="Times New Roman"/>
              </w:rPr>
              <w:t>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4893340E" w14:textId="77777777" w:rsidR="0091147B" w:rsidRPr="00E374DB" w:rsidRDefault="0091147B" w:rsidP="0091147B">
            <w:pPr>
              <w:pStyle w:val="1fff4"/>
              <w:rPr>
                <w:rFonts w:ascii="Times New Roman" w:eastAsia="Times New Roman" w:hAnsi="Times New Roman"/>
                <w:color w:val="000000"/>
              </w:rPr>
            </w:pPr>
            <w:r w:rsidRPr="00E374DB">
              <w:rPr>
                <w:rFonts w:ascii="Times New Roman" w:eastAsia="Times New Roman" w:hAnsi="Times New Roman"/>
                <w:color w:val="000000"/>
              </w:rPr>
              <w:t>6150768 181100 552649(1927)</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5240DA3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1D008E15" w14:textId="3C98616A"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3ABAFAB0"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BCF5F26"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0D82256D"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Тонометр диагностический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E27A5F"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color w:val="000000"/>
                <w:lang w:eastAsia="ar-SA"/>
              </w:rPr>
              <w:t>Riester (ri - terno N)</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F7D7C0F"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181141051 </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5C0D145A"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w:t>
            </w:r>
            <w:r w:rsidRPr="00E374DB">
              <w:rPr>
                <w:rFonts w:ascii="Times New Roman" w:eastAsia="Times New Roman" w:hAnsi="Times New Roman"/>
                <w:lang w:val="en-US"/>
              </w:rPr>
              <w:t>19</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7CD2B6C7" w14:textId="3CDDE3C5"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50B206B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22FF84C"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4" w:space="0" w:color="auto"/>
            </w:tcBorders>
            <w:shd w:val="clear" w:color="auto" w:fill="auto"/>
          </w:tcPr>
          <w:p w14:paraId="75554496"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Тонометр диагностический к</w:t>
            </w:r>
            <w:r w:rsidRPr="00E374DB">
              <w:rPr>
                <w:rFonts w:ascii="Times New Roman" w:eastAsia="Times New Roman" w:hAnsi="Times New Roman"/>
              </w:rPr>
              <w:t> </w:t>
            </w:r>
            <w:r w:rsidRPr="00E374DB">
              <w:rPr>
                <w:rFonts w:ascii="Times New Roman" w:eastAsia="Times New Roman" w:hAnsi="Times New Roman"/>
                <w:lang w:val="ru-RU"/>
              </w:rPr>
              <w:t>диагностической станции</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52B8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color w:val="000000"/>
                <w:lang w:eastAsia="ar-SA"/>
              </w:rPr>
              <w:t>Riester (ri - terno N)</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9D479D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181141067</w:t>
            </w:r>
          </w:p>
        </w:tc>
        <w:tc>
          <w:tcPr>
            <w:tcW w:w="709" w:type="dxa"/>
            <w:tcBorders>
              <w:top w:val="none" w:sz="4" w:space="0" w:color="000000"/>
              <w:left w:val="single" w:sz="4" w:space="0" w:color="auto"/>
              <w:bottom w:val="single" w:sz="4" w:space="0" w:color="auto"/>
              <w:right w:val="single" w:sz="6" w:space="0" w:color="auto"/>
            </w:tcBorders>
            <w:shd w:val="clear" w:color="auto" w:fill="auto"/>
          </w:tcPr>
          <w:p w14:paraId="37532118"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2019</w:t>
            </w:r>
            <w:r w:rsidRPr="00E374DB">
              <w:rPr>
                <w:rFonts w:ascii="Times New Roman" w:eastAsia="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0B297674" w14:textId="2777C240"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20E0FE8B"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8B8C517"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436DF40C"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Лампа-лупа 8064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85164"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8064DCS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7974BC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2432B93"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35EB59CE" w14:textId="3863E83E"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57611480"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291D1A4"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F2474CA"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Лампа-лупа 8064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A15F19"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8064DCS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DCA0346"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EC48F5"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18B79F25" w14:textId="6BD167F0"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442C5F9D"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25C45F8"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8F52245"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Лампа-лупа на струбцине круглая настольная 3х с подсветкой, крышкой</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08F7A"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REXANT 31-0202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4FD101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5E205D"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2015 </w:t>
            </w:r>
          </w:p>
        </w:tc>
        <w:tc>
          <w:tcPr>
            <w:tcW w:w="1250" w:type="dxa"/>
            <w:tcBorders>
              <w:top w:val="single" w:sz="4" w:space="0" w:color="auto"/>
              <w:left w:val="none" w:sz="4" w:space="0" w:color="000000"/>
              <w:bottom w:val="single" w:sz="4" w:space="0" w:color="auto"/>
              <w:right w:val="single" w:sz="4" w:space="0" w:color="auto"/>
            </w:tcBorders>
          </w:tcPr>
          <w:p w14:paraId="050C4E81" w14:textId="5B8D6516"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467CEDF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55CDF13"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06E6E254"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Ингалятор компрессорный </w:t>
            </w:r>
            <w:r w:rsidRPr="00E374DB">
              <w:rPr>
                <w:rFonts w:ascii="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62855EE5" w14:textId="77777777" w:rsidR="0091147B" w:rsidRPr="00E374DB" w:rsidRDefault="0091147B" w:rsidP="0091147B">
            <w:pPr>
              <w:pStyle w:val="1fff4"/>
              <w:rPr>
                <w:rFonts w:ascii="Times New Roman" w:eastAsia="Times New Roman" w:hAnsi="Times New Roman"/>
                <w:lang w:val="en-US"/>
              </w:rPr>
            </w:pPr>
            <w:r w:rsidRPr="00E374DB">
              <w:rPr>
                <w:rFonts w:ascii="Times New Roman" w:eastAsia="Times New Roman" w:hAnsi="Times New Roman"/>
                <w:lang w:val="en-US"/>
              </w:rPr>
              <w:t>OMRON Comp Air Pro(NE-C28-RU)</w:t>
            </w:r>
            <w:r w:rsidRPr="00E374DB">
              <w:rPr>
                <w:rFonts w:ascii="Times New Roman" w:hAnsi="Times New Roman"/>
                <w:lang w:val="en-US"/>
              </w:rPr>
              <w:t> </w:t>
            </w:r>
          </w:p>
        </w:tc>
        <w:tc>
          <w:tcPr>
            <w:tcW w:w="1925" w:type="dxa"/>
            <w:tcBorders>
              <w:top w:val="none" w:sz="4" w:space="0" w:color="000000"/>
              <w:left w:val="none" w:sz="4" w:space="0" w:color="000000"/>
              <w:bottom w:val="single" w:sz="4" w:space="0" w:color="auto"/>
              <w:right w:val="single" w:sz="6" w:space="0" w:color="auto"/>
            </w:tcBorders>
            <w:shd w:val="clear" w:color="auto" w:fill="auto"/>
          </w:tcPr>
          <w:p w14:paraId="319661BE"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20141013017UF</w:t>
            </w:r>
            <w:r w:rsidRPr="00E374DB">
              <w:rPr>
                <w:rFonts w:ascii="Times New Roman" w:hAnsi="Times New Roman"/>
              </w:rPr>
              <w:t> </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713074BC"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2014</w:t>
            </w:r>
            <w:r w:rsidRPr="00E374DB">
              <w:rPr>
                <w:rFonts w:ascii="Times New Roman" w:hAnsi="Times New Roman"/>
              </w:rPr>
              <w:t> </w:t>
            </w:r>
          </w:p>
        </w:tc>
        <w:tc>
          <w:tcPr>
            <w:tcW w:w="1250" w:type="dxa"/>
            <w:tcBorders>
              <w:top w:val="single" w:sz="4" w:space="0" w:color="auto"/>
              <w:left w:val="none" w:sz="4" w:space="0" w:color="000000"/>
              <w:bottom w:val="single" w:sz="4" w:space="0" w:color="auto"/>
              <w:right w:val="single" w:sz="4" w:space="0" w:color="auto"/>
            </w:tcBorders>
          </w:tcPr>
          <w:p w14:paraId="6AFB51C5" w14:textId="5A6BE36B"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57C47607"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1C24997"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558E016B"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 xml:space="preserve">Головка отоскопа (настенная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D93E5D"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003A3D1F"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5700312138064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5477EBD"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32D60682" w14:textId="78006552"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74F24495"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6F0CB5A"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7EB6093E"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 xml:space="preserve">Головка отоскопа (настенная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D8FA7"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9CCC485"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5700247137155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F9C0DC4"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40C8DDD0" w14:textId="423BF8BE"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49E32AE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D3E0809"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4" w:space="0" w:color="auto"/>
              <w:right w:val="single" w:sz="6" w:space="0" w:color="auto"/>
            </w:tcBorders>
            <w:shd w:val="clear" w:color="auto" w:fill="auto"/>
          </w:tcPr>
          <w:p w14:paraId="1FC6F725"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Осветитель</w:t>
            </w:r>
            <w:r w:rsidRPr="00E374DB">
              <w:rPr>
                <w:rFonts w:ascii="Times New Roman" w:eastAsia="Times New Roman" w:hAnsi="Times New Roman"/>
              </w:rPr>
              <w:t> </w:t>
            </w:r>
            <w:r w:rsidRPr="00E374DB">
              <w:rPr>
                <w:rFonts w:ascii="Times New Roman" w:hAnsi="Times New Roman"/>
                <w:lang w:val="ru-RU"/>
              </w:rPr>
              <w:t>ларегиальный</w:t>
            </w:r>
            <w:r w:rsidRPr="00E374DB">
              <w:rPr>
                <w:rFonts w:ascii="Times New Roman" w:eastAsia="Times New Roman" w:hAnsi="Times New Roman"/>
              </w:rPr>
              <w:t> </w:t>
            </w:r>
            <w:r w:rsidRPr="00E374DB">
              <w:rPr>
                <w:rFonts w:ascii="Times New Roman" w:eastAsia="Times New Roman" w:hAnsi="Times New Roman"/>
                <w:lang w:val="ru-RU"/>
              </w:rPr>
              <w:t xml:space="preserve">(настенная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станция)</w:t>
            </w:r>
            <w:r w:rsidRPr="00E374DB">
              <w:rPr>
                <w:rFonts w:ascii="Times New Roman" w:eastAsia="Times New Roman" w:hAnsi="Times New Roman"/>
              </w:rPr>
              <w:t> </w:t>
            </w:r>
          </w:p>
        </w:tc>
        <w:tc>
          <w:tcPr>
            <w:tcW w:w="1843" w:type="dxa"/>
            <w:tcBorders>
              <w:top w:val="none" w:sz="4" w:space="0" w:color="000000"/>
              <w:left w:val="none" w:sz="4" w:space="0" w:color="000000"/>
              <w:bottom w:val="single" w:sz="4" w:space="0" w:color="auto"/>
              <w:right w:val="single" w:sz="6" w:space="0" w:color="auto"/>
            </w:tcBorders>
            <w:shd w:val="clear" w:color="auto" w:fill="auto"/>
          </w:tcPr>
          <w:p w14:paraId="2F0410EC"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A09F657"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б/н</w:t>
            </w:r>
          </w:p>
        </w:tc>
        <w:tc>
          <w:tcPr>
            <w:tcW w:w="709" w:type="dxa"/>
            <w:tcBorders>
              <w:top w:val="none" w:sz="4" w:space="0" w:color="000000"/>
              <w:left w:val="none" w:sz="4" w:space="0" w:color="000000"/>
              <w:bottom w:val="single" w:sz="6" w:space="0" w:color="auto"/>
              <w:right w:val="single" w:sz="6" w:space="0" w:color="auto"/>
            </w:tcBorders>
            <w:shd w:val="clear" w:color="auto" w:fill="auto"/>
          </w:tcPr>
          <w:p w14:paraId="7B3C41D1"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51B5E370" w14:textId="11C277E7"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672C6461"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AF203B6"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21853982" w14:textId="77777777" w:rsidR="0091147B" w:rsidRPr="00E374DB" w:rsidRDefault="0091147B" w:rsidP="0091147B">
            <w:pPr>
              <w:pStyle w:val="1fff4"/>
              <w:rPr>
                <w:rFonts w:ascii="Times New Roman" w:eastAsia="Times New Roman" w:hAnsi="Times New Roman"/>
                <w:lang w:val="ru-RU"/>
              </w:rPr>
            </w:pPr>
            <w:r w:rsidRPr="00E374DB">
              <w:rPr>
                <w:rFonts w:ascii="Times New Roman" w:eastAsia="Times New Roman" w:hAnsi="Times New Roman"/>
                <w:lang w:val="ru-RU"/>
              </w:rPr>
              <w:t>Осветитель</w:t>
            </w:r>
            <w:r w:rsidRPr="00E374DB">
              <w:rPr>
                <w:rFonts w:ascii="Times New Roman" w:eastAsia="Times New Roman" w:hAnsi="Times New Roman"/>
              </w:rPr>
              <w:t> </w:t>
            </w:r>
            <w:r w:rsidRPr="00E374DB">
              <w:rPr>
                <w:rFonts w:ascii="Times New Roman" w:hAnsi="Times New Roman"/>
                <w:lang w:val="ru-RU"/>
              </w:rPr>
              <w:t>ларегиальный</w:t>
            </w:r>
            <w:r w:rsidRPr="00E374DB">
              <w:rPr>
                <w:rFonts w:ascii="Times New Roman" w:eastAsia="Times New Roman" w:hAnsi="Times New Roman"/>
              </w:rPr>
              <w:t> </w:t>
            </w:r>
            <w:r w:rsidRPr="00E374DB">
              <w:rPr>
                <w:rFonts w:ascii="Times New Roman" w:eastAsia="Times New Roman" w:hAnsi="Times New Roman"/>
                <w:lang w:val="ru-RU"/>
              </w:rPr>
              <w:t xml:space="preserve">(настенная </w:t>
            </w:r>
            <w:r w:rsidRPr="00E374DB">
              <w:rPr>
                <w:rFonts w:ascii="Times New Roman" w:hAnsi="Times New Roman"/>
                <w:lang w:val="ru-RU"/>
              </w:rPr>
              <w:t xml:space="preserve">диагностическая </w:t>
            </w:r>
            <w:r w:rsidRPr="00E374DB">
              <w:rPr>
                <w:rFonts w:ascii="Times New Roman" w:eastAsia="Times New Roman" w:hAnsi="Times New Roman"/>
                <w:lang w:val="ru-RU"/>
              </w:rPr>
              <w:t xml:space="preserve"> станция)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BE248"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lang w:val="en-US"/>
              </w:rPr>
              <w:t>Riester</w:t>
            </w:r>
            <w:r w:rsidRPr="00E374DB">
              <w:rPr>
                <w:rFonts w:ascii="Times New Roman" w:eastAsia="Times New Roman" w:hAnsi="Times New Roman"/>
              </w:rPr>
              <w:t>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024A484"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б/н</w:t>
            </w:r>
          </w:p>
        </w:tc>
        <w:tc>
          <w:tcPr>
            <w:tcW w:w="709" w:type="dxa"/>
            <w:tcBorders>
              <w:top w:val="none" w:sz="4" w:space="0" w:color="000000"/>
              <w:left w:val="none" w:sz="4" w:space="0" w:color="000000"/>
              <w:bottom w:val="single" w:sz="4" w:space="0" w:color="auto"/>
              <w:right w:val="single" w:sz="6" w:space="0" w:color="auto"/>
            </w:tcBorders>
            <w:shd w:val="clear" w:color="auto" w:fill="auto"/>
          </w:tcPr>
          <w:p w14:paraId="48C85D47" w14:textId="77777777" w:rsidR="0091147B" w:rsidRPr="00E374DB" w:rsidRDefault="0091147B" w:rsidP="0091147B">
            <w:pPr>
              <w:pStyle w:val="1fff4"/>
              <w:rPr>
                <w:rFonts w:ascii="Times New Roman" w:eastAsia="Times New Roman" w:hAnsi="Times New Roman"/>
              </w:rPr>
            </w:pPr>
            <w:r w:rsidRPr="00E374DB">
              <w:rPr>
                <w:rFonts w:ascii="Times New Roman" w:eastAsia="Times New Roman" w:hAnsi="Times New Roman"/>
              </w:rPr>
              <w:t>2019 </w:t>
            </w:r>
          </w:p>
        </w:tc>
        <w:tc>
          <w:tcPr>
            <w:tcW w:w="1250" w:type="dxa"/>
            <w:tcBorders>
              <w:top w:val="single" w:sz="4" w:space="0" w:color="auto"/>
              <w:left w:val="none" w:sz="4" w:space="0" w:color="000000"/>
              <w:bottom w:val="single" w:sz="4" w:space="0" w:color="auto"/>
              <w:right w:val="single" w:sz="4" w:space="0" w:color="auto"/>
            </w:tcBorders>
          </w:tcPr>
          <w:p w14:paraId="49AF5A6A" w14:textId="6C7E9B74"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6690952D"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D13CF35"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6C00E24B" w14:textId="77777777" w:rsidR="0091147B" w:rsidRPr="00E374DB" w:rsidRDefault="0091147B" w:rsidP="0091147B">
            <w:pPr>
              <w:pStyle w:val="1fff4"/>
              <w:rPr>
                <w:rFonts w:ascii="Times New Roman" w:eastAsia="Times New Roman" w:hAnsi="Times New Roman"/>
                <w:b/>
                <w:bCs/>
                <w:lang w:eastAsia="ar-SA"/>
              </w:rPr>
            </w:pPr>
            <w:r w:rsidRPr="00E374DB">
              <w:rPr>
                <w:rFonts w:ascii="Times New Roman" w:eastAsia="Times New Roman" w:hAnsi="Times New Roman"/>
                <w:lang w:eastAsia="ar-SA"/>
              </w:rPr>
              <w:t xml:space="preserve">Диагностический набор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6405E"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Basic Set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1A10505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б/н</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EE796C9"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2014</w:t>
            </w:r>
          </w:p>
        </w:tc>
        <w:tc>
          <w:tcPr>
            <w:tcW w:w="1250" w:type="dxa"/>
            <w:tcBorders>
              <w:top w:val="single" w:sz="4" w:space="0" w:color="auto"/>
              <w:left w:val="single" w:sz="4" w:space="0" w:color="auto"/>
              <w:bottom w:val="single" w:sz="4" w:space="0" w:color="auto"/>
              <w:right w:val="single" w:sz="4" w:space="0" w:color="auto"/>
            </w:tcBorders>
          </w:tcPr>
          <w:p w14:paraId="15909429" w14:textId="501E965E"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12F3E37A"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3B7C699"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tcPr>
          <w:p w14:paraId="4C4AC0F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D96DFD"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325D6DD6"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С4К68218741</w:t>
            </w:r>
            <w:r w:rsidRPr="00E374DB">
              <w:rPr>
                <w:rFonts w:ascii="Times New Roman" w:eastAsia="Times New Roman" w:hAnsi="Times New Roman"/>
                <w:lang w:val="en-US" w:eastAsia="ar-SA"/>
              </w:rPr>
              <w:t>U</w:t>
            </w:r>
          </w:p>
        </w:tc>
        <w:tc>
          <w:tcPr>
            <w:tcW w:w="709" w:type="dxa"/>
            <w:tcBorders>
              <w:top w:val="single" w:sz="4" w:space="0" w:color="auto"/>
              <w:left w:val="none" w:sz="4" w:space="0" w:color="000000"/>
              <w:bottom w:val="single" w:sz="4" w:space="0" w:color="auto"/>
              <w:right w:val="single" w:sz="4" w:space="0" w:color="auto"/>
            </w:tcBorders>
            <w:shd w:val="clear" w:color="auto" w:fill="auto"/>
          </w:tcPr>
          <w:p w14:paraId="454B6603"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single" w:sz="4" w:space="0" w:color="auto"/>
              <w:bottom w:val="single" w:sz="4" w:space="0" w:color="auto"/>
              <w:right w:val="single" w:sz="4" w:space="0" w:color="auto"/>
            </w:tcBorders>
          </w:tcPr>
          <w:p w14:paraId="78954E90" w14:textId="407B7D46"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5B313B66"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16A67DC"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none" w:sz="4" w:space="0" w:color="000000"/>
              <w:bottom w:val="single" w:sz="6" w:space="0" w:color="auto"/>
              <w:right w:val="single" w:sz="6" w:space="0" w:color="auto"/>
            </w:tcBorders>
            <w:shd w:val="clear" w:color="auto" w:fill="auto"/>
          </w:tcPr>
          <w:p w14:paraId="5A1F20A9"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Холодильник фармацевтический</w:t>
            </w:r>
          </w:p>
        </w:tc>
        <w:tc>
          <w:tcPr>
            <w:tcW w:w="1843" w:type="dxa"/>
            <w:tcBorders>
              <w:top w:val="single" w:sz="4" w:space="0" w:color="auto"/>
              <w:left w:val="none" w:sz="4" w:space="0" w:color="000000"/>
              <w:bottom w:val="single" w:sz="6" w:space="0" w:color="auto"/>
              <w:right w:val="single" w:sz="6" w:space="0" w:color="auto"/>
            </w:tcBorders>
            <w:shd w:val="clear" w:color="auto" w:fill="auto"/>
          </w:tcPr>
          <w:p w14:paraId="7734E701"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ХФ-140 «Позис»</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38F1BFB"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 xml:space="preserve">С4К68208602Р </w:t>
            </w:r>
          </w:p>
        </w:tc>
        <w:tc>
          <w:tcPr>
            <w:tcW w:w="709" w:type="dxa"/>
            <w:tcBorders>
              <w:top w:val="single" w:sz="4" w:space="0" w:color="auto"/>
              <w:left w:val="none" w:sz="4" w:space="0" w:color="000000"/>
              <w:bottom w:val="single" w:sz="6" w:space="0" w:color="auto"/>
              <w:right w:val="single" w:sz="6" w:space="0" w:color="auto"/>
            </w:tcBorders>
            <w:shd w:val="clear" w:color="auto" w:fill="auto"/>
          </w:tcPr>
          <w:p w14:paraId="64314785"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eastAsia="ar-SA"/>
              </w:rPr>
              <w:t>2016</w:t>
            </w:r>
          </w:p>
        </w:tc>
        <w:tc>
          <w:tcPr>
            <w:tcW w:w="1250" w:type="dxa"/>
            <w:tcBorders>
              <w:top w:val="single" w:sz="4" w:space="0" w:color="auto"/>
              <w:left w:val="none" w:sz="4" w:space="0" w:color="000000"/>
              <w:bottom w:val="single" w:sz="4" w:space="0" w:color="auto"/>
              <w:right w:val="single" w:sz="4" w:space="0" w:color="auto"/>
            </w:tcBorders>
          </w:tcPr>
          <w:p w14:paraId="5191A344" w14:textId="77D11336" w:rsidR="0091147B" w:rsidRPr="00E374DB" w:rsidRDefault="0091147B" w:rsidP="0091147B">
            <w:pPr>
              <w:pStyle w:val="1fff4"/>
              <w:jc w:val="center"/>
              <w:rPr>
                <w:rFonts w:ascii="Times New Roman" w:eastAsia="Times New Roman" w:hAnsi="Times New Roman"/>
                <w:lang w:val="ru-RU"/>
              </w:rPr>
            </w:pPr>
            <w:r>
              <w:rPr>
                <w:rFonts w:ascii="Times New Roman" w:eastAsia="Times New Roman" w:hAnsi="Times New Roman"/>
                <w:lang w:val="ru-RU" w:eastAsia="ar-SA"/>
              </w:rPr>
              <w:t>1</w:t>
            </w:r>
          </w:p>
        </w:tc>
      </w:tr>
      <w:tr w:rsidR="0091147B" w:rsidRPr="00E374DB" w14:paraId="05AF0F1E"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AC08DC7"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180BB6FB"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rPr>
              <w:t xml:space="preserve">Термометр медицинский электронный AND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776AB1"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rPr>
              <w:t xml:space="preserve">DT-623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4444C1EC"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rPr>
              <w:t xml:space="preserve">б/н  </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1CD0485D"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lang w:val="en-US"/>
              </w:rPr>
              <w:t>2019</w:t>
            </w:r>
          </w:p>
        </w:tc>
        <w:tc>
          <w:tcPr>
            <w:tcW w:w="1250" w:type="dxa"/>
            <w:tcBorders>
              <w:top w:val="single" w:sz="4" w:space="0" w:color="auto"/>
              <w:left w:val="none" w:sz="4" w:space="0" w:color="000000"/>
              <w:bottom w:val="single" w:sz="4" w:space="0" w:color="auto"/>
              <w:right w:val="single" w:sz="4" w:space="0" w:color="auto"/>
            </w:tcBorders>
          </w:tcPr>
          <w:p w14:paraId="7D74D227" w14:textId="0EFF127A"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1147B" w:rsidRPr="00E374DB" w14:paraId="5ED91724"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7E3A992" w14:textId="77777777" w:rsidR="0091147B" w:rsidRPr="00E374DB" w:rsidRDefault="0091147B"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none" w:sz="4" w:space="0" w:color="000000"/>
              <w:bottom w:val="single" w:sz="6" w:space="0" w:color="auto"/>
              <w:right w:val="single" w:sz="4" w:space="0" w:color="auto"/>
            </w:tcBorders>
            <w:shd w:val="clear" w:color="auto" w:fill="auto"/>
          </w:tcPr>
          <w:p w14:paraId="63ED1E4D"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rPr>
              <w:t xml:space="preserve">Термометр медицинский электронный AND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B06F21"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rPr>
              <w:t xml:space="preserve">DT-623 </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DA401D4" w14:textId="77777777" w:rsidR="0091147B" w:rsidRPr="00E374DB" w:rsidRDefault="0091147B" w:rsidP="0091147B">
            <w:pPr>
              <w:pStyle w:val="1fff4"/>
              <w:rPr>
                <w:rFonts w:ascii="Times New Roman" w:eastAsia="Times New Roman" w:hAnsi="Times New Roman"/>
                <w:lang w:eastAsia="ar-SA"/>
              </w:rPr>
            </w:pPr>
            <w:r w:rsidRPr="00E374DB">
              <w:rPr>
                <w:rFonts w:ascii="Times New Roman" w:eastAsia="Times New Roman" w:hAnsi="Times New Roman"/>
              </w:rPr>
              <w:t xml:space="preserve">б/н  </w:t>
            </w:r>
          </w:p>
        </w:tc>
        <w:tc>
          <w:tcPr>
            <w:tcW w:w="709" w:type="dxa"/>
            <w:tcBorders>
              <w:top w:val="none" w:sz="4" w:space="0" w:color="000000"/>
              <w:left w:val="single" w:sz="4" w:space="0" w:color="auto"/>
              <w:bottom w:val="single" w:sz="6" w:space="0" w:color="auto"/>
              <w:right w:val="single" w:sz="6" w:space="0" w:color="auto"/>
            </w:tcBorders>
            <w:shd w:val="clear" w:color="auto" w:fill="auto"/>
          </w:tcPr>
          <w:p w14:paraId="17E70EBD" w14:textId="77777777" w:rsidR="0091147B" w:rsidRPr="00E374DB" w:rsidRDefault="0091147B" w:rsidP="0091147B">
            <w:pPr>
              <w:pStyle w:val="1fff4"/>
              <w:rPr>
                <w:rFonts w:ascii="Times New Roman" w:eastAsia="Times New Roman" w:hAnsi="Times New Roman"/>
                <w:lang w:eastAsia="ar-SA"/>
              </w:rPr>
            </w:pPr>
            <w:r w:rsidRPr="00E374DB">
              <w:t>2019</w:t>
            </w:r>
          </w:p>
        </w:tc>
        <w:tc>
          <w:tcPr>
            <w:tcW w:w="1250" w:type="dxa"/>
            <w:tcBorders>
              <w:top w:val="single" w:sz="4" w:space="0" w:color="auto"/>
              <w:left w:val="none" w:sz="4" w:space="0" w:color="000000"/>
              <w:bottom w:val="single" w:sz="4" w:space="0" w:color="auto"/>
              <w:right w:val="single" w:sz="4" w:space="0" w:color="auto"/>
            </w:tcBorders>
          </w:tcPr>
          <w:p w14:paraId="162D31B8" w14:textId="6A74874B" w:rsidR="0091147B" w:rsidRPr="00E374DB" w:rsidRDefault="0091147B" w:rsidP="0091147B">
            <w:pPr>
              <w:pStyle w:val="1fff4"/>
              <w:jc w:val="center"/>
              <w:rPr>
                <w:rFonts w:ascii="Times New Roman" w:eastAsia="Times New Roman" w:hAnsi="Times New Roman"/>
              </w:rPr>
            </w:pPr>
            <w:r>
              <w:rPr>
                <w:rFonts w:ascii="Times New Roman" w:eastAsia="Times New Roman" w:hAnsi="Times New Roman"/>
                <w:lang w:val="ru-RU" w:eastAsia="ar-SA"/>
              </w:rPr>
              <w:t>1</w:t>
            </w:r>
          </w:p>
        </w:tc>
      </w:tr>
      <w:tr w:rsidR="00985676" w:rsidRPr="00E374DB" w14:paraId="0DBD5AAF" w14:textId="77777777" w:rsidTr="007F4C37">
        <w:trPr>
          <w:trHeight w:val="276"/>
          <w:jc w:val="center"/>
        </w:trPr>
        <w:tc>
          <w:tcPr>
            <w:tcW w:w="10631" w:type="dxa"/>
            <w:gridSpan w:val="6"/>
            <w:tcBorders>
              <w:top w:val="single" w:sz="4" w:space="0" w:color="auto"/>
              <w:left w:val="single" w:sz="6" w:space="0" w:color="auto"/>
              <w:bottom w:val="single" w:sz="4" w:space="0" w:color="auto"/>
              <w:right w:val="single" w:sz="6" w:space="0" w:color="auto"/>
            </w:tcBorders>
            <w:shd w:val="clear" w:color="auto" w:fill="auto"/>
          </w:tcPr>
          <w:p w14:paraId="49599BDD" w14:textId="77777777" w:rsidR="00985676" w:rsidRPr="00E374DB" w:rsidRDefault="00985676" w:rsidP="00985676">
            <w:pPr>
              <w:pStyle w:val="1fff4"/>
              <w:tabs>
                <w:tab w:val="left" w:pos="396"/>
              </w:tabs>
              <w:rPr>
                <w:rFonts w:ascii="Times New Roman" w:eastAsia="Times New Roman" w:hAnsi="Times New Roman"/>
              </w:rPr>
            </w:pPr>
            <w:r w:rsidRPr="00E374DB">
              <w:rPr>
                <w:rFonts w:ascii="Times New Roman" w:eastAsia="Times New Roman" w:hAnsi="Times New Roman"/>
                <w:b/>
              </w:rPr>
              <w:t xml:space="preserve">ПНМП </w:t>
            </w:r>
          </w:p>
        </w:tc>
      </w:tr>
      <w:tr w:rsidR="00015164" w:rsidRPr="00E374DB" w14:paraId="0BF7EA0F"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44CA68B"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7B9DFA75" w14:textId="77777777" w:rsidR="00015164" w:rsidRPr="00E374DB" w:rsidRDefault="00015164" w:rsidP="00015164">
            <w:pPr>
              <w:pStyle w:val="1fff4"/>
              <w:rPr>
                <w:rFonts w:ascii="Times New Roman" w:eastAsia="Times New Roman" w:hAnsi="Times New Roman"/>
                <w:color w:val="000000"/>
              </w:rPr>
            </w:pPr>
            <w:r w:rsidRPr="00E374DB">
              <w:rPr>
                <w:rFonts w:ascii="Times New Roman" w:eastAsia="Times New Roman" w:hAnsi="Times New Roman"/>
                <w:color w:val="000000"/>
                <w:lang w:eastAsia="ar-SA"/>
              </w:rPr>
              <w:t>Электрокардиограф</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769E6425"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ЭК1Т-1/3-07 "Аксион"</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3574D335"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E071570678</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5DD76428"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B2A2C72" w14:textId="2E11CBB8"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1DAB23DC"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0DAF05B"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A43A1A9"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Электрокардиограф</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F9D989F"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ЭК12Т-01-"Р-Д" "Монитор"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BF50FDC"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G16016397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636E4DC0"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9A9AEFF" w14:textId="7BC12CE1"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747288F0"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98B83BE"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849DB2E"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46A2E4F"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ДКИ-Н-10 "Аксион"</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87F41D3"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Е071570678</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550D0D2C"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0BF42CC" w14:textId="3CE3A82D"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112837D7" w14:textId="77777777" w:rsidTr="007F4C37">
        <w:trPr>
          <w:trHeight w:val="953"/>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8FC50B4"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32B0EA6D"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481E13B1"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ДКИ-Н-11 "Аксион"</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4E63AB4"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Д15142 0268</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4F66D738"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2014</w:t>
            </w:r>
          </w:p>
        </w:tc>
        <w:tc>
          <w:tcPr>
            <w:tcW w:w="1250" w:type="dxa"/>
            <w:tcBorders>
              <w:top w:val="single" w:sz="4" w:space="0" w:color="auto"/>
              <w:left w:val="none" w:sz="4" w:space="0" w:color="000000"/>
              <w:bottom w:val="single" w:sz="4" w:space="0" w:color="auto"/>
              <w:right w:val="single" w:sz="4" w:space="0" w:color="auto"/>
            </w:tcBorders>
          </w:tcPr>
          <w:p w14:paraId="4570BDA5" w14:textId="151B9102"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3EF44CE3"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EF2DEDD"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565CA11F"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Дефибриллятор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3A9DFE20"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Primedic DEFI-B (M110)</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A2ADFA0"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71144036282</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9D1DA56"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 </w:t>
            </w:r>
          </w:p>
        </w:tc>
        <w:tc>
          <w:tcPr>
            <w:tcW w:w="1250" w:type="dxa"/>
            <w:tcBorders>
              <w:top w:val="single" w:sz="4" w:space="0" w:color="auto"/>
              <w:left w:val="none" w:sz="4" w:space="0" w:color="000000"/>
              <w:bottom w:val="single" w:sz="4" w:space="0" w:color="auto"/>
              <w:right w:val="single" w:sz="4" w:space="0" w:color="auto"/>
            </w:tcBorders>
          </w:tcPr>
          <w:p w14:paraId="42B1ED95" w14:textId="5D96AB41"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708F49E"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D367F8D"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6EC80AF4"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Пульсоксиметр </w:t>
            </w:r>
            <w:r w:rsidRPr="00E374DB">
              <w:rPr>
                <w:rFonts w:ascii="Times New Roman" w:eastAsia="Times New Roman" w:hAnsi="Times New Roman"/>
                <w:color w:val="000000"/>
                <w:lang w:eastAsia="ar-SA"/>
              </w:rPr>
              <w:br/>
              <w:t>портативный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B591E77"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МЛ-320М</w:t>
            </w:r>
            <w:r w:rsidRPr="00E374DB">
              <w:rPr>
                <w:rFonts w:ascii="Times New Roman" w:eastAsia="Times New Roman" w:hAnsi="Times New Roman"/>
                <w:color w:val="000000"/>
                <w:lang w:eastAsia="ar-SA"/>
              </w:rPr>
              <w:br/>
              <w:t>"Микролюкс"</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4F27D64"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20153213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15C14E15"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3DD2CB5" w14:textId="7834B8EC"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5AA72E0"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D9D3B93"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540338A3"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Пульсоксиметр </w:t>
            </w:r>
            <w:r w:rsidRPr="00E374DB">
              <w:rPr>
                <w:rFonts w:ascii="Times New Roman" w:eastAsia="Times New Roman" w:hAnsi="Times New Roman"/>
                <w:color w:val="000000"/>
                <w:lang w:eastAsia="ar-SA"/>
              </w:rPr>
              <w:br/>
              <w:t>портативный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AA0B4EF"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МЛ-320М</w:t>
            </w:r>
            <w:r w:rsidRPr="00E374DB">
              <w:rPr>
                <w:rFonts w:ascii="Times New Roman" w:eastAsia="Times New Roman" w:hAnsi="Times New Roman"/>
                <w:color w:val="000000"/>
                <w:lang w:eastAsia="ar-SA"/>
              </w:rPr>
              <w:br/>
              <w:t>"Микролюкс"</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224A07FF"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20153193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0D218CF1"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5B28C214" w14:textId="19A72D8C"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14E04C7"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705CDA6"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74AF1DB6"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D13C919"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B16B931"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203009006007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1CB8968"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68633751" w14:textId="3D8B186B"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1EB928ED"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691A24C6"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B01C202"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D7C86C9"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2D4BD8D6"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203009006009</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51CA617C"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5C0AA06C" w14:textId="1C34A26E"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012E0F33"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063CFD5"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50290003"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Напалечный пульсоксиметр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4FF24091"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MD300C2</w:t>
            </w:r>
            <w:r w:rsidRPr="00E374DB">
              <w:rPr>
                <w:rFonts w:ascii="Times New Roman" w:eastAsia="Times New Roman" w:hAnsi="Times New Roman"/>
                <w:color w:val="000000"/>
                <w:lang w:eastAsia="ar-SA"/>
              </w:rPr>
              <w:br/>
              <w:t>"ChoiceMMed"</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1BA3CD79"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203009006013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760E69C7"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21FCFACB" w14:textId="2A481C78"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1C4476C8"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F09B5A6"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128A7BE6" w14:textId="77777777" w:rsidR="00015164" w:rsidRPr="00E374DB" w:rsidRDefault="00015164" w:rsidP="00015164">
            <w:pPr>
              <w:pStyle w:val="1fff4"/>
              <w:rPr>
                <w:rFonts w:ascii="Times New Roman" w:eastAsia="Times New Roman" w:hAnsi="Times New Roman"/>
                <w:color w:val="000000"/>
              </w:rPr>
            </w:pPr>
            <w:r w:rsidRPr="00E374DB">
              <w:rPr>
                <w:rFonts w:ascii="Times New Roman" w:eastAsia="Times New Roman" w:hAnsi="Times New Roman"/>
                <w:color w:val="000000"/>
                <w:lang w:eastAsia="ar-SA"/>
              </w:rPr>
              <w:t>Глюкометр</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65BFD648"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Акку-Чек Перформа Нано</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0B8C7D0C"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59208040992</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27A5F6A0"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2011</w:t>
            </w:r>
          </w:p>
        </w:tc>
        <w:tc>
          <w:tcPr>
            <w:tcW w:w="1250" w:type="dxa"/>
            <w:tcBorders>
              <w:top w:val="single" w:sz="4" w:space="0" w:color="auto"/>
              <w:left w:val="none" w:sz="4" w:space="0" w:color="000000"/>
              <w:bottom w:val="single" w:sz="4" w:space="0" w:color="auto"/>
              <w:right w:val="single" w:sz="4" w:space="0" w:color="auto"/>
            </w:tcBorders>
          </w:tcPr>
          <w:p w14:paraId="24F3139F" w14:textId="2B78FE83"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1A0D0CB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98D9D18"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18D04B4F"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Глюкометр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9E5C1E9"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925" w:type="dxa"/>
            <w:tcBorders>
              <w:top w:val="none" w:sz="4" w:space="0" w:color="000000"/>
              <w:left w:val="none" w:sz="4" w:space="0" w:color="000000"/>
              <w:bottom w:val="single" w:sz="4" w:space="0" w:color="auto"/>
              <w:right w:val="single" w:sz="4" w:space="0" w:color="auto"/>
            </w:tcBorders>
            <w:shd w:val="clear" w:color="000000" w:fill="FFFFFF"/>
            <w:vAlign w:val="center"/>
          </w:tcPr>
          <w:p w14:paraId="4E4CC190"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GSPMZHZD</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71AA9ACF"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3901EDD0" w14:textId="5BC8B60A"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5DA1142A"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1ADC59D"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282D88D"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Глюкометр</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0BA5BC2"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УанТач Селект Плюс Флекс</w:t>
            </w:r>
          </w:p>
        </w:tc>
        <w:tc>
          <w:tcPr>
            <w:tcW w:w="1925" w:type="dxa"/>
            <w:tcBorders>
              <w:top w:val="none" w:sz="4" w:space="0" w:color="000000"/>
              <w:left w:val="none" w:sz="4" w:space="0" w:color="000000"/>
              <w:bottom w:val="single" w:sz="4" w:space="0" w:color="auto"/>
              <w:right w:val="single" w:sz="4" w:space="0" w:color="auto"/>
            </w:tcBorders>
            <w:shd w:val="clear" w:color="000000" w:fill="FFFFFF"/>
            <w:vAlign w:val="center"/>
          </w:tcPr>
          <w:p w14:paraId="385F1DB4"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GCPMZJL6</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4035AE2"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2020</w:t>
            </w:r>
          </w:p>
        </w:tc>
        <w:tc>
          <w:tcPr>
            <w:tcW w:w="1250" w:type="dxa"/>
            <w:tcBorders>
              <w:top w:val="single" w:sz="4" w:space="0" w:color="auto"/>
              <w:left w:val="none" w:sz="4" w:space="0" w:color="000000"/>
              <w:bottom w:val="single" w:sz="4" w:space="0" w:color="auto"/>
              <w:right w:val="single" w:sz="4" w:space="0" w:color="auto"/>
            </w:tcBorders>
          </w:tcPr>
          <w:p w14:paraId="7FC2576E" w14:textId="2E501610"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DEEC53B"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78F7D2E"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6C21319"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 xml:space="preserve">Монитор </w:t>
            </w:r>
            <w:r w:rsidRPr="00E374DB">
              <w:rPr>
                <w:rFonts w:ascii="Times New Roman" w:eastAsia="Times New Roman" w:hAnsi="Times New Roman"/>
                <w:color w:val="000000"/>
                <w:lang w:eastAsia="ar-SA"/>
              </w:rPr>
              <w:br/>
              <w:t>Анестезиолога - Реаниматолога</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E636132"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МАРГ 10-01</w:t>
            </w:r>
            <w:r w:rsidRPr="00E374DB">
              <w:rPr>
                <w:rFonts w:ascii="Times New Roman" w:eastAsia="Times New Roman" w:hAnsi="Times New Roman"/>
                <w:color w:val="000000"/>
                <w:lang w:eastAsia="ar-SA"/>
              </w:rPr>
              <w:br/>
              <w:t>"Микролюкс"</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4594C76E"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20152742</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77B3A1FF"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415AA813" w14:textId="516B3482"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3201FBFD"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C114A97"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1E675AC0"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Аппарат автоматический для</w:t>
            </w:r>
            <w:r w:rsidRPr="00E374DB">
              <w:rPr>
                <w:rFonts w:ascii="Times New Roman" w:eastAsia="Times New Roman" w:hAnsi="Times New Roman"/>
                <w:color w:val="000000"/>
                <w:lang w:val="ru-RU" w:eastAsia="ar-SA"/>
              </w:rPr>
              <w:br/>
              <w:t>искусственной, вспомогательной</w:t>
            </w:r>
            <w:r w:rsidRPr="00E374DB">
              <w:rPr>
                <w:rFonts w:ascii="Times New Roman" w:eastAsia="Times New Roman" w:hAnsi="Times New Roman"/>
                <w:color w:val="000000"/>
                <w:lang w:val="ru-RU" w:eastAsia="ar-SA"/>
              </w:rPr>
              <w:br/>
              <w:t xml:space="preserve"> вентиляции лёгких</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7E112DB2"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А-ИВЛ/ВВЛп-3/30-А</w:t>
            </w:r>
            <w:r w:rsidRPr="00E374DB">
              <w:rPr>
                <w:rFonts w:ascii="Times New Roman" w:eastAsia="Times New Roman" w:hAnsi="Times New Roman"/>
                <w:color w:val="000000"/>
                <w:lang w:val="ru-RU"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412FD79"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351039А</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1792F5E2"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BEF9A5E" w14:textId="18CA511F"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0BDAEC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112CEBDC"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3610D53"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Аппарат электронный для</w:t>
            </w:r>
            <w:r w:rsidRPr="00E374DB">
              <w:rPr>
                <w:rFonts w:ascii="Times New Roman" w:eastAsia="Times New Roman" w:hAnsi="Times New Roman"/>
                <w:color w:val="000000"/>
                <w:lang w:val="ru-RU" w:eastAsia="ar-SA"/>
              </w:rPr>
              <w:br/>
              <w:t>искусственной, вспомогательной</w:t>
            </w:r>
            <w:r w:rsidRPr="00E374DB">
              <w:rPr>
                <w:rFonts w:ascii="Times New Roman" w:eastAsia="Times New Roman" w:hAnsi="Times New Roman"/>
                <w:color w:val="000000"/>
                <w:lang w:val="ru-RU" w:eastAsia="ar-SA"/>
              </w:rPr>
              <w:br/>
              <w:t xml:space="preserve"> вентиляции лёгких</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3D48D7AF"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А-ИВЛ/ВВЛп-3/30</w:t>
            </w:r>
            <w:r w:rsidRPr="00E374DB">
              <w:rPr>
                <w:rFonts w:ascii="Times New Roman" w:eastAsia="Times New Roman" w:hAnsi="Times New Roman"/>
                <w:color w:val="000000"/>
                <w:lang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2E8726B2"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351517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11E45781"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7FFDA55C" w14:textId="2496C956"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D7FE2D6"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47E7324E"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B81B9A6"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Насос инфузионный шприцевой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ABBCA95"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Perfusor compact S</w:t>
            </w:r>
            <w:r w:rsidRPr="00E374DB">
              <w:rPr>
                <w:rFonts w:ascii="Times New Roman" w:eastAsia="Times New Roman" w:hAnsi="Times New Roman"/>
                <w:color w:val="000000"/>
                <w:lang w:eastAsia="ar-SA"/>
              </w:rPr>
              <w:br/>
              <w:t>Германия</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61576F39"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51002</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7252C747"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2012</w:t>
            </w:r>
          </w:p>
        </w:tc>
        <w:tc>
          <w:tcPr>
            <w:tcW w:w="1250" w:type="dxa"/>
            <w:tcBorders>
              <w:top w:val="single" w:sz="4" w:space="0" w:color="auto"/>
              <w:left w:val="none" w:sz="4" w:space="0" w:color="000000"/>
              <w:bottom w:val="single" w:sz="4" w:space="0" w:color="auto"/>
              <w:right w:val="single" w:sz="4" w:space="0" w:color="auto"/>
            </w:tcBorders>
          </w:tcPr>
          <w:p w14:paraId="6CB3EC5F" w14:textId="47B6AF20"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3AE66FE6"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E2DFBFE"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529075C"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Аппарат ингаляционного наркоза</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20BFDDC"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АИНп-СП-01/15</w:t>
            </w:r>
            <w:r w:rsidRPr="00E374DB">
              <w:rPr>
                <w:rFonts w:ascii="Times New Roman" w:eastAsia="Times New Roman" w:hAnsi="Times New Roman"/>
                <w:color w:val="000000"/>
                <w:lang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116A58E"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151619</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0CDA211D"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7351800" w14:textId="46693205"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5D9E7EE0"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55F915D"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2E586937"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Аппарат ингаляционного наркоза</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0C920F3"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АИНп-СП-01/15</w:t>
            </w:r>
            <w:r w:rsidRPr="00E374DB">
              <w:rPr>
                <w:rFonts w:ascii="Times New Roman" w:eastAsia="Times New Roman" w:hAnsi="Times New Roman"/>
                <w:color w:val="000000"/>
                <w:lang w:eastAsia="ar-SA"/>
              </w:rPr>
              <w:br/>
              <w:t>"Медпром"</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0F01C613"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151653</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5218786E"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FD0F047" w14:textId="4CB0CA06"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C59A96B"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476423A"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67D75F4B"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4C6FB13D"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ЭОп СП-01</w:t>
            </w:r>
            <w:r w:rsidRPr="00E374DB">
              <w:rPr>
                <w:rFonts w:ascii="Times New Roman" w:eastAsia="Times New Roman" w:hAnsi="Times New Roman"/>
                <w:color w:val="000000"/>
                <w:lang w:val="ru-RU" w:eastAsia="ar-SA"/>
              </w:rPr>
              <w:br/>
              <w:t>(Элема-Н СП1)</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73EF47B3"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5977</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D9E965D"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7FB3CD7" w14:textId="35432AB6"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0D2CDD5E"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6C5593F"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7BFD8486"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47D20330"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ЭОп СП-01</w:t>
            </w:r>
            <w:r w:rsidRPr="00E374DB">
              <w:rPr>
                <w:rFonts w:ascii="Times New Roman" w:eastAsia="Times New Roman" w:hAnsi="Times New Roman"/>
                <w:color w:val="000000"/>
                <w:lang w:val="ru-RU" w:eastAsia="ar-SA"/>
              </w:rPr>
              <w:br/>
              <w:t>(Элема-Н СП1)</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ED121AD"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6001</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1805D081"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21C927F" w14:textId="6CCA5C7C"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2580F6E9"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D3520B7"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4A34BD7C"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Электроотсасыватель портативный</w:t>
            </w:r>
            <w:r w:rsidRPr="00E374DB">
              <w:rPr>
                <w:rFonts w:ascii="Times New Roman" w:eastAsia="Times New Roman" w:hAnsi="Times New Roman"/>
                <w:color w:val="000000"/>
                <w:lang w:val="ru-RU" w:eastAsia="ar-SA"/>
              </w:rPr>
              <w:br/>
              <w:t>для аспирации в условиях</w:t>
            </w:r>
            <w:r w:rsidRPr="00E374DB">
              <w:rPr>
                <w:rFonts w:ascii="Times New Roman" w:eastAsia="Times New Roman" w:hAnsi="Times New Roman"/>
                <w:color w:val="000000"/>
                <w:lang w:val="ru-RU" w:eastAsia="ar-SA"/>
              </w:rPr>
              <w:br/>
              <w:t>скорой медицинской помощи</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64560FF1"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Accuvac Rescue</w:t>
            </w:r>
            <w:r w:rsidRPr="00E374DB">
              <w:rPr>
                <w:rFonts w:ascii="Times New Roman" w:eastAsia="Times New Roman" w:hAnsi="Times New Roman"/>
                <w:color w:val="000000"/>
                <w:lang w:eastAsia="ar-SA"/>
              </w:rPr>
              <w:br/>
              <w:t>Германия</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4AE7ED8"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38038</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45450CB2"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0504D58B" w14:textId="2A4AEF1E"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1C4BC49B"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5F8D1213"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41FB3D0B" w14:textId="77777777" w:rsidR="00015164" w:rsidRPr="00E374DB" w:rsidRDefault="00015164" w:rsidP="00015164">
            <w:pPr>
              <w:pStyle w:val="1fff4"/>
              <w:rPr>
                <w:rFonts w:ascii="Times New Roman" w:eastAsia="Times New Roman" w:hAnsi="Times New Roman"/>
                <w:color w:val="000000"/>
              </w:rPr>
            </w:pPr>
            <w:r w:rsidRPr="00E374DB">
              <w:rPr>
                <w:rFonts w:ascii="Times New Roman" w:eastAsia="Times New Roman" w:hAnsi="Times New Roman"/>
                <w:color w:val="000000"/>
                <w:lang w:eastAsia="ar-SA"/>
              </w:rPr>
              <w:t>Компрессорный небулайзер</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5E61962D" w14:textId="77777777" w:rsidR="00015164" w:rsidRPr="00E374DB" w:rsidRDefault="00015164" w:rsidP="00015164">
            <w:pPr>
              <w:pStyle w:val="1fff4"/>
              <w:rPr>
                <w:rFonts w:ascii="Times New Roman" w:eastAsia="Times New Roman" w:hAnsi="Times New Roman"/>
                <w:color w:val="000000"/>
                <w:lang w:val="en-US" w:eastAsia="ar-SA"/>
              </w:rPr>
            </w:pPr>
            <w:r w:rsidRPr="00E374DB">
              <w:rPr>
                <w:rFonts w:ascii="Times New Roman" w:eastAsia="Times New Roman" w:hAnsi="Times New Roman"/>
                <w:color w:val="000000"/>
                <w:lang w:val="en-US" w:eastAsia="ar-SA"/>
              </w:rPr>
              <w:t>compare NE-C28-RU OMRON</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60CB2B9D"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20181201768UF</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6D551C1F"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2018</w:t>
            </w:r>
          </w:p>
        </w:tc>
        <w:tc>
          <w:tcPr>
            <w:tcW w:w="1250" w:type="dxa"/>
            <w:tcBorders>
              <w:top w:val="single" w:sz="4" w:space="0" w:color="auto"/>
              <w:left w:val="none" w:sz="4" w:space="0" w:color="000000"/>
              <w:bottom w:val="single" w:sz="4" w:space="0" w:color="auto"/>
              <w:right w:val="single" w:sz="4" w:space="0" w:color="auto"/>
            </w:tcBorders>
          </w:tcPr>
          <w:p w14:paraId="7524B54A" w14:textId="17C4254C"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6400D15B"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21C2375E"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32D2C872"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B609933"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23E226ED"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5FC0D11"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18E1D25" w14:textId="5AD78E74"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5C81D566"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0E6C83C0"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7407219B"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50A134BD"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3711332"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33FA4B84"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42FE571" w14:textId="1A80DAAD"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4526C24C"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BE4907A"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0A87A424"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10B0AA76"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648818E1"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542F496D"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3520C4B2" w14:textId="5C51CCDA"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682A605C"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7AF8AB15"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30C83DCA"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0CF73D49"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03F6D744"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2FACF298"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18E36F1D" w14:textId="492CB544"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3C560E45" w14:textId="77777777" w:rsidTr="007F4C37">
        <w:trPr>
          <w:trHeight w:val="276"/>
          <w:jc w:val="center"/>
        </w:trPr>
        <w:tc>
          <w:tcPr>
            <w:tcW w:w="792" w:type="dxa"/>
            <w:tcBorders>
              <w:top w:val="single" w:sz="4" w:space="0" w:color="auto"/>
              <w:left w:val="single" w:sz="6" w:space="0" w:color="auto"/>
              <w:bottom w:val="single" w:sz="4" w:space="0" w:color="auto"/>
              <w:right w:val="single" w:sz="6" w:space="0" w:color="auto"/>
            </w:tcBorders>
            <w:shd w:val="clear" w:color="auto" w:fill="auto"/>
          </w:tcPr>
          <w:p w14:paraId="3CBF856F"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none" w:sz="4" w:space="0" w:color="000000"/>
              <w:left w:val="single" w:sz="4" w:space="0" w:color="auto"/>
              <w:bottom w:val="single" w:sz="4" w:space="0" w:color="auto"/>
              <w:right w:val="single" w:sz="4" w:space="0" w:color="auto"/>
            </w:tcBorders>
            <w:shd w:val="clear" w:color="auto" w:fill="auto"/>
            <w:vAlign w:val="center"/>
          </w:tcPr>
          <w:p w14:paraId="1A6ECF44" w14:textId="77777777" w:rsidR="00015164" w:rsidRPr="00E374DB" w:rsidRDefault="00015164" w:rsidP="00015164">
            <w:pPr>
              <w:pStyle w:val="1fff4"/>
              <w:rPr>
                <w:rFonts w:ascii="Times New Roman" w:eastAsia="Times New Roman" w:hAnsi="Times New Roman"/>
                <w:color w:val="000000"/>
                <w:lang w:val="ru-RU" w:eastAsia="ar-SA"/>
              </w:rPr>
            </w:pPr>
            <w:r w:rsidRPr="00E374DB">
              <w:rPr>
                <w:rFonts w:ascii="Times New Roman" w:eastAsia="Times New Roman" w:hAnsi="Times New Roman"/>
                <w:color w:val="000000"/>
                <w:lang w:val="ru-RU" w:eastAsia="ar-SA"/>
              </w:rPr>
              <w:t>Облучатель-рециркулятор воздуха</w:t>
            </w:r>
            <w:r w:rsidRPr="00E374DB">
              <w:rPr>
                <w:rFonts w:ascii="Times New Roman" w:eastAsia="Times New Roman" w:hAnsi="Times New Roman"/>
                <w:color w:val="000000"/>
                <w:lang w:val="ru-RU" w:eastAsia="ar-SA"/>
              </w:rPr>
              <w:br/>
              <w:t>ультрафиолетовый бактерицидный</w:t>
            </w:r>
          </w:p>
        </w:tc>
        <w:tc>
          <w:tcPr>
            <w:tcW w:w="1843" w:type="dxa"/>
            <w:tcBorders>
              <w:top w:val="none" w:sz="4" w:space="0" w:color="000000"/>
              <w:left w:val="none" w:sz="4" w:space="0" w:color="000000"/>
              <w:bottom w:val="single" w:sz="4" w:space="0" w:color="auto"/>
              <w:right w:val="single" w:sz="4" w:space="0" w:color="auto"/>
            </w:tcBorders>
            <w:shd w:val="clear" w:color="auto" w:fill="auto"/>
            <w:vAlign w:val="center"/>
          </w:tcPr>
          <w:p w14:paraId="2812124F"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ОРУБ-СП-"КРОНТ" Дезар</w:t>
            </w:r>
          </w:p>
        </w:tc>
        <w:tc>
          <w:tcPr>
            <w:tcW w:w="1925" w:type="dxa"/>
            <w:tcBorders>
              <w:top w:val="none" w:sz="4" w:space="0" w:color="000000"/>
              <w:left w:val="none" w:sz="4" w:space="0" w:color="000000"/>
              <w:bottom w:val="single" w:sz="4" w:space="0" w:color="auto"/>
              <w:right w:val="single" w:sz="4" w:space="0" w:color="auto"/>
            </w:tcBorders>
            <w:shd w:val="clear" w:color="auto" w:fill="auto"/>
            <w:vAlign w:val="center"/>
          </w:tcPr>
          <w:p w14:paraId="585539CA"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none" w:sz="4" w:space="0" w:color="000000"/>
              <w:left w:val="none" w:sz="4" w:space="0" w:color="000000"/>
              <w:bottom w:val="single" w:sz="4" w:space="0" w:color="auto"/>
              <w:right w:val="single" w:sz="4" w:space="0" w:color="auto"/>
            </w:tcBorders>
            <w:shd w:val="clear" w:color="auto" w:fill="auto"/>
            <w:vAlign w:val="center"/>
          </w:tcPr>
          <w:p w14:paraId="5896D319"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D2D4252" w14:textId="5332C506"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5E17D160"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C6E35AC" w14:textId="77777777" w:rsidR="00015164" w:rsidRPr="00E374DB" w:rsidRDefault="00015164"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3B0DE1B3"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Облучатель-рециркулятор бактерицидный</w:t>
            </w:r>
          </w:p>
        </w:tc>
        <w:tc>
          <w:tcPr>
            <w:tcW w:w="1843" w:type="dxa"/>
            <w:tcBorders>
              <w:top w:val="single" w:sz="4" w:space="0" w:color="auto"/>
              <w:left w:val="none" w:sz="4" w:space="0" w:color="000000"/>
              <w:bottom w:val="single" w:sz="4" w:space="0" w:color="auto"/>
              <w:right w:val="single" w:sz="4" w:space="0" w:color="auto"/>
            </w:tcBorders>
            <w:shd w:val="clear" w:color="auto" w:fill="auto"/>
            <w:vAlign w:val="center"/>
          </w:tcPr>
          <w:p w14:paraId="1E985E2E" w14:textId="77777777" w:rsidR="00015164" w:rsidRPr="00E374DB" w:rsidRDefault="00015164" w:rsidP="00015164">
            <w:pPr>
              <w:pStyle w:val="1fff4"/>
              <w:rPr>
                <w:rFonts w:ascii="Times New Roman" w:eastAsia="Times New Roman" w:hAnsi="Times New Roman"/>
                <w:color w:val="000000"/>
                <w:lang w:eastAsia="ar-SA"/>
              </w:rPr>
            </w:pPr>
            <w:r w:rsidRPr="00E374DB">
              <w:rPr>
                <w:rFonts w:ascii="Times New Roman" w:eastAsia="Times New Roman" w:hAnsi="Times New Roman"/>
                <w:color w:val="000000"/>
                <w:lang w:eastAsia="ar-SA"/>
              </w:rPr>
              <w:t>ОБР - Мед Теко</w:t>
            </w:r>
          </w:p>
        </w:tc>
        <w:tc>
          <w:tcPr>
            <w:tcW w:w="1925" w:type="dxa"/>
            <w:tcBorders>
              <w:top w:val="single" w:sz="4" w:space="0" w:color="auto"/>
              <w:left w:val="none" w:sz="4" w:space="0" w:color="000000"/>
              <w:bottom w:val="single" w:sz="4" w:space="0" w:color="auto"/>
              <w:right w:val="single" w:sz="4" w:space="0" w:color="auto"/>
            </w:tcBorders>
            <w:shd w:val="clear" w:color="auto" w:fill="auto"/>
            <w:vAlign w:val="center"/>
          </w:tcPr>
          <w:p w14:paraId="5661CF7E"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б/н</w:t>
            </w:r>
          </w:p>
        </w:tc>
        <w:tc>
          <w:tcPr>
            <w:tcW w:w="709" w:type="dxa"/>
            <w:tcBorders>
              <w:top w:val="single" w:sz="4" w:space="0" w:color="auto"/>
              <w:left w:val="none" w:sz="4" w:space="0" w:color="000000"/>
              <w:bottom w:val="single" w:sz="4" w:space="0" w:color="auto"/>
              <w:right w:val="single" w:sz="4" w:space="0" w:color="auto"/>
            </w:tcBorders>
            <w:shd w:val="clear" w:color="auto" w:fill="auto"/>
            <w:vAlign w:val="center"/>
          </w:tcPr>
          <w:p w14:paraId="01620B3D" w14:textId="77777777" w:rsidR="00015164" w:rsidRPr="00E374DB" w:rsidRDefault="00015164" w:rsidP="00015164">
            <w:pPr>
              <w:pStyle w:val="1fff4"/>
              <w:jc w:val="center"/>
              <w:rPr>
                <w:rFonts w:ascii="Times New Roman" w:eastAsia="Times New Roman" w:hAnsi="Times New Roman"/>
                <w:color w:val="000000"/>
                <w:lang w:eastAsia="ar-SA"/>
              </w:rPr>
            </w:pPr>
            <w:r w:rsidRPr="00E374DB">
              <w:rPr>
                <w:rFonts w:ascii="Times New Roman" w:eastAsia="Times New Roman" w:hAnsi="Times New Roman"/>
                <w:color w:val="000000"/>
                <w:lang w:eastAsia="ar-SA"/>
              </w:rPr>
              <w:t>2015</w:t>
            </w:r>
          </w:p>
        </w:tc>
        <w:tc>
          <w:tcPr>
            <w:tcW w:w="1250" w:type="dxa"/>
            <w:tcBorders>
              <w:top w:val="single" w:sz="4" w:space="0" w:color="auto"/>
              <w:left w:val="none" w:sz="4" w:space="0" w:color="000000"/>
              <w:bottom w:val="single" w:sz="4" w:space="0" w:color="auto"/>
              <w:right w:val="single" w:sz="4" w:space="0" w:color="auto"/>
            </w:tcBorders>
          </w:tcPr>
          <w:p w14:paraId="2955DD4E" w14:textId="5DBD506B" w:rsidR="00015164" w:rsidRPr="00E374DB" w:rsidRDefault="00015164" w:rsidP="00015164">
            <w:pPr>
              <w:pStyle w:val="1fff4"/>
              <w:jc w:val="center"/>
              <w:rPr>
                <w:rFonts w:ascii="Times New Roman" w:eastAsia="Times New Roman" w:hAnsi="Times New Roman"/>
                <w:color w:val="000000"/>
                <w:lang w:eastAsia="ar-SA"/>
              </w:rPr>
            </w:pPr>
            <w:r>
              <w:rPr>
                <w:rFonts w:ascii="Times New Roman" w:eastAsia="Times New Roman" w:hAnsi="Times New Roman"/>
                <w:lang w:val="ru-RU" w:eastAsia="ar-SA"/>
              </w:rPr>
              <w:t>1</w:t>
            </w:r>
          </w:p>
        </w:tc>
      </w:tr>
      <w:tr w:rsidR="00015164" w:rsidRPr="00E374DB" w14:paraId="2CCE09A0" w14:textId="77777777" w:rsidTr="007F4C37">
        <w:trPr>
          <w:trHeight w:val="276"/>
          <w:jc w:val="center"/>
        </w:trPr>
        <w:tc>
          <w:tcPr>
            <w:tcW w:w="10631" w:type="dxa"/>
            <w:gridSpan w:val="6"/>
            <w:tcBorders>
              <w:top w:val="single" w:sz="4" w:space="0" w:color="auto"/>
              <w:left w:val="single" w:sz="6" w:space="0" w:color="auto"/>
              <w:bottom w:val="single" w:sz="4" w:space="0" w:color="auto"/>
              <w:right w:val="single" w:sz="4" w:space="0" w:color="auto"/>
            </w:tcBorders>
            <w:shd w:val="clear" w:color="auto" w:fill="auto"/>
          </w:tcPr>
          <w:p w14:paraId="081BC7D6" w14:textId="55A13BC3" w:rsidR="00015164" w:rsidRPr="00A555B8" w:rsidRDefault="00A555B8" w:rsidP="00A555B8">
            <w:pPr>
              <w:pStyle w:val="1fff4"/>
              <w:jc w:val="left"/>
              <w:rPr>
                <w:rFonts w:ascii="Times New Roman" w:eastAsia="Times New Roman" w:hAnsi="Times New Roman"/>
                <w:lang w:val="ru-RU" w:eastAsia="ar-SA"/>
              </w:rPr>
            </w:pPr>
            <w:r w:rsidRPr="00A555B8">
              <w:rPr>
                <w:rStyle w:val="docdata"/>
                <w:rFonts w:ascii="Times New Roman" w:hAnsi="Times New Roman"/>
                <w:b/>
                <w:bCs/>
                <w:color w:val="000000"/>
              </w:rPr>
              <w:t>Солнечный 2.</w:t>
            </w:r>
            <w:r w:rsidRPr="00A555B8">
              <w:rPr>
                <w:rFonts w:ascii="Times New Roman" w:hAnsi="Times New Roman"/>
                <w:b/>
                <w:bCs/>
                <w:color w:val="000000"/>
              </w:rPr>
              <w:t>2</w:t>
            </w:r>
          </w:p>
        </w:tc>
      </w:tr>
      <w:tr w:rsidR="007F4C37" w:rsidRPr="00E374DB" w14:paraId="74E94A15"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E628069"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3E53394" w14:textId="41FE2CA0"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AF8A34A" w14:textId="4F02C746"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F9CFE49" w14:textId="38A39768"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20643</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D1394F6"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03.</w:t>
            </w:r>
          </w:p>
          <w:p w14:paraId="54D41D65" w14:textId="616AE657"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8789497" w14:textId="175C2C54"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2739F48D"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8867221"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08D553F4" w14:textId="64CAE18B"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B0263B2" w14:textId="563B8F86"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5B79C60" w14:textId="45FDF573"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00524</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147D98E"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01.</w:t>
            </w:r>
          </w:p>
          <w:p w14:paraId="0FF6DA55" w14:textId="534676C9"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C229EFD" w14:textId="6CBF6B2F"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7DBF1A1E"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567983E"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2486641" w14:textId="163CE123"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E879C76" w14:textId="3895B76F"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38A3455" w14:textId="62AAEE3F"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20635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CE78FAC"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03.</w:t>
            </w:r>
          </w:p>
          <w:p w14:paraId="28067613" w14:textId="4C7202F0"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AEC7E89" w14:textId="71AAD5CD"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0F68C9EA"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B9E80DC"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AC23A3C" w14:textId="7BC1974A"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840E01F" w14:textId="4CD5E127"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0BE2D451" w14:textId="442B64F7"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00521</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B8B8597"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01.</w:t>
            </w:r>
          </w:p>
          <w:p w14:paraId="17F7CCBE" w14:textId="6A7F9532"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8765A09" w14:textId="3CBE616E"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1A50B9D2"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216C3CA"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E61F58B" w14:textId="7673FB77"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F15DB8C" w14:textId="5A8301E2"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4943BB0" w14:textId="6EEC2C77"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20610</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5C2A0C2" w14:textId="7572CA9D"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03.2025</w:t>
            </w:r>
          </w:p>
        </w:tc>
        <w:tc>
          <w:tcPr>
            <w:tcW w:w="1250" w:type="dxa"/>
            <w:tcBorders>
              <w:top w:val="single" w:sz="4" w:space="0" w:color="auto"/>
              <w:left w:val="none" w:sz="4" w:space="0" w:color="000000"/>
              <w:bottom w:val="single" w:sz="4" w:space="0" w:color="auto"/>
              <w:right w:val="single" w:sz="4" w:space="0" w:color="auto"/>
            </w:tcBorders>
          </w:tcPr>
          <w:p w14:paraId="269E19CE" w14:textId="6E3DABFF"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0B72DCB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A4F6EF9"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46135CC" w14:textId="0B634C0E"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Секундомер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059D02B" w14:textId="7B69682F"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chronograph JS-307</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093BB2B" w14:textId="15CECEA2"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02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E802749" w14:textId="39D9E48F"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656FC203" w14:textId="3CFDDE53"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4990C65C"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08A2C8D"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FDBEF6B" w14:textId="7196D14E"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Деструктор игл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37CBFAE" w14:textId="41E88410"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Liston D </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3D22797" w14:textId="101F34DB"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D2025030145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0459A3C" w14:textId="183B5D46"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293AA320" w14:textId="260199FE"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624AB800"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216990D"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A7B90" w14:textId="228DB91C"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Глюкометр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F63161B" w14:textId="320320F1"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Акку-Чек( Instant)</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753FEFF" w14:textId="3D13991D"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97315458794</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9A0C94B"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07.</w:t>
            </w:r>
          </w:p>
          <w:p w14:paraId="7C6A59C5" w14:textId="7290D74E"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702D24E" w14:textId="32CB0386"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0E077D04"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781C4A5"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861D650" w14:textId="191C8538"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Ингалятор компрессорный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C67BC3D" w14:textId="762F7CD3"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OMRON Comp Air Pro(NE-C28-RU)</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2AD4FB2" w14:textId="16D48F6F"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20240900084LF</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DD729D8" w14:textId="738F54A3"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626D1690" w14:textId="59A2CA01"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1633114E"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053A8BE"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47D53E5" w14:textId="3B7C698E"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Ингалятор компрессорный  (небулайзер)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7084DFC" w14:textId="2EEA4FA4"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AND СN-233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4A49590" w14:textId="6DFE255C"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B230205328</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90A870F" w14:textId="49EC3202"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3EC2AD0" w14:textId="23D42A26"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7F781F5F"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02BA977"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61102AF" w14:textId="1B552313"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0E637" w14:textId="2C2F5969"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CA25F" w14:textId="2F85CBE4"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А2504013084299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1B560"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07.</w:t>
            </w:r>
          </w:p>
          <w:p w14:paraId="11DE00EA" w14:textId="685702C2"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CD5C1CA" w14:textId="4A3DDA15"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678401E1"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CB5E899"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9A8E443" w14:textId="085DAE61"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BE66" w14:textId="0CF76861"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A23A5" w14:textId="0A6BFA01"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А2504013084271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1392"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07.</w:t>
            </w:r>
          </w:p>
          <w:p w14:paraId="64D673EA" w14:textId="5B68091A"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229C555" w14:textId="69422629"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EA9ED1D"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E48F0D3"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F4BB18E" w14:textId="0D2C7E55"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5E78BCB" w14:textId="7EF73B12"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EEAEA93" w14:textId="6DA22A95"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250114242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0C742DA"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01.</w:t>
            </w:r>
          </w:p>
          <w:p w14:paraId="2535DEBF" w14:textId="70651443"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EAF1AF5" w14:textId="274A1F53"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7799CDE7"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7FA4FA6"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8CE4C2C" w14:textId="4FC49600"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D4D2F05" w14:textId="43BB57EA"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511902F" w14:textId="052884A7"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250109376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3F9C772"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01.</w:t>
            </w:r>
          </w:p>
          <w:p w14:paraId="7DD52BD8" w14:textId="2EE4A0CE"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75FFF653" w14:textId="67144088"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61DEE522"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27D0B94"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23225EC" w14:textId="619F5DAB"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8E5C3ED" w14:textId="39D94DD4"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19A11DE" w14:textId="608B8D4A"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8806-03</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EAC6962" w14:textId="64B83077"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7753B8A1" w14:textId="07DA2882"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50A76674"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F0931E0"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ECB4720" w14:textId="64031E49"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37746DEB" w14:textId="66ADC676"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08A99B4E" w14:textId="33A384F2"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8806-04</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6DB7A506" w14:textId="232FF6DB"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3942BF08" w14:textId="512FCA06"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E10869C"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1125418"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7310265" w14:textId="52EE7BA9"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Отоскоп медициский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E35C930" w14:textId="220AE395"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HEIHE </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07410E0" w14:textId="16C985CD"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SN1107762788</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FB8446E" w14:textId="4C1EC591"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3B260EBF" w14:textId="37649DC8"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C7704E1"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B08E49E"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F3741FD" w14:textId="0D64E019"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Концентратор кислородный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5EB506A" w14:textId="71F5CBA9"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«Armed» 7Y-5BW</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F78D39D" w14:textId="7D931584"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YYT004270363</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51D3004"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07.</w:t>
            </w:r>
          </w:p>
          <w:p w14:paraId="095B1777" w14:textId="275C906B"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069FD33A" w14:textId="3B780331"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0260E977"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3D02F70B"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5CC2987" w14:textId="0DDF0C27"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Весы напольные медицинские электронные</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461F349" w14:textId="40E1E64C"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ВМЭН- 150-50/100-А</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54CB8F1" w14:textId="77777777" w:rsidR="007F4C37" w:rsidRPr="00015164" w:rsidRDefault="007F4C37" w:rsidP="007F4C37">
            <w:pPr>
              <w:pStyle w:val="af3"/>
              <w:spacing w:before="0" w:after="0"/>
              <w:jc w:val="both"/>
            </w:pPr>
            <w:r w:rsidRPr="00015164">
              <w:rPr>
                <w:color w:val="000000"/>
                <w:sz w:val="20"/>
                <w:szCs w:val="20"/>
              </w:rPr>
              <w:t>01069/25</w:t>
            </w:r>
          </w:p>
          <w:p w14:paraId="6CBF3027" w14:textId="5B5FCC64"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64000001069</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DA73316" w14:textId="0531062D"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125FDAFD" w14:textId="78A2D3B7"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7494F4FE"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AE92DA1"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E886A8F" w14:textId="1491E072"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 xml:space="preserve">Дефибриллятор автоматический наружный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26CBE1A" w14:textId="3B5C3494"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Zoll AED PlusZOLL Medikal Corp</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70C5B03A" w14:textId="5B59F053"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Х23F643402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6B069788" w14:textId="246582D6"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2020</w:t>
            </w:r>
          </w:p>
        </w:tc>
        <w:tc>
          <w:tcPr>
            <w:tcW w:w="1250" w:type="dxa"/>
            <w:tcBorders>
              <w:top w:val="single" w:sz="4" w:space="0" w:color="auto"/>
              <w:left w:val="none" w:sz="4" w:space="0" w:color="000000"/>
              <w:bottom w:val="single" w:sz="4" w:space="0" w:color="auto"/>
              <w:right w:val="single" w:sz="4" w:space="0" w:color="auto"/>
            </w:tcBorders>
          </w:tcPr>
          <w:p w14:paraId="76F01CFC" w14:textId="4FCE1CBD"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49E863D5"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187A172"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1B495EEB" w14:textId="2388AA67"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Холодильник фармацевтический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8CB224E" w14:textId="4CFE057D" w:rsidR="007F4C37" w:rsidRPr="00015164" w:rsidRDefault="007F4C37" w:rsidP="007F4C37">
            <w:pPr>
              <w:pStyle w:val="1fff4"/>
              <w:rPr>
                <w:rFonts w:ascii="Times New Roman" w:eastAsia="Times New Roman" w:hAnsi="Times New Roman"/>
                <w:color w:val="000000"/>
                <w:lang w:eastAsia="ar-SA"/>
              </w:rPr>
            </w:pPr>
            <w:r w:rsidRPr="00015164">
              <w:rPr>
                <w:rFonts w:ascii="Times New Roman" w:hAnsi="Times New Roman"/>
                <w:color w:val="000000"/>
              </w:rPr>
              <w:t>ХФ-140 «ПОЗИС»</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3EFE85F" w14:textId="48255E9B"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215СV20053917</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6A14D7B5" w14:textId="77777777" w:rsidR="007F4C37" w:rsidRDefault="007F4C37" w:rsidP="007F4C37">
            <w:pPr>
              <w:pStyle w:val="1fff4"/>
              <w:jc w:val="center"/>
              <w:rPr>
                <w:rFonts w:ascii="Times New Roman" w:hAnsi="Times New Roman"/>
                <w:color w:val="000000"/>
              </w:rPr>
            </w:pPr>
            <w:r w:rsidRPr="00015164">
              <w:rPr>
                <w:rFonts w:ascii="Times New Roman" w:hAnsi="Times New Roman"/>
                <w:color w:val="000000"/>
              </w:rPr>
              <w:t>02.</w:t>
            </w:r>
          </w:p>
          <w:p w14:paraId="35B25CC7" w14:textId="6BC7C671" w:rsidR="007F4C37" w:rsidRPr="00015164" w:rsidRDefault="007F4C37" w:rsidP="007F4C37">
            <w:pPr>
              <w:pStyle w:val="1fff4"/>
              <w:jc w:val="center"/>
              <w:rPr>
                <w:rFonts w:ascii="Times New Roman" w:eastAsia="Times New Roman" w:hAnsi="Times New Roman"/>
                <w:color w:val="000000"/>
                <w:lang w:eastAsia="ar-SA"/>
              </w:rPr>
            </w:pPr>
            <w:r w:rsidRPr="00015164">
              <w:rPr>
                <w:rFonts w:ascii="Times New Roman" w:hAnsi="Times New Roman"/>
                <w:color w:val="000000"/>
              </w:rPr>
              <w:t>2020</w:t>
            </w:r>
          </w:p>
        </w:tc>
        <w:tc>
          <w:tcPr>
            <w:tcW w:w="1250" w:type="dxa"/>
            <w:tcBorders>
              <w:top w:val="single" w:sz="4" w:space="0" w:color="auto"/>
              <w:left w:val="none" w:sz="4" w:space="0" w:color="000000"/>
              <w:bottom w:val="single" w:sz="4" w:space="0" w:color="auto"/>
              <w:right w:val="single" w:sz="4" w:space="0" w:color="auto"/>
            </w:tcBorders>
          </w:tcPr>
          <w:p w14:paraId="169E1716" w14:textId="4F6FFD67" w:rsidR="007F4C37" w:rsidRPr="00015164"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A47AE" w:rsidRPr="00E374DB" w14:paraId="45D69F3F" w14:textId="77777777" w:rsidTr="007F4C37">
        <w:trPr>
          <w:trHeight w:val="276"/>
          <w:jc w:val="center"/>
        </w:trPr>
        <w:tc>
          <w:tcPr>
            <w:tcW w:w="10631" w:type="dxa"/>
            <w:gridSpan w:val="6"/>
            <w:tcBorders>
              <w:top w:val="single" w:sz="4" w:space="0" w:color="auto"/>
              <w:left w:val="single" w:sz="6" w:space="0" w:color="auto"/>
              <w:bottom w:val="single" w:sz="4" w:space="0" w:color="auto"/>
              <w:right w:val="single" w:sz="4" w:space="0" w:color="auto"/>
            </w:tcBorders>
            <w:shd w:val="clear" w:color="auto" w:fill="auto"/>
          </w:tcPr>
          <w:p w14:paraId="6D17D1C0" w14:textId="3D938890" w:rsidR="007A47AE" w:rsidRPr="00015164" w:rsidRDefault="00A555B8" w:rsidP="00A555B8">
            <w:pPr>
              <w:pStyle w:val="2020"/>
              <w:spacing w:before="0" w:beforeAutospacing="0" w:after="0" w:afterAutospacing="0"/>
              <w:jc w:val="both"/>
            </w:pPr>
            <w:r>
              <w:rPr>
                <w:b/>
                <w:bCs/>
                <w:color w:val="000000"/>
              </w:rPr>
              <w:t>Солнечный 2.1</w:t>
            </w:r>
            <w:bookmarkStart w:id="1" w:name="_GoBack"/>
            <w:bookmarkEnd w:id="1"/>
          </w:p>
        </w:tc>
      </w:tr>
      <w:tr w:rsidR="007F4C37" w:rsidRPr="00E374DB" w14:paraId="46AE6084"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5A80E53"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B3A6936" w14:textId="778712A3"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AE2F509" w14:textId="13E2F625"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FDF51DA" w14:textId="0509B7E5"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09966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E4465FA"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02.</w:t>
            </w:r>
          </w:p>
          <w:p w14:paraId="65541480" w14:textId="2251916A"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5A35986" w14:textId="6B8596C4"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BE0F9AE"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5442B8E"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347D6D4" w14:textId="6EF6AD2F"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60960C1" w14:textId="085ED465"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0D18882" w14:textId="3906E4F5"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09886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F585BAD"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02.</w:t>
            </w:r>
          </w:p>
          <w:p w14:paraId="716EA623" w14:textId="1108F2D4"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3CE86E6C" w14:textId="393E9053"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1879BE65"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40D756E3"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02D11AB" w14:textId="7E1F33A3"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C0B805E" w14:textId="0E0CDDF1"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0489FA4" w14:textId="1EAB256B"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09958</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1EB43C0"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02.</w:t>
            </w:r>
          </w:p>
          <w:p w14:paraId="5D213C67" w14:textId="1BC1B937"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5F1735D9" w14:textId="45FAFEB4"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03E3ED79"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189E623"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24E7E17" w14:textId="58EED48E"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8482D18" w14:textId="5D5D3F80"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3F6CB90" w14:textId="5D59EB43"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09956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AB0DB10"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02.</w:t>
            </w:r>
          </w:p>
          <w:p w14:paraId="7DEBFE9E" w14:textId="6993159B"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193F326" w14:textId="25F4E166"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10D326A"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A19E750"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ECBD649" w14:textId="72337C18"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CE86969" w14:textId="3C2C9A5B"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B20D881" w14:textId="162A75CB"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09885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CD72263"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02.</w:t>
            </w:r>
          </w:p>
          <w:p w14:paraId="161EB444" w14:textId="7DD0C309"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32F661A8" w14:textId="12E45EC5"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4D342C9E"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253D1D1"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4A51970" w14:textId="4AA3E8D2"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Секундомер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CCDC7B7" w14:textId="0D27A85E"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chronograph JS-307</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D736BC8" w14:textId="4572DD17"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01</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FFAA940" w14:textId="62988502"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2E3BF509" w14:textId="5004A9DB"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032D8B79"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5A074C6"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7ACC5CA" w14:textId="24AC42C0"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Деструктор игл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A2CCBDF" w14:textId="7F8989C7"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Liston D </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395FCA8" w14:textId="5A7782D0"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D2025030127</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6C0AA048" w14:textId="35E25894"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EB3CF88" w14:textId="1DA5692D"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4DF76706"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54C4633"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D092" w14:textId="3A8B5B02"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Глюкометр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2AA74ACC" w14:textId="0F2F34BF"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Акку-Чек( Instant)</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EED2F86" w14:textId="21072EC6"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97315460885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5270D4F"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07.</w:t>
            </w:r>
          </w:p>
          <w:p w14:paraId="1C452975" w14:textId="744EFC04"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2454380F" w14:textId="146C0007"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6ECEC402"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7382746"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304776F5" w14:textId="4E232004"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Ингалятор компрессорный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0AB5644" w14:textId="34902846"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OMRON Comp Air Pro(NE-C28-RU)</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08195090" w14:textId="1965D1B6"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20240900083LF</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E346054" w14:textId="722AE325"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4A606350" w14:textId="41662E50"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11A8B652"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D4279AA"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A4228D4" w14:textId="5882CB3F"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Ингалятор компрессорный  (небулайзер)</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7251E16" w14:textId="2CBC1351"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AND СN-233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1600205D" w14:textId="463DE5B0"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B230907925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DE6589E" w14:textId="4FA173EB"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28E26E28" w14:textId="3CD61ADA"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08DD6BAB"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0672DB3"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150F18F" w14:textId="226DC4C8"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FEA5D" w14:textId="6823024C"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EF5D0" w14:textId="221C0F0E"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А2504013083941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7770E"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07.</w:t>
            </w:r>
          </w:p>
          <w:p w14:paraId="4988E223" w14:textId="163639E3"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23582DB0" w14:textId="75B37C2F"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5FC2D484"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9F398BB"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7137288E" w14:textId="40BA98B8"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Тонометр механический- педиатрический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BBA1" w14:textId="518199D1"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Little Doctor LD80</w:t>
            </w:r>
          </w:p>
        </w:tc>
        <w:tc>
          <w:tcPr>
            <w:tcW w:w="19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A0CFD" w14:textId="73F6D1FF"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А2504013083969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7DA57"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07.</w:t>
            </w:r>
          </w:p>
          <w:p w14:paraId="59D14FB4" w14:textId="6B7F39C3"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4DEB87BA" w14:textId="586BF3B7"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BBDBF45"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05FC603"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053C36D0" w14:textId="68B42E10"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720F753E" w14:textId="63580995"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611C7C1" w14:textId="437476F0"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250111505</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4AFAC944"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01.</w:t>
            </w:r>
          </w:p>
          <w:p w14:paraId="03291740" w14:textId="15DFEFAF"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5A6DA773" w14:textId="618371BA"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288B6590"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795F9866"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63667531" w14:textId="3279D531"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Пульсоксиметр медицинский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6CAAC79E" w14:textId="06F489BA"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«Armed» YX303</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EB8EB09" w14:textId="6E545EA3"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250111509</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B06D0A2"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01.</w:t>
            </w:r>
          </w:p>
          <w:p w14:paraId="471DB52D" w14:textId="1208147E"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59BC5165" w14:textId="702662FC"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4B200A3"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6C3FEF0"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817E474" w14:textId="26C1A56C"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37A3F083" w14:textId="6DF3E0BF"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274E982D" w14:textId="4001E849"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8806-01</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D30ADDF" w14:textId="24391DC0"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1F8B0E58" w14:textId="04604AA9"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3964AA73"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2BCF4FAC"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B3046E3" w14:textId="61A4C27D"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Термометр электронный инфракрасный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161C3E4C" w14:textId="08C61639"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sz w:val="18"/>
                <w:szCs w:val="18"/>
              </w:rPr>
              <w:t>SENSITEC NF- 3101</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48E9631" w14:textId="324F2FE5"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8806-02</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7D24B28F" w14:textId="22ED3DF5"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03E31336" w14:textId="5A355823"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1DE94B38"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5EBE194"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539E8DF" w14:textId="6A97BF43"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Отоскоп медициский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39A78163" w14:textId="5A91618E"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HEIHE</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6A1B8CA7" w14:textId="16586ADE"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SN1108061596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3DEFCCC4" w14:textId="590877CD"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338F5CD6" w14:textId="01664380"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1680E352"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19F77624"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57C11E7" w14:textId="62FF3D63"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Концентратор кислородный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43C7A80E" w14:textId="74E2E7F0"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«Armed» 7Y-5BW</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5D86F275" w14:textId="3FE8CE62"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YYT0042700570</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29B7CEB3"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07.</w:t>
            </w:r>
          </w:p>
          <w:p w14:paraId="1D105663" w14:textId="2F7EACCC"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2024</w:t>
            </w:r>
          </w:p>
        </w:tc>
        <w:tc>
          <w:tcPr>
            <w:tcW w:w="1250" w:type="dxa"/>
            <w:tcBorders>
              <w:top w:val="single" w:sz="4" w:space="0" w:color="auto"/>
              <w:left w:val="none" w:sz="4" w:space="0" w:color="000000"/>
              <w:bottom w:val="single" w:sz="4" w:space="0" w:color="auto"/>
              <w:right w:val="single" w:sz="4" w:space="0" w:color="auto"/>
            </w:tcBorders>
          </w:tcPr>
          <w:p w14:paraId="16CECC50" w14:textId="44C0F995"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7342A317"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699D747D"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588AC5FC" w14:textId="5E6C216A"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Весы напольные медицинские электронные</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EDA47EF" w14:textId="754ABED0"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ВМЭН- 150-50/100-А</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4F873390" w14:textId="77777777" w:rsidR="007F4C37" w:rsidRPr="007A47AE" w:rsidRDefault="007F4C37" w:rsidP="007F4C37">
            <w:pPr>
              <w:pStyle w:val="af3"/>
              <w:spacing w:before="0" w:after="0"/>
              <w:jc w:val="both"/>
            </w:pPr>
            <w:r w:rsidRPr="007A47AE">
              <w:rPr>
                <w:color w:val="000000"/>
                <w:sz w:val="20"/>
                <w:szCs w:val="20"/>
              </w:rPr>
              <w:t>01100/25</w:t>
            </w:r>
          </w:p>
          <w:p w14:paraId="77069189" w14:textId="10D1FAD9"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64000001100</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520A1C52" w14:textId="62912102"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68ED50D3" w14:textId="6ABAAD5B"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22A7505A"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5E778D88"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2B7D9511" w14:textId="0F9A4CC6"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 xml:space="preserve">Дефибриллятор автоматический наружный </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0BCC6DEB" w14:textId="2D801495"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Zoll AED Plus ZOLLMedikal Corp</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CA18173" w14:textId="25A26B00"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Х23F643505</w:t>
            </w:r>
            <w:r w:rsidRPr="007A47AE">
              <w:rPr>
                <w:rFonts w:ascii="Times New Roman" w:hAnsi="Times New Roman"/>
                <w:color w:val="000000"/>
              </w:rPr>
              <w:tab/>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1AEFF1A5" w14:textId="62EFB4CB"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2020</w:t>
            </w:r>
          </w:p>
        </w:tc>
        <w:tc>
          <w:tcPr>
            <w:tcW w:w="1250" w:type="dxa"/>
            <w:tcBorders>
              <w:top w:val="single" w:sz="4" w:space="0" w:color="auto"/>
              <w:left w:val="none" w:sz="4" w:space="0" w:color="000000"/>
              <w:bottom w:val="single" w:sz="4" w:space="0" w:color="auto"/>
              <w:right w:val="single" w:sz="4" w:space="0" w:color="auto"/>
            </w:tcBorders>
          </w:tcPr>
          <w:p w14:paraId="02160AC1" w14:textId="194987A0"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r w:rsidR="007F4C37" w:rsidRPr="00E374DB" w14:paraId="5F1875EB" w14:textId="77777777" w:rsidTr="007F4C37">
        <w:trPr>
          <w:trHeight w:val="276"/>
          <w:jc w:val="center"/>
        </w:trPr>
        <w:tc>
          <w:tcPr>
            <w:tcW w:w="792" w:type="dxa"/>
            <w:tcBorders>
              <w:top w:val="single" w:sz="4" w:space="0" w:color="auto"/>
              <w:left w:val="single" w:sz="6" w:space="0" w:color="auto"/>
              <w:bottom w:val="single" w:sz="4" w:space="0" w:color="auto"/>
              <w:right w:val="single" w:sz="4" w:space="0" w:color="auto"/>
            </w:tcBorders>
            <w:shd w:val="clear" w:color="auto" w:fill="auto"/>
          </w:tcPr>
          <w:p w14:paraId="07C2560E" w14:textId="77777777" w:rsidR="007F4C37" w:rsidRPr="00E374DB" w:rsidRDefault="007F4C37" w:rsidP="00A555B8">
            <w:pPr>
              <w:pStyle w:val="1fff4"/>
              <w:numPr>
                <w:ilvl w:val="0"/>
                <w:numId w:val="41"/>
              </w:numPr>
              <w:tabs>
                <w:tab w:val="left" w:pos="396"/>
              </w:tabs>
              <w:rPr>
                <w:rFonts w:ascii="Times New Roman" w:eastAsia="Times New Roman" w:hAnsi="Times New Roman"/>
              </w:rPr>
            </w:pPr>
          </w:p>
        </w:tc>
        <w:tc>
          <w:tcPr>
            <w:tcW w:w="4112" w:type="dxa"/>
            <w:tcBorders>
              <w:top w:val="single" w:sz="4" w:space="0" w:color="000000"/>
              <w:left w:val="nil"/>
              <w:bottom w:val="single" w:sz="4" w:space="0" w:color="000000"/>
              <w:right w:val="single" w:sz="4" w:space="0" w:color="000000"/>
            </w:tcBorders>
            <w:shd w:val="clear" w:color="auto" w:fill="FFFFFF"/>
            <w:vAlign w:val="center"/>
          </w:tcPr>
          <w:p w14:paraId="456C1AE5" w14:textId="58121296"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Облучатель-рециркулятор передвижной</w:t>
            </w:r>
          </w:p>
        </w:tc>
        <w:tc>
          <w:tcPr>
            <w:tcW w:w="1843" w:type="dxa"/>
            <w:tcBorders>
              <w:top w:val="single" w:sz="4" w:space="0" w:color="000000"/>
              <w:left w:val="nil"/>
              <w:bottom w:val="single" w:sz="4" w:space="0" w:color="000000"/>
              <w:right w:val="single" w:sz="4" w:space="0" w:color="000000"/>
            </w:tcBorders>
            <w:shd w:val="clear" w:color="auto" w:fill="FFFFFF"/>
            <w:vAlign w:val="center"/>
          </w:tcPr>
          <w:p w14:paraId="5F50ABCA" w14:textId="485FE4DA" w:rsidR="007F4C37" w:rsidRPr="007A47AE" w:rsidRDefault="007F4C37" w:rsidP="007F4C37">
            <w:pPr>
              <w:pStyle w:val="1fff4"/>
              <w:rPr>
                <w:rFonts w:ascii="Times New Roman" w:eastAsia="Times New Roman" w:hAnsi="Times New Roman"/>
                <w:color w:val="000000"/>
                <w:lang w:eastAsia="ar-SA"/>
              </w:rPr>
            </w:pPr>
            <w:r w:rsidRPr="007A47AE">
              <w:rPr>
                <w:rFonts w:ascii="Times New Roman" w:hAnsi="Times New Roman"/>
                <w:color w:val="000000"/>
              </w:rPr>
              <w:t>ОРУБп-3-5-Кронт</w:t>
            </w:r>
          </w:p>
        </w:tc>
        <w:tc>
          <w:tcPr>
            <w:tcW w:w="1925" w:type="dxa"/>
            <w:tcBorders>
              <w:top w:val="single" w:sz="4" w:space="0" w:color="000000"/>
              <w:left w:val="nil"/>
              <w:bottom w:val="single" w:sz="4" w:space="0" w:color="000000"/>
              <w:right w:val="single" w:sz="4" w:space="0" w:color="000000"/>
            </w:tcBorders>
            <w:shd w:val="clear" w:color="auto" w:fill="FFFFFF"/>
            <w:vAlign w:val="center"/>
          </w:tcPr>
          <w:p w14:paraId="34DB541A" w14:textId="21DB494D"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09966</w:t>
            </w:r>
          </w:p>
        </w:tc>
        <w:tc>
          <w:tcPr>
            <w:tcW w:w="709" w:type="dxa"/>
            <w:tcBorders>
              <w:top w:val="single" w:sz="4" w:space="0" w:color="000000"/>
              <w:left w:val="nil"/>
              <w:bottom w:val="single" w:sz="4" w:space="0" w:color="000000"/>
              <w:right w:val="single" w:sz="4" w:space="0" w:color="000000"/>
            </w:tcBorders>
            <w:shd w:val="clear" w:color="auto" w:fill="FFFFFF"/>
            <w:vAlign w:val="center"/>
          </w:tcPr>
          <w:p w14:paraId="0013AC84" w14:textId="77777777" w:rsidR="007F4C37" w:rsidRDefault="007F4C37" w:rsidP="007F4C37">
            <w:pPr>
              <w:pStyle w:val="1fff4"/>
              <w:jc w:val="center"/>
              <w:rPr>
                <w:rFonts w:ascii="Times New Roman" w:hAnsi="Times New Roman"/>
                <w:color w:val="000000"/>
              </w:rPr>
            </w:pPr>
            <w:r w:rsidRPr="007A47AE">
              <w:rPr>
                <w:rFonts w:ascii="Times New Roman" w:hAnsi="Times New Roman"/>
                <w:color w:val="000000"/>
              </w:rPr>
              <w:t>02.</w:t>
            </w:r>
          </w:p>
          <w:p w14:paraId="5D363C9D" w14:textId="0B817289" w:rsidR="007F4C37" w:rsidRPr="007A47AE" w:rsidRDefault="007F4C37" w:rsidP="007F4C37">
            <w:pPr>
              <w:pStyle w:val="1fff4"/>
              <w:jc w:val="center"/>
              <w:rPr>
                <w:rFonts w:ascii="Times New Roman" w:eastAsia="Times New Roman" w:hAnsi="Times New Roman"/>
                <w:color w:val="000000"/>
                <w:lang w:eastAsia="ar-SA"/>
              </w:rPr>
            </w:pPr>
            <w:r w:rsidRPr="007A47AE">
              <w:rPr>
                <w:rFonts w:ascii="Times New Roman" w:hAnsi="Times New Roman"/>
                <w:color w:val="000000"/>
              </w:rPr>
              <w:t>2025</w:t>
            </w:r>
          </w:p>
        </w:tc>
        <w:tc>
          <w:tcPr>
            <w:tcW w:w="1250" w:type="dxa"/>
            <w:tcBorders>
              <w:top w:val="single" w:sz="4" w:space="0" w:color="auto"/>
              <w:left w:val="none" w:sz="4" w:space="0" w:color="000000"/>
              <w:bottom w:val="single" w:sz="4" w:space="0" w:color="auto"/>
              <w:right w:val="single" w:sz="4" w:space="0" w:color="auto"/>
            </w:tcBorders>
          </w:tcPr>
          <w:p w14:paraId="04C044B5" w14:textId="495EF184" w:rsidR="007F4C37" w:rsidRPr="007A47AE" w:rsidRDefault="007F4C37" w:rsidP="007F4C37">
            <w:pPr>
              <w:pStyle w:val="1fff4"/>
              <w:jc w:val="center"/>
              <w:rPr>
                <w:rFonts w:ascii="Times New Roman" w:eastAsia="Times New Roman" w:hAnsi="Times New Roman"/>
                <w:lang w:val="ru-RU" w:eastAsia="ar-SA"/>
              </w:rPr>
            </w:pPr>
            <w:r>
              <w:rPr>
                <w:rFonts w:ascii="Times New Roman" w:eastAsia="Times New Roman" w:hAnsi="Times New Roman"/>
                <w:lang w:val="ru-RU" w:eastAsia="ar-SA"/>
              </w:rPr>
              <w:t>1</w:t>
            </w:r>
          </w:p>
        </w:tc>
      </w:tr>
    </w:tbl>
    <w:p w14:paraId="7AC62322" w14:textId="290FB4EA" w:rsidR="00DD19F4" w:rsidRPr="0093631A" w:rsidRDefault="00DD19F4" w:rsidP="004A63AB">
      <w:pPr>
        <w:rPr>
          <w:color w:val="000000"/>
          <w:sz w:val="22"/>
          <w:szCs w:val="22"/>
          <w:shd w:val="clear" w:color="auto" w:fill="FFFFFF"/>
          <w:lang w:eastAsia="ru-RU"/>
        </w:rPr>
      </w:pPr>
    </w:p>
    <w:p w14:paraId="49C9625D" w14:textId="77777777" w:rsidR="004A63AB" w:rsidRPr="0093631A" w:rsidRDefault="004A63AB" w:rsidP="004A63AB">
      <w:pPr>
        <w:pStyle w:val="a9"/>
        <w:numPr>
          <w:ilvl w:val="0"/>
          <w:numId w:val="5"/>
        </w:numPr>
        <w:suppressAutoHyphens/>
        <w:jc w:val="center"/>
        <w:rPr>
          <w:b/>
          <w:color w:val="000000"/>
          <w:sz w:val="22"/>
          <w:szCs w:val="22"/>
          <w:shd w:val="clear" w:color="auto" w:fill="FFFFFF"/>
        </w:rPr>
      </w:pPr>
      <w:r w:rsidRPr="0093631A">
        <w:rPr>
          <w:b/>
          <w:color w:val="000000"/>
          <w:sz w:val="22"/>
          <w:szCs w:val="22"/>
          <w:shd w:val="clear" w:color="auto" w:fill="FFFFFF"/>
        </w:rPr>
        <w:t>Порядок сдачи и приёмки услуг</w:t>
      </w:r>
    </w:p>
    <w:tbl>
      <w:tblPr>
        <w:tblW w:w="10509" w:type="dxa"/>
        <w:tblInd w:w="1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706"/>
        <w:gridCol w:w="7818"/>
        <w:gridCol w:w="1985"/>
      </w:tblGrid>
      <w:tr w:rsidR="000E2FF5" w:rsidRPr="0093631A" w14:paraId="4556AED3" w14:textId="77777777" w:rsidTr="000E2FF5">
        <w:tc>
          <w:tcPr>
            <w:tcW w:w="706" w:type="dxa"/>
            <w:tcBorders>
              <w:top w:val="double" w:sz="4" w:space="0" w:color="000000"/>
              <w:left w:val="double" w:sz="4" w:space="0" w:color="000000"/>
              <w:bottom w:val="double" w:sz="4" w:space="0" w:color="000000"/>
              <w:right w:val="double" w:sz="4" w:space="0" w:color="000000"/>
            </w:tcBorders>
            <w:vAlign w:val="center"/>
            <w:hideMark/>
          </w:tcPr>
          <w:p w14:paraId="27B5083B" w14:textId="77777777" w:rsidR="000E2FF5" w:rsidRPr="0093631A" w:rsidRDefault="000E2FF5" w:rsidP="001F5B43">
            <w:pPr>
              <w:jc w:val="center"/>
              <w:rPr>
                <w:b/>
                <w:sz w:val="22"/>
                <w:szCs w:val="22"/>
                <w:lang w:eastAsia="en-US"/>
              </w:rPr>
            </w:pPr>
            <w:r w:rsidRPr="0093631A">
              <w:rPr>
                <w:b/>
                <w:sz w:val="22"/>
                <w:szCs w:val="22"/>
                <w:lang w:eastAsia="en-US"/>
              </w:rPr>
              <w:t>№ п/п</w:t>
            </w:r>
          </w:p>
        </w:tc>
        <w:tc>
          <w:tcPr>
            <w:tcW w:w="7818" w:type="dxa"/>
            <w:tcBorders>
              <w:top w:val="double" w:sz="4" w:space="0" w:color="000000"/>
              <w:left w:val="double" w:sz="4" w:space="0" w:color="000000"/>
              <w:bottom w:val="double" w:sz="4" w:space="0" w:color="000000"/>
              <w:right w:val="double" w:sz="4" w:space="0" w:color="000000"/>
            </w:tcBorders>
            <w:vAlign w:val="center"/>
            <w:hideMark/>
          </w:tcPr>
          <w:p w14:paraId="67098617" w14:textId="10D54C8C" w:rsidR="000E2FF5" w:rsidRPr="0093631A" w:rsidRDefault="000E2FF5" w:rsidP="001F5B43">
            <w:pPr>
              <w:jc w:val="center"/>
              <w:rPr>
                <w:b/>
                <w:sz w:val="22"/>
                <w:szCs w:val="22"/>
                <w:lang w:eastAsia="en-US"/>
              </w:rPr>
            </w:pPr>
            <w:r w:rsidRPr="0093631A">
              <w:rPr>
                <w:b/>
                <w:sz w:val="22"/>
                <w:szCs w:val="22"/>
                <w:lang w:eastAsia="en-US"/>
              </w:rPr>
              <w:t>Требование</w:t>
            </w:r>
          </w:p>
        </w:tc>
        <w:tc>
          <w:tcPr>
            <w:tcW w:w="1985" w:type="dxa"/>
            <w:tcBorders>
              <w:top w:val="double" w:sz="4" w:space="0" w:color="000000"/>
              <w:left w:val="double" w:sz="4" w:space="0" w:color="000000"/>
              <w:bottom w:val="double" w:sz="4" w:space="0" w:color="000000"/>
              <w:right w:val="double" w:sz="4" w:space="0" w:color="000000"/>
            </w:tcBorders>
            <w:vAlign w:val="center"/>
            <w:hideMark/>
          </w:tcPr>
          <w:p w14:paraId="736A0535" w14:textId="77777777" w:rsidR="000E2FF5" w:rsidRPr="0093631A" w:rsidRDefault="000E2FF5" w:rsidP="001F5B43">
            <w:pPr>
              <w:jc w:val="center"/>
              <w:rPr>
                <w:b/>
                <w:sz w:val="22"/>
                <w:szCs w:val="22"/>
                <w:lang w:eastAsia="en-US"/>
              </w:rPr>
            </w:pPr>
            <w:r w:rsidRPr="0093631A">
              <w:rPr>
                <w:b/>
                <w:sz w:val="22"/>
                <w:szCs w:val="22"/>
                <w:lang w:eastAsia="en-US"/>
              </w:rPr>
              <w:t>Соответствие</w:t>
            </w:r>
          </w:p>
        </w:tc>
      </w:tr>
      <w:tr w:rsidR="000E2FF5" w:rsidRPr="0093631A" w14:paraId="603608BE" w14:textId="77777777" w:rsidTr="000E2FF5">
        <w:tc>
          <w:tcPr>
            <w:tcW w:w="706" w:type="dxa"/>
            <w:tcBorders>
              <w:top w:val="double" w:sz="4" w:space="0" w:color="000000"/>
              <w:left w:val="double" w:sz="4" w:space="0" w:color="000000"/>
              <w:bottom w:val="double" w:sz="4" w:space="0" w:color="000000"/>
              <w:right w:val="double" w:sz="4" w:space="0" w:color="000000"/>
            </w:tcBorders>
          </w:tcPr>
          <w:p w14:paraId="297DB623" w14:textId="77777777" w:rsidR="000E2FF5" w:rsidRPr="0093631A" w:rsidRDefault="000E2FF5" w:rsidP="001F5B43">
            <w:pPr>
              <w:numPr>
                <w:ilvl w:val="0"/>
                <w:numId w:val="9"/>
              </w:numPr>
              <w:jc w:val="center"/>
              <w:rPr>
                <w:sz w:val="22"/>
                <w:szCs w:val="22"/>
                <w:lang w:eastAsia="ru-RU"/>
              </w:rPr>
            </w:pPr>
          </w:p>
        </w:tc>
        <w:tc>
          <w:tcPr>
            <w:tcW w:w="7818" w:type="dxa"/>
            <w:tcBorders>
              <w:top w:val="double" w:sz="4" w:space="0" w:color="000000"/>
              <w:left w:val="double" w:sz="4" w:space="0" w:color="000000"/>
              <w:bottom w:val="double" w:sz="4" w:space="0" w:color="000000"/>
              <w:right w:val="double" w:sz="4" w:space="0" w:color="000000"/>
            </w:tcBorders>
            <w:hideMark/>
          </w:tcPr>
          <w:p w14:paraId="56C11C41" w14:textId="2FD074F0" w:rsidR="000E2FF5" w:rsidRPr="0093631A" w:rsidRDefault="000C6DA1" w:rsidP="001F5B43">
            <w:pPr>
              <w:jc w:val="both"/>
              <w:rPr>
                <w:bCs/>
                <w:sz w:val="22"/>
                <w:szCs w:val="22"/>
              </w:rPr>
            </w:pPr>
            <w:r w:rsidRPr="000C6DA1">
              <w:rPr>
                <w:bCs/>
                <w:sz w:val="22"/>
                <w:szCs w:val="22"/>
                <w:lang w:eastAsia="en-US"/>
              </w:rPr>
              <w:t>Акт выполненных работ должен быть составлен и подписан сторонами по окончании оказания услуг каждого МИ, с периодичностью, указанной в п.7 по фактическому объему проведенных работ в указанный период. Акт сдачи–приемки оказанных услуг подписывается представителями обеих сторон.</w:t>
            </w:r>
          </w:p>
        </w:tc>
        <w:tc>
          <w:tcPr>
            <w:tcW w:w="1985" w:type="dxa"/>
            <w:tcBorders>
              <w:top w:val="double" w:sz="4" w:space="0" w:color="000000"/>
              <w:left w:val="double" w:sz="4" w:space="0" w:color="000000"/>
              <w:bottom w:val="double" w:sz="4" w:space="0" w:color="000000"/>
              <w:right w:val="double" w:sz="4" w:space="0" w:color="000000"/>
            </w:tcBorders>
            <w:hideMark/>
          </w:tcPr>
          <w:p w14:paraId="4965C4A7" w14:textId="77777777" w:rsidR="000E2FF5" w:rsidRPr="0093631A" w:rsidRDefault="000E2FF5" w:rsidP="001F5B43">
            <w:pPr>
              <w:jc w:val="center"/>
              <w:rPr>
                <w:sz w:val="22"/>
                <w:szCs w:val="22"/>
                <w:lang w:eastAsia="en-US"/>
              </w:rPr>
            </w:pPr>
            <w:r w:rsidRPr="0093631A">
              <w:rPr>
                <w:sz w:val="22"/>
                <w:szCs w:val="22"/>
                <w:lang w:eastAsia="en-US"/>
              </w:rPr>
              <w:t>Соответствие</w:t>
            </w:r>
          </w:p>
        </w:tc>
      </w:tr>
    </w:tbl>
    <w:p w14:paraId="058882BB" w14:textId="5DD0764A" w:rsidR="0093631A" w:rsidRPr="00DC018E" w:rsidRDefault="0093631A" w:rsidP="00DC018E">
      <w:pPr>
        <w:numPr>
          <w:ilvl w:val="0"/>
          <w:numId w:val="5"/>
        </w:numPr>
        <w:jc w:val="center"/>
        <w:rPr>
          <w:b/>
          <w:bCs/>
          <w:sz w:val="22"/>
          <w:szCs w:val="22"/>
        </w:rPr>
      </w:pPr>
      <w:r w:rsidRPr="00DC018E">
        <w:rPr>
          <w:b/>
          <w:sz w:val="22"/>
          <w:szCs w:val="22"/>
          <w:u w:val="single"/>
        </w:rPr>
        <w:t>Перечень типовых работ, выполняемых по основным видам МИ:</w:t>
      </w:r>
    </w:p>
    <w:p w14:paraId="65565487" w14:textId="45BA36EE" w:rsidR="00485EC0" w:rsidRPr="005A760B" w:rsidRDefault="0093631A" w:rsidP="005A760B">
      <w:pPr>
        <w:jc w:val="center"/>
        <w:rPr>
          <w:sz w:val="22"/>
          <w:szCs w:val="22"/>
        </w:rPr>
      </w:pPr>
      <w:r w:rsidRPr="0093631A">
        <w:rPr>
          <w:b/>
          <w:sz w:val="22"/>
          <w:szCs w:val="22"/>
        </w:rPr>
        <w:t>9.1. Физиотерапевтическое оборудование</w:t>
      </w:r>
    </w:p>
    <w:tbl>
      <w:tblPr>
        <w:tblW w:w="10406"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697"/>
      </w:tblGrid>
      <w:tr w:rsidR="00485EC0" w:rsidRPr="00A94403" w14:paraId="7943282C" w14:textId="77777777" w:rsidTr="005A760B">
        <w:trPr>
          <w:trHeight w:val="320"/>
        </w:trPr>
        <w:tc>
          <w:tcPr>
            <w:tcW w:w="709" w:type="dxa"/>
          </w:tcPr>
          <w:p w14:paraId="53C14193" w14:textId="77777777" w:rsidR="00485EC0" w:rsidRPr="00A94403" w:rsidRDefault="00485EC0" w:rsidP="005A760B">
            <w:pPr>
              <w:widowControl w:val="0"/>
              <w:suppressLineNumbers/>
              <w:tabs>
                <w:tab w:val="center" w:pos="299"/>
              </w:tabs>
              <w:rPr>
                <w:rFonts w:eastAsia="Arial Unicode MS"/>
                <w:b/>
                <w:kern w:val="1"/>
                <w:lang w:eastAsia="ru-RU"/>
              </w:rPr>
            </w:pPr>
            <w:r w:rsidRPr="00A94403">
              <w:rPr>
                <w:rFonts w:eastAsia="Arial Unicode MS"/>
                <w:b/>
                <w:kern w:val="1"/>
                <w:lang w:eastAsia="ru-RU"/>
              </w:rPr>
              <w:tab/>
              <w:t>№</w:t>
            </w:r>
          </w:p>
          <w:p w14:paraId="37FD93BF" w14:textId="77777777" w:rsidR="00485EC0" w:rsidRPr="00A94403" w:rsidRDefault="00485EC0"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697" w:type="dxa"/>
          </w:tcPr>
          <w:p w14:paraId="1619DD15" w14:textId="77777777" w:rsidR="00485EC0" w:rsidRPr="00A94403" w:rsidRDefault="00485EC0"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485EC0" w:rsidRPr="00A94403" w14:paraId="128B3E6D" w14:textId="77777777" w:rsidTr="005A760B">
        <w:tblPrEx>
          <w:tblCellMar>
            <w:top w:w="0" w:type="dxa"/>
            <w:left w:w="108" w:type="dxa"/>
            <w:bottom w:w="0" w:type="dxa"/>
            <w:right w:w="108" w:type="dxa"/>
          </w:tblCellMar>
        </w:tblPrEx>
        <w:tc>
          <w:tcPr>
            <w:tcW w:w="709" w:type="dxa"/>
          </w:tcPr>
          <w:p w14:paraId="20690D02" w14:textId="77777777" w:rsidR="00485EC0" w:rsidRPr="00A94403" w:rsidRDefault="00485EC0" w:rsidP="00D22764">
            <w:pPr>
              <w:numPr>
                <w:ilvl w:val="0"/>
                <w:numId w:val="25"/>
              </w:numPr>
              <w:suppressAutoHyphens w:val="0"/>
              <w:contextualSpacing/>
              <w:jc w:val="center"/>
              <w:rPr>
                <w:kern w:val="1"/>
              </w:rPr>
            </w:pPr>
          </w:p>
        </w:tc>
        <w:tc>
          <w:tcPr>
            <w:tcW w:w="9697" w:type="dxa"/>
          </w:tcPr>
          <w:p w14:paraId="7924C44A" w14:textId="77777777" w:rsidR="00485EC0" w:rsidRPr="00A94403" w:rsidRDefault="00485EC0" w:rsidP="005A760B">
            <w:pPr>
              <w:rPr>
                <w:lang w:eastAsia="ru-RU"/>
              </w:rPr>
            </w:pPr>
            <w:r w:rsidRPr="00A94403">
              <w:rPr>
                <w:lang w:eastAsia="ru-RU"/>
              </w:rPr>
              <w:t>Внешний осмотр основных, вспомогательных и дополнительных устройств и комплектности</w:t>
            </w:r>
          </w:p>
        </w:tc>
      </w:tr>
      <w:tr w:rsidR="00485EC0" w:rsidRPr="00A94403" w14:paraId="1FDCC48C" w14:textId="77777777" w:rsidTr="005A760B">
        <w:tblPrEx>
          <w:tblCellMar>
            <w:top w:w="0" w:type="dxa"/>
            <w:left w:w="108" w:type="dxa"/>
            <w:bottom w:w="0" w:type="dxa"/>
            <w:right w:w="108" w:type="dxa"/>
          </w:tblCellMar>
        </w:tblPrEx>
        <w:tc>
          <w:tcPr>
            <w:tcW w:w="709" w:type="dxa"/>
          </w:tcPr>
          <w:p w14:paraId="02E692AD" w14:textId="77777777" w:rsidR="00485EC0" w:rsidRPr="00A94403" w:rsidRDefault="00485EC0" w:rsidP="00D22764">
            <w:pPr>
              <w:numPr>
                <w:ilvl w:val="0"/>
                <w:numId w:val="25"/>
              </w:numPr>
              <w:suppressAutoHyphens w:val="0"/>
              <w:contextualSpacing/>
              <w:jc w:val="center"/>
              <w:rPr>
                <w:kern w:val="1"/>
              </w:rPr>
            </w:pPr>
          </w:p>
        </w:tc>
        <w:tc>
          <w:tcPr>
            <w:tcW w:w="9697" w:type="dxa"/>
          </w:tcPr>
          <w:p w14:paraId="6295975D" w14:textId="77777777" w:rsidR="00485EC0" w:rsidRPr="00A94403" w:rsidRDefault="00485EC0" w:rsidP="005A760B">
            <w:pPr>
              <w:rPr>
                <w:lang w:eastAsia="ru-RU"/>
              </w:rPr>
            </w:pPr>
            <w:r w:rsidRPr="00A94403">
              <w:rPr>
                <w:lang w:eastAsia="ru-RU"/>
              </w:rPr>
              <w:t>Проверка целостности сетевых и заземляющих проводов, соединительных кабелей</w:t>
            </w:r>
          </w:p>
        </w:tc>
      </w:tr>
      <w:tr w:rsidR="00485EC0" w:rsidRPr="00A94403" w14:paraId="4167E5B0" w14:textId="77777777" w:rsidTr="005A760B">
        <w:tblPrEx>
          <w:tblCellMar>
            <w:top w:w="0" w:type="dxa"/>
            <w:left w:w="108" w:type="dxa"/>
            <w:bottom w:w="0" w:type="dxa"/>
            <w:right w:w="108" w:type="dxa"/>
          </w:tblCellMar>
        </w:tblPrEx>
        <w:tc>
          <w:tcPr>
            <w:tcW w:w="709" w:type="dxa"/>
          </w:tcPr>
          <w:p w14:paraId="736CFFB4" w14:textId="77777777" w:rsidR="00485EC0" w:rsidRPr="00A94403" w:rsidRDefault="00485EC0" w:rsidP="00D22764">
            <w:pPr>
              <w:numPr>
                <w:ilvl w:val="0"/>
                <w:numId w:val="25"/>
              </w:numPr>
              <w:suppressAutoHyphens w:val="0"/>
              <w:contextualSpacing/>
              <w:jc w:val="center"/>
              <w:rPr>
                <w:kern w:val="1"/>
              </w:rPr>
            </w:pPr>
          </w:p>
        </w:tc>
        <w:tc>
          <w:tcPr>
            <w:tcW w:w="9697" w:type="dxa"/>
          </w:tcPr>
          <w:p w14:paraId="379A9C38" w14:textId="77777777" w:rsidR="00485EC0" w:rsidRPr="00A94403" w:rsidRDefault="00485EC0" w:rsidP="005A760B">
            <w:pPr>
              <w:rPr>
                <w:lang w:eastAsia="ru-RU"/>
              </w:rPr>
            </w:pPr>
            <w:r w:rsidRPr="00A94403">
              <w:rPr>
                <w:lang w:eastAsia="ru-RU"/>
              </w:rPr>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r>
      <w:tr w:rsidR="00485EC0" w:rsidRPr="00A94403" w14:paraId="3F03BA5A" w14:textId="77777777" w:rsidTr="005A760B">
        <w:tblPrEx>
          <w:tblCellMar>
            <w:top w:w="0" w:type="dxa"/>
            <w:left w:w="108" w:type="dxa"/>
            <w:bottom w:w="0" w:type="dxa"/>
            <w:right w:w="108" w:type="dxa"/>
          </w:tblCellMar>
        </w:tblPrEx>
        <w:tc>
          <w:tcPr>
            <w:tcW w:w="709" w:type="dxa"/>
          </w:tcPr>
          <w:p w14:paraId="49E36681" w14:textId="77777777" w:rsidR="00485EC0" w:rsidRPr="00A94403" w:rsidRDefault="00485EC0" w:rsidP="00D22764">
            <w:pPr>
              <w:numPr>
                <w:ilvl w:val="0"/>
                <w:numId w:val="25"/>
              </w:numPr>
              <w:suppressAutoHyphens w:val="0"/>
              <w:contextualSpacing/>
              <w:jc w:val="center"/>
              <w:rPr>
                <w:kern w:val="1"/>
              </w:rPr>
            </w:pPr>
          </w:p>
        </w:tc>
        <w:tc>
          <w:tcPr>
            <w:tcW w:w="9697" w:type="dxa"/>
          </w:tcPr>
          <w:p w14:paraId="33E04D56" w14:textId="77777777" w:rsidR="00485EC0" w:rsidRPr="00A94403" w:rsidRDefault="00485EC0" w:rsidP="005A760B">
            <w:pPr>
              <w:rPr>
                <w:lang w:eastAsia="ru-RU"/>
              </w:rPr>
            </w:pPr>
            <w:r w:rsidRPr="00A94403">
              <w:rPr>
                <w:lang w:eastAsia="ru-RU"/>
              </w:rPr>
              <w:t>Проверка состояния магистралей (вода, воздух, канализация)</w:t>
            </w:r>
          </w:p>
        </w:tc>
      </w:tr>
      <w:tr w:rsidR="00485EC0" w:rsidRPr="00A94403" w14:paraId="42CD0D91" w14:textId="77777777" w:rsidTr="005A760B">
        <w:tblPrEx>
          <w:tblCellMar>
            <w:top w:w="0" w:type="dxa"/>
            <w:left w:w="108" w:type="dxa"/>
            <w:bottom w:w="0" w:type="dxa"/>
            <w:right w:w="108" w:type="dxa"/>
          </w:tblCellMar>
        </w:tblPrEx>
        <w:tc>
          <w:tcPr>
            <w:tcW w:w="709" w:type="dxa"/>
          </w:tcPr>
          <w:p w14:paraId="0D10EDEF" w14:textId="77777777" w:rsidR="00485EC0" w:rsidRPr="00A94403" w:rsidRDefault="00485EC0" w:rsidP="00D22764">
            <w:pPr>
              <w:numPr>
                <w:ilvl w:val="0"/>
                <w:numId w:val="25"/>
              </w:numPr>
              <w:suppressAutoHyphens w:val="0"/>
              <w:contextualSpacing/>
              <w:jc w:val="center"/>
              <w:rPr>
                <w:kern w:val="1"/>
              </w:rPr>
            </w:pPr>
          </w:p>
        </w:tc>
        <w:tc>
          <w:tcPr>
            <w:tcW w:w="9697" w:type="dxa"/>
          </w:tcPr>
          <w:p w14:paraId="5D849821" w14:textId="77777777" w:rsidR="00485EC0" w:rsidRPr="00A94403" w:rsidRDefault="00485EC0" w:rsidP="005A760B">
            <w:pPr>
              <w:rPr>
                <w:lang w:eastAsia="ru-RU"/>
              </w:rPr>
            </w:pPr>
            <w:r w:rsidRPr="00A94403">
              <w:rPr>
                <w:lang w:eastAsia="ru-RU"/>
              </w:rPr>
              <w:t>Проверка функционирования систем и агрегатов. Контроль состояния деталей, узлов, механизмов, устройств и приспособлений, подверженных повышенному износу. Выявление видимых повреждений покрытий, следов коррозии</w:t>
            </w:r>
          </w:p>
        </w:tc>
      </w:tr>
      <w:tr w:rsidR="00485EC0" w:rsidRPr="00A94403" w14:paraId="13A8A91A" w14:textId="77777777" w:rsidTr="005A760B">
        <w:tblPrEx>
          <w:tblCellMar>
            <w:top w:w="0" w:type="dxa"/>
            <w:left w:w="108" w:type="dxa"/>
            <w:bottom w:w="0" w:type="dxa"/>
            <w:right w:w="108" w:type="dxa"/>
          </w:tblCellMar>
        </w:tblPrEx>
        <w:tc>
          <w:tcPr>
            <w:tcW w:w="709" w:type="dxa"/>
          </w:tcPr>
          <w:p w14:paraId="4F8E5CE0" w14:textId="77777777" w:rsidR="00485EC0" w:rsidRPr="00A94403" w:rsidRDefault="00485EC0" w:rsidP="00D22764">
            <w:pPr>
              <w:numPr>
                <w:ilvl w:val="0"/>
                <w:numId w:val="25"/>
              </w:numPr>
              <w:suppressAutoHyphens w:val="0"/>
              <w:contextualSpacing/>
              <w:jc w:val="center"/>
              <w:rPr>
                <w:kern w:val="1"/>
              </w:rPr>
            </w:pPr>
          </w:p>
        </w:tc>
        <w:tc>
          <w:tcPr>
            <w:tcW w:w="9697" w:type="dxa"/>
          </w:tcPr>
          <w:p w14:paraId="238DD81D" w14:textId="77777777" w:rsidR="00485EC0" w:rsidRPr="00A94403" w:rsidRDefault="00485EC0" w:rsidP="005A760B">
            <w:pPr>
              <w:rPr>
                <w:lang w:eastAsia="ru-RU"/>
              </w:rPr>
            </w:pPr>
            <w:r w:rsidRPr="00A94403">
              <w:rPr>
                <w:lang w:eastAsia="ru-RU"/>
              </w:rPr>
              <w:t>Контроль состояния проводов пациента, электродов, излучателей</w:t>
            </w:r>
          </w:p>
        </w:tc>
      </w:tr>
      <w:tr w:rsidR="00485EC0" w:rsidRPr="00A94403" w14:paraId="32A23C07" w14:textId="77777777" w:rsidTr="005A760B">
        <w:tblPrEx>
          <w:tblCellMar>
            <w:top w:w="0" w:type="dxa"/>
            <w:left w:w="108" w:type="dxa"/>
            <w:bottom w:w="0" w:type="dxa"/>
            <w:right w:w="108" w:type="dxa"/>
          </w:tblCellMar>
        </w:tblPrEx>
        <w:tc>
          <w:tcPr>
            <w:tcW w:w="709" w:type="dxa"/>
          </w:tcPr>
          <w:p w14:paraId="486C18BF" w14:textId="77777777" w:rsidR="00485EC0" w:rsidRPr="00A94403" w:rsidRDefault="00485EC0" w:rsidP="00D22764">
            <w:pPr>
              <w:numPr>
                <w:ilvl w:val="0"/>
                <w:numId w:val="25"/>
              </w:numPr>
              <w:suppressAutoHyphens w:val="0"/>
              <w:contextualSpacing/>
              <w:jc w:val="center"/>
              <w:rPr>
                <w:kern w:val="1"/>
              </w:rPr>
            </w:pPr>
          </w:p>
        </w:tc>
        <w:tc>
          <w:tcPr>
            <w:tcW w:w="9697" w:type="dxa"/>
          </w:tcPr>
          <w:p w14:paraId="75FE2A1B" w14:textId="77777777" w:rsidR="00485EC0" w:rsidRPr="00A94403" w:rsidRDefault="00485EC0" w:rsidP="005A760B">
            <w:pPr>
              <w:rPr>
                <w:lang w:eastAsia="ru-RU"/>
              </w:rPr>
            </w:pPr>
            <w:r w:rsidRPr="00A94403">
              <w:rPr>
                <w:lang w:eastAsia="ru-RU"/>
              </w:rPr>
              <w:t>Чистка от пыли, грязи, следов окисления и коррозии, смазка трущихся частей</w:t>
            </w:r>
          </w:p>
        </w:tc>
      </w:tr>
      <w:tr w:rsidR="00485EC0" w:rsidRPr="00A94403" w14:paraId="677F52E2" w14:textId="77777777" w:rsidTr="005A760B">
        <w:tblPrEx>
          <w:tblCellMar>
            <w:top w:w="0" w:type="dxa"/>
            <w:left w:w="108" w:type="dxa"/>
            <w:bottom w:w="0" w:type="dxa"/>
            <w:right w:w="108" w:type="dxa"/>
          </w:tblCellMar>
        </w:tblPrEx>
        <w:tc>
          <w:tcPr>
            <w:tcW w:w="709" w:type="dxa"/>
          </w:tcPr>
          <w:p w14:paraId="14E5B9E1" w14:textId="77777777" w:rsidR="00485EC0" w:rsidRPr="00A94403" w:rsidRDefault="00485EC0" w:rsidP="00D22764">
            <w:pPr>
              <w:numPr>
                <w:ilvl w:val="0"/>
                <w:numId w:val="25"/>
              </w:numPr>
              <w:suppressAutoHyphens w:val="0"/>
              <w:contextualSpacing/>
              <w:jc w:val="center"/>
              <w:rPr>
                <w:kern w:val="1"/>
              </w:rPr>
            </w:pPr>
          </w:p>
        </w:tc>
        <w:tc>
          <w:tcPr>
            <w:tcW w:w="9697" w:type="dxa"/>
          </w:tcPr>
          <w:p w14:paraId="4C189E57" w14:textId="77777777" w:rsidR="00485EC0" w:rsidRPr="00A94403" w:rsidRDefault="00485EC0" w:rsidP="005A760B">
            <w:pPr>
              <w:rPr>
                <w:lang w:eastAsia="ru-RU"/>
              </w:rPr>
            </w:pPr>
            <w:r w:rsidRPr="00A94403">
              <w:rPr>
                <w:lang w:eastAsia="ru-RU"/>
              </w:rPr>
              <w:t>Дополнительный инструктаж обслуживающего персонала</w:t>
            </w:r>
          </w:p>
        </w:tc>
      </w:tr>
      <w:tr w:rsidR="00485EC0" w:rsidRPr="00A94403" w14:paraId="4D903460" w14:textId="77777777" w:rsidTr="005A760B">
        <w:tblPrEx>
          <w:tblCellMar>
            <w:top w:w="0" w:type="dxa"/>
            <w:left w:w="108" w:type="dxa"/>
            <w:bottom w:w="0" w:type="dxa"/>
            <w:right w:w="108" w:type="dxa"/>
          </w:tblCellMar>
        </w:tblPrEx>
        <w:tc>
          <w:tcPr>
            <w:tcW w:w="709" w:type="dxa"/>
          </w:tcPr>
          <w:p w14:paraId="1A9B9BCB" w14:textId="77777777" w:rsidR="00485EC0" w:rsidRPr="00A94403" w:rsidRDefault="00485EC0" w:rsidP="00D22764">
            <w:pPr>
              <w:numPr>
                <w:ilvl w:val="0"/>
                <w:numId w:val="25"/>
              </w:numPr>
              <w:suppressAutoHyphens w:val="0"/>
              <w:contextualSpacing/>
              <w:jc w:val="center"/>
              <w:rPr>
                <w:kern w:val="1"/>
              </w:rPr>
            </w:pPr>
          </w:p>
        </w:tc>
        <w:tc>
          <w:tcPr>
            <w:tcW w:w="9697" w:type="dxa"/>
          </w:tcPr>
          <w:p w14:paraId="5EB47F9B" w14:textId="77777777" w:rsidR="00485EC0" w:rsidRPr="00A94403" w:rsidRDefault="00485EC0" w:rsidP="005A760B">
            <w:pPr>
              <w:rPr>
                <w:lang w:eastAsia="ru-RU"/>
              </w:rPr>
            </w:pPr>
            <w:r w:rsidRPr="00A94403">
              <w:rPr>
                <w:lang w:eastAsia="ru-RU"/>
              </w:rPr>
              <w:t>Проверка и устранение ошибок работы программного обеспечения</w:t>
            </w:r>
          </w:p>
        </w:tc>
      </w:tr>
      <w:tr w:rsidR="00485EC0" w:rsidRPr="00A94403" w14:paraId="475E67D7" w14:textId="77777777" w:rsidTr="005A760B">
        <w:tblPrEx>
          <w:tblCellMar>
            <w:top w:w="0" w:type="dxa"/>
            <w:left w:w="108" w:type="dxa"/>
            <w:bottom w:w="0" w:type="dxa"/>
            <w:right w:w="108" w:type="dxa"/>
          </w:tblCellMar>
        </w:tblPrEx>
        <w:tc>
          <w:tcPr>
            <w:tcW w:w="709" w:type="dxa"/>
          </w:tcPr>
          <w:p w14:paraId="30362343" w14:textId="77777777" w:rsidR="00485EC0" w:rsidRPr="00A94403" w:rsidRDefault="00485EC0" w:rsidP="00D22764">
            <w:pPr>
              <w:numPr>
                <w:ilvl w:val="0"/>
                <w:numId w:val="25"/>
              </w:numPr>
              <w:suppressAutoHyphens w:val="0"/>
              <w:contextualSpacing/>
              <w:jc w:val="center"/>
              <w:rPr>
                <w:kern w:val="1"/>
              </w:rPr>
            </w:pPr>
          </w:p>
        </w:tc>
        <w:tc>
          <w:tcPr>
            <w:tcW w:w="9697" w:type="dxa"/>
          </w:tcPr>
          <w:p w14:paraId="27F399C2" w14:textId="77777777" w:rsidR="00485EC0" w:rsidRPr="00A94403" w:rsidRDefault="00485EC0" w:rsidP="005A760B">
            <w:pPr>
              <w:rPr>
                <w:lang w:eastAsia="ru-RU"/>
              </w:rPr>
            </w:pPr>
            <w:r w:rsidRPr="00A94403">
              <w:rPr>
                <w:lang w:eastAsia="ru-RU"/>
              </w:rPr>
              <w:t>Замена пр</w:t>
            </w:r>
            <w:r>
              <w:rPr>
                <w:lang w:eastAsia="ru-RU"/>
              </w:rPr>
              <w:t>едохранителей, ламп,</w:t>
            </w:r>
            <w:r w:rsidRPr="00A94403">
              <w:rPr>
                <w:lang w:eastAsia="ru-RU"/>
              </w:rPr>
              <w:t xml:space="preserve"> пропайка кабелей и фидеров</w:t>
            </w:r>
          </w:p>
        </w:tc>
      </w:tr>
      <w:tr w:rsidR="00485EC0" w:rsidRPr="00A94403" w14:paraId="1075853F" w14:textId="77777777" w:rsidTr="005A760B">
        <w:tblPrEx>
          <w:tblCellMar>
            <w:top w:w="0" w:type="dxa"/>
            <w:left w:w="108" w:type="dxa"/>
            <w:bottom w:w="0" w:type="dxa"/>
            <w:right w:w="108" w:type="dxa"/>
          </w:tblCellMar>
        </w:tblPrEx>
        <w:tc>
          <w:tcPr>
            <w:tcW w:w="709" w:type="dxa"/>
          </w:tcPr>
          <w:p w14:paraId="0BC27E12" w14:textId="77777777" w:rsidR="00485EC0" w:rsidRPr="00A94403" w:rsidRDefault="00485EC0" w:rsidP="00D22764">
            <w:pPr>
              <w:numPr>
                <w:ilvl w:val="0"/>
                <w:numId w:val="25"/>
              </w:numPr>
              <w:suppressAutoHyphens w:val="0"/>
              <w:contextualSpacing/>
              <w:jc w:val="center"/>
              <w:rPr>
                <w:kern w:val="1"/>
              </w:rPr>
            </w:pPr>
          </w:p>
        </w:tc>
        <w:tc>
          <w:tcPr>
            <w:tcW w:w="9697" w:type="dxa"/>
          </w:tcPr>
          <w:p w14:paraId="3F6B3FA5" w14:textId="77777777" w:rsidR="00485EC0" w:rsidRPr="00A94403" w:rsidRDefault="00485EC0" w:rsidP="005A760B">
            <w:pPr>
              <w:rPr>
                <w:lang w:eastAsia="ru-RU"/>
              </w:rPr>
            </w:pPr>
            <w:r w:rsidRPr="00A94403">
              <w:rPr>
                <w:lang w:eastAsia="ru-RU"/>
              </w:rPr>
              <w:t>Оформление документов</w:t>
            </w:r>
          </w:p>
        </w:tc>
      </w:tr>
      <w:tr w:rsidR="00485EC0" w:rsidRPr="00A94403" w14:paraId="30A544A4" w14:textId="77777777" w:rsidTr="005A760B">
        <w:tblPrEx>
          <w:tblCellMar>
            <w:top w:w="0" w:type="dxa"/>
            <w:left w:w="108" w:type="dxa"/>
            <w:bottom w:w="0" w:type="dxa"/>
            <w:right w:w="108" w:type="dxa"/>
          </w:tblCellMar>
        </w:tblPrEx>
        <w:tc>
          <w:tcPr>
            <w:tcW w:w="709" w:type="dxa"/>
          </w:tcPr>
          <w:p w14:paraId="07856F5F" w14:textId="77777777" w:rsidR="00485EC0" w:rsidRPr="00A94403" w:rsidRDefault="00485EC0" w:rsidP="00D22764">
            <w:pPr>
              <w:numPr>
                <w:ilvl w:val="0"/>
                <w:numId w:val="25"/>
              </w:numPr>
              <w:suppressAutoHyphens w:val="0"/>
              <w:contextualSpacing/>
              <w:jc w:val="center"/>
              <w:rPr>
                <w:kern w:val="1"/>
              </w:rPr>
            </w:pPr>
          </w:p>
        </w:tc>
        <w:tc>
          <w:tcPr>
            <w:tcW w:w="9697" w:type="dxa"/>
          </w:tcPr>
          <w:p w14:paraId="250E4CCE" w14:textId="77777777" w:rsidR="00485EC0" w:rsidRPr="00A94403" w:rsidRDefault="00485EC0" w:rsidP="005A760B">
            <w:pPr>
              <w:rPr>
                <w:lang w:eastAsia="ru-RU"/>
              </w:rPr>
            </w:pPr>
            <w:r w:rsidRPr="00A94403">
              <w:rPr>
                <w:lang w:eastAsia="ru-RU"/>
              </w:rPr>
              <w:t>Комплексная регулировка и настройка</w:t>
            </w:r>
          </w:p>
        </w:tc>
      </w:tr>
    </w:tbl>
    <w:p w14:paraId="3BF5B821" w14:textId="77777777" w:rsidR="00485EC0" w:rsidRDefault="00485EC0" w:rsidP="0093631A">
      <w:pPr>
        <w:jc w:val="center"/>
        <w:rPr>
          <w:b/>
          <w:sz w:val="22"/>
          <w:szCs w:val="22"/>
        </w:rPr>
      </w:pPr>
    </w:p>
    <w:p w14:paraId="2CF87409" w14:textId="77777777" w:rsidR="0093631A" w:rsidRDefault="0093631A" w:rsidP="0093631A">
      <w:pPr>
        <w:jc w:val="center"/>
        <w:rPr>
          <w:b/>
          <w:sz w:val="22"/>
          <w:szCs w:val="22"/>
        </w:rPr>
      </w:pPr>
      <w:r w:rsidRPr="0093631A">
        <w:rPr>
          <w:b/>
          <w:sz w:val="22"/>
          <w:szCs w:val="22"/>
        </w:rPr>
        <w:t>9.2. Оборудование функциональной диагностики</w:t>
      </w:r>
    </w:p>
    <w:tbl>
      <w:tblPr>
        <w:tblW w:w="10406"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697"/>
      </w:tblGrid>
      <w:tr w:rsidR="005A760B" w:rsidRPr="00A94403" w14:paraId="09D41B5B" w14:textId="77777777" w:rsidTr="005A760B">
        <w:trPr>
          <w:trHeight w:val="360"/>
          <w:tblHeader/>
        </w:trPr>
        <w:tc>
          <w:tcPr>
            <w:tcW w:w="709" w:type="dxa"/>
          </w:tcPr>
          <w:p w14:paraId="5C133934"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b/>
                <w:kern w:val="1"/>
                <w:lang w:eastAsia="ru-RU"/>
              </w:rPr>
              <w:tab/>
              <w:t>№</w:t>
            </w:r>
          </w:p>
          <w:p w14:paraId="6886547C"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697" w:type="dxa"/>
          </w:tcPr>
          <w:p w14:paraId="0463F5AA"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77C60FAC" w14:textId="77777777" w:rsidTr="005A760B">
        <w:tblPrEx>
          <w:tblCellMar>
            <w:top w:w="0" w:type="dxa"/>
            <w:left w:w="108" w:type="dxa"/>
            <w:bottom w:w="0" w:type="dxa"/>
            <w:right w:w="108" w:type="dxa"/>
          </w:tblCellMar>
        </w:tblPrEx>
        <w:tc>
          <w:tcPr>
            <w:tcW w:w="709" w:type="dxa"/>
          </w:tcPr>
          <w:p w14:paraId="292A2610" w14:textId="77777777" w:rsidR="005A760B" w:rsidRPr="00A94403" w:rsidRDefault="005A760B" w:rsidP="00D22764">
            <w:pPr>
              <w:numPr>
                <w:ilvl w:val="0"/>
                <w:numId w:val="26"/>
              </w:numPr>
              <w:suppressAutoHyphens w:val="0"/>
              <w:contextualSpacing/>
              <w:jc w:val="center"/>
              <w:rPr>
                <w:kern w:val="1"/>
              </w:rPr>
            </w:pPr>
          </w:p>
        </w:tc>
        <w:tc>
          <w:tcPr>
            <w:tcW w:w="9697" w:type="dxa"/>
          </w:tcPr>
          <w:p w14:paraId="5102E989" w14:textId="77777777" w:rsidR="005A760B" w:rsidRPr="00A94403" w:rsidRDefault="005A760B" w:rsidP="005A760B">
            <w:pPr>
              <w:rPr>
                <w:lang w:eastAsia="ru-RU"/>
              </w:rPr>
            </w:pPr>
            <w:r w:rsidRPr="00A94403">
              <w:rPr>
                <w:lang w:eastAsia="ru-RU"/>
              </w:rPr>
              <w:t>Внешний осмотр основных, вспомогательных и дополнительных устройств и комплектности</w:t>
            </w:r>
          </w:p>
        </w:tc>
      </w:tr>
      <w:tr w:rsidR="005A760B" w:rsidRPr="00A94403" w14:paraId="33DE050E" w14:textId="77777777" w:rsidTr="005A760B">
        <w:tblPrEx>
          <w:tblCellMar>
            <w:top w:w="0" w:type="dxa"/>
            <w:left w:w="108" w:type="dxa"/>
            <w:bottom w:w="0" w:type="dxa"/>
            <w:right w:w="108" w:type="dxa"/>
          </w:tblCellMar>
        </w:tblPrEx>
        <w:tc>
          <w:tcPr>
            <w:tcW w:w="709" w:type="dxa"/>
          </w:tcPr>
          <w:p w14:paraId="045430B3" w14:textId="77777777" w:rsidR="005A760B" w:rsidRPr="00A94403" w:rsidRDefault="005A760B" w:rsidP="00D22764">
            <w:pPr>
              <w:numPr>
                <w:ilvl w:val="0"/>
                <w:numId w:val="26"/>
              </w:numPr>
              <w:suppressAutoHyphens w:val="0"/>
              <w:contextualSpacing/>
              <w:jc w:val="center"/>
              <w:rPr>
                <w:kern w:val="1"/>
              </w:rPr>
            </w:pPr>
          </w:p>
        </w:tc>
        <w:tc>
          <w:tcPr>
            <w:tcW w:w="9697" w:type="dxa"/>
          </w:tcPr>
          <w:p w14:paraId="2CDCF634" w14:textId="77777777" w:rsidR="005A760B" w:rsidRPr="00A94403" w:rsidRDefault="005A760B" w:rsidP="005A760B">
            <w:pPr>
              <w:widowControl w:val="0"/>
              <w:autoSpaceDE w:val="0"/>
              <w:autoSpaceDN w:val="0"/>
              <w:jc w:val="both"/>
            </w:pPr>
            <w:r w:rsidRPr="00A94403">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r>
      <w:tr w:rsidR="005A760B" w:rsidRPr="00A94403" w14:paraId="3604178A" w14:textId="77777777" w:rsidTr="005A760B">
        <w:tblPrEx>
          <w:tblCellMar>
            <w:top w:w="0" w:type="dxa"/>
            <w:left w:w="108" w:type="dxa"/>
            <w:bottom w:w="0" w:type="dxa"/>
            <w:right w:w="108" w:type="dxa"/>
          </w:tblCellMar>
        </w:tblPrEx>
        <w:tc>
          <w:tcPr>
            <w:tcW w:w="709" w:type="dxa"/>
          </w:tcPr>
          <w:p w14:paraId="6774AD98" w14:textId="77777777" w:rsidR="005A760B" w:rsidRPr="00A94403" w:rsidRDefault="005A760B" w:rsidP="00D22764">
            <w:pPr>
              <w:numPr>
                <w:ilvl w:val="0"/>
                <w:numId w:val="26"/>
              </w:numPr>
              <w:suppressAutoHyphens w:val="0"/>
              <w:contextualSpacing/>
              <w:jc w:val="center"/>
              <w:rPr>
                <w:kern w:val="1"/>
              </w:rPr>
            </w:pPr>
          </w:p>
        </w:tc>
        <w:tc>
          <w:tcPr>
            <w:tcW w:w="9697" w:type="dxa"/>
          </w:tcPr>
          <w:p w14:paraId="02349350" w14:textId="77777777" w:rsidR="005A760B" w:rsidRPr="00A94403" w:rsidRDefault="005A760B" w:rsidP="005A760B">
            <w:pPr>
              <w:rPr>
                <w:lang w:eastAsia="ru-RU"/>
              </w:rPr>
            </w:pPr>
            <w:r w:rsidRPr="00A94403">
              <w:rPr>
                <w:lang w:eastAsia="ru-RU"/>
              </w:rPr>
              <w:t>Проверка целостности сетевых и заземляющих проводов, соединительных кабелей</w:t>
            </w:r>
          </w:p>
        </w:tc>
      </w:tr>
      <w:tr w:rsidR="005A760B" w:rsidRPr="00A94403" w14:paraId="78D5F997" w14:textId="77777777" w:rsidTr="005A760B">
        <w:tblPrEx>
          <w:tblCellMar>
            <w:top w:w="0" w:type="dxa"/>
            <w:left w:w="108" w:type="dxa"/>
            <w:bottom w:w="0" w:type="dxa"/>
            <w:right w:w="108" w:type="dxa"/>
          </w:tblCellMar>
        </w:tblPrEx>
        <w:tc>
          <w:tcPr>
            <w:tcW w:w="709" w:type="dxa"/>
          </w:tcPr>
          <w:p w14:paraId="5607DACE" w14:textId="77777777" w:rsidR="005A760B" w:rsidRPr="00A94403" w:rsidRDefault="005A760B" w:rsidP="00D22764">
            <w:pPr>
              <w:numPr>
                <w:ilvl w:val="0"/>
                <w:numId w:val="26"/>
              </w:numPr>
              <w:suppressAutoHyphens w:val="0"/>
              <w:contextualSpacing/>
              <w:jc w:val="center"/>
              <w:rPr>
                <w:kern w:val="1"/>
              </w:rPr>
            </w:pPr>
          </w:p>
        </w:tc>
        <w:tc>
          <w:tcPr>
            <w:tcW w:w="9697" w:type="dxa"/>
          </w:tcPr>
          <w:p w14:paraId="0662013B" w14:textId="77777777" w:rsidR="005A760B" w:rsidRPr="00A94403" w:rsidRDefault="005A760B" w:rsidP="005A760B">
            <w:pPr>
              <w:rPr>
                <w:lang w:eastAsia="ru-RU"/>
              </w:rPr>
            </w:pPr>
            <w:r w:rsidRPr="00A94403">
              <w:rPr>
                <w:lang w:eastAsia="ru-RU"/>
              </w:rPr>
              <w:t>Замена предохранителей, сетевых шнура и вилки</w:t>
            </w:r>
          </w:p>
        </w:tc>
      </w:tr>
      <w:tr w:rsidR="005A760B" w:rsidRPr="00A94403" w14:paraId="6AF37ABE" w14:textId="77777777" w:rsidTr="005A760B">
        <w:tblPrEx>
          <w:tblCellMar>
            <w:top w:w="0" w:type="dxa"/>
            <w:left w:w="108" w:type="dxa"/>
            <w:bottom w:w="0" w:type="dxa"/>
            <w:right w:w="108" w:type="dxa"/>
          </w:tblCellMar>
        </w:tblPrEx>
        <w:tc>
          <w:tcPr>
            <w:tcW w:w="709" w:type="dxa"/>
          </w:tcPr>
          <w:p w14:paraId="43D508CC" w14:textId="77777777" w:rsidR="005A760B" w:rsidRPr="00A94403" w:rsidRDefault="005A760B" w:rsidP="00D22764">
            <w:pPr>
              <w:numPr>
                <w:ilvl w:val="0"/>
                <w:numId w:val="26"/>
              </w:numPr>
              <w:suppressAutoHyphens w:val="0"/>
              <w:contextualSpacing/>
              <w:jc w:val="center"/>
              <w:rPr>
                <w:kern w:val="1"/>
              </w:rPr>
            </w:pPr>
          </w:p>
        </w:tc>
        <w:tc>
          <w:tcPr>
            <w:tcW w:w="9697" w:type="dxa"/>
          </w:tcPr>
          <w:p w14:paraId="5EBF4629" w14:textId="77777777" w:rsidR="005A760B" w:rsidRPr="00A94403" w:rsidRDefault="005A760B" w:rsidP="005A760B">
            <w:pPr>
              <w:rPr>
                <w:lang w:eastAsia="ru-RU"/>
              </w:rPr>
            </w:pPr>
            <w:r w:rsidRPr="00A94403">
              <w:rPr>
                <w:lang w:eastAsia="ru-RU"/>
              </w:rPr>
              <w:t>Контроль целостности и маркировки кабеля отведений, контактов, надежности функционального заземления</w:t>
            </w:r>
          </w:p>
        </w:tc>
      </w:tr>
      <w:tr w:rsidR="005A760B" w:rsidRPr="00A94403" w14:paraId="7196B10F" w14:textId="77777777" w:rsidTr="005A760B">
        <w:tblPrEx>
          <w:tblCellMar>
            <w:top w:w="0" w:type="dxa"/>
            <w:left w:w="108" w:type="dxa"/>
            <w:bottom w:w="0" w:type="dxa"/>
            <w:right w:w="108" w:type="dxa"/>
          </w:tblCellMar>
        </w:tblPrEx>
        <w:tc>
          <w:tcPr>
            <w:tcW w:w="709" w:type="dxa"/>
          </w:tcPr>
          <w:p w14:paraId="19B8C1CA" w14:textId="77777777" w:rsidR="005A760B" w:rsidRPr="00A94403" w:rsidRDefault="005A760B" w:rsidP="00D22764">
            <w:pPr>
              <w:numPr>
                <w:ilvl w:val="0"/>
                <w:numId w:val="26"/>
              </w:numPr>
              <w:suppressAutoHyphens w:val="0"/>
              <w:contextualSpacing/>
              <w:jc w:val="center"/>
              <w:rPr>
                <w:kern w:val="1"/>
              </w:rPr>
            </w:pPr>
          </w:p>
        </w:tc>
        <w:tc>
          <w:tcPr>
            <w:tcW w:w="9697" w:type="dxa"/>
          </w:tcPr>
          <w:p w14:paraId="5FEF121C" w14:textId="77777777" w:rsidR="005A760B" w:rsidRPr="00A94403" w:rsidRDefault="005A760B" w:rsidP="005A760B">
            <w:pPr>
              <w:rPr>
                <w:lang w:eastAsia="ru-RU"/>
              </w:rPr>
            </w:pPr>
            <w:r w:rsidRPr="00A94403">
              <w:rPr>
                <w:lang w:eastAsia="ru-RU"/>
              </w:rPr>
              <w:t>Проверка режимов работы прибора, системы индикации, работоспособность лентопротяжного механизма, наличие записи на носителе, состояния аккумуляторных батарей</w:t>
            </w:r>
          </w:p>
        </w:tc>
      </w:tr>
      <w:tr w:rsidR="005A760B" w:rsidRPr="00A94403" w14:paraId="22697ABB" w14:textId="77777777" w:rsidTr="005A760B">
        <w:tblPrEx>
          <w:tblCellMar>
            <w:top w:w="0" w:type="dxa"/>
            <w:left w:w="108" w:type="dxa"/>
            <w:bottom w:w="0" w:type="dxa"/>
            <w:right w:w="108" w:type="dxa"/>
          </w:tblCellMar>
        </w:tblPrEx>
        <w:tc>
          <w:tcPr>
            <w:tcW w:w="709" w:type="dxa"/>
          </w:tcPr>
          <w:p w14:paraId="3D137413" w14:textId="77777777" w:rsidR="005A760B" w:rsidRPr="00A94403" w:rsidRDefault="005A760B" w:rsidP="00D22764">
            <w:pPr>
              <w:numPr>
                <w:ilvl w:val="0"/>
                <w:numId w:val="26"/>
              </w:numPr>
              <w:suppressAutoHyphens w:val="0"/>
              <w:contextualSpacing/>
              <w:jc w:val="center"/>
              <w:rPr>
                <w:kern w:val="1"/>
              </w:rPr>
            </w:pPr>
          </w:p>
        </w:tc>
        <w:tc>
          <w:tcPr>
            <w:tcW w:w="9697" w:type="dxa"/>
          </w:tcPr>
          <w:p w14:paraId="2E58DED6" w14:textId="77777777" w:rsidR="005A760B" w:rsidRPr="00A94403" w:rsidRDefault="005A760B" w:rsidP="005A760B">
            <w:pPr>
              <w:rPr>
                <w:lang w:eastAsia="ru-RU"/>
              </w:rPr>
            </w:pPr>
            <w:r w:rsidRPr="00A94403">
              <w:rPr>
                <w:lang w:eastAsia="ru-RU"/>
              </w:rPr>
              <w:t>Подтягивание резьбовых соединений между контактами аккумуляторов в батарее</w:t>
            </w:r>
          </w:p>
        </w:tc>
      </w:tr>
      <w:tr w:rsidR="005A760B" w:rsidRPr="00A94403" w14:paraId="07DCEDAC" w14:textId="77777777" w:rsidTr="005A760B">
        <w:tblPrEx>
          <w:tblCellMar>
            <w:top w:w="0" w:type="dxa"/>
            <w:left w:w="108" w:type="dxa"/>
            <w:bottom w:w="0" w:type="dxa"/>
            <w:right w:w="108" w:type="dxa"/>
          </w:tblCellMar>
        </w:tblPrEx>
        <w:tc>
          <w:tcPr>
            <w:tcW w:w="709" w:type="dxa"/>
          </w:tcPr>
          <w:p w14:paraId="43961A3F" w14:textId="77777777" w:rsidR="005A760B" w:rsidRPr="00A94403" w:rsidRDefault="005A760B" w:rsidP="00D22764">
            <w:pPr>
              <w:numPr>
                <w:ilvl w:val="0"/>
                <w:numId w:val="26"/>
              </w:numPr>
              <w:suppressAutoHyphens w:val="0"/>
              <w:contextualSpacing/>
              <w:jc w:val="center"/>
              <w:rPr>
                <w:kern w:val="1"/>
              </w:rPr>
            </w:pPr>
          </w:p>
        </w:tc>
        <w:tc>
          <w:tcPr>
            <w:tcW w:w="9697" w:type="dxa"/>
          </w:tcPr>
          <w:p w14:paraId="7079B335" w14:textId="77777777" w:rsidR="005A760B" w:rsidRPr="00A94403" w:rsidRDefault="005A760B" w:rsidP="005A760B">
            <w:pPr>
              <w:rPr>
                <w:lang w:eastAsia="ru-RU"/>
              </w:rPr>
            </w:pPr>
            <w:r w:rsidRPr="00A94403">
              <w:rPr>
                <w:lang w:eastAsia="ru-RU"/>
              </w:rPr>
              <w:t>Проверка прохождения внутренних калибровочных сигналов, тест-сигналов и правильности калибровки сигналов</w:t>
            </w:r>
          </w:p>
        </w:tc>
      </w:tr>
      <w:tr w:rsidR="005A760B" w:rsidRPr="00A94403" w14:paraId="7761CA93" w14:textId="77777777" w:rsidTr="005A760B">
        <w:tblPrEx>
          <w:tblCellMar>
            <w:top w:w="0" w:type="dxa"/>
            <w:left w:w="108" w:type="dxa"/>
            <w:bottom w:w="0" w:type="dxa"/>
            <w:right w:w="108" w:type="dxa"/>
          </w:tblCellMar>
        </w:tblPrEx>
        <w:tc>
          <w:tcPr>
            <w:tcW w:w="709" w:type="dxa"/>
          </w:tcPr>
          <w:p w14:paraId="419684E0" w14:textId="77777777" w:rsidR="005A760B" w:rsidRPr="00A94403" w:rsidRDefault="005A760B" w:rsidP="00D22764">
            <w:pPr>
              <w:numPr>
                <w:ilvl w:val="0"/>
                <w:numId w:val="26"/>
              </w:numPr>
              <w:suppressAutoHyphens w:val="0"/>
              <w:contextualSpacing/>
              <w:jc w:val="center"/>
              <w:rPr>
                <w:kern w:val="1"/>
              </w:rPr>
            </w:pPr>
          </w:p>
        </w:tc>
        <w:tc>
          <w:tcPr>
            <w:tcW w:w="9697" w:type="dxa"/>
          </w:tcPr>
          <w:p w14:paraId="4674515A" w14:textId="77777777" w:rsidR="005A760B" w:rsidRPr="00A94403" w:rsidRDefault="005A760B" w:rsidP="005A760B">
            <w:pPr>
              <w:rPr>
                <w:lang w:eastAsia="ru-RU"/>
              </w:rPr>
            </w:pPr>
            <w:r w:rsidRPr="00A94403">
              <w:rPr>
                <w:lang w:eastAsia="ru-RU"/>
              </w:rPr>
              <w:t>Регулировка параметров прибора по прохождению внутренних калибровочных сигналов</w:t>
            </w:r>
          </w:p>
        </w:tc>
      </w:tr>
      <w:tr w:rsidR="005A760B" w:rsidRPr="00A94403" w14:paraId="57C98869" w14:textId="77777777" w:rsidTr="005A760B">
        <w:tblPrEx>
          <w:tblCellMar>
            <w:top w:w="0" w:type="dxa"/>
            <w:left w:w="108" w:type="dxa"/>
            <w:bottom w:w="0" w:type="dxa"/>
            <w:right w:w="108" w:type="dxa"/>
          </w:tblCellMar>
        </w:tblPrEx>
        <w:tc>
          <w:tcPr>
            <w:tcW w:w="709" w:type="dxa"/>
          </w:tcPr>
          <w:p w14:paraId="7DA56448" w14:textId="77777777" w:rsidR="005A760B" w:rsidRPr="00A94403" w:rsidRDefault="005A760B" w:rsidP="00D22764">
            <w:pPr>
              <w:numPr>
                <w:ilvl w:val="0"/>
                <w:numId w:val="26"/>
              </w:numPr>
              <w:suppressAutoHyphens w:val="0"/>
              <w:contextualSpacing/>
              <w:jc w:val="center"/>
              <w:rPr>
                <w:kern w:val="1"/>
              </w:rPr>
            </w:pPr>
          </w:p>
        </w:tc>
        <w:tc>
          <w:tcPr>
            <w:tcW w:w="9697" w:type="dxa"/>
          </w:tcPr>
          <w:p w14:paraId="4D051A29" w14:textId="77777777" w:rsidR="005A760B" w:rsidRPr="00A94403" w:rsidRDefault="005A760B" w:rsidP="005A760B">
            <w:pPr>
              <w:rPr>
                <w:lang w:eastAsia="ru-RU"/>
              </w:rPr>
            </w:pPr>
            <w:r w:rsidRPr="00A94403">
              <w:rPr>
                <w:lang w:eastAsia="ru-RU"/>
              </w:rPr>
              <w:t>Регулировка прижима пера, накала пера, чистка пера от нагара, проверка надежности крепления держателя пера на оси ротора гальванометр</w:t>
            </w:r>
          </w:p>
        </w:tc>
      </w:tr>
      <w:tr w:rsidR="005A760B" w:rsidRPr="00A94403" w14:paraId="3A564F59" w14:textId="77777777" w:rsidTr="005A760B">
        <w:tblPrEx>
          <w:tblCellMar>
            <w:top w:w="0" w:type="dxa"/>
            <w:left w:w="108" w:type="dxa"/>
            <w:bottom w:w="0" w:type="dxa"/>
            <w:right w:w="108" w:type="dxa"/>
          </w:tblCellMar>
        </w:tblPrEx>
        <w:tc>
          <w:tcPr>
            <w:tcW w:w="709" w:type="dxa"/>
          </w:tcPr>
          <w:p w14:paraId="69830519" w14:textId="77777777" w:rsidR="005A760B" w:rsidRPr="00A94403" w:rsidRDefault="005A760B" w:rsidP="00D22764">
            <w:pPr>
              <w:numPr>
                <w:ilvl w:val="0"/>
                <w:numId w:val="26"/>
              </w:numPr>
              <w:suppressAutoHyphens w:val="0"/>
              <w:contextualSpacing/>
              <w:jc w:val="center"/>
              <w:rPr>
                <w:kern w:val="1"/>
              </w:rPr>
            </w:pPr>
          </w:p>
        </w:tc>
        <w:tc>
          <w:tcPr>
            <w:tcW w:w="9697" w:type="dxa"/>
          </w:tcPr>
          <w:p w14:paraId="626791EE" w14:textId="77777777" w:rsidR="005A760B" w:rsidRPr="00A94403" w:rsidRDefault="005A760B" w:rsidP="005A760B">
            <w:pPr>
              <w:rPr>
                <w:lang w:eastAsia="ru-RU"/>
              </w:rPr>
            </w:pPr>
            <w:r w:rsidRPr="00A94403">
              <w:rPr>
                <w:lang w:eastAsia="ru-RU"/>
              </w:rPr>
              <w:t>Проверка положения нулевой линии и эффективной ширины записи</w:t>
            </w:r>
          </w:p>
        </w:tc>
      </w:tr>
      <w:tr w:rsidR="005A760B" w:rsidRPr="00A94403" w14:paraId="3960FB6A" w14:textId="77777777" w:rsidTr="005A760B">
        <w:tblPrEx>
          <w:tblCellMar>
            <w:top w:w="0" w:type="dxa"/>
            <w:left w:w="108" w:type="dxa"/>
            <w:bottom w:w="0" w:type="dxa"/>
            <w:right w:w="108" w:type="dxa"/>
          </w:tblCellMar>
        </w:tblPrEx>
        <w:tc>
          <w:tcPr>
            <w:tcW w:w="709" w:type="dxa"/>
          </w:tcPr>
          <w:p w14:paraId="1C2ED4CA" w14:textId="77777777" w:rsidR="005A760B" w:rsidRPr="00A94403" w:rsidRDefault="005A760B" w:rsidP="00D22764">
            <w:pPr>
              <w:numPr>
                <w:ilvl w:val="0"/>
                <w:numId w:val="26"/>
              </w:numPr>
              <w:suppressAutoHyphens w:val="0"/>
              <w:contextualSpacing/>
              <w:jc w:val="center"/>
              <w:rPr>
                <w:kern w:val="1"/>
              </w:rPr>
            </w:pPr>
          </w:p>
        </w:tc>
        <w:tc>
          <w:tcPr>
            <w:tcW w:w="9697" w:type="dxa"/>
          </w:tcPr>
          <w:p w14:paraId="4BA5F97D" w14:textId="77777777" w:rsidR="005A760B" w:rsidRPr="00A94403" w:rsidRDefault="005A760B" w:rsidP="005A760B">
            <w:pPr>
              <w:rPr>
                <w:lang w:eastAsia="ru-RU"/>
              </w:rPr>
            </w:pPr>
            <w:r w:rsidRPr="00A94403">
              <w:rPr>
                <w:lang w:eastAsia="ru-RU"/>
              </w:rPr>
              <w:t>Контроль прохождения внешнего калибровочного сигнала по всем отведениям</w:t>
            </w:r>
          </w:p>
        </w:tc>
      </w:tr>
      <w:tr w:rsidR="005A760B" w:rsidRPr="00A94403" w14:paraId="2ACE66B4" w14:textId="77777777" w:rsidTr="005A760B">
        <w:tblPrEx>
          <w:tblCellMar>
            <w:top w:w="0" w:type="dxa"/>
            <w:left w:w="108" w:type="dxa"/>
            <w:bottom w:w="0" w:type="dxa"/>
            <w:right w:w="108" w:type="dxa"/>
          </w:tblCellMar>
        </w:tblPrEx>
        <w:tc>
          <w:tcPr>
            <w:tcW w:w="709" w:type="dxa"/>
          </w:tcPr>
          <w:p w14:paraId="5899E487" w14:textId="77777777" w:rsidR="005A760B" w:rsidRPr="00A94403" w:rsidRDefault="005A760B" w:rsidP="00D22764">
            <w:pPr>
              <w:numPr>
                <w:ilvl w:val="0"/>
                <w:numId w:val="26"/>
              </w:numPr>
              <w:suppressAutoHyphens w:val="0"/>
              <w:contextualSpacing/>
              <w:jc w:val="center"/>
              <w:rPr>
                <w:kern w:val="1"/>
              </w:rPr>
            </w:pPr>
          </w:p>
        </w:tc>
        <w:tc>
          <w:tcPr>
            <w:tcW w:w="9697" w:type="dxa"/>
          </w:tcPr>
          <w:p w14:paraId="22E0F2C6" w14:textId="77777777" w:rsidR="005A760B" w:rsidRPr="00A94403" w:rsidRDefault="005A760B" w:rsidP="005A760B">
            <w:pPr>
              <w:rPr>
                <w:lang w:eastAsia="ru-RU"/>
              </w:rPr>
            </w:pPr>
            <w:r w:rsidRPr="00A94403">
              <w:rPr>
                <w:lang w:eastAsia="ru-RU"/>
              </w:rPr>
              <w:t>Регулировка прибора на соответствие параметров при прохождении внешнего и внутреннего калибровочных сигналов</w:t>
            </w:r>
          </w:p>
        </w:tc>
      </w:tr>
      <w:tr w:rsidR="005A760B" w:rsidRPr="00A94403" w14:paraId="3FD469EA" w14:textId="77777777" w:rsidTr="005A760B">
        <w:tblPrEx>
          <w:tblCellMar>
            <w:top w:w="0" w:type="dxa"/>
            <w:left w:w="108" w:type="dxa"/>
            <w:bottom w:w="0" w:type="dxa"/>
            <w:right w:w="108" w:type="dxa"/>
          </w:tblCellMar>
        </w:tblPrEx>
        <w:tc>
          <w:tcPr>
            <w:tcW w:w="709" w:type="dxa"/>
          </w:tcPr>
          <w:p w14:paraId="4B46D9E3" w14:textId="77777777" w:rsidR="005A760B" w:rsidRPr="00A94403" w:rsidRDefault="005A760B" w:rsidP="00D22764">
            <w:pPr>
              <w:numPr>
                <w:ilvl w:val="0"/>
                <w:numId w:val="26"/>
              </w:numPr>
              <w:suppressAutoHyphens w:val="0"/>
              <w:contextualSpacing/>
              <w:jc w:val="center"/>
              <w:rPr>
                <w:kern w:val="1"/>
              </w:rPr>
            </w:pPr>
          </w:p>
        </w:tc>
        <w:tc>
          <w:tcPr>
            <w:tcW w:w="9697" w:type="dxa"/>
          </w:tcPr>
          <w:p w14:paraId="7821B2C7" w14:textId="77777777" w:rsidR="005A760B" w:rsidRPr="00A94403" w:rsidRDefault="005A760B" w:rsidP="005A760B">
            <w:pPr>
              <w:rPr>
                <w:lang w:eastAsia="ru-RU"/>
              </w:rPr>
            </w:pPr>
            <w:r w:rsidRPr="00A94403">
              <w:rPr>
                <w:lang w:eastAsia="ru-RU"/>
              </w:rPr>
              <w:t>Установка скорости движения носителя записи и проверка равномерности движения</w:t>
            </w:r>
          </w:p>
        </w:tc>
      </w:tr>
      <w:tr w:rsidR="005A760B" w:rsidRPr="00A94403" w14:paraId="639C99AF" w14:textId="77777777" w:rsidTr="005A760B">
        <w:tblPrEx>
          <w:tblCellMar>
            <w:top w:w="0" w:type="dxa"/>
            <w:left w:w="108" w:type="dxa"/>
            <w:bottom w:w="0" w:type="dxa"/>
            <w:right w:w="108" w:type="dxa"/>
          </w:tblCellMar>
        </w:tblPrEx>
        <w:tc>
          <w:tcPr>
            <w:tcW w:w="709" w:type="dxa"/>
          </w:tcPr>
          <w:p w14:paraId="52F005F5" w14:textId="77777777" w:rsidR="005A760B" w:rsidRPr="00A94403" w:rsidRDefault="005A760B" w:rsidP="00D22764">
            <w:pPr>
              <w:numPr>
                <w:ilvl w:val="0"/>
                <w:numId w:val="26"/>
              </w:numPr>
              <w:suppressAutoHyphens w:val="0"/>
              <w:contextualSpacing/>
              <w:jc w:val="center"/>
              <w:rPr>
                <w:kern w:val="1"/>
              </w:rPr>
            </w:pPr>
          </w:p>
        </w:tc>
        <w:tc>
          <w:tcPr>
            <w:tcW w:w="9697" w:type="dxa"/>
          </w:tcPr>
          <w:p w14:paraId="5D215A93" w14:textId="77777777" w:rsidR="005A760B" w:rsidRPr="00A94403" w:rsidRDefault="005A760B" w:rsidP="005A760B">
            <w:pPr>
              <w:rPr>
                <w:lang w:eastAsia="ru-RU"/>
              </w:rPr>
            </w:pPr>
            <w:r w:rsidRPr="00A94403">
              <w:rPr>
                <w:lang w:eastAsia="ru-RU"/>
              </w:rPr>
              <w:t>Регулировка скорости движения носителя записи</w:t>
            </w:r>
          </w:p>
        </w:tc>
      </w:tr>
      <w:tr w:rsidR="005A760B" w:rsidRPr="00A94403" w14:paraId="7B017D3F" w14:textId="77777777" w:rsidTr="005A760B">
        <w:tblPrEx>
          <w:tblCellMar>
            <w:top w:w="0" w:type="dxa"/>
            <w:left w:w="108" w:type="dxa"/>
            <w:bottom w:w="0" w:type="dxa"/>
            <w:right w:w="108" w:type="dxa"/>
          </w:tblCellMar>
        </w:tblPrEx>
        <w:tc>
          <w:tcPr>
            <w:tcW w:w="709" w:type="dxa"/>
          </w:tcPr>
          <w:p w14:paraId="09C0B814" w14:textId="77777777" w:rsidR="005A760B" w:rsidRPr="00A94403" w:rsidRDefault="005A760B" w:rsidP="00D22764">
            <w:pPr>
              <w:numPr>
                <w:ilvl w:val="0"/>
                <w:numId w:val="26"/>
              </w:numPr>
              <w:suppressAutoHyphens w:val="0"/>
              <w:contextualSpacing/>
              <w:jc w:val="center"/>
              <w:rPr>
                <w:kern w:val="1"/>
              </w:rPr>
            </w:pPr>
          </w:p>
        </w:tc>
        <w:tc>
          <w:tcPr>
            <w:tcW w:w="9697" w:type="dxa"/>
          </w:tcPr>
          <w:p w14:paraId="41628127" w14:textId="77777777" w:rsidR="005A760B" w:rsidRPr="00A94403" w:rsidRDefault="005A760B" w:rsidP="005A760B">
            <w:pPr>
              <w:rPr>
                <w:lang w:eastAsia="ru-RU"/>
              </w:rPr>
            </w:pPr>
            <w:r w:rsidRPr="00A94403">
              <w:rPr>
                <w:lang w:eastAsia="ru-RU"/>
              </w:rPr>
              <w:t>Ремонт кабеля отведений, переключателей, разъемов, элементов индикации.</w:t>
            </w:r>
          </w:p>
        </w:tc>
      </w:tr>
    </w:tbl>
    <w:p w14:paraId="0E8D416A" w14:textId="77777777" w:rsidR="005A760B" w:rsidRPr="0093631A" w:rsidRDefault="005A760B" w:rsidP="005A760B">
      <w:pPr>
        <w:rPr>
          <w:sz w:val="22"/>
          <w:szCs w:val="22"/>
        </w:rPr>
      </w:pPr>
    </w:p>
    <w:p w14:paraId="5BC9A7A7" w14:textId="77777777" w:rsidR="0093631A" w:rsidRPr="0093631A" w:rsidRDefault="0093631A" w:rsidP="0093631A">
      <w:pPr>
        <w:jc w:val="center"/>
        <w:rPr>
          <w:sz w:val="22"/>
          <w:szCs w:val="22"/>
        </w:rPr>
      </w:pPr>
      <w:r w:rsidRPr="0093631A">
        <w:rPr>
          <w:b/>
          <w:sz w:val="22"/>
          <w:szCs w:val="22"/>
        </w:rPr>
        <w:t>9.3. Стерилизационное оборудование</w:t>
      </w:r>
    </w:p>
    <w:tbl>
      <w:tblPr>
        <w:tblW w:w="10502"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21"/>
        <w:gridCol w:w="9781"/>
      </w:tblGrid>
      <w:tr w:rsidR="005A760B" w:rsidRPr="00A94403" w14:paraId="2552795B" w14:textId="77777777" w:rsidTr="005A760B">
        <w:trPr>
          <w:trHeight w:val="360"/>
        </w:trPr>
        <w:tc>
          <w:tcPr>
            <w:tcW w:w="721" w:type="dxa"/>
            <w:vAlign w:val="center"/>
          </w:tcPr>
          <w:p w14:paraId="4D514EDE"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kern w:val="1"/>
                <w:lang w:eastAsia="ru-RU"/>
              </w:rPr>
              <w:br w:type="page"/>
            </w:r>
            <w:r w:rsidRPr="00A94403">
              <w:rPr>
                <w:rFonts w:eastAsia="Arial Unicode MS"/>
                <w:b/>
                <w:kern w:val="1"/>
                <w:lang w:eastAsia="ru-RU"/>
              </w:rPr>
              <w:tab/>
              <w:t>№</w:t>
            </w:r>
          </w:p>
          <w:p w14:paraId="434B82A6"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vAlign w:val="center"/>
          </w:tcPr>
          <w:p w14:paraId="42DFF8A4"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7137FE0B" w14:textId="77777777" w:rsidTr="005A760B">
        <w:tblPrEx>
          <w:tblCellMar>
            <w:top w:w="0" w:type="dxa"/>
            <w:left w:w="108" w:type="dxa"/>
            <w:bottom w:w="0" w:type="dxa"/>
            <w:right w:w="108" w:type="dxa"/>
          </w:tblCellMar>
        </w:tblPrEx>
        <w:tc>
          <w:tcPr>
            <w:tcW w:w="721" w:type="dxa"/>
          </w:tcPr>
          <w:p w14:paraId="6806605D" w14:textId="77777777" w:rsidR="005A760B" w:rsidRPr="00A94403" w:rsidRDefault="005A760B" w:rsidP="00D22764">
            <w:pPr>
              <w:numPr>
                <w:ilvl w:val="0"/>
                <w:numId w:val="27"/>
              </w:numPr>
              <w:contextualSpacing/>
              <w:jc w:val="right"/>
              <w:rPr>
                <w:kern w:val="1"/>
              </w:rPr>
            </w:pPr>
          </w:p>
        </w:tc>
        <w:tc>
          <w:tcPr>
            <w:tcW w:w="9781" w:type="dxa"/>
            <w:vAlign w:val="center"/>
          </w:tcPr>
          <w:p w14:paraId="57ABB47D" w14:textId="77777777" w:rsidR="005A760B" w:rsidRPr="00190F11" w:rsidRDefault="005A760B" w:rsidP="005A760B">
            <w:pPr>
              <w:pStyle w:val="TableParagraph"/>
              <w:rPr>
                <w:sz w:val="20"/>
                <w:szCs w:val="20"/>
                <w:lang w:val="ru-RU"/>
              </w:rPr>
            </w:pPr>
            <w:r w:rsidRPr="00190F11">
              <w:rPr>
                <w:sz w:val="20"/>
                <w:szCs w:val="20"/>
                <w:lang w:val="ru-RU"/>
              </w:rPr>
              <w:t>Проверка внешнего состояния элементов конструкции, электрической проводки, агрегатов и узлов в доступных местах стерилизатора</w:t>
            </w:r>
          </w:p>
        </w:tc>
      </w:tr>
      <w:tr w:rsidR="005A760B" w:rsidRPr="00A94403" w14:paraId="09D8E692" w14:textId="77777777" w:rsidTr="005A760B">
        <w:tblPrEx>
          <w:tblCellMar>
            <w:top w:w="0" w:type="dxa"/>
            <w:left w:w="108" w:type="dxa"/>
            <w:bottom w:w="0" w:type="dxa"/>
            <w:right w:w="108" w:type="dxa"/>
          </w:tblCellMar>
        </w:tblPrEx>
        <w:tc>
          <w:tcPr>
            <w:tcW w:w="721" w:type="dxa"/>
          </w:tcPr>
          <w:p w14:paraId="0C19D5A6"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5625F946" w14:textId="77777777" w:rsidR="005A760B" w:rsidRPr="00507F32" w:rsidRDefault="005A760B" w:rsidP="005A760B">
            <w:pPr>
              <w:pStyle w:val="TableParagraph"/>
              <w:rPr>
                <w:sz w:val="20"/>
                <w:szCs w:val="20"/>
              </w:rPr>
            </w:pPr>
            <w:r w:rsidRPr="00507F32">
              <w:rPr>
                <w:sz w:val="20"/>
                <w:szCs w:val="20"/>
              </w:rPr>
              <w:t>Проверка качества заземления МИ</w:t>
            </w:r>
          </w:p>
        </w:tc>
      </w:tr>
      <w:tr w:rsidR="005A760B" w:rsidRPr="00A94403" w14:paraId="0580181F" w14:textId="77777777" w:rsidTr="005A760B">
        <w:tblPrEx>
          <w:tblCellMar>
            <w:top w:w="0" w:type="dxa"/>
            <w:left w:w="108" w:type="dxa"/>
            <w:bottom w:w="0" w:type="dxa"/>
            <w:right w:w="108" w:type="dxa"/>
          </w:tblCellMar>
        </w:tblPrEx>
        <w:tc>
          <w:tcPr>
            <w:tcW w:w="721" w:type="dxa"/>
          </w:tcPr>
          <w:p w14:paraId="61123758"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12E20FAD" w14:textId="77777777" w:rsidR="005A760B" w:rsidRPr="00190F11" w:rsidRDefault="005A760B" w:rsidP="005A760B">
            <w:pPr>
              <w:pStyle w:val="TableParagraph"/>
              <w:rPr>
                <w:sz w:val="20"/>
                <w:szCs w:val="20"/>
                <w:lang w:val="ru-RU"/>
              </w:rPr>
            </w:pPr>
            <w:r w:rsidRPr="00190F11">
              <w:rPr>
                <w:sz w:val="20"/>
                <w:szCs w:val="20"/>
                <w:lang w:val="ru-RU"/>
              </w:rPr>
              <w:t>Проверка сопротивления изоляции и токов утечки МИ</w:t>
            </w:r>
          </w:p>
        </w:tc>
      </w:tr>
      <w:tr w:rsidR="005A760B" w:rsidRPr="00A94403" w14:paraId="25438133" w14:textId="77777777" w:rsidTr="005A760B">
        <w:tblPrEx>
          <w:tblCellMar>
            <w:top w:w="0" w:type="dxa"/>
            <w:left w:w="108" w:type="dxa"/>
            <w:bottom w:w="0" w:type="dxa"/>
            <w:right w:w="108" w:type="dxa"/>
          </w:tblCellMar>
        </w:tblPrEx>
        <w:tc>
          <w:tcPr>
            <w:tcW w:w="721" w:type="dxa"/>
          </w:tcPr>
          <w:p w14:paraId="1E2A208D"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512F790B" w14:textId="77777777" w:rsidR="005A760B" w:rsidRPr="00190F11" w:rsidRDefault="005A760B" w:rsidP="005A760B">
            <w:pPr>
              <w:pStyle w:val="TableParagraph"/>
              <w:rPr>
                <w:sz w:val="20"/>
                <w:szCs w:val="20"/>
                <w:lang w:val="ru-RU"/>
              </w:rPr>
            </w:pPr>
            <w:r w:rsidRPr="00190F11">
              <w:rPr>
                <w:sz w:val="20"/>
                <w:szCs w:val="20"/>
                <w:lang w:val="ru-RU"/>
              </w:rPr>
              <w:t>Проверка затяжки силовых клеммных соединений в распределительных шкафах, соединительных коробках стерилизатора и в отсеке нагревательных элементов.</w:t>
            </w:r>
          </w:p>
        </w:tc>
      </w:tr>
      <w:tr w:rsidR="005A760B" w:rsidRPr="00A94403" w14:paraId="3857653D" w14:textId="77777777" w:rsidTr="005A760B">
        <w:tblPrEx>
          <w:tblCellMar>
            <w:top w:w="0" w:type="dxa"/>
            <w:left w:w="108" w:type="dxa"/>
            <w:bottom w:w="0" w:type="dxa"/>
            <w:right w:w="108" w:type="dxa"/>
          </w:tblCellMar>
        </w:tblPrEx>
        <w:tc>
          <w:tcPr>
            <w:tcW w:w="721" w:type="dxa"/>
          </w:tcPr>
          <w:p w14:paraId="29C05214"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521986DB" w14:textId="77777777" w:rsidR="005A760B" w:rsidRPr="00507F32" w:rsidRDefault="005A760B" w:rsidP="005A760B">
            <w:pPr>
              <w:pStyle w:val="TableParagraph"/>
              <w:rPr>
                <w:sz w:val="20"/>
                <w:szCs w:val="20"/>
              </w:rPr>
            </w:pPr>
            <w:r w:rsidRPr="00507F32">
              <w:rPr>
                <w:sz w:val="20"/>
                <w:szCs w:val="20"/>
              </w:rPr>
              <w:t>Проверка состояния нагревательных элементов.</w:t>
            </w:r>
          </w:p>
        </w:tc>
      </w:tr>
      <w:tr w:rsidR="005A760B" w:rsidRPr="00A94403" w14:paraId="2DE52AA1" w14:textId="77777777" w:rsidTr="005A760B">
        <w:tblPrEx>
          <w:tblCellMar>
            <w:top w:w="0" w:type="dxa"/>
            <w:left w:w="108" w:type="dxa"/>
            <w:bottom w:w="0" w:type="dxa"/>
            <w:right w:w="108" w:type="dxa"/>
          </w:tblCellMar>
        </w:tblPrEx>
        <w:tc>
          <w:tcPr>
            <w:tcW w:w="721" w:type="dxa"/>
          </w:tcPr>
          <w:p w14:paraId="0BD39B4C"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4FF966AF" w14:textId="77777777" w:rsidR="005A760B" w:rsidRPr="00190F11" w:rsidRDefault="005A760B" w:rsidP="005A760B">
            <w:pPr>
              <w:pStyle w:val="TableParagraph"/>
              <w:rPr>
                <w:sz w:val="20"/>
                <w:szCs w:val="20"/>
                <w:lang w:val="ru-RU"/>
              </w:rPr>
            </w:pPr>
            <w:r w:rsidRPr="00190F11">
              <w:rPr>
                <w:sz w:val="20"/>
                <w:szCs w:val="20"/>
                <w:lang w:val="ru-RU"/>
              </w:rPr>
              <w:t>Проверка и при необходимости смазка подшипников электродвигателей</w:t>
            </w:r>
          </w:p>
        </w:tc>
      </w:tr>
      <w:tr w:rsidR="005A760B" w:rsidRPr="00A94403" w14:paraId="55CA3B9C" w14:textId="77777777" w:rsidTr="005A760B">
        <w:tblPrEx>
          <w:tblCellMar>
            <w:top w:w="0" w:type="dxa"/>
            <w:left w:w="108" w:type="dxa"/>
            <w:bottom w:w="0" w:type="dxa"/>
            <w:right w:w="108" w:type="dxa"/>
          </w:tblCellMar>
        </w:tblPrEx>
        <w:tc>
          <w:tcPr>
            <w:tcW w:w="721" w:type="dxa"/>
          </w:tcPr>
          <w:p w14:paraId="4BA14146"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0451EBA8" w14:textId="77777777" w:rsidR="005A760B" w:rsidRPr="00190F11" w:rsidRDefault="005A760B" w:rsidP="005A760B">
            <w:pPr>
              <w:pStyle w:val="TableParagraph"/>
              <w:rPr>
                <w:sz w:val="20"/>
                <w:szCs w:val="20"/>
                <w:lang w:val="ru-RU"/>
              </w:rPr>
            </w:pPr>
            <w:r w:rsidRPr="00190F11">
              <w:rPr>
                <w:sz w:val="20"/>
                <w:szCs w:val="20"/>
                <w:lang w:val="ru-RU"/>
              </w:rPr>
              <w:t xml:space="preserve">Проверка работоспособности стерилизатора и, при необходимости, внесение информации об обнаруженных отказах (неисправностях) в технический отчет </w:t>
            </w:r>
          </w:p>
        </w:tc>
      </w:tr>
      <w:tr w:rsidR="005A760B" w:rsidRPr="00A94403" w14:paraId="4963BE98" w14:textId="77777777" w:rsidTr="005A760B">
        <w:tblPrEx>
          <w:tblCellMar>
            <w:top w:w="0" w:type="dxa"/>
            <w:left w:w="108" w:type="dxa"/>
            <w:bottom w:w="0" w:type="dxa"/>
            <w:right w:w="108" w:type="dxa"/>
          </w:tblCellMar>
        </w:tblPrEx>
        <w:tc>
          <w:tcPr>
            <w:tcW w:w="721" w:type="dxa"/>
          </w:tcPr>
          <w:p w14:paraId="4A5DB69F"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0833E1A2" w14:textId="77777777" w:rsidR="005A760B" w:rsidRPr="00190F11" w:rsidRDefault="005A760B" w:rsidP="005A760B">
            <w:pPr>
              <w:pStyle w:val="TableParagraph"/>
              <w:rPr>
                <w:sz w:val="20"/>
                <w:szCs w:val="20"/>
                <w:lang w:val="ru-RU"/>
              </w:rPr>
            </w:pPr>
            <w:r w:rsidRPr="00190F11">
              <w:rPr>
                <w:sz w:val="20"/>
                <w:szCs w:val="20"/>
                <w:lang w:val="ru-RU"/>
              </w:rPr>
              <w:t>Проверка состояния дверных уплотнений и чистка дверной канавки</w:t>
            </w:r>
          </w:p>
        </w:tc>
      </w:tr>
      <w:tr w:rsidR="005A760B" w:rsidRPr="00A94403" w14:paraId="767FD3E8" w14:textId="77777777" w:rsidTr="005A760B">
        <w:tblPrEx>
          <w:tblCellMar>
            <w:top w:w="0" w:type="dxa"/>
            <w:left w:w="108" w:type="dxa"/>
            <w:bottom w:w="0" w:type="dxa"/>
            <w:right w:w="108" w:type="dxa"/>
          </w:tblCellMar>
        </w:tblPrEx>
        <w:tc>
          <w:tcPr>
            <w:tcW w:w="721" w:type="dxa"/>
          </w:tcPr>
          <w:p w14:paraId="1293B6A5"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47D2A139" w14:textId="77777777" w:rsidR="005A760B" w:rsidRPr="00507F32" w:rsidRDefault="005A760B" w:rsidP="005A760B">
            <w:pPr>
              <w:pStyle w:val="TableParagraph"/>
              <w:rPr>
                <w:sz w:val="20"/>
                <w:szCs w:val="20"/>
              </w:rPr>
            </w:pPr>
            <w:r w:rsidRPr="00507F32">
              <w:rPr>
                <w:sz w:val="20"/>
                <w:szCs w:val="20"/>
              </w:rPr>
              <w:t>Смазка направляющих дверей</w:t>
            </w:r>
          </w:p>
        </w:tc>
      </w:tr>
      <w:tr w:rsidR="005A760B" w:rsidRPr="00A94403" w14:paraId="2D04FE6F" w14:textId="77777777" w:rsidTr="005A760B">
        <w:tblPrEx>
          <w:tblCellMar>
            <w:top w:w="0" w:type="dxa"/>
            <w:left w:w="108" w:type="dxa"/>
            <w:bottom w:w="0" w:type="dxa"/>
            <w:right w:w="108" w:type="dxa"/>
          </w:tblCellMar>
        </w:tblPrEx>
        <w:tc>
          <w:tcPr>
            <w:tcW w:w="721" w:type="dxa"/>
          </w:tcPr>
          <w:p w14:paraId="20F16112" w14:textId="77777777" w:rsidR="005A760B" w:rsidRPr="00A94403" w:rsidRDefault="005A760B" w:rsidP="00D22764">
            <w:pPr>
              <w:numPr>
                <w:ilvl w:val="0"/>
                <w:numId w:val="27"/>
              </w:numPr>
              <w:ind w:left="29" w:hanging="29"/>
              <w:contextualSpacing/>
              <w:jc w:val="right"/>
              <w:rPr>
                <w:kern w:val="1"/>
              </w:rPr>
            </w:pPr>
          </w:p>
        </w:tc>
        <w:tc>
          <w:tcPr>
            <w:tcW w:w="9781" w:type="dxa"/>
            <w:vAlign w:val="center"/>
          </w:tcPr>
          <w:p w14:paraId="6725B7B1" w14:textId="77777777" w:rsidR="005A760B" w:rsidRPr="00190F11" w:rsidRDefault="005A760B" w:rsidP="005A760B">
            <w:pPr>
              <w:pStyle w:val="TableParagraph"/>
              <w:rPr>
                <w:sz w:val="20"/>
                <w:szCs w:val="20"/>
                <w:lang w:val="ru-RU"/>
              </w:rPr>
            </w:pPr>
            <w:r w:rsidRPr="00190F11">
              <w:rPr>
                <w:sz w:val="20"/>
                <w:szCs w:val="20"/>
                <w:lang w:val="ru-RU"/>
              </w:rPr>
              <w:t>Проверка функционирования дверей и проверка их блокировок</w:t>
            </w:r>
          </w:p>
        </w:tc>
      </w:tr>
    </w:tbl>
    <w:p w14:paraId="59B42C48" w14:textId="77777777" w:rsidR="005A760B" w:rsidRDefault="005A760B" w:rsidP="005A760B">
      <w:pPr>
        <w:rPr>
          <w:b/>
          <w:sz w:val="22"/>
          <w:szCs w:val="22"/>
        </w:rPr>
      </w:pPr>
    </w:p>
    <w:p w14:paraId="3DB670FA" w14:textId="77777777" w:rsidR="0093631A" w:rsidRPr="0093631A" w:rsidRDefault="0093631A" w:rsidP="0093631A">
      <w:pPr>
        <w:ind w:left="360"/>
        <w:jc w:val="center"/>
        <w:rPr>
          <w:b/>
          <w:sz w:val="22"/>
          <w:szCs w:val="22"/>
        </w:rPr>
      </w:pPr>
      <w:r w:rsidRPr="0093631A">
        <w:rPr>
          <w:b/>
          <w:sz w:val="22"/>
          <w:szCs w:val="22"/>
        </w:rPr>
        <w:t>9.4. Облучатели бактерицидные, облучатели рециркуляторы</w:t>
      </w:r>
    </w:p>
    <w:tbl>
      <w:tblPr>
        <w:tblW w:w="10502"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21"/>
        <w:gridCol w:w="9781"/>
      </w:tblGrid>
      <w:tr w:rsidR="005A760B" w:rsidRPr="00A94403" w14:paraId="1C448E41" w14:textId="77777777" w:rsidTr="005A760B">
        <w:trPr>
          <w:trHeight w:val="360"/>
        </w:trPr>
        <w:tc>
          <w:tcPr>
            <w:tcW w:w="721" w:type="dxa"/>
            <w:vAlign w:val="center"/>
          </w:tcPr>
          <w:p w14:paraId="725C9959"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kern w:val="1"/>
                <w:lang w:eastAsia="ru-RU"/>
              </w:rPr>
              <w:br w:type="page"/>
            </w:r>
            <w:r w:rsidRPr="00A94403">
              <w:rPr>
                <w:rFonts w:eastAsia="Arial Unicode MS"/>
                <w:b/>
                <w:kern w:val="1"/>
                <w:lang w:eastAsia="ru-RU"/>
              </w:rPr>
              <w:tab/>
              <w:t>№</w:t>
            </w:r>
          </w:p>
          <w:p w14:paraId="6573F26D"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vAlign w:val="center"/>
          </w:tcPr>
          <w:p w14:paraId="2C282C9F"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56248199" w14:textId="77777777" w:rsidTr="005A760B">
        <w:tblPrEx>
          <w:tblCellMar>
            <w:top w:w="0" w:type="dxa"/>
            <w:left w:w="108" w:type="dxa"/>
            <w:bottom w:w="0" w:type="dxa"/>
            <w:right w:w="108" w:type="dxa"/>
          </w:tblCellMar>
        </w:tblPrEx>
        <w:tc>
          <w:tcPr>
            <w:tcW w:w="721" w:type="dxa"/>
          </w:tcPr>
          <w:p w14:paraId="0D1219D3" w14:textId="77777777" w:rsidR="005A760B" w:rsidRPr="00A94403" w:rsidRDefault="005A760B" w:rsidP="00D22764">
            <w:pPr>
              <w:numPr>
                <w:ilvl w:val="0"/>
                <w:numId w:val="39"/>
              </w:numPr>
              <w:contextualSpacing/>
              <w:jc w:val="right"/>
              <w:rPr>
                <w:kern w:val="1"/>
              </w:rPr>
            </w:pPr>
          </w:p>
        </w:tc>
        <w:tc>
          <w:tcPr>
            <w:tcW w:w="9781" w:type="dxa"/>
          </w:tcPr>
          <w:p w14:paraId="0A756EB3" w14:textId="77777777" w:rsidR="005A760B" w:rsidRPr="00A94403" w:rsidRDefault="005A760B" w:rsidP="005A760B">
            <w:pPr>
              <w:rPr>
                <w:lang w:eastAsia="ru-RU"/>
              </w:rPr>
            </w:pPr>
            <w:r w:rsidRPr="00A94403">
              <w:rPr>
                <w:lang w:eastAsia="ru-RU"/>
              </w:rPr>
              <w:t>Внешний осмотр.</w:t>
            </w:r>
          </w:p>
        </w:tc>
      </w:tr>
      <w:tr w:rsidR="005A760B" w:rsidRPr="00A94403" w14:paraId="10C0BFE9" w14:textId="77777777" w:rsidTr="005A760B">
        <w:tblPrEx>
          <w:tblCellMar>
            <w:top w:w="0" w:type="dxa"/>
            <w:left w:w="108" w:type="dxa"/>
            <w:bottom w:w="0" w:type="dxa"/>
            <w:right w:w="108" w:type="dxa"/>
          </w:tblCellMar>
        </w:tblPrEx>
        <w:tc>
          <w:tcPr>
            <w:tcW w:w="721" w:type="dxa"/>
          </w:tcPr>
          <w:p w14:paraId="518CA9BD" w14:textId="77777777" w:rsidR="005A760B" w:rsidRPr="00A94403" w:rsidRDefault="005A760B" w:rsidP="00D22764">
            <w:pPr>
              <w:numPr>
                <w:ilvl w:val="0"/>
                <w:numId w:val="39"/>
              </w:numPr>
              <w:ind w:left="29" w:hanging="29"/>
              <w:contextualSpacing/>
              <w:jc w:val="right"/>
              <w:rPr>
                <w:kern w:val="1"/>
              </w:rPr>
            </w:pPr>
          </w:p>
        </w:tc>
        <w:tc>
          <w:tcPr>
            <w:tcW w:w="9781" w:type="dxa"/>
          </w:tcPr>
          <w:p w14:paraId="1C58ABBA" w14:textId="77777777" w:rsidR="005A760B" w:rsidRPr="00A94403" w:rsidRDefault="005A760B" w:rsidP="005A760B">
            <w:pPr>
              <w:jc w:val="both"/>
              <w:rPr>
                <w:lang w:eastAsia="ru-RU"/>
              </w:rPr>
            </w:pPr>
            <w:r w:rsidRPr="00A94403">
              <w:rPr>
                <w:lang w:eastAsia="ru-RU"/>
              </w:rPr>
              <w:t>Проверка целостности кабелей, состояния линий электропитания.</w:t>
            </w:r>
          </w:p>
        </w:tc>
      </w:tr>
      <w:tr w:rsidR="005A760B" w:rsidRPr="00A94403" w14:paraId="67140B58" w14:textId="77777777" w:rsidTr="005A760B">
        <w:tblPrEx>
          <w:tblCellMar>
            <w:top w:w="0" w:type="dxa"/>
            <w:left w:w="108" w:type="dxa"/>
            <w:bottom w:w="0" w:type="dxa"/>
            <w:right w:w="108" w:type="dxa"/>
          </w:tblCellMar>
        </w:tblPrEx>
        <w:tc>
          <w:tcPr>
            <w:tcW w:w="721" w:type="dxa"/>
          </w:tcPr>
          <w:p w14:paraId="4D8F101B" w14:textId="77777777" w:rsidR="005A760B" w:rsidRPr="00A94403" w:rsidRDefault="005A760B" w:rsidP="00D22764">
            <w:pPr>
              <w:numPr>
                <w:ilvl w:val="0"/>
                <w:numId w:val="39"/>
              </w:numPr>
              <w:ind w:left="29" w:hanging="29"/>
              <w:contextualSpacing/>
              <w:jc w:val="right"/>
              <w:rPr>
                <w:kern w:val="1"/>
              </w:rPr>
            </w:pPr>
          </w:p>
        </w:tc>
        <w:tc>
          <w:tcPr>
            <w:tcW w:w="9781" w:type="dxa"/>
          </w:tcPr>
          <w:p w14:paraId="0469BA13" w14:textId="77777777" w:rsidR="005A760B" w:rsidRPr="00A94403" w:rsidRDefault="005A760B" w:rsidP="005A760B">
            <w:pPr>
              <w:rPr>
                <w:lang w:eastAsia="ru-RU"/>
              </w:rPr>
            </w:pPr>
            <w:r w:rsidRPr="00A94403">
              <w:rPr>
                <w:lang w:eastAsia="ru-RU"/>
              </w:rPr>
              <w:t>Чистка и смазка механизмов, устройств.</w:t>
            </w:r>
          </w:p>
        </w:tc>
      </w:tr>
      <w:tr w:rsidR="005A760B" w:rsidRPr="00A94403" w14:paraId="618907FE" w14:textId="77777777" w:rsidTr="005A760B">
        <w:tblPrEx>
          <w:tblCellMar>
            <w:top w:w="0" w:type="dxa"/>
            <w:left w:w="108" w:type="dxa"/>
            <w:bottom w:w="0" w:type="dxa"/>
            <w:right w:w="108" w:type="dxa"/>
          </w:tblCellMar>
        </w:tblPrEx>
        <w:tc>
          <w:tcPr>
            <w:tcW w:w="721" w:type="dxa"/>
          </w:tcPr>
          <w:p w14:paraId="070421C3" w14:textId="77777777" w:rsidR="005A760B" w:rsidRPr="00A94403" w:rsidRDefault="005A760B" w:rsidP="00D22764">
            <w:pPr>
              <w:numPr>
                <w:ilvl w:val="0"/>
                <w:numId w:val="39"/>
              </w:numPr>
              <w:ind w:left="29" w:hanging="29"/>
              <w:contextualSpacing/>
              <w:jc w:val="right"/>
              <w:rPr>
                <w:kern w:val="1"/>
              </w:rPr>
            </w:pPr>
          </w:p>
        </w:tc>
        <w:tc>
          <w:tcPr>
            <w:tcW w:w="9781" w:type="dxa"/>
          </w:tcPr>
          <w:p w14:paraId="448FF3CE" w14:textId="77777777" w:rsidR="005A760B" w:rsidRPr="00A94403" w:rsidRDefault="005A760B" w:rsidP="005A760B">
            <w:pPr>
              <w:rPr>
                <w:lang w:eastAsia="ru-RU"/>
              </w:rPr>
            </w:pPr>
            <w:r w:rsidRPr="00A94403">
              <w:rPr>
                <w:lang w:eastAsia="ru-RU"/>
              </w:rPr>
              <w:t>Проверка органов управления, контроля. Индикации.</w:t>
            </w:r>
          </w:p>
        </w:tc>
      </w:tr>
      <w:tr w:rsidR="005A760B" w:rsidRPr="00A94403" w14:paraId="0B47287D" w14:textId="77777777" w:rsidTr="005A760B">
        <w:tblPrEx>
          <w:tblCellMar>
            <w:top w:w="0" w:type="dxa"/>
            <w:left w:w="108" w:type="dxa"/>
            <w:bottom w:w="0" w:type="dxa"/>
            <w:right w:w="108" w:type="dxa"/>
          </w:tblCellMar>
        </w:tblPrEx>
        <w:tc>
          <w:tcPr>
            <w:tcW w:w="721" w:type="dxa"/>
          </w:tcPr>
          <w:p w14:paraId="6104732A" w14:textId="77777777" w:rsidR="005A760B" w:rsidRPr="00A94403" w:rsidRDefault="005A760B" w:rsidP="00D22764">
            <w:pPr>
              <w:numPr>
                <w:ilvl w:val="0"/>
                <w:numId w:val="39"/>
              </w:numPr>
              <w:ind w:left="29" w:hanging="29"/>
              <w:contextualSpacing/>
              <w:jc w:val="right"/>
              <w:rPr>
                <w:kern w:val="1"/>
              </w:rPr>
            </w:pPr>
          </w:p>
        </w:tc>
        <w:tc>
          <w:tcPr>
            <w:tcW w:w="9781" w:type="dxa"/>
          </w:tcPr>
          <w:p w14:paraId="02C2EE93" w14:textId="77777777" w:rsidR="005A760B" w:rsidRPr="00A94403" w:rsidRDefault="005A760B" w:rsidP="005A760B">
            <w:pPr>
              <w:rPr>
                <w:lang w:eastAsia="ru-RU"/>
              </w:rPr>
            </w:pPr>
            <w:r w:rsidRPr="00A94403">
              <w:rPr>
                <w:lang w:eastAsia="ru-RU"/>
              </w:rPr>
              <w:t>Подтяжка электрических контактов, замена кабеля электропитания, жгутов электрических цепей, сетевой вилки.</w:t>
            </w:r>
          </w:p>
        </w:tc>
      </w:tr>
      <w:tr w:rsidR="005A760B" w:rsidRPr="00A94403" w14:paraId="1442FD93" w14:textId="77777777" w:rsidTr="005A760B">
        <w:tblPrEx>
          <w:tblCellMar>
            <w:top w:w="0" w:type="dxa"/>
            <w:left w:w="108" w:type="dxa"/>
            <w:bottom w:w="0" w:type="dxa"/>
            <w:right w:w="108" w:type="dxa"/>
          </w:tblCellMar>
        </w:tblPrEx>
        <w:tc>
          <w:tcPr>
            <w:tcW w:w="721" w:type="dxa"/>
          </w:tcPr>
          <w:p w14:paraId="43E907E6" w14:textId="77777777" w:rsidR="005A760B" w:rsidRPr="00A94403" w:rsidRDefault="005A760B" w:rsidP="00D22764">
            <w:pPr>
              <w:numPr>
                <w:ilvl w:val="0"/>
                <w:numId w:val="39"/>
              </w:numPr>
              <w:ind w:left="29" w:hanging="29"/>
              <w:contextualSpacing/>
              <w:jc w:val="right"/>
              <w:rPr>
                <w:kern w:val="1"/>
              </w:rPr>
            </w:pPr>
          </w:p>
        </w:tc>
        <w:tc>
          <w:tcPr>
            <w:tcW w:w="9781" w:type="dxa"/>
          </w:tcPr>
          <w:p w14:paraId="5DE0CDC6" w14:textId="77777777" w:rsidR="005A760B" w:rsidRPr="00A94403" w:rsidRDefault="005A760B" w:rsidP="005A760B">
            <w:pPr>
              <w:rPr>
                <w:b/>
                <w:lang w:eastAsia="ru-RU"/>
              </w:rPr>
            </w:pPr>
            <w:r w:rsidRPr="00A94403">
              <w:rPr>
                <w:lang w:eastAsia="ru-RU"/>
              </w:rPr>
              <w:t>Замена предохранителя, ламп</w:t>
            </w:r>
            <w:r>
              <w:rPr>
                <w:lang w:eastAsia="ru-RU"/>
              </w:rPr>
              <w:t xml:space="preserve"> (в соответствии с п.10 ТЗ).</w:t>
            </w:r>
          </w:p>
        </w:tc>
      </w:tr>
      <w:tr w:rsidR="005A760B" w:rsidRPr="00A94403" w14:paraId="16201A35" w14:textId="77777777" w:rsidTr="005A760B">
        <w:tblPrEx>
          <w:tblCellMar>
            <w:top w:w="0" w:type="dxa"/>
            <w:left w:w="108" w:type="dxa"/>
            <w:bottom w:w="0" w:type="dxa"/>
            <w:right w:w="108" w:type="dxa"/>
          </w:tblCellMar>
        </w:tblPrEx>
        <w:tc>
          <w:tcPr>
            <w:tcW w:w="721" w:type="dxa"/>
          </w:tcPr>
          <w:p w14:paraId="69069F4E" w14:textId="77777777" w:rsidR="005A760B" w:rsidRPr="00A94403" w:rsidRDefault="005A760B" w:rsidP="00D22764">
            <w:pPr>
              <w:numPr>
                <w:ilvl w:val="0"/>
                <w:numId w:val="39"/>
              </w:numPr>
              <w:ind w:left="29" w:hanging="29"/>
              <w:contextualSpacing/>
              <w:jc w:val="right"/>
              <w:rPr>
                <w:kern w:val="1"/>
              </w:rPr>
            </w:pPr>
          </w:p>
        </w:tc>
        <w:tc>
          <w:tcPr>
            <w:tcW w:w="9781" w:type="dxa"/>
          </w:tcPr>
          <w:p w14:paraId="3E1A684D" w14:textId="77777777" w:rsidR="005A760B" w:rsidRPr="00A94403" w:rsidRDefault="005A760B" w:rsidP="005A760B">
            <w:pPr>
              <w:rPr>
                <w:b/>
                <w:lang w:eastAsia="ru-RU"/>
              </w:rPr>
            </w:pPr>
            <w:r w:rsidRPr="00A94403">
              <w:rPr>
                <w:lang w:eastAsia="ru-RU"/>
              </w:rPr>
              <w:t>Чистка фильтров.</w:t>
            </w:r>
          </w:p>
        </w:tc>
      </w:tr>
      <w:tr w:rsidR="005A760B" w:rsidRPr="00A94403" w14:paraId="3C6AF703" w14:textId="77777777" w:rsidTr="005A760B">
        <w:tblPrEx>
          <w:tblCellMar>
            <w:top w:w="0" w:type="dxa"/>
            <w:left w:w="108" w:type="dxa"/>
            <w:bottom w:w="0" w:type="dxa"/>
            <w:right w:w="108" w:type="dxa"/>
          </w:tblCellMar>
        </w:tblPrEx>
        <w:tc>
          <w:tcPr>
            <w:tcW w:w="721" w:type="dxa"/>
          </w:tcPr>
          <w:p w14:paraId="689A1AA0" w14:textId="77777777" w:rsidR="005A760B" w:rsidRPr="00A94403" w:rsidRDefault="005A760B" w:rsidP="00D22764">
            <w:pPr>
              <w:numPr>
                <w:ilvl w:val="0"/>
                <w:numId w:val="39"/>
              </w:numPr>
              <w:ind w:left="29" w:hanging="29"/>
              <w:contextualSpacing/>
              <w:jc w:val="right"/>
              <w:rPr>
                <w:kern w:val="1"/>
              </w:rPr>
            </w:pPr>
          </w:p>
        </w:tc>
        <w:tc>
          <w:tcPr>
            <w:tcW w:w="9781" w:type="dxa"/>
          </w:tcPr>
          <w:p w14:paraId="7AFC4EE1" w14:textId="77777777" w:rsidR="005A760B" w:rsidRPr="00A94403" w:rsidRDefault="005A760B" w:rsidP="005A760B">
            <w:pPr>
              <w:rPr>
                <w:lang w:eastAsia="ru-RU"/>
              </w:rPr>
            </w:pPr>
            <w:r w:rsidRPr="00A94403">
              <w:rPr>
                <w:lang w:eastAsia="ru-RU"/>
              </w:rPr>
              <w:t>Обнуление счетчика наработки часов (при необходимости).</w:t>
            </w:r>
          </w:p>
        </w:tc>
      </w:tr>
    </w:tbl>
    <w:p w14:paraId="4EB78B02" w14:textId="77777777" w:rsidR="005A760B" w:rsidRDefault="005A760B" w:rsidP="0093631A">
      <w:pPr>
        <w:ind w:left="360"/>
        <w:jc w:val="center"/>
        <w:rPr>
          <w:b/>
          <w:sz w:val="22"/>
          <w:szCs w:val="22"/>
        </w:rPr>
      </w:pPr>
    </w:p>
    <w:p w14:paraId="6DDA5526" w14:textId="6D8C5A50" w:rsidR="005A760B" w:rsidRPr="005A760B" w:rsidRDefault="0093631A" w:rsidP="005A760B">
      <w:pPr>
        <w:ind w:left="360"/>
        <w:jc w:val="center"/>
        <w:rPr>
          <w:b/>
          <w:sz w:val="22"/>
          <w:szCs w:val="22"/>
        </w:rPr>
      </w:pPr>
      <w:r w:rsidRPr="0093631A">
        <w:rPr>
          <w:b/>
          <w:sz w:val="22"/>
          <w:szCs w:val="22"/>
        </w:rPr>
        <w:t xml:space="preserve">9.5. </w:t>
      </w:r>
      <w:r w:rsidR="0059695D" w:rsidRPr="0093631A">
        <w:rPr>
          <w:b/>
          <w:sz w:val="22"/>
          <w:szCs w:val="22"/>
        </w:rPr>
        <w:t>Сосуды,</w:t>
      </w:r>
      <w:r w:rsidRPr="0093631A">
        <w:rPr>
          <w:b/>
          <w:sz w:val="22"/>
          <w:szCs w:val="22"/>
        </w:rPr>
        <w:t xml:space="preserve"> работающ</w:t>
      </w:r>
      <w:r w:rsidR="005A760B">
        <w:rPr>
          <w:b/>
          <w:sz w:val="22"/>
          <w:szCs w:val="22"/>
        </w:rPr>
        <w:t>ие под давлением</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5A760B" w:rsidRPr="00A94403" w14:paraId="37FBC509" w14:textId="77777777" w:rsidTr="005A760B">
        <w:trPr>
          <w:trHeight w:val="360"/>
        </w:trPr>
        <w:tc>
          <w:tcPr>
            <w:tcW w:w="709" w:type="dxa"/>
          </w:tcPr>
          <w:p w14:paraId="53FE516E"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b/>
                <w:kern w:val="1"/>
                <w:lang w:eastAsia="ru-RU"/>
              </w:rPr>
              <w:tab/>
              <w:t>№</w:t>
            </w:r>
          </w:p>
          <w:p w14:paraId="5E86C6C5"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tcPr>
          <w:p w14:paraId="73845D4A"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253B869D" w14:textId="77777777" w:rsidTr="005A760B">
        <w:tblPrEx>
          <w:tblCellMar>
            <w:top w:w="0" w:type="dxa"/>
            <w:left w:w="108" w:type="dxa"/>
            <w:bottom w:w="0" w:type="dxa"/>
            <w:right w:w="108" w:type="dxa"/>
          </w:tblCellMar>
        </w:tblPrEx>
        <w:tc>
          <w:tcPr>
            <w:tcW w:w="709" w:type="dxa"/>
          </w:tcPr>
          <w:p w14:paraId="50C2CC80" w14:textId="77777777" w:rsidR="005A760B" w:rsidRPr="00A94403" w:rsidRDefault="005A760B" w:rsidP="005A760B">
            <w:pPr>
              <w:jc w:val="center"/>
              <w:rPr>
                <w:lang w:eastAsia="ru-RU"/>
              </w:rPr>
            </w:pPr>
            <w:r w:rsidRPr="00A94403">
              <w:rPr>
                <w:lang w:eastAsia="ru-RU"/>
              </w:rPr>
              <w:t>1</w:t>
            </w:r>
          </w:p>
        </w:tc>
        <w:tc>
          <w:tcPr>
            <w:tcW w:w="9781" w:type="dxa"/>
            <w:tcBorders>
              <w:top w:val="single" w:sz="4" w:space="0" w:color="auto"/>
              <w:left w:val="single" w:sz="4" w:space="0" w:color="auto"/>
              <w:bottom w:val="single" w:sz="4" w:space="0" w:color="auto"/>
              <w:right w:val="single" w:sz="4" w:space="0" w:color="auto"/>
            </w:tcBorders>
          </w:tcPr>
          <w:p w14:paraId="5C2C295C" w14:textId="77777777" w:rsidR="005A760B" w:rsidRPr="00190F11" w:rsidRDefault="005A760B" w:rsidP="005A760B">
            <w:pPr>
              <w:pStyle w:val="TableParagraph"/>
              <w:rPr>
                <w:sz w:val="20"/>
                <w:szCs w:val="20"/>
                <w:lang w:val="ru-RU"/>
              </w:rPr>
            </w:pPr>
            <w:r w:rsidRPr="00190F11">
              <w:rPr>
                <w:sz w:val="20"/>
                <w:szCs w:val="20"/>
                <w:lang w:val="ru-RU"/>
              </w:rPr>
              <w:t>Проверка внешнего состояния элементов конструкции, трубной обвязки, электрической проводки, агрегатов и узлов в доступных местах стерилизатора</w:t>
            </w:r>
          </w:p>
        </w:tc>
      </w:tr>
      <w:tr w:rsidR="005A760B" w:rsidRPr="00A94403" w14:paraId="3D755886" w14:textId="77777777" w:rsidTr="005A760B">
        <w:tblPrEx>
          <w:tblCellMar>
            <w:top w:w="0" w:type="dxa"/>
            <w:left w:w="108" w:type="dxa"/>
            <w:bottom w:w="0" w:type="dxa"/>
            <w:right w:w="108" w:type="dxa"/>
          </w:tblCellMar>
        </w:tblPrEx>
        <w:tc>
          <w:tcPr>
            <w:tcW w:w="709" w:type="dxa"/>
          </w:tcPr>
          <w:p w14:paraId="77A806DB" w14:textId="77777777" w:rsidR="005A760B" w:rsidRPr="00A94403" w:rsidRDefault="005A760B" w:rsidP="005A760B">
            <w:pPr>
              <w:jc w:val="center"/>
              <w:rPr>
                <w:lang w:eastAsia="ru-RU"/>
              </w:rPr>
            </w:pPr>
            <w:r w:rsidRPr="00A94403">
              <w:rPr>
                <w:lang w:eastAsia="ru-RU"/>
              </w:rPr>
              <w:t>2</w:t>
            </w:r>
          </w:p>
        </w:tc>
        <w:tc>
          <w:tcPr>
            <w:tcW w:w="9781" w:type="dxa"/>
            <w:tcBorders>
              <w:top w:val="single" w:sz="4" w:space="0" w:color="auto"/>
              <w:left w:val="single" w:sz="4" w:space="0" w:color="auto"/>
              <w:bottom w:val="single" w:sz="4" w:space="0" w:color="auto"/>
              <w:right w:val="single" w:sz="4" w:space="0" w:color="auto"/>
            </w:tcBorders>
          </w:tcPr>
          <w:p w14:paraId="041BE6E4" w14:textId="77777777" w:rsidR="005A760B" w:rsidRPr="00B97713" w:rsidRDefault="005A760B" w:rsidP="005A760B">
            <w:pPr>
              <w:pStyle w:val="TableParagraph"/>
              <w:rPr>
                <w:sz w:val="20"/>
                <w:szCs w:val="20"/>
              </w:rPr>
            </w:pPr>
            <w:r w:rsidRPr="00B97713">
              <w:rPr>
                <w:sz w:val="20"/>
                <w:szCs w:val="20"/>
              </w:rPr>
              <w:t>Проверка качества заземления ИМТ</w:t>
            </w:r>
          </w:p>
        </w:tc>
      </w:tr>
      <w:tr w:rsidR="005A760B" w:rsidRPr="00A94403" w14:paraId="4BAC9398" w14:textId="77777777" w:rsidTr="005A760B">
        <w:tblPrEx>
          <w:tblCellMar>
            <w:top w:w="0" w:type="dxa"/>
            <w:left w:w="108" w:type="dxa"/>
            <w:bottom w:w="0" w:type="dxa"/>
            <w:right w:w="108" w:type="dxa"/>
          </w:tblCellMar>
        </w:tblPrEx>
        <w:tc>
          <w:tcPr>
            <w:tcW w:w="709" w:type="dxa"/>
          </w:tcPr>
          <w:p w14:paraId="59D1E026" w14:textId="77777777" w:rsidR="005A760B" w:rsidRPr="00A94403" w:rsidRDefault="005A760B" w:rsidP="005A760B">
            <w:pPr>
              <w:jc w:val="center"/>
              <w:rPr>
                <w:lang w:eastAsia="ru-RU"/>
              </w:rPr>
            </w:pPr>
            <w:r w:rsidRPr="00A94403">
              <w:rPr>
                <w:lang w:eastAsia="ru-RU"/>
              </w:rPr>
              <w:t>3</w:t>
            </w:r>
          </w:p>
        </w:tc>
        <w:tc>
          <w:tcPr>
            <w:tcW w:w="9781" w:type="dxa"/>
            <w:tcBorders>
              <w:top w:val="single" w:sz="4" w:space="0" w:color="auto"/>
              <w:left w:val="single" w:sz="4" w:space="0" w:color="auto"/>
              <w:bottom w:val="single" w:sz="4" w:space="0" w:color="auto"/>
              <w:right w:val="single" w:sz="4" w:space="0" w:color="auto"/>
            </w:tcBorders>
          </w:tcPr>
          <w:p w14:paraId="6390F8FB" w14:textId="77777777" w:rsidR="005A760B" w:rsidRPr="00190F11" w:rsidRDefault="005A760B" w:rsidP="005A760B">
            <w:pPr>
              <w:pStyle w:val="TableParagraph"/>
              <w:rPr>
                <w:sz w:val="20"/>
                <w:szCs w:val="20"/>
                <w:lang w:val="ru-RU"/>
              </w:rPr>
            </w:pPr>
            <w:r w:rsidRPr="00190F11">
              <w:rPr>
                <w:sz w:val="20"/>
                <w:szCs w:val="20"/>
                <w:lang w:val="ru-RU"/>
              </w:rPr>
              <w:t>Проверка сопротивления изоляции и токов утечки ИМТ</w:t>
            </w:r>
          </w:p>
        </w:tc>
      </w:tr>
      <w:tr w:rsidR="005A760B" w:rsidRPr="00A94403" w14:paraId="1369D317" w14:textId="77777777" w:rsidTr="005A760B">
        <w:tblPrEx>
          <w:tblCellMar>
            <w:top w:w="0" w:type="dxa"/>
            <w:left w:w="108" w:type="dxa"/>
            <w:bottom w:w="0" w:type="dxa"/>
            <w:right w:w="108" w:type="dxa"/>
          </w:tblCellMar>
        </w:tblPrEx>
        <w:tc>
          <w:tcPr>
            <w:tcW w:w="709" w:type="dxa"/>
          </w:tcPr>
          <w:p w14:paraId="36A702F7" w14:textId="77777777" w:rsidR="005A760B" w:rsidRPr="00A94403" w:rsidRDefault="005A760B" w:rsidP="005A760B">
            <w:pPr>
              <w:jc w:val="center"/>
              <w:rPr>
                <w:lang w:eastAsia="ru-RU"/>
              </w:rPr>
            </w:pPr>
            <w:r w:rsidRPr="00A94403">
              <w:rPr>
                <w:lang w:eastAsia="ru-RU"/>
              </w:rPr>
              <w:t>4</w:t>
            </w:r>
          </w:p>
        </w:tc>
        <w:tc>
          <w:tcPr>
            <w:tcW w:w="9781" w:type="dxa"/>
            <w:tcBorders>
              <w:top w:val="single" w:sz="4" w:space="0" w:color="auto"/>
              <w:left w:val="single" w:sz="4" w:space="0" w:color="auto"/>
              <w:bottom w:val="single" w:sz="4" w:space="0" w:color="auto"/>
              <w:right w:val="single" w:sz="4" w:space="0" w:color="auto"/>
            </w:tcBorders>
          </w:tcPr>
          <w:p w14:paraId="402981EA" w14:textId="77777777" w:rsidR="005A760B" w:rsidRPr="00190F11" w:rsidRDefault="005A760B" w:rsidP="005A760B">
            <w:pPr>
              <w:pStyle w:val="TableParagraph"/>
              <w:rPr>
                <w:sz w:val="20"/>
                <w:szCs w:val="20"/>
                <w:lang w:val="ru-RU"/>
              </w:rPr>
            </w:pPr>
            <w:r w:rsidRPr="00190F11">
              <w:rPr>
                <w:sz w:val="20"/>
                <w:szCs w:val="20"/>
                <w:lang w:val="ru-RU"/>
              </w:rPr>
              <w:t>Проверка наличия и качества рабочих сред</w:t>
            </w:r>
          </w:p>
        </w:tc>
      </w:tr>
      <w:tr w:rsidR="005A760B" w:rsidRPr="00A94403" w14:paraId="2DF1A941" w14:textId="77777777" w:rsidTr="005A760B">
        <w:tblPrEx>
          <w:tblCellMar>
            <w:top w:w="0" w:type="dxa"/>
            <w:left w:w="108" w:type="dxa"/>
            <w:bottom w:w="0" w:type="dxa"/>
            <w:right w:w="108" w:type="dxa"/>
          </w:tblCellMar>
        </w:tblPrEx>
        <w:tc>
          <w:tcPr>
            <w:tcW w:w="709" w:type="dxa"/>
          </w:tcPr>
          <w:p w14:paraId="5DD3CE1A" w14:textId="77777777" w:rsidR="005A760B" w:rsidRPr="00A94403" w:rsidRDefault="005A760B" w:rsidP="005A760B">
            <w:pPr>
              <w:jc w:val="center"/>
              <w:rPr>
                <w:lang w:eastAsia="ru-RU"/>
              </w:rPr>
            </w:pPr>
            <w:r w:rsidRPr="00A94403">
              <w:rPr>
                <w:lang w:eastAsia="ru-RU"/>
              </w:rPr>
              <w:t>5</w:t>
            </w:r>
          </w:p>
        </w:tc>
        <w:tc>
          <w:tcPr>
            <w:tcW w:w="9781" w:type="dxa"/>
            <w:tcBorders>
              <w:top w:val="single" w:sz="4" w:space="0" w:color="auto"/>
              <w:left w:val="single" w:sz="4" w:space="0" w:color="auto"/>
              <w:bottom w:val="single" w:sz="4" w:space="0" w:color="auto"/>
              <w:right w:val="single" w:sz="4" w:space="0" w:color="auto"/>
            </w:tcBorders>
          </w:tcPr>
          <w:p w14:paraId="2196B6DB" w14:textId="77777777" w:rsidR="005A760B" w:rsidRPr="00190F11" w:rsidRDefault="005A760B" w:rsidP="005A760B">
            <w:pPr>
              <w:pStyle w:val="TableParagraph"/>
              <w:rPr>
                <w:sz w:val="20"/>
                <w:szCs w:val="20"/>
                <w:lang w:val="ru-RU"/>
              </w:rPr>
            </w:pPr>
            <w:r w:rsidRPr="00190F11">
              <w:rPr>
                <w:sz w:val="20"/>
                <w:szCs w:val="20"/>
                <w:lang w:val="ru-RU"/>
              </w:rPr>
              <w:t xml:space="preserve">Проверка затяжки силовых клеммных соединений в распределительных шкафах, соединительных коробках стерилизатора и в отсеке нагревательных элементов парогенератора </w:t>
            </w:r>
          </w:p>
        </w:tc>
      </w:tr>
      <w:tr w:rsidR="005A760B" w:rsidRPr="00A94403" w14:paraId="616D739B" w14:textId="77777777" w:rsidTr="005A760B">
        <w:tblPrEx>
          <w:tblCellMar>
            <w:top w:w="0" w:type="dxa"/>
            <w:left w:w="108" w:type="dxa"/>
            <w:bottom w:w="0" w:type="dxa"/>
            <w:right w:w="108" w:type="dxa"/>
          </w:tblCellMar>
        </w:tblPrEx>
        <w:tc>
          <w:tcPr>
            <w:tcW w:w="709" w:type="dxa"/>
          </w:tcPr>
          <w:p w14:paraId="2AF6F735" w14:textId="77777777" w:rsidR="005A760B" w:rsidRPr="00A94403" w:rsidRDefault="005A760B" w:rsidP="005A760B">
            <w:pPr>
              <w:jc w:val="center"/>
              <w:rPr>
                <w:lang w:eastAsia="ru-RU"/>
              </w:rPr>
            </w:pPr>
            <w:r w:rsidRPr="00A94403">
              <w:rPr>
                <w:lang w:eastAsia="ru-RU"/>
              </w:rPr>
              <w:t>6</w:t>
            </w:r>
          </w:p>
        </w:tc>
        <w:tc>
          <w:tcPr>
            <w:tcW w:w="9781" w:type="dxa"/>
            <w:tcBorders>
              <w:top w:val="single" w:sz="4" w:space="0" w:color="auto"/>
              <w:left w:val="single" w:sz="4" w:space="0" w:color="auto"/>
              <w:bottom w:val="single" w:sz="4" w:space="0" w:color="auto"/>
              <w:right w:val="single" w:sz="4" w:space="0" w:color="auto"/>
            </w:tcBorders>
          </w:tcPr>
          <w:p w14:paraId="5F7688DD" w14:textId="77777777" w:rsidR="005A760B" w:rsidRPr="00190F11" w:rsidRDefault="005A760B" w:rsidP="005A760B">
            <w:pPr>
              <w:pStyle w:val="TableParagraph"/>
              <w:rPr>
                <w:sz w:val="20"/>
                <w:szCs w:val="20"/>
                <w:lang w:val="ru-RU"/>
              </w:rPr>
            </w:pPr>
            <w:r w:rsidRPr="00190F11">
              <w:rPr>
                <w:sz w:val="20"/>
                <w:szCs w:val="20"/>
                <w:lang w:val="ru-RU"/>
              </w:rPr>
              <w:t xml:space="preserve">Проверка работоспособности стерилизатора и, при необходимости, внесение информации об обнаруженных отказах (неисправностях) в технический отчет </w:t>
            </w:r>
          </w:p>
        </w:tc>
      </w:tr>
      <w:tr w:rsidR="005A760B" w:rsidRPr="00A94403" w14:paraId="444A90F2" w14:textId="77777777" w:rsidTr="005A760B">
        <w:tblPrEx>
          <w:tblCellMar>
            <w:top w:w="0" w:type="dxa"/>
            <w:left w:w="108" w:type="dxa"/>
            <w:bottom w:w="0" w:type="dxa"/>
            <w:right w:w="108" w:type="dxa"/>
          </w:tblCellMar>
        </w:tblPrEx>
        <w:trPr>
          <w:trHeight w:val="70"/>
        </w:trPr>
        <w:tc>
          <w:tcPr>
            <w:tcW w:w="709" w:type="dxa"/>
          </w:tcPr>
          <w:p w14:paraId="3EF8DBAC" w14:textId="77777777" w:rsidR="005A760B" w:rsidRPr="00A94403" w:rsidRDefault="005A760B" w:rsidP="005A760B">
            <w:pPr>
              <w:jc w:val="center"/>
              <w:rPr>
                <w:lang w:eastAsia="ru-RU"/>
              </w:rPr>
            </w:pPr>
            <w:r w:rsidRPr="00A94403">
              <w:rPr>
                <w:lang w:eastAsia="ru-RU"/>
              </w:rPr>
              <w:t>7</w:t>
            </w:r>
          </w:p>
        </w:tc>
        <w:tc>
          <w:tcPr>
            <w:tcW w:w="9781" w:type="dxa"/>
            <w:tcBorders>
              <w:top w:val="single" w:sz="4" w:space="0" w:color="auto"/>
              <w:left w:val="single" w:sz="4" w:space="0" w:color="auto"/>
              <w:bottom w:val="single" w:sz="4" w:space="0" w:color="auto"/>
              <w:right w:val="single" w:sz="4" w:space="0" w:color="auto"/>
            </w:tcBorders>
          </w:tcPr>
          <w:p w14:paraId="6C103192" w14:textId="77777777" w:rsidR="005A760B" w:rsidRPr="00190F11" w:rsidRDefault="005A760B" w:rsidP="005A760B">
            <w:pPr>
              <w:pStyle w:val="TableParagraph"/>
              <w:rPr>
                <w:sz w:val="20"/>
                <w:szCs w:val="20"/>
                <w:lang w:val="ru-RU"/>
              </w:rPr>
            </w:pPr>
            <w:r w:rsidRPr="00190F11">
              <w:rPr>
                <w:sz w:val="20"/>
                <w:szCs w:val="20"/>
                <w:lang w:val="ru-RU"/>
              </w:rPr>
              <w:t>Чистка фильтров и обратных клапанов, установленных на трубной обвязке стерилизатора</w:t>
            </w:r>
          </w:p>
        </w:tc>
      </w:tr>
      <w:tr w:rsidR="005A760B" w:rsidRPr="00A94403" w14:paraId="7F4E93AD" w14:textId="77777777" w:rsidTr="005A760B">
        <w:tblPrEx>
          <w:tblCellMar>
            <w:top w:w="0" w:type="dxa"/>
            <w:left w:w="108" w:type="dxa"/>
            <w:bottom w:w="0" w:type="dxa"/>
            <w:right w:w="108" w:type="dxa"/>
          </w:tblCellMar>
        </w:tblPrEx>
        <w:tc>
          <w:tcPr>
            <w:tcW w:w="709" w:type="dxa"/>
          </w:tcPr>
          <w:p w14:paraId="7BA764C2" w14:textId="77777777" w:rsidR="005A760B" w:rsidRPr="00A94403" w:rsidRDefault="005A760B" w:rsidP="005A760B">
            <w:pPr>
              <w:jc w:val="center"/>
              <w:rPr>
                <w:lang w:eastAsia="ru-RU"/>
              </w:rPr>
            </w:pPr>
            <w:r w:rsidRPr="00A94403">
              <w:rPr>
                <w:lang w:eastAsia="ru-RU"/>
              </w:rPr>
              <w:t>8</w:t>
            </w:r>
          </w:p>
        </w:tc>
        <w:tc>
          <w:tcPr>
            <w:tcW w:w="9781" w:type="dxa"/>
            <w:tcBorders>
              <w:top w:val="single" w:sz="4" w:space="0" w:color="auto"/>
              <w:left w:val="single" w:sz="4" w:space="0" w:color="auto"/>
              <w:bottom w:val="single" w:sz="4" w:space="0" w:color="auto"/>
              <w:right w:val="single" w:sz="4" w:space="0" w:color="auto"/>
            </w:tcBorders>
          </w:tcPr>
          <w:p w14:paraId="5FD1664D" w14:textId="77777777" w:rsidR="005A760B" w:rsidRPr="00B97713" w:rsidRDefault="005A760B" w:rsidP="005A760B">
            <w:pPr>
              <w:pStyle w:val="TableParagraph"/>
              <w:rPr>
                <w:sz w:val="20"/>
                <w:szCs w:val="20"/>
              </w:rPr>
            </w:pPr>
            <w:r w:rsidRPr="00B97713">
              <w:rPr>
                <w:sz w:val="20"/>
                <w:szCs w:val="20"/>
              </w:rPr>
              <w:t>Замена воздушного фильтра</w:t>
            </w:r>
          </w:p>
        </w:tc>
      </w:tr>
      <w:tr w:rsidR="005A760B" w:rsidRPr="00A94403" w14:paraId="7CD3500D" w14:textId="77777777" w:rsidTr="005A760B">
        <w:tblPrEx>
          <w:tblCellMar>
            <w:top w:w="0" w:type="dxa"/>
            <w:left w:w="108" w:type="dxa"/>
            <w:bottom w:w="0" w:type="dxa"/>
            <w:right w:w="108" w:type="dxa"/>
          </w:tblCellMar>
        </w:tblPrEx>
        <w:tc>
          <w:tcPr>
            <w:tcW w:w="709" w:type="dxa"/>
          </w:tcPr>
          <w:p w14:paraId="04844FC8" w14:textId="77777777" w:rsidR="005A760B" w:rsidRPr="00A94403" w:rsidRDefault="005A760B" w:rsidP="005A760B">
            <w:pPr>
              <w:jc w:val="center"/>
              <w:rPr>
                <w:lang w:eastAsia="ru-RU"/>
              </w:rPr>
            </w:pPr>
            <w:r w:rsidRPr="00A94403">
              <w:rPr>
                <w:lang w:eastAsia="ru-RU"/>
              </w:rPr>
              <w:t>9</w:t>
            </w:r>
          </w:p>
        </w:tc>
        <w:tc>
          <w:tcPr>
            <w:tcW w:w="9781" w:type="dxa"/>
            <w:tcBorders>
              <w:top w:val="single" w:sz="4" w:space="0" w:color="auto"/>
              <w:left w:val="single" w:sz="4" w:space="0" w:color="auto"/>
              <w:bottom w:val="single" w:sz="4" w:space="0" w:color="auto"/>
              <w:right w:val="single" w:sz="4" w:space="0" w:color="auto"/>
            </w:tcBorders>
          </w:tcPr>
          <w:p w14:paraId="62F56FEA" w14:textId="77777777" w:rsidR="005A760B" w:rsidRPr="00B97713" w:rsidRDefault="005A760B" w:rsidP="005A760B">
            <w:pPr>
              <w:pStyle w:val="TableParagraph"/>
              <w:rPr>
                <w:sz w:val="20"/>
                <w:szCs w:val="20"/>
              </w:rPr>
            </w:pPr>
            <w:r w:rsidRPr="00B97713">
              <w:rPr>
                <w:sz w:val="20"/>
                <w:szCs w:val="20"/>
              </w:rPr>
              <w:t>Продувка парогенератора стерилизатора</w:t>
            </w:r>
          </w:p>
        </w:tc>
      </w:tr>
      <w:tr w:rsidR="005A760B" w:rsidRPr="00A94403" w14:paraId="15ECF9FC" w14:textId="77777777" w:rsidTr="005A760B">
        <w:tblPrEx>
          <w:tblCellMar>
            <w:top w:w="0" w:type="dxa"/>
            <w:left w:w="108" w:type="dxa"/>
            <w:bottom w:w="0" w:type="dxa"/>
            <w:right w:w="108" w:type="dxa"/>
          </w:tblCellMar>
        </w:tblPrEx>
        <w:tc>
          <w:tcPr>
            <w:tcW w:w="709" w:type="dxa"/>
          </w:tcPr>
          <w:p w14:paraId="51B30014" w14:textId="77777777" w:rsidR="005A760B" w:rsidRPr="00A94403" w:rsidRDefault="005A760B" w:rsidP="005A760B">
            <w:pPr>
              <w:jc w:val="center"/>
              <w:rPr>
                <w:lang w:eastAsia="ru-RU"/>
              </w:rPr>
            </w:pPr>
            <w:r w:rsidRPr="00A94403">
              <w:rPr>
                <w:lang w:eastAsia="ru-RU"/>
              </w:rPr>
              <w:t>10</w:t>
            </w:r>
          </w:p>
        </w:tc>
        <w:tc>
          <w:tcPr>
            <w:tcW w:w="9781" w:type="dxa"/>
            <w:tcBorders>
              <w:top w:val="single" w:sz="4" w:space="0" w:color="auto"/>
              <w:left w:val="single" w:sz="4" w:space="0" w:color="auto"/>
              <w:bottom w:val="single" w:sz="4" w:space="0" w:color="auto"/>
              <w:right w:val="single" w:sz="4" w:space="0" w:color="auto"/>
            </w:tcBorders>
          </w:tcPr>
          <w:p w14:paraId="5B16D4C2" w14:textId="77777777" w:rsidR="005A760B" w:rsidRPr="00190F11" w:rsidRDefault="005A760B" w:rsidP="005A760B">
            <w:pPr>
              <w:pStyle w:val="TableParagraph"/>
              <w:rPr>
                <w:sz w:val="20"/>
                <w:szCs w:val="20"/>
                <w:lang w:val="ru-RU"/>
              </w:rPr>
            </w:pPr>
            <w:r w:rsidRPr="00190F11">
              <w:rPr>
                <w:sz w:val="20"/>
                <w:szCs w:val="20"/>
                <w:lang w:val="ru-RU"/>
              </w:rPr>
              <w:t>Очистка внутренней полости парогенератора стерилизатора с испо</w:t>
            </w:r>
            <w:r>
              <w:rPr>
                <w:sz w:val="20"/>
                <w:szCs w:val="20"/>
                <w:lang w:val="ru-RU"/>
              </w:rPr>
              <w:t>льзованием химических реагентов.</w:t>
            </w:r>
          </w:p>
        </w:tc>
      </w:tr>
      <w:tr w:rsidR="005A760B" w:rsidRPr="00A94403" w14:paraId="67C49F56" w14:textId="77777777" w:rsidTr="005A760B">
        <w:tblPrEx>
          <w:tblCellMar>
            <w:top w:w="0" w:type="dxa"/>
            <w:left w:w="108" w:type="dxa"/>
            <w:bottom w:w="0" w:type="dxa"/>
            <w:right w:w="108" w:type="dxa"/>
          </w:tblCellMar>
        </w:tblPrEx>
        <w:tc>
          <w:tcPr>
            <w:tcW w:w="709" w:type="dxa"/>
          </w:tcPr>
          <w:p w14:paraId="3F3EF46A" w14:textId="77777777" w:rsidR="005A760B" w:rsidRPr="00A94403" w:rsidRDefault="005A760B" w:rsidP="005A760B">
            <w:pPr>
              <w:jc w:val="center"/>
              <w:rPr>
                <w:lang w:eastAsia="ru-RU"/>
              </w:rPr>
            </w:pPr>
            <w:r w:rsidRPr="00A94403">
              <w:rPr>
                <w:lang w:eastAsia="ru-RU"/>
              </w:rPr>
              <w:t>11</w:t>
            </w:r>
          </w:p>
        </w:tc>
        <w:tc>
          <w:tcPr>
            <w:tcW w:w="9781" w:type="dxa"/>
            <w:tcBorders>
              <w:top w:val="single" w:sz="4" w:space="0" w:color="auto"/>
              <w:left w:val="single" w:sz="4" w:space="0" w:color="auto"/>
              <w:bottom w:val="single" w:sz="4" w:space="0" w:color="auto"/>
              <w:right w:val="single" w:sz="4" w:space="0" w:color="auto"/>
            </w:tcBorders>
          </w:tcPr>
          <w:p w14:paraId="6D33655D" w14:textId="77777777" w:rsidR="005A760B" w:rsidRPr="00B97713" w:rsidRDefault="005A760B" w:rsidP="005A760B">
            <w:pPr>
              <w:pStyle w:val="TableParagraph"/>
              <w:rPr>
                <w:sz w:val="20"/>
                <w:szCs w:val="20"/>
              </w:rPr>
            </w:pPr>
            <w:r w:rsidRPr="00B97713">
              <w:rPr>
                <w:sz w:val="20"/>
                <w:szCs w:val="20"/>
              </w:rPr>
              <w:t>Проверка, переборка водоуказательной колонки</w:t>
            </w:r>
          </w:p>
        </w:tc>
      </w:tr>
      <w:tr w:rsidR="005A760B" w:rsidRPr="00A94403" w14:paraId="2D088DF9" w14:textId="77777777" w:rsidTr="005A760B">
        <w:tblPrEx>
          <w:tblCellMar>
            <w:top w:w="0" w:type="dxa"/>
            <w:left w:w="108" w:type="dxa"/>
            <w:bottom w:w="0" w:type="dxa"/>
            <w:right w:w="108" w:type="dxa"/>
          </w:tblCellMar>
        </w:tblPrEx>
        <w:tc>
          <w:tcPr>
            <w:tcW w:w="709" w:type="dxa"/>
          </w:tcPr>
          <w:p w14:paraId="7D219E80" w14:textId="77777777" w:rsidR="005A760B" w:rsidRPr="00A94403" w:rsidRDefault="005A760B" w:rsidP="005A760B">
            <w:pPr>
              <w:jc w:val="center"/>
              <w:rPr>
                <w:lang w:eastAsia="ru-RU"/>
              </w:rPr>
            </w:pPr>
            <w:r w:rsidRPr="00A94403">
              <w:rPr>
                <w:lang w:eastAsia="ru-RU"/>
              </w:rPr>
              <w:t>12</w:t>
            </w:r>
          </w:p>
        </w:tc>
        <w:tc>
          <w:tcPr>
            <w:tcW w:w="9781" w:type="dxa"/>
            <w:tcBorders>
              <w:top w:val="single" w:sz="4" w:space="0" w:color="auto"/>
              <w:left w:val="single" w:sz="4" w:space="0" w:color="auto"/>
              <w:bottom w:val="single" w:sz="4" w:space="0" w:color="auto"/>
              <w:right w:val="single" w:sz="4" w:space="0" w:color="auto"/>
            </w:tcBorders>
          </w:tcPr>
          <w:p w14:paraId="0DCA82CC" w14:textId="77777777" w:rsidR="005A760B" w:rsidRPr="00190F11" w:rsidRDefault="005A760B" w:rsidP="005A760B">
            <w:pPr>
              <w:pStyle w:val="TableParagraph"/>
              <w:rPr>
                <w:sz w:val="20"/>
                <w:szCs w:val="20"/>
                <w:lang w:val="ru-RU"/>
              </w:rPr>
            </w:pPr>
            <w:r w:rsidRPr="00190F11">
              <w:rPr>
                <w:sz w:val="20"/>
                <w:szCs w:val="20"/>
                <w:lang w:val="ru-RU"/>
              </w:rPr>
              <w:t>Проверка состояния дверных уплотнений и чистка дверной канавки.</w:t>
            </w:r>
          </w:p>
        </w:tc>
      </w:tr>
      <w:tr w:rsidR="005A760B" w:rsidRPr="00A94403" w14:paraId="04E31077" w14:textId="77777777" w:rsidTr="005A760B">
        <w:tblPrEx>
          <w:tblCellMar>
            <w:top w:w="0" w:type="dxa"/>
            <w:left w:w="108" w:type="dxa"/>
            <w:bottom w:w="0" w:type="dxa"/>
            <w:right w:w="108" w:type="dxa"/>
          </w:tblCellMar>
        </w:tblPrEx>
        <w:tc>
          <w:tcPr>
            <w:tcW w:w="709" w:type="dxa"/>
          </w:tcPr>
          <w:p w14:paraId="3C3B5656" w14:textId="77777777" w:rsidR="005A760B" w:rsidRPr="00A94403" w:rsidRDefault="005A760B" w:rsidP="005A760B">
            <w:pPr>
              <w:jc w:val="center"/>
              <w:rPr>
                <w:lang w:eastAsia="ru-RU"/>
              </w:rPr>
            </w:pPr>
            <w:r w:rsidRPr="00A94403">
              <w:rPr>
                <w:lang w:eastAsia="ru-RU"/>
              </w:rPr>
              <w:t>13</w:t>
            </w:r>
          </w:p>
        </w:tc>
        <w:tc>
          <w:tcPr>
            <w:tcW w:w="9781" w:type="dxa"/>
            <w:tcBorders>
              <w:top w:val="single" w:sz="4" w:space="0" w:color="auto"/>
              <w:left w:val="single" w:sz="4" w:space="0" w:color="auto"/>
              <w:bottom w:val="single" w:sz="4" w:space="0" w:color="auto"/>
              <w:right w:val="single" w:sz="4" w:space="0" w:color="auto"/>
            </w:tcBorders>
          </w:tcPr>
          <w:p w14:paraId="4B6BE2A7" w14:textId="77777777" w:rsidR="005A760B" w:rsidRPr="00B97713" w:rsidRDefault="005A760B" w:rsidP="005A760B">
            <w:pPr>
              <w:pStyle w:val="TableParagraph"/>
              <w:rPr>
                <w:sz w:val="20"/>
                <w:szCs w:val="20"/>
              </w:rPr>
            </w:pPr>
            <w:r w:rsidRPr="00B97713">
              <w:rPr>
                <w:sz w:val="20"/>
                <w:szCs w:val="20"/>
              </w:rPr>
              <w:t>Смазка направляющих дверей</w:t>
            </w:r>
          </w:p>
        </w:tc>
      </w:tr>
      <w:tr w:rsidR="005A760B" w:rsidRPr="00A94403" w14:paraId="19CF7B8D" w14:textId="77777777" w:rsidTr="005A760B">
        <w:tblPrEx>
          <w:tblCellMar>
            <w:top w:w="0" w:type="dxa"/>
            <w:left w:w="108" w:type="dxa"/>
            <w:bottom w:w="0" w:type="dxa"/>
            <w:right w:w="108" w:type="dxa"/>
          </w:tblCellMar>
        </w:tblPrEx>
        <w:tc>
          <w:tcPr>
            <w:tcW w:w="709" w:type="dxa"/>
          </w:tcPr>
          <w:p w14:paraId="15FB5902" w14:textId="77777777" w:rsidR="005A760B" w:rsidRPr="00A94403" w:rsidRDefault="005A760B" w:rsidP="005A760B">
            <w:pPr>
              <w:jc w:val="center"/>
              <w:rPr>
                <w:lang w:eastAsia="ru-RU"/>
              </w:rPr>
            </w:pPr>
            <w:r w:rsidRPr="00A94403">
              <w:rPr>
                <w:lang w:eastAsia="ru-RU"/>
              </w:rPr>
              <w:t>14</w:t>
            </w:r>
          </w:p>
        </w:tc>
        <w:tc>
          <w:tcPr>
            <w:tcW w:w="9781" w:type="dxa"/>
            <w:tcBorders>
              <w:top w:val="single" w:sz="4" w:space="0" w:color="auto"/>
              <w:left w:val="single" w:sz="4" w:space="0" w:color="auto"/>
              <w:bottom w:val="single" w:sz="4" w:space="0" w:color="auto"/>
              <w:right w:val="single" w:sz="4" w:space="0" w:color="auto"/>
            </w:tcBorders>
          </w:tcPr>
          <w:p w14:paraId="669268E8" w14:textId="77777777" w:rsidR="005A760B" w:rsidRPr="00190F11" w:rsidRDefault="005A760B" w:rsidP="005A760B">
            <w:pPr>
              <w:pStyle w:val="TableParagraph"/>
              <w:rPr>
                <w:sz w:val="20"/>
                <w:szCs w:val="20"/>
                <w:lang w:val="ru-RU"/>
              </w:rPr>
            </w:pPr>
            <w:r w:rsidRPr="00190F11">
              <w:rPr>
                <w:sz w:val="20"/>
                <w:szCs w:val="20"/>
                <w:lang w:val="ru-RU"/>
              </w:rPr>
              <w:t>Проверка функционирования дверей и проверка их блокировок</w:t>
            </w:r>
          </w:p>
        </w:tc>
      </w:tr>
      <w:tr w:rsidR="005A760B" w:rsidRPr="00A94403" w14:paraId="2DD10C33" w14:textId="77777777" w:rsidTr="005A760B">
        <w:tblPrEx>
          <w:tblCellMar>
            <w:top w:w="0" w:type="dxa"/>
            <w:left w:w="108" w:type="dxa"/>
            <w:bottom w:w="0" w:type="dxa"/>
            <w:right w:w="108" w:type="dxa"/>
          </w:tblCellMar>
        </w:tblPrEx>
        <w:tc>
          <w:tcPr>
            <w:tcW w:w="709" w:type="dxa"/>
          </w:tcPr>
          <w:p w14:paraId="47C39FF2" w14:textId="77777777" w:rsidR="005A760B" w:rsidRPr="00A94403" w:rsidRDefault="005A760B" w:rsidP="005A760B">
            <w:pPr>
              <w:jc w:val="center"/>
              <w:rPr>
                <w:lang w:eastAsia="ru-RU"/>
              </w:rPr>
            </w:pPr>
            <w:r w:rsidRPr="00A94403">
              <w:rPr>
                <w:lang w:eastAsia="ru-RU"/>
              </w:rPr>
              <w:t>15</w:t>
            </w:r>
          </w:p>
        </w:tc>
        <w:tc>
          <w:tcPr>
            <w:tcW w:w="9781" w:type="dxa"/>
            <w:tcBorders>
              <w:top w:val="single" w:sz="4" w:space="0" w:color="auto"/>
              <w:left w:val="single" w:sz="4" w:space="0" w:color="auto"/>
              <w:bottom w:val="single" w:sz="4" w:space="0" w:color="auto"/>
              <w:right w:val="single" w:sz="4" w:space="0" w:color="auto"/>
            </w:tcBorders>
          </w:tcPr>
          <w:p w14:paraId="36DBEAF2" w14:textId="77777777" w:rsidR="005A760B" w:rsidRPr="00190F11" w:rsidRDefault="005A760B" w:rsidP="005A760B">
            <w:pPr>
              <w:pStyle w:val="TableParagraph"/>
              <w:rPr>
                <w:sz w:val="20"/>
                <w:szCs w:val="20"/>
                <w:lang w:val="ru-RU"/>
              </w:rPr>
            </w:pPr>
            <w:r w:rsidRPr="00190F11">
              <w:rPr>
                <w:sz w:val="20"/>
                <w:szCs w:val="20"/>
                <w:lang w:val="ru-RU"/>
              </w:rPr>
              <w:t>Проверка нагревательных элементов, их замена при предоставлении заказчиком.</w:t>
            </w:r>
          </w:p>
        </w:tc>
      </w:tr>
      <w:tr w:rsidR="005A760B" w:rsidRPr="00A94403" w14:paraId="7756DD72" w14:textId="77777777" w:rsidTr="005A760B">
        <w:tblPrEx>
          <w:tblCellMar>
            <w:top w:w="0" w:type="dxa"/>
            <w:left w:w="108" w:type="dxa"/>
            <w:bottom w:w="0" w:type="dxa"/>
            <w:right w:w="108" w:type="dxa"/>
          </w:tblCellMar>
        </w:tblPrEx>
        <w:tc>
          <w:tcPr>
            <w:tcW w:w="709" w:type="dxa"/>
          </w:tcPr>
          <w:p w14:paraId="47CDC28A" w14:textId="77777777" w:rsidR="005A760B" w:rsidRPr="00A94403" w:rsidRDefault="005A760B" w:rsidP="005A760B">
            <w:pPr>
              <w:jc w:val="center"/>
              <w:rPr>
                <w:lang w:eastAsia="ru-RU"/>
              </w:rPr>
            </w:pPr>
            <w:r w:rsidRPr="00A94403">
              <w:rPr>
                <w:lang w:eastAsia="ru-RU"/>
              </w:rPr>
              <w:t>16</w:t>
            </w:r>
          </w:p>
        </w:tc>
        <w:tc>
          <w:tcPr>
            <w:tcW w:w="9781" w:type="dxa"/>
            <w:tcBorders>
              <w:top w:val="single" w:sz="4" w:space="0" w:color="auto"/>
              <w:left w:val="single" w:sz="4" w:space="0" w:color="auto"/>
              <w:bottom w:val="single" w:sz="4" w:space="0" w:color="auto"/>
              <w:right w:val="single" w:sz="4" w:space="0" w:color="auto"/>
            </w:tcBorders>
          </w:tcPr>
          <w:p w14:paraId="3BAD02F2" w14:textId="77777777" w:rsidR="005A760B" w:rsidRPr="00190F11" w:rsidRDefault="005A760B" w:rsidP="005A760B">
            <w:pPr>
              <w:pStyle w:val="TableParagraph"/>
              <w:rPr>
                <w:sz w:val="20"/>
                <w:szCs w:val="20"/>
                <w:lang w:val="ru-RU"/>
              </w:rPr>
            </w:pPr>
            <w:r w:rsidRPr="00190F11">
              <w:rPr>
                <w:sz w:val="20"/>
                <w:szCs w:val="20"/>
                <w:lang w:val="ru-RU"/>
              </w:rPr>
              <w:t>Ремонт и притирка водяных кранов.</w:t>
            </w:r>
          </w:p>
        </w:tc>
      </w:tr>
      <w:tr w:rsidR="005A760B" w:rsidRPr="00A94403" w14:paraId="5E2EC985" w14:textId="77777777" w:rsidTr="005A760B">
        <w:tblPrEx>
          <w:tblCellMar>
            <w:top w:w="0" w:type="dxa"/>
            <w:left w:w="108" w:type="dxa"/>
            <w:bottom w:w="0" w:type="dxa"/>
            <w:right w:w="108" w:type="dxa"/>
          </w:tblCellMar>
        </w:tblPrEx>
        <w:tc>
          <w:tcPr>
            <w:tcW w:w="709" w:type="dxa"/>
          </w:tcPr>
          <w:p w14:paraId="5A7A4EF5" w14:textId="77777777" w:rsidR="005A760B" w:rsidRPr="00A94403" w:rsidRDefault="005A760B" w:rsidP="005A760B">
            <w:pPr>
              <w:jc w:val="center"/>
              <w:rPr>
                <w:lang w:eastAsia="ru-RU"/>
              </w:rPr>
            </w:pPr>
            <w:r w:rsidRPr="00A94403">
              <w:rPr>
                <w:lang w:eastAsia="ru-RU"/>
              </w:rPr>
              <w:t>17</w:t>
            </w:r>
          </w:p>
        </w:tc>
        <w:tc>
          <w:tcPr>
            <w:tcW w:w="9781" w:type="dxa"/>
            <w:tcBorders>
              <w:top w:val="single" w:sz="4" w:space="0" w:color="auto"/>
              <w:left w:val="single" w:sz="4" w:space="0" w:color="auto"/>
              <w:bottom w:val="single" w:sz="4" w:space="0" w:color="auto"/>
              <w:right w:val="single" w:sz="4" w:space="0" w:color="auto"/>
            </w:tcBorders>
          </w:tcPr>
          <w:p w14:paraId="2133E040" w14:textId="77777777" w:rsidR="005A760B" w:rsidRPr="00190F11" w:rsidRDefault="005A760B" w:rsidP="005A760B">
            <w:pPr>
              <w:pStyle w:val="TableParagraph"/>
              <w:rPr>
                <w:sz w:val="20"/>
                <w:szCs w:val="20"/>
                <w:lang w:val="ru-RU"/>
              </w:rPr>
            </w:pPr>
            <w:r w:rsidRPr="00190F11">
              <w:rPr>
                <w:sz w:val="20"/>
                <w:szCs w:val="20"/>
                <w:lang w:val="ru-RU"/>
              </w:rPr>
              <w:t>Проверка работы защиты от осушения парогенератора</w:t>
            </w:r>
          </w:p>
        </w:tc>
      </w:tr>
      <w:tr w:rsidR="005A760B" w:rsidRPr="00A94403" w14:paraId="5D4AA492" w14:textId="77777777" w:rsidTr="005A760B">
        <w:tblPrEx>
          <w:tblCellMar>
            <w:top w:w="0" w:type="dxa"/>
            <w:left w:w="108" w:type="dxa"/>
            <w:bottom w:w="0" w:type="dxa"/>
            <w:right w:w="108" w:type="dxa"/>
          </w:tblCellMar>
        </w:tblPrEx>
        <w:tc>
          <w:tcPr>
            <w:tcW w:w="709" w:type="dxa"/>
          </w:tcPr>
          <w:p w14:paraId="43F5DE17" w14:textId="77777777" w:rsidR="005A760B" w:rsidRPr="00A94403" w:rsidRDefault="005A760B" w:rsidP="005A760B">
            <w:pPr>
              <w:jc w:val="center"/>
              <w:rPr>
                <w:lang w:eastAsia="ru-RU"/>
              </w:rPr>
            </w:pPr>
            <w:r w:rsidRPr="00A94403">
              <w:rPr>
                <w:lang w:eastAsia="ru-RU"/>
              </w:rPr>
              <w:t>18</w:t>
            </w:r>
          </w:p>
        </w:tc>
        <w:tc>
          <w:tcPr>
            <w:tcW w:w="9781" w:type="dxa"/>
            <w:tcBorders>
              <w:top w:val="single" w:sz="4" w:space="0" w:color="auto"/>
              <w:left w:val="single" w:sz="4" w:space="0" w:color="auto"/>
              <w:bottom w:val="single" w:sz="4" w:space="0" w:color="auto"/>
              <w:right w:val="single" w:sz="4" w:space="0" w:color="auto"/>
            </w:tcBorders>
          </w:tcPr>
          <w:p w14:paraId="4A55EBFA" w14:textId="77777777" w:rsidR="005A760B" w:rsidRPr="00190F11" w:rsidRDefault="005A760B" w:rsidP="005A760B">
            <w:pPr>
              <w:pStyle w:val="TableParagraph"/>
              <w:rPr>
                <w:sz w:val="20"/>
                <w:szCs w:val="20"/>
                <w:lang w:val="ru-RU"/>
              </w:rPr>
            </w:pPr>
            <w:r w:rsidRPr="00190F11">
              <w:rPr>
                <w:sz w:val="20"/>
                <w:szCs w:val="20"/>
                <w:lang w:val="ru-RU"/>
              </w:rPr>
              <w:t>Проверка работоспособности предохранительных клапанов парогенератора и камеры</w:t>
            </w:r>
          </w:p>
        </w:tc>
      </w:tr>
      <w:tr w:rsidR="005A760B" w:rsidRPr="00A94403" w14:paraId="4E0B53E4" w14:textId="77777777" w:rsidTr="005A760B">
        <w:tblPrEx>
          <w:tblCellMar>
            <w:top w:w="0" w:type="dxa"/>
            <w:left w:w="108" w:type="dxa"/>
            <w:bottom w:w="0" w:type="dxa"/>
            <w:right w:w="108" w:type="dxa"/>
          </w:tblCellMar>
        </w:tblPrEx>
        <w:tc>
          <w:tcPr>
            <w:tcW w:w="709" w:type="dxa"/>
          </w:tcPr>
          <w:p w14:paraId="13984B36" w14:textId="77777777" w:rsidR="005A760B" w:rsidRPr="00A94403" w:rsidRDefault="005A760B" w:rsidP="005A760B">
            <w:pPr>
              <w:jc w:val="center"/>
              <w:rPr>
                <w:lang w:eastAsia="ru-RU"/>
              </w:rPr>
            </w:pPr>
            <w:r w:rsidRPr="00A94403">
              <w:rPr>
                <w:lang w:eastAsia="ru-RU"/>
              </w:rPr>
              <w:t>19</w:t>
            </w:r>
          </w:p>
        </w:tc>
        <w:tc>
          <w:tcPr>
            <w:tcW w:w="9781" w:type="dxa"/>
            <w:tcBorders>
              <w:top w:val="single" w:sz="4" w:space="0" w:color="auto"/>
              <w:left w:val="single" w:sz="4" w:space="0" w:color="auto"/>
              <w:bottom w:val="single" w:sz="4" w:space="0" w:color="auto"/>
              <w:right w:val="single" w:sz="4" w:space="0" w:color="auto"/>
            </w:tcBorders>
          </w:tcPr>
          <w:p w14:paraId="548A05BF" w14:textId="77777777" w:rsidR="005A760B" w:rsidRPr="00190F11" w:rsidRDefault="005A760B" w:rsidP="005A760B">
            <w:pPr>
              <w:pStyle w:val="TableParagraph"/>
              <w:rPr>
                <w:sz w:val="20"/>
                <w:szCs w:val="20"/>
                <w:lang w:val="ru-RU"/>
              </w:rPr>
            </w:pPr>
            <w:r w:rsidRPr="00190F11">
              <w:rPr>
                <w:sz w:val="20"/>
                <w:szCs w:val="20"/>
                <w:lang w:val="ru-RU"/>
              </w:rPr>
              <w:t>Проверка работоспособности стерилизатора на рабочих и тестовых программах</w:t>
            </w:r>
          </w:p>
        </w:tc>
      </w:tr>
      <w:tr w:rsidR="005A760B" w:rsidRPr="00A94403" w14:paraId="3DA568E4" w14:textId="77777777" w:rsidTr="005A760B">
        <w:tblPrEx>
          <w:tblCellMar>
            <w:top w:w="0" w:type="dxa"/>
            <w:left w:w="108" w:type="dxa"/>
            <w:bottom w:w="0" w:type="dxa"/>
            <w:right w:w="108" w:type="dxa"/>
          </w:tblCellMar>
        </w:tblPrEx>
        <w:tc>
          <w:tcPr>
            <w:tcW w:w="709" w:type="dxa"/>
          </w:tcPr>
          <w:p w14:paraId="239E3410" w14:textId="77777777" w:rsidR="005A760B" w:rsidRPr="00A94403" w:rsidRDefault="005A760B" w:rsidP="005A760B">
            <w:pPr>
              <w:jc w:val="center"/>
              <w:rPr>
                <w:lang w:eastAsia="ru-RU"/>
              </w:rPr>
            </w:pPr>
            <w:r w:rsidRPr="00A94403">
              <w:rPr>
                <w:lang w:eastAsia="ru-RU"/>
              </w:rPr>
              <w:t>20</w:t>
            </w:r>
          </w:p>
        </w:tc>
        <w:tc>
          <w:tcPr>
            <w:tcW w:w="9781" w:type="dxa"/>
            <w:tcBorders>
              <w:top w:val="single" w:sz="4" w:space="0" w:color="auto"/>
              <w:left w:val="single" w:sz="4" w:space="0" w:color="auto"/>
              <w:bottom w:val="single" w:sz="4" w:space="0" w:color="auto"/>
              <w:right w:val="single" w:sz="4" w:space="0" w:color="auto"/>
            </w:tcBorders>
          </w:tcPr>
          <w:p w14:paraId="07400250" w14:textId="77777777" w:rsidR="005A760B" w:rsidRPr="00190F11" w:rsidRDefault="005A760B" w:rsidP="005A760B">
            <w:pPr>
              <w:pStyle w:val="TableParagraph"/>
              <w:rPr>
                <w:sz w:val="20"/>
                <w:szCs w:val="20"/>
                <w:lang w:val="ru-RU"/>
              </w:rPr>
            </w:pPr>
            <w:r w:rsidRPr="00190F11">
              <w:rPr>
                <w:sz w:val="20"/>
                <w:szCs w:val="20"/>
                <w:lang w:val="ru-RU"/>
              </w:rPr>
              <w:t>Проверка внешнего состояния внутри камерных загрузочных фидеров и тележек, также загрузочно-разгрузочных тележек</w:t>
            </w:r>
          </w:p>
        </w:tc>
      </w:tr>
      <w:tr w:rsidR="005A760B" w:rsidRPr="00A94403" w14:paraId="44D33BD6" w14:textId="77777777" w:rsidTr="005A760B">
        <w:tblPrEx>
          <w:tblCellMar>
            <w:top w:w="0" w:type="dxa"/>
            <w:left w:w="108" w:type="dxa"/>
            <w:bottom w:w="0" w:type="dxa"/>
            <w:right w:w="108" w:type="dxa"/>
          </w:tblCellMar>
        </w:tblPrEx>
        <w:tc>
          <w:tcPr>
            <w:tcW w:w="709" w:type="dxa"/>
          </w:tcPr>
          <w:p w14:paraId="0DB5C4A7" w14:textId="77777777" w:rsidR="005A760B" w:rsidRPr="00A94403" w:rsidRDefault="005A760B" w:rsidP="005A760B">
            <w:pPr>
              <w:jc w:val="center"/>
              <w:rPr>
                <w:lang w:eastAsia="ru-RU"/>
              </w:rPr>
            </w:pPr>
            <w:r w:rsidRPr="00A94403">
              <w:rPr>
                <w:lang w:eastAsia="ru-RU"/>
              </w:rPr>
              <w:t>21</w:t>
            </w:r>
          </w:p>
        </w:tc>
        <w:tc>
          <w:tcPr>
            <w:tcW w:w="9781" w:type="dxa"/>
            <w:tcBorders>
              <w:top w:val="single" w:sz="4" w:space="0" w:color="auto"/>
              <w:left w:val="single" w:sz="4" w:space="0" w:color="auto"/>
              <w:bottom w:val="single" w:sz="4" w:space="0" w:color="auto"/>
              <w:right w:val="single" w:sz="4" w:space="0" w:color="auto"/>
            </w:tcBorders>
          </w:tcPr>
          <w:p w14:paraId="1145FBA2" w14:textId="77777777" w:rsidR="005A760B" w:rsidRPr="00190F11" w:rsidRDefault="005A760B" w:rsidP="005A760B">
            <w:pPr>
              <w:pStyle w:val="TableParagraph"/>
              <w:rPr>
                <w:sz w:val="20"/>
                <w:szCs w:val="20"/>
                <w:lang w:val="ru-RU"/>
              </w:rPr>
            </w:pPr>
            <w:r w:rsidRPr="00190F11">
              <w:rPr>
                <w:sz w:val="20"/>
                <w:szCs w:val="20"/>
                <w:lang w:val="ru-RU"/>
              </w:rPr>
              <w:t>Осмотр и замена мембран пневматических клапанов</w:t>
            </w:r>
          </w:p>
        </w:tc>
      </w:tr>
      <w:tr w:rsidR="005A760B" w:rsidRPr="00A94403" w14:paraId="55740C53" w14:textId="77777777" w:rsidTr="005A760B">
        <w:tblPrEx>
          <w:tblCellMar>
            <w:top w:w="0" w:type="dxa"/>
            <w:left w:w="108" w:type="dxa"/>
            <w:bottom w:w="0" w:type="dxa"/>
            <w:right w:w="108" w:type="dxa"/>
          </w:tblCellMar>
        </w:tblPrEx>
        <w:tc>
          <w:tcPr>
            <w:tcW w:w="709" w:type="dxa"/>
          </w:tcPr>
          <w:p w14:paraId="76AB4D3E" w14:textId="77777777" w:rsidR="005A760B" w:rsidRPr="00A94403" w:rsidRDefault="005A760B" w:rsidP="005A760B">
            <w:pPr>
              <w:jc w:val="center"/>
              <w:rPr>
                <w:lang w:eastAsia="ru-RU"/>
              </w:rPr>
            </w:pPr>
            <w:r w:rsidRPr="00A94403">
              <w:rPr>
                <w:lang w:eastAsia="ru-RU"/>
              </w:rPr>
              <w:t>22</w:t>
            </w:r>
          </w:p>
        </w:tc>
        <w:tc>
          <w:tcPr>
            <w:tcW w:w="9781" w:type="dxa"/>
            <w:tcBorders>
              <w:top w:val="single" w:sz="4" w:space="0" w:color="auto"/>
              <w:left w:val="single" w:sz="4" w:space="0" w:color="auto"/>
              <w:bottom w:val="single" w:sz="4" w:space="0" w:color="auto"/>
              <w:right w:val="single" w:sz="4" w:space="0" w:color="auto"/>
            </w:tcBorders>
          </w:tcPr>
          <w:p w14:paraId="24BF2ED3" w14:textId="77777777" w:rsidR="005A760B" w:rsidRPr="00190F11" w:rsidRDefault="005A760B" w:rsidP="005A760B">
            <w:pPr>
              <w:pStyle w:val="TableParagraph"/>
              <w:rPr>
                <w:b/>
                <w:sz w:val="20"/>
                <w:szCs w:val="20"/>
                <w:lang w:val="ru-RU"/>
              </w:rPr>
            </w:pPr>
            <w:r w:rsidRPr="00190F11">
              <w:rPr>
                <w:sz w:val="20"/>
                <w:szCs w:val="20"/>
                <w:lang w:val="ru-RU"/>
              </w:rPr>
              <w:t>Осмотр и замена мембран электрических клапанов</w:t>
            </w:r>
          </w:p>
        </w:tc>
      </w:tr>
      <w:tr w:rsidR="005A760B" w:rsidRPr="00A94403" w14:paraId="1FAFB79A" w14:textId="77777777" w:rsidTr="005A760B">
        <w:tblPrEx>
          <w:tblCellMar>
            <w:top w:w="0" w:type="dxa"/>
            <w:left w:w="108" w:type="dxa"/>
            <w:bottom w:w="0" w:type="dxa"/>
            <w:right w:w="108" w:type="dxa"/>
          </w:tblCellMar>
        </w:tblPrEx>
        <w:tc>
          <w:tcPr>
            <w:tcW w:w="709" w:type="dxa"/>
          </w:tcPr>
          <w:p w14:paraId="6009A46B" w14:textId="77777777" w:rsidR="005A760B" w:rsidRPr="00A94403" w:rsidRDefault="005A760B" w:rsidP="005A760B">
            <w:pPr>
              <w:jc w:val="center"/>
              <w:rPr>
                <w:lang w:eastAsia="ru-RU"/>
              </w:rPr>
            </w:pPr>
            <w:r>
              <w:rPr>
                <w:lang w:eastAsia="ru-RU"/>
              </w:rPr>
              <w:t>23</w:t>
            </w:r>
          </w:p>
        </w:tc>
        <w:tc>
          <w:tcPr>
            <w:tcW w:w="9781" w:type="dxa"/>
            <w:tcBorders>
              <w:top w:val="single" w:sz="4" w:space="0" w:color="auto"/>
              <w:left w:val="single" w:sz="4" w:space="0" w:color="auto"/>
              <w:bottom w:val="single" w:sz="4" w:space="0" w:color="auto"/>
              <w:right w:val="single" w:sz="4" w:space="0" w:color="auto"/>
            </w:tcBorders>
          </w:tcPr>
          <w:p w14:paraId="6CF575A9" w14:textId="77777777" w:rsidR="005A760B" w:rsidRPr="00B97713" w:rsidRDefault="005A760B" w:rsidP="005A760B">
            <w:pPr>
              <w:pStyle w:val="TableParagraph"/>
              <w:rPr>
                <w:sz w:val="20"/>
                <w:szCs w:val="20"/>
              </w:rPr>
            </w:pPr>
            <w:r w:rsidRPr="00B97713">
              <w:rPr>
                <w:sz w:val="20"/>
                <w:szCs w:val="20"/>
              </w:rPr>
              <w:t>Регулировка и настройка аппарата.</w:t>
            </w:r>
          </w:p>
        </w:tc>
      </w:tr>
    </w:tbl>
    <w:p w14:paraId="6C0188BD" w14:textId="77777777" w:rsidR="005A760B" w:rsidRDefault="005A760B" w:rsidP="0093631A">
      <w:pPr>
        <w:ind w:left="720" w:hanging="720"/>
        <w:jc w:val="center"/>
        <w:rPr>
          <w:b/>
          <w:bCs/>
          <w:sz w:val="22"/>
          <w:szCs w:val="22"/>
        </w:rPr>
      </w:pPr>
    </w:p>
    <w:p w14:paraId="11E7B745" w14:textId="77777777" w:rsidR="005A760B" w:rsidRDefault="005A760B" w:rsidP="0093631A">
      <w:pPr>
        <w:ind w:left="720" w:hanging="720"/>
        <w:jc w:val="center"/>
        <w:rPr>
          <w:b/>
          <w:bCs/>
          <w:sz w:val="22"/>
          <w:szCs w:val="22"/>
        </w:rPr>
      </w:pPr>
    </w:p>
    <w:p w14:paraId="562A8A59" w14:textId="77777777" w:rsidR="0093631A" w:rsidRDefault="0093631A" w:rsidP="0093631A">
      <w:pPr>
        <w:ind w:left="720" w:hanging="720"/>
        <w:jc w:val="center"/>
        <w:rPr>
          <w:b/>
          <w:bCs/>
          <w:sz w:val="22"/>
          <w:szCs w:val="22"/>
        </w:rPr>
      </w:pPr>
      <w:r w:rsidRPr="0093631A">
        <w:rPr>
          <w:b/>
          <w:bCs/>
          <w:sz w:val="22"/>
          <w:szCs w:val="22"/>
        </w:rPr>
        <w:lastRenderedPageBreak/>
        <w:t>9.6.Холодильное оборудование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5A760B" w:rsidRPr="00A94403" w14:paraId="679E5121" w14:textId="77777777" w:rsidTr="005A760B">
        <w:trPr>
          <w:trHeight w:val="360"/>
        </w:trPr>
        <w:tc>
          <w:tcPr>
            <w:tcW w:w="709" w:type="dxa"/>
          </w:tcPr>
          <w:p w14:paraId="462A7904"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b/>
                <w:kern w:val="1"/>
                <w:lang w:eastAsia="ru-RU"/>
              </w:rPr>
              <w:tab/>
              <w:t>№</w:t>
            </w:r>
          </w:p>
          <w:p w14:paraId="66715BB4"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tcPr>
          <w:p w14:paraId="25D7ECA6"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67CEAE27" w14:textId="77777777" w:rsidTr="005A760B">
        <w:trPr>
          <w:trHeight w:val="360"/>
        </w:trPr>
        <w:tc>
          <w:tcPr>
            <w:tcW w:w="709" w:type="dxa"/>
          </w:tcPr>
          <w:p w14:paraId="3F9B3B00" w14:textId="77777777" w:rsidR="005A760B" w:rsidRPr="004D31B6" w:rsidRDefault="005A760B" w:rsidP="005A760B">
            <w:pPr>
              <w:widowControl w:val="0"/>
              <w:suppressLineNumbers/>
              <w:tabs>
                <w:tab w:val="center" w:pos="299"/>
              </w:tabs>
              <w:rPr>
                <w:rFonts w:eastAsia="Arial Unicode MS"/>
                <w:kern w:val="1"/>
                <w:lang w:eastAsia="ru-RU"/>
              </w:rPr>
            </w:pPr>
            <w:r w:rsidRPr="004D31B6">
              <w:rPr>
                <w:rFonts w:eastAsia="Arial Unicode MS"/>
                <w:kern w:val="1"/>
                <w:lang w:eastAsia="ru-RU"/>
              </w:rPr>
              <w:t>КТС</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1334AF0" w14:textId="77777777" w:rsidR="005A760B" w:rsidRPr="00190F11" w:rsidRDefault="005A760B" w:rsidP="005A760B">
            <w:pPr>
              <w:pStyle w:val="TableParagraph"/>
              <w:rPr>
                <w:sz w:val="20"/>
                <w:szCs w:val="20"/>
                <w:lang w:val="ru-RU"/>
              </w:rPr>
            </w:pPr>
            <w:r w:rsidRPr="00190F11">
              <w:rPr>
                <w:sz w:val="20"/>
                <w:szCs w:val="20"/>
                <w:lang w:val="ru-RU"/>
              </w:rPr>
              <w:t>Профилактическое техническое обслуживание проводится в соответствии с эксплуатационной документацией производителя</w:t>
            </w:r>
          </w:p>
        </w:tc>
      </w:tr>
      <w:tr w:rsidR="005A760B" w:rsidRPr="00190F11" w14:paraId="6578D58E" w14:textId="77777777" w:rsidTr="005A760B">
        <w:tblPrEx>
          <w:tblCellMar>
            <w:top w:w="0" w:type="dxa"/>
            <w:left w:w="108" w:type="dxa"/>
            <w:bottom w:w="0" w:type="dxa"/>
            <w:right w:w="108" w:type="dxa"/>
          </w:tblCellMar>
        </w:tblPrEx>
        <w:tc>
          <w:tcPr>
            <w:tcW w:w="709" w:type="dxa"/>
          </w:tcPr>
          <w:p w14:paraId="7EFC0D9E" w14:textId="77777777" w:rsidR="005A760B" w:rsidRPr="00A94403" w:rsidRDefault="005A760B" w:rsidP="005A760B">
            <w:pPr>
              <w:jc w:val="center"/>
              <w:rPr>
                <w:lang w:eastAsia="ru-RU"/>
              </w:rPr>
            </w:pPr>
            <w:r w:rsidRPr="00A94403">
              <w:rPr>
                <w:lang w:eastAsia="ru-RU"/>
              </w:rPr>
              <w:t>1</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26A3657B" w14:textId="77777777" w:rsidR="005A760B" w:rsidRPr="00B97713" w:rsidRDefault="005A760B" w:rsidP="005A760B">
            <w:pPr>
              <w:pStyle w:val="TableParagraph"/>
              <w:rPr>
                <w:sz w:val="20"/>
                <w:szCs w:val="20"/>
              </w:rPr>
            </w:pPr>
            <w:r w:rsidRPr="00B97713">
              <w:rPr>
                <w:sz w:val="20"/>
                <w:szCs w:val="20"/>
              </w:rPr>
              <w:t>Проверка целостности кабелей</w:t>
            </w:r>
          </w:p>
        </w:tc>
      </w:tr>
      <w:tr w:rsidR="005A760B" w:rsidRPr="00B97713" w14:paraId="16D669E4" w14:textId="77777777" w:rsidTr="005A760B">
        <w:tblPrEx>
          <w:tblCellMar>
            <w:top w:w="0" w:type="dxa"/>
            <w:left w:w="108" w:type="dxa"/>
            <w:bottom w:w="0" w:type="dxa"/>
            <w:right w:w="108" w:type="dxa"/>
          </w:tblCellMar>
        </w:tblPrEx>
        <w:tc>
          <w:tcPr>
            <w:tcW w:w="709" w:type="dxa"/>
          </w:tcPr>
          <w:p w14:paraId="67A5996D" w14:textId="77777777" w:rsidR="005A760B" w:rsidRPr="00A94403" w:rsidRDefault="005A760B" w:rsidP="005A760B">
            <w:pPr>
              <w:jc w:val="center"/>
              <w:rPr>
                <w:lang w:eastAsia="ru-RU"/>
              </w:rPr>
            </w:pPr>
            <w:r w:rsidRPr="00A94403">
              <w:rPr>
                <w:lang w:eastAsia="ru-RU"/>
              </w:rPr>
              <w:t>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6FBD991" w14:textId="77777777" w:rsidR="005A760B" w:rsidRPr="00190F11" w:rsidRDefault="005A760B" w:rsidP="005A760B">
            <w:pPr>
              <w:pStyle w:val="TableParagraph"/>
              <w:rPr>
                <w:sz w:val="20"/>
                <w:szCs w:val="20"/>
                <w:lang w:val="ru-RU"/>
              </w:rPr>
            </w:pPr>
            <w:r w:rsidRPr="00190F11">
              <w:rPr>
                <w:sz w:val="20"/>
                <w:szCs w:val="20"/>
                <w:lang w:val="ru-RU"/>
              </w:rPr>
              <w:t>Проверка органов управления, контроля, индикации и сигнализации на целостность, четкость фиксации, отсутствие люфтов, срабатывание защитных устройств и блокировок</w:t>
            </w:r>
          </w:p>
        </w:tc>
      </w:tr>
      <w:tr w:rsidR="005A760B" w:rsidRPr="00190F11" w14:paraId="0315FC32" w14:textId="77777777" w:rsidTr="005A760B">
        <w:tblPrEx>
          <w:tblCellMar>
            <w:top w:w="0" w:type="dxa"/>
            <w:left w:w="108" w:type="dxa"/>
            <w:bottom w:w="0" w:type="dxa"/>
            <w:right w:w="108" w:type="dxa"/>
          </w:tblCellMar>
        </w:tblPrEx>
        <w:tc>
          <w:tcPr>
            <w:tcW w:w="709" w:type="dxa"/>
          </w:tcPr>
          <w:p w14:paraId="3AA91DFB" w14:textId="77777777" w:rsidR="005A760B" w:rsidRPr="00A94403" w:rsidRDefault="005A760B" w:rsidP="005A760B">
            <w:pPr>
              <w:jc w:val="center"/>
              <w:rPr>
                <w:lang w:eastAsia="ru-RU"/>
              </w:rPr>
            </w:pPr>
            <w:r w:rsidRPr="00A94403">
              <w:rPr>
                <w:lang w:eastAsia="ru-RU"/>
              </w:rPr>
              <w:t>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4EFEAF9" w14:textId="77777777" w:rsidR="005A760B" w:rsidRPr="00190F11" w:rsidRDefault="005A760B" w:rsidP="005A760B">
            <w:pPr>
              <w:pStyle w:val="TableParagraph"/>
              <w:rPr>
                <w:sz w:val="20"/>
                <w:szCs w:val="20"/>
                <w:lang w:val="ru-RU"/>
              </w:rPr>
            </w:pPr>
            <w:r w:rsidRPr="00190F11">
              <w:rPr>
                <w:sz w:val="20"/>
                <w:szCs w:val="20"/>
                <w:lang w:val="ru-RU"/>
              </w:rPr>
              <w:t>Контроль состояния деталей, узлов, механизмов, подверженных повышенному износу</w:t>
            </w:r>
          </w:p>
        </w:tc>
      </w:tr>
      <w:tr w:rsidR="005A760B" w:rsidRPr="00190F11" w14:paraId="057A6DEA" w14:textId="77777777" w:rsidTr="005A760B">
        <w:tblPrEx>
          <w:tblCellMar>
            <w:top w:w="0" w:type="dxa"/>
            <w:left w:w="108" w:type="dxa"/>
            <w:bottom w:w="0" w:type="dxa"/>
            <w:right w:w="108" w:type="dxa"/>
          </w:tblCellMar>
        </w:tblPrEx>
        <w:tc>
          <w:tcPr>
            <w:tcW w:w="709" w:type="dxa"/>
          </w:tcPr>
          <w:p w14:paraId="7D78C44E" w14:textId="77777777" w:rsidR="005A760B" w:rsidRPr="00A94403" w:rsidRDefault="005A760B" w:rsidP="005A760B">
            <w:pPr>
              <w:jc w:val="center"/>
              <w:rPr>
                <w:lang w:eastAsia="ru-RU"/>
              </w:rPr>
            </w:pPr>
            <w:r w:rsidRPr="00A94403">
              <w:rPr>
                <w:lang w:eastAsia="ru-RU"/>
              </w:rPr>
              <w:t>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D0FE2BF" w14:textId="77777777" w:rsidR="005A760B" w:rsidRPr="00190F11" w:rsidRDefault="005A760B" w:rsidP="005A760B">
            <w:pPr>
              <w:pStyle w:val="TableParagraph"/>
              <w:rPr>
                <w:sz w:val="20"/>
                <w:szCs w:val="20"/>
                <w:lang w:val="ru-RU"/>
              </w:rPr>
            </w:pPr>
            <w:r w:rsidRPr="00190F11">
              <w:rPr>
                <w:sz w:val="20"/>
                <w:szCs w:val="20"/>
                <w:lang w:val="ru-RU"/>
              </w:rPr>
              <w:t>Выявление повреждений покрытий, следов коррозии</w:t>
            </w:r>
          </w:p>
        </w:tc>
      </w:tr>
      <w:tr w:rsidR="005A760B" w:rsidRPr="00190F11" w14:paraId="5AF166C1" w14:textId="77777777" w:rsidTr="005A760B">
        <w:tblPrEx>
          <w:tblCellMar>
            <w:top w:w="0" w:type="dxa"/>
            <w:left w:w="108" w:type="dxa"/>
            <w:bottom w:w="0" w:type="dxa"/>
            <w:right w:w="108" w:type="dxa"/>
          </w:tblCellMar>
        </w:tblPrEx>
        <w:tc>
          <w:tcPr>
            <w:tcW w:w="709" w:type="dxa"/>
          </w:tcPr>
          <w:p w14:paraId="44D76A25" w14:textId="77777777" w:rsidR="005A760B" w:rsidRPr="00A94403" w:rsidRDefault="005A760B" w:rsidP="005A760B">
            <w:pPr>
              <w:jc w:val="center"/>
              <w:rPr>
                <w:lang w:eastAsia="ru-RU"/>
              </w:rPr>
            </w:pPr>
            <w:r w:rsidRPr="00A94403">
              <w:rPr>
                <w:lang w:eastAsia="ru-RU"/>
              </w:rPr>
              <w:t>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70FF9DE" w14:textId="77777777" w:rsidR="005A760B" w:rsidRPr="00190F11" w:rsidRDefault="005A760B" w:rsidP="005A760B">
            <w:pPr>
              <w:pStyle w:val="TableParagraph"/>
              <w:rPr>
                <w:sz w:val="20"/>
                <w:szCs w:val="20"/>
                <w:lang w:val="ru-RU"/>
              </w:rPr>
            </w:pPr>
            <w:r w:rsidRPr="00190F11">
              <w:rPr>
                <w:sz w:val="20"/>
                <w:szCs w:val="20"/>
                <w:lang w:val="ru-RU"/>
              </w:rPr>
              <w:t>Проверка функционирования основных и вспомогательных узлов, измерительных, регистрирующих и защитных устройств</w:t>
            </w:r>
          </w:p>
        </w:tc>
      </w:tr>
      <w:tr w:rsidR="005A760B" w:rsidRPr="00190F11" w14:paraId="132EBBFE" w14:textId="77777777" w:rsidTr="005A760B">
        <w:tblPrEx>
          <w:tblCellMar>
            <w:top w:w="0" w:type="dxa"/>
            <w:left w:w="108" w:type="dxa"/>
            <w:bottom w:w="0" w:type="dxa"/>
            <w:right w:w="108" w:type="dxa"/>
          </w:tblCellMar>
        </w:tblPrEx>
        <w:tc>
          <w:tcPr>
            <w:tcW w:w="709" w:type="dxa"/>
          </w:tcPr>
          <w:p w14:paraId="79FFE149" w14:textId="77777777" w:rsidR="005A760B" w:rsidRPr="00A94403" w:rsidRDefault="005A760B" w:rsidP="005A760B">
            <w:pPr>
              <w:jc w:val="center"/>
              <w:rPr>
                <w:lang w:eastAsia="ru-RU"/>
              </w:rPr>
            </w:pPr>
            <w:r w:rsidRPr="00A94403">
              <w:rPr>
                <w:lang w:eastAsia="ru-RU"/>
              </w:rPr>
              <w:t>6</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872B24A" w14:textId="77777777" w:rsidR="005A760B" w:rsidRPr="00B97713" w:rsidRDefault="005A760B" w:rsidP="005A760B">
            <w:pPr>
              <w:pStyle w:val="TableParagraph"/>
              <w:rPr>
                <w:sz w:val="20"/>
                <w:szCs w:val="20"/>
              </w:rPr>
            </w:pPr>
            <w:r w:rsidRPr="00B97713">
              <w:rPr>
                <w:sz w:val="20"/>
                <w:szCs w:val="20"/>
              </w:rPr>
              <w:t>Регулировка и настройка узлов</w:t>
            </w:r>
          </w:p>
        </w:tc>
      </w:tr>
      <w:tr w:rsidR="005A760B" w:rsidRPr="00190F11" w14:paraId="09CCE33F" w14:textId="77777777" w:rsidTr="005A760B">
        <w:tblPrEx>
          <w:tblCellMar>
            <w:top w:w="0" w:type="dxa"/>
            <w:left w:w="108" w:type="dxa"/>
            <w:bottom w:w="0" w:type="dxa"/>
            <w:right w:w="108" w:type="dxa"/>
          </w:tblCellMar>
        </w:tblPrEx>
        <w:trPr>
          <w:trHeight w:val="70"/>
        </w:trPr>
        <w:tc>
          <w:tcPr>
            <w:tcW w:w="709" w:type="dxa"/>
          </w:tcPr>
          <w:p w14:paraId="02EEC376" w14:textId="77777777" w:rsidR="005A760B" w:rsidRPr="00A94403" w:rsidRDefault="005A760B" w:rsidP="005A760B">
            <w:pPr>
              <w:jc w:val="center"/>
              <w:rPr>
                <w:lang w:eastAsia="ru-RU"/>
              </w:rPr>
            </w:pPr>
            <w:r w:rsidRPr="00A94403">
              <w:rPr>
                <w:lang w:eastAsia="ru-RU"/>
              </w:rPr>
              <w:t>7</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CCD4496" w14:textId="77777777" w:rsidR="005A760B" w:rsidRPr="00190F11" w:rsidRDefault="005A760B" w:rsidP="005A760B">
            <w:pPr>
              <w:pStyle w:val="TableParagraph"/>
              <w:rPr>
                <w:sz w:val="20"/>
                <w:szCs w:val="20"/>
                <w:lang w:val="ru-RU"/>
              </w:rPr>
            </w:pPr>
            <w:r w:rsidRPr="00190F11">
              <w:rPr>
                <w:sz w:val="20"/>
                <w:szCs w:val="20"/>
                <w:lang w:val="ru-RU"/>
              </w:rPr>
              <w:t>Чистка механических и других систем, смазка сопрягающихся и трущихся элементов и узлов, дозаправка (замена жидкостей и смазочных материалов), удаление (слив) из систем и отстойников отработанных жидкостей</w:t>
            </w:r>
          </w:p>
        </w:tc>
      </w:tr>
      <w:tr w:rsidR="005A760B" w:rsidRPr="00B97713" w14:paraId="6DA1B552" w14:textId="77777777" w:rsidTr="005A760B">
        <w:tblPrEx>
          <w:tblCellMar>
            <w:top w:w="0" w:type="dxa"/>
            <w:left w:w="108" w:type="dxa"/>
            <w:bottom w:w="0" w:type="dxa"/>
            <w:right w:w="108" w:type="dxa"/>
          </w:tblCellMar>
        </w:tblPrEx>
        <w:tc>
          <w:tcPr>
            <w:tcW w:w="709" w:type="dxa"/>
          </w:tcPr>
          <w:p w14:paraId="1436AD93" w14:textId="77777777" w:rsidR="005A760B" w:rsidRPr="00A94403" w:rsidRDefault="005A760B" w:rsidP="005A760B">
            <w:pPr>
              <w:jc w:val="center"/>
              <w:rPr>
                <w:lang w:eastAsia="ru-RU"/>
              </w:rPr>
            </w:pPr>
            <w:r w:rsidRPr="00A94403">
              <w:rPr>
                <w:lang w:eastAsia="ru-RU"/>
              </w:rPr>
              <w:t>8</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0AD9109" w14:textId="77777777" w:rsidR="005A760B" w:rsidRPr="00190F11" w:rsidRDefault="005A760B" w:rsidP="005A760B">
            <w:pPr>
              <w:pStyle w:val="TableParagraph"/>
              <w:rPr>
                <w:sz w:val="20"/>
                <w:szCs w:val="20"/>
                <w:lang w:val="ru-RU"/>
              </w:rPr>
            </w:pPr>
            <w:r w:rsidRPr="00190F11">
              <w:rPr>
                <w:sz w:val="20"/>
                <w:szCs w:val="20"/>
                <w:lang w:val="ru-RU"/>
              </w:rPr>
              <w:t>Затяжка ослабленных крепежных элементов, сальников, стыковок и других разъемных соединений</w:t>
            </w:r>
          </w:p>
        </w:tc>
      </w:tr>
      <w:tr w:rsidR="005A760B" w:rsidRPr="00B97713" w14:paraId="1D4C7851" w14:textId="77777777" w:rsidTr="005A760B">
        <w:tblPrEx>
          <w:tblCellMar>
            <w:top w:w="0" w:type="dxa"/>
            <w:left w:w="108" w:type="dxa"/>
            <w:bottom w:w="0" w:type="dxa"/>
            <w:right w:w="108" w:type="dxa"/>
          </w:tblCellMar>
        </w:tblPrEx>
        <w:tc>
          <w:tcPr>
            <w:tcW w:w="709" w:type="dxa"/>
          </w:tcPr>
          <w:p w14:paraId="6FB60DB0" w14:textId="77777777" w:rsidR="005A760B" w:rsidRPr="00A94403" w:rsidRDefault="005A760B" w:rsidP="005A760B">
            <w:pPr>
              <w:jc w:val="center"/>
              <w:rPr>
                <w:lang w:eastAsia="ru-RU"/>
              </w:rPr>
            </w:pPr>
            <w:r w:rsidRPr="00A94403">
              <w:rPr>
                <w:lang w:eastAsia="ru-RU"/>
              </w:rPr>
              <w:t>9</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637FF5E" w14:textId="77777777" w:rsidR="005A760B" w:rsidRPr="00190F11" w:rsidRDefault="005A760B" w:rsidP="005A760B">
            <w:pPr>
              <w:pStyle w:val="TableParagraph"/>
              <w:rPr>
                <w:sz w:val="20"/>
                <w:szCs w:val="20"/>
                <w:lang w:val="ru-RU"/>
              </w:rPr>
            </w:pPr>
            <w:r w:rsidRPr="00190F11">
              <w:rPr>
                <w:sz w:val="20"/>
                <w:szCs w:val="20"/>
                <w:lang w:val="ru-RU"/>
              </w:rPr>
              <w:t>Комплексная регулировка и настройка изделий</w:t>
            </w:r>
          </w:p>
        </w:tc>
      </w:tr>
      <w:tr w:rsidR="005A760B" w:rsidRPr="00190F11" w14:paraId="27E93A5C" w14:textId="77777777" w:rsidTr="005A760B">
        <w:tblPrEx>
          <w:tblCellMar>
            <w:top w:w="0" w:type="dxa"/>
            <w:left w:w="108" w:type="dxa"/>
            <w:bottom w:w="0" w:type="dxa"/>
            <w:right w:w="108" w:type="dxa"/>
          </w:tblCellMar>
        </w:tblPrEx>
        <w:tc>
          <w:tcPr>
            <w:tcW w:w="709" w:type="dxa"/>
          </w:tcPr>
          <w:p w14:paraId="19B073A0" w14:textId="77777777" w:rsidR="005A760B" w:rsidRPr="00A94403" w:rsidRDefault="005A760B" w:rsidP="005A760B">
            <w:pPr>
              <w:jc w:val="center"/>
              <w:rPr>
                <w:lang w:eastAsia="ru-RU"/>
              </w:rPr>
            </w:pPr>
            <w:r w:rsidRPr="00A94403">
              <w:rPr>
                <w:lang w:eastAsia="ru-RU"/>
              </w:rPr>
              <w:t>10</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21507D72" w14:textId="77777777" w:rsidR="005A760B" w:rsidRPr="00190F11" w:rsidRDefault="005A760B" w:rsidP="005A760B">
            <w:pPr>
              <w:pStyle w:val="TableParagraph"/>
              <w:rPr>
                <w:sz w:val="20"/>
                <w:szCs w:val="20"/>
                <w:lang w:val="ru-RU"/>
              </w:rPr>
            </w:pPr>
            <w:r w:rsidRPr="00190F11">
              <w:rPr>
                <w:sz w:val="20"/>
                <w:szCs w:val="20"/>
                <w:lang w:val="ru-RU"/>
              </w:rPr>
              <w:t>Проверка изделия на соответствие требованиям электробезопасности</w:t>
            </w:r>
          </w:p>
        </w:tc>
      </w:tr>
      <w:tr w:rsidR="005A760B" w:rsidRPr="00B97713" w14:paraId="1050BBF8" w14:textId="77777777" w:rsidTr="005A760B">
        <w:tblPrEx>
          <w:tblCellMar>
            <w:top w:w="0" w:type="dxa"/>
            <w:left w:w="108" w:type="dxa"/>
            <w:bottom w:w="0" w:type="dxa"/>
            <w:right w:w="108" w:type="dxa"/>
          </w:tblCellMar>
        </w:tblPrEx>
        <w:tc>
          <w:tcPr>
            <w:tcW w:w="709" w:type="dxa"/>
          </w:tcPr>
          <w:p w14:paraId="39709AE3" w14:textId="77777777" w:rsidR="005A760B" w:rsidRPr="00A94403" w:rsidRDefault="005A760B" w:rsidP="005A760B">
            <w:pPr>
              <w:jc w:val="center"/>
              <w:rPr>
                <w:lang w:eastAsia="ru-RU"/>
              </w:rPr>
            </w:pPr>
            <w:r w:rsidRPr="00A94403">
              <w:rPr>
                <w:lang w:eastAsia="ru-RU"/>
              </w:rPr>
              <w:t>11</w:t>
            </w:r>
          </w:p>
        </w:tc>
        <w:tc>
          <w:tcPr>
            <w:tcW w:w="9781" w:type="dxa"/>
            <w:tcBorders>
              <w:top w:val="single" w:sz="4" w:space="0" w:color="auto"/>
              <w:bottom w:val="single" w:sz="4" w:space="0" w:color="auto"/>
            </w:tcBorders>
            <w:shd w:val="clear" w:color="auto" w:fill="auto"/>
          </w:tcPr>
          <w:p w14:paraId="2FF2CA89" w14:textId="77777777" w:rsidR="005A760B" w:rsidRPr="00190F11" w:rsidRDefault="005A760B" w:rsidP="005A760B">
            <w:pPr>
              <w:pStyle w:val="TableParagraph"/>
              <w:rPr>
                <w:sz w:val="20"/>
                <w:szCs w:val="20"/>
                <w:lang w:val="ru-RU"/>
              </w:rPr>
            </w:pPr>
            <w:r w:rsidRPr="00190F11">
              <w:rPr>
                <w:sz w:val="20"/>
                <w:szCs w:val="20"/>
                <w:lang w:val="ru-RU"/>
              </w:rPr>
              <w:t>Инструментальный контроль основных технических характеристик</w:t>
            </w:r>
          </w:p>
        </w:tc>
      </w:tr>
      <w:tr w:rsidR="005A760B" w:rsidRPr="00190F11" w14:paraId="79BEF8F6" w14:textId="77777777" w:rsidTr="005A760B">
        <w:tblPrEx>
          <w:tblCellMar>
            <w:top w:w="0" w:type="dxa"/>
            <w:left w:w="108" w:type="dxa"/>
            <w:bottom w:w="0" w:type="dxa"/>
            <w:right w:w="108" w:type="dxa"/>
          </w:tblCellMar>
        </w:tblPrEx>
        <w:tc>
          <w:tcPr>
            <w:tcW w:w="709" w:type="dxa"/>
          </w:tcPr>
          <w:p w14:paraId="0447D68A" w14:textId="77777777" w:rsidR="005A760B" w:rsidRPr="00A94403" w:rsidRDefault="005A760B" w:rsidP="005A760B">
            <w:pPr>
              <w:jc w:val="center"/>
              <w:rPr>
                <w:lang w:eastAsia="ru-RU"/>
              </w:rPr>
            </w:pPr>
            <w:r w:rsidRPr="00A94403">
              <w:rPr>
                <w:lang w:eastAsia="ru-RU"/>
              </w:rPr>
              <w:t>12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2FE1D82" w14:textId="77777777" w:rsidR="005A760B" w:rsidRPr="00B97713" w:rsidRDefault="005A760B" w:rsidP="005A760B">
            <w:pPr>
              <w:pStyle w:val="TableParagraph"/>
              <w:rPr>
                <w:sz w:val="20"/>
                <w:szCs w:val="20"/>
              </w:rPr>
            </w:pPr>
            <w:r w:rsidRPr="00B97713">
              <w:rPr>
                <w:sz w:val="20"/>
                <w:szCs w:val="20"/>
              </w:rPr>
              <w:t>Проверка качества заземления МИ</w:t>
            </w:r>
          </w:p>
        </w:tc>
      </w:tr>
      <w:tr w:rsidR="005A760B" w:rsidRPr="00B97713" w14:paraId="486F3299" w14:textId="77777777" w:rsidTr="005A760B">
        <w:tblPrEx>
          <w:tblCellMar>
            <w:top w:w="0" w:type="dxa"/>
            <w:left w:w="108" w:type="dxa"/>
            <w:bottom w:w="0" w:type="dxa"/>
            <w:right w:w="108" w:type="dxa"/>
          </w:tblCellMar>
        </w:tblPrEx>
        <w:tc>
          <w:tcPr>
            <w:tcW w:w="709" w:type="dxa"/>
          </w:tcPr>
          <w:p w14:paraId="2E61F56C" w14:textId="77777777" w:rsidR="005A760B" w:rsidRPr="00A94403" w:rsidRDefault="005A760B" w:rsidP="005A760B">
            <w:pPr>
              <w:jc w:val="center"/>
              <w:rPr>
                <w:lang w:eastAsia="ru-RU"/>
              </w:rPr>
            </w:pPr>
            <w:r w:rsidRPr="00A94403">
              <w:rPr>
                <w:lang w:eastAsia="ru-RU"/>
              </w:rPr>
              <w:t>13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7F10F40A" w14:textId="77777777" w:rsidR="005A760B" w:rsidRPr="00190F11" w:rsidRDefault="005A760B" w:rsidP="005A760B">
            <w:pPr>
              <w:pStyle w:val="TableParagraph"/>
              <w:rPr>
                <w:sz w:val="20"/>
                <w:szCs w:val="20"/>
                <w:lang w:val="ru-RU"/>
              </w:rPr>
            </w:pPr>
            <w:r w:rsidRPr="00190F11">
              <w:rPr>
                <w:sz w:val="20"/>
                <w:szCs w:val="20"/>
                <w:lang w:val="ru-RU"/>
              </w:rPr>
              <w:t>Ремонт МИ (без замены запасных и комплектующих, или с заменой таковых, приобретенных Заказчиком самостоятельно)</w:t>
            </w:r>
          </w:p>
        </w:tc>
      </w:tr>
      <w:tr w:rsidR="005A760B" w:rsidRPr="00190F11" w14:paraId="2F73D6E0" w14:textId="77777777" w:rsidTr="005A760B">
        <w:tblPrEx>
          <w:tblCellMar>
            <w:top w:w="0" w:type="dxa"/>
            <w:left w:w="108" w:type="dxa"/>
            <w:bottom w:w="0" w:type="dxa"/>
            <w:right w:w="108" w:type="dxa"/>
          </w:tblCellMar>
        </w:tblPrEx>
        <w:tc>
          <w:tcPr>
            <w:tcW w:w="709" w:type="dxa"/>
          </w:tcPr>
          <w:p w14:paraId="6CF4E0EF" w14:textId="77777777" w:rsidR="005A760B" w:rsidRPr="00A94403" w:rsidRDefault="005A760B" w:rsidP="005A760B">
            <w:pPr>
              <w:jc w:val="center"/>
              <w:rPr>
                <w:lang w:eastAsia="ru-RU"/>
              </w:rPr>
            </w:pPr>
            <w:r w:rsidRPr="00A94403">
              <w:rPr>
                <w:lang w:eastAsia="ru-RU"/>
              </w:rPr>
              <w:t>14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9662A5D" w14:textId="77777777" w:rsidR="005A760B" w:rsidRPr="00190F11" w:rsidRDefault="005A760B" w:rsidP="005A760B">
            <w:pPr>
              <w:pStyle w:val="TableParagraph"/>
              <w:rPr>
                <w:sz w:val="20"/>
                <w:szCs w:val="20"/>
                <w:lang w:val="ru-RU"/>
              </w:rPr>
            </w:pPr>
            <w:r w:rsidRPr="00190F11">
              <w:rPr>
                <w:sz w:val="20"/>
                <w:szCs w:val="20"/>
                <w:lang w:val="ru-RU"/>
              </w:rPr>
              <w:t xml:space="preserve">Замена и использование расходных материалов (масла, смазки, дезинфицирующие средства и т.п. </w:t>
            </w:r>
          </w:p>
        </w:tc>
      </w:tr>
      <w:tr w:rsidR="005A760B" w:rsidRPr="00190F11" w14:paraId="6F89E6FA" w14:textId="77777777" w:rsidTr="005A760B">
        <w:tblPrEx>
          <w:tblCellMar>
            <w:top w:w="0" w:type="dxa"/>
            <w:left w:w="108" w:type="dxa"/>
            <w:bottom w:w="0" w:type="dxa"/>
            <w:right w:w="108" w:type="dxa"/>
          </w:tblCellMar>
        </w:tblPrEx>
        <w:tc>
          <w:tcPr>
            <w:tcW w:w="709" w:type="dxa"/>
          </w:tcPr>
          <w:p w14:paraId="0A0725D9" w14:textId="77777777" w:rsidR="005A760B" w:rsidRPr="00A94403" w:rsidRDefault="005A760B" w:rsidP="005A760B">
            <w:pPr>
              <w:jc w:val="center"/>
              <w:rPr>
                <w:lang w:eastAsia="ru-RU"/>
              </w:rPr>
            </w:pPr>
            <w:r w:rsidRPr="00A94403">
              <w:rPr>
                <w:lang w:eastAsia="ru-RU"/>
              </w:rPr>
              <w:t>15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F439A79" w14:textId="77777777" w:rsidR="005A760B" w:rsidRPr="00190F11" w:rsidRDefault="005A760B" w:rsidP="005A760B">
            <w:pPr>
              <w:pStyle w:val="TableParagraph"/>
              <w:rPr>
                <w:sz w:val="20"/>
                <w:szCs w:val="20"/>
                <w:lang w:val="ru-RU"/>
              </w:rPr>
            </w:pPr>
            <w:r w:rsidRPr="00190F11">
              <w:rPr>
                <w:sz w:val="20"/>
                <w:szCs w:val="20"/>
                <w:lang w:val="ru-RU"/>
              </w:rPr>
              <w:t>Диагностика оборудования на наличие видимых повреждений (целостность оборудования, стеклопакетов, полкодержателей, наличие царапин, вмятин, винтов крепления полок);</w:t>
            </w:r>
          </w:p>
        </w:tc>
      </w:tr>
      <w:tr w:rsidR="005A760B" w:rsidRPr="00190F11" w14:paraId="28AC9E01" w14:textId="77777777" w:rsidTr="005A760B">
        <w:tblPrEx>
          <w:tblCellMar>
            <w:top w:w="0" w:type="dxa"/>
            <w:left w:w="108" w:type="dxa"/>
            <w:bottom w:w="0" w:type="dxa"/>
            <w:right w:w="108" w:type="dxa"/>
          </w:tblCellMar>
        </w:tblPrEx>
        <w:tc>
          <w:tcPr>
            <w:tcW w:w="709" w:type="dxa"/>
          </w:tcPr>
          <w:p w14:paraId="186EE88D" w14:textId="77777777" w:rsidR="005A760B" w:rsidRPr="00A94403" w:rsidRDefault="005A760B" w:rsidP="005A760B">
            <w:pPr>
              <w:jc w:val="center"/>
              <w:rPr>
                <w:lang w:eastAsia="ru-RU"/>
              </w:rPr>
            </w:pPr>
            <w:r w:rsidRPr="00A94403">
              <w:rPr>
                <w:lang w:eastAsia="ru-RU"/>
              </w:rPr>
              <w:t>16</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71DC3A11" w14:textId="77777777" w:rsidR="005A760B" w:rsidRPr="00190F11" w:rsidRDefault="005A760B" w:rsidP="005A760B">
            <w:pPr>
              <w:pStyle w:val="TableParagraph"/>
              <w:rPr>
                <w:sz w:val="20"/>
                <w:szCs w:val="20"/>
                <w:lang w:val="ru-RU"/>
              </w:rPr>
            </w:pPr>
            <w:r w:rsidRPr="00190F11">
              <w:rPr>
                <w:sz w:val="20"/>
                <w:szCs w:val="20"/>
                <w:lang w:val="ru-RU"/>
              </w:rPr>
              <w:t>Проверка герметичности системы (отсутствие следов масла в местах соединения);</w:t>
            </w:r>
          </w:p>
        </w:tc>
      </w:tr>
      <w:tr w:rsidR="005A760B" w:rsidRPr="00190F11" w14:paraId="5F4A5E43" w14:textId="77777777" w:rsidTr="005A760B">
        <w:tblPrEx>
          <w:tblCellMar>
            <w:top w:w="0" w:type="dxa"/>
            <w:left w:w="108" w:type="dxa"/>
            <w:bottom w:w="0" w:type="dxa"/>
            <w:right w:w="108" w:type="dxa"/>
          </w:tblCellMar>
        </w:tblPrEx>
        <w:tc>
          <w:tcPr>
            <w:tcW w:w="709" w:type="dxa"/>
          </w:tcPr>
          <w:p w14:paraId="013661B6" w14:textId="77777777" w:rsidR="005A760B" w:rsidRPr="00A94403" w:rsidRDefault="005A760B" w:rsidP="005A760B">
            <w:pPr>
              <w:jc w:val="center"/>
              <w:rPr>
                <w:lang w:eastAsia="ru-RU"/>
              </w:rPr>
            </w:pPr>
            <w:r w:rsidRPr="00A94403">
              <w:rPr>
                <w:lang w:eastAsia="ru-RU"/>
              </w:rPr>
              <w:t>17</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E4F3253" w14:textId="77777777" w:rsidR="005A760B" w:rsidRPr="00190F11" w:rsidRDefault="005A760B" w:rsidP="005A760B">
            <w:pPr>
              <w:pStyle w:val="TableParagraph"/>
              <w:rPr>
                <w:sz w:val="20"/>
                <w:szCs w:val="20"/>
                <w:lang w:val="ru-RU"/>
              </w:rPr>
            </w:pPr>
            <w:r w:rsidRPr="00190F11">
              <w:rPr>
                <w:sz w:val="20"/>
                <w:szCs w:val="20"/>
                <w:lang w:val="ru-RU"/>
              </w:rPr>
              <w:t>Чистка от грязи и пыли агрегатов;</w:t>
            </w:r>
          </w:p>
        </w:tc>
      </w:tr>
      <w:tr w:rsidR="005A760B" w:rsidRPr="00190F11" w14:paraId="425E230A" w14:textId="77777777" w:rsidTr="005A760B">
        <w:tblPrEx>
          <w:tblCellMar>
            <w:top w:w="0" w:type="dxa"/>
            <w:left w:w="108" w:type="dxa"/>
            <w:bottom w:w="0" w:type="dxa"/>
            <w:right w:w="108" w:type="dxa"/>
          </w:tblCellMar>
        </w:tblPrEx>
        <w:tc>
          <w:tcPr>
            <w:tcW w:w="709" w:type="dxa"/>
          </w:tcPr>
          <w:p w14:paraId="430F19F4" w14:textId="77777777" w:rsidR="005A760B" w:rsidRPr="00A94403" w:rsidRDefault="005A760B" w:rsidP="005A760B">
            <w:pPr>
              <w:jc w:val="center"/>
              <w:rPr>
                <w:lang w:eastAsia="ru-RU"/>
              </w:rPr>
            </w:pPr>
            <w:r w:rsidRPr="00A94403">
              <w:rPr>
                <w:lang w:eastAsia="ru-RU"/>
              </w:rPr>
              <w:t>18</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35636D20" w14:textId="77777777" w:rsidR="005A760B" w:rsidRPr="00B97713" w:rsidRDefault="005A760B" w:rsidP="005A760B">
            <w:pPr>
              <w:pStyle w:val="TableParagraph"/>
              <w:rPr>
                <w:sz w:val="20"/>
                <w:szCs w:val="20"/>
              </w:rPr>
            </w:pPr>
            <w:r w:rsidRPr="00B97713">
              <w:rPr>
                <w:sz w:val="20"/>
                <w:szCs w:val="20"/>
              </w:rPr>
              <w:t>Проверка комплектности оборудования;</w:t>
            </w:r>
          </w:p>
        </w:tc>
      </w:tr>
      <w:tr w:rsidR="005A760B" w:rsidRPr="00190F11" w14:paraId="1BCBC1B7" w14:textId="77777777" w:rsidTr="005A760B">
        <w:tblPrEx>
          <w:tblCellMar>
            <w:top w:w="0" w:type="dxa"/>
            <w:left w:w="108" w:type="dxa"/>
            <w:bottom w:w="0" w:type="dxa"/>
            <w:right w:w="108" w:type="dxa"/>
          </w:tblCellMar>
        </w:tblPrEx>
        <w:tc>
          <w:tcPr>
            <w:tcW w:w="709" w:type="dxa"/>
          </w:tcPr>
          <w:p w14:paraId="30731C3D" w14:textId="77777777" w:rsidR="005A760B" w:rsidRPr="00A94403" w:rsidRDefault="005A760B" w:rsidP="005A760B">
            <w:pPr>
              <w:jc w:val="center"/>
              <w:rPr>
                <w:lang w:eastAsia="ru-RU"/>
              </w:rPr>
            </w:pPr>
            <w:r w:rsidRPr="00A94403">
              <w:rPr>
                <w:lang w:eastAsia="ru-RU"/>
              </w:rPr>
              <w:t>19</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B0F0F53" w14:textId="77777777" w:rsidR="005A760B" w:rsidRPr="00190F11" w:rsidRDefault="005A760B" w:rsidP="005A760B">
            <w:pPr>
              <w:pStyle w:val="TableParagraph"/>
              <w:rPr>
                <w:sz w:val="20"/>
                <w:szCs w:val="20"/>
                <w:lang w:val="ru-RU"/>
              </w:rPr>
            </w:pPr>
            <w:r w:rsidRPr="00190F11">
              <w:rPr>
                <w:sz w:val="20"/>
                <w:szCs w:val="20"/>
                <w:lang w:val="ru-RU"/>
              </w:rPr>
              <w:t>Проверка исправности ручек, уплотнений, дверей и резиновых уплотнений дверей;</w:t>
            </w:r>
          </w:p>
        </w:tc>
      </w:tr>
      <w:tr w:rsidR="005A760B" w:rsidRPr="00190F11" w14:paraId="09F01957" w14:textId="77777777" w:rsidTr="005A760B">
        <w:tblPrEx>
          <w:tblCellMar>
            <w:top w:w="0" w:type="dxa"/>
            <w:left w:w="108" w:type="dxa"/>
            <w:bottom w:w="0" w:type="dxa"/>
            <w:right w:w="108" w:type="dxa"/>
          </w:tblCellMar>
        </w:tblPrEx>
        <w:tc>
          <w:tcPr>
            <w:tcW w:w="709" w:type="dxa"/>
          </w:tcPr>
          <w:p w14:paraId="72D345CC" w14:textId="77777777" w:rsidR="005A760B" w:rsidRPr="00A94403" w:rsidRDefault="005A760B" w:rsidP="005A760B">
            <w:pPr>
              <w:jc w:val="center"/>
              <w:rPr>
                <w:lang w:eastAsia="ru-RU"/>
              </w:rPr>
            </w:pPr>
            <w:r w:rsidRPr="00A94403">
              <w:rPr>
                <w:lang w:eastAsia="ru-RU"/>
              </w:rPr>
              <w:t>20</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2E29856B" w14:textId="77777777" w:rsidR="005A760B" w:rsidRPr="00190F11" w:rsidRDefault="005A760B" w:rsidP="005A760B">
            <w:pPr>
              <w:pStyle w:val="TableParagraph"/>
              <w:rPr>
                <w:sz w:val="20"/>
                <w:szCs w:val="20"/>
                <w:lang w:val="ru-RU"/>
              </w:rPr>
            </w:pPr>
            <w:r w:rsidRPr="00190F11">
              <w:rPr>
                <w:sz w:val="20"/>
                <w:szCs w:val="20"/>
                <w:lang w:val="ru-RU"/>
              </w:rPr>
              <w:t>Проверка состояния испарителя (равномерность обмерзания, наличие следов масла);</w:t>
            </w:r>
          </w:p>
        </w:tc>
      </w:tr>
      <w:tr w:rsidR="005A760B" w:rsidRPr="00190F11" w14:paraId="4E5826C8" w14:textId="77777777" w:rsidTr="005A760B">
        <w:tblPrEx>
          <w:tblCellMar>
            <w:top w:w="0" w:type="dxa"/>
            <w:left w:w="108" w:type="dxa"/>
            <w:bottom w:w="0" w:type="dxa"/>
            <w:right w:w="108" w:type="dxa"/>
          </w:tblCellMar>
        </w:tblPrEx>
        <w:tc>
          <w:tcPr>
            <w:tcW w:w="709" w:type="dxa"/>
          </w:tcPr>
          <w:p w14:paraId="5B08CC4F" w14:textId="77777777" w:rsidR="005A760B" w:rsidRPr="00A94403" w:rsidRDefault="005A760B" w:rsidP="005A760B">
            <w:pPr>
              <w:jc w:val="center"/>
              <w:rPr>
                <w:lang w:eastAsia="ru-RU"/>
              </w:rPr>
            </w:pPr>
            <w:r w:rsidRPr="00A94403">
              <w:rPr>
                <w:lang w:eastAsia="ru-RU"/>
              </w:rPr>
              <w:t>21</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7B92EB41" w14:textId="77777777" w:rsidR="005A760B" w:rsidRPr="00B97713" w:rsidRDefault="005A760B" w:rsidP="005A760B">
            <w:pPr>
              <w:pStyle w:val="TableParagraph"/>
              <w:rPr>
                <w:sz w:val="20"/>
                <w:szCs w:val="20"/>
              </w:rPr>
            </w:pPr>
            <w:r w:rsidRPr="00B97713">
              <w:rPr>
                <w:sz w:val="20"/>
                <w:szCs w:val="20"/>
              </w:rPr>
              <w:t>Проверка уровня шума агрегата;</w:t>
            </w:r>
          </w:p>
        </w:tc>
      </w:tr>
      <w:tr w:rsidR="005A760B" w:rsidRPr="00190F11" w14:paraId="7751BEA6" w14:textId="77777777" w:rsidTr="005A760B">
        <w:tblPrEx>
          <w:tblCellMar>
            <w:top w:w="0" w:type="dxa"/>
            <w:left w:w="108" w:type="dxa"/>
            <w:bottom w:w="0" w:type="dxa"/>
            <w:right w:w="108" w:type="dxa"/>
          </w:tblCellMar>
        </w:tblPrEx>
        <w:tc>
          <w:tcPr>
            <w:tcW w:w="709" w:type="dxa"/>
          </w:tcPr>
          <w:p w14:paraId="26D49E66" w14:textId="77777777" w:rsidR="005A760B" w:rsidRPr="00A94403" w:rsidRDefault="005A760B" w:rsidP="005A760B">
            <w:pPr>
              <w:jc w:val="center"/>
              <w:rPr>
                <w:lang w:eastAsia="ru-RU"/>
              </w:rPr>
            </w:pPr>
            <w:r w:rsidRPr="00A94403">
              <w:rPr>
                <w:lang w:eastAsia="ru-RU"/>
              </w:rPr>
              <w:t>22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5CD7D6E" w14:textId="77777777" w:rsidR="005A760B" w:rsidRPr="00B97713" w:rsidRDefault="005A760B" w:rsidP="005A760B">
            <w:pPr>
              <w:pStyle w:val="TableParagraph"/>
              <w:rPr>
                <w:sz w:val="20"/>
                <w:szCs w:val="20"/>
              </w:rPr>
            </w:pPr>
            <w:r w:rsidRPr="00B97713">
              <w:rPr>
                <w:sz w:val="20"/>
                <w:szCs w:val="20"/>
              </w:rPr>
              <w:t>Осмотр и обследование компрессоров;</w:t>
            </w:r>
          </w:p>
        </w:tc>
      </w:tr>
      <w:tr w:rsidR="005A760B" w:rsidRPr="00B97713" w14:paraId="60347D32" w14:textId="77777777" w:rsidTr="005A760B">
        <w:tblPrEx>
          <w:tblCellMar>
            <w:top w:w="0" w:type="dxa"/>
            <w:left w:w="108" w:type="dxa"/>
            <w:bottom w:w="0" w:type="dxa"/>
            <w:right w:w="108" w:type="dxa"/>
          </w:tblCellMar>
        </w:tblPrEx>
        <w:tc>
          <w:tcPr>
            <w:tcW w:w="709" w:type="dxa"/>
          </w:tcPr>
          <w:p w14:paraId="160BD068" w14:textId="77777777" w:rsidR="005A760B" w:rsidRPr="00A94403" w:rsidRDefault="005A760B" w:rsidP="005A760B">
            <w:pPr>
              <w:jc w:val="center"/>
              <w:rPr>
                <w:lang w:eastAsia="ru-RU"/>
              </w:rPr>
            </w:pPr>
            <w:r>
              <w:rPr>
                <w:lang w:eastAsia="ru-RU"/>
              </w:rPr>
              <w:t>23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E46E10C" w14:textId="77777777" w:rsidR="005A760B" w:rsidRPr="00190F11" w:rsidRDefault="005A760B" w:rsidP="005A760B">
            <w:pPr>
              <w:pStyle w:val="TableParagraph"/>
              <w:rPr>
                <w:sz w:val="20"/>
                <w:szCs w:val="20"/>
                <w:lang w:val="ru-RU"/>
              </w:rPr>
            </w:pPr>
            <w:r w:rsidRPr="00190F11">
              <w:rPr>
                <w:sz w:val="20"/>
                <w:szCs w:val="20"/>
                <w:lang w:val="ru-RU"/>
              </w:rPr>
              <w:t>Осмотр трубопроводов на наличие загрязнений рабочих поверхностей и следов масла;</w:t>
            </w:r>
          </w:p>
        </w:tc>
      </w:tr>
      <w:tr w:rsidR="005A760B" w:rsidRPr="00B97713" w14:paraId="442CB9F5" w14:textId="77777777" w:rsidTr="005A760B">
        <w:tblPrEx>
          <w:tblCellMar>
            <w:top w:w="0" w:type="dxa"/>
            <w:left w:w="108" w:type="dxa"/>
            <w:bottom w:w="0" w:type="dxa"/>
            <w:right w:w="108" w:type="dxa"/>
          </w:tblCellMar>
        </w:tblPrEx>
        <w:tc>
          <w:tcPr>
            <w:tcW w:w="709" w:type="dxa"/>
          </w:tcPr>
          <w:p w14:paraId="58B3E052" w14:textId="77777777" w:rsidR="005A760B" w:rsidRDefault="005A760B" w:rsidP="005A760B">
            <w:pPr>
              <w:jc w:val="center"/>
              <w:rPr>
                <w:lang w:eastAsia="ru-RU"/>
              </w:rPr>
            </w:pPr>
            <w:r>
              <w:rPr>
                <w:lang w:eastAsia="ru-RU"/>
              </w:rPr>
              <w:t>24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07B19EFB" w14:textId="77777777" w:rsidR="005A760B" w:rsidRPr="00190F11" w:rsidRDefault="005A760B" w:rsidP="005A760B">
            <w:pPr>
              <w:pStyle w:val="TableParagraph"/>
              <w:rPr>
                <w:sz w:val="20"/>
                <w:szCs w:val="20"/>
                <w:lang w:val="ru-RU"/>
              </w:rPr>
            </w:pPr>
            <w:r w:rsidRPr="00190F11">
              <w:rPr>
                <w:sz w:val="20"/>
                <w:szCs w:val="20"/>
                <w:lang w:val="ru-RU"/>
              </w:rPr>
              <w:t>Промывка, чистка конденсаторов от пыли и грязи (пылесосом или щёткой);</w:t>
            </w:r>
          </w:p>
        </w:tc>
      </w:tr>
      <w:tr w:rsidR="005A760B" w:rsidRPr="00B97713" w14:paraId="24299DD4" w14:textId="77777777" w:rsidTr="005A760B">
        <w:tblPrEx>
          <w:tblCellMar>
            <w:top w:w="0" w:type="dxa"/>
            <w:left w:w="108" w:type="dxa"/>
            <w:bottom w:w="0" w:type="dxa"/>
            <w:right w:w="108" w:type="dxa"/>
          </w:tblCellMar>
        </w:tblPrEx>
        <w:tc>
          <w:tcPr>
            <w:tcW w:w="709" w:type="dxa"/>
          </w:tcPr>
          <w:p w14:paraId="02E6BD61" w14:textId="77777777" w:rsidR="005A760B" w:rsidRDefault="005A760B" w:rsidP="005A760B">
            <w:pPr>
              <w:jc w:val="center"/>
              <w:rPr>
                <w:lang w:eastAsia="ru-RU"/>
              </w:rPr>
            </w:pPr>
            <w:r>
              <w:rPr>
                <w:lang w:eastAsia="ru-RU"/>
              </w:rPr>
              <w:t>25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8FBEFC1" w14:textId="77777777" w:rsidR="005A760B" w:rsidRPr="00190F11" w:rsidRDefault="005A760B" w:rsidP="005A760B">
            <w:pPr>
              <w:pStyle w:val="TableParagraph"/>
              <w:rPr>
                <w:sz w:val="20"/>
                <w:szCs w:val="20"/>
                <w:lang w:val="ru-RU"/>
              </w:rPr>
            </w:pPr>
            <w:r w:rsidRPr="00190F11">
              <w:rPr>
                <w:sz w:val="20"/>
                <w:szCs w:val="20"/>
                <w:lang w:val="ru-RU"/>
              </w:rPr>
              <w:t>Проверка работы систем оттайки (автоматической и полуавтоматической);</w:t>
            </w:r>
          </w:p>
        </w:tc>
      </w:tr>
      <w:tr w:rsidR="005A760B" w:rsidRPr="00B97713" w14:paraId="2069320E" w14:textId="77777777" w:rsidTr="005A760B">
        <w:tblPrEx>
          <w:tblCellMar>
            <w:top w:w="0" w:type="dxa"/>
            <w:left w:w="108" w:type="dxa"/>
            <w:bottom w:w="0" w:type="dxa"/>
            <w:right w:w="108" w:type="dxa"/>
          </w:tblCellMar>
        </w:tblPrEx>
        <w:tc>
          <w:tcPr>
            <w:tcW w:w="709" w:type="dxa"/>
          </w:tcPr>
          <w:p w14:paraId="6B9888E8" w14:textId="77777777" w:rsidR="005A760B" w:rsidRDefault="005A760B" w:rsidP="005A760B">
            <w:pPr>
              <w:jc w:val="center"/>
              <w:rPr>
                <w:lang w:eastAsia="ru-RU"/>
              </w:rPr>
            </w:pPr>
            <w:r>
              <w:rPr>
                <w:lang w:eastAsia="ru-RU"/>
              </w:rPr>
              <w:t>26</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55C923A4" w14:textId="77777777" w:rsidR="005A760B" w:rsidRPr="00190F11" w:rsidRDefault="005A760B" w:rsidP="005A760B">
            <w:pPr>
              <w:pStyle w:val="TableParagraph"/>
              <w:rPr>
                <w:sz w:val="20"/>
                <w:szCs w:val="20"/>
                <w:lang w:val="ru-RU"/>
              </w:rPr>
            </w:pPr>
            <w:r w:rsidRPr="00190F11">
              <w:rPr>
                <w:sz w:val="20"/>
                <w:szCs w:val="20"/>
                <w:lang w:val="ru-RU"/>
              </w:rPr>
              <w:t>Проверка исправности освещения внутри оборудования;</w:t>
            </w:r>
          </w:p>
        </w:tc>
      </w:tr>
      <w:tr w:rsidR="005A760B" w:rsidRPr="00B97713" w14:paraId="7D208EAA" w14:textId="77777777" w:rsidTr="005A760B">
        <w:tblPrEx>
          <w:tblCellMar>
            <w:top w:w="0" w:type="dxa"/>
            <w:left w:w="108" w:type="dxa"/>
            <w:bottom w:w="0" w:type="dxa"/>
            <w:right w:w="108" w:type="dxa"/>
          </w:tblCellMar>
        </w:tblPrEx>
        <w:tc>
          <w:tcPr>
            <w:tcW w:w="709" w:type="dxa"/>
          </w:tcPr>
          <w:p w14:paraId="7EB21701" w14:textId="77777777" w:rsidR="005A760B" w:rsidRDefault="005A760B" w:rsidP="005A760B">
            <w:pPr>
              <w:jc w:val="center"/>
              <w:rPr>
                <w:lang w:eastAsia="ru-RU"/>
              </w:rPr>
            </w:pPr>
            <w:r>
              <w:rPr>
                <w:lang w:eastAsia="ru-RU"/>
              </w:rPr>
              <w:t>27</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11296BFD" w14:textId="77777777" w:rsidR="005A760B" w:rsidRPr="00190F11" w:rsidRDefault="005A760B" w:rsidP="005A760B">
            <w:pPr>
              <w:pStyle w:val="TableParagraph"/>
              <w:rPr>
                <w:sz w:val="20"/>
                <w:szCs w:val="20"/>
                <w:lang w:val="ru-RU"/>
              </w:rPr>
            </w:pPr>
            <w:r w:rsidRPr="00190F11">
              <w:rPr>
                <w:sz w:val="20"/>
                <w:szCs w:val="20"/>
                <w:lang w:val="ru-RU"/>
              </w:rPr>
              <w:t>Проверка работоспособности датчиков температуры оборудования;</w:t>
            </w:r>
          </w:p>
        </w:tc>
      </w:tr>
      <w:tr w:rsidR="005A760B" w:rsidRPr="00B97713" w14:paraId="775832BF" w14:textId="77777777" w:rsidTr="005A760B">
        <w:tblPrEx>
          <w:tblCellMar>
            <w:top w:w="0" w:type="dxa"/>
            <w:left w:w="108" w:type="dxa"/>
            <w:bottom w:w="0" w:type="dxa"/>
            <w:right w:w="108" w:type="dxa"/>
          </w:tblCellMar>
        </w:tblPrEx>
        <w:tc>
          <w:tcPr>
            <w:tcW w:w="709" w:type="dxa"/>
          </w:tcPr>
          <w:p w14:paraId="650E1414" w14:textId="77777777" w:rsidR="005A760B" w:rsidRDefault="005A760B" w:rsidP="005A760B">
            <w:pPr>
              <w:jc w:val="center"/>
              <w:rPr>
                <w:lang w:eastAsia="ru-RU"/>
              </w:rPr>
            </w:pPr>
            <w:r>
              <w:rPr>
                <w:lang w:eastAsia="ru-RU"/>
              </w:rPr>
              <w:t>28</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8253B13" w14:textId="77777777" w:rsidR="005A760B" w:rsidRPr="00190F11" w:rsidRDefault="005A760B" w:rsidP="005A760B">
            <w:pPr>
              <w:pStyle w:val="TableParagraph"/>
              <w:rPr>
                <w:sz w:val="20"/>
                <w:szCs w:val="20"/>
                <w:lang w:val="ru-RU"/>
              </w:rPr>
            </w:pPr>
            <w:r w:rsidRPr="00190F11">
              <w:rPr>
                <w:sz w:val="20"/>
                <w:szCs w:val="20"/>
                <w:lang w:val="ru-RU"/>
              </w:rPr>
              <w:t>Проверка всех вентиляторов оборудования на работоспособность;</w:t>
            </w:r>
          </w:p>
        </w:tc>
      </w:tr>
      <w:tr w:rsidR="005A760B" w:rsidRPr="00B97713" w14:paraId="298A5236" w14:textId="77777777" w:rsidTr="005A760B">
        <w:tblPrEx>
          <w:tblCellMar>
            <w:top w:w="0" w:type="dxa"/>
            <w:left w:w="108" w:type="dxa"/>
            <w:bottom w:w="0" w:type="dxa"/>
            <w:right w:w="108" w:type="dxa"/>
          </w:tblCellMar>
        </w:tblPrEx>
        <w:tc>
          <w:tcPr>
            <w:tcW w:w="709" w:type="dxa"/>
          </w:tcPr>
          <w:p w14:paraId="0D9FCA57" w14:textId="77777777" w:rsidR="005A760B" w:rsidRDefault="005A760B" w:rsidP="005A760B">
            <w:pPr>
              <w:jc w:val="center"/>
              <w:rPr>
                <w:lang w:eastAsia="ru-RU"/>
              </w:rPr>
            </w:pPr>
            <w:r>
              <w:rPr>
                <w:lang w:eastAsia="ru-RU"/>
              </w:rPr>
              <w:t>29</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622364F" w14:textId="77777777" w:rsidR="005A760B" w:rsidRPr="00B97713" w:rsidRDefault="005A760B" w:rsidP="005A760B">
            <w:pPr>
              <w:pStyle w:val="TableParagraph"/>
              <w:rPr>
                <w:sz w:val="20"/>
                <w:szCs w:val="20"/>
              </w:rPr>
            </w:pPr>
            <w:r w:rsidRPr="00B97713">
              <w:rPr>
                <w:sz w:val="20"/>
                <w:szCs w:val="20"/>
              </w:rPr>
              <w:t>Проверка работоспособности ТЭНов оттайки;</w:t>
            </w:r>
          </w:p>
        </w:tc>
      </w:tr>
      <w:tr w:rsidR="005A760B" w:rsidRPr="00B97713" w14:paraId="0895EE3C" w14:textId="77777777" w:rsidTr="005A760B">
        <w:tblPrEx>
          <w:tblCellMar>
            <w:top w:w="0" w:type="dxa"/>
            <w:left w:w="108" w:type="dxa"/>
            <w:bottom w:w="0" w:type="dxa"/>
            <w:right w:w="108" w:type="dxa"/>
          </w:tblCellMar>
        </w:tblPrEx>
        <w:tc>
          <w:tcPr>
            <w:tcW w:w="709" w:type="dxa"/>
          </w:tcPr>
          <w:p w14:paraId="3A80AF78" w14:textId="77777777" w:rsidR="005A760B" w:rsidRDefault="005A760B" w:rsidP="005A760B">
            <w:pPr>
              <w:jc w:val="center"/>
              <w:rPr>
                <w:lang w:eastAsia="ru-RU"/>
              </w:rPr>
            </w:pPr>
            <w:r>
              <w:rPr>
                <w:lang w:eastAsia="ru-RU"/>
              </w:rPr>
              <w:t>30</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75D85DDD" w14:textId="77777777" w:rsidR="005A760B" w:rsidRPr="00190F11" w:rsidRDefault="005A760B" w:rsidP="005A760B">
            <w:pPr>
              <w:pStyle w:val="TableParagraph"/>
              <w:rPr>
                <w:sz w:val="20"/>
                <w:szCs w:val="20"/>
                <w:lang w:val="ru-RU"/>
              </w:rPr>
            </w:pPr>
            <w:r w:rsidRPr="00190F11">
              <w:rPr>
                <w:sz w:val="20"/>
                <w:szCs w:val="20"/>
                <w:lang w:val="ru-RU"/>
              </w:rPr>
              <w:t>Проверка и очистка от пыли электрических элементов оборудования;</w:t>
            </w:r>
          </w:p>
        </w:tc>
      </w:tr>
      <w:tr w:rsidR="005A760B" w:rsidRPr="00B97713" w14:paraId="5D16052E" w14:textId="77777777" w:rsidTr="005A760B">
        <w:tblPrEx>
          <w:tblCellMar>
            <w:top w:w="0" w:type="dxa"/>
            <w:left w:w="108" w:type="dxa"/>
            <w:bottom w:w="0" w:type="dxa"/>
            <w:right w:w="108" w:type="dxa"/>
          </w:tblCellMar>
        </w:tblPrEx>
        <w:tc>
          <w:tcPr>
            <w:tcW w:w="709" w:type="dxa"/>
          </w:tcPr>
          <w:p w14:paraId="7AE12C84" w14:textId="77777777" w:rsidR="005A760B" w:rsidRDefault="005A760B" w:rsidP="005A760B">
            <w:pPr>
              <w:jc w:val="center"/>
              <w:rPr>
                <w:lang w:eastAsia="ru-RU"/>
              </w:rPr>
            </w:pPr>
            <w:r>
              <w:rPr>
                <w:lang w:eastAsia="ru-RU"/>
              </w:rPr>
              <w:t>31</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2B75B10D" w14:textId="77777777" w:rsidR="005A760B" w:rsidRPr="00B97713" w:rsidRDefault="005A760B" w:rsidP="005A760B">
            <w:pPr>
              <w:pStyle w:val="TableParagraph"/>
              <w:rPr>
                <w:sz w:val="20"/>
                <w:szCs w:val="20"/>
              </w:rPr>
            </w:pPr>
            <w:r w:rsidRPr="00B97713">
              <w:rPr>
                <w:sz w:val="20"/>
                <w:szCs w:val="20"/>
              </w:rPr>
              <w:t>Проверка состояния соединительных проводов;</w:t>
            </w:r>
          </w:p>
        </w:tc>
      </w:tr>
      <w:tr w:rsidR="005A760B" w:rsidRPr="00B97713" w14:paraId="3C2F0443" w14:textId="77777777" w:rsidTr="005A760B">
        <w:tblPrEx>
          <w:tblCellMar>
            <w:top w:w="0" w:type="dxa"/>
            <w:left w:w="108" w:type="dxa"/>
            <w:bottom w:w="0" w:type="dxa"/>
            <w:right w:w="108" w:type="dxa"/>
          </w:tblCellMar>
        </w:tblPrEx>
        <w:tc>
          <w:tcPr>
            <w:tcW w:w="709" w:type="dxa"/>
          </w:tcPr>
          <w:p w14:paraId="30D19E2A" w14:textId="77777777" w:rsidR="005A760B" w:rsidRDefault="005A760B" w:rsidP="005A760B">
            <w:pPr>
              <w:jc w:val="center"/>
              <w:rPr>
                <w:lang w:eastAsia="ru-RU"/>
              </w:rPr>
            </w:pPr>
            <w:r>
              <w:rPr>
                <w:lang w:eastAsia="ru-RU"/>
              </w:rPr>
              <w:t>32</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74AD6CAC" w14:textId="77777777" w:rsidR="005A760B" w:rsidRPr="00190F11" w:rsidRDefault="005A760B" w:rsidP="005A760B">
            <w:pPr>
              <w:pStyle w:val="TableParagraph"/>
              <w:rPr>
                <w:sz w:val="20"/>
                <w:szCs w:val="20"/>
                <w:lang w:val="ru-RU"/>
              </w:rPr>
            </w:pPr>
            <w:r w:rsidRPr="00190F11">
              <w:rPr>
                <w:sz w:val="20"/>
                <w:szCs w:val="20"/>
                <w:lang w:val="ru-RU"/>
              </w:rPr>
              <w:t>Проверка давления во всасывающей линии;</w:t>
            </w:r>
          </w:p>
        </w:tc>
      </w:tr>
      <w:tr w:rsidR="005A760B" w:rsidRPr="00B97713" w14:paraId="79845D71" w14:textId="77777777" w:rsidTr="005A760B">
        <w:tblPrEx>
          <w:tblCellMar>
            <w:top w:w="0" w:type="dxa"/>
            <w:left w:w="108" w:type="dxa"/>
            <w:bottom w:w="0" w:type="dxa"/>
            <w:right w:w="108" w:type="dxa"/>
          </w:tblCellMar>
        </w:tblPrEx>
        <w:tc>
          <w:tcPr>
            <w:tcW w:w="709" w:type="dxa"/>
          </w:tcPr>
          <w:p w14:paraId="72C348E4" w14:textId="77777777" w:rsidR="005A760B" w:rsidRDefault="005A760B" w:rsidP="005A760B">
            <w:pPr>
              <w:jc w:val="center"/>
              <w:rPr>
                <w:lang w:eastAsia="ru-RU"/>
              </w:rPr>
            </w:pPr>
            <w:r>
              <w:rPr>
                <w:lang w:eastAsia="ru-RU"/>
              </w:rPr>
              <w:t>33</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8D048C4" w14:textId="77777777" w:rsidR="005A760B" w:rsidRPr="00190F11" w:rsidRDefault="005A760B" w:rsidP="005A760B">
            <w:pPr>
              <w:pStyle w:val="TableParagraph"/>
              <w:rPr>
                <w:sz w:val="20"/>
                <w:szCs w:val="20"/>
                <w:lang w:val="ru-RU"/>
              </w:rPr>
            </w:pPr>
            <w:r w:rsidRPr="00190F11">
              <w:rPr>
                <w:sz w:val="20"/>
                <w:szCs w:val="20"/>
                <w:lang w:val="ru-RU"/>
              </w:rPr>
              <w:t>Проверка температур воздуха в охлаждаемых камерах;</w:t>
            </w:r>
          </w:p>
        </w:tc>
      </w:tr>
      <w:tr w:rsidR="005A760B" w:rsidRPr="00B97713" w14:paraId="035B6ED4" w14:textId="77777777" w:rsidTr="005A760B">
        <w:tblPrEx>
          <w:tblCellMar>
            <w:top w:w="0" w:type="dxa"/>
            <w:left w:w="108" w:type="dxa"/>
            <w:bottom w:w="0" w:type="dxa"/>
            <w:right w:w="108" w:type="dxa"/>
          </w:tblCellMar>
        </w:tblPrEx>
        <w:tc>
          <w:tcPr>
            <w:tcW w:w="709" w:type="dxa"/>
          </w:tcPr>
          <w:p w14:paraId="6601BAE0" w14:textId="77777777" w:rsidR="005A760B" w:rsidRDefault="005A760B" w:rsidP="005A760B">
            <w:pPr>
              <w:jc w:val="center"/>
              <w:rPr>
                <w:lang w:eastAsia="ru-RU"/>
              </w:rPr>
            </w:pPr>
            <w:r>
              <w:rPr>
                <w:lang w:eastAsia="ru-RU"/>
              </w:rPr>
              <w:t>34</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6B6B02E8" w14:textId="77777777" w:rsidR="005A760B" w:rsidRPr="00190F11" w:rsidRDefault="005A760B" w:rsidP="005A760B">
            <w:pPr>
              <w:pStyle w:val="TableParagraph"/>
              <w:rPr>
                <w:sz w:val="20"/>
                <w:szCs w:val="20"/>
                <w:lang w:val="ru-RU"/>
              </w:rPr>
            </w:pPr>
            <w:r w:rsidRPr="00190F11">
              <w:rPr>
                <w:sz w:val="20"/>
                <w:szCs w:val="20"/>
                <w:lang w:val="ru-RU"/>
              </w:rPr>
              <w:t>Проверка настроек электронного блока, при необходимости настроить параметры работы под требуемые условия работы оборудования.</w:t>
            </w:r>
          </w:p>
        </w:tc>
      </w:tr>
      <w:tr w:rsidR="005A760B" w:rsidRPr="00B97713" w14:paraId="1D3AED6D" w14:textId="77777777" w:rsidTr="005A760B">
        <w:tblPrEx>
          <w:tblCellMar>
            <w:top w:w="0" w:type="dxa"/>
            <w:left w:w="108" w:type="dxa"/>
            <w:bottom w:w="0" w:type="dxa"/>
            <w:right w:w="108" w:type="dxa"/>
          </w:tblCellMar>
        </w:tblPrEx>
        <w:tc>
          <w:tcPr>
            <w:tcW w:w="709" w:type="dxa"/>
          </w:tcPr>
          <w:p w14:paraId="65B767E5" w14:textId="77777777" w:rsidR="005A760B" w:rsidRDefault="005A760B" w:rsidP="005A760B">
            <w:pPr>
              <w:jc w:val="center"/>
              <w:rPr>
                <w:lang w:eastAsia="ru-RU"/>
              </w:rPr>
            </w:pPr>
            <w:r>
              <w:rPr>
                <w:lang w:eastAsia="ru-RU"/>
              </w:rPr>
              <w:t>35</w:t>
            </w:r>
          </w:p>
        </w:tc>
        <w:tc>
          <w:tcPr>
            <w:tcW w:w="9781" w:type="dxa"/>
            <w:tcBorders>
              <w:top w:val="single" w:sz="4" w:space="0" w:color="auto"/>
              <w:left w:val="single" w:sz="4" w:space="0" w:color="auto"/>
              <w:bottom w:val="single" w:sz="4" w:space="0" w:color="auto"/>
              <w:right w:val="single" w:sz="4" w:space="0" w:color="auto"/>
            </w:tcBorders>
            <w:shd w:val="clear" w:color="auto" w:fill="auto"/>
          </w:tcPr>
          <w:p w14:paraId="4819B4D3" w14:textId="77777777" w:rsidR="005A760B" w:rsidRPr="00190F11" w:rsidRDefault="005A760B" w:rsidP="005A760B">
            <w:pPr>
              <w:pStyle w:val="TableParagraph"/>
              <w:rPr>
                <w:sz w:val="20"/>
                <w:szCs w:val="20"/>
                <w:lang w:val="ru-RU"/>
              </w:rPr>
            </w:pPr>
            <w:r w:rsidRPr="00190F11">
              <w:rPr>
                <w:sz w:val="20"/>
                <w:szCs w:val="20"/>
                <w:lang w:val="ru-RU"/>
              </w:rPr>
              <w:t>Профилактическое техническое обслуживание проводится в соответствии с эксплуатационной документацией производителя</w:t>
            </w:r>
          </w:p>
        </w:tc>
      </w:tr>
    </w:tbl>
    <w:p w14:paraId="6FE4DAE1" w14:textId="77777777" w:rsidR="005A760B" w:rsidRPr="0093631A" w:rsidRDefault="005A760B" w:rsidP="005A760B">
      <w:pPr>
        <w:rPr>
          <w:b/>
          <w:bCs/>
          <w:sz w:val="22"/>
          <w:szCs w:val="22"/>
        </w:rPr>
      </w:pPr>
    </w:p>
    <w:p w14:paraId="62C283BB" w14:textId="77777777" w:rsidR="0093631A" w:rsidRPr="0093631A" w:rsidRDefault="0093631A" w:rsidP="0093631A">
      <w:pPr>
        <w:jc w:val="center"/>
        <w:rPr>
          <w:b/>
          <w:sz w:val="22"/>
          <w:szCs w:val="22"/>
        </w:rPr>
      </w:pPr>
      <w:r w:rsidRPr="0093631A">
        <w:rPr>
          <w:b/>
          <w:sz w:val="22"/>
          <w:szCs w:val="22"/>
        </w:rPr>
        <w:t>9.7. Аппараты ультразвуковые диагностические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5A760B" w:rsidRPr="00A94403" w14:paraId="0A127F24" w14:textId="77777777" w:rsidTr="005A760B">
        <w:trPr>
          <w:trHeight w:val="360"/>
        </w:trPr>
        <w:tc>
          <w:tcPr>
            <w:tcW w:w="709" w:type="dxa"/>
          </w:tcPr>
          <w:p w14:paraId="43060A24"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b/>
                <w:kern w:val="1"/>
                <w:lang w:eastAsia="ru-RU"/>
              </w:rPr>
              <w:tab/>
              <w:t>№</w:t>
            </w:r>
          </w:p>
          <w:p w14:paraId="59BFE483"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tcPr>
          <w:p w14:paraId="31AE62D6"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190F11" w14:paraId="7B124E12" w14:textId="77777777" w:rsidTr="005A760B">
        <w:trPr>
          <w:trHeight w:val="360"/>
        </w:trPr>
        <w:tc>
          <w:tcPr>
            <w:tcW w:w="709" w:type="dxa"/>
          </w:tcPr>
          <w:p w14:paraId="02A441ED" w14:textId="77777777" w:rsidR="005A760B" w:rsidRPr="004D31B6" w:rsidRDefault="005A760B" w:rsidP="005A760B">
            <w:pPr>
              <w:widowControl w:val="0"/>
              <w:suppressLineNumbers/>
              <w:tabs>
                <w:tab w:val="center" w:pos="299"/>
              </w:tabs>
              <w:rPr>
                <w:rFonts w:eastAsia="Arial Unicode MS"/>
                <w:kern w:val="1"/>
                <w:lang w:eastAsia="ru-RU"/>
              </w:rPr>
            </w:pPr>
            <w:r w:rsidRPr="004D31B6">
              <w:rPr>
                <w:rFonts w:eastAsia="Arial Unicode MS"/>
                <w:kern w:val="1"/>
                <w:lang w:eastAsia="ru-RU"/>
              </w:rPr>
              <w:t>КТС</w:t>
            </w:r>
          </w:p>
        </w:tc>
        <w:tc>
          <w:tcPr>
            <w:tcW w:w="9781" w:type="dxa"/>
          </w:tcPr>
          <w:p w14:paraId="7281DD43" w14:textId="77777777" w:rsidR="005A760B" w:rsidRPr="00B97713" w:rsidRDefault="005A760B" w:rsidP="005A760B">
            <w:pPr>
              <w:pStyle w:val="TableParagraph"/>
              <w:jc w:val="center"/>
              <w:rPr>
                <w:sz w:val="20"/>
                <w:szCs w:val="20"/>
              </w:rPr>
            </w:pPr>
            <w:r w:rsidRPr="00B97713">
              <w:rPr>
                <w:sz w:val="20"/>
                <w:szCs w:val="20"/>
              </w:rPr>
              <w:t>Периодический контроль технического состояния</w:t>
            </w:r>
          </w:p>
        </w:tc>
      </w:tr>
      <w:tr w:rsidR="005A760B" w:rsidRPr="00B97713" w14:paraId="2A55DCB6" w14:textId="77777777" w:rsidTr="005A760B">
        <w:tblPrEx>
          <w:tblCellMar>
            <w:top w:w="0" w:type="dxa"/>
            <w:left w:w="108" w:type="dxa"/>
            <w:bottom w:w="0" w:type="dxa"/>
            <w:right w:w="108" w:type="dxa"/>
          </w:tblCellMar>
        </w:tblPrEx>
        <w:tc>
          <w:tcPr>
            <w:tcW w:w="709" w:type="dxa"/>
          </w:tcPr>
          <w:p w14:paraId="084A0DB1" w14:textId="77777777" w:rsidR="005A760B" w:rsidRPr="00A94403" w:rsidRDefault="005A760B" w:rsidP="005A760B">
            <w:pPr>
              <w:jc w:val="center"/>
              <w:rPr>
                <w:lang w:eastAsia="ru-RU"/>
              </w:rPr>
            </w:pPr>
            <w:r w:rsidRPr="00A94403">
              <w:rPr>
                <w:lang w:eastAsia="ru-RU"/>
              </w:rPr>
              <w:t>1</w:t>
            </w:r>
          </w:p>
        </w:tc>
        <w:tc>
          <w:tcPr>
            <w:tcW w:w="9781" w:type="dxa"/>
          </w:tcPr>
          <w:p w14:paraId="1BFBEA3D" w14:textId="77777777" w:rsidR="005A760B" w:rsidRPr="00190F11" w:rsidRDefault="005A760B" w:rsidP="005A760B">
            <w:pPr>
              <w:pStyle w:val="TableParagraph"/>
              <w:rPr>
                <w:sz w:val="20"/>
                <w:szCs w:val="20"/>
                <w:lang w:val="ru-RU"/>
              </w:rPr>
            </w:pPr>
            <w:r w:rsidRPr="00190F11">
              <w:rPr>
                <w:sz w:val="20"/>
                <w:szCs w:val="20"/>
                <w:lang w:val="ru-RU"/>
              </w:rPr>
              <w:t>Внешний осмотр ультразвукового (УЗ) сканера</w:t>
            </w:r>
          </w:p>
        </w:tc>
      </w:tr>
      <w:tr w:rsidR="005A760B" w:rsidRPr="00190F11" w14:paraId="4873AC19" w14:textId="77777777" w:rsidTr="005A760B">
        <w:tblPrEx>
          <w:tblCellMar>
            <w:top w:w="0" w:type="dxa"/>
            <w:left w:w="108" w:type="dxa"/>
            <w:bottom w:w="0" w:type="dxa"/>
            <w:right w:w="108" w:type="dxa"/>
          </w:tblCellMar>
        </w:tblPrEx>
        <w:tc>
          <w:tcPr>
            <w:tcW w:w="709" w:type="dxa"/>
          </w:tcPr>
          <w:p w14:paraId="3B00EE96" w14:textId="77777777" w:rsidR="005A760B" w:rsidRPr="00A94403" w:rsidRDefault="005A760B" w:rsidP="005A760B">
            <w:pPr>
              <w:jc w:val="center"/>
              <w:rPr>
                <w:lang w:eastAsia="ru-RU"/>
              </w:rPr>
            </w:pPr>
            <w:r w:rsidRPr="00A94403">
              <w:rPr>
                <w:lang w:eastAsia="ru-RU"/>
              </w:rPr>
              <w:lastRenderedPageBreak/>
              <w:t>2</w:t>
            </w:r>
          </w:p>
        </w:tc>
        <w:tc>
          <w:tcPr>
            <w:tcW w:w="9781" w:type="dxa"/>
          </w:tcPr>
          <w:p w14:paraId="2DCDBA5F" w14:textId="77777777" w:rsidR="005A760B" w:rsidRPr="00B97713" w:rsidRDefault="005A760B" w:rsidP="005A760B">
            <w:pPr>
              <w:pStyle w:val="TableParagraph"/>
              <w:rPr>
                <w:sz w:val="20"/>
                <w:szCs w:val="20"/>
              </w:rPr>
            </w:pPr>
            <w:r w:rsidRPr="00B97713">
              <w:rPr>
                <w:sz w:val="20"/>
                <w:szCs w:val="20"/>
              </w:rPr>
              <w:t>Проверка комплектности согласно спецификации</w:t>
            </w:r>
          </w:p>
        </w:tc>
      </w:tr>
      <w:tr w:rsidR="005A760B" w:rsidRPr="00190F11" w14:paraId="3B0B7F7F" w14:textId="77777777" w:rsidTr="005A760B">
        <w:tblPrEx>
          <w:tblCellMar>
            <w:top w:w="0" w:type="dxa"/>
            <w:left w:w="108" w:type="dxa"/>
            <w:bottom w:w="0" w:type="dxa"/>
            <w:right w:w="108" w:type="dxa"/>
          </w:tblCellMar>
        </w:tblPrEx>
        <w:tc>
          <w:tcPr>
            <w:tcW w:w="709" w:type="dxa"/>
          </w:tcPr>
          <w:p w14:paraId="189E0FE7" w14:textId="77777777" w:rsidR="005A760B" w:rsidRPr="00A94403" w:rsidRDefault="005A760B" w:rsidP="005A760B">
            <w:pPr>
              <w:jc w:val="center"/>
              <w:rPr>
                <w:lang w:eastAsia="ru-RU"/>
              </w:rPr>
            </w:pPr>
            <w:r w:rsidRPr="00A94403">
              <w:rPr>
                <w:lang w:eastAsia="ru-RU"/>
              </w:rPr>
              <w:t>3</w:t>
            </w:r>
          </w:p>
        </w:tc>
        <w:tc>
          <w:tcPr>
            <w:tcW w:w="9781" w:type="dxa"/>
          </w:tcPr>
          <w:p w14:paraId="02D4DC13" w14:textId="77777777" w:rsidR="005A760B" w:rsidRPr="00190F11" w:rsidRDefault="005A760B" w:rsidP="005A760B">
            <w:pPr>
              <w:pStyle w:val="TableParagraph"/>
              <w:rPr>
                <w:sz w:val="20"/>
                <w:szCs w:val="20"/>
                <w:lang w:val="ru-RU"/>
              </w:rPr>
            </w:pPr>
            <w:r w:rsidRPr="00190F11">
              <w:rPr>
                <w:sz w:val="20"/>
                <w:szCs w:val="20"/>
                <w:lang w:val="ru-RU"/>
              </w:rPr>
              <w:t>Проверка целостности и надежности кабеля заземления. Проверка целостности сетевого кабеля. Проверка надежности подключения датчиков к аппарату</w:t>
            </w:r>
          </w:p>
        </w:tc>
      </w:tr>
      <w:tr w:rsidR="005A760B" w:rsidRPr="00190F11" w14:paraId="7429990D" w14:textId="77777777" w:rsidTr="005A760B">
        <w:tblPrEx>
          <w:tblCellMar>
            <w:top w:w="0" w:type="dxa"/>
            <w:left w:w="108" w:type="dxa"/>
            <w:bottom w:w="0" w:type="dxa"/>
            <w:right w:w="108" w:type="dxa"/>
          </w:tblCellMar>
        </w:tblPrEx>
        <w:tc>
          <w:tcPr>
            <w:tcW w:w="709" w:type="dxa"/>
          </w:tcPr>
          <w:p w14:paraId="432706A0" w14:textId="77777777" w:rsidR="005A760B" w:rsidRPr="00A94403" w:rsidRDefault="005A760B" w:rsidP="005A760B">
            <w:pPr>
              <w:jc w:val="center"/>
              <w:rPr>
                <w:lang w:eastAsia="ru-RU"/>
              </w:rPr>
            </w:pPr>
            <w:r w:rsidRPr="00A94403">
              <w:rPr>
                <w:lang w:eastAsia="ru-RU"/>
              </w:rPr>
              <w:t>4</w:t>
            </w:r>
          </w:p>
        </w:tc>
        <w:tc>
          <w:tcPr>
            <w:tcW w:w="9781" w:type="dxa"/>
          </w:tcPr>
          <w:p w14:paraId="4B3610A6" w14:textId="77777777" w:rsidR="005A760B" w:rsidRPr="00190F11" w:rsidRDefault="005A760B" w:rsidP="005A760B">
            <w:pPr>
              <w:pStyle w:val="TableParagraph"/>
              <w:rPr>
                <w:sz w:val="20"/>
                <w:szCs w:val="20"/>
                <w:lang w:val="ru-RU"/>
              </w:rPr>
            </w:pPr>
            <w:r w:rsidRPr="00190F11">
              <w:rPr>
                <w:sz w:val="20"/>
                <w:szCs w:val="20"/>
                <w:lang w:val="ru-RU"/>
              </w:rPr>
              <w:t>Проверка органов управления, контроля, индикации и сигнализации на целостность, четкость фиксации, отсутствие люфтов, срабатываемости выключателей и предохранителей устройств</w:t>
            </w:r>
          </w:p>
        </w:tc>
      </w:tr>
      <w:tr w:rsidR="005A760B" w:rsidRPr="00190F11" w14:paraId="37BE0E9F" w14:textId="77777777" w:rsidTr="005A760B">
        <w:tblPrEx>
          <w:tblCellMar>
            <w:top w:w="0" w:type="dxa"/>
            <w:left w:w="108" w:type="dxa"/>
            <w:bottom w:w="0" w:type="dxa"/>
            <w:right w:w="108" w:type="dxa"/>
          </w:tblCellMar>
        </w:tblPrEx>
        <w:tc>
          <w:tcPr>
            <w:tcW w:w="709" w:type="dxa"/>
          </w:tcPr>
          <w:p w14:paraId="7AE18560" w14:textId="77777777" w:rsidR="005A760B" w:rsidRPr="00A94403" w:rsidRDefault="005A760B" w:rsidP="005A760B">
            <w:pPr>
              <w:jc w:val="center"/>
              <w:rPr>
                <w:lang w:eastAsia="ru-RU"/>
              </w:rPr>
            </w:pPr>
            <w:r w:rsidRPr="00A94403">
              <w:rPr>
                <w:lang w:eastAsia="ru-RU"/>
              </w:rPr>
              <w:t>5</w:t>
            </w:r>
          </w:p>
        </w:tc>
        <w:tc>
          <w:tcPr>
            <w:tcW w:w="9781" w:type="dxa"/>
          </w:tcPr>
          <w:p w14:paraId="38C6A53E" w14:textId="77777777" w:rsidR="005A760B" w:rsidRPr="00B97713" w:rsidRDefault="005A760B" w:rsidP="005A760B">
            <w:pPr>
              <w:pStyle w:val="TableParagraph"/>
              <w:rPr>
                <w:sz w:val="20"/>
                <w:szCs w:val="20"/>
              </w:rPr>
            </w:pPr>
            <w:r w:rsidRPr="00190F11">
              <w:rPr>
                <w:sz w:val="20"/>
                <w:szCs w:val="20"/>
                <w:lang w:val="ru-RU"/>
              </w:rPr>
              <w:t xml:space="preserve">Контроль состояния деталей, узлов, механизмов, устройств и приспособлений, подверженных повышенному износу. </w:t>
            </w:r>
            <w:r w:rsidRPr="00B97713">
              <w:rPr>
                <w:sz w:val="20"/>
                <w:szCs w:val="20"/>
              </w:rPr>
              <w:t>Выявление видимых повреждений покрытий, следов коррозии (без разборки)</w:t>
            </w:r>
          </w:p>
        </w:tc>
      </w:tr>
      <w:tr w:rsidR="005A760B" w:rsidRPr="00B97713" w14:paraId="3C671C2B" w14:textId="77777777" w:rsidTr="005A760B">
        <w:tblPrEx>
          <w:tblCellMar>
            <w:top w:w="0" w:type="dxa"/>
            <w:left w:w="108" w:type="dxa"/>
            <w:bottom w:w="0" w:type="dxa"/>
            <w:right w:w="108" w:type="dxa"/>
          </w:tblCellMar>
        </w:tblPrEx>
        <w:tc>
          <w:tcPr>
            <w:tcW w:w="709" w:type="dxa"/>
          </w:tcPr>
          <w:p w14:paraId="1143AE19" w14:textId="77777777" w:rsidR="005A760B" w:rsidRPr="00A94403" w:rsidRDefault="005A760B" w:rsidP="005A760B">
            <w:pPr>
              <w:jc w:val="center"/>
              <w:rPr>
                <w:lang w:eastAsia="ru-RU"/>
              </w:rPr>
            </w:pPr>
            <w:r w:rsidRPr="00A94403">
              <w:rPr>
                <w:lang w:eastAsia="ru-RU"/>
              </w:rPr>
              <w:t>6</w:t>
            </w:r>
          </w:p>
        </w:tc>
        <w:tc>
          <w:tcPr>
            <w:tcW w:w="9781" w:type="dxa"/>
          </w:tcPr>
          <w:p w14:paraId="6C7AC1BB" w14:textId="77777777" w:rsidR="005A760B" w:rsidRPr="00190F11" w:rsidRDefault="005A760B" w:rsidP="005A760B">
            <w:pPr>
              <w:pStyle w:val="TableParagraph"/>
              <w:rPr>
                <w:sz w:val="20"/>
                <w:szCs w:val="20"/>
                <w:lang w:val="ru-RU"/>
              </w:rPr>
            </w:pPr>
            <w:r w:rsidRPr="00190F11">
              <w:rPr>
                <w:sz w:val="20"/>
                <w:szCs w:val="20"/>
                <w:lang w:val="ru-RU"/>
              </w:rPr>
              <w:t>Проверка функционирования основных и вспомогательных узлов: измерительных, регистрирующих, коммутирующих, защитных устройств и блокировок (видеопринтеров, видеомагнитофонов и т.д.)</w:t>
            </w:r>
          </w:p>
        </w:tc>
      </w:tr>
      <w:tr w:rsidR="005A760B" w:rsidRPr="00190F11" w14:paraId="5B50F435" w14:textId="77777777" w:rsidTr="005A760B">
        <w:tblPrEx>
          <w:tblCellMar>
            <w:top w:w="0" w:type="dxa"/>
            <w:left w:w="108" w:type="dxa"/>
            <w:bottom w:w="0" w:type="dxa"/>
            <w:right w:w="108" w:type="dxa"/>
          </w:tblCellMar>
        </w:tblPrEx>
        <w:trPr>
          <w:trHeight w:val="70"/>
        </w:trPr>
        <w:tc>
          <w:tcPr>
            <w:tcW w:w="709" w:type="dxa"/>
          </w:tcPr>
          <w:p w14:paraId="5AB07390" w14:textId="77777777" w:rsidR="005A760B" w:rsidRPr="00A94403" w:rsidRDefault="005A760B" w:rsidP="005A760B">
            <w:pPr>
              <w:jc w:val="center"/>
              <w:rPr>
                <w:lang w:eastAsia="ru-RU"/>
              </w:rPr>
            </w:pPr>
            <w:r w:rsidRPr="00A94403">
              <w:rPr>
                <w:lang w:eastAsia="ru-RU"/>
              </w:rPr>
              <w:t>7</w:t>
            </w:r>
          </w:p>
        </w:tc>
        <w:tc>
          <w:tcPr>
            <w:tcW w:w="9781" w:type="dxa"/>
          </w:tcPr>
          <w:p w14:paraId="3E4E4244" w14:textId="77777777" w:rsidR="005A760B" w:rsidRPr="00B97713" w:rsidRDefault="005A760B" w:rsidP="005A760B">
            <w:pPr>
              <w:pStyle w:val="TableParagraph"/>
              <w:rPr>
                <w:sz w:val="20"/>
                <w:szCs w:val="20"/>
              </w:rPr>
            </w:pPr>
            <w:r w:rsidRPr="00B97713">
              <w:rPr>
                <w:sz w:val="20"/>
                <w:szCs w:val="20"/>
              </w:rPr>
              <w:t>Периодическое обслуживание</w:t>
            </w:r>
          </w:p>
        </w:tc>
      </w:tr>
      <w:tr w:rsidR="005A760B" w:rsidRPr="00190F11" w14:paraId="5DE39E1C" w14:textId="77777777" w:rsidTr="005A760B">
        <w:tblPrEx>
          <w:tblCellMar>
            <w:top w:w="0" w:type="dxa"/>
            <w:left w:w="108" w:type="dxa"/>
            <w:bottom w:w="0" w:type="dxa"/>
            <w:right w:w="108" w:type="dxa"/>
          </w:tblCellMar>
        </w:tblPrEx>
        <w:tc>
          <w:tcPr>
            <w:tcW w:w="709" w:type="dxa"/>
          </w:tcPr>
          <w:p w14:paraId="4BB5765C" w14:textId="77777777" w:rsidR="005A760B" w:rsidRPr="00A94403" w:rsidRDefault="005A760B" w:rsidP="005A760B">
            <w:pPr>
              <w:jc w:val="center"/>
              <w:rPr>
                <w:lang w:eastAsia="ru-RU"/>
              </w:rPr>
            </w:pPr>
            <w:r w:rsidRPr="00A94403">
              <w:rPr>
                <w:lang w:eastAsia="ru-RU"/>
              </w:rPr>
              <w:t>8</w:t>
            </w:r>
          </w:p>
        </w:tc>
        <w:tc>
          <w:tcPr>
            <w:tcW w:w="9781" w:type="dxa"/>
          </w:tcPr>
          <w:p w14:paraId="0B8A90D9" w14:textId="77777777" w:rsidR="005A760B" w:rsidRPr="00190F11" w:rsidRDefault="005A760B" w:rsidP="005A760B">
            <w:pPr>
              <w:pStyle w:val="TableParagraph"/>
              <w:rPr>
                <w:sz w:val="20"/>
                <w:szCs w:val="20"/>
                <w:lang w:val="ru-RU"/>
              </w:rPr>
            </w:pPr>
            <w:r w:rsidRPr="00190F11">
              <w:rPr>
                <w:sz w:val="20"/>
                <w:szCs w:val="20"/>
                <w:lang w:val="ru-RU"/>
              </w:rPr>
              <w:t>Предварительная диагностика (оценка технического состояния до разборки) основных и вспомогательных узлов УЗ сканера: измерительных, регистрирующих, коммутирующих, защитных устройств и блокировок (видеопринтеров, видеомагнитофонов и т.д.) с помощью программного обеспечения (ПО)</w:t>
            </w:r>
          </w:p>
        </w:tc>
      </w:tr>
      <w:tr w:rsidR="005A760B" w:rsidRPr="00190F11" w14:paraId="3AF8C826" w14:textId="77777777" w:rsidTr="005A760B">
        <w:tblPrEx>
          <w:tblCellMar>
            <w:top w:w="0" w:type="dxa"/>
            <w:left w:w="108" w:type="dxa"/>
            <w:bottom w:w="0" w:type="dxa"/>
            <w:right w:w="108" w:type="dxa"/>
          </w:tblCellMar>
        </w:tblPrEx>
        <w:tc>
          <w:tcPr>
            <w:tcW w:w="709" w:type="dxa"/>
          </w:tcPr>
          <w:p w14:paraId="00358ABE" w14:textId="77777777" w:rsidR="005A760B" w:rsidRPr="00A94403" w:rsidRDefault="005A760B" w:rsidP="005A760B">
            <w:pPr>
              <w:jc w:val="center"/>
              <w:rPr>
                <w:lang w:eastAsia="ru-RU"/>
              </w:rPr>
            </w:pPr>
            <w:r w:rsidRPr="00A94403">
              <w:rPr>
                <w:lang w:eastAsia="ru-RU"/>
              </w:rPr>
              <w:t>9</w:t>
            </w:r>
          </w:p>
        </w:tc>
        <w:tc>
          <w:tcPr>
            <w:tcW w:w="9781" w:type="dxa"/>
          </w:tcPr>
          <w:p w14:paraId="21184416" w14:textId="77777777" w:rsidR="005A760B" w:rsidRPr="00190F11" w:rsidRDefault="005A760B" w:rsidP="005A760B">
            <w:pPr>
              <w:pStyle w:val="TableParagraph"/>
              <w:rPr>
                <w:sz w:val="20"/>
                <w:szCs w:val="20"/>
                <w:lang w:val="ru-RU"/>
              </w:rPr>
            </w:pPr>
            <w:r w:rsidRPr="00190F11">
              <w:rPr>
                <w:sz w:val="20"/>
                <w:szCs w:val="20"/>
                <w:lang w:val="ru-RU"/>
              </w:rPr>
              <w:t>Частичная разборка УЗ сканера для очистки от пыли с визуальной проверкой всех узлов, блоков и электронных компонентов</w:t>
            </w:r>
          </w:p>
        </w:tc>
      </w:tr>
      <w:tr w:rsidR="005A760B" w:rsidRPr="00190F11" w14:paraId="183C5FFE" w14:textId="77777777" w:rsidTr="005A760B">
        <w:tblPrEx>
          <w:tblCellMar>
            <w:top w:w="0" w:type="dxa"/>
            <w:left w:w="108" w:type="dxa"/>
            <w:bottom w:w="0" w:type="dxa"/>
            <w:right w:w="108" w:type="dxa"/>
          </w:tblCellMar>
        </w:tblPrEx>
        <w:tc>
          <w:tcPr>
            <w:tcW w:w="709" w:type="dxa"/>
          </w:tcPr>
          <w:p w14:paraId="75233EF4" w14:textId="77777777" w:rsidR="005A760B" w:rsidRPr="00A94403" w:rsidRDefault="005A760B" w:rsidP="005A760B">
            <w:pPr>
              <w:jc w:val="center"/>
              <w:rPr>
                <w:lang w:eastAsia="ru-RU"/>
              </w:rPr>
            </w:pPr>
            <w:r w:rsidRPr="00A94403">
              <w:rPr>
                <w:lang w:eastAsia="ru-RU"/>
              </w:rPr>
              <w:t>10</w:t>
            </w:r>
          </w:p>
        </w:tc>
        <w:tc>
          <w:tcPr>
            <w:tcW w:w="9781" w:type="dxa"/>
          </w:tcPr>
          <w:p w14:paraId="64331F15" w14:textId="77777777" w:rsidR="005A760B" w:rsidRPr="00B97713" w:rsidRDefault="005A760B" w:rsidP="005A760B">
            <w:pPr>
              <w:pStyle w:val="TableParagraph"/>
              <w:rPr>
                <w:sz w:val="20"/>
                <w:szCs w:val="20"/>
              </w:rPr>
            </w:pPr>
            <w:r w:rsidRPr="00190F11">
              <w:rPr>
                <w:sz w:val="20"/>
                <w:szCs w:val="20"/>
                <w:lang w:val="ru-RU"/>
              </w:rPr>
              <w:t xml:space="preserve">Частичная разборка блока питания УЗ сканера для очистки от пыли. </w:t>
            </w:r>
            <w:r w:rsidRPr="00B97713">
              <w:rPr>
                <w:sz w:val="20"/>
                <w:szCs w:val="20"/>
              </w:rPr>
              <w:t>Частичная поблочная разборка отдельных источников питания</w:t>
            </w:r>
          </w:p>
        </w:tc>
      </w:tr>
      <w:tr w:rsidR="005A760B" w:rsidRPr="00190F11" w14:paraId="5FA3B7D5" w14:textId="77777777" w:rsidTr="005A760B">
        <w:tblPrEx>
          <w:tblCellMar>
            <w:top w:w="0" w:type="dxa"/>
            <w:left w:w="108" w:type="dxa"/>
            <w:bottom w:w="0" w:type="dxa"/>
            <w:right w:w="108" w:type="dxa"/>
          </w:tblCellMar>
        </w:tblPrEx>
        <w:tc>
          <w:tcPr>
            <w:tcW w:w="709" w:type="dxa"/>
          </w:tcPr>
          <w:p w14:paraId="5F3B544F" w14:textId="77777777" w:rsidR="005A760B" w:rsidRPr="00A94403" w:rsidRDefault="005A760B" w:rsidP="005A760B">
            <w:pPr>
              <w:jc w:val="center"/>
              <w:rPr>
                <w:lang w:eastAsia="ru-RU"/>
              </w:rPr>
            </w:pPr>
            <w:r w:rsidRPr="00A94403">
              <w:rPr>
                <w:lang w:eastAsia="ru-RU"/>
              </w:rPr>
              <w:t>11</w:t>
            </w:r>
          </w:p>
        </w:tc>
        <w:tc>
          <w:tcPr>
            <w:tcW w:w="9781" w:type="dxa"/>
          </w:tcPr>
          <w:p w14:paraId="021E4E05" w14:textId="77777777" w:rsidR="005A760B" w:rsidRPr="00190F11" w:rsidRDefault="005A760B" w:rsidP="005A760B">
            <w:pPr>
              <w:pStyle w:val="TableParagraph"/>
              <w:rPr>
                <w:sz w:val="20"/>
                <w:szCs w:val="20"/>
                <w:lang w:val="ru-RU"/>
              </w:rPr>
            </w:pPr>
            <w:r w:rsidRPr="00190F11">
              <w:rPr>
                <w:sz w:val="20"/>
                <w:szCs w:val="20"/>
                <w:lang w:val="ru-RU"/>
              </w:rPr>
              <w:t xml:space="preserve">Удаление пыли, следов коррозии и окисления с составных частей изделия. Обработка спреями разъемов, переключателей, кнопок, потенциометров и паек согласно </w:t>
            </w:r>
            <w:r w:rsidRPr="00B97713">
              <w:rPr>
                <w:sz w:val="20"/>
                <w:szCs w:val="20"/>
              </w:rPr>
              <w:t>OPERATION</w:t>
            </w:r>
            <w:r w:rsidRPr="00190F11">
              <w:rPr>
                <w:sz w:val="20"/>
                <w:szCs w:val="20"/>
                <w:lang w:val="ru-RU"/>
              </w:rPr>
              <w:t xml:space="preserve"> </w:t>
            </w:r>
            <w:r w:rsidRPr="00B97713">
              <w:rPr>
                <w:sz w:val="20"/>
                <w:szCs w:val="20"/>
              </w:rPr>
              <w:t>MANUAL</w:t>
            </w:r>
          </w:p>
        </w:tc>
      </w:tr>
      <w:tr w:rsidR="005A760B" w:rsidRPr="00B97713" w14:paraId="19713B1F" w14:textId="77777777" w:rsidTr="005A760B">
        <w:tblPrEx>
          <w:tblCellMar>
            <w:top w:w="0" w:type="dxa"/>
            <w:left w:w="108" w:type="dxa"/>
            <w:bottom w:w="0" w:type="dxa"/>
            <w:right w:w="108" w:type="dxa"/>
          </w:tblCellMar>
        </w:tblPrEx>
        <w:tc>
          <w:tcPr>
            <w:tcW w:w="709" w:type="dxa"/>
          </w:tcPr>
          <w:p w14:paraId="26D0520E" w14:textId="77777777" w:rsidR="005A760B" w:rsidRPr="00A94403" w:rsidRDefault="005A760B" w:rsidP="005A760B">
            <w:pPr>
              <w:jc w:val="center"/>
              <w:rPr>
                <w:lang w:eastAsia="ru-RU"/>
              </w:rPr>
            </w:pPr>
            <w:r w:rsidRPr="00A94403">
              <w:rPr>
                <w:lang w:eastAsia="ru-RU"/>
              </w:rPr>
              <w:t>12</w:t>
            </w:r>
          </w:p>
        </w:tc>
        <w:tc>
          <w:tcPr>
            <w:tcW w:w="9781" w:type="dxa"/>
          </w:tcPr>
          <w:p w14:paraId="20E8AE3E" w14:textId="77777777" w:rsidR="005A760B" w:rsidRPr="00B97713" w:rsidRDefault="005A760B" w:rsidP="005A760B">
            <w:pPr>
              <w:pStyle w:val="TableParagraph"/>
              <w:rPr>
                <w:sz w:val="20"/>
                <w:szCs w:val="20"/>
              </w:rPr>
            </w:pPr>
            <w:r w:rsidRPr="00190F11">
              <w:rPr>
                <w:sz w:val="20"/>
                <w:szCs w:val="20"/>
                <w:lang w:val="ru-RU"/>
              </w:rPr>
              <w:t xml:space="preserve">Поблочная разборка системного блока компьютера. Отсоединение от системного блока кабеля питания, отключение всех внешних кабелей. Снятие крышек и защищающих элементов с базовой конструкции системного блока. </w:t>
            </w:r>
            <w:r w:rsidRPr="00B97713">
              <w:rPr>
                <w:sz w:val="20"/>
                <w:szCs w:val="20"/>
              </w:rPr>
              <w:t>Отсоединение соединительных внутренних шлейфов</w:t>
            </w:r>
          </w:p>
        </w:tc>
      </w:tr>
      <w:tr w:rsidR="005A760B" w:rsidRPr="00190F11" w14:paraId="5B5502DD" w14:textId="77777777" w:rsidTr="005A760B">
        <w:tblPrEx>
          <w:tblCellMar>
            <w:top w:w="0" w:type="dxa"/>
            <w:left w:w="108" w:type="dxa"/>
            <w:bottom w:w="0" w:type="dxa"/>
            <w:right w:w="108" w:type="dxa"/>
          </w:tblCellMar>
        </w:tblPrEx>
        <w:tc>
          <w:tcPr>
            <w:tcW w:w="709" w:type="dxa"/>
          </w:tcPr>
          <w:p w14:paraId="27F5C963" w14:textId="77777777" w:rsidR="005A760B" w:rsidRPr="00A94403" w:rsidRDefault="005A760B" w:rsidP="005A760B">
            <w:pPr>
              <w:jc w:val="center"/>
              <w:rPr>
                <w:lang w:eastAsia="ru-RU"/>
              </w:rPr>
            </w:pPr>
            <w:r w:rsidRPr="00A94403">
              <w:rPr>
                <w:lang w:eastAsia="ru-RU"/>
              </w:rPr>
              <w:t>13</w:t>
            </w:r>
          </w:p>
        </w:tc>
        <w:tc>
          <w:tcPr>
            <w:tcW w:w="9781" w:type="dxa"/>
          </w:tcPr>
          <w:p w14:paraId="1B3BAC7D" w14:textId="77777777" w:rsidR="005A760B" w:rsidRPr="00190F11" w:rsidRDefault="005A760B" w:rsidP="005A760B">
            <w:pPr>
              <w:pStyle w:val="TableParagraph"/>
              <w:rPr>
                <w:sz w:val="20"/>
                <w:szCs w:val="20"/>
                <w:lang w:val="ru-RU"/>
              </w:rPr>
            </w:pPr>
            <w:r w:rsidRPr="00190F11">
              <w:rPr>
                <w:sz w:val="20"/>
                <w:szCs w:val="20"/>
                <w:lang w:val="ru-RU"/>
              </w:rPr>
              <w:t>Разборка блоков на отдельные платы и узлы. Чистка системного блока и блока питания компьютера. Направленным потоком воздуха выдувание пыли из корпусов блоков, внутренностей прибора и труднодоступных мест. Обработка контактных соединений от пыли и окислов путем зачистки контактных частей спреем, снятие окислов и грязи, очистка контактных соединений разъемов, плат и соединительных кабелей</w:t>
            </w:r>
          </w:p>
        </w:tc>
      </w:tr>
      <w:tr w:rsidR="005A760B" w:rsidRPr="00190F11" w14:paraId="52D46AEB" w14:textId="77777777" w:rsidTr="005A760B">
        <w:tblPrEx>
          <w:tblCellMar>
            <w:top w:w="0" w:type="dxa"/>
            <w:left w:w="108" w:type="dxa"/>
            <w:bottom w:w="0" w:type="dxa"/>
            <w:right w:w="108" w:type="dxa"/>
          </w:tblCellMar>
        </w:tblPrEx>
        <w:tc>
          <w:tcPr>
            <w:tcW w:w="709" w:type="dxa"/>
          </w:tcPr>
          <w:p w14:paraId="675BAEC0" w14:textId="77777777" w:rsidR="005A760B" w:rsidRPr="00A94403" w:rsidRDefault="005A760B" w:rsidP="005A760B">
            <w:pPr>
              <w:jc w:val="center"/>
              <w:rPr>
                <w:lang w:eastAsia="ru-RU"/>
              </w:rPr>
            </w:pPr>
            <w:r w:rsidRPr="00A94403">
              <w:rPr>
                <w:lang w:eastAsia="ru-RU"/>
              </w:rPr>
              <w:t>14</w:t>
            </w:r>
          </w:p>
        </w:tc>
        <w:tc>
          <w:tcPr>
            <w:tcW w:w="9781" w:type="dxa"/>
          </w:tcPr>
          <w:p w14:paraId="434BED1E" w14:textId="77777777" w:rsidR="005A760B" w:rsidRPr="00190F11" w:rsidRDefault="005A760B" w:rsidP="005A760B">
            <w:pPr>
              <w:pStyle w:val="TableParagraph"/>
              <w:rPr>
                <w:sz w:val="20"/>
                <w:szCs w:val="20"/>
                <w:lang w:val="ru-RU"/>
              </w:rPr>
            </w:pPr>
            <w:r w:rsidRPr="00190F11">
              <w:rPr>
                <w:sz w:val="20"/>
                <w:szCs w:val="20"/>
                <w:lang w:val="ru-RU"/>
              </w:rPr>
              <w:t xml:space="preserve">Сборка системного блока - установка видеоплаты, блока АЦП, жесткого диска </w:t>
            </w:r>
            <w:r w:rsidRPr="00B97713">
              <w:rPr>
                <w:sz w:val="20"/>
                <w:szCs w:val="20"/>
              </w:rPr>
              <w:t>HDD</w:t>
            </w:r>
            <w:r w:rsidRPr="00190F11">
              <w:rPr>
                <w:sz w:val="20"/>
                <w:szCs w:val="20"/>
                <w:lang w:val="ru-RU"/>
              </w:rPr>
              <w:t xml:space="preserve">, дисковода </w:t>
            </w:r>
            <w:r w:rsidRPr="00B97713">
              <w:rPr>
                <w:sz w:val="20"/>
                <w:szCs w:val="20"/>
              </w:rPr>
              <w:t>floppy</w:t>
            </w:r>
            <w:r w:rsidRPr="00190F11">
              <w:rPr>
                <w:sz w:val="20"/>
                <w:szCs w:val="20"/>
                <w:lang w:val="ru-RU"/>
              </w:rPr>
              <w:t xml:space="preserve">, </w:t>
            </w:r>
            <w:r w:rsidRPr="00B97713">
              <w:rPr>
                <w:sz w:val="20"/>
                <w:szCs w:val="20"/>
              </w:rPr>
              <w:t>CD</w:t>
            </w:r>
            <w:r w:rsidRPr="00190F11">
              <w:rPr>
                <w:sz w:val="20"/>
                <w:szCs w:val="20"/>
                <w:lang w:val="ru-RU"/>
              </w:rPr>
              <w:t>-</w:t>
            </w:r>
            <w:r w:rsidRPr="00B97713">
              <w:rPr>
                <w:sz w:val="20"/>
                <w:szCs w:val="20"/>
              </w:rPr>
              <w:t>ROM</w:t>
            </w:r>
            <w:r w:rsidRPr="00190F11">
              <w:rPr>
                <w:sz w:val="20"/>
                <w:szCs w:val="20"/>
                <w:lang w:val="ru-RU"/>
              </w:rPr>
              <w:t xml:space="preserve">, контроллеров </w:t>
            </w:r>
            <w:r w:rsidRPr="00B97713">
              <w:rPr>
                <w:sz w:val="20"/>
                <w:szCs w:val="20"/>
              </w:rPr>
              <w:t>SCSI</w:t>
            </w:r>
            <w:r w:rsidRPr="00190F11">
              <w:rPr>
                <w:sz w:val="20"/>
                <w:szCs w:val="20"/>
                <w:lang w:val="ru-RU"/>
              </w:rPr>
              <w:t xml:space="preserve"> и дополнительных котроллеров. Проверка надежности крепления плат, контактных соединений, интерфейсов и т.д. после частичной сборки. Подсоединение всех разъемов внутри прибора, закрепление блоков внутри прибора, установка всех крепежных элементов и крышек, подключение внешних кабелей</w:t>
            </w:r>
          </w:p>
        </w:tc>
      </w:tr>
      <w:tr w:rsidR="005A760B" w:rsidRPr="00190F11" w14:paraId="5BD599D7" w14:textId="77777777" w:rsidTr="005A760B">
        <w:tblPrEx>
          <w:tblCellMar>
            <w:top w:w="0" w:type="dxa"/>
            <w:left w:w="108" w:type="dxa"/>
            <w:bottom w:w="0" w:type="dxa"/>
            <w:right w:w="108" w:type="dxa"/>
          </w:tblCellMar>
        </w:tblPrEx>
        <w:tc>
          <w:tcPr>
            <w:tcW w:w="709" w:type="dxa"/>
          </w:tcPr>
          <w:p w14:paraId="3A169D1A" w14:textId="77777777" w:rsidR="005A760B" w:rsidRPr="00A94403" w:rsidRDefault="005A760B" w:rsidP="005A760B">
            <w:pPr>
              <w:jc w:val="center"/>
              <w:rPr>
                <w:lang w:eastAsia="ru-RU"/>
              </w:rPr>
            </w:pPr>
            <w:r w:rsidRPr="00A94403">
              <w:rPr>
                <w:lang w:eastAsia="ru-RU"/>
              </w:rPr>
              <w:t>15</w:t>
            </w:r>
          </w:p>
        </w:tc>
        <w:tc>
          <w:tcPr>
            <w:tcW w:w="9781" w:type="dxa"/>
          </w:tcPr>
          <w:p w14:paraId="1095BF39" w14:textId="77777777" w:rsidR="005A760B" w:rsidRPr="00B97713" w:rsidRDefault="005A760B" w:rsidP="005A760B">
            <w:pPr>
              <w:pStyle w:val="TableParagraph"/>
              <w:rPr>
                <w:sz w:val="20"/>
                <w:szCs w:val="20"/>
              </w:rPr>
            </w:pPr>
            <w:r w:rsidRPr="00190F11">
              <w:rPr>
                <w:sz w:val="20"/>
                <w:szCs w:val="20"/>
                <w:lang w:val="ru-RU"/>
              </w:rPr>
              <w:t xml:space="preserve">Проверка на функционирование системного блока без подключения УЗ сканера. Диагностика и проверка жесткого диска </w:t>
            </w:r>
            <w:r w:rsidRPr="00B97713">
              <w:rPr>
                <w:sz w:val="20"/>
                <w:szCs w:val="20"/>
              </w:rPr>
              <w:t>HDD</w:t>
            </w:r>
            <w:r w:rsidRPr="00190F11">
              <w:rPr>
                <w:sz w:val="20"/>
                <w:szCs w:val="20"/>
                <w:lang w:val="ru-RU"/>
              </w:rPr>
              <w:t xml:space="preserve"> на скорость доступа и наличие </w:t>
            </w:r>
            <w:r w:rsidRPr="00B97713">
              <w:rPr>
                <w:sz w:val="20"/>
                <w:szCs w:val="20"/>
              </w:rPr>
              <w:t>badblok</w:t>
            </w:r>
            <w:r w:rsidRPr="00190F11">
              <w:rPr>
                <w:sz w:val="20"/>
                <w:szCs w:val="20"/>
                <w:lang w:val="ru-RU"/>
              </w:rPr>
              <w:t xml:space="preserve"> (плохих кластеров). </w:t>
            </w:r>
            <w:r w:rsidRPr="00B97713">
              <w:rPr>
                <w:sz w:val="20"/>
                <w:szCs w:val="20"/>
              </w:rPr>
              <w:t>Диагностика floppy и магнитооптического дисковода</w:t>
            </w:r>
          </w:p>
        </w:tc>
      </w:tr>
      <w:tr w:rsidR="005A760B" w:rsidRPr="00190F11" w14:paraId="51CC65A5" w14:textId="77777777" w:rsidTr="005A760B">
        <w:tblPrEx>
          <w:tblCellMar>
            <w:top w:w="0" w:type="dxa"/>
            <w:left w:w="108" w:type="dxa"/>
            <w:bottom w:w="0" w:type="dxa"/>
            <w:right w:w="108" w:type="dxa"/>
          </w:tblCellMar>
        </w:tblPrEx>
        <w:tc>
          <w:tcPr>
            <w:tcW w:w="709" w:type="dxa"/>
          </w:tcPr>
          <w:p w14:paraId="2C7BA66C" w14:textId="77777777" w:rsidR="005A760B" w:rsidRPr="00A94403" w:rsidRDefault="005A760B" w:rsidP="005A760B">
            <w:pPr>
              <w:jc w:val="center"/>
              <w:rPr>
                <w:lang w:eastAsia="ru-RU"/>
              </w:rPr>
            </w:pPr>
            <w:r w:rsidRPr="00A94403">
              <w:rPr>
                <w:lang w:eastAsia="ru-RU"/>
              </w:rPr>
              <w:t>16</w:t>
            </w:r>
          </w:p>
        </w:tc>
        <w:tc>
          <w:tcPr>
            <w:tcW w:w="9781" w:type="dxa"/>
          </w:tcPr>
          <w:p w14:paraId="1EAC447E" w14:textId="77777777" w:rsidR="005A760B" w:rsidRPr="00B97713" w:rsidRDefault="005A760B" w:rsidP="005A760B">
            <w:pPr>
              <w:pStyle w:val="TableParagraph"/>
              <w:rPr>
                <w:sz w:val="20"/>
                <w:szCs w:val="20"/>
              </w:rPr>
            </w:pPr>
            <w:r w:rsidRPr="00190F11">
              <w:rPr>
                <w:sz w:val="20"/>
                <w:szCs w:val="20"/>
                <w:lang w:val="ru-RU"/>
              </w:rPr>
              <w:t xml:space="preserve">Разборка панели управления. Чистка </w:t>
            </w:r>
            <w:r w:rsidRPr="00B97713">
              <w:rPr>
                <w:sz w:val="20"/>
                <w:szCs w:val="20"/>
              </w:rPr>
              <w:t>TrekBall</w:t>
            </w:r>
            <w:r w:rsidRPr="00190F11">
              <w:rPr>
                <w:sz w:val="20"/>
                <w:szCs w:val="20"/>
                <w:lang w:val="ru-RU"/>
              </w:rPr>
              <w:t xml:space="preserve">. Удаление пыли, следов коррозии и окисления с составных частей изделия. </w:t>
            </w:r>
            <w:r w:rsidRPr="00B97713">
              <w:rPr>
                <w:sz w:val="20"/>
                <w:szCs w:val="20"/>
              </w:rPr>
              <w:t>Обработка спреем разъемов, переключателей, кнопок, потенциометров и паек</w:t>
            </w:r>
          </w:p>
        </w:tc>
      </w:tr>
      <w:tr w:rsidR="005A760B" w:rsidRPr="00190F11" w14:paraId="4A1F66B3" w14:textId="77777777" w:rsidTr="005A760B">
        <w:tblPrEx>
          <w:tblCellMar>
            <w:top w:w="0" w:type="dxa"/>
            <w:left w:w="108" w:type="dxa"/>
            <w:bottom w:w="0" w:type="dxa"/>
            <w:right w:w="108" w:type="dxa"/>
          </w:tblCellMar>
        </w:tblPrEx>
        <w:tc>
          <w:tcPr>
            <w:tcW w:w="709" w:type="dxa"/>
          </w:tcPr>
          <w:p w14:paraId="29645CE9" w14:textId="77777777" w:rsidR="005A760B" w:rsidRPr="00A94403" w:rsidRDefault="005A760B" w:rsidP="005A760B">
            <w:pPr>
              <w:jc w:val="center"/>
              <w:rPr>
                <w:lang w:eastAsia="ru-RU"/>
              </w:rPr>
            </w:pPr>
            <w:r w:rsidRPr="00A94403">
              <w:rPr>
                <w:lang w:eastAsia="ru-RU"/>
              </w:rPr>
              <w:t>17</w:t>
            </w:r>
          </w:p>
        </w:tc>
        <w:tc>
          <w:tcPr>
            <w:tcW w:w="9781" w:type="dxa"/>
          </w:tcPr>
          <w:p w14:paraId="0A4D14B0" w14:textId="77777777" w:rsidR="005A760B" w:rsidRPr="00B97713" w:rsidRDefault="005A760B" w:rsidP="005A760B">
            <w:pPr>
              <w:pStyle w:val="TableParagraph"/>
              <w:rPr>
                <w:sz w:val="20"/>
                <w:szCs w:val="20"/>
              </w:rPr>
            </w:pPr>
            <w:r w:rsidRPr="00190F11">
              <w:rPr>
                <w:sz w:val="20"/>
                <w:szCs w:val="20"/>
                <w:lang w:val="ru-RU"/>
              </w:rPr>
              <w:t xml:space="preserve">Обработка клавиатуры (удаление посторонних мелких предметов и пыли). </w:t>
            </w:r>
            <w:r w:rsidRPr="00B97713">
              <w:rPr>
                <w:sz w:val="20"/>
                <w:szCs w:val="20"/>
              </w:rPr>
              <w:t>Сборка панели управления</w:t>
            </w:r>
          </w:p>
        </w:tc>
      </w:tr>
      <w:tr w:rsidR="005A760B" w:rsidRPr="00B97713" w14:paraId="6A42AA08" w14:textId="77777777" w:rsidTr="005A760B">
        <w:tblPrEx>
          <w:tblCellMar>
            <w:top w:w="0" w:type="dxa"/>
            <w:left w:w="108" w:type="dxa"/>
            <w:bottom w:w="0" w:type="dxa"/>
            <w:right w:w="108" w:type="dxa"/>
          </w:tblCellMar>
        </w:tblPrEx>
        <w:tc>
          <w:tcPr>
            <w:tcW w:w="709" w:type="dxa"/>
          </w:tcPr>
          <w:p w14:paraId="31B3B4CC" w14:textId="77777777" w:rsidR="005A760B" w:rsidRPr="00A94403" w:rsidRDefault="005A760B" w:rsidP="005A760B">
            <w:pPr>
              <w:jc w:val="center"/>
              <w:rPr>
                <w:lang w:eastAsia="ru-RU"/>
              </w:rPr>
            </w:pPr>
            <w:r w:rsidRPr="00A94403">
              <w:rPr>
                <w:lang w:eastAsia="ru-RU"/>
              </w:rPr>
              <w:t>18</w:t>
            </w:r>
          </w:p>
        </w:tc>
        <w:tc>
          <w:tcPr>
            <w:tcW w:w="9781" w:type="dxa"/>
          </w:tcPr>
          <w:p w14:paraId="562BD2CB" w14:textId="77777777" w:rsidR="005A760B" w:rsidRPr="00B97713" w:rsidRDefault="005A760B" w:rsidP="005A760B">
            <w:pPr>
              <w:pStyle w:val="TableParagraph"/>
              <w:rPr>
                <w:sz w:val="20"/>
                <w:szCs w:val="20"/>
              </w:rPr>
            </w:pPr>
            <w:r w:rsidRPr="00190F11">
              <w:rPr>
                <w:sz w:val="20"/>
                <w:szCs w:val="20"/>
                <w:lang w:val="ru-RU"/>
              </w:rPr>
              <w:t xml:space="preserve">Разборка модуля выбора датчиков. Удаление пыли, следов коррозии и окисления с составных частей изделия. </w:t>
            </w:r>
            <w:r w:rsidRPr="00B97713">
              <w:rPr>
                <w:sz w:val="20"/>
                <w:szCs w:val="20"/>
              </w:rPr>
              <w:t>Проверка состояния разъемов и паек</w:t>
            </w:r>
          </w:p>
        </w:tc>
      </w:tr>
      <w:tr w:rsidR="005A760B" w:rsidRPr="00190F11" w14:paraId="5683D11B" w14:textId="77777777" w:rsidTr="005A760B">
        <w:tblPrEx>
          <w:tblCellMar>
            <w:top w:w="0" w:type="dxa"/>
            <w:left w:w="108" w:type="dxa"/>
            <w:bottom w:w="0" w:type="dxa"/>
            <w:right w:w="108" w:type="dxa"/>
          </w:tblCellMar>
        </w:tblPrEx>
        <w:tc>
          <w:tcPr>
            <w:tcW w:w="709" w:type="dxa"/>
          </w:tcPr>
          <w:p w14:paraId="1A81F184" w14:textId="77777777" w:rsidR="005A760B" w:rsidRPr="00A94403" w:rsidRDefault="005A760B" w:rsidP="005A760B">
            <w:pPr>
              <w:jc w:val="center"/>
              <w:rPr>
                <w:lang w:eastAsia="ru-RU"/>
              </w:rPr>
            </w:pPr>
            <w:r w:rsidRPr="00A94403">
              <w:rPr>
                <w:lang w:eastAsia="ru-RU"/>
              </w:rPr>
              <w:t>19</w:t>
            </w:r>
          </w:p>
        </w:tc>
        <w:tc>
          <w:tcPr>
            <w:tcW w:w="9781" w:type="dxa"/>
          </w:tcPr>
          <w:p w14:paraId="061B0B0E" w14:textId="77777777" w:rsidR="005A760B" w:rsidRPr="00B97713" w:rsidRDefault="005A760B" w:rsidP="005A760B">
            <w:pPr>
              <w:pStyle w:val="TableParagraph"/>
              <w:rPr>
                <w:sz w:val="20"/>
                <w:szCs w:val="20"/>
              </w:rPr>
            </w:pPr>
            <w:r w:rsidRPr="00B97713">
              <w:rPr>
                <w:sz w:val="20"/>
                <w:szCs w:val="20"/>
              </w:rPr>
              <w:t>Сборка модуля выбора датчиков</w:t>
            </w:r>
          </w:p>
        </w:tc>
      </w:tr>
      <w:tr w:rsidR="005A760B" w:rsidRPr="00190F11" w14:paraId="7987E46A" w14:textId="77777777" w:rsidTr="005A760B">
        <w:tblPrEx>
          <w:tblCellMar>
            <w:top w:w="0" w:type="dxa"/>
            <w:left w:w="108" w:type="dxa"/>
            <w:bottom w:w="0" w:type="dxa"/>
            <w:right w:w="108" w:type="dxa"/>
          </w:tblCellMar>
        </w:tblPrEx>
        <w:tc>
          <w:tcPr>
            <w:tcW w:w="709" w:type="dxa"/>
          </w:tcPr>
          <w:p w14:paraId="19F9DB6B" w14:textId="77777777" w:rsidR="005A760B" w:rsidRPr="00A94403" w:rsidRDefault="005A760B" w:rsidP="005A760B">
            <w:pPr>
              <w:jc w:val="center"/>
              <w:rPr>
                <w:lang w:eastAsia="ru-RU"/>
              </w:rPr>
            </w:pPr>
            <w:r w:rsidRPr="00A94403">
              <w:rPr>
                <w:lang w:eastAsia="ru-RU"/>
              </w:rPr>
              <w:t>20</w:t>
            </w:r>
          </w:p>
        </w:tc>
        <w:tc>
          <w:tcPr>
            <w:tcW w:w="9781" w:type="dxa"/>
          </w:tcPr>
          <w:p w14:paraId="21634CD9" w14:textId="77777777" w:rsidR="005A760B" w:rsidRPr="00B97713" w:rsidRDefault="005A760B" w:rsidP="005A760B">
            <w:pPr>
              <w:pStyle w:val="TableParagraph"/>
              <w:rPr>
                <w:sz w:val="20"/>
                <w:szCs w:val="20"/>
              </w:rPr>
            </w:pPr>
            <w:r w:rsidRPr="00190F11">
              <w:rPr>
                <w:sz w:val="20"/>
                <w:szCs w:val="20"/>
                <w:lang w:val="ru-RU"/>
              </w:rPr>
              <w:t xml:space="preserve">Разборка блока </w:t>
            </w:r>
            <w:r w:rsidRPr="00B97713">
              <w:rPr>
                <w:sz w:val="20"/>
                <w:szCs w:val="20"/>
              </w:rPr>
              <w:t>Tx</w:t>
            </w:r>
            <w:r w:rsidRPr="00190F11">
              <w:rPr>
                <w:sz w:val="20"/>
                <w:szCs w:val="20"/>
                <w:lang w:val="ru-RU"/>
              </w:rPr>
              <w:t xml:space="preserve"> / </w:t>
            </w:r>
            <w:r w:rsidRPr="00B97713">
              <w:rPr>
                <w:sz w:val="20"/>
                <w:szCs w:val="20"/>
              </w:rPr>
              <w:t>Rx</w:t>
            </w:r>
            <w:r w:rsidRPr="00190F11">
              <w:rPr>
                <w:sz w:val="20"/>
                <w:szCs w:val="20"/>
                <w:lang w:val="ru-RU"/>
              </w:rPr>
              <w:t xml:space="preserve">. Снятие защитных экранов. Удаление пыли, следов коррозии и окисления с составных частей изделия. </w:t>
            </w:r>
            <w:r w:rsidRPr="00B97713">
              <w:rPr>
                <w:sz w:val="20"/>
                <w:szCs w:val="20"/>
              </w:rPr>
              <w:t>Проверка состояния разъемов, переключателей, кнопок, потенциометров и паек</w:t>
            </w:r>
          </w:p>
        </w:tc>
      </w:tr>
      <w:tr w:rsidR="005A760B" w:rsidRPr="00B97713" w14:paraId="49E954AF" w14:textId="77777777" w:rsidTr="005A760B">
        <w:tblPrEx>
          <w:tblCellMar>
            <w:top w:w="0" w:type="dxa"/>
            <w:left w:w="108" w:type="dxa"/>
            <w:bottom w:w="0" w:type="dxa"/>
            <w:right w:w="108" w:type="dxa"/>
          </w:tblCellMar>
        </w:tblPrEx>
        <w:tc>
          <w:tcPr>
            <w:tcW w:w="709" w:type="dxa"/>
          </w:tcPr>
          <w:p w14:paraId="6D52B090" w14:textId="77777777" w:rsidR="005A760B" w:rsidRPr="00A94403" w:rsidRDefault="005A760B" w:rsidP="005A760B">
            <w:pPr>
              <w:jc w:val="center"/>
              <w:rPr>
                <w:lang w:eastAsia="ru-RU"/>
              </w:rPr>
            </w:pPr>
            <w:r w:rsidRPr="00A94403">
              <w:rPr>
                <w:lang w:eastAsia="ru-RU"/>
              </w:rPr>
              <w:t>21</w:t>
            </w:r>
          </w:p>
        </w:tc>
        <w:tc>
          <w:tcPr>
            <w:tcW w:w="9781" w:type="dxa"/>
          </w:tcPr>
          <w:p w14:paraId="184C8079" w14:textId="77777777" w:rsidR="005A760B" w:rsidRPr="00B97713" w:rsidRDefault="005A760B" w:rsidP="005A760B">
            <w:pPr>
              <w:pStyle w:val="TableParagraph"/>
              <w:rPr>
                <w:sz w:val="20"/>
                <w:szCs w:val="20"/>
              </w:rPr>
            </w:pPr>
            <w:r w:rsidRPr="00190F11">
              <w:rPr>
                <w:sz w:val="20"/>
                <w:szCs w:val="20"/>
                <w:lang w:val="ru-RU"/>
              </w:rPr>
              <w:t xml:space="preserve">Разборка блока Доплера и платы аудио-усилителя. Удаление пыли, следов коррозии и окисления с составных частей изделия. </w:t>
            </w:r>
            <w:r w:rsidRPr="00B97713">
              <w:rPr>
                <w:sz w:val="20"/>
                <w:szCs w:val="20"/>
              </w:rPr>
              <w:t>Проверка состояния разъемов, переключателей, кнопок, потенциометров и паек</w:t>
            </w:r>
          </w:p>
        </w:tc>
      </w:tr>
      <w:tr w:rsidR="005A760B" w:rsidRPr="00B97713" w14:paraId="0FFC7CBE" w14:textId="77777777" w:rsidTr="005A760B">
        <w:tblPrEx>
          <w:tblCellMar>
            <w:top w:w="0" w:type="dxa"/>
            <w:left w:w="108" w:type="dxa"/>
            <w:bottom w:w="0" w:type="dxa"/>
            <w:right w:w="108" w:type="dxa"/>
          </w:tblCellMar>
        </w:tblPrEx>
        <w:tc>
          <w:tcPr>
            <w:tcW w:w="709" w:type="dxa"/>
          </w:tcPr>
          <w:p w14:paraId="1762964B" w14:textId="77777777" w:rsidR="005A760B" w:rsidRPr="00A94403" w:rsidRDefault="005A760B" w:rsidP="005A760B">
            <w:pPr>
              <w:jc w:val="center"/>
              <w:rPr>
                <w:lang w:eastAsia="ru-RU"/>
              </w:rPr>
            </w:pPr>
            <w:r w:rsidRPr="00A94403">
              <w:rPr>
                <w:lang w:eastAsia="ru-RU"/>
              </w:rPr>
              <w:t>22</w:t>
            </w:r>
          </w:p>
        </w:tc>
        <w:tc>
          <w:tcPr>
            <w:tcW w:w="9781" w:type="dxa"/>
          </w:tcPr>
          <w:p w14:paraId="3C2C711F" w14:textId="77777777" w:rsidR="005A760B" w:rsidRPr="00B97713" w:rsidRDefault="005A760B" w:rsidP="005A760B">
            <w:pPr>
              <w:pStyle w:val="TableParagraph"/>
              <w:rPr>
                <w:sz w:val="20"/>
                <w:szCs w:val="20"/>
              </w:rPr>
            </w:pPr>
            <w:r w:rsidRPr="00190F11">
              <w:rPr>
                <w:sz w:val="20"/>
                <w:szCs w:val="20"/>
                <w:lang w:val="ru-RU"/>
              </w:rPr>
              <w:t xml:space="preserve">Разборка блока ч/б </w:t>
            </w:r>
            <w:r w:rsidRPr="00B97713">
              <w:rPr>
                <w:sz w:val="20"/>
                <w:szCs w:val="20"/>
              </w:rPr>
              <w:t>DSC</w:t>
            </w:r>
            <w:r w:rsidRPr="00190F11">
              <w:rPr>
                <w:sz w:val="20"/>
                <w:szCs w:val="20"/>
                <w:lang w:val="ru-RU"/>
              </w:rPr>
              <w:t xml:space="preserve">. Снятие защитных экранов. Удаление пыли, следов коррозии и окисления с составных частей изделия. </w:t>
            </w:r>
            <w:r w:rsidRPr="00B97713">
              <w:rPr>
                <w:sz w:val="20"/>
                <w:szCs w:val="20"/>
              </w:rPr>
              <w:t>Проверка состояния разъемов, переключателей, потенциометров и паек</w:t>
            </w:r>
          </w:p>
        </w:tc>
      </w:tr>
      <w:tr w:rsidR="005A760B" w:rsidRPr="00190F11" w14:paraId="00E20E8C" w14:textId="77777777" w:rsidTr="005A760B">
        <w:tblPrEx>
          <w:tblCellMar>
            <w:top w:w="0" w:type="dxa"/>
            <w:left w:w="108" w:type="dxa"/>
            <w:bottom w:w="0" w:type="dxa"/>
            <w:right w:w="108" w:type="dxa"/>
          </w:tblCellMar>
        </w:tblPrEx>
        <w:tc>
          <w:tcPr>
            <w:tcW w:w="709" w:type="dxa"/>
          </w:tcPr>
          <w:p w14:paraId="644A4DA1" w14:textId="77777777" w:rsidR="005A760B" w:rsidRPr="00A94403" w:rsidRDefault="005A760B" w:rsidP="005A760B">
            <w:pPr>
              <w:jc w:val="center"/>
              <w:rPr>
                <w:lang w:eastAsia="ru-RU"/>
              </w:rPr>
            </w:pPr>
            <w:r>
              <w:rPr>
                <w:lang w:eastAsia="ru-RU"/>
              </w:rPr>
              <w:t>23</w:t>
            </w:r>
          </w:p>
        </w:tc>
        <w:tc>
          <w:tcPr>
            <w:tcW w:w="9781" w:type="dxa"/>
          </w:tcPr>
          <w:p w14:paraId="1190F3B5" w14:textId="77777777" w:rsidR="005A760B" w:rsidRPr="00B97713" w:rsidRDefault="005A760B" w:rsidP="005A760B">
            <w:pPr>
              <w:pStyle w:val="TableParagraph"/>
              <w:rPr>
                <w:sz w:val="20"/>
                <w:szCs w:val="20"/>
              </w:rPr>
            </w:pPr>
            <w:r w:rsidRPr="00190F11">
              <w:rPr>
                <w:sz w:val="20"/>
                <w:szCs w:val="20"/>
                <w:lang w:val="ru-RU"/>
              </w:rPr>
              <w:t xml:space="preserve">Разборка блока цветного цифрового преобразователя сканера. Снятие защитных экранов. Удаление пыли, следов коррозии и окисления с составных частей изделия. </w:t>
            </w:r>
            <w:r w:rsidRPr="00B97713">
              <w:rPr>
                <w:sz w:val="20"/>
                <w:szCs w:val="20"/>
              </w:rPr>
              <w:t>Обработка разъемов, переключателей, кнопок, потенциометров и паек</w:t>
            </w:r>
          </w:p>
        </w:tc>
      </w:tr>
      <w:tr w:rsidR="005A760B" w:rsidRPr="00190F11" w14:paraId="5F3602BC" w14:textId="77777777" w:rsidTr="005A760B">
        <w:tblPrEx>
          <w:tblCellMar>
            <w:top w:w="0" w:type="dxa"/>
            <w:left w:w="108" w:type="dxa"/>
            <w:bottom w:w="0" w:type="dxa"/>
            <w:right w:w="108" w:type="dxa"/>
          </w:tblCellMar>
        </w:tblPrEx>
        <w:tc>
          <w:tcPr>
            <w:tcW w:w="709" w:type="dxa"/>
          </w:tcPr>
          <w:p w14:paraId="7B54AF47" w14:textId="77777777" w:rsidR="005A760B" w:rsidRDefault="005A760B" w:rsidP="005A760B">
            <w:pPr>
              <w:jc w:val="center"/>
              <w:rPr>
                <w:lang w:eastAsia="ru-RU"/>
              </w:rPr>
            </w:pPr>
            <w:r>
              <w:rPr>
                <w:lang w:eastAsia="ru-RU"/>
              </w:rPr>
              <w:t>24</w:t>
            </w:r>
          </w:p>
        </w:tc>
        <w:tc>
          <w:tcPr>
            <w:tcW w:w="9781" w:type="dxa"/>
          </w:tcPr>
          <w:p w14:paraId="7AD52D41" w14:textId="77777777" w:rsidR="005A760B" w:rsidRPr="00B97713" w:rsidRDefault="005A760B" w:rsidP="005A760B">
            <w:pPr>
              <w:pStyle w:val="TableParagraph"/>
              <w:rPr>
                <w:sz w:val="20"/>
                <w:szCs w:val="20"/>
              </w:rPr>
            </w:pPr>
            <w:r w:rsidRPr="00190F11">
              <w:rPr>
                <w:sz w:val="20"/>
                <w:szCs w:val="20"/>
                <w:lang w:val="ru-RU"/>
              </w:rPr>
              <w:t xml:space="preserve">Разборка блока цветного </w:t>
            </w:r>
            <w:r w:rsidRPr="00B97713">
              <w:rPr>
                <w:sz w:val="20"/>
                <w:szCs w:val="20"/>
              </w:rPr>
              <w:t>DSC</w:t>
            </w:r>
            <w:r w:rsidRPr="00190F11">
              <w:rPr>
                <w:sz w:val="20"/>
                <w:szCs w:val="20"/>
                <w:lang w:val="ru-RU"/>
              </w:rPr>
              <w:t xml:space="preserve">. Снятие защитных экранов. Удаление пыли, следов коррозии и окисления с составных частей изделия. </w:t>
            </w:r>
            <w:r w:rsidRPr="00B97713">
              <w:rPr>
                <w:sz w:val="20"/>
                <w:szCs w:val="20"/>
              </w:rPr>
              <w:t>Проверка состояния разъемов, переключателей, кнопок, потенциометров и паек</w:t>
            </w:r>
          </w:p>
        </w:tc>
      </w:tr>
      <w:tr w:rsidR="005A760B" w:rsidRPr="00190F11" w14:paraId="08B4693C" w14:textId="77777777" w:rsidTr="005A760B">
        <w:tblPrEx>
          <w:tblCellMar>
            <w:top w:w="0" w:type="dxa"/>
            <w:left w:w="108" w:type="dxa"/>
            <w:bottom w:w="0" w:type="dxa"/>
            <w:right w:w="108" w:type="dxa"/>
          </w:tblCellMar>
        </w:tblPrEx>
        <w:tc>
          <w:tcPr>
            <w:tcW w:w="709" w:type="dxa"/>
          </w:tcPr>
          <w:p w14:paraId="3613C455" w14:textId="77777777" w:rsidR="005A760B" w:rsidRDefault="005A760B" w:rsidP="005A760B">
            <w:pPr>
              <w:jc w:val="center"/>
              <w:rPr>
                <w:lang w:eastAsia="ru-RU"/>
              </w:rPr>
            </w:pPr>
            <w:r>
              <w:rPr>
                <w:lang w:eastAsia="ru-RU"/>
              </w:rPr>
              <w:t>25</w:t>
            </w:r>
          </w:p>
        </w:tc>
        <w:tc>
          <w:tcPr>
            <w:tcW w:w="9781" w:type="dxa"/>
          </w:tcPr>
          <w:p w14:paraId="2F5FC925" w14:textId="77777777" w:rsidR="005A760B" w:rsidRPr="00190F11" w:rsidRDefault="005A760B" w:rsidP="005A760B">
            <w:pPr>
              <w:pStyle w:val="TableParagraph"/>
              <w:rPr>
                <w:sz w:val="20"/>
                <w:szCs w:val="20"/>
                <w:lang w:val="ru-RU"/>
              </w:rPr>
            </w:pPr>
            <w:r w:rsidRPr="00190F11">
              <w:rPr>
                <w:sz w:val="20"/>
                <w:szCs w:val="20"/>
                <w:lang w:val="ru-RU"/>
              </w:rPr>
              <w:t xml:space="preserve">Поблочная сборка, крепление защитных экранов блоков: блока Допплера и платы аудио-усилителя, блока </w:t>
            </w:r>
            <w:r w:rsidRPr="00B97713">
              <w:rPr>
                <w:sz w:val="20"/>
                <w:szCs w:val="20"/>
              </w:rPr>
              <w:t>Tx</w:t>
            </w:r>
            <w:r w:rsidRPr="00190F11">
              <w:rPr>
                <w:sz w:val="20"/>
                <w:szCs w:val="20"/>
                <w:lang w:val="ru-RU"/>
              </w:rPr>
              <w:t xml:space="preserve"> / </w:t>
            </w:r>
            <w:r w:rsidRPr="00B97713">
              <w:rPr>
                <w:sz w:val="20"/>
                <w:szCs w:val="20"/>
              </w:rPr>
              <w:t>Rx</w:t>
            </w:r>
            <w:r w:rsidRPr="00190F11">
              <w:rPr>
                <w:sz w:val="20"/>
                <w:szCs w:val="20"/>
                <w:lang w:val="ru-RU"/>
              </w:rPr>
              <w:t xml:space="preserve">, блока ч/б </w:t>
            </w:r>
            <w:r w:rsidRPr="00B97713">
              <w:rPr>
                <w:sz w:val="20"/>
                <w:szCs w:val="20"/>
              </w:rPr>
              <w:t>DSC</w:t>
            </w:r>
            <w:r w:rsidRPr="00190F11">
              <w:rPr>
                <w:sz w:val="20"/>
                <w:szCs w:val="20"/>
                <w:lang w:val="ru-RU"/>
              </w:rPr>
              <w:t xml:space="preserve">, блока цветного цифрового преобразователя, блока цветного </w:t>
            </w:r>
            <w:r w:rsidRPr="00B97713">
              <w:rPr>
                <w:sz w:val="20"/>
                <w:szCs w:val="20"/>
              </w:rPr>
              <w:t>DSC</w:t>
            </w:r>
          </w:p>
        </w:tc>
      </w:tr>
      <w:tr w:rsidR="005A760B" w:rsidRPr="00190F11" w14:paraId="3FE72C2B" w14:textId="77777777" w:rsidTr="005A760B">
        <w:tblPrEx>
          <w:tblCellMar>
            <w:top w:w="0" w:type="dxa"/>
            <w:left w:w="108" w:type="dxa"/>
            <w:bottom w:w="0" w:type="dxa"/>
            <w:right w:w="108" w:type="dxa"/>
          </w:tblCellMar>
        </w:tblPrEx>
        <w:tc>
          <w:tcPr>
            <w:tcW w:w="709" w:type="dxa"/>
          </w:tcPr>
          <w:p w14:paraId="0C35DFA4" w14:textId="77777777" w:rsidR="005A760B" w:rsidRDefault="005A760B" w:rsidP="005A760B">
            <w:pPr>
              <w:jc w:val="center"/>
              <w:rPr>
                <w:lang w:eastAsia="ru-RU"/>
              </w:rPr>
            </w:pPr>
            <w:r>
              <w:rPr>
                <w:lang w:eastAsia="ru-RU"/>
              </w:rPr>
              <w:t>26</w:t>
            </w:r>
          </w:p>
        </w:tc>
        <w:tc>
          <w:tcPr>
            <w:tcW w:w="9781" w:type="dxa"/>
          </w:tcPr>
          <w:p w14:paraId="09D15CF0" w14:textId="77777777" w:rsidR="005A760B" w:rsidRPr="00B97713" w:rsidRDefault="005A760B" w:rsidP="005A760B">
            <w:pPr>
              <w:pStyle w:val="TableParagraph"/>
              <w:rPr>
                <w:sz w:val="20"/>
                <w:szCs w:val="20"/>
              </w:rPr>
            </w:pPr>
            <w:r w:rsidRPr="00190F11">
              <w:rPr>
                <w:sz w:val="20"/>
                <w:szCs w:val="20"/>
                <w:lang w:val="ru-RU"/>
              </w:rPr>
              <w:t xml:space="preserve">Сборка источников питания и блока питания. Окончательная сборка УЗ сканера. Установка защитных экранов и декоративных панелей. </w:t>
            </w:r>
            <w:r w:rsidRPr="00B97713">
              <w:rPr>
                <w:sz w:val="20"/>
                <w:szCs w:val="20"/>
              </w:rPr>
              <w:t>Затяжка всех крепежных элементов, уплотнение соединительных стыков</w:t>
            </w:r>
          </w:p>
        </w:tc>
      </w:tr>
      <w:tr w:rsidR="005A760B" w:rsidRPr="00190F11" w14:paraId="7811671C" w14:textId="77777777" w:rsidTr="005A760B">
        <w:tblPrEx>
          <w:tblCellMar>
            <w:top w:w="0" w:type="dxa"/>
            <w:left w:w="108" w:type="dxa"/>
            <w:bottom w:w="0" w:type="dxa"/>
            <w:right w:w="108" w:type="dxa"/>
          </w:tblCellMar>
        </w:tblPrEx>
        <w:tc>
          <w:tcPr>
            <w:tcW w:w="709" w:type="dxa"/>
          </w:tcPr>
          <w:p w14:paraId="22964451" w14:textId="77777777" w:rsidR="005A760B" w:rsidRDefault="005A760B" w:rsidP="005A760B">
            <w:pPr>
              <w:jc w:val="center"/>
              <w:rPr>
                <w:lang w:eastAsia="ru-RU"/>
              </w:rPr>
            </w:pPr>
            <w:r>
              <w:rPr>
                <w:lang w:eastAsia="ru-RU"/>
              </w:rPr>
              <w:t>27</w:t>
            </w:r>
          </w:p>
        </w:tc>
        <w:tc>
          <w:tcPr>
            <w:tcW w:w="9781" w:type="dxa"/>
          </w:tcPr>
          <w:p w14:paraId="79C790F8" w14:textId="77777777" w:rsidR="005A760B" w:rsidRPr="00190F11" w:rsidRDefault="005A760B" w:rsidP="005A760B">
            <w:pPr>
              <w:pStyle w:val="TableParagraph"/>
              <w:rPr>
                <w:sz w:val="20"/>
                <w:szCs w:val="20"/>
                <w:lang w:val="ru-RU"/>
              </w:rPr>
            </w:pPr>
            <w:r w:rsidRPr="00190F11">
              <w:rPr>
                <w:sz w:val="20"/>
                <w:szCs w:val="20"/>
                <w:lang w:val="ru-RU"/>
              </w:rPr>
              <w:t>Разборка монитора УЗ сканера. Снятие защитных экранов и декоративных панелей</w:t>
            </w:r>
          </w:p>
        </w:tc>
      </w:tr>
    </w:tbl>
    <w:p w14:paraId="43639E59" w14:textId="77777777" w:rsidR="005A760B" w:rsidRDefault="005A760B" w:rsidP="0093631A">
      <w:pPr>
        <w:ind w:left="360"/>
        <w:jc w:val="center"/>
        <w:rPr>
          <w:b/>
          <w:sz w:val="22"/>
          <w:szCs w:val="22"/>
        </w:rPr>
      </w:pPr>
    </w:p>
    <w:p w14:paraId="5B3B63E5" w14:textId="77777777" w:rsidR="0093631A" w:rsidRDefault="0093631A" w:rsidP="0093631A">
      <w:pPr>
        <w:ind w:left="360"/>
        <w:jc w:val="center"/>
        <w:rPr>
          <w:b/>
          <w:sz w:val="22"/>
          <w:szCs w:val="22"/>
        </w:rPr>
      </w:pPr>
      <w:r w:rsidRPr="0093631A">
        <w:rPr>
          <w:b/>
          <w:sz w:val="22"/>
          <w:szCs w:val="22"/>
        </w:rPr>
        <w:t>9.8. Лабораторное оборудование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5A760B" w:rsidRPr="00A94403" w14:paraId="46A12517" w14:textId="77777777" w:rsidTr="005A760B">
        <w:trPr>
          <w:trHeight w:val="360"/>
        </w:trPr>
        <w:tc>
          <w:tcPr>
            <w:tcW w:w="709" w:type="dxa"/>
          </w:tcPr>
          <w:p w14:paraId="58570B90"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b/>
                <w:kern w:val="1"/>
                <w:lang w:eastAsia="ru-RU"/>
              </w:rPr>
              <w:lastRenderedPageBreak/>
              <w:tab/>
              <w:t>№</w:t>
            </w:r>
          </w:p>
          <w:p w14:paraId="1E636ECD"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tcPr>
          <w:p w14:paraId="679E7FFE"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53DC660D" w14:textId="77777777" w:rsidTr="005A760B">
        <w:tblPrEx>
          <w:tblCellMar>
            <w:top w:w="0" w:type="dxa"/>
            <w:left w:w="108" w:type="dxa"/>
            <w:bottom w:w="0" w:type="dxa"/>
            <w:right w:w="108" w:type="dxa"/>
          </w:tblCellMar>
        </w:tblPrEx>
        <w:tc>
          <w:tcPr>
            <w:tcW w:w="709" w:type="dxa"/>
          </w:tcPr>
          <w:p w14:paraId="2F18B9D3" w14:textId="77777777" w:rsidR="005A760B" w:rsidRPr="00A94403" w:rsidRDefault="005A760B" w:rsidP="005A760B">
            <w:pPr>
              <w:jc w:val="center"/>
              <w:rPr>
                <w:lang w:eastAsia="ru-RU"/>
              </w:rPr>
            </w:pPr>
            <w:r w:rsidRPr="00A94403">
              <w:rPr>
                <w:lang w:eastAsia="ru-RU"/>
              </w:rPr>
              <w:t>1</w:t>
            </w:r>
          </w:p>
        </w:tc>
        <w:tc>
          <w:tcPr>
            <w:tcW w:w="9781" w:type="dxa"/>
          </w:tcPr>
          <w:p w14:paraId="629D9EA7" w14:textId="77777777" w:rsidR="005A760B" w:rsidRPr="00A94403" w:rsidRDefault="005A760B" w:rsidP="005A760B">
            <w:pPr>
              <w:rPr>
                <w:lang w:eastAsia="ru-RU"/>
              </w:rPr>
            </w:pPr>
            <w:r w:rsidRPr="00A94403">
              <w:rPr>
                <w:lang w:eastAsia="ru-RU"/>
              </w:rPr>
              <w:t>Проверка и визуальный контроль состояния</w:t>
            </w:r>
          </w:p>
        </w:tc>
      </w:tr>
      <w:tr w:rsidR="005A760B" w:rsidRPr="00A94403" w14:paraId="32361181" w14:textId="77777777" w:rsidTr="005A760B">
        <w:tblPrEx>
          <w:tblCellMar>
            <w:top w:w="0" w:type="dxa"/>
            <w:left w:w="108" w:type="dxa"/>
            <w:bottom w:w="0" w:type="dxa"/>
            <w:right w:w="108" w:type="dxa"/>
          </w:tblCellMar>
        </w:tblPrEx>
        <w:tc>
          <w:tcPr>
            <w:tcW w:w="709" w:type="dxa"/>
          </w:tcPr>
          <w:p w14:paraId="4943E474" w14:textId="77777777" w:rsidR="005A760B" w:rsidRPr="00A94403" w:rsidRDefault="005A760B" w:rsidP="005A760B">
            <w:pPr>
              <w:jc w:val="center"/>
              <w:rPr>
                <w:lang w:eastAsia="ru-RU"/>
              </w:rPr>
            </w:pPr>
            <w:r w:rsidRPr="00A94403">
              <w:rPr>
                <w:lang w:eastAsia="ru-RU"/>
              </w:rPr>
              <w:t>2</w:t>
            </w:r>
          </w:p>
        </w:tc>
        <w:tc>
          <w:tcPr>
            <w:tcW w:w="9781" w:type="dxa"/>
          </w:tcPr>
          <w:p w14:paraId="4CA006EA" w14:textId="77777777" w:rsidR="005A760B" w:rsidRPr="00A94403" w:rsidRDefault="005A760B" w:rsidP="005A760B">
            <w:pPr>
              <w:rPr>
                <w:lang w:eastAsia="ru-RU"/>
              </w:rPr>
            </w:pPr>
            <w:r w:rsidRPr="00A94403">
              <w:rPr>
                <w:lang w:eastAsia="ru-RU"/>
              </w:rPr>
              <w:t>Промывка пипетки для пробы/реактива</w:t>
            </w:r>
          </w:p>
        </w:tc>
      </w:tr>
      <w:tr w:rsidR="005A760B" w:rsidRPr="00A94403" w14:paraId="78498BF7" w14:textId="77777777" w:rsidTr="005A760B">
        <w:tblPrEx>
          <w:tblCellMar>
            <w:top w:w="0" w:type="dxa"/>
            <w:left w:w="108" w:type="dxa"/>
            <w:bottom w:w="0" w:type="dxa"/>
            <w:right w:w="108" w:type="dxa"/>
          </w:tblCellMar>
        </w:tblPrEx>
        <w:tc>
          <w:tcPr>
            <w:tcW w:w="709" w:type="dxa"/>
          </w:tcPr>
          <w:p w14:paraId="5F4A5B2D" w14:textId="77777777" w:rsidR="005A760B" w:rsidRPr="00A94403" w:rsidRDefault="005A760B" w:rsidP="005A760B">
            <w:pPr>
              <w:jc w:val="center"/>
              <w:rPr>
                <w:lang w:eastAsia="ru-RU"/>
              </w:rPr>
            </w:pPr>
            <w:r w:rsidRPr="00A94403">
              <w:rPr>
                <w:lang w:eastAsia="ru-RU"/>
              </w:rPr>
              <w:t>3</w:t>
            </w:r>
          </w:p>
        </w:tc>
        <w:tc>
          <w:tcPr>
            <w:tcW w:w="9781" w:type="dxa"/>
          </w:tcPr>
          <w:p w14:paraId="4298BAF8" w14:textId="77777777" w:rsidR="005A760B" w:rsidRPr="00A94403" w:rsidRDefault="005A760B" w:rsidP="005A760B">
            <w:pPr>
              <w:rPr>
                <w:lang w:eastAsia="ru-RU"/>
              </w:rPr>
            </w:pPr>
            <w:r w:rsidRPr="00A94403">
              <w:rPr>
                <w:lang w:eastAsia="ru-RU"/>
              </w:rPr>
              <w:t>Очистка крышки пипетки для пробы/реактива</w:t>
            </w:r>
          </w:p>
        </w:tc>
      </w:tr>
      <w:tr w:rsidR="005A760B" w:rsidRPr="00A94403" w14:paraId="3E1A162C" w14:textId="77777777" w:rsidTr="005A760B">
        <w:tblPrEx>
          <w:tblCellMar>
            <w:top w:w="0" w:type="dxa"/>
            <w:left w:w="108" w:type="dxa"/>
            <w:bottom w:w="0" w:type="dxa"/>
            <w:right w:w="108" w:type="dxa"/>
          </w:tblCellMar>
        </w:tblPrEx>
        <w:tc>
          <w:tcPr>
            <w:tcW w:w="709" w:type="dxa"/>
          </w:tcPr>
          <w:p w14:paraId="388B74B2" w14:textId="77777777" w:rsidR="005A760B" w:rsidRPr="00A94403" w:rsidRDefault="005A760B" w:rsidP="005A760B">
            <w:pPr>
              <w:jc w:val="center"/>
              <w:rPr>
                <w:lang w:eastAsia="ru-RU"/>
              </w:rPr>
            </w:pPr>
            <w:r w:rsidRPr="00A94403">
              <w:rPr>
                <w:lang w:eastAsia="ru-RU"/>
              </w:rPr>
              <w:t>4</w:t>
            </w:r>
          </w:p>
        </w:tc>
        <w:tc>
          <w:tcPr>
            <w:tcW w:w="9781" w:type="dxa"/>
          </w:tcPr>
          <w:p w14:paraId="5908B524" w14:textId="77777777" w:rsidR="005A760B" w:rsidRPr="00A94403" w:rsidRDefault="005A760B" w:rsidP="005A760B">
            <w:pPr>
              <w:rPr>
                <w:lang w:eastAsia="ru-RU"/>
              </w:rPr>
            </w:pPr>
            <w:r w:rsidRPr="00A94403">
              <w:rPr>
                <w:lang w:eastAsia="ru-RU"/>
              </w:rPr>
              <w:t>Промывка подающих/сливных форсунок</w:t>
            </w:r>
          </w:p>
        </w:tc>
      </w:tr>
      <w:tr w:rsidR="005A760B" w:rsidRPr="00A94403" w14:paraId="22D8DF6A" w14:textId="77777777" w:rsidTr="005A760B">
        <w:tblPrEx>
          <w:tblCellMar>
            <w:top w:w="0" w:type="dxa"/>
            <w:left w:w="108" w:type="dxa"/>
            <w:bottom w:w="0" w:type="dxa"/>
            <w:right w:w="108" w:type="dxa"/>
          </w:tblCellMar>
        </w:tblPrEx>
        <w:tc>
          <w:tcPr>
            <w:tcW w:w="709" w:type="dxa"/>
          </w:tcPr>
          <w:p w14:paraId="09D165A3" w14:textId="77777777" w:rsidR="005A760B" w:rsidRPr="00A94403" w:rsidRDefault="005A760B" w:rsidP="005A760B">
            <w:pPr>
              <w:jc w:val="center"/>
              <w:rPr>
                <w:lang w:eastAsia="ru-RU"/>
              </w:rPr>
            </w:pPr>
            <w:r w:rsidRPr="00A94403">
              <w:rPr>
                <w:lang w:eastAsia="ru-RU"/>
              </w:rPr>
              <w:t>5</w:t>
            </w:r>
          </w:p>
        </w:tc>
        <w:tc>
          <w:tcPr>
            <w:tcW w:w="9781" w:type="dxa"/>
          </w:tcPr>
          <w:p w14:paraId="4134D4EA" w14:textId="77777777" w:rsidR="005A760B" w:rsidRPr="00A94403" w:rsidRDefault="005A760B" w:rsidP="005A760B">
            <w:pPr>
              <w:rPr>
                <w:lang w:eastAsia="ru-RU"/>
              </w:rPr>
            </w:pPr>
            <w:r w:rsidRPr="00A94403">
              <w:rPr>
                <w:lang w:eastAsia="ru-RU"/>
              </w:rPr>
              <w:t>Очистка корпуса модуля промывки</w:t>
            </w:r>
          </w:p>
        </w:tc>
      </w:tr>
      <w:tr w:rsidR="005A760B" w:rsidRPr="00A94403" w14:paraId="6075E424" w14:textId="77777777" w:rsidTr="005A760B">
        <w:tblPrEx>
          <w:tblCellMar>
            <w:top w:w="0" w:type="dxa"/>
            <w:left w:w="108" w:type="dxa"/>
            <w:bottom w:w="0" w:type="dxa"/>
            <w:right w:w="108" w:type="dxa"/>
          </w:tblCellMar>
        </w:tblPrEx>
        <w:tc>
          <w:tcPr>
            <w:tcW w:w="709" w:type="dxa"/>
          </w:tcPr>
          <w:p w14:paraId="74FFA724" w14:textId="77777777" w:rsidR="005A760B" w:rsidRPr="00A94403" w:rsidRDefault="005A760B" w:rsidP="005A760B">
            <w:pPr>
              <w:jc w:val="center"/>
              <w:rPr>
                <w:lang w:eastAsia="ru-RU"/>
              </w:rPr>
            </w:pPr>
            <w:r w:rsidRPr="00A94403">
              <w:rPr>
                <w:lang w:eastAsia="ru-RU"/>
              </w:rPr>
              <w:t>6</w:t>
            </w:r>
          </w:p>
        </w:tc>
        <w:tc>
          <w:tcPr>
            <w:tcW w:w="9781" w:type="dxa"/>
          </w:tcPr>
          <w:p w14:paraId="0EBC14C8" w14:textId="77777777" w:rsidR="005A760B" w:rsidRPr="00A94403" w:rsidRDefault="005A760B" w:rsidP="005A760B">
            <w:pPr>
              <w:rPr>
                <w:lang w:eastAsia="ru-RU"/>
              </w:rPr>
            </w:pPr>
            <w:r w:rsidRPr="00A94403">
              <w:rPr>
                <w:lang w:eastAsia="ru-RU"/>
              </w:rPr>
              <w:t>Промывка лопасти мешалки и замена при необходимости</w:t>
            </w:r>
          </w:p>
        </w:tc>
      </w:tr>
      <w:tr w:rsidR="005A760B" w:rsidRPr="00A94403" w14:paraId="50695BD2" w14:textId="77777777" w:rsidTr="005A760B">
        <w:tblPrEx>
          <w:tblCellMar>
            <w:top w:w="0" w:type="dxa"/>
            <w:left w:w="108" w:type="dxa"/>
            <w:bottom w:w="0" w:type="dxa"/>
            <w:right w:w="108" w:type="dxa"/>
          </w:tblCellMar>
        </w:tblPrEx>
        <w:trPr>
          <w:trHeight w:val="70"/>
        </w:trPr>
        <w:tc>
          <w:tcPr>
            <w:tcW w:w="709" w:type="dxa"/>
          </w:tcPr>
          <w:p w14:paraId="25BE2EB8" w14:textId="77777777" w:rsidR="005A760B" w:rsidRPr="00A94403" w:rsidRDefault="005A760B" w:rsidP="005A760B">
            <w:pPr>
              <w:jc w:val="center"/>
              <w:rPr>
                <w:lang w:eastAsia="ru-RU"/>
              </w:rPr>
            </w:pPr>
            <w:r w:rsidRPr="00A94403">
              <w:rPr>
                <w:lang w:eastAsia="ru-RU"/>
              </w:rPr>
              <w:t>7</w:t>
            </w:r>
          </w:p>
        </w:tc>
        <w:tc>
          <w:tcPr>
            <w:tcW w:w="9781" w:type="dxa"/>
          </w:tcPr>
          <w:p w14:paraId="0C130311" w14:textId="77777777" w:rsidR="005A760B" w:rsidRPr="00A94403" w:rsidRDefault="005A760B" w:rsidP="005A760B">
            <w:pPr>
              <w:rPr>
                <w:lang w:eastAsia="ru-RU"/>
              </w:rPr>
            </w:pPr>
            <w:r w:rsidRPr="00A94403">
              <w:rPr>
                <w:lang w:eastAsia="ru-RU"/>
              </w:rPr>
              <w:t xml:space="preserve">Очистка крышки мешалки </w:t>
            </w:r>
          </w:p>
        </w:tc>
      </w:tr>
      <w:tr w:rsidR="005A760B" w:rsidRPr="00A94403" w14:paraId="57250300" w14:textId="77777777" w:rsidTr="005A760B">
        <w:tblPrEx>
          <w:tblCellMar>
            <w:top w:w="0" w:type="dxa"/>
            <w:left w:w="108" w:type="dxa"/>
            <w:bottom w:w="0" w:type="dxa"/>
            <w:right w:w="108" w:type="dxa"/>
          </w:tblCellMar>
        </w:tblPrEx>
        <w:tc>
          <w:tcPr>
            <w:tcW w:w="709" w:type="dxa"/>
          </w:tcPr>
          <w:p w14:paraId="74F46D6A" w14:textId="77777777" w:rsidR="005A760B" w:rsidRPr="00A94403" w:rsidRDefault="005A760B" w:rsidP="005A760B">
            <w:pPr>
              <w:jc w:val="center"/>
              <w:rPr>
                <w:lang w:eastAsia="ru-RU"/>
              </w:rPr>
            </w:pPr>
            <w:r w:rsidRPr="00A94403">
              <w:rPr>
                <w:lang w:eastAsia="ru-RU"/>
              </w:rPr>
              <w:t>8</w:t>
            </w:r>
          </w:p>
        </w:tc>
        <w:tc>
          <w:tcPr>
            <w:tcW w:w="9781" w:type="dxa"/>
          </w:tcPr>
          <w:p w14:paraId="60166B73" w14:textId="77777777" w:rsidR="005A760B" w:rsidRPr="00A94403" w:rsidRDefault="005A760B" w:rsidP="005A760B">
            <w:pPr>
              <w:rPr>
                <w:lang w:eastAsia="ru-RU"/>
              </w:rPr>
            </w:pPr>
            <w:r w:rsidRPr="00A94403">
              <w:rPr>
                <w:lang w:eastAsia="ru-RU"/>
              </w:rPr>
              <w:t>Очистка контейнера для проб</w:t>
            </w:r>
          </w:p>
        </w:tc>
      </w:tr>
      <w:tr w:rsidR="005A760B" w:rsidRPr="00A94403" w14:paraId="6877999D" w14:textId="77777777" w:rsidTr="005A760B">
        <w:tblPrEx>
          <w:tblCellMar>
            <w:top w:w="0" w:type="dxa"/>
            <w:left w:w="108" w:type="dxa"/>
            <w:bottom w:w="0" w:type="dxa"/>
            <w:right w:w="108" w:type="dxa"/>
          </w:tblCellMar>
        </w:tblPrEx>
        <w:tc>
          <w:tcPr>
            <w:tcW w:w="709" w:type="dxa"/>
          </w:tcPr>
          <w:p w14:paraId="41F10A3D" w14:textId="77777777" w:rsidR="005A760B" w:rsidRPr="00A94403" w:rsidRDefault="005A760B" w:rsidP="005A760B">
            <w:pPr>
              <w:jc w:val="center"/>
              <w:rPr>
                <w:lang w:eastAsia="ru-RU"/>
              </w:rPr>
            </w:pPr>
            <w:r w:rsidRPr="00A94403">
              <w:rPr>
                <w:lang w:eastAsia="ru-RU"/>
              </w:rPr>
              <w:t>9</w:t>
            </w:r>
          </w:p>
        </w:tc>
        <w:tc>
          <w:tcPr>
            <w:tcW w:w="9781" w:type="dxa"/>
          </w:tcPr>
          <w:p w14:paraId="5722ADEF" w14:textId="77777777" w:rsidR="005A760B" w:rsidRPr="00A94403" w:rsidRDefault="005A760B" w:rsidP="005A760B">
            <w:pPr>
              <w:rPr>
                <w:lang w:eastAsia="ru-RU"/>
              </w:rPr>
            </w:pPr>
            <w:r w:rsidRPr="00A94403">
              <w:rPr>
                <w:lang w:eastAsia="ru-RU"/>
              </w:rPr>
              <w:t>Очистка контейнера для реактивов</w:t>
            </w:r>
          </w:p>
        </w:tc>
      </w:tr>
      <w:tr w:rsidR="005A760B" w:rsidRPr="00A94403" w14:paraId="02D56956" w14:textId="77777777" w:rsidTr="005A760B">
        <w:tblPrEx>
          <w:tblCellMar>
            <w:top w:w="0" w:type="dxa"/>
            <w:left w:w="108" w:type="dxa"/>
            <w:bottom w:w="0" w:type="dxa"/>
            <w:right w:w="108" w:type="dxa"/>
          </w:tblCellMar>
        </w:tblPrEx>
        <w:tc>
          <w:tcPr>
            <w:tcW w:w="709" w:type="dxa"/>
          </w:tcPr>
          <w:p w14:paraId="4F4D1C89" w14:textId="77777777" w:rsidR="005A760B" w:rsidRPr="00A94403" w:rsidRDefault="005A760B" w:rsidP="005A760B">
            <w:pPr>
              <w:jc w:val="center"/>
              <w:rPr>
                <w:lang w:eastAsia="ru-RU"/>
              </w:rPr>
            </w:pPr>
            <w:r w:rsidRPr="00A94403">
              <w:rPr>
                <w:lang w:eastAsia="ru-RU"/>
              </w:rPr>
              <w:t>10</w:t>
            </w:r>
          </w:p>
        </w:tc>
        <w:tc>
          <w:tcPr>
            <w:tcW w:w="9781" w:type="dxa"/>
          </w:tcPr>
          <w:p w14:paraId="5C4CA150" w14:textId="77777777" w:rsidR="005A760B" w:rsidRPr="00A94403" w:rsidRDefault="005A760B" w:rsidP="005A760B">
            <w:pPr>
              <w:rPr>
                <w:lang w:eastAsia="ru-RU"/>
              </w:rPr>
            </w:pPr>
            <w:r w:rsidRPr="00A94403">
              <w:rPr>
                <w:lang w:eastAsia="ru-RU"/>
              </w:rPr>
              <w:t>Очистка наружных емкостей с использованием очищающих растворов</w:t>
            </w:r>
          </w:p>
        </w:tc>
      </w:tr>
      <w:tr w:rsidR="005A760B" w:rsidRPr="00A94403" w14:paraId="388B081B" w14:textId="77777777" w:rsidTr="005A760B">
        <w:tblPrEx>
          <w:tblCellMar>
            <w:top w:w="0" w:type="dxa"/>
            <w:left w:w="108" w:type="dxa"/>
            <w:bottom w:w="0" w:type="dxa"/>
            <w:right w:w="108" w:type="dxa"/>
          </w:tblCellMar>
        </w:tblPrEx>
        <w:tc>
          <w:tcPr>
            <w:tcW w:w="709" w:type="dxa"/>
          </w:tcPr>
          <w:p w14:paraId="5036B19A" w14:textId="77777777" w:rsidR="005A760B" w:rsidRPr="00A94403" w:rsidRDefault="005A760B" w:rsidP="005A760B">
            <w:pPr>
              <w:jc w:val="center"/>
              <w:rPr>
                <w:lang w:eastAsia="ru-RU"/>
              </w:rPr>
            </w:pPr>
            <w:r w:rsidRPr="00A94403">
              <w:rPr>
                <w:lang w:eastAsia="ru-RU"/>
              </w:rPr>
              <w:t>11</w:t>
            </w:r>
          </w:p>
        </w:tc>
        <w:tc>
          <w:tcPr>
            <w:tcW w:w="9781" w:type="dxa"/>
          </w:tcPr>
          <w:p w14:paraId="5D4844FA" w14:textId="77777777" w:rsidR="005A760B" w:rsidRPr="00A94403" w:rsidRDefault="005A760B" w:rsidP="005A760B">
            <w:pPr>
              <w:rPr>
                <w:lang w:eastAsia="ru-RU"/>
              </w:rPr>
            </w:pPr>
            <w:r w:rsidRPr="00A94403">
              <w:rPr>
                <w:lang w:eastAsia="ru-RU"/>
              </w:rPr>
              <w:t>Очистка рабочей поверхности</w:t>
            </w:r>
          </w:p>
        </w:tc>
      </w:tr>
      <w:tr w:rsidR="005A760B" w:rsidRPr="00A94403" w14:paraId="6789C43A" w14:textId="77777777" w:rsidTr="005A760B">
        <w:tblPrEx>
          <w:tblCellMar>
            <w:top w:w="0" w:type="dxa"/>
            <w:left w:w="108" w:type="dxa"/>
            <w:bottom w:w="0" w:type="dxa"/>
            <w:right w:w="108" w:type="dxa"/>
          </w:tblCellMar>
        </w:tblPrEx>
        <w:tc>
          <w:tcPr>
            <w:tcW w:w="709" w:type="dxa"/>
          </w:tcPr>
          <w:p w14:paraId="48C2D31E" w14:textId="77777777" w:rsidR="005A760B" w:rsidRPr="00A94403" w:rsidRDefault="005A760B" w:rsidP="005A760B">
            <w:pPr>
              <w:jc w:val="center"/>
              <w:rPr>
                <w:lang w:eastAsia="ru-RU"/>
              </w:rPr>
            </w:pPr>
            <w:r w:rsidRPr="00A94403">
              <w:rPr>
                <w:lang w:eastAsia="ru-RU"/>
              </w:rPr>
              <w:t>12</w:t>
            </w:r>
          </w:p>
        </w:tc>
        <w:tc>
          <w:tcPr>
            <w:tcW w:w="9781" w:type="dxa"/>
          </w:tcPr>
          <w:p w14:paraId="752A0188" w14:textId="77777777" w:rsidR="005A760B" w:rsidRPr="00A94403" w:rsidRDefault="005A760B" w:rsidP="005A760B">
            <w:pPr>
              <w:rPr>
                <w:lang w:eastAsia="ru-RU"/>
              </w:rPr>
            </w:pPr>
            <w:r w:rsidRPr="00A94403">
              <w:rPr>
                <w:lang w:eastAsia="ru-RU"/>
              </w:rPr>
              <w:t>Очистка вспомогательной емкости с использованием очищающих растворов</w:t>
            </w:r>
          </w:p>
        </w:tc>
      </w:tr>
      <w:tr w:rsidR="005A760B" w:rsidRPr="00A94403" w14:paraId="374427A3" w14:textId="77777777" w:rsidTr="005A760B">
        <w:tblPrEx>
          <w:tblCellMar>
            <w:top w:w="0" w:type="dxa"/>
            <w:left w:w="108" w:type="dxa"/>
            <w:bottom w:w="0" w:type="dxa"/>
            <w:right w:w="108" w:type="dxa"/>
          </w:tblCellMar>
        </w:tblPrEx>
        <w:tc>
          <w:tcPr>
            <w:tcW w:w="709" w:type="dxa"/>
          </w:tcPr>
          <w:p w14:paraId="2B39CECC" w14:textId="77777777" w:rsidR="005A760B" w:rsidRPr="00A94403" w:rsidRDefault="005A760B" w:rsidP="005A760B">
            <w:pPr>
              <w:jc w:val="center"/>
              <w:rPr>
                <w:lang w:eastAsia="ru-RU"/>
              </w:rPr>
            </w:pPr>
            <w:r w:rsidRPr="00A94403">
              <w:rPr>
                <w:lang w:eastAsia="ru-RU"/>
              </w:rPr>
              <w:t>13</w:t>
            </w:r>
          </w:p>
        </w:tc>
        <w:tc>
          <w:tcPr>
            <w:tcW w:w="9781" w:type="dxa"/>
          </w:tcPr>
          <w:p w14:paraId="63BF26E6" w14:textId="77777777" w:rsidR="005A760B" w:rsidRPr="00A94403" w:rsidRDefault="005A760B" w:rsidP="005A760B">
            <w:pPr>
              <w:rPr>
                <w:lang w:eastAsia="ru-RU"/>
              </w:rPr>
            </w:pPr>
            <w:r w:rsidRPr="00A94403">
              <w:rPr>
                <w:lang w:eastAsia="ru-RU"/>
              </w:rPr>
              <w:t>Промывка внутренних частей гидросистемы концентрированным раствором</w:t>
            </w:r>
          </w:p>
        </w:tc>
      </w:tr>
      <w:tr w:rsidR="005A760B" w:rsidRPr="00A94403" w14:paraId="2A1236E1" w14:textId="77777777" w:rsidTr="005A760B">
        <w:tblPrEx>
          <w:tblCellMar>
            <w:top w:w="0" w:type="dxa"/>
            <w:left w:w="108" w:type="dxa"/>
            <w:bottom w:w="0" w:type="dxa"/>
            <w:right w:w="108" w:type="dxa"/>
          </w:tblCellMar>
        </w:tblPrEx>
        <w:tc>
          <w:tcPr>
            <w:tcW w:w="709" w:type="dxa"/>
          </w:tcPr>
          <w:p w14:paraId="4CB16923" w14:textId="77777777" w:rsidR="005A760B" w:rsidRPr="00A94403" w:rsidRDefault="005A760B" w:rsidP="005A760B">
            <w:pPr>
              <w:jc w:val="center"/>
              <w:rPr>
                <w:lang w:eastAsia="ru-RU"/>
              </w:rPr>
            </w:pPr>
            <w:r w:rsidRPr="00A94403">
              <w:rPr>
                <w:lang w:eastAsia="ru-RU"/>
              </w:rPr>
              <w:t>14</w:t>
            </w:r>
          </w:p>
        </w:tc>
        <w:tc>
          <w:tcPr>
            <w:tcW w:w="9781" w:type="dxa"/>
          </w:tcPr>
          <w:p w14:paraId="4D1B4426" w14:textId="77777777" w:rsidR="005A760B" w:rsidRPr="00A94403" w:rsidRDefault="005A760B" w:rsidP="005A760B">
            <w:pPr>
              <w:rPr>
                <w:lang w:eastAsia="ru-RU"/>
              </w:rPr>
            </w:pPr>
            <w:r w:rsidRPr="00A94403">
              <w:rPr>
                <w:lang w:eastAsia="ru-RU"/>
              </w:rPr>
              <w:t>Промывка подающих трубок с использованием очищающих растворов</w:t>
            </w:r>
          </w:p>
        </w:tc>
      </w:tr>
      <w:tr w:rsidR="005A760B" w:rsidRPr="00A94403" w14:paraId="195FBA1A" w14:textId="77777777" w:rsidTr="005A760B">
        <w:tblPrEx>
          <w:tblCellMar>
            <w:top w:w="0" w:type="dxa"/>
            <w:left w:w="108" w:type="dxa"/>
            <w:bottom w:w="0" w:type="dxa"/>
            <w:right w:w="108" w:type="dxa"/>
          </w:tblCellMar>
        </w:tblPrEx>
        <w:tc>
          <w:tcPr>
            <w:tcW w:w="709" w:type="dxa"/>
          </w:tcPr>
          <w:p w14:paraId="17D01DBF" w14:textId="77777777" w:rsidR="005A760B" w:rsidRPr="00A94403" w:rsidRDefault="005A760B" w:rsidP="005A760B">
            <w:pPr>
              <w:jc w:val="center"/>
              <w:rPr>
                <w:lang w:eastAsia="ru-RU"/>
              </w:rPr>
            </w:pPr>
            <w:r w:rsidRPr="00A94403">
              <w:rPr>
                <w:lang w:eastAsia="ru-RU"/>
              </w:rPr>
              <w:t>15</w:t>
            </w:r>
          </w:p>
        </w:tc>
        <w:tc>
          <w:tcPr>
            <w:tcW w:w="9781" w:type="dxa"/>
          </w:tcPr>
          <w:p w14:paraId="2611F138" w14:textId="77777777" w:rsidR="005A760B" w:rsidRPr="00A94403" w:rsidRDefault="005A760B" w:rsidP="005A760B">
            <w:pPr>
              <w:rPr>
                <w:lang w:eastAsia="ru-RU"/>
              </w:rPr>
            </w:pPr>
            <w:r w:rsidRPr="00A94403">
              <w:rPr>
                <w:lang w:eastAsia="ru-RU"/>
              </w:rPr>
              <w:t xml:space="preserve">Очистка входных фильтров </w:t>
            </w:r>
          </w:p>
        </w:tc>
      </w:tr>
      <w:tr w:rsidR="005A760B" w:rsidRPr="00A94403" w14:paraId="678E7D49" w14:textId="77777777" w:rsidTr="005A760B">
        <w:tblPrEx>
          <w:tblCellMar>
            <w:top w:w="0" w:type="dxa"/>
            <w:left w:w="108" w:type="dxa"/>
            <w:bottom w:w="0" w:type="dxa"/>
            <w:right w:w="108" w:type="dxa"/>
          </w:tblCellMar>
        </w:tblPrEx>
        <w:tc>
          <w:tcPr>
            <w:tcW w:w="709" w:type="dxa"/>
          </w:tcPr>
          <w:p w14:paraId="0873393C" w14:textId="77777777" w:rsidR="005A760B" w:rsidRPr="00A94403" w:rsidRDefault="005A760B" w:rsidP="005A760B">
            <w:pPr>
              <w:jc w:val="center"/>
              <w:rPr>
                <w:lang w:eastAsia="ru-RU"/>
              </w:rPr>
            </w:pPr>
            <w:r w:rsidRPr="00A94403">
              <w:rPr>
                <w:lang w:eastAsia="ru-RU"/>
              </w:rPr>
              <w:t>16</w:t>
            </w:r>
          </w:p>
        </w:tc>
        <w:tc>
          <w:tcPr>
            <w:tcW w:w="9781" w:type="dxa"/>
          </w:tcPr>
          <w:p w14:paraId="476778B4" w14:textId="77777777" w:rsidR="005A760B" w:rsidRPr="00A94403" w:rsidRDefault="005A760B" w:rsidP="005A760B">
            <w:pPr>
              <w:rPr>
                <w:lang w:eastAsia="ru-RU"/>
              </w:rPr>
            </w:pPr>
            <w:r w:rsidRPr="00A94403">
              <w:rPr>
                <w:lang w:eastAsia="ru-RU"/>
              </w:rPr>
              <w:t>Проверка и настройка галогенной лампы</w:t>
            </w:r>
          </w:p>
        </w:tc>
      </w:tr>
      <w:tr w:rsidR="005A760B" w:rsidRPr="00A94403" w14:paraId="6033EC9E" w14:textId="77777777" w:rsidTr="005A760B">
        <w:tblPrEx>
          <w:tblCellMar>
            <w:top w:w="0" w:type="dxa"/>
            <w:left w:w="108" w:type="dxa"/>
            <w:bottom w:w="0" w:type="dxa"/>
            <w:right w:w="108" w:type="dxa"/>
          </w:tblCellMar>
        </w:tblPrEx>
        <w:tc>
          <w:tcPr>
            <w:tcW w:w="709" w:type="dxa"/>
          </w:tcPr>
          <w:p w14:paraId="606948F0" w14:textId="77777777" w:rsidR="005A760B" w:rsidRPr="00A94403" w:rsidRDefault="005A760B" w:rsidP="005A760B">
            <w:pPr>
              <w:jc w:val="center"/>
              <w:rPr>
                <w:lang w:eastAsia="ru-RU"/>
              </w:rPr>
            </w:pPr>
            <w:r w:rsidRPr="00A94403">
              <w:rPr>
                <w:lang w:eastAsia="ru-RU"/>
              </w:rPr>
              <w:t>17</w:t>
            </w:r>
          </w:p>
        </w:tc>
        <w:tc>
          <w:tcPr>
            <w:tcW w:w="9781" w:type="dxa"/>
          </w:tcPr>
          <w:p w14:paraId="421FFCD9" w14:textId="77777777" w:rsidR="005A760B" w:rsidRPr="00A94403" w:rsidRDefault="005A760B" w:rsidP="005A760B">
            <w:pPr>
              <w:rPr>
                <w:lang w:eastAsia="ru-RU"/>
              </w:rPr>
            </w:pPr>
            <w:r w:rsidRPr="00A94403">
              <w:rPr>
                <w:lang w:eastAsia="ru-RU"/>
              </w:rPr>
              <w:t>Очистка насоса</w:t>
            </w:r>
          </w:p>
        </w:tc>
      </w:tr>
      <w:tr w:rsidR="005A760B" w:rsidRPr="00A94403" w14:paraId="180B563C" w14:textId="77777777" w:rsidTr="005A760B">
        <w:tblPrEx>
          <w:tblCellMar>
            <w:top w:w="0" w:type="dxa"/>
            <w:left w:w="108" w:type="dxa"/>
            <w:bottom w:w="0" w:type="dxa"/>
            <w:right w:w="108" w:type="dxa"/>
          </w:tblCellMar>
        </w:tblPrEx>
        <w:tc>
          <w:tcPr>
            <w:tcW w:w="709" w:type="dxa"/>
          </w:tcPr>
          <w:p w14:paraId="430956CB" w14:textId="77777777" w:rsidR="005A760B" w:rsidRPr="00A94403" w:rsidRDefault="005A760B" w:rsidP="005A760B">
            <w:pPr>
              <w:jc w:val="center"/>
              <w:rPr>
                <w:lang w:eastAsia="ru-RU"/>
              </w:rPr>
            </w:pPr>
            <w:r w:rsidRPr="00A94403">
              <w:rPr>
                <w:lang w:eastAsia="ru-RU"/>
              </w:rPr>
              <w:t>18</w:t>
            </w:r>
          </w:p>
        </w:tc>
        <w:tc>
          <w:tcPr>
            <w:tcW w:w="9781" w:type="dxa"/>
          </w:tcPr>
          <w:p w14:paraId="58538B14" w14:textId="77777777" w:rsidR="005A760B" w:rsidRPr="00A94403" w:rsidRDefault="005A760B" w:rsidP="005A760B">
            <w:pPr>
              <w:rPr>
                <w:lang w:eastAsia="ru-RU"/>
              </w:rPr>
            </w:pPr>
            <w:r w:rsidRPr="00A94403">
              <w:rPr>
                <w:lang w:eastAsia="ru-RU"/>
              </w:rPr>
              <w:t xml:space="preserve">Проверка наконечников шприца </w:t>
            </w:r>
          </w:p>
        </w:tc>
      </w:tr>
      <w:tr w:rsidR="005A760B" w:rsidRPr="00A94403" w14:paraId="3B08370F" w14:textId="77777777" w:rsidTr="005A760B">
        <w:tblPrEx>
          <w:tblCellMar>
            <w:top w:w="0" w:type="dxa"/>
            <w:left w:w="108" w:type="dxa"/>
            <w:bottom w:w="0" w:type="dxa"/>
            <w:right w:w="108" w:type="dxa"/>
          </w:tblCellMar>
        </w:tblPrEx>
        <w:tc>
          <w:tcPr>
            <w:tcW w:w="709" w:type="dxa"/>
          </w:tcPr>
          <w:p w14:paraId="05F7F8B8" w14:textId="77777777" w:rsidR="005A760B" w:rsidRPr="00A94403" w:rsidRDefault="005A760B" w:rsidP="005A760B">
            <w:pPr>
              <w:jc w:val="center"/>
              <w:rPr>
                <w:lang w:eastAsia="ru-RU"/>
              </w:rPr>
            </w:pPr>
            <w:r w:rsidRPr="00A94403">
              <w:rPr>
                <w:lang w:eastAsia="ru-RU"/>
              </w:rPr>
              <w:t>19</w:t>
            </w:r>
          </w:p>
        </w:tc>
        <w:tc>
          <w:tcPr>
            <w:tcW w:w="9781" w:type="dxa"/>
          </w:tcPr>
          <w:p w14:paraId="150D51CF" w14:textId="77777777" w:rsidR="005A760B" w:rsidRPr="00A94403" w:rsidRDefault="005A760B" w:rsidP="005A760B">
            <w:pPr>
              <w:rPr>
                <w:lang w:eastAsia="ru-RU"/>
              </w:rPr>
            </w:pPr>
            <w:r w:rsidRPr="00A94403">
              <w:rPr>
                <w:lang w:eastAsia="ru-RU"/>
              </w:rPr>
              <w:t>Проверка калибровки, перекалибровки при необходимости</w:t>
            </w:r>
          </w:p>
        </w:tc>
      </w:tr>
      <w:tr w:rsidR="005A760B" w:rsidRPr="00A94403" w14:paraId="0184CF06" w14:textId="77777777" w:rsidTr="005A760B">
        <w:tblPrEx>
          <w:tblCellMar>
            <w:top w:w="0" w:type="dxa"/>
            <w:left w:w="108" w:type="dxa"/>
            <w:bottom w:w="0" w:type="dxa"/>
            <w:right w:w="108" w:type="dxa"/>
          </w:tblCellMar>
        </w:tblPrEx>
        <w:tc>
          <w:tcPr>
            <w:tcW w:w="709" w:type="dxa"/>
          </w:tcPr>
          <w:p w14:paraId="45351184" w14:textId="77777777" w:rsidR="005A760B" w:rsidRPr="00A94403" w:rsidRDefault="005A760B" w:rsidP="005A760B">
            <w:pPr>
              <w:jc w:val="center"/>
              <w:rPr>
                <w:lang w:eastAsia="ru-RU"/>
              </w:rPr>
            </w:pPr>
            <w:r w:rsidRPr="00A94403">
              <w:rPr>
                <w:lang w:eastAsia="ru-RU"/>
              </w:rPr>
              <w:t>20</w:t>
            </w:r>
          </w:p>
        </w:tc>
        <w:tc>
          <w:tcPr>
            <w:tcW w:w="9781" w:type="dxa"/>
          </w:tcPr>
          <w:p w14:paraId="1FEDD158" w14:textId="77777777" w:rsidR="005A760B" w:rsidRPr="00A94403" w:rsidRDefault="005A760B" w:rsidP="005A760B">
            <w:pPr>
              <w:rPr>
                <w:lang w:eastAsia="ru-RU"/>
              </w:rPr>
            </w:pPr>
            <w:r w:rsidRPr="00A94403">
              <w:rPr>
                <w:lang w:eastAsia="ru-RU"/>
              </w:rPr>
              <w:t xml:space="preserve">Проверка картриджа принтера </w:t>
            </w:r>
          </w:p>
        </w:tc>
      </w:tr>
      <w:tr w:rsidR="005A760B" w:rsidRPr="00A94403" w14:paraId="07EA7571" w14:textId="77777777" w:rsidTr="005A760B">
        <w:tblPrEx>
          <w:tblCellMar>
            <w:top w:w="0" w:type="dxa"/>
            <w:left w:w="108" w:type="dxa"/>
            <w:bottom w:w="0" w:type="dxa"/>
            <w:right w:w="108" w:type="dxa"/>
          </w:tblCellMar>
        </w:tblPrEx>
        <w:tc>
          <w:tcPr>
            <w:tcW w:w="709" w:type="dxa"/>
          </w:tcPr>
          <w:p w14:paraId="5F06D98B" w14:textId="77777777" w:rsidR="005A760B" w:rsidRPr="00A94403" w:rsidRDefault="005A760B" w:rsidP="005A760B">
            <w:pPr>
              <w:jc w:val="center"/>
              <w:rPr>
                <w:lang w:eastAsia="ru-RU"/>
              </w:rPr>
            </w:pPr>
            <w:r w:rsidRPr="00A94403">
              <w:rPr>
                <w:lang w:eastAsia="ru-RU"/>
              </w:rPr>
              <w:t>21</w:t>
            </w:r>
          </w:p>
        </w:tc>
        <w:tc>
          <w:tcPr>
            <w:tcW w:w="9781" w:type="dxa"/>
          </w:tcPr>
          <w:p w14:paraId="24D48476" w14:textId="77777777" w:rsidR="005A760B" w:rsidRPr="00A94403" w:rsidRDefault="005A760B" w:rsidP="005A760B">
            <w:pPr>
              <w:rPr>
                <w:lang w:eastAsia="ru-RU"/>
              </w:rPr>
            </w:pPr>
            <w:r w:rsidRPr="00A94403">
              <w:rPr>
                <w:lang w:eastAsia="ru-RU"/>
              </w:rPr>
              <w:t>Настройка и устранение ошибок ПО и БД при необходимости</w:t>
            </w:r>
          </w:p>
        </w:tc>
      </w:tr>
      <w:tr w:rsidR="005A760B" w:rsidRPr="00A94403" w14:paraId="3473AF78" w14:textId="77777777" w:rsidTr="005A760B">
        <w:tblPrEx>
          <w:tblCellMar>
            <w:top w:w="0" w:type="dxa"/>
            <w:left w:w="108" w:type="dxa"/>
            <w:bottom w:w="0" w:type="dxa"/>
            <w:right w:w="108" w:type="dxa"/>
          </w:tblCellMar>
        </w:tblPrEx>
        <w:tc>
          <w:tcPr>
            <w:tcW w:w="709" w:type="dxa"/>
          </w:tcPr>
          <w:p w14:paraId="48A829F8" w14:textId="77777777" w:rsidR="005A760B" w:rsidRPr="00A94403" w:rsidRDefault="005A760B" w:rsidP="005A760B">
            <w:pPr>
              <w:jc w:val="center"/>
              <w:rPr>
                <w:lang w:eastAsia="ru-RU"/>
              </w:rPr>
            </w:pPr>
            <w:r w:rsidRPr="00A94403">
              <w:rPr>
                <w:lang w:eastAsia="ru-RU"/>
              </w:rPr>
              <w:t>22</w:t>
            </w:r>
          </w:p>
        </w:tc>
        <w:tc>
          <w:tcPr>
            <w:tcW w:w="9781" w:type="dxa"/>
          </w:tcPr>
          <w:p w14:paraId="765EF897" w14:textId="77777777" w:rsidR="005A760B" w:rsidRPr="00A94403" w:rsidRDefault="005A760B" w:rsidP="005A760B">
            <w:pPr>
              <w:rPr>
                <w:lang w:eastAsia="ru-RU"/>
              </w:rPr>
            </w:pPr>
            <w:r w:rsidRPr="00A94403">
              <w:rPr>
                <w:lang w:eastAsia="ru-RU"/>
              </w:rPr>
              <w:t>Проверка качества заземления МИ</w:t>
            </w:r>
          </w:p>
        </w:tc>
      </w:tr>
    </w:tbl>
    <w:p w14:paraId="0F091687" w14:textId="77777777" w:rsidR="005A760B" w:rsidRPr="0093631A" w:rsidRDefault="005A760B" w:rsidP="0093631A">
      <w:pPr>
        <w:ind w:left="360"/>
        <w:jc w:val="center"/>
        <w:rPr>
          <w:b/>
          <w:sz w:val="22"/>
          <w:szCs w:val="22"/>
        </w:rPr>
      </w:pPr>
    </w:p>
    <w:p w14:paraId="2ACBE9FC" w14:textId="77777777" w:rsidR="0093631A" w:rsidRPr="0093631A" w:rsidRDefault="0093631A" w:rsidP="00D22764">
      <w:pPr>
        <w:pStyle w:val="a9"/>
        <w:numPr>
          <w:ilvl w:val="1"/>
          <w:numId w:val="28"/>
        </w:numPr>
        <w:suppressAutoHyphens/>
        <w:jc w:val="center"/>
        <w:rPr>
          <w:b/>
          <w:sz w:val="22"/>
          <w:szCs w:val="22"/>
        </w:rPr>
      </w:pPr>
      <w:r w:rsidRPr="0093631A">
        <w:rPr>
          <w:b/>
          <w:sz w:val="22"/>
          <w:szCs w:val="22"/>
        </w:rPr>
        <w:t>Стоматологическое оборудование</w:t>
      </w:r>
    </w:p>
    <w:tbl>
      <w:tblPr>
        <w:tblW w:w="10490" w:type="dxa"/>
        <w:tblInd w:w="-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5A760B" w:rsidRPr="00A94403" w14:paraId="0F971870" w14:textId="77777777" w:rsidTr="005A760B">
        <w:trPr>
          <w:trHeight w:val="360"/>
        </w:trPr>
        <w:tc>
          <w:tcPr>
            <w:tcW w:w="709" w:type="dxa"/>
          </w:tcPr>
          <w:p w14:paraId="3D7056C9"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b/>
                <w:kern w:val="1"/>
                <w:lang w:eastAsia="ru-RU"/>
              </w:rPr>
              <w:tab/>
              <w:t>№</w:t>
            </w:r>
          </w:p>
          <w:p w14:paraId="19BE2F71"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tcPr>
          <w:p w14:paraId="302ED466"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08BA6EF1" w14:textId="77777777" w:rsidTr="005A760B">
        <w:tblPrEx>
          <w:tblCellMar>
            <w:top w:w="0" w:type="dxa"/>
            <w:left w:w="108" w:type="dxa"/>
            <w:bottom w:w="0" w:type="dxa"/>
            <w:right w:w="108" w:type="dxa"/>
          </w:tblCellMar>
        </w:tblPrEx>
        <w:tc>
          <w:tcPr>
            <w:tcW w:w="709" w:type="dxa"/>
          </w:tcPr>
          <w:p w14:paraId="329129D3" w14:textId="77777777" w:rsidR="005A760B" w:rsidRPr="00A94403" w:rsidRDefault="005A760B" w:rsidP="005A760B">
            <w:pPr>
              <w:jc w:val="center"/>
              <w:rPr>
                <w:lang w:eastAsia="ru-RU"/>
              </w:rPr>
            </w:pPr>
            <w:r w:rsidRPr="00A94403">
              <w:rPr>
                <w:lang w:eastAsia="ru-RU"/>
              </w:rPr>
              <w:t>1</w:t>
            </w:r>
          </w:p>
        </w:tc>
        <w:tc>
          <w:tcPr>
            <w:tcW w:w="9781" w:type="dxa"/>
          </w:tcPr>
          <w:p w14:paraId="05FE52C8" w14:textId="77777777" w:rsidR="005A760B" w:rsidRPr="00435090" w:rsidRDefault="005A760B" w:rsidP="005A760B">
            <w:pPr>
              <w:pStyle w:val="TableParagraph"/>
              <w:rPr>
                <w:sz w:val="20"/>
                <w:szCs w:val="20"/>
                <w:lang w:val="ru-RU"/>
              </w:rPr>
            </w:pPr>
            <w:r w:rsidRPr="00435090">
              <w:rPr>
                <w:color w:val="000000"/>
                <w:sz w:val="20"/>
                <w:szCs w:val="20"/>
                <w:lang w:val="ru-RU"/>
              </w:rPr>
              <w:t>Внешний осмотр МИ. Выявление видимых дефектов</w:t>
            </w:r>
          </w:p>
        </w:tc>
      </w:tr>
      <w:tr w:rsidR="005A760B" w:rsidRPr="00A94403" w14:paraId="678406DF" w14:textId="77777777" w:rsidTr="005A760B">
        <w:tblPrEx>
          <w:tblCellMar>
            <w:top w:w="0" w:type="dxa"/>
            <w:left w:w="108" w:type="dxa"/>
            <w:bottom w:w="0" w:type="dxa"/>
            <w:right w:w="108" w:type="dxa"/>
          </w:tblCellMar>
        </w:tblPrEx>
        <w:tc>
          <w:tcPr>
            <w:tcW w:w="709" w:type="dxa"/>
          </w:tcPr>
          <w:p w14:paraId="733ED470" w14:textId="77777777" w:rsidR="005A760B" w:rsidRPr="00A94403" w:rsidRDefault="005A760B" w:rsidP="005A760B">
            <w:pPr>
              <w:jc w:val="center"/>
              <w:rPr>
                <w:lang w:eastAsia="ru-RU"/>
              </w:rPr>
            </w:pPr>
            <w:r w:rsidRPr="00A94403">
              <w:rPr>
                <w:lang w:eastAsia="ru-RU"/>
              </w:rPr>
              <w:t>2</w:t>
            </w:r>
          </w:p>
        </w:tc>
        <w:tc>
          <w:tcPr>
            <w:tcW w:w="9781" w:type="dxa"/>
          </w:tcPr>
          <w:p w14:paraId="4C68B211" w14:textId="77777777" w:rsidR="005A760B" w:rsidRPr="00435090" w:rsidRDefault="005A760B" w:rsidP="005A760B">
            <w:pPr>
              <w:pStyle w:val="TableParagraph"/>
              <w:rPr>
                <w:sz w:val="20"/>
                <w:szCs w:val="20"/>
                <w:lang w:val="ru-RU"/>
              </w:rPr>
            </w:pPr>
            <w:r w:rsidRPr="00435090">
              <w:rPr>
                <w:color w:val="000000"/>
                <w:sz w:val="20"/>
                <w:szCs w:val="20"/>
                <w:lang w:val="ru-RU"/>
              </w:rPr>
              <w:t xml:space="preserve">Проверка надежности крепления электрооборудования МИ. МИ не должно терять устойчивость из-за случайного воздействия. </w:t>
            </w:r>
          </w:p>
        </w:tc>
      </w:tr>
      <w:tr w:rsidR="005A760B" w:rsidRPr="00A94403" w14:paraId="593272F1" w14:textId="77777777" w:rsidTr="005A760B">
        <w:tblPrEx>
          <w:tblCellMar>
            <w:top w:w="0" w:type="dxa"/>
            <w:left w:w="108" w:type="dxa"/>
            <w:bottom w:w="0" w:type="dxa"/>
            <w:right w:w="108" w:type="dxa"/>
          </w:tblCellMar>
        </w:tblPrEx>
        <w:tc>
          <w:tcPr>
            <w:tcW w:w="709" w:type="dxa"/>
          </w:tcPr>
          <w:p w14:paraId="4F088AE7" w14:textId="77777777" w:rsidR="005A760B" w:rsidRPr="00A94403" w:rsidRDefault="005A760B" w:rsidP="005A760B">
            <w:pPr>
              <w:jc w:val="center"/>
              <w:rPr>
                <w:lang w:eastAsia="ru-RU"/>
              </w:rPr>
            </w:pPr>
            <w:r w:rsidRPr="00A94403">
              <w:rPr>
                <w:lang w:eastAsia="ru-RU"/>
              </w:rPr>
              <w:t>3</w:t>
            </w:r>
          </w:p>
        </w:tc>
        <w:tc>
          <w:tcPr>
            <w:tcW w:w="9781" w:type="dxa"/>
          </w:tcPr>
          <w:p w14:paraId="15C59D5B" w14:textId="77777777" w:rsidR="005A760B" w:rsidRPr="00435090" w:rsidRDefault="005A760B" w:rsidP="005A760B">
            <w:pPr>
              <w:pStyle w:val="TableParagraph"/>
              <w:rPr>
                <w:sz w:val="20"/>
                <w:szCs w:val="20"/>
                <w:lang w:val="ru-RU"/>
              </w:rPr>
            </w:pPr>
            <w:r w:rsidRPr="00435090">
              <w:rPr>
                <w:color w:val="000000"/>
                <w:sz w:val="20"/>
                <w:szCs w:val="20"/>
                <w:lang w:val="ru-RU"/>
              </w:rPr>
              <w:t xml:space="preserve">Проверка надежности соединений электрических цепей МИ. Все разъемы должны быть надежно закреплены. </w:t>
            </w:r>
          </w:p>
        </w:tc>
      </w:tr>
      <w:tr w:rsidR="005A760B" w:rsidRPr="00A94403" w14:paraId="6EEC45CA" w14:textId="77777777" w:rsidTr="005A760B">
        <w:tblPrEx>
          <w:tblCellMar>
            <w:top w:w="0" w:type="dxa"/>
            <w:left w:w="108" w:type="dxa"/>
            <w:bottom w:w="0" w:type="dxa"/>
            <w:right w:w="108" w:type="dxa"/>
          </w:tblCellMar>
        </w:tblPrEx>
        <w:tc>
          <w:tcPr>
            <w:tcW w:w="709" w:type="dxa"/>
          </w:tcPr>
          <w:p w14:paraId="7F705AF1" w14:textId="77777777" w:rsidR="005A760B" w:rsidRPr="00A94403" w:rsidRDefault="005A760B" w:rsidP="005A760B">
            <w:pPr>
              <w:jc w:val="center"/>
              <w:rPr>
                <w:lang w:eastAsia="ru-RU"/>
              </w:rPr>
            </w:pPr>
            <w:r w:rsidRPr="00A94403">
              <w:rPr>
                <w:lang w:eastAsia="ru-RU"/>
              </w:rPr>
              <w:t>4</w:t>
            </w:r>
          </w:p>
        </w:tc>
        <w:tc>
          <w:tcPr>
            <w:tcW w:w="9781" w:type="dxa"/>
          </w:tcPr>
          <w:p w14:paraId="145DD620" w14:textId="77777777" w:rsidR="005A760B" w:rsidRPr="00B97713" w:rsidRDefault="005A760B" w:rsidP="005A760B">
            <w:pPr>
              <w:pStyle w:val="TableParagraph"/>
              <w:rPr>
                <w:sz w:val="20"/>
                <w:szCs w:val="20"/>
              </w:rPr>
            </w:pPr>
            <w:r w:rsidRPr="00B97713">
              <w:rPr>
                <w:color w:val="000000"/>
                <w:sz w:val="20"/>
                <w:szCs w:val="20"/>
              </w:rPr>
              <w:t>Проверка надежности заземления МИ.</w:t>
            </w:r>
          </w:p>
        </w:tc>
      </w:tr>
      <w:tr w:rsidR="005A760B" w:rsidRPr="00A94403" w14:paraId="238ED472" w14:textId="77777777" w:rsidTr="005A760B">
        <w:tblPrEx>
          <w:tblCellMar>
            <w:top w:w="0" w:type="dxa"/>
            <w:left w:w="108" w:type="dxa"/>
            <w:bottom w:w="0" w:type="dxa"/>
            <w:right w:w="108" w:type="dxa"/>
          </w:tblCellMar>
        </w:tblPrEx>
        <w:tc>
          <w:tcPr>
            <w:tcW w:w="709" w:type="dxa"/>
          </w:tcPr>
          <w:p w14:paraId="793E511D" w14:textId="77777777" w:rsidR="005A760B" w:rsidRPr="00A94403" w:rsidRDefault="005A760B" w:rsidP="005A760B">
            <w:pPr>
              <w:jc w:val="center"/>
              <w:rPr>
                <w:lang w:eastAsia="ru-RU"/>
              </w:rPr>
            </w:pPr>
            <w:r w:rsidRPr="00A94403">
              <w:rPr>
                <w:lang w:eastAsia="ru-RU"/>
              </w:rPr>
              <w:t>5</w:t>
            </w:r>
          </w:p>
        </w:tc>
        <w:tc>
          <w:tcPr>
            <w:tcW w:w="9781" w:type="dxa"/>
          </w:tcPr>
          <w:p w14:paraId="66BAB3C1" w14:textId="77777777" w:rsidR="005A760B" w:rsidRPr="00190F11" w:rsidRDefault="005A760B" w:rsidP="005A760B">
            <w:pPr>
              <w:pStyle w:val="TableParagraph"/>
              <w:rPr>
                <w:sz w:val="20"/>
                <w:szCs w:val="20"/>
                <w:lang w:val="ru-RU"/>
              </w:rPr>
            </w:pPr>
            <w:r w:rsidRPr="00435090">
              <w:rPr>
                <w:color w:val="000000"/>
                <w:sz w:val="20"/>
                <w:szCs w:val="20"/>
                <w:lang w:val="ru-RU"/>
              </w:rPr>
              <w:t xml:space="preserve">Проверка состояния пульта управления, крепления электронных плат, блоков, состояния разъемов. </w:t>
            </w:r>
            <w:r w:rsidRPr="00190F11">
              <w:rPr>
                <w:color w:val="000000"/>
                <w:sz w:val="20"/>
                <w:szCs w:val="20"/>
                <w:lang w:val="ru-RU"/>
              </w:rPr>
              <w:t>Все выносные блоки, электронные платы должны быть закреплены. Контакты разъемов должны быть чистыми и не иметь налета.</w:t>
            </w:r>
          </w:p>
        </w:tc>
      </w:tr>
      <w:tr w:rsidR="005A760B" w:rsidRPr="00A94403" w14:paraId="3F0130A5" w14:textId="77777777" w:rsidTr="005A760B">
        <w:tblPrEx>
          <w:tblCellMar>
            <w:top w:w="0" w:type="dxa"/>
            <w:left w:w="108" w:type="dxa"/>
            <w:bottom w:w="0" w:type="dxa"/>
            <w:right w:w="108" w:type="dxa"/>
          </w:tblCellMar>
        </w:tblPrEx>
        <w:tc>
          <w:tcPr>
            <w:tcW w:w="709" w:type="dxa"/>
          </w:tcPr>
          <w:p w14:paraId="3978F161" w14:textId="77777777" w:rsidR="005A760B" w:rsidRPr="00A94403" w:rsidRDefault="005A760B" w:rsidP="005A760B">
            <w:pPr>
              <w:jc w:val="center"/>
              <w:rPr>
                <w:lang w:eastAsia="ru-RU"/>
              </w:rPr>
            </w:pPr>
            <w:r w:rsidRPr="00A94403">
              <w:rPr>
                <w:lang w:eastAsia="ru-RU"/>
              </w:rPr>
              <w:t>6</w:t>
            </w:r>
          </w:p>
        </w:tc>
        <w:tc>
          <w:tcPr>
            <w:tcW w:w="9781" w:type="dxa"/>
          </w:tcPr>
          <w:p w14:paraId="6FD0F984" w14:textId="77777777" w:rsidR="005A760B" w:rsidRPr="00435090" w:rsidRDefault="005A760B" w:rsidP="005A760B">
            <w:pPr>
              <w:pStyle w:val="TableParagraph"/>
              <w:rPr>
                <w:sz w:val="20"/>
                <w:szCs w:val="20"/>
                <w:lang w:val="ru-RU"/>
              </w:rPr>
            </w:pPr>
            <w:r w:rsidRPr="00435090">
              <w:rPr>
                <w:color w:val="000000"/>
                <w:sz w:val="20"/>
                <w:szCs w:val="20"/>
                <w:lang w:val="ru-RU"/>
              </w:rPr>
              <w:t>Проверка состояния тормозных устройств поворотных механизмов светильника, стола инструментов, подголовника кресла (если имеется).</w:t>
            </w:r>
          </w:p>
        </w:tc>
      </w:tr>
      <w:tr w:rsidR="005A760B" w:rsidRPr="00A94403" w14:paraId="2A2A5B85" w14:textId="77777777" w:rsidTr="005A760B">
        <w:tblPrEx>
          <w:tblCellMar>
            <w:top w:w="0" w:type="dxa"/>
            <w:left w:w="108" w:type="dxa"/>
            <w:bottom w:w="0" w:type="dxa"/>
            <w:right w:w="108" w:type="dxa"/>
          </w:tblCellMar>
        </w:tblPrEx>
        <w:trPr>
          <w:trHeight w:val="70"/>
        </w:trPr>
        <w:tc>
          <w:tcPr>
            <w:tcW w:w="709" w:type="dxa"/>
          </w:tcPr>
          <w:p w14:paraId="2BB3EECD" w14:textId="77777777" w:rsidR="005A760B" w:rsidRPr="00A94403" w:rsidRDefault="005A760B" w:rsidP="005A760B">
            <w:pPr>
              <w:jc w:val="center"/>
              <w:rPr>
                <w:lang w:eastAsia="ru-RU"/>
              </w:rPr>
            </w:pPr>
            <w:r w:rsidRPr="00A94403">
              <w:rPr>
                <w:lang w:eastAsia="ru-RU"/>
              </w:rPr>
              <w:t>7</w:t>
            </w:r>
          </w:p>
        </w:tc>
        <w:tc>
          <w:tcPr>
            <w:tcW w:w="9781" w:type="dxa"/>
          </w:tcPr>
          <w:p w14:paraId="30DD058A" w14:textId="77777777" w:rsidR="005A760B" w:rsidRPr="00435090" w:rsidRDefault="005A760B" w:rsidP="005A760B">
            <w:pPr>
              <w:pStyle w:val="TableParagraph"/>
              <w:rPr>
                <w:sz w:val="20"/>
                <w:szCs w:val="20"/>
                <w:lang w:val="ru-RU"/>
              </w:rPr>
            </w:pPr>
            <w:r w:rsidRPr="00435090">
              <w:rPr>
                <w:color w:val="000000"/>
                <w:sz w:val="20"/>
                <w:szCs w:val="20"/>
                <w:lang w:val="ru-RU"/>
              </w:rPr>
              <w:t>Измерение скорости вращения режущих инструментов стоматологических наконечников (прямая передача), турбин.</w:t>
            </w:r>
          </w:p>
        </w:tc>
      </w:tr>
      <w:tr w:rsidR="005A760B" w:rsidRPr="00A94403" w14:paraId="2FE1275C" w14:textId="77777777" w:rsidTr="005A760B">
        <w:tblPrEx>
          <w:tblCellMar>
            <w:top w:w="0" w:type="dxa"/>
            <w:left w:w="108" w:type="dxa"/>
            <w:bottom w:w="0" w:type="dxa"/>
            <w:right w:w="108" w:type="dxa"/>
          </w:tblCellMar>
        </w:tblPrEx>
        <w:tc>
          <w:tcPr>
            <w:tcW w:w="709" w:type="dxa"/>
          </w:tcPr>
          <w:p w14:paraId="3605D5BC" w14:textId="77777777" w:rsidR="005A760B" w:rsidRPr="00A94403" w:rsidRDefault="005A760B" w:rsidP="005A760B">
            <w:pPr>
              <w:jc w:val="center"/>
              <w:rPr>
                <w:lang w:eastAsia="ru-RU"/>
              </w:rPr>
            </w:pPr>
            <w:r w:rsidRPr="00A94403">
              <w:rPr>
                <w:lang w:eastAsia="ru-RU"/>
              </w:rPr>
              <w:t>8</w:t>
            </w:r>
          </w:p>
        </w:tc>
        <w:tc>
          <w:tcPr>
            <w:tcW w:w="9781" w:type="dxa"/>
          </w:tcPr>
          <w:p w14:paraId="18E54DAA" w14:textId="77777777" w:rsidR="005A760B" w:rsidRPr="00435090" w:rsidRDefault="005A760B" w:rsidP="005A760B">
            <w:pPr>
              <w:pStyle w:val="TableParagraph"/>
              <w:rPr>
                <w:sz w:val="20"/>
                <w:szCs w:val="20"/>
                <w:lang w:val="ru-RU"/>
              </w:rPr>
            </w:pPr>
            <w:r w:rsidRPr="00435090">
              <w:rPr>
                <w:color w:val="000000"/>
                <w:sz w:val="20"/>
                <w:szCs w:val="20"/>
                <w:lang w:val="ru-RU"/>
              </w:rPr>
              <w:t>Проверка качества охлаждения режущего инструмента турбин, наконечников (пневмомотора).</w:t>
            </w:r>
          </w:p>
        </w:tc>
      </w:tr>
      <w:tr w:rsidR="005A760B" w:rsidRPr="00A94403" w14:paraId="305E8DD1" w14:textId="77777777" w:rsidTr="005A760B">
        <w:tblPrEx>
          <w:tblCellMar>
            <w:top w:w="0" w:type="dxa"/>
            <w:left w:w="108" w:type="dxa"/>
            <w:bottom w:w="0" w:type="dxa"/>
            <w:right w:w="108" w:type="dxa"/>
          </w:tblCellMar>
        </w:tblPrEx>
        <w:tc>
          <w:tcPr>
            <w:tcW w:w="709" w:type="dxa"/>
          </w:tcPr>
          <w:p w14:paraId="6BAFBB87" w14:textId="77777777" w:rsidR="005A760B" w:rsidRPr="00A94403" w:rsidRDefault="005A760B" w:rsidP="005A760B">
            <w:pPr>
              <w:jc w:val="center"/>
              <w:rPr>
                <w:lang w:eastAsia="ru-RU"/>
              </w:rPr>
            </w:pPr>
            <w:r w:rsidRPr="00A94403">
              <w:rPr>
                <w:lang w:eastAsia="ru-RU"/>
              </w:rPr>
              <w:t>9</w:t>
            </w:r>
          </w:p>
        </w:tc>
        <w:tc>
          <w:tcPr>
            <w:tcW w:w="9781" w:type="dxa"/>
          </w:tcPr>
          <w:p w14:paraId="4FBA1258" w14:textId="77777777" w:rsidR="005A760B" w:rsidRPr="00435090" w:rsidRDefault="005A760B" w:rsidP="005A760B">
            <w:pPr>
              <w:pStyle w:val="TableParagraph"/>
              <w:rPr>
                <w:sz w:val="20"/>
                <w:szCs w:val="20"/>
                <w:lang w:val="ru-RU"/>
              </w:rPr>
            </w:pPr>
            <w:r w:rsidRPr="00435090">
              <w:rPr>
                <w:color w:val="000000"/>
                <w:sz w:val="20"/>
                <w:szCs w:val="20"/>
                <w:lang w:val="ru-RU"/>
              </w:rPr>
              <w:t xml:space="preserve">Проверка функционирования блокировок крайних положений. </w:t>
            </w:r>
          </w:p>
        </w:tc>
      </w:tr>
      <w:tr w:rsidR="005A760B" w:rsidRPr="00A94403" w14:paraId="2B43C66C" w14:textId="77777777" w:rsidTr="005A760B">
        <w:tblPrEx>
          <w:tblCellMar>
            <w:top w:w="0" w:type="dxa"/>
            <w:left w:w="108" w:type="dxa"/>
            <w:bottom w:w="0" w:type="dxa"/>
            <w:right w:w="108" w:type="dxa"/>
          </w:tblCellMar>
        </w:tblPrEx>
        <w:tc>
          <w:tcPr>
            <w:tcW w:w="709" w:type="dxa"/>
          </w:tcPr>
          <w:p w14:paraId="36734838" w14:textId="77777777" w:rsidR="005A760B" w:rsidRPr="00A94403" w:rsidRDefault="005A760B" w:rsidP="005A760B">
            <w:pPr>
              <w:jc w:val="center"/>
              <w:rPr>
                <w:lang w:eastAsia="ru-RU"/>
              </w:rPr>
            </w:pPr>
            <w:r w:rsidRPr="00A94403">
              <w:rPr>
                <w:lang w:eastAsia="ru-RU"/>
              </w:rPr>
              <w:t>10</w:t>
            </w:r>
          </w:p>
        </w:tc>
        <w:tc>
          <w:tcPr>
            <w:tcW w:w="9781" w:type="dxa"/>
          </w:tcPr>
          <w:p w14:paraId="7FA65625" w14:textId="77777777" w:rsidR="005A760B" w:rsidRPr="00435090" w:rsidRDefault="005A760B" w:rsidP="005A760B">
            <w:pPr>
              <w:pStyle w:val="TableParagraph"/>
              <w:rPr>
                <w:sz w:val="20"/>
                <w:szCs w:val="20"/>
                <w:lang w:val="ru-RU"/>
              </w:rPr>
            </w:pPr>
            <w:r w:rsidRPr="00435090">
              <w:rPr>
                <w:color w:val="000000"/>
                <w:sz w:val="20"/>
                <w:szCs w:val="20"/>
                <w:lang w:val="ru-RU"/>
              </w:rPr>
              <w:t>Проверка работоспособности функционирования устройств, запускающих стоматологические инструменты и функции стоматологической установки (педаль, стол инструмента для врача, стол инструмента для ассистента). Запуск всех функций должен происходить с 1 раза, без заеданий</w:t>
            </w:r>
          </w:p>
        </w:tc>
      </w:tr>
      <w:tr w:rsidR="005A760B" w:rsidRPr="00A94403" w14:paraId="05369B1C" w14:textId="77777777" w:rsidTr="005A760B">
        <w:tblPrEx>
          <w:tblCellMar>
            <w:top w:w="0" w:type="dxa"/>
            <w:left w:w="108" w:type="dxa"/>
            <w:bottom w:w="0" w:type="dxa"/>
            <w:right w:w="108" w:type="dxa"/>
          </w:tblCellMar>
        </w:tblPrEx>
        <w:tc>
          <w:tcPr>
            <w:tcW w:w="709" w:type="dxa"/>
          </w:tcPr>
          <w:p w14:paraId="621FF62C" w14:textId="77777777" w:rsidR="005A760B" w:rsidRPr="00A94403" w:rsidRDefault="005A760B" w:rsidP="005A760B">
            <w:pPr>
              <w:jc w:val="center"/>
              <w:rPr>
                <w:lang w:eastAsia="ru-RU"/>
              </w:rPr>
            </w:pPr>
            <w:r w:rsidRPr="00A94403">
              <w:rPr>
                <w:lang w:eastAsia="ru-RU"/>
              </w:rPr>
              <w:t>11</w:t>
            </w:r>
          </w:p>
        </w:tc>
        <w:tc>
          <w:tcPr>
            <w:tcW w:w="9781" w:type="dxa"/>
          </w:tcPr>
          <w:p w14:paraId="7F33E71F" w14:textId="77777777" w:rsidR="005A760B" w:rsidRPr="00435090" w:rsidRDefault="005A760B" w:rsidP="005A760B">
            <w:pPr>
              <w:pStyle w:val="TableParagraph"/>
              <w:rPr>
                <w:sz w:val="20"/>
                <w:szCs w:val="20"/>
                <w:lang w:val="ru-RU"/>
              </w:rPr>
            </w:pPr>
            <w:r w:rsidRPr="00435090">
              <w:rPr>
                <w:color w:val="000000"/>
                <w:sz w:val="20"/>
                <w:szCs w:val="20"/>
                <w:lang w:val="ru-RU"/>
              </w:rPr>
              <w:t>Очистка магистральных фильтров пневматической системы</w:t>
            </w:r>
          </w:p>
        </w:tc>
      </w:tr>
      <w:tr w:rsidR="005A760B" w:rsidRPr="00A94403" w14:paraId="79CAEC9B" w14:textId="77777777" w:rsidTr="005A760B">
        <w:tblPrEx>
          <w:tblCellMar>
            <w:top w:w="0" w:type="dxa"/>
            <w:left w:w="108" w:type="dxa"/>
            <w:bottom w:w="0" w:type="dxa"/>
            <w:right w:w="108" w:type="dxa"/>
          </w:tblCellMar>
        </w:tblPrEx>
        <w:tc>
          <w:tcPr>
            <w:tcW w:w="709" w:type="dxa"/>
          </w:tcPr>
          <w:p w14:paraId="1AE9249E" w14:textId="77777777" w:rsidR="005A760B" w:rsidRPr="00A94403" w:rsidRDefault="005A760B" w:rsidP="005A760B">
            <w:pPr>
              <w:jc w:val="center"/>
              <w:rPr>
                <w:lang w:eastAsia="ru-RU"/>
              </w:rPr>
            </w:pPr>
            <w:r w:rsidRPr="00A94403">
              <w:rPr>
                <w:lang w:eastAsia="ru-RU"/>
              </w:rPr>
              <w:t>12</w:t>
            </w:r>
          </w:p>
        </w:tc>
        <w:tc>
          <w:tcPr>
            <w:tcW w:w="9781" w:type="dxa"/>
          </w:tcPr>
          <w:p w14:paraId="7D2E71A6" w14:textId="77777777" w:rsidR="005A760B" w:rsidRPr="00435090" w:rsidRDefault="005A760B" w:rsidP="005A760B">
            <w:pPr>
              <w:pStyle w:val="TableParagraph"/>
              <w:rPr>
                <w:sz w:val="20"/>
                <w:szCs w:val="20"/>
                <w:lang w:val="ru-RU"/>
              </w:rPr>
            </w:pPr>
            <w:r w:rsidRPr="00435090">
              <w:rPr>
                <w:color w:val="000000"/>
                <w:sz w:val="20"/>
                <w:szCs w:val="20"/>
                <w:lang w:val="ru-RU"/>
              </w:rPr>
              <w:t>Очистка фильтра респиратора</w:t>
            </w:r>
          </w:p>
        </w:tc>
      </w:tr>
      <w:tr w:rsidR="005A760B" w:rsidRPr="00A94403" w14:paraId="618CF68A" w14:textId="77777777" w:rsidTr="005A760B">
        <w:tblPrEx>
          <w:tblCellMar>
            <w:top w:w="0" w:type="dxa"/>
            <w:left w:w="108" w:type="dxa"/>
            <w:bottom w:w="0" w:type="dxa"/>
            <w:right w:w="108" w:type="dxa"/>
          </w:tblCellMar>
        </w:tblPrEx>
        <w:tc>
          <w:tcPr>
            <w:tcW w:w="709" w:type="dxa"/>
          </w:tcPr>
          <w:p w14:paraId="78E3E786" w14:textId="77777777" w:rsidR="005A760B" w:rsidRPr="00A94403" w:rsidRDefault="005A760B" w:rsidP="005A760B">
            <w:pPr>
              <w:jc w:val="center"/>
              <w:rPr>
                <w:lang w:eastAsia="ru-RU"/>
              </w:rPr>
            </w:pPr>
            <w:r>
              <w:rPr>
                <w:lang w:eastAsia="ru-RU"/>
              </w:rPr>
              <w:t>13</w:t>
            </w:r>
          </w:p>
        </w:tc>
        <w:tc>
          <w:tcPr>
            <w:tcW w:w="9781" w:type="dxa"/>
          </w:tcPr>
          <w:p w14:paraId="5A35EB33" w14:textId="77777777" w:rsidR="005A760B" w:rsidRPr="00435090" w:rsidRDefault="005A760B" w:rsidP="005A760B">
            <w:pPr>
              <w:pStyle w:val="TableParagraph"/>
              <w:rPr>
                <w:sz w:val="20"/>
                <w:szCs w:val="20"/>
                <w:lang w:val="ru-RU"/>
              </w:rPr>
            </w:pPr>
            <w:r w:rsidRPr="00435090">
              <w:rPr>
                <w:color w:val="000000"/>
                <w:sz w:val="20"/>
                <w:szCs w:val="20"/>
                <w:lang w:val="ru-RU"/>
              </w:rPr>
              <w:t>Профилактика с целью сохранения герметичности пневматической системы стоматологической установки, замена прокладок соединения</w:t>
            </w:r>
          </w:p>
        </w:tc>
      </w:tr>
      <w:tr w:rsidR="005A760B" w:rsidRPr="00A94403" w14:paraId="7B8242A3" w14:textId="77777777" w:rsidTr="005A760B">
        <w:tblPrEx>
          <w:tblCellMar>
            <w:top w:w="0" w:type="dxa"/>
            <w:left w:w="108" w:type="dxa"/>
            <w:bottom w:w="0" w:type="dxa"/>
            <w:right w:w="108" w:type="dxa"/>
          </w:tblCellMar>
        </w:tblPrEx>
        <w:tc>
          <w:tcPr>
            <w:tcW w:w="709" w:type="dxa"/>
          </w:tcPr>
          <w:p w14:paraId="77DB055D" w14:textId="77777777" w:rsidR="005A760B" w:rsidRPr="00A94403" w:rsidRDefault="005A760B" w:rsidP="005A760B">
            <w:pPr>
              <w:jc w:val="center"/>
              <w:rPr>
                <w:lang w:eastAsia="ru-RU"/>
              </w:rPr>
            </w:pPr>
            <w:r>
              <w:rPr>
                <w:lang w:eastAsia="ru-RU"/>
              </w:rPr>
              <w:t>14</w:t>
            </w:r>
          </w:p>
        </w:tc>
        <w:tc>
          <w:tcPr>
            <w:tcW w:w="9781" w:type="dxa"/>
          </w:tcPr>
          <w:p w14:paraId="2869BCF1" w14:textId="77777777" w:rsidR="005A760B" w:rsidRPr="00435090" w:rsidRDefault="005A760B" w:rsidP="005A760B">
            <w:pPr>
              <w:pStyle w:val="TableParagraph"/>
              <w:rPr>
                <w:sz w:val="20"/>
                <w:szCs w:val="20"/>
                <w:lang w:val="ru-RU"/>
              </w:rPr>
            </w:pPr>
            <w:r w:rsidRPr="00435090">
              <w:rPr>
                <w:color w:val="000000"/>
                <w:sz w:val="20"/>
                <w:szCs w:val="20"/>
                <w:lang w:val="ru-RU"/>
              </w:rPr>
              <w:t xml:space="preserve">Регулировка входного проходного давления в магистралях воды, воздух. </w:t>
            </w:r>
          </w:p>
        </w:tc>
      </w:tr>
      <w:tr w:rsidR="005A760B" w:rsidRPr="00A94403" w14:paraId="1ECF8A87" w14:textId="77777777" w:rsidTr="005A760B">
        <w:tblPrEx>
          <w:tblCellMar>
            <w:top w:w="0" w:type="dxa"/>
            <w:left w:w="108" w:type="dxa"/>
            <w:bottom w:w="0" w:type="dxa"/>
            <w:right w:w="108" w:type="dxa"/>
          </w:tblCellMar>
        </w:tblPrEx>
        <w:tc>
          <w:tcPr>
            <w:tcW w:w="709" w:type="dxa"/>
          </w:tcPr>
          <w:p w14:paraId="4F43664B" w14:textId="77777777" w:rsidR="005A760B" w:rsidRPr="00A94403" w:rsidRDefault="005A760B" w:rsidP="005A760B">
            <w:pPr>
              <w:jc w:val="center"/>
              <w:rPr>
                <w:lang w:eastAsia="ru-RU"/>
              </w:rPr>
            </w:pPr>
            <w:r>
              <w:rPr>
                <w:lang w:eastAsia="ru-RU"/>
              </w:rPr>
              <w:t>15</w:t>
            </w:r>
          </w:p>
        </w:tc>
        <w:tc>
          <w:tcPr>
            <w:tcW w:w="9781" w:type="dxa"/>
          </w:tcPr>
          <w:p w14:paraId="67B8277B" w14:textId="77777777" w:rsidR="005A760B" w:rsidRPr="00435090" w:rsidRDefault="005A760B" w:rsidP="005A760B">
            <w:pPr>
              <w:pStyle w:val="TableParagraph"/>
              <w:rPr>
                <w:sz w:val="20"/>
                <w:szCs w:val="20"/>
                <w:lang w:val="ru-RU"/>
              </w:rPr>
            </w:pPr>
            <w:r w:rsidRPr="00435090">
              <w:rPr>
                <w:color w:val="000000"/>
                <w:sz w:val="20"/>
                <w:szCs w:val="20"/>
                <w:lang w:val="ru-RU"/>
              </w:rPr>
              <w:t>Чистка исполнительных механизмов (пневмоклапанов, электромагнитных клапанов, обратных клапанов)</w:t>
            </w:r>
          </w:p>
        </w:tc>
      </w:tr>
      <w:tr w:rsidR="005A760B" w:rsidRPr="00A94403" w14:paraId="76715B77" w14:textId="77777777" w:rsidTr="005A760B">
        <w:tblPrEx>
          <w:tblCellMar>
            <w:top w:w="0" w:type="dxa"/>
            <w:left w:w="108" w:type="dxa"/>
            <w:bottom w:w="0" w:type="dxa"/>
            <w:right w:w="108" w:type="dxa"/>
          </w:tblCellMar>
        </w:tblPrEx>
        <w:tc>
          <w:tcPr>
            <w:tcW w:w="709" w:type="dxa"/>
          </w:tcPr>
          <w:p w14:paraId="1B0225A7" w14:textId="77777777" w:rsidR="005A760B" w:rsidRPr="00A94403" w:rsidRDefault="005A760B" w:rsidP="005A760B">
            <w:pPr>
              <w:jc w:val="center"/>
              <w:rPr>
                <w:lang w:eastAsia="ru-RU"/>
              </w:rPr>
            </w:pPr>
            <w:r>
              <w:rPr>
                <w:lang w:eastAsia="ru-RU"/>
              </w:rPr>
              <w:t>16</w:t>
            </w:r>
          </w:p>
        </w:tc>
        <w:tc>
          <w:tcPr>
            <w:tcW w:w="9781" w:type="dxa"/>
          </w:tcPr>
          <w:p w14:paraId="3C6B2B85" w14:textId="77777777" w:rsidR="005A760B" w:rsidRPr="00435090" w:rsidRDefault="005A760B" w:rsidP="005A760B">
            <w:pPr>
              <w:pStyle w:val="TableParagraph"/>
              <w:rPr>
                <w:sz w:val="20"/>
                <w:szCs w:val="20"/>
                <w:lang w:val="ru-RU"/>
              </w:rPr>
            </w:pPr>
            <w:r w:rsidRPr="00435090">
              <w:rPr>
                <w:color w:val="000000"/>
                <w:sz w:val="20"/>
                <w:szCs w:val="20"/>
                <w:lang w:val="ru-RU"/>
              </w:rPr>
              <w:t>Чистка системы канализации стоматологической установки</w:t>
            </w:r>
          </w:p>
        </w:tc>
      </w:tr>
      <w:tr w:rsidR="005A760B" w:rsidRPr="00A94403" w14:paraId="22785F91" w14:textId="77777777" w:rsidTr="005A760B">
        <w:tblPrEx>
          <w:tblCellMar>
            <w:top w:w="0" w:type="dxa"/>
            <w:left w:w="108" w:type="dxa"/>
            <w:bottom w:w="0" w:type="dxa"/>
            <w:right w:w="108" w:type="dxa"/>
          </w:tblCellMar>
        </w:tblPrEx>
        <w:tc>
          <w:tcPr>
            <w:tcW w:w="709" w:type="dxa"/>
          </w:tcPr>
          <w:p w14:paraId="75CECF60" w14:textId="77777777" w:rsidR="005A760B" w:rsidRPr="00A94403" w:rsidRDefault="005A760B" w:rsidP="005A760B">
            <w:pPr>
              <w:jc w:val="center"/>
              <w:rPr>
                <w:lang w:eastAsia="ru-RU"/>
              </w:rPr>
            </w:pPr>
            <w:r>
              <w:rPr>
                <w:lang w:eastAsia="ru-RU"/>
              </w:rPr>
              <w:t>17</w:t>
            </w:r>
          </w:p>
        </w:tc>
        <w:tc>
          <w:tcPr>
            <w:tcW w:w="9781" w:type="dxa"/>
          </w:tcPr>
          <w:p w14:paraId="19F68C7D" w14:textId="77777777" w:rsidR="005A760B" w:rsidRPr="00435090" w:rsidRDefault="005A760B" w:rsidP="005A760B">
            <w:pPr>
              <w:pStyle w:val="TableParagraph"/>
              <w:rPr>
                <w:sz w:val="20"/>
                <w:szCs w:val="20"/>
                <w:lang w:val="ru-RU"/>
              </w:rPr>
            </w:pPr>
            <w:r w:rsidRPr="00435090">
              <w:rPr>
                <w:color w:val="000000"/>
                <w:sz w:val="20"/>
                <w:szCs w:val="20"/>
                <w:lang w:val="ru-RU"/>
              </w:rPr>
              <w:t>Регулировка поворотных тормозных устройств светильника, инструментального столика врача, подголовника.</w:t>
            </w:r>
          </w:p>
        </w:tc>
      </w:tr>
      <w:tr w:rsidR="005A760B" w:rsidRPr="00A94403" w14:paraId="68678212" w14:textId="77777777" w:rsidTr="005A760B">
        <w:tblPrEx>
          <w:tblCellMar>
            <w:top w:w="0" w:type="dxa"/>
            <w:left w:w="108" w:type="dxa"/>
            <w:bottom w:w="0" w:type="dxa"/>
            <w:right w:w="108" w:type="dxa"/>
          </w:tblCellMar>
        </w:tblPrEx>
        <w:tc>
          <w:tcPr>
            <w:tcW w:w="709" w:type="dxa"/>
          </w:tcPr>
          <w:p w14:paraId="7EF71470" w14:textId="77777777" w:rsidR="005A760B" w:rsidRPr="00A94403" w:rsidRDefault="005A760B" w:rsidP="005A760B">
            <w:pPr>
              <w:jc w:val="center"/>
              <w:rPr>
                <w:lang w:eastAsia="ru-RU"/>
              </w:rPr>
            </w:pPr>
            <w:r>
              <w:rPr>
                <w:lang w:eastAsia="ru-RU"/>
              </w:rPr>
              <w:t>18</w:t>
            </w:r>
          </w:p>
        </w:tc>
        <w:tc>
          <w:tcPr>
            <w:tcW w:w="9781" w:type="dxa"/>
          </w:tcPr>
          <w:p w14:paraId="67D819ED" w14:textId="77777777" w:rsidR="005A760B" w:rsidRPr="00435090" w:rsidRDefault="005A760B" w:rsidP="005A760B">
            <w:pPr>
              <w:pStyle w:val="TableParagraph"/>
              <w:rPr>
                <w:sz w:val="20"/>
                <w:szCs w:val="20"/>
                <w:lang w:val="ru-RU"/>
              </w:rPr>
            </w:pPr>
            <w:r w:rsidRPr="00435090">
              <w:rPr>
                <w:color w:val="000000"/>
                <w:sz w:val="20"/>
                <w:szCs w:val="20"/>
                <w:lang w:val="ru-RU"/>
              </w:rPr>
              <w:t>Регулировка положений концевых выключателей на правильность срабатывания</w:t>
            </w:r>
          </w:p>
        </w:tc>
      </w:tr>
      <w:tr w:rsidR="005A760B" w:rsidRPr="00A94403" w14:paraId="4805433F" w14:textId="77777777" w:rsidTr="005A760B">
        <w:tblPrEx>
          <w:tblCellMar>
            <w:top w:w="0" w:type="dxa"/>
            <w:left w:w="108" w:type="dxa"/>
            <w:bottom w:w="0" w:type="dxa"/>
            <w:right w:w="108" w:type="dxa"/>
          </w:tblCellMar>
        </w:tblPrEx>
        <w:tc>
          <w:tcPr>
            <w:tcW w:w="709" w:type="dxa"/>
          </w:tcPr>
          <w:p w14:paraId="65F5D8BC" w14:textId="77777777" w:rsidR="005A760B" w:rsidRPr="00A94403" w:rsidRDefault="005A760B" w:rsidP="005A760B">
            <w:pPr>
              <w:jc w:val="center"/>
              <w:rPr>
                <w:lang w:eastAsia="ru-RU"/>
              </w:rPr>
            </w:pPr>
            <w:r>
              <w:rPr>
                <w:lang w:eastAsia="ru-RU"/>
              </w:rPr>
              <w:t>19</w:t>
            </w:r>
          </w:p>
        </w:tc>
        <w:tc>
          <w:tcPr>
            <w:tcW w:w="9781" w:type="dxa"/>
          </w:tcPr>
          <w:p w14:paraId="2388893A" w14:textId="77777777" w:rsidR="005A760B" w:rsidRPr="00435090" w:rsidRDefault="005A760B" w:rsidP="005A760B">
            <w:pPr>
              <w:pStyle w:val="TableParagraph"/>
              <w:rPr>
                <w:sz w:val="20"/>
                <w:szCs w:val="20"/>
                <w:lang w:val="ru-RU"/>
              </w:rPr>
            </w:pPr>
            <w:r w:rsidRPr="00435090">
              <w:rPr>
                <w:color w:val="000000"/>
                <w:sz w:val="20"/>
                <w:szCs w:val="20"/>
                <w:lang w:val="ru-RU"/>
              </w:rPr>
              <w:t>Смазка механических систем подъема и наклона спинки.</w:t>
            </w:r>
          </w:p>
        </w:tc>
      </w:tr>
      <w:tr w:rsidR="005A760B" w:rsidRPr="00A94403" w14:paraId="005FE0E3" w14:textId="77777777" w:rsidTr="005A760B">
        <w:tblPrEx>
          <w:tblCellMar>
            <w:top w:w="0" w:type="dxa"/>
            <w:left w:w="108" w:type="dxa"/>
            <w:bottom w:w="0" w:type="dxa"/>
            <w:right w:w="108" w:type="dxa"/>
          </w:tblCellMar>
        </w:tblPrEx>
        <w:tc>
          <w:tcPr>
            <w:tcW w:w="709" w:type="dxa"/>
          </w:tcPr>
          <w:p w14:paraId="0CF1A52D" w14:textId="77777777" w:rsidR="005A760B" w:rsidRPr="00A94403" w:rsidRDefault="005A760B" w:rsidP="005A760B">
            <w:pPr>
              <w:jc w:val="center"/>
              <w:rPr>
                <w:lang w:eastAsia="ru-RU"/>
              </w:rPr>
            </w:pPr>
            <w:r>
              <w:rPr>
                <w:lang w:eastAsia="ru-RU"/>
              </w:rPr>
              <w:t>20</w:t>
            </w:r>
          </w:p>
        </w:tc>
        <w:tc>
          <w:tcPr>
            <w:tcW w:w="9781" w:type="dxa"/>
          </w:tcPr>
          <w:p w14:paraId="2D5A684B" w14:textId="77777777" w:rsidR="005A760B" w:rsidRPr="00435090" w:rsidRDefault="005A760B" w:rsidP="005A760B">
            <w:pPr>
              <w:pStyle w:val="TableParagraph"/>
              <w:rPr>
                <w:sz w:val="20"/>
                <w:szCs w:val="20"/>
                <w:lang w:val="ru-RU"/>
              </w:rPr>
            </w:pPr>
            <w:r w:rsidRPr="00435090">
              <w:rPr>
                <w:color w:val="000000"/>
                <w:sz w:val="20"/>
                <w:szCs w:val="20"/>
                <w:lang w:val="ru-RU"/>
              </w:rPr>
              <w:t>Устранение люфта в механизмах подъема кресла и опускания спинки</w:t>
            </w:r>
          </w:p>
        </w:tc>
      </w:tr>
      <w:tr w:rsidR="005A760B" w:rsidRPr="00A94403" w14:paraId="749F5A5B" w14:textId="77777777" w:rsidTr="005A760B">
        <w:tblPrEx>
          <w:tblCellMar>
            <w:top w:w="0" w:type="dxa"/>
            <w:left w:w="108" w:type="dxa"/>
            <w:bottom w:w="0" w:type="dxa"/>
            <w:right w:w="108" w:type="dxa"/>
          </w:tblCellMar>
        </w:tblPrEx>
        <w:tc>
          <w:tcPr>
            <w:tcW w:w="709" w:type="dxa"/>
          </w:tcPr>
          <w:p w14:paraId="79431D8F" w14:textId="77777777" w:rsidR="005A760B" w:rsidRPr="00A94403" w:rsidRDefault="005A760B" w:rsidP="005A760B">
            <w:pPr>
              <w:jc w:val="center"/>
              <w:rPr>
                <w:lang w:eastAsia="ru-RU"/>
              </w:rPr>
            </w:pPr>
            <w:r>
              <w:rPr>
                <w:lang w:eastAsia="ru-RU"/>
              </w:rPr>
              <w:lastRenderedPageBreak/>
              <w:t>21</w:t>
            </w:r>
          </w:p>
        </w:tc>
        <w:tc>
          <w:tcPr>
            <w:tcW w:w="9781" w:type="dxa"/>
          </w:tcPr>
          <w:p w14:paraId="1ED1E087" w14:textId="77777777" w:rsidR="005A760B" w:rsidRPr="00435090" w:rsidRDefault="005A760B" w:rsidP="005A760B">
            <w:pPr>
              <w:pStyle w:val="TableParagraph"/>
              <w:rPr>
                <w:sz w:val="20"/>
                <w:szCs w:val="20"/>
                <w:lang w:val="ru-RU"/>
              </w:rPr>
            </w:pPr>
            <w:r w:rsidRPr="00435090">
              <w:rPr>
                <w:color w:val="000000"/>
                <w:sz w:val="20"/>
                <w:szCs w:val="20"/>
                <w:lang w:val="ru-RU"/>
              </w:rPr>
              <w:t>Протяжка креплений устройств, механизмов подъема кресла и опускания спинки.</w:t>
            </w:r>
          </w:p>
        </w:tc>
      </w:tr>
      <w:tr w:rsidR="005A760B" w:rsidRPr="00A94403" w14:paraId="0F5A2C3D" w14:textId="77777777" w:rsidTr="005A760B">
        <w:tblPrEx>
          <w:tblCellMar>
            <w:top w:w="0" w:type="dxa"/>
            <w:left w:w="108" w:type="dxa"/>
            <w:bottom w:w="0" w:type="dxa"/>
            <w:right w:w="108" w:type="dxa"/>
          </w:tblCellMar>
        </w:tblPrEx>
        <w:tc>
          <w:tcPr>
            <w:tcW w:w="709" w:type="dxa"/>
          </w:tcPr>
          <w:p w14:paraId="205A418F" w14:textId="77777777" w:rsidR="005A760B" w:rsidRPr="00A94403" w:rsidRDefault="005A760B" w:rsidP="005A760B">
            <w:pPr>
              <w:jc w:val="center"/>
              <w:rPr>
                <w:lang w:eastAsia="ru-RU"/>
              </w:rPr>
            </w:pPr>
            <w:r>
              <w:rPr>
                <w:lang w:eastAsia="ru-RU"/>
              </w:rPr>
              <w:t>22</w:t>
            </w:r>
          </w:p>
        </w:tc>
        <w:tc>
          <w:tcPr>
            <w:tcW w:w="9781" w:type="dxa"/>
          </w:tcPr>
          <w:p w14:paraId="4191BF06" w14:textId="77777777" w:rsidR="005A760B" w:rsidRPr="00435090" w:rsidRDefault="005A760B" w:rsidP="005A760B">
            <w:pPr>
              <w:pStyle w:val="TableParagraph"/>
              <w:rPr>
                <w:sz w:val="20"/>
                <w:szCs w:val="20"/>
                <w:lang w:val="ru-RU"/>
              </w:rPr>
            </w:pPr>
            <w:r w:rsidRPr="00435090">
              <w:rPr>
                <w:color w:val="000000"/>
                <w:sz w:val="20"/>
                <w:szCs w:val="20"/>
                <w:lang w:val="ru-RU"/>
              </w:rPr>
              <w:t>Инструктаж медицинского персонала по правилам эксплуатации МИ</w:t>
            </w:r>
          </w:p>
        </w:tc>
      </w:tr>
      <w:tr w:rsidR="005A760B" w:rsidRPr="00A94403" w14:paraId="3D155BA3" w14:textId="77777777" w:rsidTr="005A760B">
        <w:tblPrEx>
          <w:tblCellMar>
            <w:top w:w="0" w:type="dxa"/>
            <w:left w:w="108" w:type="dxa"/>
            <w:bottom w:w="0" w:type="dxa"/>
            <w:right w:w="108" w:type="dxa"/>
          </w:tblCellMar>
        </w:tblPrEx>
        <w:tc>
          <w:tcPr>
            <w:tcW w:w="709" w:type="dxa"/>
          </w:tcPr>
          <w:p w14:paraId="115FD896" w14:textId="77777777" w:rsidR="005A760B" w:rsidRPr="00A94403" w:rsidRDefault="005A760B" w:rsidP="005A760B">
            <w:pPr>
              <w:jc w:val="center"/>
              <w:rPr>
                <w:lang w:eastAsia="ru-RU"/>
              </w:rPr>
            </w:pPr>
            <w:r>
              <w:rPr>
                <w:lang w:eastAsia="ru-RU"/>
              </w:rPr>
              <w:t>23</w:t>
            </w:r>
          </w:p>
        </w:tc>
        <w:tc>
          <w:tcPr>
            <w:tcW w:w="9781" w:type="dxa"/>
          </w:tcPr>
          <w:p w14:paraId="25049D5A" w14:textId="77777777" w:rsidR="005A760B" w:rsidRPr="00B97713" w:rsidRDefault="005A760B" w:rsidP="005A760B">
            <w:pPr>
              <w:pStyle w:val="TableParagraph"/>
              <w:rPr>
                <w:sz w:val="20"/>
                <w:szCs w:val="20"/>
              </w:rPr>
            </w:pPr>
            <w:r w:rsidRPr="00B97713">
              <w:rPr>
                <w:color w:val="000000"/>
                <w:sz w:val="20"/>
                <w:szCs w:val="20"/>
              </w:rPr>
              <w:t>Оформление технической документации</w:t>
            </w:r>
          </w:p>
        </w:tc>
      </w:tr>
    </w:tbl>
    <w:p w14:paraId="551F56C0" w14:textId="77777777" w:rsidR="005A760B" w:rsidRDefault="005A760B" w:rsidP="0059695D">
      <w:pPr>
        <w:jc w:val="center"/>
        <w:rPr>
          <w:b/>
          <w:sz w:val="22"/>
          <w:szCs w:val="22"/>
        </w:rPr>
      </w:pPr>
    </w:p>
    <w:p w14:paraId="1708FB0D" w14:textId="4B5F92AC" w:rsidR="0059695D" w:rsidRPr="00A575E7" w:rsidRDefault="0093631A" w:rsidP="0059695D">
      <w:pPr>
        <w:jc w:val="center"/>
        <w:rPr>
          <w:b/>
          <w:bCs/>
        </w:rPr>
      </w:pPr>
      <w:r w:rsidRPr="0093631A">
        <w:rPr>
          <w:b/>
          <w:sz w:val="22"/>
          <w:szCs w:val="22"/>
        </w:rPr>
        <w:t xml:space="preserve">9.10. </w:t>
      </w:r>
      <w:r w:rsidR="0059695D" w:rsidRPr="0059695D">
        <w:rPr>
          <w:b/>
          <w:bCs/>
          <w:sz w:val="22"/>
          <w:szCs w:val="22"/>
        </w:rPr>
        <w:t>Дефибрилляторы</w:t>
      </w:r>
    </w:p>
    <w:tbl>
      <w:tblPr>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80"/>
        <w:gridCol w:w="9695"/>
      </w:tblGrid>
      <w:tr w:rsidR="005A760B" w:rsidRPr="00A94403" w14:paraId="097793E6" w14:textId="77777777" w:rsidTr="005A760B">
        <w:trPr>
          <w:trHeight w:val="20"/>
        </w:trPr>
        <w:tc>
          <w:tcPr>
            <w:tcW w:w="780" w:type="dxa"/>
          </w:tcPr>
          <w:p w14:paraId="7BDC076E" w14:textId="77777777" w:rsidR="005A760B" w:rsidRPr="00A94403" w:rsidRDefault="005A760B" w:rsidP="005A760B">
            <w:pPr>
              <w:widowControl w:val="0"/>
              <w:suppressLineNumbers/>
              <w:tabs>
                <w:tab w:val="center" w:pos="299"/>
              </w:tabs>
              <w:jc w:val="center"/>
              <w:rPr>
                <w:rFonts w:eastAsia="Arial Unicode MS"/>
                <w:b/>
                <w:kern w:val="1"/>
                <w:lang w:eastAsia="ru-RU"/>
              </w:rPr>
            </w:pPr>
            <w:r w:rsidRPr="00A94403">
              <w:rPr>
                <w:rFonts w:eastAsia="Arial Unicode MS"/>
                <w:b/>
                <w:kern w:val="1"/>
                <w:lang w:eastAsia="ru-RU"/>
              </w:rPr>
              <w:t>№</w:t>
            </w:r>
          </w:p>
          <w:p w14:paraId="4315EF43" w14:textId="77777777" w:rsidR="005A760B" w:rsidRPr="00A94403" w:rsidRDefault="005A760B" w:rsidP="005A760B">
            <w:pPr>
              <w:jc w:val="center"/>
            </w:pPr>
            <w:r w:rsidRPr="00A94403">
              <w:rPr>
                <w:b/>
                <w:lang w:eastAsia="ru-RU"/>
              </w:rPr>
              <w:t>пп</w:t>
            </w:r>
          </w:p>
        </w:tc>
        <w:tc>
          <w:tcPr>
            <w:tcW w:w="9695" w:type="dxa"/>
          </w:tcPr>
          <w:p w14:paraId="3B88C843" w14:textId="77777777" w:rsidR="005A760B" w:rsidRPr="00A94403" w:rsidRDefault="005A760B" w:rsidP="005A760B">
            <w:pPr>
              <w:jc w:val="center"/>
            </w:pPr>
            <w:r w:rsidRPr="00A94403">
              <w:rPr>
                <w:b/>
                <w:lang w:eastAsia="ru-RU"/>
              </w:rPr>
              <w:t>Перечень работ</w:t>
            </w:r>
          </w:p>
        </w:tc>
      </w:tr>
      <w:tr w:rsidR="005A760B" w:rsidRPr="00A94403" w14:paraId="70A52D62" w14:textId="77777777" w:rsidTr="005A760B">
        <w:trPr>
          <w:trHeight w:val="20"/>
        </w:trPr>
        <w:tc>
          <w:tcPr>
            <w:tcW w:w="780" w:type="dxa"/>
            <w:vAlign w:val="center"/>
          </w:tcPr>
          <w:p w14:paraId="4B71A510" w14:textId="77777777" w:rsidR="005A760B" w:rsidRPr="00A94403" w:rsidRDefault="005A760B" w:rsidP="005A760B">
            <w:r w:rsidRPr="00A94403">
              <w:t>1</w:t>
            </w:r>
          </w:p>
        </w:tc>
        <w:tc>
          <w:tcPr>
            <w:tcW w:w="9695" w:type="dxa"/>
            <w:vAlign w:val="center"/>
          </w:tcPr>
          <w:p w14:paraId="61D62DBA" w14:textId="77777777" w:rsidR="005A760B" w:rsidRPr="00A94403" w:rsidRDefault="005A760B" w:rsidP="005A760B">
            <w:r w:rsidRPr="00A94403">
              <w:t>Внешний осмотр аппарата</w:t>
            </w:r>
          </w:p>
        </w:tc>
      </w:tr>
      <w:tr w:rsidR="005A760B" w:rsidRPr="00A94403" w14:paraId="3BAA2864" w14:textId="77777777" w:rsidTr="005A760B">
        <w:trPr>
          <w:trHeight w:val="20"/>
        </w:trPr>
        <w:tc>
          <w:tcPr>
            <w:tcW w:w="780" w:type="dxa"/>
            <w:vAlign w:val="center"/>
          </w:tcPr>
          <w:p w14:paraId="0BCAE943" w14:textId="77777777" w:rsidR="005A760B" w:rsidRPr="00A94403" w:rsidRDefault="005A760B" w:rsidP="005A760B">
            <w:r w:rsidRPr="00A94403">
              <w:t>2</w:t>
            </w:r>
          </w:p>
        </w:tc>
        <w:tc>
          <w:tcPr>
            <w:tcW w:w="9695" w:type="dxa"/>
            <w:vAlign w:val="center"/>
          </w:tcPr>
          <w:p w14:paraId="02636F1C" w14:textId="77777777" w:rsidR="005A760B" w:rsidRPr="00A94403" w:rsidRDefault="005A760B" w:rsidP="005A760B">
            <w:r w:rsidRPr="00A94403">
              <w:t>Проверка состояния узлов заземления, целостности сетевых проводников, приборных вилок, других коммутирующих устройств, питающих магистралей</w:t>
            </w:r>
          </w:p>
        </w:tc>
      </w:tr>
      <w:tr w:rsidR="005A760B" w:rsidRPr="00A94403" w14:paraId="2D568324" w14:textId="77777777" w:rsidTr="005A760B">
        <w:trPr>
          <w:trHeight w:val="20"/>
        </w:trPr>
        <w:tc>
          <w:tcPr>
            <w:tcW w:w="780" w:type="dxa"/>
            <w:vAlign w:val="center"/>
          </w:tcPr>
          <w:p w14:paraId="09DC460C" w14:textId="77777777" w:rsidR="005A760B" w:rsidRPr="00A94403" w:rsidRDefault="005A760B" w:rsidP="005A760B">
            <w:r w:rsidRPr="00A94403">
              <w:t>3</w:t>
            </w:r>
          </w:p>
        </w:tc>
        <w:tc>
          <w:tcPr>
            <w:tcW w:w="9695" w:type="dxa"/>
            <w:vAlign w:val="center"/>
          </w:tcPr>
          <w:p w14:paraId="6277E9F0" w14:textId="77777777" w:rsidR="005A760B" w:rsidRPr="00A94403" w:rsidRDefault="005A760B" w:rsidP="005A760B">
            <w:r w:rsidRPr="00A94403">
              <w:t>Проверка правильного срабатывания тревог</w:t>
            </w:r>
          </w:p>
        </w:tc>
      </w:tr>
      <w:tr w:rsidR="005A760B" w:rsidRPr="00A94403" w14:paraId="2202D539" w14:textId="77777777" w:rsidTr="005A760B">
        <w:trPr>
          <w:trHeight w:val="20"/>
        </w:trPr>
        <w:tc>
          <w:tcPr>
            <w:tcW w:w="780" w:type="dxa"/>
            <w:vAlign w:val="center"/>
          </w:tcPr>
          <w:p w14:paraId="6AF1C595" w14:textId="77777777" w:rsidR="005A760B" w:rsidRPr="00A94403" w:rsidRDefault="005A760B" w:rsidP="005A760B">
            <w:r w:rsidRPr="00A94403">
              <w:t>4</w:t>
            </w:r>
          </w:p>
        </w:tc>
        <w:tc>
          <w:tcPr>
            <w:tcW w:w="9695" w:type="dxa"/>
            <w:vAlign w:val="center"/>
          </w:tcPr>
          <w:p w14:paraId="5835C63C" w14:textId="77777777" w:rsidR="005A760B" w:rsidRPr="00A94403" w:rsidRDefault="005A760B" w:rsidP="005A760B">
            <w:r w:rsidRPr="00A94403">
              <w:t>Чистка внешних органов управления и органов визуализации данных, полная проверка работоспособности аппарата на разных режимах</w:t>
            </w:r>
          </w:p>
        </w:tc>
      </w:tr>
      <w:tr w:rsidR="005A760B" w:rsidRPr="00A94403" w14:paraId="61FC99F5" w14:textId="77777777" w:rsidTr="005A760B">
        <w:trPr>
          <w:trHeight w:val="20"/>
        </w:trPr>
        <w:tc>
          <w:tcPr>
            <w:tcW w:w="780" w:type="dxa"/>
            <w:vAlign w:val="center"/>
          </w:tcPr>
          <w:p w14:paraId="61BAB4FC" w14:textId="77777777" w:rsidR="005A760B" w:rsidRPr="00A94403" w:rsidRDefault="005A760B" w:rsidP="005A760B">
            <w:r w:rsidRPr="00A94403">
              <w:t>5</w:t>
            </w:r>
          </w:p>
        </w:tc>
        <w:tc>
          <w:tcPr>
            <w:tcW w:w="9695" w:type="dxa"/>
            <w:vAlign w:val="center"/>
          </w:tcPr>
          <w:p w14:paraId="52BE1A1D" w14:textId="77777777" w:rsidR="005A760B" w:rsidRPr="00A94403" w:rsidRDefault="005A760B" w:rsidP="005A760B">
            <w:r w:rsidRPr="00A94403">
              <w:t>Чистка внутренних узлов и деталей от пыли и других загрязнений</w:t>
            </w:r>
          </w:p>
        </w:tc>
      </w:tr>
      <w:tr w:rsidR="005A760B" w:rsidRPr="00A94403" w14:paraId="5137E54A" w14:textId="77777777" w:rsidTr="005A760B">
        <w:trPr>
          <w:trHeight w:val="20"/>
        </w:trPr>
        <w:tc>
          <w:tcPr>
            <w:tcW w:w="780" w:type="dxa"/>
            <w:vAlign w:val="center"/>
          </w:tcPr>
          <w:p w14:paraId="32AB3A86" w14:textId="77777777" w:rsidR="005A760B" w:rsidRPr="00A94403" w:rsidRDefault="005A760B" w:rsidP="005A760B">
            <w:r w:rsidRPr="00A94403">
              <w:t>6</w:t>
            </w:r>
          </w:p>
        </w:tc>
        <w:tc>
          <w:tcPr>
            <w:tcW w:w="9695" w:type="dxa"/>
            <w:vAlign w:val="center"/>
          </w:tcPr>
          <w:p w14:paraId="6DF0FD72" w14:textId="77777777" w:rsidR="005A760B" w:rsidRPr="00A94403" w:rsidRDefault="005A760B" w:rsidP="005A760B">
            <w:r w:rsidRPr="00A94403">
              <w:t>Проверка состояния аккумуляторной батареи</w:t>
            </w:r>
          </w:p>
        </w:tc>
      </w:tr>
      <w:tr w:rsidR="005A760B" w:rsidRPr="00A94403" w14:paraId="02EF2A0C" w14:textId="77777777" w:rsidTr="005A760B">
        <w:trPr>
          <w:trHeight w:val="20"/>
        </w:trPr>
        <w:tc>
          <w:tcPr>
            <w:tcW w:w="780" w:type="dxa"/>
            <w:vAlign w:val="center"/>
          </w:tcPr>
          <w:p w14:paraId="686430DB" w14:textId="77777777" w:rsidR="005A760B" w:rsidRPr="00A94403" w:rsidRDefault="005A760B" w:rsidP="005A760B">
            <w:r w:rsidRPr="00A94403">
              <w:t>7</w:t>
            </w:r>
          </w:p>
        </w:tc>
        <w:tc>
          <w:tcPr>
            <w:tcW w:w="9695" w:type="dxa"/>
            <w:vAlign w:val="center"/>
          </w:tcPr>
          <w:p w14:paraId="66B32DC1" w14:textId="77777777" w:rsidR="005A760B" w:rsidRPr="00A94403" w:rsidRDefault="005A760B" w:rsidP="005A760B">
            <w:r w:rsidRPr="00A94403">
              <w:t>Проверка формы импульса при нагрузке</w:t>
            </w:r>
          </w:p>
        </w:tc>
      </w:tr>
      <w:tr w:rsidR="005A760B" w:rsidRPr="00A94403" w14:paraId="1041EB62" w14:textId="77777777" w:rsidTr="005A760B">
        <w:trPr>
          <w:trHeight w:val="20"/>
        </w:trPr>
        <w:tc>
          <w:tcPr>
            <w:tcW w:w="780" w:type="dxa"/>
            <w:vAlign w:val="center"/>
          </w:tcPr>
          <w:p w14:paraId="2C2CB52C" w14:textId="77777777" w:rsidR="005A760B" w:rsidRPr="00A94403" w:rsidRDefault="005A760B" w:rsidP="005A760B">
            <w:r w:rsidRPr="00A94403">
              <w:t>8</w:t>
            </w:r>
          </w:p>
        </w:tc>
        <w:tc>
          <w:tcPr>
            <w:tcW w:w="9695" w:type="dxa"/>
            <w:vAlign w:val="center"/>
          </w:tcPr>
          <w:p w14:paraId="4A2F3646" w14:textId="77777777" w:rsidR="005A760B" w:rsidRPr="00A94403" w:rsidRDefault="005A760B" w:rsidP="005A760B">
            <w:r w:rsidRPr="00A94403">
              <w:t>Проверка уровня разряда (ДЖ) на разных уровнях энергии</w:t>
            </w:r>
          </w:p>
        </w:tc>
      </w:tr>
      <w:tr w:rsidR="005A760B" w:rsidRPr="00A94403" w14:paraId="5F9A932E" w14:textId="77777777" w:rsidTr="005A760B">
        <w:trPr>
          <w:trHeight w:val="20"/>
        </w:trPr>
        <w:tc>
          <w:tcPr>
            <w:tcW w:w="780" w:type="dxa"/>
            <w:vAlign w:val="center"/>
          </w:tcPr>
          <w:p w14:paraId="4BEFBACF" w14:textId="77777777" w:rsidR="005A760B" w:rsidRPr="00A94403" w:rsidRDefault="005A760B" w:rsidP="005A760B">
            <w:r w:rsidRPr="00A94403">
              <w:t>9</w:t>
            </w:r>
          </w:p>
        </w:tc>
        <w:tc>
          <w:tcPr>
            <w:tcW w:w="9695" w:type="dxa"/>
            <w:vAlign w:val="center"/>
          </w:tcPr>
          <w:p w14:paraId="46DE777B" w14:textId="77777777" w:rsidR="005A760B" w:rsidRPr="00A94403" w:rsidRDefault="005A760B" w:rsidP="005A760B">
            <w:r w:rsidRPr="00A94403">
              <w:t xml:space="preserve">Проверка работоспособности пациентных кабелей, датчиков сатурации </w:t>
            </w:r>
          </w:p>
        </w:tc>
      </w:tr>
      <w:tr w:rsidR="005A760B" w:rsidRPr="00A94403" w14:paraId="4BB1F798" w14:textId="77777777" w:rsidTr="005A760B">
        <w:trPr>
          <w:trHeight w:val="20"/>
        </w:trPr>
        <w:tc>
          <w:tcPr>
            <w:tcW w:w="780" w:type="dxa"/>
            <w:vAlign w:val="center"/>
          </w:tcPr>
          <w:p w14:paraId="480D4252" w14:textId="77777777" w:rsidR="005A760B" w:rsidRPr="00A94403" w:rsidRDefault="005A760B" w:rsidP="005A760B">
            <w:r w:rsidRPr="00A94403">
              <w:t>10</w:t>
            </w:r>
          </w:p>
        </w:tc>
        <w:tc>
          <w:tcPr>
            <w:tcW w:w="9695" w:type="dxa"/>
            <w:vAlign w:val="center"/>
          </w:tcPr>
          <w:p w14:paraId="3FB6323C" w14:textId="77777777" w:rsidR="005A760B" w:rsidRPr="00A94403" w:rsidRDefault="005A760B" w:rsidP="005A760B">
            <w:r w:rsidRPr="00A94403">
              <w:rPr>
                <w:lang w:eastAsia="ru-RU"/>
              </w:rPr>
              <w:t>Проверка сопротивления изоляции и токов утечки ИМТ</w:t>
            </w:r>
          </w:p>
        </w:tc>
      </w:tr>
      <w:tr w:rsidR="005A760B" w:rsidRPr="00A94403" w14:paraId="2555A09D" w14:textId="77777777" w:rsidTr="005A760B">
        <w:trPr>
          <w:trHeight w:val="20"/>
        </w:trPr>
        <w:tc>
          <w:tcPr>
            <w:tcW w:w="780" w:type="dxa"/>
            <w:vAlign w:val="center"/>
          </w:tcPr>
          <w:p w14:paraId="05746D38" w14:textId="77777777" w:rsidR="005A760B" w:rsidRPr="00A94403" w:rsidRDefault="005A760B" w:rsidP="005A760B">
            <w:r w:rsidRPr="00A94403">
              <w:t>11</w:t>
            </w:r>
          </w:p>
        </w:tc>
        <w:tc>
          <w:tcPr>
            <w:tcW w:w="9695" w:type="dxa"/>
            <w:vAlign w:val="center"/>
          </w:tcPr>
          <w:p w14:paraId="5E8EBF81" w14:textId="77777777" w:rsidR="005A760B" w:rsidRPr="00A94403" w:rsidRDefault="005A760B" w:rsidP="005A760B">
            <w:r w:rsidRPr="00A94403">
              <w:t xml:space="preserve">Консультирование персонала правилам пользования прибором </w:t>
            </w:r>
          </w:p>
        </w:tc>
      </w:tr>
    </w:tbl>
    <w:p w14:paraId="210E3221" w14:textId="77777777" w:rsidR="005A760B" w:rsidRDefault="005A760B" w:rsidP="005A760B">
      <w:pPr>
        <w:rPr>
          <w:b/>
          <w:bCs/>
          <w:sz w:val="22"/>
          <w:szCs w:val="22"/>
        </w:rPr>
      </w:pPr>
    </w:p>
    <w:p w14:paraId="6E3A0C17" w14:textId="0982F1D3" w:rsidR="0059695D" w:rsidRPr="0059695D" w:rsidRDefault="0059695D" w:rsidP="0059695D">
      <w:pPr>
        <w:jc w:val="center"/>
        <w:rPr>
          <w:b/>
          <w:bCs/>
          <w:sz w:val="22"/>
          <w:szCs w:val="22"/>
        </w:rPr>
      </w:pPr>
      <w:r w:rsidRPr="0059695D">
        <w:rPr>
          <w:b/>
          <w:bCs/>
          <w:sz w:val="22"/>
          <w:szCs w:val="22"/>
        </w:rPr>
        <w:t>9.11 Аквадистилляторы и дистилляторы</w:t>
      </w:r>
    </w:p>
    <w:tbl>
      <w:tblPr>
        <w:tblW w:w="10483" w:type="dxa"/>
        <w:tblInd w:w="-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702"/>
        <w:gridCol w:w="9781"/>
      </w:tblGrid>
      <w:tr w:rsidR="005A760B" w:rsidRPr="00A94403" w14:paraId="4A7CE602" w14:textId="77777777" w:rsidTr="005A760B">
        <w:trPr>
          <w:trHeight w:val="20"/>
        </w:trPr>
        <w:tc>
          <w:tcPr>
            <w:tcW w:w="702" w:type="dxa"/>
          </w:tcPr>
          <w:p w14:paraId="3D137425" w14:textId="77777777" w:rsidR="005A760B" w:rsidRPr="00A94403" w:rsidRDefault="005A760B" w:rsidP="005A760B">
            <w:pPr>
              <w:widowControl w:val="0"/>
              <w:suppressLineNumbers/>
              <w:tabs>
                <w:tab w:val="center" w:pos="299"/>
              </w:tabs>
              <w:jc w:val="center"/>
              <w:rPr>
                <w:rFonts w:eastAsia="Arial Unicode MS"/>
                <w:b/>
                <w:kern w:val="1"/>
                <w:lang w:eastAsia="ru-RU"/>
              </w:rPr>
            </w:pPr>
            <w:r w:rsidRPr="00A94403">
              <w:rPr>
                <w:rFonts w:eastAsia="Arial Unicode MS"/>
                <w:b/>
                <w:kern w:val="1"/>
                <w:lang w:eastAsia="ru-RU"/>
              </w:rPr>
              <w:t>№</w:t>
            </w:r>
          </w:p>
          <w:p w14:paraId="2E5B7D38" w14:textId="77777777" w:rsidR="005A760B" w:rsidRPr="00A94403" w:rsidRDefault="005A760B" w:rsidP="005A760B">
            <w:pPr>
              <w:jc w:val="center"/>
            </w:pPr>
            <w:r w:rsidRPr="00A94403">
              <w:rPr>
                <w:b/>
                <w:lang w:eastAsia="ru-RU"/>
              </w:rPr>
              <w:t>пп</w:t>
            </w:r>
          </w:p>
        </w:tc>
        <w:tc>
          <w:tcPr>
            <w:tcW w:w="9781" w:type="dxa"/>
          </w:tcPr>
          <w:p w14:paraId="06DF95A7" w14:textId="77777777" w:rsidR="005A760B" w:rsidRPr="00A94403" w:rsidRDefault="005A760B" w:rsidP="005A760B">
            <w:pPr>
              <w:jc w:val="center"/>
            </w:pPr>
            <w:r w:rsidRPr="00A94403">
              <w:rPr>
                <w:b/>
                <w:lang w:eastAsia="ru-RU"/>
              </w:rPr>
              <w:t>Перечень работ</w:t>
            </w:r>
          </w:p>
        </w:tc>
      </w:tr>
      <w:tr w:rsidR="005A760B" w:rsidRPr="00A94403" w14:paraId="0F8AD8BA" w14:textId="77777777" w:rsidTr="005A760B">
        <w:trPr>
          <w:trHeight w:val="20"/>
        </w:trPr>
        <w:tc>
          <w:tcPr>
            <w:tcW w:w="702" w:type="dxa"/>
          </w:tcPr>
          <w:p w14:paraId="3490B95D" w14:textId="77777777" w:rsidR="005A760B" w:rsidRPr="00A94403" w:rsidRDefault="005A760B" w:rsidP="005A760B">
            <w:r w:rsidRPr="00A94403">
              <w:t>1</w:t>
            </w:r>
          </w:p>
        </w:tc>
        <w:tc>
          <w:tcPr>
            <w:tcW w:w="9781" w:type="dxa"/>
          </w:tcPr>
          <w:p w14:paraId="2F23E812" w14:textId="77777777" w:rsidR="005A760B" w:rsidRPr="00A94403" w:rsidRDefault="005A760B" w:rsidP="005A760B">
            <w:r w:rsidRPr="00A94403">
              <w:t xml:space="preserve">Внешний осмотр аппарата, осмотр электрооборудования. Проверяется: состояние электропульта управления, состояние электроконтактов, надежность крепления электрооборудования, надежность соединения электрических цепей, надежность присоединения заземляющего провода, состояние сетевого шнура и сетевой вилки, заземляющего провода </w:t>
            </w:r>
          </w:p>
        </w:tc>
      </w:tr>
      <w:tr w:rsidR="005A760B" w:rsidRPr="00A94403" w14:paraId="710C5541" w14:textId="77777777" w:rsidTr="005A760B">
        <w:trPr>
          <w:trHeight w:val="20"/>
        </w:trPr>
        <w:tc>
          <w:tcPr>
            <w:tcW w:w="702" w:type="dxa"/>
          </w:tcPr>
          <w:p w14:paraId="5CA91768" w14:textId="77777777" w:rsidR="005A760B" w:rsidRPr="00A94403" w:rsidRDefault="005A760B" w:rsidP="005A760B">
            <w:r w:rsidRPr="00A94403">
              <w:t>2</w:t>
            </w:r>
          </w:p>
        </w:tc>
        <w:tc>
          <w:tcPr>
            <w:tcW w:w="9781" w:type="dxa"/>
          </w:tcPr>
          <w:p w14:paraId="5DF3E7B1" w14:textId="77777777" w:rsidR="005A760B" w:rsidRPr="00A94403" w:rsidRDefault="005A760B" w:rsidP="005A760B">
            <w:r w:rsidRPr="00A94403">
              <w:t>Проверка органов управления, защиты, контроля, индикации и системы защиты на целостность, четкость фиксации, отсутствие люфтов, срабатывание переключающих устройств</w:t>
            </w:r>
          </w:p>
        </w:tc>
      </w:tr>
      <w:tr w:rsidR="005A760B" w:rsidRPr="00A94403" w14:paraId="020BFE8D" w14:textId="77777777" w:rsidTr="005A760B">
        <w:trPr>
          <w:trHeight w:val="20"/>
        </w:trPr>
        <w:tc>
          <w:tcPr>
            <w:tcW w:w="702" w:type="dxa"/>
          </w:tcPr>
          <w:p w14:paraId="012F844C" w14:textId="77777777" w:rsidR="005A760B" w:rsidRPr="00A94403" w:rsidRDefault="005A760B" w:rsidP="005A760B">
            <w:r w:rsidRPr="00A94403">
              <w:t>3</w:t>
            </w:r>
          </w:p>
        </w:tc>
        <w:tc>
          <w:tcPr>
            <w:tcW w:w="9781" w:type="dxa"/>
          </w:tcPr>
          <w:p w14:paraId="16F2F775" w14:textId="77777777" w:rsidR="005A760B" w:rsidRPr="00A94403" w:rsidRDefault="005A760B" w:rsidP="005A760B">
            <w:r w:rsidRPr="00A94403">
              <w:t>Замена (ремонт) заземляющего, сетевого проводов (шнуров, кабелей), сетевой вилки, замена предохранителей и ламп</w:t>
            </w:r>
          </w:p>
        </w:tc>
      </w:tr>
      <w:tr w:rsidR="005A760B" w:rsidRPr="00A94403" w14:paraId="7A926033" w14:textId="77777777" w:rsidTr="005A760B">
        <w:trPr>
          <w:trHeight w:val="20"/>
        </w:trPr>
        <w:tc>
          <w:tcPr>
            <w:tcW w:w="702" w:type="dxa"/>
          </w:tcPr>
          <w:p w14:paraId="21312B4C" w14:textId="77777777" w:rsidR="005A760B" w:rsidRPr="00A94403" w:rsidRDefault="005A760B" w:rsidP="005A760B">
            <w:r w:rsidRPr="00A94403">
              <w:t>4</w:t>
            </w:r>
          </w:p>
        </w:tc>
        <w:tc>
          <w:tcPr>
            <w:tcW w:w="9781" w:type="dxa"/>
          </w:tcPr>
          <w:p w14:paraId="7656CA0E" w14:textId="77777777" w:rsidR="005A760B" w:rsidRPr="00A94403" w:rsidRDefault="005A760B" w:rsidP="005A760B">
            <w:r w:rsidRPr="00A94403">
              <w:t>Проверка герметичности аппарата, присоединение трубопровода</w:t>
            </w:r>
          </w:p>
        </w:tc>
      </w:tr>
      <w:tr w:rsidR="005A760B" w:rsidRPr="00A94403" w14:paraId="103C4791" w14:textId="77777777" w:rsidTr="005A760B">
        <w:trPr>
          <w:trHeight w:val="20"/>
        </w:trPr>
        <w:tc>
          <w:tcPr>
            <w:tcW w:w="702" w:type="dxa"/>
          </w:tcPr>
          <w:p w14:paraId="5C817658" w14:textId="77777777" w:rsidR="005A760B" w:rsidRPr="00A94403" w:rsidRDefault="005A760B" w:rsidP="005A760B">
            <w:r w:rsidRPr="00A94403">
              <w:t>5</w:t>
            </w:r>
          </w:p>
        </w:tc>
        <w:tc>
          <w:tcPr>
            <w:tcW w:w="9781" w:type="dxa"/>
          </w:tcPr>
          <w:p w14:paraId="6DA5E482" w14:textId="77777777" w:rsidR="005A760B" w:rsidRPr="00A94403" w:rsidRDefault="005A760B" w:rsidP="005A760B">
            <w:r w:rsidRPr="00A94403">
              <w:t>Замена резиновой прокладки (кольца), набивка сальников, устранение нарушений герметичности</w:t>
            </w:r>
          </w:p>
        </w:tc>
      </w:tr>
      <w:tr w:rsidR="005A760B" w:rsidRPr="00A94403" w14:paraId="6752A763" w14:textId="77777777" w:rsidTr="005A760B">
        <w:trPr>
          <w:trHeight w:val="20"/>
        </w:trPr>
        <w:tc>
          <w:tcPr>
            <w:tcW w:w="702" w:type="dxa"/>
          </w:tcPr>
          <w:p w14:paraId="73922E5C" w14:textId="77777777" w:rsidR="005A760B" w:rsidRPr="00A94403" w:rsidRDefault="005A760B" w:rsidP="005A760B">
            <w:r>
              <w:t>6</w:t>
            </w:r>
          </w:p>
        </w:tc>
        <w:tc>
          <w:tcPr>
            <w:tcW w:w="9781" w:type="dxa"/>
          </w:tcPr>
          <w:p w14:paraId="4A097176" w14:textId="77777777" w:rsidR="005A760B" w:rsidRPr="00A94403" w:rsidRDefault="005A760B" w:rsidP="005A760B">
            <w:r w:rsidRPr="00A94403">
              <w:t>Чистка электрических контактов реле, пускателей, выключателей</w:t>
            </w:r>
          </w:p>
        </w:tc>
      </w:tr>
      <w:tr w:rsidR="005A760B" w:rsidRPr="00A94403" w14:paraId="4A487FFD" w14:textId="77777777" w:rsidTr="005A760B">
        <w:trPr>
          <w:trHeight w:val="20"/>
        </w:trPr>
        <w:tc>
          <w:tcPr>
            <w:tcW w:w="702" w:type="dxa"/>
          </w:tcPr>
          <w:p w14:paraId="68EC73E7" w14:textId="77777777" w:rsidR="005A760B" w:rsidRPr="00A94403" w:rsidRDefault="005A760B" w:rsidP="005A760B">
            <w:r>
              <w:t>7</w:t>
            </w:r>
          </w:p>
        </w:tc>
        <w:tc>
          <w:tcPr>
            <w:tcW w:w="9781" w:type="dxa"/>
          </w:tcPr>
          <w:p w14:paraId="5227572F" w14:textId="77777777" w:rsidR="005A760B" w:rsidRPr="00A94403" w:rsidRDefault="005A760B" w:rsidP="005A760B">
            <w:r w:rsidRPr="00A94403">
              <w:t xml:space="preserve">Механическая чистка от накипи внутренней поверхности испарителя, электронагревателей, верхней части аппарата </w:t>
            </w:r>
          </w:p>
        </w:tc>
      </w:tr>
      <w:tr w:rsidR="005A760B" w:rsidRPr="00A94403" w14:paraId="56B0DB5F" w14:textId="77777777" w:rsidTr="005A760B">
        <w:trPr>
          <w:trHeight w:val="20"/>
        </w:trPr>
        <w:tc>
          <w:tcPr>
            <w:tcW w:w="702" w:type="dxa"/>
          </w:tcPr>
          <w:p w14:paraId="5A62E58D" w14:textId="77777777" w:rsidR="005A760B" w:rsidRPr="00A94403" w:rsidRDefault="005A760B" w:rsidP="005A760B">
            <w:r>
              <w:t>8</w:t>
            </w:r>
          </w:p>
        </w:tc>
        <w:tc>
          <w:tcPr>
            <w:tcW w:w="9781" w:type="dxa"/>
          </w:tcPr>
          <w:p w14:paraId="1F0D277E" w14:textId="77777777" w:rsidR="005A760B" w:rsidRPr="00A94403" w:rsidRDefault="005A760B" w:rsidP="005A760B">
            <w:r w:rsidRPr="00A94403">
              <w:t>Очистка от накипи и механических загрязнений парообразующей камеры</w:t>
            </w:r>
          </w:p>
        </w:tc>
      </w:tr>
      <w:tr w:rsidR="005A760B" w:rsidRPr="00A94403" w14:paraId="3C7C6641" w14:textId="77777777" w:rsidTr="005A760B">
        <w:trPr>
          <w:trHeight w:val="20"/>
        </w:trPr>
        <w:tc>
          <w:tcPr>
            <w:tcW w:w="702" w:type="dxa"/>
          </w:tcPr>
          <w:p w14:paraId="59DCBA1B" w14:textId="77777777" w:rsidR="005A760B" w:rsidRPr="00A94403" w:rsidRDefault="005A760B" w:rsidP="005A760B">
            <w:r>
              <w:t>9</w:t>
            </w:r>
          </w:p>
        </w:tc>
        <w:tc>
          <w:tcPr>
            <w:tcW w:w="9781" w:type="dxa"/>
          </w:tcPr>
          <w:p w14:paraId="03DC7B8C" w14:textId="77777777" w:rsidR="005A760B" w:rsidRPr="00A94403" w:rsidRDefault="005A760B" w:rsidP="005A760B">
            <w:r w:rsidRPr="00A94403">
              <w:t>Чистка электроконтактов датчика уровня воды</w:t>
            </w:r>
          </w:p>
        </w:tc>
      </w:tr>
      <w:tr w:rsidR="005A760B" w:rsidRPr="00A94403" w14:paraId="2BE18669" w14:textId="77777777" w:rsidTr="005A760B">
        <w:trPr>
          <w:trHeight w:val="20"/>
        </w:trPr>
        <w:tc>
          <w:tcPr>
            <w:tcW w:w="702" w:type="dxa"/>
          </w:tcPr>
          <w:p w14:paraId="0B6B8E87" w14:textId="77777777" w:rsidR="005A760B" w:rsidRPr="00A94403" w:rsidRDefault="005A760B" w:rsidP="005A760B">
            <w:r>
              <w:t>10</w:t>
            </w:r>
          </w:p>
        </w:tc>
        <w:tc>
          <w:tcPr>
            <w:tcW w:w="9781" w:type="dxa"/>
          </w:tcPr>
          <w:p w14:paraId="38478C63" w14:textId="77777777" w:rsidR="005A760B" w:rsidRPr="00A94403" w:rsidRDefault="005A760B" w:rsidP="005A760B">
            <w:r w:rsidRPr="00A94403">
              <w:t>Ремонт датчика уровня воды</w:t>
            </w:r>
          </w:p>
        </w:tc>
      </w:tr>
      <w:tr w:rsidR="005A760B" w:rsidRPr="00A94403" w14:paraId="5C215806" w14:textId="77777777" w:rsidTr="005A760B">
        <w:trPr>
          <w:trHeight w:val="20"/>
        </w:trPr>
        <w:tc>
          <w:tcPr>
            <w:tcW w:w="702" w:type="dxa"/>
          </w:tcPr>
          <w:p w14:paraId="05EE38D3" w14:textId="77777777" w:rsidR="005A760B" w:rsidRPr="00A94403" w:rsidRDefault="005A760B" w:rsidP="005A760B">
            <w:r>
              <w:t>11</w:t>
            </w:r>
          </w:p>
        </w:tc>
        <w:tc>
          <w:tcPr>
            <w:tcW w:w="9781" w:type="dxa"/>
          </w:tcPr>
          <w:p w14:paraId="1F069F7E" w14:textId="77777777" w:rsidR="005A760B" w:rsidRPr="00A94403" w:rsidRDefault="005A760B" w:rsidP="005A760B">
            <w:r w:rsidRPr="00A94403">
              <w:t>Устранение течи соединений трубопровода, нарушения герметичности</w:t>
            </w:r>
          </w:p>
        </w:tc>
      </w:tr>
    </w:tbl>
    <w:p w14:paraId="449E2772" w14:textId="77777777" w:rsidR="005A760B" w:rsidRDefault="005A760B" w:rsidP="005A760B">
      <w:pPr>
        <w:rPr>
          <w:b/>
          <w:lang w:eastAsia="ru-RU"/>
        </w:rPr>
      </w:pPr>
    </w:p>
    <w:p w14:paraId="19E6EEB5" w14:textId="7D14D9DC" w:rsidR="000E6630" w:rsidRPr="00A575E7" w:rsidRDefault="000E6630" w:rsidP="0059695D">
      <w:pPr>
        <w:ind w:left="360"/>
        <w:jc w:val="center"/>
        <w:rPr>
          <w:b/>
          <w:lang w:eastAsia="ru-RU"/>
        </w:rPr>
      </w:pPr>
      <w:r w:rsidRPr="00A575E7">
        <w:rPr>
          <w:b/>
          <w:lang w:eastAsia="ru-RU"/>
        </w:rPr>
        <w:t>9.</w:t>
      </w:r>
      <w:r w:rsidR="0059695D">
        <w:rPr>
          <w:b/>
          <w:lang w:eastAsia="ru-RU"/>
        </w:rPr>
        <w:t>12</w:t>
      </w:r>
      <w:r w:rsidRPr="00A575E7">
        <w:rPr>
          <w:b/>
          <w:lang w:eastAsia="ru-RU"/>
        </w:rPr>
        <w:t xml:space="preserve"> Рентгенологическое оборудование</w:t>
      </w:r>
    </w:p>
    <w:tbl>
      <w:tblPr>
        <w:tblW w:w="10447" w:type="dxa"/>
        <w:tblInd w:w="2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28" w:type="dxa"/>
          <w:right w:w="28" w:type="dxa"/>
        </w:tblCellMar>
        <w:tblLook w:val="0000" w:firstRow="0" w:lastRow="0" w:firstColumn="0" w:lastColumn="0" w:noHBand="0" w:noVBand="0"/>
      </w:tblPr>
      <w:tblGrid>
        <w:gridCol w:w="709"/>
        <w:gridCol w:w="9738"/>
      </w:tblGrid>
      <w:tr w:rsidR="005A760B" w:rsidRPr="00A94403" w14:paraId="3769B18F" w14:textId="77777777" w:rsidTr="005A760B">
        <w:trPr>
          <w:trHeight w:val="48"/>
        </w:trPr>
        <w:tc>
          <w:tcPr>
            <w:tcW w:w="10447" w:type="dxa"/>
            <w:gridSpan w:val="2"/>
            <w:shd w:val="clear" w:color="auto" w:fill="auto"/>
          </w:tcPr>
          <w:p w14:paraId="61954AF6" w14:textId="77777777" w:rsidR="005A760B" w:rsidRPr="00A94403" w:rsidRDefault="005A760B" w:rsidP="005A760B">
            <w:pPr>
              <w:rPr>
                <w:lang w:eastAsia="ru-RU"/>
              </w:rPr>
            </w:pPr>
            <w:r w:rsidRPr="00A94403">
              <w:rPr>
                <w:lang w:eastAsia="ru-RU"/>
              </w:rPr>
              <w:t>ПКТС</w:t>
            </w:r>
          </w:p>
        </w:tc>
      </w:tr>
      <w:tr w:rsidR="005A760B" w:rsidRPr="00A94403" w14:paraId="5D7F73AF" w14:textId="77777777" w:rsidTr="005A760B">
        <w:trPr>
          <w:trHeight w:val="201"/>
        </w:trPr>
        <w:tc>
          <w:tcPr>
            <w:tcW w:w="709" w:type="dxa"/>
            <w:shd w:val="clear" w:color="auto" w:fill="auto"/>
          </w:tcPr>
          <w:p w14:paraId="6CCD8DE4" w14:textId="77777777" w:rsidR="005A760B" w:rsidRPr="00A94403" w:rsidRDefault="005A760B" w:rsidP="005A760B">
            <w:pPr>
              <w:rPr>
                <w:lang w:eastAsia="ru-RU"/>
              </w:rPr>
            </w:pPr>
            <w:r w:rsidRPr="00A94403">
              <w:rPr>
                <w:lang w:eastAsia="ru-RU"/>
              </w:rPr>
              <w:t xml:space="preserve">1        </w:t>
            </w:r>
          </w:p>
        </w:tc>
        <w:tc>
          <w:tcPr>
            <w:tcW w:w="9738" w:type="dxa"/>
            <w:shd w:val="clear" w:color="auto" w:fill="auto"/>
          </w:tcPr>
          <w:p w14:paraId="24C966F4" w14:textId="77777777" w:rsidR="005A760B" w:rsidRPr="00A94403" w:rsidRDefault="005A760B" w:rsidP="005A760B">
            <w:pPr>
              <w:rPr>
                <w:lang w:eastAsia="ru-RU"/>
              </w:rPr>
            </w:pPr>
            <w:r w:rsidRPr="00A94403">
              <w:rPr>
                <w:lang w:eastAsia="ru-RU"/>
              </w:rPr>
              <w:t>Обнаружение видимых внешних дефектов, неисправностей, выявление пыли, грязи, влаги.</w:t>
            </w:r>
          </w:p>
        </w:tc>
      </w:tr>
      <w:tr w:rsidR="005A760B" w:rsidRPr="00A94403" w14:paraId="7E17A119" w14:textId="77777777" w:rsidTr="005A760B">
        <w:trPr>
          <w:trHeight w:val="223"/>
        </w:trPr>
        <w:tc>
          <w:tcPr>
            <w:tcW w:w="709" w:type="dxa"/>
            <w:shd w:val="clear" w:color="auto" w:fill="auto"/>
          </w:tcPr>
          <w:p w14:paraId="7D85E0A1" w14:textId="77777777" w:rsidR="005A760B" w:rsidRPr="00A94403" w:rsidRDefault="005A760B" w:rsidP="005A760B">
            <w:pPr>
              <w:rPr>
                <w:lang w:eastAsia="ru-RU"/>
              </w:rPr>
            </w:pPr>
            <w:r w:rsidRPr="00A94403">
              <w:rPr>
                <w:lang w:eastAsia="ru-RU"/>
              </w:rPr>
              <w:t>2</w:t>
            </w:r>
          </w:p>
        </w:tc>
        <w:tc>
          <w:tcPr>
            <w:tcW w:w="9738" w:type="dxa"/>
            <w:shd w:val="clear" w:color="auto" w:fill="auto"/>
          </w:tcPr>
          <w:p w14:paraId="14077B73" w14:textId="77777777" w:rsidR="005A760B" w:rsidRPr="00A94403" w:rsidRDefault="005A760B" w:rsidP="005A760B">
            <w:pPr>
              <w:rPr>
                <w:lang w:eastAsia="ru-RU"/>
              </w:rPr>
            </w:pPr>
            <w:r w:rsidRPr="00A94403">
              <w:rPr>
                <w:lang w:eastAsia="ru-RU"/>
              </w:rPr>
              <w:t>Проверка качества заземления.</w:t>
            </w:r>
          </w:p>
        </w:tc>
      </w:tr>
      <w:tr w:rsidR="005A760B" w:rsidRPr="00A94403" w14:paraId="392D02A7" w14:textId="77777777" w:rsidTr="005A760B">
        <w:trPr>
          <w:trHeight w:val="167"/>
        </w:trPr>
        <w:tc>
          <w:tcPr>
            <w:tcW w:w="709" w:type="dxa"/>
            <w:shd w:val="clear" w:color="auto" w:fill="auto"/>
          </w:tcPr>
          <w:p w14:paraId="6B8C305E" w14:textId="77777777" w:rsidR="005A760B" w:rsidRPr="00A94403" w:rsidRDefault="005A760B" w:rsidP="005A760B">
            <w:pPr>
              <w:rPr>
                <w:lang w:eastAsia="ru-RU"/>
              </w:rPr>
            </w:pPr>
            <w:r w:rsidRPr="00A94403">
              <w:rPr>
                <w:lang w:eastAsia="ru-RU"/>
              </w:rPr>
              <w:t>3</w:t>
            </w:r>
          </w:p>
        </w:tc>
        <w:tc>
          <w:tcPr>
            <w:tcW w:w="9738" w:type="dxa"/>
            <w:shd w:val="clear" w:color="auto" w:fill="auto"/>
          </w:tcPr>
          <w:p w14:paraId="7C2882C0" w14:textId="77777777" w:rsidR="005A760B" w:rsidRPr="00A94403" w:rsidRDefault="005A760B" w:rsidP="005A760B">
            <w:pPr>
              <w:rPr>
                <w:lang w:eastAsia="ru-RU"/>
              </w:rPr>
            </w:pPr>
            <w:r w:rsidRPr="00A94403">
              <w:rPr>
                <w:lang w:eastAsia="ru-RU"/>
              </w:rPr>
              <w:t>Проверка сопротивления изоляции.</w:t>
            </w:r>
          </w:p>
        </w:tc>
      </w:tr>
      <w:tr w:rsidR="005A760B" w:rsidRPr="00A94403" w14:paraId="67228C8E" w14:textId="77777777" w:rsidTr="005A760B">
        <w:trPr>
          <w:trHeight w:val="183"/>
        </w:trPr>
        <w:tc>
          <w:tcPr>
            <w:tcW w:w="709" w:type="dxa"/>
            <w:shd w:val="clear" w:color="auto" w:fill="auto"/>
          </w:tcPr>
          <w:p w14:paraId="0ECB80BC" w14:textId="77777777" w:rsidR="005A760B" w:rsidRPr="00A94403" w:rsidRDefault="005A760B" w:rsidP="005A760B">
            <w:pPr>
              <w:rPr>
                <w:lang w:eastAsia="ru-RU"/>
              </w:rPr>
            </w:pPr>
            <w:r w:rsidRPr="00A94403">
              <w:rPr>
                <w:lang w:eastAsia="ru-RU"/>
              </w:rPr>
              <w:t>4</w:t>
            </w:r>
          </w:p>
        </w:tc>
        <w:tc>
          <w:tcPr>
            <w:tcW w:w="9738" w:type="dxa"/>
            <w:shd w:val="clear" w:color="auto" w:fill="auto"/>
          </w:tcPr>
          <w:p w14:paraId="30166B63" w14:textId="77777777" w:rsidR="005A760B" w:rsidRPr="00A94403" w:rsidRDefault="005A760B" w:rsidP="005A760B">
            <w:pPr>
              <w:rPr>
                <w:lang w:eastAsia="ru-RU"/>
              </w:rPr>
            </w:pPr>
            <w:r w:rsidRPr="00A94403">
              <w:rPr>
                <w:lang w:eastAsia="ru-RU"/>
              </w:rPr>
              <w:t>Проверка целостности выключателей, переключателей, информационных дисплеев и сигнализации.</w:t>
            </w:r>
          </w:p>
        </w:tc>
      </w:tr>
      <w:tr w:rsidR="005A760B" w:rsidRPr="00A94403" w14:paraId="52438F8A" w14:textId="77777777" w:rsidTr="005A760B">
        <w:trPr>
          <w:trHeight w:val="229"/>
        </w:trPr>
        <w:tc>
          <w:tcPr>
            <w:tcW w:w="709" w:type="dxa"/>
            <w:shd w:val="clear" w:color="auto" w:fill="auto"/>
          </w:tcPr>
          <w:p w14:paraId="33770A63" w14:textId="77777777" w:rsidR="005A760B" w:rsidRPr="00A94403" w:rsidRDefault="005A760B" w:rsidP="005A760B">
            <w:pPr>
              <w:rPr>
                <w:lang w:eastAsia="ru-RU"/>
              </w:rPr>
            </w:pPr>
            <w:r w:rsidRPr="00A94403">
              <w:rPr>
                <w:lang w:eastAsia="ru-RU"/>
              </w:rPr>
              <w:t>5</w:t>
            </w:r>
          </w:p>
        </w:tc>
        <w:tc>
          <w:tcPr>
            <w:tcW w:w="9738" w:type="dxa"/>
            <w:shd w:val="clear" w:color="auto" w:fill="auto"/>
          </w:tcPr>
          <w:p w14:paraId="78D659E5" w14:textId="77777777" w:rsidR="005A760B" w:rsidRPr="00A94403" w:rsidRDefault="005A760B" w:rsidP="005A760B">
            <w:pPr>
              <w:rPr>
                <w:lang w:eastAsia="ru-RU"/>
              </w:rPr>
            </w:pPr>
            <w:r w:rsidRPr="00A94403">
              <w:rPr>
                <w:lang w:eastAsia="ru-RU"/>
              </w:rPr>
              <w:t>Проверка состояния механических узлов и систем противовесов колонны</w:t>
            </w:r>
          </w:p>
        </w:tc>
      </w:tr>
      <w:tr w:rsidR="005A760B" w:rsidRPr="00A94403" w14:paraId="1B5EA983" w14:textId="77777777" w:rsidTr="005A760B">
        <w:trPr>
          <w:trHeight w:val="133"/>
        </w:trPr>
        <w:tc>
          <w:tcPr>
            <w:tcW w:w="709" w:type="dxa"/>
            <w:shd w:val="clear" w:color="auto" w:fill="auto"/>
          </w:tcPr>
          <w:p w14:paraId="04E689F6" w14:textId="77777777" w:rsidR="005A760B" w:rsidRPr="00A94403" w:rsidRDefault="005A760B" w:rsidP="005A760B">
            <w:pPr>
              <w:rPr>
                <w:lang w:eastAsia="ru-RU"/>
              </w:rPr>
            </w:pPr>
            <w:r w:rsidRPr="00A94403">
              <w:rPr>
                <w:lang w:eastAsia="ru-RU"/>
              </w:rPr>
              <w:t>6</w:t>
            </w:r>
          </w:p>
        </w:tc>
        <w:tc>
          <w:tcPr>
            <w:tcW w:w="9738" w:type="dxa"/>
            <w:shd w:val="clear" w:color="auto" w:fill="auto"/>
          </w:tcPr>
          <w:p w14:paraId="1B475A44" w14:textId="77777777" w:rsidR="005A760B" w:rsidRPr="00A94403" w:rsidRDefault="005A760B" w:rsidP="005A760B">
            <w:pPr>
              <w:rPr>
                <w:lang w:eastAsia="ru-RU"/>
              </w:rPr>
            </w:pPr>
            <w:r w:rsidRPr="00A94403">
              <w:rPr>
                <w:lang w:eastAsia="ru-RU"/>
              </w:rPr>
              <w:t>Проверка состояния механических узлов и систем противовесов снимочного стола и вертикальной стойки.</w:t>
            </w:r>
          </w:p>
        </w:tc>
      </w:tr>
      <w:tr w:rsidR="005A760B" w:rsidRPr="00A94403" w14:paraId="072CEED1" w14:textId="77777777" w:rsidTr="005A760B">
        <w:trPr>
          <w:trHeight w:val="232"/>
        </w:trPr>
        <w:tc>
          <w:tcPr>
            <w:tcW w:w="709" w:type="dxa"/>
            <w:shd w:val="clear" w:color="auto" w:fill="auto"/>
          </w:tcPr>
          <w:p w14:paraId="1999D305" w14:textId="77777777" w:rsidR="005A760B" w:rsidRPr="00A94403" w:rsidRDefault="005A760B" w:rsidP="005A760B">
            <w:pPr>
              <w:rPr>
                <w:lang w:eastAsia="ru-RU"/>
              </w:rPr>
            </w:pPr>
            <w:r w:rsidRPr="00A94403">
              <w:rPr>
                <w:lang w:eastAsia="ru-RU"/>
              </w:rPr>
              <w:t>7</w:t>
            </w:r>
          </w:p>
        </w:tc>
        <w:tc>
          <w:tcPr>
            <w:tcW w:w="9738" w:type="dxa"/>
            <w:shd w:val="clear" w:color="auto" w:fill="auto"/>
          </w:tcPr>
          <w:p w14:paraId="3D4124C8" w14:textId="77777777" w:rsidR="005A760B" w:rsidRPr="00A94403" w:rsidRDefault="005A760B" w:rsidP="005A760B">
            <w:pPr>
              <w:rPr>
                <w:lang w:eastAsia="ru-RU"/>
              </w:rPr>
            </w:pPr>
            <w:r w:rsidRPr="00A94403">
              <w:rPr>
                <w:lang w:eastAsia="ru-RU"/>
              </w:rPr>
              <w:t>Проверка состояния механических узлов томографической приставки</w:t>
            </w:r>
          </w:p>
        </w:tc>
      </w:tr>
      <w:tr w:rsidR="005A760B" w:rsidRPr="00A94403" w14:paraId="6AE4BA96" w14:textId="77777777" w:rsidTr="005A760B">
        <w:trPr>
          <w:trHeight w:val="232"/>
        </w:trPr>
        <w:tc>
          <w:tcPr>
            <w:tcW w:w="709" w:type="dxa"/>
            <w:shd w:val="clear" w:color="auto" w:fill="auto"/>
          </w:tcPr>
          <w:p w14:paraId="61D27974" w14:textId="77777777" w:rsidR="005A760B" w:rsidRPr="00A94403" w:rsidRDefault="005A760B" w:rsidP="005A760B">
            <w:pPr>
              <w:rPr>
                <w:lang w:eastAsia="ru-RU"/>
              </w:rPr>
            </w:pPr>
            <w:r w:rsidRPr="00A94403">
              <w:rPr>
                <w:lang w:eastAsia="ru-RU"/>
              </w:rPr>
              <w:t>8</w:t>
            </w:r>
          </w:p>
        </w:tc>
        <w:tc>
          <w:tcPr>
            <w:tcW w:w="9738" w:type="dxa"/>
            <w:shd w:val="clear" w:color="auto" w:fill="auto"/>
          </w:tcPr>
          <w:p w14:paraId="628A3373" w14:textId="77777777" w:rsidR="005A760B" w:rsidRPr="00A94403" w:rsidRDefault="005A760B" w:rsidP="005A760B">
            <w:pPr>
              <w:rPr>
                <w:lang w:eastAsia="ru-RU"/>
              </w:rPr>
            </w:pPr>
            <w:r w:rsidRPr="00A94403">
              <w:rPr>
                <w:lang w:eastAsia="ru-RU"/>
              </w:rPr>
              <w:t>Проверка блокировок парковочных положений рентгеновских трубок</w:t>
            </w:r>
          </w:p>
        </w:tc>
      </w:tr>
      <w:tr w:rsidR="005A760B" w:rsidRPr="00A94403" w14:paraId="2C7CCB89" w14:textId="77777777" w:rsidTr="005A760B">
        <w:trPr>
          <w:trHeight w:val="63"/>
        </w:trPr>
        <w:tc>
          <w:tcPr>
            <w:tcW w:w="709" w:type="dxa"/>
            <w:shd w:val="clear" w:color="auto" w:fill="auto"/>
          </w:tcPr>
          <w:p w14:paraId="63D6F757" w14:textId="77777777" w:rsidR="005A760B" w:rsidRPr="00A94403" w:rsidRDefault="005A760B" w:rsidP="005A760B">
            <w:pPr>
              <w:rPr>
                <w:lang w:eastAsia="ru-RU"/>
              </w:rPr>
            </w:pPr>
            <w:r w:rsidRPr="00A94403">
              <w:rPr>
                <w:lang w:eastAsia="ru-RU"/>
              </w:rPr>
              <w:t>9</w:t>
            </w:r>
          </w:p>
        </w:tc>
        <w:tc>
          <w:tcPr>
            <w:tcW w:w="9738" w:type="dxa"/>
            <w:shd w:val="clear" w:color="auto" w:fill="auto"/>
          </w:tcPr>
          <w:p w14:paraId="48DB9F58" w14:textId="77777777" w:rsidR="005A760B" w:rsidRPr="00A94403" w:rsidRDefault="005A760B" w:rsidP="005A760B">
            <w:pPr>
              <w:rPr>
                <w:lang w:eastAsia="ru-RU"/>
              </w:rPr>
            </w:pPr>
            <w:r w:rsidRPr="00A94403">
              <w:rPr>
                <w:lang w:eastAsia="ru-RU"/>
              </w:rPr>
              <w:t>Проверка комплекса на всех режимах работы.</w:t>
            </w:r>
          </w:p>
        </w:tc>
      </w:tr>
      <w:tr w:rsidR="005A760B" w:rsidRPr="00A94403" w14:paraId="6DCA2642" w14:textId="77777777" w:rsidTr="005A760B">
        <w:trPr>
          <w:trHeight w:val="63"/>
        </w:trPr>
        <w:tc>
          <w:tcPr>
            <w:tcW w:w="10447" w:type="dxa"/>
            <w:gridSpan w:val="2"/>
            <w:shd w:val="clear" w:color="auto" w:fill="auto"/>
          </w:tcPr>
          <w:p w14:paraId="4A991512" w14:textId="77777777" w:rsidR="005A760B" w:rsidRPr="00A94403" w:rsidRDefault="005A760B" w:rsidP="005A760B">
            <w:pPr>
              <w:rPr>
                <w:lang w:eastAsia="ru-RU"/>
              </w:rPr>
            </w:pPr>
            <w:r w:rsidRPr="00A94403">
              <w:rPr>
                <w:lang w:eastAsia="ru-RU"/>
              </w:rPr>
              <w:t>ПТО</w:t>
            </w:r>
          </w:p>
        </w:tc>
      </w:tr>
      <w:tr w:rsidR="005A760B" w:rsidRPr="00A94403" w14:paraId="2838032E" w14:textId="77777777" w:rsidTr="005A760B">
        <w:trPr>
          <w:trHeight w:val="232"/>
        </w:trPr>
        <w:tc>
          <w:tcPr>
            <w:tcW w:w="709" w:type="dxa"/>
            <w:shd w:val="clear" w:color="auto" w:fill="auto"/>
          </w:tcPr>
          <w:p w14:paraId="7F2AA031" w14:textId="77777777" w:rsidR="005A760B" w:rsidRPr="00A94403" w:rsidRDefault="005A760B" w:rsidP="005A760B">
            <w:pPr>
              <w:rPr>
                <w:lang w:eastAsia="ru-RU"/>
              </w:rPr>
            </w:pPr>
            <w:r w:rsidRPr="00A94403">
              <w:rPr>
                <w:lang w:eastAsia="ru-RU"/>
              </w:rPr>
              <w:t>1</w:t>
            </w:r>
          </w:p>
        </w:tc>
        <w:tc>
          <w:tcPr>
            <w:tcW w:w="9738" w:type="dxa"/>
            <w:shd w:val="clear" w:color="auto" w:fill="auto"/>
          </w:tcPr>
          <w:p w14:paraId="21507F80" w14:textId="77777777" w:rsidR="005A760B" w:rsidRPr="00A94403" w:rsidRDefault="005A760B" w:rsidP="005A760B">
            <w:pPr>
              <w:rPr>
                <w:lang w:eastAsia="ru-RU"/>
              </w:rPr>
            </w:pPr>
            <w:r w:rsidRPr="00A94403">
              <w:rPr>
                <w:lang w:eastAsia="ru-RU"/>
              </w:rPr>
              <w:t>Включение и тестирование аппарата</w:t>
            </w:r>
          </w:p>
        </w:tc>
      </w:tr>
      <w:tr w:rsidR="005A760B" w:rsidRPr="00A94403" w14:paraId="660F1F9D" w14:textId="77777777" w:rsidTr="005A760B">
        <w:trPr>
          <w:trHeight w:val="196"/>
        </w:trPr>
        <w:tc>
          <w:tcPr>
            <w:tcW w:w="709" w:type="dxa"/>
            <w:shd w:val="clear" w:color="auto" w:fill="auto"/>
          </w:tcPr>
          <w:p w14:paraId="07DEBF9A" w14:textId="77777777" w:rsidR="005A760B" w:rsidRPr="00A94403" w:rsidRDefault="005A760B" w:rsidP="005A760B">
            <w:pPr>
              <w:rPr>
                <w:lang w:eastAsia="ru-RU"/>
              </w:rPr>
            </w:pPr>
            <w:r w:rsidRPr="00A94403">
              <w:rPr>
                <w:lang w:eastAsia="ru-RU"/>
              </w:rPr>
              <w:t>2</w:t>
            </w:r>
          </w:p>
        </w:tc>
        <w:tc>
          <w:tcPr>
            <w:tcW w:w="9738" w:type="dxa"/>
            <w:shd w:val="clear" w:color="auto" w:fill="auto"/>
          </w:tcPr>
          <w:p w14:paraId="076919CA" w14:textId="77777777" w:rsidR="005A760B" w:rsidRPr="00A94403" w:rsidRDefault="005A760B" w:rsidP="005A760B">
            <w:pPr>
              <w:rPr>
                <w:lang w:eastAsia="ru-RU"/>
              </w:rPr>
            </w:pPr>
            <w:r w:rsidRPr="00A94403">
              <w:rPr>
                <w:lang w:eastAsia="ru-RU"/>
              </w:rPr>
              <w:t>Смазка трущихся вращающихся узлов аппарата.</w:t>
            </w:r>
          </w:p>
        </w:tc>
      </w:tr>
      <w:tr w:rsidR="005A760B" w:rsidRPr="00A94403" w14:paraId="6146A11A" w14:textId="77777777" w:rsidTr="005A760B">
        <w:trPr>
          <w:trHeight w:val="232"/>
        </w:trPr>
        <w:tc>
          <w:tcPr>
            <w:tcW w:w="709" w:type="dxa"/>
            <w:shd w:val="clear" w:color="auto" w:fill="auto"/>
          </w:tcPr>
          <w:p w14:paraId="6D3CC3F1" w14:textId="77777777" w:rsidR="005A760B" w:rsidRPr="00A94403" w:rsidRDefault="005A760B" w:rsidP="005A760B">
            <w:pPr>
              <w:rPr>
                <w:lang w:eastAsia="ru-RU"/>
              </w:rPr>
            </w:pPr>
            <w:r w:rsidRPr="00A94403">
              <w:rPr>
                <w:lang w:eastAsia="ru-RU"/>
              </w:rPr>
              <w:t>3</w:t>
            </w:r>
          </w:p>
        </w:tc>
        <w:tc>
          <w:tcPr>
            <w:tcW w:w="9738" w:type="dxa"/>
            <w:shd w:val="clear" w:color="auto" w:fill="auto"/>
          </w:tcPr>
          <w:p w14:paraId="4F35E2B2" w14:textId="77777777" w:rsidR="005A760B" w:rsidRPr="00A94403" w:rsidRDefault="005A760B" w:rsidP="005A760B">
            <w:pPr>
              <w:rPr>
                <w:lang w:eastAsia="ru-RU"/>
              </w:rPr>
            </w:pPr>
            <w:r w:rsidRPr="00A94403">
              <w:rPr>
                <w:lang w:eastAsia="ru-RU"/>
              </w:rPr>
              <w:t>Регулировка приводов движущихся узлов и механизмов</w:t>
            </w:r>
          </w:p>
        </w:tc>
      </w:tr>
      <w:tr w:rsidR="005A760B" w:rsidRPr="00A94403" w14:paraId="5AA8A7D1" w14:textId="77777777" w:rsidTr="005A760B">
        <w:trPr>
          <w:trHeight w:val="232"/>
        </w:trPr>
        <w:tc>
          <w:tcPr>
            <w:tcW w:w="709" w:type="dxa"/>
            <w:shd w:val="clear" w:color="auto" w:fill="auto"/>
          </w:tcPr>
          <w:p w14:paraId="6D9F4580" w14:textId="77777777" w:rsidR="005A760B" w:rsidRPr="00A94403" w:rsidRDefault="005A760B" w:rsidP="005A760B">
            <w:pPr>
              <w:rPr>
                <w:lang w:eastAsia="ru-RU"/>
              </w:rPr>
            </w:pPr>
            <w:r w:rsidRPr="00A94403">
              <w:rPr>
                <w:lang w:eastAsia="ru-RU"/>
              </w:rPr>
              <w:lastRenderedPageBreak/>
              <w:t>4</w:t>
            </w:r>
          </w:p>
        </w:tc>
        <w:tc>
          <w:tcPr>
            <w:tcW w:w="9738" w:type="dxa"/>
            <w:shd w:val="clear" w:color="auto" w:fill="auto"/>
          </w:tcPr>
          <w:p w14:paraId="123A1E4A" w14:textId="77777777" w:rsidR="005A760B" w:rsidRPr="00A94403" w:rsidRDefault="005A760B" w:rsidP="005A760B">
            <w:pPr>
              <w:rPr>
                <w:lang w:eastAsia="ru-RU"/>
              </w:rPr>
            </w:pPr>
            <w:r w:rsidRPr="00A94403">
              <w:rPr>
                <w:lang w:eastAsia="ru-RU"/>
              </w:rPr>
              <w:t>Очистка разъёмов электронных плат от пыли</w:t>
            </w:r>
          </w:p>
        </w:tc>
      </w:tr>
      <w:tr w:rsidR="005A760B" w:rsidRPr="00A94403" w14:paraId="1918D649" w14:textId="77777777" w:rsidTr="005A760B">
        <w:trPr>
          <w:trHeight w:val="232"/>
        </w:trPr>
        <w:tc>
          <w:tcPr>
            <w:tcW w:w="709" w:type="dxa"/>
            <w:shd w:val="clear" w:color="auto" w:fill="auto"/>
          </w:tcPr>
          <w:p w14:paraId="133AD9D7" w14:textId="77777777" w:rsidR="005A760B" w:rsidRPr="00A94403" w:rsidRDefault="005A760B" w:rsidP="005A760B">
            <w:pPr>
              <w:rPr>
                <w:lang w:eastAsia="ru-RU"/>
              </w:rPr>
            </w:pPr>
            <w:r w:rsidRPr="00A94403">
              <w:rPr>
                <w:lang w:eastAsia="ru-RU"/>
              </w:rPr>
              <w:t>5</w:t>
            </w:r>
          </w:p>
        </w:tc>
        <w:tc>
          <w:tcPr>
            <w:tcW w:w="9738" w:type="dxa"/>
            <w:shd w:val="clear" w:color="auto" w:fill="auto"/>
          </w:tcPr>
          <w:p w14:paraId="53C3C992" w14:textId="77777777" w:rsidR="005A760B" w:rsidRPr="00A94403" w:rsidRDefault="005A760B" w:rsidP="005A760B">
            <w:pPr>
              <w:rPr>
                <w:lang w:eastAsia="ru-RU"/>
              </w:rPr>
            </w:pPr>
            <w:r w:rsidRPr="00A94403">
              <w:rPr>
                <w:lang w:eastAsia="ru-RU"/>
              </w:rPr>
              <w:t>Очистка блоков и узлов от грязи и пыли</w:t>
            </w:r>
          </w:p>
        </w:tc>
      </w:tr>
      <w:tr w:rsidR="005A760B" w:rsidRPr="00A94403" w14:paraId="36256F9F" w14:textId="77777777" w:rsidTr="005A760B">
        <w:trPr>
          <w:trHeight w:val="232"/>
        </w:trPr>
        <w:tc>
          <w:tcPr>
            <w:tcW w:w="709" w:type="dxa"/>
            <w:shd w:val="clear" w:color="auto" w:fill="auto"/>
          </w:tcPr>
          <w:p w14:paraId="68E165BD" w14:textId="77777777" w:rsidR="005A760B" w:rsidRPr="00A94403" w:rsidRDefault="005A760B" w:rsidP="005A760B">
            <w:pPr>
              <w:rPr>
                <w:lang w:eastAsia="ru-RU"/>
              </w:rPr>
            </w:pPr>
            <w:r w:rsidRPr="00A94403">
              <w:rPr>
                <w:lang w:eastAsia="ru-RU"/>
              </w:rPr>
              <w:t>6</w:t>
            </w:r>
          </w:p>
        </w:tc>
        <w:tc>
          <w:tcPr>
            <w:tcW w:w="9738" w:type="dxa"/>
            <w:shd w:val="clear" w:color="auto" w:fill="auto"/>
          </w:tcPr>
          <w:p w14:paraId="2A08FED8" w14:textId="77777777" w:rsidR="005A760B" w:rsidRPr="00A94403" w:rsidRDefault="005A760B" w:rsidP="005A760B">
            <w:pPr>
              <w:rPr>
                <w:lang w:eastAsia="ru-RU"/>
              </w:rPr>
            </w:pPr>
            <w:r w:rsidRPr="00A94403">
              <w:rPr>
                <w:lang w:eastAsia="ru-RU"/>
              </w:rPr>
              <w:t>Затяжка винтов питающего устройства</w:t>
            </w:r>
          </w:p>
        </w:tc>
      </w:tr>
      <w:tr w:rsidR="005A760B" w:rsidRPr="00A94403" w14:paraId="78460366" w14:textId="77777777" w:rsidTr="005A760B">
        <w:trPr>
          <w:trHeight w:val="232"/>
        </w:trPr>
        <w:tc>
          <w:tcPr>
            <w:tcW w:w="709" w:type="dxa"/>
            <w:shd w:val="clear" w:color="auto" w:fill="auto"/>
          </w:tcPr>
          <w:p w14:paraId="553807B8" w14:textId="77777777" w:rsidR="005A760B" w:rsidRPr="00A94403" w:rsidRDefault="005A760B" w:rsidP="005A760B">
            <w:pPr>
              <w:rPr>
                <w:lang w:eastAsia="ru-RU"/>
              </w:rPr>
            </w:pPr>
            <w:r w:rsidRPr="00A94403">
              <w:rPr>
                <w:lang w:eastAsia="ru-RU"/>
              </w:rPr>
              <w:t>7</w:t>
            </w:r>
          </w:p>
        </w:tc>
        <w:tc>
          <w:tcPr>
            <w:tcW w:w="9738" w:type="dxa"/>
            <w:shd w:val="clear" w:color="auto" w:fill="auto"/>
          </w:tcPr>
          <w:p w14:paraId="618CF954" w14:textId="77777777" w:rsidR="005A760B" w:rsidRPr="00A94403" w:rsidRDefault="005A760B" w:rsidP="005A760B">
            <w:pPr>
              <w:rPr>
                <w:lang w:eastAsia="ru-RU"/>
              </w:rPr>
            </w:pPr>
            <w:r w:rsidRPr="00A94403">
              <w:rPr>
                <w:lang w:eastAsia="ru-RU"/>
              </w:rPr>
              <w:t xml:space="preserve">Затяжка винтов колонны  </w:t>
            </w:r>
          </w:p>
        </w:tc>
      </w:tr>
      <w:tr w:rsidR="005A760B" w:rsidRPr="00A94403" w14:paraId="43474F8F" w14:textId="77777777" w:rsidTr="005A760B">
        <w:trPr>
          <w:trHeight w:val="232"/>
        </w:trPr>
        <w:tc>
          <w:tcPr>
            <w:tcW w:w="709" w:type="dxa"/>
            <w:shd w:val="clear" w:color="auto" w:fill="auto"/>
          </w:tcPr>
          <w:p w14:paraId="30FD51DF" w14:textId="77777777" w:rsidR="005A760B" w:rsidRPr="00A94403" w:rsidRDefault="005A760B" w:rsidP="005A760B">
            <w:pPr>
              <w:rPr>
                <w:lang w:eastAsia="ru-RU"/>
              </w:rPr>
            </w:pPr>
            <w:r w:rsidRPr="00A94403">
              <w:rPr>
                <w:lang w:eastAsia="ru-RU"/>
              </w:rPr>
              <w:t>8</w:t>
            </w:r>
          </w:p>
        </w:tc>
        <w:tc>
          <w:tcPr>
            <w:tcW w:w="9738" w:type="dxa"/>
            <w:shd w:val="clear" w:color="auto" w:fill="auto"/>
          </w:tcPr>
          <w:p w14:paraId="013AAE8F" w14:textId="77777777" w:rsidR="005A760B" w:rsidRPr="00A94403" w:rsidRDefault="005A760B" w:rsidP="005A760B">
            <w:pPr>
              <w:rPr>
                <w:lang w:eastAsia="ru-RU"/>
              </w:rPr>
            </w:pPr>
            <w:r w:rsidRPr="00A94403">
              <w:rPr>
                <w:lang w:eastAsia="ru-RU"/>
              </w:rPr>
              <w:t>Затяжка винтов снимочного стола и вертикальной стойки.</w:t>
            </w:r>
          </w:p>
        </w:tc>
      </w:tr>
      <w:tr w:rsidR="005A760B" w:rsidRPr="00A94403" w14:paraId="3520FFA7" w14:textId="77777777" w:rsidTr="005A760B">
        <w:trPr>
          <w:trHeight w:val="232"/>
        </w:trPr>
        <w:tc>
          <w:tcPr>
            <w:tcW w:w="709" w:type="dxa"/>
            <w:shd w:val="clear" w:color="auto" w:fill="auto"/>
          </w:tcPr>
          <w:p w14:paraId="21C3EFDA" w14:textId="77777777" w:rsidR="005A760B" w:rsidRPr="00A94403" w:rsidRDefault="005A760B" w:rsidP="005A760B">
            <w:pPr>
              <w:rPr>
                <w:lang w:eastAsia="ru-RU"/>
              </w:rPr>
            </w:pPr>
            <w:r w:rsidRPr="00A94403">
              <w:rPr>
                <w:lang w:eastAsia="ru-RU"/>
              </w:rPr>
              <w:t>9</w:t>
            </w:r>
          </w:p>
        </w:tc>
        <w:tc>
          <w:tcPr>
            <w:tcW w:w="9738" w:type="dxa"/>
            <w:shd w:val="clear" w:color="auto" w:fill="auto"/>
          </w:tcPr>
          <w:p w14:paraId="74D54766" w14:textId="77777777" w:rsidR="005A760B" w:rsidRPr="00A94403" w:rsidRDefault="005A760B" w:rsidP="005A760B">
            <w:pPr>
              <w:rPr>
                <w:lang w:eastAsia="ru-RU"/>
              </w:rPr>
            </w:pPr>
            <w:r w:rsidRPr="00A94403">
              <w:rPr>
                <w:lang w:eastAsia="ru-RU"/>
              </w:rPr>
              <w:t>Проверка работы платы интерфейса</w:t>
            </w:r>
          </w:p>
        </w:tc>
      </w:tr>
      <w:tr w:rsidR="005A760B" w:rsidRPr="00A94403" w14:paraId="77120920" w14:textId="77777777" w:rsidTr="005A760B">
        <w:trPr>
          <w:trHeight w:val="232"/>
        </w:trPr>
        <w:tc>
          <w:tcPr>
            <w:tcW w:w="709" w:type="dxa"/>
            <w:shd w:val="clear" w:color="auto" w:fill="auto"/>
          </w:tcPr>
          <w:p w14:paraId="4DFC7D36" w14:textId="77777777" w:rsidR="005A760B" w:rsidRPr="00A94403" w:rsidRDefault="005A760B" w:rsidP="005A760B">
            <w:pPr>
              <w:rPr>
                <w:lang w:eastAsia="ru-RU"/>
              </w:rPr>
            </w:pPr>
            <w:r w:rsidRPr="00A94403">
              <w:rPr>
                <w:lang w:eastAsia="ru-RU"/>
              </w:rPr>
              <w:t>10</w:t>
            </w:r>
          </w:p>
        </w:tc>
        <w:tc>
          <w:tcPr>
            <w:tcW w:w="9738" w:type="dxa"/>
            <w:shd w:val="clear" w:color="auto" w:fill="auto"/>
          </w:tcPr>
          <w:p w14:paraId="6A5C6EC2" w14:textId="77777777" w:rsidR="005A760B" w:rsidRPr="00A94403" w:rsidRDefault="005A760B" w:rsidP="005A760B">
            <w:pPr>
              <w:rPr>
                <w:lang w:eastAsia="ru-RU"/>
              </w:rPr>
            </w:pPr>
            <w:r w:rsidRPr="00A94403">
              <w:rPr>
                <w:lang w:eastAsia="ru-RU"/>
              </w:rPr>
              <w:t>Проверка конвертора</w:t>
            </w:r>
          </w:p>
        </w:tc>
      </w:tr>
      <w:tr w:rsidR="005A760B" w:rsidRPr="00A94403" w14:paraId="23833838" w14:textId="77777777" w:rsidTr="005A760B">
        <w:trPr>
          <w:trHeight w:val="116"/>
        </w:trPr>
        <w:tc>
          <w:tcPr>
            <w:tcW w:w="709" w:type="dxa"/>
            <w:shd w:val="clear" w:color="auto" w:fill="auto"/>
          </w:tcPr>
          <w:p w14:paraId="09F50C1C" w14:textId="77777777" w:rsidR="005A760B" w:rsidRPr="00A94403" w:rsidRDefault="005A760B" w:rsidP="005A760B">
            <w:pPr>
              <w:rPr>
                <w:lang w:eastAsia="ru-RU"/>
              </w:rPr>
            </w:pPr>
            <w:r w:rsidRPr="00A94403">
              <w:rPr>
                <w:lang w:eastAsia="ru-RU"/>
              </w:rPr>
              <w:t>11</w:t>
            </w:r>
          </w:p>
        </w:tc>
        <w:tc>
          <w:tcPr>
            <w:tcW w:w="9738" w:type="dxa"/>
            <w:shd w:val="clear" w:color="auto" w:fill="auto"/>
          </w:tcPr>
          <w:p w14:paraId="18DE4ED6" w14:textId="77777777" w:rsidR="005A760B" w:rsidRPr="00A94403" w:rsidRDefault="005A760B" w:rsidP="005A760B">
            <w:pPr>
              <w:rPr>
                <w:lang w:eastAsia="ru-RU"/>
              </w:rPr>
            </w:pPr>
            <w:r w:rsidRPr="00A94403">
              <w:rPr>
                <w:lang w:eastAsia="ru-RU"/>
              </w:rPr>
              <w:t xml:space="preserve">Проверка питающего устройства </w:t>
            </w:r>
          </w:p>
        </w:tc>
      </w:tr>
      <w:tr w:rsidR="005A760B" w:rsidRPr="00A94403" w14:paraId="0085C22B" w14:textId="77777777" w:rsidTr="005A760B">
        <w:trPr>
          <w:trHeight w:val="116"/>
        </w:trPr>
        <w:tc>
          <w:tcPr>
            <w:tcW w:w="709" w:type="dxa"/>
            <w:shd w:val="clear" w:color="auto" w:fill="auto"/>
          </w:tcPr>
          <w:p w14:paraId="7C1072F7" w14:textId="77777777" w:rsidR="005A760B" w:rsidRPr="00A94403" w:rsidRDefault="005A760B" w:rsidP="005A760B">
            <w:pPr>
              <w:rPr>
                <w:lang w:eastAsia="ru-RU"/>
              </w:rPr>
            </w:pPr>
            <w:r w:rsidRPr="00A94403">
              <w:rPr>
                <w:lang w:eastAsia="ru-RU"/>
              </w:rPr>
              <w:t>12</w:t>
            </w:r>
          </w:p>
        </w:tc>
        <w:tc>
          <w:tcPr>
            <w:tcW w:w="9738" w:type="dxa"/>
            <w:shd w:val="clear" w:color="auto" w:fill="auto"/>
          </w:tcPr>
          <w:p w14:paraId="1E175788" w14:textId="77777777" w:rsidR="005A760B" w:rsidRPr="00A94403" w:rsidRDefault="005A760B" w:rsidP="005A760B">
            <w:pPr>
              <w:rPr>
                <w:lang w:eastAsia="ru-RU"/>
              </w:rPr>
            </w:pPr>
            <w:r w:rsidRPr="00A94403">
              <w:rPr>
                <w:lang w:eastAsia="ru-RU"/>
              </w:rPr>
              <w:t>Проверка центральной части</w:t>
            </w:r>
          </w:p>
        </w:tc>
      </w:tr>
      <w:tr w:rsidR="005A760B" w:rsidRPr="00A94403" w14:paraId="7E34B7FD" w14:textId="77777777" w:rsidTr="005A760B">
        <w:trPr>
          <w:trHeight w:val="116"/>
        </w:trPr>
        <w:tc>
          <w:tcPr>
            <w:tcW w:w="709" w:type="dxa"/>
            <w:shd w:val="clear" w:color="auto" w:fill="auto"/>
          </w:tcPr>
          <w:p w14:paraId="2676A338" w14:textId="77777777" w:rsidR="005A760B" w:rsidRPr="00A94403" w:rsidRDefault="005A760B" w:rsidP="005A760B">
            <w:pPr>
              <w:rPr>
                <w:lang w:eastAsia="ru-RU"/>
              </w:rPr>
            </w:pPr>
            <w:r w:rsidRPr="00A94403">
              <w:rPr>
                <w:lang w:eastAsia="ru-RU"/>
              </w:rPr>
              <w:t>13</w:t>
            </w:r>
          </w:p>
        </w:tc>
        <w:tc>
          <w:tcPr>
            <w:tcW w:w="9738" w:type="dxa"/>
            <w:shd w:val="clear" w:color="auto" w:fill="auto"/>
          </w:tcPr>
          <w:p w14:paraId="30606CA5" w14:textId="77777777" w:rsidR="005A760B" w:rsidRPr="00A94403" w:rsidRDefault="005A760B" w:rsidP="005A760B">
            <w:pPr>
              <w:rPr>
                <w:lang w:eastAsia="ru-RU"/>
              </w:rPr>
            </w:pPr>
            <w:r w:rsidRPr="00A94403">
              <w:rPr>
                <w:lang w:eastAsia="ru-RU"/>
              </w:rPr>
              <w:t>Проверка уставок времени экспозиции</w:t>
            </w:r>
          </w:p>
        </w:tc>
      </w:tr>
      <w:tr w:rsidR="005A760B" w:rsidRPr="00A94403" w14:paraId="5A4061EF" w14:textId="77777777" w:rsidTr="005A760B">
        <w:trPr>
          <w:trHeight w:val="232"/>
        </w:trPr>
        <w:tc>
          <w:tcPr>
            <w:tcW w:w="709" w:type="dxa"/>
            <w:shd w:val="clear" w:color="auto" w:fill="auto"/>
          </w:tcPr>
          <w:p w14:paraId="47835664" w14:textId="77777777" w:rsidR="005A760B" w:rsidRPr="00A94403" w:rsidRDefault="005A760B" w:rsidP="005A760B">
            <w:pPr>
              <w:rPr>
                <w:lang w:eastAsia="ru-RU"/>
              </w:rPr>
            </w:pPr>
            <w:r w:rsidRPr="00A94403">
              <w:rPr>
                <w:lang w:eastAsia="ru-RU"/>
              </w:rPr>
              <w:t>14</w:t>
            </w:r>
          </w:p>
        </w:tc>
        <w:tc>
          <w:tcPr>
            <w:tcW w:w="9738" w:type="dxa"/>
            <w:shd w:val="clear" w:color="auto" w:fill="auto"/>
          </w:tcPr>
          <w:p w14:paraId="149604BC" w14:textId="77777777" w:rsidR="005A760B" w:rsidRPr="00A94403" w:rsidRDefault="005A760B" w:rsidP="005A760B">
            <w:pPr>
              <w:rPr>
                <w:lang w:eastAsia="ru-RU"/>
              </w:rPr>
            </w:pPr>
            <w:r w:rsidRPr="00A94403">
              <w:rPr>
                <w:lang w:eastAsia="ru-RU"/>
              </w:rPr>
              <w:t>Проверка уставок анодного напряжения.</w:t>
            </w:r>
          </w:p>
        </w:tc>
      </w:tr>
      <w:tr w:rsidR="005A760B" w:rsidRPr="00A94403" w14:paraId="1E6AC4F1" w14:textId="77777777" w:rsidTr="005A760B">
        <w:trPr>
          <w:trHeight w:val="232"/>
        </w:trPr>
        <w:tc>
          <w:tcPr>
            <w:tcW w:w="709" w:type="dxa"/>
            <w:shd w:val="clear" w:color="auto" w:fill="auto"/>
          </w:tcPr>
          <w:p w14:paraId="72F9EC28" w14:textId="77777777" w:rsidR="005A760B" w:rsidRPr="00A94403" w:rsidRDefault="005A760B" w:rsidP="005A760B">
            <w:pPr>
              <w:rPr>
                <w:lang w:eastAsia="ru-RU"/>
              </w:rPr>
            </w:pPr>
            <w:r w:rsidRPr="00A94403">
              <w:rPr>
                <w:lang w:eastAsia="ru-RU"/>
              </w:rPr>
              <w:t>15</w:t>
            </w:r>
          </w:p>
        </w:tc>
        <w:tc>
          <w:tcPr>
            <w:tcW w:w="9738" w:type="dxa"/>
            <w:shd w:val="clear" w:color="auto" w:fill="auto"/>
          </w:tcPr>
          <w:p w14:paraId="78E5AEAB" w14:textId="77777777" w:rsidR="005A760B" w:rsidRPr="00A94403" w:rsidRDefault="005A760B" w:rsidP="005A760B">
            <w:pPr>
              <w:rPr>
                <w:lang w:eastAsia="ru-RU"/>
              </w:rPr>
            </w:pPr>
            <w:r w:rsidRPr="00A94403">
              <w:rPr>
                <w:lang w:eastAsia="ru-RU"/>
              </w:rPr>
              <w:t>Проверка выполнения программы снимка в режиме томографии.</w:t>
            </w:r>
          </w:p>
        </w:tc>
      </w:tr>
      <w:tr w:rsidR="005A760B" w:rsidRPr="00A94403" w14:paraId="613AFE12" w14:textId="77777777" w:rsidTr="005A760B">
        <w:trPr>
          <w:trHeight w:val="232"/>
        </w:trPr>
        <w:tc>
          <w:tcPr>
            <w:tcW w:w="709" w:type="dxa"/>
            <w:shd w:val="clear" w:color="auto" w:fill="auto"/>
          </w:tcPr>
          <w:p w14:paraId="01121DE8" w14:textId="77777777" w:rsidR="005A760B" w:rsidRPr="00A94403" w:rsidRDefault="005A760B" w:rsidP="005A760B">
            <w:pPr>
              <w:rPr>
                <w:lang w:eastAsia="ru-RU"/>
              </w:rPr>
            </w:pPr>
            <w:r w:rsidRPr="00A94403">
              <w:rPr>
                <w:lang w:eastAsia="ru-RU"/>
              </w:rPr>
              <w:t>16</w:t>
            </w:r>
          </w:p>
        </w:tc>
        <w:tc>
          <w:tcPr>
            <w:tcW w:w="9738" w:type="dxa"/>
            <w:shd w:val="clear" w:color="auto" w:fill="auto"/>
          </w:tcPr>
          <w:p w14:paraId="2F120448" w14:textId="77777777" w:rsidR="005A760B" w:rsidRPr="00A94403" w:rsidRDefault="005A760B" w:rsidP="005A760B">
            <w:pPr>
              <w:rPr>
                <w:lang w:eastAsia="ru-RU"/>
              </w:rPr>
            </w:pPr>
            <w:r w:rsidRPr="00A94403">
              <w:rPr>
                <w:lang w:eastAsia="ru-RU"/>
              </w:rPr>
              <w:t>Проверка кривой анодного напряжения</w:t>
            </w:r>
          </w:p>
        </w:tc>
      </w:tr>
      <w:tr w:rsidR="005A760B" w:rsidRPr="00A94403" w14:paraId="4C5393B4" w14:textId="77777777" w:rsidTr="005A760B">
        <w:trPr>
          <w:trHeight w:val="232"/>
        </w:trPr>
        <w:tc>
          <w:tcPr>
            <w:tcW w:w="709" w:type="dxa"/>
            <w:shd w:val="clear" w:color="auto" w:fill="auto"/>
          </w:tcPr>
          <w:p w14:paraId="2F31DB8F" w14:textId="77777777" w:rsidR="005A760B" w:rsidRPr="00A94403" w:rsidRDefault="005A760B" w:rsidP="005A760B">
            <w:pPr>
              <w:rPr>
                <w:lang w:eastAsia="ru-RU"/>
              </w:rPr>
            </w:pPr>
            <w:r w:rsidRPr="00A94403">
              <w:rPr>
                <w:lang w:eastAsia="ru-RU"/>
              </w:rPr>
              <w:t>17</w:t>
            </w:r>
          </w:p>
        </w:tc>
        <w:tc>
          <w:tcPr>
            <w:tcW w:w="9738" w:type="dxa"/>
            <w:shd w:val="clear" w:color="auto" w:fill="auto"/>
          </w:tcPr>
          <w:p w14:paraId="26C0C508" w14:textId="77777777" w:rsidR="005A760B" w:rsidRPr="00A94403" w:rsidRDefault="005A760B" w:rsidP="005A760B">
            <w:pPr>
              <w:rPr>
                <w:lang w:eastAsia="ru-RU"/>
              </w:rPr>
            </w:pPr>
            <w:r w:rsidRPr="00A94403">
              <w:rPr>
                <w:lang w:eastAsia="ru-RU"/>
              </w:rPr>
              <w:t xml:space="preserve">Проверка работы встроенного дозиметра </w:t>
            </w:r>
          </w:p>
        </w:tc>
      </w:tr>
      <w:tr w:rsidR="005A760B" w:rsidRPr="00A94403" w14:paraId="65878D28" w14:textId="77777777" w:rsidTr="005A760B">
        <w:trPr>
          <w:trHeight w:val="232"/>
        </w:trPr>
        <w:tc>
          <w:tcPr>
            <w:tcW w:w="709" w:type="dxa"/>
            <w:shd w:val="clear" w:color="auto" w:fill="auto"/>
          </w:tcPr>
          <w:p w14:paraId="3D564B64" w14:textId="77777777" w:rsidR="005A760B" w:rsidRPr="00A94403" w:rsidRDefault="005A760B" w:rsidP="005A760B">
            <w:pPr>
              <w:rPr>
                <w:lang w:eastAsia="ru-RU"/>
              </w:rPr>
            </w:pPr>
            <w:r w:rsidRPr="00A94403">
              <w:rPr>
                <w:lang w:eastAsia="ru-RU"/>
              </w:rPr>
              <w:t>18</w:t>
            </w:r>
          </w:p>
        </w:tc>
        <w:tc>
          <w:tcPr>
            <w:tcW w:w="9738" w:type="dxa"/>
            <w:shd w:val="clear" w:color="auto" w:fill="auto"/>
          </w:tcPr>
          <w:p w14:paraId="3296FD7E" w14:textId="77777777" w:rsidR="005A760B" w:rsidRPr="00A94403" w:rsidRDefault="005A760B" w:rsidP="005A760B">
            <w:pPr>
              <w:rPr>
                <w:lang w:eastAsia="ru-RU"/>
              </w:rPr>
            </w:pPr>
            <w:r w:rsidRPr="00A94403">
              <w:rPr>
                <w:lang w:eastAsia="ru-RU"/>
              </w:rPr>
              <w:t>Проверка уставок КV в режиме снимка</w:t>
            </w:r>
          </w:p>
        </w:tc>
      </w:tr>
      <w:tr w:rsidR="005A760B" w:rsidRPr="00A94403" w14:paraId="4B870B33" w14:textId="77777777" w:rsidTr="005A760B">
        <w:trPr>
          <w:trHeight w:val="232"/>
        </w:trPr>
        <w:tc>
          <w:tcPr>
            <w:tcW w:w="709" w:type="dxa"/>
            <w:shd w:val="clear" w:color="auto" w:fill="auto"/>
          </w:tcPr>
          <w:p w14:paraId="1C3F3530" w14:textId="77777777" w:rsidR="005A760B" w:rsidRPr="00A94403" w:rsidRDefault="005A760B" w:rsidP="005A760B">
            <w:pPr>
              <w:rPr>
                <w:lang w:eastAsia="ru-RU"/>
              </w:rPr>
            </w:pPr>
            <w:r w:rsidRPr="00A94403">
              <w:rPr>
                <w:lang w:eastAsia="ru-RU"/>
              </w:rPr>
              <w:t>19</w:t>
            </w:r>
          </w:p>
        </w:tc>
        <w:tc>
          <w:tcPr>
            <w:tcW w:w="9738" w:type="dxa"/>
            <w:shd w:val="clear" w:color="auto" w:fill="auto"/>
          </w:tcPr>
          <w:p w14:paraId="3FE83D5E" w14:textId="77777777" w:rsidR="005A760B" w:rsidRPr="00A94403" w:rsidRDefault="005A760B" w:rsidP="005A760B">
            <w:pPr>
              <w:rPr>
                <w:lang w:eastAsia="ru-RU"/>
              </w:rPr>
            </w:pPr>
            <w:r w:rsidRPr="00A94403">
              <w:rPr>
                <w:lang w:eastAsia="ru-RU"/>
              </w:rPr>
              <w:t>Проверка и регулировка уставок анодного тока в режиме снимка.</w:t>
            </w:r>
          </w:p>
        </w:tc>
      </w:tr>
      <w:tr w:rsidR="005A760B" w:rsidRPr="00A94403" w14:paraId="7103BB3B" w14:textId="77777777" w:rsidTr="005A760B">
        <w:trPr>
          <w:trHeight w:val="232"/>
        </w:trPr>
        <w:tc>
          <w:tcPr>
            <w:tcW w:w="709" w:type="dxa"/>
            <w:shd w:val="clear" w:color="auto" w:fill="auto"/>
          </w:tcPr>
          <w:p w14:paraId="16C58B61" w14:textId="77777777" w:rsidR="005A760B" w:rsidRPr="00A94403" w:rsidRDefault="005A760B" w:rsidP="005A760B">
            <w:pPr>
              <w:rPr>
                <w:lang w:eastAsia="ru-RU"/>
              </w:rPr>
            </w:pPr>
            <w:r w:rsidRPr="00A94403">
              <w:rPr>
                <w:lang w:eastAsia="ru-RU"/>
              </w:rPr>
              <w:t>20</w:t>
            </w:r>
          </w:p>
        </w:tc>
        <w:tc>
          <w:tcPr>
            <w:tcW w:w="9738" w:type="dxa"/>
            <w:shd w:val="clear" w:color="auto" w:fill="auto"/>
          </w:tcPr>
          <w:p w14:paraId="3380D8A3" w14:textId="77777777" w:rsidR="005A760B" w:rsidRPr="00A94403" w:rsidRDefault="005A760B" w:rsidP="005A760B">
            <w:pPr>
              <w:rPr>
                <w:lang w:eastAsia="ru-RU"/>
              </w:rPr>
            </w:pPr>
            <w:r w:rsidRPr="00A94403">
              <w:rPr>
                <w:lang w:eastAsia="ru-RU"/>
              </w:rPr>
              <w:t>Регулировка анодных токов М.Ф.</w:t>
            </w:r>
          </w:p>
        </w:tc>
      </w:tr>
      <w:tr w:rsidR="005A760B" w:rsidRPr="00A94403" w14:paraId="70DBCC67" w14:textId="77777777" w:rsidTr="005A760B">
        <w:trPr>
          <w:trHeight w:val="232"/>
        </w:trPr>
        <w:tc>
          <w:tcPr>
            <w:tcW w:w="709" w:type="dxa"/>
            <w:shd w:val="clear" w:color="auto" w:fill="auto"/>
          </w:tcPr>
          <w:p w14:paraId="3732B45B" w14:textId="77777777" w:rsidR="005A760B" w:rsidRPr="00A94403" w:rsidRDefault="005A760B" w:rsidP="005A760B">
            <w:pPr>
              <w:rPr>
                <w:lang w:eastAsia="ru-RU"/>
              </w:rPr>
            </w:pPr>
            <w:r w:rsidRPr="00A94403">
              <w:rPr>
                <w:lang w:eastAsia="ru-RU"/>
              </w:rPr>
              <w:t>21</w:t>
            </w:r>
          </w:p>
        </w:tc>
        <w:tc>
          <w:tcPr>
            <w:tcW w:w="9738" w:type="dxa"/>
            <w:shd w:val="clear" w:color="auto" w:fill="auto"/>
          </w:tcPr>
          <w:p w14:paraId="2F3DCC85" w14:textId="77777777" w:rsidR="005A760B" w:rsidRPr="00A94403" w:rsidRDefault="005A760B" w:rsidP="005A760B">
            <w:pPr>
              <w:rPr>
                <w:lang w:eastAsia="ru-RU"/>
              </w:rPr>
            </w:pPr>
            <w:r w:rsidRPr="00A94403">
              <w:rPr>
                <w:lang w:eastAsia="ru-RU"/>
              </w:rPr>
              <w:t>Регулировка анодных токов Б.Ф.</w:t>
            </w:r>
          </w:p>
        </w:tc>
      </w:tr>
      <w:tr w:rsidR="005A760B" w:rsidRPr="00A94403" w14:paraId="2C337FFA" w14:textId="77777777" w:rsidTr="005A760B">
        <w:trPr>
          <w:trHeight w:val="232"/>
        </w:trPr>
        <w:tc>
          <w:tcPr>
            <w:tcW w:w="709" w:type="dxa"/>
            <w:shd w:val="clear" w:color="auto" w:fill="auto"/>
          </w:tcPr>
          <w:p w14:paraId="3B3D6D33" w14:textId="77777777" w:rsidR="005A760B" w:rsidRPr="00A94403" w:rsidRDefault="005A760B" w:rsidP="005A760B">
            <w:pPr>
              <w:rPr>
                <w:lang w:eastAsia="ru-RU"/>
              </w:rPr>
            </w:pPr>
            <w:r w:rsidRPr="00A94403">
              <w:rPr>
                <w:lang w:eastAsia="ru-RU"/>
              </w:rPr>
              <w:t>22</w:t>
            </w:r>
          </w:p>
        </w:tc>
        <w:tc>
          <w:tcPr>
            <w:tcW w:w="9738" w:type="dxa"/>
            <w:shd w:val="clear" w:color="auto" w:fill="auto"/>
          </w:tcPr>
          <w:p w14:paraId="3E931904" w14:textId="77777777" w:rsidR="005A760B" w:rsidRPr="00A94403" w:rsidRDefault="005A760B" w:rsidP="005A760B">
            <w:pPr>
              <w:rPr>
                <w:lang w:eastAsia="ru-RU"/>
              </w:rPr>
            </w:pPr>
            <w:r w:rsidRPr="00A94403">
              <w:rPr>
                <w:lang w:eastAsia="ru-RU"/>
              </w:rPr>
              <w:t>Проверка соответствия времени снимка (пульт управления)</w:t>
            </w:r>
          </w:p>
        </w:tc>
      </w:tr>
      <w:tr w:rsidR="005A760B" w:rsidRPr="00A94403" w14:paraId="6163B68E" w14:textId="77777777" w:rsidTr="005A760B">
        <w:trPr>
          <w:trHeight w:val="232"/>
        </w:trPr>
        <w:tc>
          <w:tcPr>
            <w:tcW w:w="709" w:type="dxa"/>
            <w:shd w:val="clear" w:color="auto" w:fill="auto"/>
          </w:tcPr>
          <w:p w14:paraId="4EC16546" w14:textId="77777777" w:rsidR="005A760B" w:rsidRPr="00A94403" w:rsidRDefault="005A760B" w:rsidP="005A760B">
            <w:pPr>
              <w:rPr>
                <w:lang w:eastAsia="ru-RU"/>
              </w:rPr>
            </w:pPr>
            <w:r w:rsidRPr="00A94403">
              <w:rPr>
                <w:lang w:eastAsia="ru-RU"/>
              </w:rPr>
              <w:t>23</w:t>
            </w:r>
          </w:p>
        </w:tc>
        <w:tc>
          <w:tcPr>
            <w:tcW w:w="9738" w:type="dxa"/>
            <w:shd w:val="clear" w:color="auto" w:fill="auto"/>
          </w:tcPr>
          <w:p w14:paraId="6C5704E5" w14:textId="77777777" w:rsidR="005A760B" w:rsidRPr="00A94403" w:rsidRDefault="005A760B" w:rsidP="005A760B">
            <w:pPr>
              <w:rPr>
                <w:lang w:eastAsia="ru-RU"/>
              </w:rPr>
            </w:pPr>
            <w:r w:rsidRPr="00A94403">
              <w:rPr>
                <w:lang w:eastAsia="ru-RU"/>
              </w:rPr>
              <w:t xml:space="preserve">Контроль конфигурации рентгеновского аппарата. </w:t>
            </w:r>
          </w:p>
        </w:tc>
      </w:tr>
      <w:tr w:rsidR="005A760B" w:rsidRPr="00A94403" w14:paraId="7ED66050" w14:textId="77777777" w:rsidTr="005A760B">
        <w:trPr>
          <w:trHeight w:val="232"/>
        </w:trPr>
        <w:tc>
          <w:tcPr>
            <w:tcW w:w="709" w:type="dxa"/>
            <w:shd w:val="clear" w:color="auto" w:fill="auto"/>
          </w:tcPr>
          <w:p w14:paraId="495F5F0B" w14:textId="77777777" w:rsidR="005A760B" w:rsidRPr="00A94403" w:rsidRDefault="005A760B" w:rsidP="005A760B">
            <w:pPr>
              <w:rPr>
                <w:lang w:eastAsia="ru-RU"/>
              </w:rPr>
            </w:pPr>
            <w:r w:rsidRPr="00A94403">
              <w:rPr>
                <w:lang w:eastAsia="ru-RU"/>
              </w:rPr>
              <w:t>24</w:t>
            </w:r>
          </w:p>
        </w:tc>
        <w:tc>
          <w:tcPr>
            <w:tcW w:w="9738" w:type="dxa"/>
            <w:shd w:val="clear" w:color="auto" w:fill="auto"/>
          </w:tcPr>
          <w:p w14:paraId="6ACE13B1" w14:textId="77777777" w:rsidR="005A760B" w:rsidRPr="00A94403" w:rsidRDefault="005A760B" w:rsidP="005A760B">
            <w:pPr>
              <w:rPr>
                <w:lang w:eastAsia="ru-RU"/>
              </w:rPr>
            </w:pPr>
            <w:r w:rsidRPr="00A94403">
              <w:rPr>
                <w:lang w:eastAsia="ru-RU"/>
              </w:rPr>
              <w:t>Проверка срабатывания полей ионизационной камеры.</w:t>
            </w:r>
          </w:p>
        </w:tc>
      </w:tr>
      <w:tr w:rsidR="005A760B" w:rsidRPr="00A94403" w14:paraId="4D0F4D32" w14:textId="77777777" w:rsidTr="005A760B">
        <w:trPr>
          <w:trHeight w:val="232"/>
        </w:trPr>
        <w:tc>
          <w:tcPr>
            <w:tcW w:w="709" w:type="dxa"/>
            <w:shd w:val="clear" w:color="auto" w:fill="auto"/>
          </w:tcPr>
          <w:p w14:paraId="0139D660" w14:textId="77777777" w:rsidR="005A760B" w:rsidRPr="00A94403" w:rsidRDefault="005A760B" w:rsidP="005A760B">
            <w:pPr>
              <w:rPr>
                <w:lang w:eastAsia="ru-RU"/>
              </w:rPr>
            </w:pPr>
            <w:r w:rsidRPr="00A94403">
              <w:rPr>
                <w:lang w:eastAsia="ru-RU"/>
              </w:rPr>
              <w:t>25</w:t>
            </w:r>
          </w:p>
        </w:tc>
        <w:tc>
          <w:tcPr>
            <w:tcW w:w="9738" w:type="dxa"/>
            <w:shd w:val="clear" w:color="auto" w:fill="auto"/>
          </w:tcPr>
          <w:p w14:paraId="22E1D75A" w14:textId="77777777" w:rsidR="005A760B" w:rsidRPr="00A94403" w:rsidRDefault="005A760B" w:rsidP="005A760B">
            <w:pPr>
              <w:rPr>
                <w:lang w:eastAsia="ru-RU"/>
              </w:rPr>
            </w:pPr>
            <w:r w:rsidRPr="00A94403">
              <w:rPr>
                <w:lang w:eastAsia="ru-RU"/>
              </w:rPr>
              <w:t>Проверка осевого совмещения шторок диафрагм.</w:t>
            </w:r>
          </w:p>
        </w:tc>
      </w:tr>
      <w:tr w:rsidR="005A760B" w:rsidRPr="00A94403" w14:paraId="47BE7716" w14:textId="77777777" w:rsidTr="005A760B">
        <w:trPr>
          <w:trHeight w:val="232"/>
        </w:trPr>
        <w:tc>
          <w:tcPr>
            <w:tcW w:w="709" w:type="dxa"/>
            <w:shd w:val="clear" w:color="auto" w:fill="auto"/>
          </w:tcPr>
          <w:p w14:paraId="5F1150AA" w14:textId="77777777" w:rsidR="005A760B" w:rsidRPr="00A94403" w:rsidRDefault="005A760B" w:rsidP="005A760B">
            <w:pPr>
              <w:rPr>
                <w:lang w:eastAsia="ru-RU"/>
              </w:rPr>
            </w:pPr>
            <w:r w:rsidRPr="00A94403">
              <w:rPr>
                <w:lang w:eastAsia="ru-RU"/>
              </w:rPr>
              <w:t>26</w:t>
            </w:r>
          </w:p>
        </w:tc>
        <w:tc>
          <w:tcPr>
            <w:tcW w:w="9738" w:type="dxa"/>
            <w:shd w:val="clear" w:color="auto" w:fill="auto"/>
          </w:tcPr>
          <w:p w14:paraId="365075A8" w14:textId="77777777" w:rsidR="005A760B" w:rsidRPr="00A94403" w:rsidRDefault="005A760B" w:rsidP="005A760B">
            <w:pPr>
              <w:rPr>
                <w:lang w:eastAsia="ru-RU"/>
              </w:rPr>
            </w:pPr>
            <w:r w:rsidRPr="00A94403">
              <w:rPr>
                <w:lang w:eastAsia="ru-RU"/>
              </w:rPr>
              <w:t>Проверка обеспечения совместимости светового и рентгеновского поля.</w:t>
            </w:r>
          </w:p>
        </w:tc>
      </w:tr>
      <w:tr w:rsidR="005A760B" w:rsidRPr="00A94403" w14:paraId="2512ED9D" w14:textId="77777777" w:rsidTr="005A760B">
        <w:trPr>
          <w:trHeight w:val="232"/>
        </w:trPr>
        <w:tc>
          <w:tcPr>
            <w:tcW w:w="709" w:type="dxa"/>
            <w:shd w:val="clear" w:color="auto" w:fill="auto"/>
          </w:tcPr>
          <w:p w14:paraId="70EB64A6" w14:textId="77777777" w:rsidR="005A760B" w:rsidRPr="00A94403" w:rsidRDefault="005A760B" w:rsidP="005A760B">
            <w:pPr>
              <w:rPr>
                <w:lang w:eastAsia="ru-RU"/>
              </w:rPr>
            </w:pPr>
            <w:r w:rsidRPr="00A94403">
              <w:rPr>
                <w:lang w:eastAsia="ru-RU"/>
              </w:rPr>
              <w:t>27</w:t>
            </w:r>
          </w:p>
        </w:tc>
        <w:tc>
          <w:tcPr>
            <w:tcW w:w="9738" w:type="dxa"/>
            <w:shd w:val="clear" w:color="auto" w:fill="auto"/>
          </w:tcPr>
          <w:p w14:paraId="11813675" w14:textId="77777777" w:rsidR="005A760B" w:rsidRPr="00A94403" w:rsidRDefault="005A760B" w:rsidP="005A760B">
            <w:pPr>
              <w:rPr>
                <w:lang w:eastAsia="ru-RU"/>
              </w:rPr>
            </w:pPr>
            <w:r w:rsidRPr="00A94403">
              <w:rPr>
                <w:lang w:eastAsia="ru-RU"/>
              </w:rPr>
              <w:t>Проверка системы органа автоматики</w:t>
            </w:r>
          </w:p>
        </w:tc>
      </w:tr>
      <w:tr w:rsidR="005A760B" w:rsidRPr="00A94403" w14:paraId="17D2AAA1" w14:textId="77777777" w:rsidTr="005A760B">
        <w:trPr>
          <w:trHeight w:val="232"/>
        </w:trPr>
        <w:tc>
          <w:tcPr>
            <w:tcW w:w="709" w:type="dxa"/>
            <w:shd w:val="clear" w:color="auto" w:fill="auto"/>
          </w:tcPr>
          <w:p w14:paraId="623261F8" w14:textId="77777777" w:rsidR="005A760B" w:rsidRPr="00A94403" w:rsidRDefault="005A760B" w:rsidP="005A760B">
            <w:pPr>
              <w:rPr>
                <w:lang w:eastAsia="ru-RU"/>
              </w:rPr>
            </w:pPr>
            <w:r w:rsidRPr="00A94403">
              <w:rPr>
                <w:lang w:eastAsia="ru-RU"/>
              </w:rPr>
              <w:t>28</w:t>
            </w:r>
          </w:p>
        </w:tc>
        <w:tc>
          <w:tcPr>
            <w:tcW w:w="9738" w:type="dxa"/>
            <w:shd w:val="clear" w:color="auto" w:fill="auto"/>
          </w:tcPr>
          <w:p w14:paraId="41E5614D" w14:textId="77777777" w:rsidR="005A760B" w:rsidRPr="00A94403" w:rsidRDefault="005A760B" w:rsidP="005A760B">
            <w:pPr>
              <w:rPr>
                <w:lang w:eastAsia="ru-RU"/>
              </w:rPr>
            </w:pPr>
            <w:r w:rsidRPr="00A94403">
              <w:rPr>
                <w:lang w:eastAsia="ru-RU"/>
              </w:rPr>
              <w:t>Считывание буфера ошибок.</w:t>
            </w:r>
          </w:p>
        </w:tc>
      </w:tr>
      <w:tr w:rsidR="005A760B" w:rsidRPr="00A94403" w14:paraId="5669EA39" w14:textId="77777777" w:rsidTr="005A760B">
        <w:trPr>
          <w:trHeight w:val="232"/>
        </w:trPr>
        <w:tc>
          <w:tcPr>
            <w:tcW w:w="709" w:type="dxa"/>
            <w:shd w:val="clear" w:color="auto" w:fill="auto"/>
          </w:tcPr>
          <w:p w14:paraId="07E8AC4C" w14:textId="77777777" w:rsidR="005A760B" w:rsidRPr="00A94403" w:rsidRDefault="005A760B" w:rsidP="005A760B">
            <w:pPr>
              <w:rPr>
                <w:lang w:eastAsia="ru-RU"/>
              </w:rPr>
            </w:pPr>
            <w:r w:rsidRPr="00A94403">
              <w:rPr>
                <w:lang w:eastAsia="ru-RU"/>
              </w:rPr>
              <w:t>29</w:t>
            </w:r>
          </w:p>
        </w:tc>
        <w:tc>
          <w:tcPr>
            <w:tcW w:w="9738" w:type="dxa"/>
            <w:shd w:val="clear" w:color="auto" w:fill="auto"/>
          </w:tcPr>
          <w:p w14:paraId="04268FDE" w14:textId="77777777" w:rsidR="005A760B" w:rsidRPr="00A94403" w:rsidRDefault="005A760B" w:rsidP="005A760B">
            <w:pPr>
              <w:rPr>
                <w:lang w:eastAsia="ru-RU"/>
              </w:rPr>
            </w:pPr>
            <w:r w:rsidRPr="00A94403">
              <w:rPr>
                <w:lang w:eastAsia="ru-RU"/>
              </w:rPr>
              <w:t>Проверка и настройка чувствительности AEC</w:t>
            </w:r>
          </w:p>
        </w:tc>
      </w:tr>
      <w:tr w:rsidR="005A760B" w:rsidRPr="00A94403" w14:paraId="69BC10CA" w14:textId="77777777" w:rsidTr="005A760B">
        <w:trPr>
          <w:trHeight w:val="232"/>
        </w:trPr>
        <w:tc>
          <w:tcPr>
            <w:tcW w:w="709" w:type="dxa"/>
            <w:shd w:val="clear" w:color="auto" w:fill="auto"/>
          </w:tcPr>
          <w:p w14:paraId="384B7DD9" w14:textId="77777777" w:rsidR="005A760B" w:rsidRPr="00A94403" w:rsidRDefault="005A760B" w:rsidP="005A760B">
            <w:pPr>
              <w:rPr>
                <w:lang w:eastAsia="ru-RU"/>
              </w:rPr>
            </w:pPr>
            <w:r w:rsidRPr="00A94403">
              <w:rPr>
                <w:lang w:eastAsia="ru-RU"/>
              </w:rPr>
              <w:t>30</w:t>
            </w:r>
          </w:p>
        </w:tc>
        <w:tc>
          <w:tcPr>
            <w:tcW w:w="9738" w:type="dxa"/>
            <w:shd w:val="clear" w:color="auto" w:fill="auto"/>
          </w:tcPr>
          <w:p w14:paraId="4327D250" w14:textId="77777777" w:rsidR="005A760B" w:rsidRPr="00A94403" w:rsidRDefault="005A760B" w:rsidP="005A760B">
            <w:pPr>
              <w:rPr>
                <w:lang w:eastAsia="ru-RU"/>
              </w:rPr>
            </w:pPr>
            <w:r w:rsidRPr="00A94403">
              <w:rPr>
                <w:lang w:eastAsia="ru-RU"/>
              </w:rPr>
              <w:t xml:space="preserve">Проверка трансформаторного масла на электрическую прочность. </w:t>
            </w:r>
          </w:p>
        </w:tc>
      </w:tr>
      <w:tr w:rsidR="005A760B" w:rsidRPr="00A94403" w14:paraId="0DDBFCAC" w14:textId="77777777" w:rsidTr="005A760B">
        <w:trPr>
          <w:trHeight w:val="232"/>
        </w:trPr>
        <w:tc>
          <w:tcPr>
            <w:tcW w:w="709" w:type="dxa"/>
            <w:shd w:val="clear" w:color="auto" w:fill="auto"/>
          </w:tcPr>
          <w:p w14:paraId="6EDD0B64" w14:textId="77777777" w:rsidR="005A760B" w:rsidRPr="00A94403" w:rsidRDefault="005A760B" w:rsidP="005A760B">
            <w:pPr>
              <w:rPr>
                <w:lang w:eastAsia="ru-RU"/>
              </w:rPr>
            </w:pPr>
            <w:r w:rsidRPr="00A94403">
              <w:rPr>
                <w:lang w:eastAsia="ru-RU"/>
              </w:rPr>
              <w:t>31</w:t>
            </w:r>
          </w:p>
        </w:tc>
        <w:tc>
          <w:tcPr>
            <w:tcW w:w="9738" w:type="dxa"/>
            <w:shd w:val="clear" w:color="auto" w:fill="auto"/>
          </w:tcPr>
          <w:p w14:paraId="310AFEC1" w14:textId="77777777" w:rsidR="005A760B" w:rsidRPr="00A94403" w:rsidRDefault="005A760B" w:rsidP="005A760B">
            <w:pPr>
              <w:rPr>
                <w:lang w:eastAsia="ru-RU"/>
              </w:rPr>
            </w:pPr>
            <w:r w:rsidRPr="00A94403">
              <w:rPr>
                <w:lang w:eastAsia="ru-RU"/>
              </w:rPr>
              <w:t>Проверка загрузки системы и работоспособности рабочих программ</w:t>
            </w:r>
          </w:p>
        </w:tc>
      </w:tr>
      <w:tr w:rsidR="005A760B" w:rsidRPr="00A94403" w14:paraId="2E1C2E01" w14:textId="77777777" w:rsidTr="005A760B">
        <w:trPr>
          <w:trHeight w:val="232"/>
        </w:trPr>
        <w:tc>
          <w:tcPr>
            <w:tcW w:w="709" w:type="dxa"/>
            <w:shd w:val="clear" w:color="auto" w:fill="auto"/>
          </w:tcPr>
          <w:p w14:paraId="4B78FBB2" w14:textId="77777777" w:rsidR="005A760B" w:rsidRPr="00A94403" w:rsidRDefault="005A760B" w:rsidP="005A760B">
            <w:pPr>
              <w:rPr>
                <w:lang w:eastAsia="ru-RU"/>
              </w:rPr>
            </w:pPr>
            <w:r w:rsidRPr="00A94403">
              <w:rPr>
                <w:lang w:eastAsia="ru-RU"/>
              </w:rPr>
              <w:t>32</w:t>
            </w:r>
          </w:p>
        </w:tc>
        <w:tc>
          <w:tcPr>
            <w:tcW w:w="9738" w:type="dxa"/>
            <w:shd w:val="clear" w:color="auto" w:fill="auto"/>
          </w:tcPr>
          <w:p w14:paraId="7B5CB1C1" w14:textId="77777777" w:rsidR="005A760B" w:rsidRPr="00A94403" w:rsidRDefault="005A760B" w:rsidP="005A760B">
            <w:pPr>
              <w:rPr>
                <w:lang w:eastAsia="ru-RU"/>
              </w:rPr>
            </w:pPr>
            <w:r w:rsidRPr="00A94403">
              <w:rPr>
                <w:lang w:eastAsia="ru-RU"/>
              </w:rPr>
              <w:t>Проверка свободного места памяти</w:t>
            </w:r>
          </w:p>
        </w:tc>
      </w:tr>
      <w:tr w:rsidR="005A760B" w:rsidRPr="00A94403" w14:paraId="61415390" w14:textId="77777777" w:rsidTr="005A760B">
        <w:trPr>
          <w:trHeight w:val="63"/>
        </w:trPr>
        <w:tc>
          <w:tcPr>
            <w:tcW w:w="709" w:type="dxa"/>
            <w:shd w:val="clear" w:color="auto" w:fill="auto"/>
          </w:tcPr>
          <w:p w14:paraId="0A1D9DA1" w14:textId="77777777" w:rsidR="005A760B" w:rsidRPr="00A94403" w:rsidRDefault="005A760B" w:rsidP="005A760B">
            <w:pPr>
              <w:rPr>
                <w:lang w:eastAsia="ru-RU"/>
              </w:rPr>
            </w:pPr>
            <w:r w:rsidRPr="00A94403">
              <w:rPr>
                <w:lang w:eastAsia="ru-RU"/>
              </w:rPr>
              <w:t>33</w:t>
            </w:r>
          </w:p>
        </w:tc>
        <w:tc>
          <w:tcPr>
            <w:tcW w:w="9738" w:type="dxa"/>
            <w:shd w:val="clear" w:color="auto" w:fill="auto"/>
          </w:tcPr>
          <w:p w14:paraId="2D34E4FC" w14:textId="77777777" w:rsidR="005A760B" w:rsidRPr="00A94403" w:rsidRDefault="005A760B" w:rsidP="005A760B">
            <w:pPr>
              <w:rPr>
                <w:lang w:eastAsia="ru-RU"/>
              </w:rPr>
            </w:pPr>
            <w:r w:rsidRPr="00A94403">
              <w:rPr>
                <w:lang w:eastAsia="ru-RU"/>
              </w:rPr>
              <w:t>Проверка работоспособности локальной сети (при наличии)</w:t>
            </w:r>
          </w:p>
        </w:tc>
      </w:tr>
      <w:tr w:rsidR="005A760B" w:rsidRPr="00A94403" w14:paraId="54FE19D5" w14:textId="77777777" w:rsidTr="005A760B">
        <w:trPr>
          <w:trHeight w:val="63"/>
        </w:trPr>
        <w:tc>
          <w:tcPr>
            <w:tcW w:w="709" w:type="dxa"/>
            <w:shd w:val="clear" w:color="auto" w:fill="auto"/>
          </w:tcPr>
          <w:p w14:paraId="222FA81C" w14:textId="77777777" w:rsidR="005A760B" w:rsidRPr="00A94403" w:rsidRDefault="005A760B" w:rsidP="005A760B">
            <w:pPr>
              <w:rPr>
                <w:lang w:eastAsia="ru-RU"/>
              </w:rPr>
            </w:pPr>
            <w:r w:rsidRPr="00A94403">
              <w:rPr>
                <w:lang w:eastAsia="ru-RU"/>
              </w:rPr>
              <w:t>34</w:t>
            </w:r>
          </w:p>
        </w:tc>
        <w:tc>
          <w:tcPr>
            <w:tcW w:w="9738" w:type="dxa"/>
            <w:shd w:val="clear" w:color="auto" w:fill="auto"/>
          </w:tcPr>
          <w:p w14:paraId="19510A20" w14:textId="77777777" w:rsidR="005A760B" w:rsidRPr="00A94403" w:rsidRDefault="005A760B" w:rsidP="005A760B">
            <w:pPr>
              <w:rPr>
                <w:lang w:eastAsia="ru-RU"/>
              </w:rPr>
            </w:pPr>
            <w:r w:rsidRPr="00A94403">
              <w:rPr>
                <w:lang w:eastAsia="ru-RU"/>
              </w:rPr>
              <w:t>Проверка работоспособности связи компьютера с рентгеновским аппаратом (при наличии)</w:t>
            </w:r>
          </w:p>
        </w:tc>
      </w:tr>
      <w:tr w:rsidR="005A760B" w:rsidRPr="00A94403" w14:paraId="4983CD70" w14:textId="77777777" w:rsidTr="005A760B">
        <w:trPr>
          <w:trHeight w:val="232"/>
        </w:trPr>
        <w:tc>
          <w:tcPr>
            <w:tcW w:w="709" w:type="dxa"/>
            <w:shd w:val="clear" w:color="auto" w:fill="auto"/>
          </w:tcPr>
          <w:p w14:paraId="3331E0AA" w14:textId="77777777" w:rsidR="005A760B" w:rsidRPr="00A94403" w:rsidRDefault="005A760B" w:rsidP="005A760B">
            <w:pPr>
              <w:rPr>
                <w:lang w:eastAsia="ru-RU"/>
              </w:rPr>
            </w:pPr>
            <w:r w:rsidRPr="00A94403">
              <w:rPr>
                <w:lang w:eastAsia="ru-RU"/>
              </w:rPr>
              <w:t>35</w:t>
            </w:r>
          </w:p>
        </w:tc>
        <w:tc>
          <w:tcPr>
            <w:tcW w:w="9738" w:type="dxa"/>
            <w:shd w:val="clear" w:color="auto" w:fill="auto"/>
          </w:tcPr>
          <w:p w14:paraId="1B849CE5" w14:textId="77777777" w:rsidR="005A760B" w:rsidRPr="00A94403" w:rsidRDefault="005A760B" w:rsidP="005A760B">
            <w:pPr>
              <w:rPr>
                <w:lang w:eastAsia="ru-RU"/>
              </w:rPr>
            </w:pPr>
            <w:r w:rsidRPr="00A94403">
              <w:rPr>
                <w:lang w:eastAsia="ru-RU"/>
              </w:rPr>
              <w:t>Проверка наличия документации и дистрибутивов программ.</w:t>
            </w:r>
          </w:p>
        </w:tc>
      </w:tr>
      <w:tr w:rsidR="005A760B" w:rsidRPr="00A94403" w14:paraId="3B2E94CE" w14:textId="77777777" w:rsidTr="005A760B">
        <w:trPr>
          <w:trHeight w:val="232"/>
        </w:trPr>
        <w:tc>
          <w:tcPr>
            <w:tcW w:w="709" w:type="dxa"/>
            <w:shd w:val="clear" w:color="auto" w:fill="auto"/>
          </w:tcPr>
          <w:p w14:paraId="606D3021" w14:textId="77777777" w:rsidR="005A760B" w:rsidRPr="00A94403" w:rsidRDefault="005A760B" w:rsidP="005A760B">
            <w:pPr>
              <w:rPr>
                <w:lang w:eastAsia="ru-RU"/>
              </w:rPr>
            </w:pPr>
            <w:r w:rsidRPr="00A94403">
              <w:rPr>
                <w:lang w:eastAsia="ru-RU"/>
              </w:rPr>
              <w:t>36</w:t>
            </w:r>
          </w:p>
        </w:tc>
        <w:tc>
          <w:tcPr>
            <w:tcW w:w="9738" w:type="dxa"/>
            <w:shd w:val="clear" w:color="auto" w:fill="auto"/>
          </w:tcPr>
          <w:p w14:paraId="57DC5826" w14:textId="77777777" w:rsidR="005A760B" w:rsidRPr="00A94403" w:rsidRDefault="005A760B" w:rsidP="005A760B">
            <w:pPr>
              <w:rPr>
                <w:lang w:eastAsia="ru-RU"/>
              </w:rPr>
            </w:pPr>
            <w:r w:rsidRPr="00A94403">
              <w:rPr>
                <w:lang w:eastAsia="ru-RU"/>
              </w:rPr>
              <w:t>Замена и использование расходных материалов (масла, смазки, дезинфицирующие средства и т.п.</w:t>
            </w:r>
          </w:p>
        </w:tc>
      </w:tr>
    </w:tbl>
    <w:p w14:paraId="275356C2" w14:textId="77777777" w:rsidR="000E6630" w:rsidRDefault="000E6630" w:rsidP="0093631A">
      <w:pPr>
        <w:jc w:val="center"/>
        <w:rPr>
          <w:b/>
          <w:sz w:val="22"/>
          <w:szCs w:val="22"/>
        </w:rPr>
      </w:pPr>
    </w:p>
    <w:p w14:paraId="1729F0E9" w14:textId="4FA66519" w:rsidR="0093631A" w:rsidRPr="0093631A" w:rsidRDefault="0059695D" w:rsidP="0093631A">
      <w:pPr>
        <w:jc w:val="center"/>
        <w:rPr>
          <w:sz w:val="22"/>
          <w:szCs w:val="22"/>
        </w:rPr>
      </w:pPr>
      <w:r>
        <w:rPr>
          <w:b/>
          <w:sz w:val="22"/>
          <w:szCs w:val="22"/>
        </w:rPr>
        <w:t>9.13</w:t>
      </w:r>
      <w:r w:rsidR="0093631A" w:rsidRPr="0093631A">
        <w:rPr>
          <w:b/>
          <w:sz w:val="22"/>
          <w:szCs w:val="22"/>
        </w:rPr>
        <w:t>. Остальные виды медицинских изделий</w:t>
      </w:r>
    </w:p>
    <w:tbl>
      <w:tblPr>
        <w:tblW w:w="10490"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5A760B" w:rsidRPr="00A94403" w14:paraId="3D3A5E2B" w14:textId="77777777" w:rsidTr="005A760B">
        <w:trPr>
          <w:trHeight w:val="360"/>
        </w:trPr>
        <w:tc>
          <w:tcPr>
            <w:tcW w:w="709" w:type="dxa"/>
          </w:tcPr>
          <w:p w14:paraId="30190704"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kern w:val="1"/>
                <w:lang w:eastAsia="ru-RU"/>
              </w:rPr>
              <w:br w:type="page"/>
            </w:r>
            <w:r w:rsidRPr="00A94403">
              <w:rPr>
                <w:rFonts w:eastAsia="Arial Unicode MS"/>
                <w:b/>
                <w:kern w:val="1"/>
                <w:lang w:eastAsia="ru-RU"/>
              </w:rPr>
              <w:tab/>
              <w:t>№</w:t>
            </w:r>
          </w:p>
          <w:p w14:paraId="4B2EE08C"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tcPr>
          <w:p w14:paraId="60692842"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5A760B" w:rsidRPr="00A94403" w14:paraId="1600B296" w14:textId="77777777" w:rsidTr="005A760B">
        <w:tblPrEx>
          <w:tblCellMar>
            <w:top w:w="0" w:type="dxa"/>
            <w:left w:w="108" w:type="dxa"/>
            <w:bottom w:w="0" w:type="dxa"/>
            <w:right w:w="108" w:type="dxa"/>
          </w:tblCellMar>
        </w:tblPrEx>
        <w:tc>
          <w:tcPr>
            <w:tcW w:w="709" w:type="dxa"/>
          </w:tcPr>
          <w:p w14:paraId="033B6A92" w14:textId="77777777" w:rsidR="005A760B" w:rsidRPr="00A94403" w:rsidRDefault="005A760B" w:rsidP="005A760B">
            <w:pPr>
              <w:jc w:val="center"/>
              <w:rPr>
                <w:lang w:eastAsia="ru-RU"/>
              </w:rPr>
            </w:pPr>
            <w:r w:rsidRPr="00A94403">
              <w:rPr>
                <w:lang w:eastAsia="ru-RU"/>
              </w:rPr>
              <w:t>1</w:t>
            </w:r>
          </w:p>
        </w:tc>
        <w:tc>
          <w:tcPr>
            <w:tcW w:w="9781" w:type="dxa"/>
          </w:tcPr>
          <w:p w14:paraId="19741971" w14:textId="77777777" w:rsidR="005A760B" w:rsidRPr="00A94403" w:rsidRDefault="005A760B" w:rsidP="005A760B">
            <w:pPr>
              <w:rPr>
                <w:lang w:eastAsia="ru-RU"/>
              </w:rPr>
            </w:pPr>
            <w:r w:rsidRPr="00A94403">
              <w:rPr>
                <w:lang w:eastAsia="ru-RU"/>
              </w:rPr>
              <w:t>Профилактическое техническое обслуживание проводится в соответствии с эксплуатационной документацией производителя</w:t>
            </w:r>
          </w:p>
        </w:tc>
      </w:tr>
      <w:tr w:rsidR="005A760B" w:rsidRPr="00A94403" w14:paraId="509B984A" w14:textId="77777777" w:rsidTr="005A760B">
        <w:tblPrEx>
          <w:tblCellMar>
            <w:top w:w="0" w:type="dxa"/>
            <w:left w:w="108" w:type="dxa"/>
            <w:bottom w:w="0" w:type="dxa"/>
            <w:right w:w="108" w:type="dxa"/>
          </w:tblCellMar>
        </w:tblPrEx>
        <w:tc>
          <w:tcPr>
            <w:tcW w:w="709" w:type="dxa"/>
          </w:tcPr>
          <w:p w14:paraId="33CFE741" w14:textId="77777777" w:rsidR="005A760B" w:rsidRPr="00A94403" w:rsidRDefault="005A760B" w:rsidP="005A760B">
            <w:pPr>
              <w:jc w:val="center"/>
              <w:rPr>
                <w:lang w:eastAsia="ru-RU"/>
              </w:rPr>
            </w:pPr>
            <w:r w:rsidRPr="00A94403">
              <w:rPr>
                <w:lang w:eastAsia="ru-RU"/>
              </w:rPr>
              <w:t>2</w:t>
            </w:r>
          </w:p>
        </w:tc>
        <w:tc>
          <w:tcPr>
            <w:tcW w:w="9781" w:type="dxa"/>
          </w:tcPr>
          <w:p w14:paraId="49E77C62" w14:textId="77777777" w:rsidR="005A760B" w:rsidRPr="00A94403" w:rsidRDefault="005A760B" w:rsidP="005A760B">
            <w:pPr>
              <w:rPr>
                <w:lang w:eastAsia="ru-RU"/>
              </w:rPr>
            </w:pPr>
            <w:r w:rsidRPr="00A94403">
              <w:rPr>
                <w:lang w:eastAsia="ru-RU"/>
              </w:rPr>
              <w:t>Проверка целостности кабелей</w:t>
            </w:r>
          </w:p>
        </w:tc>
      </w:tr>
      <w:tr w:rsidR="005A760B" w:rsidRPr="00A94403" w14:paraId="6B6E5696" w14:textId="77777777" w:rsidTr="005A760B">
        <w:tblPrEx>
          <w:tblCellMar>
            <w:top w:w="0" w:type="dxa"/>
            <w:left w:w="108" w:type="dxa"/>
            <w:bottom w:w="0" w:type="dxa"/>
            <w:right w:w="108" w:type="dxa"/>
          </w:tblCellMar>
        </w:tblPrEx>
        <w:tc>
          <w:tcPr>
            <w:tcW w:w="709" w:type="dxa"/>
          </w:tcPr>
          <w:p w14:paraId="7C2E1CCE" w14:textId="77777777" w:rsidR="005A760B" w:rsidRPr="00A94403" w:rsidRDefault="005A760B" w:rsidP="005A760B">
            <w:pPr>
              <w:jc w:val="center"/>
              <w:rPr>
                <w:lang w:eastAsia="ru-RU"/>
              </w:rPr>
            </w:pPr>
            <w:r w:rsidRPr="00A94403">
              <w:rPr>
                <w:lang w:eastAsia="ru-RU"/>
              </w:rPr>
              <w:t>3</w:t>
            </w:r>
          </w:p>
        </w:tc>
        <w:tc>
          <w:tcPr>
            <w:tcW w:w="9781" w:type="dxa"/>
          </w:tcPr>
          <w:p w14:paraId="10140772" w14:textId="77777777" w:rsidR="005A760B" w:rsidRPr="00A94403" w:rsidRDefault="005A760B" w:rsidP="005A760B">
            <w:pPr>
              <w:rPr>
                <w:lang w:eastAsia="ru-RU"/>
              </w:rPr>
            </w:pPr>
            <w:r w:rsidRPr="00A94403">
              <w:rPr>
                <w:lang w:eastAsia="ru-RU"/>
              </w:rPr>
              <w:t>Проверка органов управления, контроля, индикации и сигнализации на целостность, четкость фиксации, отсутствие люфтов, срабатывание защитных устройств и блокировок</w:t>
            </w:r>
          </w:p>
        </w:tc>
      </w:tr>
      <w:tr w:rsidR="005A760B" w:rsidRPr="00A94403" w14:paraId="6C8C0618" w14:textId="77777777" w:rsidTr="005A760B">
        <w:tblPrEx>
          <w:tblCellMar>
            <w:top w:w="0" w:type="dxa"/>
            <w:left w:w="108" w:type="dxa"/>
            <w:bottom w:w="0" w:type="dxa"/>
            <w:right w:w="108" w:type="dxa"/>
          </w:tblCellMar>
        </w:tblPrEx>
        <w:tc>
          <w:tcPr>
            <w:tcW w:w="709" w:type="dxa"/>
          </w:tcPr>
          <w:p w14:paraId="02FC9ED9" w14:textId="77777777" w:rsidR="005A760B" w:rsidRPr="00A94403" w:rsidRDefault="005A760B" w:rsidP="005A760B">
            <w:pPr>
              <w:jc w:val="center"/>
              <w:rPr>
                <w:lang w:eastAsia="ru-RU"/>
              </w:rPr>
            </w:pPr>
            <w:r w:rsidRPr="00A94403">
              <w:rPr>
                <w:lang w:eastAsia="ru-RU"/>
              </w:rPr>
              <w:t>4</w:t>
            </w:r>
          </w:p>
        </w:tc>
        <w:tc>
          <w:tcPr>
            <w:tcW w:w="9781" w:type="dxa"/>
          </w:tcPr>
          <w:p w14:paraId="3066A31B" w14:textId="77777777" w:rsidR="005A760B" w:rsidRPr="00A94403" w:rsidRDefault="005A760B" w:rsidP="005A760B">
            <w:pPr>
              <w:rPr>
                <w:lang w:eastAsia="ru-RU"/>
              </w:rPr>
            </w:pPr>
            <w:r w:rsidRPr="00A94403">
              <w:rPr>
                <w:lang w:eastAsia="ru-RU"/>
              </w:rPr>
              <w:t>Контроль состояния деталей, узлов, механизмов, подверженных повышенному износу</w:t>
            </w:r>
          </w:p>
        </w:tc>
      </w:tr>
      <w:tr w:rsidR="005A760B" w:rsidRPr="00A94403" w14:paraId="2DD42A3F" w14:textId="77777777" w:rsidTr="005A760B">
        <w:tblPrEx>
          <w:tblCellMar>
            <w:top w:w="0" w:type="dxa"/>
            <w:left w:w="108" w:type="dxa"/>
            <w:bottom w:w="0" w:type="dxa"/>
            <w:right w:w="108" w:type="dxa"/>
          </w:tblCellMar>
        </w:tblPrEx>
        <w:tc>
          <w:tcPr>
            <w:tcW w:w="709" w:type="dxa"/>
          </w:tcPr>
          <w:p w14:paraId="52D2BBE8" w14:textId="77777777" w:rsidR="005A760B" w:rsidRPr="00A94403" w:rsidRDefault="005A760B" w:rsidP="005A760B">
            <w:pPr>
              <w:jc w:val="center"/>
              <w:rPr>
                <w:lang w:eastAsia="ru-RU"/>
              </w:rPr>
            </w:pPr>
            <w:r w:rsidRPr="00A94403">
              <w:rPr>
                <w:lang w:eastAsia="ru-RU"/>
              </w:rPr>
              <w:t>5</w:t>
            </w:r>
          </w:p>
        </w:tc>
        <w:tc>
          <w:tcPr>
            <w:tcW w:w="9781" w:type="dxa"/>
          </w:tcPr>
          <w:p w14:paraId="797F906A" w14:textId="77777777" w:rsidR="005A760B" w:rsidRPr="00A94403" w:rsidRDefault="005A760B" w:rsidP="005A760B">
            <w:pPr>
              <w:rPr>
                <w:lang w:eastAsia="ru-RU"/>
              </w:rPr>
            </w:pPr>
            <w:r w:rsidRPr="00A94403">
              <w:rPr>
                <w:lang w:eastAsia="ru-RU"/>
              </w:rPr>
              <w:t>Выявление повреждений покрытий, следов коррозии</w:t>
            </w:r>
          </w:p>
        </w:tc>
      </w:tr>
      <w:tr w:rsidR="005A760B" w:rsidRPr="00A94403" w14:paraId="3ECFD606" w14:textId="77777777" w:rsidTr="005A760B">
        <w:tblPrEx>
          <w:tblCellMar>
            <w:top w:w="0" w:type="dxa"/>
            <w:left w:w="108" w:type="dxa"/>
            <w:bottom w:w="0" w:type="dxa"/>
            <w:right w:w="108" w:type="dxa"/>
          </w:tblCellMar>
        </w:tblPrEx>
        <w:tc>
          <w:tcPr>
            <w:tcW w:w="709" w:type="dxa"/>
          </w:tcPr>
          <w:p w14:paraId="3F65708E" w14:textId="77777777" w:rsidR="005A760B" w:rsidRPr="00A94403" w:rsidRDefault="005A760B" w:rsidP="005A760B">
            <w:pPr>
              <w:jc w:val="center"/>
              <w:rPr>
                <w:lang w:eastAsia="ru-RU"/>
              </w:rPr>
            </w:pPr>
            <w:r w:rsidRPr="00A94403">
              <w:rPr>
                <w:lang w:eastAsia="ru-RU"/>
              </w:rPr>
              <w:t>6</w:t>
            </w:r>
          </w:p>
        </w:tc>
        <w:tc>
          <w:tcPr>
            <w:tcW w:w="9781" w:type="dxa"/>
          </w:tcPr>
          <w:p w14:paraId="319BBDDF" w14:textId="77777777" w:rsidR="005A760B" w:rsidRPr="00A94403" w:rsidRDefault="005A760B" w:rsidP="005A760B">
            <w:pPr>
              <w:rPr>
                <w:lang w:eastAsia="ru-RU"/>
              </w:rPr>
            </w:pPr>
            <w:r w:rsidRPr="00A94403">
              <w:rPr>
                <w:lang w:eastAsia="ru-RU"/>
              </w:rPr>
              <w:t>Проверка функционирования основных и вспомогательных узлов, измерительных, регистрирующих и защитных устройств</w:t>
            </w:r>
          </w:p>
        </w:tc>
      </w:tr>
      <w:tr w:rsidR="005A760B" w:rsidRPr="00A94403" w14:paraId="2BF19061" w14:textId="77777777" w:rsidTr="005A760B">
        <w:tblPrEx>
          <w:tblCellMar>
            <w:top w:w="0" w:type="dxa"/>
            <w:left w:w="108" w:type="dxa"/>
            <w:bottom w:w="0" w:type="dxa"/>
            <w:right w:w="108" w:type="dxa"/>
          </w:tblCellMar>
        </w:tblPrEx>
        <w:tc>
          <w:tcPr>
            <w:tcW w:w="709" w:type="dxa"/>
          </w:tcPr>
          <w:p w14:paraId="46527EFE" w14:textId="77777777" w:rsidR="005A760B" w:rsidRPr="00A94403" w:rsidRDefault="005A760B" w:rsidP="005A760B">
            <w:pPr>
              <w:jc w:val="center"/>
              <w:rPr>
                <w:lang w:eastAsia="ru-RU"/>
              </w:rPr>
            </w:pPr>
            <w:r w:rsidRPr="00A94403">
              <w:rPr>
                <w:lang w:eastAsia="ru-RU"/>
              </w:rPr>
              <w:t>7</w:t>
            </w:r>
          </w:p>
        </w:tc>
        <w:tc>
          <w:tcPr>
            <w:tcW w:w="9781" w:type="dxa"/>
          </w:tcPr>
          <w:p w14:paraId="65DEB5CE" w14:textId="77777777" w:rsidR="005A760B" w:rsidRPr="00A94403" w:rsidRDefault="005A760B" w:rsidP="005A760B">
            <w:pPr>
              <w:rPr>
                <w:lang w:eastAsia="ru-RU"/>
              </w:rPr>
            </w:pPr>
            <w:r w:rsidRPr="00A94403">
              <w:rPr>
                <w:lang w:eastAsia="ru-RU"/>
              </w:rPr>
              <w:t>Регулировка и настройка узлов</w:t>
            </w:r>
          </w:p>
        </w:tc>
      </w:tr>
      <w:tr w:rsidR="005A760B" w:rsidRPr="00A94403" w14:paraId="25DDB16B" w14:textId="77777777" w:rsidTr="005A760B">
        <w:tblPrEx>
          <w:tblCellMar>
            <w:top w:w="0" w:type="dxa"/>
            <w:left w:w="108" w:type="dxa"/>
            <w:bottom w:w="0" w:type="dxa"/>
            <w:right w:w="108" w:type="dxa"/>
          </w:tblCellMar>
        </w:tblPrEx>
        <w:tc>
          <w:tcPr>
            <w:tcW w:w="709" w:type="dxa"/>
          </w:tcPr>
          <w:p w14:paraId="6D3CAC55" w14:textId="77777777" w:rsidR="005A760B" w:rsidRPr="00A94403" w:rsidRDefault="005A760B" w:rsidP="005A760B">
            <w:pPr>
              <w:jc w:val="center"/>
              <w:rPr>
                <w:lang w:eastAsia="ru-RU"/>
              </w:rPr>
            </w:pPr>
            <w:r w:rsidRPr="00A94403">
              <w:rPr>
                <w:lang w:eastAsia="ru-RU"/>
              </w:rPr>
              <w:t>8</w:t>
            </w:r>
          </w:p>
        </w:tc>
        <w:tc>
          <w:tcPr>
            <w:tcW w:w="9781" w:type="dxa"/>
          </w:tcPr>
          <w:p w14:paraId="4BAC2394" w14:textId="77777777" w:rsidR="005A760B" w:rsidRPr="00A94403" w:rsidRDefault="005A760B" w:rsidP="005A760B">
            <w:pPr>
              <w:rPr>
                <w:lang w:eastAsia="ru-RU"/>
              </w:rPr>
            </w:pPr>
            <w:r w:rsidRPr="00A94403">
              <w:rPr>
                <w:lang w:eastAsia="ru-RU"/>
              </w:rPr>
              <w:t>Чистка механических и других систем, смазка сопрягающихся и трущихся элементов и узлов, дозаправка (замена жидкостей и смазочных материалов), удаление (слив) из систем и отстойников отработанных жидкостей</w:t>
            </w:r>
          </w:p>
        </w:tc>
      </w:tr>
      <w:tr w:rsidR="005A760B" w:rsidRPr="00A94403" w14:paraId="69B4E8F0" w14:textId="77777777" w:rsidTr="005A760B">
        <w:tblPrEx>
          <w:tblCellMar>
            <w:top w:w="0" w:type="dxa"/>
            <w:left w:w="108" w:type="dxa"/>
            <w:bottom w:w="0" w:type="dxa"/>
            <w:right w:w="108" w:type="dxa"/>
          </w:tblCellMar>
        </w:tblPrEx>
        <w:tc>
          <w:tcPr>
            <w:tcW w:w="709" w:type="dxa"/>
          </w:tcPr>
          <w:p w14:paraId="44EC28BE" w14:textId="77777777" w:rsidR="005A760B" w:rsidRPr="00A94403" w:rsidRDefault="005A760B" w:rsidP="005A760B">
            <w:pPr>
              <w:jc w:val="center"/>
              <w:rPr>
                <w:lang w:eastAsia="ru-RU"/>
              </w:rPr>
            </w:pPr>
            <w:r w:rsidRPr="00A94403">
              <w:rPr>
                <w:lang w:eastAsia="ru-RU"/>
              </w:rPr>
              <w:t>9</w:t>
            </w:r>
          </w:p>
        </w:tc>
        <w:tc>
          <w:tcPr>
            <w:tcW w:w="9781" w:type="dxa"/>
          </w:tcPr>
          <w:p w14:paraId="32E3D6D1" w14:textId="77777777" w:rsidR="005A760B" w:rsidRPr="00A94403" w:rsidRDefault="005A760B" w:rsidP="005A760B">
            <w:pPr>
              <w:rPr>
                <w:lang w:eastAsia="ru-RU"/>
              </w:rPr>
            </w:pPr>
            <w:r w:rsidRPr="00A94403">
              <w:rPr>
                <w:lang w:eastAsia="ru-RU"/>
              </w:rPr>
              <w:t>Затяжка ослабленных крепежных элементов, сальников, стыковок и других разъемных соединений</w:t>
            </w:r>
          </w:p>
        </w:tc>
      </w:tr>
      <w:tr w:rsidR="005A760B" w:rsidRPr="00A94403" w14:paraId="759B7A32" w14:textId="77777777" w:rsidTr="005A760B">
        <w:tblPrEx>
          <w:tblCellMar>
            <w:top w:w="0" w:type="dxa"/>
            <w:left w:w="108" w:type="dxa"/>
            <w:bottom w:w="0" w:type="dxa"/>
            <w:right w:w="108" w:type="dxa"/>
          </w:tblCellMar>
        </w:tblPrEx>
        <w:tc>
          <w:tcPr>
            <w:tcW w:w="709" w:type="dxa"/>
          </w:tcPr>
          <w:p w14:paraId="5C59374C" w14:textId="77777777" w:rsidR="005A760B" w:rsidRPr="00A94403" w:rsidRDefault="005A760B" w:rsidP="005A760B">
            <w:pPr>
              <w:jc w:val="center"/>
              <w:rPr>
                <w:lang w:eastAsia="ru-RU"/>
              </w:rPr>
            </w:pPr>
            <w:r w:rsidRPr="00A94403">
              <w:rPr>
                <w:lang w:eastAsia="ru-RU"/>
              </w:rPr>
              <w:t>10</w:t>
            </w:r>
          </w:p>
        </w:tc>
        <w:tc>
          <w:tcPr>
            <w:tcW w:w="9781" w:type="dxa"/>
          </w:tcPr>
          <w:p w14:paraId="65AB3EF7" w14:textId="77777777" w:rsidR="005A760B" w:rsidRPr="00A94403" w:rsidRDefault="005A760B" w:rsidP="005A760B">
            <w:pPr>
              <w:rPr>
                <w:lang w:eastAsia="ru-RU"/>
              </w:rPr>
            </w:pPr>
            <w:r w:rsidRPr="00A94403">
              <w:rPr>
                <w:lang w:eastAsia="ru-RU"/>
              </w:rPr>
              <w:t>Комплексная регулировка и настройка изделий</w:t>
            </w:r>
          </w:p>
        </w:tc>
      </w:tr>
      <w:tr w:rsidR="005A760B" w:rsidRPr="00A94403" w14:paraId="555CDAB0" w14:textId="77777777" w:rsidTr="005A760B">
        <w:tblPrEx>
          <w:tblCellMar>
            <w:top w:w="0" w:type="dxa"/>
            <w:left w:w="108" w:type="dxa"/>
            <w:bottom w:w="0" w:type="dxa"/>
            <w:right w:w="108" w:type="dxa"/>
          </w:tblCellMar>
        </w:tblPrEx>
        <w:trPr>
          <w:trHeight w:val="280"/>
        </w:trPr>
        <w:tc>
          <w:tcPr>
            <w:tcW w:w="709" w:type="dxa"/>
          </w:tcPr>
          <w:p w14:paraId="68ABC2A7" w14:textId="77777777" w:rsidR="005A760B" w:rsidRPr="00A94403" w:rsidRDefault="005A760B" w:rsidP="005A760B">
            <w:pPr>
              <w:jc w:val="center"/>
              <w:rPr>
                <w:lang w:eastAsia="ru-RU"/>
              </w:rPr>
            </w:pPr>
            <w:r w:rsidRPr="00A94403">
              <w:rPr>
                <w:lang w:eastAsia="ru-RU"/>
              </w:rPr>
              <w:t>11</w:t>
            </w:r>
          </w:p>
        </w:tc>
        <w:tc>
          <w:tcPr>
            <w:tcW w:w="9781" w:type="dxa"/>
          </w:tcPr>
          <w:p w14:paraId="20576F7D" w14:textId="77777777" w:rsidR="005A760B" w:rsidRPr="00A94403" w:rsidRDefault="005A760B" w:rsidP="005A760B">
            <w:pPr>
              <w:rPr>
                <w:lang w:eastAsia="ru-RU"/>
              </w:rPr>
            </w:pPr>
            <w:r w:rsidRPr="00A94403">
              <w:rPr>
                <w:lang w:eastAsia="ru-RU"/>
              </w:rPr>
              <w:t>Проверка изделия на соответствие требованиям электробезопасности</w:t>
            </w:r>
          </w:p>
        </w:tc>
      </w:tr>
      <w:tr w:rsidR="005A760B" w:rsidRPr="00A575E7" w14:paraId="2E3B1027" w14:textId="77777777" w:rsidTr="005A760B">
        <w:tblPrEx>
          <w:tblCellMar>
            <w:top w:w="0" w:type="dxa"/>
            <w:left w:w="108" w:type="dxa"/>
            <w:bottom w:w="0" w:type="dxa"/>
            <w:right w:w="108" w:type="dxa"/>
          </w:tblCellMar>
        </w:tblPrEx>
        <w:tc>
          <w:tcPr>
            <w:tcW w:w="709" w:type="dxa"/>
          </w:tcPr>
          <w:p w14:paraId="663E6854" w14:textId="77777777" w:rsidR="005A760B" w:rsidRPr="00A94403" w:rsidRDefault="005A760B" w:rsidP="005A760B">
            <w:pPr>
              <w:jc w:val="center"/>
              <w:rPr>
                <w:lang w:eastAsia="ru-RU"/>
              </w:rPr>
            </w:pPr>
            <w:r w:rsidRPr="00A94403">
              <w:rPr>
                <w:lang w:eastAsia="ru-RU"/>
              </w:rPr>
              <w:t>12</w:t>
            </w:r>
          </w:p>
        </w:tc>
        <w:tc>
          <w:tcPr>
            <w:tcW w:w="9781" w:type="dxa"/>
          </w:tcPr>
          <w:p w14:paraId="033548EB" w14:textId="77777777" w:rsidR="005A760B" w:rsidRPr="00A94403" w:rsidRDefault="005A760B" w:rsidP="005A760B">
            <w:pPr>
              <w:rPr>
                <w:lang w:eastAsia="ru-RU"/>
              </w:rPr>
            </w:pPr>
            <w:r w:rsidRPr="00A94403">
              <w:rPr>
                <w:lang w:eastAsia="ru-RU"/>
              </w:rPr>
              <w:t>Проверка качества заземления МИ</w:t>
            </w:r>
          </w:p>
        </w:tc>
      </w:tr>
    </w:tbl>
    <w:p w14:paraId="737F1A14" w14:textId="77777777" w:rsidR="005A760B" w:rsidRDefault="005A760B" w:rsidP="005A760B">
      <w:pPr>
        <w:tabs>
          <w:tab w:val="left" w:pos="5425"/>
        </w:tabs>
        <w:jc w:val="center"/>
        <w:rPr>
          <w:b/>
          <w:lang w:eastAsia="ru-RU"/>
        </w:rPr>
      </w:pPr>
    </w:p>
    <w:p w14:paraId="2AE56462" w14:textId="377020D3" w:rsidR="005A760B" w:rsidRPr="005A760B" w:rsidRDefault="005A760B" w:rsidP="005A760B">
      <w:pPr>
        <w:tabs>
          <w:tab w:val="left" w:pos="5425"/>
        </w:tabs>
        <w:jc w:val="center"/>
        <w:rPr>
          <w:b/>
          <w:sz w:val="22"/>
          <w:szCs w:val="22"/>
          <w:lang w:eastAsia="ru-RU"/>
        </w:rPr>
      </w:pPr>
      <w:r w:rsidRPr="005A760B">
        <w:rPr>
          <w:b/>
          <w:sz w:val="22"/>
          <w:szCs w:val="22"/>
          <w:lang w:eastAsia="ru-RU"/>
        </w:rPr>
        <w:lastRenderedPageBreak/>
        <w:t>9.14. Дополнительные требования по проведению текущего ремонта</w:t>
      </w:r>
    </w:p>
    <w:tbl>
      <w:tblPr>
        <w:tblW w:w="10490" w:type="dxa"/>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55" w:type="dxa"/>
          <w:left w:w="55" w:type="dxa"/>
          <w:bottom w:w="55" w:type="dxa"/>
          <w:right w:w="55" w:type="dxa"/>
        </w:tblCellMar>
        <w:tblLook w:val="04A0" w:firstRow="1" w:lastRow="0" w:firstColumn="1" w:lastColumn="0" w:noHBand="0" w:noVBand="1"/>
      </w:tblPr>
      <w:tblGrid>
        <w:gridCol w:w="709"/>
        <w:gridCol w:w="9781"/>
      </w:tblGrid>
      <w:tr w:rsidR="005A760B" w:rsidRPr="00A94403" w14:paraId="7D8463AB" w14:textId="77777777" w:rsidTr="005A760B">
        <w:trPr>
          <w:trHeight w:val="360"/>
        </w:trPr>
        <w:tc>
          <w:tcPr>
            <w:tcW w:w="709" w:type="dxa"/>
          </w:tcPr>
          <w:p w14:paraId="3D48BEB8" w14:textId="77777777" w:rsidR="005A760B" w:rsidRPr="00A94403" w:rsidRDefault="005A760B" w:rsidP="005A760B">
            <w:pPr>
              <w:widowControl w:val="0"/>
              <w:suppressLineNumbers/>
              <w:tabs>
                <w:tab w:val="center" w:pos="299"/>
              </w:tabs>
              <w:rPr>
                <w:rFonts w:eastAsia="Arial Unicode MS"/>
                <w:b/>
                <w:kern w:val="1"/>
                <w:lang w:eastAsia="ru-RU"/>
              </w:rPr>
            </w:pPr>
            <w:r w:rsidRPr="00A94403">
              <w:rPr>
                <w:rFonts w:eastAsia="Arial Unicode MS"/>
                <w:kern w:val="1"/>
                <w:lang w:eastAsia="ru-RU"/>
              </w:rPr>
              <w:br w:type="page"/>
            </w:r>
            <w:r w:rsidRPr="00A94403">
              <w:rPr>
                <w:rFonts w:eastAsia="Arial Unicode MS"/>
                <w:b/>
                <w:kern w:val="1"/>
                <w:lang w:eastAsia="ru-RU"/>
              </w:rPr>
              <w:tab/>
              <w:t>№</w:t>
            </w:r>
          </w:p>
          <w:p w14:paraId="2AC97EBF" w14:textId="77777777" w:rsidR="005A760B" w:rsidRPr="00A94403" w:rsidRDefault="005A760B" w:rsidP="005A760B">
            <w:pPr>
              <w:widowControl w:val="0"/>
              <w:suppressLineNumbers/>
              <w:jc w:val="center"/>
              <w:rPr>
                <w:rFonts w:eastAsia="Arial Unicode MS"/>
                <w:b/>
                <w:kern w:val="1"/>
                <w:lang w:eastAsia="ru-RU"/>
              </w:rPr>
            </w:pPr>
            <w:r w:rsidRPr="00A94403">
              <w:rPr>
                <w:rFonts w:eastAsia="Arial Unicode MS"/>
                <w:b/>
                <w:kern w:val="1"/>
                <w:lang w:eastAsia="ru-RU"/>
              </w:rPr>
              <w:t>пп</w:t>
            </w:r>
          </w:p>
        </w:tc>
        <w:tc>
          <w:tcPr>
            <w:tcW w:w="9781" w:type="dxa"/>
          </w:tcPr>
          <w:p w14:paraId="0F10406E" w14:textId="77777777" w:rsidR="005A760B" w:rsidRPr="00A94403" w:rsidRDefault="005A760B" w:rsidP="005A760B">
            <w:pPr>
              <w:widowControl w:val="0"/>
              <w:suppressLineNumbers/>
              <w:jc w:val="center"/>
              <w:rPr>
                <w:rFonts w:eastAsia="Arial Unicode MS"/>
                <w:kern w:val="1"/>
                <w:lang w:eastAsia="ru-RU"/>
              </w:rPr>
            </w:pPr>
            <w:r w:rsidRPr="00A94403">
              <w:rPr>
                <w:rFonts w:eastAsia="Arial Unicode MS"/>
                <w:b/>
                <w:kern w:val="1"/>
                <w:lang w:eastAsia="ru-RU"/>
              </w:rPr>
              <w:t xml:space="preserve">Перечень работ </w:t>
            </w:r>
          </w:p>
        </w:tc>
      </w:tr>
      <w:tr w:rsidR="001B2FAB" w:rsidRPr="00A94403" w14:paraId="545898D3" w14:textId="77777777" w:rsidTr="005A760B">
        <w:tblPrEx>
          <w:tblCellMar>
            <w:top w:w="0" w:type="dxa"/>
            <w:left w:w="108" w:type="dxa"/>
            <w:bottom w:w="0" w:type="dxa"/>
            <w:right w:w="108" w:type="dxa"/>
          </w:tblCellMar>
        </w:tblPrEx>
        <w:tc>
          <w:tcPr>
            <w:tcW w:w="709" w:type="dxa"/>
          </w:tcPr>
          <w:p w14:paraId="5AF0A1AA" w14:textId="1F3FA1E7" w:rsidR="001B2FAB" w:rsidRPr="00A94403" w:rsidRDefault="001B2FAB" w:rsidP="001B2FAB">
            <w:pPr>
              <w:jc w:val="center"/>
              <w:rPr>
                <w:lang w:eastAsia="ru-RU"/>
              </w:rPr>
            </w:pPr>
            <w:r>
              <w:rPr>
                <w:lang w:eastAsia="ru-RU"/>
              </w:rPr>
              <w:t>1</w:t>
            </w:r>
          </w:p>
        </w:tc>
        <w:tc>
          <w:tcPr>
            <w:tcW w:w="9781" w:type="dxa"/>
          </w:tcPr>
          <w:p w14:paraId="5C76CB0D" w14:textId="7870301A" w:rsidR="001B2FAB" w:rsidRPr="003F7C92" w:rsidRDefault="001B2FAB" w:rsidP="001B2FAB">
            <w:pPr>
              <w:pStyle w:val="TableParagraph"/>
              <w:rPr>
                <w:sz w:val="20"/>
                <w:szCs w:val="20"/>
                <w:lang w:val="ru-RU"/>
              </w:rPr>
            </w:pPr>
            <w:r w:rsidRPr="00E374DB">
              <w:rPr>
                <w:sz w:val="20"/>
                <w:szCs w:val="20"/>
                <w:lang w:val="ru-RU"/>
              </w:rPr>
              <w:t xml:space="preserve">Работы по замене реле низкого давления Гейзер 1/4JG для обратного осмоса для «Система водоподготовки и водоочистки, </w:t>
            </w:r>
            <w:r w:rsidRPr="00E374DB">
              <w:rPr>
                <w:sz w:val="20"/>
                <w:szCs w:val="20"/>
                <w:lang w:val="ru-RU"/>
              </w:rPr>
              <w:tab/>
              <w:t>Гейзер 5160711,  2016</w:t>
            </w:r>
          </w:p>
        </w:tc>
      </w:tr>
      <w:tr w:rsidR="001B2FAB" w:rsidRPr="00A94403" w14:paraId="3863E94E" w14:textId="77777777" w:rsidTr="005A760B">
        <w:tblPrEx>
          <w:tblCellMar>
            <w:top w:w="0" w:type="dxa"/>
            <w:left w:w="108" w:type="dxa"/>
            <w:bottom w:w="0" w:type="dxa"/>
            <w:right w:w="108" w:type="dxa"/>
          </w:tblCellMar>
        </w:tblPrEx>
        <w:tc>
          <w:tcPr>
            <w:tcW w:w="709" w:type="dxa"/>
          </w:tcPr>
          <w:p w14:paraId="65EBAE17" w14:textId="6732CF5E" w:rsidR="001B2FAB" w:rsidRPr="00A94403" w:rsidRDefault="001B2FAB" w:rsidP="001B2FAB">
            <w:pPr>
              <w:jc w:val="center"/>
              <w:rPr>
                <w:lang w:eastAsia="ru-RU"/>
              </w:rPr>
            </w:pPr>
            <w:r>
              <w:rPr>
                <w:lang w:eastAsia="ru-RU"/>
              </w:rPr>
              <w:t>2</w:t>
            </w:r>
          </w:p>
        </w:tc>
        <w:tc>
          <w:tcPr>
            <w:tcW w:w="9781" w:type="dxa"/>
          </w:tcPr>
          <w:p w14:paraId="0352942F" w14:textId="77777777" w:rsidR="001B2FAB" w:rsidRPr="00E374DB" w:rsidRDefault="001B2FAB" w:rsidP="001B2FAB">
            <w:pPr>
              <w:pStyle w:val="TableParagraph"/>
              <w:rPr>
                <w:sz w:val="20"/>
                <w:szCs w:val="20"/>
                <w:lang w:val="ru-RU"/>
              </w:rPr>
            </w:pPr>
            <w:r w:rsidRPr="00E374DB">
              <w:rPr>
                <w:sz w:val="20"/>
                <w:szCs w:val="20"/>
                <w:lang w:val="ru-RU"/>
              </w:rPr>
              <w:t>Работы по проведению обслуживания «Система водоподготовки и водоочистки «Гейзер», 2016 года выпуска:</w:t>
            </w:r>
          </w:p>
          <w:p w14:paraId="1D82A796" w14:textId="120B8D1E" w:rsidR="001B2FAB" w:rsidRPr="00190F11" w:rsidRDefault="001B2FAB" w:rsidP="001B2FAB">
            <w:pPr>
              <w:pStyle w:val="TableParagraph"/>
              <w:rPr>
                <w:sz w:val="20"/>
                <w:szCs w:val="20"/>
                <w:lang w:val="ru-RU"/>
              </w:rPr>
            </w:pPr>
            <w:r w:rsidRPr="00E374DB">
              <w:rPr>
                <w:sz w:val="20"/>
                <w:szCs w:val="20"/>
                <w:lang w:val="ru-RU"/>
              </w:rPr>
              <w:t xml:space="preserve">чистка клапанов (2 шт.). Замена фильтров. </w:t>
            </w:r>
          </w:p>
        </w:tc>
      </w:tr>
      <w:tr w:rsidR="001B2FAB" w:rsidRPr="00A94403" w14:paraId="350684B9" w14:textId="77777777" w:rsidTr="005A760B">
        <w:tblPrEx>
          <w:tblCellMar>
            <w:top w:w="0" w:type="dxa"/>
            <w:left w:w="108" w:type="dxa"/>
            <w:bottom w:w="0" w:type="dxa"/>
            <w:right w:w="108" w:type="dxa"/>
          </w:tblCellMar>
        </w:tblPrEx>
        <w:tc>
          <w:tcPr>
            <w:tcW w:w="709" w:type="dxa"/>
          </w:tcPr>
          <w:p w14:paraId="6BFA1792" w14:textId="234A28AF" w:rsidR="001B2FAB" w:rsidRPr="00A94403" w:rsidRDefault="001B2FAB" w:rsidP="001B2FAB">
            <w:pPr>
              <w:jc w:val="center"/>
              <w:rPr>
                <w:lang w:eastAsia="ru-RU"/>
              </w:rPr>
            </w:pPr>
            <w:r>
              <w:rPr>
                <w:lang w:eastAsia="ru-RU"/>
              </w:rPr>
              <w:t>3</w:t>
            </w:r>
          </w:p>
        </w:tc>
        <w:tc>
          <w:tcPr>
            <w:tcW w:w="9781" w:type="dxa"/>
          </w:tcPr>
          <w:p w14:paraId="74672BC1" w14:textId="3916953E" w:rsidR="001B2FAB" w:rsidRPr="003F7C92" w:rsidRDefault="001B2FAB" w:rsidP="001B2FAB">
            <w:pPr>
              <w:pStyle w:val="TableParagraph"/>
              <w:rPr>
                <w:sz w:val="20"/>
                <w:szCs w:val="20"/>
                <w:lang w:val="ru-RU"/>
              </w:rPr>
            </w:pPr>
            <w:r w:rsidRPr="00E374DB">
              <w:rPr>
                <w:sz w:val="20"/>
                <w:szCs w:val="20"/>
                <w:lang w:val="ru-RU"/>
              </w:rPr>
              <w:t>Ремонт- диагностика: Облучатель-рециркулятор передвижной, ОРУБп-3-3, 8141, 2015 (Не включается)</w:t>
            </w:r>
          </w:p>
        </w:tc>
      </w:tr>
      <w:tr w:rsidR="001B2FAB" w:rsidRPr="00A94403" w14:paraId="67F3143A" w14:textId="77777777" w:rsidTr="005A760B">
        <w:tblPrEx>
          <w:tblCellMar>
            <w:top w:w="0" w:type="dxa"/>
            <w:left w:w="108" w:type="dxa"/>
            <w:bottom w:w="0" w:type="dxa"/>
            <w:right w:w="108" w:type="dxa"/>
          </w:tblCellMar>
        </w:tblPrEx>
        <w:tc>
          <w:tcPr>
            <w:tcW w:w="709" w:type="dxa"/>
          </w:tcPr>
          <w:p w14:paraId="561E7F8D" w14:textId="6F078BC0" w:rsidR="001B2FAB" w:rsidRPr="00A94403" w:rsidRDefault="001B2FAB" w:rsidP="001B2FAB">
            <w:pPr>
              <w:jc w:val="center"/>
              <w:rPr>
                <w:lang w:eastAsia="ru-RU"/>
              </w:rPr>
            </w:pPr>
            <w:r>
              <w:rPr>
                <w:lang w:eastAsia="ru-RU"/>
              </w:rPr>
              <w:t>4</w:t>
            </w:r>
          </w:p>
        </w:tc>
        <w:tc>
          <w:tcPr>
            <w:tcW w:w="9781" w:type="dxa"/>
          </w:tcPr>
          <w:p w14:paraId="35967414" w14:textId="77777777" w:rsidR="001B2FAB" w:rsidRPr="00E374DB" w:rsidRDefault="001B2FAB" w:rsidP="001B2FAB">
            <w:pPr>
              <w:pStyle w:val="TableParagraph"/>
              <w:rPr>
                <w:sz w:val="20"/>
                <w:szCs w:val="20"/>
                <w:lang w:val="ru-RU"/>
              </w:rPr>
            </w:pPr>
            <w:r w:rsidRPr="00E374DB">
              <w:rPr>
                <w:sz w:val="20"/>
                <w:szCs w:val="20"/>
                <w:lang w:val="ru-RU"/>
              </w:rPr>
              <w:t xml:space="preserve">Ремонт- диагностика: Дефибриллятор, ДКИ-Н-11 "Аксион", Д15142 0268, 2014 - "Ошибка тестирования, </w:t>
            </w:r>
          </w:p>
          <w:p w14:paraId="6B1035F6" w14:textId="67EFE068" w:rsidR="001B2FAB" w:rsidRPr="00190F11" w:rsidRDefault="001B2FAB" w:rsidP="001B2FAB">
            <w:pPr>
              <w:pStyle w:val="TableParagraph"/>
              <w:rPr>
                <w:sz w:val="20"/>
                <w:szCs w:val="20"/>
                <w:lang w:val="ru-RU"/>
              </w:rPr>
            </w:pPr>
            <w:r w:rsidRPr="00E374DB">
              <w:rPr>
                <w:sz w:val="20"/>
                <w:szCs w:val="20"/>
                <w:lang w:val="ru-RU"/>
              </w:rPr>
              <w:t>периодически не работает дисплей"</w:t>
            </w:r>
            <w:r w:rsidRPr="00E374DB">
              <w:rPr>
                <w:sz w:val="20"/>
                <w:szCs w:val="20"/>
                <w:lang w:val="ru-RU"/>
              </w:rPr>
              <w:tab/>
            </w:r>
          </w:p>
        </w:tc>
      </w:tr>
      <w:tr w:rsidR="001B2FAB" w:rsidRPr="00A94403" w14:paraId="7F48125B" w14:textId="77777777" w:rsidTr="005A760B">
        <w:tblPrEx>
          <w:tblCellMar>
            <w:top w:w="0" w:type="dxa"/>
            <w:left w:w="108" w:type="dxa"/>
            <w:bottom w:w="0" w:type="dxa"/>
            <w:right w:w="108" w:type="dxa"/>
          </w:tblCellMar>
        </w:tblPrEx>
        <w:tc>
          <w:tcPr>
            <w:tcW w:w="709" w:type="dxa"/>
          </w:tcPr>
          <w:p w14:paraId="735BEAA1" w14:textId="0F893E36" w:rsidR="001B2FAB" w:rsidRPr="00A94403" w:rsidRDefault="001B2FAB" w:rsidP="001B2FAB">
            <w:pPr>
              <w:jc w:val="center"/>
              <w:rPr>
                <w:lang w:eastAsia="ru-RU"/>
              </w:rPr>
            </w:pPr>
            <w:r>
              <w:rPr>
                <w:lang w:eastAsia="ru-RU"/>
              </w:rPr>
              <w:t>5</w:t>
            </w:r>
          </w:p>
        </w:tc>
        <w:tc>
          <w:tcPr>
            <w:tcW w:w="9781" w:type="dxa"/>
          </w:tcPr>
          <w:p w14:paraId="28452278" w14:textId="4DAF479E" w:rsidR="001B2FAB" w:rsidRPr="00435090" w:rsidRDefault="001B2FAB" w:rsidP="001B2FAB">
            <w:pPr>
              <w:pStyle w:val="TableParagraph"/>
              <w:rPr>
                <w:sz w:val="20"/>
                <w:szCs w:val="20"/>
              </w:rPr>
            </w:pPr>
            <w:r w:rsidRPr="00E374DB">
              <w:rPr>
                <w:sz w:val="20"/>
                <w:szCs w:val="20"/>
                <w:lang w:val="ru-RU"/>
              </w:rPr>
              <w:t>Ремонт- диагностика: вентилятора обдува камеры для «Холодильника фармацевтический</w:t>
            </w:r>
            <w:r w:rsidRPr="00E374DB">
              <w:rPr>
                <w:sz w:val="20"/>
                <w:szCs w:val="20"/>
                <w:lang w:val="ru-RU"/>
              </w:rPr>
              <w:tab/>
              <w:t>ХФ-140 «Позис» зав.№ С4К68208602Р,2016.</w:t>
            </w:r>
          </w:p>
        </w:tc>
      </w:tr>
      <w:tr w:rsidR="001B2FAB" w:rsidRPr="00A94403" w14:paraId="047E11D7" w14:textId="77777777" w:rsidTr="00987E24">
        <w:tblPrEx>
          <w:tblCellMar>
            <w:top w:w="0" w:type="dxa"/>
            <w:left w:w="108" w:type="dxa"/>
            <w:bottom w:w="0" w:type="dxa"/>
            <w:right w:w="108" w:type="dxa"/>
          </w:tblCellMar>
        </w:tblPrEx>
        <w:tc>
          <w:tcPr>
            <w:tcW w:w="709" w:type="dxa"/>
          </w:tcPr>
          <w:p w14:paraId="0AF5392E" w14:textId="1F246207" w:rsidR="001B2FAB" w:rsidRPr="00A94403" w:rsidRDefault="001B2FAB" w:rsidP="001B2FAB">
            <w:pPr>
              <w:jc w:val="center"/>
              <w:rPr>
                <w:lang w:eastAsia="ru-RU"/>
              </w:rPr>
            </w:pPr>
            <w:r>
              <w:rPr>
                <w:lang w:eastAsia="ru-RU"/>
              </w:rPr>
              <w:t>6</w:t>
            </w:r>
          </w:p>
        </w:tc>
        <w:tc>
          <w:tcPr>
            <w:tcW w:w="9781" w:type="dxa"/>
          </w:tcPr>
          <w:p w14:paraId="7C9F4098" w14:textId="38EF4D6E" w:rsidR="001B2FAB" w:rsidRPr="00311826" w:rsidRDefault="001B2FAB" w:rsidP="001B2FAB">
            <w:pPr>
              <w:pStyle w:val="TableParagraph"/>
              <w:rPr>
                <w:sz w:val="20"/>
                <w:szCs w:val="20"/>
                <w:lang w:val="ru-RU"/>
              </w:rPr>
            </w:pPr>
            <w:r w:rsidRPr="00E374DB">
              <w:rPr>
                <w:sz w:val="20"/>
                <w:szCs w:val="20"/>
              </w:rPr>
              <w:t>Замена ламп в УФО</w:t>
            </w:r>
          </w:p>
        </w:tc>
      </w:tr>
      <w:tr w:rsidR="001B2FAB" w:rsidRPr="00A94403" w14:paraId="39097E8B" w14:textId="77777777" w:rsidTr="005A760B">
        <w:tblPrEx>
          <w:tblCellMar>
            <w:top w:w="0" w:type="dxa"/>
            <w:left w:w="108" w:type="dxa"/>
            <w:bottom w:w="0" w:type="dxa"/>
            <w:right w:w="108" w:type="dxa"/>
          </w:tblCellMar>
        </w:tblPrEx>
        <w:tc>
          <w:tcPr>
            <w:tcW w:w="709" w:type="dxa"/>
          </w:tcPr>
          <w:p w14:paraId="57662C59" w14:textId="51D17A2A" w:rsidR="001B2FAB" w:rsidRDefault="001B2FAB" w:rsidP="001B2FAB">
            <w:pPr>
              <w:jc w:val="center"/>
              <w:rPr>
                <w:lang w:eastAsia="ru-RU"/>
              </w:rPr>
            </w:pPr>
            <w:r>
              <w:rPr>
                <w:lang w:eastAsia="ru-RU"/>
              </w:rPr>
              <w:t>7</w:t>
            </w:r>
          </w:p>
        </w:tc>
        <w:tc>
          <w:tcPr>
            <w:tcW w:w="9781" w:type="dxa"/>
            <w:shd w:val="clear" w:color="auto" w:fill="auto"/>
          </w:tcPr>
          <w:p w14:paraId="05C0304C" w14:textId="4F7A3B3E" w:rsidR="001B2FAB" w:rsidRPr="003F7C92" w:rsidRDefault="001B2FAB" w:rsidP="001B2FAB">
            <w:pPr>
              <w:pStyle w:val="TableParagraph"/>
              <w:rPr>
                <w:sz w:val="20"/>
                <w:szCs w:val="20"/>
                <w:lang w:val="ru-RU"/>
              </w:rPr>
            </w:pPr>
            <w:r w:rsidRPr="00E374DB">
              <w:rPr>
                <w:sz w:val="20"/>
                <w:szCs w:val="20"/>
                <w:lang w:val="ru-RU"/>
              </w:rPr>
              <w:t>Калибровка</w:t>
            </w:r>
            <w:r w:rsidRPr="001B2FAB">
              <w:rPr>
                <w:sz w:val="20"/>
                <w:szCs w:val="20"/>
                <w:lang w:val="ru-RU"/>
              </w:rPr>
              <w:t xml:space="preserve">   -   </w:t>
            </w:r>
            <w:r w:rsidRPr="00E374DB">
              <w:rPr>
                <w:sz w:val="20"/>
                <w:szCs w:val="20"/>
                <w:lang w:val="ru-RU"/>
              </w:rPr>
              <w:t>Автоклав</w:t>
            </w:r>
            <w:r w:rsidRPr="001B2FAB">
              <w:rPr>
                <w:sz w:val="20"/>
                <w:szCs w:val="20"/>
                <w:lang w:val="ru-RU"/>
              </w:rPr>
              <w:t xml:space="preserve"> </w:t>
            </w:r>
            <w:r w:rsidRPr="00E374DB">
              <w:rPr>
                <w:sz w:val="20"/>
                <w:szCs w:val="20"/>
              </w:rPr>
              <w:t>Unisteri</w:t>
            </w:r>
            <w:r w:rsidRPr="001B2FAB">
              <w:rPr>
                <w:sz w:val="20"/>
                <w:szCs w:val="20"/>
                <w:lang w:val="ru-RU"/>
              </w:rPr>
              <w:t xml:space="preserve"> </w:t>
            </w:r>
            <w:r w:rsidRPr="00E374DB">
              <w:rPr>
                <w:sz w:val="20"/>
                <w:szCs w:val="20"/>
              </w:rPr>
              <w:t>HP</w:t>
            </w:r>
            <w:r w:rsidRPr="001B2FAB">
              <w:rPr>
                <w:sz w:val="20"/>
                <w:szCs w:val="20"/>
                <w:lang w:val="ru-RU"/>
              </w:rPr>
              <w:t xml:space="preserve"> 636-1/ </w:t>
            </w:r>
            <w:r w:rsidRPr="00E374DB">
              <w:rPr>
                <w:sz w:val="20"/>
                <w:szCs w:val="20"/>
              </w:rPr>
              <w:t>bmt</w:t>
            </w:r>
            <w:r w:rsidRPr="001B2FAB">
              <w:rPr>
                <w:sz w:val="20"/>
                <w:szCs w:val="20"/>
                <w:lang w:val="ru-RU"/>
              </w:rPr>
              <w:t xml:space="preserve">, </w:t>
            </w:r>
            <w:r w:rsidRPr="00E374DB">
              <w:rPr>
                <w:sz w:val="20"/>
                <w:szCs w:val="20"/>
                <w:lang w:val="ru-RU"/>
              </w:rPr>
              <w:t>зав</w:t>
            </w:r>
            <w:r w:rsidRPr="001B2FAB">
              <w:rPr>
                <w:sz w:val="20"/>
                <w:szCs w:val="20"/>
                <w:lang w:val="ru-RU"/>
              </w:rPr>
              <w:t xml:space="preserve">.№5160711, 2016. </w:t>
            </w:r>
            <w:r w:rsidRPr="00E374DB">
              <w:rPr>
                <w:sz w:val="20"/>
                <w:szCs w:val="20"/>
                <w:lang w:val="ru-RU"/>
              </w:rPr>
              <w:t>Выдача  акта соответствия.</w:t>
            </w:r>
          </w:p>
        </w:tc>
      </w:tr>
    </w:tbl>
    <w:p w14:paraId="46A7DA9D" w14:textId="77777777" w:rsidR="00DD19F4" w:rsidRDefault="00DD19F4" w:rsidP="00D1355A">
      <w:pPr>
        <w:jc w:val="center"/>
        <w:rPr>
          <w:b/>
          <w:bCs/>
          <w:sz w:val="22"/>
          <w:szCs w:val="22"/>
        </w:rPr>
      </w:pPr>
    </w:p>
    <w:p w14:paraId="6E185B36" w14:textId="77777777" w:rsidR="005A760B" w:rsidRDefault="005A760B" w:rsidP="00D1355A">
      <w:pPr>
        <w:jc w:val="center"/>
        <w:rPr>
          <w:b/>
          <w:bCs/>
          <w:sz w:val="22"/>
          <w:szCs w:val="22"/>
        </w:rPr>
      </w:pPr>
    </w:p>
    <w:p w14:paraId="105C1E31" w14:textId="344908BC" w:rsidR="0059695D" w:rsidRDefault="0059695D" w:rsidP="0059695D">
      <w:pPr>
        <w:jc w:val="right"/>
        <w:rPr>
          <w:b/>
          <w:bCs/>
          <w:color w:val="000000"/>
          <w:lang w:eastAsia="ru-RU"/>
        </w:rPr>
      </w:pPr>
      <w:r>
        <w:rPr>
          <w:b/>
          <w:bCs/>
          <w:color w:val="000000"/>
          <w:lang w:eastAsia="ru-RU"/>
        </w:rPr>
        <w:t>Приложение №2</w:t>
      </w:r>
    </w:p>
    <w:p w14:paraId="2245E832" w14:textId="6EE989E6" w:rsidR="0059695D" w:rsidRDefault="0059695D" w:rsidP="00D1355A">
      <w:pPr>
        <w:jc w:val="center"/>
        <w:rPr>
          <w:b/>
          <w:bCs/>
          <w:color w:val="000000"/>
          <w:lang w:eastAsia="ru-RU"/>
        </w:rPr>
      </w:pPr>
      <w:r w:rsidRPr="00A575E7">
        <w:rPr>
          <w:b/>
          <w:bCs/>
          <w:color w:val="000000"/>
          <w:lang w:eastAsia="ru-RU"/>
        </w:rPr>
        <w:t>Перечень запчастей, необходимых для проведения технического обслуживания</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5"/>
        <w:gridCol w:w="1134"/>
        <w:gridCol w:w="6521"/>
      </w:tblGrid>
      <w:tr w:rsidR="00485EC0" w:rsidRPr="00A63DED" w14:paraId="2C620730" w14:textId="77777777" w:rsidTr="00485EC0">
        <w:trPr>
          <w:trHeight w:val="20"/>
        </w:trPr>
        <w:tc>
          <w:tcPr>
            <w:tcW w:w="568" w:type="dxa"/>
            <w:shd w:val="clear" w:color="auto" w:fill="auto"/>
          </w:tcPr>
          <w:p w14:paraId="6BAF760A" w14:textId="77777777" w:rsidR="00485EC0" w:rsidRPr="00A63DED" w:rsidRDefault="00485EC0" w:rsidP="005A760B">
            <w:pPr>
              <w:jc w:val="center"/>
              <w:rPr>
                <w:rFonts w:eastAsia="Calibri"/>
                <w:b/>
              </w:rPr>
            </w:pPr>
            <w:r w:rsidRPr="00A63DED">
              <w:rPr>
                <w:rFonts w:eastAsia="Calibri"/>
                <w:b/>
              </w:rPr>
              <w:t>№</w:t>
            </w:r>
          </w:p>
          <w:p w14:paraId="45504C60" w14:textId="77777777" w:rsidR="00485EC0" w:rsidRPr="00A63DED" w:rsidRDefault="00485EC0" w:rsidP="005A760B">
            <w:pPr>
              <w:jc w:val="center"/>
              <w:rPr>
                <w:rFonts w:eastAsia="Calibri"/>
                <w:b/>
              </w:rPr>
            </w:pPr>
            <w:r w:rsidRPr="00A63DED">
              <w:rPr>
                <w:rFonts w:eastAsia="Calibri"/>
                <w:b/>
              </w:rPr>
              <w:t>п/п</w:t>
            </w:r>
          </w:p>
        </w:tc>
        <w:tc>
          <w:tcPr>
            <w:tcW w:w="2125" w:type="dxa"/>
            <w:shd w:val="clear" w:color="auto" w:fill="auto"/>
          </w:tcPr>
          <w:p w14:paraId="348EEAB3" w14:textId="77777777" w:rsidR="00485EC0" w:rsidRPr="00A63DED" w:rsidRDefault="00485EC0" w:rsidP="005A760B">
            <w:pPr>
              <w:jc w:val="center"/>
              <w:rPr>
                <w:rFonts w:eastAsia="Calibri"/>
                <w:b/>
              </w:rPr>
            </w:pPr>
            <w:r w:rsidRPr="00A63DED">
              <w:rPr>
                <w:rFonts w:eastAsia="Calibri"/>
                <w:b/>
              </w:rPr>
              <w:t>Наименование товара</w:t>
            </w:r>
          </w:p>
        </w:tc>
        <w:tc>
          <w:tcPr>
            <w:tcW w:w="1134" w:type="dxa"/>
            <w:shd w:val="clear" w:color="auto" w:fill="auto"/>
          </w:tcPr>
          <w:p w14:paraId="69CE971D" w14:textId="77777777" w:rsidR="00485EC0" w:rsidRPr="00A63DED" w:rsidRDefault="00485EC0" w:rsidP="005A760B">
            <w:pPr>
              <w:jc w:val="center"/>
              <w:rPr>
                <w:rFonts w:eastAsia="Calibri"/>
                <w:b/>
              </w:rPr>
            </w:pPr>
            <w:r w:rsidRPr="00A63DED">
              <w:rPr>
                <w:rFonts w:eastAsia="Calibri"/>
                <w:b/>
              </w:rPr>
              <w:t>Кол-во</w:t>
            </w:r>
          </w:p>
        </w:tc>
        <w:tc>
          <w:tcPr>
            <w:tcW w:w="6521" w:type="dxa"/>
            <w:shd w:val="clear" w:color="auto" w:fill="auto"/>
          </w:tcPr>
          <w:p w14:paraId="35881551" w14:textId="77777777" w:rsidR="00485EC0" w:rsidRPr="00A63DED" w:rsidRDefault="00485EC0" w:rsidP="005A760B">
            <w:pPr>
              <w:jc w:val="center"/>
              <w:rPr>
                <w:rFonts w:eastAsia="Calibri"/>
                <w:b/>
              </w:rPr>
            </w:pPr>
            <w:r w:rsidRPr="00A63DED">
              <w:rPr>
                <w:rFonts w:eastAsia="Calibri"/>
                <w:b/>
              </w:rPr>
              <w:t>Характеристики</w:t>
            </w:r>
          </w:p>
        </w:tc>
      </w:tr>
      <w:tr w:rsidR="00987E24" w:rsidRPr="00A63DED" w14:paraId="0CE24AB7" w14:textId="77777777" w:rsidTr="00485EC0">
        <w:trPr>
          <w:trHeight w:val="20"/>
        </w:trPr>
        <w:tc>
          <w:tcPr>
            <w:tcW w:w="568" w:type="dxa"/>
            <w:shd w:val="clear" w:color="auto" w:fill="auto"/>
          </w:tcPr>
          <w:p w14:paraId="47BA8AF6" w14:textId="4839AB4B" w:rsidR="00987E24" w:rsidRPr="00A63DED" w:rsidRDefault="00987E24" w:rsidP="00987E24">
            <w:pPr>
              <w:jc w:val="center"/>
              <w:rPr>
                <w:rFonts w:eastAsia="Calibri"/>
              </w:rPr>
            </w:pPr>
            <w:r w:rsidRPr="00E374DB">
              <w:t>1</w:t>
            </w:r>
          </w:p>
        </w:tc>
        <w:tc>
          <w:tcPr>
            <w:tcW w:w="2125" w:type="dxa"/>
            <w:shd w:val="clear" w:color="auto" w:fill="auto"/>
          </w:tcPr>
          <w:p w14:paraId="64535511" w14:textId="77777777" w:rsidR="00987E24" w:rsidRPr="00E374DB" w:rsidRDefault="00987E24" w:rsidP="00987E24">
            <w:pPr>
              <w:pStyle w:val="1fff4"/>
              <w:rPr>
                <w:rFonts w:ascii="Times New Roman" w:hAnsi="Times New Roman"/>
                <w:lang w:eastAsia="ar-SA"/>
              </w:rPr>
            </w:pPr>
            <w:r w:rsidRPr="00E374DB">
              <w:rPr>
                <w:rFonts w:ascii="Times New Roman" w:hAnsi="Times New Roman"/>
                <w:lang w:eastAsia="ar-SA"/>
              </w:rPr>
              <w:t xml:space="preserve">Лампа бактерицидная </w:t>
            </w:r>
          </w:p>
          <w:p w14:paraId="5A71E6FE" w14:textId="6BF35A92" w:rsidR="00987E24" w:rsidRPr="00A63DED" w:rsidRDefault="00987E24" w:rsidP="00987E24">
            <w:pPr>
              <w:rPr>
                <w:rFonts w:eastAsia="Calibri"/>
              </w:rPr>
            </w:pPr>
            <w:r w:rsidRPr="00E374DB">
              <w:t>15 Вт.</w:t>
            </w:r>
          </w:p>
        </w:tc>
        <w:tc>
          <w:tcPr>
            <w:tcW w:w="1134" w:type="dxa"/>
            <w:shd w:val="clear" w:color="auto" w:fill="auto"/>
          </w:tcPr>
          <w:p w14:paraId="5EB78021" w14:textId="310B388E" w:rsidR="00987E24" w:rsidRPr="00A63DED" w:rsidRDefault="00987E24" w:rsidP="00987E24">
            <w:pPr>
              <w:jc w:val="center"/>
              <w:rPr>
                <w:rFonts w:eastAsia="Calibri"/>
              </w:rPr>
            </w:pPr>
            <w:r w:rsidRPr="00E374DB">
              <w:t>21шт.</w:t>
            </w:r>
          </w:p>
        </w:tc>
        <w:tc>
          <w:tcPr>
            <w:tcW w:w="6521" w:type="dxa"/>
            <w:tcBorders>
              <w:left w:val="single" w:sz="6" w:space="0" w:color="auto"/>
              <w:bottom w:val="single" w:sz="6" w:space="0" w:color="auto"/>
              <w:right w:val="single" w:sz="6" w:space="0" w:color="auto"/>
            </w:tcBorders>
            <w:shd w:val="clear" w:color="auto" w:fill="auto"/>
          </w:tcPr>
          <w:p w14:paraId="6DA086F1" w14:textId="1648C209" w:rsidR="00987E24" w:rsidRPr="00A63DED" w:rsidRDefault="00987E24" w:rsidP="00987E24">
            <w:pPr>
              <w:rPr>
                <w:rFonts w:eastAsia="Calibri"/>
              </w:rPr>
            </w:pPr>
            <w:r w:rsidRPr="00E374DB">
              <w:t>Лампа люминесцентная двухцокольная Philips TUV15W. Газоразрядная лампа низкого давления на парах ртути с трубчатой стеклянной колбой, которая излучает коротковолновые ультрафиолетовые (УФ) лучи с максимальной длиной волны 253,7 нм. Обладает бактерицидным действием и подходит для обезвреживания вирусов, бактерий и других простейших организмов. Лампа изготовлена из специального кварцевого стекла с высоким коэффициентом проникновения для бактерицидного излучения и внутренним защитным покрытием, стекло отфильтровывает нежелательное ультрафиолетовое излучение (УФ-излучение) с длиной волны 185 нм, препятствуя образованию озона. Мощность лампы 15 Вт.</w:t>
            </w:r>
          </w:p>
        </w:tc>
      </w:tr>
      <w:tr w:rsidR="00987E24" w:rsidRPr="00A63DED" w14:paraId="20BAF460" w14:textId="77777777" w:rsidTr="00485EC0">
        <w:trPr>
          <w:trHeight w:val="20"/>
        </w:trPr>
        <w:tc>
          <w:tcPr>
            <w:tcW w:w="568" w:type="dxa"/>
            <w:shd w:val="clear" w:color="auto" w:fill="auto"/>
          </w:tcPr>
          <w:p w14:paraId="60590D7E" w14:textId="7B714785" w:rsidR="00987E24" w:rsidRPr="00A63DED" w:rsidRDefault="00987E24" w:rsidP="00987E24">
            <w:pPr>
              <w:jc w:val="center"/>
              <w:rPr>
                <w:rFonts w:eastAsia="Calibri"/>
              </w:rPr>
            </w:pPr>
            <w:r w:rsidRPr="00E374DB">
              <w:t>2</w:t>
            </w:r>
          </w:p>
        </w:tc>
        <w:tc>
          <w:tcPr>
            <w:tcW w:w="2125" w:type="dxa"/>
            <w:shd w:val="clear" w:color="auto" w:fill="auto"/>
          </w:tcPr>
          <w:p w14:paraId="43D1A3F1" w14:textId="77777777" w:rsidR="00987E24" w:rsidRPr="00E374DB" w:rsidRDefault="00987E24" w:rsidP="00987E24">
            <w:pPr>
              <w:pStyle w:val="1fff4"/>
              <w:rPr>
                <w:rFonts w:ascii="Times New Roman" w:hAnsi="Times New Roman"/>
                <w:lang w:eastAsia="ar-SA"/>
              </w:rPr>
            </w:pPr>
            <w:r w:rsidRPr="00E374DB">
              <w:rPr>
                <w:rFonts w:ascii="Times New Roman" w:hAnsi="Times New Roman"/>
                <w:lang w:eastAsia="ar-SA"/>
              </w:rPr>
              <w:t>Лампа бактерицидная</w:t>
            </w:r>
          </w:p>
          <w:p w14:paraId="5C8B28B2" w14:textId="77777777" w:rsidR="00987E24" w:rsidRPr="00E374DB" w:rsidRDefault="00987E24" w:rsidP="00987E24">
            <w:pPr>
              <w:pStyle w:val="1fff4"/>
              <w:rPr>
                <w:rFonts w:ascii="Times New Roman" w:hAnsi="Times New Roman"/>
                <w:lang w:eastAsia="ar-SA"/>
              </w:rPr>
            </w:pPr>
            <w:r w:rsidRPr="00E374DB">
              <w:rPr>
                <w:rFonts w:ascii="Times New Roman" w:hAnsi="Times New Roman"/>
                <w:lang w:eastAsia="ar-SA"/>
              </w:rPr>
              <w:t xml:space="preserve"> 30 Вт.</w:t>
            </w:r>
          </w:p>
          <w:p w14:paraId="474FAA66" w14:textId="77777777" w:rsidR="00987E24" w:rsidRPr="00A63DED" w:rsidRDefault="00987E24" w:rsidP="00987E24">
            <w:pPr>
              <w:rPr>
                <w:rFonts w:eastAsia="Calibri"/>
              </w:rPr>
            </w:pPr>
          </w:p>
        </w:tc>
        <w:tc>
          <w:tcPr>
            <w:tcW w:w="1134" w:type="dxa"/>
            <w:shd w:val="clear" w:color="auto" w:fill="auto"/>
          </w:tcPr>
          <w:p w14:paraId="5648EC9C" w14:textId="14105DB4" w:rsidR="00987E24" w:rsidRPr="00A63DED" w:rsidRDefault="00987E24" w:rsidP="00987E24">
            <w:pPr>
              <w:jc w:val="center"/>
              <w:rPr>
                <w:rFonts w:eastAsia="Calibri"/>
              </w:rPr>
            </w:pPr>
            <w:r w:rsidRPr="00E374DB">
              <w:t>4 шт.</w:t>
            </w:r>
          </w:p>
        </w:tc>
        <w:tc>
          <w:tcPr>
            <w:tcW w:w="6521" w:type="dxa"/>
            <w:shd w:val="clear" w:color="auto" w:fill="auto"/>
          </w:tcPr>
          <w:p w14:paraId="145F7A4C" w14:textId="77777777" w:rsidR="00987E24" w:rsidRPr="00E374DB" w:rsidRDefault="00987E24" w:rsidP="00987E24">
            <w:pPr>
              <w:pStyle w:val="1fff4"/>
              <w:rPr>
                <w:rFonts w:ascii="Times New Roman" w:hAnsi="Times New Roman"/>
                <w:lang w:val="ru-RU" w:eastAsia="ar-SA"/>
              </w:rPr>
            </w:pPr>
            <w:r w:rsidRPr="00E374DB">
              <w:rPr>
                <w:rFonts w:ascii="Times New Roman" w:hAnsi="Times New Roman"/>
                <w:lang w:val="ru-RU" w:eastAsia="ar-SA"/>
              </w:rPr>
              <w:t xml:space="preserve">Лампа люминесцентная двухцокольная </w:t>
            </w:r>
            <w:r w:rsidRPr="00E374DB">
              <w:rPr>
                <w:rFonts w:ascii="Times New Roman" w:hAnsi="Times New Roman"/>
                <w:lang w:eastAsia="ar-SA"/>
              </w:rPr>
              <w:t>Philips</w:t>
            </w:r>
            <w:r w:rsidRPr="00E374DB">
              <w:rPr>
                <w:rFonts w:ascii="Times New Roman" w:hAnsi="Times New Roman"/>
                <w:lang w:val="ru-RU" w:eastAsia="ar-SA"/>
              </w:rPr>
              <w:t xml:space="preserve"> </w:t>
            </w:r>
            <w:r w:rsidRPr="00E374DB">
              <w:rPr>
                <w:rFonts w:ascii="Times New Roman" w:hAnsi="Times New Roman"/>
                <w:lang w:eastAsia="ar-SA"/>
              </w:rPr>
              <w:t>TUV</w:t>
            </w:r>
            <w:r w:rsidRPr="00E374DB">
              <w:rPr>
                <w:rFonts w:ascii="Times New Roman" w:hAnsi="Times New Roman"/>
                <w:lang w:val="ru-RU" w:eastAsia="ar-SA"/>
              </w:rPr>
              <w:t>30</w:t>
            </w:r>
            <w:r w:rsidRPr="00E374DB">
              <w:rPr>
                <w:rFonts w:ascii="Times New Roman" w:hAnsi="Times New Roman"/>
                <w:lang w:eastAsia="ar-SA"/>
              </w:rPr>
              <w:t>W</w:t>
            </w:r>
            <w:r w:rsidRPr="00E374DB">
              <w:rPr>
                <w:rFonts w:ascii="Times New Roman" w:hAnsi="Times New Roman"/>
                <w:lang w:val="ru-RU" w:eastAsia="ar-SA"/>
              </w:rPr>
              <w:t>.</w:t>
            </w:r>
          </w:p>
          <w:p w14:paraId="043CF06B" w14:textId="2DE37AB2" w:rsidR="00987E24" w:rsidRPr="00A63DED" w:rsidRDefault="00987E24" w:rsidP="00987E24">
            <w:pPr>
              <w:rPr>
                <w:rFonts w:eastAsia="Calibri"/>
              </w:rPr>
            </w:pPr>
            <w:r w:rsidRPr="00E374DB">
              <w:t>Газоразрядная лампа низкого давления на парах ртути с трубчатой стеклянной колбой, которая излучает коротковолновые ультрафиолетовые (УФ) лучи с максимальной длиной волны 253,7 нм. Обладает бактерицидным действием и подходит для обезвреживания вирусов, бактерий и других простейших организмов. Лампа изготовлена из специального кварцевого стекла с высоким коэффициентом проникновения для бактерицидного излучения и внутренним защитным покрытием, стекло отфильтровывает нежелательное ультрафиолетовое излучение (УФ-излучение) с длиной волны 185 нм, препятствуя образованию озона. Мощность лампы 30 Вт.</w:t>
            </w:r>
          </w:p>
        </w:tc>
      </w:tr>
      <w:tr w:rsidR="00987E24" w:rsidRPr="00A63DED" w14:paraId="57F0BF10" w14:textId="77777777" w:rsidTr="00485EC0">
        <w:trPr>
          <w:trHeight w:val="20"/>
        </w:trPr>
        <w:tc>
          <w:tcPr>
            <w:tcW w:w="568" w:type="dxa"/>
            <w:shd w:val="clear" w:color="auto" w:fill="auto"/>
          </w:tcPr>
          <w:p w14:paraId="3F3DC285" w14:textId="52048174" w:rsidR="00987E24" w:rsidRPr="00A63DED" w:rsidRDefault="00987E24" w:rsidP="00987E24">
            <w:pPr>
              <w:jc w:val="center"/>
              <w:rPr>
                <w:rFonts w:eastAsia="Calibri"/>
              </w:rPr>
            </w:pPr>
            <w:r w:rsidRPr="00E374DB">
              <w:t>3</w:t>
            </w:r>
          </w:p>
        </w:tc>
        <w:tc>
          <w:tcPr>
            <w:tcW w:w="2125" w:type="dxa"/>
            <w:tcBorders>
              <w:bottom w:val="single" w:sz="4" w:space="0" w:color="auto"/>
            </w:tcBorders>
            <w:shd w:val="clear" w:color="auto" w:fill="auto"/>
          </w:tcPr>
          <w:p w14:paraId="3F5C3245" w14:textId="69AAA75F" w:rsidR="00987E24" w:rsidRPr="00A63DED" w:rsidRDefault="00987E24" w:rsidP="00987E24">
            <w:pPr>
              <w:rPr>
                <w:rFonts w:eastAsia="Calibri"/>
              </w:rPr>
            </w:pPr>
            <w:r w:rsidRPr="00E374DB">
              <w:t xml:space="preserve">Лампа бактерицидная ультрафиолетовая </w:t>
            </w:r>
          </w:p>
        </w:tc>
        <w:tc>
          <w:tcPr>
            <w:tcW w:w="1134" w:type="dxa"/>
            <w:shd w:val="clear" w:color="auto" w:fill="auto"/>
          </w:tcPr>
          <w:p w14:paraId="4F01659F" w14:textId="08E48FB2" w:rsidR="00987E24" w:rsidRPr="00A63DED" w:rsidRDefault="00987E24" w:rsidP="00987E24">
            <w:pPr>
              <w:jc w:val="center"/>
              <w:rPr>
                <w:rFonts w:eastAsia="Calibri"/>
              </w:rPr>
            </w:pPr>
            <w:r w:rsidRPr="00E374DB">
              <w:t>16шт.</w:t>
            </w:r>
          </w:p>
        </w:tc>
        <w:tc>
          <w:tcPr>
            <w:tcW w:w="6521" w:type="dxa"/>
            <w:shd w:val="clear" w:color="auto" w:fill="auto"/>
          </w:tcPr>
          <w:p w14:paraId="3AA75DC0" w14:textId="77777777" w:rsidR="00987E24" w:rsidRPr="00E374DB" w:rsidRDefault="00987E24" w:rsidP="00987E24">
            <w:pPr>
              <w:pStyle w:val="1fff4"/>
              <w:outlineLvl w:val="0"/>
              <w:rPr>
                <w:rFonts w:ascii="Times New Roman" w:hAnsi="Times New Roman"/>
                <w:lang w:val="ru-RU" w:eastAsia="ar-SA"/>
              </w:rPr>
            </w:pPr>
            <w:r w:rsidRPr="00E374DB">
              <w:rPr>
                <w:rFonts w:ascii="Times New Roman" w:hAnsi="Times New Roman"/>
                <w:bCs/>
                <w:lang w:val="ru-RU"/>
              </w:rPr>
              <w:t xml:space="preserve">Лампа бактерицидная ультрафиолетовая </w:t>
            </w:r>
            <w:r w:rsidRPr="00E374DB">
              <w:rPr>
                <w:rFonts w:ascii="Times New Roman" w:hAnsi="Times New Roman"/>
                <w:lang w:eastAsia="ar-SA"/>
              </w:rPr>
              <w:t>TUV</w:t>
            </w:r>
            <w:r w:rsidRPr="00E374DB">
              <w:rPr>
                <w:rFonts w:ascii="Times New Roman" w:hAnsi="Times New Roman"/>
                <w:lang w:val="ru-RU" w:eastAsia="ar-SA"/>
              </w:rPr>
              <w:t>16</w:t>
            </w:r>
            <w:r w:rsidRPr="00E374DB">
              <w:rPr>
                <w:rFonts w:ascii="Times New Roman" w:hAnsi="Times New Roman"/>
                <w:lang w:eastAsia="ar-SA"/>
              </w:rPr>
              <w:t>W</w:t>
            </w:r>
            <w:r w:rsidRPr="00E374DB">
              <w:rPr>
                <w:rFonts w:ascii="Times New Roman" w:hAnsi="Times New Roman"/>
                <w:lang w:val="ru-RU" w:eastAsia="ar-SA"/>
              </w:rPr>
              <w:t>.</w:t>
            </w:r>
          </w:p>
          <w:p w14:paraId="15120F21" w14:textId="41C46824" w:rsidR="00987E24" w:rsidRPr="00A63DED" w:rsidRDefault="00987E24" w:rsidP="00987E24">
            <w:pPr>
              <w:jc w:val="both"/>
              <w:rPr>
                <w:rFonts w:eastAsia="Calibri"/>
                <w:lang w:eastAsia="ru-RU"/>
              </w:rPr>
            </w:pPr>
            <w:r w:rsidRPr="00E374DB">
              <w:rPr>
                <w:bCs/>
              </w:rPr>
              <w:t xml:space="preserve">Лампа ультрафиолетовая - это бактерицидная лампа 16Вт с двусторонним цоколем с двумя штырьками низкого давления. Лампа подходит для использования в рециркуляторе Дезар-2. </w:t>
            </w:r>
            <w:r w:rsidRPr="00E374DB">
              <w:t>Мощность лампы 16 Вт.</w:t>
            </w:r>
          </w:p>
        </w:tc>
      </w:tr>
      <w:tr w:rsidR="00987E24" w:rsidRPr="00A63DED" w14:paraId="088B8A8B" w14:textId="77777777" w:rsidTr="00987E24">
        <w:trPr>
          <w:trHeight w:val="20"/>
        </w:trPr>
        <w:tc>
          <w:tcPr>
            <w:tcW w:w="568" w:type="dxa"/>
            <w:shd w:val="clear" w:color="auto" w:fill="auto"/>
          </w:tcPr>
          <w:p w14:paraId="49DEB250" w14:textId="6044AB16" w:rsidR="00987E24" w:rsidRPr="00A63DED" w:rsidRDefault="00987E24" w:rsidP="00987E24">
            <w:pPr>
              <w:jc w:val="center"/>
              <w:rPr>
                <w:rFonts w:eastAsia="Calibri"/>
              </w:rPr>
            </w:pPr>
            <w:r w:rsidRPr="00E374DB">
              <w:t>4</w:t>
            </w:r>
          </w:p>
        </w:tc>
        <w:tc>
          <w:tcPr>
            <w:tcW w:w="2125" w:type="dxa"/>
            <w:tcBorders>
              <w:top w:val="single" w:sz="4" w:space="0" w:color="auto"/>
              <w:left w:val="none" w:sz="4" w:space="0" w:color="000000"/>
              <w:bottom w:val="single" w:sz="4" w:space="0" w:color="auto"/>
              <w:right w:val="single" w:sz="4" w:space="0" w:color="auto"/>
            </w:tcBorders>
            <w:shd w:val="clear" w:color="auto" w:fill="FFFFFF"/>
          </w:tcPr>
          <w:p w14:paraId="7F6B774F" w14:textId="5670A1B7" w:rsidR="00987E24" w:rsidRPr="00A63DED" w:rsidRDefault="00987E24" w:rsidP="00987E24">
            <w:pPr>
              <w:rPr>
                <w:rFonts w:eastAsia="Calibri"/>
              </w:rPr>
            </w:pPr>
            <w:r w:rsidRPr="00E374DB">
              <w:t>Реле низкого давления Гейзер 1/4JG для обратного осмоса для «Система</w:t>
            </w:r>
            <w:r w:rsidR="0050371E">
              <w:t xml:space="preserve"> водоподготовки и водоочистки, </w:t>
            </w:r>
            <w:r w:rsidRPr="00E374DB">
              <w:t xml:space="preserve">Гейзер </w:t>
            </w:r>
          </w:p>
        </w:tc>
        <w:tc>
          <w:tcPr>
            <w:tcW w:w="1134" w:type="dxa"/>
            <w:shd w:val="clear" w:color="auto" w:fill="auto"/>
          </w:tcPr>
          <w:p w14:paraId="58CD0024" w14:textId="74F26E10" w:rsidR="00987E24" w:rsidRPr="00A63DED" w:rsidRDefault="00987E24" w:rsidP="00987E24">
            <w:pPr>
              <w:jc w:val="center"/>
              <w:rPr>
                <w:rFonts w:eastAsia="Calibri"/>
              </w:rPr>
            </w:pPr>
            <w:r w:rsidRPr="00E374DB">
              <w:t>1 шт.</w:t>
            </w:r>
          </w:p>
        </w:tc>
        <w:tc>
          <w:tcPr>
            <w:tcW w:w="6521" w:type="dxa"/>
            <w:shd w:val="clear" w:color="auto" w:fill="auto"/>
          </w:tcPr>
          <w:p w14:paraId="04F2E9C7" w14:textId="162190C1" w:rsidR="00987E24" w:rsidRPr="00A63DED" w:rsidRDefault="00987E24" w:rsidP="00987E24">
            <w:pPr>
              <w:rPr>
                <w:rFonts w:eastAsia="Calibri"/>
              </w:rPr>
            </w:pPr>
            <w:r w:rsidRPr="00E374DB">
              <w:t>Реле низкого давления 1/4" Гейзер предназначено для управления помпой в системах очистки воды методом обратного осмоса Престиж П. При достижении определённого давления очищенной воды в системе, помпа отключается. Данное реле включает помпу при уменьшении давления в накопительном баке. Материал: композит, Присоединительный размер: 1/4"</w:t>
            </w:r>
          </w:p>
        </w:tc>
      </w:tr>
      <w:tr w:rsidR="00987E24" w:rsidRPr="00A63DED" w14:paraId="6BCAF7B1" w14:textId="77777777" w:rsidTr="00987E24">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C4E9943" w14:textId="417A4384" w:rsidR="00987E24" w:rsidRPr="00A63DED" w:rsidRDefault="00987E24" w:rsidP="00987E24">
            <w:pPr>
              <w:jc w:val="center"/>
              <w:rPr>
                <w:rFonts w:eastAsia="Calibri"/>
              </w:rPr>
            </w:pPr>
            <w:r w:rsidRPr="00E374DB">
              <w:t>5</w:t>
            </w:r>
          </w:p>
        </w:tc>
        <w:tc>
          <w:tcPr>
            <w:tcW w:w="2125" w:type="dxa"/>
            <w:tcBorders>
              <w:top w:val="single" w:sz="4" w:space="0" w:color="000000"/>
              <w:left w:val="nil"/>
              <w:bottom w:val="single" w:sz="4" w:space="0" w:color="000000"/>
              <w:right w:val="single" w:sz="4" w:space="0" w:color="000000"/>
            </w:tcBorders>
            <w:shd w:val="clear" w:color="auto" w:fill="FFFFFF"/>
            <w:vAlign w:val="center"/>
          </w:tcPr>
          <w:p w14:paraId="1E5A83F9" w14:textId="75DD46E0" w:rsidR="00987E24" w:rsidRPr="00A63DED" w:rsidRDefault="00987E24" w:rsidP="00987E24">
            <w:pPr>
              <w:rPr>
                <w:rFonts w:eastAsia="Calibri"/>
              </w:rPr>
            </w:pPr>
            <w:r w:rsidRPr="00E374DB">
              <w:rPr>
                <w:color w:val="000000"/>
              </w:rPr>
              <w:t>Механический фильтр для Системы водоподготовки и водоочистки «Гейзер»</w:t>
            </w:r>
          </w:p>
        </w:tc>
        <w:tc>
          <w:tcPr>
            <w:tcW w:w="1134" w:type="dxa"/>
            <w:tcBorders>
              <w:top w:val="single" w:sz="4" w:space="0" w:color="000000"/>
              <w:left w:val="single" w:sz="4" w:space="0" w:color="000000"/>
              <w:bottom w:val="single" w:sz="4" w:space="0" w:color="000000"/>
              <w:right w:val="single" w:sz="4" w:space="0" w:color="000000"/>
            </w:tcBorders>
            <w:vAlign w:val="center"/>
          </w:tcPr>
          <w:p w14:paraId="118598D7" w14:textId="030F6458" w:rsidR="00987E24" w:rsidRPr="00A63DED" w:rsidRDefault="00987E24" w:rsidP="00987E24">
            <w:pPr>
              <w:jc w:val="center"/>
              <w:rPr>
                <w:rFonts w:eastAsia="Calibri"/>
              </w:rPr>
            </w:pPr>
            <w:r w:rsidRPr="00E374DB">
              <w:rPr>
                <w:color w:val="000000"/>
              </w:rPr>
              <w:t xml:space="preserve">1 шт </w:t>
            </w:r>
          </w:p>
        </w:tc>
        <w:tc>
          <w:tcPr>
            <w:tcW w:w="6521" w:type="dxa"/>
            <w:shd w:val="clear" w:color="auto" w:fill="auto"/>
          </w:tcPr>
          <w:p w14:paraId="5E98CCA7" w14:textId="77777777" w:rsidR="00987E24" w:rsidRDefault="00987E24" w:rsidP="00987E24">
            <w:r>
              <w:t>Предназначен для механическая очистка от нерастворимых примесей и взвесей;</w:t>
            </w:r>
          </w:p>
          <w:p w14:paraId="26F0093F" w14:textId="77777777" w:rsidR="00987E24" w:rsidRDefault="00987E24" w:rsidP="00987E24">
            <w:r>
              <w:t>Размер примесей: Более 5 мкм;</w:t>
            </w:r>
          </w:p>
          <w:p w14:paraId="619F82E9" w14:textId="77777777" w:rsidR="00987E24" w:rsidRDefault="00987E24" w:rsidP="00987E24">
            <w:r>
              <w:t>Материал: Вспененный полипропилен;</w:t>
            </w:r>
          </w:p>
          <w:p w14:paraId="3F6E1A5B" w14:textId="77777777" w:rsidR="00987E24" w:rsidRDefault="00987E24" w:rsidP="00987E24">
            <w:r>
              <w:t>Температура очищаемой воды: 4-40°С;</w:t>
            </w:r>
          </w:p>
          <w:p w14:paraId="7DF5FC9B" w14:textId="77777777" w:rsidR="00987E24" w:rsidRDefault="00987E24" w:rsidP="00987E24">
            <w:r>
              <w:t>Температура воды: Для холодной воды;</w:t>
            </w:r>
          </w:p>
          <w:p w14:paraId="0D7EBA2B" w14:textId="60E8C78F" w:rsidR="00987E24" w:rsidRPr="00A63DED" w:rsidRDefault="00987E24" w:rsidP="00987E24">
            <w:pPr>
              <w:rPr>
                <w:rFonts w:eastAsia="Calibri"/>
              </w:rPr>
            </w:pPr>
            <w:r>
              <w:t>Тип воды: Любая.</w:t>
            </w:r>
          </w:p>
        </w:tc>
      </w:tr>
      <w:tr w:rsidR="00987E24" w:rsidRPr="00A63DED" w14:paraId="5CF4367F" w14:textId="77777777" w:rsidTr="00987E24">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48D2002" w14:textId="0CDB2331" w:rsidR="00987E24" w:rsidRPr="00A63DED" w:rsidRDefault="00987E24" w:rsidP="00987E24">
            <w:pPr>
              <w:jc w:val="center"/>
              <w:rPr>
                <w:rFonts w:eastAsia="Calibri"/>
              </w:rPr>
            </w:pPr>
            <w:r w:rsidRPr="00E374DB">
              <w:lastRenderedPageBreak/>
              <w:t>6</w:t>
            </w:r>
          </w:p>
        </w:tc>
        <w:tc>
          <w:tcPr>
            <w:tcW w:w="2125" w:type="dxa"/>
            <w:tcBorders>
              <w:top w:val="single" w:sz="4" w:space="0" w:color="000000"/>
              <w:left w:val="nil"/>
              <w:bottom w:val="single" w:sz="4" w:space="0" w:color="000000"/>
              <w:right w:val="single" w:sz="4" w:space="0" w:color="000000"/>
            </w:tcBorders>
            <w:shd w:val="clear" w:color="auto" w:fill="FFFFFF"/>
            <w:vAlign w:val="center"/>
          </w:tcPr>
          <w:p w14:paraId="1511DD59" w14:textId="693A4BB6" w:rsidR="00987E24" w:rsidRPr="00A63DED" w:rsidRDefault="00987E24" w:rsidP="00987E24">
            <w:pPr>
              <w:rPr>
                <w:rFonts w:eastAsia="Calibri"/>
              </w:rPr>
            </w:pPr>
            <w:r w:rsidRPr="00E374DB">
              <w:rPr>
                <w:color w:val="000000"/>
              </w:rPr>
              <w:t>Угольный фильтр для системы водоподготовки и водоочистки «Гейзер»</w:t>
            </w:r>
          </w:p>
        </w:tc>
        <w:tc>
          <w:tcPr>
            <w:tcW w:w="1134" w:type="dxa"/>
            <w:tcBorders>
              <w:top w:val="single" w:sz="4" w:space="0" w:color="000000"/>
              <w:left w:val="single" w:sz="4" w:space="0" w:color="000000"/>
              <w:bottom w:val="single" w:sz="4" w:space="0" w:color="000000"/>
              <w:right w:val="single" w:sz="4" w:space="0" w:color="000000"/>
            </w:tcBorders>
            <w:vAlign w:val="center"/>
          </w:tcPr>
          <w:p w14:paraId="69655308" w14:textId="0F8794DF" w:rsidR="00987E24" w:rsidRPr="00A63DED" w:rsidRDefault="00987E24" w:rsidP="00987E24">
            <w:pPr>
              <w:jc w:val="center"/>
              <w:rPr>
                <w:rFonts w:eastAsia="Calibri"/>
              </w:rPr>
            </w:pPr>
            <w:r w:rsidRPr="00E374DB">
              <w:rPr>
                <w:color w:val="000000"/>
              </w:rPr>
              <w:t>1 шт</w:t>
            </w:r>
          </w:p>
        </w:tc>
        <w:tc>
          <w:tcPr>
            <w:tcW w:w="6521" w:type="dxa"/>
            <w:tcBorders>
              <w:top w:val="single" w:sz="4" w:space="0" w:color="000000"/>
              <w:left w:val="single" w:sz="4" w:space="0" w:color="000000"/>
              <w:bottom w:val="single" w:sz="4" w:space="0" w:color="000000"/>
              <w:right w:val="single" w:sz="4" w:space="0" w:color="000000"/>
            </w:tcBorders>
            <w:vAlign w:val="center"/>
          </w:tcPr>
          <w:p w14:paraId="383BAB3F" w14:textId="5D83BC47" w:rsidR="00987E24" w:rsidRPr="00987E24" w:rsidRDefault="00987E24" w:rsidP="00987E24">
            <w:pPr>
              <w:pStyle w:val="af3"/>
              <w:spacing w:after="0"/>
              <w:ind w:left="-285" w:firstLine="285"/>
              <w:rPr>
                <w:sz w:val="20"/>
                <w:szCs w:val="20"/>
              </w:rPr>
            </w:pPr>
            <w:r w:rsidRPr="00E374DB">
              <w:rPr>
                <w:color w:val="000000"/>
                <w:sz w:val="20"/>
                <w:szCs w:val="20"/>
              </w:rPr>
              <w:t>Предназначен для глубокой очистки воды от хлора и хлорорганических соединений;Очистительная способность: Не менее 85%;</w:t>
            </w:r>
            <w:r>
              <w:rPr>
                <w:color w:val="000000"/>
                <w:sz w:val="20"/>
                <w:szCs w:val="20"/>
              </w:rPr>
              <w:t xml:space="preserve"> </w:t>
            </w:r>
            <w:r w:rsidRPr="00E374DB">
              <w:rPr>
                <w:color w:val="000000"/>
                <w:sz w:val="20"/>
                <w:szCs w:val="20"/>
              </w:rPr>
              <w:t>Пористость: 0.6 мкм;</w:t>
            </w:r>
            <w:r>
              <w:rPr>
                <w:color w:val="000000"/>
                <w:sz w:val="20"/>
                <w:szCs w:val="20"/>
              </w:rPr>
              <w:t xml:space="preserve"> </w:t>
            </w:r>
            <w:r w:rsidRPr="00E374DB">
              <w:rPr>
                <w:color w:val="000000"/>
                <w:sz w:val="20"/>
                <w:szCs w:val="20"/>
              </w:rPr>
              <w:t>Материал: Прессованный уголь;</w:t>
            </w:r>
            <w:r>
              <w:rPr>
                <w:color w:val="000000"/>
                <w:sz w:val="20"/>
                <w:szCs w:val="20"/>
              </w:rPr>
              <w:t xml:space="preserve"> </w:t>
            </w:r>
            <w:r w:rsidRPr="00E374DB">
              <w:rPr>
                <w:color w:val="000000"/>
                <w:sz w:val="20"/>
                <w:szCs w:val="20"/>
              </w:rPr>
              <w:t>Температура очищаемой воды - 4-53 градуса</w:t>
            </w:r>
            <w:r w:rsidRPr="00987E24">
              <w:rPr>
                <w:color w:val="000000"/>
                <w:sz w:val="20"/>
                <w:szCs w:val="20"/>
              </w:rPr>
              <w:t>.</w:t>
            </w:r>
          </w:p>
        </w:tc>
      </w:tr>
      <w:tr w:rsidR="00987E24" w:rsidRPr="00A63DED" w14:paraId="57F42DDE" w14:textId="77777777" w:rsidTr="00987E24">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FDB8D8A" w14:textId="4B856C12" w:rsidR="00987E24" w:rsidRPr="00A63DED" w:rsidRDefault="00987E24" w:rsidP="00987E24">
            <w:pPr>
              <w:jc w:val="center"/>
              <w:rPr>
                <w:rFonts w:eastAsia="Calibri"/>
              </w:rPr>
            </w:pPr>
            <w:r w:rsidRPr="00E374DB">
              <w:t>7</w:t>
            </w:r>
          </w:p>
        </w:tc>
        <w:tc>
          <w:tcPr>
            <w:tcW w:w="2125" w:type="dxa"/>
            <w:tcBorders>
              <w:top w:val="single" w:sz="4" w:space="0" w:color="000000"/>
              <w:left w:val="nil"/>
              <w:bottom w:val="single" w:sz="4" w:space="0" w:color="000000"/>
              <w:right w:val="single" w:sz="4" w:space="0" w:color="000000"/>
            </w:tcBorders>
            <w:shd w:val="clear" w:color="auto" w:fill="FFFFFF"/>
            <w:vAlign w:val="center"/>
          </w:tcPr>
          <w:p w14:paraId="44D1B416" w14:textId="1FA23BEE" w:rsidR="00987E24" w:rsidRPr="00A63DED" w:rsidRDefault="00987E24" w:rsidP="00987E24">
            <w:pPr>
              <w:rPr>
                <w:rFonts w:eastAsia="Calibri"/>
                <w:highlight w:val="yellow"/>
              </w:rPr>
            </w:pPr>
            <w:r w:rsidRPr="00E374DB">
              <w:rPr>
                <w:color w:val="000000"/>
              </w:rPr>
              <w:t>Обратноосмотическая мембрана для системы водоподготовки и водоочистки «Гейзер»</w:t>
            </w:r>
          </w:p>
        </w:tc>
        <w:tc>
          <w:tcPr>
            <w:tcW w:w="1134" w:type="dxa"/>
            <w:tcBorders>
              <w:top w:val="single" w:sz="4" w:space="0" w:color="000000"/>
              <w:left w:val="single" w:sz="4" w:space="0" w:color="000000"/>
              <w:bottom w:val="single" w:sz="4" w:space="0" w:color="000000"/>
              <w:right w:val="single" w:sz="4" w:space="0" w:color="000000"/>
            </w:tcBorders>
            <w:vAlign w:val="center"/>
          </w:tcPr>
          <w:p w14:paraId="3BF67860" w14:textId="4B93D872" w:rsidR="00987E24" w:rsidRPr="00A63DED" w:rsidRDefault="00987E24" w:rsidP="00987E24">
            <w:pPr>
              <w:jc w:val="center"/>
              <w:rPr>
                <w:rFonts w:eastAsia="Calibri"/>
                <w:color w:val="000000"/>
                <w:highlight w:val="red"/>
              </w:rPr>
            </w:pPr>
            <w:r w:rsidRPr="00E374DB">
              <w:rPr>
                <w:color w:val="000000"/>
              </w:rPr>
              <w:t>1 шт</w:t>
            </w:r>
          </w:p>
        </w:tc>
        <w:tc>
          <w:tcPr>
            <w:tcW w:w="6521" w:type="dxa"/>
            <w:tcBorders>
              <w:top w:val="single" w:sz="4" w:space="0" w:color="000000"/>
              <w:left w:val="single" w:sz="4" w:space="0" w:color="000000"/>
              <w:bottom w:val="single" w:sz="4" w:space="0" w:color="000000"/>
              <w:right w:val="single" w:sz="4" w:space="0" w:color="000000"/>
            </w:tcBorders>
            <w:vAlign w:val="center"/>
          </w:tcPr>
          <w:p w14:paraId="0A1FCFC2" w14:textId="77777777" w:rsidR="00987E24" w:rsidRPr="00E374DB" w:rsidRDefault="00987E24" w:rsidP="00987E24">
            <w:pPr>
              <w:pStyle w:val="af3"/>
              <w:spacing w:before="0" w:after="0"/>
              <w:rPr>
                <w:sz w:val="20"/>
                <w:szCs w:val="20"/>
              </w:rPr>
            </w:pPr>
            <w:r w:rsidRPr="00E374DB">
              <w:rPr>
                <w:color w:val="000000"/>
                <w:sz w:val="20"/>
                <w:szCs w:val="20"/>
              </w:rPr>
              <w:t xml:space="preserve">Предназначен для удаление из воды различных </w:t>
            </w:r>
            <w:proofErr w:type="gramStart"/>
            <w:r w:rsidRPr="00E374DB">
              <w:rPr>
                <w:color w:val="000000"/>
                <w:sz w:val="20"/>
                <w:szCs w:val="20"/>
              </w:rPr>
              <w:t>солей,  фторидов</w:t>
            </w:r>
            <w:proofErr w:type="gramEnd"/>
            <w:r w:rsidRPr="00E374DB">
              <w:rPr>
                <w:color w:val="000000"/>
                <w:sz w:val="20"/>
                <w:szCs w:val="20"/>
              </w:rPr>
              <w:t>, сульфатов, нитратов, ионов металлов, высокомолекулярных органических соединений, красителей, пестицидов, бактерий;</w:t>
            </w:r>
          </w:p>
          <w:p w14:paraId="0171F211" w14:textId="77777777" w:rsidR="00987E24" w:rsidRPr="00E374DB" w:rsidRDefault="00987E24" w:rsidP="00987E24">
            <w:pPr>
              <w:pStyle w:val="af3"/>
              <w:spacing w:before="0" w:after="0"/>
              <w:ind w:left="-285" w:firstLine="316"/>
              <w:rPr>
                <w:sz w:val="20"/>
                <w:szCs w:val="20"/>
              </w:rPr>
            </w:pPr>
            <w:r w:rsidRPr="00E374DB">
              <w:rPr>
                <w:color w:val="000000"/>
                <w:sz w:val="20"/>
                <w:szCs w:val="20"/>
              </w:rPr>
              <w:t>Материал: Тонкопленочный композит;</w:t>
            </w:r>
          </w:p>
          <w:p w14:paraId="0B601D35" w14:textId="77777777" w:rsidR="00987E24" w:rsidRPr="00E374DB" w:rsidRDefault="00987E24" w:rsidP="00987E24">
            <w:pPr>
              <w:pStyle w:val="af3"/>
              <w:spacing w:before="0" w:after="0"/>
              <w:ind w:left="-285" w:firstLine="316"/>
              <w:rPr>
                <w:sz w:val="20"/>
                <w:szCs w:val="20"/>
              </w:rPr>
            </w:pPr>
            <w:r w:rsidRPr="00E374DB">
              <w:rPr>
                <w:color w:val="000000"/>
                <w:sz w:val="20"/>
                <w:szCs w:val="20"/>
              </w:rPr>
              <w:t>Диаметр отверстий: 0,0001 мкм;</w:t>
            </w:r>
          </w:p>
          <w:p w14:paraId="014D36D4" w14:textId="77777777" w:rsidR="00987E24" w:rsidRPr="00E374DB" w:rsidRDefault="00987E24" w:rsidP="00987E24">
            <w:pPr>
              <w:pStyle w:val="af3"/>
              <w:spacing w:before="0" w:after="0"/>
              <w:ind w:left="-285" w:firstLine="316"/>
              <w:rPr>
                <w:sz w:val="20"/>
                <w:szCs w:val="20"/>
              </w:rPr>
            </w:pPr>
            <w:r w:rsidRPr="00E374DB">
              <w:rPr>
                <w:color w:val="000000"/>
                <w:sz w:val="20"/>
                <w:szCs w:val="20"/>
              </w:rPr>
              <w:t>Температура воды, не более: 40°С;</w:t>
            </w:r>
          </w:p>
          <w:p w14:paraId="0A3D206A" w14:textId="77777777" w:rsidR="00987E24" w:rsidRPr="00E374DB" w:rsidRDefault="00987E24" w:rsidP="00987E24">
            <w:pPr>
              <w:pStyle w:val="af3"/>
              <w:spacing w:before="0" w:after="0"/>
              <w:ind w:left="-285" w:firstLine="316"/>
              <w:rPr>
                <w:sz w:val="20"/>
                <w:szCs w:val="20"/>
              </w:rPr>
            </w:pPr>
            <w:r w:rsidRPr="00E374DB">
              <w:rPr>
                <w:color w:val="000000"/>
                <w:sz w:val="20"/>
                <w:szCs w:val="20"/>
              </w:rPr>
              <w:t>Допустимое значение рН: 4-11;</w:t>
            </w:r>
          </w:p>
          <w:p w14:paraId="66113453" w14:textId="77777777" w:rsidR="00987E24" w:rsidRPr="00E374DB" w:rsidRDefault="00987E24" w:rsidP="00987E24">
            <w:pPr>
              <w:pStyle w:val="af3"/>
              <w:spacing w:before="0" w:after="0"/>
              <w:rPr>
                <w:sz w:val="20"/>
                <w:szCs w:val="20"/>
              </w:rPr>
            </w:pPr>
            <w:r w:rsidRPr="00E374DB">
              <w:rPr>
                <w:color w:val="000000"/>
                <w:sz w:val="20"/>
                <w:szCs w:val="20"/>
              </w:rPr>
              <w:t>Мутность воды, не более: 1 NTU;</w:t>
            </w:r>
          </w:p>
          <w:p w14:paraId="3D114895" w14:textId="77777777" w:rsidR="00987E24" w:rsidRPr="00E374DB" w:rsidRDefault="00987E24" w:rsidP="00987E24">
            <w:pPr>
              <w:pStyle w:val="af3"/>
              <w:spacing w:before="0" w:after="0"/>
              <w:ind w:left="-285" w:firstLine="316"/>
              <w:rPr>
                <w:sz w:val="20"/>
                <w:szCs w:val="20"/>
              </w:rPr>
            </w:pPr>
            <w:r w:rsidRPr="00E374DB">
              <w:rPr>
                <w:color w:val="000000"/>
                <w:sz w:val="20"/>
                <w:szCs w:val="20"/>
              </w:rPr>
              <w:t>Коллоидный индекс, не более: 5 SDI;</w:t>
            </w:r>
          </w:p>
          <w:p w14:paraId="6D2FFEE8" w14:textId="5B1A5105" w:rsidR="00987E24" w:rsidRPr="00A63DED" w:rsidRDefault="00987E24" w:rsidP="00987E24">
            <w:pPr>
              <w:jc w:val="both"/>
              <w:rPr>
                <w:rFonts w:eastAsia="Calibri"/>
                <w:highlight w:val="red"/>
              </w:rPr>
            </w:pPr>
            <w:r w:rsidRPr="00E374DB">
              <w:rPr>
                <w:color w:val="000000"/>
              </w:rPr>
              <w:t>Содержание окислителей, не более: 0,1 ppm</w:t>
            </w:r>
          </w:p>
        </w:tc>
      </w:tr>
      <w:tr w:rsidR="00987E24" w:rsidRPr="00A63DED" w14:paraId="4AC0869C" w14:textId="77777777" w:rsidTr="00987E24">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4D908307" w14:textId="2CDEBD67" w:rsidR="00987E24" w:rsidRPr="00A63DED" w:rsidRDefault="0050371E" w:rsidP="00987E24">
            <w:pPr>
              <w:jc w:val="center"/>
              <w:rPr>
                <w:rFonts w:eastAsia="Calibri"/>
              </w:rPr>
            </w:pPr>
            <w:r>
              <w:rPr>
                <w:rFonts w:eastAsia="Calibri"/>
              </w:rPr>
              <w:t>8</w:t>
            </w:r>
          </w:p>
        </w:tc>
        <w:tc>
          <w:tcPr>
            <w:tcW w:w="2125" w:type="dxa"/>
            <w:tcBorders>
              <w:top w:val="single" w:sz="4" w:space="0" w:color="000000"/>
              <w:left w:val="nil"/>
              <w:bottom w:val="single" w:sz="4" w:space="0" w:color="000000"/>
              <w:right w:val="single" w:sz="4" w:space="0" w:color="000000"/>
            </w:tcBorders>
            <w:shd w:val="clear" w:color="auto" w:fill="FFFFFF"/>
            <w:vAlign w:val="center"/>
          </w:tcPr>
          <w:p w14:paraId="3BFF742B" w14:textId="5295FC0F" w:rsidR="00987E24" w:rsidRPr="00A63DED" w:rsidRDefault="00987E24" w:rsidP="00987E24">
            <w:pPr>
              <w:rPr>
                <w:rFonts w:eastAsia="Calibri"/>
              </w:rPr>
            </w:pPr>
            <w:r w:rsidRPr="00E374DB">
              <w:rPr>
                <w:color w:val="000000"/>
              </w:rPr>
              <w:t>Угольный постфильтр для системы водоподготовки и водоочистки «Гейзер»</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85A2E" w14:textId="48126BC6" w:rsidR="00987E24" w:rsidRPr="00A63DED" w:rsidRDefault="00987E24" w:rsidP="00987E24">
            <w:pPr>
              <w:jc w:val="center"/>
              <w:rPr>
                <w:rFonts w:eastAsia="Calibri"/>
                <w:color w:val="000000"/>
              </w:rPr>
            </w:pPr>
            <w:r w:rsidRPr="00E374DB">
              <w:rPr>
                <w:color w:val="000000"/>
              </w:rPr>
              <w:t>1 шт.</w:t>
            </w:r>
          </w:p>
        </w:tc>
        <w:tc>
          <w:tcPr>
            <w:tcW w:w="65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62DD3" w14:textId="598B8EFF" w:rsidR="00987E24" w:rsidRPr="00E374DB" w:rsidRDefault="00987E24" w:rsidP="00987E24">
            <w:pPr>
              <w:pStyle w:val="af3"/>
              <w:spacing w:after="0"/>
              <w:rPr>
                <w:sz w:val="20"/>
                <w:szCs w:val="20"/>
              </w:rPr>
            </w:pPr>
            <w:r w:rsidRPr="00E374DB">
              <w:rPr>
                <w:color w:val="000000"/>
                <w:sz w:val="20"/>
                <w:szCs w:val="20"/>
              </w:rPr>
              <w:t>Предназначен для улучшения органолептических свойств воды;</w:t>
            </w:r>
          </w:p>
          <w:p w14:paraId="26F5FA5A" w14:textId="1568D6BD" w:rsidR="00987E24" w:rsidRPr="00A63DED" w:rsidRDefault="00987E24" w:rsidP="00987E24">
            <w:pPr>
              <w:ind w:left="-1"/>
              <w:jc w:val="both"/>
              <w:rPr>
                <w:rFonts w:eastAsia="Calibri"/>
              </w:rPr>
            </w:pPr>
            <w:r w:rsidRPr="00E374DB">
              <w:rPr>
                <w:color w:val="000000"/>
              </w:rPr>
              <w:t>Материал: Прессованный кокосовый уголь.</w:t>
            </w:r>
          </w:p>
        </w:tc>
      </w:tr>
    </w:tbl>
    <w:p w14:paraId="65743476" w14:textId="77777777" w:rsidR="004F0C4D" w:rsidRDefault="004F0C4D" w:rsidP="00907065">
      <w:pPr>
        <w:rPr>
          <w:b/>
          <w:bCs/>
          <w:sz w:val="22"/>
          <w:szCs w:val="22"/>
        </w:rPr>
      </w:pPr>
    </w:p>
    <w:p w14:paraId="360D861C" w14:textId="5A48C327" w:rsidR="004F0C4D" w:rsidRPr="004F0C4D" w:rsidRDefault="004F0C4D" w:rsidP="00D1355A">
      <w:pPr>
        <w:jc w:val="center"/>
        <w:rPr>
          <w:b/>
          <w:bCs/>
          <w:sz w:val="24"/>
          <w:szCs w:val="24"/>
        </w:rPr>
      </w:pPr>
      <w:r w:rsidRPr="004F0C4D">
        <w:rPr>
          <w:b/>
          <w:bCs/>
          <w:sz w:val="24"/>
          <w:szCs w:val="24"/>
        </w:rPr>
        <w:t>Заведующий МСЧ                                                                                                М. М. Махортова</w:t>
      </w:r>
    </w:p>
    <w:sectPr w:rsidR="004F0C4D" w:rsidRPr="004F0C4D" w:rsidSect="00CF4CA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NTTierce">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charset w:val="CC"/>
    <w:family w:val="auto"/>
    <w:pitch w:val="variable"/>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4A8DFCA"/>
    <w:lvl w:ilvl="0">
      <w:start w:val="1"/>
      <w:numFmt w:val="decimal"/>
      <w:pStyle w:val="5"/>
      <w:lvlText w:val="%1."/>
      <w:lvlJc w:val="left"/>
      <w:pPr>
        <w:tabs>
          <w:tab w:val="num" w:pos="1209"/>
        </w:tabs>
        <w:ind w:left="1209" w:hanging="360"/>
      </w:pPr>
    </w:lvl>
  </w:abstractNum>
  <w:abstractNum w:abstractNumId="1" w15:restartNumberingAfterBreak="0">
    <w:nsid w:val="FFFFFF7E"/>
    <w:multiLevelType w:val="singleLevel"/>
    <w:tmpl w:val="C83AEEE4"/>
    <w:lvl w:ilvl="0">
      <w:start w:val="1"/>
      <w:numFmt w:val="decimal"/>
      <w:pStyle w:val="4"/>
      <w:lvlText w:val="%1."/>
      <w:lvlJc w:val="left"/>
      <w:pPr>
        <w:tabs>
          <w:tab w:val="num" w:pos="926"/>
        </w:tabs>
        <w:ind w:left="926" w:hanging="360"/>
      </w:pPr>
    </w:lvl>
  </w:abstractNum>
  <w:abstractNum w:abstractNumId="2" w15:restartNumberingAfterBreak="0">
    <w:nsid w:val="FFFFFF7F"/>
    <w:multiLevelType w:val="singleLevel"/>
    <w:tmpl w:val="A63CD0EA"/>
    <w:lvl w:ilvl="0">
      <w:start w:val="1"/>
      <w:numFmt w:val="decimal"/>
      <w:pStyle w:val="2"/>
      <w:lvlText w:val="%1."/>
      <w:lvlJc w:val="left"/>
      <w:pPr>
        <w:tabs>
          <w:tab w:val="num" w:pos="643"/>
        </w:tabs>
        <w:ind w:left="643" w:hanging="360"/>
      </w:pPr>
    </w:lvl>
  </w:abstractNum>
  <w:abstractNum w:abstractNumId="3" w15:restartNumberingAfterBreak="0">
    <w:nsid w:val="FFFFFF81"/>
    <w:multiLevelType w:val="singleLevel"/>
    <w:tmpl w:val="A4B05BFA"/>
    <w:lvl w:ilvl="0">
      <w:start w:val="1"/>
      <w:numFmt w:val="bullet"/>
      <w:pStyle w:val="50"/>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060DA84"/>
    <w:lvl w:ilvl="0">
      <w:start w:val="1"/>
      <w:numFmt w:val="bullet"/>
      <w:pStyle w:val="4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0BC3C40"/>
    <w:lvl w:ilvl="0">
      <w:start w:val="1"/>
      <w:numFmt w:val="bullet"/>
      <w:pStyle w:val="3"/>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CD80251E"/>
    <w:lvl w:ilvl="0">
      <w:start w:val="1"/>
      <w:numFmt w:val="decimal"/>
      <w:pStyle w:val="30"/>
      <w:lvlText w:val="%1."/>
      <w:lvlJc w:val="left"/>
      <w:pPr>
        <w:tabs>
          <w:tab w:val="num" w:pos="360"/>
        </w:tabs>
        <w:ind w:left="360" w:hanging="360"/>
      </w:pPr>
    </w:lvl>
  </w:abstractNum>
  <w:abstractNum w:abstractNumId="7" w15:restartNumberingAfterBreak="0">
    <w:nsid w:val="FFFFFF89"/>
    <w:multiLevelType w:val="singleLevel"/>
    <w:tmpl w:val="C3F2C0AA"/>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2"/>
    <w:styleLink w:val="1111112"/>
    <w:lvl w:ilvl="0">
      <w:start w:val="1"/>
      <w:numFmt w:val="bullet"/>
      <w:lvlText w:val=""/>
      <w:lvlJc w:val="left"/>
      <w:pPr>
        <w:tabs>
          <w:tab w:val="num" w:pos="170"/>
        </w:tabs>
        <w:ind w:left="0" w:firstLine="0"/>
      </w:pPr>
      <w:rPr>
        <w:rFonts w:ascii="Wingdings" w:hAnsi="Wingdings"/>
      </w:rPr>
    </w:lvl>
  </w:abstractNum>
  <w:abstractNum w:abstractNumId="9" w15:restartNumberingAfterBreak="0">
    <w:nsid w:val="00000015"/>
    <w:multiLevelType w:val="singleLevel"/>
    <w:tmpl w:val="00000015"/>
    <w:name w:val="WW8Num21"/>
    <w:lvl w:ilvl="0">
      <w:start w:val="1"/>
      <w:numFmt w:val="decimal"/>
      <w:lvlText w:val="%1."/>
      <w:lvlJc w:val="right"/>
      <w:pPr>
        <w:tabs>
          <w:tab w:val="num" w:pos="0"/>
        </w:tabs>
        <w:ind w:left="720" w:hanging="360"/>
      </w:pPr>
      <w:rPr>
        <w:rFonts w:hint="default"/>
      </w:rPr>
    </w:lvl>
  </w:abstractNum>
  <w:abstractNum w:abstractNumId="10" w15:restartNumberingAfterBreak="0">
    <w:nsid w:val="017D3B55"/>
    <w:multiLevelType w:val="multilevel"/>
    <w:tmpl w:val="F822F3B8"/>
    <w:styleLink w:val="WW8Num1"/>
    <w:lvl w:ilvl="0">
      <w:start w:val="712"/>
      <w:numFmt w:val="decimal"/>
      <w:lvlText w:val="%1"/>
      <w:lvlJc w:val="left"/>
    </w:lvl>
    <w:lvl w:ilvl="1">
      <w:start w:val="712"/>
      <w:numFmt w:val="decimal"/>
      <w:lvlText w:val="%2"/>
      <w:lvlJc w:val="left"/>
    </w:lvl>
    <w:lvl w:ilvl="2">
      <w:start w:val="712"/>
      <w:numFmt w:val="decimal"/>
      <w:lvlText w:val="%3"/>
      <w:lvlJc w:val="left"/>
    </w:lvl>
    <w:lvl w:ilvl="3">
      <w:start w:val="712"/>
      <w:numFmt w:val="decimal"/>
      <w:lvlText w:val="%4"/>
      <w:lvlJc w:val="left"/>
    </w:lvl>
    <w:lvl w:ilvl="4">
      <w:start w:val="712"/>
      <w:numFmt w:val="decimal"/>
      <w:lvlText w:val="%5"/>
      <w:lvlJc w:val="left"/>
    </w:lvl>
    <w:lvl w:ilvl="5">
      <w:start w:val="712"/>
      <w:numFmt w:val="decimal"/>
      <w:lvlText w:val="%6"/>
      <w:lvlJc w:val="left"/>
    </w:lvl>
    <w:lvl w:ilvl="6">
      <w:start w:val="712"/>
      <w:numFmt w:val="decimal"/>
      <w:lvlText w:val="%7"/>
      <w:lvlJc w:val="left"/>
    </w:lvl>
    <w:lvl w:ilvl="7">
      <w:start w:val="712"/>
      <w:numFmt w:val="decimal"/>
      <w:lvlText w:val="%8"/>
      <w:lvlJc w:val="left"/>
    </w:lvl>
    <w:lvl w:ilvl="8">
      <w:start w:val="712"/>
      <w:numFmt w:val="decimal"/>
      <w:lvlText w:val="%9"/>
      <w:lvlJc w:val="left"/>
    </w:lvl>
  </w:abstractNum>
  <w:abstractNum w:abstractNumId="11" w15:restartNumberingAfterBreak="0">
    <w:nsid w:val="01BD6627"/>
    <w:multiLevelType w:val="hybridMultilevel"/>
    <w:tmpl w:val="DD4C4970"/>
    <w:styleLink w:val="WW8Num11"/>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D04A65"/>
    <w:multiLevelType w:val="multilevel"/>
    <w:tmpl w:val="24D8C6D8"/>
    <w:lvl w:ilvl="0">
      <w:start w:val="1"/>
      <w:numFmt w:val="decimal"/>
      <w:pStyle w:val="a0"/>
      <w:lvlText w:val="%1."/>
      <w:lvlJc w:val="left"/>
      <w:pPr>
        <w:ind w:left="720" w:hanging="360"/>
      </w:pPr>
      <w:rPr>
        <w:rFonts w:cs="Times New Roman" w:hint="default"/>
      </w:rPr>
    </w:lvl>
    <w:lvl w:ilvl="1">
      <w:start w:val="1"/>
      <w:numFmt w:val="decimal"/>
      <w:isLgl/>
      <w:lvlText w:val="%2."/>
      <w:lvlJc w:val="left"/>
      <w:pPr>
        <w:ind w:left="862" w:hanging="720"/>
      </w:pPr>
      <w:rPr>
        <w:rFonts w:ascii="Cambria" w:eastAsia="Times New Roman" w:hAnsi="Cambria" w:cs="Times New Roman"/>
      </w:rPr>
    </w:lvl>
    <w:lvl w:ilvl="2">
      <w:start w:val="1"/>
      <w:numFmt w:val="decimal"/>
      <w:pStyle w:val="20"/>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81C4DD2"/>
    <w:multiLevelType w:val="multilevel"/>
    <w:tmpl w:val="85023A1E"/>
    <w:styleLink w:val="1"/>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86A7CFC"/>
    <w:multiLevelType w:val="hybridMultilevel"/>
    <w:tmpl w:val="51361408"/>
    <w:lvl w:ilvl="0" w:tplc="2FA8C7DA">
      <w:start w:val="1"/>
      <w:numFmt w:val="decimal"/>
      <w:lvlText w:val="%1."/>
      <w:lvlJc w:val="left"/>
      <w:rPr>
        <w:rFonts w:eastAsia="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A411047"/>
    <w:multiLevelType w:val="hybridMultilevel"/>
    <w:tmpl w:val="6FBC123A"/>
    <w:lvl w:ilvl="0" w:tplc="EABA773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DB05696"/>
    <w:multiLevelType w:val="multilevel"/>
    <w:tmpl w:val="0DF82550"/>
    <w:styleLink w:val="1111111"/>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41346FE"/>
    <w:multiLevelType w:val="multilevel"/>
    <w:tmpl w:val="895AC5F8"/>
    <w:lvl w:ilvl="0">
      <w:start w:val="1"/>
      <w:numFmt w:val="decimal"/>
      <w:pStyle w:val="a1"/>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44B30BB"/>
    <w:multiLevelType w:val="hybridMultilevel"/>
    <w:tmpl w:val="6FFC8088"/>
    <w:lvl w:ilvl="0" w:tplc="537419B8">
      <w:start w:val="1"/>
      <w:numFmt w:val="bullet"/>
      <w:lvlText w:val=""/>
      <w:lvlJc w:val="left"/>
      <w:pPr>
        <w:tabs>
          <w:tab w:val="num" w:pos="1068"/>
        </w:tabs>
        <w:ind w:left="1068" w:hanging="360"/>
      </w:pPr>
      <w:rPr>
        <w:rFonts w:ascii="Symbol" w:hAnsi="Symbol" w:hint="default"/>
        <w:sz w:val="24"/>
      </w:rPr>
    </w:lvl>
    <w:lvl w:ilvl="1" w:tplc="22428CF6">
      <w:start w:val="1"/>
      <w:numFmt w:val="bullet"/>
      <w:pStyle w:val="42"/>
      <w:lvlText w:val=""/>
      <w:lvlJc w:val="left"/>
      <w:pPr>
        <w:tabs>
          <w:tab w:val="num" w:pos="1068"/>
        </w:tabs>
        <w:ind w:left="1068" w:hanging="360"/>
      </w:pPr>
      <w:rPr>
        <w:rFonts w:ascii="Symbol" w:hAnsi="Symbol" w:hint="default"/>
      </w:rPr>
    </w:lvl>
    <w:lvl w:ilvl="2" w:tplc="1B94855E">
      <w:start w:val="1"/>
      <w:numFmt w:val="bullet"/>
      <w:lvlText w:val=""/>
      <w:lvlJc w:val="left"/>
      <w:pPr>
        <w:tabs>
          <w:tab w:val="num" w:pos="2508"/>
        </w:tabs>
        <w:ind w:left="2508" w:hanging="360"/>
      </w:pPr>
      <w:rPr>
        <w:rFonts w:ascii="Wingdings" w:hAnsi="Wingdings" w:hint="default"/>
      </w:rPr>
    </w:lvl>
    <w:lvl w:ilvl="3" w:tplc="F66AF114">
      <w:start w:val="1"/>
      <w:numFmt w:val="bullet"/>
      <w:lvlText w:val=""/>
      <w:lvlJc w:val="left"/>
      <w:pPr>
        <w:tabs>
          <w:tab w:val="num" w:pos="3228"/>
        </w:tabs>
        <w:ind w:left="3228" w:hanging="360"/>
      </w:pPr>
      <w:rPr>
        <w:rFonts w:ascii="Symbol" w:hAnsi="Symbol" w:hint="default"/>
      </w:rPr>
    </w:lvl>
    <w:lvl w:ilvl="4" w:tplc="1E4A86CE">
      <w:start w:val="1"/>
      <w:numFmt w:val="bullet"/>
      <w:lvlText w:val="o"/>
      <w:lvlJc w:val="left"/>
      <w:pPr>
        <w:tabs>
          <w:tab w:val="num" w:pos="3948"/>
        </w:tabs>
        <w:ind w:left="3948" w:hanging="360"/>
      </w:pPr>
      <w:rPr>
        <w:rFonts w:ascii="Courier New" w:hAnsi="Courier New" w:hint="default"/>
      </w:rPr>
    </w:lvl>
    <w:lvl w:ilvl="5" w:tplc="2F9E06F0">
      <w:start w:val="1"/>
      <w:numFmt w:val="bullet"/>
      <w:lvlText w:val=""/>
      <w:lvlJc w:val="left"/>
      <w:pPr>
        <w:tabs>
          <w:tab w:val="num" w:pos="4668"/>
        </w:tabs>
        <w:ind w:left="4668" w:hanging="360"/>
      </w:pPr>
      <w:rPr>
        <w:rFonts w:ascii="Wingdings" w:hAnsi="Wingdings" w:hint="default"/>
      </w:rPr>
    </w:lvl>
    <w:lvl w:ilvl="6" w:tplc="9872BC82">
      <w:start w:val="1"/>
      <w:numFmt w:val="bullet"/>
      <w:lvlText w:val=""/>
      <w:lvlJc w:val="left"/>
      <w:pPr>
        <w:tabs>
          <w:tab w:val="num" w:pos="5388"/>
        </w:tabs>
        <w:ind w:left="5388" w:hanging="360"/>
      </w:pPr>
      <w:rPr>
        <w:rFonts w:ascii="Symbol" w:hAnsi="Symbol" w:hint="default"/>
      </w:rPr>
    </w:lvl>
    <w:lvl w:ilvl="7" w:tplc="3FA4E514">
      <w:start w:val="1"/>
      <w:numFmt w:val="bullet"/>
      <w:lvlText w:val="o"/>
      <w:lvlJc w:val="left"/>
      <w:pPr>
        <w:tabs>
          <w:tab w:val="num" w:pos="6108"/>
        </w:tabs>
        <w:ind w:left="6108" w:hanging="360"/>
      </w:pPr>
      <w:rPr>
        <w:rFonts w:ascii="Courier New" w:hAnsi="Courier New" w:hint="default"/>
      </w:rPr>
    </w:lvl>
    <w:lvl w:ilvl="8" w:tplc="D7324B1E">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1C64713E"/>
    <w:multiLevelType w:val="multilevel"/>
    <w:tmpl w:val="136085D0"/>
    <w:styleLink w:val="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sz w:val="24"/>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1E0967C9"/>
    <w:multiLevelType w:val="multilevel"/>
    <w:tmpl w:val="6BF2AC06"/>
    <w:styleLink w:val="21"/>
    <w:lvl w:ilvl="0">
      <w:start w:val="1"/>
      <w:numFmt w:val="decimal"/>
      <w:pStyle w:val="31"/>
      <w:lvlText w:val="%1."/>
      <w:lvlJc w:val="left"/>
      <w:pPr>
        <w:tabs>
          <w:tab w:val="num" w:pos="567"/>
        </w:tabs>
        <w:ind w:left="567" w:hanging="567"/>
      </w:pPr>
    </w:lvl>
    <w:lvl w:ilvl="1">
      <w:start w:val="1"/>
      <w:numFmt w:val="decimal"/>
      <w:pStyle w:val="2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1E7E04D5"/>
    <w:multiLevelType w:val="singleLevel"/>
    <w:tmpl w:val="D34A6FD8"/>
    <w:lvl w:ilvl="0">
      <w:start w:val="1"/>
      <w:numFmt w:val="decimal"/>
      <w:pStyle w:val="a3"/>
      <w:lvlText w:val="%1."/>
      <w:lvlJc w:val="left"/>
      <w:pPr>
        <w:tabs>
          <w:tab w:val="num" w:pos="360"/>
        </w:tabs>
        <w:ind w:left="360" w:hanging="360"/>
      </w:pPr>
    </w:lvl>
  </w:abstractNum>
  <w:abstractNum w:abstractNumId="22" w15:restartNumberingAfterBreak="0">
    <w:nsid w:val="22DF6C2B"/>
    <w:multiLevelType w:val="hybridMultilevel"/>
    <w:tmpl w:val="A0AE9FCA"/>
    <w:lvl w:ilvl="0" w:tplc="EABA773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23B8779F"/>
    <w:multiLevelType w:val="hybridMultilevel"/>
    <w:tmpl w:val="82CE9714"/>
    <w:lvl w:ilvl="0" w:tplc="770EC1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DAF3CB4"/>
    <w:multiLevelType w:val="hybridMultilevel"/>
    <w:tmpl w:val="EE3E6024"/>
    <w:name w:val="WW8Num52"/>
    <w:lvl w:ilvl="0" w:tplc="BABA0D02">
      <w:start w:val="1"/>
      <w:numFmt w:val="bullet"/>
      <w:lvlText w:val=""/>
      <w:lvlJc w:val="left"/>
      <w:pPr>
        <w:tabs>
          <w:tab w:val="num" w:pos="113"/>
        </w:tabs>
        <w:ind w:left="0" w:firstLine="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2CC058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4556FEA"/>
    <w:multiLevelType w:val="hybridMultilevel"/>
    <w:tmpl w:val="9678F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2B8"/>
    <w:multiLevelType w:val="hybridMultilevel"/>
    <w:tmpl w:val="D772E30A"/>
    <w:lvl w:ilvl="0" w:tplc="EABA773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395B13C6"/>
    <w:multiLevelType w:val="multilevel"/>
    <w:tmpl w:val="5AA4975E"/>
    <w:lvl w:ilvl="0">
      <w:start w:val="4"/>
      <w:numFmt w:val="decimal"/>
      <w:lvlText w:val="%1."/>
      <w:lvlJc w:val="righ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3EB90C85"/>
    <w:multiLevelType w:val="multilevel"/>
    <w:tmpl w:val="4482A8BA"/>
    <w:lvl w:ilvl="0">
      <w:start w:val="9"/>
      <w:numFmt w:val="decimal"/>
      <w:lvlText w:val="%1."/>
      <w:lvlJc w:val="left"/>
      <w:pPr>
        <w:ind w:left="360" w:hanging="360"/>
      </w:pPr>
    </w:lvl>
    <w:lvl w:ilvl="1">
      <w:start w:val="9"/>
      <w:numFmt w:val="decimal"/>
      <w:lvlText w:val="%1.%2."/>
      <w:lvlJc w:val="left"/>
      <w:pPr>
        <w:ind w:left="1120" w:hanging="360"/>
      </w:pPr>
    </w:lvl>
    <w:lvl w:ilvl="2">
      <w:start w:val="1"/>
      <w:numFmt w:val="decimal"/>
      <w:lvlText w:val="%1.%2.%3."/>
      <w:lvlJc w:val="left"/>
      <w:pPr>
        <w:ind w:left="2240" w:hanging="720"/>
      </w:pPr>
    </w:lvl>
    <w:lvl w:ilvl="3">
      <w:start w:val="1"/>
      <w:numFmt w:val="decimal"/>
      <w:lvlText w:val="%1.%2.%3.%4."/>
      <w:lvlJc w:val="left"/>
      <w:pPr>
        <w:ind w:left="3000" w:hanging="720"/>
      </w:pPr>
    </w:lvl>
    <w:lvl w:ilvl="4">
      <w:start w:val="1"/>
      <w:numFmt w:val="decimal"/>
      <w:lvlText w:val="%1.%2.%3.%4.%5."/>
      <w:lvlJc w:val="left"/>
      <w:pPr>
        <w:ind w:left="4120" w:hanging="1080"/>
      </w:pPr>
    </w:lvl>
    <w:lvl w:ilvl="5">
      <w:start w:val="1"/>
      <w:numFmt w:val="decimal"/>
      <w:lvlText w:val="%1.%2.%3.%4.%5.%6."/>
      <w:lvlJc w:val="left"/>
      <w:pPr>
        <w:ind w:left="4880" w:hanging="1080"/>
      </w:pPr>
    </w:lvl>
    <w:lvl w:ilvl="6">
      <w:start w:val="1"/>
      <w:numFmt w:val="decimal"/>
      <w:lvlText w:val="%1.%2.%3.%4.%5.%6.%7."/>
      <w:lvlJc w:val="left"/>
      <w:pPr>
        <w:ind w:left="6000" w:hanging="1440"/>
      </w:pPr>
    </w:lvl>
    <w:lvl w:ilvl="7">
      <w:start w:val="1"/>
      <w:numFmt w:val="decimal"/>
      <w:lvlText w:val="%1.%2.%3.%4.%5.%6.%7.%8."/>
      <w:lvlJc w:val="left"/>
      <w:pPr>
        <w:ind w:left="6760" w:hanging="1440"/>
      </w:pPr>
    </w:lvl>
    <w:lvl w:ilvl="8">
      <w:start w:val="1"/>
      <w:numFmt w:val="decimal"/>
      <w:lvlText w:val="%1.%2.%3.%4.%5.%6.%7.%8.%9."/>
      <w:lvlJc w:val="left"/>
      <w:pPr>
        <w:ind w:left="7880" w:hanging="1800"/>
      </w:pPr>
    </w:lvl>
  </w:abstractNum>
  <w:abstractNum w:abstractNumId="30" w15:restartNumberingAfterBreak="0">
    <w:nsid w:val="41AB0765"/>
    <w:multiLevelType w:val="hybridMultilevel"/>
    <w:tmpl w:val="A0AE9FCA"/>
    <w:lvl w:ilvl="0" w:tplc="EABA773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43E27C2C"/>
    <w:multiLevelType w:val="multilevel"/>
    <w:tmpl w:val="7B862B10"/>
    <w:lvl w:ilvl="0">
      <w:start w:val="1"/>
      <w:numFmt w:val="decimal"/>
      <w:lvlText w:val="%1."/>
      <w:lvlJc w:val="left"/>
      <w:pPr>
        <w:ind w:left="360" w:hanging="360"/>
      </w:pPr>
      <w:rPr>
        <w:rFonts w:cs="Times New Roman" w:hint="default"/>
      </w:rPr>
    </w:lvl>
    <w:lvl w:ilvl="1">
      <w:start w:val="1"/>
      <w:numFmt w:val="decimal"/>
      <w:pStyle w:val="a4"/>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4584268E"/>
    <w:multiLevelType w:val="hybridMultilevel"/>
    <w:tmpl w:val="A0AE9FCA"/>
    <w:lvl w:ilvl="0" w:tplc="EABA773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94910F8"/>
    <w:multiLevelType w:val="hybridMultilevel"/>
    <w:tmpl w:val="77A2F4A0"/>
    <w:lvl w:ilvl="0" w:tplc="48C8897C">
      <w:start w:val="1"/>
      <w:numFmt w:val="decimal"/>
      <w:lvlText w:val="%1."/>
      <w:lvlJc w:val="left"/>
      <w:pPr>
        <w:ind w:left="720" w:hanging="360"/>
      </w:pPr>
    </w:lvl>
    <w:lvl w:ilvl="1" w:tplc="C794F9EA">
      <w:start w:val="1"/>
      <w:numFmt w:val="lowerLetter"/>
      <w:lvlText w:val="%2."/>
      <w:lvlJc w:val="left"/>
      <w:pPr>
        <w:ind w:left="1440" w:hanging="360"/>
      </w:pPr>
    </w:lvl>
    <w:lvl w:ilvl="2" w:tplc="117AFA8A">
      <w:start w:val="1"/>
      <w:numFmt w:val="lowerRoman"/>
      <w:lvlText w:val="%3."/>
      <w:lvlJc w:val="right"/>
      <w:pPr>
        <w:ind w:left="2160" w:hanging="180"/>
      </w:pPr>
    </w:lvl>
    <w:lvl w:ilvl="3" w:tplc="3D0AFF64">
      <w:start w:val="1"/>
      <w:numFmt w:val="decimal"/>
      <w:lvlText w:val="%4."/>
      <w:lvlJc w:val="left"/>
      <w:pPr>
        <w:ind w:left="2880" w:hanging="360"/>
      </w:pPr>
    </w:lvl>
    <w:lvl w:ilvl="4" w:tplc="450428D6">
      <w:start w:val="1"/>
      <w:numFmt w:val="lowerLetter"/>
      <w:lvlText w:val="%5."/>
      <w:lvlJc w:val="left"/>
      <w:pPr>
        <w:ind w:left="3600" w:hanging="360"/>
      </w:pPr>
    </w:lvl>
    <w:lvl w:ilvl="5" w:tplc="072EC90C">
      <w:start w:val="1"/>
      <w:numFmt w:val="lowerRoman"/>
      <w:lvlText w:val="%6."/>
      <w:lvlJc w:val="right"/>
      <w:pPr>
        <w:ind w:left="4320" w:hanging="180"/>
      </w:pPr>
    </w:lvl>
    <w:lvl w:ilvl="6" w:tplc="65143476">
      <w:start w:val="1"/>
      <w:numFmt w:val="decimal"/>
      <w:lvlText w:val="%7."/>
      <w:lvlJc w:val="left"/>
      <w:pPr>
        <w:ind w:left="5040" w:hanging="360"/>
      </w:pPr>
    </w:lvl>
    <w:lvl w:ilvl="7" w:tplc="F93CF3E8">
      <w:start w:val="1"/>
      <w:numFmt w:val="lowerLetter"/>
      <w:lvlText w:val="%8."/>
      <w:lvlJc w:val="left"/>
      <w:pPr>
        <w:ind w:left="5760" w:hanging="360"/>
      </w:pPr>
    </w:lvl>
    <w:lvl w:ilvl="8" w:tplc="CF68694C">
      <w:start w:val="1"/>
      <w:numFmt w:val="lowerRoman"/>
      <w:lvlText w:val="%9."/>
      <w:lvlJc w:val="right"/>
      <w:pPr>
        <w:ind w:left="6480" w:hanging="180"/>
      </w:pPr>
    </w:lvl>
  </w:abstractNum>
  <w:abstractNum w:abstractNumId="34" w15:restartNumberingAfterBreak="0">
    <w:nsid w:val="60EC1A9B"/>
    <w:multiLevelType w:val="hybridMultilevel"/>
    <w:tmpl w:val="B11C10CE"/>
    <w:styleLink w:val="WW8Num12"/>
    <w:lvl w:ilvl="0" w:tplc="CB2CDC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638114EC"/>
    <w:multiLevelType w:val="hybridMultilevel"/>
    <w:tmpl w:val="A0AE9FCA"/>
    <w:lvl w:ilvl="0" w:tplc="EABA773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F70BC1"/>
    <w:multiLevelType w:val="multilevel"/>
    <w:tmpl w:val="1B3E6ED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2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E921AD4"/>
    <w:multiLevelType w:val="hybridMultilevel"/>
    <w:tmpl w:val="331AE888"/>
    <w:lvl w:ilvl="0" w:tplc="EABA7734">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77E14E4E"/>
    <w:multiLevelType w:val="hybridMultilevel"/>
    <w:tmpl w:val="7FA8BC34"/>
    <w:lvl w:ilvl="0" w:tplc="EABA773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FE6CED"/>
    <w:multiLevelType w:val="hybridMultilevel"/>
    <w:tmpl w:val="A0AE9FCA"/>
    <w:lvl w:ilvl="0" w:tplc="EABA773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B997AD3"/>
    <w:multiLevelType w:val="hybridMultilevel"/>
    <w:tmpl w:val="331AE888"/>
    <w:lvl w:ilvl="0" w:tplc="EABA7734">
      <w:start w:val="1"/>
      <w:numFmt w:val="decimal"/>
      <w:lvlText w:val="%1."/>
      <w:lvlJc w:val="righ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EA55EE8"/>
    <w:multiLevelType w:val="hybridMultilevel"/>
    <w:tmpl w:val="A0AE9FCA"/>
    <w:lvl w:ilvl="0" w:tplc="EABA773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5"/>
  </w:num>
  <w:num w:numId="12">
    <w:abstractNumId w:val="2"/>
  </w:num>
  <w:num w:numId="13">
    <w:abstractNumId w:val="4"/>
  </w:num>
  <w:num w:numId="14">
    <w:abstractNumId w:val="3"/>
  </w:num>
  <w:num w:numId="15">
    <w:abstractNumId w:val="6"/>
  </w:num>
  <w:num w:numId="16">
    <w:abstractNumId w:val="1"/>
  </w:num>
  <w:num w:numId="17">
    <w:abstractNumId w:val="0"/>
  </w:num>
  <w:num w:numId="18">
    <w:abstractNumId w:val="20"/>
  </w:num>
  <w:num w:numId="19">
    <w:abstractNumId w:val="21"/>
  </w:num>
  <w:num w:numId="20">
    <w:abstractNumId w:val="7"/>
  </w:num>
  <w:num w:numId="21">
    <w:abstractNumId w:val="36"/>
  </w:num>
  <w:num w:numId="22">
    <w:abstractNumId w:val="19"/>
  </w:num>
  <w:num w:numId="23">
    <w:abstractNumId w:val="25"/>
  </w:num>
  <w:num w:numId="24">
    <w:abstractNumId w:val="10"/>
  </w:num>
  <w:num w:numId="25">
    <w:abstractNumId w:val="15"/>
  </w:num>
  <w:num w:numId="26">
    <w:abstractNumId w:val="38"/>
  </w:num>
  <w:num w:numId="27">
    <w:abstractNumId w:val="41"/>
  </w:num>
  <w:num w:numId="28">
    <w:abstractNumId w:val="29"/>
  </w:num>
  <w:num w:numId="29">
    <w:abstractNumId w:val="26"/>
  </w:num>
  <w:num w:numId="30">
    <w:abstractNumId w:val="13"/>
  </w:num>
  <w:num w:numId="31">
    <w:abstractNumId w:val="16"/>
  </w:num>
  <w:num w:numId="32">
    <w:abstractNumId w:val="11"/>
  </w:num>
  <w:num w:numId="33">
    <w:abstractNumId w:val="8"/>
  </w:num>
  <w:num w:numId="34">
    <w:abstractNumId w:val="34"/>
  </w:num>
  <w:num w:numId="35">
    <w:abstractNumId w:val="40"/>
  </w:num>
  <w:num w:numId="36">
    <w:abstractNumId w:val="12"/>
  </w:num>
  <w:num w:numId="37">
    <w:abstractNumId w:val="17"/>
  </w:num>
  <w:num w:numId="38">
    <w:abstractNumId w:val="31"/>
  </w:num>
  <w:num w:numId="39">
    <w:abstractNumId w:val="37"/>
  </w:num>
  <w:num w:numId="40">
    <w:abstractNumId w:val="18"/>
  </w:num>
  <w:num w:numId="41">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ADA"/>
    <w:rsid w:val="00015164"/>
    <w:rsid w:val="00034678"/>
    <w:rsid w:val="00050ABB"/>
    <w:rsid w:val="000536E5"/>
    <w:rsid w:val="000B4C29"/>
    <w:rsid w:val="000C6DA1"/>
    <w:rsid w:val="000D4BC1"/>
    <w:rsid w:val="000E2FF5"/>
    <w:rsid w:val="000E6630"/>
    <w:rsid w:val="00102CD9"/>
    <w:rsid w:val="00155D97"/>
    <w:rsid w:val="001B2FAB"/>
    <w:rsid w:val="001D542C"/>
    <w:rsid w:val="001F5B43"/>
    <w:rsid w:val="00201CFC"/>
    <w:rsid w:val="00230789"/>
    <w:rsid w:val="002313EF"/>
    <w:rsid w:val="003A19CF"/>
    <w:rsid w:val="00445197"/>
    <w:rsid w:val="00450981"/>
    <w:rsid w:val="00485EC0"/>
    <w:rsid w:val="004A514F"/>
    <w:rsid w:val="004A63AB"/>
    <w:rsid w:val="004B29E4"/>
    <w:rsid w:val="004C7268"/>
    <w:rsid w:val="004E3735"/>
    <w:rsid w:val="004F0C4D"/>
    <w:rsid w:val="0050371E"/>
    <w:rsid w:val="00524FE2"/>
    <w:rsid w:val="0053572B"/>
    <w:rsid w:val="00561AF1"/>
    <w:rsid w:val="0059695D"/>
    <w:rsid w:val="005A760B"/>
    <w:rsid w:val="005C251D"/>
    <w:rsid w:val="005D037C"/>
    <w:rsid w:val="005D2564"/>
    <w:rsid w:val="006E34C0"/>
    <w:rsid w:val="00733B99"/>
    <w:rsid w:val="00747237"/>
    <w:rsid w:val="007715EB"/>
    <w:rsid w:val="007A47AE"/>
    <w:rsid w:val="007F4C37"/>
    <w:rsid w:val="00813C6B"/>
    <w:rsid w:val="00822442"/>
    <w:rsid w:val="00830AE1"/>
    <w:rsid w:val="00884AF1"/>
    <w:rsid w:val="00894EF6"/>
    <w:rsid w:val="00907065"/>
    <w:rsid w:val="0091147B"/>
    <w:rsid w:val="0093631A"/>
    <w:rsid w:val="00946314"/>
    <w:rsid w:val="00975450"/>
    <w:rsid w:val="00985676"/>
    <w:rsid w:val="00987E24"/>
    <w:rsid w:val="00992F39"/>
    <w:rsid w:val="009E45E0"/>
    <w:rsid w:val="00A506F7"/>
    <w:rsid w:val="00A555B8"/>
    <w:rsid w:val="00A577D9"/>
    <w:rsid w:val="00A958BF"/>
    <w:rsid w:val="00AC3715"/>
    <w:rsid w:val="00AC7352"/>
    <w:rsid w:val="00B13D34"/>
    <w:rsid w:val="00BE18B3"/>
    <w:rsid w:val="00BF024D"/>
    <w:rsid w:val="00C13E3B"/>
    <w:rsid w:val="00C64B8C"/>
    <w:rsid w:val="00CA2C2A"/>
    <w:rsid w:val="00CD759D"/>
    <w:rsid w:val="00CF4CA3"/>
    <w:rsid w:val="00D002BC"/>
    <w:rsid w:val="00D1355A"/>
    <w:rsid w:val="00D22764"/>
    <w:rsid w:val="00D24495"/>
    <w:rsid w:val="00D347F2"/>
    <w:rsid w:val="00D467FA"/>
    <w:rsid w:val="00D775AE"/>
    <w:rsid w:val="00D963E9"/>
    <w:rsid w:val="00DC018E"/>
    <w:rsid w:val="00DD19F4"/>
    <w:rsid w:val="00E26C4B"/>
    <w:rsid w:val="00F57ADA"/>
    <w:rsid w:val="00F85361"/>
    <w:rsid w:val="00FE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C2C5"/>
  <w15:chartTrackingRefBased/>
  <w15:docId w15:val="{AF002B2A-F82B-4E2E-9B0E-ADE74A1C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4A63AB"/>
    <w:pPr>
      <w:suppressAutoHyphens/>
      <w:spacing w:after="0" w:line="240" w:lineRule="auto"/>
    </w:pPr>
    <w:rPr>
      <w:rFonts w:ascii="Times New Roman" w:eastAsia="Times New Roman" w:hAnsi="Times New Roman" w:cs="Times New Roman"/>
      <w:sz w:val="20"/>
      <w:szCs w:val="20"/>
      <w:lang w:eastAsia="ar-SA"/>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Аукцион: Заголовок"/>
    <w:basedOn w:val="a5"/>
    <w:next w:val="a5"/>
    <w:link w:val="11"/>
    <w:qFormat/>
    <w:rsid w:val="00CF4CA3"/>
    <w:pPr>
      <w:keepNext/>
      <w:tabs>
        <w:tab w:val="num" w:pos="432"/>
      </w:tabs>
      <w:ind w:left="432" w:hanging="432"/>
      <w:jc w:val="both"/>
      <w:outlineLvl w:val="0"/>
    </w:pPr>
    <w:rPr>
      <w:b/>
      <w:bCs/>
      <w:sz w:val="24"/>
      <w:szCs w:val="24"/>
      <w:lang w:val="en-US"/>
    </w:rPr>
  </w:style>
  <w:style w:type="paragraph" w:styleId="24">
    <w:name w:val="heading 2"/>
    <w:aliases w:val="H2,h2 Знак,h2,Chapter Title,Sub Head,PullOut"/>
    <w:basedOn w:val="a5"/>
    <w:next w:val="a5"/>
    <w:link w:val="25"/>
    <w:qFormat/>
    <w:rsid w:val="00CF4CA3"/>
    <w:pPr>
      <w:keepNext/>
      <w:tabs>
        <w:tab w:val="num" w:pos="576"/>
      </w:tabs>
      <w:spacing w:line="240" w:lineRule="exact"/>
      <w:ind w:left="576" w:hanging="576"/>
      <w:jc w:val="right"/>
      <w:outlineLvl w:val="1"/>
    </w:pPr>
    <w:rPr>
      <w:sz w:val="24"/>
    </w:rPr>
  </w:style>
  <w:style w:type="paragraph" w:styleId="32">
    <w:name w:val="heading 3"/>
    <w:aliases w:val="H3,h3,Çàãîëîâîê 3"/>
    <w:basedOn w:val="a5"/>
    <w:next w:val="a5"/>
    <w:link w:val="33"/>
    <w:qFormat/>
    <w:rsid w:val="00CF4CA3"/>
    <w:pPr>
      <w:keepNext/>
      <w:tabs>
        <w:tab w:val="num" w:pos="720"/>
      </w:tabs>
      <w:ind w:left="720" w:hanging="720"/>
      <w:outlineLvl w:val="2"/>
    </w:pPr>
    <w:rPr>
      <w:rFonts w:ascii="Tahoma" w:hAnsi="Tahoma" w:cs="Tahoma"/>
      <w:b/>
      <w:bCs/>
      <w:szCs w:val="24"/>
    </w:rPr>
  </w:style>
  <w:style w:type="paragraph" w:styleId="41">
    <w:name w:val="heading 4"/>
    <w:basedOn w:val="a5"/>
    <w:next w:val="a5"/>
    <w:link w:val="43"/>
    <w:qFormat/>
    <w:rsid w:val="00CF4CA3"/>
    <w:pPr>
      <w:keepNext/>
      <w:tabs>
        <w:tab w:val="num" w:pos="864"/>
      </w:tabs>
      <w:ind w:left="864" w:hanging="864"/>
      <w:jc w:val="center"/>
      <w:outlineLvl w:val="3"/>
    </w:pPr>
    <w:rPr>
      <w:b/>
      <w:bCs/>
      <w:sz w:val="24"/>
      <w:szCs w:val="24"/>
    </w:rPr>
  </w:style>
  <w:style w:type="paragraph" w:styleId="51">
    <w:name w:val="heading 5"/>
    <w:aliases w:val="Пункт"/>
    <w:basedOn w:val="a5"/>
    <w:next w:val="a5"/>
    <w:link w:val="52"/>
    <w:qFormat/>
    <w:rsid w:val="00CF4CA3"/>
    <w:pPr>
      <w:suppressAutoHyphens w:val="0"/>
      <w:spacing w:before="240" w:after="60"/>
      <w:jc w:val="both"/>
      <w:outlineLvl w:val="4"/>
    </w:pPr>
    <w:rPr>
      <w:sz w:val="22"/>
      <w:lang w:eastAsia="ru-RU"/>
    </w:rPr>
  </w:style>
  <w:style w:type="paragraph" w:styleId="6">
    <w:name w:val="heading 6"/>
    <w:basedOn w:val="a5"/>
    <w:next w:val="a5"/>
    <w:link w:val="60"/>
    <w:qFormat/>
    <w:rsid w:val="00CF4CA3"/>
    <w:pPr>
      <w:suppressAutoHyphens w:val="0"/>
      <w:spacing w:before="240" w:after="60"/>
      <w:jc w:val="both"/>
      <w:outlineLvl w:val="5"/>
    </w:pPr>
    <w:rPr>
      <w:i/>
      <w:sz w:val="22"/>
      <w:lang w:eastAsia="ru-RU"/>
    </w:rPr>
  </w:style>
  <w:style w:type="paragraph" w:styleId="7">
    <w:name w:val="heading 7"/>
    <w:basedOn w:val="a5"/>
    <w:next w:val="a5"/>
    <w:link w:val="70"/>
    <w:qFormat/>
    <w:rsid w:val="00CF4CA3"/>
    <w:pPr>
      <w:suppressAutoHyphens w:val="0"/>
      <w:spacing w:before="240" w:after="60"/>
      <w:jc w:val="both"/>
      <w:outlineLvl w:val="6"/>
    </w:pPr>
    <w:rPr>
      <w:sz w:val="24"/>
      <w:szCs w:val="24"/>
      <w:lang w:eastAsia="ru-RU"/>
    </w:rPr>
  </w:style>
  <w:style w:type="paragraph" w:styleId="8">
    <w:name w:val="heading 8"/>
    <w:basedOn w:val="a5"/>
    <w:next w:val="a5"/>
    <w:link w:val="80"/>
    <w:qFormat/>
    <w:rsid w:val="00CF4CA3"/>
    <w:pPr>
      <w:suppressAutoHyphens w:val="0"/>
      <w:spacing w:before="240" w:after="60"/>
      <w:jc w:val="both"/>
      <w:outlineLvl w:val="7"/>
    </w:pPr>
    <w:rPr>
      <w:i/>
      <w:iCs/>
      <w:sz w:val="24"/>
      <w:szCs w:val="24"/>
      <w:lang w:eastAsia="ru-RU"/>
    </w:rPr>
  </w:style>
  <w:style w:type="paragraph" w:styleId="9">
    <w:name w:val="heading 9"/>
    <w:basedOn w:val="a5"/>
    <w:next w:val="a5"/>
    <w:link w:val="90"/>
    <w:qFormat/>
    <w:rsid w:val="00CF4CA3"/>
    <w:pPr>
      <w:suppressAutoHyphens w:val="0"/>
      <w:spacing w:before="240" w:after="60"/>
      <w:jc w:val="both"/>
      <w:outlineLvl w:val="8"/>
    </w:pPr>
    <w:rPr>
      <w:rFonts w:ascii="Arial" w:hAnsi="Arial" w:cs="Arial"/>
      <w:sz w:val="22"/>
      <w:szCs w:val="22"/>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Paragraph"/>
    <w:aliases w:val="ТЗ список,Маркер,Bullet List,FooterText,numbered,Paragraphe de liste1,lp1,Bullet 1,Use Case List Paragraph,асз.Списка,Абзац списка литеральный,Булет1,1Булет,it_List1"/>
    <w:basedOn w:val="a5"/>
    <w:link w:val="aa"/>
    <w:uiPriority w:val="34"/>
    <w:qFormat/>
    <w:rsid w:val="004A63AB"/>
    <w:pPr>
      <w:suppressAutoHyphens w:val="0"/>
      <w:ind w:left="720"/>
      <w:contextualSpacing/>
    </w:pPr>
    <w:rPr>
      <w:sz w:val="24"/>
      <w:szCs w:val="24"/>
    </w:rPr>
  </w:style>
  <w:style w:type="character" w:customStyle="1" w:styleId="aa">
    <w:name w:val="Абзац списка Знак"/>
    <w:aliases w:val="ТЗ список Знак,Маркер Знак,Bullet List Знак,FooterText Знак,numbered Знак,Paragraphe de liste1 Знак,lp1 Знак,Bullet 1 Знак,Use Case List Paragraph Знак,асз.Списка Знак,Абзац списка литеральный Знак,Булет1 Знак,1Булет Знак,it_List1 Знак"/>
    <w:link w:val="a9"/>
    <w:uiPriority w:val="99"/>
    <w:qFormat/>
    <w:rsid w:val="004A63AB"/>
    <w:rPr>
      <w:rFonts w:ascii="Times New Roman" w:eastAsia="Times New Roman" w:hAnsi="Times New Roman" w:cs="Times New Roman"/>
      <w:sz w:val="24"/>
      <w:szCs w:val="24"/>
      <w:lang w:eastAsia="ar-SA"/>
    </w:rPr>
  </w:style>
  <w:style w:type="character" w:customStyle="1" w:styleId="26">
    <w:name w:val="Основной текст (2)_"/>
    <w:link w:val="27"/>
    <w:uiPriority w:val="99"/>
    <w:qFormat/>
    <w:locked/>
    <w:rsid w:val="004A63AB"/>
    <w:rPr>
      <w:sz w:val="27"/>
      <w:szCs w:val="27"/>
      <w:shd w:val="clear" w:color="auto" w:fill="FFFFFF"/>
    </w:rPr>
  </w:style>
  <w:style w:type="paragraph" w:customStyle="1" w:styleId="27">
    <w:name w:val="Основной текст (2)"/>
    <w:basedOn w:val="a5"/>
    <w:link w:val="26"/>
    <w:uiPriority w:val="99"/>
    <w:qFormat/>
    <w:rsid w:val="004A63AB"/>
    <w:pPr>
      <w:shd w:val="clear" w:color="auto" w:fill="FFFFFF"/>
      <w:suppressAutoHyphens w:val="0"/>
      <w:spacing w:after="300" w:line="0" w:lineRule="atLeast"/>
    </w:pPr>
    <w:rPr>
      <w:rFonts w:asciiTheme="minorHAnsi" w:eastAsiaTheme="minorHAnsi" w:hAnsiTheme="minorHAnsi" w:cstheme="minorBidi"/>
      <w:sz w:val="27"/>
      <w:szCs w:val="27"/>
      <w:lang w:eastAsia="en-US"/>
    </w:rPr>
  </w:style>
  <w:style w:type="character" w:styleId="ab">
    <w:name w:val="Hyperlink"/>
    <w:basedOn w:val="a6"/>
    <w:uiPriority w:val="99"/>
    <w:rsid w:val="00AC3715"/>
    <w:rPr>
      <w:color w:val="0000FF"/>
      <w:u w:val="single"/>
    </w:rPr>
  </w:style>
  <w:style w:type="table" w:styleId="ac">
    <w:name w:val="Table Grid"/>
    <w:aliases w:val="OTR"/>
    <w:basedOn w:val="a7"/>
    <w:rsid w:val="00A506F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Title"/>
    <w:basedOn w:val="a5"/>
    <w:link w:val="ae"/>
    <w:qFormat/>
    <w:rsid w:val="002313EF"/>
    <w:pPr>
      <w:suppressAutoHyphens w:val="0"/>
      <w:spacing w:before="240" w:after="60"/>
      <w:jc w:val="center"/>
      <w:outlineLvl w:val="0"/>
    </w:pPr>
    <w:rPr>
      <w:rFonts w:ascii="Arial" w:hAnsi="Arial"/>
      <w:b/>
      <w:sz w:val="32"/>
      <w:lang w:eastAsia="ru-RU"/>
    </w:rPr>
  </w:style>
  <w:style w:type="character" w:customStyle="1" w:styleId="af">
    <w:name w:val="Название Знак"/>
    <w:basedOn w:val="a6"/>
    <w:rsid w:val="002313EF"/>
    <w:rPr>
      <w:rFonts w:asciiTheme="majorHAnsi" w:eastAsiaTheme="majorEastAsia" w:hAnsiTheme="majorHAnsi" w:cstheme="majorBidi"/>
      <w:spacing w:val="-10"/>
      <w:kern w:val="28"/>
      <w:sz w:val="56"/>
      <w:szCs w:val="56"/>
      <w:lang w:eastAsia="ar-SA"/>
    </w:rPr>
  </w:style>
  <w:style w:type="character" w:customStyle="1" w:styleId="ae">
    <w:name w:val="Заголовок Знак"/>
    <w:basedOn w:val="a6"/>
    <w:link w:val="ad"/>
    <w:rsid w:val="002313EF"/>
    <w:rPr>
      <w:rFonts w:ascii="Arial" w:eastAsia="Times New Roman" w:hAnsi="Arial" w:cs="Times New Roman"/>
      <w:b/>
      <w:sz w:val="32"/>
      <w:szCs w:val="2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0"/>
    <w:rsid w:val="00CF4CA3"/>
    <w:rPr>
      <w:rFonts w:ascii="Times New Roman" w:eastAsia="Times New Roman" w:hAnsi="Times New Roman" w:cs="Times New Roman"/>
      <w:b/>
      <w:bCs/>
      <w:sz w:val="24"/>
      <w:szCs w:val="24"/>
      <w:lang w:val="en-US" w:eastAsia="ar-SA"/>
    </w:rPr>
  </w:style>
  <w:style w:type="character" w:customStyle="1" w:styleId="25">
    <w:name w:val="Заголовок 2 Знак"/>
    <w:aliases w:val="H2 Знак,h2 Знак Знак,h2 Знак1,Chapter Title Знак,Sub Head Знак,PullOut Знак"/>
    <w:basedOn w:val="a6"/>
    <w:link w:val="24"/>
    <w:qFormat/>
    <w:rsid w:val="00CF4CA3"/>
    <w:rPr>
      <w:rFonts w:ascii="Times New Roman" w:eastAsia="Times New Roman" w:hAnsi="Times New Roman" w:cs="Times New Roman"/>
      <w:sz w:val="24"/>
      <w:szCs w:val="20"/>
      <w:lang w:eastAsia="ar-SA"/>
    </w:rPr>
  </w:style>
  <w:style w:type="character" w:customStyle="1" w:styleId="33">
    <w:name w:val="Заголовок 3 Знак"/>
    <w:aliases w:val="H3 Знак,h3 Знак,Çàãîëîâîê 3 Знак"/>
    <w:basedOn w:val="a6"/>
    <w:link w:val="32"/>
    <w:rsid w:val="00CF4CA3"/>
    <w:rPr>
      <w:rFonts w:ascii="Tahoma" w:eastAsia="Times New Roman" w:hAnsi="Tahoma" w:cs="Tahoma"/>
      <w:b/>
      <w:bCs/>
      <w:sz w:val="20"/>
      <w:szCs w:val="24"/>
      <w:lang w:eastAsia="ar-SA"/>
    </w:rPr>
  </w:style>
  <w:style w:type="character" w:customStyle="1" w:styleId="43">
    <w:name w:val="Заголовок 4 Знак"/>
    <w:basedOn w:val="a6"/>
    <w:link w:val="41"/>
    <w:rsid w:val="00CF4CA3"/>
    <w:rPr>
      <w:rFonts w:ascii="Times New Roman" w:eastAsia="Times New Roman" w:hAnsi="Times New Roman" w:cs="Times New Roman"/>
      <w:b/>
      <w:bCs/>
      <w:sz w:val="24"/>
      <w:szCs w:val="24"/>
      <w:lang w:eastAsia="ar-SA"/>
    </w:rPr>
  </w:style>
  <w:style w:type="character" w:customStyle="1" w:styleId="52">
    <w:name w:val="Заголовок 5 Знак"/>
    <w:aliases w:val="Пункт Знак1"/>
    <w:basedOn w:val="a6"/>
    <w:link w:val="51"/>
    <w:rsid w:val="00CF4CA3"/>
    <w:rPr>
      <w:rFonts w:ascii="Times New Roman" w:eastAsia="Times New Roman" w:hAnsi="Times New Roman" w:cs="Times New Roman"/>
      <w:szCs w:val="20"/>
      <w:lang w:eastAsia="ru-RU"/>
    </w:rPr>
  </w:style>
  <w:style w:type="character" w:customStyle="1" w:styleId="60">
    <w:name w:val="Заголовок 6 Знак"/>
    <w:basedOn w:val="a6"/>
    <w:link w:val="6"/>
    <w:rsid w:val="00CF4CA3"/>
    <w:rPr>
      <w:rFonts w:ascii="Times New Roman" w:eastAsia="Times New Roman" w:hAnsi="Times New Roman" w:cs="Times New Roman"/>
      <w:i/>
      <w:szCs w:val="20"/>
      <w:lang w:eastAsia="ru-RU"/>
    </w:rPr>
  </w:style>
  <w:style w:type="character" w:customStyle="1" w:styleId="70">
    <w:name w:val="Заголовок 7 Знак"/>
    <w:basedOn w:val="a6"/>
    <w:link w:val="7"/>
    <w:rsid w:val="00CF4CA3"/>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CF4CA3"/>
    <w:rPr>
      <w:rFonts w:ascii="Times New Roman" w:eastAsia="Times New Roman" w:hAnsi="Times New Roman" w:cs="Times New Roman"/>
      <w:i/>
      <w:iCs/>
      <w:sz w:val="24"/>
      <w:szCs w:val="24"/>
      <w:lang w:eastAsia="ru-RU"/>
    </w:rPr>
  </w:style>
  <w:style w:type="character" w:customStyle="1" w:styleId="90">
    <w:name w:val="Заголовок 9 Знак"/>
    <w:basedOn w:val="a6"/>
    <w:link w:val="9"/>
    <w:rsid w:val="00CF4CA3"/>
    <w:rPr>
      <w:rFonts w:ascii="Arial" w:eastAsia="Times New Roman" w:hAnsi="Arial" w:cs="Arial"/>
      <w:lang w:eastAsia="ru-RU"/>
    </w:rPr>
  </w:style>
  <w:style w:type="character" w:customStyle="1" w:styleId="WW8Num1z0">
    <w:name w:val="WW8Num1z0"/>
    <w:rsid w:val="00CF4CA3"/>
    <w:rPr>
      <w:rFonts w:ascii="Symbol" w:hAnsi="Symbol"/>
    </w:rPr>
  </w:style>
  <w:style w:type="character" w:customStyle="1" w:styleId="WW8Num1z1">
    <w:name w:val="WW8Num1z1"/>
    <w:rsid w:val="00CF4CA3"/>
    <w:rPr>
      <w:rFonts w:ascii="Courier New" w:hAnsi="Courier New" w:cs="Courier New"/>
    </w:rPr>
  </w:style>
  <w:style w:type="character" w:customStyle="1" w:styleId="WW8Num1z2">
    <w:name w:val="WW8Num1z2"/>
    <w:rsid w:val="00CF4CA3"/>
    <w:rPr>
      <w:rFonts w:ascii="Wingdings" w:hAnsi="Wingdings"/>
    </w:rPr>
  </w:style>
  <w:style w:type="character" w:customStyle="1" w:styleId="WW8Num2z0">
    <w:name w:val="WW8Num2z0"/>
    <w:rsid w:val="00CF4CA3"/>
    <w:rPr>
      <w:rFonts w:ascii="Wingdings" w:hAnsi="Wingdings"/>
    </w:rPr>
  </w:style>
  <w:style w:type="character" w:customStyle="1" w:styleId="WW8Num2z1">
    <w:name w:val="WW8Num2z1"/>
    <w:rsid w:val="00CF4CA3"/>
    <w:rPr>
      <w:rFonts w:ascii="Courier New" w:hAnsi="Courier New" w:cs="Courier New"/>
    </w:rPr>
  </w:style>
  <w:style w:type="character" w:customStyle="1" w:styleId="WW8Num2z3">
    <w:name w:val="WW8Num2z3"/>
    <w:rsid w:val="00CF4CA3"/>
    <w:rPr>
      <w:rFonts w:ascii="Symbol" w:hAnsi="Symbol"/>
    </w:rPr>
  </w:style>
  <w:style w:type="character" w:customStyle="1" w:styleId="WW8Num3z0">
    <w:name w:val="WW8Num3z0"/>
    <w:rsid w:val="00CF4CA3"/>
    <w:rPr>
      <w:rFonts w:ascii="Courier New" w:hAnsi="Courier New"/>
    </w:rPr>
  </w:style>
  <w:style w:type="character" w:customStyle="1" w:styleId="WW8Num3z1">
    <w:name w:val="WW8Num3z1"/>
    <w:rsid w:val="00CF4CA3"/>
    <w:rPr>
      <w:rFonts w:ascii="Courier New" w:hAnsi="Courier New" w:cs="Courier New"/>
    </w:rPr>
  </w:style>
  <w:style w:type="character" w:customStyle="1" w:styleId="WW8Num3z2">
    <w:name w:val="WW8Num3z2"/>
    <w:rsid w:val="00CF4CA3"/>
    <w:rPr>
      <w:rFonts w:ascii="Wingdings" w:hAnsi="Wingdings"/>
    </w:rPr>
  </w:style>
  <w:style w:type="character" w:customStyle="1" w:styleId="WW8Num3z3">
    <w:name w:val="WW8Num3z3"/>
    <w:rsid w:val="00CF4CA3"/>
    <w:rPr>
      <w:rFonts w:ascii="Symbol" w:hAnsi="Symbol"/>
    </w:rPr>
  </w:style>
  <w:style w:type="character" w:customStyle="1" w:styleId="WW8Num5z0">
    <w:name w:val="WW8Num5z0"/>
    <w:rsid w:val="00CF4CA3"/>
    <w:rPr>
      <w:rFonts w:ascii="Wingdings" w:hAnsi="Wingdings"/>
    </w:rPr>
  </w:style>
  <w:style w:type="character" w:customStyle="1" w:styleId="WW8Num5z1">
    <w:name w:val="WW8Num5z1"/>
    <w:rsid w:val="00CF4CA3"/>
    <w:rPr>
      <w:rFonts w:ascii="Courier New" w:hAnsi="Courier New" w:cs="Courier New"/>
    </w:rPr>
  </w:style>
  <w:style w:type="character" w:customStyle="1" w:styleId="WW8Num5z3">
    <w:name w:val="WW8Num5z3"/>
    <w:rsid w:val="00CF4CA3"/>
    <w:rPr>
      <w:rFonts w:ascii="Symbol" w:hAnsi="Symbol"/>
    </w:rPr>
  </w:style>
  <w:style w:type="character" w:customStyle="1" w:styleId="WW8Num8z0">
    <w:name w:val="WW8Num8z0"/>
    <w:rsid w:val="00CF4CA3"/>
    <w:rPr>
      <w:rFonts w:ascii="Courier New" w:hAnsi="Courier New"/>
    </w:rPr>
  </w:style>
  <w:style w:type="character" w:customStyle="1" w:styleId="WW8Num8z1">
    <w:name w:val="WW8Num8z1"/>
    <w:rsid w:val="00CF4CA3"/>
    <w:rPr>
      <w:rFonts w:ascii="Courier New" w:hAnsi="Courier New" w:cs="Courier New"/>
    </w:rPr>
  </w:style>
  <w:style w:type="character" w:customStyle="1" w:styleId="WW8Num8z2">
    <w:name w:val="WW8Num8z2"/>
    <w:rsid w:val="00CF4CA3"/>
    <w:rPr>
      <w:rFonts w:ascii="Wingdings" w:hAnsi="Wingdings"/>
    </w:rPr>
  </w:style>
  <w:style w:type="character" w:customStyle="1" w:styleId="WW8Num8z3">
    <w:name w:val="WW8Num8z3"/>
    <w:rsid w:val="00CF4CA3"/>
    <w:rPr>
      <w:rFonts w:ascii="Symbol" w:hAnsi="Symbol"/>
    </w:rPr>
  </w:style>
  <w:style w:type="character" w:customStyle="1" w:styleId="WW8Num9z0">
    <w:name w:val="WW8Num9z0"/>
    <w:rsid w:val="00CF4CA3"/>
    <w:rPr>
      <w:rFonts w:ascii="Wingdings" w:hAnsi="Wingdings"/>
    </w:rPr>
  </w:style>
  <w:style w:type="character" w:customStyle="1" w:styleId="WW8Num9z1">
    <w:name w:val="WW8Num9z1"/>
    <w:rsid w:val="00CF4CA3"/>
    <w:rPr>
      <w:rFonts w:ascii="Courier New" w:hAnsi="Courier New" w:cs="Courier New"/>
    </w:rPr>
  </w:style>
  <w:style w:type="character" w:customStyle="1" w:styleId="WW8Num9z3">
    <w:name w:val="WW8Num9z3"/>
    <w:rsid w:val="00CF4CA3"/>
    <w:rPr>
      <w:rFonts w:ascii="Symbol" w:hAnsi="Symbol"/>
    </w:rPr>
  </w:style>
  <w:style w:type="character" w:customStyle="1" w:styleId="WW8Num10z0">
    <w:name w:val="WW8Num10z0"/>
    <w:rsid w:val="00CF4CA3"/>
    <w:rPr>
      <w:rFonts w:ascii="Wingdings" w:hAnsi="Wingdings"/>
    </w:rPr>
  </w:style>
  <w:style w:type="character" w:customStyle="1" w:styleId="WW8Num10z1">
    <w:name w:val="WW8Num10z1"/>
    <w:rsid w:val="00CF4CA3"/>
    <w:rPr>
      <w:rFonts w:ascii="Courier New" w:hAnsi="Courier New" w:cs="Courier New"/>
    </w:rPr>
  </w:style>
  <w:style w:type="character" w:customStyle="1" w:styleId="WW8Num10z3">
    <w:name w:val="WW8Num10z3"/>
    <w:rsid w:val="00CF4CA3"/>
    <w:rPr>
      <w:rFonts w:ascii="Symbol" w:hAnsi="Symbol"/>
    </w:rPr>
  </w:style>
  <w:style w:type="character" w:customStyle="1" w:styleId="WW8Num13z0">
    <w:name w:val="WW8Num13z0"/>
    <w:rsid w:val="00CF4CA3"/>
    <w:rPr>
      <w:rFonts w:ascii="Symbol" w:hAnsi="Symbol"/>
    </w:rPr>
  </w:style>
  <w:style w:type="character" w:customStyle="1" w:styleId="WW8Num13z1">
    <w:name w:val="WW8Num13z1"/>
    <w:rsid w:val="00CF4CA3"/>
    <w:rPr>
      <w:rFonts w:ascii="Courier New" w:hAnsi="Courier New" w:cs="Courier New"/>
    </w:rPr>
  </w:style>
  <w:style w:type="character" w:customStyle="1" w:styleId="WW8Num13z2">
    <w:name w:val="WW8Num13z2"/>
    <w:rsid w:val="00CF4CA3"/>
    <w:rPr>
      <w:rFonts w:ascii="Wingdings" w:hAnsi="Wingdings"/>
    </w:rPr>
  </w:style>
  <w:style w:type="character" w:customStyle="1" w:styleId="WW8Num15z0">
    <w:name w:val="WW8Num15z0"/>
    <w:rsid w:val="00CF4CA3"/>
    <w:rPr>
      <w:rFonts w:ascii="Symbol" w:hAnsi="Symbol"/>
    </w:rPr>
  </w:style>
  <w:style w:type="character" w:customStyle="1" w:styleId="WW8Num15z1">
    <w:name w:val="WW8Num15z1"/>
    <w:rsid w:val="00CF4CA3"/>
    <w:rPr>
      <w:rFonts w:ascii="Courier New" w:hAnsi="Courier New" w:cs="Courier New"/>
    </w:rPr>
  </w:style>
  <w:style w:type="character" w:customStyle="1" w:styleId="WW8Num15z2">
    <w:name w:val="WW8Num15z2"/>
    <w:rsid w:val="00CF4CA3"/>
    <w:rPr>
      <w:rFonts w:ascii="Wingdings" w:hAnsi="Wingdings"/>
    </w:rPr>
  </w:style>
  <w:style w:type="character" w:customStyle="1" w:styleId="WW8Num16z0">
    <w:name w:val="WW8Num16z0"/>
    <w:rsid w:val="00CF4CA3"/>
    <w:rPr>
      <w:sz w:val="24"/>
    </w:rPr>
  </w:style>
  <w:style w:type="character" w:customStyle="1" w:styleId="WW8Num18z0">
    <w:name w:val="WW8Num18z0"/>
    <w:rsid w:val="00CF4CA3"/>
    <w:rPr>
      <w:rFonts w:ascii="Wingdings" w:hAnsi="Wingdings"/>
    </w:rPr>
  </w:style>
  <w:style w:type="character" w:customStyle="1" w:styleId="WW8Num18z1">
    <w:name w:val="WW8Num18z1"/>
    <w:rsid w:val="00CF4CA3"/>
    <w:rPr>
      <w:rFonts w:ascii="Courier New" w:hAnsi="Courier New" w:cs="Courier New"/>
    </w:rPr>
  </w:style>
  <w:style w:type="character" w:customStyle="1" w:styleId="WW8Num18z3">
    <w:name w:val="WW8Num18z3"/>
    <w:rsid w:val="00CF4CA3"/>
    <w:rPr>
      <w:rFonts w:ascii="Symbol" w:hAnsi="Symbol"/>
    </w:rPr>
  </w:style>
  <w:style w:type="character" w:customStyle="1" w:styleId="WW8Num19z0">
    <w:name w:val="WW8Num19z0"/>
    <w:rsid w:val="00CF4CA3"/>
    <w:rPr>
      <w:sz w:val="24"/>
    </w:rPr>
  </w:style>
  <w:style w:type="character" w:customStyle="1" w:styleId="12">
    <w:name w:val="Основной шрифт абзаца1"/>
    <w:rsid w:val="00CF4CA3"/>
  </w:style>
  <w:style w:type="character" w:customStyle="1" w:styleId="postbody1">
    <w:name w:val="postbody1"/>
    <w:rsid w:val="00CF4CA3"/>
    <w:rPr>
      <w:sz w:val="18"/>
      <w:szCs w:val="18"/>
    </w:rPr>
  </w:style>
  <w:style w:type="paragraph" w:customStyle="1" w:styleId="61">
    <w:name w:val="6"/>
    <w:basedOn w:val="a5"/>
    <w:next w:val="af0"/>
    <w:qFormat/>
    <w:rsid w:val="00450981"/>
    <w:pPr>
      <w:keepNext/>
      <w:spacing w:before="240" w:after="120"/>
    </w:pPr>
    <w:rPr>
      <w:rFonts w:ascii="Arial" w:eastAsia="Arial Unicode MS" w:hAnsi="Arial" w:cs="Tahoma"/>
      <w:sz w:val="28"/>
      <w:szCs w:val="28"/>
    </w:rPr>
  </w:style>
  <w:style w:type="paragraph" w:styleId="af0">
    <w:name w:val="Body Text"/>
    <w:aliases w:val="body text"/>
    <w:basedOn w:val="a5"/>
    <w:link w:val="13"/>
    <w:rsid w:val="00CF4CA3"/>
    <w:pPr>
      <w:jc w:val="both"/>
    </w:pPr>
    <w:rPr>
      <w:sz w:val="24"/>
      <w:szCs w:val="24"/>
    </w:rPr>
  </w:style>
  <w:style w:type="character" w:customStyle="1" w:styleId="af1">
    <w:name w:val="Основной текст Знак"/>
    <w:aliases w:val="body text Знак"/>
    <w:basedOn w:val="a6"/>
    <w:rsid w:val="00CF4CA3"/>
    <w:rPr>
      <w:rFonts w:ascii="Times New Roman" w:eastAsia="Times New Roman" w:hAnsi="Times New Roman" w:cs="Times New Roman"/>
      <w:sz w:val="20"/>
      <w:szCs w:val="20"/>
      <w:lang w:eastAsia="ar-SA"/>
    </w:rPr>
  </w:style>
  <w:style w:type="paragraph" w:styleId="af2">
    <w:name w:val="List"/>
    <w:basedOn w:val="af0"/>
    <w:rsid w:val="00CF4CA3"/>
    <w:rPr>
      <w:rFonts w:ascii="Arial" w:hAnsi="Arial" w:cs="Tahoma"/>
    </w:rPr>
  </w:style>
  <w:style w:type="paragraph" w:customStyle="1" w:styleId="14">
    <w:name w:val="Название1"/>
    <w:basedOn w:val="a5"/>
    <w:rsid w:val="00CF4CA3"/>
    <w:pPr>
      <w:suppressLineNumbers/>
      <w:spacing w:before="120" w:after="120"/>
    </w:pPr>
    <w:rPr>
      <w:rFonts w:ascii="Arial" w:hAnsi="Arial" w:cs="Tahoma"/>
      <w:i/>
      <w:iCs/>
      <w:szCs w:val="24"/>
    </w:rPr>
  </w:style>
  <w:style w:type="paragraph" w:customStyle="1" w:styleId="15">
    <w:name w:val="Указатель1"/>
    <w:basedOn w:val="a5"/>
    <w:rsid w:val="00CF4CA3"/>
    <w:pPr>
      <w:suppressLineNumbers/>
    </w:pPr>
    <w:rPr>
      <w:rFonts w:ascii="Arial" w:hAnsi="Arial" w:cs="Tahoma"/>
      <w:sz w:val="24"/>
      <w:szCs w:val="24"/>
    </w:rPr>
  </w:style>
  <w:style w:type="paragraph" w:styleId="af3">
    <w:name w:val="Normal (Web)"/>
    <w:aliases w:val=" Знак2,Обычный (Web),Обычный (веб) Знак Знак Знак Знак,Обычный (веб) Знак Знак Знак, Знак Знак2,Обычный (веб) Знак Знак,Обычный (веб)1,Знак Знак1 Знак,Знак Знак Знак1 Знак Знак1,Обычный (Web) Знак Знак Знак Знак, Знак3,Обычный (веб) Знак"/>
    <w:basedOn w:val="a5"/>
    <w:uiPriority w:val="99"/>
    <w:qFormat/>
    <w:rsid w:val="00CF4CA3"/>
    <w:pPr>
      <w:spacing w:before="280" w:after="280"/>
    </w:pPr>
    <w:rPr>
      <w:sz w:val="24"/>
      <w:szCs w:val="24"/>
    </w:rPr>
  </w:style>
  <w:style w:type="paragraph" w:customStyle="1" w:styleId="210">
    <w:name w:val="Основной текст с отступом 21"/>
    <w:basedOn w:val="a5"/>
    <w:rsid w:val="00CF4CA3"/>
    <w:pPr>
      <w:spacing w:after="120" w:line="480" w:lineRule="auto"/>
      <w:ind w:left="283"/>
    </w:pPr>
    <w:rPr>
      <w:sz w:val="24"/>
      <w:szCs w:val="24"/>
    </w:rPr>
  </w:style>
  <w:style w:type="paragraph" w:styleId="af4">
    <w:name w:val="Subtitle"/>
    <w:basedOn w:val="ad"/>
    <w:next w:val="af0"/>
    <w:link w:val="af5"/>
    <w:qFormat/>
    <w:rsid w:val="00CF4CA3"/>
    <w:pPr>
      <w:keepNext/>
      <w:suppressAutoHyphens/>
      <w:spacing w:after="120"/>
      <w:outlineLvl w:val="9"/>
    </w:pPr>
    <w:rPr>
      <w:rFonts w:eastAsia="Arial Unicode MS" w:cs="Tahoma"/>
      <w:b w:val="0"/>
      <w:i/>
      <w:iCs/>
      <w:sz w:val="28"/>
      <w:szCs w:val="28"/>
      <w:lang w:eastAsia="ar-SA"/>
    </w:rPr>
  </w:style>
  <w:style w:type="character" w:customStyle="1" w:styleId="af5">
    <w:name w:val="Подзаголовок Знак"/>
    <w:basedOn w:val="a6"/>
    <w:link w:val="af4"/>
    <w:rsid w:val="00CF4CA3"/>
    <w:rPr>
      <w:rFonts w:ascii="Arial" w:eastAsia="Arial Unicode MS" w:hAnsi="Arial" w:cs="Tahoma"/>
      <w:i/>
      <w:iCs/>
      <w:sz w:val="28"/>
      <w:szCs w:val="28"/>
      <w:lang w:eastAsia="ar-SA"/>
    </w:rPr>
  </w:style>
  <w:style w:type="paragraph" w:customStyle="1" w:styleId="211">
    <w:name w:val="Основной текст 21"/>
    <w:basedOn w:val="a5"/>
    <w:link w:val="BodyText2"/>
    <w:rsid w:val="00CF4CA3"/>
    <w:pPr>
      <w:autoSpaceDE w:val="0"/>
    </w:pPr>
    <w:rPr>
      <w:sz w:val="28"/>
    </w:rPr>
  </w:style>
  <w:style w:type="paragraph" w:styleId="af6">
    <w:name w:val="Body Text Indent"/>
    <w:aliases w:val="Основной текст с отступом Знак Знак,текст Знак,Основной текст с отступом Знак2,текст Знак1,Основной текст с отступом Знак2 Знак,текст Знак Знак Знак"/>
    <w:basedOn w:val="a5"/>
    <w:link w:val="16"/>
    <w:rsid w:val="00CF4CA3"/>
    <w:pPr>
      <w:spacing w:after="120"/>
      <w:ind w:left="283"/>
    </w:pPr>
    <w:rPr>
      <w:sz w:val="24"/>
      <w:szCs w:val="24"/>
    </w:rPr>
  </w:style>
  <w:style w:type="character" w:customStyle="1" w:styleId="af7">
    <w:name w:val="Основной текст с отступом Знак"/>
    <w:aliases w:val="текст Знак4,Основной текст с отступом Знак1 Знак2,Основной текст с отступом Знак Знак Знак2,текст Знак Знак2,Основной текст с отступом Знак2 Знак3,текст Знак1 Знак2,Основной текст с отступом Знак2 Знак Знак1"/>
    <w:basedOn w:val="a6"/>
    <w:rsid w:val="00CF4CA3"/>
    <w:rPr>
      <w:rFonts w:ascii="Times New Roman" w:eastAsia="Times New Roman" w:hAnsi="Times New Roman" w:cs="Times New Roman"/>
      <w:sz w:val="20"/>
      <w:szCs w:val="20"/>
      <w:lang w:eastAsia="ar-SA"/>
    </w:rPr>
  </w:style>
  <w:style w:type="paragraph" w:styleId="af8">
    <w:name w:val="header"/>
    <w:aliases w:val="Название 2"/>
    <w:basedOn w:val="a5"/>
    <w:link w:val="af9"/>
    <w:rsid w:val="00CF4CA3"/>
    <w:pPr>
      <w:tabs>
        <w:tab w:val="center" w:pos="4677"/>
        <w:tab w:val="right" w:pos="9355"/>
      </w:tabs>
    </w:pPr>
    <w:rPr>
      <w:sz w:val="24"/>
      <w:szCs w:val="24"/>
    </w:rPr>
  </w:style>
  <w:style w:type="character" w:customStyle="1" w:styleId="af9">
    <w:name w:val="Верхний колонтитул Знак"/>
    <w:aliases w:val="Название 2 Знак"/>
    <w:basedOn w:val="a6"/>
    <w:link w:val="af8"/>
    <w:rsid w:val="00CF4CA3"/>
    <w:rPr>
      <w:rFonts w:ascii="Times New Roman" w:eastAsia="Times New Roman" w:hAnsi="Times New Roman" w:cs="Times New Roman"/>
      <w:sz w:val="24"/>
      <w:szCs w:val="24"/>
      <w:lang w:eastAsia="ar-SA"/>
    </w:rPr>
  </w:style>
  <w:style w:type="paragraph" w:styleId="afa">
    <w:name w:val="footer"/>
    <w:basedOn w:val="a5"/>
    <w:link w:val="afb"/>
    <w:rsid w:val="00CF4CA3"/>
    <w:pPr>
      <w:tabs>
        <w:tab w:val="center" w:pos="4677"/>
        <w:tab w:val="right" w:pos="9355"/>
      </w:tabs>
    </w:pPr>
    <w:rPr>
      <w:sz w:val="24"/>
      <w:szCs w:val="24"/>
    </w:rPr>
  </w:style>
  <w:style w:type="character" w:customStyle="1" w:styleId="afb">
    <w:name w:val="Нижний колонтитул Знак"/>
    <w:basedOn w:val="a6"/>
    <w:link w:val="afa"/>
    <w:rsid w:val="00CF4CA3"/>
    <w:rPr>
      <w:rFonts w:ascii="Times New Roman" w:eastAsia="Times New Roman" w:hAnsi="Times New Roman" w:cs="Times New Roman"/>
      <w:sz w:val="24"/>
      <w:szCs w:val="24"/>
      <w:lang w:eastAsia="ar-SA"/>
    </w:rPr>
  </w:style>
  <w:style w:type="paragraph" w:customStyle="1" w:styleId="afc">
    <w:name w:val="Содержимое врезки"/>
    <w:basedOn w:val="af0"/>
    <w:rsid w:val="00CF4CA3"/>
  </w:style>
  <w:style w:type="paragraph" w:customStyle="1" w:styleId="afd">
    <w:name w:val="Содержимое таблицы"/>
    <w:basedOn w:val="a5"/>
    <w:qFormat/>
    <w:rsid w:val="00CF4CA3"/>
    <w:pPr>
      <w:suppressLineNumbers/>
    </w:pPr>
    <w:rPr>
      <w:sz w:val="24"/>
      <w:szCs w:val="24"/>
    </w:rPr>
  </w:style>
  <w:style w:type="paragraph" w:customStyle="1" w:styleId="afe">
    <w:name w:val="Заголовок таблицы"/>
    <w:basedOn w:val="afd"/>
    <w:rsid w:val="00CF4CA3"/>
    <w:pPr>
      <w:jc w:val="center"/>
    </w:pPr>
    <w:rPr>
      <w:b/>
      <w:bCs/>
    </w:rPr>
  </w:style>
  <w:style w:type="character" w:styleId="aff">
    <w:name w:val="Strong"/>
    <w:qFormat/>
    <w:rsid w:val="00CF4CA3"/>
    <w:rPr>
      <w:b/>
      <w:bCs/>
    </w:rPr>
  </w:style>
  <w:style w:type="character" w:customStyle="1" w:styleId="b-mail-personemailtext">
    <w:name w:val="b-mail-person__email__text"/>
    <w:basedOn w:val="a6"/>
    <w:rsid w:val="00CF4CA3"/>
  </w:style>
  <w:style w:type="paragraph" w:styleId="aff0">
    <w:name w:val="Balloon Text"/>
    <w:basedOn w:val="a5"/>
    <w:link w:val="aff1"/>
    <w:unhideWhenUsed/>
    <w:rsid w:val="00CF4CA3"/>
    <w:rPr>
      <w:rFonts w:ascii="Tahoma" w:hAnsi="Tahoma" w:cs="Tahoma"/>
      <w:sz w:val="16"/>
      <w:szCs w:val="16"/>
    </w:rPr>
  </w:style>
  <w:style w:type="character" w:customStyle="1" w:styleId="aff1">
    <w:name w:val="Текст выноски Знак"/>
    <w:basedOn w:val="a6"/>
    <w:link w:val="aff0"/>
    <w:rsid w:val="00CF4CA3"/>
    <w:rPr>
      <w:rFonts w:ascii="Tahoma" w:eastAsia="Times New Roman" w:hAnsi="Tahoma" w:cs="Tahoma"/>
      <w:sz w:val="16"/>
      <w:szCs w:val="16"/>
      <w:lang w:eastAsia="ar-SA"/>
    </w:rPr>
  </w:style>
  <w:style w:type="character" w:customStyle="1" w:styleId="WW8Num4z0">
    <w:name w:val="WW8Num4z0"/>
    <w:rsid w:val="00CF4CA3"/>
    <w:rPr>
      <w:rFonts w:ascii="Wingdings 2" w:hAnsi="Wingdings 2" w:cs="OpenSymbol"/>
    </w:rPr>
  </w:style>
  <w:style w:type="character" w:customStyle="1" w:styleId="WW8Num4z1">
    <w:name w:val="WW8Num4z1"/>
    <w:rsid w:val="00CF4CA3"/>
    <w:rPr>
      <w:rFonts w:ascii="OpenSymbol" w:hAnsi="OpenSymbol" w:cs="OpenSymbol"/>
    </w:rPr>
  </w:style>
  <w:style w:type="character" w:customStyle="1" w:styleId="Absatz-Standardschriftart">
    <w:name w:val="Absatz-Standardschriftart"/>
    <w:rsid w:val="00CF4CA3"/>
  </w:style>
  <w:style w:type="character" w:customStyle="1" w:styleId="WW8Num5z2">
    <w:name w:val="WW8Num5z2"/>
    <w:rsid w:val="00CF4CA3"/>
    <w:rPr>
      <w:rFonts w:ascii="Wingdings" w:hAnsi="Wingdings"/>
    </w:rPr>
  </w:style>
  <w:style w:type="character" w:customStyle="1" w:styleId="WW8Num6z0">
    <w:name w:val="WW8Num6z0"/>
    <w:rsid w:val="00CF4CA3"/>
    <w:rPr>
      <w:rFonts w:ascii="Wingdings" w:hAnsi="Wingdings"/>
    </w:rPr>
  </w:style>
  <w:style w:type="character" w:customStyle="1" w:styleId="WW8Num6z1">
    <w:name w:val="WW8Num6z1"/>
    <w:rsid w:val="00CF4CA3"/>
    <w:rPr>
      <w:rFonts w:ascii="Courier New" w:hAnsi="Courier New" w:cs="Courier New"/>
    </w:rPr>
  </w:style>
  <w:style w:type="character" w:customStyle="1" w:styleId="WW8Num6z3">
    <w:name w:val="WW8Num6z3"/>
    <w:rsid w:val="00CF4CA3"/>
    <w:rPr>
      <w:rFonts w:ascii="Symbol" w:hAnsi="Symbol"/>
    </w:rPr>
  </w:style>
  <w:style w:type="character" w:customStyle="1" w:styleId="WW8Num7z0">
    <w:name w:val="WW8Num7z0"/>
    <w:rsid w:val="00CF4CA3"/>
    <w:rPr>
      <w:rFonts w:ascii="Symbol" w:hAnsi="Symbol"/>
    </w:rPr>
  </w:style>
  <w:style w:type="character" w:customStyle="1" w:styleId="WW8Num7z1">
    <w:name w:val="WW8Num7z1"/>
    <w:rsid w:val="00CF4CA3"/>
    <w:rPr>
      <w:rFonts w:ascii="Courier New" w:hAnsi="Courier New" w:cs="Courier New"/>
    </w:rPr>
  </w:style>
  <w:style w:type="character" w:customStyle="1" w:styleId="WW8Num7z2">
    <w:name w:val="WW8Num7z2"/>
    <w:rsid w:val="00CF4CA3"/>
    <w:rPr>
      <w:rFonts w:ascii="Wingdings" w:hAnsi="Wingdings"/>
    </w:rPr>
  </w:style>
  <w:style w:type="character" w:customStyle="1" w:styleId="WW8Num10z2">
    <w:name w:val="WW8Num10z2"/>
    <w:rsid w:val="00CF4CA3"/>
    <w:rPr>
      <w:rFonts w:ascii="Wingdings" w:hAnsi="Wingdings"/>
    </w:rPr>
  </w:style>
  <w:style w:type="character" w:customStyle="1" w:styleId="WW8Num11z0">
    <w:name w:val="WW8Num11z0"/>
    <w:rsid w:val="00CF4CA3"/>
    <w:rPr>
      <w:rFonts w:ascii="Symbol" w:hAnsi="Symbol"/>
    </w:rPr>
  </w:style>
  <w:style w:type="character" w:customStyle="1" w:styleId="WW8Num11z1">
    <w:name w:val="WW8Num11z1"/>
    <w:rsid w:val="00CF4CA3"/>
    <w:rPr>
      <w:rFonts w:ascii="Courier New" w:hAnsi="Courier New" w:cs="Courier New"/>
    </w:rPr>
  </w:style>
  <w:style w:type="character" w:customStyle="1" w:styleId="WW8Num11z2">
    <w:name w:val="WW8Num11z2"/>
    <w:rsid w:val="00CF4CA3"/>
    <w:rPr>
      <w:rFonts w:ascii="Wingdings" w:hAnsi="Wingdings"/>
    </w:rPr>
  </w:style>
  <w:style w:type="character" w:customStyle="1" w:styleId="WW8Num12z0">
    <w:name w:val="WW8Num12z0"/>
    <w:rsid w:val="00CF4CA3"/>
    <w:rPr>
      <w:rFonts w:ascii="Wingdings" w:hAnsi="Wingdings"/>
      <w:lang w:val="ru-RU"/>
    </w:rPr>
  </w:style>
  <w:style w:type="character" w:customStyle="1" w:styleId="WW8Num12z1">
    <w:name w:val="WW8Num12z1"/>
    <w:rsid w:val="00CF4CA3"/>
    <w:rPr>
      <w:rFonts w:ascii="Courier New" w:hAnsi="Courier New" w:cs="Courier New"/>
    </w:rPr>
  </w:style>
  <w:style w:type="character" w:customStyle="1" w:styleId="WW8Num12z2">
    <w:name w:val="WW8Num12z2"/>
    <w:rsid w:val="00CF4CA3"/>
    <w:rPr>
      <w:rFonts w:ascii="Wingdings" w:hAnsi="Wingdings"/>
    </w:rPr>
  </w:style>
  <w:style w:type="character" w:customStyle="1" w:styleId="WW8Num12z3">
    <w:name w:val="WW8Num12z3"/>
    <w:rsid w:val="00CF4CA3"/>
    <w:rPr>
      <w:rFonts w:ascii="Symbol" w:hAnsi="Symbol"/>
    </w:rPr>
  </w:style>
  <w:style w:type="character" w:customStyle="1" w:styleId="28">
    <w:name w:val="Основной шрифт абзаца2"/>
    <w:rsid w:val="00CF4CA3"/>
  </w:style>
  <w:style w:type="character" w:customStyle="1" w:styleId="aff2">
    <w:name w:val="Маркеры списка"/>
    <w:rsid w:val="00CF4CA3"/>
    <w:rPr>
      <w:rFonts w:ascii="OpenSymbol" w:eastAsia="OpenSymbol" w:hAnsi="OpenSymbol" w:cs="OpenSymbol"/>
    </w:rPr>
  </w:style>
  <w:style w:type="paragraph" w:customStyle="1" w:styleId="29">
    <w:name w:val="Название2"/>
    <w:basedOn w:val="a5"/>
    <w:rsid w:val="00CF4CA3"/>
    <w:pPr>
      <w:suppressLineNumbers/>
      <w:spacing w:before="120" w:after="120"/>
    </w:pPr>
    <w:rPr>
      <w:rFonts w:ascii="Arial" w:hAnsi="Arial" w:cs="Mangal"/>
      <w:i/>
      <w:iCs/>
      <w:szCs w:val="24"/>
    </w:rPr>
  </w:style>
  <w:style w:type="paragraph" w:customStyle="1" w:styleId="2a">
    <w:name w:val="Указатель2"/>
    <w:basedOn w:val="a5"/>
    <w:rsid w:val="00CF4CA3"/>
    <w:pPr>
      <w:suppressLineNumbers/>
    </w:pPr>
    <w:rPr>
      <w:rFonts w:ascii="Arial" w:hAnsi="Arial" w:cs="Mangal"/>
      <w:sz w:val="24"/>
      <w:szCs w:val="24"/>
    </w:rPr>
  </w:style>
  <w:style w:type="character" w:customStyle="1" w:styleId="17">
    <w:name w:val="Верхний колонтитул Знак1"/>
    <w:rsid w:val="00CF4CA3"/>
    <w:rPr>
      <w:rFonts w:ascii="Times New Roman" w:eastAsia="Times New Roman" w:hAnsi="Times New Roman" w:cs="Times New Roman"/>
      <w:sz w:val="24"/>
      <w:szCs w:val="24"/>
      <w:lang w:eastAsia="ar-SA"/>
    </w:rPr>
  </w:style>
  <w:style w:type="paragraph" w:styleId="aff3">
    <w:name w:val="No Spacing"/>
    <w:link w:val="aff4"/>
    <w:qFormat/>
    <w:rsid w:val="00CF4CA3"/>
    <w:pPr>
      <w:spacing w:after="0" w:line="240" w:lineRule="auto"/>
    </w:pPr>
    <w:rPr>
      <w:rFonts w:ascii="Calibri" w:eastAsia="Calibri" w:hAnsi="Calibri" w:cs="Times New Roman"/>
    </w:rPr>
  </w:style>
  <w:style w:type="paragraph" w:customStyle="1" w:styleId="consplusnormal">
    <w:name w:val="consplusnormal"/>
    <w:basedOn w:val="a5"/>
    <w:rsid w:val="00CF4CA3"/>
    <w:pPr>
      <w:widowControl w:val="0"/>
      <w:autoSpaceDE w:val="0"/>
      <w:ind w:firstLine="266"/>
    </w:pPr>
    <w:rPr>
      <w:rFonts w:ascii="Arial" w:eastAsia="Lucida Sans Unicode" w:hAnsi="Arial" w:cs="Arial"/>
      <w:kern w:val="1"/>
    </w:rPr>
  </w:style>
  <w:style w:type="paragraph" w:customStyle="1" w:styleId="aff5">
    <w:name w:val="Текст в заданном формате"/>
    <w:basedOn w:val="a5"/>
    <w:rsid w:val="00CF4CA3"/>
    <w:rPr>
      <w:rFonts w:ascii="Arial" w:eastAsia="Arial" w:hAnsi="Arial" w:cs="Arial"/>
    </w:rPr>
  </w:style>
  <w:style w:type="paragraph" w:customStyle="1" w:styleId="Standard">
    <w:name w:val="Standard"/>
    <w:rsid w:val="00CF4CA3"/>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aff6">
    <w:name w:val="FollowedHyperlink"/>
    <w:uiPriority w:val="99"/>
    <w:rsid w:val="00CF4CA3"/>
    <w:rPr>
      <w:color w:val="800080"/>
      <w:u w:val="single"/>
    </w:rPr>
  </w:style>
  <w:style w:type="paragraph" w:styleId="HTML">
    <w:name w:val="HTML Address"/>
    <w:basedOn w:val="a5"/>
    <w:link w:val="HTML0"/>
    <w:rsid w:val="00CF4CA3"/>
    <w:pPr>
      <w:suppressAutoHyphens w:val="0"/>
      <w:spacing w:after="60"/>
      <w:jc w:val="both"/>
    </w:pPr>
    <w:rPr>
      <w:i/>
      <w:iCs/>
      <w:sz w:val="24"/>
      <w:szCs w:val="24"/>
      <w:lang w:eastAsia="ru-RU"/>
    </w:rPr>
  </w:style>
  <w:style w:type="character" w:customStyle="1" w:styleId="HTML0">
    <w:name w:val="Адрес HTML Знак"/>
    <w:basedOn w:val="a6"/>
    <w:link w:val="HTML"/>
    <w:rsid w:val="00CF4CA3"/>
    <w:rPr>
      <w:rFonts w:ascii="Times New Roman" w:eastAsia="Times New Roman" w:hAnsi="Times New Roman" w:cs="Times New Roman"/>
      <w:i/>
      <w:iCs/>
      <w:sz w:val="24"/>
      <w:szCs w:val="24"/>
      <w:lang w:eastAsia="ru-RU"/>
    </w:rPr>
  </w:style>
  <w:style w:type="character" w:styleId="HTML1">
    <w:name w:val="HTML Code"/>
    <w:rsid w:val="00CF4CA3"/>
    <w:rPr>
      <w:rFonts w:ascii="Courier New" w:eastAsia="Times New Roman" w:hAnsi="Courier New" w:cs="Courier New" w:hint="default"/>
      <w:sz w:val="20"/>
      <w:szCs w:val="20"/>
    </w:rPr>
  </w:style>
  <w:style w:type="character" w:styleId="HTML2">
    <w:name w:val="HTML Keyboard"/>
    <w:rsid w:val="00CF4CA3"/>
    <w:rPr>
      <w:rFonts w:ascii="Courier New" w:eastAsia="Times New Roman" w:hAnsi="Courier New" w:cs="Courier New" w:hint="default"/>
      <w:sz w:val="20"/>
      <w:szCs w:val="20"/>
    </w:rPr>
  </w:style>
  <w:style w:type="paragraph" w:styleId="HTML3">
    <w:name w:val="HTML Preformatted"/>
    <w:basedOn w:val="a5"/>
    <w:link w:val="HTML4"/>
    <w:rsid w:val="00CF4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lang w:eastAsia="ru-RU"/>
    </w:rPr>
  </w:style>
  <w:style w:type="character" w:customStyle="1" w:styleId="HTML4">
    <w:name w:val="Стандартный HTML Знак"/>
    <w:basedOn w:val="a6"/>
    <w:link w:val="HTML3"/>
    <w:rsid w:val="00CF4CA3"/>
    <w:rPr>
      <w:rFonts w:ascii="Courier New" w:eastAsia="Times New Roman" w:hAnsi="Courier New" w:cs="Courier New"/>
      <w:sz w:val="20"/>
      <w:szCs w:val="20"/>
      <w:lang w:eastAsia="ru-RU"/>
    </w:rPr>
  </w:style>
  <w:style w:type="character" w:styleId="HTML5">
    <w:name w:val="HTML Sample"/>
    <w:rsid w:val="00CF4CA3"/>
    <w:rPr>
      <w:rFonts w:ascii="Courier New" w:eastAsia="Times New Roman" w:hAnsi="Courier New" w:cs="Courier New" w:hint="default"/>
    </w:rPr>
  </w:style>
  <w:style w:type="character" w:styleId="HTML6">
    <w:name w:val="HTML Typewriter"/>
    <w:rsid w:val="00CF4CA3"/>
    <w:rPr>
      <w:rFonts w:ascii="Courier New" w:eastAsia="Times New Roman" w:hAnsi="Courier New" w:cs="Courier New" w:hint="default"/>
      <w:sz w:val="20"/>
      <w:szCs w:val="20"/>
    </w:rPr>
  </w:style>
  <w:style w:type="paragraph" w:styleId="aff7">
    <w:name w:val="Closing"/>
    <w:basedOn w:val="a5"/>
    <w:link w:val="aff8"/>
    <w:rsid w:val="00CF4CA3"/>
    <w:pPr>
      <w:suppressAutoHyphens w:val="0"/>
      <w:spacing w:after="60"/>
      <w:ind w:left="4252"/>
      <w:jc w:val="both"/>
    </w:pPr>
    <w:rPr>
      <w:sz w:val="24"/>
      <w:szCs w:val="24"/>
      <w:lang w:eastAsia="ru-RU"/>
    </w:rPr>
  </w:style>
  <w:style w:type="character" w:customStyle="1" w:styleId="aff8">
    <w:name w:val="Прощание Знак"/>
    <w:basedOn w:val="a6"/>
    <w:link w:val="aff7"/>
    <w:rsid w:val="00CF4CA3"/>
    <w:rPr>
      <w:rFonts w:ascii="Times New Roman" w:eastAsia="Times New Roman" w:hAnsi="Times New Roman" w:cs="Times New Roman"/>
      <w:sz w:val="24"/>
      <w:szCs w:val="24"/>
      <w:lang w:eastAsia="ru-RU"/>
    </w:rPr>
  </w:style>
  <w:style w:type="character" w:customStyle="1" w:styleId="18">
    <w:name w:val="Договор Знак1"/>
    <w:rsid w:val="00CF4CA3"/>
    <w:rPr>
      <w:sz w:val="24"/>
      <w:szCs w:val="24"/>
      <w:lang w:val="ru-RU" w:eastAsia="ru-RU" w:bidi="ar-SA"/>
    </w:rPr>
  </w:style>
  <w:style w:type="paragraph" w:styleId="22">
    <w:name w:val="Body Text 2"/>
    <w:aliases w:val="Договор"/>
    <w:basedOn w:val="a5"/>
    <w:link w:val="2b"/>
    <w:rsid w:val="00CF4CA3"/>
    <w:pPr>
      <w:numPr>
        <w:ilvl w:val="1"/>
        <w:numId w:val="18"/>
      </w:numPr>
      <w:suppressAutoHyphens w:val="0"/>
      <w:spacing w:after="120" w:line="480" w:lineRule="auto"/>
      <w:jc w:val="both"/>
    </w:pPr>
    <w:rPr>
      <w:sz w:val="24"/>
      <w:szCs w:val="24"/>
      <w:lang w:eastAsia="ru-RU"/>
    </w:rPr>
  </w:style>
  <w:style w:type="character" w:customStyle="1" w:styleId="2b">
    <w:name w:val="Основной текст 2 Знак"/>
    <w:aliases w:val="Договор Знак2"/>
    <w:basedOn w:val="a6"/>
    <w:link w:val="22"/>
    <w:rsid w:val="00CF4CA3"/>
    <w:rPr>
      <w:rFonts w:ascii="Times New Roman" w:eastAsia="Times New Roman" w:hAnsi="Times New Roman" w:cs="Times New Roman"/>
      <w:sz w:val="24"/>
      <w:szCs w:val="24"/>
      <w:lang w:eastAsia="ru-RU"/>
    </w:rPr>
  </w:style>
  <w:style w:type="paragraph" w:styleId="2c">
    <w:name w:val="Body Text Indent 2"/>
    <w:aliases w:val="Знак, Знак"/>
    <w:basedOn w:val="a5"/>
    <w:link w:val="2d"/>
    <w:rsid w:val="00CF4CA3"/>
    <w:pPr>
      <w:suppressAutoHyphens w:val="0"/>
      <w:spacing w:after="120" w:line="480" w:lineRule="auto"/>
      <w:ind w:left="283"/>
      <w:jc w:val="both"/>
    </w:pPr>
    <w:rPr>
      <w:sz w:val="24"/>
      <w:lang w:eastAsia="ru-RU"/>
    </w:rPr>
  </w:style>
  <w:style w:type="character" w:customStyle="1" w:styleId="2d">
    <w:name w:val="Основной текст с отступом 2 Знак"/>
    <w:aliases w:val="Знак Знак, Знак Знак"/>
    <w:basedOn w:val="a6"/>
    <w:link w:val="2c"/>
    <w:rsid w:val="00CF4CA3"/>
    <w:rPr>
      <w:rFonts w:ascii="Times New Roman" w:eastAsia="Times New Roman" w:hAnsi="Times New Roman" w:cs="Times New Roman"/>
      <w:sz w:val="24"/>
      <w:szCs w:val="20"/>
      <w:lang w:eastAsia="ru-RU"/>
    </w:rPr>
  </w:style>
  <w:style w:type="paragraph" w:customStyle="1" w:styleId="a3">
    <w:name w:val="Часть"/>
    <w:basedOn w:val="a5"/>
    <w:uiPriority w:val="99"/>
    <w:semiHidden/>
    <w:rsid w:val="00CF4CA3"/>
    <w:pPr>
      <w:numPr>
        <w:numId w:val="19"/>
      </w:numPr>
      <w:suppressAutoHyphens w:val="0"/>
      <w:spacing w:after="60"/>
      <w:ind w:left="0" w:firstLine="0"/>
      <w:jc w:val="center"/>
    </w:pPr>
    <w:rPr>
      <w:rFonts w:ascii="Arial" w:hAnsi="Arial"/>
      <w:b/>
      <w:caps/>
      <w:sz w:val="32"/>
      <w:lang w:eastAsia="ru-RU"/>
    </w:rPr>
  </w:style>
  <w:style w:type="paragraph" w:customStyle="1" w:styleId="31">
    <w:name w:val="Раздел 3"/>
    <w:basedOn w:val="a5"/>
    <w:semiHidden/>
    <w:rsid w:val="00CF4CA3"/>
    <w:pPr>
      <w:numPr>
        <w:numId w:val="18"/>
      </w:numPr>
      <w:tabs>
        <w:tab w:val="num" w:pos="360"/>
      </w:tabs>
      <w:suppressAutoHyphens w:val="0"/>
      <w:spacing w:before="120" w:after="120"/>
      <w:ind w:left="360" w:hanging="360"/>
      <w:jc w:val="center"/>
    </w:pPr>
    <w:rPr>
      <w:b/>
      <w:sz w:val="24"/>
      <w:lang w:eastAsia="ru-RU"/>
    </w:rPr>
  </w:style>
  <w:style w:type="paragraph" w:customStyle="1" w:styleId="aff9">
    <w:name w:val="Тендерные данные"/>
    <w:basedOn w:val="a5"/>
    <w:semiHidden/>
    <w:rsid w:val="00CF4CA3"/>
    <w:pPr>
      <w:tabs>
        <w:tab w:val="left" w:pos="1985"/>
      </w:tabs>
      <w:suppressAutoHyphens w:val="0"/>
      <w:spacing w:before="120" w:after="60"/>
      <w:jc w:val="both"/>
    </w:pPr>
    <w:rPr>
      <w:b/>
      <w:sz w:val="24"/>
      <w:lang w:eastAsia="ru-RU"/>
    </w:rPr>
  </w:style>
  <w:style w:type="paragraph" w:customStyle="1" w:styleId="ConsNormal">
    <w:name w:val="ConsNormal"/>
    <w:rsid w:val="00CF4CA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4CA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9">
    <w:name w:val="Стиль1"/>
    <w:basedOn w:val="a5"/>
    <w:link w:val="1a"/>
    <w:qFormat/>
    <w:rsid w:val="00CF4CA3"/>
    <w:pPr>
      <w:keepNext/>
      <w:keepLines/>
      <w:widowControl w:val="0"/>
      <w:suppressLineNumbers/>
      <w:tabs>
        <w:tab w:val="num" w:pos="1152"/>
      </w:tabs>
      <w:spacing w:after="60"/>
      <w:ind w:left="1152" w:hanging="432"/>
    </w:pPr>
    <w:rPr>
      <w:b/>
      <w:sz w:val="28"/>
      <w:szCs w:val="24"/>
      <w:lang w:eastAsia="ru-RU"/>
    </w:rPr>
  </w:style>
  <w:style w:type="paragraph" w:customStyle="1" w:styleId="2-1">
    <w:name w:val="содержание2-1"/>
    <w:basedOn w:val="32"/>
    <w:next w:val="a5"/>
    <w:rsid w:val="00CF4CA3"/>
    <w:pPr>
      <w:tabs>
        <w:tab w:val="clear" w:pos="720"/>
      </w:tabs>
      <w:suppressAutoHyphens w:val="0"/>
      <w:spacing w:before="240" w:after="60"/>
      <w:ind w:left="0" w:firstLine="0"/>
      <w:jc w:val="both"/>
    </w:pPr>
    <w:rPr>
      <w:rFonts w:ascii="Times New Roman" w:hAnsi="Times New Roman" w:cs="Times New Roman"/>
      <w:bCs w:val="0"/>
      <w:caps/>
      <w:sz w:val="24"/>
      <w:lang w:eastAsia="ru-RU"/>
    </w:rPr>
  </w:style>
  <w:style w:type="paragraph" w:styleId="2e">
    <w:name w:val="List Number 2"/>
    <w:basedOn w:val="a5"/>
    <w:rsid w:val="00CF4CA3"/>
    <w:pPr>
      <w:tabs>
        <w:tab w:val="num" w:pos="643"/>
      </w:tabs>
      <w:suppressAutoHyphens w:val="0"/>
      <w:spacing w:after="60"/>
      <w:ind w:left="643" w:hanging="360"/>
      <w:jc w:val="both"/>
    </w:pPr>
    <w:rPr>
      <w:sz w:val="24"/>
      <w:szCs w:val="24"/>
      <w:lang w:eastAsia="ru-RU"/>
    </w:rPr>
  </w:style>
  <w:style w:type="paragraph" w:customStyle="1" w:styleId="23">
    <w:name w:val="Стиль2"/>
    <w:basedOn w:val="2e"/>
    <w:rsid w:val="00CF4CA3"/>
    <w:pPr>
      <w:keepNext/>
      <w:keepLines/>
      <w:widowControl w:val="0"/>
      <w:numPr>
        <w:ilvl w:val="2"/>
        <w:numId w:val="21"/>
      </w:numPr>
      <w:suppressLineNumbers/>
      <w:suppressAutoHyphens/>
    </w:pPr>
    <w:rPr>
      <w:b/>
      <w:szCs w:val="20"/>
    </w:rPr>
  </w:style>
  <w:style w:type="paragraph" w:customStyle="1" w:styleId="34">
    <w:name w:val="Стиль3"/>
    <w:basedOn w:val="2c"/>
    <w:rsid w:val="00CF4CA3"/>
    <w:pPr>
      <w:widowControl w:val="0"/>
      <w:adjustRightInd w:val="0"/>
      <w:spacing w:after="0" w:line="240" w:lineRule="auto"/>
      <w:ind w:left="0"/>
    </w:pPr>
  </w:style>
  <w:style w:type="paragraph" w:customStyle="1" w:styleId="2-11">
    <w:name w:val="содержание2-11"/>
    <w:basedOn w:val="a5"/>
    <w:rsid w:val="00CF4CA3"/>
    <w:pPr>
      <w:suppressAutoHyphens w:val="0"/>
      <w:spacing w:after="60"/>
      <w:jc w:val="both"/>
    </w:pPr>
    <w:rPr>
      <w:sz w:val="24"/>
      <w:szCs w:val="24"/>
      <w:lang w:eastAsia="ru-RU"/>
    </w:rPr>
  </w:style>
  <w:style w:type="paragraph" w:customStyle="1" w:styleId="44">
    <w:name w:val="Стиль4"/>
    <w:basedOn w:val="24"/>
    <w:next w:val="a5"/>
    <w:rsid w:val="00CF4CA3"/>
    <w:pPr>
      <w:keepLines/>
      <w:widowControl w:val="0"/>
      <w:suppressLineNumbers/>
      <w:tabs>
        <w:tab w:val="clear" w:pos="576"/>
        <w:tab w:val="left" w:pos="360"/>
      </w:tabs>
      <w:spacing w:after="60" w:line="240" w:lineRule="auto"/>
      <w:ind w:left="0" w:firstLine="567"/>
      <w:jc w:val="center"/>
    </w:pPr>
    <w:rPr>
      <w:b/>
      <w:bCs/>
      <w:kern w:val="28"/>
      <w:sz w:val="18"/>
      <w:szCs w:val="18"/>
      <w:lang w:eastAsia="ru-RU"/>
    </w:rPr>
  </w:style>
  <w:style w:type="paragraph" w:customStyle="1" w:styleId="affa">
    <w:name w:val="Таблица заголовок"/>
    <w:basedOn w:val="a5"/>
    <w:rsid w:val="00CF4CA3"/>
    <w:pPr>
      <w:suppressAutoHyphens w:val="0"/>
      <w:spacing w:before="120" w:after="120" w:line="360" w:lineRule="auto"/>
      <w:jc w:val="right"/>
    </w:pPr>
    <w:rPr>
      <w:b/>
      <w:sz w:val="28"/>
      <w:szCs w:val="28"/>
      <w:lang w:eastAsia="ru-RU"/>
    </w:rPr>
  </w:style>
  <w:style w:type="paragraph" w:customStyle="1" w:styleId="affb">
    <w:name w:val="текст таблицы"/>
    <w:basedOn w:val="a5"/>
    <w:rsid w:val="00CF4CA3"/>
    <w:pPr>
      <w:suppressAutoHyphens w:val="0"/>
      <w:spacing w:before="120"/>
      <w:ind w:right="-102"/>
    </w:pPr>
    <w:rPr>
      <w:sz w:val="24"/>
      <w:szCs w:val="24"/>
      <w:lang w:eastAsia="ru-RU"/>
    </w:rPr>
  </w:style>
  <w:style w:type="paragraph" w:customStyle="1" w:styleId="affc">
    <w:name w:val="Пункт Знак"/>
    <w:basedOn w:val="a5"/>
    <w:rsid w:val="00CF4CA3"/>
    <w:pPr>
      <w:tabs>
        <w:tab w:val="num" w:pos="1134"/>
        <w:tab w:val="left" w:pos="1701"/>
      </w:tabs>
      <w:suppressAutoHyphens w:val="0"/>
      <w:snapToGrid w:val="0"/>
      <w:spacing w:line="360" w:lineRule="auto"/>
      <w:ind w:left="1134" w:hanging="567"/>
      <w:jc w:val="both"/>
    </w:pPr>
    <w:rPr>
      <w:sz w:val="28"/>
      <w:lang w:eastAsia="ru-RU"/>
    </w:rPr>
  </w:style>
  <w:style w:type="paragraph" w:customStyle="1" w:styleId="affd">
    <w:name w:val="a"/>
    <w:basedOn w:val="a5"/>
    <w:rsid w:val="00CF4CA3"/>
    <w:pPr>
      <w:suppressAutoHyphens w:val="0"/>
      <w:snapToGrid w:val="0"/>
      <w:spacing w:line="360" w:lineRule="auto"/>
      <w:ind w:left="1134" w:hanging="567"/>
      <w:jc w:val="both"/>
    </w:pPr>
    <w:rPr>
      <w:sz w:val="28"/>
      <w:szCs w:val="28"/>
      <w:lang w:eastAsia="ru-RU"/>
    </w:rPr>
  </w:style>
  <w:style w:type="paragraph" w:customStyle="1" w:styleId="affe">
    <w:name w:val="Словарная статья"/>
    <w:basedOn w:val="a5"/>
    <w:next w:val="a5"/>
    <w:rsid w:val="00CF4CA3"/>
    <w:pPr>
      <w:suppressAutoHyphens w:val="0"/>
      <w:autoSpaceDE w:val="0"/>
      <w:autoSpaceDN w:val="0"/>
      <w:adjustRightInd w:val="0"/>
      <w:ind w:right="118"/>
      <w:jc w:val="both"/>
    </w:pPr>
    <w:rPr>
      <w:rFonts w:ascii="Arial" w:hAnsi="Arial"/>
      <w:lang w:eastAsia="ru-RU"/>
    </w:rPr>
  </w:style>
  <w:style w:type="paragraph" w:customStyle="1" w:styleId="afff">
    <w:name w:val="Комментарий пользователя"/>
    <w:basedOn w:val="a5"/>
    <w:next w:val="a5"/>
    <w:rsid w:val="00CF4CA3"/>
    <w:pPr>
      <w:suppressAutoHyphens w:val="0"/>
      <w:autoSpaceDE w:val="0"/>
      <w:autoSpaceDN w:val="0"/>
      <w:adjustRightInd w:val="0"/>
      <w:ind w:left="170"/>
    </w:pPr>
    <w:rPr>
      <w:rFonts w:ascii="Arial" w:hAnsi="Arial"/>
      <w:i/>
      <w:iCs/>
      <w:color w:val="000080"/>
      <w:lang w:eastAsia="ru-RU"/>
    </w:rPr>
  </w:style>
  <w:style w:type="paragraph" w:customStyle="1" w:styleId="paragraph">
    <w:name w:val="paragraph"/>
    <w:basedOn w:val="a5"/>
    <w:rsid w:val="00CF4CA3"/>
    <w:pPr>
      <w:suppressAutoHyphens w:val="0"/>
      <w:spacing w:before="100" w:beforeAutospacing="1" w:after="100" w:afterAutospacing="1"/>
      <w:jc w:val="both"/>
    </w:pPr>
    <w:rPr>
      <w:rFonts w:ascii="Arial" w:eastAsia="Arial Unicode MS" w:hAnsi="Arial" w:cs="Arial"/>
      <w:color w:val="000000"/>
      <w:lang w:eastAsia="ru-RU"/>
    </w:rPr>
  </w:style>
  <w:style w:type="paragraph" w:customStyle="1" w:styleId="xl24">
    <w:name w:val="xl24"/>
    <w:basedOn w:val="a5"/>
    <w:rsid w:val="00CF4CA3"/>
    <w:pPr>
      <w:pBdr>
        <w:left w:val="single" w:sz="4" w:space="0" w:color="auto"/>
        <w:right w:val="single" w:sz="4" w:space="0" w:color="auto"/>
      </w:pBdr>
      <w:suppressAutoHyphens w:val="0"/>
      <w:spacing w:before="100" w:beforeAutospacing="1" w:after="100" w:afterAutospacing="1"/>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0"/>
    <w:rsid w:val="00CF4CA3"/>
    <w:pPr>
      <w:pageBreakBefore/>
      <w:tabs>
        <w:tab w:val="clear" w:pos="432"/>
        <w:tab w:val="left" w:pos="540"/>
      </w:tabs>
      <w:suppressAutoHyphens w:val="0"/>
      <w:spacing w:before="360" w:after="360" w:line="360" w:lineRule="auto"/>
      <w:ind w:left="0" w:firstLine="567"/>
      <w:jc w:val="center"/>
    </w:pPr>
    <w:rPr>
      <w:szCs w:val="28"/>
      <w:lang w:val="ru-RU" w:eastAsia="ru-RU"/>
    </w:rPr>
  </w:style>
  <w:style w:type="paragraph" w:customStyle="1" w:styleId="1b">
    <w:name w:val="Обычный1"/>
    <w:link w:val="Normal"/>
    <w:rsid w:val="00CF4CA3"/>
    <w:pPr>
      <w:spacing w:after="0" w:line="240" w:lineRule="auto"/>
    </w:pPr>
    <w:rPr>
      <w:rFonts w:ascii="Times New Roman" w:eastAsia="Times New Roman" w:hAnsi="Times New Roman" w:cs="Times New Roman"/>
      <w:sz w:val="20"/>
      <w:szCs w:val="20"/>
      <w:vertAlign w:val="superscript"/>
      <w:lang w:eastAsia="ru-RU"/>
    </w:rPr>
  </w:style>
  <w:style w:type="paragraph" w:customStyle="1" w:styleId="35">
    <w:name w:val="Название3"/>
    <w:basedOn w:val="a5"/>
    <w:rsid w:val="00CF4CA3"/>
    <w:pPr>
      <w:suppressAutoHyphens w:val="0"/>
      <w:snapToGrid w:val="0"/>
      <w:jc w:val="center"/>
    </w:pPr>
    <w:rPr>
      <w:sz w:val="24"/>
      <w:lang w:eastAsia="ru-RU"/>
    </w:rPr>
  </w:style>
  <w:style w:type="paragraph" w:customStyle="1" w:styleId="62">
    <w:name w:val="Текст для М6"/>
    <w:basedOn w:val="a5"/>
    <w:rsid w:val="00CF4CA3"/>
    <w:pPr>
      <w:suppressAutoHyphens w:val="0"/>
      <w:spacing w:line="360" w:lineRule="auto"/>
      <w:ind w:firstLine="720"/>
      <w:jc w:val="both"/>
    </w:pPr>
    <w:rPr>
      <w:sz w:val="26"/>
      <w:lang w:eastAsia="ru-RU"/>
    </w:rPr>
  </w:style>
  <w:style w:type="paragraph" w:customStyle="1" w:styleId="220">
    <w:name w:val="Основной текст 22"/>
    <w:basedOn w:val="a5"/>
    <w:rsid w:val="00CF4CA3"/>
    <w:pPr>
      <w:suppressAutoHyphens w:val="0"/>
      <w:jc w:val="both"/>
    </w:pPr>
    <w:rPr>
      <w:b/>
      <w:color w:val="000000"/>
      <w:sz w:val="24"/>
      <w:lang w:eastAsia="ru-RU"/>
    </w:rPr>
  </w:style>
  <w:style w:type="paragraph" w:customStyle="1" w:styleId="afff0">
    <w:name w:val="ПодразделТ"/>
    <w:basedOn w:val="a5"/>
    <w:next w:val="a5"/>
    <w:rsid w:val="00CF4CA3"/>
    <w:pPr>
      <w:keepNext/>
      <w:keepLines/>
      <w:suppressAutoHyphens w:val="0"/>
      <w:spacing w:before="360" w:after="360" w:line="312" w:lineRule="auto"/>
      <w:ind w:firstLine="720"/>
      <w:jc w:val="both"/>
      <w:outlineLvl w:val="1"/>
    </w:pPr>
    <w:rPr>
      <w:b/>
      <w:sz w:val="32"/>
      <w:lang w:eastAsia="ru-RU"/>
    </w:rPr>
  </w:style>
  <w:style w:type="character" w:styleId="afff1">
    <w:name w:val="page number"/>
    <w:rsid w:val="00CF4CA3"/>
    <w:rPr>
      <w:rFonts w:ascii="Times New Roman" w:hAnsi="Times New Roman" w:cs="Times New Roman" w:hint="default"/>
    </w:rPr>
  </w:style>
  <w:style w:type="character" w:customStyle="1" w:styleId="afff2">
    <w:name w:val="Основной шрифт"/>
    <w:semiHidden/>
    <w:rsid w:val="00CF4CA3"/>
  </w:style>
  <w:style w:type="character" w:customStyle="1" w:styleId="1c">
    <w:name w:val="Знак Знак1"/>
    <w:rsid w:val="00CF4CA3"/>
    <w:rPr>
      <w:sz w:val="24"/>
      <w:lang w:val="ru-RU" w:eastAsia="ru-RU" w:bidi="ar-SA"/>
    </w:rPr>
  </w:style>
  <w:style w:type="character" w:customStyle="1" w:styleId="36">
    <w:name w:val="Стиль3 Знак"/>
    <w:rsid w:val="00CF4CA3"/>
  </w:style>
  <w:style w:type="character" w:customStyle="1" w:styleId="37">
    <w:name w:val="Стиль3 Знак Знак"/>
    <w:rsid w:val="00CF4CA3"/>
    <w:rPr>
      <w:sz w:val="24"/>
      <w:lang w:val="ru-RU" w:eastAsia="ru-RU" w:bidi="ar-SA"/>
    </w:rPr>
  </w:style>
  <w:style w:type="character" w:customStyle="1" w:styleId="1d">
    <w:name w:val="Знак1"/>
    <w:rsid w:val="00CF4CA3"/>
    <w:rPr>
      <w:sz w:val="24"/>
      <w:lang w:val="ru-RU" w:eastAsia="ru-RU" w:bidi="ar-SA"/>
    </w:rPr>
  </w:style>
  <w:style w:type="paragraph" w:customStyle="1" w:styleId="ConsPlusCell">
    <w:name w:val="ConsPlusCell"/>
    <w:rsid w:val="00CF4C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5"/>
    <w:next w:val="a5"/>
    <w:autoRedefine/>
    <w:semiHidden/>
    <w:rsid w:val="00CF4CA3"/>
    <w:pPr>
      <w:suppressAutoHyphens w:val="0"/>
      <w:ind w:left="1920"/>
    </w:pPr>
    <w:rPr>
      <w:sz w:val="18"/>
      <w:szCs w:val="18"/>
      <w:lang w:eastAsia="ru-RU"/>
    </w:rPr>
  </w:style>
  <w:style w:type="paragraph" w:styleId="afff3">
    <w:name w:val="List Bullet"/>
    <w:aliases w:val="UL,Маркированный список 1"/>
    <w:basedOn w:val="a5"/>
    <w:autoRedefine/>
    <w:rsid w:val="00CF4CA3"/>
    <w:pPr>
      <w:suppressAutoHyphens w:val="0"/>
      <w:spacing w:after="60"/>
      <w:jc w:val="both"/>
    </w:pPr>
    <w:rPr>
      <w:sz w:val="24"/>
      <w:szCs w:val="24"/>
      <w:lang w:eastAsia="ru-RU"/>
    </w:rPr>
  </w:style>
  <w:style w:type="paragraph" w:styleId="a">
    <w:name w:val="List Number"/>
    <w:basedOn w:val="a5"/>
    <w:rsid w:val="00CF4CA3"/>
    <w:pPr>
      <w:numPr>
        <w:numId w:val="20"/>
      </w:numPr>
      <w:suppressAutoHyphens w:val="0"/>
      <w:spacing w:after="60"/>
      <w:jc w:val="both"/>
    </w:pPr>
    <w:rPr>
      <w:sz w:val="24"/>
      <w:szCs w:val="24"/>
      <w:lang w:eastAsia="ru-RU"/>
    </w:rPr>
  </w:style>
  <w:style w:type="paragraph" w:styleId="2">
    <w:name w:val="List Bullet 2"/>
    <w:basedOn w:val="a5"/>
    <w:autoRedefine/>
    <w:rsid w:val="00CF4CA3"/>
    <w:pPr>
      <w:numPr>
        <w:numId w:val="12"/>
      </w:numPr>
      <w:suppressAutoHyphens w:val="0"/>
      <w:spacing w:after="60"/>
      <w:jc w:val="both"/>
    </w:pPr>
    <w:rPr>
      <w:sz w:val="24"/>
      <w:szCs w:val="24"/>
      <w:lang w:eastAsia="ru-RU"/>
    </w:rPr>
  </w:style>
  <w:style w:type="paragraph" w:styleId="3">
    <w:name w:val="List Bullet 3"/>
    <w:basedOn w:val="a5"/>
    <w:autoRedefine/>
    <w:rsid w:val="00CF4CA3"/>
    <w:pPr>
      <w:numPr>
        <w:numId w:val="11"/>
      </w:numPr>
      <w:tabs>
        <w:tab w:val="clear" w:pos="643"/>
        <w:tab w:val="num" w:pos="926"/>
      </w:tabs>
      <w:suppressAutoHyphens w:val="0"/>
      <w:spacing w:after="60"/>
      <w:ind w:left="926"/>
      <w:jc w:val="both"/>
    </w:pPr>
    <w:rPr>
      <w:sz w:val="24"/>
      <w:szCs w:val="24"/>
      <w:lang w:eastAsia="ru-RU"/>
    </w:rPr>
  </w:style>
  <w:style w:type="paragraph" w:styleId="40">
    <w:name w:val="List Bullet 4"/>
    <w:basedOn w:val="a5"/>
    <w:autoRedefine/>
    <w:rsid w:val="00CF4CA3"/>
    <w:pPr>
      <w:numPr>
        <w:numId w:val="13"/>
      </w:numPr>
      <w:tabs>
        <w:tab w:val="clear" w:pos="926"/>
        <w:tab w:val="num" w:pos="1209"/>
      </w:tabs>
      <w:suppressAutoHyphens w:val="0"/>
      <w:spacing w:after="60"/>
      <w:ind w:left="1209"/>
      <w:jc w:val="both"/>
    </w:pPr>
    <w:rPr>
      <w:sz w:val="24"/>
      <w:szCs w:val="24"/>
      <w:lang w:eastAsia="ru-RU"/>
    </w:rPr>
  </w:style>
  <w:style w:type="paragraph" w:styleId="50">
    <w:name w:val="List Bullet 5"/>
    <w:basedOn w:val="a5"/>
    <w:autoRedefine/>
    <w:rsid w:val="00CF4CA3"/>
    <w:pPr>
      <w:numPr>
        <w:numId w:val="14"/>
      </w:numPr>
      <w:tabs>
        <w:tab w:val="clear" w:pos="1209"/>
        <w:tab w:val="num" w:pos="1492"/>
      </w:tabs>
      <w:suppressAutoHyphens w:val="0"/>
      <w:spacing w:after="60"/>
      <w:ind w:left="1492"/>
      <w:jc w:val="both"/>
    </w:pPr>
    <w:rPr>
      <w:sz w:val="24"/>
      <w:szCs w:val="24"/>
      <w:lang w:eastAsia="ru-RU"/>
    </w:rPr>
  </w:style>
  <w:style w:type="paragraph" w:styleId="30">
    <w:name w:val="List Number 3"/>
    <w:basedOn w:val="a5"/>
    <w:rsid w:val="00CF4CA3"/>
    <w:pPr>
      <w:numPr>
        <w:numId w:val="15"/>
      </w:numPr>
      <w:tabs>
        <w:tab w:val="clear" w:pos="360"/>
        <w:tab w:val="num" w:pos="926"/>
      </w:tabs>
      <w:suppressAutoHyphens w:val="0"/>
      <w:spacing w:after="60"/>
      <w:ind w:left="926"/>
      <w:jc w:val="both"/>
    </w:pPr>
    <w:rPr>
      <w:sz w:val="24"/>
      <w:szCs w:val="24"/>
      <w:lang w:eastAsia="ru-RU"/>
    </w:rPr>
  </w:style>
  <w:style w:type="paragraph" w:styleId="4">
    <w:name w:val="List Number 4"/>
    <w:basedOn w:val="a5"/>
    <w:rsid w:val="00CF4CA3"/>
    <w:pPr>
      <w:numPr>
        <w:numId w:val="16"/>
      </w:numPr>
      <w:tabs>
        <w:tab w:val="clear" w:pos="926"/>
        <w:tab w:val="num" w:pos="1209"/>
      </w:tabs>
      <w:suppressAutoHyphens w:val="0"/>
      <w:spacing w:after="60"/>
      <w:ind w:left="1209"/>
      <w:jc w:val="both"/>
    </w:pPr>
    <w:rPr>
      <w:sz w:val="24"/>
      <w:szCs w:val="24"/>
      <w:lang w:eastAsia="ru-RU"/>
    </w:rPr>
  </w:style>
  <w:style w:type="paragraph" w:styleId="5">
    <w:name w:val="List Number 5"/>
    <w:basedOn w:val="a5"/>
    <w:rsid w:val="00CF4CA3"/>
    <w:pPr>
      <w:numPr>
        <w:numId w:val="17"/>
      </w:numPr>
      <w:tabs>
        <w:tab w:val="clear" w:pos="1209"/>
        <w:tab w:val="num" w:pos="1492"/>
      </w:tabs>
      <w:suppressAutoHyphens w:val="0"/>
      <w:spacing w:after="60"/>
      <w:ind w:left="1492"/>
      <w:jc w:val="both"/>
    </w:pPr>
    <w:rPr>
      <w:sz w:val="24"/>
      <w:szCs w:val="24"/>
      <w:lang w:eastAsia="ru-RU"/>
    </w:rPr>
  </w:style>
  <w:style w:type="paragraph" w:styleId="afff4">
    <w:name w:val="Date"/>
    <w:basedOn w:val="a5"/>
    <w:next w:val="a5"/>
    <w:link w:val="afff5"/>
    <w:rsid w:val="00CF4CA3"/>
    <w:pPr>
      <w:suppressAutoHyphens w:val="0"/>
      <w:spacing w:after="60"/>
      <w:jc w:val="both"/>
    </w:pPr>
    <w:rPr>
      <w:sz w:val="24"/>
      <w:lang w:eastAsia="ru-RU"/>
    </w:rPr>
  </w:style>
  <w:style w:type="character" w:customStyle="1" w:styleId="afff5">
    <w:name w:val="Дата Знак"/>
    <w:basedOn w:val="a6"/>
    <w:link w:val="afff4"/>
    <w:rsid w:val="00CF4CA3"/>
    <w:rPr>
      <w:rFonts w:ascii="Times New Roman" w:eastAsia="Times New Roman" w:hAnsi="Times New Roman" w:cs="Times New Roman"/>
      <w:sz w:val="24"/>
      <w:szCs w:val="20"/>
      <w:lang w:eastAsia="ru-RU"/>
    </w:rPr>
  </w:style>
  <w:style w:type="paragraph" w:styleId="38">
    <w:name w:val="Body Text Indent 3"/>
    <w:basedOn w:val="a5"/>
    <w:link w:val="39"/>
    <w:rsid w:val="00CF4CA3"/>
    <w:pPr>
      <w:suppressAutoHyphens w:val="0"/>
      <w:spacing w:after="120"/>
      <w:ind w:left="283"/>
      <w:jc w:val="both"/>
    </w:pPr>
    <w:rPr>
      <w:sz w:val="16"/>
      <w:lang w:eastAsia="ru-RU"/>
    </w:rPr>
  </w:style>
  <w:style w:type="character" w:customStyle="1" w:styleId="39">
    <w:name w:val="Основной текст с отступом 3 Знак"/>
    <w:basedOn w:val="a6"/>
    <w:link w:val="38"/>
    <w:rsid w:val="00CF4CA3"/>
    <w:rPr>
      <w:rFonts w:ascii="Times New Roman" w:eastAsia="Times New Roman" w:hAnsi="Times New Roman" w:cs="Times New Roman"/>
      <w:sz w:val="16"/>
      <w:szCs w:val="20"/>
      <w:lang w:eastAsia="ru-RU"/>
    </w:rPr>
  </w:style>
  <w:style w:type="paragraph" w:styleId="afff6">
    <w:name w:val="Block Text"/>
    <w:basedOn w:val="a5"/>
    <w:rsid w:val="00CF4CA3"/>
    <w:pPr>
      <w:suppressAutoHyphens w:val="0"/>
      <w:spacing w:after="120"/>
      <w:ind w:left="1440" w:right="1440"/>
      <w:jc w:val="both"/>
    </w:pPr>
    <w:rPr>
      <w:sz w:val="24"/>
      <w:lang w:eastAsia="ru-RU"/>
    </w:rPr>
  </w:style>
  <w:style w:type="paragraph" w:styleId="3a">
    <w:name w:val="Body Text 3"/>
    <w:basedOn w:val="a5"/>
    <w:link w:val="3b"/>
    <w:rsid w:val="00CF4CA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szCs w:val="24"/>
      <w:lang w:eastAsia="ru-RU"/>
    </w:rPr>
  </w:style>
  <w:style w:type="character" w:customStyle="1" w:styleId="3b">
    <w:name w:val="Основной текст 3 Знак"/>
    <w:basedOn w:val="a6"/>
    <w:link w:val="3a"/>
    <w:rsid w:val="00CF4CA3"/>
    <w:rPr>
      <w:rFonts w:ascii="Times New Roman" w:eastAsia="Times New Roman" w:hAnsi="Times New Roman" w:cs="Times New Roman"/>
      <w:b/>
      <w:i/>
      <w:szCs w:val="24"/>
      <w:lang w:eastAsia="ru-RU"/>
    </w:rPr>
  </w:style>
  <w:style w:type="paragraph" w:styleId="afff7">
    <w:name w:val="Plain Text"/>
    <w:basedOn w:val="a5"/>
    <w:link w:val="afff8"/>
    <w:rsid w:val="00CF4CA3"/>
    <w:pPr>
      <w:suppressAutoHyphens w:val="0"/>
    </w:pPr>
    <w:rPr>
      <w:rFonts w:ascii="Courier New" w:hAnsi="Courier New" w:cs="Courier New"/>
      <w:lang w:eastAsia="ru-RU"/>
    </w:rPr>
  </w:style>
  <w:style w:type="character" w:customStyle="1" w:styleId="afff8">
    <w:name w:val="Текст Знак"/>
    <w:basedOn w:val="a6"/>
    <w:link w:val="afff7"/>
    <w:rsid w:val="00CF4CA3"/>
    <w:rPr>
      <w:rFonts w:ascii="Courier New" w:eastAsia="Times New Roman" w:hAnsi="Courier New" w:cs="Courier New"/>
      <w:sz w:val="20"/>
      <w:szCs w:val="20"/>
      <w:lang w:eastAsia="ru-RU"/>
    </w:rPr>
  </w:style>
  <w:style w:type="paragraph" w:styleId="afff9">
    <w:name w:val="envelope address"/>
    <w:basedOn w:val="a5"/>
    <w:rsid w:val="00CF4CA3"/>
    <w:pPr>
      <w:framePr w:w="7920" w:h="1980" w:hRule="exact" w:hSpace="180" w:wrap="auto" w:hAnchor="page" w:xAlign="center" w:yAlign="bottom"/>
      <w:suppressAutoHyphens w:val="0"/>
      <w:spacing w:after="60"/>
      <w:ind w:left="2880"/>
      <w:jc w:val="both"/>
    </w:pPr>
    <w:rPr>
      <w:rFonts w:ascii="Arial" w:hAnsi="Arial" w:cs="Arial"/>
      <w:sz w:val="24"/>
      <w:szCs w:val="24"/>
      <w:lang w:eastAsia="ru-RU"/>
    </w:rPr>
  </w:style>
  <w:style w:type="character" w:styleId="HTML7">
    <w:name w:val="HTML Acronym"/>
    <w:rsid w:val="00CF4CA3"/>
  </w:style>
  <w:style w:type="character" w:styleId="afffa">
    <w:name w:val="Emphasis"/>
    <w:qFormat/>
    <w:rsid w:val="00CF4CA3"/>
    <w:rPr>
      <w:i/>
      <w:iCs/>
    </w:rPr>
  </w:style>
  <w:style w:type="paragraph" w:styleId="afffb">
    <w:name w:val="Note Heading"/>
    <w:basedOn w:val="a5"/>
    <w:next w:val="a5"/>
    <w:link w:val="afffc"/>
    <w:rsid w:val="00CF4CA3"/>
    <w:pPr>
      <w:suppressAutoHyphens w:val="0"/>
      <w:spacing w:after="60"/>
      <w:jc w:val="both"/>
    </w:pPr>
    <w:rPr>
      <w:sz w:val="24"/>
      <w:szCs w:val="24"/>
      <w:lang w:eastAsia="ru-RU"/>
    </w:rPr>
  </w:style>
  <w:style w:type="character" w:customStyle="1" w:styleId="afffc">
    <w:name w:val="Заголовок записки Знак"/>
    <w:basedOn w:val="a6"/>
    <w:link w:val="afffb"/>
    <w:rsid w:val="00CF4CA3"/>
    <w:rPr>
      <w:rFonts w:ascii="Times New Roman" w:eastAsia="Times New Roman" w:hAnsi="Times New Roman" w:cs="Times New Roman"/>
      <w:sz w:val="24"/>
      <w:szCs w:val="24"/>
      <w:lang w:eastAsia="ru-RU"/>
    </w:rPr>
  </w:style>
  <w:style w:type="paragraph" w:styleId="afffd">
    <w:name w:val="Body Text First Indent"/>
    <w:basedOn w:val="af0"/>
    <w:link w:val="afffe"/>
    <w:rsid w:val="00CF4CA3"/>
    <w:pPr>
      <w:suppressAutoHyphens w:val="0"/>
      <w:spacing w:after="120"/>
      <w:ind w:firstLine="210"/>
    </w:pPr>
    <w:rPr>
      <w:lang w:eastAsia="ru-RU"/>
    </w:rPr>
  </w:style>
  <w:style w:type="character" w:customStyle="1" w:styleId="afffe">
    <w:name w:val="Красная строка Знак"/>
    <w:basedOn w:val="af1"/>
    <w:link w:val="afffd"/>
    <w:rsid w:val="00CF4CA3"/>
    <w:rPr>
      <w:rFonts w:ascii="Times New Roman" w:eastAsia="Times New Roman" w:hAnsi="Times New Roman" w:cs="Times New Roman"/>
      <w:sz w:val="24"/>
      <w:szCs w:val="24"/>
      <w:lang w:eastAsia="ru-RU"/>
    </w:rPr>
  </w:style>
  <w:style w:type="character" w:customStyle="1" w:styleId="13">
    <w:name w:val="Основной текст Знак1"/>
    <w:aliases w:val="body text Знак1"/>
    <w:link w:val="af0"/>
    <w:rsid w:val="00CF4CA3"/>
    <w:rPr>
      <w:rFonts w:ascii="Times New Roman" w:eastAsia="Times New Roman" w:hAnsi="Times New Roman" w:cs="Times New Roman"/>
      <w:sz w:val="24"/>
      <w:szCs w:val="24"/>
      <w:lang w:eastAsia="ar-SA"/>
    </w:rPr>
  </w:style>
  <w:style w:type="paragraph" w:styleId="2f">
    <w:name w:val="Body Text First Indent 2"/>
    <w:basedOn w:val="af6"/>
    <w:link w:val="2f0"/>
    <w:rsid w:val="00CF4CA3"/>
    <w:pPr>
      <w:suppressAutoHyphens w:val="0"/>
      <w:ind w:firstLine="210"/>
      <w:jc w:val="both"/>
    </w:pPr>
    <w:rPr>
      <w:lang w:eastAsia="ru-RU"/>
    </w:rPr>
  </w:style>
  <w:style w:type="character" w:customStyle="1" w:styleId="2f0">
    <w:name w:val="Красная строка 2 Знак"/>
    <w:basedOn w:val="af7"/>
    <w:link w:val="2f"/>
    <w:rsid w:val="00CF4CA3"/>
    <w:rPr>
      <w:rFonts w:ascii="Times New Roman" w:eastAsia="Times New Roman" w:hAnsi="Times New Roman" w:cs="Times New Roman"/>
      <w:sz w:val="24"/>
      <w:szCs w:val="24"/>
      <w:lang w:eastAsia="ru-RU"/>
    </w:rPr>
  </w:style>
  <w:style w:type="character" w:customStyle="1" w:styleId="16">
    <w:name w:val="Основной текст с отступом Знак1"/>
    <w:aliases w:val="Основной текст с отступом Знак Знак Знак3,текст Знак Знак3,Основной текст с отступом Знак2 Знак4,текст Знак1 Знак3,Основной текст с отступом Знак2 Знак Знак2,текст Знак Знак Знак Знак"/>
    <w:link w:val="af6"/>
    <w:rsid w:val="00CF4CA3"/>
    <w:rPr>
      <w:rFonts w:ascii="Times New Roman" w:eastAsia="Times New Roman" w:hAnsi="Times New Roman" w:cs="Times New Roman"/>
      <w:sz w:val="24"/>
      <w:szCs w:val="24"/>
      <w:lang w:eastAsia="ar-SA"/>
    </w:rPr>
  </w:style>
  <w:style w:type="character" w:styleId="affff">
    <w:name w:val="line number"/>
    <w:rsid w:val="00CF4CA3"/>
  </w:style>
  <w:style w:type="paragraph" w:styleId="2f1">
    <w:name w:val="envelope return"/>
    <w:basedOn w:val="a5"/>
    <w:rsid w:val="00CF4CA3"/>
    <w:pPr>
      <w:suppressAutoHyphens w:val="0"/>
      <w:spacing w:after="60"/>
      <w:jc w:val="both"/>
    </w:pPr>
    <w:rPr>
      <w:rFonts w:ascii="Arial" w:hAnsi="Arial" w:cs="Arial"/>
      <w:lang w:eastAsia="ru-RU"/>
    </w:rPr>
  </w:style>
  <w:style w:type="paragraph" w:styleId="affff0">
    <w:name w:val="Normal Indent"/>
    <w:basedOn w:val="a5"/>
    <w:rsid w:val="00CF4CA3"/>
    <w:pPr>
      <w:suppressAutoHyphens w:val="0"/>
      <w:spacing w:after="60"/>
      <w:ind w:left="708"/>
      <w:jc w:val="both"/>
    </w:pPr>
    <w:rPr>
      <w:sz w:val="24"/>
      <w:szCs w:val="24"/>
      <w:lang w:eastAsia="ru-RU"/>
    </w:rPr>
  </w:style>
  <w:style w:type="character" w:styleId="HTML8">
    <w:name w:val="HTML Definition"/>
    <w:rsid w:val="00CF4CA3"/>
    <w:rPr>
      <w:i/>
      <w:iCs/>
    </w:rPr>
  </w:style>
  <w:style w:type="character" w:styleId="HTML9">
    <w:name w:val="HTML Variable"/>
    <w:rsid w:val="00CF4CA3"/>
    <w:rPr>
      <w:i/>
      <w:iCs/>
    </w:rPr>
  </w:style>
  <w:style w:type="paragraph" w:styleId="affff1">
    <w:name w:val="Signature"/>
    <w:basedOn w:val="a5"/>
    <w:link w:val="affff2"/>
    <w:rsid w:val="00CF4CA3"/>
    <w:pPr>
      <w:suppressAutoHyphens w:val="0"/>
      <w:spacing w:after="60"/>
      <w:ind w:left="4252"/>
      <w:jc w:val="both"/>
    </w:pPr>
    <w:rPr>
      <w:sz w:val="24"/>
      <w:szCs w:val="24"/>
      <w:lang w:eastAsia="ru-RU"/>
    </w:rPr>
  </w:style>
  <w:style w:type="character" w:customStyle="1" w:styleId="affff2">
    <w:name w:val="Подпись Знак"/>
    <w:basedOn w:val="a6"/>
    <w:link w:val="affff1"/>
    <w:rsid w:val="00CF4CA3"/>
    <w:rPr>
      <w:rFonts w:ascii="Times New Roman" w:eastAsia="Times New Roman" w:hAnsi="Times New Roman" w:cs="Times New Roman"/>
      <w:sz w:val="24"/>
      <w:szCs w:val="24"/>
      <w:lang w:eastAsia="ru-RU"/>
    </w:rPr>
  </w:style>
  <w:style w:type="paragraph" w:styleId="affff3">
    <w:name w:val="Salutation"/>
    <w:basedOn w:val="a5"/>
    <w:next w:val="a5"/>
    <w:link w:val="affff4"/>
    <w:rsid w:val="00CF4CA3"/>
    <w:pPr>
      <w:suppressAutoHyphens w:val="0"/>
      <w:spacing w:after="60"/>
      <w:jc w:val="both"/>
    </w:pPr>
    <w:rPr>
      <w:sz w:val="24"/>
      <w:szCs w:val="24"/>
      <w:lang w:eastAsia="ru-RU"/>
    </w:rPr>
  </w:style>
  <w:style w:type="character" w:customStyle="1" w:styleId="affff4">
    <w:name w:val="Приветствие Знак"/>
    <w:basedOn w:val="a6"/>
    <w:link w:val="affff3"/>
    <w:rsid w:val="00CF4CA3"/>
    <w:rPr>
      <w:rFonts w:ascii="Times New Roman" w:eastAsia="Times New Roman" w:hAnsi="Times New Roman" w:cs="Times New Roman"/>
      <w:sz w:val="24"/>
      <w:szCs w:val="24"/>
      <w:lang w:eastAsia="ru-RU"/>
    </w:rPr>
  </w:style>
  <w:style w:type="paragraph" w:styleId="affff5">
    <w:name w:val="List Continue"/>
    <w:basedOn w:val="a5"/>
    <w:rsid w:val="00CF4CA3"/>
    <w:pPr>
      <w:suppressAutoHyphens w:val="0"/>
      <w:spacing w:after="120"/>
      <w:ind w:left="283"/>
      <w:jc w:val="both"/>
    </w:pPr>
    <w:rPr>
      <w:sz w:val="24"/>
      <w:szCs w:val="24"/>
      <w:lang w:eastAsia="ru-RU"/>
    </w:rPr>
  </w:style>
  <w:style w:type="paragraph" w:styleId="2f2">
    <w:name w:val="List Continue 2"/>
    <w:basedOn w:val="a5"/>
    <w:rsid w:val="00CF4CA3"/>
    <w:pPr>
      <w:suppressAutoHyphens w:val="0"/>
      <w:spacing w:after="120"/>
      <w:ind w:left="566"/>
      <w:jc w:val="both"/>
    </w:pPr>
    <w:rPr>
      <w:sz w:val="24"/>
      <w:szCs w:val="24"/>
      <w:lang w:eastAsia="ru-RU"/>
    </w:rPr>
  </w:style>
  <w:style w:type="paragraph" w:styleId="3c">
    <w:name w:val="List Continue 3"/>
    <w:basedOn w:val="a5"/>
    <w:rsid w:val="00CF4CA3"/>
    <w:pPr>
      <w:suppressAutoHyphens w:val="0"/>
      <w:spacing w:after="120"/>
      <w:ind w:left="849"/>
      <w:jc w:val="both"/>
    </w:pPr>
    <w:rPr>
      <w:sz w:val="24"/>
      <w:szCs w:val="24"/>
      <w:lang w:eastAsia="ru-RU"/>
    </w:rPr>
  </w:style>
  <w:style w:type="paragraph" w:styleId="45">
    <w:name w:val="List Continue 4"/>
    <w:basedOn w:val="a5"/>
    <w:rsid w:val="00CF4CA3"/>
    <w:pPr>
      <w:suppressAutoHyphens w:val="0"/>
      <w:spacing w:after="120"/>
      <w:ind w:left="1132"/>
      <w:jc w:val="both"/>
    </w:pPr>
    <w:rPr>
      <w:sz w:val="24"/>
      <w:szCs w:val="24"/>
      <w:lang w:eastAsia="ru-RU"/>
    </w:rPr>
  </w:style>
  <w:style w:type="paragraph" w:styleId="53">
    <w:name w:val="List Continue 5"/>
    <w:basedOn w:val="a5"/>
    <w:rsid w:val="00CF4CA3"/>
    <w:pPr>
      <w:suppressAutoHyphens w:val="0"/>
      <w:spacing w:after="120"/>
      <w:ind w:left="1415"/>
      <w:jc w:val="both"/>
    </w:pPr>
    <w:rPr>
      <w:sz w:val="24"/>
      <w:szCs w:val="24"/>
      <w:lang w:eastAsia="ru-RU"/>
    </w:rPr>
  </w:style>
  <w:style w:type="paragraph" w:styleId="2f3">
    <w:name w:val="List 2"/>
    <w:basedOn w:val="a5"/>
    <w:rsid w:val="00CF4CA3"/>
    <w:pPr>
      <w:suppressAutoHyphens w:val="0"/>
      <w:spacing w:after="60"/>
      <w:ind w:left="566" w:hanging="283"/>
      <w:jc w:val="both"/>
    </w:pPr>
    <w:rPr>
      <w:sz w:val="24"/>
      <w:szCs w:val="24"/>
      <w:lang w:eastAsia="ru-RU"/>
    </w:rPr>
  </w:style>
  <w:style w:type="paragraph" w:styleId="3d">
    <w:name w:val="List 3"/>
    <w:basedOn w:val="a5"/>
    <w:rsid w:val="00CF4CA3"/>
    <w:pPr>
      <w:suppressAutoHyphens w:val="0"/>
      <w:spacing w:after="60"/>
      <w:ind w:left="849" w:hanging="283"/>
      <w:jc w:val="both"/>
    </w:pPr>
    <w:rPr>
      <w:sz w:val="24"/>
      <w:szCs w:val="24"/>
      <w:lang w:eastAsia="ru-RU"/>
    </w:rPr>
  </w:style>
  <w:style w:type="paragraph" w:styleId="46">
    <w:name w:val="List 4"/>
    <w:basedOn w:val="a5"/>
    <w:rsid w:val="00CF4CA3"/>
    <w:pPr>
      <w:suppressAutoHyphens w:val="0"/>
      <w:spacing w:after="60"/>
      <w:ind w:left="1132" w:hanging="283"/>
      <w:jc w:val="both"/>
    </w:pPr>
    <w:rPr>
      <w:sz w:val="24"/>
      <w:szCs w:val="24"/>
      <w:lang w:eastAsia="ru-RU"/>
    </w:rPr>
  </w:style>
  <w:style w:type="paragraph" w:styleId="54">
    <w:name w:val="List 5"/>
    <w:basedOn w:val="a5"/>
    <w:rsid w:val="00CF4CA3"/>
    <w:pPr>
      <w:suppressAutoHyphens w:val="0"/>
      <w:spacing w:after="60"/>
      <w:ind w:left="1415" w:hanging="283"/>
      <w:jc w:val="both"/>
    </w:pPr>
    <w:rPr>
      <w:sz w:val="24"/>
      <w:szCs w:val="24"/>
      <w:lang w:eastAsia="ru-RU"/>
    </w:rPr>
  </w:style>
  <w:style w:type="character" w:styleId="HTMLa">
    <w:name w:val="HTML Cite"/>
    <w:rsid w:val="00CF4CA3"/>
    <w:rPr>
      <w:i/>
      <w:iCs/>
    </w:rPr>
  </w:style>
  <w:style w:type="paragraph" w:styleId="affff6">
    <w:name w:val="Message Header"/>
    <w:basedOn w:val="a5"/>
    <w:link w:val="affff7"/>
    <w:rsid w:val="00CF4CA3"/>
    <w:pPr>
      <w:pBdr>
        <w:top w:val="single" w:sz="6" w:space="1" w:color="auto"/>
        <w:left w:val="single" w:sz="6" w:space="1" w:color="auto"/>
        <w:bottom w:val="single" w:sz="6" w:space="1" w:color="auto"/>
        <w:right w:val="single" w:sz="6" w:space="1" w:color="auto"/>
      </w:pBdr>
      <w:shd w:val="pct20" w:color="auto" w:fill="auto"/>
      <w:suppressAutoHyphens w:val="0"/>
      <w:spacing w:after="60"/>
      <w:ind w:left="1134" w:hanging="1134"/>
      <w:jc w:val="both"/>
    </w:pPr>
    <w:rPr>
      <w:rFonts w:ascii="Arial" w:hAnsi="Arial" w:cs="Arial"/>
      <w:sz w:val="24"/>
      <w:szCs w:val="24"/>
      <w:lang w:eastAsia="ru-RU"/>
    </w:rPr>
  </w:style>
  <w:style w:type="character" w:customStyle="1" w:styleId="affff7">
    <w:name w:val="Шапка Знак"/>
    <w:basedOn w:val="a6"/>
    <w:link w:val="affff6"/>
    <w:rsid w:val="00CF4CA3"/>
    <w:rPr>
      <w:rFonts w:ascii="Arial" w:eastAsia="Times New Roman" w:hAnsi="Arial" w:cs="Arial"/>
      <w:sz w:val="24"/>
      <w:szCs w:val="24"/>
      <w:shd w:val="pct20" w:color="auto" w:fill="auto"/>
      <w:lang w:eastAsia="ru-RU"/>
    </w:rPr>
  </w:style>
  <w:style w:type="paragraph" w:styleId="affff8">
    <w:name w:val="E-mail Signature"/>
    <w:basedOn w:val="a5"/>
    <w:link w:val="affff9"/>
    <w:rsid w:val="00CF4CA3"/>
    <w:pPr>
      <w:suppressAutoHyphens w:val="0"/>
      <w:spacing w:after="60"/>
      <w:jc w:val="both"/>
    </w:pPr>
    <w:rPr>
      <w:sz w:val="24"/>
      <w:szCs w:val="24"/>
      <w:lang w:eastAsia="ru-RU"/>
    </w:rPr>
  </w:style>
  <w:style w:type="character" w:customStyle="1" w:styleId="affff9">
    <w:name w:val="Электронная подпись Знак"/>
    <w:basedOn w:val="a6"/>
    <w:link w:val="affff8"/>
    <w:rsid w:val="00CF4CA3"/>
    <w:rPr>
      <w:rFonts w:ascii="Times New Roman" w:eastAsia="Times New Roman" w:hAnsi="Times New Roman" w:cs="Times New Roman"/>
      <w:sz w:val="24"/>
      <w:szCs w:val="24"/>
      <w:lang w:eastAsia="ru-RU"/>
    </w:rPr>
  </w:style>
  <w:style w:type="character" w:customStyle="1" w:styleId="affffa">
    <w:name w:val="Договор Знак"/>
    <w:rsid w:val="00CF4CA3"/>
    <w:rPr>
      <w:sz w:val="24"/>
      <w:lang w:val="ru-RU" w:eastAsia="ru-RU" w:bidi="ar-SA"/>
    </w:rPr>
  </w:style>
  <w:style w:type="paragraph" w:customStyle="1" w:styleId="ConsTitle">
    <w:name w:val="ConsTitle"/>
    <w:rsid w:val="00CF4CA3"/>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b">
    <w:name w:val="Краткий обратный адрес"/>
    <w:basedOn w:val="a5"/>
    <w:rsid w:val="00CF4CA3"/>
    <w:pPr>
      <w:suppressAutoHyphens w:val="0"/>
      <w:spacing w:after="60"/>
      <w:jc w:val="both"/>
    </w:pPr>
    <w:rPr>
      <w:sz w:val="24"/>
      <w:szCs w:val="24"/>
      <w:lang w:eastAsia="ru-RU"/>
    </w:rPr>
  </w:style>
  <w:style w:type="paragraph" w:customStyle="1" w:styleId="FR2">
    <w:name w:val="FR2"/>
    <w:rsid w:val="00CF4CA3"/>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c">
    <w:name w:val="Договор Знак Знак"/>
    <w:rsid w:val="00CF4CA3"/>
    <w:rPr>
      <w:sz w:val="24"/>
      <w:lang w:val="ru-RU" w:eastAsia="ru-RU" w:bidi="ar-SA"/>
    </w:rPr>
  </w:style>
  <w:style w:type="character" w:customStyle="1" w:styleId="labelheaderlevel21">
    <w:name w:val="label_header_level_21"/>
    <w:rsid w:val="00CF4CA3"/>
    <w:rPr>
      <w:b/>
      <w:bCs/>
      <w:color w:val="0000FF"/>
      <w:sz w:val="20"/>
      <w:szCs w:val="20"/>
    </w:rPr>
  </w:style>
  <w:style w:type="paragraph" w:customStyle="1" w:styleId="ConsPlusNormal0">
    <w:name w:val="ConsPlusNormal"/>
    <w:link w:val="ConsPlusNormal1"/>
    <w:rsid w:val="00CF4C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aaieiaie3">
    <w:name w:val="caaieiaie 3"/>
    <w:basedOn w:val="a5"/>
    <w:next w:val="a5"/>
    <w:rsid w:val="00CF4CA3"/>
    <w:pPr>
      <w:keepNext/>
      <w:suppressAutoHyphens w:val="0"/>
      <w:jc w:val="center"/>
    </w:pPr>
    <w:rPr>
      <w:rFonts w:ascii="NTTierce" w:hAnsi="NTTierce"/>
      <w:b/>
      <w:sz w:val="22"/>
      <w:lang w:eastAsia="ru-RU"/>
    </w:rPr>
  </w:style>
  <w:style w:type="paragraph" w:customStyle="1" w:styleId="200">
    <w:name w:val="20"/>
    <w:basedOn w:val="a5"/>
    <w:rsid w:val="00CF4CA3"/>
    <w:pPr>
      <w:suppressAutoHyphens w:val="0"/>
      <w:spacing w:before="104" w:after="104"/>
      <w:ind w:left="104" w:right="104"/>
    </w:pPr>
    <w:rPr>
      <w:sz w:val="24"/>
      <w:szCs w:val="24"/>
      <w:lang w:eastAsia="ru-RU"/>
    </w:rPr>
  </w:style>
  <w:style w:type="character" w:customStyle="1" w:styleId="spanheaderlevel21">
    <w:name w:val="span_header_level_21"/>
    <w:rsid w:val="00CF4CA3"/>
    <w:rPr>
      <w:b/>
      <w:bCs/>
      <w:sz w:val="22"/>
      <w:szCs w:val="22"/>
    </w:rPr>
  </w:style>
  <w:style w:type="character" w:customStyle="1" w:styleId="labelnoticename1">
    <w:name w:val="label_noticename1"/>
    <w:rsid w:val="00CF4CA3"/>
    <w:rPr>
      <w:b/>
      <w:bCs/>
      <w:sz w:val="24"/>
      <w:szCs w:val="24"/>
    </w:rPr>
  </w:style>
  <w:style w:type="character" w:customStyle="1" w:styleId="spanbodyheader11">
    <w:name w:val="span_body_header_11"/>
    <w:rsid w:val="00CF4CA3"/>
    <w:rPr>
      <w:b/>
      <w:bCs/>
      <w:sz w:val="20"/>
      <w:szCs w:val="20"/>
    </w:rPr>
  </w:style>
  <w:style w:type="character" w:customStyle="1" w:styleId="tendersubject1">
    <w:name w:val="tendersubject1"/>
    <w:rsid w:val="00CF4CA3"/>
    <w:rPr>
      <w:b/>
      <w:bCs/>
      <w:color w:val="0000FF"/>
      <w:sz w:val="20"/>
      <w:szCs w:val="20"/>
    </w:rPr>
  </w:style>
  <w:style w:type="character" w:customStyle="1" w:styleId="labelbodytext11">
    <w:name w:val="label_body_text_11"/>
    <w:rsid w:val="00CF4CA3"/>
    <w:rPr>
      <w:color w:val="0000FF"/>
      <w:sz w:val="20"/>
      <w:szCs w:val="20"/>
    </w:rPr>
  </w:style>
  <w:style w:type="character" w:customStyle="1" w:styleId="spanbodytext21">
    <w:name w:val="span_body_text_21"/>
    <w:rsid w:val="00CF4CA3"/>
    <w:rPr>
      <w:sz w:val="20"/>
      <w:szCs w:val="20"/>
    </w:rPr>
  </w:style>
  <w:style w:type="character" w:customStyle="1" w:styleId="spanheaderlot21">
    <w:name w:val="span_header_lot_21"/>
    <w:rsid w:val="00CF4CA3"/>
    <w:rPr>
      <w:b/>
      <w:bCs/>
      <w:sz w:val="20"/>
      <w:szCs w:val="20"/>
    </w:rPr>
  </w:style>
  <w:style w:type="character" w:customStyle="1" w:styleId="spanheaderlot11">
    <w:name w:val="span_header_lot_11"/>
    <w:rsid w:val="00CF4CA3"/>
    <w:rPr>
      <w:b/>
      <w:bCs/>
      <w:sz w:val="24"/>
      <w:szCs w:val="24"/>
    </w:rPr>
  </w:style>
  <w:style w:type="character" w:customStyle="1" w:styleId="labeltextlot11">
    <w:name w:val="label_text_lot_11"/>
    <w:rsid w:val="00CF4CA3"/>
    <w:rPr>
      <w:b/>
      <w:bCs/>
      <w:color w:val="0000FF"/>
      <w:sz w:val="24"/>
      <w:szCs w:val="24"/>
    </w:rPr>
  </w:style>
  <w:style w:type="character" w:customStyle="1" w:styleId="labeltextlot21">
    <w:name w:val="label_text_lot_21"/>
    <w:rsid w:val="00CF4CA3"/>
    <w:rPr>
      <w:color w:val="0000FF"/>
      <w:sz w:val="20"/>
      <w:szCs w:val="20"/>
    </w:rPr>
  </w:style>
  <w:style w:type="character" w:customStyle="1" w:styleId="spantextlot21">
    <w:name w:val="span_text_lot_21"/>
    <w:rsid w:val="00CF4CA3"/>
    <w:rPr>
      <w:sz w:val="20"/>
      <w:szCs w:val="20"/>
    </w:rPr>
  </w:style>
  <w:style w:type="paragraph" w:customStyle="1" w:styleId="ConsPlusNonformat">
    <w:name w:val="ConsPlusNonformat"/>
    <w:qFormat/>
    <w:rsid w:val="00CF4C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nformat0">
    <w:name w:val="consplusnonformat"/>
    <w:basedOn w:val="a5"/>
    <w:rsid w:val="00CF4CA3"/>
    <w:pPr>
      <w:suppressAutoHyphens w:val="0"/>
      <w:spacing w:before="150" w:after="150"/>
      <w:ind w:left="150" w:right="150"/>
    </w:pPr>
    <w:rPr>
      <w:sz w:val="24"/>
      <w:szCs w:val="24"/>
      <w:lang w:eastAsia="ru-RU"/>
    </w:rPr>
  </w:style>
  <w:style w:type="paragraph" w:customStyle="1" w:styleId="3e">
    <w:name w:val="3"/>
    <w:basedOn w:val="a5"/>
    <w:rsid w:val="00CF4CA3"/>
    <w:pPr>
      <w:suppressAutoHyphens w:val="0"/>
      <w:spacing w:before="100" w:beforeAutospacing="1" w:after="100" w:afterAutospacing="1"/>
    </w:pPr>
    <w:rPr>
      <w:rFonts w:ascii="Arial Unicode MS" w:eastAsia="Arial Unicode MS" w:hAnsi="Arial Unicode MS" w:cs="Arial Unicode MS"/>
      <w:sz w:val="24"/>
      <w:szCs w:val="24"/>
      <w:lang w:eastAsia="ru-RU"/>
    </w:rPr>
  </w:style>
  <w:style w:type="paragraph" w:customStyle="1" w:styleId="affffd">
    <w:name w:val="Основной нумерованный"/>
    <w:basedOn w:val="a5"/>
    <w:rsid w:val="00CF4CA3"/>
    <w:pPr>
      <w:widowControl w:val="0"/>
      <w:tabs>
        <w:tab w:val="left" w:pos="1276"/>
      </w:tabs>
      <w:suppressAutoHyphens w:val="0"/>
      <w:spacing w:before="100" w:after="60"/>
      <w:ind w:firstLine="709"/>
      <w:jc w:val="both"/>
    </w:pPr>
    <w:rPr>
      <w:sz w:val="26"/>
      <w:lang w:eastAsia="ru-RU"/>
    </w:rPr>
  </w:style>
  <w:style w:type="paragraph" w:customStyle="1" w:styleId="Caaieiaie">
    <w:name w:val="Caaieiaie"/>
    <w:basedOn w:val="10"/>
    <w:rsid w:val="00CF4CA3"/>
    <w:pPr>
      <w:pageBreakBefore/>
      <w:widowControl w:val="0"/>
      <w:tabs>
        <w:tab w:val="clear" w:pos="432"/>
        <w:tab w:val="left" w:pos="540"/>
      </w:tabs>
      <w:overflowPunct w:val="0"/>
      <w:autoSpaceDE w:val="0"/>
      <w:autoSpaceDN w:val="0"/>
      <w:adjustRightInd w:val="0"/>
      <w:spacing w:after="240"/>
      <w:ind w:left="0" w:firstLine="0"/>
      <w:jc w:val="center"/>
      <w:textAlignment w:val="baseline"/>
      <w:outlineLvl w:val="9"/>
    </w:pPr>
    <w:rPr>
      <w:bCs w:val="0"/>
      <w:kern w:val="28"/>
      <w:sz w:val="28"/>
      <w:szCs w:val="28"/>
      <w:lang w:val="ru-RU" w:eastAsia="ru-RU"/>
    </w:rPr>
  </w:style>
  <w:style w:type="paragraph" w:customStyle="1" w:styleId="affffe">
    <w:name w:val="текст"/>
    <w:basedOn w:val="a5"/>
    <w:rsid w:val="00CF4CA3"/>
    <w:pPr>
      <w:tabs>
        <w:tab w:val="num" w:pos="792"/>
      </w:tabs>
      <w:suppressAutoHyphens w:val="0"/>
      <w:spacing w:after="60"/>
      <w:ind w:left="792" w:hanging="432"/>
      <w:jc w:val="both"/>
    </w:pPr>
    <w:rPr>
      <w:rFonts w:ascii="Arial" w:hAnsi="Arial"/>
      <w:bCs/>
      <w:sz w:val="24"/>
      <w:lang w:eastAsia="ru-RU"/>
    </w:rPr>
  </w:style>
  <w:style w:type="paragraph" w:customStyle="1" w:styleId="TableStyle">
    <w:name w:val="Table Style"/>
    <w:basedOn w:val="a5"/>
    <w:rsid w:val="00CF4CA3"/>
    <w:pPr>
      <w:tabs>
        <w:tab w:val="num" w:pos="1797"/>
      </w:tabs>
      <w:suppressAutoHyphens w:val="0"/>
      <w:spacing w:before="60" w:after="60"/>
      <w:ind w:firstLine="567"/>
      <w:jc w:val="both"/>
    </w:pPr>
    <w:rPr>
      <w:rFonts w:ascii="Arial" w:hAnsi="Arial" w:cs="Arial"/>
      <w:sz w:val="24"/>
      <w:lang w:eastAsia="ru-RU"/>
    </w:rPr>
  </w:style>
  <w:style w:type="paragraph" w:customStyle="1" w:styleId="Frontsection">
    <w:name w:val="Front section"/>
    <w:rsid w:val="00CF4CA3"/>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ffff">
    <w:name w:val="Простой текст"/>
    <w:basedOn w:val="afff7"/>
    <w:rsid w:val="00CF4CA3"/>
    <w:pPr>
      <w:spacing w:before="60" w:after="60"/>
      <w:jc w:val="both"/>
    </w:pPr>
    <w:rPr>
      <w:rFonts w:ascii="Times New Roman" w:hAnsi="Times New Roman" w:cs="Times New Roman"/>
      <w:sz w:val="24"/>
    </w:rPr>
  </w:style>
  <w:style w:type="paragraph" w:customStyle="1" w:styleId="Normal1">
    <w:name w:val="Normal1"/>
    <w:rsid w:val="00CF4CA3"/>
    <w:pPr>
      <w:widowControl w:val="0"/>
      <w:spacing w:after="0" w:line="280" w:lineRule="auto"/>
      <w:ind w:left="80" w:right="400"/>
      <w:jc w:val="both"/>
    </w:pPr>
    <w:rPr>
      <w:rFonts w:ascii="Times New Roman" w:eastAsia="Times New Roman" w:hAnsi="Times New Roman" w:cs="Times New Roman"/>
      <w:snapToGrid w:val="0"/>
      <w:sz w:val="20"/>
      <w:szCs w:val="20"/>
      <w:lang w:eastAsia="ru-RU"/>
    </w:rPr>
  </w:style>
  <w:style w:type="character" w:customStyle="1" w:styleId="120">
    <w:name w:val="Стиль 12 пт полужирный"/>
    <w:rsid w:val="00CF4CA3"/>
    <w:rPr>
      <w:rFonts w:ascii="Times New Roman" w:hAnsi="Times New Roman"/>
      <w:b/>
      <w:bCs/>
      <w:sz w:val="24"/>
    </w:rPr>
  </w:style>
  <w:style w:type="character" w:customStyle="1" w:styleId="contenttitle">
    <w:name w:val="contenttitle"/>
    <w:rsid w:val="00CF4CA3"/>
  </w:style>
  <w:style w:type="paragraph" w:customStyle="1" w:styleId="afffff0">
    <w:name w:val="Таблицы (моноширинный)"/>
    <w:basedOn w:val="a5"/>
    <w:next w:val="a5"/>
    <w:rsid w:val="00CF4CA3"/>
    <w:pPr>
      <w:widowControl w:val="0"/>
      <w:suppressAutoHyphens w:val="0"/>
      <w:autoSpaceDE w:val="0"/>
      <w:autoSpaceDN w:val="0"/>
      <w:adjustRightInd w:val="0"/>
      <w:jc w:val="both"/>
    </w:pPr>
    <w:rPr>
      <w:rFonts w:ascii="Courier New" w:hAnsi="Courier New" w:cs="Courier New"/>
      <w:lang w:eastAsia="ru-RU"/>
    </w:rPr>
  </w:style>
  <w:style w:type="character" w:customStyle="1" w:styleId="afffff1">
    <w:name w:val="Гипертекстовая ссылка"/>
    <w:rsid w:val="00CF4CA3"/>
    <w:rPr>
      <w:b/>
      <w:bCs/>
      <w:color w:val="008000"/>
      <w:sz w:val="20"/>
      <w:szCs w:val="20"/>
      <w:u w:val="single"/>
    </w:rPr>
  </w:style>
  <w:style w:type="character" w:customStyle="1" w:styleId="afffff2">
    <w:name w:val="Цветовое выделение"/>
    <w:rsid w:val="00CF4CA3"/>
    <w:rPr>
      <w:b/>
      <w:bCs/>
      <w:color w:val="000080"/>
      <w:sz w:val="20"/>
      <w:szCs w:val="20"/>
    </w:rPr>
  </w:style>
  <w:style w:type="character" w:customStyle="1" w:styleId="afffff3">
    <w:name w:val="Продолжение ссылки"/>
    <w:rsid w:val="00CF4CA3"/>
  </w:style>
  <w:style w:type="character" w:customStyle="1" w:styleId="DFN">
    <w:name w:val="DFN"/>
    <w:rsid w:val="00CF4CA3"/>
    <w:rPr>
      <w:b/>
    </w:rPr>
  </w:style>
  <w:style w:type="paragraph" w:customStyle="1" w:styleId="Iauiue">
    <w:name w:val="Iau?iue"/>
    <w:rsid w:val="00CF4CA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21">
    <w:name w:val="Основной текст с отступом 22"/>
    <w:basedOn w:val="a5"/>
    <w:rsid w:val="00CF4CA3"/>
    <w:pPr>
      <w:suppressAutoHyphens w:val="0"/>
      <w:overflowPunct w:val="0"/>
      <w:autoSpaceDE w:val="0"/>
      <w:autoSpaceDN w:val="0"/>
      <w:adjustRightInd w:val="0"/>
      <w:spacing w:after="120" w:line="480" w:lineRule="auto"/>
      <w:ind w:left="283"/>
      <w:textAlignment w:val="baseline"/>
    </w:pPr>
    <w:rPr>
      <w:lang w:val="en-US" w:eastAsia="ru-RU"/>
    </w:rPr>
  </w:style>
  <w:style w:type="paragraph" w:customStyle="1" w:styleId="310">
    <w:name w:val="Основной текст 31"/>
    <w:basedOn w:val="a5"/>
    <w:rsid w:val="00CF4CA3"/>
    <w:pPr>
      <w:suppressAutoHyphens w:val="0"/>
      <w:overflowPunct w:val="0"/>
      <w:autoSpaceDE w:val="0"/>
      <w:autoSpaceDN w:val="0"/>
      <w:adjustRightInd w:val="0"/>
      <w:spacing w:after="120"/>
      <w:textAlignment w:val="baseline"/>
    </w:pPr>
    <w:rPr>
      <w:sz w:val="16"/>
      <w:lang w:val="en-US" w:eastAsia="ru-RU"/>
    </w:rPr>
  </w:style>
  <w:style w:type="paragraph" w:customStyle="1" w:styleId="311">
    <w:name w:val="Основной текст с отступом 31"/>
    <w:basedOn w:val="a5"/>
    <w:rsid w:val="00CF4CA3"/>
    <w:pPr>
      <w:suppressAutoHyphens w:val="0"/>
      <w:overflowPunct w:val="0"/>
      <w:autoSpaceDE w:val="0"/>
      <w:autoSpaceDN w:val="0"/>
      <w:adjustRightInd w:val="0"/>
      <w:spacing w:after="120"/>
      <w:ind w:left="283"/>
      <w:textAlignment w:val="baseline"/>
    </w:pPr>
    <w:rPr>
      <w:sz w:val="16"/>
      <w:lang w:val="en-US" w:eastAsia="ru-RU"/>
    </w:rPr>
  </w:style>
  <w:style w:type="paragraph" w:customStyle="1" w:styleId="Iniiaiieoaeno2">
    <w:name w:val="Iniiaiie oaeno 2"/>
    <w:basedOn w:val="Iauiue"/>
    <w:rsid w:val="00CF4CA3"/>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5"/>
    <w:rsid w:val="00CF4CA3"/>
    <w:pPr>
      <w:suppressAutoHyphens w:val="0"/>
      <w:overflowPunct w:val="0"/>
      <w:autoSpaceDE w:val="0"/>
      <w:autoSpaceDN w:val="0"/>
      <w:adjustRightInd w:val="0"/>
      <w:jc w:val="both"/>
      <w:textAlignment w:val="baseline"/>
    </w:pPr>
    <w:rPr>
      <w:rFonts w:ascii="Arial" w:hAnsi="Arial"/>
      <w:lang w:val="en-GB" w:eastAsia="ru-RU"/>
    </w:rPr>
  </w:style>
  <w:style w:type="character" w:customStyle="1" w:styleId="1e">
    <w:name w:val="Гиперссылка1"/>
    <w:rsid w:val="00CF4CA3"/>
    <w:rPr>
      <w:color w:val="0000FF"/>
      <w:u w:val="single"/>
    </w:rPr>
  </w:style>
  <w:style w:type="paragraph" w:customStyle="1" w:styleId="Niaocaaieiaie">
    <w:name w:val="Niaocaaieiaie"/>
    <w:basedOn w:val="Caaieiaie"/>
    <w:rsid w:val="00CF4CA3"/>
    <w:pPr>
      <w:spacing w:after="0"/>
    </w:pPr>
    <w:rPr>
      <w:b w:val="0"/>
      <w:sz w:val="32"/>
    </w:rPr>
  </w:style>
  <w:style w:type="character" w:customStyle="1" w:styleId="1f">
    <w:name w:val="Просмотренная гиперссылка1"/>
    <w:rsid w:val="00CF4CA3"/>
    <w:rPr>
      <w:color w:val="FF00FF"/>
      <w:u w:val="single"/>
    </w:rPr>
  </w:style>
  <w:style w:type="paragraph" w:customStyle="1" w:styleId="xl25">
    <w:name w:val="xl25"/>
    <w:basedOn w:val="a5"/>
    <w:rsid w:val="00CF4CA3"/>
    <w:pPr>
      <w:suppressAutoHyphens w:val="0"/>
      <w:overflowPunct w:val="0"/>
      <w:autoSpaceDE w:val="0"/>
      <w:autoSpaceDN w:val="0"/>
      <w:adjustRightInd w:val="0"/>
      <w:spacing w:before="100" w:after="100"/>
      <w:textAlignment w:val="baseline"/>
    </w:pPr>
    <w:rPr>
      <w:rFonts w:ascii="MS Sans Serif" w:hAnsi="MS Sans Serif"/>
      <w:b/>
      <w:sz w:val="32"/>
      <w:lang w:eastAsia="ru-RU"/>
    </w:rPr>
  </w:style>
  <w:style w:type="paragraph" w:customStyle="1" w:styleId="xl26">
    <w:name w:val="xl26"/>
    <w:basedOn w:val="a5"/>
    <w:rsid w:val="00CF4CA3"/>
    <w:pPr>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pacing w:before="100" w:after="100"/>
      <w:jc w:val="center"/>
      <w:textAlignment w:val="baseline"/>
    </w:pPr>
    <w:rPr>
      <w:b/>
      <w:sz w:val="24"/>
      <w:lang w:eastAsia="ru-RU"/>
    </w:rPr>
  </w:style>
  <w:style w:type="paragraph" w:customStyle="1" w:styleId="xl27">
    <w:name w:val="xl27"/>
    <w:basedOn w:val="a5"/>
    <w:rsid w:val="00CF4CA3"/>
    <w:pPr>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pacing w:before="100" w:after="100"/>
      <w:jc w:val="center"/>
      <w:textAlignment w:val="baseline"/>
    </w:pPr>
    <w:rPr>
      <w:b/>
      <w:sz w:val="24"/>
      <w:lang w:eastAsia="ru-RU"/>
    </w:rPr>
  </w:style>
  <w:style w:type="paragraph" w:customStyle="1" w:styleId="xl28">
    <w:name w:val="xl28"/>
    <w:basedOn w:val="a5"/>
    <w:rsid w:val="00CF4CA3"/>
    <w:pPr>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pacing w:before="100" w:after="100"/>
      <w:jc w:val="center"/>
      <w:textAlignment w:val="baseline"/>
    </w:pPr>
    <w:rPr>
      <w:b/>
      <w:sz w:val="24"/>
      <w:lang w:eastAsia="ru-RU"/>
    </w:rPr>
  </w:style>
  <w:style w:type="paragraph" w:customStyle="1" w:styleId="xl29">
    <w:name w:val="xl29"/>
    <w:basedOn w:val="a5"/>
    <w:rsid w:val="00CF4CA3"/>
    <w:pPr>
      <w:suppressAutoHyphens w:val="0"/>
      <w:overflowPunct w:val="0"/>
      <w:autoSpaceDE w:val="0"/>
      <w:autoSpaceDN w:val="0"/>
      <w:adjustRightInd w:val="0"/>
      <w:spacing w:before="100" w:after="100"/>
      <w:textAlignment w:val="baseline"/>
    </w:pPr>
    <w:rPr>
      <w:rFonts w:ascii="MS Sans Serif" w:hAnsi="MS Sans Serif"/>
      <w:b/>
      <w:sz w:val="36"/>
      <w:lang w:eastAsia="ru-RU"/>
    </w:rPr>
  </w:style>
  <w:style w:type="paragraph" w:customStyle="1" w:styleId="xl30">
    <w:name w:val="xl30"/>
    <w:basedOn w:val="a5"/>
    <w:rsid w:val="00CF4CA3"/>
    <w:pPr>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pacing w:before="100" w:after="100"/>
      <w:textAlignment w:val="baseline"/>
    </w:pPr>
    <w:rPr>
      <w:sz w:val="24"/>
      <w:lang w:eastAsia="ru-RU"/>
    </w:rPr>
  </w:style>
  <w:style w:type="paragraph" w:customStyle="1" w:styleId="xl31">
    <w:name w:val="xl31"/>
    <w:basedOn w:val="a5"/>
    <w:rsid w:val="00CF4CA3"/>
    <w:pPr>
      <w:suppressAutoHyphens w:val="0"/>
      <w:overflowPunct w:val="0"/>
      <w:autoSpaceDE w:val="0"/>
      <w:autoSpaceDN w:val="0"/>
      <w:adjustRightInd w:val="0"/>
      <w:spacing w:before="100" w:after="100"/>
      <w:jc w:val="center"/>
      <w:textAlignment w:val="baseline"/>
    </w:pPr>
    <w:rPr>
      <w:sz w:val="24"/>
      <w:lang w:eastAsia="ru-RU"/>
    </w:rPr>
  </w:style>
  <w:style w:type="paragraph" w:customStyle="1" w:styleId="xl32">
    <w:name w:val="xl32"/>
    <w:basedOn w:val="a5"/>
    <w:rsid w:val="00CF4CA3"/>
    <w:pPr>
      <w:suppressAutoHyphens w:val="0"/>
      <w:overflowPunct w:val="0"/>
      <w:autoSpaceDE w:val="0"/>
      <w:autoSpaceDN w:val="0"/>
      <w:adjustRightInd w:val="0"/>
      <w:spacing w:before="100" w:after="100"/>
      <w:jc w:val="center"/>
      <w:textAlignment w:val="baseline"/>
    </w:pPr>
    <w:rPr>
      <w:rFonts w:ascii="MS Sans Serif" w:hAnsi="MS Sans Serif"/>
      <w:sz w:val="36"/>
      <w:lang w:eastAsia="ru-RU"/>
    </w:rPr>
  </w:style>
  <w:style w:type="paragraph" w:customStyle="1" w:styleId="xl33">
    <w:name w:val="xl33"/>
    <w:basedOn w:val="a5"/>
    <w:rsid w:val="00CF4CA3"/>
    <w:pPr>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pacing w:before="100" w:after="100"/>
      <w:jc w:val="center"/>
      <w:textAlignment w:val="baseline"/>
    </w:pPr>
    <w:rPr>
      <w:sz w:val="24"/>
      <w:lang w:eastAsia="ru-RU"/>
    </w:rPr>
  </w:style>
  <w:style w:type="paragraph" w:customStyle="1" w:styleId="xl34">
    <w:name w:val="xl34"/>
    <w:basedOn w:val="a5"/>
    <w:rsid w:val="00CF4CA3"/>
    <w:pPr>
      <w:pBdr>
        <w:top w:val="single" w:sz="6" w:space="0" w:color="auto"/>
        <w:left w:val="single" w:sz="6" w:space="0" w:color="auto"/>
        <w:bottom w:val="single" w:sz="6" w:space="0" w:color="auto"/>
        <w:right w:val="single" w:sz="6" w:space="0" w:color="auto"/>
      </w:pBdr>
      <w:shd w:val="clear" w:color="auto" w:fill="C0C0C0"/>
      <w:suppressAutoHyphens w:val="0"/>
      <w:overflowPunct w:val="0"/>
      <w:autoSpaceDE w:val="0"/>
      <w:autoSpaceDN w:val="0"/>
      <w:adjustRightInd w:val="0"/>
      <w:spacing w:before="100" w:after="100"/>
      <w:textAlignment w:val="baseline"/>
    </w:pPr>
    <w:rPr>
      <w:b/>
      <w:sz w:val="24"/>
      <w:lang w:eastAsia="ru-RU"/>
    </w:rPr>
  </w:style>
  <w:style w:type="paragraph" w:customStyle="1" w:styleId="1f0">
    <w:name w:val="Текст1"/>
    <w:basedOn w:val="a5"/>
    <w:rsid w:val="00CF4CA3"/>
    <w:pPr>
      <w:suppressAutoHyphens w:val="0"/>
      <w:overflowPunct w:val="0"/>
      <w:autoSpaceDE w:val="0"/>
      <w:autoSpaceDN w:val="0"/>
      <w:adjustRightInd w:val="0"/>
      <w:textAlignment w:val="baseline"/>
    </w:pPr>
    <w:rPr>
      <w:rFonts w:ascii="Courier New" w:hAnsi="Courier New"/>
      <w:lang w:eastAsia="ru-RU"/>
    </w:rPr>
  </w:style>
  <w:style w:type="paragraph" w:customStyle="1" w:styleId="1f1">
    <w:name w:val="Текст выноски1"/>
    <w:basedOn w:val="a5"/>
    <w:rsid w:val="00CF4CA3"/>
    <w:pPr>
      <w:suppressAutoHyphens w:val="0"/>
      <w:overflowPunct w:val="0"/>
      <w:autoSpaceDE w:val="0"/>
      <w:autoSpaceDN w:val="0"/>
      <w:adjustRightInd w:val="0"/>
      <w:spacing w:before="100" w:after="100"/>
      <w:textAlignment w:val="baseline"/>
    </w:pPr>
    <w:rPr>
      <w:rFonts w:ascii="Tahoma" w:hAnsi="Tahoma"/>
      <w:sz w:val="16"/>
      <w:lang w:eastAsia="ru-RU"/>
    </w:rPr>
  </w:style>
  <w:style w:type="paragraph" w:customStyle="1" w:styleId="font5">
    <w:name w:val="font5"/>
    <w:basedOn w:val="a5"/>
    <w:rsid w:val="00CF4CA3"/>
    <w:pPr>
      <w:suppressAutoHyphens w:val="0"/>
      <w:overflowPunct w:val="0"/>
      <w:autoSpaceDE w:val="0"/>
      <w:autoSpaceDN w:val="0"/>
      <w:adjustRightInd w:val="0"/>
      <w:spacing w:before="100" w:after="100"/>
      <w:textAlignment w:val="baseline"/>
    </w:pPr>
    <w:rPr>
      <w:rFonts w:ascii="Times New Roman CYR" w:hAnsi="Times New Roman CYR"/>
      <w:sz w:val="18"/>
      <w:lang w:eastAsia="ru-RU"/>
    </w:rPr>
  </w:style>
  <w:style w:type="paragraph" w:customStyle="1" w:styleId="xl35">
    <w:name w:val="xl35"/>
    <w:basedOn w:val="a5"/>
    <w:rsid w:val="00CF4CA3"/>
    <w:pPr>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pacing w:before="100" w:after="100"/>
      <w:textAlignment w:val="baseline"/>
    </w:pPr>
    <w:rPr>
      <w:b/>
      <w:sz w:val="24"/>
      <w:lang w:eastAsia="ru-RU"/>
    </w:rPr>
  </w:style>
  <w:style w:type="paragraph" w:customStyle="1" w:styleId="xl36">
    <w:name w:val="xl36"/>
    <w:basedOn w:val="a5"/>
    <w:rsid w:val="00CF4CA3"/>
    <w:pPr>
      <w:suppressAutoHyphens w:val="0"/>
      <w:overflowPunct w:val="0"/>
      <w:autoSpaceDE w:val="0"/>
      <w:autoSpaceDN w:val="0"/>
      <w:adjustRightInd w:val="0"/>
      <w:spacing w:before="100" w:after="100"/>
      <w:textAlignment w:val="baseline"/>
    </w:pPr>
    <w:rPr>
      <w:rFonts w:ascii="Arial CYR" w:hAnsi="Arial CYR"/>
      <w:color w:val="000000"/>
      <w:sz w:val="24"/>
      <w:lang w:eastAsia="ru-RU"/>
    </w:rPr>
  </w:style>
  <w:style w:type="paragraph" w:customStyle="1" w:styleId="xl37">
    <w:name w:val="xl37"/>
    <w:basedOn w:val="a5"/>
    <w:rsid w:val="00CF4CA3"/>
    <w:pPr>
      <w:pBdr>
        <w:left w:val="single" w:sz="6" w:space="0" w:color="auto"/>
        <w:bottom w:val="single" w:sz="6" w:space="0" w:color="auto"/>
        <w:right w:val="single" w:sz="6" w:space="0" w:color="auto"/>
      </w:pBdr>
      <w:suppressAutoHyphens w:val="0"/>
      <w:overflowPunct w:val="0"/>
      <w:autoSpaceDE w:val="0"/>
      <w:autoSpaceDN w:val="0"/>
      <w:adjustRightInd w:val="0"/>
      <w:spacing w:before="100" w:after="100"/>
      <w:textAlignment w:val="baseline"/>
    </w:pPr>
    <w:rPr>
      <w:rFonts w:ascii="Times New Roman CYR" w:hAnsi="Times New Roman CYR"/>
      <w:color w:val="000000"/>
      <w:sz w:val="18"/>
      <w:lang w:eastAsia="ru-RU"/>
    </w:rPr>
  </w:style>
  <w:style w:type="paragraph" w:customStyle="1" w:styleId="xl38">
    <w:name w:val="xl38"/>
    <w:basedOn w:val="a5"/>
    <w:rsid w:val="00CF4CA3"/>
    <w:pPr>
      <w:pBdr>
        <w:left w:val="single" w:sz="6" w:space="0" w:color="auto"/>
        <w:bottom w:val="single" w:sz="6" w:space="0" w:color="auto"/>
        <w:right w:val="single" w:sz="6" w:space="0" w:color="auto"/>
      </w:pBdr>
      <w:suppressAutoHyphens w:val="0"/>
      <w:overflowPunct w:val="0"/>
      <w:autoSpaceDE w:val="0"/>
      <w:autoSpaceDN w:val="0"/>
      <w:adjustRightInd w:val="0"/>
      <w:spacing w:before="100" w:after="100"/>
      <w:jc w:val="center"/>
      <w:textAlignment w:val="baseline"/>
    </w:pPr>
    <w:rPr>
      <w:rFonts w:ascii="Times New Roman CYR" w:hAnsi="Times New Roman CYR"/>
      <w:color w:val="000000"/>
      <w:sz w:val="18"/>
      <w:lang w:eastAsia="ru-RU"/>
    </w:rPr>
  </w:style>
  <w:style w:type="paragraph" w:customStyle="1" w:styleId="xl39">
    <w:name w:val="xl39"/>
    <w:basedOn w:val="a5"/>
    <w:rsid w:val="00CF4CA3"/>
    <w:pPr>
      <w:pBdr>
        <w:left w:val="single" w:sz="6" w:space="0" w:color="auto"/>
        <w:bottom w:val="single" w:sz="6" w:space="0" w:color="auto"/>
        <w:right w:val="single" w:sz="6" w:space="0" w:color="auto"/>
      </w:pBdr>
      <w:suppressAutoHyphens w:val="0"/>
      <w:overflowPunct w:val="0"/>
      <w:autoSpaceDE w:val="0"/>
      <w:autoSpaceDN w:val="0"/>
      <w:adjustRightInd w:val="0"/>
      <w:spacing w:before="100" w:after="100"/>
      <w:jc w:val="center"/>
      <w:textAlignment w:val="baseline"/>
    </w:pPr>
    <w:rPr>
      <w:rFonts w:ascii="Times New Roman CYR" w:hAnsi="Times New Roman CYR"/>
      <w:color w:val="000000"/>
      <w:sz w:val="18"/>
      <w:lang w:eastAsia="ru-RU"/>
    </w:rPr>
  </w:style>
  <w:style w:type="paragraph" w:customStyle="1" w:styleId="xl40">
    <w:name w:val="xl40"/>
    <w:basedOn w:val="a5"/>
    <w:rsid w:val="00CF4CA3"/>
    <w:pPr>
      <w:pBdr>
        <w:left w:val="single" w:sz="6" w:space="0" w:color="auto"/>
        <w:bottom w:val="single" w:sz="6" w:space="0" w:color="auto"/>
        <w:right w:val="single" w:sz="6" w:space="0" w:color="auto"/>
      </w:pBdr>
      <w:suppressAutoHyphens w:val="0"/>
      <w:overflowPunct w:val="0"/>
      <w:autoSpaceDE w:val="0"/>
      <w:autoSpaceDN w:val="0"/>
      <w:adjustRightInd w:val="0"/>
      <w:spacing w:before="100" w:after="100"/>
      <w:jc w:val="center"/>
      <w:textAlignment w:val="baseline"/>
    </w:pPr>
    <w:rPr>
      <w:rFonts w:ascii="Times New Roman CYR" w:hAnsi="Times New Roman CYR"/>
      <w:color w:val="000000"/>
      <w:sz w:val="18"/>
      <w:lang w:eastAsia="ru-RU"/>
    </w:rPr>
  </w:style>
  <w:style w:type="paragraph" w:customStyle="1" w:styleId="xl41">
    <w:name w:val="xl41"/>
    <w:basedOn w:val="a5"/>
    <w:rsid w:val="00CF4CA3"/>
    <w:pPr>
      <w:pBdr>
        <w:bottom w:val="single" w:sz="6" w:space="0" w:color="auto"/>
      </w:pBdr>
      <w:suppressAutoHyphens w:val="0"/>
      <w:overflowPunct w:val="0"/>
      <w:autoSpaceDE w:val="0"/>
      <w:autoSpaceDN w:val="0"/>
      <w:adjustRightInd w:val="0"/>
      <w:spacing w:before="100" w:after="100"/>
      <w:jc w:val="center"/>
      <w:textAlignment w:val="baseline"/>
    </w:pPr>
    <w:rPr>
      <w:rFonts w:ascii="Arial CYR" w:hAnsi="Arial CYR"/>
      <w:b/>
      <w:color w:val="000000"/>
      <w:sz w:val="24"/>
      <w:lang w:eastAsia="ru-RU"/>
    </w:rPr>
  </w:style>
  <w:style w:type="paragraph" w:customStyle="1" w:styleId="xl42">
    <w:name w:val="xl42"/>
    <w:basedOn w:val="a5"/>
    <w:rsid w:val="00CF4CA3"/>
    <w:pPr>
      <w:pBdr>
        <w:top w:val="single" w:sz="6" w:space="0" w:color="auto"/>
        <w:left w:val="single" w:sz="6" w:space="0" w:color="auto"/>
        <w:bottom w:val="single" w:sz="6" w:space="0" w:color="auto"/>
      </w:pBdr>
      <w:suppressAutoHyphens w:val="0"/>
      <w:overflowPunct w:val="0"/>
      <w:autoSpaceDE w:val="0"/>
      <w:autoSpaceDN w:val="0"/>
      <w:adjustRightInd w:val="0"/>
      <w:spacing w:before="100" w:after="100"/>
      <w:jc w:val="center"/>
      <w:textAlignment w:val="baseline"/>
    </w:pPr>
    <w:rPr>
      <w:rFonts w:ascii="Arial CYR" w:hAnsi="Arial CYR"/>
      <w:b/>
      <w:color w:val="000000"/>
      <w:sz w:val="24"/>
      <w:lang w:eastAsia="ru-RU"/>
    </w:rPr>
  </w:style>
  <w:style w:type="paragraph" w:customStyle="1" w:styleId="xl43">
    <w:name w:val="xl43"/>
    <w:basedOn w:val="a5"/>
    <w:rsid w:val="00CF4CA3"/>
    <w:pPr>
      <w:pBdr>
        <w:top w:val="single" w:sz="6" w:space="0" w:color="auto"/>
        <w:bottom w:val="single" w:sz="6" w:space="0" w:color="auto"/>
      </w:pBdr>
      <w:suppressAutoHyphens w:val="0"/>
      <w:overflowPunct w:val="0"/>
      <w:autoSpaceDE w:val="0"/>
      <w:autoSpaceDN w:val="0"/>
      <w:adjustRightInd w:val="0"/>
      <w:spacing w:before="100" w:after="100"/>
      <w:jc w:val="center"/>
      <w:textAlignment w:val="baseline"/>
    </w:pPr>
    <w:rPr>
      <w:rFonts w:ascii="Arial CYR" w:hAnsi="Arial CYR"/>
      <w:b/>
      <w:color w:val="000000"/>
      <w:sz w:val="24"/>
      <w:lang w:eastAsia="ru-RU"/>
    </w:rPr>
  </w:style>
  <w:style w:type="paragraph" w:customStyle="1" w:styleId="xl44">
    <w:name w:val="xl44"/>
    <w:basedOn w:val="a5"/>
    <w:rsid w:val="00CF4CA3"/>
    <w:pPr>
      <w:pBdr>
        <w:top w:val="single" w:sz="6" w:space="0" w:color="auto"/>
        <w:bottom w:val="single" w:sz="6" w:space="0" w:color="auto"/>
      </w:pBdr>
      <w:suppressAutoHyphens w:val="0"/>
      <w:overflowPunct w:val="0"/>
      <w:autoSpaceDE w:val="0"/>
      <w:autoSpaceDN w:val="0"/>
      <w:adjustRightInd w:val="0"/>
      <w:spacing w:before="100" w:after="100"/>
      <w:textAlignment w:val="baseline"/>
    </w:pPr>
    <w:rPr>
      <w:b/>
      <w:sz w:val="24"/>
      <w:lang w:eastAsia="ru-RU"/>
    </w:rPr>
  </w:style>
  <w:style w:type="paragraph" w:customStyle="1" w:styleId="xl45">
    <w:name w:val="xl45"/>
    <w:basedOn w:val="a5"/>
    <w:rsid w:val="00CF4CA3"/>
    <w:pPr>
      <w:pBdr>
        <w:top w:val="single" w:sz="6" w:space="0" w:color="auto"/>
        <w:left w:val="single" w:sz="6" w:space="0" w:color="auto"/>
        <w:right w:val="single" w:sz="6" w:space="0" w:color="auto"/>
      </w:pBdr>
      <w:suppressAutoHyphens w:val="0"/>
      <w:overflowPunct w:val="0"/>
      <w:autoSpaceDE w:val="0"/>
      <w:autoSpaceDN w:val="0"/>
      <w:adjustRightInd w:val="0"/>
      <w:spacing w:before="100" w:after="100"/>
      <w:textAlignment w:val="baseline"/>
    </w:pPr>
    <w:rPr>
      <w:rFonts w:ascii="Times New Roman CYR" w:hAnsi="Times New Roman CYR"/>
      <w:color w:val="000000"/>
      <w:sz w:val="18"/>
      <w:lang w:eastAsia="ru-RU"/>
    </w:rPr>
  </w:style>
  <w:style w:type="paragraph" w:customStyle="1" w:styleId="xl46">
    <w:name w:val="xl46"/>
    <w:basedOn w:val="a5"/>
    <w:rsid w:val="00CF4CA3"/>
    <w:pPr>
      <w:pBdr>
        <w:top w:val="single" w:sz="6" w:space="0" w:color="auto"/>
        <w:left w:val="single" w:sz="6" w:space="0" w:color="auto"/>
        <w:right w:val="single" w:sz="6" w:space="0" w:color="auto"/>
      </w:pBdr>
      <w:suppressAutoHyphens w:val="0"/>
      <w:overflowPunct w:val="0"/>
      <w:autoSpaceDE w:val="0"/>
      <w:autoSpaceDN w:val="0"/>
      <w:adjustRightInd w:val="0"/>
      <w:spacing w:before="100" w:after="100"/>
      <w:jc w:val="center"/>
      <w:textAlignment w:val="baseline"/>
    </w:pPr>
    <w:rPr>
      <w:rFonts w:ascii="Times New Roman CYR" w:hAnsi="Times New Roman CYR"/>
      <w:color w:val="000000"/>
      <w:sz w:val="18"/>
      <w:lang w:eastAsia="ru-RU"/>
    </w:rPr>
  </w:style>
  <w:style w:type="paragraph" w:customStyle="1" w:styleId="xl47">
    <w:name w:val="xl47"/>
    <w:basedOn w:val="a5"/>
    <w:rsid w:val="00CF4CA3"/>
    <w:pPr>
      <w:pBdr>
        <w:top w:val="single" w:sz="6" w:space="0" w:color="auto"/>
        <w:left w:val="single" w:sz="6" w:space="0" w:color="auto"/>
        <w:right w:val="single" w:sz="6" w:space="0" w:color="auto"/>
      </w:pBdr>
      <w:suppressAutoHyphens w:val="0"/>
      <w:overflowPunct w:val="0"/>
      <w:autoSpaceDE w:val="0"/>
      <w:autoSpaceDN w:val="0"/>
      <w:adjustRightInd w:val="0"/>
      <w:spacing w:before="100" w:after="100"/>
      <w:jc w:val="center"/>
      <w:textAlignment w:val="baseline"/>
    </w:pPr>
    <w:rPr>
      <w:rFonts w:ascii="Times New Roman CYR" w:hAnsi="Times New Roman CYR"/>
      <w:color w:val="000000"/>
      <w:sz w:val="18"/>
      <w:lang w:eastAsia="ru-RU"/>
    </w:rPr>
  </w:style>
  <w:style w:type="paragraph" w:customStyle="1" w:styleId="xl48">
    <w:name w:val="xl48"/>
    <w:basedOn w:val="a5"/>
    <w:rsid w:val="00CF4CA3"/>
    <w:pPr>
      <w:pBdr>
        <w:top w:val="single" w:sz="6" w:space="0" w:color="auto"/>
        <w:left w:val="single" w:sz="6" w:space="0" w:color="auto"/>
        <w:right w:val="single" w:sz="6" w:space="0" w:color="auto"/>
      </w:pBdr>
      <w:suppressAutoHyphens w:val="0"/>
      <w:overflowPunct w:val="0"/>
      <w:autoSpaceDE w:val="0"/>
      <w:autoSpaceDN w:val="0"/>
      <w:adjustRightInd w:val="0"/>
      <w:spacing w:before="100" w:after="100"/>
      <w:jc w:val="center"/>
      <w:textAlignment w:val="baseline"/>
    </w:pPr>
    <w:rPr>
      <w:rFonts w:ascii="Times New Roman CYR" w:hAnsi="Times New Roman CYR"/>
      <w:color w:val="000000"/>
      <w:sz w:val="18"/>
      <w:lang w:eastAsia="ru-RU"/>
    </w:rPr>
  </w:style>
  <w:style w:type="paragraph" w:customStyle="1" w:styleId="xl49">
    <w:name w:val="xl49"/>
    <w:basedOn w:val="a5"/>
    <w:rsid w:val="00CF4CA3"/>
    <w:pPr>
      <w:pBdr>
        <w:top w:val="single" w:sz="6" w:space="0" w:color="auto"/>
        <w:left w:val="single" w:sz="6" w:space="0" w:color="auto"/>
        <w:bottom w:val="single" w:sz="6" w:space="0" w:color="auto"/>
      </w:pBdr>
      <w:suppressAutoHyphens w:val="0"/>
      <w:overflowPunct w:val="0"/>
      <w:autoSpaceDE w:val="0"/>
      <w:autoSpaceDN w:val="0"/>
      <w:adjustRightInd w:val="0"/>
      <w:spacing w:before="100" w:after="100"/>
      <w:jc w:val="center"/>
      <w:textAlignment w:val="baseline"/>
    </w:pPr>
    <w:rPr>
      <w:rFonts w:ascii="Arial Unicode MS" w:eastAsia="Arial Unicode MS"/>
      <w:b/>
      <w:color w:val="000000"/>
      <w:sz w:val="24"/>
      <w:lang w:eastAsia="ru-RU"/>
    </w:rPr>
  </w:style>
  <w:style w:type="paragraph" w:customStyle="1" w:styleId="xl50">
    <w:name w:val="xl50"/>
    <w:basedOn w:val="a5"/>
    <w:rsid w:val="00CF4CA3"/>
    <w:pPr>
      <w:pBdr>
        <w:top w:val="single" w:sz="6" w:space="0" w:color="auto"/>
        <w:bottom w:val="single" w:sz="6" w:space="0" w:color="auto"/>
      </w:pBdr>
      <w:suppressAutoHyphens w:val="0"/>
      <w:overflowPunct w:val="0"/>
      <w:autoSpaceDE w:val="0"/>
      <w:autoSpaceDN w:val="0"/>
      <w:adjustRightInd w:val="0"/>
      <w:spacing w:before="100" w:after="100"/>
      <w:textAlignment w:val="baseline"/>
    </w:pPr>
    <w:rPr>
      <w:rFonts w:ascii="Arial Unicode MS" w:eastAsia="Arial Unicode MS"/>
      <w:sz w:val="24"/>
      <w:lang w:eastAsia="ru-RU"/>
    </w:rPr>
  </w:style>
  <w:style w:type="paragraph" w:customStyle="1" w:styleId="xl51">
    <w:name w:val="xl51"/>
    <w:basedOn w:val="a5"/>
    <w:rsid w:val="00CF4CA3"/>
    <w:pPr>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pacing w:before="100" w:after="100"/>
      <w:textAlignment w:val="baseline"/>
    </w:pPr>
    <w:rPr>
      <w:rFonts w:ascii="Times New Roman CYR" w:hAnsi="Times New Roman CYR"/>
      <w:color w:val="000000"/>
      <w:sz w:val="18"/>
      <w:lang w:eastAsia="ru-RU"/>
    </w:rPr>
  </w:style>
  <w:style w:type="paragraph" w:customStyle="1" w:styleId="xl52">
    <w:name w:val="xl52"/>
    <w:basedOn w:val="a5"/>
    <w:rsid w:val="00CF4CA3"/>
    <w:pPr>
      <w:pBdr>
        <w:top w:val="single" w:sz="6" w:space="0" w:color="auto"/>
        <w:left w:val="single" w:sz="6" w:space="0" w:color="auto"/>
        <w:bottom w:val="single" w:sz="6" w:space="0" w:color="auto"/>
        <w:right w:val="single" w:sz="6" w:space="0" w:color="auto"/>
      </w:pBdr>
      <w:suppressAutoHyphens w:val="0"/>
      <w:overflowPunct w:val="0"/>
      <w:autoSpaceDE w:val="0"/>
      <w:autoSpaceDN w:val="0"/>
      <w:adjustRightInd w:val="0"/>
      <w:spacing w:before="100" w:after="100"/>
      <w:textAlignment w:val="baseline"/>
    </w:pPr>
    <w:rPr>
      <w:rFonts w:ascii="Arial CYR" w:hAnsi="Arial CYR"/>
      <w:color w:val="000000"/>
      <w:sz w:val="24"/>
      <w:lang w:eastAsia="ru-RU"/>
    </w:rPr>
  </w:style>
  <w:style w:type="paragraph" w:customStyle="1" w:styleId="xl53">
    <w:name w:val="xl53"/>
    <w:basedOn w:val="a5"/>
    <w:rsid w:val="00CF4CA3"/>
    <w:pPr>
      <w:pBdr>
        <w:top w:val="single" w:sz="6" w:space="0" w:color="auto"/>
        <w:left w:val="single" w:sz="6" w:space="0" w:color="auto"/>
        <w:bottom w:val="single" w:sz="6" w:space="0" w:color="auto"/>
      </w:pBdr>
      <w:suppressAutoHyphens w:val="0"/>
      <w:overflowPunct w:val="0"/>
      <w:autoSpaceDE w:val="0"/>
      <w:autoSpaceDN w:val="0"/>
      <w:adjustRightInd w:val="0"/>
      <w:spacing w:before="100" w:after="100"/>
      <w:jc w:val="center"/>
      <w:textAlignment w:val="baseline"/>
    </w:pPr>
    <w:rPr>
      <w:rFonts w:ascii="Arial CYR" w:hAnsi="Arial CYR"/>
      <w:b/>
      <w:color w:val="000000"/>
      <w:sz w:val="28"/>
      <w:lang w:eastAsia="ru-RU"/>
    </w:rPr>
  </w:style>
  <w:style w:type="paragraph" w:customStyle="1" w:styleId="xl54">
    <w:name w:val="xl54"/>
    <w:basedOn w:val="a5"/>
    <w:rsid w:val="00CF4CA3"/>
    <w:pPr>
      <w:pBdr>
        <w:top w:val="single" w:sz="6" w:space="0" w:color="auto"/>
        <w:bottom w:val="single" w:sz="6" w:space="0" w:color="auto"/>
      </w:pBdr>
      <w:suppressAutoHyphens w:val="0"/>
      <w:overflowPunct w:val="0"/>
      <w:autoSpaceDE w:val="0"/>
      <w:autoSpaceDN w:val="0"/>
      <w:adjustRightInd w:val="0"/>
      <w:spacing w:before="100" w:after="100"/>
      <w:jc w:val="center"/>
      <w:textAlignment w:val="baseline"/>
    </w:pPr>
    <w:rPr>
      <w:rFonts w:ascii="Arial CYR" w:hAnsi="Arial CYR"/>
      <w:b/>
      <w:color w:val="000000"/>
      <w:sz w:val="28"/>
      <w:lang w:eastAsia="ru-RU"/>
    </w:rPr>
  </w:style>
  <w:style w:type="paragraph" w:customStyle="1" w:styleId="xl55">
    <w:name w:val="xl55"/>
    <w:basedOn w:val="a5"/>
    <w:rsid w:val="00CF4CA3"/>
    <w:pPr>
      <w:pBdr>
        <w:top w:val="single" w:sz="6" w:space="0" w:color="auto"/>
        <w:left w:val="single" w:sz="6" w:space="0" w:color="auto"/>
      </w:pBdr>
      <w:suppressAutoHyphens w:val="0"/>
      <w:overflowPunct w:val="0"/>
      <w:autoSpaceDE w:val="0"/>
      <w:autoSpaceDN w:val="0"/>
      <w:adjustRightInd w:val="0"/>
      <w:spacing w:before="100" w:after="100"/>
      <w:jc w:val="center"/>
      <w:textAlignment w:val="baseline"/>
    </w:pPr>
    <w:rPr>
      <w:rFonts w:ascii="Arial CYR" w:hAnsi="Arial CYR"/>
      <w:b/>
      <w:color w:val="000000"/>
      <w:sz w:val="28"/>
      <w:lang w:eastAsia="ru-RU"/>
    </w:rPr>
  </w:style>
  <w:style w:type="paragraph" w:customStyle="1" w:styleId="xl56">
    <w:name w:val="xl56"/>
    <w:basedOn w:val="a5"/>
    <w:rsid w:val="00CF4CA3"/>
    <w:pPr>
      <w:pBdr>
        <w:top w:val="single" w:sz="6" w:space="0" w:color="auto"/>
      </w:pBdr>
      <w:suppressAutoHyphens w:val="0"/>
      <w:overflowPunct w:val="0"/>
      <w:autoSpaceDE w:val="0"/>
      <w:autoSpaceDN w:val="0"/>
      <w:adjustRightInd w:val="0"/>
      <w:spacing w:before="100" w:after="100"/>
      <w:jc w:val="center"/>
      <w:textAlignment w:val="baseline"/>
    </w:pPr>
    <w:rPr>
      <w:rFonts w:ascii="Arial CYR" w:hAnsi="Arial CYR"/>
      <w:b/>
      <w:color w:val="000000"/>
      <w:sz w:val="28"/>
      <w:lang w:eastAsia="ru-RU"/>
    </w:rPr>
  </w:style>
  <w:style w:type="paragraph" w:customStyle="1" w:styleId="2f4">
    <w:name w:val="2"/>
    <w:basedOn w:val="24"/>
    <w:rsid w:val="00CF4CA3"/>
    <w:pPr>
      <w:keepNext w:val="0"/>
      <w:keepLines/>
      <w:widowControl w:val="0"/>
      <w:tabs>
        <w:tab w:val="clear" w:pos="576"/>
        <w:tab w:val="left" w:pos="360"/>
      </w:tabs>
      <w:suppressAutoHyphens w:val="0"/>
      <w:overflowPunct w:val="0"/>
      <w:autoSpaceDE w:val="0"/>
      <w:autoSpaceDN w:val="0"/>
      <w:adjustRightInd w:val="0"/>
      <w:spacing w:after="120" w:line="240" w:lineRule="auto"/>
      <w:ind w:left="0" w:firstLine="709"/>
      <w:jc w:val="both"/>
      <w:textAlignment w:val="baseline"/>
      <w:outlineLvl w:val="9"/>
    </w:pPr>
    <w:rPr>
      <w:bCs/>
      <w:kern w:val="28"/>
      <w:sz w:val="18"/>
      <w:szCs w:val="18"/>
      <w:lang w:eastAsia="ru-RU"/>
    </w:rPr>
  </w:style>
  <w:style w:type="paragraph" w:customStyle="1" w:styleId="1f2">
    <w:name w:val="Цитата1"/>
    <w:basedOn w:val="a5"/>
    <w:rsid w:val="00CF4CA3"/>
    <w:pPr>
      <w:widowControl w:val="0"/>
      <w:shd w:val="clear" w:color="auto" w:fill="FFFFFF"/>
      <w:suppressAutoHyphens w:val="0"/>
      <w:overflowPunct w:val="0"/>
      <w:autoSpaceDE w:val="0"/>
      <w:autoSpaceDN w:val="0"/>
      <w:adjustRightInd w:val="0"/>
      <w:spacing w:line="360" w:lineRule="auto"/>
      <w:ind w:left="5341" w:right="3090" w:hanging="1327"/>
      <w:textAlignment w:val="baseline"/>
    </w:pPr>
    <w:rPr>
      <w:b/>
      <w:color w:val="000000"/>
      <w:sz w:val="24"/>
      <w:lang w:eastAsia="ru-RU"/>
    </w:rPr>
  </w:style>
  <w:style w:type="character" w:customStyle="1" w:styleId="Iniiaiieoeoo">
    <w:name w:val="Iniiaiie o?eoo"/>
    <w:rsid w:val="00CF4CA3"/>
  </w:style>
  <w:style w:type="paragraph" w:customStyle="1" w:styleId="caaieiaie1">
    <w:name w:val="caaieiaie 1"/>
    <w:basedOn w:val="Iauiue"/>
    <w:next w:val="Iauiue"/>
    <w:rsid w:val="00CF4CA3"/>
    <w:pPr>
      <w:keepNext/>
      <w:widowControl/>
    </w:pPr>
    <w:rPr>
      <w:b/>
      <w:sz w:val="22"/>
    </w:rPr>
  </w:style>
  <w:style w:type="paragraph" w:customStyle="1" w:styleId="caaieiaie2">
    <w:name w:val="caaieiaie 2"/>
    <w:basedOn w:val="caaieiaie1"/>
    <w:next w:val="Iniiaiieoaeno"/>
    <w:rsid w:val="00CF4CA3"/>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rsid w:val="00CF4CA3"/>
    <w:pPr>
      <w:keepNext/>
      <w:spacing w:before="120"/>
      <w:ind w:firstLine="567"/>
      <w:jc w:val="both"/>
    </w:pPr>
    <w:rPr>
      <w:sz w:val="24"/>
      <w:lang w:val="ru-RU"/>
    </w:rPr>
  </w:style>
  <w:style w:type="paragraph" w:customStyle="1" w:styleId="caaieiaie4">
    <w:name w:val="caaieiaie 4"/>
    <w:basedOn w:val="Iauiue"/>
    <w:next w:val="Iauiue"/>
    <w:rsid w:val="00CF4CA3"/>
    <w:pPr>
      <w:keepNext/>
      <w:widowControl/>
      <w:tabs>
        <w:tab w:val="left" w:pos="56"/>
        <w:tab w:val="left" w:pos="6122"/>
      </w:tabs>
      <w:jc w:val="both"/>
    </w:pPr>
    <w:rPr>
      <w:b/>
      <w:sz w:val="24"/>
      <w:lang w:val="ru-RU"/>
    </w:rPr>
  </w:style>
  <w:style w:type="paragraph" w:customStyle="1" w:styleId="caaieiaie5">
    <w:name w:val="caaieiaie 5"/>
    <w:basedOn w:val="Iauiue"/>
    <w:next w:val="Iauiue"/>
    <w:rsid w:val="00CF4CA3"/>
    <w:pPr>
      <w:keepNext/>
      <w:widowControl/>
      <w:spacing w:before="100" w:after="100"/>
      <w:ind w:left="575"/>
    </w:pPr>
    <w:rPr>
      <w:b/>
      <w:sz w:val="24"/>
      <w:lang w:val="ru-RU"/>
    </w:rPr>
  </w:style>
  <w:style w:type="paragraph" w:customStyle="1" w:styleId="caaieiaie6">
    <w:name w:val="caaieiaie 6"/>
    <w:basedOn w:val="Iauiue"/>
    <w:next w:val="Iauiue"/>
    <w:rsid w:val="00CF4CA3"/>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rsid w:val="00CF4CA3"/>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rsid w:val="00CF4CA3"/>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rsid w:val="00CF4CA3"/>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rsid w:val="00CF4CA3"/>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rsid w:val="00CF4CA3"/>
    <w:pPr>
      <w:tabs>
        <w:tab w:val="clear" w:pos="1998"/>
        <w:tab w:val="left" w:pos="2214"/>
      </w:tabs>
      <w:spacing w:before="120"/>
      <w:ind w:left="2142" w:hanging="1008"/>
    </w:pPr>
  </w:style>
  <w:style w:type="paragraph" w:customStyle="1" w:styleId="Iaeeiaaiiuenienie3">
    <w:name w:val="Ia?ee?iaaiiue nienie 3"/>
    <w:basedOn w:val="Iauiue"/>
    <w:rsid w:val="00CF4CA3"/>
    <w:pPr>
      <w:widowControl/>
      <w:tabs>
        <w:tab w:val="left" w:pos="1260"/>
      </w:tabs>
      <w:spacing w:before="120"/>
      <w:ind w:firstLine="720"/>
      <w:jc w:val="both"/>
    </w:pPr>
    <w:rPr>
      <w:sz w:val="24"/>
      <w:lang w:val="ru-RU"/>
    </w:rPr>
  </w:style>
  <w:style w:type="paragraph" w:customStyle="1" w:styleId="Ioiaiaaiiuenienie3">
    <w:name w:val="Ioia?iaaiiue nienie 3"/>
    <w:basedOn w:val="Iauiue"/>
    <w:rsid w:val="00CF4CA3"/>
    <w:pPr>
      <w:tabs>
        <w:tab w:val="left" w:pos="926"/>
        <w:tab w:val="left" w:pos="1256"/>
      </w:tabs>
      <w:ind w:left="926" w:hanging="360"/>
    </w:pPr>
    <w:rPr>
      <w:sz w:val="24"/>
      <w:lang w:val="ru-RU"/>
    </w:rPr>
  </w:style>
  <w:style w:type="paragraph" w:customStyle="1" w:styleId="Iaeeiaaiiuenienie">
    <w:name w:val="Ia?ee?iaaiiue nienie"/>
    <w:basedOn w:val="Iniiaiieoaeno"/>
    <w:rsid w:val="00CF4CA3"/>
    <w:pPr>
      <w:spacing w:before="60"/>
    </w:pPr>
  </w:style>
  <w:style w:type="paragraph" w:customStyle="1" w:styleId="Ieieeeieiioeooe">
    <w:name w:val="Ie?iee eieiioeooe"/>
    <w:basedOn w:val="Iauiue"/>
    <w:rsid w:val="00CF4CA3"/>
    <w:pPr>
      <w:widowControl/>
      <w:tabs>
        <w:tab w:val="center" w:pos="4677"/>
        <w:tab w:val="right" w:pos="9355"/>
      </w:tabs>
    </w:pPr>
    <w:rPr>
      <w:sz w:val="24"/>
      <w:lang w:val="ru-RU"/>
    </w:rPr>
  </w:style>
  <w:style w:type="character" w:customStyle="1" w:styleId="iiianoaieou">
    <w:name w:val="iiia? no?aieou"/>
    <w:rsid w:val="00CF4CA3"/>
  </w:style>
  <w:style w:type="paragraph" w:customStyle="1" w:styleId="iaeaaeaiea1">
    <w:name w:val="iaeaaeaiea 1"/>
    <w:basedOn w:val="Iauiue"/>
    <w:next w:val="Iauiue"/>
    <w:rsid w:val="00CF4CA3"/>
    <w:pPr>
      <w:widowControl/>
      <w:spacing w:before="100" w:after="100"/>
    </w:pPr>
    <w:rPr>
      <w:sz w:val="24"/>
      <w:lang w:val="ru-RU"/>
    </w:rPr>
  </w:style>
  <w:style w:type="paragraph" w:customStyle="1" w:styleId="iaeaaeaiea2">
    <w:name w:val="iaeaaeaiea 2"/>
    <w:basedOn w:val="Iauiue"/>
    <w:next w:val="Iauiue"/>
    <w:rsid w:val="00CF4CA3"/>
    <w:pPr>
      <w:widowControl/>
      <w:spacing w:before="100" w:after="100"/>
      <w:ind w:left="240"/>
    </w:pPr>
    <w:rPr>
      <w:sz w:val="24"/>
      <w:lang w:val="ru-RU"/>
    </w:rPr>
  </w:style>
  <w:style w:type="paragraph" w:customStyle="1" w:styleId="iaeaaeaiea3">
    <w:name w:val="iaeaaeaiea 3"/>
    <w:basedOn w:val="Iauiue"/>
    <w:next w:val="Iauiue"/>
    <w:rsid w:val="00CF4CA3"/>
    <w:pPr>
      <w:widowControl/>
      <w:spacing w:before="100" w:after="100"/>
      <w:ind w:left="480"/>
    </w:pPr>
    <w:rPr>
      <w:sz w:val="24"/>
      <w:lang w:val="ru-RU"/>
    </w:rPr>
  </w:style>
  <w:style w:type="paragraph" w:customStyle="1" w:styleId="iaeaaeaiea4">
    <w:name w:val="iaeaaeaiea 4"/>
    <w:basedOn w:val="Iauiue"/>
    <w:next w:val="Iauiue"/>
    <w:rsid w:val="00CF4CA3"/>
    <w:pPr>
      <w:widowControl/>
      <w:spacing w:before="100" w:after="100"/>
      <w:ind w:left="720"/>
    </w:pPr>
    <w:rPr>
      <w:sz w:val="24"/>
      <w:lang w:val="ru-RU"/>
    </w:rPr>
  </w:style>
  <w:style w:type="paragraph" w:customStyle="1" w:styleId="iaeaaeaiea5">
    <w:name w:val="iaeaaeaiea 5"/>
    <w:basedOn w:val="Iauiue"/>
    <w:next w:val="Iauiue"/>
    <w:rsid w:val="00CF4CA3"/>
    <w:pPr>
      <w:widowControl/>
      <w:spacing w:before="100" w:after="100"/>
      <w:ind w:left="960"/>
    </w:pPr>
    <w:rPr>
      <w:sz w:val="24"/>
      <w:lang w:val="ru-RU"/>
    </w:rPr>
  </w:style>
  <w:style w:type="paragraph" w:customStyle="1" w:styleId="iaeaaeaiea6">
    <w:name w:val="iaeaaeaiea 6"/>
    <w:basedOn w:val="Iauiue"/>
    <w:next w:val="Iauiue"/>
    <w:rsid w:val="00CF4CA3"/>
    <w:pPr>
      <w:widowControl/>
      <w:spacing w:before="100" w:after="100"/>
      <w:ind w:left="1200"/>
    </w:pPr>
    <w:rPr>
      <w:sz w:val="24"/>
      <w:lang w:val="ru-RU"/>
    </w:rPr>
  </w:style>
  <w:style w:type="paragraph" w:customStyle="1" w:styleId="iaeaaeaiea7">
    <w:name w:val="iaeaaeaiea 7"/>
    <w:basedOn w:val="Iauiue"/>
    <w:next w:val="Iauiue"/>
    <w:rsid w:val="00CF4CA3"/>
    <w:pPr>
      <w:widowControl/>
      <w:spacing w:before="100" w:after="100"/>
      <w:ind w:left="1440"/>
    </w:pPr>
    <w:rPr>
      <w:sz w:val="24"/>
      <w:lang w:val="ru-RU"/>
    </w:rPr>
  </w:style>
  <w:style w:type="paragraph" w:customStyle="1" w:styleId="iaeaaeaiea8">
    <w:name w:val="iaeaaeaiea 8"/>
    <w:basedOn w:val="Iauiue"/>
    <w:next w:val="Iauiue"/>
    <w:rsid w:val="00CF4CA3"/>
    <w:pPr>
      <w:widowControl/>
      <w:spacing w:before="100" w:after="100"/>
      <w:ind w:left="1680"/>
    </w:pPr>
    <w:rPr>
      <w:sz w:val="24"/>
      <w:lang w:val="ru-RU"/>
    </w:rPr>
  </w:style>
  <w:style w:type="paragraph" w:customStyle="1" w:styleId="iaeaaeaiea9">
    <w:name w:val="iaeaaeaiea 9"/>
    <w:basedOn w:val="Iauiue"/>
    <w:next w:val="Iauiue"/>
    <w:rsid w:val="00CF4CA3"/>
    <w:pPr>
      <w:widowControl/>
      <w:spacing w:before="100" w:after="100"/>
      <w:ind w:left="1920"/>
    </w:pPr>
    <w:rPr>
      <w:sz w:val="24"/>
      <w:lang w:val="ru-RU"/>
    </w:rPr>
  </w:style>
  <w:style w:type="paragraph" w:customStyle="1" w:styleId="Aaoieeeieiioeooe">
    <w:name w:val="Aa?oiee eieiioeooe"/>
    <w:basedOn w:val="Iauiue"/>
    <w:rsid w:val="00CF4CA3"/>
    <w:pPr>
      <w:widowControl/>
      <w:tabs>
        <w:tab w:val="center" w:pos="4677"/>
        <w:tab w:val="right" w:pos="9355"/>
      </w:tabs>
      <w:spacing w:before="100" w:after="100"/>
    </w:pPr>
    <w:rPr>
      <w:sz w:val="24"/>
      <w:lang w:val="ru-RU"/>
    </w:rPr>
  </w:style>
  <w:style w:type="paragraph" w:customStyle="1" w:styleId="Iacaaiea">
    <w:name w:val="Iacaaiea"/>
    <w:basedOn w:val="Iauiue"/>
    <w:rsid w:val="00CF4CA3"/>
    <w:pPr>
      <w:widowControl/>
      <w:jc w:val="center"/>
    </w:pPr>
    <w:rPr>
      <w:sz w:val="24"/>
      <w:lang w:val="ru-RU"/>
    </w:rPr>
  </w:style>
  <w:style w:type="paragraph" w:customStyle="1" w:styleId="Iniiaiieoaenonionooiii2">
    <w:name w:val="Iniiaiie oaeno n ionooiii 2"/>
    <w:basedOn w:val="Iauiue"/>
    <w:rsid w:val="00CF4CA3"/>
    <w:pPr>
      <w:widowControl/>
      <w:shd w:val="clear" w:color="auto" w:fill="FFFFFF"/>
      <w:ind w:firstLine="533"/>
      <w:jc w:val="both"/>
    </w:pPr>
    <w:rPr>
      <w:color w:val="000000"/>
      <w:sz w:val="22"/>
      <w:lang w:val="ru-RU"/>
    </w:rPr>
  </w:style>
  <w:style w:type="character" w:customStyle="1" w:styleId="afffff4">
    <w:name w:val="комментарий"/>
    <w:rsid w:val="00CF4CA3"/>
    <w:rPr>
      <w:b/>
      <w:bCs w:val="0"/>
      <w:i/>
      <w:iCs w:val="0"/>
      <w:sz w:val="28"/>
    </w:rPr>
  </w:style>
  <w:style w:type="paragraph" w:styleId="3f">
    <w:name w:val="toc 3"/>
    <w:basedOn w:val="a5"/>
    <w:next w:val="a5"/>
    <w:autoRedefine/>
    <w:rsid w:val="00CF4CA3"/>
    <w:pPr>
      <w:tabs>
        <w:tab w:val="left" w:pos="360"/>
        <w:tab w:val="left" w:pos="720"/>
        <w:tab w:val="right" w:leader="dot" w:pos="10195"/>
      </w:tabs>
      <w:suppressAutoHyphens w:val="0"/>
      <w:jc w:val="both"/>
    </w:pPr>
    <w:rPr>
      <w:iCs/>
      <w:noProof/>
      <w:sz w:val="24"/>
      <w:szCs w:val="24"/>
      <w:lang w:eastAsia="ru-RU"/>
    </w:rPr>
  </w:style>
  <w:style w:type="paragraph" w:styleId="1f3">
    <w:name w:val="toc 1"/>
    <w:basedOn w:val="a5"/>
    <w:next w:val="a5"/>
    <w:autoRedefine/>
    <w:qFormat/>
    <w:rsid w:val="00CF4CA3"/>
    <w:pPr>
      <w:tabs>
        <w:tab w:val="right" w:leader="dot" w:pos="10195"/>
      </w:tabs>
      <w:suppressAutoHyphens w:val="0"/>
      <w:spacing w:before="120" w:after="120" w:line="360" w:lineRule="auto"/>
    </w:pPr>
    <w:rPr>
      <w:bCs/>
      <w:caps/>
      <w:noProof/>
      <w:sz w:val="24"/>
      <w:szCs w:val="24"/>
      <w:lang w:eastAsia="ru-RU"/>
    </w:rPr>
  </w:style>
  <w:style w:type="paragraph" w:styleId="2f5">
    <w:name w:val="toc 2"/>
    <w:basedOn w:val="a5"/>
    <w:next w:val="a5"/>
    <w:autoRedefine/>
    <w:rsid w:val="00CF4CA3"/>
    <w:pPr>
      <w:tabs>
        <w:tab w:val="left" w:pos="360"/>
        <w:tab w:val="right" w:leader="dot" w:pos="10195"/>
      </w:tabs>
      <w:suppressAutoHyphens w:val="0"/>
      <w:spacing w:line="360" w:lineRule="auto"/>
    </w:pPr>
    <w:rPr>
      <w:smallCaps/>
      <w:noProof/>
      <w:sz w:val="24"/>
      <w:szCs w:val="24"/>
      <w:lang w:eastAsia="ru-RU"/>
    </w:rPr>
  </w:style>
  <w:style w:type="paragraph" w:styleId="47">
    <w:name w:val="toc 4"/>
    <w:basedOn w:val="a5"/>
    <w:next w:val="a5"/>
    <w:autoRedefine/>
    <w:semiHidden/>
    <w:rsid w:val="00CF4CA3"/>
    <w:pPr>
      <w:tabs>
        <w:tab w:val="left" w:pos="540"/>
        <w:tab w:val="right" w:leader="dot" w:pos="10195"/>
      </w:tabs>
      <w:suppressAutoHyphens w:val="0"/>
      <w:jc w:val="both"/>
    </w:pPr>
    <w:rPr>
      <w:sz w:val="18"/>
      <w:szCs w:val="18"/>
      <w:lang w:eastAsia="ru-RU"/>
    </w:rPr>
  </w:style>
  <w:style w:type="paragraph" w:styleId="55">
    <w:name w:val="toc 5"/>
    <w:basedOn w:val="a5"/>
    <w:next w:val="a5"/>
    <w:autoRedefine/>
    <w:semiHidden/>
    <w:rsid w:val="00CF4CA3"/>
    <w:pPr>
      <w:suppressAutoHyphens w:val="0"/>
      <w:ind w:left="960"/>
    </w:pPr>
    <w:rPr>
      <w:sz w:val="18"/>
      <w:szCs w:val="18"/>
      <w:lang w:eastAsia="ru-RU"/>
    </w:rPr>
  </w:style>
  <w:style w:type="paragraph" w:customStyle="1" w:styleId="3TimesNewRoman">
    <w:name w:val="Стиль Заголовок 3 + Times New Roman не полужирный"/>
    <w:basedOn w:val="32"/>
    <w:link w:val="3TimesNewRoman0"/>
    <w:rsid w:val="00CF4CA3"/>
    <w:pPr>
      <w:tabs>
        <w:tab w:val="clear" w:pos="720"/>
      </w:tabs>
      <w:suppressAutoHyphens w:val="0"/>
      <w:spacing w:before="240" w:after="60"/>
      <w:ind w:left="0" w:firstLine="0"/>
      <w:jc w:val="both"/>
    </w:pPr>
    <w:rPr>
      <w:bCs w:val="0"/>
      <w:caps/>
      <w:sz w:val="24"/>
      <w:lang w:eastAsia="ru-RU"/>
    </w:rPr>
  </w:style>
  <w:style w:type="character" w:customStyle="1" w:styleId="3TimesNewRoman0">
    <w:name w:val="Стиль Заголовок 3 + Times New Roman не полужирный Знак"/>
    <w:link w:val="3TimesNewRoman"/>
    <w:rsid w:val="00CF4CA3"/>
    <w:rPr>
      <w:rFonts w:ascii="Tahoma" w:eastAsia="Times New Roman" w:hAnsi="Tahoma" w:cs="Tahoma"/>
      <w:b/>
      <w:caps/>
      <w:sz w:val="24"/>
      <w:szCs w:val="24"/>
      <w:lang w:eastAsia="ru-RU"/>
    </w:rPr>
  </w:style>
  <w:style w:type="paragraph" w:styleId="63">
    <w:name w:val="toc 6"/>
    <w:basedOn w:val="a5"/>
    <w:next w:val="a5"/>
    <w:autoRedefine/>
    <w:semiHidden/>
    <w:rsid w:val="00CF4CA3"/>
    <w:pPr>
      <w:suppressAutoHyphens w:val="0"/>
      <w:ind w:left="1200"/>
    </w:pPr>
    <w:rPr>
      <w:sz w:val="18"/>
      <w:szCs w:val="18"/>
      <w:lang w:eastAsia="ru-RU"/>
    </w:rPr>
  </w:style>
  <w:style w:type="paragraph" w:styleId="71">
    <w:name w:val="toc 7"/>
    <w:basedOn w:val="a5"/>
    <w:next w:val="a5"/>
    <w:autoRedefine/>
    <w:semiHidden/>
    <w:rsid w:val="00CF4CA3"/>
    <w:pPr>
      <w:suppressAutoHyphens w:val="0"/>
      <w:ind w:left="1440"/>
    </w:pPr>
    <w:rPr>
      <w:sz w:val="18"/>
      <w:szCs w:val="18"/>
      <w:lang w:eastAsia="ru-RU"/>
    </w:rPr>
  </w:style>
  <w:style w:type="paragraph" w:styleId="81">
    <w:name w:val="toc 8"/>
    <w:basedOn w:val="a5"/>
    <w:next w:val="a5"/>
    <w:autoRedefine/>
    <w:semiHidden/>
    <w:rsid w:val="00CF4CA3"/>
    <w:pPr>
      <w:suppressAutoHyphens w:val="0"/>
      <w:ind w:left="1680"/>
    </w:pPr>
    <w:rPr>
      <w:sz w:val="18"/>
      <w:szCs w:val="18"/>
      <w:lang w:eastAsia="ru-RU"/>
    </w:rPr>
  </w:style>
  <w:style w:type="paragraph" w:customStyle="1" w:styleId="3TimesNewRoman00">
    <w:name w:val="Стиль Заголовок 3 + Times New Roman Перед:  0 пт После:  0 пт"/>
    <w:basedOn w:val="32"/>
    <w:rsid w:val="00CF4CA3"/>
    <w:pPr>
      <w:tabs>
        <w:tab w:val="clear" w:pos="720"/>
      </w:tabs>
      <w:suppressAutoHyphens w:val="0"/>
      <w:ind w:left="0" w:firstLine="0"/>
      <w:jc w:val="both"/>
    </w:pPr>
    <w:rPr>
      <w:rFonts w:ascii="Times New Roman" w:hAnsi="Times New Roman" w:cs="Times New Roman"/>
      <w:caps/>
      <w:sz w:val="24"/>
      <w:lang w:eastAsia="ru-RU"/>
    </w:rPr>
  </w:style>
  <w:style w:type="numbering" w:customStyle="1" w:styleId="a2">
    <w:name w:val="Стиль многоуровневый"/>
    <w:basedOn w:val="a8"/>
    <w:rsid w:val="00CF4CA3"/>
    <w:pPr>
      <w:numPr>
        <w:numId w:val="22"/>
      </w:numPr>
    </w:pPr>
  </w:style>
  <w:style w:type="paragraph" w:customStyle="1" w:styleId="1f4">
    <w:name w:val="1"/>
    <w:basedOn w:val="a5"/>
    <w:rsid w:val="00CF4CA3"/>
    <w:pPr>
      <w:suppressAutoHyphens w:val="0"/>
      <w:spacing w:after="160" w:line="240" w:lineRule="exact"/>
    </w:pPr>
    <w:rPr>
      <w:rFonts w:eastAsia="Calibri"/>
      <w:lang w:eastAsia="zh-CN"/>
    </w:rPr>
  </w:style>
  <w:style w:type="character" w:customStyle="1" w:styleId="ConsPlusNormal1">
    <w:name w:val="ConsPlusNormal Знак"/>
    <w:link w:val="ConsPlusNormal0"/>
    <w:locked/>
    <w:rsid w:val="00CF4CA3"/>
    <w:rPr>
      <w:rFonts w:ascii="Arial" w:eastAsia="Times New Roman" w:hAnsi="Arial" w:cs="Arial"/>
      <w:sz w:val="20"/>
      <w:szCs w:val="20"/>
      <w:lang w:eastAsia="ru-RU"/>
    </w:rPr>
  </w:style>
  <w:style w:type="character" w:customStyle="1" w:styleId="3f0">
    <w:name w:val="Стиль3 Знак Знак Знак"/>
    <w:rsid w:val="00CF4CA3"/>
    <w:rPr>
      <w:sz w:val="24"/>
      <w:lang w:val="ru-RU" w:eastAsia="ru-RU" w:bidi="ar-SA"/>
    </w:rPr>
  </w:style>
  <w:style w:type="numbering" w:styleId="111111">
    <w:name w:val="Outline List 2"/>
    <w:basedOn w:val="a8"/>
    <w:rsid w:val="00CF4CA3"/>
    <w:pPr>
      <w:numPr>
        <w:numId w:val="23"/>
      </w:numPr>
    </w:pPr>
  </w:style>
  <w:style w:type="paragraph" w:styleId="afffff5">
    <w:name w:val="footnote text"/>
    <w:aliases w:val="Знак2 Знак"/>
    <w:basedOn w:val="a5"/>
    <w:link w:val="afffff6"/>
    <w:rsid w:val="00CF4CA3"/>
    <w:pPr>
      <w:suppressAutoHyphens w:val="0"/>
      <w:spacing w:after="60"/>
      <w:jc w:val="both"/>
    </w:pPr>
    <w:rPr>
      <w:lang w:eastAsia="ru-RU"/>
    </w:rPr>
  </w:style>
  <w:style w:type="character" w:customStyle="1" w:styleId="afffff6">
    <w:name w:val="Текст сноски Знак"/>
    <w:aliases w:val="Знак2 Знак Знак"/>
    <w:basedOn w:val="a6"/>
    <w:link w:val="afffff5"/>
    <w:rsid w:val="00CF4CA3"/>
    <w:rPr>
      <w:rFonts w:ascii="Times New Roman" w:eastAsia="Times New Roman" w:hAnsi="Times New Roman" w:cs="Times New Roman"/>
      <w:sz w:val="20"/>
      <w:szCs w:val="20"/>
      <w:lang w:eastAsia="ru-RU"/>
    </w:rPr>
  </w:style>
  <w:style w:type="character" w:styleId="afffff7">
    <w:name w:val="footnote reference"/>
    <w:rsid w:val="00CF4CA3"/>
    <w:rPr>
      <w:vertAlign w:val="superscript"/>
    </w:rPr>
  </w:style>
  <w:style w:type="paragraph" w:customStyle="1" w:styleId="afffff8">
    <w:name w:val="Стиль"/>
    <w:rsid w:val="00CF4C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CF4CA3"/>
  </w:style>
  <w:style w:type="character" w:customStyle="1" w:styleId="apple-converted-space">
    <w:name w:val="apple-converted-space"/>
    <w:rsid w:val="00CF4CA3"/>
  </w:style>
  <w:style w:type="paragraph" w:customStyle="1" w:styleId="48">
    <w:name w:val="4"/>
    <w:basedOn w:val="a5"/>
    <w:rsid w:val="00CF4CA3"/>
    <w:pPr>
      <w:widowControl w:val="0"/>
      <w:suppressAutoHyphens w:val="0"/>
      <w:adjustRightInd w:val="0"/>
      <w:spacing w:after="160" w:line="240" w:lineRule="exact"/>
      <w:jc w:val="right"/>
    </w:pPr>
    <w:rPr>
      <w:lang w:val="en-GB" w:eastAsia="en-US"/>
    </w:rPr>
  </w:style>
  <w:style w:type="paragraph" w:customStyle="1" w:styleId="afffff9">
    <w:name w:val="Òàáëèöà òåêñò"/>
    <w:basedOn w:val="a5"/>
    <w:rsid w:val="00CF4CA3"/>
    <w:pPr>
      <w:suppressAutoHyphens w:val="0"/>
      <w:spacing w:before="40" w:after="40"/>
      <w:ind w:left="57" w:right="57"/>
    </w:pPr>
    <w:rPr>
      <w:sz w:val="22"/>
      <w:lang w:eastAsia="ru-RU"/>
    </w:rPr>
  </w:style>
  <w:style w:type="paragraph" w:customStyle="1" w:styleId="49">
    <w:name w:val="заголовок 4"/>
    <w:basedOn w:val="a5"/>
    <w:next w:val="a5"/>
    <w:rsid w:val="00CF4CA3"/>
    <w:pPr>
      <w:keepNext/>
      <w:keepLines/>
      <w:widowControl w:val="0"/>
      <w:spacing w:before="240" w:after="60"/>
      <w:jc w:val="both"/>
    </w:pPr>
    <w:rPr>
      <w:rFonts w:ascii="Arial" w:hAnsi="Arial"/>
      <w:smallCaps/>
      <w:sz w:val="24"/>
      <w:lang w:eastAsia="ru-RU"/>
    </w:rPr>
  </w:style>
  <w:style w:type="paragraph" w:customStyle="1" w:styleId="110">
    <w:name w:val="Заголовок 11"/>
    <w:basedOn w:val="1b"/>
    <w:next w:val="1b"/>
    <w:rsid w:val="00CF4CA3"/>
    <w:pPr>
      <w:keepNext/>
      <w:ind w:firstLine="720"/>
      <w:jc w:val="center"/>
    </w:pPr>
    <w:rPr>
      <w:b/>
      <w:sz w:val="22"/>
      <w:vertAlign w:val="baseline"/>
    </w:rPr>
  </w:style>
  <w:style w:type="table" w:styleId="afffffa">
    <w:name w:val="Table Theme"/>
    <w:basedOn w:val="a7"/>
    <w:rsid w:val="00CF4C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2">
    <w:name w:val="WW-Маркированный список 2"/>
    <w:basedOn w:val="a5"/>
    <w:rsid w:val="00CF4CA3"/>
    <w:pPr>
      <w:tabs>
        <w:tab w:val="num" w:pos="643"/>
      </w:tabs>
      <w:ind w:left="643" w:hanging="360"/>
    </w:pPr>
    <w:rPr>
      <w:sz w:val="24"/>
      <w:szCs w:val="24"/>
    </w:rPr>
  </w:style>
  <w:style w:type="paragraph" w:customStyle="1" w:styleId="1f5">
    <w:name w:val="Без интервала1"/>
    <w:rsid w:val="00CF4CA3"/>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extbody">
    <w:name w:val="Text body"/>
    <w:basedOn w:val="Standard"/>
    <w:rsid w:val="00CF4CA3"/>
    <w:pPr>
      <w:widowControl w:val="0"/>
      <w:spacing w:after="120"/>
    </w:pPr>
    <w:rPr>
      <w:rFonts w:ascii="Arial" w:eastAsia="SimSun" w:hAnsi="Arial" w:cs="Mangal"/>
      <w:lang w:bidi="hi-IN"/>
    </w:rPr>
  </w:style>
  <w:style w:type="paragraph" w:styleId="afffffb">
    <w:name w:val="caption"/>
    <w:basedOn w:val="Standard"/>
    <w:link w:val="afffffc"/>
    <w:qFormat/>
    <w:rsid w:val="00CF4CA3"/>
    <w:pPr>
      <w:widowControl w:val="0"/>
      <w:suppressLineNumbers/>
      <w:spacing w:before="120" w:after="120"/>
    </w:pPr>
    <w:rPr>
      <w:rFonts w:ascii="Arial" w:eastAsia="SimSun" w:hAnsi="Arial" w:cs="Mangal"/>
      <w:i/>
      <w:iCs/>
      <w:lang w:bidi="hi-IN"/>
    </w:rPr>
  </w:style>
  <w:style w:type="paragraph" w:customStyle="1" w:styleId="Index">
    <w:name w:val="Index"/>
    <w:basedOn w:val="Standard"/>
    <w:rsid w:val="00CF4CA3"/>
    <w:pPr>
      <w:widowControl w:val="0"/>
      <w:suppressLineNumbers/>
    </w:pPr>
    <w:rPr>
      <w:rFonts w:ascii="Arial" w:eastAsia="SimSun" w:hAnsi="Arial" w:cs="Mangal"/>
      <w:lang w:bidi="hi-IN"/>
    </w:rPr>
  </w:style>
  <w:style w:type="paragraph" w:customStyle="1" w:styleId="TableContents">
    <w:name w:val="Table Contents"/>
    <w:basedOn w:val="Standard"/>
    <w:rsid w:val="00CF4CA3"/>
    <w:pPr>
      <w:widowControl w:val="0"/>
      <w:suppressLineNumbers/>
    </w:pPr>
    <w:rPr>
      <w:rFonts w:ascii="Arial" w:eastAsia="SimSun" w:hAnsi="Arial" w:cs="Mangal"/>
      <w:lang w:bidi="hi-IN"/>
    </w:rPr>
  </w:style>
  <w:style w:type="paragraph" w:customStyle="1" w:styleId="TableHeading">
    <w:name w:val="Table Heading"/>
    <w:basedOn w:val="TableContents"/>
    <w:rsid w:val="00CF4CA3"/>
    <w:pPr>
      <w:jc w:val="center"/>
    </w:pPr>
    <w:rPr>
      <w:b/>
      <w:bCs/>
    </w:rPr>
  </w:style>
  <w:style w:type="character" w:customStyle="1" w:styleId="NumberingSymbols">
    <w:name w:val="Numbering Symbols"/>
    <w:rsid w:val="00CF4CA3"/>
  </w:style>
  <w:style w:type="character" w:customStyle="1" w:styleId="BulletSymbols">
    <w:name w:val="Bullet Symbols"/>
    <w:rsid w:val="00CF4CA3"/>
    <w:rPr>
      <w:rFonts w:ascii="OpenSymbol" w:eastAsia="OpenSymbol" w:hAnsi="OpenSymbol" w:cs="OpenSymbol"/>
    </w:rPr>
  </w:style>
  <w:style w:type="numbering" w:customStyle="1" w:styleId="WW8Num1">
    <w:name w:val="WW8Num1"/>
    <w:basedOn w:val="a8"/>
    <w:rsid w:val="00CF4CA3"/>
    <w:pPr>
      <w:numPr>
        <w:numId w:val="24"/>
      </w:numPr>
    </w:pPr>
  </w:style>
  <w:style w:type="character" w:customStyle="1" w:styleId="keywords2">
    <w:name w:val="keywords2"/>
    <w:rsid w:val="00CF4CA3"/>
    <w:rPr>
      <w:b/>
      <w:bCs/>
      <w:vanish w:val="0"/>
      <w:webHidden w:val="0"/>
      <w:color w:val="808080"/>
      <w:specVanish w:val="0"/>
    </w:rPr>
  </w:style>
  <w:style w:type="paragraph" w:customStyle="1" w:styleId="xl65">
    <w:name w:val="xl65"/>
    <w:basedOn w:val="a5"/>
    <w:rsid w:val="00CF4CA3"/>
    <w:pPr>
      <w:pBdr>
        <w:top w:val="single" w:sz="8" w:space="0" w:color="000000"/>
        <w:left w:val="single" w:sz="8" w:space="0" w:color="000000"/>
        <w:bottom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66">
    <w:name w:val="xl66"/>
    <w:basedOn w:val="a5"/>
    <w:rsid w:val="00CF4CA3"/>
    <w:pPr>
      <w:pBdr>
        <w:top w:val="single" w:sz="8" w:space="0" w:color="000000"/>
        <w:left w:val="single" w:sz="8" w:space="0" w:color="000000"/>
        <w:bottom w:val="single" w:sz="8" w:space="0" w:color="000000"/>
      </w:pBdr>
      <w:suppressAutoHyphens w:val="0"/>
      <w:spacing w:before="100" w:beforeAutospacing="1" w:after="100" w:afterAutospacing="1"/>
      <w:textAlignment w:val="center"/>
    </w:pPr>
    <w:rPr>
      <w:color w:val="000000"/>
      <w:lang w:eastAsia="ru-RU"/>
    </w:rPr>
  </w:style>
  <w:style w:type="paragraph" w:customStyle="1" w:styleId="xl67">
    <w:name w:val="xl67"/>
    <w:basedOn w:val="a5"/>
    <w:rsid w:val="00CF4CA3"/>
    <w:pPr>
      <w:pBdr>
        <w:top w:val="single" w:sz="8" w:space="0" w:color="000000"/>
        <w:left w:val="single" w:sz="8" w:space="0" w:color="000000"/>
        <w:bottom w:val="single" w:sz="8" w:space="0" w:color="000000"/>
        <w:right w:val="single" w:sz="8" w:space="0" w:color="000000"/>
      </w:pBdr>
      <w:suppressAutoHyphens w:val="0"/>
      <w:spacing w:before="100" w:beforeAutospacing="1" w:after="100" w:afterAutospacing="1"/>
      <w:textAlignment w:val="center"/>
    </w:pPr>
    <w:rPr>
      <w:color w:val="000000"/>
      <w:lang w:eastAsia="ru-RU"/>
    </w:rPr>
  </w:style>
  <w:style w:type="paragraph" w:customStyle="1" w:styleId="xl68">
    <w:name w:val="xl68"/>
    <w:basedOn w:val="a5"/>
    <w:rsid w:val="00CF4CA3"/>
    <w:pPr>
      <w:pBdr>
        <w:left w:val="single" w:sz="8" w:space="0" w:color="000000"/>
        <w:bottom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69">
    <w:name w:val="xl69"/>
    <w:basedOn w:val="a5"/>
    <w:rsid w:val="00CF4CA3"/>
    <w:pPr>
      <w:pBdr>
        <w:left w:val="single" w:sz="8" w:space="0" w:color="000000"/>
        <w:bottom w:val="single" w:sz="8" w:space="0" w:color="000000"/>
      </w:pBdr>
      <w:suppressAutoHyphens w:val="0"/>
      <w:spacing w:before="100" w:beforeAutospacing="1" w:after="100" w:afterAutospacing="1"/>
      <w:textAlignment w:val="center"/>
    </w:pPr>
    <w:rPr>
      <w:color w:val="000000"/>
      <w:lang w:eastAsia="ru-RU"/>
    </w:rPr>
  </w:style>
  <w:style w:type="paragraph" w:customStyle="1" w:styleId="xl70">
    <w:name w:val="xl70"/>
    <w:basedOn w:val="a5"/>
    <w:rsid w:val="00CF4CA3"/>
    <w:pPr>
      <w:pBdr>
        <w:left w:val="single" w:sz="8" w:space="0" w:color="000000"/>
        <w:bottom w:val="single" w:sz="8" w:space="0" w:color="000000"/>
        <w:righ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71">
    <w:name w:val="xl71"/>
    <w:basedOn w:val="a5"/>
    <w:rsid w:val="00CF4CA3"/>
    <w:pPr>
      <w:pBdr>
        <w:top w:val="single" w:sz="8" w:space="0" w:color="000000"/>
        <w:left w:val="single" w:sz="8" w:space="0" w:color="000000"/>
        <w:righ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72">
    <w:name w:val="xl72"/>
    <w:basedOn w:val="a5"/>
    <w:rsid w:val="00CF4CA3"/>
    <w:pPr>
      <w:pBdr>
        <w:top w:val="single" w:sz="8" w:space="0" w:color="000000"/>
        <w:left w:val="single" w:sz="8" w:space="0" w:color="000000"/>
        <w:right w:val="single" w:sz="8" w:space="0" w:color="000000"/>
      </w:pBdr>
      <w:suppressAutoHyphens w:val="0"/>
      <w:spacing w:before="100" w:beforeAutospacing="1" w:after="100" w:afterAutospacing="1"/>
      <w:textAlignment w:val="center"/>
    </w:pPr>
    <w:rPr>
      <w:color w:val="000000"/>
      <w:lang w:eastAsia="ru-RU"/>
    </w:rPr>
  </w:style>
  <w:style w:type="paragraph" w:customStyle="1" w:styleId="xl73">
    <w:name w:val="xl73"/>
    <w:basedOn w:val="a5"/>
    <w:rsid w:val="00CF4CA3"/>
    <w:pPr>
      <w:pBdr>
        <w:left w:val="single" w:sz="8" w:space="0" w:color="000000"/>
        <w:bottom w:val="single" w:sz="8" w:space="0" w:color="000000"/>
        <w:right w:val="single" w:sz="8" w:space="0" w:color="000000"/>
      </w:pBdr>
      <w:suppressAutoHyphens w:val="0"/>
      <w:spacing w:before="100" w:beforeAutospacing="1" w:after="100" w:afterAutospacing="1"/>
      <w:textAlignment w:val="center"/>
    </w:pPr>
    <w:rPr>
      <w:color w:val="000000"/>
      <w:lang w:eastAsia="ru-RU"/>
    </w:rPr>
  </w:style>
  <w:style w:type="paragraph" w:customStyle="1" w:styleId="xl74">
    <w:name w:val="xl74"/>
    <w:basedOn w:val="a5"/>
    <w:rsid w:val="00CF4CA3"/>
    <w:pPr>
      <w:pBdr>
        <w:left w:val="single" w:sz="8" w:space="0" w:color="000000"/>
      </w:pBdr>
      <w:suppressAutoHyphens w:val="0"/>
      <w:spacing w:before="100" w:beforeAutospacing="1" w:after="100" w:afterAutospacing="1"/>
      <w:jc w:val="center"/>
      <w:textAlignment w:val="center"/>
    </w:pPr>
    <w:rPr>
      <w:color w:val="000000"/>
      <w:lang w:eastAsia="ru-RU"/>
    </w:rPr>
  </w:style>
  <w:style w:type="paragraph" w:customStyle="1" w:styleId="xl75">
    <w:name w:val="xl75"/>
    <w:basedOn w:val="a5"/>
    <w:rsid w:val="00CF4CA3"/>
    <w:pPr>
      <w:pBdr>
        <w:left w:val="single" w:sz="8" w:space="0" w:color="000000"/>
        <w:bottom w:val="single" w:sz="8" w:space="0" w:color="000000"/>
      </w:pBdr>
      <w:suppressAutoHyphens w:val="0"/>
      <w:spacing w:before="100" w:beforeAutospacing="1" w:after="100" w:afterAutospacing="1"/>
      <w:jc w:val="right"/>
      <w:textAlignment w:val="center"/>
    </w:pPr>
    <w:rPr>
      <w:color w:val="000000"/>
      <w:lang w:eastAsia="ru-RU"/>
    </w:rPr>
  </w:style>
  <w:style w:type="character" w:customStyle="1" w:styleId="afffffd">
    <w:name w:val="Основной текст_"/>
    <w:link w:val="3f1"/>
    <w:rsid w:val="00CF4CA3"/>
    <w:rPr>
      <w:rFonts w:ascii="Arial" w:eastAsia="Arial" w:hAnsi="Arial" w:cs="Arial"/>
      <w:spacing w:val="-6"/>
      <w:sz w:val="19"/>
      <w:szCs w:val="19"/>
      <w:shd w:val="clear" w:color="auto" w:fill="FFFFFF"/>
    </w:rPr>
  </w:style>
  <w:style w:type="paragraph" w:customStyle="1" w:styleId="3f1">
    <w:name w:val="Основной текст3"/>
    <w:basedOn w:val="a5"/>
    <w:link w:val="afffffd"/>
    <w:rsid w:val="00CF4CA3"/>
    <w:pPr>
      <w:widowControl w:val="0"/>
      <w:shd w:val="clear" w:color="auto" w:fill="FFFFFF"/>
      <w:suppressAutoHyphens w:val="0"/>
      <w:spacing w:after="240" w:line="180" w:lineRule="exact"/>
      <w:jc w:val="both"/>
    </w:pPr>
    <w:rPr>
      <w:rFonts w:ascii="Arial" w:eastAsia="Arial" w:hAnsi="Arial" w:cs="Arial"/>
      <w:spacing w:val="-6"/>
      <w:sz w:val="19"/>
      <w:szCs w:val="19"/>
      <w:lang w:eastAsia="en-US"/>
    </w:rPr>
  </w:style>
  <w:style w:type="character" w:customStyle="1" w:styleId="8pt0pt">
    <w:name w:val="Основной текст + 8 pt;Интервал 0 pt"/>
    <w:rsid w:val="00CF4CA3"/>
    <w:rPr>
      <w:rFonts w:ascii="Arial" w:eastAsia="Arial" w:hAnsi="Arial" w:cs="Arial"/>
      <w:b w:val="0"/>
      <w:bCs w:val="0"/>
      <w:i w:val="0"/>
      <w:iCs w:val="0"/>
      <w:smallCaps w:val="0"/>
      <w:strike w:val="0"/>
      <w:color w:val="000000"/>
      <w:spacing w:val="2"/>
      <w:w w:val="100"/>
      <w:position w:val="0"/>
      <w:sz w:val="16"/>
      <w:szCs w:val="16"/>
      <w:u w:val="none"/>
      <w:shd w:val="clear" w:color="auto" w:fill="FFFFFF"/>
      <w:lang w:val="ru-RU"/>
    </w:rPr>
  </w:style>
  <w:style w:type="character" w:customStyle="1" w:styleId="45pt0pt">
    <w:name w:val="Основной текст + 4;5 pt;Интервал 0 pt"/>
    <w:rsid w:val="00CF4CA3"/>
    <w:rPr>
      <w:rFonts w:ascii="Arial" w:eastAsia="Arial" w:hAnsi="Arial" w:cs="Arial"/>
      <w:b w:val="0"/>
      <w:bCs w:val="0"/>
      <w:i w:val="0"/>
      <w:iCs w:val="0"/>
      <w:smallCaps w:val="0"/>
      <w:strike w:val="0"/>
      <w:color w:val="000000"/>
      <w:spacing w:val="8"/>
      <w:w w:val="100"/>
      <w:position w:val="0"/>
      <w:sz w:val="9"/>
      <w:szCs w:val="9"/>
      <w:u w:val="none"/>
      <w:shd w:val="clear" w:color="auto" w:fill="FFFFFF"/>
    </w:rPr>
  </w:style>
  <w:style w:type="character" w:customStyle="1" w:styleId="6pt0pt">
    <w:name w:val="Основной текст + 6 pt;Интервал 0 pt"/>
    <w:rsid w:val="00CF4CA3"/>
    <w:rPr>
      <w:rFonts w:ascii="Arial" w:eastAsia="Arial" w:hAnsi="Arial" w:cs="Arial"/>
      <w:b w:val="0"/>
      <w:bCs w:val="0"/>
      <w:i w:val="0"/>
      <w:iCs w:val="0"/>
      <w:smallCaps w:val="0"/>
      <w:strike w:val="0"/>
      <w:color w:val="000000"/>
      <w:spacing w:val="2"/>
      <w:w w:val="100"/>
      <w:position w:val="0"/>
      <w:sz w:val="12"/>
      <w:szCs w:val="12"/>
      <w:u w:val="none"/>
      <w:shd w:val="clear" w:color="auto" w:fill="FFFFFF"/>
      <w:lang w:val="en-US"/>
    </w:rPr>
  </w:style>
  <w:style w:type="character" w:customStyle="1" w:styleId="FontStyle38">
    <w:name w:val="Font Style38"/>
    <w:rsid w:val="00CF4CA3"/>
    <w:rPr>
      <w:rFonts w:ascii="Times New Roman" w:hAnsi="Times New Roman" w:cs="Times New Roman"/>
      <w:b/>
      <w:bCs/>
      <w:sz w:val="22"/>
      <w:szCs w:val="22"/>
    </w:rPr>
  </w:style>
  <w:style w:type="character" w:customStyle="1" w:styleId="FontStyle39">
    <w:name w:val="Font Style39"/>
    <w:rsid w:val="00CF4CA3"/>
    <w:rPr>
      <w:rFonts w:ascii="Times New Roman" w:hAnsi="Times New Roman" w:cs="Times New Roman"/>
      <w:sz w:val="22"/>
      <w:szCs w:val="22"/>
    </w:rPr>
  </w:style>
  <w:style w:type="paragraph" w:customStyle="1" w:styleId="xl63">
    <w:name w:val="xl63"/>
    <w:basedOn w:val="a5"/>
    <w:rsid w:val="00CF4CA3"/>
    <w:pPr>
      <w:suppressAutoHyphens w:val="0"/>
      <w:spacing w:before="100" w:beforeAutospacing="1" w:after="100" w:afterAutospacing="1"/>
      <w:jc w:val="center"/>
      <w:textAlignment w:val="top"/>
    </w:pPr>
    <w:rPr>
      <w:sz w:val="24"/>
      <w:szCs w:val="24"/>
      <w:lang w:eastAsia="ru-RU"/>
    </w:rPr>
  </w:style>
  <w:style w:type="paragraph" w:customStyle="1" w:styleId="xl64">
    <w:name w:val="xl64"/>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hAnsi="Arial CYR" w:cs="Arial CYR"/>
      <w:sz w:val="24"/>
      <w:szCs w:val="24"/>
      <w:lang w:eastAsia="ru-RU"/>
    </w:rPr>
  </w:style>
  <w:style w:type="paragraph" w:customStyle="1" w:styleId="xl76">
    <w:name w:val="xl76"/>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77">
    <w:name w:val="xl77"/>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78">
    <w:name w:val="xl78"/>
    <w:basedOn w:val="a5"/>
    <w:rsid w:val="00CF4CA3"/>
    <w:pPr>
      <w:suppressAutoHyphens w:val="0"/>
      <w:spacing w:before="100" w:beforeAutospacing="1" w:after="100" w:afterAutospacing="1"/>
      <w:jc w:val="center"/>
    </w:pPr>
    <w:rPr>
      <w:sz w:val="24"/>
      <w:szCs w:val="24"/>
      <w:lang w:eastAsia="ru-RU"/>
    </w:rPr>
  </w:style>
  <w:style w:type="paragraph" w:customStyle="1" w:styleId="xl79">
    <w:name w:val="xl79"/>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FFFF"/>
      <w:sz w:val="24"/>
      <w:szCs w:val="24"/>
      <w:lang w:eastAsia="ru-RU"/>
    </w:rPr>
  </w:style>
  <w:style w:type="paragraph" w:customStyle="1" w:styleId="xl80">
    <w:name w:val="xl80"/>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FFFFFF"/>
      <w:sz w:val="24"/>
      <w:szCs w:val="24"/>
      <w:lang w:eastAsia="ru-RU"/>
    </w:rPr>
  </w:style>
  <w:style w:type="paragraph" w:customStyle="1" w:styleId="xl81">
    <w:name w:val="xl81"/>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FFFFFF"/>
      <w:sz w:val="24"/>
      <w:szCs w:val="24"/>
      <w:lang w:eastAsia="ru-RU"/>
    </w:rPr>
  </w:style>
  <w:style w:type="paragraph" w:customStyle="1" w:styleId="xl82">
    <w:name w:val="xl82"/>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FFFF"/>
      <w:sz w:val="24"/>
      <w:szCs w:val="24"/>
      <w:lang w:eastAsia="ru-RU"/>
    </w:rPr>
  </w:style>
  <w:style w:type="paragraph" w:customStyle="1" w:styleId="xl83">
    <w:name w:val="xl83"/>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FFFF"/>
      <w:sz w:val="24"/>
      <w:szCs w:val="24"/>
      <w:lang w:eastAsia="ru-RU"/>
    </w:rPr>
  </w:style>
  <w:style w:type="paragraph" w:customStyle="1" w:styleId="xl84">
    <w:name w:val="xl84"/>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85">
    <w:name w:val="xl85"/>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86">
    <w:name w:val="xl86"/>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24"/>
      <w:szCs w:val="24"/>
      <w:lang w:eastAsia="ru-RU"/>
    </w:rPr>
  </w:style>
  <w:style w:type="paragraph" w:customStyle="1" w:styleId="xl87">
    <w:name w:val="xl87"/>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88">
    <w:name w:val="xl88"/>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4"/>
      <w:szCs w:val="24"/>
      <w:lang w:eastAsia="ru-RU"/>
    </w:rPr>
  </w:style>
  <w:style w:type="paragraph" w:customStyle="1" w:styleId="xl89">
    <w:name w:val="xl89"/>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90">
    <w:name w:val="xl90"/>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91">
    <w:name w:val="xl91"/>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eastAsia="ru-RU"/>
    </w:rPr>
  </w:style>
  <w:style w:type="paragraph" w:customStyle="1" w:styleId="xl92">
    <w:name w:val="xl92"/>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4"/>
      <w:szCs w:val="24"/>
      <w:lang w:eastAsia="ru-RU"/>
    </w:rPr>
  </w:style>
  <w:style w:type="paragraph" w:customStyle="1" w:styleId="xl93">
    <w:name w:val="xl93"/>
    <w:basedOn w:val="a5"/>
    <w:rsid w:val="00CF4CA3"/>
    <w:pPr>
      <w:suppressAutoHyphens w:val="0"/>
      <w:spacing w:before="100" w:beforeAutospacing="1" w:after="100" w:afterAutospacing="1"/>
    </w:pPr>
    <w:rPr>
      <w:b/>
      <w:bCs/>
      <w:sz w:val="24"/>
      <w:szCs w:val="24"/>
      <w:lang w:eastAsia="ru-RU"/>
    </w:rPr>
  </w:style>
  <w:style w:type="paragraph" w:customStyle="1" w:styleId="xl94">
    <w:name w:val="xl94"/>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4"/>
      <w:szCs w:val="24"/>
      <w:lang w:eastAsia="ru-RU"/>
    </w:rPr>
  </w:style>
  <w:style w:type="paragraph" w:customStyle="1" w:styleId="xl95">
    <w:name w:val="xl95"/>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4"/>
      <w:szCs w:val="24"/>
      <w:lang w:eastAsia="ru-RU"/>
    </w:rPr>
  </w:style>
  <w:style w:type="paragraph" w:customStyle="1" w:styleId="xl96">
    <w:name w:val="xl96"/>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4"/>
      <w:szCs w:val="24"/>
      <w:lang w:eastAsia="ru-RU"/>
    </w:rPr>
  </w:style>
  <w:style w:type="paragraph" w:customStyle="1" w:styleId="xl97">
    <w:name w:val="xl97"/>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CYR" w:hAnsi="Arial CYR" w:cs="Arial CYR"/>
      <w:sz w:val="24"/>
      <w:szCs w:val="24"/>
      <w:lang w:eastAsia="ru-RU"/>
    </w:rPr>
  </w:style>
  <w:style w:type="paragraph" w:customStyle="1" w:styleId="xl98">
    <w:name w:val="xl98"/>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b/>
      <w:bCs/>
      <w:sz w:val="24"/>
      <w:szCs w:val="24"/>
      <w:lang w:eastAsia="ru-RU"/>
    </w:rPr>
  </w:style>
  <w:style w:type="paragraph" w:customStyle="1" w:styleId="xl99">
    <w:name w:val="xl99"/>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color w:val="FFFFFF"/>
      <w:sz w:val="24"/>
      <w:szCs w:val="24"/>
      <w:lang w:eastAsia="ru-RU"/>
    </w:rPr>
  </w:style>
  <w:style w:type="paragraph" w:customStyle="1" w:styleId="xl100">
    <w:name w:val="xl100"/>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4"/>
      <w:szCs w:val="24"/>
      <w:lang w:eastAsia="ru-RU"/>
    </w:rPr>
  </w:style>
  <w:style w:type="paragraph" w:customStyle="1" w:styleId="xl101">
    <w:name w:val="xl101"/>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4"/>
      <w:szCs w:val="24"/>
      <w:lang w:eastAsia="ru-RU"/>
    </w:rPr>
  </w:style>
  <w:style w:type="paragraph" w:customStyle="1" w:styleId="xl102">
    <w:name w:val="xl102"/>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4"/>
      <w:szCs w:val="24"/>
      <w:lang w:eastAsia="ru-RU"/>
    </w:rPr>
  </w:style>
  <w:style w:type="paragraph" w:customStyle="1" w:styleId="xl103">
    <w:name w:val="xl103"/>
    <w:basedOn w:val="a5"/>
    <w:rsid w:val="00CF4CA3"/>
    <w:pPr>
      <w:suppressAutoHyphens w:val="0"/>
      <w:spacing w:before="100" w:beforeAutospacing="1" w:after="100" w:afterAutospacing="1"/>
      <w:jc w:val="right"/>
    </w:pPr>
    <w:rPr>
      <w:sz w:val="24"/>
      <w:szCs w:val="24"/>
      <w:lang w:eastAsia="ru-RU"/>
    </w:rPr>
  </w:style>
  <w:style w:type="paragraph" w:customStyle="1" w:styleId="xl104">
    <w:name w:val="xl104"/>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4"/>
      <w:szCs w:val="24"/>
      <w:lang w:eastAsia="ru-RU"/>
    </w:rPr>
  </w:style>
  <w:style w:type="paragraph" w:customStyle="1" w:styleId="xl105">
    <w:name w:val="xl105"/>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06">
    <w:name w:val="xl106"/>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07">
    <w:name w:val="xl107"/>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FFFFFF"/>
      <w:sz w:val="24"/>
      <w:szCs w:val="24"/>
      <w:lang w:eastAsia="ru-RU"/>
    </w:rPr>
  </w:style>
  <w:style w:type="paragraph" w:customStyle="1" w:styleId="xl108">
    <w:name w:val="xl108"/>
    <w:basedOn w:val="a5"/>
    <w:rsid w:val="00CF4CA3"/>
    <w:pPr>
      <w:suppressAutoHyphens w:val="0"/>
      <w:spacing w:before="100" w:beforeAutospacing="1" w:after="100" w:afterAutospacing="1"/>
      <w:jc w:val="center"/>
      <w:textAlignment w:val="center"/>
    </w:pPr>
    <w:rPr>
      <w:sz w:val="24"/>
      <w:szCs w:val="24"/>
      <w:lang w:eastAsia="ru-RU"/>
    </w:rPr>
  </w:style>
  <w:style w:type="paragraph" w:customStyle="1" w:styleId="xl109">
    <w:name w:val="xl109"/>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0">
    <w:name w:val="xl110"/>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1">
    <w:name w:val="xl111"/>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2">
    <w:name w:val="xl112"/>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3">
    <w:name w:val="xl113"/>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4">
    <w:name w:val="xl114"/>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5">
    <w:name w:val="xl115"/>
    <w:basedOn w:val="a5"/>
    <w:rsid w:val="00CF4CA3"/>
    <w:pPr>
      <w:pBdr>
        <w:top w:val="single" w:sz="4" w:space="0" w:color="auto"/>
        <w:left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116">
    <w:name w:val="xl116"/>
    <w:basedOn w:val="a5"/>
    <w:rsid w:val="00CF4CA3"/>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eastAsia="ru-RU"/>
    </w:rPr>
  </w:style>
  <w:style w:type="paragraph" w:customStyle="1" w:styleId="xl117">
    <w:name w:val="xl117"/>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8">
    <w:name w:val="xl118"/>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19">
    <w:name w:val="xl119"/>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24"/>
      <w:szCs w:val="24"/>
      <w:lang w:eastAsia="ru-RU"/>
    </w:rPr>
  </w:style>
  <w:style w:type="paragraph" w:customStyle="1" w:styleId="xl120">
    <w:name w:val="xl120"/>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4"/>
      <w:szCs w:val="24"/>
      <w:lang w:eastAsia="ru-RU"/>
    </w:rPr>
  </w:style>
  <w:style w:type="paragraph" w:customStyle="1" w:styleId="xl121">
    <w:name w:val="xl121"/>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22">
    <w:name w:val="xl122"/>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23">
    <w:name w:val="xl123"/>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24">
    <w:name w:val="xl124"/>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ru-RU"/>
    </w:rPr>
  </w:style>
  <w:style w:type="paragraph" w:customStyle="1" w:styleId="xl125">
    <w:name w:val="xl125"/>
    <w:basedOn w:val="a5"/>
    <w:rsid w:val="00CF4C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26">
    <w:name w:val="xl126"/>
    <w:basedOn w:val="a5"/>
    <w:rsid w:val="00CF4C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ru-RU"/>
    </w:rPr>
  </w:style>
  <w:style w:type="paragraph" w:customStyle="1" w:styleId="xl127">
    <w:name w:val="xl127"/>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28">
    <w:name w:val="xl128"/>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eastAsia="ru-RU"/>
    </w:rPr>
  </w:style>
  <w:style w:type="paragraph" w:customStyle="1" w:styleId="xl129">
    <w:name w:val="xl129"/>
    <w:basedOn w:val="a5"/>
    <w:rsid w:val="00CF4CA3"/>
    <w:pPr>
      <w:pBdr>
        <w:top w:val="single" w:sz="4" w:space="0" w:color="auto"/>
        <w:left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30">
    <w:name w:val="xl130"/>
    <w:basedOn w:val="a5"/>
    <w:rsid w:val="00CF4CA3"/>
    <w:pPr>
      <w:pBdr>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31">
    <w:name w:val="xl131"/>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i/>
      <w:iCs/>
      <w:sz w:val="24"/>
      <w:szCs w:val="24"/>
      <w:lang w:eastAsia="ru-RU"/>
    </w:rPr>
  </w:style>
  <w:style w:type="paragraph" w:customStyle="1" w:styleId="xl132">
    <w:name w:val="xl132"/>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i/>
      <w:iCs/>
      <w:sz w:val="24"/>
      <w:szCs w:val="24"/>
      <w:lang w:eastAsia="ru-RU"/>
    </w:rPr>
  </w:style>
  <w:style w:type="paragraph" w:customStyle="1" w:styleId="xl133">
    <w:name w:val="xl133"/>
    <w:basedOn w:val="a5"/>
    <w:rsid w:val="00CF4CA3"/>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xl134">
    <w:name w:val="xl134"/>
    <w:basedOn w:val="a5"/>
    <w:rsid w:val="00CF4CA3"/>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eastAsia="ru-RU"/>
    </w:rPr>
  </w:style>
  <w:style w:type="paragraph" w:customStyle="1" w:styleId="font6">
    <w:name w:val="font6"/>
    <w:basedOn w:val="a5"/>
    <w:rsid w:val="00CF4CA3"/>
    <w:pPr>
      <w:suppressAutoHyphens w:val="0"/>
      <w:spacing w:before="100" w:beforeAutospacing="1" w:after="100" w:afterAutospacing="1"/>
    </w:pPr>
    <w:rPr>
      <w:sz w:val="24"/>
      <w:szCs w:val="24"/>
      <w:lang w:eastAsia="ru-RU"/>
    </w:rPr>
  </w:style>
  <w:style w:type="paragraph" w:customStyle="1" w:styleId="3f2">
    <w:name w:val="Без интервала3"/>
    <w:rsid w:val="00CF4CA3"/>
    <w:pPr>
      <w:spacing w:after="0" w:line="240" w:lineRule="auto"/>
    </w:pPr>
    <w:rPr>
      <w:rFonts w:ascii="Times New Roman" w:eastAsia="Times New Roman" w:hAnsi="Times New Roman" w:cs="Times New Roman"/>
      <w:sz w:val="24"/>
      <w:szCs w:val="24"/>
      <w:lang w:eastAsia="ru-RU"/>
    </w:rPr>
  </w:style>
  <w:style w:type="paragraph" w:customStyle="1" w:styleId="xl60">
    <w:name w:val="xl60"/>
    <w:basedOn w:val="a5"/>
    <w:rsid w:val="00CF4CA3"/>
    <w:pPr>
      <w:suppressAutoHyphens w:val="0"/>
      <w:spacing w:before="100" w:beforeAutospacing="1" w:after="100" w:afterAutospacing="1"/>
    </w:pPr>
    <w:rPr>
      <w:b/>
      <w:bCs/>
      <w:sz w:val="18"/>
      <w:szCs w:val="18"/>
      <w:lang w:eastAsia="ru-RU"/>
    </w:rPr>
  </w:style>
  <w:style w:type="paragraph" w:customStyle="1" w:styleId="xl61">
    <w:name w:val="xl61"/>
    <w:basedOn w:val="a5"/>
    <w:rsid w:val="00CF4CA3"/>
    <w:pPr>
      <w:suppressAutoHyphens w:val="0"/>
      <w:spacing w:before="100" w:beforeAutospacing="1" w:after="100" w:afterAutospacing="1"/>
      <w:jc w:val="center"/>
    </w:pPr>
    <w:rPr>
      <w:sz w:val="24"/>
      <w:szCs w:val="24"/>
      <w:lang w:eastAsia="ru-RU"/>
    </w:rPr>
  </w:style>
  <w:style w:type="paragraph" w:customStyle="1" w:styleId="xl62">
    <w:name w:val="xl62"/>
    <w:basedOn w:val="a5"/>
    <w:rsid w:val="00CF4CA3"/>
    <w:pPr>
      <w:suppressAutoHyphens w:val="0"/>
      <w:spacing w:before="100" w:beforeAutospacing="1" w:after="100" w:afterAutospacing="1"/>
    </w:pPr>
    <w:rPr>
      <w:sz w:val="24"/>
      <w:szCs w:val="24"/>
      <w:lang w:eastAsia="ru-RU"/>
    </w:rPr>
  </w:style>
  <w:style w:type="paragraph" w:customStyle="1" w:styleId="consplustitle">
    <w:name w:val="consplustitle"/>
    <w:basedOn w:val="a5"/>
    <w:rsid w:val="00CF4CA3"/>
    <w:pPr>
      <w:spacing w:before="280" w:after="280"/>
    </w:pPr>
    <w:rPr>
      <w:sz w:val="24"/>
      <w:szCs w:val="24"/>
      <w:lang w:eastAsia="zh-CN"/>
    </w:rPr>
  </w:style>
  <w:style w:type="paragraph" w:customStyle="1" w:styleId="xl58">
    <w:name w:val="xl58"/>
    <w:basedOn w:val="a5"/>
    <w:rsid w:val="00CF4CA3"/>
    <w:pPr>
      <w:suppressAutoHyphens w:val="0"/>
      <w:spacing w:before="100" w:beforeAutospacing="1" w:after="100" w:afterAutospacing="1"/>
    </w:pPr>
    <w:rPr>
      <w:b/>
      <w:bCs/>
      <w:sz w:val="18"/>
      <w:szCs w:val="18"/>
      <w:lang w:eastAsia="ru-RU"/>
    </w:rPr>
  </w:style>
  <w:style w:type="paragraph" w:customStyle="1" w:styleId="xl59">
    <w:name w:val="xl59"/>
    <w:basedOn w:val="a5"/>
    <w:rsid w:val="00CF4CA3"/>
    <w:pPr>
      <w:suppressAutoHyphens w:val="0"/>
      <w:spacing w:before="100" w:beforeAutospacing="1" w:after="100" w:afterAutospacing="1"/>
    </w:pPr>
    <w:rPr>
      <w:sz w:val="24"/>
      <w:szCs w:val="24"/>
      <w:lang w:eastAsia="ru-RU"/>
    </w:rPr>
  </w:style>
  <w:style w:type="paragraph" w:customStyle="1" w:styleId="msonormal0">
    <w:name w:val="msonormal"/>
    <w:basedOn w:val="a5"/>
    <w:rsid w:val="00CF4CA3"/>
    <w:pPr>
      <w:suppressAutoHyphens w:val="0"/>
      <w:spacing w:before="100" w:beforeAutospacing="1" w:after="100" w:afterAutospacing="1"/>
    </w:pPr>
    <w:rPr>
      <w:sz w:val="24"/>
      <w:szCs w:val="24"/>
      <w:lang w:eastAsia="ru-RU"/>
    </w:rPr>
  </w:style>
  <w:style w:type="paragraph" w:customStyle="1" w:styleId="font7">
    <w:name w:val="font7"/>
    <w:basedOn w:val="a5"/>
    <w:rsid w:val="00CF4CA3"/>
    <w:pPr>
      <w:suppressAutoHyphens w:val="0"/>
      <w:spacing w:before="100" w:beforeAutospacing="1" w:after="100" w:afterAutospacing="1"/>
    </w:pPr>
    <w:rPr>
      <w:b/>
      <w:bCs/>
      <w:color w:val="FF0000"/>
      <w:lang w:eastAsia="ru-RU"/>
    </w:rPr>
  </w:style>
  <w:style w:type="paragraph" w:customStyle="1" w:styleId="font8">
    <w:name w:val="font8"/>
    <w:basedOn w:val="a5"/>
    <w:rsid w:val="00CF4CA3"/>
    <w:pPr>
      <w:suppressAutoHyphens w:val="0"/>
      <w:spacing w:before="100" w:beforeAutospacing="1" w:after="100" w:afterAutospacing="1"/>
    </w:pPr>
    <w:rPr>
      <w:color w:val="000000"/>
      <w:sz w:val="14"/>
      <w:szCs w:val="14"/>
      <w:lang w:eastAsia="ru-RU"/>
    </w:rPr>
  </w:style>
  <w:style w:type="paragraph" w:customStyle="1" w:styleId="xl135">
    <w:name w:val="xl135"/>
    <w:basedOn w:val="a5"/>
    <w:rsid w:val="00CF4CA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24"/>
      <w:szCs w:val="24"/>
      <w:lang w:eastAsia="ru-RU"/>
    </w:rPr>
  </w:style>
  <w:style w:type="paragraph" w:customStyle="1" w:styleId="xl136">
    <w:name w:val="xl136"/>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37">
    <w:name w:val="xl137"/>
    <w:basedOn w:val="a5"/>
    <w:rsid w:val="00CF4CA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38">
    <w:name w:val="xl138"/>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B0F0"/>
      <w:lang w:eastAsia="ru-RU"/>
    </w:rPr>
  </w:style>
  <w:style w:type="paragraph" w:customStyle="1" w:styleId="xl139">
    <w:name w:val="xl139"/>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sz w:val="16"/>
      <w:szCs w:val="16"/>
      <w:lang w:eastAsia="ru-RU"/>
    </w:rPr>
  </w:style>
  <w:style w:type="paragraph" w:customStyle="1" w:styleId="xl140">
    <w:name w:val="xl140"/>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141">
    <w:name w:val="xl141"/>
    <w:basedOn w:val="a5"/>
    <w:rsid w:val="00CF4CA3"/>
    <w:pPr>
      <w:suppressAutoHyphens w:val="0"/>
      <w:spacing w:before="100" w:beforeAutospacing="1" w:after="100" w:afterAutospacing="1"/>
      <w:jc w:val="center"/>
      <w:textAlignment w:val="center"/>
    </w:pPr>
    <w:rPr>
      <w:b/>
      <w:bCs/>
      <w:lang w:eastAsia="ru-RU"/>
    </w:rPr>
  </w:style>
  <w:style w:type="paragraph" w:customStyle="1" w:styleId="xl142">
    <w:name w:val="xl142"/>
    <w:basedOn w:val="a5"/>
    <w:rsid w:val="00CF4CA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ru-RU"/>
    </w:rPr>
  </w:style>
  <w:style w:type="paragraph" w:customStyle="1" w:styleId="xl143">
    <w:name w:val="xl143"/>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eastAsia="ru-RU"/>
    </w:rPr>
  </w:style>
  <w:style w:type="paragraph" w:customStyle="1" w:styleId="xl144">
    <w:name w:val="xl144"/>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45">
    <w:name w:val="xl145"/>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7030A0"/>
      <w:sz w:val="16"/>
      <w:szCs w:val="16"/>
      <w:lang w:eastAsia="ru-RU"/>
    </w:rPr>
  </w:style>
  <w:style w:type="paragraph" w:customStyle="1" w:styleId="xl146">
    <w:name w:val="xl146"/>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FF0000"/>
      <w:sz w:val="24"/>
      <w:szCs w:val="24"/>
      <w:lang w:eastAsia="ru-RU"/>
    </w:rPr>
  </w:style>
  <w:style w:type="paragraph" w:customStyle="1" w:styleId="xl147">
    <w:name w:val="xl147"/>
    <w:basedOn w:val="a5"/>
    <w:rsid w:val="00CF4CA3"/>
    <w:pPr>
      <w:suppressAutoHyphens w:val="0"/>
      <w:spacing w:before="100" w:beforeAutospacing="1" w:after="100" w:afterAutospacing="1"/>
      <w:jc w:val="center"/>
    </w:pPr>
    <w:rPr>
      <w:sz w:val="24"/>
      <w:szCs w:val="24"/>
      <w:lang w:eastAsia="ru-RU"/>
    </w:rPr>
  </w:style>
  <w:style w:type="paragraph" w:customStyle="1" w:styleId="xl148">
    <w:name w:val="xl148"/>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F0"/>
      <w:lang w:eastAsia="ru-RU"/>
    </w:rPr>
  </w:style>
  <w:style w:type="paragraph" w:customStyle="1" w:styleId="xl149">
    <w:name w:val="xl149"/>
    <w:basedOn w:val="a5"/>
    <w:rsid w:val="00CF4CA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4"/>
      <w:szCs w:val="24"/>
      <w:lang w:eastAsia="ru-RU"/>
    </w:rPr>
  </w:style>
  <w:style w:type="paragraph" w:customStyle="1" w:styleId="xl150">
    <w:name w:val="xl150"/>
    <w:basedOn w:val="a5"/>
    <w:rsid w:val="00CF4CA3"/>
    <w:pPr>
      <w:suppressAutoHyphens w:val="0"/>
      <w:spacing w:before="100" w:beforeAutospacing="1" w:after="100" w:afterAutospacing="1"/>
      <w:jc w:val="center"/>
    </w:pPr>
    <w:rPr>
      <w:sz w:val="24"/>
      <w:szCs w:val="24"/>
      <w:lang w:eastAsia="ru-RU"/>
    </w:rPr>
  </w:style>
  <w:style w:type="paragraph" w:customStyle="1" w:styleId="xl151">
    <w:name w:val="xl151"/>
    <w:basedOn w:val="a5"/>
    <w:rsid w:val="00CF4C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color w:val="FF0000"/>
      <w:sz w:val="24"/>
      <w:szCs w:val="24"/>
      <w:lang w:eastAsia="ru-RU"/>
    </w:rPr>
  </w:style>
  <w:style w:type="paragraph" w:customStyle="1" w:styleId="xl152">
    <w:name w:val="xl152"/>
    <w:basedOn w:val="a5"/>
    <w:rsid w:val="00CF4CA3"/>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53">
    <w:name w:val="xl153"/>
    <w:basedOn w:val="a5"/>
    <w:rsid w:val="00CF4CA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5"/>
    <w:rsid w:val="00CF4CA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5"/>
    <w:rsid w:val="00CF4CA3"/>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56">
    <w:name w:val="xl156"/>
    <w:basedOn w:val="a5"/>
    <w:rsid w:val="00CF4CA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57">
    <w:name w:val="xl157"/>
    <w:basedOn w:val="a5"/>
    <w:rsid w:val="00CF4CA3"/>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58">
    <w:name w:val="xl158"/>
    <w:basedOn w:val="a5"/>
    <w:rsid w:val="00CF4CA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9">
    <w:name w:val="xl159"/>
    <w:basedOn w:val="a5"/>
    <w:rsid w:val="00CF4CA3"/>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lang w:eastAsia="ru-RU"/>
    </w:rPr>
  </w:style>
  <w:style w:type="paragraph" w:customStyle="1" w:styleId="xl160">
    <w:name w:val="xl160"/>
    <w:basedOn w:val="a5"/>
    <w:rsid w:val="00CF4CA3"/>
    <w:pPr>
      <w:pBdr>
        <w:top w:val="single" w:sz="4" w:space="0" w:color="auto"/>
        <w:bottom w:val="single" w:sz="4" w:space="0" w:color="auto"/>
      </w:pBdr>
      <w:suppressAutoHyphens w:val="0"/>
      <w:spacing w:before="100" w:beforeAutospacing="1" w:after="100" w:afterAutospacing="1"/>
      <w:jc w:val="center"/>
      <w:textAlignment w:val="top"/>
    </w:pPr>
    <w:rPr>
      <w:b/>
      <w:bCs/>
      <w:lang w:eastAsia="ru-RU"/>
    </w:rPr>
  </w:style>
  <w:style w:type="paragraph" w:customStyle="1" w:styleId="xl161">
    <w:name w:val="xl161"/>
    <w:basedOn w:val="a5"/>
    <w:rsid w:val="00CF4CA3"/>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lang w:eastAsia="ru-RU"/>
    </w:rPr>
  </w:style>
  <w:style w:type="paragraph" w:customStyle="1" w:styleId="xl162">
    <w:name w:val="xl162"/>
    <w:basedOn w:val="a5"/>
    <w:rsid w:val="00CF4CA3"/>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TableParagraph">
    <w:name w:val="Table Paragraph"/>
    <w:basedOn w:val="a5"/>
    <w:qFormat/>
    <w:rsid w:val="0093631A"/>
    <w:pPr>
      <w:widowControl w:val="0"/>
      <w:suppressAutoHyphens w:val="0"/>
      <w:autoSpaceDE w:val="0"/>
      <w:autoSpaceDN w:val="0"/>
    </w:pPr>
    <w:rPr>
      <w:sz w:val="22"/>
      <w:szCs w:val="22"/>
      <w:lang w:val="en-US" w:eastAsia="en-US"/>
    </w:rPr>
  </w:style>
  <w:style w:type="paragraph" w:customStyle="1" w:styleId="s1">
    <w:name w:val="s_1"/>
    <w:basedOn w:val="a5"/>
    <w:rsid w:val="009E45E0"/>
    <w:pPr>
      <w:suppressAutoHyphens w:val="0"/>
      <w:spacing w:before="100" w:beforeAutospacing="1" w:after="100" w:afterAutospacing="1"/>
    </w:pPr>
    <w:rPr>
      <w:sz w:val="24"/>
      <w:szCs w:val="24"/>
      <w:lang w:eastAsia="ru-RU"/>
    </w:rPr>
  </w:style>
  <w:style w:type="table" w:customStyle="1" w:styleId="1f6">
    <w:name w:val="Сетка таблицы1"/>
    <w:uiPriority w:val="39"/>
    <w:rsid w:val="0059695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0">
    <w:name w:val="ConsPlusTitle"/>
    <w:rsid w:val="0082244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DocList">
    <w:name w:val="ConsPlusDocList"/>
    <w:rsid w:val="0082244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2244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244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2442"/>
    <w:pPr>
      <w:widowControl w:val="0"/>
      <w:autoSpaceDE w:val="0"/>
      <w:autoSpaceDN w:val="0"/>
      <w:spacing w:after="0" w:line="240" w:lineRule="auto"/>
    </w:pPr>
    <w:rPr>
      <w:rFonts w:ascii="Arial" w:eastAsia="Times New Roman" w:hAnsi="Arial" w:cs="Arial"/>
      <w:sz w:val="20"/>
      <w:szCs w:val="20"/>
      <w:lang w:eastAsia="ru-RU"/>
    </w:rPr>
  </w:style>
  <w:style w:type="numbering" w:customStyle="1" w:styleId="1f7">
    <w:name w:val="Нет списка1"/>
    <w:next w:val="a8"/>
    <w:uiPriority w:val="99"/>
    <w:semiHidden/>
    <w:unhideWhenUsed/>
    <w:rsid w:val="00822442"/>
  </w:style>
  <w:style w:type="paragraph" w:customStyle="1" w:styleId="610">
    <w:name w:val="Заголовок 61"/>
    <w:basedOn w:val="a5"/>
    <w:next w:val="a5"/>
    <w:unhideWhenUsed/>
    <w:qFormat/>
    <w:rsid w:val="00822442"/>
    <w:pPr>
      <w:keepNext/>
      <w:keepLines/>
      <w:suppressAutoHyphens w:val="0"/>
      <w:spacing w:before="200"/>
      <w:outlineLvl w:val="5"/>
    </w:pPr>
    <w:rPr>
      <w:rFonts w:ascii="Cambria" w:hAnsi="Cambria"/>
      <w:i/>
      <w:iCs/>
      <w:color w:val="243F60"/>
      <w:sz w:val="24"/>
      <w:szCs w:val="24"/>
      <w:lang w:eastAsia="ru-RU"/>
    </w:rPr>
  </w:style>
  <w:style w:type="numbering" w:customStyle="1" w:styleId="111">
    <w:name w:val="Нет списка11"/>
    <w:next w:val="a8"/>
    <w:uiPriority w:val="99"/>
    <w:semiHidden/>
    <w:unhideWhenUsed/>
    <w:rsid w:val="00822442"/>
  </w:style>
  <w:style w:type="character" w:customStyle="1" w:styleId="BodyText2">
    <w:name w:val="Body Text 2 Знак"/>
    <w:basedOn w:val="a6"/>
    <w:link w:val="211"/>
    <w:rsid w:val="00822442"/>
    <w:rPr>
      <w:rFonts w:ascii="Times New Roman" w:eastAsia="Times New Roman" w:hAnsi="Times New Roman" w:cs="Times New Roman"/>
      <w:sz w:val="28"/>
      <w:szCs w:val="20"/>
      <w:lang w:eastAsia="ar-SA"/>
    </w:rPr>
  </w:style>
  <w:style w:type="paragraph" w:customStyle="1" w:styleId="1f8">
    <w:name w:val="Маркер1"/>
    <w:basedOn w:val="a5"/>
    <w:rsid w:val="00822442"/>
    <w:pPr>
      <w:tabs>
        <w:tab w:val="left" w:pos="360"/>
      </w:tabs>
      <w:spacing w:before="120" w:line="300" w:lineRule="atLeast"/>
      <w:jc w:val="both"/>
    </w:pPr>
    <w:rPr>
      <w:noProof/>
      <w:sz w:val="24"/>
    </w:rPr>
  </w:style>
  <w:style w:type="paragraph" w:customStyle="1" w:styleId="afffffe">
    <w:name w:val="маркированный"/>
    <w:basedOn w:val="a5"/>
    <w:rsid w:val="00822442"/>
    <w:pPr>
      <w:tabs>
        <w:tab w:val="num" w:pos="2268"/>
      </w:tabs>
      <w:suppressAutoHyphens w:val="0"/>
      <w:ind w:left="2268" w:hanging="567"/>
      <w:jc w:val="both"/>
    </w:pPr>
    <w:rPr>
      <w:sz w:val="24"/>
      <w:szCs w:val="24"/>
      <w:lang w:eastAsia="ru-RU"/>
    </w:rPr>
  </w:style>
  <w:style w:type="paragraph" w:customStyle="1" w:styleId="affffff">
    <w:name w:val="нумерованный"/>
    <w:basedOn w:val="a5"/>
    <w:rsid w:val="00822442"/>
    <w:pPr>
      <w:tabs>
        <w:tab w:val="num" w:pos="432"/>
      </w:tabs>
      <w:suppressAutoHyphens w:val="0"/>
      <w:ind w:left="432" w:hanging="432"/>
      <w:jc w:val="both"/>
    </w:pPr>
    <w:rPr>
      <w:sz w:val="24"/>
      <w:szCs w:val="24"/>
      <w:lang w:eastAsia="ru-RU"/>
    </w:rPr>
  </w:style>
  <w:style w:type="paragraph" w:customStyle="1" w:styleId="affffff0">
    <w:name w:val="Подпункт"/>
    <w:basedOn w:val="51"/>
    <w:rsid w:val="00822442"/>
    <w:pPr>
      <w:numPr>
        <w:ilvl w:val="3"/>
      </w:numPr>
      <w:tabs>
        <w:tab w:val="num" w:pos="360"/>
        <w:tab w:val="num" w:pos="1440"/>
      </w:tabs>
      <w:spacing w:before="0" w:after="0"/>
      <w:ind w:left="1440" w:hanging="720"/>
      <w:outlineLvl w:val="9"/>
    </w:pPr>
    <w:rPr>
      <w:sz w:val="24"/>
      <w:szCs w:val="24"/>
    </w:rPr>
  </w:style>
  <w:style w:type="paragraph" w:customStyle="1" w:styleId="affffff1">
    <w:name w:val="Подподпункт"/>
    <w:basedOn w:val="affffff0"/>
    <w:rsid w:val="00822442"/>
    <w:pPr>
      <w:numPr>
        <w:ilvl w:val="0"/>
      </w:numPr>
      <w:tabs>
        <w:tab w:val="num" w:pos="360"/>
        <w:tab w:val="num" w:pos="5585"/>
      </w:tabs>
      <w:ind w:left="1701" w:hanging="567"/>
    </w:pPr>
  </w:style>
  <w:style w:type="paragraph" w:customStyle="1" w:styleId="-">
    <w:name w:val="Контракт-раздел"/>
    <w:rsid w:val="00822442"/>
    <w:pPr>
      <w:keepNext/>
      <w:tabs>
        <w:tab w:val="left" w:pos="540"/>
        <w:tab w:val="num" w:pos="567"/>
      </w:tabs>
      <w:spacing w:before="360" w:after="120" w:line="240" w:lineRule="auto"/>
      <w:ind w:left="567" w:hanging="567"/>
      <w:jc w:val="center"/>
      <w:outlineLvl w:val="2"/>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51"/>
    <w:rsid w:val="00822442"/>
    <w:pPr>
      <w:tabs>
        <w:tab w:val="num" w:pos="360"/>
      </w:tabs>
      <w:spacing w:before="0" w:after="0"/>
      <w:ind w:left="1134" w:hanging="1134"/>
      <w:outlineLvl w:val="9"/>
    </w:pPr>
    <w:rPr>
      <w:sz w:val="24"/>
      <w:szCs w:val="24"/>
    </w:rPr>
  </w:style>
  <w:style w:type="paragraph" w:customStyle="1" w:styleId="-1">
    <w:name w:val="Контракт-подпункт"/>
    <w:basedOn w:val="affffff0"/>
    <w:rsid w:val="00822442"/>
    <w:pPr>
      <w:numPr>
        <w:ilvl w:val="2"/>
      </w:numPr>
      <w:tabs>
        <w:tab w:val="num" w:pos="360"/>
      </w:tabs>
      <w:ind w:left="1134" w:hanging="1134"/>
    </w:pPr>
  </w:style>
  <w:style w:type="paragraph" w:customStyle="1" w:styleId="affffff2">
    <w:name w:val="Таблица текст"/>
    <w:basedOn w:val="a5"/>
    <w:rsid w:val="00822442"/>
    <w:pPr>
      <w:suppressAutoHyphens w:val="0"/>
      <w:spacing w:before="40" w:after="40"/>
      <w:ind w:left="57" w:right="57"/>
    </w:pPr>
    <w:rPr>
      <w:sz w:val="22"/>
      <w:szCs w:val="22"/>
      <w:lang w:eastAsia="ru-RU"/>
    </w:rPr>
  </w:style>
  <w:style w:type="paragraph" w:customStyle="1" w:styleId="affffff3">
    <w:name w:val="Таблица шапка"/>
    <w:basedOn w:val="a5"/>
    <w:rsid w:val="00822442"/>
    <w:pPr>
      <w:keepNext/>
      <w:suppressAutoHyphens w:val="0"/>
      <w:spacing w:before="40" w:after="40"/>
      <w:ind w:left="57" w:right="57"/>
    </w:pPr>
    <w:rPr>
      <w:sz w:val="18"/>
      <w:szCs w:val="18"/>
      <w:lang w:eastAsia="ru-RU"/>
    </w:rPr>
  </w:style>
  <w:style w:type="character" w:customStyle="1" w:styleId="FontStyle12">
    <w:name w:val="Font Style12"/>
    <w:basedOn w:val="a6"/>
    <w:rsid w:val="00822442"/>
    <w:rPr>
      <w:rFonts w:ascii="Times New Roman" w:hAnsi="Times New Roman" w:cs="Times New Roman"/>
      <w:b/>
      <w:bCs/>
      <w:sz w:val="22"/>
      <w:szCs w:val="22"/>
    </w:rPr>
  </w:style>
  <w:style w:type="paragraph" w:customStyle="1" w:styleId="Style5">
    <w:name w:val="Style5"/>
    <w:basedOn w:val="a5"/>
    <w:rsid w:val="00822442"/>
    <w:pPr>
      <w:widowControl w:val="0"/>
      <w:autoSpaceDE w:val="0"/>
      <w:spacing w:line="274" w:lineRule="exact"/>
      <w:jc w:val="center"/>
    </w:pPr>
    <w:rPr>
      <w:sz w:val="24"/>
      <w:szCs w:val="24"/>
    </w:rPr>
  </w:style>
  <w:style w:type="character" w:customStyle="1" w:styleId="aff4">
    <w:name w:val="Без интервала Знак"/>
    <w:basedOn w:val="a6"/>
    <w:link w:val="aff3"/>
    <w:locked/>
    <w:rsid w:val="00822442"/>
    <w:rPr>
      <w:rFonts w:ascii="Calibri" w:eastAsia="Calibri" w:hAnsi="Calibri" w:cs="Times New Roman"/>
    </w:rPr>
  </w:style>
  <w:style w:type="character" w:customStyle="1" w:styleId="val">
    <w:name w:val="val"/>
    <w:basedOn w:val="a6"/>
    <w:rsid w:val="00822442"/>
  </w:style>
  <w:style w:type="character" w:customStyle="1" w:styleId="1a">
    <w:name w:val="Стиль1 Знак"/>
    <w:basedOn w:val="afffff6"/>
    <w:link w:val="19"/>
    <w:rsid w:val="00822442"/>
    <w:rPr>
      <w:rFonts w:ascii="Times New Roman" w:eastAsia="Times New Roman" w:hAnsi="Times New Roman" w:cs="Times New Roman"/>
      <w:b/>
      <w:sz w:val="28"/>
      <w:szCs w:val="24"/>
      <w:lang w:eastAsia="ru-RU"/>
    </w:rPr>
  </w:style>
  <w:style w:type="character" w:customStyle="1" w:styleId="FontStyle11">
    <w:name w:val="Font Style11"/>
    <w:basedOn w:val="a6"/>
    <w:uiPriority w:val="99"/>
    <w:rsid w:val="00822442"/>
    <w:rPr>
      <w:rFonts w:ascii="Tahoma" w:hAnsi="Tahoma" w:cs="Tahoma" w:hint="default"/>
      <w:sz w:val="18"/>
      <w:szCs w:val="18"/>
    </w:rPr>
  </w:style>
  <w:style w:type="paragraph" w:customStyle="1" w:styleId="1f9">
    <w:name w:val="Основной текст1"/>
    <w:basedOn w:val="a5"/>
    <w:rsid w:val="00822442"/>
    <w:pPr>
      <w:shd w:val="clear" w:color="auto" w:fill="FFFFFF"/>
      <w:suppressAutoHyphens w:val="0"/>
      <w:spacing w:line="206" w:lineRule="exact"/>
    </w:pPr>
    <w:rPr>
      <w:rFonts w:ascii="Arial" w:eastAsia="Arial" w:hAnsi="Arial" w:cs="Arial"/>
      <w:sz w:val="15"/>
      <w:szCs w:val="15"/>
      <w:lang w:eastAsia="en-US"/>
    </w:rPr>
  </w:style>
  <w:style w:type="character" w:customStyle="1" w:styleId="affffff4">
    <w:name w:val="Основной текст + Курсив"/>
    <w:basedOn w:val="afffffd"/>
    <w:rsid w:val="00822442"/>
    <w:rPr>
      <w:rFonts w:ascii="Arial" w:eastAsia="Arial" w:hAnsi="Arial" w:cs="Arial"/>
      <w:i/>
      <w:iCs/>
      <w:spacing w:val="-6"/>
      <w:sz w:val="15"/>
      <w:szCs w:val="15"/>
      <w:shd w:val="clear" w:color="auto" w:fill="FFFFFF"/>
    </w:rPr>
  </w:style>
  <w:style w:type="paragraph" w:customStyle="1" w:styleId="affffff5">
    <w:name w:val="Внутренний адрес"/>
    <w:basedOn w:val="a5"/>
    <w:rsid w:val="00822442"/>
    <w:pPr>
      <w:suppressAutoHyphens w:val="0"/>
      <w:ind w:left="835" w:right="-360"/>
    </w:pPr>
    <w:rPr>
      <w:lang w:eastAsia="en-US" w:bidi="he-IL"/>
    </w:rPr>
  </w:style>
  <w:style w:type="character" w:customStyle="1" w:styleId="1fa">
    <w:name w:val="Заголовок №1_"/>
    <w:basedOn w:val="a6"/>
    <w:link w:val="1fb"/>
    <w:rsid w:val="00822442"/>
    <w:rPr>
      <w:rFonts w:ascii="Times New Roman" w:eastAsia="Times New Roman" w:hAnsi="Times New Roman"/>
      <w:shd w:val="clear" w:color="auto" w:fill="FFFFFF"/>
    </w:rPr>
  </w:style>
  <w:style w:type="paragraph" w:customStyle="1" w:styleId="1fb">
    <w:name w:val="Заголовок №1"/>
    <w:basedOn w:val="a5"/>
    <w:link w:val="1fa"/>
    <w:rsid w:val="00822442"/>
    <w:pPr>
      <w:shd w:val="clear" w:color="auto" w:fill="FFFFFF"/>
      <w:suppressAutoHyphens w:val="0"/>
      <w:spacing w:after="360" w:line="0" w:lineRule="atLeast"/>
      <w:outlineLvl w:val="0"/>
    </w:pPr>
    <w:rPr>
      <w:rFonts w:cstheme="minorBidi"/>
      <w:sz w:val="22"/>
      <w:szCs w:val="22"/>
      <w:lang w:eastAsia="en-US"/>
    </w:rPr>
  </w:style>
  <w:style w:type="character" w:customStyle="1" w:styleId="4a">
    <w:name w:val="Основной текст (4)_"/>
    <w:basedOn w:val="a6"/>
    <w:link w:val="4b"/>
    <w:rsid w:val="00822442"/>
    <w:rPr>
      <w:rFonts w:ascii="Times New Roman" w:eastAsia="Times New Roman" w:hAnsi="Times New Roman"/>
      <w:sz w:val="23"/>
      <w:szCs w:val="23"/>
      <w:shd w:val="clear" w:color="auto" w:fill="FFFFFF"/>
    </w:rPr>
  </w:style>
  <w:style w:type="paragraph" w:customStyle="1" w:styleId="4b">
    <w:name w:val="Основной текст (4)"/>
    <w:basedOn w:val="a5"/>
    <w:link w:val="4a"/>
    <w:rsid w:val="00822442"/>
    <w:pPr>
      <w:shd w:val="clear" w:color="auto" w:fill="FFFFFF"/>
      <w:suppressAutoHyphens w:val="0"/>
      <w:spacing w:line="274" w:lineRule="exact"/>
      <w:jc w:val="center"/>
    </w:pPr>
    <w:rPr>
      <w:rFonts w:cstheme="minorBidi"/>
      <w:sz w:val="23"/>
      <w:szCs w:val="23"/>
      <w:lang w:eastAsia="en-US"/>
    </w:rPr>
  </w:style>
  <w:style w:type="character" w:customStyle="1" w:styleId="3f3">
    <w:name w:val="Основной текст (3)_"/>
    <w:basedOn w:val="a6"/>
    <w:link w:val="3f4"/>
    <w:rsid w:val="00822442"/>
    <w:rPr>
      <w:rFonts w:ascii="Times New Roman" w:eastAsia="Times New Roman" w:hAnsi="Times New Roman"/>
      <w:sz w:val="23"/>
      <w:szCs w:val="23"/>
      <w:shd w:val="clear" w:color="auto" w:fill="FFFFFF"/>
    </w:rPr>
  </w:style>
  <w:style w:type="paragraph" w:customStyle="1" w:styleId="3f4">
    <w:name w:val="Основной текст (3)"/>
    <w:basedOn w:val="a5"/>
    <w:link w:val="3f3"/>
    <w:rsid w:val="00822442"/>
    <w:pPr>
      <w:shd w:val="clear" w:color="auto" w:fill="FFFFFF"/>
      <w:suppressAutoHyphens w:val="0"/>
      <w:spacing w:line="0" w:lineRule="atLeast"/>
    </w:pPr>
    <w:rPr>
      <w:rFonts w:cstheme="minorBidi"/>
      <w:sz w:val="23"/>
      <w:szCs w:val="23"/>
      <w:lang w:eastAsia="en-US"/>
    </w:rPr>
  </w:style>
  <w:style w:type="character" w:customStyle="1" w:styleId="30pt">
    <w:name w:val="Основной текст (3) + Не полужирный;Интервал 0 pt"/>
    <w:basedOn w:val="3f3"/>
    <w:rsid w:val="00822442"/>
    <w:rPr>
      <w:rFonts w:ascii="Times New Roman" w:eastAsia="Times New Roman" w:hAnsi="Times New Roman" w:cs="Times New Roman"/>
      <w:b/>
      <w:bCs/>
      <w:i w:val="0"/>
      <w:iCs w:val="0"/>
      <w:smallCaps w:val="0"/>
      <w:strike w:val="0"/>
      <w:spacing w:val="10"/>
      <w:sz w:val="27"/>
      <w:szCs w:val="27"/>
      <w:shd w:val="clear" w:color="auto" w:fill="FFFFFF"/>
    </w:rPr>
  </w:style>
  <w:style w:type="character" w:customStyle="1" w:styleId="20pt">
    <w:name w:val="Основной текст (2) + Не курсив;Интервал 0 pt"/>
    <w:basedOn w:val="26"/>
    <w:rsid w:val="00822442"/>
    <w:rPr>
      <w:rFonts w:ascii="Times New Roman" w:eastAsia="Times New Roman" w:hAnsi="Times New Roman"/>
      <w:i/>
      <w:iCs/>
      <w:spacing w:val="10"/>
      <w:sz w:val="27"/>
      <w:szCs w:val="27"/>
      <w:shd w:val="clear" w:color="auto" w:fill="FFFFFF"/>
    </w:rPr>
  </w:style>
  <w:style w:type="character" w:customStyle="1" w:styleId="2f6">
    <w:name w:val="Основной текст (2) + Полужирный;Не курсив"/>
    <w:basedOn w:val="26"/>
    <w:rsid w:val="00822442"/>
    <w:rPr>
      <w:rFonts w:ascii="Times New Roman" w:eastAsia="Times New Roman" w:hAnsi="Times New Roman"/>
      <w:b/>
      <w:bCs/>
      <w:i/>
      <w:iCs/>
      <w:sz w:val="27"/>
      <w:szCs w:val="27"/>
      <w:shd w:val="clear" w:color="auto" w:fill="FFFFFF"/>
    </w:rPr>
  </w:style>
  <w:style w:type="character" w:customStyle="1" w:styleId="0pt">
    <w:name w:val="Основной текст + Курсив;Интервал 0 pt"/>
    <w:basedOn w:val="afffffd"/>
    <w:rsid w:val="00822442"/>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western">
    <w:name w:val="western"/>
    <w:basedOn w:val="a5"/>
    <w:rsid w:val="00822442"/>
    <w:pPr>
      <w:suppressAutoHyphens w:val="0"/>
      <w:spacing w:before="100" w:beforeAutospacing="1" w:after="115"/>
      <w:jc w:val="both"/>
    </w:pPr>
    <w:rPr>
      <w:color w:val="000000"/>
      <w:sz w:val="24"/>
      <w:szCs w:val="24"/>
      <w:lang w:eastAsia="ru-RU"/>
    </w:rPr>
  </w:style>
  <w:style w:type="paragraph" w:customStyle="1" w:styleId="GoE">
    <w:name w:val="GoE"/>
    <w:rsid w:val="00822442"/>
    <w:pPr>
      <w:snapToGrid w:val="0"/>
      <w:spacing w:after="0" w:line="260" w:lineRule="exact"/>
    </w:pPr>
    <w:rPr>
      <w:rFonts w:ascii="Times New Roman" w:eastAsia="Times New Roman" w:hAnsi="Times New Roman" w:cs="Times New Roman"/>
      <w:szCs w:val="20"/>
      <w:lang w:eastAsia="de-DE"/>
    </w:rPr>
  </w:style>
  <w:style w:type="character" w:customStyle="1" w:styleId="hps">
    <w:name w:val="hps"/>
    <w:basedOn w:val="a6"/>
    <w:rsid w:val="00822442"/>
    <w:rPr>
      <w:rFonts w:cs="Times New Roman"/>
    </w:rPr>
  </w:style>
  <w:style w:type="paragraph" w:customStyle="1" w:styleId="1fc">
    <w:name w:val="Абзац списка1"/>
    <w:basedOn w:val="a5"/>
    <w:rsid w:val="00822442"/>
    <w:pPr>
      <w:suppressAutoHyphens w:val="0"/>
      <w:spacing w:before="40" w:after="40" w:line="360" w:lineRule="auto"/>
      <w:ind w:left="720" w:firstLine="709"/>
      <w:contextualSpacing/>
      <w:jc w:val="both"/>
    </w:pPr>
    <w:rPr>
      <w:kern w:val="24"/>
      <w:sz w:val="24"/>
      <w:szCs w:val="24"/>
      <w:lang w:eastAsia="en-US"/>
    </w:rPr>
  </w:style>
  <w:style w:type="paragraph" w:customStyle="1" w:styleId="2f7">
    <w:name w:val="Основной текст2"/>
    <w:basedOn w:val="a5"/>
    <w:rsid w:val="00822442"/>
    <w:pPr>
      <w:shd w:val="clear" w:color="auto" w:fill="FFFFFF"/>
      <w:suppressAutoHyphens w:val="0"/>
      <w:spacing w:line="206" w:lineRule="exact"/>
      <w:jc w:val="both"/>
    </w:pPr>
    <w:rPr>
      <w:sz w:val="16"/>
      <w:szCs w:val="16"/>
      <w:lang w:eastAsia="en-US"/>
    </w:rPr>
  </w:style>
  <w:style w:type="character" w:customStyle="1" w:styleId="blk">
    <w:name w:val="blk"/>
    <w:basedOn w:val="a6"/>
    <w:rsid w:val="00822442"/>
  </w:style>
  <w:style w:type="character" w:customStyle="1" w:styleId="u">
    <w:name w:val="u"/>
    <w:basedOn w:val="a6"/>
    <w:rsid w:val="00822442"/>
  </w:style>
  <w:style w:type="character" w:customStyle="1" w:styleId="Normal">
    <w:name w:val="Normal Знак"/>
    <w:link w:val="1b"/>
    <w:rsid w:val="00822442"/>
    <w:rPr>
      <w:rFonts w:ascii="Times New Roman" w:eastAsia="Times New Roman" w:hAnsi="Times New Roman" w:cs="Times New Roman"/>
      <w:sz w:val="20"/>
      <w:szCs w:val="20"/>
      <w:vertAlign w:val="superscript"/>
      <w:lang w:eastAsia="ru-RU"/>
    </w:rPr>
  </w:style>
  <w:style w:type="paragraph" w:customStyle="1" w:styleId="affffff6">
    <w:name w:val="Маркированый список"/>
    <w:basedOn w:val="a5"/>
    <w:rsid w:val="00822442"/>
    <w:pPr>
      <w:tabs>
        <w:tab w:val="num" w:pos="720"/>
      </w:tabs>
      <w:suppressAutoHyphens w:val="0"/>
      <w:ind w:left="720" w:hanging="360"/>
      <w:jc w:val="both"/>
    </w:pPr>
    <w:rPr>
      <w:rFonts w:ascii="Arial" w:eastAsia="Batang" w:hAnsi="Arial"/>
      <w:lang w:eastAsia="ru-RU"/>
    </w:rPr>
  </w:style>
  <w:style w:type="character" w:customStyle="1" w:styleId="font0">
    <w:name w:val="font0"/>
    <w:basedOn w:val="a6"/>
    <w:rsid w:val="00822442"/>
  </w:style>
  <w:style w:type="character" w:customStyle="1" w:styleId="font2">
    <w:name w:val="font2"/>
    <w:basedOn w:val="a6"/>
    <w:rsid w:val="00822442"/>
  </w:style>
  <w:style w:type="paragraph" w:customStyle="1" w:styleId="Default">
    <w:name w:val="Default"/>
    <w:rsid w:val="00822442"/>
    <w:pPr>
      <w:autoSpaceDE w:val="0"/>
      <w:autoSpaceDN w:val="0"/>
      <w:adjustRightInd w:val="0"/>
      <w:spacing w:after="0" w:line="240" w:lineRule="auto"/>
    </w:pPr>
    <w:rPr>
      <w:rFonts w:ascii="Arial" w:eastAsia="Calibri" w:hAnsi="Arial" w:cs="Arial"/>
      <w:color w:val="000000"/>
      <w:sz w:val="24"/>
      <w:szCs w:val="24"/>
    </w:rPr>
  </w:style>
  <w:style w:type="table" w:customStyle="1" w:styleId="2f8">
    <w:name w:val="Сетка таблицы2"/>
    <w:basedOn w:val="a7"/>
    <w:next w:val="ac"/>
    <w:uiPriority w:val="59"/>
    <w:rsid w:val="0082244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pelle">
    <w:name w:val="spelle"/>
    <w:basedOn w:val="a6"/>
    <w:rsid w:val="00822442"/>
  </w:style>
  <w:style w:type="character" w:customStyle="1" w:styleId="Anrede1IhrZeichen">
    <w:name w:val="Anrede1IhrZeichen"/>
    <w:rsid w:val="00822442"/>
    <w:rPr>
      <w:rFonts w:ascii="Arial" w:hAnsi="Arial"/>
      <w:sz w:val="22"/>
    </w:rPr>
  </w:style>
  <w:style w:type="paragraph" w:customStyle="1" w:styleId="1CStyle6">
    <w:name w:val="1CStyle6"/>
    <w:rsid w:val="00822442"/>
    <w:pPr>
      <w:spacing w:after="0" w:line="240" w:lineRule="auto"/>
      <w:jc w:val="center"/>
    </w:pPr>
    <w:rPr>
      <w:rFonts w:ascii="Arial" w:eastAsia="Times New Roman" w:hAnsi="Arial" w:cs="Times New Roman"/>
      <w:b/>
      <w:sz w:val="16"/>
      <w:lang w:eastAsia="ru-RU"/>
    </w:rPr>
  </w:style>
  <w:style w:type="paragraph" w:customStyle="1" w:styleId="1CStyle7">
    <w:name w:val="1CStyle7"/>
    <w:rsid w:val="00822442"/>
    <w:pPr>
      <w:spacing w:after="0" w:line="240" w:lineRule="auto"/>
      <w:jc w:val="center"/>
    </w:pPr>
    <w:rPr>
      <w:rFonts w:ascii="Arial" w:eastAsia="Times New Roman" w:hAnsi="Arial" w:cs="Times New Roman"/>
      <w:b/>
      <w:sz w:val="16"/>
      <w:lang w:eastAsia="ru-RU"/>
    </w:rPr>
  </w:style>
  <w:style w:type="paragraph" w:customStyle="1" w:styleId="1CStyle15">
    <w:name w:val="1CStyle15"/>
    <w:rsid w:val="00822442"/>
    <w:pPr>
      <w:spacing w:after="0" w:line="240" w:lineRule="auto"/>
      <w:jc w:val="center"/>
    </w:pPr>
    <w:rPr>
      <w:rFonts w:ascii="Arial" w:eastAsia="Times New Roman" w:hAnsi="Arial" w:cs="Times New Roman"/>
      <w:sz w:val="20"/>
      <w:lang w:eastAsia="ru-RU"/>
    </w:rPr>
  </w:style>
  <w:style w:type="paragraph" w:customStyle="1" w:styleId="1CStyle14">
    <w:name w:val="1CStyle14"/>
    <w:rsid w:val="00822442"/>
    <w:pPr>
      <w:spacing w:after="0" w:line="240" w:lineRule="auto"/>
      <w:jc w:val="center"/>
    </w:pPr>
    <w:rPr>
      <w:rFonts w:ascii="Arial" w:eastAsia="Times New Roman" w:hAnsi="Arial" w:cs="Times New Roman"/>
      <w:b/>
      <w:sz w:val="20"/>
      <w:lang w:eastAsia="ru-RU"/>
    </w:rPr>
  </w:style>
  <w:style w:type="paragraph" w:customStyle="1" w:styleId="1CStyle4">
    <w:name w:val="1CStyle4"/>
    <w:rsid w:val="00822442"/>
    <w:pPr>
      <w:spacing w:after="0" w:line="240" w:lineRule="auto"/>
      <w:jc w:val="center"/>
    </w:pPr>
    <w:rPr>
      <w:rFonts w:ascii="Arial" w:eastAsia="Times New Roman" w:hAnsi="Arial" w:cs="Times New Roman"/>
      <w:b/>
      <w:sz w:val="16"/>
      <w:lang w:eastAsia="ru-RU"/>
    </w:rPr>
  </w:style>
  <w:style w:type="paragraph" w:customStyle="1" w:styleId="1CStyle17">
    <w:name w:val="1CStyle17"/>
    <w:rsid w:val="00822442"/>
    <w:pPr>
      <w:spacing w:after="0" w:line="240" w:lineRule="auto"/>
      <w:jc w:val="center"/>
    </w:pPr>
    <w:rPr>
      <w:rFonts w:ascii="Arial" w:eastAsia="Times New Roman" w:hAnsi="Arial" w:cs="Times New Roman"/>
      <w:sz w:val="20"/>
      <w:lang w:eastAsia="ru-RU"/>
    </w:rPr>
  </w:style>
  <w:style w:type="paragraph" w:customStyle="1" w:styleId="1CStyle18">
    <w:name w:val="1CStyle18"/>
    <w:rsid w:val="00822442"/>
    <w:pPr>
      <w:wordWrap w:val="0"/>
      <w:spacing w:after="0" w:line="240" w:lineRule="auto"/>
      <w:jc w:val="right"/>
    </w:pPr>
    <w:rPr>
      <w:rFonts w:ascii="Arial" w:eastAsia="Times New Roman" w:hAnsi="Arial" w:cs="Times New Roman"/>
      <w:sz w:val="20"/>
      <w:lang w:eastAsia="ru-RU"/>
    </w:rPr>
  </w:style>
  <w:style w:type="paragraph" w:customStyle="1" w:styleId="Style7">
    <w:name w:val="Style7"/>
    <w:uiPriority w:val="99"/>
    <w:rsid w:val="00822442"/>
    <w:pPr>
      <w:widowControl w:val="0"/>
      <w:autoSpaceDE w:val="0"/>
      <w:autoSpaceDN w:val="0"/>
      <w:adjustRightInd w:val="0"/>
      <w:spacing w:after="0" w:line="275" w:lineRule="exact"/>
      <w:ind w:firstLine="706"/>
      <w:jc w:val="both"/>
    </w:pPr>
    <w:rPr>
      <w:rFonts w:ascii="Times New Roman" w:eastAsia="Times New Roman" w:hAnsi="Times New Roman" w:cs="Times New Roman"/>
      <w:sz w:val="24"/>
      <w:szCs w:val="24"/>
      <w:lang w:eastAsia="ru-RU"/>
    </w:rPr>
  </w:style>
  <w:style w:type="table" w:customStyle="1" w:styleId="3f5">
    <w:name w:val="Сетка таблицы3"/>
    <w:basedOn w:val="a7"/>
    <w:next w:val="ac"/>
    <w:uiPriority w:val="59"/>
    <w:rsid w:val="008224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c">
    <w:name w:val="Сетка таблицы4"/>
    <w:basedOn w:val="a7"/>
    <w:next w:val="ac"/>
    <w:uiPriority w:val="59"/>
    <w:rsid w:val="008224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7"/>
    <w:next w:val="ac"/>
    <w:uiPriority w:val="59"/>
    <w:rsid w:val="008224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2">
    <w:name w:val="s2"/>
    <w:basedOn w:val="a6"/>
    <w:rsid w:val="00822442"/>
  </w:style>
  <w:style w:type="character" w:customStyle="1" w:styleId="s3">
    <w:name w:val="s3"/>
    <w:basedOn w:val="a6"/>
    <w:rsid w:val="00822442"/>
  </w:style>
  <w:style w:type="paragraph" w:customStyle="1" w:styleId="FMBA1">
    <w:name w:val="FMBA_Список_1"/>
    <w:next w:val="a5"/>
    <w:rsid w:val="00822442"/>
    <w:pPr>
      <w:tabs>
        <w:tab w:val="right" w:pos="1276"/>
      </w:tabs>
      <w:spacing w:after="0" w:line="312" w:lineRule="auto"/>
      <w:contextualSpacing/>
      <w:jc w:val="both"/>
    </w:pPr>
    <w:rPr>
      <w:rFonts w:ascii="Times New Roman" w:eastAsia="Times New Roman" w:hAnsi="Times New Roman" w:cs="Times New Roman"/>
      <w:color w:val="000000"/>
      <w:sz w:val="26"/>
      <w:szCs w:val="20"/>
      <w:lang w:eastAsia="ru-RU"/>
    </w:rPr>
  </w:style>
  <w:style w:type="paragraph" w:customStyle="1" w:styleId="affffff7">
    <w:name w:val="ГС_Основной_текст"/>
    <w:rsid w:val="00822442"/>
    <w:pPr>
      <w:tabs>
        <w:tab w:val="left" w:pos="851"/>
      </w:tabs>
      <w:spacing w:before="60" w:after="60" w:line="360" w:lineRule="auto"/>
      <w:ind w:firstLine="851"/>
      <w:jc w:val="both"/>
    </w:pPr>
    <w:rPr>
      <w:rFonts w:ascii="Times New Roman" w:eastAsia="Times New Roman" w:hAnsi="Times New Roman" w:cs="Times New Roman"/>
      <w:color w:val="000000"/>
      <w:szCs w:val="20"/>
      <w:lang w:eastAsia="ru-RU"/>
    </w:rPr>
  </w:style>
  <w:style w:type="character" w:styleId="affffff8">
    <w:name w:val="annotation reference"/>
    <w:basedOn w:val="a6"/>
    <w:uiPriority w:val="99"/>
    <w:unhideWhenUsed/>
    <w:rsid w:val="00822442"/>
    <w:rPr>
      <w:sz w:val="16"/>
      <w:szCs w:val="16"/>
    </w:rPr>
  </w:style>
  <w:style w:type="paragraph" w:customStyle="1" w:styleId="1fd">
    <w:name w:val="Текст примечания1"/>
    <w:basedOn w:val="a5"/>
    <w:next w:val="affffff9"/>
    <w:link w:val="affffffa"/>
    <w:uiPriority w:val="99"/>
    <w:unhideWhenUsed/>
    <w:rsid w:val="00822442"/>
    <w:pPr>
      <w:suppressAutoHyphens w:val="0"/>
      <w:spacing w:after="200"/>
    </w:pPr>
    <w:rPr>
      <w:rFonts w:asciiTheme="minorHAnsi" w:hAnsiTheme="minorHAnsi" w:cstheme="minorBidi"/>
      <w:lang w:eastAsia="ru-RU"/>
    </w:rPr>
  </w:style>
  <w:style w:type="character" w:customStyle="1" w:styleId="affffffa">
    <w:name w:val="Текст примечания Знак"/>
    <w:basedOn w:val="a6"/>
    <w:link w:val="1fd"/>
    <w:uiPriority w:val="99"/>
    <w:rsid w:val="00822442"/>
    <w:rPr>
      <w:rFonts w:eastAsia="Times New Roman"/>
      <w:sz w:val="20"/>
      <w:szCs w:val="20"/>
      <w:lang w:eastAsia="ru-RU"/>
    </w:rPr>
  </w:style>
  <w:style w:type="paragraph" w:styleId="affffff9">
    <w:name w:val="annotation text"/>
    <w:basedOn w:val="a5"/>
    <w:link w:val="1fe"/>
    <w:uiPriority w:val="99"/>
    <w:semiHidden/>
    <w:unhideWhenUsed/>
    <w:rsid w:val="00822442"/>
    <w:pPr>
      <w:suppressAutoHyphens w:val="0"/>
      <w:spacing w:after="200"/>
    </w:pPr>
    <w:rPr>
      <w:rFonts w:asciiTheme="minorHAnsi" w:hAnsiTheme="minorHAnsi" w:cstheme="minorBidi"/>
      <w:lang w:eastAsia="ru-RU"/>
    </w:rPr>
  </w:style>
  <w:style w:type="character" w:customStyle="1" w:styleId="1fe">
    <w:name w:val="Текст примечания Знак1"/>
    <w:basedOn w:val="a6"/>
    <w:link w:val="affffff9"/>
    <w:uiPriority w:val="99"/>
    <w:semiHidden/>
    <w:rsid w:val="00822442"/>
    <w:rPr>
      <w:rFonts w:eastAsia="Times New Roman"/>
      <w:sz w:val="20"/>
      <w:szCs w:val="20"/>
      <w:lang w:eastAsia="ru-RU"/>
    </w:rPr>
  </w:style>
  <w:style w:type="paragraph" w:styleId="affffffb">
    <w:name w:val="annotation subject"/>
    <w:basedOn w:val="affffff9"/>
    <w:next w:val="affffff9"/>
    <w:link w:val="affffffc"/>
    <w:uiPriority w:val="99"/>
    <w:unhideWhenUsed/>
    <w:rsid w:val="00822442"/>
    <w:rPr>
      <w:b/>
      <w:bCs/>
    </w:rPr>
  </w:style>
  <w:style w:type="character" w:customStyle="1" w:styleId="affffffc">
    <w:name w:val="Тема примечания Знак"/>
    <w:basedOn w:val="1fe"/>
    <w:link w:val="affffffb"/>
    <w:uiPriority w:val="99"/>
    <w:rsid w:val="00822442"/>
    <w:rPr>
      <w:rFonts w:eastAsia="Times New Roman"/>
      <w:b/>
      <w:bCs/>
      <w:sz w:val="20"/>
      <w:szCs w:val="20"/>
      <w:lang w:eastAsia="ru-RU"/>
    </w:rPr>
  </w:style>
  <w:style w:type="paragraph" w:customStyle="1" w:styleId="font9">
    <w:name w:val="font9"/>
    <w:basedOn w:val="a5"/>
    <w:rsid w:val="00822442"/>
    <w:pPr>
      <w:suppressAutoHyphens w:val="0"/>
      <w:spacing w:before="100" w:beforeAutospacing="1" w:after="100" w:afterAutospacing="1"/>
    </w:pPr>
    <w:rPr>
      <w:lang w:eastAsia="ru-RU"/>
    </w:rPr>
  </w:style>
  <w:style w:type="paragraph" w:customStyle="1" w:styleId="font10">
    <w:name w:val="font10"/>
    <w:basedOn w:val="a5"/>
    <w:rsid w:val="00822442"/>
    <w:pPr>
      <w:suppressAutoHyphens w:val="0"/>
      <w:spacing w:before="100" w:beforeAutospacing="1" w:after="100" w:afterAutospacing="1"/>
    </w:pPr>
    <w:rPr>
      <w:b/>
      <w:bCs/>
      <w:lang w:eastAsia="ru-RU"/>
    </w:rPr>
  </w:style>
  <w:style w:type="paragraph" w:customStyle="1" w:styleId="font11">
    <w:name w:val="font11"/>
    <w:basedOn w:val="a5"/>
    <w:rsid w:val="00822442"/>
    <w:pPr>
      <w:suppressAutoHyphens w:val="0"/>
      <w:spacing w:before="100" w:beforeAutospacing="1" w:after="100" w:afterAutospacing="1"/>
    </w:pPr>
    <w:rPr>
      <w:b/>
      <w:bCs/>
      <w:u w:val="single"/>
      <w:lang w:eastAsia="ru-RU"/>
    </w:rPr>
  </w:style>
  <w:style w:type="paragraph" w:customStyle="1" w:styleId="font12">
    <w:name w:val="font12"/>
    <w:basedOn w:val="a5"/>
    <w:rsid w:val="00822442"/>
    <w:pPr>
      <w:suppressAutoHyphens w:val="0"/>
      <w:spacing w:before="100" w:beforeAutospacing="1" w:after="100" w:afterAutospacing="1"/>
    </w:pPr>
    <w:rPr>
      <w:b/>
      <w:bCs/>
      <w:color w:val="000000"/>
      <w:u w:val="single"/>
      <w:lang w:eastAsia="ru-RU"/>
    </w:rPr>
  </w:style>
  <w:style w:type="paragraph" w:customStyle="1" w:styleId="xl163">
    <w:name w:val="xl163"/>
    <w:basedOn w:val="a5"/>
    <w:rsid w:val="00822442"/>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164">
    <w:name w:val="xl164"/>
    <w:basedOn w:val="a5"/>
    <w:rsid w:val="00822442"/>
    <w:pPr>
      <w:pBdr>
        <w:left w:val="single" w:sz="4" w:space="0" w:color="auto"/>
        <w:bottom w:val="single" w:sz="4" w:space="0" w:color="auto"/>
      </w:pBdr>
      <w:suppressAutoHyphens w:val="0"/>
      <w:spacing w:before="100" w:beforeAutospacing="1" w:after="100" w:afterAutospacing="1"/>
      <w:jc w:val="right"/>
    </w:pPr>
    <w:rPr>
      <w:color w:val="000000"/>
      <w:sz w:val="18"/>
      <w:szCs w:val="18"/>
      <w:lang w:eastAsia="ru-RU"/>
    </w:rPr>
  </w:style>
  <w:style w:type="paragraph" w:customStyle="1" w:styleId="xl165">
    <w:name w:val="xl165"/>
    <w:basedOn w:val="a5"/>
    <w:rsid w:val="00822442"/>
    <w:pPr>
      <w:pBdr>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166">
    <w:name w:val="xl166"/>
    <w:basedOn w:val="a5"/>
    <w:rsid w:val="00822442"/>
    <w:pPr>
      <w:pBdr>
        <w:bottom w:val="single" w:sz="4" w:space="0" w:color="auto"/>
      </w:pBdr>
      <w:suppressAutoHyphens w:val="0"/>
      <w:spacing w:before="100" w:beforeAutospacing="1" w:after="100" w:afterAutospacing="1"/>
      <w:jc w:val="right"/>
    </w:pPr>
    <w:rPr>
      <w:color w:val="000000"/>
      <w:sz w:val="18"/>
      <w:szCs w:val="18"/>
      <w:lang w:eastAsia="ru-RU"/>
    </w:rPr>
  </w:style>
  <w:style w:type="paragraph" w:customStyle="1" w:styleId="xl167">
    <w:name w:val="xl167"/>
    <w:basedOn w:val="a5"/>
    <w:rsid w:val="00822442"/>
    <w:pPr>
      <w:pBdr>
        <w:top w:val="single" w:sz="4" w:space="0" w:color="auto"/>
        <w:bottom w:val="single" w:sz="4" w:space="0" w:color="auto"/>
      </w:pBdr>
      <w:suppressAutoHyphens w:val="0"/>
      <w:spacing w:before="100" w:beforeAutospacing="1" w:after="100" w:afterAutospacing="1"/>
      <w:jc w:val="center"/>
    </w:pPr>
    <w:rPr>
      <w:b/>
      <w:bCs/>
      <w:color w:val="000000"/>
      <w:lang w:eastAsia="ru-RU"/>
    </w:rPr>
  </w:style>
  <w:style w:type="paragraph" w:customStyle="1" w:styleId="xl168">
    <w:name w:val="xl168"/>
    <w:basedOn w:val="a5"/>
    <w:rsid w:val="0082244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70">
    <w:name w:val="xl170"/>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1">
    <w:name w:val="xl171"/>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172">
    <w:name w:val="xl172"/>
    <w:basedOn w:val="a5"/>
    <w:rsid w:val="00822442"/>
    <w:pPr>
      <w:pBdr>
        <w:top w:val="single" w:sz="4" w:space="0" w:color="auto"/>
        <w:left w:val="single" w:sz="8" w:space="0" w:color="auto"/>
        <w:bottom w:val="single" w:sz="4" w:space="0" w:color="auto"/>
      </w:pBdr>
      <w:suppressAutoHyphens w:val="0"/>
      <w:spacing w:before="100" w:beforeAutospacing="1" w:after="100" w:afterAutospacing="1"/>
    </w:pPr>
    <w:rPr>
      <w:color w:val="000000"/>
      <w:sz w:val="18"/>
      <w:szCs w:val="18"/>
      <w:lang w:eastAsia="ru-RU"/>
    </w:rPr>
  </w:style>
  <w:style w:type="paragraph" w:customStyle="1" w:styleId="xl173">
    <w:name w:val="xl173"/>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color w:val="000000"/>
      <w:sz w:val="18"/>
      <w:szCs w:val="18"/>
      <w:lang w:eastAsia="ru-RU"/>
    </w:rPr>
  </w:style>
  <w:style w:type="paragraph" w:customStyle="1" w:styleId="xl174">
    <w:name w:val="xl174"/>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4"/>
      <w:szCs w:val="24"/>
      <w:lang w:eastAsia="ru-RU"/>
    </w:rPr>
  </w:style>
  <w:style w:type="paragraph" w:customStyle="1" w:styleId="xl175">
    <w:name w:val="xl175"/>
    <w:basedOn w:val="a5"/>
    <w:rsid w:val="0082244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6">
    <w:name w:val="xl176"/>
    <w:basedOn w:val="a5"/>
    <w:rsid w:val="0082244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ru-RU"/>
    </w:rPr>
  </w:style>
  <w:style w:type="paragraph" w:customStyle="1" w:styleId="xl177">
    <w:name w:val="xl177"/>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78">
    <w:name w:val="xl178"/>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eastAsia="ru-RU"/>
    </w:rPr>
  </w:style>
  <w:style w:type="paragraph" w:customStyle="1" w:styleId="xl179">
    <w:name w:val="xl179"/>
    <w:basedOn w:val="a5"/>
    <w:rsid w:val="0082244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180">
    <w:name w:val="xl180"/>
    <w:basedOn w:val="a5"/>
    <w:rsid w:val="00822442"/>
    <w:pPr>
      <w:pBdr>
        <w:top w:val="single" w:sz="4" w:space="0" w:color="auto"/>
        <w:bottom w:val="single" w:sz="4" w:space="0" w:color="auto"/>
      </w:pBdr>
      <w:suppressAutoHyphens w:val="0"/>
      <w:spacing w:before="100" w:beforeAutospacing="1" w:after="100" w:afterAutospacing="1"/>
      <w:textAlignment w:val="center"/>
    </w:pPr>
    <w:rPr>
      <w:b/>
      <w:bCs/>
      <w:color w:val="000000"/>
      <w:lang w:eastAsia="ru-RU"/>
    </w:rPr>
  </w:style>
  <w:style w:type="paragraph" w:customStyle="1" w:styleId="xl181">
    <w:name w:val="xl181"/>
    <w:basedOn w:val="a5"/>
    <w:rsid w:val="00822442"/>
    <w:pPr>
      <w:pBdr>
        <w:top w:val="single" w:sz="4" w:space="0" w:color="auto"/>
        <w:bottom w:val="single" w:sz="4" w:space="0" w:color="auto"/>
      </w:pBdr>
      <w:suppressAutoHyphens w:val="0"/>
      <w:spacing w:before="100" w:beforeAutospacing="1" w:after="100" w:afterAutospacing="1"/>
      <w:textAlignment w:val="center"/>
    </w:pPr>
    <w:rPr>
      <w:sz w:val="24"/>
      <w:szCs w:val="24"/>
      <w:lang w:eastAsia="ru-RU"/>
    </w:rPr>
  </w:style>
  <w:style w:type="paragraph" w:customStyle="1" w:styleId="xl182">
    <w:name w:val="xl182"/>
    <w:basedOn w:val="a5"/>
    <w:rsid w:val="00822442"/>
    <w:pPr>
      <w:suppressAutoHyphens w:val="0"/>
      <w:spacing w:before="100" w:beforeAutospacing="1" w:after="100" w:afterAutospacing="1"/>
      <w:textAlignment w:val="top"/>
    </w:pPr>
    <w:rPr>
      <w:b/>
      <w:bCs/>
      <w:color w:val="FF0000"/>
      <w:sz w:val="24"/>
      <w:szCs w:val="24"/>
      <w:lang w:eastAsia="ru-RU"/>
    </w:rPr>
  </w:style>
  <w:style w:type="paragraph" w:customStyle="1" w:styleId="xl183">
    <w:name w:val="xl183"/>
    <w:basedOn w:val="a5"/>
    <w:rsid w:val="00822442"/>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000000"/>
      <w:sz w:val="24"/>
      <w:szCs w:val="24"/>
      <w:lang w:eastAsia="ru-RU"/>
    </w:rPr>
  </w:style>
  <w:style w:type="paragraph" w:customStyle="1" w:styleId="xl184">
    <w:name w:val="xl184"/>
    <w:basedOn w:val="a5"/>
    <w:rsid w:val="00822442"/>
    <w:pPr>
      <w:pBdr>
        <w:top w:val="single" w:sz="4" w:space="0" w:color="auto"/>
        <w:bottom w:val="single" w:sz="4" w:space="0" w:color="auto"/>
      </w:pBdr>
      <w:suppressAutoHyphens w:val="0"/>
      <w:spacing w:before="100" w:beforeAutospacing="1" w:after="100" w:afterAutospacing="1"/>
      <w:textAlignment w:val="center"/>
    </w:pPr>
    <w:rPr>
      <w:b/>
      <w:bCs/>
      <w:color w:val="000000"/>
      <w:sz w:val="24"/>
      <w:szCs w:val="24"/>
      <w:lang w:eastAsia="ru-RU"/>
    </w:rPr>
  </w:style>
  <w:style w:type="paragraph" w:customStyle="1" w:styleId="xl185">
    <w:name w:val="xl185"/>
    <w:basedOn w:val="a5"/>
    <w:rsid w:val="00822442"/>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sz w:val="24"/>
      <w:szCs w:val="24"/>
      <w:lang w:eastAsia="ru-RU"/>
    </w:rPr>
  </w:style>
  <w:style w:type="paragraph" w:customStyle="1" w:styleId="xl186">
    <w:name w:val="xl186"/>
    <w:basedOn w:val="a5"/>
    <w:rsid w:val="00822442"/>
    <w:pPr>
      <w:suppressAutoHyphens w:val="0"/>
      <w:spacing w:before="100" w:beforeAutospacing="1" w:after="100" w:afterAutospacing="1"/>
    </w:pPr>
    <w:rPr>
      <w:sz w:val="24"/>
      <w:szCs w:val="24"/>
      <w:lang w:eastAsia="ru-RU"/>
    </w:rPr>
  </w:style>
  <w:style w:type="paragraph" w:customStyle="1" w:styleId="xl187">
    <w:name w:val="xl187"/>
    <w:basedOn w:val="a5"/>
    <w:rsid w:val="00822442"/>
    <w:pPr>
      <w:suppressAutoHyphens w:val="0"/>
      <w:spacing w:before="100" w:beforeAutospacing="1" w:after="100" w:afterAutospacing="1"/>
    </w:pPr>
    <w:rPr>
      <w:b/>
      <w:bCs/>
      <w:sz w:val="24"/>
      <w:szCs w:val="24"/>
      <w:lang w:eastAsia="ru-RU"/>
    </w:rPr>
  </w:style>
  <w:style w:type="paragraph" w:customStyle="1" w:styleId="xl188">
    <w:name w:val="xl188"/>
    <w:basedOn w:val="a5"/>
    <w:rsid w:val="00822442"/>
    <w:pPr>
      <w:suppressAutoHyphens w:val="0"/>
      <w:spacing w:before="100" w:beforeAutospacing="1" w:after="100" w:afterAutospacing="1"/>
    </w:pPr>
    <w:rPr>
      <w:color w:val="000000"/>
      <w:lang w:eastAsia="ru-RU"/>
    </w:rPr>
  </w:style>
  <w:style w:type="paragraph" w:customStyle="1" w:styleId="xl189">
    <w:name w:val="xl189"/>
    <w:basedOn w:val="a5"/>
    <w:rsid w:val="00822442"/>
    <w:pPr>
      <w:suppressAutoHyphens w:val="0"/>
      <w:spacing w:before="100" w:beforeAutospacing="1" w:after="100" w:afterAutospacing="1"/>
      <w:textAlignment w:val="center"/>
    </w:pPr>
    <w:rPr>
      <w:lang w:eastAsia="ru-RU"/>
    </w:rPr>
  </w:style>
  <w:style w:type="character" w:customStyle="1" w:styleId="312">
    <w:name w:val="Заголовок 3 Знак1"/>
    <w:locked/>
    <w:rsid w:val="00822442"/>
    <w:rPr>
      <w:b/>
      <w:bCs/>
      <w:sz w:val="24"/>
      <w:szCs w:val="24"/>
      <w:lang w:val="x-none" w:eastAsia="ar-SA"/>
    </w:rPr>
  </w:style>
  <w:style w:type="paragraph" w:customStyle="1" w:styleId="affffffd">
    <w:name w:val="раздел_документа"/>
    <w:basedOn w:val="10"/>
    <w:autoRedefine/>
    <w:rsid w:val="00822442"/>
    <w:pPr>
      <w:keepNext w:val="0"/>
      <w:pageBreakBefore/>
      <w:widowControl w:val="0"/>
      <w:tabs>
        <w:tab w:val="clear" w:pos="432"/>
        <w:tab w:val="left" w:pos="900"/>
      </w:tabs>
      <w:suppressAutoHyphens w:val="0"/>
      <w:ind w:left="0" w:firstLine="0"/>
      <w:jc w:val="center"/>
    </w:pPr>
    <w:rPr>
      <w:caps/>
      <w:kern w:val="32"/>
      <w:sz w:val="28"/>
      <w:szCs w:val="28"/>
      <w:lang w:val="ru-RU" w:eastAsia="ru-RU"/>
    </w:rPr>
  </w:style>
  <w:style w:type="paragraph" w:customStyle="1" w:styleId="affffffe">
    <w:name w:val="А. часть_раздела"/>
    <w:basedOn w:val="24"/>
    <w:autoRedefine/>
    <w:uiPriority w:val="99"/>
    <w:rsid w:val="00822442"/>
    <w:pPr>
      <w:tabs>
        <w:tab w:val="clear" w:pos="576"/>
        <w:tab w:val="left" w:pos="1080"/>
      </w:tabs>
      <w:suppressAutoHyphens w:val="0"/>
      <w:spacing w:before="240" w:after="60" w:line="240" w:lineRule="auto"/>
      <w:ind w:left="0" w:firstLine="0"/>
      <w:jc w:val="center"/>
    </w:pPr>
    <w:rPr>
      <w:b/>
      <w:bCs/>
      <w:sz w:val="28"/>
      <w:szCs w:val="28"/>
      <w:lang w:eastAsia="ru-RU"/>
    </w:rPr>
  </w:style>
  <w:style w:type="paragraph" w:customStyle="1" w:styleId="160">
    <w:name w:val="Обычный + 16 пт"/>
    <w:aliases w:val="малые прописные"/>
    <w:basedOn w:val="a5"/>
    <w:rsid w:val="00822442"/>
    <w:pPr>
      <w:spacing w:after="60"/>
      <w:jc w:val="center"/>
    </w:pPr>
    <w:rPr>
      <w:smallCaps/>
      <w:sz w:val="32"/>
      <w:szCs w:val="32"/>
    </w:rPr>
  </w:style>
  <w:style w:type="paragraph" w:customStyle="1" w:styleId="1ff">
    <w:name w:val="заголовок 1"/>
    <w:basedOn w:val="a5"/>
    <w:next w:val="a5"/>
    <w:rsid w:val="00822442"/>
    <w:pPr>
      <w:keepNext/>
      <w:suppressAutoHyphens w:val="0"/>
      <w:ind w:right="-1"/>
      <w:jc w:val="center"/>
    </w:pPr>
    <w:rPr>
      <w:b/>
      <w:sz w:val="22"/>
      <w:lang w:eastAsia="ru-RU"/>
    </w:rPr>
  </w:style>
  <w:style w:type="paragraph" w:customStyle="1" w:styleId="FR1">
    <w:name w:val="FR1"/>
    <w:rsid w:val="00822442"/>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lang w:eastAsia="ru-RU"/>
    </w:rPr>
  </w:style>
  <w:style w:type="character" w:customStyle="1" w:styleId="121">
    <w:name w:val="Знак Знак12"/>
    <w:rsid w:val="00822442"/>
    <w:rPr>
      <w:rFonts w:ascii="Times New Roman" w:eastAsia="Times New Roman" w:hAnsi="Times New Roman"/>
      <w:kern w:val="32"/>
      <w:sz w:val="32"/>
      <w:szCs w:val="32"/>
    </w:rPr>
  </w:style>
  <w:style w:type="character" w:customStyle="1" w:styleId="afffffff">
    <w:name w:val="Не вступил в силу"/>
    <w:rsid w:val="00822442"/>
    <w:rPr>
      <w:rFonts w:cs="Times New Roman"/>
      <w:color w:val="008080"/>
      <w:sz w:val="20"/>
      <w:szCs w:val="20"/>
    </w:rPr>
  </w:style>
  <w:style w:type="character" w:customStyle="1" w:styleId="WW-Absatz-Standardschriftart">
    <w:name w:val="WW-Absatz-Standardschriftart"/>
    <w:rsid w:val="00822442"/>
  </w:style>
  <w:style w:type="character" w:customStyle="1" w:styleId="WW-Absatz-Standardschriftart1">
    <w:name w:val="WW-Absatz-Standardschriftart1"/>
    <w:rsid w:val="00822442"/>
  </w:style>
  <w:style w:type="character" w:customStyle="1" w:styleId="WW-Absatz-Standardschriftart11">
    <w:name w:val="WW-Absatz-Standardschriftart11"/>
    <w:rsid w:val="00822442"/>
  </w:style>
  <w:style w:type="character" w:customStyle="1" w:styleId="WW-Absatz-Standardschriftart111">
    <w:name w:val="WW-Absatz-Standardschriftart111"/>
    <w:rsid w:val="00822442"/>
  </w:style>
  <w:style w:type="character" w:customStyle="1" w:styleId="WW-Absatz-Standardschriftart1111">
    <w:name w:val="WW-Absatz-Standardschriftart1111"/>
    <w:rsid w:val="00822442"/>
  </w:style>
  <w:style w:type="character" w:customStyle="1" w:styleId="WW-Absatz-Standardschriftart11111">
    <w:name w:val="WW-Absatz-Standardschriftart11111"/>
    <w:rsid w:val="00822442"/>
  </w:style>
  <w:style w:type="character" w:customStyle="1" w:styleId="WW8Num6z2">
    <w:name w:val="WW8Num6z2"/>
    <w:rsid w:val="00822442"/>
    <w:rPr>
      <w:rFonts w:ascii="Wingdings" w:hAnsi="Wingdings"/>
      <w:sz w:val="20"/>
    </w:rPr>
  </w:style>
  <w:style w:type="character" w:customStyle="1" w:styleId="WW8Num9z2">
    <w:name w:val="WW8Num9z2"/>
    <w:rsid w:val="00822442"/>
    <w:rPr>
      <w:rFonts w:ascii="Wingdings" w:hAnsi="Wingdings"/>
    </w:rPr>
  </w:style>
  <w:style w:type="character" w:customStyle="1" w:styleId="WW8Num11z3">
    <w:name w:val="WW8Num11z3"/>
    <w:rsid w:val="00822442"/>
    <w:rPr>
      <w:rFonts w:ascii="Symbol" w:hAnsi="Symbol"/>
    </w:rPr>
  </w:style>
  <w:style w:type="character" w:customStyle="1" w:styleId="WW8Num14z0">
    <w:name w:val="WW8Num14z0"/>
    <w:rsid w:val="00822442"/>
    <w:rPr>
      <w:rFonts w:ascii="Symbol" w:hAnsi="Symbol"/>
    </w:rPr>
  </w:style>
  <w:style w:type="character" w:customStyle="1" w:styleId="WW8Num14z1">
    <w:name w:val="WW8Num14z1"/>
    <w:rsid w:val="00822442"/>
    <w:rPr>
      <w:rFonts w:ascii="Courier New" w:hAnsi="Courier New"/>
    </w:rPr>
  </w:style>
  <w:style w:type="character" w:customStyle="1" w:styleId="WW8Num14z2">
    <w:name w:val="WW8Num14z2"/>
    <w:rsid w:val="00822442"/>
    <w:rPr>
      <w:rFonts w:ascii="Wingdings" w:hAnsi="Wingdings"/>
    </w:rPr>
  </w:style>
  <w:style w:type="character" w:customStyle="1" w:styleId="WW8Num16z1">
    <w:name w:val="WW8Num16z1"/>
    <w:rsid w:val="00822442"/>
    <w:rPr>
      <w:rFonts w:ascii="Courier New" w:hAnsi="Courier New"/>
    </w:rPr>
  </w:style>
  <w:style w:type="character" w:customStyle="1" w:styleId="WW8Num16z2">
    <w:name w:val="WW8Num16z2"/>
    <w:rsid w:val="00822442"/>
    <w:rPr>
      <w:rFonts w:ascii="Wingdings" w:hAnsi="Wingdings"/>
    </w:rPr>
  </w:style>
  <w:style w:type="character" w:customStyle="1" w:styleId="WW8Num16z3">
    <w:name w:val="WW8Num16z3"/>
    <w:rsid w:val="00822442"/>
    <w:rPr>
      <w:rFonts w:ascii="Symbol" w:hAnsi="Symbol"/>
    </w:rPr>
  </w:style>
  <w:style w:type="character" w:customStyle="1" w:styleId="WW8Num17z0">
    <w:name w:val="WW8Num17z0"/>
    <w:rsid w:val="00822442"/>
    <w:rPr>
      <w:rFonts w:ascii="Symbol" w:hAnsi="Symbol"/>
    </w:rPr>
  </w:style>
  <w:style w:type="character" w:customStyle="1" w:styleId="WW8Num17z1">
    <w:name w:val="WW8Num17z1"/>
    <w:rsid w:val="00822442"/>
    <w:rPr>
      <w:rFonts w:ascii="Courier New" w:hAnsi="Courier New"/>
    </w:rPr>
  </w:style>
  <w:style w:type="character" w:customStyle="1" w:styleId="WW8Num17z2">
    <w:name w:val="WW8Num17z2"/>
    <w:rsid w:val="00822442"/>
    <w:rPr>
      <w:rFonts w:ascii="Wingdings" w:hAnsi="Wingdings"/>
    </w:rPr>
  </w:style>
  <w:style w:type="character" w:customStyle="1" w:styleId="WW8Num18z2">
    <w:name w:val="WW8Num18z2"/>
    <w:rsid w:val="00822442"/>
    <w:rPr>
      <w:rFonts w:ascii="Wingdings" w:hAnsi="Wingdings"/>
    </w:rPr>
  </w:style>
  <w:style w:type="character" w:customStyle="1" w:styleId="WW8Num19z1">
    <w:name w:val="WW8Num19z1"/>
    <w:rsid w:val="00822442"/>
    <w:rPr>
      <w:rFonts w:ascii="Courier New" w:hAnsi="Courier New"/>
    </w:rPr>
  </w:style>
  <w:style w:type="character" w:customStyle="1" w:styleId="WW8Num19z2">
    <w:name w:val="WW8Num19z2"/>
    <w:rsid w:val="00822442"/>
    <w:rPr>
      <w:rFonts w:ascii="Symbol" w:hAnsi="Symbol"/>
    </w:rPr>
  </w:style>
  <w:style w:type="character" w:customStyle="1" w:styleId="WW8Num19z5">
    <w:name w:val="WW8Num19z5"/>
    <w:rsid w:val="00822442"/>
    <w:rPr>
      <w:rFonts w:ascii="Wingdings" w:hAnsi="Wingdings"/>
    </w:rPr>
  </w:style>
  <w:style w:type="character" w:customStyle="1" w:styleId="WW8Num22z0">
    <w:name w:val="WW8Num22z0"/>
    <w:rsid w:val="00822442"/>
    <w:rPr>
      <w:rFonts w:ascii="Symbol" w:hAnsi="Symbol"/>
      <w:sz w:val="20"/>
    </w:rPr>
  </w:style>
  <w:style w:type="character" w:customStyle="1" w:styleId="WW8Num22z1">
    <w:name w:val="WW8Num22z1"/>
    <w:rsid w:val="00822442"/>
    <w:rPr>
      <w:rFonts w:ascii="Courier New" w:hAnsi="Courier New"/>
      <w:sz w:val="20"/>
    </w:rPr>
  </w:style>
  <w:style w:type="character" w:customStyle="1" w:styleId="WW8Num22z2">
    <w:name w:val="WW8Num22z2"/>
    <w:rsid w:val="00822442"/>
    <w:rPr>
      <w:rFonts w:ascii="Wingdings" w:hAnsi="Wingdings"/>
      <w:sz w:val="20"/>
    </w:rPr>
  </w:style>
  <w:style w:type="character" w:customStyle="1" w:styleId="WW8Num23z0">
    <w:name w:val="WW8Num23z0"/>
    <w:rsid w:val="00822442"/>
    <w:rPr>
      <w:rFonts w:ascii="Symbol" w:hAnsi="Symbol"/>
    </w:rPr>
  </w:style>
  <w:style w:type="character" w:customStyle="1" w:styleId="WW8Num23z1">
    <w:name w:val="WW8Num23z1"/>
    <w:rsid w:val="00822442"/>
    <w:rPr>
      <w:rFonts w:ascii="Courier New" w:hAnsi="Courier New"/>
    </w:rPr>
  </w:style>
  <w:style w:type="character" w:customStyle="1" w:styleId="WW8Num23z2">
    <w:name w:val="WW8Num23z2"/>
    <w:rsid w:val="00822442"/>
    <w:rPr>
      <w:rFonts w:ascii="Wingdings" w:hAnsi="Wingdings"/>
    </w:rPr>
  </w:style>
  <w:style w:type="character" w:customStyle="1" w:styleId="WW8Num24z0">
    <w:name w:val="WW8Num24z0"/>
    <w:rsid w:val="00822442"/>
    <w:rPr>
      <w:rFonts w:ascii="Symbol" w:eastAsia="Times New Roman" w:hAnsi="Symbol"/>
    </w:rPr>
  </w:style>
  <w:style w:type="character" w:customStyle="1" w:styleId="WW8Num24z2">
    <w:name w:val="WW8Num24z2"/>
    <w:rsid w:val="00822442"/>
    <w:rPr>
      <w:rFonts w:ascii="Wingdings" w:hAnsi="Wingdings"/>
    </w:rPr>
  </w:style>
  <w:style w:type="character" w:customStyle="1" w:styleId="WW8Num24z3">
    <w:name w:val="WW8Num24z3"/>
    <w:rsid w:val="00822442"/>
    <w:rPr>
      <w:rFonts w:ascii="Symbol" w:hAnsi="Symbol"/>
    </w:rPr>
  </w:style>
  <w:style w:type="character" w:customStyle="1" w:styleId="WW8Num24z4">
    <w:name w:val="WW8Num24z4"/>
    <w:uiPriority w:val="99"/>
    <w:rsid w:val="00822442"/>
    <w:rPr>
      <w:rFonts w:ascii="Courier New" w:hAnsi="Courier New"/>
    </w:rPr>
  </w:style>
  <w:style w:type="character" w:customStyle="1" w:styleId="WW8Num28z0">
    <w:name w:val="WW8Num28z0"/>
    <w:rsid w:val="00822442"/>
    <w:rPr>
      <w:rFonts w:ascii="Symbol" w:hAnsi="Symbol"/>
    </w:rPr>
  </w:style>
  <w:style w:type="character" w:customStyle="1" w:styleId="WW8Num28z1">
    <w:name w:val="WW8Num28z1"/>
    <w:rsid w:val="00822442"/>
    <w:rPr>
      <w:rFonts w:ascii="Courier New" w:hAnsi="Courier New"/>
    </w:rPr>
  </w:style>
  <w:style w:type="character" w:customStyle="1" w:styleId="WW8Num28z2">
    <w:name w:val="WW8Num28z2"/>
    <w:rsid w:val="00822442"/>
    <w:rPr>
      <w:rFonts w:ascii="Wingdings" w:hAnsi="Wingdings"/>
    </w:rPr>
  </w:style>
  <w:style w:type="character" w:customStyle="1" w:styleId="afffffff0">
    <w:name w:val="Символ сноски"/>
    <w:rsid w:val="00822442"/>
    <w:rPr>
      <w:rFonts w:cs="Times New Roman"/>
      <w:vertAlign w:val="superscript"/>
    </w:rPr>
  </w:style>
  <w:style w:type="character" w:customStyle="1" w:styleId="1ff0">
    <w:name w:val="Знак примечания1"/>
    <w:rsid w:val="00822442"/>
    <w:rPr>
      <w:rFonts w:cs="Times New Roman"/>
      <w:sz w:val="16"/>
      <w:szCs w:val="16"/>
    </w:rPr>
  </w:style>
  <w:style w:type="character" w:customStyle="1" w:styleId="label">
    <w:name w:val="label"/>
    <w:rsid w:val="00822442"/>
    <w:rPr>
      <w:rFonts w:cs="Times New Roman"/>
    </w:rPr>
  </w:style>
  <w:style w:type="character" w:customStyle="1" w:styleId="3f6">
    <w:name w:val="Основной текст с отступом Знак3"/>
    <w:aliases w:val="Основной текст с отступом Знак Знак2,текст Знак3,Основной текст с отступом Знак1 Знак1,Основной текст с отступом Знак Знак Знак1,текст Знак Знак1,Основной текст с отступом Знак2 Знак2,текст Знак1 Знак1"/>
    <w:uiPriority w:val="99"/>
    <w:locked/>
    <w:rsid w:val="00822442"/>
    <w:rPr>
      <w:sz w:val="28"/>
      <w:szCs w:val="28"/>
      <w:lang w:val="ru-RU" w:eastAsia="ar-SA" w:bidi="ar-SA"/>
    </w:rPr>
  </w:style>
  <w:style w:type="paragraph" w:customStyle="1" w:styleId="112">
    <w:name w:val="заголовок 11"/>
    <w:basedOn w:val="a5"/>
    <w:next w:val="a5"/>
    <w:rsid w:val="00822442"/>
    <w:pPr>
      <w:keepNext/>
      <w:suppressAutoHyphens w:val="0"/>
      <w:jc w:val="center"/>
    </w:pPr>
    <w:rPr>
      <w:sz w:val="24"/>
      <w:szCs w:val="24"/>
    </w:rPr>
  </w:style>
  <w:style w:type="paragraph" w:customStyle="1" w:styleId="1ff1">
    <w:name w:val="Схема документа1"/>
    <w:basedOn w:val="a5"/>
    <w:rsid w:val="00822442"/>
    <w:pPr>
      <w:shd w:val="clear" w:color="auto" w:fill="000080"/>
      <w:suppressAutoHyphens w:val="0"/>
    </w:pPr>
    <w:rPr>
      <w:rFonts w:ascii="Tahoma" w:hAnsi="Tahoma" w:cs="Tahoma"/>
    </w:rPr>
  </w:style>
  <w:style w:type="paragraph" w:customStyle="1" w:styleId="2f9">
    <w:name w:val="Обычный2"/>
    <w:basedOn w:val="a5"/>
    <w:rsid w:val="00822442"/>
    <w:pPr>
      <w:suppressAutoHyphens w:val="0"/>
      <w:spacing w:before="1"/>
      <w:jc w:val="both"/>
    </w:pPr>
    <w:rPr>
      <w:sz w:val="24"/>
      <w:szCs w:val="24"/>
    </w:rPr>
  </w:style>
  <w:style w:type="paragraph" w:customStyle="1" w:styleId="212">
    <w:name w:val="Нумерованный список 21"/>
    <w:basedOn w:val="a5"/>
    <w:rsid w:val="00822442"/>
    <w:pPr>
      <w:tabs>
        <w:tab w:val="left" w:pos="432"/>
      </w:tabs>
      <w:suppressAutoHyphens w:val="0"/>
      <w:ind w:left="432" w:hanging="432"/>
    </w:pPr>
  </w:style>
  <w:style w:type="paragraph" w:customStyle="1" w:styleId="p1">
    <w:name w:val="p1"/>
    <w:basedOn w:val="a5"/>
    <w:rsid w:val="00822442"/>
    <w:pPr>
      <w:suppressAutoHyphens w:val="0"/>
      <w:spacing w:before="100" w:after="100"/>
      <w:jc w:val="both"/>
    </w:pPr>
    <w:rPr>
      <w:rFonts w:ascii="Tahoma" w:eastAsia="Arial Unicode MS" w:hAnsi="Tahoma" w:cs="Tahoma"/>
      <w:color w:val="363636"/>
      <w:sz w:val="14"/>
      <w:szCs w:val="14"/>
    </w:rPr>
  </w:style>
  <w:style w:type="paragraph" w:customStyle="1" w:styleId="info">
    <w:name w:val="info"/>
    <w:basedOn w:val="a5"/>
    <w:rsid w:val="00822442"/>
    <w:pPr>
      <w:suppressAutoHyphens w:val="0"/>
      <w:spacing w:before="100" w:after="100"/>
      <w:jc w:val="both"/>
    </w:pPr>
    <w:rPr>
      <w:sz w:val="18"/>
      <w:szCs w:val="18"/>
    </w:rPr>
  </w:style>
  <w:style w:type="paragraph" w:customStyle="1" w:styleId="afffffff1">
    <w:name w:val="Условия контракта"/>
    <w:basedOn w:val="a5"/>
    <w:uiPriority w:val="99"/>
    <w:rsid w:val="00822442"/>
    <w:pPr>
      <w:suppressAutoHyphens w:val="0"/>
      <w:spacing w:before="240" w:after="120"/>
      <w:ind w:left="360" w:hanging="360"/>
      <w:jc w:val="both"/>
    </w:pPr>
    <w:rPr>
      <w:b/>
      <w:bCs/>
      <w:sz w:val="24"/>
      <w:szCs w:val="24"/>
      <w:lang w:eastAsia="ru-RU"/>
    </w:rPr>
  </w:style>
  <w:style w:type="paragraph" w:customStyle="1" w:styleId="2fa">
    <w:name w:val="заголовок 2"/>
    <w:basedOn w:val="a5"/>
    <w:next w:val="a5"/>
    <w:rsid w:val="00822442"/>
    <w:pPr>
      <w:keepNext/>
      <w:jc w:val="center"/>
    </w:pPr>
    <w:rPr>
      <w:sz w:val="24"/>
      <w:szCs w:val="24"/>
    </w:rPr>
  </w:style>
  <w:style w:type="paragraph" w:customStyle="1" w:styleId="1100">
    <w:name w:val="1Ж10"/>
    <w:basedOn w:val="a5"/>
    <w:rsid w:val="00822442"/>
    <w:pPr>
      <w:suppressAutoHyphens w:val="0"/>
    </w:pPr>
    <w:rPr>
      <w:b/>
      <w:bCs/>
      <w:lang w:eastAsia="ru-RU"/>
    </w:rPr>
  </w:style>
  <w:style w:type="paragraph" w:customStyle="1" w:styleId="afffffff2">
    <w:name w:val="Îáû÷íûé"/>
    <w:rsid w:val="00822442"/>
    <w:pPr>
      <w:spacing w:after="0" w:line="240" w:lineRule="auto"/>
    </w:pPr>
    <w:rPr>
      <w:rFonts w:ascii="Garamond" w:eastAsia="Times New Roman" w:hAnsi="Garamond" w:cs="Garamond"/>
      <w:sz w:val="20"/>
      <w:szCs w:val="20"/>
      <w:lang w:eastAsia="ru-RU"/>
    </w:rPr>
  </w:style>
  <w:style w:type="paragraph" w:customStyle="1" w:styleId="2fb">
    <w:name w:val="çàãîëîâîê 2"/>
    <w:basedOn w:val="afffffff2"/>
    <w:next w:val="afffffff2"/>
    <w:rsid w:val="00822442"/>
    <w:pPr>
      <w:keepNext/>
      <w:ind w:firstLine="720"/>
      <w:jc w:val="center"/>
    </w:pPr>
    <w:rPr>
      <w:rFonts w:ascii="Times New Roman" w:hAnsi="Times New Roman" w:cs="Times New Roman"/>
      <w:sz w:val="24"/>
      <w:szCs w:val="24"/>
    </w:rPr>
  </w:style>
  <w:style w:type="paragraph" w:customStyle="1" w:styleId="57">
    <w:name w:val="çàãîëîâîê 5"/>
    <w:basedOn w:val="afffffff2"/>
    <w:next w:val="afffffff2"/>
    <w:rsid w:val="00822442"/>
    <w:pPr>
      <w:keepNext/>
      <w:ind w:firstLine="34"/>
      <w:jc w:val="both"/>
    </w:pPr>
    <w:rPr>
      <w:rFonts w:ascii="Times New Roman" w:hAnsi="Times New Roman" w:cs="Times New Roman"/>
      <w:sz w:val="24"/>
      <w:szCs w:val="24"/>
    </w:rPr>
  </w:style>
  <w:style w:type="paragraph" w:customStyle="1" w:styleId="64">
    <w:name w:val="çàãîëîâîê 6"/>
    <w:basedOn w:val="afffffff2"/>
    <w:next w:val="afffffff2"/>
    <w:rsid w:val="00822442"/>
    <w:pPr>
      <w:keepNext/>
      <w:jc w:val="center"/>
    </w:pPr>
    <w:rPr>
      <w:b/>
      <w:bCs/>
      <w:sz w:val="24"/>
      <w:szCs w:val="24"/>
    </w:rPr>
  </w:style>
  <w:style w:type="paragraph" w:customStyle="1" w:styleId="afffffff3">
    <w:name w:val="Íàçâàíèå"/>
    <w:basedOn w:val="afffffff2"/>
    <w:rsid w:val="00822442"/>
    <w:pPr>
      <w:jc w:val="center"/>
    </w:pPr>
    <w:rPr>
      <w:rFonts w:ascii="Times New Roman" w:hAnsi="Times New Roman" w:cs="Times New Roman"/>
      <w:b/>
      <w:bCs/>
      <w:color w:val="000080"/>
      <w:sz w:val="24"/>
      <w:szCs w:val="24"/>
    </w:rPr>
  </w:style>
  <w:style w:type="paragraph" w:customStyle="1" w:styleId="2fc">
    <w:name w:val="Îñíîâíîé òåêñò ñ îòñòóïîì 2"/>
    <w:basedOn w:val="afffffff2"/>
    <w:rsid w:val="00822442"/>
    <w:pPr>
      <w:ind w:firstLine="426"/>
      <w:jc w:val="both"/>
    </w:pPr>
    <w:rPr>
      <w:rFonts w:ascii="Times New Roman" w:hAnsi="Times New Roman" w:cs="Times New Roman"/>
      <w:sz w:val="24"/>
      <w:szCs w:val="24"/>
    </w:rPr>
  </w:style>
  <w:style w:type="paragraph" w:customStyle="1" w:styleId="3f7">
    <w:name w:val="Îñíîâíîé òåêñò ñ îòñòóïîì 3"/>
    <w:basedOn w:val="afffffff2"/>
    <w:rsid w:val="00822442"/>
    <w:pPr>
      <w:ind w:firstLine="567"/>
      <w:jc w:val="both"/>
    </w:pPr>
    <w:rPr>
      <w:rFonts w:ascii="Times New Roman" w:hAnsi="Times New Roman" w:cs="Times New Roman"/>
      <w:sz w:val="24"/>
      <w:szCs w:val="24"/>
    </w:rPr>
  </w:style>
  <w:style w:type="paragraph" w:customStyle="1" w:styleId="WW-20">
    <w:name w:val="WW-Основной текст с отступом 2"/>
    <w:basedOn w:val="a5"/>
    <w:rsid w:val="00822442"/>
    <w:pPr>
      <w:tabs>
        <w:tab w:val="num" w:pos="720"/>
      </w:tabs>
      <w:ind w:left="720" w:hanging="360"/>
      <w:jc w:val="both"/>
    </w:pPr>
    <w:rPr>
      <w:rFonts w:ascii="Arial" w:hAnsi="Arial" w:cs="Arial"/>
      <w:sz w:val="18"/>
      <w:szCs w:val="18"/>
    </w:rPr>
  </w:style>
  <w:style w:type="paragraph" w:customStyle="1" w:styleId="Style2">
    <w:name w:val="Style2"/>
    <w:basedOn w:val="a5"/>
    <w:rsid w:val="00822442"/>
    <w:pPr>
      <w:tabs>
        <w:tab w:val="num" w:pos="2160"/>
      </w:tabs>
      <w:suppressAutoHyphens w:val="0"/>
      <w:spacing w:before="60" w:after="60"/>
      <w:ind w:left="2160" w:hanging="180"/>
      <w:jc w:val="both"/>
    </w:pPr>
    <w:rPr>
      <w:rFonts w:ascii="Arial" w:hAnsi="Arial" w:cs="Arial"/>
      <w:lang w:eastAsia="ru-RU"/>
    </w:rPr>
  </w:style>
  <w:style w:type="character" w:customStyle="1" w:styleId="1ff2">
    <w:name w:val="ТекстДоговора Знак1"/>
    <w:link w:val="afffffff4"/>
    <w:locked/>
    <w:rsid w:val="00822442"/>
    <w:rPr>
      <w:rFonts w:ascii="Tahoma" w:hAnsi="Tahoma"/>
      <w:sz w:val="24"/>
      <w:szCs w:val="24"/>
      <w:lang w:eastAsia="ru-RU"/>
    </w:rPr>
  </w:style>
  <w:style w:type="paragraph" w:customStyle="1" w:styleId="afffffff4">
    <w:name w:val="ТекстДоговора"/>
    <w:basedOn w:val="a5"/>
    <w:link w:val="1ff2"/>
    <w:rsid w:val="00822442"/>
    <w:pPr>
      <w:suppressAutoHyphens w:val="0"/>
      <w:snapToGrid w:val="0"/>
      <w:spacing w:before="40"/>
      <w:ind w:firstLine="284"/>
      <w:jc w:val="both"/>
    </w:pPr>
    <w:rPr>
      <w:rFonts w:ascii="Tahoma" w:eastAsiaTheme="minorHAnsi" w:hAnsi="Tahoma" w:cstheme="minorBidi"/>
      <w:sz w:val="24"/>
      <w:szCs w:val="24"/>
      <w:lang w:eastAsia="ru-RU"/>
    </w:rPr>
  </w:style>
  <w:style w:type="paragraph" w:customStyle="1" w:styleId="3f8">
    <w:name w:val="Обычный3"/>
    <w:rsid w:val="00822442"/>
    <w:pPr>
      <w:widowControl w:val="0"/>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fff5">
    <w:name w:val="Знак Знак Знак Знак Знак Знак Знак Знак Знак Знак"/>
    <w:basedOn w:val="a5"/>
    <w:rsid w:val="00822442"/>
    <w:pPr>
      <w:suppressAutoHyphens w:val="0"/>
      <w:spacing w:before="100" w:beforeAutospacing="1" w:after="100" w:afterAutospacing="1"/>
    </w:pPr>
    <w:rPr>
      <w:rFonts w:ascii="Tahoma" w:hAnsi="Tahoma"/>
      <w:lang w:val="en-US" w:eastAsia="en-US"/>
    </w:rPr>
  </w:style>
  <w:style w:type="paragraph" w:customStyle="1" w:styleId="afffffff6">
    <w:name w:val="Стиль Знак"/>
    <w:link w:val="afffffff7"/>
    <w:rsid w:val="00822442"/>
    <w:pPr>
      <w:spacing w:after="0" w:line="240" w:lineRule="auto"/>
    </w:pPr>
    <w:rPr>
      <w:rFonts w:ascii="MS Sans Serif" w:eastAsia="Times New Roman" w:hAnsi="MS Sans Serif" w:cs="Times New Roman"/>
      <w:sz w:val="24"/>
      <w:szCs w:val="24"/>
      <w:lang w:val="en-US" w:eastAsia="ru-RU"/>
    </w:rPr>
  </w:style>
  <w:style w:type="character" w:customStyle="1" w:styleId="afffffff7">
    <w:name w:val="Стиль Знак Знак"/>
    <w:link w:val="afffffff6"/>
    <w:rsid w:val="00822442"/>
    <w:rPr>
      <w:rFonts w:ascii="MS Sans Serif" w:eastAsia="Times New Roman" w:hAnsi="MS Sans Serif" w:cs="Times New Roman"/>
      <w:sz w:val="24"/>
      <w:szCs w:val="24"/>
      <w:lang w:val="en-US" w:eastAsia="ru-RU"/>
    </w:rPr>
  </w:style>
  <w:style w:type="paragraph" w:customStyle="1" w:styleId="1CharChar">
    <w:name w:val="1 Знак Char Знак Char Знак"/>
    <w:basedOn w:val="a5"/>
    <w:rsid w:val="00822442"/>
    <w:pPr>
      <w:suppressAutoHyphens w:val="0"/>
      <w:spacing w:after="160" w:line="240" w:lineRule="exact"/>
    </w:pPr>
    <w:rPr>
      <w:rFonts w:eastAsia="Calibri"/>
      <w:lang w:eastAsia="zh-CN"/>
    </w:rPr>
  </w:style>
  <w:style w:type="character" w:customStyle="1" w:styleId="Heading1Char">
    <w:name w:val="Heading 1 Char"/>
    <w:aliases w:val="Document Header1 Знак Char,Раздел Char,1 Char,h1 Char,Header 1 Char"/>
    <w:locked/>
    <w:rsid w:val="00822442"/>
    <w:rPr>
      <w:rFonts w:ascii="Arial" w:hAnsi="Arial" w:cs="Arial"/>
      <w:b/>
      <w:bCs/>
      <w:color w:val="000000"/>
      <w:kern w:val="32"/>
      <w:sz w:val="32"/>
      <w:szCs w:val="32"/>
    </w:rPr>
  </w:style>
  <w:style w:type="character" w:customStyle="1" w:styleId="BodyTextChar">
    <w:name w:val="Body Text Char"/>
    <w:aliases w:val="body text Char"/>
    <w:locked/>
    <w:rsid w:val="00822442"/>
    <w:rPr>
      <w:rFonts w:cs="Times New Roman"/>
      <w:sz w:val="24"/>
      <w:szCs w:val="24"/>
      <w:lang w:val="ru-RU" w:eastAsia="ru-RU" w:bidi="ar-SA"/>
    </w:rPr>
  </w:style>
  <w:style w:type="paragraph" w:customStyle="1" w:styleId="2fd">
    <w:name w:val="Абзац списка2"/>
    <w:basedOn w:val="a5"/>
    <w:link w:val="ListParagraphChar"/>
    <w:rsid w:val="00822442"/>
    <w:pPr>
      <w:suppressAutoHyphens w:val="0"/>
      <w:ind w:left="720"/>
    </w:pPr>
    <w:rPr>
      <w:sz w:val="24"/>
      <w:szCs w:val="24"/>
      <w:lang w:eastAsia="ru-RU"/>
    </w:rPr>
  </w:style>
  <w:style w:type="character" w:customStyle="1" w:styleId="FooterChar">
    <w:name w:val="Footer Char"/>
    <w:locked/>
    <w:rsid w:val="00822442"/>
    <w:rPr>
      <w:rFonts w:cs="Times New Roman"/>
      <w:sz w:val="24"/>
      <w:szCs w:val="24"/>
      <w:lang w:val="ru-RU" w:eastAsia="ru-RU" w:bidi="ar-SA"/>
    </w:rPr>
  </w:style>
  <w:style w:type="paragraph" w:customStyle="1" w:styleId="formattext">
    <w:name w:val="formattext"/>
    <w:uiPriority w:val="99"/>
    <w:rsid w:val="00822442"/>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DocumentHeader1">
    <w:name w:val="Document Header1 Знак Знак Знак"/>
    <w:uiPriority w:val="99"/>
    <w:rsid w:val="00822442"/>
    <w:rPr>
      <w:rFonts w:ascii="Arial" w:hAnsi="Arial"/>
      <w:b/>
      <w:color w:val="000000"/>
      <w:kern w:val="32"/>
      <w:sz w:val="32"/>
      <w:lang w:val="ru-RU" w:eastAsia="ru-RU"/>
    </w:rPr>
  </w:style>
  <w:style w:type="paragraph" w:customStyle="1" w:styleId="CharChar">
    <w:name w:val="Char Char"/>
    <w:basedOn w:val="a5"/>
    <w:uiPriority w:val="99"/>
    <w:rsid w:val="00822442"/>
    <w:pPr>
      <w:suppressAutoHyphens w:val="0"/>
      <w:spacing w:after="160" w:line="240" w:lineRule="exact"/>
    </w:pPr>
    <w:rPr>
      <w:rFonts w:ascii="Verdana" w:hAnsi="Verdana"/>
      <w:lang w:val="en-US" w:eastAsia="en-US"/>
    </w:rPr>
  </w:style>
  <w:style w:type="paragraph" w:customStyle="1" w:styleId="1ff3">
    <w:name w:val="Знак Знак Знак1 Знак"/>
    <w:basedOn w:val="a5"/>
    <w:rsid w:val="00822442"/>
    <w:pPr>
      <w:suppressAutoHyphens w:val="0"/>
      <w:spacing w:after="160" w:line="240" w:lineRule="exact"/>
    </w:pPr>
    <w:rPr>
      <w:rFonts w:ascii="Verdana" w:hAnsi="Verdana"/>
      <w:sz w:val="24"/>
      <w:szCs w:val="24"/>
      <w:lang w:val="en-US" w:eastAsia="en-US"/>
    </w:rPr>
  </w:style>
  <w:style w:type="character" w:customStyle="1" w:styleId="ConsPlusNonformat1">
    <w:name w:val="ConsPlusNonformat Знак"/>
    <w:rsid w:val="00822442"/>
    <w:rPr>
      <w:rFonts w:ascii="Courier New" w:hAnsi="Courier New"/>
      <w:lang w:val="ru-RU" w:eastAsia="ru-RU"/>
    </w:rPr>
  </w:style>
  <w:style w:type="character" w:customStyle="1" w:styleId="Normal0">
    <w:name w:val="Normal Знак Знак"/>
    <w:uiPriority w:val="99"/>
    <w:rsid w:val="00822442"/>
    <w:rPr>
      <w:color w:val="000000"/>
      <w:lang w:val="ru-RU" w:eastAsia="ru-RU"/>
    </w:rPr>
  </w:style>
  <w:style w:type="paragraph" w:customStyle="1" w:styleId="2fe">
    <w:name w:val="Знак2"/>
    <w:basedOn w:val="a5"/>
    <w:rsid w:val="00822442"/>
    <w:pPr>
      <w:suppressAutoHyphens w:val="0"/>
      <w:spacing w:after="160" w:line="240" w:lineRule="exact"/>
    </w:pPr>
    <w:rPr>
      <w:rFonts w:ascii="Verdana" w:hAnsi="Verdana"/>
      <w:sz w:val="24"/>
      <w:szCs w:val="24"/>
      <w:lang w:val="en-US" w:eastAsia="en-US"/>
    </w:rPr>
  </w:style>
  <w:style w:type="paragraph" w:customStyle="1" w:styleId="2ff">
    <w:name w:val="Знак Знак Знак2 Знак"/>
    <w:basedOn w:val="a5"/>
    <w:uiPriority w:val="99"/>
    <w:rsid w:val="00822442"/>
    <w:pPr>
      <w:widowControl w:val="0"/>
      <w:suppressAutoHyphens w:val="0"/>
      <w:adjustRightInd w:val="0"/>
      <w:spacing w:after="160" w:line="240" w:lineRule="exact"/>
      <w:jc w:val="right"/>
    </w:pPr>
    <w:rPr>
      <w:lang w:val="en-GB" w:eastAsia="en-US"/>
    </w:rPr>
  </w:style>
  <w:style w:type="character" w:customStyle="1" w:styleId="1ff4">
    <w:name w:val="Основной текст с отступом Знак Знак1"/>
    <w:aliases w:val="текст Знак2,Основной текст с отступом Знак1 Знак,Основной текст с отступом Знак Знак Знак,текст Знак Знак,Основной текст с отступом Знак2 Знак1,текст Знак1 Знак,Основной текст с отступом Знак2 Знак Знак"/>
    <w:uiPriority w:val="99"/>
    <w:rsid w:val="00822442"/>
    <w:rPr>
      <w:color w:val="000000"/>
      <w:sz w:val="24"/>
      <w:lang w:val="ru-RU"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822442"/>
    <w:pPr>
      <w:suppressAutoHyphens w:val="0"/>
      <w:spacing w:before="100" w:beforeAutospacing="1" w:after="100" w:afterAutospacing="1"/>
    </w:pPr>
    <w:rPr>
      <w:rFonts w:ascii="Tahoma" w:hAnsi="Tahoma"/>
      <w:lang w:val="en-US" w:eastAsia="en-US"/>
    </w:rPr>
  </w:style>
  <w:style w:type="paragraph" w:customStyle="1" w:styleId="CharChar1">
    <w:name w:val="Char Char1"/>
    <w:basedOn w:val="a5"/>
    <w:uiPriority w:val="99"/>
    <w:rsid w:val="00822442"/>
    <w:pPr>
      <w:suppressAutoHyphens w:val="0"/>
      <w:spacing w:after="160" w:line="240" w:lineRule="exact"/>
    </w:pPr>
    <w:rPr>
      <w:rFonts w:ascii="Verdana" w:hAnsi="Verdana" w:cs="Verdana"/>
      <w:lang w:val="en-US" w:eastAsia="en-US"/>
    </w:rPr>
  </w:style>
  <w:style w:type="paragraph" w:customStyle="1" w:styleId="-2">
    <w:name w:val="текст-табл"/>
    <w:basedOn w:val="a5"/>
    <w:next w:val="a5"/>
    <w:uiPriority w:val="99"/>
    <w:rsid w:val="00822442"/>
    <w:pPr>
      <w:suppressAutoHyphens w:val="0"/>
      <w:autoSpaceDE w:val="0"/>
      <w:autoSpaceDN w:val="0"/>
      <w:adjustRightInd w:val="0"/>
      <w:spacing w:before="57"/>
      <w:ind w:left="283" w:right="283"/>
      <w:jc w:val="both"/>
    </w:pPr>
    <w:rPr>
      <w:rFonts w:ascii="SchoolBookC" w:hAnsi="SchoolBookC"/>
      <w:b/>
      <w:i/>
      <w:sz w:val="24"/>
      <w:lang w:eastAsia="ru-RU"/>
    </w:rPr>
  </w:style>
  <w:style w:type="paragraph" w:customStyle="1" w:styleId="afffffff8">
    <w:name w:val="Îñíîâí"/>
    <w:basedOn w:val="a5"/>
    <w:uiPriority w:val="99"/>
    <w:rsid w:val="00822442"/>
    <w:pPr>
      <w:widowControl w:val="0"/>
      <w:suppressAutoHyphens w:val="0"/>
      <w:jc w:val="both"/>
    </w:pPr>
    <w:rPr>
      <w:rFonts w:ascii="Arial" w:hAnsi="Arial" w:cs="Arial"/>
      <w:sz w:val="22"/>
      <w:lang w:eastAsia="ru-RU"/>
    </w:rPr>
  </w:style>
  <w:style w:type="character" w:customStyle="1" w:styleId="afffffff9">
    <w:name w:val="Раздел Знак Знак"/>
    <w:uiPriority w:val="99"/>
    <w:rsid w:val="00822442"/>
    <w:rPr>
      <w:b/>
      <w:i/>
      <w:kern w:val="32"/>
      <w:sz w:val="40"/>
      <w:lang w:val="ru-RU" w:eastAsia="ru-RU"/>
    </w:rPr>
  </w:style>
  <w:style w:type="character" w:customStyle="1" w:styleId="DocumentHeader11">
    <w:name w:val="Document Header1 Знак Знак Знак1"/>
    <w:uiPriority w:val="99"/>
    <w:rsid w:val="00822442"/>
    <w:rPr>
      <w:rFonts w:ascii="Arial" w:hAnsi="Arial"/>
      <w:b/>
      <w:color w:val="000000"/>
      <w:kern w:val="32"/>
      <w:sz w:val="32"/>
      <w:lang w:val="ru-RU" w:eastAsia="ru-RU"/>
    </w:rPr>
  </w:style>
  <w:style w:type="paragraph" w:styleId="afffffffa">
    <w:name w:val="Document Map"/>
    <w:basedOn w:val="a5"/>
    <w:link w:val="afffffffb"/>
    <w:uiPriority w:val="99"/>
    <w:rsid w:val="00822442"/>
    <w:pPr>
      <w:shd w:val="clear" w:color="auto" w:fill="000080"/>
      <w:suppressAutoHyphens w:val="0"/>
    </w:pPr>
    <w:rPr>
      <w:rFonts w:ascii="Tahoma" w:hAnsi="Tahoma" w:cs="Tahoma"/>
      <w:lang w:eastAsia="ru-RU"/>
    </w:rPr>
  </w:style>
  <w:style w:type="character" w:customStyle="1" w:styleId="afffffffb">
    <w:name w:val="Схема документа Знак"/>
    <w:basedOn w:val="a6"/>
    <w:link w:val="afffffffa"/>
    <w:uiPriority w:val="99"/>
    <w:rsid w:val="00822442"/>
    <w:rPr>
      <w:rFonts w:ascii="Tahoma" w:eastAsia="Times New Roman" w:hAnsi="Tahoma" w:cs="Tahoma"/>
      <w:sz w:val="20"/>
      <w:szCs w:val="20"/>
      <w:shd w:val="clear" w:color="auto" w:fill="000080"/>
      <w:lang w:eastAsia="ru-RU"/>
    </w:rPr>
  </w:style>
  <w:style w:type="character" w:customStyle="1" w:styleId="FontStyle22">
    <w:name w:val="Font Style22"/>
    <w:uiPriority w:val="99"/>
    <w:rsid w:val="00822442"/>
    <w:rPr>
      <w:rFonts w:ascii="Times New Roman" w:hAnsi="Times New Roman"/>
      <w:sz w:val="20"/>
    </w:rPr>
  </w:style>
  <w:style w:type="paragraph" w:customStyle="1" w:styleId="Style16">
    <w:name w:val="Style16"/>
    <w:basedOn w:val="a5"/>
    <w:uiPriority w:val="99"/>
    <w:rsid w:val="00822442"/>
    <w:pPr>
      <w:widowControl w:val="0"/>
      <w:suppressAutoHyphens w:val="0"/>
      <w:autoSpaceDE w:val="0"/>
      <w:autoSpaceDN w:val="0"/>
      <w:adjustRightInd w:val="0"/>
      <w:spacing w:line="259" w:lineRule="exact"/>
      <w:jc w:val="both"/>
    </w:pPr>
    <w:rPr>
      <w:sz w:val="24"/>
      <w:szCs w:val="24"/>
      <w:lang w:eastAsia="ru-RU"/>
    </w:rPr>
  </w:style>
  <w:style w:type="paragraph" w:customStyle="1" w:styleId="Style4">
    <w:name w:val="Style4"/>
    <w:basedOn w:val="a5"/>
    <w:uiPriority w:val="99"/>
    <w:rsid w:val="00822442"/>
    <w:pPr>
      <w:widowControl w:val="0"/>
      <w:suppressAutoHyphens w:val="0"/>
      <w:autoSpaceDE w:val="0"/>
      <w:autoSpaceDN w:val="0"/>
      <w:adjustRightInd w:val="0"/>
      <w:spacing w:line="252" w:lineRule="exact"/>
      <w:ind w:firstLine="756"/>
    </w:pPr>
    <w:rPr>
      <w:sz w:val="24"/>
      <w:szCs w:val="24"/>
      <w:lang w:eastAsia="ru-RU"/>
    </w:rPr>
  </w:style>
  <w:style w:type="paragraph" w:customStyle="1" w:styleId="Style1">
    <w:name w:val="Style1"/>
    <w:basedOn w:val="a5"/>
    <w:uiPriority w:val="99"/>
    <w:rsid w:val="00822442"/>
    <w:pPr>
      <w:widowControl w:val="0"/>
      <w:suppressAutoHyphens w:val="0"/>
      <w:autoSpaceDE w:val="0"/>
      <w:autoSpaceDN w:val="0"/>
      <w:adjustRightInd w:val="0"/>
      <w:spacing w:line="252" w:lineRule="exact"/>
      <w:jc w:val="right"/>
    </w:pPr>
    <w:rPr>
      <w:sz w:val="24"/>
      <w:szCs w:val="24"/>
      <w:lang w:eastAsia="ru-RU"/>
    </w:rPr>
  </w:style>
  <w:style w:type="paragraph" w:customStyle="1" w:styleId="Style3">
    <w:name w:val="Style3"/>
    <w:basedOn w:val="a5"/>
    <w:rsid w:val="00822442"/>
    <w:pPr>
      <w:widowControl w:val="0"/>
      <w:suppressAutoHyphens w:val="0"/>
      <w:autoSpaceDE w:val="0"/>
      <w:autoSpaceDN w:val="0"/>
      <w:adjustRightInd w:val="0"/>
    </w:pPr>
    <w:rPr>
      <w:sz w:val="24"/>
      <w:szCs w:val="24"/>
      <w:lang w:eastAsia="ru-RU"/>
    </w:rPr>
  </w:style>
  <w:style w:type="paragraph" w:customStyle="1" w:styleId="Style6">
    <w:name w:val="Style6"/>
    <w:basedOn w:val="a5"/>
    <w:rsid w:val="00822442"/>
    <w:pPr>
      <w:widowControl w:val="0"/>
      <w:suppressAutoHyphens w:val="0"/>
      <w:autoSpaceDE w:val="0"/>
      <w:autoSpaceDN w:val="0"/>
      <w:adjustRightInd w:val="0"/>
      <w:spacing w:line="533" w:lineRule="exact"/>
    </w:pPr>
    <w:rPr>
      <w:sz w:val="24"/>
      <w:szCs w:val="24"/>
      <w:lang w:eastAsia="ru-RU"/>
    </w:rPr>
  </w:style>
  <w:style w:type="paragraph" w:customStyle="1" w:styleId="Style8">
    <w:name w:val="Style8"/>
    <w:basedOn w:val="a5"/>
    <w:rsid w:val="00822442"/>
    <w:pPr>
      <w:widowControl w:val="0"/>
      <w:suppressAutoHyphens w:val="0"/>
      <w:autoSpaceDE w:val="0"/>
      <w:autoSpaceDN w:val="0"/>
      <w:adjustRightInd w:val="0"/>
    </w:pPr>
    <w:rPr>
      <w:sz w:val="24"/>
      <w:szCs w:val="24"/>
      <w:lang w:eastAsia="ru-RU"/>
    </w:rPr>
  </w:style>
  <w:style w:type="paragraph" w:customStyle="1" w:styleId="Style9">
    <w:name w:val="Style9"/>
    <w:basedOn w:val="a5"/>
    <w:rsid w:val="00822442"/>
    <w:pPr>
      <w:widowControl w:val="0"/>
      <w:suppressAutoHyphens w:val="0"/>
      <w:autoSpaceDE w:val="0"/>
      <w:autoSpaceDN w:val="0"/>
      <w:adjustRightInd w:val="0"/>
      <w:spacing w:line="274" w:lineRule="exact"/>
      <w:ind w:firstLine="677"/>
    </w:pPr>
    <w:rPr>
      <w:sz w:val="24"/>
      <w:szCs w:val="24"/>
      <w:lang w:eastAsia="ru-RU"/>
    </w:rPr>
  </w:style>
  <w:style w:type="paragraph" w:customStyle="1" w:styleId="Style10">
    <w:name w:val="Style10"/>
    <w:basedOn w:val="a5"/>
    <w:rsid w:val="00822442"/>
    <w:pPr>
      <w:widowControl w:val="0"/>
      <w:suppressAutoHyphens w:val="0"/>
      <w:autoSpaceDE w:val="0"/>
      <w:autoSpaceDN w:val="0"/>
      <w:adjustRightInd w:val="0"/>
      <w:spacing w:line="269" w:lineRule="exact"/>
    </w:pPr>
    <w:rPr>
      <w:sz w:val="24"/>
      <w:szCs w:val="24"/>
      <w:lang w:eastAsia="ru-RU"/>
    </w:rPr>
  </w:style>
  <w:style w:type="character" w:customStyle="1" w:styleId="FontStyle13">
    <w:name w:val="Font Style13"/>
    <w:rsid w:val="00822442"/>
    <w:rPr>
      <w:rFonts w:ascii="Times New Roman" w:hAnsi="Times New Roman" w:cs="Times New Roman"/>
      <w:sz w:val="22"/>
      <w:szCs w:val="22"/>
    </w:rPr>
  </w:style>
  <w:style w:type="paragraph" w:customStyle="1" w:styleId="1ff5">
    <w:name w:val="Продолжение списка1"/>
    <w:basedOn w:val="3f8"/>
    <w:rsid w:val="00822442"/>
    <w:pPr>
      <w:widowControl/>
      <w:suppressAutoHyphens/>
      <w:snapToGrid/>
      <w:spacing w:after="120"/>
      <w:ind w:left="283"/>
      <w:jc w:val="left"/>
    </w:pPr>
    <w:rPr>
      <w:sz w:val="20"/>
      <w:lang w:eastAsia="ar-SA"/>
    </w:rPr>
  </w:style>
  <w:style w:type="paragraph" w:customStyle="1" w:styleId="2ff0">
    <w:name w:val="ной текст 2"/>
    <w:basedOn w:val="3f8"/>
    <w:rsid w:val="00822442"/>
    <w:pPr>
      <w:widowControl/>
      <w:suppressAutoHyphens/>
      <w:snapToGrid/>
      <w:jc w:val="left"/>
    </w:pPr>
    <w:rPr>
      <w:sz w:val="22"/>
      <w:lang w:eastAsia="ar-SA"/>
    </w:rPr>
  </w:style>
  <w:style w:type="character" w:styleId="afffffffc">
    <w:name w:val="endnote reference"/>
    <w:rsid w:val="00822442"/>
    <w:rPr>
      <w:vertAlign w:val="superscript"/>
    </w:rPr>
  </w:style>
  <w:style w:type="character" w:customStyle="1" w:styleId="Heading2Char">
    <w:name w:val="Heading 2 Char"/>
    <w:locked/>
    <w:rsid w:val="00822442"/>
    <w:rPr>
      <w:rFonts w:ascii="Arial" w:hAnsi="Arial" w:cs="Arial"/>
      <w:b/>
      <w:bCs/>
      <w:i/>
      <w:iCs/>
      <w:sz w:val="28"/>
      <w:szCs w:val="28"/>
      <w:lang w:val="x-none" w:eastAsia="ru-RU"/>
    </w:rPr>
  </w:style>
  <w:style w:type="character" w:customStyle="1" w:styleId="Heading3Char">
    <w:name w:val="Heading 3 Char"/>
    <w:locked/>
    <w:rsid w:val="00822442"/>
    <w:rPr>
      <w:b/>
      <w:bCs/>
      <w:color w:val="000000"/>
      <w:sz w:val="40"/>
      <w:szCs w:val="40"/>
      <w:lang w:val="ru-RU" w:eastAsia="ru-RU" w:bidi="ar-SA"/>
    </w:rPr>
  </w:style>
  <w:style w:type="character" w:customStyle="1" w:styleId="Heading4Char">
    <w:name w:val="Heading 4 Char"/>
    <w:locked/>
    <w:rsid w:val="00822442"/>
    <w:rPr>
      <w:b/>
      <w:bCs/>
      <w:sz w:val="28"/>
      <w:szCs w:val="28"/>
      <w:lang w:val="ru-RU" w:eastAsia="ru-RU" w:bidi="ar-SA"/>
    </w:rPr>
  </w:style>
  <w:style w:type="character" w:customStyle="1" w:styleId="Heading5Char">
    <w:name w:val="Heading 5 Char"/>
    <w:aliases w:val="Пункт Char"/>
    <w:locked/>
    <w:rsid w:val="00822442"/>
    <w:rPr>
      <w:b/>
      <w:bCs/>
      <w:i/>
      <w:iCs/>
      <w:color w:val="000000"/>
      <w:sz w:val="26"/>
      <w:szCs w:val="26"/>
      <w:lang w:val="ru-RU" w:eastAsia="ru-RU" w:bidi="ar-SA"/>
    </w:rPr>
  </w:style>
  <w:style w:type="character" w:customStyle="1" w:styleId="Heading7Char">
    <w:name w:val="Heading 7 Char"/>
    <w:locked/>
    <w:rsid w:val="00822442"/>
    <w:rPr>
      <w:color w:val="000000"/>
      <w:sz w:val="24"/>
      <w:szCs w:val="24"/>
      <w:lang w:val="ru-RU" w:eastAsia="ru-RU" w:bidi="ar-SA"/>
    </w:rPr>
  </w:style>
  <w:style w:type="character" w:customStyle="1" w:styleId="Heading8Char">
    <w:name w:val="Heading 8 Char"/>
    <w:locked/>
    <w:rsid w:val="00822442"/>
    <w:rPr>
      <w:i/>
      <w:iCs/>
      <w:color w:val="000000"/>
      <w:sz w:val="28"/>
      <w:szCs w:val="28"/>
      <w:lang w:val="ru-RU" w:eastAsia="ru-RU" w:bidi="ar-SA"/>
    </w:rPr>
  </w:style>
  <w:style w:type="character" w:customStyle="1" w:styleId="BalloonTextChar">
    <w:name w:val="Balloon Text Char"/>
    <w:locked/>
    <w:rsid w:val="00822442"/>
    <w:rPr>
      <w:rFonts w:ascii="Tahoma" w:hAnsi="Tahoma" w:cs="Tahoma"/>
      <w:sz w:val="16"/>
      <w:szCs w:val="16"/>
      <w:lang w:val="ru-RU" w:eastAsia="ru-RU" w:bidi="ar-SA"/>
    </w:rPr>
  </w:style>
  <w:style w:type="character" w:customStyle="1" w:styleId="HeaderChar">
    <w:name w:val="Header Char"/>
    <w:locked/>
    <w:rsid w:val="00822442"/>
    <w:rPr>
      <w:sz w:val="24"/>
      <w:szCs w:val="24"/>
      <w:lang w:val="ru-RU" w:eastAsia="ru-RU" w:bidi="ar-SA"/>
    </w:rPr>
  </w:style>
  <w:style w:type="character" w:customStyle="1" w:styleId="BodyTextIndentChar">
    <w:name w:val="Body Text Indent Char"/>
    <w:aliases w:val="Основной текст с отступом Знак Char,текст Char,Основной текст с отступом Знак1 Char,Основной текст с отступом Знак Знак Char,текст Знак Char,Основной текст с отступом Знак2 Char,текст Знак1 Char,текст Знак Знак Знак Char"/>
    <w:locked/>
    <w:rsid w:val="00822442"/>
    <w:rPr>
      <w:sz w:val="24"/>
      <w:szCs w:val="24"/>
      <w:lang w:val="ru-RU" w:eastAsia="ru-RU" w:bidi="ar-SA"/>
    </w:rPr>
  </w:style>
  <w:style w:type="character" w:customStyle="1" w:styleId="TitleChar">
    <w:name w:val="Title Char"/>
    <w:locked/>
    <w:rsid w:val="00822442"/>
    <w:rPr>
      <w:b/>
      <w:sz w:val="28"/>
      <w:szCs w:val="24"/>
      <w:lang w:val="ru-RU" w:eastAsia="ru-RU" w:bidi="ar-SA"/>
    </w:rPr>
  </w:style>
  <w:style w:type="paragraph" w:customStyle="1" w:styleId="3f9">
    <w:name w:val="Знак3"/>
    <w:basedOn w:val="a5"/>
    <w:rsid w:val="00822442"/>
    <w:pPr>
      <w:suppressAutoHyphens w:val="0"/>
      <w:spacing w:after="160" w:line="240" w:lineRule="exact"/>
    </w:pPr>
    <w:rPr>
      <w:rFonts w:ascii="Verdana" w:hAnsi="Verdana"/>
      <w:sz w:val="24"/>
      <w:szCs w:val="24"/>
      <w:lang w:val="en-US" w:eastAsia="en-US"/>
    </w:rPr>
  </w:style>
  <w:style w:type="character" w:customStyle="1" w:styleId="BodyTextIndent2Char">
    <w:name w:val="Body Text Indent 2 Char"/>
    <w:aliases w:val="Знак Char"/>
    <w:locked/>
    <w:rsid w:val="00822442"/>
    <w:rPr>
      <w:color w:val="000000"/>
      <w:lang w:val="ru-RU" w:eastAsia="ru-RU" w:bidi="ar-SA"/>
    </w:rPr>
  </w:style>
  <w:style w:type="paragraph" w:customStyle="1" w:styleId="CharChar2">
    <w:name w:val="Char Char2"/>
    <w:basedOn w:val="a5"/>
    <w:rsid w:val="00822442"/>
    <w:pPr>
      <w:suppressAutoHyphens w:val="0"/>
      <w:spacing w:after="160" w:line="240" w:lineRule="exact"/>
    </w:pPr>
    <w:rPr>
      <w:rFonts w:ascii="Verdana" w:hAnsi="Verdana" w:cs="Verdana"/>
      <w:lang w:val="en-US" w:eastAsia="en-US"/>
    </w:rPr>
  </w:style>
  <w:style w:type="character" w:customStyle="1" w:styleId="BodyText2Char">
    <w:name w:val="Body Text 2 Char"/>
    <w:aliases w:val="Договор Char"/>
    <w:locked/>
    <w:rsid w:val="00822442"/>
    <w:rPr>
      <w:lang w:val="ru-RU" w:eastAsia="ru-RU" w:bidi="ar-SA"/>
    </w:rPr>
  </w:style>
  <w:style w:type="character" w:customStyle="1" w:styleId="PlainTextChar">
    <w:name w:val="Plain Text Char"/>
    <w:locked/>
    <w:rsid w:val="00822442"/>
    <w:rPr>
      <w:rFonts w:ascii="Courier New" w:hAnsi="Courier New" w:cs="Courier New"/>
      <w:lang w:val="ru-RU" w:eastAsia="ru-RU" w:bidi="ar-SA"/>
    </w:rPr>
  </w:style>
  <w:style w:type="character" w:customStyle="1" w:styleId="DocumentMapChar">
    <w:name w:val="Document Map Char"/>
    <w:locked/>
    <w:rsid w:val="00822442"/>
    <w:rPr>
      <w:rFonts w:ascii="Tahoma" w:hAnsi="Tahoma" w:cs="Tahoma"/>
      <w:lang w:val="ru-RU" w:eastAsia="ru-RU" w:bidi="ar-SA"/>
    </w:rPr>
  </w:style>
  <w:style w:type="character" w:customStyle="1" w:styleId="BodyTextIndent3Char">
    <w:name w:val="Body Text Indent 3 Char"/>
    <w:locked/>
    <w:rsid w:val="00822442"/>
    <w:rPr>
      <w:rFonts w:ascii="Calibri" w:hAnsi="Calibri"/>
      <w:sz w:val="16"/>
      <w:szCs w:val="16"/>
      <w:lang w:val="ru-RU" w:eastAsia="en-US" w:bidi="ar-SA"/>
    </w:rPr>
  </w:style>
  <w:style w:type="character" w:customStyle="1" w:styleId="BodyText3Char">
    <w:name w:val="Body Text 3 Char"/>
    <w:locked/>
    <w:rsid w:val="00822442"/>
    <w:rPr>
      <w:sz w:val="16"/>
      <w:szCs w:val="16"/>
      <w:lang w:val="ru-RU" w:eastAsia="ru-RU" w:bidi="ar-SA"/>
    </w:rPr>
  </w:style>
  <w:style w:type="paragraph" w:customStyle="1" w:styleId="1ff6">
    <w:name w:val="Знак Знак Знак Знак Знак Знак Знак Знак1 Знак"/>
    <w:basedOn w:val="a5"/>
    <w:rsid w:val="00822442"/>
    <w:pPr>
      <w:suppressAutoHyphens w:val="0"/>
      <w:spacing w:after="160" w:line="240" w:lineRule="exact"/>
    </w:pPr>
    <w:rPr>
      <w:rFonts w:ascii="Verdana" w:hAnsi="Verdana"/>
      <w:lang w:val="en-US" w:eastAsia="en-US"/>
    </w:rPr>
  </w:style>
  <w:style w:type="character" w:customStyle="1" w:styleId="CommentTextChar">
    <w:name w:val="Comment Text Char"/>
    <w:locked/>
    <w:rsid w:val="00822442"/>
    <w:rPr>
      <w:lang w:val="ru-RU" w:eastAsia="ru-RU" w:bidi="ar-SA"/>
    </w:rPr>
  </w:style>
  <w:style w:type="character" w:customStyle="1" w:styleId="CommentSubjectChar">
    <w:name w:val="Comment Subject Char"/>
    <w:locked/>
    <w:rsid w:val="00822442"/>
    <w:rPr>
      <w:b/>
      <w:bCs/>
      <w:lang w:val="ru-RU" w:eastAsia="ru-RU" w:bidi="ar-SA"/>
    </w:rPr>
  </w:style>
  <w:style w:type="character" w:customStyle="1" w:styleId="FontStyle15">
    <w:name w:val="Font Style15"/>
    <w:rsid w:val="00822442"/>
    <w:rPr>
      <w:rFonts w:ascii="Times New Roman" w:hAnsi="Times New Roman" w:cs="Times New Roman"/>
      <w:sz w:val="24"/>
      <w:szCs w:val="24"/>
    </w:rPr>
  </w:style>
  <w:style w:type="character" w:customStyle="1" w:styleId="afffffffd">
    <w:name w:val="Символ нумерации"/>
    <w:rsid w:val="00822442"/>
  </w:style>
  <w:style w:type="paragraph" w:customStyle="1" w:styleId="1ff7">
    <w:name w:val="Знак Знак Знак Знак Знак Знак1 Знак"/>
    <w:basedOn w:val="a5"/>
    <w:rsid w:val="00822442"/>
    <w:pPr>
      <w:suppressAutoHyphens w:val="0"/>
      <w:spacing w:before="100" w:beforeAutospacing="1" w:after="100" w:afterAutospacing="1"/>
    </w:pPr>
    <w:rPr>
      <w:rFonts w:ascii="Tahoma" w:hAnsi="Tahoma"/>
      <w:lang w:val="en-US" w:eastAsia="en-US"/>
    </w:rPr>
  </w:style>
  <w:style w:type="character" w:customStyle="1" w:styleId="FontStyle21">
    <w:name w:val="Font Style21"/>
    <w:rsid w:val="00822442"/>
    <w:rPr>
      <w:rFonts w:ascii="Times New Roman" w:hAnsi="Times New Roman" w:cs="Times New Roman"/>
      <w:b/>
      <w:bCs/>
      <w:sz w:val="18"/>
      <w:szCs w:val="18"/>
    </w:rPr>
  </w:style>
  <w:style w:type="character" w:customStyle="1" w:styleId="FontStyle23">
    <w:name w:val="Font Style23"/>
    <w:rsid w:val="00822442"/>
    <w:rPr>
      <w:rFonts w:ascii="Times New Roman" w:hAnsi="Times New Roman" w:cs="Times New Roman"/>
      <w:sz w:val="20"/>
      <w:szCs w:val="20"/>
    </w:rPr>
  </w:style>
  <w:style w:type="paragraph" w:customStyle="1" w:styleId="Style11">
    <w:name w:val="Style11"/>
    <w:basedOn w:val="a5"/>
    <w:rsid w:val="00822442"/>
    <w:pPr>
      <w:widowControl w:val="0"/>
      <w:suppressAutoHyphens w:val="0"/>
      <w:autoSpaceDE w:val="0"/>
      <w:autoSpaceDN w:val="0"/>
      <w:adjustRightInd w:val="0"/>
    </w:pPr>
    <w:rPr>
      <w:sz w:val="24"/>
      <w:szCs w:val="24"/>
      <w:lang w:eastAsia="ru-RU"/>
    </w:rPr>
  </w:style>
  <w:style w:type="paragraph" w:customStyle="1" w:styleId="Style12">
    <w:name w:val="Style12"/>
    <w:basedOn w:val="a5"/>
    <w:rsid w:val="00822442"/>
    <w:pPr>
      <w:widowControl w:val="0"/>
      <w:suppressAutoHyphens w:val="0"/>
      <w:autoSpaceDE w:val="0"/>
      <w:autoSpaceDN w:val="0"/>
      <w:adjustRightInd w:val="0"/>
      <w:spacing w:line="250" w:lineRule="exact"/>
      <w:jc w:val="right"/>
    </w:pPr>
    <w:rPr>
      <w:sz w:val="24"/>
      <w:szCs w:val="24"/>
      <w:lang w:eastAsia="ru-RU"/>
    </w:rPr>
  </w:style>
  <w:style w:type="paragraph" w:customStyle="1" w:styleId="Style13">
    <w:name w:val="Style13"/>
    <w:basedOn w:val="a5"/>
    <w:rsid w:val="00822442"/>
    <w:pPr>
      <w:widowControl w:val="0"/>
      <w:suppressAutoHyphens w:val="0"/>
      <w:autoSpaceDE w:val="0"/>
      <w:autoSpaceDN w:val="0"/>
      <w:adjustRightInd w:val="0"/>
      <w:spacing w:line="269" w:lineRule="exact"/>
      <w:jc w:val="right"/>
    </w:pPr>
    <w:rPr>
      <w:sz w:val="24"/>
      <w:szCs w:val="24"/>
      <w:lang w:eastAsia="ru-RU"/>
    </w:rPr>
  </w:style>
  <w:style w:type="character" w:customStyle="1" w:styleId="FontStyle24">
    <w:name w:val="Font Style24"/>
    <w:rsid w:val="00822442"/>
    <w:rPr>
      <w:rFonts w:ascii="Times New Roman" w:hAnsi="Times New Roman" w:cs="Times New Roman"/>
      <w:smallCaps/>
      <w:sz w:val="20"/>
      <w:szCs w:val="20"/>
    </w:rPr>
  </w:style>
  <w:style w:type="character" w:customStyle="1" w:styleId="FontStyle32">
    <w:name w:val="Font Style32"/>
    <w:rsid w:val="00822442"/>
    <w:rPr>
      <w:rFonts w:ascii="Sylfaen" w:hAnsi="Sylfaen" w:cs="Sylfaen"/>
      <w:b/>
      <w:bCs/>
      <w:sz w:val="30"/>
      <w:szCs w:val="30"/>
    </w:rPr>
  </w:style>
  <w:style w:type="paragraph" w:customStyle="1" w:styleId="113">
    <w:name w:val="Обычный11"/>
    <w:rsid w:val="00822442"/>
    <w:pPr>
      <w:widowControl w:val="0"/>
      <w:suppressAutoHyphens/>
      <w:spacing w:before="120" w:after="120" w:line="240" w:lineRule="auto"/>
      <w:ind w:firstLine="567"/>
      <w:jc w:val="both"/>
    </w:pPr>
    <w:rPr>
      <w:rFonts w:ascii="Times New Roman" w:eastAsia="Times New Roman" w:hAnsi="Times New Roman" w:cs="Times New Roman"/>
      <w:sz w:val="24"/>
      <w:szCs w:val="24"/>
      <w:lang w:eastAsia="ar-SA"/>
    </w:rPr>
  </w:style>
  <w:style w:type="paragraph" w:customStyle="1" w:styleId="s13">
    <w:name w:val="s_13"/>
    <w:basedOn w:val="a5"/>
    <w:rsid w:val="00822442"/>
    <w:pPr>
      <w:suppressAutoHyphens w:val="0"/>
      <w:ind w:firstLine="720"/>
    </w:pPr>
    <w:rPr>
      <w:sz w:val="24"/>
      <w:szCs w:val="24"/>
      <w:lang w:eastAsia="ru-RU"/>
    </w:rPr>
  </w:style>
  <w:style w:type="paragraph" w:customStyle="1" w:styleId="tztxt">
    <w:name w:val="tz_txt"/>
    <w:basedOn w:val="a5"/>
    <w:link w:val="tztxt0"/>
    <w:rsid w:val="00822442"/>
    <w:pPr>
      <w:suppressAutoHyphens w:val="0"/>
      <w:spacing w:after="120"/>
      <w:ind w:firstLine="709"/>
      <w:jc w:val="both"/>
    </w:pPr>
    <w:rPr>
      <w:sz w:val="24"/>
      <w:szCs w:val="24"/>
      <w:lang w:val="x-none" w:eastAsia="x-none"/>
    </w:rPr>
  </w:style>
  <w:style w:type="character" w:customStyle="1" w:styleId="tztxt0">
    <w:name w:val="tz_txt Знак"/>
    <w:link w:val="tztxt"/>
    <w:locked/>
    <w:rsid w:val="00822442"/>
    <w:rPr>
      <w:rFonts w:ascii="Times New Roman" w:eastAsia="Times New Roman" w:hAnsi="Times New Roman" w:cs="Times New Roman"/>
      <w:sz w:val="24"/>
      <w:szCs w:val="24"/>
      <w:lang w:val="x-none" w:eastAsia="x-none"/>
    </w:rPr>
  </w:style>
  <w:style w:type="paragraph" w:customStyle="1" w:styleId="consnormal0">
    <w:name w:val="consnormal"/>
    <w:basedOn w:val="a5"/>
    <w:uiPriority w:val="99"/>
    <w:rsid w:val="00822442"/>
    <w:pPr>
      <w:autoSpaceDE w:val="0"/>
      <w:ind w:right="19772" w:firstLine="720"/>
    </w:pPr>
    <w:rPr>
      <w:rFonts w:ascii="Arial" w:hAnsi="Arial" w:cs="Arial"/>
      <w:sz w:val="22"/>
      <w:szCs w:val="22"/>
    </w:rPr>
  </w:style>
  <w:style w:type="paragraph" w:customStyle="1" w:styleId="114">
    <w:name w:val="ычный + 11 пт"/>
    <w:basedOn w:val="22"/>
    <w:uiPriority w:val="99"/>
    <w:rsid w:val="00822442"/>
    <w:pPr>
      <w:widowControl w:val="0"/>
      <w:numPr>
        <w:ilvl w:val="0"/>
        <w:numId w:val="0"/>
      </w:numPr>
      <w:autoSpaceDE w:val="0"/>
      <w:autoSpaceDN w:val="0"/>
      <w:adjustRightInd w:val="0"/>
      <w:spacing w:after="0" w:line="240" w:lineRule="auto"/>
    </w:pPr>
    <w:rPr>
      <w:rFonts w:ascii="Calibri" w:hAnsi="Calibri"/>
      <w:lang w:val="en-US" w:eastAsia="x-none"/>
    </w:rPr>
  </w:style>
  <w:style w:type="character" w:customStyle="1" w:styleId="ListParagraphChar">
    <w:name w:val="List Paragraph Char"/>
    <w:link w:val="2fd"/>
    <w:locked/>
    <w:rsid w:val="00822442"/>
    <w:rPr>
      <w:rFonts w:ascii="Times New Roman" w:eastAsia="Times New Roman" w:hAnsi="Times New Roman" w:cs="Times New Roman"/>
      <w:sz w:val="24"/>
      <w:szCs w:val="24"/>
      <w:lang w:eastAsia="ru-RU"/>
    </w:rPr>
  </w:style>
  <w:style w:type="character" w:customStyle="1" w:styleId="Heading6Char">
    <w:name w:val="Heading 6 Char"/>
    <w:locked/>
    <w:rsid w:val="00822442"/>
    <w:rPr>
      <w:rFonts w:eastAsia="Calibri"/>
      <w:i/>
      <w:sz w:val="22"/>
      <w:lang w:val="ru-RU" w:eastAsia="ru-RU" w:bidi="ar-SA"/>
    </w:rPr>
  </w:style>
  <w:style w:type="character" w:customStyle="1" w:styleId="Heading9Char">
    <w:name w:val="Heading 9 Char"/>
    <w:locked/>
    <w:rsid w:val="00822442"/>
    <w:rPr>
      <w:rFonts w:ascii="Arial" w:eastAsia="Calibri" w:hAnsi="Arial" w:cs="Arial"/>
      <w:sz w:val="22"/>
      <w:szCs w:val="22"/>
      <w:lang w:val="ru-RU" w:eastAsia="ru-RU" w:bidi="ar-SA"/>
    </w:rPr>
  </w:style>
  <w:style w:type="character" w:customStyle="1" w:styleId="SubtitleChar">
    <w:name w:val="Subtitle Char"/>
    <w:locked/>
    <w:rsid w:val="00822442"/>
    <w:rPr>
      <w:rFonts w:ascii="Arial" w:hAnsi="Arial" w:cs="Tahoma"/>
      <w:i/>
      <w:iCs/>
      <w:sz w:val="28"/>
      <w:szCs w:val="28"/>
      <w:lang w:val="ru-RU" w:eastAsia="ar-SA" w:bidi="ar-SA"/>
    </w:rPr>
  </w:style>
  <w:style w:type="character" w:customStyle="1" w:styleId="HTMLPreformattedChar">
    <w:name w:val="HTML Preformatted Char"/>
    <w:locked/>
    <w:rsid w:val="00822442"/>
    <w:rPr>
      <w:rFonts w:ascii="Courier New" w:eastAsia="Calibri" w:hAnsi="Courier New" w:cs="Courier New"/>
      <w:lang w:val="ru-RU" w:eastAsia="ru-RU" w:bidi="ar-SA"/>
    </w:rPr>
  </w:style>
  <w:style w:type="character" w:customStyle="1" w:styleId="FootnoteTextChar">
    <w:name w:val="Footnote Text Char"/>
    <w:aliases w:val="Знак2 Знак Char"/>
    <w:semiHidden/>
    <w:locked/>
    <w:rsid w:val="00822442"/>
    <w:rPr>
      <w:rFonts w:eastAsia="Calibri"/>
      <w:lang w:val="ru-RU" w:eastAsia="ru-RU" w:bidi="ar-SA"/>
    </w:rPr>
  </w:style>
  <w:style w:type="character" w:customStyle="1" w:styleId="8pt">
    <w:name w:val="Основной текст + 8 pt"/>
    <w:aliases w:val="Интервал 0 pt"/>
    <w:rsid w:val="00822442"/>
    <w:rPr>
      <w:rFonts w:ascii="Arial" w:eastAsia="Times New Roman" w:hAnsi="Arial"/>
      <w:color w:val="000000"/>
      <w:spacing w:val="2"/>
      <w:w w:val="100"/>
      <w:position w:val="0"/>
      <w:sz w:val="16"/>
      <w:u w:val="none"/>
      <w:shd w:val="clear" w:color="auto" w:fill="FFFFFF"/>
      <w:lang w:val="ru-RU" w:eastAsia="x-none"/>
    </w:rPr>
  </w:style>
  <w:style w:type="character" w:customStyle="1" w:styleId="4d">
    <w:name w:val="Основной текст + 4"/>
    <w:aliases w:val="5 pt,Интервал 0 pt2"/>
    <w:rsid w:val="00822442"/>
    <w:rPr>
      <w:rFonts w:ascii="Arial" w:eastAsia="Times New Roman" w:hAnsi="Arial"/>
      <w:color w:val="000000"/>
      <w:spacing w:val="8"/>
      <w:w w:val="100"/>
      <w:position w:val="0"/>
      <w:sz w:val="9"/>
      <w:u w:val="none"/>
      <w:shd w:val="clear" w:color="auto" w:fill="FFFFFF"/>
    </w:rPr>
  </w:style>
  <w:style w:type="character" w:customStyle="1" w:styleId="6pt">
    <w:name w:val="Основной текст + 6 pt"/>
    <w:aliases w:val="Интервал 0 pt1"/>
    <w:rsid w:val="00822442"/>
    <w:rPr>
      <w:rFonts w:ascii="Arial" w:eastAsia="Times New Roman" w:hAnsi="Arial"/>
      <w:color w:val="000000"/>
      <w:spacing w:val="2"/>
      <w:w w:val="100"/>
      <w:position w:val="0"/>
      <w:sz w:val="12"/>
      <w:u w:val="none"/>
      <w:shd w:val="clear" w:color="auto" w:fill="FFFFFF"/>
      <w:lang w:val="en-US" w:eastAsia="x-none"/>
    </w:rPr>
  </w:style>
  <w:style w:type="paragraph" w:customStyle="1" w:styleId="1ff8">
    <w:name w:val="Рецензия1"/>
    <w:hidden/>
    <w:semiHidden/>
    <w:rsid w:val="00822442"/>
    <w:pPr>
      <w:spacing w:after="0" w:line="240" w:lineRule="auto"/>
    </w:pPr>
    <w:rPr>
      <w:rFonts w:ascii="Times New Roman" w:eastAsia="Calibri" w:hAnsi="Times New Roman" w:cs="Times New Roman"/>
      <w:sz w:val="24"/>
      <w:szCs w:val="24"/>
      <w:lang w:eastAsia="ar-SA"/>
    </w:rPr>
  </w:style>
  <w:style w:type="character" w:customStyle="1" w:styleId="150">
    <w:name w:val="Знак Знак15"/>
    <w:locked/>
    <w:rsid w:val="00822442"/>
    <w:rPr>
      <w:sz w:val="24"/>
      <w:szCs w:val="24"/>
      <w:lang w:val="ru-RU" w:eastAsia="ru-RU" w:bidi="ar-SA"/>
    </w:rPr>
  </w:style>
  <w:style w:type="paragraph" w:customStyle="1" w:styleId="240">
    <w:name w:val="Знак Знак24"/>
    <w:basedOn w:val="a5"/>
    <w:rsid w:val="00822442"/>
    <w:pPr>
      <w:suppressAutoHyphens w:val="0"/>
      <w:spacing w:before="100" w:beforeAutospacing="1" w:after="100" w:afterAutospacing="1"/>
    </w:pPr>
    <w:rPr>
      <w:rFonts w:ascii="Tahoma" w:hAnsi="Tahoma"/>
      <w:lang w:val="en-US" w:eastAsia="en-US"/>
    </w:rPr>
  </w:style>
  <w:style w:type="character" w:customStyle="1" w:styleId="250">
    <w:name w:val="Знак Знак25"/>
    <w:locked/>
    <w:rsid w:val="00822442"/>
    <w:rPr>
      <w:rFonts w:ascii="Arial" w:hAnsi="Arial" w:cs="Arial"/>
      <w:b/>
      <w:bCs/>
      <w:i/>
      <w:iCs/>
      <w:sz w:val="28"/>
      <w:szCs w:val="28"/>
      <w:lang w:val="ru-RU" w:eastAsia="ru-RU" w:bidi="ar-SA"/>
    </w:rPr>
  </w:style>
  <w:style w:type="paragraph" w:customStyle="1" w:styleId="afffffffe">
    <w:name w:val="Знак Знак Знак Знак"/>
    <w:basedOn w:val="a5"/>
    <w:rsid w:val="00822442"/>
    <w:pPr>
      <w:suppressAutoHyphens w:val="0"/>
      <w:spacing w:before="100" w:beforeAutospacing="1" w:after="100" w:afterAutospacing="1"/>
    </w:pPr>
    <w:rPr>
      <w:rFonts w:ascii="Tahoma" w:hAnsi="Tahoma"/>
      <w:lang w:val="en-US" w:eastAsia="en-US"/>
    </w:rPr>
  </w:style>
  <w:style w:type="numbering" w:customStyle="1" w:styleId="1110">
    <w:name w:val="Нет списка111"/>
    <w:next w:val="a8"/>
    <w:uiPriority w:val="99"/>
    <w:semiHidden/>
    <w:unhideWhenUsed/>
    <w:rsid w:val="00822442"/>
  </w:style>
  <w:style w:type="numbering" w:customStyle="1" w:styleId="1111">
    <w:name w:val="Нет списка1111"/>
    <w:next w:val="a8"/>
    <w:uiPriority w:val="99"/>
    <w:semiHidden/>
    <w:unhideWhenUsed/>
    <w:rsid w:val="00822442"/>
  </w:style>
  <w:style w:type="paragraph" w:customStyle="1" w:styleId="1ff9">
    <w:name w:val="Заголовок1"/>
    <w:basedOn w:val="a5"/>
    <w:next w:val="af0"/>
    <w:rsid w:val="00822442"/>
    <w:pPr>
      <w:keepNext/>
      <w:spacing w:before="240" w:after="120"/>
    </w:pPr>
    <w:rPr>
      <w:rFonts w:ascii="Arial" w:eastAsia="Arial Unicode MS" w:hAnsi="Arial" w:cs="Tahoma"/>
      <w:sz w:val="28"/>
      <w:szCs w:val="28"/>
    </w:rPr>
  </w:style>
  <w:style w:type="numbering" w:customStyle="1" w:styleId="1">
    <w:name w:val="Стиль многоуровневый1"/>
    <w:basedOn w:val="a8"/>
    <w:rsid w:val="00822442"/>
    <w:pPr>
      <w:numPr>
        <w:numId w:val="30"/>
      </w:numPr>
    </w:pPr>
  </w:style>
  <w:style w:type="numbering" w:customStyle="1" w:styleId="1111111">
    <w:name w:val="1 / 1.1 / 1.1.11"/>
    <w:basedOn w:val="a8"/>
    <w:next w:val="111111"/>
    <w:rsid w:val="00822442"/>
    <w:pPr>
      <w:numPr>
        <w:numId w:val="31"/>
      </w:numPr>
    </w:pPr>
  </w:style>
  <w:style w:type="table" w:customStyle="1" w:styleId="1ffa">
    <w:name w:val="Тема таблицы1"/>
    <w:basedOn w:val="a7"/>
    <w:next w:val="afffffa"/>
    <w:rsid w:val="008224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1">
    <w:name w:val="WW8Num11"/>
    <w:basedOn w:val="a8"/>
    <w:rsid w:val="00822442"/>
    <w:pPr>
      <w:numPr>
        <w:numId w:val="32"/>
      </w:numPr>
    </w:pPr>
  </w:style>
  <w:style w:type="paragraph" w:customStyle="1" w:styleId="58">
    <w:name w:val="5"/>
    <w:basedOn w:val="a5"/>
    <w:next w:val="af0"/>
    <w:rsid w:val="00822442"/>
    <w:pPr>
      <w:keepNext/>
      <w:spacing w:before="240" w:after="120"/>
    </w:pPr>
    <w:rPr>
      <w:rFonts w:ascii="Arial" w:eastAsia="Arial Unicode MS" w:hAnsi="Arial" w:cs="Tahoma"/>
      <w:sz w:val="28"/>
      <w:szCs w:val="28"/>
    </w:rPr>
  </w:style>
  <w:style w:type="character" w:customStyle="1" w:styleId="27pt">
    <w:name w:val="Основной текст (2) + 7 pt"/>
    <w:basedOn w:val="26"/>
    <w:uiPriority w:val="99"/>
    <w:rsid w:val="00822442"/>
    <w:rPr>
      <w:rFonts w:ascii="Arial" w:eastAsia="Times New Roman" w:hAnsi="Arial" w:cs="Arial"/>
      <w:sz w:val="14"/>
      <w:szCs w:val="14"/>
      <w:shd w:val="clear" w:color="auto" w:fill="FFFFFF"/>
    </w:rPr>
  </w:style>
  <w:style w:type="character" w:customStyle="1" w:styleId="611">
    <w:name w:val="Заголовок 6 Знак1"/>
    <w:basedOn w:val="a6"/>
    <w:rsid w:val="00822442"/>
    <w:rPr>
      <w:rFonts w:ascii="Calibri Light" w:eastAsia="Times New Roman" w:hAnsi="Calibri Light" w:cs="Times New Roman"/>
      <w:color w:val="1F4D78"/>
      <w:lang w:eastAsia="ru-RU"/>
    </w:rPr>
  </w:style>
  <w:style w:type="numbering" w:customStyle="1" w:styleId="2ff1">
    <w:name w:val="Нет списка2"/>
    <w:next w:val="a8"/>
    <w:uiPriority w:val="99"/>
    <w:semiHidden/>
    <w:unhideWhenUsed/>
    <w:rsid w:val="00822442"/>
  </w:style>
  <w:style w:type="numbering" w:customStyle="1" w:styleId="3fa">
    <w:name w:val="Нет списка3"/>
    <w:next w:val="a8"/>
    <w:uiPriority w:val="99"/>
    <w:semiHidden/>
    <w:unhideWhenUsed/>
    <w:rsid w:val="00822442"/>
  </w:style>
  <w:style w:type="table" w:customStyle="1" w:styleId="65">
    <w:name w:val="Сетка таблицы6"/>
    <w:basedOn w:val="a7"/>
    <w:next w:val="ac"/>
    <w:rsid w:val="0082244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
    <w:name w:val="Стиль многоуровневый2"/>
    <w:basedOn w:val="a8"/>
    <w:rsid w:val="00822442"/>
    <w:pPr>
      <w:numPr>
        <w:numId w:val="18"/>
      </w:numPr>
    </w:pPr>
  </w:style>
  <w:style w:type="numbering" w:customStyle="1" w:styleId="1111112">
    <w:name w:val="1 / 1.1 / 1.1.12"/>
    <w:basedOn w:val="a8"/>
    <w:next w:val="111111"/>
    <w:rsid w:val="00822442"/>
    <w:pPr>
      <w:numPr>
        <w:numId w:val="33"/>
      </w:numPr>
    </w:pPr>
  </w:style>
  <w:style w:type="table" w:customStyle="1" w:styleId="2ff2">
    <w:name w:val="Тема таблицы2"/>
    <w:basedOn w:val="a7"/>
    <w:next w:val="afffffa"/>
    <w:rsid w:val="008224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8"/>
    <w:rsid w:val="00822442"/>
    <w:pPr>
      <w:numPr>
        <w:numId w:val="34"/>
      </w:numPr>
    </w:pPr>
  </w:style>
  <w:style w:type="table" w:customStyle="1" w:styleId="115">
    <w:name w:val="Сетка таблицы11"/>
    <w:basedOn w:val="a7"/>
    <w:next w:val="ac"/>
    <w:uiPriority w:val="39"/>
    <w:rsid w:val="008224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3">
    <w:name w:val="Заголовок 31"/>
    <w:basedOn w:val="a5"/>
    <w:uiPriority w:val="9"/>
    <w:qFormat/>
    <w:rsid w:val="00822442"/>
    <w:pPr>
      <w:keepNext/>
      <w:suppressAutoHyphens w:val="0"/>
      <w:spacing w:before="240" w:after="60"/>
      <w:ind w:left="2603" w:hanging="1185"/>
      <w:jc w:val="both"/>
      <w:outlineLvl w:val="2"/>
    </w:pPr>
    <w:rPr>
      <w:rFonts w:ascii="Arial" w:hAnsi="Arial"/>
      <w:b/>
      <w:color w:val="00000A"/>
      <w:sz w:val="24"/>
      <w:lang w:eastAsia="ru-RU"/>
    </w:rPr>
  </w:style>
  <w:style w:type="paragraph" w:customStyle="1" w:styleId="410">
    <w:name w:val="Заголовок 41"/>
    <w:basedOn w:val="a5"/>
    <w:qFormat/>
    <w:rsid w:val="00822442"/>
    <w:pPr>
      <w:keepNext/>
      <w:suppressAutoHyphens w:val="0"/>
      <w:spacing w:before="240" w:after="60"/>
      <w:ind w:left="3312" w:hanging="1185"/>
      <w:jc w:val="both"/>
      <w:outlineLvl w:val="3"/>
    </w:pPr>
    <w:rPr>
      <w:rFonts w:ascii="Arial" w:hAnsi="Arial"/>
      <w:color w:val="00000A"/>
      <w:sz w:val="24"/>
      <w:lang w:eastAsia="ru-RU"/>
    </w:rPr>
  </w:style>
  <w:style w:type="paragraph" w:customStyle="1" w:styleId="510">
    <w:name w:val="Заголовок 51"/>
    <w:basedOn w:val="a5"/>
    <w:qFormat/>
    <w:rsid w:val="00822442"/>
    <w:pPr>
      <w:suppressAutoHyphens w:val="0"/>
      <w:spacing w:before="240" w:after="60"/>
      <w:ind w:left="4021" w:hanging="1185"/>
      <w:jc w:val="both"/>
      <w:outlineLvl w:val="4"/>
    </w:pPr>
    <w:rPr>
      <w:color w:val="00000A"/>
      <w:sz w:val="22"/>
      <w:lang w:eastAsia="ru-RU"/>
    </w:rPr>
  </w:style>
  <w:style w:type="paragraph" w:customStyle="1" w:styleId="710">
    <w:name w:val="Заголовок 71"/>
    <w:basedOn w:val="a5"/>
    <w:qFormat/>
    <w:rsid w:val="00822442"/>
    <w:pPr>
      <w:suppressAutoHyphens w:val="0"/>
      <w:spacing w:before="240" w:after="60"/>
      <w:ind w:left="5694" w:hanging="1440"/>
      <w:jc w:val="both"/>
      <w:outlineLvl w:val="6"/>
    </w:pPr>
    <w:rPr>
      <w:rFonts w:ascii="Arial" w:hAnsi="Arial"/>
      <w:color w:val="00000A"/>
      <w:lang w:eastAsia="ru-RU"/>
    </w:rPr>
  </w:style>
  <w:style w:type="paragraph" w:customStyle="1" w:styleId="810">
    <w:name w:val="Заголовок 81"/>
    <w:basedOn w:val="a5"/>
    <w:qFormat/>
    <w:rsid w:val="00822442"/>
    <w:pPr>
      <w:suppressAutoHyphens w:val="0"/>
      <w:spacing w:before="240" w:after="60"/>
      <w:ind w:left="6403" w:hanging="1440"/>
      <w:jc w:val="both"/>
      <w:outlineLvl w:val="7"/>
    </w:pPr>
    <w:rPr>
      <w:rFonts w:ascii="Arial" w:hAnsi="Arial"/>
      <w:i/>
      <w:color w:val="00000A"/>
      <w:lang w:eastAsia="ru-RU"/>
    </w:rPr>
  </w:style>
  <w:style w:type="paragraph" w:customStyle="1" w:styleId="910">
    <w:name w:val="Заголовок 91"/>
    <w:basedOn w:val="a5"/>
    <w:qFormat/>
    <w:rsid w:val="00822442"/>
    <w:pPr>
      <w:suppressAutoHyphens w:val="0"/>
      <w:spacing w:before="240" w:after="60"/>
      <w:ind w:left="7472" w:hanging="1800"/>
      <w:jc w:val="both"/>
      <w:outlineLvl w:val="8"/>
    </w:pPr>
    <w:rPr>
      <w:rFonts w:ascii="Arial" w:hAnsi="Arial"/>
      <w:b/>
      <w:i/>
      <w:color w:val="00000A"/>
      <w:sz w:val="18"/>
      <w:lang w:eastAsia="ru-RU"/>
    </w:rPr>
  </w:style>
  <w:style w:type="numbering" w:customStyle="1" w:styleId="4e">
    <w:name w:val="Нет списка4"/>
    <w:next w:val="a8"/>
    <w:uiPriority w:val="99"/>
    <w:semiHidden/>
    <w:unhideWhenUsed/>
    <w:rsid w:val="00822442"/>
  </w:style>
  <w:style w:type="character" w:customStyle="1" w:styleId="b-serp-urlitem1">
    <w:name w:val="b-serp-url__item1"/>
    <w:rsid w:val="00822442"/>
    <w:rPr>
      <w:vanish w:val="0"/>
      <w:webHidden w:val="0"/>
      <w:specVanish w:val="0"/>
    </w:rPr>
  </w:style>
  <w:style w:type="character" w:customStyle="1" w:styleId="FontStyle14">
    <w:name w:val="Font Style14"/>
    <w:rsid w:val="00822442"/>
    <w:rPr>
      <w:rFonts w:ascii="Times New Roman" w:hAnsi="Times New Roman" w:cs="Times New Roman"/>
      <w:sz w:val="22"/>
      <w:szCs w:val="22"/>
    </w:rPr>
  </w:style>
  <w:style w:type="character" w:styleId="affffffff">
    <w:name w:val="Subtle Emphasis"/>
    <w:qFormat/>
    <w:rsid w:val="00822442"/>
    <w:rPr>
      <w:i/>
      <w:iCs/>
      <w:color w:val="808080"/>
    </w:rPr>
  </w:style>
  <w:style w:type="paragraph" w:customStyle="1" w:styleId="Document1">
    <w:name w:val="Document 1"/>
    <w:rsid w:val="00822442"/>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fb">
    <w:name w:val="Абзац списка3"/>
    <w:basedOn w:val="a5"/>
    <w:rsid w:val="00822442"/>
    <w:pPr>
      <w:suppressAutoHyphens w:val="0"/>
      <w:spacing w:after="200" w:line="276" w:lineRule="auto"/>
      <w:ind w:left="720"/>
      <w:contextualSpacing/>
    </w:pPr>
    <w:rPr>
      <w:rFonts w:ascii="Calibri" w:eastAsia="Calibri" w:hAnsi="Calibri"/>
      <w:sz w:val="22"/>
      <w:szCs w:val="22"/>
      <w:lang w:eastAsia="ru-RU"/>
    </w:rPr>
  </w:style>
  <w:style w:type="character" w:customStyle="1" w:styleId="1ffb">
    <w:name w:val="Нижний колонтитул Знак1"/>
    <w:locked/>
    <w:rsid w:val="00822442"/>
    <w:rPr>
      <w:rFonts w:ascii="Times New Roman" w:hAnsi="Times New Roman" w:cs="Times New Roman"/>
      <w:sz w:val="20"/>
      <w:szCs w:val="20"/>
      <w:lang w:eastAsia="ar-SA" w:bidi="ar-SA"/>
    </w:rPr>
  </w:style>
  <w:style w:type="character" w:customStyle="1" w:styleId="1ffc">
    <w:name w:val="Текст Знак1"/>
    <w:locked/>
    <w:rsid w:val="00822442"/>
    <w:rPr>
      <w:rFonts w:ascii="Courier New" w:eastAsia="Times New Roman" w:hAnsi="Courier New" w:cs="Times New Roman"/>
      <w:noProof/>
      <w:sz w:val="20"/>
      <w:szCs w:val="20"/>
    </w:rPr>
  </w:style>
  <w:style w:type="character" w:customStyle="1" w:styleId="1ffd">
    <w:name w:val="Текст выноски Знак1"/>
    <w:locked/>
    <w:rsid w:val="00822442"/>
    <w:rPr>
      <w:rFonts w:ascii="Tahoma" w:hAnsi="Tahoma" w:cs="Tahoma"/>
      <w:sz w:val="16"/>
      <w:szCs w:val="16"/>
      <w:lang w:eastAsia="ar-SA" w:bidi="ar-SA"/>
    </w:rPr>
  </w:style>
  <w:style w:type="paragraph" w:customStyle="1" w:styleId="1ffe">
    <w:name w:val="Знак1 Знак Знак Знак Знак Знак Знак"/>
    <w:basedOn w:val="a5"/>
    <w:rsid w:val="00822442"/>
    <w:pPr>
      <w:spacing w:before="280" w:after="280"/>
    </w:pPr>
    <w:rPr>
      <w:rFonts w:ascii="Tahoma" w:eastAsia="Calibri" w:hAnsi="Tahoma" w:cs="Tahoma"/>
      <w:lang w:val="en-US"/>
    </w:rPr>
  </w:style>
  <w:style w:type="paragraph" w:customStyle="1" w:styleId="213">
    <w:name w:val="Знак Знак Знак2 Знак1"/>
    <w:basedOn w:val="a5"/>
    <w:rsid w:val="00822442"/>
    <w:pPr>
      <w:spacing w:before="280" w:after="280"/>
    </w:pPr>
    <w:rPr>
      <w:rFonts w:ascii="Tahoma" w:eastAsia="Calibri" w:hAnsi="Tahoma" w:cs="Tahoma"/>
      <w:lang w:val="en-US"/>
    </w:rPr>
  </w:style>
  <w:style w:type="paragraph" w:customStyle="1" w:styleId="116">
    <w:name w:val="Знак1 Знак Знак1 Знак"/>
    <w:basedOn w:val="a5"/>
    <w:rsid w:val="00822442"/>
    <w:pPr>
      <w:spacing w:before="280" w:after="280"/>
    </w:pPr>
    <w:rPr>
      <w:rFonts w:ascii="Tahoma" w:eastAsia="Calibri" w:hAnsi="Tahoma" w:cs="Tahoma"/>
      <w:lang w:val="en-US"/>
    </w:rPr>
  </w:style>
  <w:style w:type="paragraph" w:customStyle="1" w:styleId="2ff3">
    <w:name w:val="Текст2"/>
    <w:basedOn w:val="a5"/>
    <w:rsid w:val="00822442"/>
    <w:rPr>
      <w:rFonts w:ascii="Consolas" w:hAnsi="Consolas" w:cs="Consolas"/>
      <w:sz w:val="21"/>
      <w:szCs w:val="21"/>
    </w:rPr>
  </w:style>
  <w:style w:type="paragraph" w:customStyle="1" w:styleId="WW-">
    <w:name w:val="WW-Заголовок"/>
    <w:basedOn w:val="a5"/>
    <w:next w:val="af0"/>
    <w:rsid w:val="00822442"/>
    <w:pPr>
      <w:keepNext/>
      <w:spacing w:before="240" w:after="120" w:line="252" w:lineRule="auto"/>
    </w:pPr>
    <w:rPr>
      <w:rFonts w:ascii="Arial" w:eastAsia="Microsoft YaHei" w:hAnsi="Arial" w:cs="Arial"/>
      <w:kern w:val="2"/>
      <w:sz w:val="28"/>
      <w:szCs w:val="28"/>
    </w:rPr>
  </w:style>
  <w:style w:type="paragraph" w:customStyle="1" w:styleId="1fff">
    <w:name w:val="Название объекта1"/>
    <w:basedOn w:val="a5"/>
    <w:rsid w:val="00822442"/>
    <w:pPr>
      <w:suppressLineNumbers/>
      <w:spacing w:before="120" w:after="120" w:line="252" w:lineRule="auto"/>
    </w:pPr>
    <w:rPr>
      <w:rFonts w:ascii="Calibri" w:eastAsia="SimSun" w:hAnsi="Calibri" w:cs="Calibri"/>
      <w:i/>
      <w:iCs/>
      <w:kern w:val="2"/>
      <w:sz w:val="24"/>
      <w:szCs w:val="24"/>
    </w:rPr>
  </w:style>
  <w:style w:type="paragraph" w:customStyle="1" w:styleId="117">
    <w:name w:val="Текст11"/>
    <w:basedOn w:val="a5"/>
    <w:rsid w:val="00822442"/>
    <w:pPr>
      <w:spacing w:line="100" w:lineRule="atLeast"/>
    </w:pPr>
    <w:rPr>
      <w:rFonts w:ascii="Courier New" w:eastAsia="Calibri" w:hAnsi="Courier New" w:cs="Courier New"/>
      <w:kern w:val="2"/>
      <w:lang w:val="en-US"/>
    </w:rPr>
  </w:style>
  <w:style w:type="paragraph" w:customStyle="1" w:styleId="affffffff0">
    <w:name w:val="А_обычный"/>
    <w:basedOn w:val="a5"/>
    <w:rsid w:val="00822442"/>
    <w:pPr>
      <w:ind w:firstLine="709"/>
      <w:jc w:val="both"/>
    </w:pPr>
    <w:rPr>
      <w:rFonts w:eastAsia="Calibri"/>
      <w:sz w:val="24"/>
      <w:szCs w:val="24"/>
    </w:rPr>
  </w:style>
  <w:style w:type="paragraph" w:customStyle="1" w:styleId="Heading4">
    <w:name w:val="Heading4"/>
    <w:basedOn w:val="a5"/>
    <w:rsid w:val="00822442"/>
    <w:pPr>
      <w:numPr>
        <w:ilvl w:val="1"/>
        <w:numId w:val="35"/>
      </w:numPr>
      <w:spacing w:before="60"/>
      <w:outlineLvl w:val="1"/>
    </w:pPr>
    <w:rPr>
      <w:sz w:val="22"/>
      <w:szCs w:val="22"/>
    </w:rPr>
  </w:style>
  <w:style w:type="character" w:customStyle="1" w:styleId="1fff0">
    <w:name w:val="Слабое выделение1"/>
    <w:rsid w:val="00822442"/>
    <w:rPr>
      <w:rFonts w:cs="Times New Roman"/>
      <w:i/>
      <w:iCs/>
      <w:color w:val="808080"/>
    </w:rPr>
  </w:style>
  <w:style w:type="character" w:customStyle="1" w:styleId="WW8Num2z2">
    <w:name w:val="WW8Num2z2"/>
    <w:rsid w:val="00822442"/>
    <w:rPr>
      <w:rFonts w:ascii="Wingdings" w:hAnsi="Wingdings"/>
    </w:rPr>
  </w:style>
  <w:style w:type="character" w:customStyle="1" w:styleId="WW8Num2z4">
    <w:name w:val="WW8Num2z4"/>
    <w:rsid w:val="00822442"/>
    <w:rPr>
      <w:rFonts w:ascii="Courier New" w:hAnsi="Courier New"/>
    </w:rPr>
  </w:style>
  <w:style w:type="character" w:customStyle="1" w:styleId="WW8Num14z3">
    <w:name w:val="WW8Num14z3"/>
    <w:rsid w:val="00822442"/>
    <w:rPr>
      <w:rFonts w:ascii="Symbol" w:hAnsi="Symbol"/>
    </w:rPr>
  </w:style>
  <w:style w:type="character" w:customStyle="1" w:styleId="WW8Num27z0">
    <w:name w:val="WW8Num27z0"/>
    <w:rsid w:val="00822442"/>
    <w:rPr>
      <w:rFonts w:ascii="Symbol" w:hAnsi="Symbol"/>
    </w:rPr>
  </w:style>
  <w:style w:type="character" w:customStyle="1" w:styleId="WW8Num27z1">
    <w:name w:val="WW8Num27z1"/>
    <w:rsid w:val="00822442"/>
    <w:rPr>
      <w:rFonts w:ascii="Courier New" w:hAnsi="Courier New"/>
    </w:rPr>
  </w:style>
  <w:style w:type="character" w:customStyle="1" w:styleId="WW8Num27z2">
    <w:name w:val="WW8Num27z2"/>
    <w:rsid w:val="00822442"/>
    <w:rPr>
      <w:rFonts w:ascii="Wingdings" w:hAnsi="Wingdings"/>
    </w:rPr>
  </w:style>
  <w:style w:type="character" w:customStyle="1" w:styleId="WW8Num32z0">
    <w:name w:val="WW8Num32z0"/>
    <w:rsid w:val="00822442"/>
    <w:rPr>
      <w:rFonts w:ascii="Times New Roman" w:hAnsi="Times New Roman"/>
    </w:rPr>
  </w:style>
  <w:style w:type="character" w:customStyle="1" w:styleId="WW8Num34z0">
    <w:name w:val="WW8Num34z0"/>
    <w:rsid w:val="00822442"/>
    <w:rPr>
      <w:rFonts w:ascii="Symbol" w:hAnsi="Symbol"/>
    </w:rPr>
  </w:style>
  <w:style w:type="character" w:customStyle="1" w:styleId="WW8Num34z1">
    <w:name w:val="WW8Num34z1"/>
    <w:rsid w:val="00822442"/>
    <w:rPr>
      <w:rFonts w:ascii="Courier New" w:hAnsi="Courier New"/>
    </w:rPr>
  </w:style>
  <w:style w:type="character" w:customStyle="1" w:styleId="WW8Num34z2">
    <w:name w:val="WW8Num34z2"/>
    <w:rsid w:val="00822442"/>
    <w:rPr>
      <w:rFonts w:ascii="Wingdings" w:hAnsi="Wingdings"/>
    </w:rPr>
  </w:style>
  <w:style w:type="character" w:customStyle="1" w:styleId="WW8Num36z0">
    <w:name w:val="WW8Num36z0"/>
    <w:rsid w:val="00822442"/>
    <w:rPr>
      <w:rFonts w:ascii="Symbol" w:hAnsi="Symbol"/>
    </w:rPr>
  </w:style>
  <w:style w:type="character" w:customStyle="1" w:styleId="WW8Num36z1">
    <w:name w:val="WW8Num36z1"/>
    <w:rsid w:val="00822442"/>
    <w:rPr>
      <w:rFonts w:ascii="Courier New" w:hAnsi="Courier New"/>
    </w:rPr>
  </w:style>
  <w:style w:type="character" w:customStyle="1" w:styleId="WW8Num36z2">
    <w:name w:val="WW8Num36z2"/>
    <w:rsid w:val="00822442"/>
    <w:rPr>
      <w:rFonts w:ascii="Wingdings" w:hAnsi="Wingdings"/>
    </w:rPr>
  </w:style>
  <w:style w:type="character" w:customStyle="1" w:styleId="WW8Num37z0">
    <w:name w:val="WW8Num37z0"/>
    <w:rsid w:val="00822442"/>
    <w:rPr>
      <w:rFonts w:ascii="Symbol" w:hAnsi="Symbol"/>
    </w:rPr>
  </w:style>
  <w:style w:type="character" w:customStyle="1" w:styleId="WW8Num37z1">
    <w:name w:val="WW8Num37z1"/>
    <w:rsid w:val="00822442"/>
    <w:rPr>
      <w:rFonts w:ascii="Courier New" w:hAnsi="Courier New"/>
    </w:rPr>
  </w:style>
  <w:style w:type="character" w:customStyle="1" w:styleId="WW8Num37z2">
    <w:name w:val="WW8Num37z2"/>
    <w:rsid w:val="00822442"/>
    <w:rPr>
      <w:rFonts w:ascii="Wingdings" w:hAnsi="Wingdings"/>
    </w:rPr>
  </w:style>
  <w:style w:type="character" w:customStyle="1" w:styleId="WW8NumSt37z0">
    <w:name w:val="WW8NumSt37z0"/>
    <w:rsid w:val="00822442"/>
    <w:rPr>
      <w:rFonts w:ascii="Times New Roman" w:hAnsi="Times New Roman"/>
    </w:rPr>
  </w:style>
  <w:style w:type="character" w:customStyle="1" w:styleId="3fc">
    <w:name w:val="Знак Знак Знак3"/>
    <w:rsid w:val="00822442"/>
    <w:rPr>
      <w:rFonts w:ascii="Arial" w:hAnsi="Arial"/>
      <w:b/>
      <w:kern w:val="2"/>
      <w:sz w:val="32"/>
      <w:lang w:val="ru-RU" w:eastAsia="ar-SA" w:bidi="ar-SA"/>
    </w:rPr>
  </w:style>
  <w:style w:type="character" w:customStyle="1" w:styleId="161">
    <w:name w:val="Знак Знак16"/>
    <w:rsid w:val="00822442"/>
    <w:rPr>
      <w:b/>
      <w:sz w:val="28"/>
      <w:lang w:val="ru-RU" w:eastAsia="ar-SA" w:bidi="ar-SA"/>
    </w:rPr>
  </w:style>
  <w:style w:type="character" w:customStyle="1" w:styleId="2ff4">
    <w:name w:val="Название 2 Знак Знак Знак"/>
    <w:rsid w:val="00822442"/>
    <w:rPr>
      <w:lang w:val="ru-RU" w:eastAsia="ar-SA" w:bidi="ar-SA"/>
    </w:rPr>
  </w:style>
  <w:style w:type="character" w:customStyle="1" w:styleId="72">
    <w:name w:val="Знак Знак7"/>
    <w:rsid w:val="00822442"/>
    <w:rPr>
      <w:lang w:val="ru-RU" w:eastAsia="ar-SA" w:bidi="ar-SA"/>
    </w:rPr>
  </w:style>
  <w:style w:type="character" w:customStyle="1" w:styleId="2ff5">
    <w:name w:val="Знак Знак2"/>
    <w:rsid w:val="00822442"/>
    <w:rPr>
      <w:color w:val="000000"/>
      <w:spacing w:val="13"/>
      <w:sz w:val="22"/>
      <w:lang w:val="ru-RU" w:eastAsia="ar-SA" w:bidi="ar-SA"/>
    </w:rPr>
  </w:style>
  <w:style w:type="character" w:customStyle="1" w:styleId="100">
    <w:name w:val="Знак Знак10"/>
    <w:rsid w:val="00822442"/>
    <w:rPr>
      <w:lang w:val="ru-RU" w:eastAsia="ar-SA" w:bidi="ar-SA"/>
    </w:rPr>
  </w:style>
  <w:style w:type="character" w:customStyle="1" w:styleId="affffffff1">
    <w:name w:val="Непропорциональный текст"/>
    <w:rsid w:val="00822442"/>
    <w:rPr>
      <w:rFonts w:ascii="Courier New" w:hAnsi="Courier New"/>
    </w:rPr>
  </w:style>
  <w:style w:type="character" w:customStyle="1" w:styleId="4f">
    <w:name w:val="Знак Знак4"/>
    <w:rsid w:val="00822442"/>
    <w:rPr>
      <w:lang w:val="ru-RU" w:eastAsia="ar-SA" w:bidi="ar-SA"/>
    </w:rPr>
  </w:style>
  <w:style w:type="character" w:customStyle="1" w:styleId="ListLabel1">
    <w:name w:val="ListLabel 1"/>
    <w:rsid w:val="00822442"/>
    <w:rPr>
      <w:sz w:val="24"/>
    </w:rPr>
  </w:style>
  <w:style w:type="character" w:customStyle="1" w:styleId="ListLabel2">
    <w:name w:val="ListLabel 2"/>
    <w:rsid w:val="00822442"/>
    <w:rPr>
      <w:rFonts w:ascii="Courier New" w:hAnsi="Courier New"/>
    </w:rPr>
  </w:style>
  <w:style w:type="character" w:customStyle="1" w:styleId="ListLabel3">
    <w:name w:val="ListLabel 3"/>
    <w:rsid w:val="00822442"/>
    <w:rPr>
      <w:b/>
      <w:color w:val="auto"/>
      <w:sz w:val="18"/>
    </w:rPr>
  </w:style>
  <w:style w:type="character" w:customStyle="1" w:styleId="ListLabel4">
    <w:name w:val="ListLabel 4"/>
    <w:rsid w:val="00822442"/>
    <w:rPr>
      <w:sz w:val="22"/>
    </w:rPr>
  </w:style>
  <w:style w:type="character" w:customStyle="1" w:styleId="ListLabel5">
    <w:name w:val="ListLabel 5"/>
    <w:rsid w:val="00822442"/>
    <w:rPr>
      <w:rFonts w:ascii="OpenSymbol" w:hAnsi="OpenSymbol"/>
    </w:rPr>
  </w:style>
  <w:style w:type="character" w:customStyle="1" w:styleId="ListLabel6">
    <w:name w:val="ListLabel 6"/>
    <w:rsid w:val="00822442"/>
    <w:rPr>
      <w:rFonts w:ascii="Times New Roman" w:hAnsi="Times New Roman"/>
    </w:rPr>
  </w:style>
  <w:style w:type="character" w:customStyle="1" w:styleId="Web">
    <w:name w:val="Обычный (Web) Знак"/>
    <w:aliases w:val="Обычный (веб) Знак1,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
    <w:rsid w:val="00822442"/>
    <w:rPr>
      <w:sz w:val="24"/>
      <w:lang w:val="ru-RU" w:eastAsia="ar-SA" w:bidi="ar-SA"/>
    </w:rPr>
  </w:style>
  <w:style w:type="character" w:customStyle="1" w:styleId="2ff6">
    <w:name w:val="Название 2 Знак Знак"/>
    <w:rsid w:val="00822442"/>
    <w:rPr>
      <w:lang w:val="ru-RU" w:eastAsia="ar-SA" w:bidi="ar-SA"/>
    </w:rPr>
  </w:style>
  <w:style w:type="character" w:customStyle="1" w:styleId="FontStyle73">
    <w:name w:val="Font Style73"/>
    <w:rsid w:val="00822442"/>
    <w:rPr>
      <w:rFonts w:ascii="Times New Roman" w:hAnsi="Times New Roman" w:cs="Times New Roman"/>
      <w:sz w:val="26"/>
      <w:szCs w:val="26"/>
    </w:rPr>
  </w:style>
  <w:style w:type="paragraph" w:customStyle="1" w:styleId="affffffff2">
    <w:name w:val="Заголовок документа"/>
    <w:basedOn w:val="24"/>
    <w:link w:val="affffffff3"/>
    <w:rsid w:val="00822442"/>
    <w:pPr>
      <w:keepNext w:val="0"/>
      <w:tabs>
        <w:tab w:val="clear" w:pos="576"/>
      </w:tabs>
      <w:suppressAutoHyphens w:val="0"/>
      <w:spacing w:before="360" w:after="240" w:line="271" w:lineRule="auto"/>
      <w:ind w:left="0" w:firstLine="0"/>
      <w:jc w:val="center"/>
    </w:pPr>
    <w:rPr>
      <w:rFonts w:ascii="Cambria" w:eastAsia="Calibri" w:hAnsi="Cambria"/>
      <w:smallCaps/>
      <w:sz w:val="28"/>
    </w:rPr>
  </w:style>
  <w:style w:type="character" w:customStyle="1" w:styleId="affffffff3">
    <w:name w:val="Заголовок документа Знак"/>
    <w:link w:val="affffffff2"/>
    <w:locked/>
    <w:rsid w:val="00822442"/>
    <w:rPr>
      <w:rFonts w:ascii="Cambria" w:eastAsia="Calibri" w:hAnsi="Cambria" w:cs="Times New Roman"/>
      <w:smallCaps/>
      <w:sz w:val="28"/>
      <w:szCs w:val="20"/>
      <w:lang w:eastAsia="ar-SA"/>
    </w:rPr>
  </w:style>
  <w:style w:type="paragraph" w:customStyle="1" w:styleId="a0">
    <w:name w:val="Пункт договора"/>
    <w:basedOn w:val="a5"/>
    <w:link w:val="affffffff4"/>
    <w:rsid w:val="00822442"/>
    <w:pPr>
      <w:numPr>
        <w:numId w:val="36"/>
      </w:numPr>
      <w:suppressAutoHyphens w:val="0"/>
      <w:spacing w:before="360" w:after="200" w:line="276" w:lineRule="auto"/>
      <w:ind w:left="714" w:hanging="357"/>
      <w:jc w:val="center"/>
    </w:pPr>
    <w:rPr>
      <w:rFonts w:ascii="Cambria" w:eastAsia="Calibri" w:hAnsi="Cambria"/>
      <w:b/>
    </w:rPr>
  </w:style>
  <w:style w:type="paragraph" w:customStyle="1" w:styleId="a4">
    <w:name w:val="Подпункт договора"/>
    <w:basedOn w:val="a5"/>
    <w:link w:val="affffffff5"/>
    <w:rsid w:val="00822442"/>
    <w:pPr>
      <w:numPr>
        <w:ilvl w:val="1"/>
        <w:numId w:val="38"/>
      </w:numPr>
      <w:suppressAutoHyphens w:val="0"/>
      <w:spacing w:after="200" w:line="276" w:lineRule="auto"/>
      <w:jc w:val="both"/>
    </w:pPr>
    <w:rPr>
      <w:rFonts w:ascii="Cambria" w:eastAsia="Calibri" w:hAnsi="Cambria"/>
      <w:sz w:val="24"/>
    </w:rPr>
  </w:style>
  <w:style w:type="character" w:customStyle="1" w:styleId="affffffff4">
    <w:name w:val="Пункт договора Знак"/>
    <w:link w:val="a0"/>
    <w:locked/>
    <w:rsid w:val="00822442"/>
    <w:rPr>
      <w:rFonts w:ascii="Cambria" w:eastAsia="Calibri" w:hAnsi="Cambria" w:cs="Times New Roman"/>
      <w:b/>
      <w:sz w:val="20"/>
      <w:szCs w:val="20"/>
      <w:lang w:eastAsia="ar-SA"/>
    </w:rPr>
  </w:style>
  <w:style w:type="character" w:customStyle="1" w:styleId="affffffff5">
    <w:name w:val="Подпункт договора Знак"/>
    <w:link w:val="a4"/>
    <w:locked/>
    <w:rsid w:val="00822442"/>
    <w:rPr>
      <w:rFonts w:ascii="Cambria" w:eastAsia="Calibri" w:hAnsi="Cambria" w:cs="Times New Roman"/>
      <w:sz w:val="24"/>
      <w:szCs w:val="20"/>
      <w:lang w:eastAsia="ar-SA"/>
    </w:rPr>
  </w:style>
  <w:style w:type="paragraph" w:customStyle="1" w:styleId="20">
    <w:name w:val="Подпункт уровня 2"/>
    <w:basedOn w:val="a4"/>
    <w:link w:val="2ff7"/>
    <w:rsid w:val="00822442"/>
    <w:pPr>
      <w:numPr>
        <w:ilvl w:val="2"/>
        <w:numId w:val="36"/>
      </w:numPr>
    </w:pPr>
  </w:style>
  <w:style w:type="paragraph" w:customStyle="1" w:styleId="affffffff6">
    <w:name w:val="Заголовок_Приложения"/>
    <w:basedOn w:val="a5"/>
    <w:link w:val="affffffff7"/>
    <w:rsid w:val="00822442"/>
    <w:pPr>
      <w:suppressAutoHyphens w:val="0"/>
      <w:jc w:val="right"/>
    </w:pPr>
    <w:rPr>
      <w:rFonts w:ascii="Cambria" w:eastAsia="Calibri" w:hAnsi="Cambria"/>
    </w:rPr>
  </w:style>
  <w:style w:type="character" w:customStyle="1" w:styleId="2ff7">
    <w:name w:val="Подпункт уровня 2 Знак"/>
    <w:link w:val="20"/>
    <w:locked/>
    <w:rsid w:val="00822442"/>
    <w:rPr>
      <w:rFonts w:ascii="Cambria" w:eastAsia="Calibri" w:hAnsi="Cambria" w:cs="Times New Roman"/>
      <w:sz w:val="24"/>
      <w:szCs w:val="20"/>
      <w:lang w:eastAsia="ar-SA"/>
    </w:rPr>
  </w:style>
  <w:style w:type="paragraph" w:customStyle="1" w:styleId="a1">
    <w:name w:val="Пункт приложения"/>
    <w:basedOn w:val="a4"/>
    <w:link w:val="affffffff8"/>
    <w:rsid w:val="00822442"/>
    <w:pPr>
      <w:numPr>
        <w:ilvl w:val="0"/>
        <w:numId w:val="37"/>
      </w:numPr>
    </w:pPr>
  </w:style>
  <w:style w:type="character" w:customStyle="1" w:styleId="affffffff7">
    <w:name w:val="Заголовок_Приложения Знак"/>
    <w:link w:val="affffffff6"/>
    <w:locked/>
    <w:rsid w:val="00822442"/>
    <w:rPr>
      <w:rFonts w:ascii="Cambria" w:eastAsia="Calibri" w:hAnsi="Cambria" w:cs="Times New Roman"/>
      <w:sz w:val="20"/>
      <w:szCs w:val="20"/>
      <w:lang w:eastAsia="ar-SA"/>
    </w:rPr>
  </w:style>
  <w:style w:type="character" w:customStyle="1" w:styleId="affffffff8">
    <w:name w:val="Пункт приложения Знак"/>
    <w:link w:val="a1"/>
    <w:locked/>
    <w:rsid w:val="00822442"/>
    <w:rPr>
      <w:rFonts w:ascii="Cambria" w:eastAsia="Calibri" w:hAnsi="Cambria" w:cs="Times New Roman"/>
      <w:sz w:val="24"/>
      <w:szCs w:val="20"/>
      <w:lang w:eastAsia="ar-SA"/>
    </w:rPr>
  </w:style>
  <w:style w:type="paragraph" w:customStyle="1" w:styleId="affffffff9">
    <w:name w:val="_Текст таблицы"/>
    <w:basedOn w:val="a5"/>
    <w:link w:val="affffffffa"/>
    <w:rsid w:val="00822442"/>
    <w:pPr>
      <w:suppressAutoHyphens w:val="0"/>
    </w:pPr>
    <w:rPr>
      <w:rFonts w:ascii="Calibri" w:eastAsia="Calibri" w:hAnsi="Calibri"/>
    </w:rPr>
  </w:style>
  <w:style w:type="character" w:customStyle="1" w:styleId="affffffffa">
    <w:name w:val="_Текст таблицы Знак"/>
    <w:link w:val="affffffff9"/>
    <w:locked/>
    <w:rsid w:val="00822442"/>
    <w:rPr>
      <w:rFonts w:ascii="Calibri" w:eastAsia="Calibri" w:hAnsi="Calibri" w:cs="Times New Roman"/>
      <w:sz w:val="20"/>
      <w:szCs w:val="20"/>
      <w:lang w:eastAsia="ar-SA"/>
    </w:rPr>
  </w:style>
  <w:style w:type="table" w:customStyle="1" w:styleId="73">
    <w:name w:val="Сетка таблицы7"/>
    <w:basedOn w:val="a7"/>
    <w:next w:val="ac"/>
    <w:uiPriority w:val="39"/>
    <w:rsid w:val="008224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5"/>
    <w:rsid w:val="00822442"/>
    <w:pPr>
      <w:suppressAutoHyphens w:val="0"/>
      <w:spacing w:after="160" w:line="240" w:lineRule="exact"/>
    </w:pPr>
    <w:rPr>
      <w:rFonts w:eastAsia="Calibri"/>
      <w:lang w:eastAsia="ru-RU"/>
    </w:rPr>
  </w:style>
  <w:style w:type="character" w:customStyle="1" w:styleId="HTML10">
    <w:name w:val="Стандартный HTML Знак1"/>
    <w:basedOn w:val="a6"/>
    <w:rsid w:val="00822442"/>
    <w:rPr>
      <w:rFonts w:ascii="Consolas" w:eastAsia="Times New Roman" w:hAnsi="Consolas" w:cs="Consolas"/>
      <w:sz w:val="20"/>
      <w:szCs w:val="20"/>
      <w:lang w:eastAsia="ar-SA"/>
    </w:rPr>
  </w:style>
  <w:style w:type="character" w:customStyle="1" w:styleId="HTMLPreformattedChar1">
    <w:name w:val="HTML Preformatted Char1"/>
    <w:semiHidden/>
    <w:locked/>
    <w:rsid w:val="00822442"/>
    <w:rPr>
      <w:rFonts w:ascii="Courier New" w:hAnsi="Courier New" w:cs="Courier New"/>
      <w:sz w:val="20"/>
      <w:szCs w:val="20"/>
      <w:lang w:eastAsia="ar-SA" w:bidi="ar-SA"/>
    </w:rPr>
  </w:style>
  <w:style w:type="table" w:customStyle="1" w:styleId="122">
    <w:name w:val="Сетка таблицы12"/>
    <w:uiPriority w:val="39"/>
    <w:rsid w:val="00822442"/>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1">
    <w:name w:val="Char Char Car Car Char Char Car Car Char Char Car Car Char Char1"/>
    <w:basedOn w:val="a5"/>
    <w:rsid w:val="00822442"/>
    <w:pPr>
      <w:suppressAutoHyphens w:val="0"/>
      <w:spacing w:after="160" w:line="240" w:lineRule="exact"/>
    </w:pPr>
    <w:rPr>
      <w:rFonts w:eastAsia="Calibri"/>
      <w:lang w:eastAsia="ru-RU"/>
    </w:rPr>
  </w:style>
  <w:style w:type="character" w:customStyle="1" w:styleId="130">
    <w:name w:val="Знак Знак13"/>
    <w:rsid w:val="00822442"/>
    <w:rPr>
      <w:color w:val="000000"/>
      <w:spacing w:val="13"/>
      <w:sz w:val="22"/>
      <w:lang w:val="ru-RU" w:eastAsia="ru-RU"/>
    </w:rPr>
  </w:style>
  <w:style w:type="character" w:customStyle="1" w:styleId="180">
    <w:name w:val="Знак Знак18"/>
    <w:rsid w:val="00822442"/>
    <w:rPr>
      <w:rFonts w:ascii="Arial" w:hAnsi="Arial"/>
      <w:b/>
    </w:rPr>
  </w:style>
  <w:style w:type="character" w:customStyle="1" w:styleId="118">
    <w:name w:val="Знак Знак11"/>
    <w:rsid w:val="00822442"/>
    <w:rPr>
      <w:sz w:val="24"/>
    </w:rPr>
  </w:style>
  <w:style w:type="character" w:customStyle="1" w:styleId="92">
    <w:name w:val="Знак Знак9"/>
    <w:rsid w:val="00822442"/>
    <w:rPr>
      <w:rFonts w:ascii="Tahoma" w:hAnsi="Tahoma"/>
      <w:sz w:val="16"/>
    </w:rPr>
  </w:style>
  <w:style w:type="character" w:customStyle="1" w:styleId="82">
    <w:name w:val="Знак Знак8"/>
    <w:rsid w:val="00822442"/>
    <w:rPr>
      <w:rFonts w:ascii="Courier New" w:hAnsi="Courier New"/>
    </w:rPr>
  </w:style>
  <w:style w:type="character" w:customStyle="1" w:styleId="314">
    <w:name w:val="Знак Знак Знак31"/>
    <w:rsid w:val="00822442"/>
    <w:rPr>
      <w:rFonts w:ascii="Arial" w:hAnsi="Arial"/>
      <w:b/>
      <w:kern w:val="1"/>
      <w:sz w:val="32"/>
      <w:lang w:val="ru-RU" w:eastAsia="ar-SA" w:bidi="ar-SA"/>
    </w:rPr>
  </w:style>
  <w:style w:type="character" w:customStyle="1" w:styleId="1610">
    <w:name w:val="Знак Знак161"/>
    <w:rsid w:val="00822442"/>
    <w:rPr>
      <w:b/>
      <w:sz w:val="28"/>
      <w:lang w:val="ru-RU" w:eastAsia="ar-SA" w:bidi="ar-SA"/>
    </w:rPr>
  </w:style>
  <w:style w:type="character" w:customStyle="1" w:styleId="711">
    <w:name w:val="Знак Знак71"/>
    <w:rsid w:val="00822442"/>
    <w:rPr>
      <w:lang w:val="ru-RU" w:eastAsia="ar-SA" w:bidi="ar-SA"/>
    </w:rPr>
  </w:style>
  <w:style w:type="character" w:customStyle="1" w:styleId="101">
    <w:name w:val="Знак Знак101"/>
    <w:rsid w:val="00822442"/>
    <w:rPr>
      <w:lang w:val="ru-RU" w:eastAsia="ar-SA" w:bidi="ar-SA"/>
    </w:rPr>
  </w:style>
  <w:style w:type="character" w:customStyle="1" w:styleId="2ff8">
    <w:name w:val="Слабое выделение2"/>
    <w:rsid w:val="00822442"/>
    <w:rPr>
      <w:i/>
      <w:color w:val="808080"/>
    </w:rPr>
  </w:style>
  <w:style w:type="character" w:customStyle="1" w:styleId="1fff1">
    <w:name w:val="Знак Знак Знак1"/>
    <w:rsid w:val="00822442"/>
    <w:rPr>
      <w:rFonts w:ascii="Arial" w:hAnsi="Arial"/>
      <w:b/>
      <w:kern w:val="1"/>
      <w:sz w:val="20"/>
    </w:rPr>
  </w:style>
  <w:style w:type="character" w:customStyle="1" w:styleId="3fd">
    <w:name w:val="Основной шрифт абзаца3"/>
    <w:rsid w:val="00822442"/>
  </w:style>
  <w:style w:type="character" w:customStyle="1" w:styleId="1210">
    <w:name w:val="Знак Знак121"/>
    <w:rsid w:val="00822442"/>
    <w:rPr>
      <w:b/>
      <w:sz w:val="28"/>
      <w:lang w:val="ru-RU" w:eastAsia="ar-SA" w:bidi="ar-SA"/>
    </w:rPr>
  </w:style>
  <w:style w:type="paragraph" w:customStyle="1" w:styleId="1fff2">
    <w:name w:val="Знак Знак Знак Знак1"/>
    <w:basedOn w:val="a5"/>
    <w:rsid w:val="00822442"/>
    <w:pPr>
      <w:spacing w:after="160" w:line="240" w:lineRule="exact"/>
    </w:pPr>
    <w:rPr>
      <w:rFonts w:ascii="Verdana" w:eastAsia="Calibri" w:hAnsi="Verdana" w:cs="Verdana"/>
      <w:lang w:val="en-US"/>
    </w:rPr>
  </w:style>
  <w:style w:type="paragraph" w:customStyle="1" w:styleId="214">
    <w:name w:val="Знак21"/>
    <w:basedOn w:val="a5"/>
    <w:rsid w:val="00822442"/>
    <w:pPr>
      <w:spacing w:before="280" w:after="280"/>
    </w:pPr>
    <w:rPr>
      <w:rFonts w:ascii="Tahoma" w:eastAsia="Calibri" w:hAnsi="Tahoma" w:cs="Tahoma"/>
      <w:lang w:val="en-US"/>
    </w:rPr>
  </w:style>
  <w:style w:type="paragraph" w:customStyle="1" w:styleId="119">
    <w:name w:val="Знак Знак Знак1 Знак1"/>
    <w:basedOn w:val="a5"/>
    <w:rsid w:val="00822442"/>
    <w:pPr>
      <w:spacing w:after="160" w:line="240" w:lineRule="exact"/>
    </w:pPr>
    <w:rPr>
      <w:rFonts w:ascii="Verdana" w:eastAsia="Calibri" w:hAnsi="Verdana" w:cs="Verdana"/>
      <w:lang w:val="en-US"/>
    </w:rPr>
  </w:style>
  <w:style w:type="paragraph" w:customStyle="1" w:styleId="2ff9">
    <w:name w:val="Без интервала2"/>
    <w:rsid w:val="00822442"/>
    <w:pPr>
      <w:suppressAutoHyphens/>
      <w:spacing w:after="0" w:line="240" w:lineRule="auto"/>
    </w:pPr>
    <w:rPr>
      <w:rFonts w:ascii="Calibri" w:eastAsia="Calibri" w:hAnsi="Calibri" w:cs="Calibri"/>
      <w:lang w:eastAsia="ar-SA"/>
    </w:rPr>
  </w:style>
  <w:style w:type="paragraph" w:customStyle="1" w:styleId="2110">
    <w:name w:val="Знак Знак Знак2 Знак11"/>
    <w:basedOn w:val="a5"/>
    <w:rsid w:val="00822442"/>
    <w:pPr>
      <w:spacing w:before="280" w:after="280"/>
    </w:pPr>
    <w:rPr>
      <w:rFonts w:ascii="Tahoma" w:eastAsia="Calibri" w:hAnsi="Tahoma" w:cs="Tahoma"/>
      <w:lang w:val="en-US"/>
    </w:rPr>
  </w:style>
  <w:style w:type="paragraph" w:customStyle="1" w:styleId="3fe">
    <w:name w:val="Текст3"/>
    <w:basedOn w:val="a5"/>
    <w:rsid w:val="00822442"/>
    <w:pPr>
      <w:spacing w:line="100" w:lineRule="atLeast"/>
    </w:pPr>
    <w:rPr>
      <w:rFonts w:ascii="Courier New" w:eastAsia="Calibri" w:hAnsi="Courier New" w:cs="Courier New"/>
      <w:kern w:val="1"/>
    </w:rPr>
  </w:style>
  <w:style w:type="paragraph" w:customStyle="1" w:styleId="2ffa">
    <w:name w:val="Текст выноски2"/>
    <w:basedOn w:val="a5"/>
    <w:rsid w:val="00822442"/>
    <w:pPr>
      <w:spacing w:line="100" w:lineRule="atLeast"/>
    </w:pPr>
    <w:rPr>
      <w:rFonts w:ascii="Tahoma" w:eastAsia="Calibri" w:hAnsi="Tahoma" w:cs="Tahoma"/>
      <w:kern w:val="1"/>
      <w:sz w:val="16"/>
      <w:szCs w:val="16"/>
    </w:rPr>
  </w:style>
  <w:style w:type="paragraph" w:customStyle="1" w:styleId="11a">
    <w:name w:val="Знак1 Знак Знак Знак Знак Знак Знак1"/>
    <w:basedOn w:val="a5"/>
    <w:rsid w:val="00822442"/>
    <w:pPr>
      <w:spacing w:before="280" w:after="280"/>
    </w:pPr>
    <w:rPr>
      <w:rFonts w:ascii="Tahoma" w:eastAsia="Calibri" w:hAnsi="Tahoma" w:cs="Tahoma"/>
      <w:lang w:val="en-US"/>
    </w:rPr>
  </w:style>
  <w:style w:type="paragraph" w:customStyle="1" w:styleId="2ffb">
    <w:name w:val="Знак Знак Знак Знак2"/>
    <w:basedOn w:val="a5"/>
    <w:rsid w:val="00822442"/>
    <w:pPr>
      <w:suppressAutoHyphens w:val="0"/>
      <w:spacing w:after="160" w:line="240" w:lineRule="exact"/>
    </w:pPr>
    <w:rPr>
      <w:rFonts w:ascii="Verdana" w:hAnsi="Verdana" w:cs="Verdana"/>
      <w:lang w:val="en-US" w:eastAsia="en-US"/>
    </w:rPr>
  </w:style>
  <w:style w:type="paragraph" w:customStyle="1" w:styleId="3ff">
    <w:name w:val="Знак Знак3 Знак Знак Знак Знак"/>
    <w:basedOn w:val="a5"/>
    <w:rsid w:val="00822442"/>
    <w:pPr>
      <w:suppressAutoHyphens w:val="0"/>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1 Знак Знак Знак Знак Знак Знак1 Знак"/>
    <w:basedOn w:val="a5"/>
    <w:rsid w:val="00822442"/>
    <w:pPr>
      <w:widowControl w:val="0"/>
      <w:suppressAutoHyphens w:val="0"/>
      <w:adjustRightInd w:val="0"/>
      <w:spacing w:after="160" w:line="240" w:lineRule="exact"/>
      <w:jc w:val="right"/>
    </w:pPr>
    <w:rPr>
      <w:lang w:val="en-GB" w:eastAsia="en-US"/>
    </w:rPr>
  </w:style>
  <w:style w:type="paragraph" w:customStyle="1" w:styleId="copyright-info">
    <w:name w:val="copyright-info"/>
    <w:basedOn w:val="a5"/>
    <w:rsid w:val="00822442"/>
    <w:pPr>
      <w:suppressAutoHyphens w:val="0"/>
      <w:spacing w:before="100" w:beforeAutospacing="1" w:after="100" w:afterAutospacing="1"/>
    </w:pPr>
    <w:rPr>
      <w:sz w:val="24"/>
      <w:szCs w:val="24"/>
      <w:lang w:eastAsia="ru-RU"/>
    </w:rPr>
  </w:style>
  <w:style w:type="paragraph" w:customStyle="1" w:styleId="Normal5">
    <w:name w:val="Normal5"/>
    <w:next w:val="a5"/>
    <w:uiPriority w:val="99"/>
    <w:rsid w:val="00822442"/>
    <w:pPr>
      <w:widowControl w:val="0"/>
      <w:adjustRightInd w:val="0"/>
      <w:spacing w:after="0" w:line="320" w:lineRule="exact"/>
      <w:jc w:val="both"/>
    </w:pPr>
    <w:rPr>
      <w:rFonts w:ascii="Times New Roman" w:eastAsia="Times New Roman" w:hAnsi="Times New Roman" w:cs="Times New Roman"/>
      <w:sz w:val="28"/>
      <w:szCs w:val="28"/>
      <w:lang w:eastAsia="ru-RU"/>
    </w:rPr>
  </w:style>
  <w:style w:type="character" w:customStyle="1" w:styleId="11c">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22442"/>
    <w:rPr>
      <w:rFonts w:ascii="Times New Roman" w:eastAsia="Times New Roman" w:hAnsi="Times New Roman" w:cs="Times New Roman"/>
      <w:b/>
      <w:bCs/>
      <w:color w:val="000000"/>
      <w:kern w:val="32"/>
      <w:sz w:val="28"/>
      <w:szCs w:val="32"/>
    </w:rPr>
  </w:style>
  <w:style w:type="character" w:customStyle="1" w:styleId="normaltextrun">
    <w:name w:val="normaltextrun"/>
    <w:basedOn w:val="a6"/>
    <w:rsid w:val="00822442"/>
  </w:style>
  <w:style w:type="character" w:customStyle="1" w:styleId="eop">
    <w:name w:val="eop"/>
    <w:basedOn w:val="a6"/>
    <w:rsid w:val="00822442"/>
  </w:style>
  <w:style w:type="character" w:customStyle="1" w:styleId="contextualspellingandgrammarerror">
    <w:name w:val="contextualspellingandgrammarerror"/>
    <w:basedOn w:val="a6"/>
    <w:rsid w:val="00822442"/>
  </w:style>
  <w:style w:type="character" w:customStyle="1" w:styleId="spellingerror">
    <w:name w:val="spellingerror"/>
    <w:basedOn w:val="a6"/>
    <w:rsid w:val="00822442"/>
  </w:style>
  <w:style w:type="numbering" w:customStyle="1" w:styleId="59">
    <w:name w:val="Нет списка5"/>
    <w:next w:val="a8"/>
    <w:uiPriority w:val="99"/>
    <w:semiHidden/>
    <w:unhideWhenUsed/>
    <w:rsid w:val="00822442"/>
  </w:style>
  <w:style w:type="table" w:customStyle="1" w:styleId="83">
    <w:name w:val="Сетка таблицы8"/>
    <w:basedOn w:val="a7"/>
    <w:next w:val="ac"/>
    <w:rsid w:val="0082244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f0">
    <w:name w:val="Стиль многоуровневый3"/>
    <w:basedOn w:val="a8"/>
    <w:rsid w:val="00822442"/>
  </w:style>
  <w:style w:type="numbering" w:customStyle="1" w:styleId="1111113">
    <w:name w:val="1 / 1.1 / 1.1.13"/>
    <w:basedOn w:val="a8"/>
    <w:next w:val="111111"/>
    <w:rsid w:val="00822442"/>
  </w:style>
  <w:style w:type="table" w:customStyle="1" w:styleId="3ff1">
    <w:name w:val="Тема таблицы3"/>
    <w:basedOn w:val="a7"/>
    <w:next w:val="afffffa"/>
    <w:rsid w:val="008224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3">
    <w:name w:val="WW8Num13"/>
    <w:basedOn w:val="a8"/>
    <w:rsid w:val="00822442"/>
  </w:style>
  <w:style w:type="table" w:customStyle="1" w:styleId="131">
    <w:name w:val="Сетка таблицы13"/>
    <w:basedOn w:val="a7"/>
    <w:next w:val="ac"/>
    <w:uiPriority w:val="39"/>
    <w:rsid w:val="008224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c">
    <w:name w:val="Quote"/>
    <w:basedOn w:val="a5"/>
    <w:next w:val="a5"/>
    <w:link w:val="2ffd"/>
    <w:uiPriority w:val="29"/>
    <w:qFormat/>
    <w:rsid w:val="00985676"/>
    <w:pPr>
      <w:suppressAutoHyphens w:val="0"/>
      <w:spacing w:after="160" w:line="259" w:lineRule="auto"/>
      <w:ind w:left="720" w:right="720"/>
    </w:pPr>
    <w:rPr>
      <w:rFonts w:asciiTheme="minorHAnsi" w:eastAsiaTheme="minorHAnsi" w:hAnsiTheme="minorHAnsi" w:cstheme="minorBidi"/>
      <w:i/>
      <w:sz w:val="22"/>
      <w:szCs w:val="22"/>
      <w:lang w:eastAsia="en-US"/>
    </w:rPr>
  </w:style>
  <w:style w:type="character" w:customStyle="1" w:styleId="2ffd">
    <w:name w:val="Цитата 2 Знак"/>
    <w:basedOn w:val="a6"/>
    <w:link w:val="2ffc"/>
    <w:uiPriority w:val="29"/>
    <w:rsid w:val="00985676"/>
    <w:rPr>
      <w:i/>
    </w:rPr>
  </w:style>
  <w:style w:type="paragraph" w:styleId="affffffffb">
    <w:name w:val="Intense Quote"/>
    <w:basedOn w:val="a5"/>
    <w:next w:val="a5"/>
    <w:link w:val="affffffffc"/>
    <w:uiPriority w:val="30"/>
    <w:qFormat/>
    <w:rsid w:val="00985676"/>
    <w:pPr>
      <w:pBdr>
        <w:top w:val="single" w:sz="4" w:space="5" w:color="FFFFFF"/>
        <w:left w:val="single" w:sz="4" w:space="10" w:color="FFFFFF"/>
        <w:bottom w:val="single" w:sz="4" w:space="5" w:color="FFFFFF"/>
        <w:right w:val="single" w:sz="4" w:space="10" w:color="FFFFFF"/>
      </w:pBdr>
      <w:shd w:val="clear" w:color="auto" w:fill="F2F2F2"/>
      <w:suppressAutoHyphens w:val="0"/>
      <w:spacing w:after="160" w:line="259" w:lineRule="auto"/>
      <w:ind w:left="720" w:right="720"/>
    </w:pPr>
    <w:rPr>
      <w:rFonts w:asciiTheme="minorHAnsi" w:eastAsiaTheme="minorHAnsi" w:hAnsiTheme="minorHAnsi" w:cstheme="minorBidi"/>
      <w:i/>
      <w:sz w:val="22"/>
      <w:szCs w:val="22"/>
      <w:lang w:eastAsia="en-US"/>
    </w:rPr>
  </w:style>
  <w:style w:type="character" w:customStyle="1" w:styleId="affffffffc">
    <w:name w:val="Выделенная цитата Знак"/>
    <w:basedOn w:val="a6"/>
    <w:link w:val="affffffffb"/>
    <w:uiPriority w:val="30"/>
    <w:rsid w:val="00985676"/>
    <w:rPr>
      <w:i/>
      <w:shd w:val="clear" w:color="auto" w:fill="F2F2F2"/>
    </w:rPr>
  </w:style>
  <w:style w:type="character" w:customStyle="1" w:styleId="afffffc">
    <w:name w:val="Название объекта Знак"/>
    <w:basedOn w:val="a6"/>
    <w:link w:val="afffffb"/>
    <w:rsid w:val="00985676"/>
    <w:rPr>
      <w:rFonts w:ascii="Arial" w:eastAsia="SimSun" w:hAnsi="Arial" w:cs="Mangal"/>
      <w:i/>
      <w:iCs/>
      <w:kern w:val="3"/>
      <w:sz w:val="24"/>
      <w:szCs w:val="24"/>
      <w:lang w:eastAsia="zh-CN" w:bidi="hi-IN"/>
    </w:rPr>
  </w:style>
  <w:style w:type="table" w:customStyle="1" w:styleId="TableGridLight">
    <w:name w:val="Table Grid Light"/>
    <w:uiPriority w:val="59"/>
    <w:rsid w:val="0098567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fff3">
    <w:name w:val="Plain Table 1"/>
    <w:uiPriority w:val="59"/>
    <w:rsid w:val="00985676"/>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fe">
    <w:name w:val="Plain Table 2"/>
    <w:uiPriority w:val="59"/>
    <w:rsid w:val="00985676"/>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ff2">
    <w:name w:val="Plain Table 3"/>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f0">
    <w:name w:val="Plain Table 4"/>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a">
    <w:name w:val="Plain Table 5"/>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rsid w:val="00985676"/>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85676"/>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rsid w:val="0098567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rsid w:val="0098567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rsid w:val="0098567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rsid w:val="00985676"/>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rsid w:val="0098567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0">
    <w:name w:val="Grid Table 2"/>
    <w:uiPriority w:val="99"/>
    <w:rsid w:val="0098567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985676"/>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uiPriority w:val="99"/>
    <w:rsid w:val="0098567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rsid w:val="0098567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rsid w:val="0098567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rsid w:val="00985676"/>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uiPriority w:val="99"/>
    <w:rsid w:val="0098567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rsid w:val="00985676"/>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985676"/>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uiPriority w:val="99"/>
    <w:rsid w:val="00985676"/>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rsid w:val="00985676"/>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rsid w:val="00985676"/>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rsid w:val="00985676"/>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uiPriority w:val="99"/>
    <w:rsid w:val="00985676"/>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rsid w:val="00985676"/>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985676"/>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uiPriority w:val="59"/>
    <w:rsid w:val="0098567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rsid w:val="0098567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rsid w:val="0098567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rsid w:val="00985676"/>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uiPriority w:val="59"/>
    <w:rsid w:val="0098567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rsid w:val="0098567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98567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uiPriority w:val="99"/>
    <w:rsid w:val="0098567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rsid w:val="0098567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rsid w:val="0098567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rsid w:val="0098567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uiPriority w:val="99"/>
    <w:rsid w:val="00985676"/>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uiPriority w:val="99"/>
    <w:rsid w:val="00985676"/>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85676"/>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rsid w:val="0098567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rsid w:val="00985676"/>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rsid w:val="0098567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rsid w:val="00985676"/>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rsid w:val="00985676"/>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uiPriority w:val="99"/>
    <w:rsid w:val="00985676"/>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85676"/>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rsid w:val="00985676"/>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rsid w:val="00985676"/>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rsid w:val="00985676"/>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rsid w:val="00985676"/>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rsid w:val="00985676"/>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
    <w:name w:val="List Table 1 Light"/>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uiPriority w:val="99"/>
    <w:rsid w:val="00985676"/>
    <w:pPr>
      <w:spacing w:after="0" w:line="240" w:lineRule="auto"/>
    </w:p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1">
    <w:name w:val="List Table 2"/>
    <w:uiPriority w:val="99"/>
    <w:rsid w:val="00985676"/>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985676"/>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uiPriority w:val="99"/>
    <w:rsid w:val="00985676"/>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rsid w:val="00985676"/>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rsid w:val="00985676"/>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rsid w:val="00985676"/>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uiPriority w:val="99"/>
    <w:rsid w:val="00985676"/>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rsid w:val="0098567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85676"/>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rsid w:val="00985676"/>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rsid w:val="00985676"/>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rsid w:val="00985676"/>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rsid w:val="00985676"/>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rsid w:val="00985676"/>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rsid w:val="0098567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985676"/>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uiPriority w:val="99"/>
    <w:rsid w:val="00985676"/>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rsid w:val="00985676"/>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rsid w:val="00985676"/>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rsid w:val="00985676"/>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uiPriority w:val="99"/>
    <w:rsid w:val="00985676"/>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rsid w:val="00985676"/>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985676"/>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uiPriority w:val="99"/>
    <w:rsid w:val="00985676"/>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rsid w:val="00985676"/>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rsid w:val="00985676"/>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rsid w:val="00985676"/>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uiPriority w:val="99"/>
    <w:rsid w:val="00985676"/>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uiPriority w:val="99"/>
    <w:rsid w:val="0098567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85676"/>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rsid w:val="00985676"/>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rsid w:val="00985676"/>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rsid w:val="00985676"/>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rsid w:val="00985676"/>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rsid w:val="00985676"/>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rsid w:val="00985676"/>
    <w:pPr>
      <w:spacing w:after="0" w:line="240" w:lineRule="auto"/>
    </w:p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85676"/>
    <w:pPr>
      <w:spacing w:after="0" w:line="240" w:lineRule="auto"/>
    </w:pPr>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rsid w:val="00985676"/>
    <w:pPr>
      <w:spacing w:after="0" w:line="240" w:lineRule="auto"/>
    </w:p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rsid w:val="00985676"/>
    <w:pPr>
      <w:spacing w:after="0" w:line="240" w:lineRule="auto"/>
    </w:p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rsid w:val="00985676"/>
    <w:pPr>
      <w:spacing w:after="0" w:line="240" w:lineRule="auto"/>
    </w:p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rsid w:val="00985676"/>
    <w:pPr>
      <w:spacing w:after="0" w:line="240" w:lineRule="auto"/>
    </w:pPr>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rsid w:val="00985676"/>
    <w:pPr>
      <w:spacing w:after="0" w:line="240" w:lineRule="auto"/>
    </w:p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sid w:val="00985676"/>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985676"/>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uiPriority w:val="99"/>
    <w:rsid w:val="00985676"/>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sid w:val="00985676"/>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sid w:val="00985676"/>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sid w:val="00985676"/>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uiPriority w:val="99"/>
    <w:rsid w:val="00985676"/>
    <w:pPr>
      <w:spacing w:after="0" w:line="240" w:lineRule="auto"/>
    </w:pPr>
    <w:rPr>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sid w:val="00985676"/>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985676"/>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uiPriority w:val="99"/>
    <w:rsid w:val="00985676"/>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sid w:val="00985676"/>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sid w:val="00985676"/>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sid w:val="00985676"/>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uiPriority w:val="99"/>
    <w:rsid w:val="00985676"/>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rsid w:val="00985676"/>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85676"/>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rsid w:val="00985676"/>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rsid w:val="00985676"/>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rsid w:val="00985676"/>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rsid w:val="00985676"/>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rsid w:val="00985676"/>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ffffffd">
    <w:name w:val="endnote text"/>
    <w:basedOn w:val="a5"/>
    <w:link w:val="affffffffe"/>
    <w:uiPriority w:val="99"/>
    <w:semiHidden/>
    <w:unhideWhenUsed/>
    <w:rsid w:val="00985676"/>
    <w:pPr>
      <w:suppressAutoHyphens w:val="0"/>
    </w:pPr>
    <w:rPr>
      <w:rFonts w:asciiTheme="minorHAnsi" w:eastAsiaTheme="minorHAnsi" w:hAnsiTheme="minorHAnsi" w:cstheme="minorBidi"/>
      <w:szCs w:val="22"/>
      <w:lang w:eastAsia="en-US"/>
    </w:rPr>
  </w:style>
  <w:style w:type="character" w:customStyle="1" w:styleId="affffffffe">
    <w:name w:val="Текст концевой сноски Знак"/>
    <w:basedOn w:val="a6"/>
    <w:link w:val="affffffffd"/>
    <w:uiPriority w:val="99"/>
    <w:semiHidden/>
    <w:rsid w:val="00985676"/>
    <w:rPr>
      <w:sz w:val="20"/>
    </w:rPr>
  </w:style>
  <w:style w:type="paragraph" w:styleId="afffffffff">
    <w:name w:val="TOC Heading"/>
    <w:uiPriority w:val="39"/>
    <w:unhideWhenUsed/>
    <w:rsid w:val="00985676"/>
  </w:style>
  <w:style w:type="paragraph" w:styleId="afffffffff0">
    <w:name w:val="table of figures"/>
    <w:basedOn w:val="a5"/>
    <w:next w:val="a5"/>
    <w:uiPriority w:val="99"/>
    <w:unhideWhenUsed/>
    <w:rsid w:val="00985676"/>
    <w:pPr>
      <w:suppressAutoHyphens w:val="0"/>
      <w:spacing w:line="259" w:lineRule="auto"/>
    </w:pPr>
    <w:rPr>
      <w:rFonts w:asciiTheme="minorHAnsi" w:eastAsiaTheme="minorHAnsi" w:hAnsiTheme="minorHAnsi" w:cstheme="minorBidi"/>
      <w:sz w:val="22"/>
      <w:szCs w:val="22"/>
      <w:lang w:eastAsia="en-US"/>
    </w:rPr>
  </w:style>
  <w:style w:type="paragraph" w:customStyle="1" w:styleId="1fff4">
    <w:name w:val="Обычная таблица1"/>
    <w:basedOn w:val="a5"/>
    <w:rsid w:val="00985676"/>
    <w:pPr>
      <w:suppressAutoHyphens w:val="0"/>
      <w:jc w:val="both"/>
    </w:pPr>
    <w:rPr>
      <w:rFonts w:ascii="Arial" w:eastAsia="Calibri" w:hAnsi="Arial"/>
      <w:lang w:val="en-GB" w:eastAsia="ru-RU"/>
    </w:rPr>
  </w:style>
  <w:style w:type="paragraph" w:customStyle="1" w:styleId="74">
    <w:name w:val="7"/>
    <w:basedOn w:val="a5"/>
    <w:next w:val="af0"/>
    <w:rsid w:val="00985676"/>
    <w:pPr>
      <w:keepNext/>
      <w:suppressAutoHyphens w:val="0"/>
      <w:spacing w:before="240" w:after="120"/>
    </w:pPr>
    <w:rPr>
      <w:rFonts w:ascii="Arial" w:eastAsia="Arial Unicode MS" w:hAnsi="Arial" w:cs="Tahoma"/>
      <w:sz w:val="28"/>
      <w:szCs w:val="28"/>
    </w:rPr>
  </w:style>
  <w:style w:type="paragraph" w:customStyle="1" w:styleId="42">
    <w:name w:val="Заголовок 42"/>
    <w:basedOn w:val="a5"/>
    <w:rsid w:val="00985676"/>
    <w:pPr>
      <w:numPr>
        <w:ilvl w:val="1"/>
        <w:numId w:val="40"/>
      </w:numPr>
      <w:suppressAutoHyphens w:val="0"/>
      <w:spacing w:before="60"/>
      <w:outlineLvl w:val="1"/>
    </w:pPr>
    <w:rPr>
      <w:sz w:val="22"/>
      <w:szCs w:val="22"/>
    </w:rPr>
  </w:style>
  <w:style w:type="character" w:customStyle="1" w:styleId="docdata">
    <w:name w:val="docdata"/>
    <w:aliases w:val="docy,v5,2109,bqiaagaaeyqcaaagiaiaaaoybqaabayfaaaaaaaaaaaaaaaaaaaaaaaaaaaaaaaaaaaaaaaaaaaaaaaaaaaaaaaaaaaaaaaaaaaaaaaaaaaaaaaaaaaaaaaaaaaaaaaaaaaaaaaaaaaaaaaaaaaaaaaaaaaaaaaaaaaaaaaaaaaaaaaaaaaaaaaaaaaaaaaaaaaaaaaaaaaaaaaaaaaaaaaaaaaaaaaaaaaaaaaa"/>
    <w:basedOn w:val="a6"/>
    <w:rsid w:val="00A555B8"/>
  </w:style>
  <w:style w:type="paragraph" w:customStyle="1" w:styleId="2020">
    <w:name w:val="2020"/>
    <w:aliases w:val="bqiaagaaeyqcaaagiaiaaam/bqaabu0faaaaaaaaaaaaaaaaaaaaaaaaaaaaaaaaaaaaaaaaaaaaaaaaaaaaaaaaaaaaaaaaaaaaaaaaaaaaaaaaaaaaaaaaaaaaaaaaaaaaaaaaaaaaaaaaaaaaaaaaaaaaaaaaaaaaaaaaaaaaaaaaaaaaaaaaaaaaaaaaaaaaaaaaaaaaaaaaaaaaaaaaaaaaaaaaaaaaaaaa"/>
    <w:basedOn w:val="a5"/>
    <w:rsid w:val="00A555B8"/>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672269">
      <w:bodyDiv w:val="1"/>
      <w:marLeft w:val="0"/>
      <w:marRight w:val="0"/>
      <w:marTop w:val="0"/>
      <w:marBottom w:val="0"/>
      <w:divBdr>
        <w:top w:val="none" w:sz="0" w:space="0" w:color="auto"/>
        <w:left w:val="none" w:sz="0" w:space="0" w:color="auto"/>
        <w:bottom w:val="none" w:sz="0" w:space="0" w:color="auto"/>
        <w:right w:val="none" w:sz="0" w:space="0" w:color="auto"/>
      </w:divBdr>
    </w:div>
    <w:div w:id="153950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28</Pages>
  <Words>11775</Words>
  <Characters>67119</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Романова Мария Михайловна</dc:creator>
  <cp:keywords/>
  <dc:description/>
  <cp:lastModifiedBy>Медицина Сканер Штрих-кодов</cp:lastModifiedBy>
  <cp:revision>16</cp:revision>
  <dcterms:created xsi:type="dcterms:W3CDTF">2024-02-26T11:28:00Z</dcterms:created>
  <dcterms:modified xsi:type="dcterms:W3CDTF">2026-06-22T08:15:00Z</dcterms:modified>
</cp:coreProperties>
</file>