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292A" w14:textId="77777777" w:rsidR="00704454" w:rsidRDefault="005D7BBB" w:rsidP="007B5318">
      <w:pPr>
        <w:jc w:val="center"/>
      </w:pPr>
      <w:r w:rsidRPr="00FF4E00">
        <w:rPr>
          <w:b/>
        </w:rPr>
        <w:t xml:space="preserve">ДОГОВОР № </w:t>
      </w:r>
    </w:p>
    <w:p w14:paraId="4081285E" w14:textId="77777777" w:rsidR="003B7B1F" w:rsidRDefault="003B7B1F" w:rsidP="007B5318">
      <w:pPr>
        <w:jc w:val="center"/>
      </w:pPr>
    </w:p>
    <w:p w14:paraId="35F67E95" w14:textId="7B7E0D0C" w:rsidR="00837B50" w:rsidRPr="00923F89" w:rsidRDefault="003B7B1F" w:rsidP="007B5318">
      <w:r>
        <w:t>Санкт-</w:t>
      </w:r>
      <w:r w:rsidR="00371754">
        <w:t>Петербург</w:t>
      </w:r>
      <w:r w:rsidR="00371754">
        <w:tab/>
      </w:r>
      <w:r w:rsidR="00371754">
        <w:tab/>
      </w:r>
      <w:r w:rsidR="00371754">
        <w:tab/>
      </w:r>
      <w:r w:rsidR="00371754">
        <w:tab/>
      </w:r>
      <w:r w:rsidR="00371754">
        <w:tab/>
      </w:r>
      <w:r w:rsidR="00805065">
        <w:t xml:space="preserve">                                                   </w:t>
      </w:r>
      <w:r w:rsidR="008A4DA2">
        <w:t xml:space="preserve">   </w:t>
      </w:r>
      <w:r w:rsidR="00837B50" w:rsidRPr="00923F89">
        <w:t xml:space="preserve">       </w:t>
      </w:r>
      <w:r w:rsidR="005172E0">
        <w:t xml:space="preserve">      </w:t>
      </w:r>
      <w:r w:rsidR="00E40F3D">
        <w:t xml:space="preserve">  </w:t>
      </w:r>
      <w:r w:rsidR="005172E0">
        <w:t xml:space="preserve">        </w:t>
      </w:r>
      <w:r w:rsidR="00850CAB">
        <w:t xml:space="preserve">   </w:t>
      </w:r>
      <w:proofErr w:type="gramStart"/>
      <w:r w:rsidR="00850CAB">
        <w:t xml:space="preserve">  </w:t>
      </w:r>
      <w:r w:rsidR="005172E0">
        <w:t xml:space="preserve"> </w:t>
      </w:r>
      <w:r w:rsidR="00837B50" w:rsidRPr="00923F89">
        <w:t>«</w:t>
      </w:r>
      <w:proofErr w:type="gramEnd"/>
      <w:r w:rsidR="00837B50" w:rsidRPr="00923F89">
        <w:t>___» ___________ 20</w:t>
      </w:r>
      <w:r w:rsidR="00390362">
        <w:t>2</w:t>
      </w:r>
      <w:r w:rsidR="00144143">
        <w:t xml:space="preserve">6 </w:t>
      </w:r>
      <w:r w:rsidR="00837B50" w:rsidRPr="00923F89">
        <w:t xml:space="preserve">г. </w:t>
      </w:r>
    </w:p>
    <w:p w14:paraId="4C62EB33" w14:textId="77777777" w:rsidR="00390362" w:rsidRPr="00C44199" w:rsidRDefault="00390362" w:rsidP="00390362"/>
    <w:p w14:paraId="09E5F1E6" w14:textId="77777777" w:rsidR="00390362" w:rsidRPr="001D0A96" w:rsidRDefault="00390362" w:rsidP="00390362">
      <w:pPr>
        <w:ind w:firstLine="709"/>
        <w:jc w:val="both"/>
        <w:rPr>
          <w:sz w:val="36"/>
          <w:szCs w:val="36"/>
        </w:rPr>
      </w:pPr>
      <w:r w:rsidRPr="00AC61DC">
        <w:t xml:space="preserve">Федеральное автономное учреждение «Российский морской регистр судоходства», именуемое в дальнейшем «Заказчик», в </w:t>
      </w:r>
      <w:r w:rsidRPr="00E53B7D">
        <w:rPr>
          <w:bCs/>
          <w:iCs/>
        </w:rPr>
        <w:t>лице</w:t>
      </w:r>
      <w:r>
        <w:rPr>
          <w:bCs/>
          <w:iCs/>
        </w:rPr>
        <w:t xml:space="preserve"> _______________</w:t>
      </w:r>
      <w:r w:rsidRPr="00E53B7D">
        <w:rPr>
          <w:bCs/>
          <w:iCs/>
        </w:rPr>
        <w:t xml:space="preserve">, </w:t>
      </w:r>
      <w:r w:rsidRPr="00577DE1">
        <w:t xml:space="preserve">действующего на основании </w:t>
      </w:r>
      <w:r>
        <w:t>_______</w:t>
      </w:r>
      <w:r>
        <w:rPr>
          <w:rFonts w:eastAsia="MS Mincho"/>
          <w:bCs/>
        </w:rPr>
        <w:t>,</w:t>
      </w:r>
      <w:r>
        <w:t xml:space="preserve"> </w:t>
      </w:r>
      <w:r>
        <w:rPr>
          <w:rFonts w:eastAsia="MS Mincho"/>
        </w:rPr>
        <w:t>с одной стороны, и ____________</w:t>
      </w:r>
      <w:r w:rsidRPr="00AC02EA">
        <w:rPr>
          <w:bCs/>
          <w:iCs/>
        </w:rPr>
        <w:t>, именуем</w:t>
      </w:r>
      <w:r>
        <w:rPr>
          <w:bCs/>
          <w:iCs/>
        </w:rPr>
        <w:t>ый</w:t>
      </w:r>
      <w:r w:rsidRPr="00AC02EA">
        <w:rPr>
          <w:bCs/>
          <w:iCs/>
        </w:rPr>
        <w:t xml:space="preserve"> в</w:t>
      </w:r>
      <w:r>
        <w:rPr>
          <w:bCs/>
          <w:iCs/>
        </w:rPr>
        <w:t xml:space="preserve"> </w:t>
      </w:r>
      <w:r w:rsidRPr="00AC02EA">
        <w:rPr>
          <w:bCs/>
          <w:iCs/>
        </w:rPr>
        <w:t>дальнейшем</w:t>
      </w:r>
      <w:r>
        <w:rPr>
          <w:bCs/>
          <w:iCs/>
        </w:rPr>
        <w:t xml:space="preserve"> «</w:t>
      </w:r>
      <w:r w:rsidRPr="00AC02EA">
        <w:rPr>
          <w:bCs/>
          <w:iCs/>
        </w:rPr>
        <w:t>Поставщик</w:t>
      </w:r>
      <w:r>
        <w:rPr>
          <w:bCs/>
          <w:iCs/>
        </w:rPr>
        <w:t>»</w:t>
      </w:r>
      <w:r w:rsidRPr="00AC02EA">
        <w:rPr>
          <w:bCs/>
          <w:iCs/>
        </w:rPr>
        <w:t>,</w:t>
      </w:r>
      <w:r>
        <w:rPr>
          <w:bCs/>
          <w:iCs/>
        </w:rPr>
        <w:t xml:space="preserve"> </w:t>
      </w:r>
      <w:r>
        <w:rPr>
          <w:rFonts w:eastAsia="MS Mincho"/>
        </w:rPr>
        <w:t>в лице __________________</w:t>
      </w:r>
      <w:r w:rsidRPr="004572CD">
        <w:rPr>
          <w:rFonts w:eastAsia="MS Mincho"/>
        </w:rPr>
        <w:t>, действующего на основании</w:t>
      </w:r>
      <w:r>
        <w:rPr>
          <w:rFonts w:eastAsia="MS Mincho"/>
        </w:rPr>
        <w:t xml:space="preserve"> Устава</w:t>
      </w:r>
      <w:r>
        <w:t>,</w:t>
      </w:r>
      <w:r w:rsidRPr="00611A3B">
        <w:t xml:space="preserve"> с другой стороны (далее </w:t>
      </w:r>
      <w:r>
        <w:t>–</w:t>
      </w:r>
      <w:r w:rsidRPr="00611A3B">
        <w:t xml:space="preserve"> Стороны), заключили настоящий Договор о нижеследующем:</w:t>
      </w:r>
    </w:p>
    <w:p w14:paraId="557DCD62" w14:textId="77777777" w:rsidR="00390362" w:rsidRPr="00DD25D1" w:rsidRDefault="00390362" w:rsidP="00390362">
      <w:pPr>
        <w:widowControl w:val="0"/>
        <w:ind w:firstLine="851"/>
        <w:jc w:val="both"/>
      </w:pPr>
    </w:p>
    <w:p w14:paraId="563D17B8" w14:textId="77777777" w:rsidR="00390362" w:rsidRPr="00DD25D1" w:rsidRDefault="00390362" w:rsidP="007C054B">
      <w:pPr>
        <w:pStyle w:val="afe"/>
        <w:numPr>
          <w:ilvl w:val="0"/>
          <w:numId w:val="5"/>
        </w:numPr>
        <w:ind w:left="0" w:firstLine="851"/>
        <w:jc w:val="center"/>
        <w:rPr>
          <w:b/>
          <w:szCs w:val="24"/>
        </w:rPr>
      </w:pPr>
      <w:r w:rsidRPr="00DD25D1">
        <w:rPr>
          <w:b/>
          <w:szCs w:val="24"/>
        </w:rPr>
        <w:t>Предмет договора</w:t>
      </w:r>
    </w:p>
    <w:p w14:paraId="00C3D600" w14:textId="677E9CE1" w:rsidR="00390362" w:rsidRDefault="00390362" w:rsidP="00E67E36">
      <w:pPr>
        <w:numPr>
          <w:ilvl w:val="1"/>
          <w:numId w:val="5"/>
        </w:numPr>
        <w:tabs>
          <w:tab w:val="num" w:pos="993"/>
        </w:tabs>
        <w:ind w:left="0" w:firstLine="851"/>
        <w:jc w:val="both"/>
      </w:pPr>
      <w:r w:rsidRPr="00DD25D1">
        <w:t>Поставщик обязуется поставить Заказчику</w:t>
      </w:r>
      <w:r>
        <w:t xml:space="preserve"> </w:t>
      </w:r>
      <w:r w:rsidR="00D57ED0">
        <w:t>оборудование для охлаждения воздуха и комплектующие</w:t>
      </w:r>
      <w:r w:rsidR="002A2094" w:rsidRPr="002A2094">
        <w:t xml:space="preserve"> </w:t>
      </w:r>
      <w:r w:rsidRPr="00DD25D1">
        <w:t xml:space="preserve">(далее </w:t>
      </w:r>
      <w:r>
        <w:t>–</w:t>
      </w:r>
      <w:r w:rsidRPr="00DD25D1">
        <w:t xml:space="preserve"> Товар) в соответствии с </w:t>
      </w:r>
      <w:r>
        <w:t>Т</w:t>
      </w:r>
      <w:r w:rsidRPr="00DD25D1">
        <w:t xml:space="preserve">ехническим заданием на поставку </w:t>
      </w:r>
      <w:r>
        <w:t>Т</w:t>
      </w:r>
      <w:r w:rsidRPr="00DD25D1">
        <w:t>овара (Приложение №1</w:t>
      </w:r>
      <w:r w:rsidR="00101514">
        <w:t xml:space="preserve"> к настоящему Договору</w:t>
      </w:r>
      <w:r w:rsidRPr="00DD25D1">
        <w:t xml:space="preserve">), а Заказчик </w:t>
      </w:r>
      <w:r>
        <w:t xml:space="preserve">обязуется </w:t>
      </w:r>
      <w:r w:rsidRPr="00DD25D1">
        <w:t xml:space="preserve">принять и оплатить </w:t>
      </w:r>
      <w:r>
        <w:t>Т</w:t>
      </w:r>
      <w:r w:rsidRPr="00DD25D1">
        <w:t>овар.</w:t>
      </w:r>
    </w:p>
    <w:p w14:paraId="73F55D8B" w14:textId="77777777" w:rsidR="00390362" w:rsidRDefault="00390362" w:rsidP="007C054B">
      <w:pPr>
        <w:numPr>
          <w:ilvl w:val="1"/>
          <w:numId w:val="5"/>
        </w:numPr>
        <w:tabs>
          <w:tab w:val="num" w:pos="993"/>
        </w:tabs>
        <w:ind w:left="0" w:firstLine="851"/>
        <w:jc w:val="both"/>
      </w:pPr>
      <w:r w:rsidRPr="00FB0F7B">
        <w:rPr>
          <w:rFonts w:eastAsia="MS Mincho"/>
        </w:rPr>
        <w:t xml:space="preserve">Технические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w:t>
      </w:r>
      <w:r>
        <w:t>и – Приложении № 1 к Техническому заданию</w:t>
      </w:r>
      <w:r w:rsidRPr="00101E6C">
        <w:t>) к настоящему Договору, которое является неотъемлемой частью настоящего Договора.</w:t>
      </w:r>
    </w:p>
    <w:p w14:paraId="27128965" w14:textId="271C1D0A" w:rsidR="00390362" w:rsidRPr="00424D97" w:rsidRDefault="00390362" w:rsidP="007C054B">
      <w:pPr>
        <w:numPr>
          <w:ilvl w:val="1"/>
          <w:numId w:val="5"/>
        </w:numPr>
        <w:tabs>
          <w:tab w:val="num" w:pos="993"/>
        </w:tabs>
        <w:ind w:left="0" w:firstLine="851"/>
        <w:jc w:val="both"/>
      </w:pPr>
      <w:r w:rsidRPr="00424D97">
        <w:t xml:space="preserve">Товар закупается Заказчиком для </w:t>
      </w:r>
      <w:r w:rsidR="00E46468">
        <w:t>собственных</w:t>
      </w:r>
      <w:r w:rsidR="00E46468" w:rsidRPr="00424D97">
        <w:t xml:space="preserve"> </w:t>
      </w:r>
      <w:r w:rsidRPr="00424D97">
        <w:t>нужд, не связанных с осуществлением предпринимательской деятельности или перепродажей. В случае приобретения Заказчиком Товара, который в соответствии с действующим законодательством Р</w:t>
      </w:r>
      <w:r w:rsidR="00E46468">
        <w:t xml:space="preserve">оссийской </w:t>
      </w:r>
      <w:r w:rsidRPr="00424D97">
        <w:t>Ф</w:t>
      </w:r>
      <w:r w:rsidR="00E46468">
        <w:t>едерации</w:t>
      </w:r>
      <w:r w:rsidRPr="00424D97">
        <w:t xml:space="preserve"> является прослеживаемым или маркированным, Поставщик предоставляет Заказчику первичные документы на Товар с указанием, что Товар прослеживаемый или маркированный.</w:t>
      </w:r>
    </w:p>
    <w:p w14:paraId="0D2DBC4A" w14:textId="77777777" w:rsidR="00390362" w:rsidRPr="00DD25D1" w:rsidRDefault="00390362" w:rsidP="00390362">
      <w:pPr>
        <w:ind w:firstLine="851"/>
        <w:jc w:val="both"/>
      </w:pPr>
    </w:p>
    <w:p w14:paraId="2E9D1922" w14:textId="77777777" w:rsidR="00390362" w:rsidRPr="00DD25D1" w:rsidRDefault="00390362" w:rsidP="007C054B">
      <w:pPr>
        <w:numPr>
          <w:ilvl w:val="0"/>
          <w:numId w:val="5"/>
        </w:numPr>
        <w:ind w:left="0" w:firstLine="851"/>
        <w:jc w:val="center"/>
        <w:rPr>
          <w:b/>
        </w:rPr>
      </w:pPr>
      <w:r w:rsidRPr="00DD25D1">
        <w:rPr>
          <w:b/>
        </w:rPr>
        <w:t>Цена договора и порядок расчетов</w:t>
      </w:r>
    </w:p>
    <w:p w14:paraId="5BD9F44F" w14:textId="2F136734" w:rsidR="00390362" w:rsidRPr="00A813D7" w:rsidRDefault="00390362" w:rsidP="007C054B">
      <w:pPr>
        <w:pStyle w:val="a6"/>
        <w:numPr>
          <w:ilvl w:val="1"/>
          <w:numId w:val="5"/>
        </w:numPr>
        <w:tabs>
          <w:tab w:val="num" w:pos="1418"/>
        </w:tabs>
        <w:ind w:left="0" w:firstLine="851"/>
        <w:jc w:val="both"/>
      </w:pPr>
      <w:r w:rsidRPr="00DD25D1">
        <w:t xml:space="preserve">Цена настоящего Договора </w:t>
      </w:r>
      <w:r>
        <w:t>________, в т.ч. НДС ___________</w:t>
      </w:r>
      <w:r w:rsidRPr="00A813D7">
        <w:t>.</w:t>
      </w:r>
      <w:r>
        <w:t xml:space="preserve"> Цена</w:t>
      </w:r>
      <w:r w:rsidR="003766AA">
        <w:t xml:space="preserve"> </w:t>
      </w:r>
      <w:r w:rsidR="003766AA" w:rsidRPr="00101E6C">
        <w:t>настояще</w:t>
      </w:r>
      <w:r w:rsidR="003766AA">
        <w:t>го</w:t>
      </w:r>
      <w:r>
        <w:t xml:space="preserve"> Договора </w:t>
      </w:r>
      <w:r w:rsidRPr="00DD25D1">
        <w:t xml:space="preserve">включает в себя </w:t>
      </w:r>
      <w:r w:rsidRPr="00A813D7">
        <w:rPr>
          <w:color w:val="000000"/>
        </w:rPr>
        <w:t xml:space="preserve">все расходы Поставщика, связанные с изготовлением (закупкой) и поставкой Товара, </w:t>
      </w:r>
      <w:r w:rsidRPr="00DD25D1">
        <w:t xml:space="preserve">а также уплату всех налогов, в т.ч. налога на добавленную стоимость, сборов и пошлин, расходы на </w:t>
      </w:r>
      <w:r>
        <w:t>доставку Товара Заказчику,</w:t>
      </w:r>
      <w:r w:rsidRPr="00DD25D1">
        <w:t xml:space="preserve"> погрузочно-разгрузочные работы</w:t>
      </w:r>
      <w:r w:rsidRPr="00BB77CD">
        <w:t>,</w:t>
      </w:r>
      <w:r>
        <w:t xml:space="preserve"> подъем на этаж и прочие расходы, связанные с исполнением Поставщиком обязательств по </w:t>
      </w:r>
      <w:r w:rsidR="003766AA" w:rsidRPr="00101E6C">
        <w:t xml:space="preserve">настоящему </w:t>
      </w:r>
      <w:r>
        <w:t>Договору</w:t>
      </w:r>
      <w:r w:rsidRPr="00DD25D1">
        <w:t>.</w:t>
      </w:r>
    </w:p>
    <w:p w14:paraId="537E5510" w14:textId="77777777" w:rsidR="00390362" w:rsidRDefault="00390362" w:rsidP="007C054B">
      <w:pPr>
        <w:numPr>
          <w:ilvl w:val="1"/>
          <w:numId w:val="5"/>
        </w:numPr>
        <w:shd w:val="clear" w:color="auto" w:fill="FFFFFF"/>
        <w:tabs>
          <w:tab w:val="left" w:pos="720"/>
        </w:tabs>
        <w:ind w:left="0" w:firstLine="851"/>
        <w:jc w:val="both"/>
      </w:pPr>
      <w:r w:rsidRPr="00DD25D1">
        <w:t>Аван</w:t>
      </w:r>
      <w:r>
        <w:t>сирование не предусматривается.</w:t>
      </w:r>
    </w:p>
    <w:p w14:paraId="309222E7" w14:textId="77777777" w:rsidR="00390362" w:rsidRDefault="00390362" w:rsidP="007C054B">
      <w:pPr>
        <w:numPr>
          <w:ilvl w:val="1"/>
          <w:numId w:val="5"/>
        </w:numPr>
        <w:shd w:val="clear" w:color="auto" w:fill="FFFFFF"/>
        <w:tabs>
          <w:tab w:val="left" w:pos="720"/>
        </w:tabs>
        <w:ind w:left="0" w:firstLine="851"/>
        <w:jc w:val="both"/>
      </w:pPr>
      <w:r w:rsidRPr="00991B44">
        <w:t xml:space="preserve">Расчёт осуществляется в течение </w:t>
      </w:r>
      <w:r w:rsidR="00F14F1B">
        <w:t>7</w:t>
      </w:r>
      <w:r>
        <w:t xml:space="preserve"> (</w:t>
      </w:r>
      <w:r w:rsidR="00F14F1B">
        <w:t>семи</w:t>
      </w:r>
      <w:r w:rsidRPr="00991B44">
        <w:t xml:space="preserve">) </w:t>
      </w:r>
      <w:r>
        <w:t>рабочих</w:t>
      </w:r>
      <w:r w:rsidRPr="00991B44">
        <w:t xml:space="preserve"> дней после приёмки </w:t>
      </w:r>
      <w:r>
        <w:t>Т</w:t>
      </w:r>
      <w:r w:rsidRPr="001F5D18">
        <w:t>овара, на основании выставленного Поставщиком счета, счет</w:t>
      </w:r>
      <w:r>
        <w:t>а</w:t>
      </w:r>
      <w:r w:rsidRPr="001F5D18">
        <w:t xml:space="preserve">-фактуры </w:t>
      </w:r>
      <w:r>
        <w:t xml:space="preserve">(если Поставщик является </w:t>
      </w:r>
      <w:r w:rsidRPr="00424D97">
        <w:t>плательщиком НДС) и товарной накладной или универсальным передаточным документом (далее – УПД).</w:t>
      </w:r>
    </w:p>
    <w:p w14:paraId="7151B475" w14:textId="201CDA96" w:rsidR="00390362" w:rsidRDefault="00390362" w:rsidP="007C054B">
      <w:pPr>
        <w:numPr>
          <w:ilvl w:val="1"/>
          <w:numId w:val="5"/>
        </w:numPr>
        <w:shd w:val="clear" w:color="auto" w:fill="FFFFFF"/>
        <w:tabs>
          <w:tab w:val="left" w:pos="720"/>
        </w:tabs>
        <w:ind w:left="0" w:firstLine="851"/>
        <w:jc w:val="both"/>
      </w:pPr>
      <w:r w:rsidRPr="002017C6">
        <w:t xml:space="preserve">Настоящий Договор предусматривает возможность подписания дополнительных соглашений </w:t>
      </w:r>
      <w:r w:rsidRPr="000F1959">
        <w:t xml:space="preserve">на поставку </w:t>
      </w:r>
      <w:r w:rsidRPr="002C0572">
        <w:t xml:space="preserve">Товара. В ходе исполнения Договора Заказчик по согласованию с Поставщиком вправе изменить объем поставляемого </w:t>
      </w:r>
      <w:r w:rsidRPr="008F5314">
        <w:t>Товара</w:t>
      </w:r>
      <w:r w:rsidRPr="00BB77CD">
        <w:t>,</w:t>
      </w:r>
      <w:r>
        <w:t xml:space="preserve"> а также дополнить Приложение № 1 к Техническому заданию,</w:t>
      </w:r>
      <w:r w:rsidRPr="008F5314">
        <w:t xml:space="preserve"> </w:t>
      </w:r>
      <w:r>
        <w:t>при этом допускается изменение цены</w:t>
      </w:r>
      <w:r w:rsidR="003766AA">
        <w:t xml:space="preserve"> </w:t>
      </w:r>
      <w:r w:rsidR="003766AA" w:rsidRPr="00101E6C">
        <w:t>настоящему</w:t>
      </w:r>
      <w:r>
        <w:t xml:space="preserve"> Договора</w:t>
      </w:r>
      <w:r w:rsidRPr="001C7D7E">
        <w:t>,</w:t>
      </w:r>
      <w:r>
        <w:t xml:space="preserve"> указанной в п. 2.1.</w:t>
      </w:r>
      <w:r w:rsidRPr="001C7D7E">
        <w:t>,</w:t>
      </w:r>
      <w:r w:rsidRPr="008F5314">
        <w:t xml:space="preserve"> не более чем на </w:t>
      </w:r>
      <w:r>
        <w:t>30</w:t>
      </w:r>
      <w:r w:rsidRPr="008F5314">
        <w:t>% (</w:t>
      </w:r>
      <w:r>
        <w:t>тридцать</w:t>
      </w:r>
      <w:r w:rsidRPr="008F5314">
        <w:t xml:space="preserve"> процентов</w:t>
      </w:r>
      <w:r>
        <w:t>),</w:t>
      </w:r>
      <w:r w:rsidRPr="008F5314">
        <w:t xml:space="preserve"> стоимость единицы Товара не должна превышать стоимость единицы Товара, определенной по р</w:t>
      </w:r>
      <w:r>
        <w:t>езультатам закупки.</w:t>
      </w:r>
    </w:p>
    <w:p w14:paraId="6684E3B6" w14:textId="77777777" w:rsidR="00390362" w:rsidRPr="00CE3F89" w:rsidRDefault="00390362" w:rsidP="007C054B">
      <w:pPr>
        <w:numPr>
          <w:ilvl w:val="1"/>
          <w:numId w:val="5"/>
        </w:numPr>
        <w:shd w:val="clear" w:color="auto" w:fill="FFFFFF"/>
        <w:tabs>
          <w:tab w:val="left" w:pos="720"/>
        </w:tabs>
        <w:ind w:left="0" w:firstLine="851"/>
        <w:jc w:val="both"/>
      </w:pPr>
      <w:r w:rsidRPr="00CE3F89">
        <w:t>Заказчик вправе в одностороннем порядке отказаться (полностью или частично) от</w:t>
      </w:r>
      <w:r>
        <w:t xml:space="preserve"> приемки и</w:t>
      </w:r>
      <w:r w:rsidRPr="00CE3F89">
        <w:t xml:space="preserve"> оплаты Товара, не соответствующего </w:t>
      </w:r>
      <w:r w:rsidRPr="00667D01">
        <w:t xml:space="preserve">требованиям </w:t>
      </w:r>
      <w:r w:rsidRPr="00CE3F89">
        <w:t xml:space="preserve">по качеству, количеству и цене, установленным настоящим Договором, о чем делается соответствующая запись в </w:t>
      </w:r>
      <w:r w:rsidRPr="00667D01">
        <w:t>рекламационном акте</w:t>
      </w:r>
      <w:r w:rsidRPr="00CE3F89">
        <w:t xml:space="preserve">, предусмотренном п. 5.5. настоящего </w:t>
      </w:r>
      <w:r w:rsidRPr="00667D01">
        <w:t>Договора.</w:t>
      </w:r>
    </w:p>
    <w:p w14:paraId="1320BD06" w14:textId="77777777" w:rsidR="00390362" w:rsidRDefault="00390362" w:rsidP="007C054B">
      <w:pPr>
        <w:numPr>
          <w:ilvl w:val="1"/>
          <w:numId w:val="5"/>
        </w:numPr>
        <w:ind w:left="0" w:firstLine="851"/>
        <w:jc w:val="both"/>
      </w:pPr>
      <w:r w:rsidRPr="00CE3F89">
        <w:t xml:space="preserve">Заказчик признается исполнившим свои обязательства по оплате Товара в полном объеме с момента списания денежных средств в сумме, указанной в п. 2.1. настоящего Договора </w:t>
      </w:r>
      <w:r>
        <w:t>со счёта</w:t>
      </w:r>
      <w:r w:rsidRPr="00CE3F89">
        <w:t xml:space="preserve"> Заказчика.</w:t>
      </w:r>
    </w:p>
    <w:p w14:paraId="659D60D3" w14:textId="77777777" w:rsidR="008A4DA2" w:rsidRDefault="008A4DA2" w:rsidP="00390362">
      <w:pPr>
        <w:ind w:left="360"/>
        <w:jc w:val="both"/>
      </w:pPr>
    </w:p>
    <w:p w14:paraId="276314B2" w14:textId="77777777" w:rsidR="00390362" w:rsidRPr="00DD25D1" w:rsidRDefault="00390362" w:rsidP="007C054B">
      <w:pPr>
        <w:numPr>
          <w:ilvl w:val="0"/>
          <w:numId w:val="5"/>
        </w:numPr>
        <w:ind w:left="0" w:firstLine="851"/>
        <w:jc w:val="center"/>
        <w:rPr>
          <w:b/>
        </w:rPr>
      </w:pPr>
      <w:r w:rsidRPr="00DD25D1">
        <w:rPr>
          <w:b/>
        </w:rPr>
        <w:t xml:space="preserve">Место, условия и сроки поставки </w:t>
      </w:r>
      <w:r>
        <w:rPr>
          <w:b/>
        </w:rPr>
        <w:t>Т</w:t>
      </w:r>
      <w:r w:rsidRPr="00DD25D1">
        <w:rPr>
          <w:b/>
        </w:rPr>
        <w:t>овара</w:t>
      </w:r>
    </w:p>
    <w:p w14:paraId="1F1DBD65" w14:textId="3972C75B" w:rsidR="00390362" w:rsidRPr="00DD25D1" w:rsidRDefault="00390362" w:rsidP="008A4DA2">
      <w:pPr>
        <w:numPr>
          <w:ilvl w:val="1"/>
          <w:numId w:val="5"/>
        </w:numPr>
        <w:ind w:left="0" w:firstLine="851"/>
        <w:jc w:val="both"/>
      </w:pPr>
      <w:r w:rsidRPr="0052471C">
        <w:rPr>
          <w:spacing w:val="-4"/>
        </w:rPr>
        <w:t>Поставка Товара осуществляется</w:t>
      </w:r>
      <w:r w:rsidR="008A4DA2" w:rsidRPr="008A4DA2">
        <w:t xml:space="preserve"> </w:t>
      </w:r>
      <w:r w:rsidRPr="008A4DA2">
        <w:rPr>
          <w:spacing w:val="-4"/>
        </w:rPr>
        <w:t xml:space="preserve">по адресу: </w:t>
      </w:r>
      <w:sdt>
        <w:sdtPr>
          <w:rPr>
            <w:color w:val="000000"/>
          </w:rPr>
          <w:id w:val="-2056840777"/>
          <w:placeholder>
            <w:docPart w:val="13FB852438654C128818FCF00E9AAE57"/>
          </w:placeholder>
        </w:sdtPr>
        <w:sdtEndPr>
          <w:rPr>
            <w:color w:val="auto"/>
          </w:rPr>
        </w:sdtEndPr>
        <w:sdtContent>
          <w:sdt>
            <w:sdtPr>
              <w:rPr>
                <w:color w:val="000000"/>
              </w:rPr>
              <w:id w:val="-786586065"/>
              <w:placeholder>
                <w:docPart w:val="493E87ED9A3A4D1D9B7849AF5F907DAB"/>
              </w:placeholder>
            </w:sdtPr>
            <w:sdtEndPr>
              <w:rPr>
                <w:color w:val="auto"/>
              </w:rPr>
            </w:sdtEndPr>
            <w:sdtContent>
              <w:r w:rsidR="002A2094" w:rsidRPr="00520E21">
                <w:rPr>
                  <w:rFonts w:eastAsia="Calibri"/>
                  <w:lang w:eastAsia="en-US"/>
                </w:rPr>
                <w:t xml:space="preserve">Санкт-Петербург, ул. </w:t>
              </w:r>
              <w:r w:rsidR="002A2094">
                <w:rPr>
                  <w:rFonts w:eastAsia="Calibri"/>
                  <w:lang w:eastAsia="en-US"/>
                </w:rPr>
                <w:t>М</w:t>
              </w:r>
              <w:r w:rsidR="002A2094" w:rsidRPr="00520E21">
                <w:rPr>
                  <w:rFonts w:eastAsia="Calibri"/>
                  <w:lang w:eastAsia="en-US"/>
                </w:rPr>
                <w:t xml:space="preserve">иллионная, д. </w:t>
              </w:r>
              <w:proofErr w:type="gramStart"/>
              <w:r w:rsidR="002A2094" w:rsidRPr="00520E21">
                <w:rPr>
                  <w:rFonts w:eastAsia="Calibri"/>
                  <w:lang w:eastAsia="en-US"/>
                </w:rPr>
                <w:t>7,  литера</w:t>
              </w:r>
              <w:proofErr w:type="gramEnd"/>
              <w:r w:rsidR="002A2094">
                <w:rPr>
                  <w:rFonts w:eastAsia="Calibri"/>
                  <w:lang w:eastAsia="en-US"/>
                </w:rPr>
                <w:t xml:space="preserve"> А</w:t>
              </w:r>
            </w:sdtContent>
          </w:sdt>
        </w:sdtContent>
      </w:sdt>
      <w:r w:rsidR="002A2094">
        <w:t>.</w:t>
      </w:r>
    </w:p>
    <w:p w14:paraId="52F77F2B" w14:textId="77777777" w:rsidR="00390362" w:rsidRDefault="00390362" w:rsidP="007C054B">
      <w:pPr>
        <w:numPr>
          <w:ilvl w:val="1"/>
          <w:numId w:val="5"/>
        </w:numPr>
        <w:ind w:left="0" w:firstLine="851"/>
        <w:jc w:val="both"/>
      </w:pPr>
      <w:r w:rsidRPr="00DD25D1">
        <w:t>Поставка</w:t>
      </w:r>
      <w:r>
        <w:t>,</w:t>
      </w:r>
      <w:r w:rsidRPr="00DD25D1">
        <w:t xml:space="preserve"> разгрузка</w:t>
      </w:r>
      <w:r>
        <w:t xml:space="preserve"> и подъем Товара на этаж</w:t>
      </w:r>
      <w:r w:rsidRPr="00DD25D1">
        <w:t xml:space="preserve"> должн</w:t>
      </w:r>
      <w:r>
        <w:t>ы</w:t>
      </w:r>
      <w:r w:rsidRPr="00DD25D1">
        <w:t xml:space="preserve"> осуществляться силами, транспортом и за счет Поставщика. </w:t>
      </w:r>
    </w:p>
    <w:p w14:paraId="380774A1" w14:textId="17D2E481" w:rsidR="00DC458F" w:rsidRPr="00DD25D1" w:rsidRDefault="00DC458F" w:rsidP="00DC458F">
      <w:pPr>
        <w:numPr>
          <w:ilvl w:val="1"/>
          <w:numId w:val="5"/>
        </w:numPr>
        <w:tabs>
          <w:tab w:val="left" w:pos="1418"/>
        </w:tabs>
        <w:ind w:left="0" w:firstLine="851"/>
        <w:jc w:val="both"/>
      </w:pPr>
      <w:r w:rsidRPr="00444534">
        <w:lastRenderedPageBreak/>
        <w:t xml:space="preserve">Срок поставки Товара – </w:t>
      </w:r>
      <w:r>
        <w:t>в течение 7 рабочих дней с момента заключения Договора</w:t>
      </w:r>
      <w:r w:rsidRPr="00444534">
        <w:t xml:space="preserve">. </w:t>
      </w:r>
    </w:p>
    <w:p w14:paraId="6B1F24A2" w14:textId="256C19EE" w:rsidR="00390362" w:rsidRPr="00DD25D1" w:rsidRDefault="00390362" w:rsidP="007C054B">
      <w:pPr>
        <w:numPr>
          <w:ilvl w:val="1"/>
          <w:numId w:val="5"/>
        </w:numPr>
        <w:tabs>
          <w:tab w:val="left" w:pos="993"/>
        </w:tabs>
        <w:ind w:left="0" w:firstLine="851"/>
        <w:jc w:val="both"/>
      </w:pPr>
      <w:r w:rsidRPr="00DD25D1">
        <w:t xml:space="preserve">В случае просрочки поставки </w:t>
      </w:r>
      <w:r>
        <w:t>Т</w:t>
      </w:r>
      <w:r w:rsidRPr="00DD25D1">
        <w:t>овар</w:t>
      </w:r>
      <w:r>
        <w:t>а</w:t>
      </w:r>
      <w:r w:rsidRPr="00DD25D1">
        <w:t xml:space="preserve"> Поставщиком на срок более чем </w:t>
      </w:r>
      <w:r w:rsidR="008A4DA2">
        <w:t>2</w:t>
      </w:r>
      <w:r w:rsidRPr="00DD25D1">
        <w:t xml:space="preserve"> (</w:t>
      </w:r>
      <w:r w:rsidR="008A4DA2">
        <w:t>два</w:t>
      </w:r>
      <w:r w:rsidRPr="00DD25D1">
        <w:t xml:space="preserve">) </w:t>
      </w:r>
      <w:r>
        <w:t>рабочих</w:t>
      </w:r>
      <w:r w:rsidRPr="00DD25D1">
        <w:t xml:space="preserve"> дн</w:t>
      </w:r>
      <w:r>
        <w:t>я</w:t>
      </w:r>
      <w:r w:rsidRPr="00DD25D1">
        <w:t xml:space="preserve">, Заказчик имеет право отказаться от </w:t>
      </w:r>
      <w:r>
        <w:t>исполнения настоящего Д</w:t>
      </w:r>
      <w:r w:rsidRPr="00DD25D1">
        <w:t>оговор</w:t>
      </w:r>
      <w:r>
        <w:t>а</w:t>
      </w:r>
      <w:r w:rsidRPr="00E27C5D">
        <w:t xml:space="preserve"> </w:t>
      </w:r>
      <w:r>
        <w:t>в одностороннем порядке</w:t>
      </w:r>
      <w:r w:rsidRPr="00DD25D1">
        <w:t>.</w:t>
      </w:r>
    </w:p>
    <w:p w14:paraId="24CD4F84" w14:textId="77777777" w:rsidR="00390362" w:rsidRPr="00DD25D1" w:rsidRDefault="00390362" w:rsidP="007C054B">
      <w:pPr>
        <w:numPr>
          <w:ilvl w:val="1"/>
          <w:numId w:val="5"/>
        </w:numPr>
        <w:tabs>
          <w:tab w:val="left" w:pos="1276"/>
          <w:tab w:val="left" w:pos="1418"/>
        </w:tabs>
        <w:ind w:left="0" w:firstLine="851"/>
        <w:jc w:val="both"/>
      </w:pPr>
      <w:r>
        <w:t>С</w:t>
      </w:r>
      <w:r w:rsidRPr="00DD25D1">
        <w:t xml:space="preserve">роки поставки </w:t>
      </w:r>
      <w:r>
        <w:t>Т</w:t>
      </w:r>
      <w:r w:rsidRPr="00DD25D1">
        <w:t xml:space="preserve">овара при изменении объема поставляемого </w:t>
      </w:r>
      <w:r>
        <w:t>Т</w:t>
      </w:r>
      <w:r w:rsidRPr="00DD25D1">
        <w:t>овара в случае, предусмотренном п 2.4. настоящего Договора, могут быть оговорены в Дополнительном соглашении.</w:t>
      </w:r>
    </w:p>
    <w:p w14:paraId="73704DBF" w14:textId="77777777" w:rsidR="00390362" w:rsidRPr="00DD25D1" w:rsidRDefault="00390362" w:rsidP="00390362">
      <w:pPr>
        <w:ind w:firstLine="851"/>
        <w:jc w:val="both"/>
      </w:pPr>
    </w:p>
    <w:p w14:paraId="36638D93" w14:textId="77777777" w:rsidR="00390362" w:rsidRPr="00DD25D1" w:rsidRDefault="00390362" w:rsidP="007C054B">
      <w:pPr>
        <w:numPr>
          <w:ilvl w:val="0"/>
          <w:numId w:val="5"/>
        </w:numPr>
        <w:ind w:left="0" w:firstLine="851"/>
        <w:jc w:val="center"/>
        <w:rPr>
          <w:b/>
        </w:rPr>
      </w:pPr>
      <w:r w:rsidRPr="00DD25D1">
        <w:rPr>
          <w:b/>
        </w:rPr>
        <w:t xml:space="preserve">Качество и комплектность </w:t>
      </w:r>
      <w:r>
        <w:rPr>
          <w:b/>
        </w:rPr>
        <w:t>Т</w:t>
      </w:r>
      <w:r w:rsidRPr="00DD25D1">
        <w:rPr>
          <w:b/>
        </w:rPr>
        <w:t>овара</w:t>
      </w:r>
    </w:p>
    <w:p w14:paraId="243B1D8A" w14:textId="77777777" w:rsidR="00390362" w:rsidRPr="00DD25D1" w:rsidRDefault="00390362" w:rsidP="007C054B">
      <w:pPr>
        <w:numPr>
          <w:ilvl w:val="1"/>
          <w:numId w:val="5"/>
        </w:numPr>
        <w:shd w:val="clear" w:color="auto" w:fill="FFFFFF"/>
        <w:ind w:left="0" w:firstLine="851"/>
        <w:jc w:val="both"/>
        <w:rPr>
          <w:color w:val="000000"/>
        </w:rPr>
      </w:pPr>
      <w:r w:rsidRPr="00DD25D1">
        <w:rPr>
          <w:color w:val="000000"/>
        </w:rPr>
        <w:t xml:space="preserve">Качество и комплектность поставляемого </w:t>
      </w:r>
      <w:r>
        <w:rPr>
          <w:color w:val="000000"/>
        </w:rPr>
        <w:t>Т</w:t>
      </w:r>
      <w:r w:rsidRPr="00DD25D1">
        <w:rPr>
          <w:color w:val="000000"/>
        </w:rPr>
        <w:t>овара должны соответствовать государственным стандартам, техническим условиям (далее ТУ) и</w:t>
      </w:r>
      <w:r>
        <w:rPr>
          <w:color w:val="000000"/>
        </w:rPr>
        <w:t xml:space="preserve"> иным</w:t>
      </w:r>
      <w:r w:rsidRPr="00DD25D1">
        <w:rPr>
          <w:color w:val="000000"/>
        </w:rPr>
        <w:t xml:space="preserve"> нормативным документам, </w:t>
      </w:r>
      <w:r>
        <w:rPr>
          <w:color w:val="000000"/>
          <w:spacing w:val="-4"/>
        </w:rPr>
        <w:t xml:space="preserve">применимым </w:t>
      </w:r>
      <w:r w:rsidRPr="008532BE">
        <w:rPr>
          <w:color w:val="000000"/>
          <w:spacing w:val="-4"/>
        </w:rPr>
        <w:t xml:space="preserve"> для данного вида товаров, а также требованиям Технического задания (Приложение №1</w:t>
      </w:r>
      <w:r w:rsidRPr="00DD25D1">
        <w:rPr>
          <w:color w:val="000000"/>
        </w:rPr>
        <w:t xml:space="preserve"> к Договору)</w:t>
      </w:r>
      <w:r>
        <w:rPr>
          <w:color w:val="000000"/>
        </w:rPr>
        <w:t>.</w:t>
      </w:r>
    </w:p>
    <w:p w14:paraId="0AE90882" w14:textId="77777777" w:rsidR="00390362" w:rsidRPr="00DD25D1" w:rsidRDefault="00390362" w:rsidP="007C054B">
      <w:pPr>
        <w:numPr>
          <w:ilvl w:val="1"/>
          <w:numId w:val="5"/>
        </w:numPr>
        <w:ind w:left="0" w:firstLine="851"/>
        <w:jc w:val="both"/>
      </w:pPr>
      <w:r w:rsidRPr="00DD25D1">
        <w:t xml:space="preserve">Нарушение упаковки может допускаться исключительно для проверки качества, комплектности, отсутствия повреждения и рабочих качеств </w:t>
      </w:r>
      <w:r>
        <w:t>Т</w:t>
      </w:r>
      <w:r w:rsidRPr="00DD25D1">
        <w:t>овара. В случае</w:t>
      </w:r>
      <w:r>
        <w:t>,</w:t>
      </w:r>
      <w:r w:rsidRPr="00DD25D1">
        <w:t xml:space="preserve"> если при проверке </w:t>
      </w:r>
      <w:r>
        <w:t>Т</w:t>
      </w:r>
      <w:r w:rsidRPr="00DD25D1">
        <w:t>овара в месте его поставки (приемки) было обнаружено нарушение упаковк</w:t>
      </w:r>
      <w:r w:rsidRPr="00424D97">
        <w:t xml:space="preserve">и, в </w:t>
      </w:r>
      <w:r>
        <w:t>документ о приемке товара</w:t>
      </w:r>
      <w:r w:rsidRPr="00424D97">
        <w:t xml:space="preserve"> вносится </w:t>
      </w:r>
      <w:r w:rsidRPr="00DD25D1">
        <w:t>соответствующая запись.</w:t>
      </w:r>
    </w:p>
    <w:p w14:paraId="28F820BF" w14:textId="77777777" w:rsidR="00390362" w:rsidRPr="00EF6DFE" w:rsidRDefault="00390362" w:rsidP="007C054B">
      <w:pPr>
        <w:numPr>
          <w:ilvl w:val="1"/>
          <w:numId w:val="5"/>
        </w:numPr>
        <w:ind w:left="0" w:firstLine="851"/>
        <w:jc w:val="both"/>
      </w:pPr>
      <w:r>
        <w:t xml:space="preserve">Гарантия качества Товара предоставляется на весь объем Товара и включает в себя </w:t>
      </w:r>
      <w:r w:rsidRPr="00EF6DFE">
        <w:t>сертификаты соответствия, а также замену некачественного Товара</w:t>
      </w:r>
      <w:r>
        <w:t>.</w:t>
      </w:r>
    </w:p>
    <w:p w14:paraId="520CF7BB" w14:textId="77777777" w:rsidR="00390362" w:rsidRPr="00DD25D1" w:rsidRDefault="00390362" w:rsidP="007C054B">
      <w:pPr>
        <w:numPr>
          <w:ilvl w:val="1"/>
          <w:numId w:val="5"/>
        </w:numPr>
        <w:ind w:left="0" w:firstLine="851"/>
        <w:jc w:val="both"/>
      </w:pPr>
      <w:r w:rsidRPr="00953A26">
        <w:t xml:space="preserve">Срок </w:t>
      </w:r>
      <w:r>
        <w:t>действия</w:t>
      </w:r>
      <w:r w:rsidRPr="00953A26">
        <w:t xml:space="preserve"> гарантии на поставляемый </w:t>
      </w:r>
      <w:r>
        <w:t>Т</w:t>
      </w:r>
      <w:r w:rsidRPr="00953A26">
        <w:t xml:space="preserve">овар должен составлять не менее </w:t>
      </w:r>
      <w:r>
        <w:br/>
        <w:t xml:space="preserve">12 </w:t>
      </w:r>
      <w:r w:rsidRPr="00953A26">
        <w:t>(</w:t>
      </w:r>
      <w:r>
        <w:t>Двенадцати</w:t>
      </w:r>
      <w:r w:rsidRPr="00953A26">
        <w:t>) месяцев</w:t>
      </w:r>
      <w:r w:rsidRPr="00A97E89">
        <w:rPr>
          <w:spacing w:val="-6"/>
        </w:rPr>
        <w:t xml:space="preserve"> </w:t>
      </w:r>
      <w:r w:rsidRPr="00342613">
        <w:rPr>
          <w:spacing w:val="-6"/>
        </w:rPr>
        <w:t xml:space="preserve">с даты </w:t>
      </w:r>
      <w:r>
        <w:rPr>
          <w:spacing w:val="-6"/>
        </w:rPr>
        <w:t>поставки и приёмки</w:t>
      </w:r>
      <w:r w:rsidRPr="00342613">
        <w:rPr>
          <w:spacing w:val="-6"/>
        </w:rPr>
        <w:t xml:space="preserve"> </w:t>
      </w:r>
      <w:r>
        <w:rPr>
          <w:spacing w:val="-6"/>
        </w:rPr>
        <w:t>Т</w:t>
      </w:r>
      <w:r w:rsidRPr="00342613">
        <w:rPr>
          <w:spacing w:val="-6"/>
        </w:rPr>
        <w:t>овара</w:t>
      </w:r>
      <w:r>
        <w:t>,</w:t>
      </w:r>
      <w:r w:rsidRPr="001B5EC4">
        <w:t xml:space="preserve"> если </w:t>
      </w:r>
      <w:r w:rsidR="007B5010">
        <w:t>больший</w:t>
      </w:r>
      <w:r w:rsidRPr="001B5EC4">
        <w:t xml:space="preserve">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5688B18D" w14:textId="77777777" w:rsidR="00390362" w:rsidRPr="00DD25D1" w:rsidRDefault="00390362" w:rsidP="00390362">
      <w:pPr>
        <w:ind w:firstLine="851"/>
        <w:jc w:val="both"/>
      </w:pPr>
    </w:p>
    <w:p w14:paraId="55104849" w14:textId="77777777" w:rsidR="00390362" w:rsidRPr="00DD25D1" w:rsidRDefault="00390362" w:rsidP="007C054B">
      <w:pPr>
        <w:numPr>
          <w:ilvl w:val="0"/>
          <w:numId w:val="5"/>
        </w:numPr>
        <w:ind w:left="0" w:firstLine="851"/>
        <w:jc w:val="center"/>
        <w:rPr>
          <w:b/>
        </w:rPr>
      </w:pPr>
      <w:r w:rsidRPr="00DD25D1">
        <w:rPr>
          <w:b/>
        </w:rPr>
        <w:t xml:space="preserve">Порядок осуществления приемки поставляемого </w:t>
      </w:r>
      <w:r>
        <w:rPr>
          <w:b/>
        </w:rPr>
        <w:t>Т</w:t>
      </w:r>
      <w:r w:rsidRPr="00DD25D1">
        <w:rPr>
          <w:b/>
        </w:rPr>
        <w:t>овара</w:t>
      </w:r>
    </w:p>
    <w:p w14:paraId="6CB1FF18" w14:textId="77777777" w:rsidR="00390362" w:rsidRPr="00DD25D1" w:rsidRDefault="00390362" w:rsidP="007C054B">
      <w:pPr>
        <w:numPr>
          <w:ilvl w:val="1"/>
          <w:numId w:val="5"/>
        </w:numPr>
        <w:tabs>
          <w:tab w:val="left" w:pos="993"/>
        </w:tabs>
        <w:ind w:left="0" w:firstLine="851"/>
        <w:jc w:val="both"/>
      </w:pPr>
      <w:r w:rsidRPr="00DD25D1">
        <w:t>Поставщик осуществляет доставку и выгрузку Товара по адресу Заказчика, передает Товар уполномоченному представителю Заказчика в количестве и ассортименте, указанн</w:t>
      </w:r>
      <w:r>
        <w:t>ом</w:t>
      </w:r>
      <w:r w:rsidRPr="00DD25D1">
        <w:t xml:space="preserve"> в Спецификации (Приложение № 1 к Техническому заданию).</w:t>
      </w:r>
    </w:p>
    <w:p w14:paraId="03942F1D" w14:textId="77777777" w:rsidR="00390362" w:rsidRPr="00DD25D1" w:rsidRDefault="00390362" w:rsidP="007C054B">
      <w:pPr>
        <w:numPr>
          <w:ilvl w:val="1"/>
          <w:numId w:val="5"/>
        </w:numPr>
        <w:tabs>
          <w:tab w:val="left" w:pos="993"/>
        </w:tabs>
        <w:ind w:left="0" w:firstLine="851"/>
        <w:jc w:val="both"/>
      </w:pPr>
      <w:r w:rsidRPr="00DD25D1">
        <w:t xml:space="preserve">При сдаче-приемке Товара Поставщиком оформляются и передаются: товарная </w:t>
      </w:r>
      <w:r w:rsidRPr="00424D97">
        <w:t xml:space="preserve">накладная или УПД, счет </w:t>
      </w:r>
      <w:r w:rsidRPr="00DD25D1">
        <w:t>и счет-фактура</w:t>
      </w:r>
      <w:r>
        <w:t xml:space="preserve">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w:t>
      </w:r>
      <w:r w:rsidRPr="00DD25D1">
        <w:t xml:space="preserve"> гарантийные обязательства</w:t>
      </w:r>
      <w:r>
        <w:t xml:space="preserve"> (если распространяется гарантия на Товар)</w:t>
      </w:r>
      <w:r w:rsidRPr="00DD25D1">
        <w:t>, техническая документация к Товару</w:t>
      </w:r>
      <w:r>
        <w:t xml:space="preserve"> (паспорта</w:t>
      </w:r>
      <w:r w:rsidRPr="00DD25D1">
        <w:t xml:space="preserve"> или </w:t>
      </w:r>
      <w:r>
        <w:t>т.п.)</w:t>
      </w:r>
      <w:r w:rsidRPr="00DD25D1">
        <w:t>,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66E01485" w14:textId="77777777" w:rsidR="00390362" w:rsidRPr="00DD25D1" w:rsidRDefault="00390362" w:rsidP="007C054B">
      <w:pPr>
        <w:numPr>
          <w:ilvl w:val="1"/>
          <w:numId w:val="5"/>
        </w:numPr>
        <w:tabs>
          <w:tab w:val="left" w:pos="993"/>
        </w:tabs>
        <w:ind w:left="0" w:firstLine="851"/>
        <w:jc w:val="both"/>
      </w:pPr>
      <w:r w:rsidRPr="00DD25D1">
        <w:t xml:space="preserve">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w:t>
      </w:r>
      <w:r>
        <w:t>Товара Спецификации, а документов -</w:t>
      </w:r>
      <w:r w:rsidRPr="008F5314">
        <w:t xml:space="preserve"> </w:t>
      </w:r>
      <w:r w:rsidRPr="00991B44">
        <w:t>требованиям действующего законодательства</w:t>
      </w:r>
      <w:r>
        <w:t xml:space="preserve"> </w:t>
      </w:r>
      <w:r w:rsidRPr="00DD25D1">
        <w:t>Российской Федерации в течение 3 (</w:t>
      </w:r>
      <w:r>
        <w:t>т</w:t>
      </w:r>
      <w:r w:rsidRPr="00DD25D1">
        <w:t>рех) рабочих дней, следующих после дня поставки Товара.</w:t>
      </w:r>
    </w:p>
    <w:p w14:paraId="3D8019DE" w14:textId="77777777" w:rsidR="00390362" w:rsidRDefault="00390362" w:rsidP="007C054B">
      <w:pPr>
        <w:numPr>
          <w:ilvl w:val="1"/>
          <w:numId w:val="5"/>
        </w:numPr>
        <w:tabs>
          <w:tab w:val="left" w:pos="993"/>
        </w:tabs>
        <w:ind w:left="0" w:firstLine="851"/>
        <w:jc w:val="both"/>
      </w:pPr>
      <w:r w:rsidRPr="00DD25D1">
        <w:t xml:space="preserve">При отсутствии недостатков в поставленном Товаре Заказчиком подписывается и передается Поставщику товарная </w:t>
      </w:r>
      <w:r w:rsidRPr="00424D97">
        <w:t>накладная или УПД.</w:t>
      </w:r>
    </w:p>
    <w:p w14:paraId="766D3489" w14:textId="77777777" w:rsidR="00390362" w:rsidRDefault="00390362" w:rsidP="007C054B">
      <w:pPr>
        <w:numPr>
          <w:ilvl w:val="1"/>
          <w:numId w:val="5"/>
        </w:numPr>
        <w:tabs>
          <w:tab w:val="left" w:pos="993"/>
        </w:tabs>
        <w:ind w:left="0" w:firstLine="851"/>
        <w:jc w:val="both"/>
      </w:pPr>
      <w:r w:rsidRPr="00DD25D1">
        <w:t xml:space="preserve">При обнаружении Заказчиком в ходе проверки недостатков Товара составляется </w:t>
      </w:r>
      <w:r>
        <w:t>рекламационный акт</w:t>
      </w:r>
      <w:r w:rsidRPr="00DD25D1">
        <w:t>, в котором фиксируется перечень недостатков и срок для их устранения или замены Товара. При отказе (уклонении) Поставщик</w:t>
      </w:r>
      <w:r>
        <w:t>а</w:t>
      </w:r>
      <w:r w:rsidRPr="00DD25D1">
        <w:t xml:space="preserve"> от подписания </w:t>
      </w:r>
      <w:r>
        <w:t>рекламационного акта</w:t>
      </w:r>
      <w:r w:rsidRPr="00DD25D1">
        <w:t>, в нем делается отметка об этом.</w:t>
      </w:r>
      <w:r>
        <w:t xml:space="preserve"> </w:t>
      </w:r>
    </w:p>
    <w:p w14:paraId="56855245" w14:textId="1AA50712" w:rsidR="00390362" w:rsidRPr="00DD25D1" w:rsidRDefault="00390362" w:rsidP="007C054B">
      <w:pPr>
        <w:numPr>
          <w:ilvl w:val="1"/>
          <w:numId w:val="5"/>
        </w:numPr>
        <w:tabs>
          <w:tab w:val="left" w:pos="993"/>
        </w:tabs>
        <w:ind w:left="0" w:firstLine="851"/>
        <w:jc w:val="both"/>
      </w:pPr>
      <w:r w:rsidRPr="00DD25D1">
        <w:t>Некачественный, некомплектный Товар, равно как и Товар, поставленный не в соответствии со Спецификацией</w:t>
      </w:r>
      <w:r w:rsidR="00101514">
        <w:t xml:space="preserve"> </w:t>
      </w:r>
      <w:r w:rsidR="00101514" w:rsidRPr="00101514">
        <w:t>– Приложени</w:t>
      </w:r>
      <w:r w:rsidR="00101514">
        <w:t>е</w:t>
      </w:r>
      <w:r w:rsidR="00101514" w:rsidRPr="00101514">
        <w:t xml:space="preserve"> № 1 к Техническому заданию</w:t>
      </w:r>
      <w:r>
        <w:t xml:space="preserve">, </w:t>
      </w:r>
      <w:r w:rsidRPr="00DD25D1">
        <w:t>считается непоставленным и возвращается Поставщику. Расходы по возврату непоставленного Товара несет Поставщик.</w:t>
      </w:r>
    </w:p>
    <w:p w14:paraId="53B20D7D" w14:textId="77777777" w:rsidR="00390362" w:rsidRDefault="00390362" w:rsidP="007C054B">
      <w:pPr>
        <w:numPr>
          <w:ilvl w:val="1"/>
          <w:numId w:val="5"/>
        </w:numPr>
        <w:tabs>
          <w:tab w:val="clear" w:pos="574"/>
          <w:tab w:val="left" w:pos="567"/>
          <w:tab w:val="left" w:pos="993"/>
        </w:tabs>
        <w:ind w:left="0" w:firstLine="851"/>
        <w:jc w:val="both"/>
      </w:pPr>
      <w:r w:rsidRPr="00991B44">
        <w:lastRenderedPageBreak/>
        <w:t xml:space="preserve">Поставщик обязан устранить все обнаруженные недостатки в срок, указанный Заказчиком в </w:t>
      </w:r>
      <w:r>
        <w:t>рекламационном а</w:t>
      </w:r>
      <w:r w:rsidRPr="00991B44">
        <w:t>кте.</w:t>
      </w:r>
    </w:p>
    <w:p w14:paraId="70BC47E1" w14:textId="77777777" w:rsidR="00390362" w:rsidRDefault="00390362" w:rsidP="00390362">
      <w:pPr>
        <w:tabs>
          <w:tab w:val="left" w:pos="567"/>
          <w:tab w:val="left" w:pos="993"/>
        </w:tabs>
        <w:ind w:left="851"/>
        <w:jc w:val="both"/>
      </w:pPr>
    </w:p>
    <w:p w14:paraId="021E69EB" w14:textId="77777777" w:rsidR="00390362" w:rsidRPr="00DD25D1" w:rsidRDefault="00390362" w:rsidP="007C054B">
      <w:pPr>
        <w:numPr>
          <w:ilvl w:val="0"/>
          <w:numId w:val="5"/>
        </w:numPr>
        <w:ind w:left="0"/>
        <w:jc w:val="center"/>
        <w:rPr>
          <w:b/>
        </w:rPr>
      </w:pPr>
      <w:r w:rsidRPr="00DD25D1">
        <w:rPr>
          <w:b/>
        </w:rPr>
        <w:t>Обстоятельства непреодолимой силы</w:t>
      </w:r>
    </w:p>
    <w:p w14:paraId="63D2147E" w14:textId="7DEDE2D5" w:rsidR="00390362" w:rsidRDefault="00390362" w:rsidP="007C054B">
      <w:pPr>
        <w:numPr>
          <w:ilvl w:val="1"/>
          <w:numId w:val="5"/>
        </w:numPr>
        <w:tabs>
          <w:tab w:val="clear" w:pos="574"/>
          <w:tab w:val="left" w:pos="567"/>
          <w:tab w:val="left" w:pos="993"/>
        </w:tabs>
        <w:ind w:left="0" w:firstLine="851"/>
        <w:jc w:val="both"/>
      </w:pPr>
      <w:r w:rsidRPr="00991B44">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w:t>
      </w:r>
      <w:r>
        <w:t xml:space="preserve">действия </w:t>
      </w:r>
      <w:r w:rsidRPr="00991B44">
        <w:t>обстоятельств непреодолимой силы в соответствии с тем, как эти обстоятельства определены действующим законодательством Российской Федерации. В этом случае срок выполнения обязательств по</w:t>
      </w:r>
      <w:r w:rsidR="003766AA">
        <w:t xml:space="preserve"> </w:t>
      </w:r>
      <w:r w:rsidR="003766AA" w:rsidRPr="00101E6C">
        <w:t>настоящему</w:t>
      </w:r>
      <w:r w:rsidRPr="00991B44">
        <w:t xml:space="preserve"> Договору будет продлен на время действия указанных обстоятельств.</w:t>
      </w:r>
    </w:p>
    <w:p w14:paraId="0D69017E" w14:textId="77777777" w:rsidR="00390362" w:rsidRDefault="00390362" w:rsidP="007C054B">
      <w:pPr>
        <w:numPr>
          <w:ilvl w:val="1"/>
          <w:numId w:val="5"/>
        </w:numPr>
        <w:tabs>
          <w:tab w:val="clear" w:pos="574"/>
          <w:tab w:val="left" w:pos="567"/>
          <w:tab w:val="left" w:pos="993"/>
        </w:tabs>
        <w:ind w:left="0" w:firstLine="851"/>
        <w:jc w:val="both"/>
      </w:pPr>
      <w:r w:rsidRPr="00991B44">
        <w:t>При наступлении обстоятельств, указанных в п</w:t>
      </w:r>
      <w:r>
        <w:t>.</w:t>
      </w:r>
      <w:r w:rsidRPr="00991B44">
        <w:t xml:space="preserve"> </w:t>
      </w:r>
      <w:r>
        <w:t>6</w:t>
      </w:r>
      <w:r w:rsidRPr="00991B44">
        <w:t>.1., каждая Сторона должна в срок не более 5 (</w:t>
      </w:r>
      <w:r>
        <w:t>п</w:t>
      </w:r>
      <w:r w:rsidRPr="00991B44">
        <w:t>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106AEF7B" w14:textId="77777777" w:rsidR="00390362" w:rsidRDefault="00390362" w:rsidP="007C054B">
      <w:pPr>
        <w:numPr>
          <w:ilvl w:val="1"/>
          <w:numId w:val="5"/>
        </w:numPr>
        <w:tabs>
          <w:tab w:val="clear" w:pos="574"/>
          <w:tab w:val="left" w:pos="567"/>
        </w:tabs>
        <w:ind w:left="0" w:firstLine="851"/>
        <w:jc w:val="both"/>
      </w:pPr>
      <w: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7171F7B4" w14:textId="77777777" w:rsidR="00390362" w:rsidRDefault="00390362" w:rsidP="007C054B">
      <w:pPr>
        <w:numPr>
          <w:ilvl w:val="1"/>
          <w:numId w:val="5"/>
        </w:numPr>
        <w:tabs>
          <w:tab w:val="clear" w:pos="574"/>
          <w:tab w:val="left" w:pos="567"/>
        </w:tabs>
        <w:ind w:left="0" w:firstLine="851"/>
        <w:jc w:val="both"/>
      </w:pPr>
      <w:r>
        <w:t>При отсутствии своевременного извещения, указанного в п. 6.2 настоящего Договора, Сторона обязана возместить другой Стороне убытки, причиненные не извещением или несвоевременным извещением.</w:t>
      </w:r>
    </w:p>
    <w:p w14:paraId="3C38B32B" w14:textId="68516068" w:rsidR="00390362" w:rsidRPr="00991B44" w:rsidRDefault="00390362" w:rsidP="007C054B">
      <w:pPr>
        <w:numPr>
          <w:ilvl w:val="1"/>
          <w:numId w:val="5"/>
        </w:numPr>
        <w:tabs>
          <w:tab w:val="clear" w:pos="574"/>
          <w:tab w:val="left" w:pos="567"/>
          <w:tab w:val="left" w:pos="993"/>
        </w:tabs>
        <w:ind w:left="0" w:firstLine="851"/>
        <w:jc w:val="both"/>
      </w:pPr>
      <w:r>
        <w:t xml:space="preserve">Если действие обстоятельств непреодолимой силы продолжается в течение 3 (трех) месяцев подряд, </w:t>
      </w:r>
      <w:r w:rsidR="003766AA" w:rsidRPr="00101E6C">
        <w:t>настоящ</w:t>
      </w:r>
      <w:r w:rsidR="003766AA">
        <w:t>ий</w:t>
      </w:r>
      <w:r w:rsidR="003766AA" w:rsidRPr="00101E6C">
        <w:t xml:space="preserve"> </w:t>
      </w:r>
      <w:r>
        <w:t>Договор может быть расторгнут по инициативе любой из Сторон после письменного извещения об этом другой Стороны, без возмещения убытков.</w:t>
      </w:r>
    </w:p>
    <w:p w14:paraId="663E5F59" w14:textId="77777777" w:rsidR="00390362" w:rsidRPr="00991B44" w:rsidRDefault="00390362" w:rsidP="00390362">
      <w:pPr>
        <w:tabs>
          <w:tab w:val="left" w:pos="567"/>
        </w:tabs>
        <w:jc w:val="both"/>
      </w:pPr>
    </w:p>
    <w:p w14:paraId="01DCB44D" w14:textId="77777777" w:rsidR="00390362" w:rsidRPr="00DD25D1" w:rsidRDefault="00390362" w:rsidP="007C054B">
      <w:pPr>
        <w:numPr>
          <w:ilvl w:val="0"/>
          <w:numId w:val="5"/>
        </w:numPr>
        <w:ind w:left="0" w:firstLine="851"/>
        <w:jc w:val="center"/>
        <w:rPr>
          <w:b/>
        </w:rPr>
      </w:pPr>
      <w:r w:rsidRPr="00DD25D1">
        <w:rPr>
          <w:b/>
        </w:rPr>
        <w:t>Ответственность сторон</w:t>
      </w:r>
    </w:p>
    <w:p w14:paraId="0AFD8EB8" w14:textId="77777777" w:rsidR="00390362" w:rsidRPr="00DD25D1" w:rsidRDefault="00390362" w:rsidP="007C054B">
      <w:pPr>
        <w:numPr>
          <w:ilvl w:val="1"/>
          <w:numId w:val="5"/>
        </w:numPr>
        <w:ind w:left="0" w:firstLine="851"/>
        <w:jc w:val="both"/>
      </w:pPr>
      <w:r w:rsidRPr="00DD25D1">
        <w:t xml:space="preserve">В случае просрочки </w:t>
      </w:r>
      <w:r>
        <w:t xml:space="preserve">исполнения </w:t>
      </w:r>
      <w:r w:rsidRPr="00DD25D1">
        <w:t>обязательств, предусмотренных настоящим Договором, Поставщик уплачивает Заказчику неустойку в размере 0,1% (</w:t>
      </w:r>
      <w:r>
        <w:t>о</w:t>
      </w:r>
      <w:r w:rsidRPr="00DD25D1">
        <w:t>дна де</w:t>
      </w:r>
      <w:r>
        <w:t>сятая процента) от стоимости не</w:t>
      </w:r>
      <w:r w:rsidRPr="00DD25D1">
        <w:t xml:space="preserve">поставленного </w:t>
      </w:r>
      <w:r>
        <w:t>Т</w:t>
      </w:r>
      <w:r w:rsidRPr="00DD25D1">
        <w:t>овара за каждый день просрочки.</w:t>
      </w:r>
    </w:p>
    <w:p w14:paraId="3C58EAC9" w14:textId="77777777" w:rsidR="00390362" w:rsidRPr="00DD25D1" w:rsidRDefault="00390362" w:rsidP="007C054B">
      <w:pPr>
        <w:numPr>
          <w:ilvl w:val="1"/>
          <w:numId w:val="5"/>
        </w:numPr>
        <w:tabs>
          <w:tab w:val="left" w:pos="1134"/>
        </w:tabs>
        <w:ind w:left="0" w:firstLine="851"/>
        <w:jc w:val="both"/>
      </w:pPr>
      <w:r w:rsidRPr="00DD25D1">
        <w:t xml:space="preserve">Поставщик освобождается от уплаты неустойки, если докажет, что просрочка исполнения обязательства произошла вследствие </w:t>
      </w:r>
      <w:r>
        <w:t xml:space="preserve">действия обстоятельств </w:t>
      </w:r>
      <w:r w:rsidRPr="00DD25D1">
        <w:t>непреодолимой силы или по вине Заказчика.</w:t>
      </w:r>
    </w:p>
    <w:p w14:paraId="3A33E57F" w14:textId="77777777" w:rsidR="00390362" w:rsidRDefault="00390362" w:rsidP="007C054B">
      <w:pPr>
        <w:numPr>
          <w:ilvl w:val="1"/>
          <w:numId w:val="5"/>
        </w:numPr>
        <w:tabs>
          <w:tab w:val="left" w:pos="1134"/>
        </w:tabs>
        <w:ind w:left="0" w:firstLine="851"/>
        <w:jc w:val="both"/>
      </w:pPr>
      <w:r w:rsidRPr="00D430B2">
        <w:t>При несоблюдении предусмотренных настоящим Договором сроков платежей Заказчик уплачивает Поставщику неустойку в размере 0,1% (</w:t>
      </w:r>
      <w:r>
        <w:t>о</w:t>
      </w:r>
      <w:r w:rsidRPr="00D430B2">
        <w:t xml:space="preserve">дна десятая процента) </w:t>
      </w:r>
      <w:r>
        <w:t xml:space="preserve">за каждый день просрочки </w:t>
      </w:r>
      <w:r w:rsidRPr="00D430B2">
        <w:t>от стоимости неоплаченного в срок Товара, но не более 10% (</w:t>
      </w:r>
      <w:r>
        <w:t>д</w:t>
      </w:r>
      <w:r w:rsidRPr="00D430B2">
        <w:t xml:space="preserve">есяти процентов) от цены настоящего Договора. </w:t>
      </w:r>
    </w:p>
    <w:p w14:paraId="73F80470" w14:textId="77777777" w:rsidR="00390362" w:rsidRPr="00DD25D1" w:rsidRDefault="00390362" w:rsidP="007C054B">
      <w:pPr>
        <w:numPr>
          <w:ilvl w:val="1"/>
          <w:numId w:val="5"/>
        </w:numPr>
        <w:tabs>
          <w:tab w:val="left" w:pos="1134"/>
        </w:tabs>
        <w:ind w:left="0" w:firstLine="851"/>
        <w:jc w:val="both"/>
      </w:pPr>
      <w:r w:rsidRPr="00D430B2">
        <w:t>Заказчик освобождается от уплаты неустойки (штрафа, пеней), если докажет, что просрочка исполнения указанного обязательства произошла по обстоятельствам, не зависящим от воли Заказчика, или по вине другой Стороны.</w:t>
      </w:r>
    </w:p>
    <w:p w14:paraId="0CCF2B96" w14:textId="77777777" w:rsidR="00390362" w:rsidRPr="00DD25D1" w:rsidRDefault="00390362" w:rsidP="007C054B">
      <w:pPr>
        <w:numPr>
          <w:ilvl w:val="1"/>
          <w:numId w:val="5"/>
        </w:numPr>
        <w:tabs>
          <w:tab w:val="left" w:pos="426"/>
          <w:tab w:val="left" w:pos="1134"/>
        </w:tabs>
        <w:ind w:left="0" w:firstLine="851"/>
        <w:jc w:val="both"/>
      </w:pPr>
      <w:r w:rsidRPr="00DD25D1">
        <w:t xml:space="preserve">Ответственность Сторон в иных случаях определяется в соответствии </w:t>
      </w:r>
      <w:r w:rsidRPr="00DD25D1">
        <w:br/>
        <w:t>с законодательством Российской Федерации.</w:t>
      </w:r>
    </w:p>
    <w:p w14:paraId="02C7C661" w14:textId="1EABE01A" w:rsidR="00390362" w:rsidRPr="00DD25D1" w:rsidRDefault="00390362" w:rsidP="007C054B">
      <w:pPr>
        <w:numPr>
          <w:ilvl w:val="1"/>
          <w:numId w:val="5"/>
        </w:numPr>
        <w:tabs>
          <w:tab w:val="left" w:pos="1134"/>
        </w:tabs>
        <w:ind w:left="0" w:firstLine="851"/>
        <w:jc w:val="both"/>
      </w:pPr>
      <w:r w:rsidRPr="00DD25D1">
        <w:t>Уплата неустойки не освобождает Поставщика от исполнения обязательств или устранения нарушений</w:t>
      </w:r>
      <w:r>
        <w:t xml:space="preserve"> настоящего Договора</w:t>
      </w:r>
      <w:r w:rsidRPr="00DD25D1">
        <w:t>.</w:t>
      </w:r>
      <w:r w:rsidRPr="00941282">
        <w:t xml:space="preserve"> В случае неисполнения или ненадлежащего исполнения </w:t>
      </w:r>
      <w:r>
        <w:t>Поставщиком</w:t>
      </w:r>
      <w:r w:rsidRPr="00941282">
        <w:t xml:space="preserve"> обязательств по </w:t>
      </w:r>
      <w:r w:rsidR="003766AA" w:rsidRPr="00101E6C">
        <w:t xml:space="preserve">настоящему </w:t>
      </w:r>
      <w:r w:rsidRPr="00941282">
        <w:t xml:space="preserve">Договору Заказчик вправе произвести оплату по </w:t>
      </w:r>
      <w:r w:rsidR="003766AA" w:rsidRPr="00101E6C">
        <w:t xml:space="preserve">настоящему </w:t>
      </w:r>
      <w:r w:rsidRPr="00941282">
        <w:t xml:space="preserve">Договору в размере за вычетом суммы неустойки (штрафа, пени), подлежащей уплате </w:t>
      </w:r>
      <w:r>
        <w:t>Поставщиком</w:t>
      </w:r>
      <w:r w:rsidRPr="00941282">
        <w:t>.</w:t>
      </w:r>
      <w:r>
        <w:t xml:space="preserve"> </w:t>
      </w:r>
      <w:r w:rsidRPr="0018402D">
        <w:t xml:space="preserve">В этом случае оплата по </w:t>
      </w:r>
      <w:r w:rsidR="003766AA" w:rsidRPr="00101E6C">
        <w:t xml:space="preserve">настоящему </w:t>
      </w:r>
      <w:r w:rsidRPr="0018402D">
        <w:t xml:space="preserve">Договору осуществляется на основании </w:t>
      </w:r>
      <w:r>
        <w:t>документа о приемке товара</w:t>
      </w:r>
      <w:r w:rsidRPr="0018402D">
        <w:t xml:space="preserve">, в котором указываются: сумма, подлежащая оплате в соответствии с условиями </w:t>
      </w:r>
      <w:r w:rsidR="00101514">
        <w:t xml:space="preserve">настоящего </w:t>
      </w:r>
      <w:r w:rsidRPr="0018402D">
        <w:t xml:space="preserve">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t>Поставщику</w:t>
      </w:r>
      <w:r w:rsidRPr="0018402D">
        <w:t xml:space="preserve"> по </w:t>
      </w:r>
      <w:r w:rsidR="00101514">
        <w:t xml:space="preserve">настоящему </w:t>
      </w:r>
      <w:r w:rsidRPr="0018402D">
        <w:t>Договору</w:t>
      </w:r>
      <w:r>
        <w:t>.</w:t>
      </w:r>
    </w:p>
    <w:p w14:paraId="45122325" w14:textId="56F346AA" w:rsidR="00390362" w:rsidRDefault="00390362" w:rsidP="007C054B">
      <w:pPr>
        <w:numPr>
          <w:ilvl w:val="1"/>
          <w:numId w:val="5"/>
        </w:numPr>
        <w:tabs>
          <w:tab w:val="left" w:pos="1134"/>
        </w:tabs>
        <w:ind w:left="0" w:firstLine="851"/>
        <w:jc w:val="both"/>
      </w:pPr>
      <w:r w:rsidRPr="00DD25D1">
        <w:t>За неисполнение обязательств</w:t>
      </w:r>
      <w:r>
        <w:t xml:space="preserve"> в установленный настоящим Договором срок</w:t>
      </w:r>
      <w:r w:rsidRPr="00DD25D1">
        <w:t xml:space="preserve"> </w:t>
      </w:r>
      <w:r>
        <w:t xml:space="preserve">или </w:t>
      </w:r>
      <w:r w:rsidRPr="00DD25D1">
        <w:t xml:space="preserve">за отказ от исполнения </w:t>
      </w:r>
      <w:r>
        <w:t>настоящего Договора</w:t>
      </w:r>
      <w:r w:rsidRPr="00DD25D1">
        <w:t xml:space="preserve"> Поставщик уплачивает Заказчику штрафную неустойку в размере 10% (</w:t>
      </w:r>
      <w:r>
        <w:t>д</w:t>
      </w:r>
      <w:r w:rsidRPr="00DD25D1">
        <w:t>есяти процентов) от цены настоящего Договора.</w:t>
      </w:r>
    </w:p>
    <w:p w14:paraId="6A62819A" w14:textId="77777777" w:rsidR="00390362" w:rsidRDefault="00390362" w:rsidP="00390362">
      <w:pPr>
        <w:tabs>
          <w:tab w:val="left" w:pos="1134"/>
        </w:tabs>
        <w:jc w:val="both"/>
      </w:pPr>
    </w:p>
    <w:p w14:paraId="6012DCFE" w14:textId="77777777" w:rsidR="00390362" w:rsidRPr="00DD25D1" w:rsidRDefault="00390362" w:rsidP="007C054B">
      <w:pPr>
        <w:numPr>
          <w:ilvl w:val="0"/>
          <w:numId w:val="5"/>
        </w:numPr>
        <w:ind w:left="0" w:firstLine="851"/>
        <w:jc w:val="center"/>
        <w:rPr>
          <w:b/>
        </w:rPr>
      </w:pPr>
      <w:r w:rsidRPr="00DD25D1">
        <w:rPr>
          <w:b/>
        </w:rPr>
        <w:t>Разрешение споров</w:t>
      </w:r>
    </w:p>
    <w:p w14:paraId="4EB4D344" w14:textId="430BF101" w:rsidR="00390362" w:rsidRPr="004F0EC5" w:rsidRDefault="00390362" w:rsidP="007C054B">
      <w:pPr>
        <w:numPr>
          <w:ilvl w:val="1"/>
          <w:numId w:val="5"/>
        </w:numPr>
        <w:tabs>
          <w:tab w:val="left" w:pos="1134"/>
        </w:tabs>
        <w:ind w:left="0" w:firstLine="851"/>
        <w:jc w:val="both"/>
      </w:pPr>
      <w:r w:rsidRPr="004F0EC5">
        <w:lastRenderedPageBreak/>
        <w:t xml:space="preserve">Споры и разногласия, которые могут возникнуть при исполнении настоящего </w:t>
      </w:r>
      <w:r w:rsidR="003766AA">
        <w:t>Д</w:t>
      </w:r>
      <w:r w:rsidRPr="004F0EC5">
        <w:t xml:space="preserve">оговора, Стороны будут стремиться разрешить в досудебном (претензионном) порядке. </w:t>
      </w:r>
    </w:p>
    <w:p w14:paraId="0A19AD20" w14:textId="77777777" w:rsidR="00390362" w:rsidRPr="004F0EC5" w:rsidRDefault="00390362" w:rsidP="00390362">
      <w:pPr>
        <w:tabs>
          <w:tab w:val="num" w:pos="993"/>
          <w:tab w:val="left" w:pos="1134"/>
        </w:tabs>
        <w:ind w:firstLine="851"/>
        <w:jc w:val="both"/>
      </w:pPr>
      <w:r w:rsidRPr="004F0EC5">
        <w:t xml:space="preserve">Сторона, право которой нарушено, до обращения в арбитражный суд обязана предъявить другой Стороне 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 </w:t>
      </w:r>
      <w:r>
        <w:t xml:space="preserve">(четырнадцать) </w:t>
      </w:r>
      <w:r w:rsidRPr="004F0EC5">
        <w:t xml:space="preserve">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6135ACD" w14:textId="77777777" w:rsidR="00390362" w:rsidRPr="004F0EC5" w:rsidRDefault="00390362" w:rsidP="007C054B">
      <w:pPr>
        <w:pStyle w:val="aff"/>
        <w:numPr>
          <w:ilvl w:val="1"/>
          <w:numId w:val="5"/>
        </w:numPr>
        <w:ind w:left="0" w:firstLine="851"/>
        <w:jc w:val="both"/>
        <w:rPr>
          <w:rFonts w:ascii="Times New Roman" w:eastAsia="MS Mincho" w:hAnsi="Times New Roman"/>
          <w:sz w:val="24"/>
          <w:szCs w:val="24"/>
        </w:rPr>
      </w:pPr>
      <w:r w:rsidRPr="004F0EC5">
        <w:rPr>
          <w:rFonts w:ascii="Times New Roman" w:hAnsi="Times New Roman"/>
          <w:sz w:val="24"/>
          <w:szCs w:val="24"/>
        </w:rPr>
        <w:t xml:space="preserve">В случае если в указанный в претензии срок претензионные требования не будут удовлетворены (полностью или частично), Сторона, право которой нарушено, может обратиться </w:t>
      </w:r>
      <w:r>
        <w:rPr>
          <w:rFonts w:ascii="Times New Roman" w:hAnsi="Times New Roman"/>
          <w:sz w:val="24"/>
          <w:szCs w:val="24"/>
        </w:rPr>
        <w:br/>
      </w:r>
      <w:r w:rsidRPr="004F0EC5">
        <w:rPr>
          <w:rFonts w:ascii="Times New Roman" w:hAnsi="Times New Roman"/>
          <w:sz w:val="24"/>
          <w:szCs w:val="24"/>
        </w:rPr>
        <w:t>с исковым заявлением в</w:t>
      </w:r>
      <w:r w:rsidRPr="004F0EC5">
        <w:rPr>
          <w:rFonts w:ascii="Times New Roman" w:eastAsia="MS Mincho" w:hAnsi="Times New Roman"/>
          <w:sz w:val="24"/>
          <w:szCs w:val="24"/>
        </w:rPr>
        <w:t xml:space="preserve"> Арбитражн</w:t>
      </w:r>
      <w:r>
        <w:rPr>
          <w:rFonts w:ascii="Times New Roman" w:eastAsia="MS Mincho" w:hAnsi="Times New Roman"/>
          <w:sz w:val="24"/>
          <w:szCs w:val="24"/>
        </w:rPr>
        <w:t>ый</w:t>
      </w:r>
      <w:r w:rsidRPr="004F0EC5">
        <w:rPr>
          <w:rFonts w:ascii="Times New Roman" w:eastAsia="MS Mincho" w:hAnsi="Times New Roman"/>
          <w:sz w:val="24"/>
          <w:szCs w:val="24"/>
        </w:rPr>
        <w:t xml:space="preserve"> суд </w:t>
      </w:r>
      <w:r>
        <w:rPr>
          <w:rFonts w:ascii="Times New Roman" w:eastAsia="MS Mincho" w:hAnsi="Times New Roman"/>
          <w:sz w:val="24"/>
          <w:szCs w:val="24"/>
        </w:rPr>
        <w:t>города Санкт-Петербурга и Ленинградской области</w:t>
      </w:r>
      <w:r w:rsidRPr="004F0EC5">
        <w:rPr>
          <w:rFonts w:ascii="Times New Roman" w:eastAsia="MS Mincho" w:hAnsi="Times New Roman"/>
          <w:sz w:val="24"/>
          <w:szCs w:val="24"/>
        </w:rPr>
        <w:t xml:space="preserve"> в соответствии с законодательством Российской Федерации.</w:t>
      </w:r>
    </w:p>
    <w:p w14:paraId="7F8F2A75" w14:textId="77777777" w:rsidR="00390362" w:rsidRPr="00265098" w:rsidRDefault="00390362" w:rsidP="00390362">
      <w:pPr>
        <w:pStyle w:val="aff"/>
        <w:ind w:firstLine="851"/>
        <w:jc w:val="both"/>
        <w:rPr>
          <w:rFonts w:ascii="Times New Roman" w:eastAsia="MS Mincho" w:hAnsi="Times New Roman"/>
          <w:sz w:val="24"/>
          <w:szCs w:val="24"/>
        </w:rPr>
      </w:pPr>
    </w:p>
    <w:p w14:paraId="325CCF5A" w14:textId="77777777" w:rsidR="00390362" w:rsidRPr="00DD25D1" w:rsidRDefault="00390362" w:rsidP="007C054B">
      <w:pPr>
        <w:numPr>
          <w:ilvl w:val="0"/>
          <w:numId w:val="5"/>
        </w:numPr>
        <w:ind w:left="0" w:firstLine="851"/>
        <w:jc w:val="center"/>
        <w:rPr>
          <w:b/>
        </w:rPr>
      </w:pPr>
      <w:r w:rsidRPr="00DD25D1">
        <w:rPr>
          <w:b/>
        </w:rPr>
        <w:t>Порядок изменения и расторжения договора</w:t>
      </w:r>
    </w:p>
    <w:p w14:paraId="2D8B8B7C" w14:textId="77777777" w:rsidR="00390362" w:rsidRDefault="00390362" w:rsidP="007C054B">
      <w:pPr>
        <w:numPr>
          <w:ilvl w:val="1"/>
          <w:numId w:val="5"/>
        </w:numPr>
        <w:ind w:left="0" w:firstLine="851"/>
        <w:jc w:val="both"/>
      </w:pPr>
      <w:r w:rsidRPr="00DD25D1">
        <w:t xml:space="preserve">Настоящий Договор вступает в силу с момента его подписания Сторонами и действует до полного исполнения </w:t>
      </w:r>
      <w:r>
        <w:t>Сторонами своих обязательств по настоящему Договору, включая гарантийные обязательства и оплату поставленного Товара</w:t>
      </w:r>
      <w:r w:rsidRPr="00DD25D1">
        <w:t>.</w:t>
      </w:r>
    </w:p>
    <w:p w14:paraId="5D72DB14" w14:textId="77777777" w:rsidR="00390362" w:rsidRDefault="00390362" w:rsidP="007C054B">
      <w:pPr>
        <w:numPr>
          <w:ilvl w:val="1"/>
          <w:numId w:val="5"/>
        </w:numPr>
        <w:ind w:left="0" w:firstLine="851"/>
        <w:jc w:val="both"/>
      </w:pPr>
      <w:r w:rsidRPr="00DD25D1">
        <w:t xml:space="preserve">Расторжение настоящего Договора допускается по соглашению </w:t>
      </w:r>
      <w:r>
        <w:t>С</w:t>
      </w:r>
      <w:r w:rsidRPr="00DD25D1">
        <w:t>торон, по решению суда по основаниям, предусмотренным гражданским законодательством Р</w:t>
      </w:r>
      <w:r>
        <w:t xml:space="preserve">оссийской </w:t>
      </w:r>
      <w:r w:rsidRPr="00DD25D1">
        <w:t>Ф</w:t>
      </w:r>
      <w:r>
        <w:t>едерации,</w:t>
      </w:r>
      <w:r w:rsidRPr="00DD25D1">
        <w:t xml:space="preserve"> или в одностороннем </w:t>
      </w:r>
      <w:r w:rsidRPr="00E96050">
        <w:t>порядке</w:t>
      </w:r>
      <w:r>
        <w:t>.</w:t>
      </w:r>
    </w:p>
    <w:p w14:paraId="1A4B6F9A" w14:textId="77777777" w:rsidR="00390362" w:rsidRDefault="00390362" w:rsidP="007C054B">
      <w:pPr>
        <w:numPr>
          <w:ilvl w:val="1"/>
          <w:numId w:val="5"/>
        </w:numPr>
        <w:ind w:left="0" w:firstLine="851"/>
        <w:jc w:val="both"/>
      </w:pPr>
      <w:r>
        <w:t>Отказ от исполнения настоящего Договора Заказчиком в одностороннем порядке допускается в следующих случаях:</w:t>
      </w:r>
    </w:p>
    <w:p w14:paraId="5B05188C" w14:textId="59968DA0" w:rsidR="00390362" w:rsidRDefault="00390362" w:rsidP="007C054B">
      <w:pPr>
        <w:numPr>
          <w:ilvl w:val="2"/>
          <w:numId w:val="5"/>
        </w:numPr>
        <w:ind w:left="0" w:firstLine="851"/>
        <w:jc w:val="both"/>
      </w:pPr>
      <w:r>
        <w:t xml:space="preserve">по требованию Заказчика без возмещения Поставщику каких-либо расходов, пеней, штрафов, убытков и упущенной выгоды в случае нарушения Поставщиком существенных условий </w:t>
      </w:r>
      <w:r w:rsidR="003766AA" w:rsidRPr="00101E6C">
        <w:t>настояще</w:t>
      </w:r>
      <w:r w:rsidR="003766AA">
        <w:t>го</w:t>
      </w:r>
      <w:r w:rsidR="003766AA" w:rsidRPr="00101E6C">
        <w:t xml:space="preserve"> </w:t>
      </w:r>
      <w:r>
        <w:t xml:space="preserve">Договора. Под существенными условиями Договора понимаются сроки поставки Товара в соответствии с условиями </w:t>
      </w:r>
      <w:proofErr w:type="spellStart"/>
      <w:r>
        <w:t>пп</w:t>
      </w:r>
      <w:proofErr w:type="spellEnd"/>
      <w:r>
        <w:t>. 3.3.-3.5. настоящего Договора, предмет Договора с учетом условий п.2.4 настоящего Договора, и его стоимость. В случае нарушения Поставщиком существенных условий Договора Заказчик вправе взыскать штраф, предусмотренный п. 7.7. настоящего Договора.</w:t>
      </w:r>
    </w:p>
    <w:p w14:paraId="539E4150" w14:textId="7E7A9171" w:rsidR="00144143" w:rsidRDefault="00390362" w:rsidP="00144143">
      <w:pPr>
        <w:numPr>
          <w:ilvl w:val="2"/>
          <w:numId w:val="5"/>
        </w:numPr>
        <w:ind w:left="0" w:firstLine="851"/>
        <w:jc w:val="both"/>
      </w:pPr>
      <w:r>
        <w:t>в любое время действия</w:t>
      </w:r>
      <w:r w:rsidR="003766AA">
        <w:t xml:space="preserve"> </w:t>
      </w:r>
      <w:r w:rsidR="003766AA" w:rsidRPr="00101E6C">
        <w:t>настояще</w:t>
      </w:r>
      <w:r w:rsidR="003766AA">
        <w:t>го</w:t>
      </w:r>
      <w:r>
        <w:t xml:space="preserve"> Договора при условии оплаты Поставщику фактически понесенных им расходов.</w:t>
      </w:r>
    </w:p>
    <w:p w14:paraId="73780FFC" w14:textId="3F696203" w:rsidR="00144143" w:rsidRDefault="00144143" w:rsidP="00144143">
      <w:pPr>
        <w:ind w:firstLine="851"/>
        <w:jc w:val="both"/>
      </w:pPr>
      <w:r w:rsidRPr="00674D2C">
        <w:t xml:space="preserve">В случаях, указанных в пункте 9.3. настоящего Договора, Договор считается расторгнутым со дня получения Поставщиком уведомления о расторжении </w:t>
      </w:r>
      <w:r w:rsidR="00101514">
        <w:t xml:space="preserve">настоящего </w:t>
      </w:r>
      <w:r w:rsidRPr="00674D2C">
        <w:t>Договора. Момент получения Поставщиком уведомления, указанного в настоящем пункте, определяется в любом случае не позднее 5 (пяти) рабочих дней с даты его отправки заказным письмом по адресу Поставщика, указанному в настоящем Договоре.</w:t>
      </w:r>
    </w:p>
    <w:p w14:paraId="1F0BB068" w14:textId="77777777" w:rsidR="00390362" w:rsidRPr="00DD25D1" w:rsidRDefault="00390362" w:rsidP="007C054B">
      <w:pPr>
        <w:numPr>
          <w:ilvl w:val="1"/>
          <w:numId w:val="5"/>
        </w:numPr>
        <w:ind w:left="0" w:firstLine="851"/>
        <w:jc w:val="both"/>
      </w:pPr>
      <w:r>
        <w:t xml:space="preserve"> Отказ от исполнения настоящего Договора Поставщиком</w:t>
      </w:r>
      <w:r w:rsidRPr="001A3CD7">
        <w:t xml:space="preserve"> в одностороннем порядке допускается </w:t>
      </w:r>
      <w:r w:rsidRPr="00DD25D1">
        <w:t>при условии полного возмещения Заказчику понесенных им убытков и уплаты штрафной не</w:t>
      </w:r>
      <w:r>
        <w:t>у</w:t>
      </w:r>
      <w:r w:rsidRPr="00DD25D1">
        <w:t>стойки в соответствии с условиями настоящего Договора.</w:t>
      </w:r>
    </w:p>
    <w:p w14:paraId="1E7B4AA5" w14:textId="7E487C95" w:rsidR="00390362" w:rsidRDefault="00390362" w:rsidP="00390362">
      <w:pPr>
        <w:ind w:firstLine="851"/>
        <w:jc w:val="both"/>
      </w:pPr>
    </w:p>
    <w:p w14:paraId="3DE04F06" w14:textId="61446C6C" w:rsidR="00902873" w:rsidRDefault="00902873" w:rsidP="00390362">
      <w:pPr>
        <w:ind w:firstLine="851"/>
        <w:jc w:val="both"/>
      </w:pPr>
    </w:p>
    <w:p w14:paraId="190063DF" w14:textId="77777777" w:rsidR="00902873" w:rsidRPr="00DD25D1" w:rsidRDefault="00902873" w:rsidP="00390362">
      <w:pPr>
        <w:ind w:firstLine="851"/>
        <w:jc w:val="both"/>
      </w:pPr>
    </w:p>
    <w:p w14:paraId="7AEB4CA4" w14:textId="77777777" w:rsidR="00390362" w:rsidRPr="00DD25D1" w:rsidRDefault="00390362" w:rsidP="007C054B">
      <w:pPr>
        <w:numPr>
          <w:ilvl w:val="0"/>
          <w:numId w:val="5"/>
        </w:numPr>
        <w:ind w:left="0" w:firstLine="851"/>
        <w:jc w:val="center"/>
        <w:rPr>
          <w:b/>
        </w:rPr>
      </w:pPr>
      <w:r w:rsidRPr="00DD25D1">
        <w:rPr>
          <w:b/>
        </w:rPr>
        <w:t>Дополнительные положения</w:t>
      </w:r>
    </w:p>
    <w:p w14:paraId="2FE83254" w14:textId="77777777" w:rsidR="00390362" w:rsidRPr="00424D97" w:rsidRDefault="00390362" w:rsidP="007C054B">
      <w:pPr>
        <w:numPr>
          <w:ilvl w:val="1"/>
          <w:numId w:val="5"/>
        </w:numPr>
        <w:tabs>
          <w:tab w:val="left" w:pos="1134"/>
        </w:tabs>
        <w:ind w:left="0" w:firstLine="851"/>
        <w:jc w:val="both"/>
      </w:pPr>
      <w:r w:rsidRPr="00424D97">
        <w:t xml:space="preserve">Поставщик обязуется не использовать наименование Заказчика в рекламной или подобной деятельности без его предварительного письменного согласия. </w:t>
      </w:r>
    </w:p>
    <w:p w14:paraId="79DF9901" w14:textId="77777777" w:rsidR="00390362" w:rsidRPr="00424D97" w:rsidRDefault="00390362" w:rsidP="007C054B">
      <w:pPr>
        <w:numPr>
          <w:ilvl w:val="1"/>
          <w:numId w:val="5"/>
        </w:numPr>
        <w:tabs>
          <w:tab w:val="left" w:pos="1134"/>
        </w:tabs>
        <w:ind w:left="0" w:firstLine="851"/>
        <w:jc w:val="both"/>
      </w:pPr>
      <w:r w:rsidRPr="00424D97">
        <w:t>Любое публичное сообщение, кроме случаев прямо предусмотренных действующим законодательством, касающееся предмета настоящего Договора, упоминание Заказчика, его наименования, логотипа и товарных знаков (включая публикацию пресс-релиза), должно быть согласовано с Заказчиком в письменной форме (допускается согласование уполномоченными работниками по электронной почте).</w:t>
      </w:r>
    </w:p>
    <w:p w14:paraId="11FDA910" w14:textId="77777777" w:rsidR="00390362" w:rsidRPr="00424D97" w:rsidRDefault="00390362" w:rsidP="007C054B">
      <w:pPr>
        <w:numPr>
          <w:ilvl w:val="1"/>
          <w:numId w:val="5"/>
        </w:numPr>
        <w:tabs>
          <w:tab w:val="left" w:pos="1134"/>
        </w:tabs>
        <w:ind w:left="0" w:firstLine="851"/>
        <w:jc w:val="both"/>
      </w:pPr>
      <w:r w:rsidRPr="00424D97">
        <w:t xml:space="preserve">Заказчик  вправе предоставлять информацию о Поставщике (включая, но не ограничиваясь: его логотип, наименование, сфера деятельности, предмет взаимодействия с </w:t>
      </w:r>
      <w:r>
        <w:lastRenderedPageBreak/>
        <w:t>Заказчиком</w:t>
      </w:r>
      <w:r w:rsidRPr="00424D97">
        <w:t>), неопределенному кругу лиц в маркетинговых, рекламно-информационных и других бизнес-целях, в том числе, путем включения в каталоги, статьи, пресс-релизы без дополнительного согласования с Поставщиком.</w:t>
      </w:r>
    </w:p>
    <w:p w14:paraId="4B4B7B4A" w14:textId="77777777" w:rsidR="00390362" w:rsidRDefault="00390362" w:rsidP="007C054B">
      <w:pPr>
        <w:numPr>
          <w:ilvl w:val="1"/>
          <w:numId w:val="5"/>
        </w:numPr>
        <w:tabs>
          <w:tab w:val="left" w:pos="1134"/>
        </w:tabs>
        <w:ind w:left="0" w:firstLine="851"/>
        <w:jc w:val="both"/>
      </w:pPr>
      <w:r>
        <w:t xml:space="preserve">Договор заключен в электронной форме и подписан электронными подписями лиц, имеющих право действовать соответственно от имени Заказчика и Поставщика. </w:t>
      </w:r>
    </w:p>
    <w:p w14:paraId="29C5B3BB" w14:textId="77777777" w:rsidR="00390362" w:rsidRDefault="00390362" w:rsidP="007C054B">
      <w:pPr>
        <w:numPr>
          <w:ilvl w:val="1"/>
          <w:numId w:val="5"/>
        </w:numPr>
        <w:ind w:left="0" w:firstLine="851"/>
        <w:jc w:val="both"/>
      </w:pPr>
      <w:r>
        <w:t>Стороны обязуются незамедлительно извещать друг друга об изменении своих юридических и почтовых адресов, номеров телефонов, факсов</w:t>
      </w:r>
      <w:r w:rsidRPr="00F64BB3">
        <w:t xml:space="preserve"> </w:t>
      </w:r>
      <w:r>
        <w:t xml:space="preserve">и адресов электронной почты, </w:t>
      </w:r>
      <w:r>
        <w:br/>
        <w:t>а также об изменении своих банковских и иных реквизитов.</w:t>
      </w:r>
    </w:p>
    <w:p w14:paraId="208CCB5A" w14:textId="77777777" w:rsidR="00390362" w:rsidRPr="008532BE" w:rsidRDefault="00390362" w:rsidP="007C054B">
      <w:pPr>
        <w:numPr>
          <w:ilvl w:val="1"/>
          <w:numId w:val="5"/>
        </w:numPr>
        <w:tabs>
          <w:tab w:val="left" w:pos="1418"/>
        </w:tabs>
        <w:ind w:left="0" w:firstLine="851"/>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5461FAEF" w14:textId="4CB8E7F3" w:rsidR="00390362" w:rsidRPr="00DD25D1" w:rsidRDefault="00390362" w:rsidP="007C054B">
      <w:pPr>
        <w:numPr>
          <w:ilvl w:val="1"/>
          <w:numId w:val="5"/>
        </w:numPr>
        <w:ind w:left="0" w:firstLine="851"/>
        <w:jc w:val="both"/>
      </w:pPr>
      <w:r w:rsidRPr="00DD25D1">
        <w:t xml:space="preserve">Следующие приложения являются неотъемлемой частью </w:t>
      </w:r>
      <w:r w:rsidR="003766AA" w:rsidRPr="00101E6C">
        <w:t>настояще</w:t>
      </w:r>
      <w:r w:rsidR="003766AA">
        <w:t>го</w:t>
      </w:r>
      <w:r w:rsidR="003766AA" w:rsidRPr="00101E6C">
        <w:t xml:space="preserve"> </w:t>
      </w:r>
      <w:r w:rsidRPr="00DD25D1">
        <w:t>Договора:</w:t>
      </w:r>
    </w:p>
    <w:p w14:paraId="4DE4885A" w14:textId="77777777" w:rsidR="00390362" w:rsidRPr="00DD25D1" w:rsidRDefault="00390362" w:rsidP="007C054B">
      <w:pPr>
        <w:numPr>
          <w:ilvl w:val="0"/>
          <w:numId w:val="6"/>
        </w:numPr>
        <w:tabs>
          <w:tab w:val="left" w:pos="1418"/>
        </w:tabs>
        <w:ind w:left="0" w:firstLine="851"/>
        <w:jc w:val="both"/>
      </w:pPr>
      <w:r w:rsidRPr="00DD25D1">
        <w:t>Приложение №1</w:t>
      </w:r>
      <w:r>
        <w:t xml:space="preserve"> -</w:t>
      </w:r>
      <w:r w:rsidRPr="00DD25D1">
        <w:t xml:space="preserve"> Техническое задание на поставку </w:t>
      </w:r>
      <w:r>
        <w:t>Т</w:t>
      </w:r>
      <w:r w:rsidRPr="00DD25D1">
        <w:t>овара</w:t>
      </w:r>
      <w:r>
        <w:t xml:space="preserve"> (с Приложением в виде Спецификации).</w:t>
      </w:r>
    </w:p>
    <w:p w14:paraId="534FC341" w14:textId="77777777" w:rsidR="00390362" w:rsidRPr="009B1E42" w:rsidRDefault="00390362" w:rsidP="007C054B">
      <w:pPr>
        <w:pStyle w:val="aff1"/>
        <w:numPr>
          <w:ilvl w:val="1"/>
          <w:numId w:val="5"/>
        </w:numPr>
        <w:suppressAutoHyphens w:val="0"/>
        <w:ind w:left="0" w:firstLine="851"/>
        <w:rPr>
          <w:rFonts w:ascii="Times New Roman" w:hAnsi="Times New Roman"/>
          <w:sz w:val="24"/>
          <w:szCs w:val="24"/>
        </w:rPr>
      </w:pPr>
      <w:r w:rsidRPr="00DD25D1">
        <w:rPr>
          <w:rFonts w:ascii="Times New Roman" w:hAnsi="Times New Roman"/>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17A75A8E" w14:textId="77777777" w:rsidR="00390362" w:rsidRDefault="00390362" w:rsidP="00390362">
      <w:pPr>
        <w:ind w:firstLine="851"/>
        <w:jc w:val="both"/>
      </w:pPr>
    </w:p>
    <w:p w14:paraId="0A49B90E" w14:textId="77777777" w:rsidR="00390362" w:rsidRDefault="00390362" w:rsidP="007C054B">
      <w:pPr>
        <w:pStyle w:val="a6"/>
        <w:numPr>
          <w:ilvl w:val="0"/>
          <w:numId w:val="5"/>
        </w:numPr>
        <w:ind w:left="0" w:firstLine="851"/>
        <w:contextualSpacing w:val="0"/>
        <w:jc w:val="center"/>
        <w:rPr>
          <w:b/>
          <w:bCs/>
        </w:rPr>
      </w:pPr>
      <w:r w:rsidRPr="008E0A07">
        <w:rPr>
          <w:b/>
          <w:bCs/>
        </w:rPr>
        <w:t>Юридические адреса и банковские реквизиты сторон</w:t>
      </w:r>
    </w:p>
    <w:p w14:paraId="494CFBCB" w14:textId="77777777" w:rsidR="00390362" w:rsidRDefault="00390362" w:rsidP="00390362">
      <w:pPr>
        <w:jc w:val="center"/>
        <w:rPr>
          <w:b/>
          <w:bCs/>
        </w:rPr>
      </w:pPr>
    </w:p>
    <w:tbl>
      <w:tblPr>
        <w:tblW w:w="10200" w:type="dxa"/>
        <w:tblInd w:w="108" w:type="dxa"/>
        <w:tblLayout w:type="fixed"/>
        <w:tblLook w:val="0000" w:firstRow="0" w:lastRow="0" w:firstColumn="0" w:lastColumn="0" w:noHBand="0" w:noVBand="0"/>
      </w:tblPr>
      <w:tblGrid>
        <w:gridCol w:w="4849"/>
        <w:gridCol w:w="5351"/>
      </w:tblGrid>
      <w:tr w:rsidR="00390362" w:rsidRPr="00576A9C" w14:paraId="3F64200A" w14:textId="77777777" w:rsidTr="009E3498">
        <w:trPr>
          <w:trHeight w:val="327"/>
        </w:trPr>
        <w:tc>
          <w:tcPr>
            <w:tcW w:w="4849" w:type="dxa"/>
          </w:tcPr>
          <w:p w14:paraId="29646CF2" w14:textId="77777777" w:rsidR="00390362" w:rsidRPr="00856F93" w:rsidRDefault="00390362" w:rsidP="009E3498">
            <w:pPr>
              <w:pStyle w:val="23"/>
              <w:widowControl w:val="0"/>
              <w:spacing w:after="0" w:line="240" w:lineRule="auto"/>
              <w:rPr>
                <w:b/>
              </w:rPr>
            </w:pPr>
            <w:r w:rsidRPr="00856F93">
              <w:rPr>
                <w:b/>
              </w:rPr>
              <w:t>ЗАКАЗЧИК:</w:t>
            </w:r>
          </w:p>
          <w:p w14:paraId="7880B64D" w14:textId="77777777" w:rsidR="00144143" w:rsidRPr="00E739FC" w:rsidRDefault="00144143" w:rsidP="00144143">
            <w:pPr>
              <w:tabs>
                <w:tab w:val="left" w:pos="1276"/>
              </w:tabs>
              <w:jc w:val="both"/>
            </w:pPr>
            <w:r w:rsidRPr="00E739FC">
              <w:t>Федеральное автономное учреждение «Российский морской регистр судоходства»</w:t>
            </w:r>
          </w:p>
          <w:p w14:paraId="7CDE8ED9" w14:textId="77777777" w:rsidR="00144143" w:rsidRPr="00E739FC" w:rsidRDefault="00144143" w:rsidP="00144143">
            <w:pPr>
              <w:tabs>
                <w:tab w:val="left" w:pos="1276"/>
              </w:tabs>
              <w:jc w:val="both"/>
            </w:pPr>
            <w:r w:rsidRPr="00E739FC">
              <w:t>Юридический  почтовый адрес:</w:t>
            </w:r>
          </w:p>
          <w:p w14:paraId="011B03D0" w14:textId="77777777" w:rsidR="00144143" w:rsidRPr="00853F2A" w:rsidRDefault="00144143" w:rsidP="00144143">
            <w:pPr>
              <w:tabs>
                <w:tab w:val="left" w:pos="1276"/>
              </w:tabs>
              <w:jc w:val="both"/>
            </w:pPr>
            <w:r w:rsidRPr="00520E21">
              <w:rPr>
                <w:rFonts w:eastAsia="Calibri"/>
                <w:lang w:eastAsia="en-US"/>
              </w:rPr>
              <w:t>19118</w:t>
            </w:r>
            <w:r>
              <w:rPr>
                <w:rFonts w:eastAsia="Calibri"/>
                <w:lang w:eastAsia="en-US"/>
              </w:rPr>
              <w:t>6</w:t>
            </w:r>
            <w:r w:rsidRPr="00520E21">
              <w:rPr>
                <w:rFonts w:eastAsia="Calibri"/>
                <w:lang w:eastAsia="en-US"/>
              </w:rPr>
              <w:t>, г.</w:t>
            </w:r>
            <w:r>
              <w:rPr>
                <w:rFonts w:eastAsia="Calibri"/>
                <w:lang w:eastAsia="en-US"/>
              </w:rPr>
              <w:t xml:space="preserve"> </w:t>
            </w:r>
            <w:r w:rsidRPr="00520E21">
              <w:rPr>
                <w:rFonts w:eastAsia="Calibri"/>
                <w:lang w:eastAsia="en-US"/>
              </w:rPr>
              <w:t xml:space="preserve">Санкт-Петербург, </w:t>
            </w:r>
          </w:p>
          <w:p w14:paraId="046DE21C" w14:textId="77777777" w:rsidR="00144143" w:rsidRPr="00E739FC" w:rsidRDefault="00144143" w:rsidP="00144143">
            <w:pPr>
              <w:tabs>
                <w:tab w:val="left" w:pos="1276"/>
              </w:tabs>
              <w:jc w:val="both"/>
            </w:pPr>
            <w:r>
              <w:rPr>
                <w:rFonts w:eastAsia="Calibri"/>
                <w:lang w:eastAsia="en-US"/>
              </w:rPr>
              <w:t>М</w:t>
            </w:r>
            <w:r w:rsidRPr="00520E21">
              <w:rPr>
                <w:rFonts w:eastAsia="Calibri"/>
                <w:lang w:eastAsia="en-US"/>
              </w:rPr>
              <w:t>иллионная</w:t>
            </w:r>
            <w:r w:rsidRPr="00853F2A">
              <w:t xml:space="preserve"> ул.,</w:t>
            </w:r>
            <w:r w:rsidRPr="00520E21">
              <w:rPr>
                <w:rFonts w:eastAsia="Calibri"/>
                <w:lang w:eastAsia="en-US"/>
              </w:rPr>
              <w:t xml:space="preserve"> д.7, </w:t>
            </w:r>
            <w:r w:rsidRPr="00853F2A">
              <w:t>лит.</w:t>
            </w:r>
            <w:r>
              <w:rPr>
                <w:rFonts w:eastAsia="Calibri"/>
                <w:lang w:eastAsia="en-US"/>
              </w:rPr>
              <w:t xml:space="preserve"> А</w:t>
            </w:r>
            <w:r w:rsidRPr="00853F2A">
              <w:t>.</w:t>
            </w:r>
          </w:p>
          <w:p w14:paraId="068811B6" w14:textId="77777777" w:rsidR="00144143" w:rsidRPr="00E739FC" w:rsidRDefault="00144143" w:rsidP="00144143">
            <w:pPr>
              <w:tabs>
                <w:tab w:val="left" w:pos="1276"/>
              </w:tabs>
              <w:jc w:val="both"/>
            </w:pPr>
            <w:r w:rsidRPr="00E739FC">
              <w:t>ИНН 7803052947</w:t>
            </w:r>
          </w:p>
          <w:p w14:paraId="2D1C214F" w14:textId="77777777" w:rsidR="00144143" w:rsidRPr="00E739FC" w:rsidRDefault="00144143" w:rsidP="00144143">
            <w:pPr>
              <w:tabs>
                <w:tab w:val="left" w:pos="1276"/>
              </w:tabs>
              <w:jc w:val="both"/>
            </w:pPr>
            <w:r w:rsidRPr="00E739FC">
              <w:t>КПП 784101001</w:t>
            </w:r>
          </w:p>
          <w:p w14:paraId="2B369205" w14:textId="77777777" w:rsidR="00144143" w:rsidRPr="00853F2A" w:rsidRDefault="00144143" w:rsidP="00144143">
            <w:pPr>
              <w:tabs>
                <w:tab w:val="left" w:pos="1276"/>
              </w:tabs>
              <w:jc w:val="both"/>
            </w:pPr>
            <w:r>
              <w:t xml:space="preserve">Получатель: </w:t>
            </w:r>
          </w:p>
          <w:p w14:paraId="678C824F" w14:textId="4553A368" w:rsidR="00144143" w:rsidRPr="00853F2A" w:rsidRDefault="00144143" w:rsidP="00144143">
            <w:pPr>
              <w:tabs>
                <w:tab w:val="left" w:pos="1276"/>
              </w:tabs>
              <w:jc w:val="both"/>
            </w:pPr>
            <w:r>
              <w:t>УФК по г. Санкт-Петербургу</w:t>
            </w:r>
          </w:p>
          <w:p w14:paraId="14700F42" w14:textId="7A565803" w:rsidR="00144143" w:rsidRDefault="00144143" w:rsidP="00144143">
            <w:pPr>
              <w:tabs>
                <w:tab w:val="left" w:pos="1276"/>
              </w:tabs>
              <w:jc w:val="both"/>
            </w:pPr>
            <w:r>
              <w:t>(Федеральное автономное учреждение Российский морской регистр судоходства»</w:t>
            </w:r>
          </w:p>
          <w:p w14:paraId="2A060270" w14:textId="77777777" w:rsidR="00144143" w:rsidRDefault="00144143" w:rsidP="00144143">
            <w:pPr>
              <w:tabs>
                <w:tab w:val="left" w:pos="1276"/>
              </w:tabs>
              <w:jc w:val="both"/>
            </w:pPr>
            <w:r>
              <w:t>л/с 30726В04750)</w:t>
            </w:r>
          </w:p>
          <w:p w14:paraId="439843A7" w14:textId="77777777" w:rsidR="00144143" w:rsidRDefault="00144143" w:rsidP="00144143">
            <w:pPr>
              <w:tabs>
                <w:tab w:val="left" w:pos="1276"/>
              </w:tabs>
              <w:jc w:val="both"/>
            </w:pPr>
            <w:r>
              <w:t>Номер казначейского счета: </w:t>
            </w:r>
          </w:p>
          <w:p w14:paraId="436823A7" w14:textId="77777777" w:rsidR="00144143" w:rsidRDefault="00144143" w:rsidP="00144143">
            <w:pPr>
              <w:tabs>
                <w:tab w:val="left" w:pos="1276"/>
              </w:tabs>
              <w:jc w:val="both"/>
            </w:pPr>
            <w:r>
              <w:t>03214643000000017200</w:t>
            </w:r>
          </w:p>
          <w:p w14:paraId="0D2C8A2C" w14:textId="77777777" w:rsidR="00144143" w:rsidRDefault="00144143" w:rsidP="00144143">
            <w:pPr>
              <w:tabs>
                <w:tab w:val="left" w:pos="1276"/>
              </w:tabs>
              <w:jc w:val="both"/>
            </w:pPr>
            <w:r>
              <w:t>Номер банковского счета:</w:t>
            </w:r>
          </w:p>
          <w:p w14:paraId="00BD7EEC" w14:textId="77777777" w:rsidR="00144143" w:rsidRPr="00853F2A" w:rsidRDefault="00144143" w:rsidP="00144143">
            <w:pPr>
              <w:tabs>
                <w:tab w:val="left" w:pos="1276"/>
              </w:tabs>
              <w:jc w:val="both"/>
            </w:pPr>
            <w:r w:rsidRPr="00853F2A">
              <w:t>40102810945370000005</w:t>
            </w:r>
          </w:p>
          <w:p w14:paraId="00BADB69" w14:textId="77777777" w:rsidR="00144143" w:rsidRDefault="00144143" w:rsidP="00144143">
            <w:pPr>
              <w:tabs>
                <w:tab w:val="left" w:pos="1276"/>
              </w:tabs>
              <w:jc w:val="both"/>
            </w:pPr>
            <w:r>
              <w:t xml:space="preserve">Банк получателя: </w:t>
            </w:r>
          </w:p>
          <w:p w14:paraId="1B7FFD0D" w14:textId="34B0B682" w:rsidR="00144143" w:rsidRDefault="00144143" w:rsidP="00144143">
            <w:pPr>
              <w:tabs>
                <w:tab w:val="left" w:pos="1276"/>
              </w:tabs>
              <w:jc w:val="both"/>
            </w:pPr>
            <w:r w:rsidRPr="00853F2A">
              <w:t xml:space="preserve">ОКЦ № 1 </w:t>
            </w:r>
            <w:r>
              <w:t>Северо-</w:t>
            </w:r>
            <w:r w:rsidRPr="00853F2A">
              <w:t>Западного</w:t>
            </w:r>
            <w:r>
              <w:t xml:space="preserve"> ГУ Банка России</w:t>
            </w:r>
            <w:r w:rsidRPr="00853F2A">
              <w:t xml:space="preserve"> </w:t>
            </w:r>
            <w:r>
              <w:t>//УФК по г. Санкт-Петербургу</w:t>
            </w:r>
          </w:p>
          <w:p w14:paraId="181B99A7" w14:textId="77777777" w:rsidR="00144143" w:rsidRDefault="00144143" w:rsidP="00144143">
            <w:pPr>
              <w:tabs>
                <w:tab w:val="left" w:pos="1276"/>
              </w:tabs>
              <w:jc w:val="both"/>
            </w:pPr>
            <w:r>
              <w:t xml:space="preserve">БИК 014030106 </w:t>
            </w:r>
          </w:p>
          <w:p w14:paraId="75E25027" w14:textId="77777777" w:rsidR="00144143" w:rsidRPr="00853F2A" w:rsidRDefault="0058507F" w:rsidP="00144143">
            <w:pPr>
              <w:tabs>
                <w:tab w:val="left" w:pos="1276"/>
              </w:tabs>
              <w:jc w:val="both"/>
            </w:pPr>
            <w:hyperlink r:id="rId8" w:history="1">
              <w:r w:rsidR="00144143" w:rsidRPr="00853F2A">
                <w:t>pobox@rs-class.org</w:t>
              </w:r>
            </w:hyperlink>
          </w:p>
          <w:p w14:paraId="5503DAB4" w14:textId="77777777" w:rsidR="00390362" w:rsidRPr="00371754" w:rsidRDefault="00390362" w:rsidP="009E3498">
            <w:pPr>
              <w:pStyle w:val="23"/>
              <w:widowControl w:val="0"/>
              <w:spacing w:after="0" w:line="240" w:lineRule="auto"/>
              <w:rPr>
                <w:b/>
              </w:rPr>
            </w:pPr>
          </w:p>
        </w:tc>
        <w:tc>
          <w:tcPr>
            <w:tcW w:w="5351" w:type="dxa"/>
          </w:tcPr>
          <w:p w14:paraId="0FEA17D1" w14:textId="77777777" w:rsidR="00390362" w:rsidRPr="001D0A96" w:rsidRDefault="00390362" w:rsidP="009E3498">
            <w:pPr>
              <w:widowControl w:val="0"/>
              <w:rPr>
                <w:b/>
              </w:rPr>
            </w:pPr>
            <w:r w:rsidRPr="001D0A96">
              <w:rPr>
                <w:b/>
              </w:rPr>
              <w:t>ПОСТАВЩИК:</w:t>
            </w:r>
          </w:p>
          <w:p w14:paraId="22A05A09" w14:textId="77777777" w:rsidR="00390362" w:rsidRPr="0009342C" w:rsidRDefault="00390362" w:rsidP="009E3498">
            <w:pPr>
              <w:pStyle w:val="32"/>
              <w:keepNext/>
              <w:keepLines/>
              <w:spacing w:after="0"/>
              <w:rPr>
                <w:sz w:val="24"/>
                <w:szCs w:val="24"/>
              </w:rPr>
            </w:pPr>
          </w:p>
          <w:p w14:paraId="7CAACC14" w14:textId="77777777" w:rsidR="00390362" w:rsidRPr="00AA186C" w:rsidRDefault="00390362" w:rsidP="009E3498">
            <w:pPr>
              <w:pStyle w:val="32"/>
              <w:keepNext/>
              <w:keepLines/>
              <w:spacing w:after="0"/>
            </w:pPr>
          </w:p>
        </w:tc>
      </w:tr>
      <w:tr w:rsidR="00390362" w:rsidRPr="002129CE" w14:paraId="559E594C" w14:textId="77777777" w:rsidTr="009E3498">
        <w:trPr>
          <w:trHeight w:val="327"/>
        </w:trPr>
        <w:tc>
          <w:tcPr>
            <w:tcW w:w="4849" w:type="dxa"/>
          </w:tcPr>
          <w:p w14:paraId="7F2DF460" w14:textId="77777777" w:rsidR="00390362" w:rsidRDefault="00390362" w:rsidP="009E3498"/>
          <w:p w14:paraId="2104F16D" w14:textId="77777777" w:rsidR="00390362" w:rsidRPr="002129CE" w:rsidRDefault="00390362" w:rsidP="009E3498">
            <w:r w:rsidRPr="002129CE">
              <w:t>____________________ /</w:t>
            </w:r>
            <w:r>
              <w:t xml:space="preserve"> /</w:t>
            </w:r>
          </w:p>
          <w:p w14:paraId="55AEA176" w14:textId="77777777" w:rsidR="00390362" w:rsidRPr="002129CE" w:rsidRDefault="00390362" w:rsidP="009E3498">
            <w:pPr>
              <w:jc w:val="both"/>
            </w:pPr>
            <w:r w:rsidRPr="002129CE">
              <w:t>М.П.</w:t>
            </w:r>
          </w:p>
        </w:tc>
        <w:tc>
          <w:tcPr>
            <w:tcW w:w="5351" w:type="dxa"/>
          </w:tcPr>
          <w:p w14:paraId="277514EB" w14:textId="77777777" w:rsidR="00390362" w:rsidRDefault="00390362" w:rsidP="009E3498">
            <w:pPr>
              <w:keepNext/>
              <w:keepLines/>
              <w:jc w:val="both"/>
              <w:rPr>
                <w:szCs w:val="22"/>
              </w:rPr>
            </w:pPr>
          </w:p>
          <w:p w14:paraId="51B0482C" w14:textId="77777777" w:rsidR="00390362" w:rsidRPr="006D22FA" w:rsidRDefault="00390362" w:rsidP="009E3498">
            <w:pPr>
              <w:keepNext/>
              <w:keepLines/>
              <w:jc w:val="both"/>
              <w:rPr>
                <w:spacing w:val="-3"/>
              </w:rPr>
            </w:pPr>
            <w:r w:rsidRPr="002129CE">
              <w:rPr>
                <w:szCs w:val="22"/>
              </w:rPr>
              <w:t>____________________ /</w:t>
            </w:r>
            <w:r w:rsidRPr="00BA4179">
              <w:rPr>
                <w:rFonts w:eastAsia="MS Mincho"/>
              </w:rPr>
              <w:t xml:space="preserve"> </w:t>
            </w:r>
            <w:r>
              <w:rPr>
                <w:spacing w:val="-3"/>
              </w:rPr>
              <w:t>/</w:t>
            </w:r>
          </w:p>
          <w:p w14:paraId="72CDA0CA" w14:textId="77777777" w:rsidR="00390362" w:rsidRPr="002129CE" w:rsidRDefault="00390362" w:rsidP="009E3498">
            <w:r w:rsidRPr="002129CE">
              <w:t>М.П.</w:t>
            </w:r>
          </w:p>
        </w:tc>
      </w:tr>
    </w:tbl>
    <w:p w14:paraId="36D49273" w14:textId="77777777" w:rsidR="00837B50" w:rsidRPr="002129CE" w:rsidRDefault="00390362" w:rsidP="00837B50">
      <w:pPr>
        <w:jc w:val="right"/>
      </w:pPr>
      <w:r>
        <w:rPr>
          <w:b/>
        </w:rPr>
        <w:br w:type="page"/>
      </w:r>
      <w:r w:rsidR="00837B50" w:rsidRPr="002129CE">
        <w:lastRenderedPageBreak/>
        <w:t xml:space="preserve">Приложение № 1 </w:t>
      </w:r>
    </w:p>
    <w:p w14:paraId="14031774" w14:textId="77777777" w:rsidR="00837B50" w:rsidRPr="00805B90" w:rsidRDefault="00837B50" w:rsidP="00837B50">
      <w:pPr>
        <w:ind w:left="357"/>
        <w:jc w:val="right"/>
      </w:pPr>
      <w:r w:rsidRPr="00FF4E00">
        <w:t>к договору от</w:t>
      </w:r>
      <w:r w:rsidR="00805B90">
        <w:t xml:space="preserve"> «»</w:t>
      </w:r>
      <w:r w:rsidRPr="00FF4E00">
        <w:t xml:space="preserve"> _______</w:t>
      </w:r>
      <w:r w:rsidR="00805B90">
        <w:t>20__</w:t>
      </w:r>
      <w:r w:rsidRPr="00FF4E00">
        <w:t xml:space="preserve"> № </w:t>
      </w:r>
    </w:p>
    <w:p w14:paraId="38F8C869" w14:textId="77777777" w:rsidR="008A4DA2" w:rsidRDefault="008A4DA2" w:rsidP="008A4DA2">
      <w:pPr>
        <w:widowControl w:val="0"/>
        <w:spacing w:line="276" w:lineRule="auto"/>
        <w:jc w:val="center"/>
        <w:rPr>
          <w:b/>
        </w:rPr>
      </w:pPr>
      <w:bookmarkStart w:id="0" w:name="_Toc467516360"/>
      <w:r>
        <w:rPr>
          <w:b/>
        </w:rPr>
        <w:t>ТЕХНИЧЕСКОЕ ЗАДАНИЕ</w:t>
      </w:r>
    </w:p>
    <w:bookmarkEnd w:id="0"/>
    <w:p w14:paraId="6CDA7159" w14:textId="77777777" w:rsidR="002A2094" w:rsidRPr="002129CE" w:rsidRDefault="002A2094" w:rsidP="002A2094">
      <w:pPr>
        <w:numPr>
          <w:ilvl w:val="0"/>
          <w:numId w:val="2"/>
        </w:numPr>
        <w:tabs>
          <w:tab w:val="clear" w:pos="360"/>
          <w:tab w:val="num" w:pos="0"/>
          <w:tab w:val="left" w:pos="426"/>
        </w:tabs>
        <w:spacing w:before="120"/>
        <w:ind w:left="0" w:firstLine="0"/>
        <w:rPr>
          <w:b/>
          <w:spacing w:val="-6"/>
        </w:rPr>
      </w:pPr>
      <w:r w:rsidRPr="001F211A">
        <w:rPr>
          <w:b/>
        </w:rPr>
        <w:t>Требования</w:t>
      </w:r>
      <w:r w:rsidRPr="002129CE">
        <w:rPr>
          <w:b/>
          <w:spacing w:val="-6"/>
        </w:rPr>
        <w:t xml:space="preserve"> к количеству и срокам поставки </w:t>
      </w:r>
      <w:r>
        <w:rPr>
          <w:b/>
          <w:spacing w:val="-6"/>
        </w:rPr>
        <w:t>Т</w:t>
      </w:r>
      <w:r w:rsidRPr="002129CE">
        <w:rPr>
          <w:b/>
          <w:spacing w:val="-6"/>
        </w:rPr>
        <w:t>овара</w:t>
      </w:r>
    </w:p>
    <w:p w14:paraId="133B4378" w14:textId="77777777" w:rsidR="002A2094" w:rsidRDefault="002A2094" w:rsidP="002A2094">
      <w:pPr>
        <w:numPr>
          <w:ilvl w:val="1"/>
          <w:numId w:val="2"/>
        </w:numPr>
        <w:tabs>
          <w:tab w:val="num" w:pos="0"/>
          <w:tab w:val="left" w:pos="1276"/>
        </w:tabs>
        <w:ind w:left="0" w:firstLine="0"/>
        <w:jc w:val="both"/>
      </w:pPr>
      <w:r w:rsidRPr="002129CE">
        <w:t xml:space="preserve">Количество Товара, подлежащего передаче Заказчику, указано в Спецификации (Приложение № 1 к </w:t>
      </w:r>
      <w:r w:rsidRPr="002129CE">
        <w:rPr>
          <w:color w:val="000000"/>
        </w:rPr>
        <w:t>Техническому</w:t>
      </w:r>
      <w:r w:rsidRPr="002129CE">
        <w:t xml:space="preserve"> заданию).</w:t>
      </w:r>
    </w:p>
    <w:p w14:paraId="639807DE" w14:textId="7099ED60" w:rsidR="002A2094" w:rsidRPr="00727BA6" w:rsidRDefault="002A2094" w:rsidP="002A2094">
      <w:pPr>
        <w:numPr>
          <w:ilvl w:val="1"/>
          <w:numId w:val="2"/>
        </w:numPr>
        <w:tabs>
          <w:tab w:val="num" w:pos="0"/>
          <w:tab w:val="left" w:pos="1276"/>
        </w:tabs>
        <w:ind w:left="0" w:firstLine="0"/>
        <w:jc w:val="both"/>
        <w:rPr>
          <w:b/>
        </w:rPr>
      </w:pPr>
      <w:r w:rsidRPr="002129CE">
        <w:t xml:space="preserve">Сроки поставки </w:t>
      </w:r>
      <w:r>
        <w:t>Т</w:t>
      </w:r>
      <w:r w:rsidRPr="002129CE">
        <w:t xml:space="preserve">овара – </w:t>
      </w:r>
      <w:r>
        <w:t xml:space="preserve">в течение </w:t>
      </w:r>
      <w:r w:rsidR="00DC458F">
        <w:t>7 рабочих</w:t>
      </w:r>
      <w:r>
        <w:t xml:space="preserve"> дней с момента заключения Договора</w:t>
      </w:r>
      <w:r w:rsidRPr="00444534">
        <w:t xml:space="preserve">. Поставка Товара </w:t>
      </w:r>
      <w:r w:rsidR="00AB4FF7">
        <w:t>возможна партиями по согласованию с Заказчиком.</w:t>
      </w:r>
    </w:p>
    <w:p w14:paraId="5A72AF1B" w14:textId="77777777" w:rsidR="002A2094" w:rsidRPr="00AF6771" w:rsidRDefault="002A2094" w:rsidP="002A2094">
      <w:pPr>
        <w:numPr>
          <w:ilvl w:val="0"/>
          <w:numId w:val="2"/>
        </w:numPr>
        <w:tabs>
          <w:tab w:val="clear" w:pos="360"/>
          <w:tab w:val="num" w:pos="0"/>
          <w:tab w:val="left" w:pos="426"/>
        </w:tabs>
        <w:spacing w:before="120"/>
        <w:ind w:left="0" w:firstLine="0"/>
        <w:rPr>
          <w:b/>
        </w:rPr>
      </w:pPr>
      <w:r w:rsidRPr="00CD739B">
        <w:rPr>
          <w:b/>
        </w:rPr>
        <w:t>Требования к качеству и безопасности Товара</w:t>
      </w:r>
    </w:p>
    <w:p w14:paraId="7CB48861" w14:textId="77777777" w:rsidR="002A2094" w:rsidRPr="002129CE" w:rsidRDefault="002A2094" w:rsidP="002A2094">
      <w:pPr>
        <w:numPr>
          <w:ilvl w:val="1"/>
          <w:numId w:val="2"/>
        </w:numPr>
        <w:tabs>
          <w:tab w:val="left" w:pos="1276"/>
        </w:tabs>
        <w:ind w:left="0" w:firstLine="0"/>
        <w:jc w:val="both"/>
      </w:pPr>
      <w:r w:rsidRPr="002129CE">
        <w:t>Качество и безопасность поставляемого Товара должны соответствовать требованиям действующего законодательства</w:t>
      </w:r>
      <w:r>
        <w:t xml:space="preserve"> Российской Федерации</w:t>
      </w:r>
      <w:r w:rsidRPr="002129CE">
        <w:t>.</w:t>
      </w:r>
    </w:p>
    <w:p w14:paraId="34E0EED2" w14:textId="77777777" w:rsidR="002A2094" w:rsidRPr="002129CE" w:rsidRDefault="002A2094" w:rsidP="002A2094">
      <w:pPr>
        <w:numPr>
          <w:ilvl w:val="1"/>
          <w:numId w:val="2"/>
        </w:numPr>
        <w:tabs>
          <w:tab w:val="left" w:pos="1276"/>
        </w:tabs>
        <w:ind w:left="0" w:firstLine="0"/>
        <w:jc w:val="both"/>
      </w:pPr>
      <w:r w:rsidRPr="002129CE">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3436B240" w14:textId="77777777" w:rsidR="002A2094" w:rsidRPr="002129CE" w:rsidRDefault="002A2094" w:rsidP="002A2094">
      <w:pPr>
        <w:numPr>
          <w:ilvl w:val="1"/>
          <w:numId w:val="2"/>
        </w:numPr>
        <w:tabs>
          <w:tab w:val="left" w:pos="1276"/>
        </w:tabs>
        <w:ind w:left="0" w:firstLine="0"/>
        <w:jc w:val="both"/>
      </w:pPr>
      <w:r w:rsidRPr="002129CE">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w:t>
      </w:r>
      <w:r>
        <w:t>З «О техническом регулировании».</w:t>
      </w:r>
    </w:p>
    <w:p w14:paraId="3161116D" w14:textId="77777777" w:rsidR="002A2094" w:rsidRDefault="002A2094" w:rsidP="002A2094">
      <w:pPr>
        <w:numPr>
          <w:ilvl w:val="1"/>
          <w:numId w:val="2"/>
        </w:numPr>
        <w:tabs>
          <w:tab w:val="left" w:pos="1276"/>
        </w:tabs>
        <w:ind w:left="0" w:firstLine="0"/>
        <w:jc w:val="both"/>
      </w:pPr>
      <w:r w:rsidRPr="002129CE">
        <w:t xml:space="preserve">В случае если поставляемые Товары включены в перечень Товаров, подлежащих обязательной сертификации </w:t>
      </w:r>
      <w:r>
        <w:t xml:space="preserve">в соответствии с </w:t>
      </w:r>
      <w:r w:rsidRPr="00E311BE">
        <w:t>Постановление</w:t>
      </w:r>
      <w:r>
        <w:t>м</w:t>
      </w:r>
      <w:r w:rsidRPr="00E311BE">
        <w:t xml:space="preserve"> Правительства РФ от 23 декабря 2021 г. N 2425</w:t>
      </w:r>
      <w:r w:rsidRPr="002129CE">
        <w:t>, Поставщик при осуществлении поставки должен представить копии действующих сертификатов (деклараций о соответствии) на поставляемый Товар.</w:t>
      </w:r>
    </w:p>
    <w:p w14:paraId="73E643B5" w14:textId="77777777" w:rsidR="002A2094" w:rsidRPr="002129CE" w:rsidRDefault="002A2094" w:rsidP="002A2094">
      <w:pPr>
        <w:numPr>
          <w:ilvl w:val="0"/>
          <w:numId w:val="2"/>
        </w:numPr>
        <w:tabs>
          <w:tab w:val="left" w:pos="1276"/>
        </w:tabs>
        <w:spacing w:before="120"/>
        <w:ind w:left="0" w:firstLine="0"/>
        <w:jc w:val="both"/>
        <w:rPr>
          <w:b/>
        </w:rPr>
      </w:pPr>
      <w:r w:rsidRPr="002129CE">
        <w:rPr>
          <w:b/>
        </w:rPr>
        <w:t xml:space="preserve">Требования к техническим, функциональным характеристикам (потребительским свойствам) </w:t>
      </w:r>
      <w:r>
        <w:rPr>
          <w:b/>
        </w:rPr>
        <w:t>Т</w:t>
      </w:r>
      <w:r w:rsidRPr="002129CE">
        <w:rPr>
          <w:b/>
        </w:rPr>
        <w:t>овара</w:t>
      </w:r>
    </w:p>
    <w:p w14:paraId="63C07109" w14:textId="77777777" w:rsidR="002A2094" w:rsidRPr="00C74CE1" w:rsidRDefault="002A2094" w:rsidP="002A2094">
      <w:pPr>
        <w:numPr>
          <w:ilvl w:val="1"/>
          <w:numId w:val="2"/>
        </w:numPr>
        <w:tabs>
          <w:tab w:val="clear" w:pos="432"/>
          <w:tab w:val="left" w:pos="709"/>
          <w:tab w:val="left" w:pos="993"/>
        </w:tabs>
        <w:ind w:left="0" w:firstLine="0"/>
        <w:jc w:val="both"/>
      </w:pPr>
      <w:r w:rsidRPr="00C74CE1">
        <w:t>Весь поставляемый Товар должен соответствовать характеристикам, указанным в приложении №1 к Техническому заданию.</w:t>
      </w:r>
    </w:p>
    <w:p w14:paraId="68BD50E4" w14:textId="77777777" w:rsidR="002A2094" w:rsidRDefault="002A2094" w:rsidP="002A2094">
      <w:pPr>
        <w:numPr>
          <w:ilvl w:val="1"/>
          <w:numId w:val="2"/>
        </w:numPr>
        <w:tabs>
          <w:tab w:val="clear" w:pos="432"/>
          <w:tab w:val="left" w:pos="709"/>
          <w:tab w:val="left" w:pos="993"/>
        </w:tabs>
        <w:ind w:left="0" w:firstLine="0"/>
        <w:jc w:val="both"/>
      </w:pPr>
      <w:r w:rsidRPr="007C00CA">
        <w:t xml:space="preserve">Поставляемый </w:t>
      </w:r>
      <w:r>
        <w:t>Т</w:t>
      </w:r>
      <w:r w:rsidRPr="007C00CA">
        <w:t>овар должен быть новым (ранее не находившимся в использовании</w:t>
      </w:r>
      <w:r>
        <w:t xml:space="preserve">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w:t>
      </w:r>
    </w:p>
    <w:p w14:paraId="41D526E0" w14:textId="77777777" w:rsidR="002A2094" w:rsidRPr="002129CE" w:rsidRDefault="002A2094" w:rsidP="002A2094">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к таре и упаковке </w:t>
      </w:r>
      <w:r>
        <w:rPr>
          <w:b/>
        </w:rPr>
        <w:t>Т</w:t>
      </w:r>
      <w:r w:rsidRPr="002129CE">
        <w:rPr>
          <w:b/>
        </w:rPr>
        <w:t>овара</w:t>
      </w:r>
    </w:p>
    <w:p w14:paraId="2941365E" w14:textId="77777777" w:rsidR="002A2094" w:rsidRDefault="002A2094" w:rsidP="002A2094">
      <w:pPr>
        <w:numPr>
          <w:ilvl w:val="1"/>
          <w:numId w:val="2"/>
        </w:numPr>
        <w:tabs>
          <w:tab w:val="num" w:pos="0"/>
          <w:tab w:val="left" w:pos="1276"/>
        </w:tabs>
        <w:ind w:left="0" w:firstLine="0"/>
        <w:jc w:val="both"/>
      </w:pPr>
      <w: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w:t>
      </w:r>
    </w:p>
    <w:p w14:paraId="45CF8991" w14:textId="77777777" w:rsidR="002A2094" w:rsidRDefault="002A2094" w:rsidP="002A2094">
      <w:pPr>
        <w:numPr>
          <w:ilvl w:val="1"/>
          <w:numId w:val="2"/>
        </w:numPr>
        <w:tabs>
          <w:tab w:val="num" w:pos="0"/>
          <w:tab w:val="left" w:pos="1276"/>
        </w:tabs>
        <w:ind w:left="0" w:firstLine="0"/>
        <w:jc w:val="both"/>
      </w:pPr>
      <w:r>
        <w:t>Упаковка Товара должна исключать возможность механических повреждений поставляемого Товара.</w:t>
      </w:r>
    </w:p>
    <w:p w14:paraId="45DD5C36" w14:textId="77777777" w:rsidR="002A2094" w:rsidRPr="002129CE" w:rsidRDefault="002A2094" w:rsidP="002A2094">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к отгрузке и доставке </w:t>
      </w:r>
      <w:r>
        <w:rPr>
          <w:b/>
        </w:rPr>
        <w:t>Т</w:t>
      </w:r>
      <w:r w:rsidRPr="002129CE">
        <w:rPr>
          <w:b/>
        </w:rPr>
        <w:t>овара</w:t>
      </w:r>
    </w:p>
    <w:p w14:paraId="582769F8" w14:textId="77777777" w:rsidR="002A2094" w:rsidRPr="002129CE" w:rsidRDefault="002A2094" w:rsidP="002A2094">
      <w:pPr>
        <w:numPr>
          <w:ilvl w:val="1"/>
          <w:numId w:val="2"/>
        </w:numPr>
        <w:tabs>
          <w:tab w:val="clear" w:pos="432"/>
          <w:tab w:val="left" w:pos="426"/>
          <w:tab w:val="left" w:pos="851"/>
          <w:tab w:val="left" w:pos="1276"/>
        </w:tabs>
        <w:ind w:left="0" w:hanging="6"/>
        <w:jc w:val="both"/>
        <w:rPr>
          <w:bCs/>
          <w:spacing w:val="1"/>
        </w:rPr>
      </w:pPr>
      <w:r w:rsidRPr="002129CE">
        <w:rPr>
          <w:bCs/>
          <w:spacing w:val="1"/>
        </w:rPr>
        <w:t xml:space="preserve">Доставка Товара, погрузо-разгрузочные работы, подъем на этаж осуществляется за счет средств и силами Поставщика </w:t>
      </w:r>
      <w:r>
        <w:rPr>
          <w:bCs/>
          <w:spacing w:val="1"/>
        </w:rPr>
        <w:t xml:space="preserve">по </w:t>
      </w:r>
      <w:r w:rsidRPr="002129CE">
        <w:rPr>
          <w:bCs/>
          <w:spacing w:val="1"/>
        </w:rPr>
        <w:t xml:space="preserve">адресу: </w:t>
      </w:r>
      <w:sdt>
        <w:sdtPr>
          <w:rPr>
            <w:color w:val="000000"/>
          </w:rPr>
          <w:id w:val="-1377849478"/>
          <w:placeholder>
            <w:docPart w:val="A12574568C674292859F925F6E9EF317"/>
          </w:placeholder>
        </w:sdtPr>
        <w:sdtEndPr>
          <w:rPr>
            <w:color w:val="auto"/>
          </w:rPr>
        </w:sdtEndPr>
        <w:sdtContent>
          <w:sdt>
            <w:sdtPr>
              <w:rPr>
                <w:color w:val="000000"/>
              </w:rPr>
              <w:id w:val="1092127861"/>
              <w:placeholder>
                <w:docPart w:val="05C6587E0F4E42FF9C0718A6F4CA5DCC"/>
              </w:placeholder>
            </w:sdtPr>
            <w:sdtEndPr>
              <w:rPr>
                <w:color w:val="auto"/>
              </w:rPr>
            </w:sdtEndPr>
            <w:sdtContent>
              <w:sdt>
                <w:sdtPr>
                  <w:rPr>
                    <w:color w:val="000000"/>
                  </w:rPr>
                  <w:id w:val="972335184"/>
                  <w:placeholder>
                    <w:docPart w:val="11F692890FAF46CF837C980597F5892D"/>
                  </w:placeholder>
                </w:sdtPr>
                <w:sdtEndPr>
                  <w:rPr>
                    <w:color w:val="auto"/>
                  </w:rPr>
                </w:sdtEndPr>
                <w:sdtContent>
                  <w:sdt>
                    <w:sdtPr>
                      <w:rPr>
                        <w:color w:val="000000"/>
                      </w:rPr>
                      <w:id w:val="1614931197"/>
                      <w:placeholder>
                        <w:docPart w:val="B8BBB33536494F8CBEB16D4679E92184"/>
                      </w:placeholder>
                    </w:sdtPr>
                    <w:sdtEndPr>
                      <w:rPr>
                        <w:color w:val="auto"/>
                      </w:rPr>
                    </w:sdtEndPr>
                    <w:sdtContent>
                      <w:sdt>
                        <w:sdtPr>
                          <w:rPr>
                            <w:color w:val="000000"/>
                          </w:rPr>
                          <w:id w:val="-987157572"/>
                          <w:placeholder>
                            <w:docPart w:val="37BD616BD8D9461AB5AF06594F550A95"/>
                          </w:placeholder>
                        </w:sdtPr>
                        <w:sdtEndPr>
                          <w:rPr>
                            <w:color w:val="auto"/>
                          </w:rPr>
                        </w:sdtEndPr>
                        <w:sdtContent>
                          <w:sdt>
                            <w:sdtPr>
                              <w:rPr>
                                <w:color w:val="000000"/>
                              </w:rPr>
                              <w:id w:val="500706345"/>
                              <w:placeholder>
                                <w:docPart w:val="05D4B153EB40456795C0DE62D1790BE3"/>
                              </w:placeholder>
                            </w:sdtPr>
                            <w:sdtEndPr>
                              <w:rPr>
                                <w:color w:val="auto"/>
                              </w:rPr>
                            </w:sdtEndPr>
                            <w:sdtContent>
                              <w:r w:rsidRPr="00520E21">
                                <w:rPr>
                                  <w:rFonts w:eastAsia="Calibri"/>
                                  <w:lang w:eastAsia="en-US"/>
                                </w:rPr>
                                <w:t xml:space="preserve">Санкт-Петербург, ул. </w:t>
                              </w:r>
                              <w:r>
                                <w:rPr>
                                  <w:rFonts w:eastAsia="Calibri"/>
                                  <w:lang w:eastAsia="en-US"/>
                                </w:rPr>
                                <w:t>М</w:t>
                              </w:r>
                              <w:r w:rsidRPr="00520E21">
                                <w:rPr>
                                  <w:rFonts w:eastAsia="Calibri"/>
                                  <w:lang w:eastAsia="en-US"/>
                                </w:rPr>
                                <w:t>иллионная, д. 7,  литера</w:t>
                              </w:r>
                              <w:r>
                                <w:rPr>
                                  <w:rFonts w:eastAsia="Calibri"/>
                                  <w:lang w:eastAsia="en-US"/>
                                </w:rPr>
                                <w:t xml:space="preserve"> А</w:t>
                              </w:r>
                            </w:sdtContent>
                          </w:sdt>
                        </w:sdtContent>
                      </w:sdt>
                      <w:r>
                        <w:t>.</w:t>
                      </w:r>
                    </w:sdtContent>
                  </w:sdt>
                </w:sdtContent>
              </w:sdt>
            </w:sdtContent>
          </w:sdt>
        </w:sdtContent>
      </w:sdt>
    </w:p>
    <w:p w14:paraId="7B192D93" w14:textId="77777777" w:rsidR="002A2094" w:rsidRPr="002129CE" w:rsidRDefault="002A2094" w:rsidP="002A2094">
      <w:pPr>
        <w:numPr>
          <w:ilvl w:val="1"/>
          <w:numId w:val="2"/>
        </w:numPr>
        <w:tabs>
          <w:tab w:val="num" w:pos="0"/>
          <w:tab w:val="left" w:pos="1276"/>
        </w:tabs>
        <w:ind w:left="0" w:firstLine="0"/>
        <w:jc w:val="both"/>
        <w:rPr>
          <w:bCs/>
          <w:spacing w:val="1"/>
        </w:rPr>
      </w:pPr>
      <w:r w:rsidRPr="002129CE">
        <w:rPr>
          <w:bCs/>
          <w:spacing w:val="1"/>
        </w:rPr>
        <w:t xml:space="preserve">Доставка Товара осуществляется в рабочее время </w:t>
      </w:r>
      <w:r w:rsidRPr="002129CE">
        <w:t>Заказчика</w:t>
      </w:r>
      <w:r w:rsidRPr="002129CE">
        <w:rPr>
          <w:bCs/>
          <w:spacing w:val="1"/>
        </w:rPr>
        <w:t xml:space="preserve">, время доставки согласовывается с уполномоченным представителем </w:t>
      </w:r>
      <w:r w:rsidRPr="002129CE">
        <w:t>Заказчика</w:t>
      </w:r>
      <w:r w:rsidRPr="002129CE">
        <w:rPr>
          <w:bCs/>
          <w:spacing w:val="1"/>
        </w:rPr>
        <w:t>.</w:t>
      </w:r>
    </w:p>
    <w:p w14:paraId="0FF6627B" w14:textId="77777777" w:rsidR="002A2094" w:rsidRPr="002129CE" w:rsidRDefault="002A2094" w:rsidP="002A2094">
      <w:pPr>
        <w:numPr>
          <w:ilvl w:val="0"/>
          <w:numId w:val="2"/>
        </w:numPr>
        <w:tabs>
          <w:tab w:val="clear" w:pos="360"/>
          <w:tab w:val="num" w:pos="0"/>
          <w:tab w:val="left" w:pos="426"/>
        </w:tabs>
        <w:spacing w:before="120"/>
        <w:ind w:left="0" w:firstLine="0"/>
        <w:rPr>
          <w:b/>
        </w:rPr>
      </w:pPr>
      <w:r w:rsidRPr="001F211A">
        <w:rPr>
          <w:b/>
          <w:spacing w:val="-6"/>
        </w:rPr>
        <w:t>Требования</w:t>
      </w:r>
      <w:r w:rsidRPr="002129CE">
        <w:rPr>
          <w:b/>
        </w:rPr>
        <w:t xml:space="preserve">, связанные с определением соответствия поставляемого </w:t>
      </w:r>
      <w:r>
        <w:rPr>
          <w:b/>
        </w:rPr>
        <w:t>Т</w:t>
      </w:r>
      <w:r w:rsidRPr="002129CE">
        <w:rPr>
          <w:b/>
        </w:rPr>
        <w:t xml:space="preserve">овара </w:t>
      </w:r>
      <w:r w:rsidRPr="001F211A">
        <w:rPr>
          <w:b/>
          <w:spacing w:val="-6"/>
        </w:rPr>
        <w:t>потребностям</w:t>
      </w:r>
      <w:r w:rsidRPr="002129CE">
        <w:rPr>
          <w:b/>
        </w:rPr>
        <w:t xml:space="preserve"> Заказчика (приемка </w:t>
      </w:r>
      <w:r>
        <w:rPr>
          <w:b/>
        </w:rPr>
        <w:t>Т</w:t>
      </w:r>
      <w:r w:rsidRPr="002129CE">
        <w:rPr>
          <w:b/>
        </w:rPr>
        <w:t>овара)</w:t>
      </w:r>
    </w:p>
    <w:p w14:paraId="7A2CC8BE" w14:textId="77777777" w:rsidR="002A2094" w:rsidRPr="00DD25D1" w:rsidRDefault="002A2094" w:rsidP="002A2094">
      <w:pPr>
        <w:numPr>
          <w:ilvl w:val="1"/>
          <w:numId w:val="2"/>
        </w:numPr>
        <w:tabs>
          <w:tab w:val="clear" w:pos="432"/>
          <w:tab w:val="left" w:pos="567"/>
        </w:tabs>
        <w:ind w:left="0" w:firstLine="0"/>
        <w:jc w:val="both"/>
      </w:pPr>
      <w:r w:rsidRPr="00DD25D1">
        <w:t>Поставщик осуществляет доставку</w:t>
      </w:r>
      <w:r>
        <w:t>,</w:t>
      </w:r>
      <w:r w:rsidRPr="00DD25D1">
        <w:t xml:space="preserve"> выгрузку</w:t>
      </w:r>
      <w:r>
        <w:t xml:space="preserve"> и подъем на этаж</w:t>
      </w:r>
      <w:r w:rsidRPr="00DD25D1">
        <w:t xml:space="preserve"> Товара по адресу Заказчика, передает Товар уполномоченному представителю Заказчика в количестве и ассортименте, указанн</w:t>
      </w:r>
      <w:r>
        <w:t>ом</w:t>
      </w:r>
      <w:r w:rsidRPr="00DD25D1">
        <w:t xml:space="preserve"> в Спецификации (Приложение № 1 к Техническому заданию).</w:t>
      </w:r>
    </w:p>
    <w:p w14:paraId="231E2CD7" w14:textId="77777777" w:rsidR="002A2094" w:rsidRPr="00DD25D1" w:rsidRDefault="002A2094" w:rsidP="002A2094">
      <w:pPr>
        <w:numPr>
          <w:ilvl w:val="1"/>
          <w:numId w:val="2"/>
        </w:numPr>
        <w:tabs>
          <w:tab w:val="clear" w:pos="432"/>
          <w:tab w:val="left" w:pos="567"/>
        </w:tabs>
        <w:ind w:left="0" w:firstLine="0"/>
        <w:jc w:val="both"/>
      </w:pPr>
      <w:r w:rsidRPr="00DD25D1">
        <w:t xml:space="preserve">При сдаче-приемке Товара Поставщиком оформляются и передаются: товарная </w:t>
      </w:r>
      <w:r w:rsidRPr="00424D97">
        <w:t xml:space="preserve">накладная или УПД, счет </w:t>
      </w:r>
      <w:r w:rsidRPr="00DD25D1">
        <w:t>и счет-фактура</w:t>
      </w:r>
      <w:r>
        <w:t xml:space="preserve"> (если Поставщик является плательщиком НДС), оформленные в соответствии с требованиями действующего законодательства Российской Федерации. При необходимости прилагаются документы, подтверждающие</w:t>
      </w:r>
      <w:r w:rsidRPr="00DD25D1">
        <w:t xml:space="preserve"> гарантийные обязательства</w:t>
      </w:r>
      <w:r>
        <w:t xml:space="preserve"> (если распространяется гарантия на Товар)</w:t>
      </w:r>
      <w:r w:rsidRPr="00DD25D1">
        <w:t>, техническая документация к Товару</w:t>
      </w:r>
      <w:r>
        <w:t xml:space="preserve"> (паспорта</w:t>
      </w:r>
      <w:r w:rsidRPr="00DD25D1">
        <w:t xml:space="preserve"> или </w:t>
      </w:r>
      <w:r>
        <w:t>т.п.)</w:t>
      </w:r>
      <w:r w:rsidRPr="00DD25D1">
        <w:t xml:space="preserve">, </w:t>
      </w:r>
      <w:r w:rsidRPr="00DD25D1">
        <w:lastRenderedPageBreak/>
        <w:t>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57AB0BD8" w14:textId="77777777" w:rsidR="002A2094" w:rsidRPr="00DD25D1" w:rsidRDefault="002A2094" w:rsidP="002A2094">
      <w:pPr>
        <w:numPr>
          <w:ilvl w:val="1"/>
          <w:numId w:val="2"/>
        </w:numPr>
        <w:tabs>
          <w:tab w:val="clear" w:pos="432"/>
          <w:tab w:val="left" w:pos="567"/>
        </w:tabs>
        <w:ind w:left="0" w:firstLine="0"/>
        <w:jc w:val="both"/>
      </w:pPr>
      <w:r w:rsidRPr="00DD25D1">
        <w:t xml:space="preserve">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w:t>
      </w:r>
      <w:r>
        <w:t>Товара Спецификации, а документов -</w:t>
      </w:r>
      <w:r w:rsidRPr="008F5314">
        <w:t xml:space="preserve"> </w:t>
      </w:r>
      <w:r w:rsidRPr="00991B44">
        <w:t>требованиям действующего законодательства</w:t>
      </w:r>
      <w:r>
        <w:t xml:space="preserve"> </w:t>
      </w:r>
      <w:r w:rsidRPr="00DD25D1">
        <w:t>Российской Федерации в течение 3 (</w:t>
      </w:r>
      <w:r>
        <w:t>т</w:t>
      </w:r>
      <w:r w:rsidRPr="00DD25D1">
        <w:t>рех) рабочих дней, следующих после дня поставки Товара.</w:t>
      </w:r>
    </w:p>
    <w:p w14:paraId="57F25235" w14:textId="77777777" w:rsidR="002A2094" w:rsidRDefault="002A2094" w:rsidP="002A2094">
      <w:pPr>
        <w:numPr>
          <w:ilvl w:val="1"/>
          <w:numId w:val="2"/>
        </w:numPr>
        <w:tabs>
          <w:tab w:val="clear" w:pos="432"/>
          <w:tab w:val="left" w:pos="567"/>
        </w:tabs>
        <w:ind w:left="0" w:firstLine="0"/>
        <w:jc w:val="both"/>
      </w:pPr>
      <w:r w:rsidRPr="00DD25D1">
        <w:t xml:space="preserve">При отсутствии недостатков в поставленном Товаре Заказчиком подписывается и передается Поставщику товарная </w:t>
      </w:r>
      <w:r w:rsidRPr="00424D97">
        <w:t>накладная или УПД.</w:t>
      </w:r>
    </w:p>
    <w:p w14:paraId="064894F2" w14:textId="77777777" w:rsidR="002A2094" w:rsidRDefault="002A2094" w:rsidP="002A2094">
      <w:pPr>
        <w:numPr>
          <w:ilvl w:val="1"/>
          <w:numId w:val="2"/>
        </w:numPr>
        <w:tabs>
          <w:tab w:val="clear" w:pos="432"/>
          <w:tab w:val="left" w:pos="567"/>
        </w:tabs>
        <w:ind w:left="0" w:firstLine="0"/>
        <w:jc w:val="both"/>
      </w:pPr>
      <w:r w:rsidRPr="00DD25D1">
        <w:t xml:space="preserve">При обнаружении Заказчиком в ходе проверки недостатков Товара составляется </w:t>
      </w:r>
      <w:r>
        <w:t>рекламационный акт</w:t>
      </w:r>
      <w:r w:rsidRPr="00DD25D1">
        <w:t>, в котором фиксируется перечень недостатков и срок для их устранения или замены Товара. При отказе (уклонении) Поставщик</w:t>
      </w:r>
      <w:r>
        <w:t>а</w:t>
      </w:r>
      <w:r w:rsidRPr="00DD25D1">
        <w:t xml:space="preserve"> от подписания </w:t>
      </w:r>
      <w:r>
        <w:t>рекламационного акта</w:t>
      </w:r>
      <w:r w:rsidRPr="00DD25D1">
        <w:t>, в нем делается отметка об этом.</w:t>
      </w:r>
      <w:r>
        <w:t xml:space="preserve"> </w:t>
      </w:r>
    </w:p>
    <w:p w14:paraId="2986CBA7" w14:textId="77777777" w:rsidR="002A2094" w:rsidRPr="00DD25D1" w:rsidRDefault="002A2094" w:rsidP="002A2094">
      <w:pPr>
        <w:numPr>
          <w:ilvl w:val="1"/>
          <w:numId w:val="2"/>
        </w:numPr>
        <w:tabs>
          <w:tab w:val="clear" w:pos="432"/>
          <w:tab w:val="left" w:pos="567"/>
        </w:tabs>
        <w:ind w:left="0" w:firstLine="0"/>
        <w:jc w:val="both"/>
      </w:pPr>
      <w:r w:rsidRPr="00DD25D1">
        <w:t>Некачественный, некомплектный Товар, равно как и Товар, поставленный не в соответствии со Спецификацией</w:t>
      </w:r>
      <w:r>
        <w:t xml:space="preserve">, </w:t>
      </w:r>
      <w:r w:rsidRPr="00DD25D1">
        <w:t>считается непоставленным и возвращается Поставщику. Расходы по возврату непоставленного Товара несет Поставщик.</w:t>
      </w:r>
    </w:p>
    <w:p w14:paraId="333F80F0" w14:textId="77777777" w:rsidR="002A2094" w:rsidRDefault="002A2094" w:rsidP="002A2094">
      <w:pPr>
        <w:numPr>
          <w:ilvl w:val="1"/>
          <w:numId w:val="2"/>
        </w:numPr>
        <w:tabs>
          <w:tab w:val="clear" w:pos="432"/>
          <w:tab w:val="left" w:pos="567"/>
        </w:tabs>
        <w:ind w:left="0" w:firstLine="0"/>
        <w:jc w:val="both"/>
      </w:pPr>
      <w:r w:rsidRPr="00991B44">
        <w:t xml:space="preserve">Поставщик обязан устранить все обнаруженные недостатки в срок, указанный Заказчиком в </w:t>
      </w:r>
      <w:r>
        <w:t>рекламационном а</w:t>
      </w:r>
      <w:r w:rsidRPr="00991B44">
        <w:t>кте.</w:t>
      </w:r>
    </w:p>
    <w:p w14:paraId="264244AA" w14:textId="77777777" w:rsidR="002A2094" w:rsidRPr="002129CE" w:rsidRDefault="002A2094" w:rsidP="002A2094">
      <w:pPr>
        <w:numPr>
          <w:ilvl w:val="0"/>
          <w:numId w:val="2"/>
        </w:numPr>
        <w:tabs>
          <w:tab w:val="clear" w:pos="360"/>
          <w:tab w:val="num" w:pos="0"/>
          <w:tab w:val="left" w:pos="426"/>
        </w:tabs>
        <w:spacing w:before="120"/>
        <w:ind w:left="0" w:firstLine="0"/>
        <w:rPr>
          <w:b/>
          <w:caps/>
          <w:spacing w:val="-6"/>
        </w:rPr>
      </w:pPr>
      <w:r w:rsidRPr="002129CE">
        <w:rPr>
          <w:b/>
          <w:spacing w:val="-6"/>
        </w:rPr>
        <w:t>Требования к сроку и (или) объему предоставления гарантии качества товара</w:t>
      </w:r>
    </w:p>
    <w:p w14:paraId="5751008D" w14:textId="77777777" w:rsidR="002A2094" w:rsidRPr="00754667" w:rsidRDefault="002A2094" w:rsidP="002A2094">
      <w:pPr>
        <w:numPr>
          <w:ilvl w:val="1"/>
          <w:numId w:val="2"/>
        </w:numPr>
        <w:tabs>
          <w:tab w:val="num" w:pos="0"/>
          <w:tab w:val="left" w:pos="1276"/>
        </w:tabs>
        <w:ind w:left="0" w:firstLine="0"/>
        <w:jc w:val="both"/>
        <w:rPr>
          <w:bCs/>
        </w:rPr>
      </w:pPr>
      <w:r>
        <w:rPr>
          <w:spacing w:val="-6"/>
        </w:rPr>
        <w:t xml:space="preserve">Гарантийный срок на поставляемый Товар: 12 </w:t>
      </w:r>
      <w:r w:rsidRPr="007C7811">
        <w:rPr>
          <w:spacing w:val="-6"/>
        </w:rPr>
        <w:t>(</w:t>
      </w:r>
      <w:r>
        <w:rPr>
          <w:spacing w:val="-6"/>
        </w:rPr>
        <w:t>д</w:t>
      </w:r>
      <w:r w:rsidRPr="007C7811">
        <w:rPr>
          <w:spacing w:val="-6"/>
        </w:rPr>
        <w:t xml:space="preserve">венадцать) месяцев, </w:t>
      </w:r>
      <w:r>
        <w:rPr>
          <w:spacing w:val="-6"/>
        </w:rPr>
        <w:t>если</w:t>
      </w:r>
      <w:r w:rsidRPr="007C7811">
        <w:rPr>
          <w:spacing w:val="-6"/>
        </w:rPr>
        <w:t xml:space="preserve"> </w:t>
      </w:r>
      <w:r>
        <w:rPr>
          <w:spacing w:val="-6"/>
        </w:rPr>
        <w:t>больший</w:t>
      </w:r>
      <w:r w:rsidRPr="007C7811">
        <w:rPr>
          <w:spacing w:val="-6"/>
        </w:rPr>
        <w:t xml:space="preserve"> срок </w:t>
      </w:r>
      <w:r>
        <w:rPr>
          <w:spacing w:val="-6"/>
        </w:rPr>
        <w:t>не установлен Сторонами в Спецификации или</w:t>
      </w:r>
      <w:r w:rsidRPr="007C7811">
        <w:rPr>
          <w:spacing w:val="-6"/>
        </w:rPr>
        <w:t xml:space="preserve"> </w:t>
      </w:r>
      <w:r>
        <w:rPr>
          <w:spacing w:val="-6"/>
        </w:rPr>
        <w:t>производителем Товара.</w:t>
      </w:r>
    </w:p>
    <w:p w14:paraId="598F1669" w14:textId="77777777" w:rsidR="002A2094" w:rsidRPr="00F53D71" w:rsidRDefault="002A2094" w:rsidP="002A2094">
      <w:pPr>
        <w:tabs>
          <w:tab w:val="num" w:pos="432"/>
          <w:tab w:val="left" w:pos="1276"/>
        </w:tabs>
        <w:jc w:val="both"/>
        <w:rPr>
          <w:spacing w:val="-6"/>
        </w:rPr>
      </w:pPr>
    </w:p>
    <w:tbl>
      <w:tblPr>
        <w:tblW w:w="9672" w:type="dxa"/>
        <w:tblInd w:w="534" w:type="dxa"/>
        <w:tblLayout w:type="fixed"/>
        <w:tblLook w:val="04A0" w:firstRow="1" w:lastRow="0" w:firstColumn="1" w:lastColumn="0" w:noHBand="0" w:noVBand="1"/>
      </w:tblPr>
      <w:tblGrid>
        <w:gridCol w:w="4711"/>
        <w:gridCol w:w="4961"/>
      </w:tblGrid>
      <w:tr w:rsidR="002A2094" w:rsidRPr="00B307BF" w14:paraId="6F7E42A6" w14:textId="77777777" w:rsidTr="00EE5371">
        <w:tc>
          <w:tcPr>
            <w:tcW w:w="4711" w:type="dxa"/>
          </w:tcPr>
          <w:p w14:paraId="615B9747" w14:textId="77777777" w:rsidR="002A2094" w:rsidRDefault="002A2094" w:rsidP="00EE5371"/>
          <w:p w14:paraId="11C77688" w14:textId="77777777" w:rsidR="002A2094" w:rsidRPr="002129CE" w:rsidRDefault="002A2094" w:rsidP="00EE5371">
            <w:r w:rsidRPr="002129CE">
              <w:t>____________________ /</w:t>
            </w:r>
            <w:r>
              <w:t xml:space="preserve"> /</w:t>
            </w:r>
          </w:p>
          <w:p w14:paraId="2C1AFCED" w14:textId="77777777" w:rsidR="002A2094" w:rsidRPr="002129CE" w:rsidRDefault="002A2094" w:rsidP="00EE5371">
            <w:pPr>
              <w:jc w:val="both"/>
            </w:pPr>
            <w:r w:rsidRPr="002129CE">
              <w:t>М.П.</w:t>
            </w:r>
          </w:p>
        </w:tc>
        <w:tc>
          <w:tcPr>
            <w:tcW w:w="4961" w:type="dxa"/>
          </w:tcPr>
          <w:p w14:paraId="2265C872" w14:textId="77777777" w:rsidR="002A2094" w:rsidRDefault="002A2094" w:rsidP="00EE5371">
            <w:pPr>
              <w:keepNext/>
              <w:keepLines/>
              <w:jc w:val="both"/>
              <w:rPr>
                <w:szCs w:val="22"/>
              </w:rPr>
            </w:pPr>
          </w:p>
          <w:p w14:paraId="35C787AB" w14:textId="77777777" w:rsidR="002A2094" w:rsidRPr="006D22FA" w:rsidRDefault="002A2094" w:rsidP="00EE5371">
            <w:pPr>
              <w:keepNext/>
              <w:keepLines/>
              <w:jc w:val="both"/>
              <w:rPr>
                <w:spacing w:val="-3"/>
              </w:rPr>
            </w:pPr>
            <w:r w:rsidRPr="002129CE">
              <w:rPr>
                <w:szCs w:val="22"/>
              </w:rPr>
              <w:t>____________________ /</w:t>
            </w:r>
            <w:r w:rsidRPr="00BA4179">
              <w:rPr>
                <w:rFonts w:eastAsia="MS Mincho"/>
              </w:rPr>
              <w:t xml:space="preserve"> </w:t>
            </w:r>
            <w:r>
              <w:rPr>
                <w:spacing w:val="-3"/>
              </w:rPr>
              <w:t>/</w:t>
            </w:r>
          </w:p>
          <w:p w14:paraId="42AC852F" w14:textId="77777777" w:rsidR="002A2094" w:rsidRPr="002129CE" w:rsidRDefault="002A2094" w:rsidP="00EE5371">
            <w:r w:rsidRPr="002129CE">
              <w:t>М.П.</w:t>
            </w:r>
          </w:p>
        </w:tc>
      </w:tr>
    </w:tbl>
    <w:p w14:paraId="59CFCDB1" w14:textId="77777777" w:rsidR="002A2094" w:rsidRPr="002129CE" w:rsidRDefault="002A2094" w:rsidP="002A2094">
      <w:pPr>
        <w:ind w:firstLine="708"/>
        <w:jc w:val="both"/>
        <w:rPr>
          <w:spacing w:val="-6"/>
        </w:rPr>
      </w:pPr>
    </w:p>
    <w:p w14:paraId="15331362" w14:textId="77777777" w:rsidR="008A4DA2" w:rsidRDefault="008A4DA2" w:rsidP="008A4DA2">
      <w:pPr>
        <w:pStyle w:val="a6"/>
        <w:ind w:left="0"/>
        <w:jc w:val="right"/>
        <w:sectPr w:rsidR="008A4DA2" w:rsidSect="00DC458F">
          <w:footerReference w:type="default" r:id="rId9"/>
          <w:pgSz w:w="11900" w:h="16840"/>
          <w:pgMar w:top="709" w:right="578" w:bottom="1440" w:left="1186" w:header="720" w:footer="720" w:gutter="0"/>
          <w:cols w:space="720"/>
        </w:sectPr>
      </w:pPr>
    </w:p>
    <w:p w14:paraId="637B51CB" w14:textId="77777777" w:rsidR="008A4DA2" w:rsidRDefault="008A4DA2" w:rsidP="008A4DA2">
      <w:pPr>
        <w:pStyle w:val="a6"/>
        <w:ind w:left="0"/>
        <w:jc w:val="right"/>
      </w:pPr>
      <w:r>
        <w:lastRenderedPageBreak/>
        <w:t xml:space="preserve">Приложение №1 </w:t>
      </w:r>
    </w:p>
    <w:p w14:paraId="0CFDC59F" w14:textId="77777777" w:rsidR="008A4DA2" w:rsidRDefault="008A4DA2" w:rsidP="008A4DA2">
      <w:pPr>
        <w:pStyle w:val="a6"/>
        <w:ind w:left="0"/>
        <w:jc w:val="right"/>
      </w:pPr>
      <w:r>
        <w:t>к Техническому заданию</w:t>
      </w:r>
    </w:p>
    <w:p w14:paraId="7E931550" w14:textId="77777777" w:rsidR="008A4DA2" w:rsidRDefault="008A4DA2" w:rsidP="008A4DA2">
      <w:pPr>
        <w:pStyle w:val="a6"/>
        <w:ind w:left="0"/>
        <w:jc w:val="center"/>
      </w:pPr>
      <w:r>
        <w:rPr>
          <w:b/>
        </w:rPr>
        <w:t>СПЕЦИФИКАЦИЯ</w:t>
      </w:r>
    </w:p>
    <w:p w14:paraId="430B7848" w14:textId="77777777" w:rsidR="008A4DA2" w:rsidRDefault="008A4DA2" w:rsidP="008A4DA2">
      <w:pPr>
        <w:tabs>
          <w:tab w:val="left" w:pos="1276"/>
        </w:tabs>
        <w:jc w:val="both"/>
        <w:rPr>
          <w:spacing w:val="-6"/>
        </w:rPr>
      </w:pPr>
      <w:bookmarkStart w:id="1" w:name="_Toc479945331"/>
    </w:p>
    <w:bookmarkEnd w:id="1"/>
    <w:p w14:paraId="5A6116C3" w14:textId="77777777" w:rsidR="008A4DA2" w:rsidRDefault="008A4DA2" w:rsidP="008A4DA2">
      <w:pPr>
        <w:pStyle w:val="a6"/>
        <w:ind w:left="0"/>
        <w:jc w:val="right"/>
      </w:pPr>
    </w:p>
    <w:tbl>
      <w:tblPr>
        <w:tblW w:w="5000" w:type="pct"/>
        <w:jc w:val="center"/>
        <w:tblLayout w:type="fixed"/>
        <w:tblLook w:val="04A0" w:firstRow="1" w:lastRow="0" w:firstColumn="1" w:lastColumn="0" w:noHBand="0" w:noVBand="1"/>
      </w:tblPr>
      <w:tblGrid>
        <w:gridCol w:w="628"/>
        <w:gridCol w:w="94"/>
        <w:gridCol w:w="2675"/>
        <w:gridCol w:w="2554"/>
        <w:gridCol w:w="484"/>
        <w:gridCol w:w="2523"/>
        <w:gridCol w:w="457"/>
        <w:gridCol w:w="1138"/>
        <w:gridCol w:w="986"/>
        <w:gridCol w:w="923"/>
        <w:gridCol w:w="2484"/>
        <w:gridCol w:w="182"/>
      </w:tblGrid>
      <w:tr w:rsidR="000F217C" w:rsidRPr="00F532E0" w14:paraId="56BE2B65" w14:textId="77777777" w:rsidTr="000F217C">
        <w:trPr>
          <w:trHeight w:val="1436"/>
          <w:tblHeader/>
          <w:jc w:val="center"/>
        </w:trPr>
        <w:tc>
          <w:tcPr>
            <w:tcW w:w="208" w:type="pct"/>
            <w:tcBorders>
              <w:top w:val="single" w:sz="4" w:space="0" w:color="3C3C3C"/>
              <w:left w:val="single" w:sz="4" w:space="0" w:color="3C3C3C"/>
              <w:bottom w:val="single" w:sz="4" w:space="0" w:color="3C3C3C"/>
              <w:right w:val="single" w:sz="4" w:space="0" w:color="3C3C3C"/>
            </w:tcBorders>
            <w:shd w:val="clear" w:color="auto" w:fill="auto"/>
            <w:noWrap/>
            <w:vAlign w:val="center"/>
            <w:hideMark/>
          </w:tcPr>
          <w:p w14:paraId="59B30AC3" w14:textId="77777777" w:rsidR="000F217C" w:rsidRPr="00A75F89" w:rsidRDefault="000F217C" w:rsidP="002C43AB">
            <w:pPr>
              <w:rPr>
                <w:b/>
                <w:color w:val="000000"/>
                <w:sz w:val="22"/>
                <w:szCs w:val="22"/>
              </w:rPr>
            </w:pPr>
            <w:r w:rsidRPr="00A75F89">
              <w:rPr>
                <w:b/>
                <w:color w:val="000000"/>
                <w:sz w:val="22"/>
                <w:szCs w:val="22"/>
              </w:rPr>
              <w:t>№</w:t>
            </w:r>
          </w:p>
        </w:tc>
        <w:tc>
          <w:tcPr>
            <w:tcW w:w="915" w:type="pct"/>
            <w:gridSpan w:val="2"/>
            <w:tcBorders>
              <w:top w:val="single" w:sz="4" w:space="0" w:color="3C3C3C"/>
              <w:left w:val="nil"/>
              <w:bottom w:val="single" w:sz="4" w:space="0" w:color="3C3C3C"/>
              <w:right w:val="single" w:sz="4" w:space="0" w:color="auto"/>
            </w:tcBorders>
            <w:shd w:val="clear" w:color="auto" w:fill="auto"/>
            <w:noWrap/>
            <w:vAlign w:val="center"/>
            <w:hideMark/>
          </w:tcPr>
          <w:p w14:paraId="1D02BB6B" w14:textId="3B7D4288" w:rsidR="000F217C" w:rsidRPr="002A2094" w:rsidRDefault="000F217C" w:rsidP="002A2094">
            <w:pPr>
              <w:jc w:val="center"/>
              <w:rPr>
                <w:b/>
                <w:color w:val="000000"/>
                <w:sz w:val="22"/>
                <w:szCs w:val="22"/>
              </w:rPr>
            </w:pPr>
            <w:r w:rsidRPr="00A75F89">
              <w:rPr>
                <w:b/>
                <w:color w:val="000000"/>
                <w:sz w:val="22"/>
                <w:szCs w:val="22"/>
              </w:rPr>
              <w:t>Наименование товара</w:t>
            </w:r>
          </w:p>
        </w:tc>
        <w:tc>
          <w:tcPr>
            <w:tcW w:w="844" w:type="pct"/>
            <w:tcBorders>
              <w:top w:val="single" w:sz="4" w:space="0" w:color="auto"/>
              <w:left w:val="single" w:sz="4" w:space="0" w:color="auto"/>
              <w:bottom w:val="single" w:sz="4" w:space="0" w:color="auto"/>
              <w:right w:val="single" w:sz="4" w:space="0" w:color="auto"/>
            </w:tcBorders>
            <w:vAlign w:val="center"/>
          </w:tcPr>
          <w:p w14:paraId="0CDCA6DB" w14:textId="77777777" w:rsidR="000F217C" w:rsidRDefault="000F217C" w:rsidP="002C43AB">
            <w:pPr>
              <w:jc w:val="center"/>
              <w:rPr>
                <w:b/>
                <w:color w:val="000000"/>
                <w:sz w:val="22"/>
                <w:szCs w:val="22"/>
              </w:rPr>
            </w:pPr>
            <w:r w:rsidRPr="00A75F89">
              <w:rPr>
                <w:b/>
                <w:color w:val="000000"/>
                <w:sz w:val="22"/>
                <w:szCs w:val="22"/>
              </w:rPr>
              <w:t>Страна</w:t>
            </w:r>
          </w:p>
          <w:p w14:paraId="07F9CEC4" w14:textId="77777777" w:rsidR="000F217C" w:rsidRPr="00A75F89" w:rsidRDefault="000F217C" w:rsidP="002C43AB">
            <w:pPr>
              <w:jc w:val="center"/>
              <w:rPr>
                <w:b/>
                <w:color w:val="000000"/>
                <w:sz w:val="22"/>
                <w:szCs w:val="22"/>
              </w:rPr>
            </w:pPr>
            <w:r w:rsidRPr="00A75F89">
              <w:rPr>
                <w:b/>
                <w:color w:val="000000"/>
                <w:sz w:val="22"/>
                <w:szCs w:val="22"/>
              </w:rPr>
              <w:t>происхождения</w:t>
            </w:r>
          </w:p>
        </w:tc>
        <w:tc>
          <w:tcPr>
            <w:tcW w:w="1145" w:type="pct"/>
            <w:gridSpan w:val="3"/>
            <w:tcBorders>
              <w:top w:val="single" w:sz="4" w:space="0" w:color="3C3C3C"/>
              <w:left w:val="single" w:sz="4" w:space="0" w:color="auto"/>
              <w:bottom w:val="single" w:sz="4" w:space="0" w:color="3C3C3C"/>
              <w:right w:val="single" w:sz="4" w:space="0" w:color="auto"/>
            </w:tcBorders>
            <w:vAlign w:val="center"/>
          </w:tcPr>
          <w:p w14:paraId="386B5B92" w14:textId="08F0DC01" w:rsidR="000F217C" w:rsidRPr="00A75F89" w:rsidRDefault="000F217C" w:rsidP="002C43AB">
            <w:pPr>
              <w:rPr>
                <w:b/>
                <w:color w:val="000000"/>
                <w:sz w:val="22"/>
                <w:szCs w:val="22"/>
              </w:rPr>
            </w:pPr>
            <w:r>
              <w:rPr>
                <w:b/>
                <w:color w:val="000000"/>
                <w:sz w:val="22"/>
                <w:szCs w:val="22"/>
              </w:rPr>
              <w:t>Технические характеристики</w:t>
            </w:r>
          </w:p>
        </w:tc>
        <w:tc>
          <w:tcPr>
            <w:tcW w:w="376" w:type="pct"/>
            <w:tcBorders>
              <w:top w:val="single" w:sz="4" w:space="0" w:color="3C3C3C"/>
              <w:left w:val="single" w:sz="4" w:space="0" w:color="auto"/>
              <w:bottom w:val="single" w:sz="4" w:space="0" w:color="3C3C3C"/>
              <w:right w:val="nil"/>
            </w:tcBorders>
            <w:shd w:val="clear" w:color="auto" w:fill="auto"/>
            <w:vAlign w:val="center"/>
            <w:hideMark/>
          </w:tcPr>
          <w:p w14:paraId="1CD2502D" w14:textId="54E6E1A5" w:rsidR="000F217C" w:rsidRPr="00A75F89" w:rsidRDefault="000F217C" w:rsidP="002C43AB">
            <w:pPr>
              <w:rPr>
                <w:b/>
                <w:color w:val="000000"/>
                <w:sz w:val="22"/>
                <w:szCs w:val="22"/>
              </w:rPr>
            </w:pPr>
            <w:r w:rsidRPr="00A75F89">
              <w:rPr>
                <w:b/>
                <w:color w:val="000000"/>
                <w:sz w:val="22"/>
                <w:szCs w:val="22"/>
              </w:rPr>
              <w:t>Цена</w:t>
            </w:r>
          </w:p>
        </w:tc>
        <w:tc>
          <w:tcPr>
            <w:tcW w:w="326" w:type="pct"/>
            <w:tcBorders>
              <w:top w:val="single" w:sz="4" w:space="0" w:color="3C3C3C"/>
              <w:left w:val="single" w:sz="4" w:space="0" w:color="3C3C3C"/>
              <w:bottom w:val="single" w:sz="4" w:space="0" w:color="3C3C3C"/>
              <w:right w:val="nil"/>
            </w:tcBorders>
            <w:shd w:val="clear" w:color="auto" w:fill="auto"/>
            <w:vAlign w:val="center"/>
            <w:hideMark/>
          </w:tcPr>
          <w:p w14:paraId="4B5A8738" w14:textId="77777777" w:rsidR="000F217C" w:rsidRPr="00A75F89" w:rsidRDefault="000F217C" w:rsidP="002C43AB">
            <w:pPr>
              <w:rPr>
                <w:b/>
                <w:color w:val="000000"/>
                <w:sz w:val="22"/>
                <w:szCs w:val="22"/>
              </w:rPr>
            </w:pPr>
            <w:r w:rsidRPr="00A75F89">
              <w:rPr>
                <w:b/>
                <w:color w:val="000000"/>
                <w:sz w:val="22"/>
                <w:szCs w:val="22"/>
              </w:rPr>
              <w:t>Кол-во</w:t>
            </w:r>
          </w:p>
        </w:tc>
        <w:tc>
          <w:tcPr>
            <w:tcW w:w="305" w:type="pct"/>
            <w:tcBorders>
              <w:top w:val="single" w:sz="4" w:space="0" w:color="3C3C3C"/>
              <w:left w:val="single" w:sz="4" w:space="0" w:color="3C3C3C"/>
              <w:bottom w:val="single" w:sz="4" w:space="0" w:color="3C3C3C"/>
              <w:right w:val="nil"/>
            </w:tcBorders>
            <w:shd w:val="clear" w:color="auto" w:fill="auto"/>
            <w:vAlign w:val="center"/>
            <w:hideMark/>
          </w:tcPr>
          <w:p w14:paraId="6B024403" w14:textId="77777777" w:rsidR="000F217C" w:rsidRPr="00A75F89" w:rsidRDefault="000F217C" w:rsidP="002C43AB">
            <w:pPr>
              <w:rPr>
                <w:b/>
                <w:color w:val="000000"/>
                <w:sz w:val="22"/>
                <w:szCs w:val="22"/>
              </w:rPr>
            </w:pPr>
            <w:r w:rsidRPr="00A75F89">
              <w:rPr>
                <w:b/>
                <w:color w:val="000000"/>
                <w:sz w:val="22"/>
                <w:szCs w:val="22"/>
              </w:rPr>
              <w:t>Ед. изм.</w:t>
            </w:r>
          </w:p>
        </w:tc>
        <w:tc>
          <w:tcPr>
            <w:tcW w:w="881" w:type="pct"/>
            <w:gridSpan w:val="2"/>
            <w:tcBorders>
              <w:top w:val="single" w:sz="4" w:space="0" w:color="3C3C3C"/>
              <w:left w:val="single" w:sz="4" w:space="0" w:color="3C3C3C"/>
              <w:bottom w:val="single" w:sz="4" w:space="0" w:color="3C3C3C"/>
              <w:right w:val="single" w:sz="4" w:space="0" w:color="3C3C3C"/>
            </w:tcBorders>
            <w:shd w:val="clear" w:color="auto" w:fill="auto"/>
            <w:vAlign w:val="center"/>
            <w:hideMark/>
          </w:tcPr>
          <w:p w14:paraId="50F80AAB" w14:textId="49A66940" w:rsidR="000F217C" w:rsidRPr="00A75F89" w:rsidRDefault="000F217C" w:rsidP="002C43AB">
            <w:pPr>
              <w:rPr>
                <w:b/>
                <w:color w:val="000000"/>
                <w:sz w:val="22"/>
                <w:szCs w:val="22"/>
              </w:rPr>
            </w:pPr>
            <w:r>
              <w:rPr>
                <w:b/>
                <w:color w:val="000000"/>
                <w:sz w:val="22"/>
                <w:szCs w:val="22"/>
              </w:rPr>
              <w:t>Общая стоимость, руб.</w:t>
            </w:r>
          </w:p>
        </w:tc>
      </w:tr>
      <w:tr w:rsidR="000F217C" w:rsidRPr="00F532E0" w14:paraId="3835D1EA" w14:textId="77777777" w:rsidTr="000F217C">
        <w:trPr>
          <w:trHeight w:val="856"/>
          <w:jc w:val="center"/>
        </w:trPr>
        <w:tc>
          <w:tcPr>
            <w:tcW w:w="208" w:type="pct"/>
            <w:tcBorders>
              <w:top w:val="nil"/>
              <w:left w:val="single" w:sz="4" w:space="0" w:color="3C3C3C"/>
              <w:bottom w:val="single" w:sz="4" w:space="0" w:color="3C3C3C"/>
              <w:right w:val="single" w:sz="4" w:space="0" w:color="3C3C3C"/>
            </w:tcBorders>
            <w:shd w:val="clear" w:color="auto" w:fill="auto"/>
            <w:noWrap/>
            <w:vAlign w:val="center"/>
            <w:hideMark/>
          </w:tcPr>
          <w:p w14:paraId="5893A366" w14:textId="77777777" w:rsidR="000F217C" w:rsidRPr="002A2094" w:rsidRDefault="000F217C" w:rsidP="00D57ED0">
            <w:pPr>
              <w:jc w:val="center"/>
              <w:rPr>
                <w:color w:val="000000"/>
              </w:rPr>
            </w:pPr>
            <w:r w:rsidRPr="002A2094">
              <w:rPr>
                <w:color w:val="000000"/>
              </w:rPr>
              <w:t>1.</w:t>
            </w:r>
          </w:p>
        </w:tc>
        <w:tc>
          <w:tcPr>
            <w:tcW w:w="915" w:type="pct"/>
            <w:gridSpan w:val="2"/>
            <w:tcBorders>
              <w:top w:val="single" w:sz="4" w:space="0" w:color="3C3C3C"/>
              <w:left w:val="nil"/>
              <w:bottom w:val="single" w:sz="4" w:space="0" w:color="3C3C3C"/>
              <w:right w:val="single" w:sz="4" w:space="0" w:color="auto"/>
            </w:tcBorders>
            <w:shd w:val="clear" w:color="auto" w:fill="auto"/>
            <w:vAlign w:val="center"/>
          </w:tcPr>
          <w:p w14:paraId="520D8F7A" w14:textId="77777777" w:rsidR="000F217C" w:rsidRDefault="000F217C" w:rsidP="00D57ED0">
            <w:pPr>
              <w:rPr>
                <w:color w:val="000000"/>
              </w:rPr>
            </w:pPr>
            <w:r w:rsidRPr="00727463">
              <w:rPr>
                <w:color w:val="000000"/>
              </w:rPr>
              <w:t xml:space="preserve">Мобильный кондиционер </w:t>
            </w:r>
            <w:proofErr w:type="spellStart"/>
            <w:r w:rsidRPr="00727463">
              <w:rPr>
                <w:color w:val="000000"/>
              </w:rPr>
              <w:t>Electrolux</w:t>
            </w:r>
            <w:proofErr w:type="spellEnd"/>
            <w:r w:rsidRPr="00727463">
              <w:rPr>
                <w:color w:val="000000"/>
              </w:rPr>
              <w:t xml:space="preserve"> </w:t>
            </w:r>
            <w:proofErr w:type="spellStart"/>
            <w:r w:rsidRPr="00727463">
              <w:rPr>
                <w:color w:val="000000"/>
              </w:rPr>
              <w:t>Bliss</w:t>
            </w:r>
            <w:proofErr w:type="spellEnd"/>
            <w:r w:rsidRPr="00727463">
              <w:rPr>
                <w:color w:val="000000"/>
              </w:rPr>
              <w:t xml:space="preserve"> </w:t>
            </w:r>
            <w:proofErr w:type="spellStart"/>
            <w:r w:rsidRPr="00727463">
              <w:rPr>
                <w:color w:val="000000"/>
              </w:rPr>
              <w:t>Art</w:t>
            </w:r>
            <w:proofErr w:type="spellEnd"/>
            <w:r w:rsidRPr="00727463">
              <w:rPr>
                <w:color w:val="000000"/>
              </w:rPr>
              <w:t xml:space="preserve"> EACM-12 GT/N6 НС-1475202</w:t>
            </w:r>
          </w:p>
          <w:p w14:paraId="368F4195" w14:textId="77777777" w:rsidR="000F217C" w:rsidRDefault="000F217C" w:rsidP="00D57ED0">
            <w:pPr>
              <w:rPr>
                <w:color w:val="000000"/>
              </w:rPr>
            </w:pPr>
          </w:p>
          <w:p w14:paraId="32F05480" w14:textId="54E5E85B" w:rsidR="000F217C" w:rsidRPr="000F217C" w:rsidRDefault="000F217C" w:rsidP="00D57ED0">
            <w:pPr>
              <w:rPr>
                <w:color w:val="000000"/>
                <w:lang w:val="en-US"/>
              </w:rPr>
            </w:pPr>
            <w:r>
              <w:rPr>
                <w:color w:val="000000"/>
                <w:lang w:val="en-US"/>
              </w:rPr>
              <w:t>(</w:t>
            </w:r>
            <w:r>
              <w:rPr>
                <w:color w:val="000000"/>
              </w:rPr>
              <w:t xml:space="preserve">или эквивалент производителя </w:t>
            </w:r>
            <w:proofErr w:type="spellStart"/>
            <w:r w:rsidRPr="00727463">
              <w:rPr>
                <w:color w:val="000000"/>
              </w:rPr>
              <w:t>Electrolux</w:t>
            </w:r>
            <w:proofErr w:type="spellEnd"/>
            <w:r>
              <w:rPr>
                <w:color w:val="000000"/>
                <w:lang w:val="en-US"/>
              </w:rPr>
              <w:t>)</w:t>
            </w:r>
          </w:p>
        </w:tc>
        <w:tc>
          <w:tcPr>
            <w:tcW w:w="844" w:type="pct"/>
            <w:tcBorders>
              <w:top w:val="single" w:sz="4" w:space="0" w:color="auto"/>
              <w:left w:val="single" w:sz="4" w:space="0" w:color="auto"/>
              <w:bottom w:val="single" w:sz="4" w:space="0" w:color="auto"/>
              <w:right w:val="single" w:sz="4" w:space="0" w:color="auto"/>
            </w:tcBorders>
            <w:vAlign w:val="center"/>
          </w:tcPr>
          <w:p w14:paraId="48E6812D" w14:textId="77777777" w:rsidR="000F217C" w:rsidRPr="00D57ED0" w:rsidRDefault="000F217C" w:rsidP="00D57ED0">
            <w:pPr>
              <w:rPr>
                <w:color w:val="000000"/>
              </w:rPr>
            </w:pPr>
          </w:p>
        </w:tc>
        <w:tc>
          <w:tcPr>
            <w:tcW w:w="1145" w:type="pct"/>
            <w:gridSpan w:val="3"/>
            <w:tcBorders>
              <w:top w:val="nil"/>
              <w:left w:val="single" w:sz="4" w:space="0" w:color="auto"/>
              <w:bottom w:val="single" w:sz="4" w:space="0" w:color="3C3C3C"/>
              <w:right w:val="single" w:sz="4" w:space="0" w:color="auto"/>
            </w:tcBorders>
          </w:tcPr>
          <w:p w14:paraId="51FD9620" w14:textId="10E13DC7" w:rsidR="000F217C" w:rsidRPr="000F217C" w:rsidRDefault="000F217C" w:rsidP="000F217C">
            <w:pPr>
              <w:pBdr>
                <w:right w:val="dashed" w:sz="6" w:space="14" w:color="E4E4E4"/>
              </w:pBdr>
              <w:rPr>
                <w:color w:val="000000"/>
              </w:rPr>
            </w:pPr>
            <w:r>
              <w:rPr>
                <w:color w:val="000000"/>
              </w:rPr>
              <w:t>Тип</w:t>
            </w:r>
            <w:r w:rsidRPr="000F217C">
              <w:rPr>
                <w:color w:val="000000"/>
              </w:rPr>
              <w:t>: кондиционер мобильный</w:t>
            </w:r>
          </w:p>
          <w:p w14:paraId="2C0BAA33" w14:textId="684AB90E" w:rsidR="000F217C" w:rsidRPr="000F217C" w:rsidRDefault="000F217C" w:rsidP="000F217C">
            <w:pPr>
              <w:pBdr>
                <w:right w:val="dashed" w:sz="6" w:space="14" w:color="E4E4E4"/>
              </w:pBdr>
              <w:rPr>
                <w:color w:val="000000"/>
              </w:rPr>
            </w:pPr>
            <w:r w:rsidRPr="000F217C">
              <w:rPr>
                <w:color w:val="000000"/>
              </w:rPr>
              <w:t>Мощность охлаждения: не менее 3500 Вт</w:t>
            </w:r>
          </w:p>
          <w:p w14:paraId="21098674" w14:textId="73CB6EAC" w:rsidR="000F217C" w:rsidRDefault="000F217C" w:rsidP="000F217C">
            <w:pPr>
              <w:pBdr>
                <w:right w:val="dashed" w:sz="6" w:space="14" w:color="E4E4E4"/>
              </w:pBdr>
              <w:rPr>
                <w:color w:val="000000"/>
              </w:rPr>
            </w:pPr>
            <w:r>
              <w:rPr>
                <w:color w:val="000000"/>
              </w:rPr>
              <w:t>Расчетная п</w:t>
            </w:r>
            <w:r w:rsidRPr="000F217C">
              <w:rPr>
                <w:color w:val="000000"/>
              </w:rPr>
              <w:t>лощад</w:t>
            </w:r>
            <w:r>
              <w:rPr>
                <w:color w:val="000000"/>
              </w:rPr>
              <w:t>ь</w:t>
            </w:r>
            <w:r w:rsidRPr="000F217C">
              <w:rPr>
                <w:color w:val="000000"/>
              </w:rPr>
              <w:t xml:space="preserve"> помещения</w:t>
            </w:r>
            <w:r>
              <w:rPr>
                <w:color w:val="000000"/>
              </w:rPr>
              <w:t xml:space="preserve"> для охлаждения</w:t>
            </w:r>
            <w:r w:rsidRPr="000F217C">
              <w:rPr>
                <w:color w:val="000000"/>
              </w:rPr>
              <w:t xml:space="preserve">: </w:t>
            </w:r>
            <w:r>
              <w:rPr>
                <w:color w:val="000000"/>
              </w:rPr>
              <w:t>не менее 30 м2</w:t>
            </w:r>
          </w:p>
          <w:p w14:paraId="5E61A5D5" w14:textId="7305392F" w:rsidR="000F217C" w:rsidRDefault="000F217C" w:rsidP="000F217C">
            <w:pPr>
              <w:pBdr>
                <w:right w:val="dashed" w:sz="6" w:space="14" w:color="E4E4E4"/>
              </w:pBdr>
              <w:rPr>
                <w:color w:val="000000"/>
              </w:rPr>
            </w:pPr>
            <w:r>
              <w:rPr>
                <w:color w:val="000000"/>
              </w:rPr>
              <w:t>Максимальный уровень шума</w:t>
            </w:r>
            <w:r w:rsidRPr="000F217C">
              <w:rPr>
                <w:color w:val="000000"/>
              </w:rPr>
              <w:t xml:space="preserve">: </w:t>
            </w:r>
            <w:r>
              <w:rPr>
                <w:color w:val="000000"/>
              </w:rPr>
              <w:t>не более 52 дБ</w:t>
            </w:r>
          </w:p>
          <w:p w14:paraId="2A6FAFCB" w14:textId="2936C6B7" w:rsidR="000F217C" w:rsidRPr="000F217C" w:rsidRDefault="000F217C" w:rsidP="000F217C">
            <w:pPr>
              <w:pBdr>
                <w:right w:val="dashed" w:sz="6" w:space="14" w:color="E4E4E4"/>
              </w:pBdr>
              <w:rPr>
                <w:color w:val="000000"/>
              </w:rPr>
            </w:pPr>
            <w:r w:rsidRPr="000F217C">
              <w:rPr>
                <w:color w:val="000000"/>
              </w:rPr>
              <w:t>Самодиагностика неисправности: есть</w:t>
            </w:r>
          </w:p>
          <w:p w14:paraId="3572312C" w14:textId="493752E4" w:rsidR="000F217C" w:rsidRDefault="000F217C" w:rsidP="000F217C">
            <w:pPr>
              <w:pBdr>
                <w:right w:val="dashed" w:sz="6" w:space="14" w:color="E4E4E4"/>
              </w:pBdr>
              <w:rPr>
                <w:color w:val="000000"/>
              </w:rPr>
            </w:pPr>
            <w:r>
              <w:rPr>
                <w:color w:val="000000"/>
              </w:rPr>
              <w:t>Управление пультом ДУ</w:t>
            </w:r>
            <w:r w:rsidRPr="000F217C">
              <w:rPr>
                <w:color w:val="000000"/>
              </w:rPr>
              <w:t xml:space="preserve">: </w:t>
            </w:r>
            <w:r>
              <w:rPr>
                <w:color w:val="000000"/>
              </w:rPr>
              <w:t>есть</w:t>
            </w:r>
          </w:p>
          <w:p w14:paraId="6A73CCF1" w14:textId="36DB8646" w:rsidR="000F217C" w:rsidRDefault="000F217C" w:rsidP="000F217C">
            <w:pPr>
              <w:pBdr>
                <w:right w:val="dashed" w:sz="6" w:space="14" w:color="E4E4E4"/>
              </w:pBdr>
              <w:rPr>
                <w:color w:val="000000"/>
              </w:rPr>
            </w:pPr>
            <w:r>
              <w:rPr>
                <w:color w:val="000000"/>
              </w:rPr>
              <w:t>Цифровой дисплей</w:t>
            </w:r>
            <w:r w:rsidRPr="000F217C">
              <w:rPr>
                <w:color w:val="000000"/>
              </w:rPr>
              <w:t xml:space="preserve">: </w:t>
            </w:r>
            <w:r>
              <w:rPr>
                <w:color w:val="000000"/>
              </w:rPr>
              <w:t>есть</w:t>
            </w:r>
          </w:p>
          <w:p w14:paraId="1EBAF815" w14:textId="797B2089" w:rsidR="000F217C" w:rsidRPr="000F217C" w:rsidRDefault="000F217C" w:rsidP="000F217C">
            <w:pPr>
              <w:pBdr>
                <w:right w:val="dashed" w:sz="6" w:space="14" w:color="E4E4E4"/>
              </w:pBdr>
              <w:rPr>
                <w:color w:val="000000"/>
              </w:rPr>
            </w:pPr>
            <w:r>
              <w:rPr>
                <w:color w:val="000000"/>
              </w:rPr>
              <w:t>Тип фильтра</w:t>
            </w:r>
            <w:r w:rsidRPr="000F217C">
              <w:rPr>
                <w:color w:val="000000"/>
              </w:rPr>
              <w:t>: моющийся воздушный фильтр</w:t>
            </w:r>
          </w:p>
          <w:p w14:paraId="118E322A" w14:textId="342A304A" w:rsidR="000F217C" w:rsidRPr="00D57ED0" w:rsidRDefault="000F217C" w:rsidP="000F217C">
            <w:pPr>
              <w:pBdr>
                <w:right w:val="dashed" w:sz="6" w:space="14" w:color="E4E4E4"/>
              </w:pBdr>
              <w:rPr>
                <w:color w:val="000000"/>
              </w:rPr>
            </w:pPr>
            <w:r w:rsidRPr="000F217C">
              <w:rPr>
                <w:color w:val="000000"/>
              </w:rPr>
              <w:t>Автоотключение при заполнении емкости конденсатом: есть</w:t>
            </w:r>
          </w:p>
        </w:tc>
        <w:tc>
          <w:tcPr>
            <w:tcW w:w="376" w:type="pct"/>
            <w:tcBorders>
              <w:top w:val="nil"/>
              <w:left w:val="single" w:sz="4" w:space="0" w:color="auto"/>
              <w:bottom w:val="single" w:sz="4" w:space="0" w:color="3C3C3C"/>
              <w:right w:val="nil"/>
            </w:tcBorders>
            <w:shd w:val="clear" w:color="auto" w:fill="auto"/>
            <w:noWrap/>
            <w:vAlign w:val="center"/>
          </w:tcPr>
          <w:p w14:paraId="0162567A" w14:textId="09A4C7B5" w:rsidR="000F217C" w:rsidRPr="00D57ED0" w:rsidRDefault="000F217C" w:rsidP="00D57ED0">
            <w:pPr>
              <w:jc w:val="center"/>
              <w:rPr>
                <w:color w:val="000000"/>
              </w:rPr>
            </w:pPr>
          </w:p>
        </w:tc>
        <w:tc>
          <w:tcPr>
            <w:tcW w:w="326" w:type="pct"/>
            <w:tcBorders>
              <w:top w:val="nil"/>
              <w:left w:val="single" w:sz="4" w:space="0" w:color="3C3C3C"/>
              <w:bottom w:val="single" w:sz="4" w:space="0" w:color="3C3C3C"/>
              <w:right w:val="nil"/>
            </w:tcBorders>
            <w:shd w:val="clear" w:color="auto" w:fill="auto"/>
            <w:noWrap/>
            <w:vAlign w:val="center"/>
          </w:tcPr>
          <w:p w14:paraId="349C4317" w14:textId="62DED1AF" w:rsidR="000F217C" w:rsidRPr="002A2094" w:rsidRDefault="000F217C" w:rsidP="00D57ED0">
            <w:pPr>
              <w:jc w:val="center"/>
              <w:rPr>
                <w:color w:val="000000"/>
              </w:rPr>
            </w:pPr>
            <w:r>
              <w:rPr>
                <w:color w:val="000000"/>
              </w:rPr>
              <w:t>7</w:t>
            </w:r>
          </w:p>
        </w:tc>
        <w:tc>
          <w:tcPr>
            <w:tcW w:w="305" w:type="pct"/>
            <w:tcBorders>
              <w:top w:val="nil"/>
              <w:left w:val="single" w:sz="4" w:space="0" w:color="3C3C3C"/>
              <w:bottom w:val="single" w:sz="4" w:space="0" w:color="3C3C3C"/>
              <w:right w:val="nil"/>
            </w:tcBorders>
            <w:shd w:val="clear" w:color="auto" w:fill="auto"/>
            <w:noWrap/>
            <w:vAlign w:val="center"/>
          </w:tcPr>
          <w:p w14:paraId="69C688BE" w14:textId="77777777" w:rsidR="000F217C" w:rsidRPr="002A2094" w:rsidRDefault="000F217C" w:rsidP="00D57ED0">
            <w:pPr>
              <w:jc w:val="center"/>
              <w:rPr>
                <w:color w:val="000000"/>
              </w:rPr>
            </w:pPr>
            <w:r w:rsidRPr="002A2094">
              <w:rPr>
                <w:color w:val="000000"/>
              </w:rPr>
              <w:t>шт.</w:t>
            </w:r>
          </w:p>
        </w:tc>
        <w:tc>
          <w:tcPr>
            <w:tcW w:w="881" w:type="pct"/>
            <w:gridSpan w:val="2"/>
            <w:tcBorders>
              <w:top w:val="nil"/>
              <w:left w:val="single" w:sz="4" w:space="0" w:color="3C3C3C"/>
              <w:bottom w:val="single" w:sz="4" w:space="0" w:color="3C3C3C"/>
              <w:right w:val="single" w:sz="4" w:space="0" w:color="3C3C3C"/>
            </w:tcBorders>
            <w:shd w:val="clear" w:color="auto" w:fill="auto"/>
            <w:noWrap/>
            <w:vAlign w:val="center"/>
          </w:tcPr>
          <w:p w14:paraId="0078DFFE" w14:textId="77777777" w:rsidR="000F217C" w:rsidRPr="002A2094" w:rsidRDefault="000F217C" w:rsidP="00D57ED0">
            <w:pPr>
              <w:jc w:val="center"/>
              <w:rPr>
                <w:color w:val="000000"/>
              </w:rPr>
            </w:pPr>
          </w:p>
        </w:tc>
      </w:tr>
      <w:tr w:rsidR="000F217C" w:rsidRPr="00F532E0" w14:paraId="23EEBC80" w14:textId="77777777" w:rsidTr="000F217C">
        <w:trPr>
          <w:trHeight w:val="20"/>
          <w:jc w:val="center"/>
        </w:trPr>
        <w:tc>
          <w:tcPr>
            <w:tcW w:w="208" w:type="pct"/>
            <w:tcBorders>
              <w:top w:val="nil"/>
              <w:left w:val="single" w:sz="4" w:space="0" w:color="3C3C3C"/>
              <w:bottom w:val="single" w:sz="4" w:space="0" w:color="3C3C3C"/>
              <w:right w:val="single" w:sz="4" w:space="0" w:color="3C3C3C"/>
            </w:tcBorders>
            <w:shd w:val="clear" w:color="auto" w:fill="auto"/>
            <w:noWrap/>
            <w:vAlign w:val="center"/>
          </w:tcPr>
          <w:p w14:paraId="03C2D228" w14:textId="77777777" w:rsidR="000F217C" w:rsidRPr="002A2094" w:rsidRDefault="000F217C" w:rsidP="00D57ED0">
            <w:pPr>
              <w:jc w:val="center"/>
              <w:rPr>
                <w:color w:val="000000"/>
              </w:rPr>
            </w:pPr>
            <w:r w:rsidRPr="002A2094">
              <w:rPr>
                <w:color w:val="000000"/>
              </w:rPr>
              <w:t>2.</w:t>
            </w:r>
          </w:p>
        </w:tc>
        <w:tc>
          <w:tcPr>
            <w:tcW w:w="915" w:type="pct"/>
            <w:gridSpan w:val="2"/>
            <w:tcBorders>
              <w:top w:val="single" w:sz="4" w:space="0" w:color="3C3C3C"/>
              <w:left w:val="nil"/>
              <w:bottom w:val="single" w:sz="4" w:space="0" w:color="3C3C3C"/>
              <w:right w:val="single" w:sz="4" w:space="0" w:color="auto"/>
            </w:tcBorders>
            <w:shd w:val="clear" w:color="auto" w:fill="auto"/>
            <w:vAlign w:val="center"/>
          </w:tcPr>
          <w:p w14:paraId="640506CB" w14:textId="3E743A47" w:rsidR="000F217C" w:rsidRPr="00D57ED0" w:rsidRDefault="000F217C" w:rsidP="00D57ED0">
            <w:pPr>
              <w:rPr>
                <w:color w:val="000000"/>
              </w:rPr>
            </w:pPr>
            <w:r w:rsidRPr="00D57ED0">
              <w:rPr>
                <w:color w:val="000000"/>
              </w:rPr>
              <w:t xml:space="preserve">Вентилятор колонный </w:t>
            </w:r>
            <w:proofErr w:type="spellStart"/>
            <w:r w:rsidRPr="00D57ED0">
              <w:rPr>
                <w:color w:val="000000"/>
              </w:rPr>
              <w:t>Ballu</w:t>
            </w:r>
            <w:proofErr w:type="spellEnd"/>
            <w:r w:rsidRPr="00D57ED0">
              <w:rPr>
                <w:color w:val="000000"/>
              </w:rPr>
              <w:t xml:space="preserve"> BFT-110R </w:t>
            </w:r>
          </w:p>
        </w:tc>
        <w:tc>
          <w:tcPr>
            <w:tcW w:w="844" w:type="pct"/>
            <w:tcBorders>
              <w:top w:val="single" w:sz="4" w:space="0" w:color="auto"/>
              <w:left w:val="single" w:sz="4" w:space="0" w:color="auto"/>
              <w:bottom w:val="single" w:sz="4" w:space="0" w:color="auto"/>
              <w:right w:val="single" w:sz="4" w:space="0" w:color="auto"/>
            </w:tcBorders>
            <w:vAlign w:val="center"/>
          </w:tcPr>
          <w:p w14:paraId="2FE297C7" w14:textId="77777777" w:rsidR="000F217C" w:rsidRPr="00D57ED0" w:rsidRDefault="000F217C" w:rsidP="00D57ED0">
            <w:pPr>
              <w:rPr>
                <w:color w:val="000000"/>
              </w:rPr>
            </w:pPr>
          </w:p>
        </w:tc>
        <w:tc>
          <w:tcPr>
            <w:tcW w:w="1145" w:type="pct"/>
            <w:gridSpan w:val="3"/>
            <w:tcBorders>
              <w:top w:val="nil"/>
              <w:left w:val="single" w:sz="4" w:space="0" w:color="auto"/>
              <w:bottom w:val="single" w:sz="4" w:space="0" w:color="3C3C3C"/>
              <w:right w:val="single" w:sz="4" w:space="0" w:color="auto"/>
            </w:tcBorders>
          </w:tcPr>
          <w:p w14:paraId="54EADF1D" w14:textId="44AA02B9" w:rsidR="000F217C" w:rsidRPr="00D57ED0" w:rsidRDefault="000F217C" w:rsidP="000F217C">
            <w:pPr>
              <w:rPr>
                <w:color w:val="000000"/>
              </w:rPr>
            </w:pPr>
            <w:r>
              <w:rPr>
                <w:color w:val="000000"/>
              </w:rPr>
              <w:t>В соответствии с наименованием модели</w:t>
            </w:r>
          </w:p>
        </w:tc>
        <w:tc>
          <w:tcPr>
            <w:tcW w:w="376" w:type="pct"/>
            <w:tcBorders>
              <w:top w:val="nil"/>
              <w:left w:val="single" w:sz="4" w:space="0" w:color="auto"/>
              <w:bottom w:val="single" w:sz="4" w:space="0" w:color="3C3C3C"/>
              <w:right w:val="nil"/>
            </w:tcBorders>
            <w:shd w:val="clear" w:color="auto" w:fill="auto"/>
            <w:noWrap/>
            <w:vAlign w:val="center"/>
          </w:tcPr>
          <w:p w14:paraId="57BAD4D6" w14:textId="17272CB5" w:rsidR="000F217C" w:rsidRPr="00D57ED0" w:rsidRDefault="000F217C" w:rsidP="00D57ED0">
            <w:pPr>
              <w:jc w:val="center"/>
              <w:rPr>
                <w:color w:val="000000"/>
              </w:rPr>
            </w:pPr>
          </w:p>
        </w:tc>
        <w:tc>
          <w:tcPr>
            <w:tcW w:w="326" w:type="pct"/>
            <w:tcBorders>
              <w:top w:val="nil"/>
              <w:left w:val="single" w:sz="4" w:space="0" w:color="3C3C3C"/>
              <w:bottom w:val="single" w:sz="4" w:space="0" w:color="3C3C3C"/>
              <w:right w:val="nil"/>
            </w:tcBorders>
            <w:shd w:val="clear" w:color="auto" w:fill="auto"/>
            <w:noWrap/>
            <w:vAlign w:val="center"/>
          </w:tcPr>
          <w:p w14:paraId="3583FF78" w14:textId="516C6410" w:rsidR="000F217C" w:rsidRPr="002A2094" w:rsidRDefault="000F217C" w:rsidP="00D57ED0">
            <w:pPr>
              <w:jc w:val="center"/>
              <w:rPr>
                <w:color w:val="000000"/>
              </w:rPr>
            </w:pPr>
            <w:r>
              <w:rPr>
                <w:color w:val="000000"/>
              </w:rPr>
              <w:t>6</w:t>
            </w:r>
          </w:p>
        </w:tc>
        <w:tc>
          <w:tcPr>
            <w:tcW w:w="305" w:type="pct"/>
            <w:tcBorders>
              <w:top w:val="nil"/>
              <w:left w:val="single" w:sz="4" w:space="0" w:color="3C3C3C"/>
              <w:bottom w:val="single" w:sz="4" w:space="0" w:color="3C3C3C"/>
              <w:right w:val="nil"/>
            </w:tcBorders>
            <w:shd w:val="clear" w:color="auto" w:fill="auto"/>
            <w:noWrap/>
            <w:vAlign w:val="center"/>
          </w:tcPr>
          <w:p w14:paraId="23EC5D63" w14:textId="77777777" w:rsidR="000F217C" w:rsidRPr="002A2094" w:rsidRDefault="000F217C" w:rsidP="00D57ED0">
            <w:pPr>
              <w:jc w:val="center"/>
              <w:rPr>
                <w:color w:val="000000"/>
              </w:rPr>
            </w:pPr>
            <w:r w:rsidRPr="002A2094">
              <w:rPr>
                <w:color w:val="000000"/>
              </w:rPr>
              <w:t>шт.</w:t>
            </w:r>
          </w:p>
        </w:tc>
        <w:tc>
          <w:tcPr>
            <w:tcW w:w="881" w:type="pct"/>
            <w:gridSpan w:val="2"/>
            <w:tcBorders>
              <w:top w:val="nil"/>
              <w:left w:val="single" w:sz="4" w:space="0" w:color="3C3C3C"/>
              <w:bottom w:val="single" w:sz="4" w:space="0" w:color="3C3C3C"/>
              <w:right w:val="single" w:sz="4" w:space="0" w:color="3C3C3C"/>
            </w:tcBorders>
            <w:shd w:val="clear" w:color="auto" w:fill="auto"/>
            <w:noWrap/>
            <w:vAlign w:val="center"/>
          </w:tcPr>
          <w:p w14:paraId="3DC75AAF" w14:textId="77777777" w:rsidR="000F217C" w:rsidRPr="002A2094" w:rsidRDefault="000F217C" w:rsidP="00D57ED0">
            <w:pPr>
              <w:jc w:val="center"/>
              <w:rPr>
                <w:color w:val="000000"/>
              </w:rPr>
            </w:pPr>
          </w:p>
        </w:tc>
      </w:tr>
      <w:tr w:rsidR="000F217C" w:rsidRPr="00F532E0" w14:paraId="2F7D2987" w14:textId="77777777" w:rsidTr="000F217C">
        <w:trPr>
          <w:trHeight w:val="870"/>
          <w:jc w:val="center"/>
        </w:trPr>
        <w:tc>
          <w:tcPr>
            <w:tcW w:w="208" w:type="pct"/>
            <w:tcBorders>
              <w:top w:val="nil"/>
              <w:left w:val="single" w:sz="4" w:space="0" w:color="3C3C3C"/>
              <w:bottom w:val="single" w:sz="4" w:space="0" w:color="3C3C3C"/>
              <w:right w:val="single" w:sz="4" w:space="0" w:color="3C3C3C"/>
            </w:tcBorders>
            <w:shd w:val="clear" w:color="auto" w:fill="auto"/>
            <w:noWrap/>
            <w:vAlign w:val="center"/>
          </w:tcPr>
          <w:p w14:paraId="18C23492" w14:textId="77777777" w:rsidR="000F217C" w:rsidRPr="002A2094" w:rsidRDefault="000F217C" w:rsidP="00D57ED0">
            <w:pPr>
              <w:jc w:val="center"/>
              <w:rPr>
                <w:color w:val="000000"/>
              </w:rPr>
            </w:pPr>
            <w:r w:rsidRPr="002A2094">
              <w:rPr>
                <w:color w:val="000000"/>
              </w:rPr>
              <w:t>3.</w:t>
            </w:r>
          </w:p>
        </w:tc>
        <w:tc>
          <w:tcPr>
            <w:tcW w:w="915" w:type="pct"/>
            <w:gridSpan w:val="2"/>
            <w:tcBorders>
              <w:top w:val="single" w:sz="4" w:space="0" w:color="3C3C3C"/>
              <w:left w:val="nil"/>
              <w:bottom w:val="single" w:sz="4" w:space="0" w:color="3C3C3C"/>
              <w:right w:val="single" w:sz="4" w:space="0" w:color="auto"/>
            </w:tcBorders>
            <w:shd w:val="clear" w:color="auto" w:fill="auto"/>
            <w:vAlign w:val="center"/>
          </w:tcPr>
          <w:p w14:paraId="6D67961C" w14:textId="052D120F" w:rsidR="000F217C" w:rsidRPr="00D57ED0" w:rsidRDefault="000F217C" w:rsidP="00D57ED0">
            <w:pPr>
              <w:rPr>
                <w:color w:val="000000"/>
              </w:rPr>
            </w:pPr>
            <w:r w:rsidRPr="00D57ED0">
              <w:rPr>
                <w:color w:val="000000"/>
              </w:rPr>
              <w:t xml:space="preserve">Шлюз для кондиционера на окно. </w:t>
            </w:r>
          </w:p>
        </w:tc>
        <w:tc>
          <w:tcPr>
            <w:tcW w:w="844" w:type="pct"/>
            <w:tcBorders>
              <w:top w:val="single" w:sz="4" w:space="0" w:color="auto"/>
              <w:left w:val="single" w:sz="4" w:space="0" w:color="auto"/>
              <w:bottom w:val="single" w:sz="4" w:space="0" w:color="auto"/>
              <w:right w:val="single" w:sz="4" w:space="0" w:color="auto"/>
            </w:tcBorders>
            <w:vAlign w:val="center"/>
          </w:tcPr>
          <w:p w14:paraId="39F69E8B" w14:textId="77777777" w:rsidR="000F217C" w:rsidRPr="00D57ED0" w:rsidRDefault="000F217C" w:rsidP="00D57ED0">
            <w:pPr>
              <w:rPr>
                <w:color w:val="000000"/>
              </w:rPr>
            </w:pPr>
          </w:p>
        </w:tc>
        <w:tc>
          <w:tcPr>
            <w:tcW w:w="1145" w:type="pct"/>
            <w:gridSpan w:val="3"/>
            <w:tcBorders>
              <w:top w:val="nil"/>
              <w:left w:val="single" w:sz="4" w:space="0" w:color="auto"/>
              <w:bottom w:val="single" w:sz="4" w:space="0" w:color="3C3C3C"/>
              <w:right w:val="single" w:sz="4" w:space="0" w:color="auto"/>
            </w:tcBorders>
          </w:tcPr>
          <w:p w14:paraId="0F58FAD5" w14:textId="1AE49F30" w:rsidR="000F217C" w:rsidRPr="000F217C" w:rsidRDefault="000F217C" w:rsidP="000F217C">
            <w:pPr>
              <w:rPr>
                <w:color w:val="000000"/>
              </w:rPr>
            </w:pPr>
            <w:r>
              <w:rPr>
                <w:color w:val="000000"/>
              </w:rPr>
              <w:t>Тип</w:t>
            </w:r>
            <w:r w:rsidRPr="000F217C">
              <w:rPr>
                <w:color w:val="000000"/>
              </w:rPr>
              <w:t xml:space="preserve">: </w:t>
            </w:r>
            <w:r>
              <w:rPr>
                <w:color w:val="000000"/>
              </w:rPr>
              <w:t>Адаптер оконный</w:t>
            </w:r>
            <w:r w:rsidR="0058507F">
              <w:rPr>
                <w:color w:val="000000"/>
              </w:rPr>
              <w:t xml:space="preserve"> для мобильного кондиционера</w:t>
            </w:r>
            <w:bookmarkStart w:id="2" w:name="_GoBack"/>
            <w:bookmarkEnd w:id="2"/>
            <w:r>
              <w:rPr>
                <w:color w:val="000000"/>
              </w:rPr>
              <w:t>.</w:t>
            </w:r>
          </w:p>
          <w:p w14:paraId="49EDBE03" w14:textId="77777777" w:rsidR="000F217C" w:rsidRDefault="000F217C" w:rsidP="000F217C">
            <w:pPr>
              <w:rPr>
                <w:color w:val="000000"/>
              </w:rPr>
            </w:pPr>
            <w:r>
              <w:rPr>
                <w:color w:val="000000"/>
              </w:rPr>
              <w:t>Длина</w:t>
            </w:r>
            <w:r w:rsidRPr="00727463">
              <w:rPr>
                <w:color w:val="000000"/>
              </w:rPr>
              <w:t>:</w:t>
            </w:r>
            <w:r>
              <w:rPr>
                <w:color w:val="000000"/>
              </w:rPr>
              <w:t xml:space="preserve"> 3 метра. </w:t>
            </w:r>
          </w:p>
          <w:p w14:paraId="3024F946" w14:textId="409F625D" w:rsidR="000F217C" w:rsidRDefault="000F217C" w:rsidP="000F217C">
            <w:pPr>
              <w:rPr>
                <w:color w:val="000000"/>
              </w:rPr>
            </w:pPr>
            <w:r>
              <w:rPr>
                <w:color w:val="000000"/>
              </w:rPr>
              <w:t>Совместимость с поз.1 спецификации.</w:t>
            </w:r>
          </w:p>
          <w:p w14:paraId="3D8D6B7E" w14:textId="5FD52CD3" w:rsidR="000F217C" w:rsidRDefault="000F217C" w:rsidP="000F217C">
            <w:pPr>
              <w:rPr>
                <w:color w:val="000000"/>
              </w:rPr>
            </w:pPr>
            <w:r>
              <w:rPr>
                <w:color w:val="000000"/>
              </w:rPr>
              <w:lastRenderedPageBreak/>
              <w:t>Монтаж на клейкую ленту</w:t>
            </w:r>
            <w:r w:rsidR="00211FFA">
              <w:rPr>
                <w:color w:val="000000"/>
              </w:rPr>
              <w:t>.</w:t>
            </w:r>
          </w:p>
          <w:p w14:paraId="10258D98" w14:textId="6AF45756" w:rsidR="00211FFA" w:rsidRPr="00211FFA" w:rsidRDefault="00211FFA" w:rsidP="000F217C">
            <w:pPr>
              <w:rPr>
                <w:color w:val="000000"/>
              </w:rPr>
            </w:pPr>
            <w:r>
              <w:rPr>
                <w:color w:val="000000"/>
              </w:rPr>
              <w:t>Материал</w:t>
            </w:r>
            <w:r>
              <w:rPr>
                <w:color w:val="000000"/>
                <w:lang w:val="en-US"/>
              </w:rPr>
              <w:t xml:space="preserve">: </w:t>
            </w:r>
            <w:r>
              <w:rPr>
                <w:color w:val="000000"/>
              </w:rPr>
              <w:t>ткань</w:t>
            </w:r>
          </w:p>
          <w:p w14:paraId="73848204" w14:textId="3E286E87" w:rsidR="000F217C" w:rsidRPr="000F217C" w:rsidRDefault="000F217C" w:rsidP="000F217C">
            <w:pPr>
              <w:rPr>
                <w:color w:val="000000"/>
              </w:rPr>
            </w:pPr>
          </w:p>
        </w:tc>
        <w:tc>
          <w:tcPr>
            <w:tcW w:w="376" w:type="pct"/>
            <w:tcBorders>
              <w:top w:val="nil"/>
              <w:left w:val="single" w:sz="4" w:space="0" w:color="auto"/>
              <w:bottom w:val="single" w:sz="4" w:space="0" w:color="3C3C3C"/>
              <w:right w:val="nil"/>
            </w:tcBorders>
            <w:shd w:val="clear" w:color="auto" w:fill="auto"/>
            <w:noWrap/>
            <w:vAlign w:val="center"/>
          </w:tcPr>
          <w:p w14:paraId="6AE85624" w14:textId="517E40B0" w:rsidR="000F217C" w:rsidRPr="00D57ED0" w:rsidRDefault="000F217C" w:rsidP="00D57ED0">
            <w:pPr>
              <w:jc w:val="center"/>
              <w:rPr>
                <w:color w:val="000000"/>
              </w:rPr>
            </w:pPr>
          </w:p>
        </w:tc>
        <w:tc>
          <w:tcPr>
            <w:tcW w:w="326" w:type="pct"/>
            <w:tcBorders>
              <w:top w:val="nil"/>
              <w:left w:val="single" w:sz="4" w:space="0" w:color="3C3C3C"/>
              <w:bottom w:val="single" w:sz="4" w:space="0" w:color="3C3C3C"/>
              <w:right w:val="nil"/>
            </w:tcBorders>
            <w:shd w:val="clear" w:color="auto" w:fill="auto"/>
            <w:noWrap/>
            <w:vAlign w:val="center"/>
          </w:tcPr>
          <w:p w14:paraId="6E3D871B" w14:textId="46B1FEA1" w:rsidR="000F217C" w:rsidRPr="002A2094" w:rsidRDefault="000F217C" w:rsidP="00D57ED0">
            <w:pPr>
              <w:jc w:val="center"/>
              <w:rPr>
                <w:color w:val="000000"/>
              </w:rPr>
            </w:pPr>
            <w:r>
              <w:rPr>
                <w:color w:val="000000"/>
              </w:rPr>
              <w:t>7</w:t>
            </w:r>
          </w:p>
        </w:tc>
        <w:tc>
          <w:tcPr>
            <w:tcW w:w="305" w:type="pct"/>
            <w:tcBorders>
              <w:top w:val="nil"/>
              <w:left w:val="single" w:sz="4" w:space="0" w:color="3C3C3C"/>
              <w:bottom w:val="single" w:sz="4" w:space="0" w:color="3C3C3C"/>
              <w:right w:val="nil"/>
            </w:tcBorders>
            <w:shd w:val="clear" w:color="auto" w:fill="auto"/>
            <w:noWrap/>
            <w:vAlign w:val="center"/>
          </w:tcPr>
          <w:p w14:paraId="49750388" w14:textId="77777777" w:rsidR="000F217C" w:rsidRPr="002A2094" w:rsidRDefault="000F217C" w:rsidP="00D57ED0">
            <w:pPr>
              <w:jc w:val="center"/>
              <w:rPr>
                <w:color w:val="000000"/>
              </w:rPr>
            </w:pPr>
            <w:r w:rsidRPr="002A2094">
              <w:rPr>
                <w:color w:val="000000"/>
              </w:rPr>
              <w:t>шт.</w:t>
            </w:r>
          </w:p>
        </w:tc>
        <w:tc>
          <w:tcPr>
            <w:tcW w:w="881" w:type="pct"/>
            <w:gridSpan w:val="2"/>
            <w:tcBorders>
              <w:top w:val="nil"/>
              <w:left w:val="single" w:sz="4" w:space="0" w:color="3C3C3C"/>
              <w:bottom w:val="single" w:sz="4" w:space="0" w:color="3C3C3C"/>
              <w:right w:val="single" w:sz="4" w:space="0" w:color="3C3C3C"/>
            </w:tcBorders>
            <w:shd w:val="clear" w:color="auto" w:fill="auto"/>
            <w:noWrap/>
            <w:vAlign w:val="center"/>
          </w:tcPr>
          <w:p w14:paraId="29154177" w14:textId="77777777" w:rsidR="000F217C" w:rsidRPr="002A2094" w:rsidRDefault="000F217C" w:rsidP="00D57ED0">
            <w:pPr>
              <w:jc w:val="center"/>
              <w:rPr>
                <w:color w:val="000000"/>
              </w:rPr>
            </w:pPr>
          </w:p>
        </w:tc>
      </w:tr>
      <w:tr w:rsidR="000F217C" w:rsidRPr="00F532E0" w14:paraId="087C0353" w14:textId="77777777" w:rsidTr="000F217C">
        <w:trPr>
          <w:trHeight w:val="131"/>
          <w:jc w:val="center"/>
        </w:trPr>
        <w:tc>
          <w:tcPr>
            <w:tcW w:w="4119" w:type="pct"/>
            <w:gridSpan w:val="10"/>
            <w:tcBorders>
              <w:top w:val="nil"/>
              <w:left w:val="single" w:sz="4" w:space="0" w:color="3C3C3C"/>
              <w:bottom w:val="single" w:sz="4" w:space="0" w:color="3C3C3C"/>
              <w:right w:val="single" w:sz="4" w:space="0" w:color="3C3C3C"/>
            </w:tcBorders>
          </w:tcPr>
          <w:p w14:paraId="75B43DE7" w14:textId="3D7CCABD" w:rsidR="000F217C" w:rsidRPr="002A2094" w:rsidRDefault="000F217C" w:rsidP="002A2094">
            <w:pPr>
              <w:jc w:val="right"/>
              <w:rPr>
                <w:b/>
                <w:color w:val="000000"/>
              </w:rPr>
            </w:pPr>
            <w:r w:rsidRPr="002A2094">
              <w:rPr>
                <w:b/>
                <w:color w:val="000000"/>
              </w:rPr>
              <w:t>ИТОГО</w:t>
            </w:r>
          </w:p>
        </w:tc>
        <w:tc>
          <w:tcPr>
            <w:tcW w:w="881" w:type="pct"/>
            <w:gridSpan w:val="2"/>
            <w:tcBorders>
              <w:top w:val="nil"/>
              <w:left w:val="single" w:sz="4" w:space="0" w:color="3C3C3C"/>
              <w:bottom w:val="single" w:sz="4" w:space="0" w:color="3C3C3C"/>
              <w:right w:val="single" w:sz="4" w:space="0" w:color="3C3C3C"/>
            </w:tcBorders>
            <w:shd w:val="clear" w:color="auto" w:fill="auto"/>
            <w:noWrap/>
            <w:vAlign w:val="center"/>
          </w:tcPr>
          <w:p w14:paraId="1EB7B3DE" w14:textId="77777777" w:rsidR="000F217C" w:rsidRPr="002A2094" w:rsidRDefault="000F217C" w:rsidP="002A2094">
            <w:pPr>
              <w:jc w:val="center"/>
              <w:rPr>
                <w:color w:val="000000"/>
              </w:rPr>
            </w:pPr>
          </w:p>
        </w:tc>
      </w:tr>
      <w:tr w:rsidR="000F217C" w:rsidRPr="00B307BF" w14:paraId="53127E7F" w14:textId="77777777" w:rsidTr="000F217C">
        <w:tblPrEx>
          <w:jc w:val="left"/>
        </w:tblPrEx>
        <w:trPr>
          <w:gridBefore w:val="2"/>
          <w:gridAfter w:val="1"/>
          <w:wBefore w:w="239" w:type="pct"/>
          <w:wAfter w:w="60" w:type="pct"/>
        </w:trPr>
        <w:tc>
          <w:tcPr>
            <w:tcW w:w="1888" w:type="pct"/>
            <w:gridSpan w:val="3"/>
          </w:tcPr>
          <w:p w14:paraId="5E873654" w14:textId="77777777" w:rsidR="000F217C" w:rsidRDefault="000F217C" w:rsidP="00EE5371"/>
          <w:p w14:paraId="043C1960" w14:textId="77777777" w:rsidR="000F217C" w:rsidRPr="002129CE" w:rsidRDefault="000F217C" w:rsidP="00EE5371">
            <w:r w:rsidRPr="002129CE">
              <w:t>____________________ /</w:t>
            </w:r>
            <w:r>
              <w:t xml:space="preserve"> /</w:t>
            </w:r>
          </w:p>
          <w:p w14:paraId="10A617B9" w14:textId="77777777" w:rsidR="000F217C" w:rsidRPr="002129CE" w:rsidRDefault="000F217C" w:rsidP="00EE5371">
            <w:pPr>
              <w:jc w:val="both"/>
            </w:pPr>
            <w:r w:rsidRPr="002129CE">
              <w:t>М.П.</w:t>
            </w:r>
          </w:p>
        </w:tc>
        <w:tc>
          <w:tcPr>
            <w:tcW w:w="834" w:type="pct"/>
          </w:tcPr>
          <w:p w14:paraId="59F755E7" w14:textId="77777777" w:rsidR="000F217C" w:rsidRDefault="000F217C" w:rsidP="00EE5371">
            <w:pPr>
              <w:keepNext/>
              <w:keepLines/>
              <w:jc w:val="both"/>
              <w:rPr>
                <w:szCs w:val="22"/>
              </w:rPr>
            </w:pPr>
          </w:p>
        </w:tc>
        <w:tc>
          <w:tcPr>
            <w:tcW w:w="1979" w:type="pct"/>
            <w:gridSpan w:val="5"/>
          </w:tcPr>
          <w:p w14:paraId="4EE8CF40" w14:textId="34B68ACB" w:rsidR="000F217C" w:rsidRDefault="000F217C" w:rsidP="00EE5371">
            <w:pPr>
              <w:keepNext/>
              <w:keepLines/>
              <w:jc w:val="both"/>
              <w:rPr>
                <w:szCs w:val="22"/>
              </w:rPr>
            </w:pPr>
          </w:p>
          <w:p w14:paraId="5463A92F" w14:textId="77777777" w:rsidR="000F217C" w:rsidRPr="006D22FA" w:rsidRDefault="000F217C" w:rsidP="00EE5371">
            <w:pPr>
              <w:keepNext/>
              <w:keepLines/>
              <w:jc w:val="both"/>
              <w:rPr>
                <w:spacing w:val="-3"/>
              </w:rPr>
            </w:pPr>
            <w:r w:rsidRPr="002129CE">
              <w:rPr>
                <w:szCs w:val="22"/>
              </w:rPr>
              <w:t>____________________ /</w:t>
            </w:r>
            <w:r w:rsidRPr="00BA4179">
              <w:rPr>
                <w:rFonts w:eastAsia="MS Mincho"/>
              </w:rPr>
              <w:t xml:space="preserve"> </w:t>
            </w:r>
            <w:r>
              <w:rPr>
                <w:spacing w:val="-3"/>
              </w:rPr>
              <w:t>/</w:t>
            </w:r>
          </w:p>
          <w:p w14:paraId="0E5E4F3D" w14:textId="77777777" w:rsidR="000F217C" w:rsidRPr="002129CE" w:rsidRDefault="000F217C" w:rsidP="00EE5371">
            <w:r w:rsidRPr="002129CE">
              <w:t>М.П.</w:t>
            </w:r>
          </w:p>
        </w:tc>
      </w:tr>
    </w:tbl>
    <w:p w14:paraId="078BB5D7" w14:textId="77777777" w:rsidR="002A2094" w:rsidRPr="002129CE" w:rsidRDefault="002A2094" w:rsidP="002A2094">
      <w:pPr>
        <w:ind w:firstLine="708"/>
        <w:jc w:val="both"/>
        <w:rPr>
          <w:spacing w:val="-6"/>
        </w:rPr>
      </w:pPr>
    </w:p>
    <w:p w14:paraId="55A7702A" w14:textId="77777777" w:rsidR="00837B50" w:rsidRPr="002129CE" w:rsidRDefault="00837B50" w:rsidP="00837B50">
      <w:pPr>
        <w:ind w:left="357"/>
        <w:jc w:val="both"/>
      </w:pPr>
    </w:p>
    <w:sectPr w:rsidR="00837B50" w:rsidRPr="002129CE" w:rsidSect="000F217C">
      <w:headerReference w:type="even" r:id="rId10"/>
      <w:headerReference w:type="default" r:id="rId11"/>
      <w:footerReference w:type="even" r:id="rId12"/>
      <w:footerReference w:type="default" r:id="rId13"/>
      <w:headerReference w:type="first" r:id="rId14"/>
      <w:footerReference w:type="first" r:id="rId15"/>
      <w:pgSz w:w="16840" w:h="11900" w:orient="landscape"/>
      <w:pgMar w:top="851" w:right="851" w:bottom="578"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E5E5F" w14:textId="77777777" w:rsidR="002E3124" w:rsidRDefault="002E3124">
      <w:r>
        <w:separator/>
      </w:r>
    </w:p>
  </w:endnote>
  <w:endnote w:type="continuationSeparator" w:id="0">
    <w:p w14:paraId="615F62D8" w14:textId="77777777" w:rsidR="002E3124" w:rsidRDefault="002E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3830189"/>
      <w:docPartObj>
        <w:docPartGallery w:val="Page Numbers (Bottom of Page)"/>
        <w:docPartUnique/>
      </w:docPartObj>
    </w:sdtPr>
    <w:sdtEndPr/>
    <w:sdtContent>
      <w:p w14:paraId="392CFA26" w14:textId="77777777" w:rsidR="008A4DA2" w:rsidRDefault="008A4DA2">
        <w:pPr>
          <w:pStyle w:val="a9"/>
          <w:jc w:val="right"/>
        </w:pPr>
        <w:r>
          <w:fldChar w:fldCharType="begin"/>
        </w:r>
        <w:r>
          <w:instrText>PAGE   \* MERGEFORMAT</w:instrText>
        </w:r>
        <w:r>
          <w:fldChar w:fldCharType="separate"/>
        </w:r>
        <w:r>
          <w:t>26</w:t>
        </w:r>
        <w:r>
          <w:fldChar w:fldCharType="end"/>
        </w:r>
      </w:p>
    </w:sdtContent>
  </w:sdt>
  <w:p w14:paraId="0D855ED9" w14:textId="77777777" w:rsidR="008A4DA2" w:rsidRDefault="008A4DA2">
    <w:pPr>
      <w:pStyle w:val="a9"/>
      <w:tabs>
        <w:tab w:val="left" w:pos="546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3FD5" w14:textId="77777777" w:rsidR="008A4DA2" w:rsidRDefault="008A4D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330823"/>
      <w:docPartObj>
        <w:docPartGallery w:val="Page Numbers (Bottom of Page)"/>
        <w:docPartUnique/>
      </w:docPartObj>
    </w:sdtPr>
    <w:sdtEndPr/>
    <w:sdtContent>
      <w:p w14:paraId="05193DF7" w14:textId="77777777" w:rsidR="008A4DA2" w:rsidRDefault="008A4DA2">
        <w:pPr>
          <w:pStyle w:val="a9"/>
          <w:jc w:val="right"/>
        </w:pPr>
        <w:r>
          <w:fldChar w:fldCharType="begin"/>
        </w:r>
        <w:r>
          <w:instrText>PAGE   \* MERGEFORMAT</w:instrText>
        </w:r>
        <w:r>
          <w:fldChar w:fldCharType="separate"/>
        </w:r>
        <w:r>
          <w:t>34</w:t>
        </w:r>
        <w:r>
          <w:fldChar w:fldCharType="end"/>
        </w:r>
      </w:p>
    </w:sdtContent>
  </w:sdt>
  <w:p w14:paraId="346ACDDA" w14:textId="77777777" w:rsidR="008A4DA2" w:rsidRDefault="008A4DA2">
    <w:pPr>
      <w:pStyle w:val="a9"/>
      <w:tabs>
        <w:tab w:val="left" w:pos="546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9DF3" w14:textId="77777777" w:rsidR="008A4DA2" w:rsidRDefault="008A4D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5979F" w14:textId="77777777" w:rsidR="002E3124" w:rsidRDefault="002E3124">
      <w:r>
        <w:separator/>
      </w:r>
    </w:p>
  </w:footnote>
  <w:footnote w:type="continuationSeparator" w:id="0">
    <w:p w14:paraId="67E9CA0D" w14:textId="77777777" w:rsidR="002E3124" w:rsidRDefault="002E3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82AC" w14:textId="77777777" w:rsidR="008A4DA2" w:rsidRDefault="008A4D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9B4F" w14:textId="77777777" w:rsidR="008A4DA2" w:rsidRDefault="008A4D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6047" w14:textId="77777777" w:rsidR="008A4DA2" w:rsidRDefault="008A4D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010F34"/>
    <w:multiLevelType w:val="multilevel"/>
    <w:tmpl w:val="F53A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61606"/>
    <w:multiLevelType w:val="multilevel"/>
    <w:tmpl w:val="4B00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351C7"/>
    <w:multiLevelType w:val="hybridMultilevel"/>
    <w:tmpl w:val="753E42A4"/>
    <w:lvl w:ilvl="0" w:tplc="0EECB832">
      <w:start w:val="1"/>
      <w:numFmt w:val="decimal"/>
      <w:lvlText w:val="%1."/>
      <w:lvlJc w:val="left"/>
      <w:pPr>
        <w:ind w:left="644"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D22513"/>
    <w:multiLevelType w:val="multilevel"/>
    <w:tmpl w:val="08A4CB6C"/>
    <w:lvl w:ilvl="0">
      <w:start w:val="1"/>
      <w:numFmt w:val="decimal"/>
      <w:lvlText w:val="%1."/>
      <w:lvlJc w:val="left"/>
      <w:pPr>
        <w:ind w:left="1060" w:hanging="360"/>
      </w:pPr>
      <w:rPr>
        <w:rFonts w:hint="default"/>
      </w:rPr>
    </w:lvl>
    <w:lvl w:ilvl="1">
      <w:start w:val="1"/>
      <w:numFmt w:val="decimal"/>
      <w:isLgl/>
      <w:lvlText w:val="%1.%2"/>
      <w:lvlJc w:val="left"/>
      <w:pPr>
        <w:ind w:left="1060" w:hanging="360"/>
      </w:pPr>
      <w:rPr>
        <w:rFonts w:hint="default"/>
        <w:b/>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16" w15:restartNumberingAfterBreak="0">
    <w:nsid w:val="086E2463"/>
    <w:multiLevelType w:val="multilevel"/>
    <w:tmpl w:val="56A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375DA6"/>
    <w:multiLevelType w:val="multilevel"/>
    <w:tmpl w:val="F8D6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5249A2"/>
    <w:multiLevelType w:val="multilevel"/>
    <w:tmpl w:val="0FF6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231834"/>
    <w:multiLevelType w:val="multilevel"/>
    <w:tmpl w:val="4FB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5A60A1"/>
    <w:multiLevelType w:val="multilevel"/>
    <w:tmpl w:val="13CA7D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6D05D6C"/>
    <w:multiLevelType w:val="multilevel"/>
    <w:tmpl w:val="70B6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75091B"/>
    <w:multiLevelType w:val="multilevel"/>
    <w:tmpl w:val="EB3A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F407C0"/>
    <w:multiLevelType w:val="multilevel"/>
    <w:tmpl w:val="070A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62067"/>
    <w:multiLevelType w:val="multilevel"/>
    <w:tmpl w:val="879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EA68B3"/>
    <w:multiLevelType w:val="multilevel"/>
    <w:tmpl w:val="CE2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B5E45"/>
    <w:multiLevelType w:val="multilevel"/>
    <w:tmpl w:val="710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C96A86"/>
    <w:multiLevelType w:val="hybridMultilevel"/>
    <w:tmpl w:val="FB300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C37663"/>
    <w:multiLevelType w:val="multilevel"/>
    <w:tmpl w:val="EAD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C4627"/>
    <w:multiLevelType w:val="multilevel"/>
    <w:tmpl w:val="43929552"/>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hint="default"/>
        <w:b w:val="0"/>
        <w:color w:val="000000"/>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1264"/>
        </w:tabs>
        <w:ind w:left="1263"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30" w15:restartNumberingAfterBreak="0">
    <w:nsid w:val="3BB55B87"/>
    <w:multiLevelType w:val="multilevel"/>
    <w:tmpl w:val="173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EC158D"/>
    <w:multiLevelType w:val="multilevel"/>
    <w:tmpl w:val="1098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E0219D"/>
    <w:multiLevelType w:val="hybridMultilevel"/>
    <w:tmpl w:val="778216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91D2722"/>
    <w:multiLevelType w:val="multilevel"/>
    <w:tmpl w:val="DE5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50132397"/>
    <w:multiLevelType w:val="multilevel"/>
    <w:tmpl w:val="41C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1365C5"/>
    <w:multiLevelType w:val="multilevel"/>
    <w:tmpl w:val="1C0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9D62A3"/>
    <w:multiLevelType w:val="multilevel"/>
    <w:tmpl w:val="B3E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370337"/>
    <w:multiLevelType w:val="multilevel"/>
    <w:tmpl w:val="EC1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B0955"/>
    <w:multiLevelType w:val="multilevel"/>
    <w:tmpl w:val="5C1C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473DDD"/>
    <w:multiLevelType w:val="multilevel"/>
    <w:tmpl w:val="ED2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927B9C"/>
    <w:multiLevelType w:val="multilevel"/>
    <w:tmpl w:val="B1F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041336"/>
    <w:multiLevelType w:val="multilevel"/>
    <w:tmpl w:val="744AC90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591876"/>
    <w:multiLevelType w:val="multilevel"/>
    <w:tmpl w:val="23D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F418B"/>
    <w:multiLevelType w:val="multilevel"/>
    <w:tmpl w:val="51B4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FC651E"/>
    <w:multiLevelType w:val="multilevel"/>
    <w:tmpl w:val="FBF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5A0755"/>
    <w:multiLevelType w:val="multilevel"/>
    <w:tmpl w:val="15E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0C45BC"/>
    <w:multiLevelType w:val="multilevel"/>
    <w:tmpl w:val="12DE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577841"/>
    <w:multiLevelType w:val="multilevel"/>
    <w:tmpl w:val="3EE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9B14B1"/>
    <w:multiLevelType w:val="multilevel"/>
    <w:tmpl w:val="0F2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AD5D63"/>
    <w:multiLevelType w:val="multilevel"/>
    <w:tmpl w:val="B796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1"/>
  </w:num>
  <w:num w:numId="3">
    <w:abstractNumId w:val="0"/>
  </w:num>
  <w:num w:numId="4">
    <w:abstractNumId w:val="5"/>
  </w:num>
  <w:num w:numId="5">
    <w:abstractNumId w:val="34"/>
  </w:num>
  <w:num w:numId="6">
    <w:abstractNumId w:val="32"/>
  </w:num>
  <w:num w:numId="7">
    <w:abstractNumId w:val="14"/>
  </w:num>
  <w:num w:numId="8">
    <w:abstractNumId w:val="48"/>
  </w:num>
  <w:num w:numId="9">
    <w:abstractNumId w:val="39"/>
  </w:num>
  <w:num w:numId="10">
    <w:abstractNumId w:val="28"/>
  </w:num>
  <w:num w:numId="11">
    <w:abstractNumId w:val="44"/>
  </w:num>
  <w:num w:numId="12">
    <w:abstractNumId w:val="38"/>
  </w:num>
  <w:num w:numId="13">
    <w:abstractNumId w:val="26"/>
  </w:num>
  <w:num w:numId="14">
    <w:abstractNumId w:val="49"/>
  </w:num>
  <w:num w:numId="15">
    <w:abstractNumId w:val="37"/>
  </w:num>
  <w:num w:numId="16">
    <w:abstractNumId w:val="35"/>
  </w:num>
  <w:num w:numId="17">
    <w:abstractNumId w:val="31"/>
  </w:num>
  <w:num w:numId="18">
    <w:abstractNumId w:val="23"/>
  </w:num>
  <w:num w:numId="19">
    <w:abstractNumId w:val="22"/>
  </w:num>
  <w:num w:numId="20">
    <w:abstractNumId w:val="19"/>
  </w:num>
  <w:num w:numId="21">
    <w:abstractNumId w:val="46"/>
  </w:num>
  <w:num w:numId="22">
    <w:abstractNumId w:val="36"/>
  </w:num>
  <w:num w:numId="23">
    <w:abstractNumId w:val="18"/>
  </w:num>
  <w:num w:numId="24">
    <w:abstractNumId w:val="43"/>
  </w:num>
  <w:num w:numId="25">
    <w:abstractNumId w:val="16"/>
  </w:num>
  <w:num w:numId="26">
    <w:abstractNumId w:val="21"/>
  </w:num>
  <w:num w:numId="27">
    <w:abstractNumId w:val="25"/>
  </w:num>
  <w:num w:numId="28">
    <w:abstractNumId w:val="13"/>
  </w:num>
  <w:num w:numId="29">
    <w:abstractNumId w:val="12"/>
  </w:num>
  <w:num w:numId="30">
    <w:abstractNumId w:val="17"/>
  </w:num>
  <w:num w:numId="31">
    <w:abstractNumId w:val="50"/>
  </w:num>
  <w:num w:numId="32">
    <w:abstractNumId w:val="41"/>
  </w:num>
  <w:num w:numId="33">
    <w:abstractNumId w:val="27"/>
  </w:num>
  <w:num w:numId="34">
    <w:abstractNumId w:val="30"/>
  </w:num>
  <w:num w:numId="35">
    <w:abstractNumId w:val="45"/>
  </w:num>
  <w:num w:numId="36">
    <w:abstractNumId w:val="40"/>
  </w:num>
  <w:num w:numId="37">
    <w:abstractNumId w:val="47"/>
  </w:num>
  <w:num w:numId="38">
    <w:abstractNumId w:val="24"/>
  </w:num>
  <w:num w:numId="39">
    <w:abstractNumId w:val="33"/>
  </w:num>
  <w:num w:numId="40">
    <w:abstractNumId w:val="15"/>
  </w:num>
  <w:num w:numId="41">
    <w:abstractNumId w:val="42"/>
  </w:num>
  <w:num w:numId="4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1330"/>
    <w:rsid w:val="00002B8E"/>
    <w:rsid w:val="00002E73"/>
    <w:rsid w:val="00003C40"/>
    <w:rsid w:val="00004815"/>
    <w:rsid w:val="00004E5E"/>
    <w:rsid w:val="00005703"/>
    <w:rsid w:val="00006645"/>
    <w:rsid w:val="00007362"/>
    <w:rsid w:val="00007555"/>
    <w:rsid w:val="00007FB9"/>
    <w:rsid w:val="00010476"/>
    <w:rsid w:val="00011044"/>
    <w:rsid w:val="000117EB"/>
    <w:rsid w:val="00013450"/>
    <w:rsid w:val="000142F7"/>
    <w:rsid w:val="000146C3"/>
    <w:rsid w:val="00016E51"/>
    <w:rsid w:val="00023238"/>
    <w:rsid w:val="00023AD0"/>
    <w:rsid w:val="00024394"/>
    <w:rsid w:val="00024D6F"/>
    <w:rsid w:val="000274EC"/>
    <w:rsid w:val="00030AA7"/>
    <w:rsid w:val="000315C3"/>
    <w:rsid w:val="00031772"/>
    <w:rsid w:val="00032C6D"/>
    <w:rsid w:val="00033479"/>
    <w:rsid w:val="000339A0"/>
    <w:rsid w:val="0003426F"/>
    <w:rsid w:val="0003457C"/>
    <w:rsid w:val="0003538F"/>
    <w:rsid w:val="00036961"/>
    <w:rsid w:val="0003734B"/>
    <w:rsid w:val="00040108"/>
    <w:rsid w:val="00040172"/>
    <w:rsid w:val="0004499C"/>
    <w:rsid w:val="00045B5C"/>
    <w:rsid w:val="000478ED"/>
    <w:rsid w:val="00054CEF"/>
    <w:rsid w:val="0005621B"/>
    <w:rsid w:val="00056A8F"/>
    <w:rsid w:val="00056BE9"/>
    <w:rsid w:val="000610EF"/>
    <w:rsid w:val="00061341"/>
    <w:rsid w:val="00064900"/>
    <w:rsid w:val="00070C56"/>
    <w:rsid w:val="0007441B"/>
    <w:rsid w:val="00074C39"/>
    <w:rsid w:val="00075A03"/>
    <w:rsid w:val="000814D8"/>
    <w:rsid w:val="000819D1"/>
    <w:rsid w:val="00082054"/>
    <w:rsid w:val="00082394"/>
    <w:rsid w:val="0008384B"/>
    <w:rsid w:val="00083C08"/>
    <w:rsid w:val="000841CD"/>
    <w:rsid w:val="000844B9"/>
    <w:rsid w:val="00084847"/>
    <w:rsid w:val="00085AF2"/>
    <w:rsid w:val="0008651F"/>
    <w:rsid w:val="00086D24"/>
    <w:rsid w:val="000905E3"/>
    <w:rsid w:val="000906AA"/>
    <w:rsid w:val="0009342C"/>
    <w:rsid w:val="00094ED2"/>
    <w:rsid w:val="00096FC1"/>
    <w:rsid w:val="0009713C"/>
    <w:rsid w:val="000A08FC"/>
    <w:rsid w:val="000A09CB"/>
    <w:rsid w:val="000A1310"/>
    <w:rsid w:val="000A151F"/>
    <w:rsid w:val="000A2C94"/>
    <w:rsid w:val="000A3BCF"/>
    <w:rsid w:val="000A55CB"/>
    <w:rsid w:val="000B0064"/>
    <w:rsid w:val="000B0652"/>
    <w:rsid w:val="000B0D22"/>
    <w:rsid w:val="000B0D7C"/>
    <w:rsid w:val="000B3E16"/>
    <w:rsid w:val="000B65A0"/>
    <w:rsid w:val="000C396F"/>
    <w:rsid w:val="000C3C17"/>
    <w:rsid w:val="000C5059"/>
    <w:rsid w:val="000D0C55"/>
    <w:rsid w:val="000D2D6B"/>
    <w:rsid w:val="000D4487"/>
    <w:rsid w:val="000D4503"/>
    <w:rsid w:val="000D5891"/>
    <w:rsid w:val="000D5991"/>
    <w:rsid w:val="000D5FD4"/>
    <w:rsid w:val="000D77C5"/>
    <w:rsid w:val="000E1015"/>
    <w:rsid w:val="000E1718"/>
    <w:rsid w:val="000E4DAB"/>
    <w:rsid w:val="000E5A40"/>
    <w:rsid w:val="000E6FD4"/>
    <w:rsid w:val="000F217C"/>
    <w:rsid w:val="000F2842"/>
    <w:rsid w:val="000F5B6D"/>
    <w:rsid w:val="000F60CB"/>
    <w:rsid w:val="000F6E16"/>
    <w:rsid w:val="000F727B"/>
    <w:rsid w:val="001004CB"/>
    <w:rsid w:val="00101514"/>
    <w:rsid w:val="00102589"/>
    <w:rsid w:val="00104951"/>
    <w:rsid w:val="00104C10"/>
    <w:rsid w:val="0010566D"/>
    <w:rsid w:val="0011391E"/>
    <w:rsid w:val="00116ACC"/>
    <w:rsid w:val="0011721F"/>
    <w:rsid w:val="001178DE"/>
    <w:rsid w:val="00122D79"/>
    <w:rsid w:val="00123AB2"/>
    <w:rsid w:val="001265E9"/>
    <w:rsid w:val="00131A77"/>
    <w:rsid w:val="00131D62"/>
    <w:rsid w:val="001364DD"/>
    <w:rsid w:val="0014061A"/>
    <w:rsid w:val="0014103B"/>
    <w:rsid w:val="0014273A"/>
    <w:rsid w:val="001431D5"/>
    <w:rsid w:val="00143EE1"/>
    <w:rsid w:val="00144143"/>
    <w:rsid w:val="00145DD2"/>
    <w:rsid w:val="00146C65"/>
    <w:rsid w:val="00151281"/>
    <w:rsid w:val="001521E5"/>
    <w:rsid w:val="00152F33"/>
    <w:rsid w:val="00156D21"/>
    <w:rsid w:val="001575EB"/>
    <w:rsid w:val="00164E51"/>
    <w:rsid w:val="0016721B"/>
    <w:rsid w:val="00167497"/>
    <w:rsid w:val="00167C51"/>
    <w:rsid w:val="00167EF5"/>
    <w:rsid w:val="00170C4E"/>
    <w:rsid w:val="00170FB8"/>
    <w:rsid w:val="00171141"/>
    <w:rsid w:val="00172E90"/>
    <w:rsid w:val="001738DE"/>
    <w:rsid w:val="00175535"/>
    <w:rsid w:val="00177240"/>
    <w:rsid w:val="00181121"/>
    <w:rsid w:val="00181A99"/>
    <w:rsid w:val="00183CD7"/>
    <w:rsid w:val="0018402D"/>
    <w:rsid w:val="00184347"/>
    <w:rsid w:val="00184A1F"/>
    <w:rsid w:val="00187A8E"/>
    <w:rsid w:val="00191869"/>
    <w:rsid w:val="0019187D"/>
    <w:rsid w:val="00191CB2"/>
    <w:rsid w:val="00191D2E"/>
    <w:rsid w:val="00191E0B"/>
    <w:rsid w:val="001929CB"/>
    <w:rsid w:val="0019363B"/>
    <w:rsid w:val="001949E1"/>
    <w:rsid w:val="00194EA9"/>
    <w:rsid w:val="00195E48"/>
    <w:rsid w:val="001A1219"/>
    <w:rsid w:val="001A1501"/>
    <w:rsid w:val="001A167D"/>
    <w:rsid w:val="001A1F98"/>
    <w:rsid w:val="001A77B4"/>
    <w:rsid w:val="001A7A3D"/>
    <w:rsid w:val="001B39EC"/>
    <w:rsid w:val="001B6152"/>
    <w:rsid w:val="001C0DAC"/>
    <w:rsid w:val="001C12A1"/>
    <w:rsid w:val="001C731D"/>
    <w:rsid w:val="001D0A96"/>
    <w:rsid w:val="001D277C"/>
    <w:rsid w:val="001D3F56"/>
    <w:rsid w:val="001D4904"/>
    <w:rsid w:val="001D4EAD"/>
    <w:rsid w:val="001D7FEA"/>
    <w:rsid w:val="001E11DE"/>
    <w:rsid w:val="001E37CB"/>
    <w:rsid w:val="001E3CAB"/>
    <w:rsid w:val="001E4FC3"/>
    <w:rsid w:val="001F13BF"/>
    <w:rsid w:val="001F211A"/>
    <w:rsid w:val="001F3876"/>
    <w:rsid w:val="001F3A9A"/>
    <w:rsid w:val="001F5C0D"/>
    <w:rsid w:val="00200721"/>
    <w:rsid w:val="00200AC3"/>
    <w:rsid w:val="00200D9D"/>
    <w:rsid w:val="00202072"/>
    <w:rsid w:val="002026B2"/>
    <w:rsid w:val="00202FC6"/>
    <w:rsid w:val="002032E3"/>
    <w:rsid w:val="00203E5A"/>
    <w:rsid w:val="0020595E"/>
    <w:rsid w:val="00205BAC"/>
    <w:rsid w:val="00206DB2"/>
    <w:rsid w:val="0020727F"/>
    <w:rsid w:val="00211856"/>
    <w:rsid w:val="00211FFA"/>
    <w:rsid w:val="00212B2B"/>
    <w:rsid w:val="00214610"/>
    <w:rsid w:val="002147DF"/>
    <w:rsid w:val="002165FA"/>
    <w:rsid w:val="00220CD6"/>
    <w:rsid w:val="00222C5C"/>
    <w:rsid w:val="0022379A"/>
    <w:rsid w:val="002267A2"/>
    <w:rsid w:val="00226C98"/>
    <w:rsid w:val="00227271"/>
    <w:rsid w:val="00231BAC"/>
    <w:rsid w:val="00231C12"/>
    <w:rsid w:val="00232025"/>
    <w:rsid w:val="00232C81"/>
    <w:rsid w:val="00234CFF"/>
    <w:rsid w:val="00235DAD"/>
    <w:rsid w:val="0023735D"/>
    <w:rsid w:val="00237666"/>
    <w:rsid w:val="00237C87"/>
    <w:rsid w:val="00241491"/>
    <w:rsid w:val="00241DDF"/>
    <w:rsid w:val="002427A2"/>
    <w:rsid w:val="00242FAE"/>
    <w:rsid w:val="00244D24"/>
    <w:rsid w:val="002465D4"/>
    <w:rsid w:val="00246955"/>
    <w:rsid w:val="002511DC"/>
    <w:rsid w:val="00251C4A"/>
    <w:rsid w:val="00251D20"/>
    <w:rsid w:val="00252805"/>
    <w:rsid w:val="00252C8D"/>
    <w:rsid w:val="00255907"/>
    <w:rsid w:val="00256970"/>
    <w:rsid w:val="002604C7"/>
    <w:rsid w:val="00260E87"/>
    <w:rsid w:val="0026190B"/>
    <w:rsid w:val="00263265"/>
    <w:rsid w:val="00265BB2"/>
    <w:rsid w:val="002660B6"/>
    <w:rsid w:val="00266B7D"/>
    <w:rsid w:val="002708CD"/>
    <w:rsid w:val="00270B42"/>
    <w:rsid w:val="00272768"/>
    <w:rsid w:val="00272AEA"/>
    <w:rsid w:val="00272EFA"/>
    <w:rsid w:val="00274644"/>
    <w:rsid w:val="00275413"/>
    <w:rsid w:val="002755A4"/>
    <w:rsid w:val="00275A34"/>
    <w:rsid w:val="0027639D"/>
    <w:rsid w:val="00277C52"/>
    <w:rsid w:val="00280518"/>
    <w:rsid w:val="00280884"/>
    <w:rsid w:val="00280C33"/>
    <w:rsid w:val="002810D7"/>
    <w:rsid w:val="00282D30"/>
    <w:rsid w:val="0028518C"/>
    <w:rsid w:val="002868A6"/>
    <w:rsid w:val="00292CB8"/>
    <w:rsid w:val="00292D3E"/>
    <w:rsid w:val="0029431D"/>
    <w:rsid w:val="00295378"/>
    <w:rsid w:val="00296A5A"/>
    <w:rsid w:val="00297651"/>
    <w:rsid w:val="00297EC6"/>
    <w:rsid w:val="002A10DF"/>
    <w:rsid w:val="002A15DC"/>
    <w:rsid w:val="002A182D"/>
    <w:rsid w:val="002A2094"/>
    <w:rsid w:val="002A225B"/>
    <w:rsid w:val="002A2765"/>
    <w:rsid w:val="002A3DE0"/>
    <w:rsid w:val="002A4AFD"/>
    <w:rsid w:val="002A5C58"/>
    <w:rsid w:val="002B2C1B"/>
    <w:rsid w:val="002B3889"/>
    <w:rsid w:val="002B3CA9"/>
    <w:rsid w:val="002B464E"/>
    <w:rsid w:val="002B6627"/>
    <w:rsid w:val="002B70D8"/>
    <w:rsid w:val="002B76FF"/>
    <w:rsid w:val="002B7BDC"/>
    <w:rsid w:val="002C0153"/>
    <w:rsid w:val="002C04C2"/>
    <w:rsid w:val="002C19E2"/>
    <w:rsid w:val="002C25AE"/>
    <w:rsid w:val="002C26A2"/>
    <w:rsid w:val="002C3009"/>
    <w:rsid w:val="002C45C8"/>
    <w:rsid w:val="002C6F9D"/>
    <w:rsid w:val="002D40EA"/>
    <w:rsid w:val="002D7862"/>
    <w:rsid w:val="002E2E11"/>
    <w:rsid w:val="002E3124"/>
    <w:rsid w:val="002E3786"/>
    <w:rsid w:val="002E3906"/>
    <w:rsid w:val="002E6CAE"/>
    <w:rsid w:val="002E6FDA"/>
    <w:rsid w:val="002E7C87"/>
    <w:rsid w:val="002F065A"/>
    <w:rsid w:val="002F0F81"/>
    <w:rsid w:val="002F1181"/>
    <w:rsid w:val="002F51B9"/>
    <w:rsid w:val="002F5E56"/>
    <w:rsid w:val="002F7301"/>
    <w:rsid w:val="002F7B57"/>
    <w:rsid w:val="00300923"/>
    <w:rsid w:val="00301F7B"/>
    <w:rsid w:val="0030206E"/>
    <w:rsid w:val="00302671"/>
    <w:rsid w:val="00302B0A"/>
    <w:rsid w:val="003063A9"/>
    <w:rsid w:val="0030672D"/>
    <w:rsid w:val="0030686D"/>
    <w:rsid w:val="00310EC0"/>
    <w:rsid w:val="00312277"/>
    <w:rsid w:val="00312936"/>
    <w:rsid w:val="00313572"/>
    <w:rsid w:val="00314CE3"/>
    <w:rsid w:val="00314CE9"/>
    <w:rsid w:val="00315FD5"/>
    <w:rsid w:val="0031652D"/>
    <w:rsid w:val="0032107E"/>
    <w:rsid w:val="003220B3"/>
    <w:rsid w:val="00322A45"/>
    <w:rsid w:val="00323D36"/>
    <w:rsid w:val="00324355"/>
    <w:rsid w:val="00325B4E"/>
    <w:rsid w:val="0033015C"/>
    <w:rsid w:val="00331F73"/>
    <w:rsid w:val="003331B6"/>
    <w:rsid w:val="00333BFF"/>
    <w:rsid w:val="0033455C"/>
    <w:rsid w:val="00334DB4"/>
    <w:rsid w:val="00335A40"/>
    <w:rsid w:val="00335E03"/>
    <w:rsid w:val="00336872"/>
    <w:rsid w:val="003418CB"/>
    <w:rsid w:val="003442C2"/>
    <w:rsid w:val="003458F6"/>
    <w:rsid w:val="00345EF5"/>
    <w:rsid w:val="0035240D"/>
    <w:rsid w:val="00353719"/>
    <w:rsid w:val="00357992"/>
    <w:rsid w:val="00360745"/>
    <w:rsid w:val="00360846"/>
    <w:rsid w:val="00362995"/>
    <w:rsid w:val="00363129"/>
    <w:rsid w:val="003637BF"/>
    <w:rsid w:val="00364333"/>
    <w:rsid w:val="003652EB"/>
    <w:rsid w:val="00365955"/>
    <w:rsid w:val="00366E60"/>
    <w:rsid w:val="0036721F"/>
    <w:rsid w:val="00371754"/>
    <w:rsid w:val="003718E4"/>
    <w:rsid w:val="00373289"/>
    <w:rsid w:val="00375786"/>
    <w:rsid w:val="00375AF1"/>
    <w:rsid w:val="00376160"/>
    <w:rsid w:val="003766AA"/>
    <w:rsid w:val="00377550"/>
    <w:rsid w:val="00380B59"/>
    <w:rsid w:val="00381C64"/>
    <w:rsid w:val="003836F2"/>
    <w:rsid w:val="003864BD"/>
    <w:rsid w:val="00387B83"/>
    <w:rsid w:val="00390362"/>
    <w:rsid w:val="00390870"/>
    <w:rsid w:val="00393D95"/>
    <w:rsid w:val="00394674"/>
    <w:rsid w:val="00394FD5"/>
    <w:rsid w:val="0039553D"/>
    <w:rsid w:val="00396132"/>
    <w:rsid w:val="0039661A"/>
    <w:rsid w:val="003A1213"/>
    <w:rsid w:val="003A28C8"/>
    <w:rsid w:val="003A3462"/>
    <w:rsid w:val="003A57DF"/>
    <w:rsid w:val="003A5F12"/>
    <w:rsid w:val="003A74EF"/>
    <w:rsid w:val="003B04DE"/>
    <w:rsid w:val="003B32F5"/>
    <w:rsid w:val="003B7B1F"/>
    <w:rsid w:val="003B7C07"/>
    <w:rsid w:val="003C020C"/>
    <w:rsid w:val="003C10C2"/>
    <w:rsid w:val="003C12B4"/>
    <w:rsid w:val="003C1B12"/>
    <w:rsid w:val="003C76EF"/>
    <w:rsid w:val="003D36ED"/>
    <w:rsid w:val="003D45C4"/>
    <w:rsid w:val="003D64F7"/>
    <w:rsid w:val="003D715C"/>
    <w:rsid w:val="003E2F0C"/>
    <w:rsid w:val="003E3651"/>
    <w:rsid w:val="003E4086"/>
    <w:rsid w:val="003E586A"/>
    <w:rsid w:val="003E67C0"/>
    <w:rsid w:val="003E7DB0"/>
    <w:rsid w:val="003F0B30"/>
    <w:rsid w:val="003F166F"/>
    <w:rsid w:val="003F1BB5"/>
    <w:rsid w:val="003F3A5F"/>
    <w:rsid w:val="003F425A"/>
    <w:rsid w:val="003F4D2F"/>
    <w:rsid w:val="003F4FD2"/>
    <w:rsid w:val="004003C3"/>
    <w:rsid w:val="0040136A"/>
    <w:rsid w:val="00402800"/>
    <w:rsid w:val="004032D1"/>
    <w:rsid w:val="00403B7D"/>
    <w:rsid w:val="00403EC6"/>
    <w:rsid w:val="004044DB"/>
    <w:rsid w:val="00406961"/>
    <w:rsid w:val="00411837"/>
    <w:rsid w:val="00413CE6"/>
    <w:rsid w:val="0041436B"/>
    <w:rsid w:val="004205A1"/>
    <w:rsid w:val="00421858"/>
    <w:rsid w:val="00421C0C"/>
    <w:rsid w:val="004231D0"/>
    <w:rsid w:val="00424D97"/>
    <w:rsid w:val="00427FC3"/>
    <w:rsid w:val="00430FF6"/>
    <w:rsid w:val="00432181"/>
    <w:rsid w:val="00434B3D"/>
    <w:rsid w:val="00434F6F"/>
    <w:rsid w:val="00436054"/>
    <w:rsid w:val="004366CF"/>
    <w:rsid w:val="004377F6"/>
    <w:rsid w:val="00437C1B"/>
    <w:rsid w:val="004410EE"/>
    <w:rsid w:val="004440B7"/>
    <w:rsid w:val="0045112E"/>
    <w:rsid w:val="00452210"/>
    <w:rsid w:val="004522F7"/>
    <w:rsid w:val="00453FEA"/>
    <w:rsid w:val="004572CD"/>
    <w:rsid w:val="0046092E"/>
    <w:rsid w:val="00464318"/>
    <w:rsid w:val="0046597D"/>
    <w:rsid w:val="00472A25"/>
    <w:rsid w:val="00473019"/>
    <w:rsid w:val="0047521F"/>
    <w:rsid w:val="004753BA"/>
    <w:rsid w:val="00480C8A"/>
    <w:rsid w:val="00482D98"/>
    <w:rsid w:val="00487680"/>
    <w:rsid w:val="004901E8"/>
    <w:rsid w:val="00490E72"/>
    <w:rsid w:val="004922EA"/>
    <w:rsid w:val="004931EF"/>
    <w:rsid w:val="00495218"/>
    <w:rsid w:val="00495D89"/>
    <w:rsid w:val="004A042A"/>
    <w:rsid w:val="004A1FF3"/>
    <w:rsid w:val="004A22D8"/>
    <w:rsid w:val="004A2358"/>
    <w:rsid w:val="004A43AB"/>
    <w:rsid w:val="004A4D3F"/>
    <w:rsid w:val="004A4E73"/>
    <w:rsid w:val="004A6783"/>
    <w:rsid w:val="004A695A"/>
    <w:rsid w:val="004B11F4"/>
    <w:rsid w:val="004B389F"/>
    <w:rsid w:val="004B4523"/>
    <w:rsid w:val="004B4B15"/>
    <w:rsid w:val="004B63F1"/>
    <w:rsid w:val="004C1832"/>
    <w:rsid w:val="004C55B6"/>
    <w:rsid w:val="004C6938"/>
    <w:rsid w:val="004D004F"/>
    <w:rsid w:val="004D02BC"/>
    <w:rsid w:val="004D0425"/>
    <w:rsid w:val="004D0539"/>
    <w:rsid w:val="004D08D8"/>
    <w:rsid w:val="004D0CC9"/>
    <w:rsid w:val="004D1C19"/>
    <w:rsid w:val="004D46F4"/>
    <w:rsid w:val="004D4BBF"/>
    <w:rsid w:val="004D5D91"/>
    <w:rsid w:val="004D62CE"/>
    <w:rsid w:val="004D693F"/>
    <w:rsid w:val="004E11E0"/>
    <w:rsid w:val="004E1E55"/>
    <w:rsid w:val="004E23AE"/>
    <w:rsid w:val="004E2559"/>
    <w:rsid w:val="004E4AB8"/>
    <w:rsid w:val="004E6E14"/>
    <w:rsid w:val="004E78FA"/>
    <w:rsid w:val="004E7F20"/>
    <w:rsid w:val="004F21AF"/>
    <w:rsid w:val="004F473D"/>
    <w:rsid w:val="004F68DC"/>
    <w:rsid w:val="00500425"/>
    <w:rsid w:val="00502416"/>
    <w:rsid w:val="005049D9"/>
    <w:rsid w:val="00504A9C"/>
    <w:rsid w:val="0050524B"/>
    <w:rsid w:val="00513135"/>
    <w:rsid w:val="00514194"/>
    <w:rsid w:val="005170B8"/>
    <w:rsid w:val="005172E0"/>
    <w:rsid w:val="0052085B"/>
    <w:rsid w:val="0052148B"/>
    <w:rsid w:val="00521BAF"/>
    <w:rsid w:val="00522FE3"/>
    <w:rsid w:val="00523C9B"/>
    <w:rsid w:val="0052596E"/>
    <w:rsid w:val="0052598B"/>
    <w:rsid w:val="0052623F"/>
    <w:rsid w:val="00527AD1"/>
    <w:rsid w:val="00527BE4"/>
    <w:rsid w:val="00530531"/>
    <w:rsid w:val="005309E7"/>
    <w:rsid w:val="00530A32"/>
    <w:rsid w:val="00530E97"/>
    <w:rsid w:val="00531CD0"/>
    <w:rsid w:val="00533B6C"/>
    <w:rsid w:val="0053747C"/>
    <w:rsid w:val="00540585"/>
    <w:rsid w:val="0054068B"/>
    <w:rsid w:val="0054111C"/>
    <w:rsid w:val="00541E69"/>
    <w:rsid w:val="00543913"/>
    <w:rsid w:val="00544462"/>
    <w:rsid w:val="00544E56"/>
    <w:rsid w:val="0055480E"/>
    <w:rsid w:val="005560FF"/>
    <w:rsid w:val="00562021"/>
    <w:rsid w:val="005635EE"/>
    <w:rsid w:val="00564C1B"/>
    <w:rsid w:val="00565B1C"/>
    <w:rsid w:val="00565E0A"/>
    <w:rsid w:val="00574A1E"/>
    <w:rsid w:val="00574F85"/>
    <w:rsid w:val="005768B5"/>
    <w:rsid w:val="00576A9C"/>
    <w:rsid w:val="00576DD2"/>
    <w:rsid w:val="005773A5"/>
    <w:rsid w:val="00577A50"/>
    <w:rsid w:val="00580A0B"/>
    <w:rsid w:val="005817EB"/>
    <w:rsid w:val="005818B7"/>
    <w:rsid w:val="00583966"/>
    <w:rsid w:val="0058507F"/>
    <w:rsid w:val="0058548F"/>
    <w:rsid w:val="005868E5"/>
    <w:rsid w:val="00590DBC"/>
    <w:rsid w:val="00590F58"/>
    <w:rsid w:val="0059150E"/>
    <w:rsid w:val="00593FF8"/>
    <w:rsid w:val="005948F0"/>
    <w:rsid w:val="00595E08"/>
    <w:rsid w:val="00596886"/>
    <w:rsid w:val="005A08BC"/>
    <w:rsid w:val="005A2748"/>
    <w:rsid w:val="005A2F40"/>
    <w:rsid w:val="005A3E68"/>
    <w:rsid w:val="005A730C"/>
    <w:rsid w:val="005B1B1C"/>
    <w:rsid w:val="005B219E"/>
    <w:rsid w:val="005B271A"/>
    <w:rsid w:val="005B2D8D"/>
    <w:rsid w:val="005B35FC"/>
    <w:rsid w:val="005B371A"/>
    <w:rsid w:val="005B45C4"/>
    <w:rsid w:val="005B7834"/>
    <w:rsid w:val="005C0FC6"/>
    <w:rsid w:val="005C3670"/>
    <w:rsid w:val="005C421C"/>
    <w:rsid w:val="005C493F"/>
    <w:rsid w:val="005C5C4F"/>
    <w:rsid w:val="005C61B0"/>
    <w:rsid w:val="005C6853"/>
    <w:rsid w:val="005C7176"/>
    <w:rsid w:val="005D1532"/>
    <w:rsid w:val="005D3B0F"/>
    <w:rsid w:val="005D7BBB"/>
    <w:rsid w:val="005E074A"/>
    <w:rsid w:val="005E1E98"/>
    <w:rsid w:val="005E2501"/>
    <w:rsid w:val="005E3B5C"/>
    <w:rsid w:val="005E3FBD"/>
    <w:rsid w:val="005E6E52"/>
    <w:rsid w:val="005E6F47"/>
    <w:rsid w:val="005E7942"/>
    <w:rsid w:val="005F29C4"/>
    <w:rsid w:val="005F2F8A"/>
    <w:rsid w:val="005F4AEC"/>
    <w:rsid w:val="005F4F0A"/>
    <w:rsid w:val="005F7962"/>
    <w:rsid w:val="0060090F"/>
    <w:rsid w:val="00602592"/>
    <w:rsid w:val="006123AD"/>
    <w:rsid w:val="0061314A"/>
    <w:rsid w:val="00613C50"/>
    <w:rsid w:val="00614421"/>
    <w:rsid w:val="00620803"/>
    <w:rsid w:val="006219AC"/>
    <w:rsid w:val="0062508A"/>
    <w:rsid w:val="00626DF9"/>
    <w:rsid w:val="00631347"/>
    <w:rsid w:val="00631470"/>
    <w:rsid w:val="0063250D"/>
    <w:rsid w:val="006341FC"/>
    <w:rsid w:val="00634244"/>
    <w:rsid w:val="00634AC3"/>
    <w:rsid w:val="00635F1F"/>
    <w:rsid w:val="006437EA"/>
    <w:rsid w:val="0064411C"/>
    <w:rsid w:val="006441E9"/>
    <w:rsid w:val="0064524E"/>
    <w:rsid w:val="00647047"/>
    <w:rsid w:val="00651F32"/>
    <w:rsid w:val="00654CC9"/>
    <w:rsid w:val="00656C7C"/>
    <w:rsid w:val="006574FB"/>
    <w:rsid w:val="006579EA"/>
    <w:rsid w:val="00660219"/>
    <w:rsid w:val="006604FC"/>
    <w:rsid w:val="00660707"/>
    <w:rsid w:val="00660E14"/>
    <w:rsid w:val="006613F8"/>
    <w:rsid w:val="00662E66"/>
    <w:rsid w:val="00662ED5"/>
    <w:rsid w:val="00663F45"/>
    <w:rsid w:val="006714EE"/>
    <w:rsid w:val="00673062"/>
    <w:rsid w:val="006768C9"/>
    <w:rsid w:val="00676C0E"/>
    <w:rsid w:val="00680B29"/>
    <w:rsid w:val="00683AA8"/>
    <w:rsid w:val="00692BFC"/>
    <w:rsid w:val="0069333B"/>
    <w:rsid w:val="006942EC"/>
    <w:rsid w:val="006956A1"/>
    <w:rsid w:val="00697933"/>
    <w:rsid w:val="00697AC6"/>
    <w:rsid w:val="006A0AC1"/>
    <w:rsid w:val="006A57F2"/>
    <w:rsid w:val="006A5C13"/>
    <w:rsid w:val="006A7F08"/>
    <w:rsid w:val="006B032F"/>
    <w:rsid w:val="006B5A45"/>
    <w:rsid w:val="006B7871"/>
    <w:rsid w:val="006C197E"/>
    <w:rsid w:val="006C7B74"/>
    <w:rsid w:val="006C7BDD"/>
    <w:rsid w:val="006D0AFC"/>
    <w:rsid w:val="006D1253"/>
    <w:rsid w:val="006D366E"/>
    <w:rsid w:val="006D525D"/>
    <w:rsid w:val="006D7717"/>
    <w:rsid w:val="006E0164"/>
    <w:rsid w:val="006E024B"/>
    <w:rsid w:val="006E2336"/>
    <w:rsid w:val="006E656B"/>
    <w:rsid w:val="006E6DBC"/>
    <w:rsid w:val="006E7053"/>
    <w:rsid w:val="006E76F7"/>
    <w:rsid w:val="006E7F24"/>
    <w:rsid w:val="006F0D92"/>
    <w:rsid w:val="006F158D"/>
    <w:rsid w:val="006F186F"/>
    <w:rsid w:val="006F1DA9"/>
    <w:rsid w:val="006F3E03"/>
    <w:rsid w:val="006F42E9"/>
    <w:rsid w:val="00700AE3"/>
    <w:rsid w:val="00701907"/>
    <w:rsid w:val="00701FFB"/>
    <w:rsid w:val="00703667"/>
    <w:rsid w:val="007036E8"/>
    <w:rsid w:val="00704454"/>
    <w:rsid w:val="00705B77"/>
    <w:rsid w:val="00705EB8"/>
    <w:rsid w:val="007105C4"/>
    <w:rsid w:val="00710661"/>
    <w:rsid w:val="00711868"/>
    <w:rsid w:val="007119E5"/>
    <w:rsid w:val="0071211B"/>
    <w:rsid w:val="007128A3"/>
    <w:rsid w:val="00713E88"/>
    <w:rsid w:val="00714DA1"/>
    <w:rsid w:val="00716D77"/>
    <w:rsid w:val="007176E2"/>
    <w:rsid w:val="00717AD6"/>
    <w:rsid w:val="0072124E"/>
    <w:rsid w:val="00722490"/>
    <w:rsid w:val="00723F8B"/>
    <w:rsid w:val="00724A45"/>
    <w:rsid w:val="00727463"/>
    <w:rsid w:val="00727503"/>
    <w:rsid w:val="007278EC"/>
    <w:rsid w:val="00727BA6"/>
    <w:rsid w:val="00735A17"/>
    <w:rsid w:val="00736D6D"/>
    <w:rsid w:val="00737DDE"/>
    <w:rsid w:val="00744F66"/>
    <w:rsid w:val="00746761"/>
    <w:rsid w:val="00752A68"/>
    <w:rsid w:val="00753064"/>
    <w:rsid w:val="00753A33"/>
    <w:rsid w:val="00754667"/>
    <w:rsid w:val="007562AE"/>
    <w:rsid w:val="00757B67"/>
    <w:rsid w:val="00760208"/>
    <w:rsid w:val="00760ABB"/>
    <w:rsid w:val="007612E8"/>
    <w:rsid w:val="00761D21"/>
    <w:rsid w:val="00765A93"/>
    <w:rsid w:val="00765E6E"/>
    <w:rsid w:val="00767C8A"/>
    <w:rsid w:val="0077266E"/>
    <w:rsid w:val="007747D5"/>
    <w:rsid w:val="00774B1E"/>
    <w:rsid w:val="00774CBA"/>
    <w:rsid w:val="00776268"/>
    <w:rsid w:val="00777C9A"/>
    <w:rsid w:val="0078032A"/>
    <w:rsid w:val="0078138D"/>
    <w:rsid w:val="007908AD"/>
    <w:rsid w:val="00791045"/>
    <w:rsid w:val="00792A14"/>
    <w:rsid w:val="00792BBC"/>
    <w:rsid w:val="00792DFE"/>
    <w:rsid w:val="007944E3"/>
    <w:rsid w:val="00794D0C"/>
    <w:rsid w:val="00795CF2"/>
    <w:rsid w:val="0079641A"/>
    <w:rsid w:val="007A12D1"/>
    <w:rsid w:val="007A1B16"/>
    <w:rsid w:val="007A1DA2"/>
    <w:rsid w:val="007A25A2"/>
    <w:rsid w:val="007A31C2"/>
    <w:rsid w:val="007A54BF"/>
    <w:rsid w:val="007A55FE"/>
    <w:rsid w:val="007A6140"/>
    <w:rsid w:val="007B2DD8"/>
    <w:rsid w:val="007B3412"/>
    <w:rsid w:val="007B5010"/>
    <w:rsid w:val="007B5318"/>
    <w:rsid w:val="007C054B"/>
    <w:rsid w:val="007C1B89"/>
    <w:rsid w:val="007C3419"/>
    <w:rsid w:val="007C6309"/>
    <w:rsid w:val="007C6439"/>
    <w:rsid w:val="007D0040"/>
    <w:rsid w:val="007D3221"/>
    <w:rsid w:val="007D59FF"/>
    <w:rsid w:val="007E3E50"/>
    <w:rsid w:val="007E4300"/>
    <w:rsid w:val="007E47F2"/>
    <w:rsid w:val="007E62F1"/>
    <w:rsid w:val="007E74C8"/>
    <w:rsid w:val="007E7F80"/>
    <w:rsid w:val="007F00F7"/>
    <w:rsid w:val="007F1034"/>
    <w:rsid w:val="007F2033"/>
    <w:rsid w:val="007F29CC"/>
    <w:rsid w:val="007F5173"/>
    <w:rsid w:val="007F6107"/>
    <w:rsid w:val="007F7779"/>
    <w:rsid w:val="007F7D75"/>
    <w:rsid w:val="007F7FE4"/>
    <w:rsid w:val="0080064F"/>
    <w:rsid w:val="008017B6"/>
    <w:rsid w:val="008029D0"/>
    <w:rsid w:val="00805065"/>
    <w:rsid w:val="00805B90"/>
    <w:rsid w:val="00805C4A"/>
    <w:rsid w:val="00805EE1"/>
    <w:rsid w:val="0081014A"/>
    <w:rsid w:val="00812AA1"/>
    <w:rsid w:val="008137C1"/>
    <w:rsid w:val="00814A77"/>
    <w:rsid w:val="0081676A"/>
    <w:rsid w:val="008217E0"/>
    <w:rsid w:val="00822148"/>
    <w:rsid w:val="008256E6"/>
    <w:rsid w:val="0082573C"/>
    <w:rsid w:val="00826644"/>
    <w:rsid w:val="008303BF"/>
    <w:rsid w:val="00830893"/>
    <w:rsid w:val="00831772"/>
    <w:rsid w:val="008333EC"/>
    <w:rsid w:val="0083466E"/>
    <w:rsid w:val="00836F28"/>
    <w:rsid w:val="00836FB8"/>
    <w:rsid w:val="00837354"/>
    <w:rsid w:val="00837700"/>
    <w:rsid w:val="00837A95"/>
    <w:rsid w:val="00837B50"/>
    <w:rsid w:val="008410BA"/>
    <w:rsid w:val="008417ED"/>
    <w:rsid w:val="008436D8"/>
    <w:rsid w:val="0084379E"/>
    <w:rsid w:val="00845097"/>
    <w:rsid w:val="00845843"/>
    <w:rsid w:val="008463AC"/>
    <w:rsid w:val="0084799C"/>
    <w:rsid w:val="00850090"/>
    <w:rsid w:val="00850CAB"/>
    <w:rsid w:val="00851213"/>
    <w:rsid w:val="0085155D"/>
    <w:rsid w:val="00853ECD"/>
    <w:rsid w:val="00853F32"/>
    <w:rsid w:val="00854AF3"/>
    <w:rsid w:val="008552CC"/>
    <w:rsid w:val="0085555A"/>
    <w:rsid w:val="00857D53"/>
    <w:rsid w:val="00860258"/>
    <w:rsid w:val="00861B9E"/>
    <w:rsid w:val="00862D73"/>
    <w:rsid w:val="00863257"/>
    <w:rsid w:val="00863AAB"/>
    <w:rsid w:val="00865086"/>
    <w:rsid w:val="00865AE6"/>
    <w:rsid w:val="008665DF"/>
    <w:rsid w:val="0086672D"/>
    <w:rsid w:val="00871BC7"/>
    <w:rsid w:val="00872D93"/>
    <w:rsid w:val="00872DD9"/>
    <w:rsid w:val="00873230"/>
    <w:rsid w:val="00875C57"/>
    <w:rsid w:val="00877CD0"/>
    <w:rsid w:val="00881372"/>
    <w:rsid w:val="00884095"/>
    <w:rsid w:val="008842D9"/>
    <w:rsid w:val="00884445"/>
    <w:rsid w:val="008851B6"/>
    <w:rsid w:val="00887A44"/>
    <w:rsid w:val="00890816"/>
    <w:rsid w:val="00893194"/>
    <w:rsid w:val="008943E7"/>
    <w:rsid w:val="00895A7F"/>
    <w:rsid w:val="00895AB9"/>
    <w:rsid w:val="008A079B"/>
    <w:rsid w:val="008A269E"/>
    <w:rsid w:val="008A4DA2"/>
    <w:rsid w:val="008A52B4"/>
    <w:rsid w:val="008A53B6"/>
    <w:rsid w:val="008A76EF"/>
    <w:rsid w:val="008B0A9A"/>
    <w:rsid w:val="008B5824"/>
    <w:rsid w:val="008B6193"/>
    <w:rsid w:val="008B6DB5"/>
    <w:rsid w:val="008C2AEC"/>
    <w:rsid w:val="008C4E61"/>
    <w:rsid w:val="008C6638"/>
    <w:rsid w:val="008C6F70"/>
    <w:rsid w:val="008C78C3"/>
    <w:rsid w:val="008D0D28"/>
    <w:rsid w:val="008D0FE6"/>
    <w:rsid w:val="008D32A9"/>
    <w:rsid w:val="008D4DA0"/>
    <w:rsid w:val="008D5741"/>
    <w:rsid w:val="008D5A4C"/>
    <w:rsid w:val="008D5FA1"/>
    <w:rsid w:val="008E0B6C"/>
    <w:rsid w:val="008E256C"/>
    <w:rsid w:val="008E323C"/>
    <w:rsid w:val="008E5A28"/>
    <w:rsid w:val="008E6214"/>
    <w:rsid w:val="008E67B5"/>
    <w:rsid w:val="008F021C"/>
    <w:rsid w:val="008F503B"/>
    <w:rsid w:val="008F519A"/>
    <w:rsid w:val="008F5BF0"/>
    <w:rsid w:val="008F6633"/>
    <w:rsid w:val="00900DB8"/>
    <w:rsid w:val="0090132E"/>
    <w:rsid w:val="00902873"/>
    <w:rsid w:val="00902889"/>
    <w:rsid w:val="009029A8"/>
    <w:rsid w:val="00902A88"/>
    <w:rsid w:val="00902C47"/>
    <w:rsid w:val="00903A93"/>
    <w:rsid w:val="009078B9"/>
    <w:rsid w:val="00910793"/>
    <w:rsid w:val="00912934"/>
    <w:rsid w:val="00912D0F"/>
    <w:rsid w:val="00913559"/>
    <w:rsid w:val="00916564"/>
    <w:rsid w:val="0091664C"/>
    <w:rsid w:val="00917F35"/>
    <w:rsid w:val="00921780"/>
    <w:rsid w:val="00922E69"/>
    <w:rsid w:val="00923831"/>
    <w:rsid w:val="00923F89"/>
    <w:rsid w:val="00924086"/>
    <w:rsid w:val="0092722E"/>
    <w:rsid w:val="009312E1"/>
    <w:rsid w:val="0093351D"/>
    <w:rsid w:val="00935973"/>
    <w:rsid w:val="00935BDC"/>
    <w:rsid w:val="009368FD"/>
    <w:rsid w:val="00937451"/>
    <w:rsid w:val="0094020A"/>
    <w:rsid w:val="009407C3"/>
    <w:rsid w:val="0094123A"/>
    <w:rsid w:val="00941282"/>
    <w:rsid w:val="00942AD9"/>
    <w:rsid w:val="00942DB9"/>
    <w:rsid w:val="00946855"/>
    <w:rsid w:val="009474D8"/>
    <w:rsid w:val="009475B6"/>
    <w:rsid w:val="0095274B"/>
    <w:rsid w:val="0095306F"/>
    <w:rsid w:val="009559AF"/>
    <w:rsid w:val="00957D44"/>
    <w:rsid w:val="009600AF"/>
    <w:rsid w:val="00963012"/>
    <w:rsid w:val="00963486"/>
    <w:rsid w:val="009636AD"/>
    <w:rsid w:val="00963A69"/>
    <w:rsid w:val="00965441"/>
    <w:rsid w:val="00965DC6"/>
    <w:rsid w:val="00965FF5"/>
    <w:rsid w:val="00966F0F"/>
    <w:rsid w:val="00967D08"/>
    <w:rsid w:val="00967DD1"/>
    <w:rsid w:val="00967FFC"/>
    <w:rsid w:val="00973513"/>
    <w:rsid w:val="00975CC9"/>
    <w:rsid w:val="0097749A"/>
    <w:rsid w:val="00977CAD"/>
    <w:rsid w:val="00977DD4"/>
    <w:rsid w:val="00980332"/>
    <w:rsid w:val="00982800"/>
    <w:rsid w:val="0098344F"/>
    <w:rsid w:val="00986BFA"/>
    <w:rsid w:val="00990D22"/>
    <w:rsid w:val="0099175E"/>
    <w:rsid w:val="00994974"/>
    <w:rsid w:val="0099512F"/>
    <w:rsid w:val="0099521B"/>
    <w:rsid w:val="00996B9B"/>
    <w:rsid w:val="009A3072"/>
    <w:rsid w:val="009A4A54"/>
    <w:rsid w:val="009A7323"/>
    <w:rsid w:val="009B043D"/>
    <w:rsid w:val="009B2501"/>
    <w:rsid w:val="009B5011"/>
    <w:rsid w:val="009B54F4"/>
    <w:rsid w:val="009B62EC"/>
    <w:rsid w:val="009B6365"/>
    <w:rsid w:val="009B676C"/>
    <w:rsid w:val="009B6827"/>
    <w:rsid w:val="009C05D8"/>
    <w:rsid w:val="009C0622"/>
    <w:rsid w:val="009C1729"/>
    <w:rsid w:val="009C1A0B"/>
    <w:rsid w:val="009C43AD"/>
    <w:rsid w:val="009C4E3A"/>
    <w:rsid w:val="009C545E"/>
    <w:rsid w:val="009C7B39"/>
    <w:rsid w:val="009D0A52"/>
    <w:rsid w:val="009D1AA0"/>
    <w:rsid w:val="009D4987"/>
    <w:rsid w:val="009D59B9"/>
    <w:rsid w:val="009D63D5"/>
    <w:rsid w:val="009E0CC2"/>
    <w:rsid w:val="009E1CBF"/>
    <w:rsid w:val="009E231F"/>
    <w:rsid w:val="009E3498"/>
    <w:rsid w:val="009E49BF"/>
    <w:rsid w:val="009E4B86"/>
    <w:rsid w:val="009E67FD"/>
    <w:rsid w:val="009E71DF"/>
    <w:rsid w:val="009F1596"/>
    <w:rsid w:val="009F15D9"/>
    <w:rsid w:val="009F2441"/>
    <w:rsid w:val="009F3666"/>
    <w:rsid w:val="009F5661"/>
    <w:rsid w:val="009F639E"/>
    <w:rsid w:val="00A0002E"/>
    <w:rsid w:val="00A01589"/>
    <w:rsid w:val="00A016AD"/>
    <w:rsid w:val="00A04137"/>
    <w:rsid w:val="00A043F6"/>
    <w:rsid w:val="00A0586F"/>
    <w:rsid w:val="00A05B68"/>
    <w:rsid w:val="00A07816"/>
    <w:rsid w:val="00A10AA5"/>
    <w:rsid w:val="00A1134A"/>
    <w:rsid w:val="00A12672"/>
    <w:rsid w:val="00A12A79"/>
    <w:rsid w:val="00A1590C"/>
    <w:rsid w:val="00A17522"/>
    <w:rsid w:val="00A21501"/>
    <w:rsid w:val="00A21C76"/>
    <w:rsid w:val="00A23DEE"/>
    <w:rsid w:val="00A26BCB"/>
    <w:rsid w:val="00A26C18"/>
    <w:rsid w:val="00A26F44"/>
    <w:rsid w:val="00A27DCC"/>
    <w:rsid w:val="00A312E1"/>
    <w:rsid w:val="00A316B5"/>
    <w:rsid w:val="00A31907"/>
    <w:rsid w:val="00A33212"/>
    <w:rsid w:val="00A345E7"/>
    <w:rsid w:val="00A35DB3"/>
    <w:rsid w:val="00A37C9F"/>
    <w:rsid w:val="00A431F7"/>
    <w:rsid w:val="00A43B0D"/>
    <w:rsid w:val="00A45C62"/>
    <w:rsid w:val="00A46DFA"/>
    <w:rsid w:val="00A513D6"/>
    <w:rsid w:val="00A51532"/>
    <w:rsid w:val="00A52483"/>
    <w:rsid w:val="00A524C5"/>
    <w:rsid w:val="00A541B8"/>
    <w:rsid w:val="00A55116"/>
    <w:rsid w:val="00A55E32"/>
    <w:rsid w:val="00A5619A"/>
    <w:rsid w:val="00A56F5D"/>
    <w:rsid w:val="00A57226"/>
    <w:rsid w:val="00A60C6C"/>
    <w:rsid w:val="00A61357"/>
    <w:rsid w:val="00A617E8"/>
    <w:rsid w:val="00A61BAD"/>
    <w:rsid w:val="00A622CA"/>
    <w:rsid w:val="00A62590"/>
    <w:rsid w:val="00A62D64"/>
    <w:rsid w:val="00A6325D"/>
    <w:rsid w:val="00A648C8"/>
    <w:rsid w:val="00A65B13"/>
    <w:rsid w:val="00A72E7C"/>
    <w:rsid w:val="00A735A5"/>
    <w:rsid w:val="00A77C92"/>
    <w:rsid w:val="00A8033E"/>
    <w:rsid w:val="00A8040C"/>
    <w:rsid w:val="00A813D7"/>
    <w:rsid w:val="00A8472C"/>
    <w:rsid w:val="00A8592D"/>
    <w:rsid w:val="00A85D4C"/>
    <w:rsid w:val="00A865F8"/>
    <w:rsid w:val="00A90B45"/>
    <w:rsid w:val="00A91F65"/>
    <w:rsid w:val="00A936AD"/>
    <w:rsid w:val="00A94710"/>
    <w:rsid w:val="00A95FC8"/>
    <w:rsid w:val="00A97E89"/>
    <w:rsid w:val="00A97FCD"/>
    <w:rsid w:val="00AA0115"/>
    <w:rsid w:val="00AA138B"/>
    <w:rsid w:val="00AA186C"/>
    <w:rsid w:val="00AA1EBB"/>
    <w:rsid w:val="00AA1F45"/>
    <w:rsid w:val="00AA387F"/>
    <w:rsid w:val="00AA577F"/>
    <w:rsid w:val="00AA5DE2"/>
    <w:rsid w:val="00AA7D07"/>
    <w:rsid w:val="00AB0F83"/>
    <w:rsid w:val="00AB137C"/>
    <w:rsid w:val="00AB2AB3"/>
    <w:rsid w:val="00AB4FF7"/>
    <w:rsid w:val="00AB59E6"/>
    <w:rsid w:val="00AB700D"/>
    <w:rsid w:val="00AC1EEA"/>
    <w:rsid w:val="00AC4DCB"/>
    <w:rsid w:val="00AC560F"/>
    <w:rsid w:val="00AD17ED"/>
    <w:rsid w:val="00AD1C8D"/>
    <w:rsid w:val="00AD1DFC"/>
    <w:rsid w:val="00AD2110"/>
    <w:rsid w:val="00AD22C9"/>
    <w:rsid w:val="00AD3852"/>
    <w:rsid w:val="00AD3EB4"/>
    <w:rsid w:val="00AD3F67"/>
    <w:rsid w:val="00AD5EF1"/>
    <w:rsid w:val="00AD6E64"/>
    <w:rsid w:val="00AD797B"/>
    <w:rsid w:val="00AE08BF"/>
    <w:rsid w:val="00AE098A"/>
    <w:rsid w:val="00AE3672"/>
    <w:rsid w:val="00AE664A"/>
    <w:rsid w:val="00AE75B5"/>
    <w:rsid w:val="00AE763A"/>
    <w:rsid w:val="00AE7D62"/>
    <w:rsid w:val="00AF2381"/>
    <w:rsid w:val="00AF3192"/>
    <w:rsid w:val="00AF53F3"/>
    <w:rsid w:val="00AF66C0"/>
    <w:rsid w:val="00AF7816"/>
    <w:rsid w:val="00B012D3"/>
    <w:rsid w:val="00B023C0"/>
    <w:rsid w:val="00B026C1"/>
    <w:rsid w:val="00B028C3"/>
    <w:rsid w:val="00B02BF9"/>
    <w:rsid w:val="00B0412D"/>
    <w:rsid w:val="00B058FC"/>
    <w:rsid w:val="00B10F07"/>
    <w:rsid w:val="00B10F5D"/>
    <w:rsid w:val="00B111A9"/>
    <w:rsid w:val="00B1324A"/>
    <w:rsid w:val="00B22846"/>
    <w:rsid w:val="00B23377"/>
    <w:rsid w:val="00B24F18"/>
    <w:rsid w:val="00B2557E"/>
    <w:rsid w:val="00B26083"/>
    <w:rsid w:val="00B2772A"/>
    <w:rsid w:val="00B31959"/>
    <w:rsid w:val="00B31BB7"/>
    <w:rsid w:val="00B31CC9"/>
    <w:rsid w:val="00B341BE"/>
    <w:rsid w:val="00B34F86"/>
    <w:rsid w:val="00B35482"/>
    <w:rsid w:val="00B37CB7"/>
    <w:rsid w:val="00B37EF7"/>
    <w:rsid w:val="00B46B62"/>
    <w:rsid w:val="00B47F51"/>
    <w:rsid w:val="00B513C4"/>
    <w:rsid w:val="00B51D59"/>
    <w:rsid w:val="00B53053"/>
    <w:rsid w:val="00B538EF"/>
    <w:rsid w:val="00B53D7D"/>
    <w:rsid w:val="00B60C00"/>
    <w:rsid w:val="00B61DF4"/>
    <w:rsid w:val="00B61EDA"/>
    <w:rsid w:val="00B64120"/>
    <w:rsid w:val="00B6799E"/>
    <w:rsid w:val="00B67AA5"/>
    <w:rsid w:val="00B7017F"/>
    <w:rsid w:val="00B73359"/>
    <w:rsid w:val="00B77C20"/>
    <w:rsid w:val="00B802CB"/>
    <w:rsid w:val="00B80372"/>
    <w:rsid w:val="00B817F2"/>
    <w:rsid w:val="00B8462B"/>
    <w:rsid w:val="00B84FCA"/>
    <w:rsid w:val="00B84FCF"/>
    <w:rsid w:val="00B859C8"/>
    <w:rsid w:val="00B86097"/>
    <w:rsid w:val="00B8680C"/>
    <w:rsid w:val="00B87677"/>
    <w:rsid w:val="00B8775E"/>
    <w:rsid w:val="00B9002A"/>
    <w:rsid w:val="00B915A6"/>
    <w:rsid w:val="00B92406"/>
    <w:rsid w:val="00B9286E"/>
    <w:rsid w:val="00B92D0C"/>
    <w:rsid w:val="00B93E11"/>
    <w:rsid w:val="00B94C58"/>
    <w:rsid w:val="00B96408"/>
    <w:rsid w:val="00BA1C72"/>
    <w:rsid w:val="00BA1CFD"/>
    <w:rsid w:val="00BA4BD7"/>
    <w:rsid w:val="00BA5ADC"/>
    <w:rsid w:val="00BA5B6A"/>
    <w:rsid w:val="00BA6069"/>
    <w:rsid w:val="00BB39DF"/>
    <w:rsid w:val="00BB4B1F"/>
    <w:rsid w:val="00BB59A0"/>
    <w:rsid w:val="00BB65C0"/>
    <w:rsid w:val="00BB6D30"/>
    <w:rsid w:val="00BB77CD"/>
    <w:rsid w:val="00BB7908"/>
    <w:rsid w:val="00BB7B89"/>
    <w:rsid w:val="00BC044F"/>
    <w:rsid w:val="00BC25FF"/>
    <w:rsid w:val="00BC32BE"/>
    <w:rsid w:val="00BC391C"/>
    <w:rsid w:val="00BC51B1"/>
    <w:rsid w:val="00BC5B3C"/>
    <w:rsid w:val="00BD03C0"/>
    <w:rsid w:val="00BD05FF"/>
    <w:rsid w:val="00BD0B41"/>
    <w:rsid w:val="00BD2456"/>
    <w:rsid w:val="00BD42DC"/>
    <w:rsid w:val="00BD43A5"/>
    <w:rsid w:val="00BD4530"/>
    <w:rsid w:val="00BD4BC2"/>
    <w:rsid w:val="00BD699E"/>
    <w:rsid w:val="00BD6BE5"/>
    <w:rsid w:val="00BD7B11"/>
    <w:rsid w:val="00BE01A1"/>
    <w:rsid w:val="00BE03B6"/>
    <w:rsid w:val="00BE047C"/>
    <w:rsid w:val="00BE0E73"/>
    <w:rsid w:val="00BE0F0C"/>
    <w:rsid w:val="00BE13A3"/>
    <w:rsid w:val="00BE19CE"/>
    <w:rsid w:val="00BE1F98"/>
    <w:rsid w:val="00BE210A"/>
    <w:rsid w:val="00BE2A1A"/>
    <w:rsid w:val="00BE3FE4"/>
    <w:rsid w:val="00BE4253"/>
    <w:rsid w:val="00BE5604"/>
    <w:rsid w:val="00BF11C8"/>
    <w:rsid w:val="00BF3267"/>
    <w:rsid w:val="00BF48F6"/>
    <w:rsid w:val="00BF4C4F"/>
    <w:rsid w:val="00BF4D37"/>
    <w:rsid w:val="00BF4EBD"/>
    <w:rsid w:val="00BF5189"/>
    <w:rsid w:val="00BF7EA8"/>
    <w:rsid w:val="00C0057D"/>
    <w:rsid w:val="00C02A91"/>
    <w:rsid w:val="00C03680"/>
    <w:rsid w:val="00C04762"/>
    <w:rsid w:val="00C056BE"/>
    <w:rsid w:val="00C10EDB"/>
    <w:rsid w:val="00C13717"/>
    <w:rsid w:val="00C14B1D"/>
    <w:rsid w:val="00C15939"/>
    <w:rsid w:val="00C20511"/>
    <w:rsid w:val="00C22455"/>
    <w:rsid w:val="00C225DC"/>
    <w:rsid w:val="00C22AE3"/>
    <w:rsid w:val="00C22FEB"/>
    <w:rsid w:val="00C2333B"/>
    <w:rsid w:val="00C23C45"/>
    <w:rsid w:val="00C250A2"/>
    <w:rsid w:val="00C25267"/>
    <w:rsid w:val="00C30116"/>
    <w:rsid w:val="00C321D1"/>
    <w:rsid w:val="00C34F48"/>
    <w:rsid w:val="00C35D54"/>
    <w:rsid w:val="00C35DFF"/>
    <w:rsid w:val="00C35F2C"/>
    <w:rsid w:val="00C360CC"/>
    <w:rsid w:val="00C37277"/>
    <w:rsid w:val="00C37345"/>
    <w:rsid w:val="00C37F9D"/>
    <w:rsid w:val="00C41D17"/>
    <w:rsid w:val="00C42385"/>
    <w:rsid w:val="00C441B2"/>
    <w:rsid w:val="00C47799"/>
    <w:rsid w:val="00C50755"/>
    <w:rsid w:val="00C5168C"/>
    <w:rsid w:val="00C51AB8"/>
    <w:rsid w:val="00C56F7B"/>
    <w:rsid w:val="00C57D7C"/>
    <w:rsid w:val="00C60A22"/>
    <w:rsid w:val="00C628DF"/>
    <w:rsid w:val="00C657F6"/>
    <w:rsid w:val="00C65BDA"/>
    <w:rsid w:val="00C66C47"/>
    <w:rsid w:val="00C6709C"/>
    <w:rsid w:val="00C676CF"/>
    <w:rsid w:val="00C712AB"/>
    <w:rsid w:val="00C747F3"/>
    <w:rsid w:val="00C80262"/>
    <w:rsid w:val="00C8034A"/>
    <w:rsid w:val="00C83D59"/>
    <w:rsid w:val="00C846CC"/>
    <w:rsid w:val="00C85F5B"/>
    <w:rsid w:val="00C8647B"/>
    <w:rsid w:val="00C86CB9"/>
    <w:rsid w:val="00C91033"/>
    <w:rsid w:val="00C92B01"/>
    <w:rsid w:val="00C92D83"/>
    <w:rsid w:val="00C93BD8"/>
    <w:rsid w:val="00C94366"/>
    <w:rsid w:val="00C9536F"/>
    <w:rsid w:val="00C96BE1"/>
    <w:rsid w:val="00C97366"/>
    <w:rsid w:val="00CA038E"/>
    <w:rsid w:val="00CA0D87"/>
    <w:rsid w:val="00CA183F"/>
    <w:rsid w:val="00CA523F"/>
    <w:rsid w:val="00CA58A5"/>
    <w:rsid w:val="00CB2411"/>
    <w:rsid w:val="00CB3F21"/>
    <w:rsid w:val="00CB405F"/>
    <w:rsid w:val="00CB4B7E"/>
    <w:rsid w:val="00CC0632"/>
    <w:rsid w:val="00CC5181"/>
    <w:rsid w:val="00CC5332"/>
    <w:rsid w:val="00CC54DE"/>
    <w:rsid w:val="00CC65D1"/>
    <w:rsid w:val="00CD0D3E"/>
    <w:rsid w:val="00CD4124"/>
    <w:rsid w:val="00CE0611"/>
    <w:rsid w:val="00CE09D5"/>
    <w:rsid w:val="00CE2EB7"/>
    <w:rsid w:val="00CE3C59"/>
    <w:rsid w:val="00CE5132"/>
    <w:rsid w:val="00CE5974"/>
    <w:rsid w:val="00CE6087"/>
    <w:rsid w:val="00CE6346"/>
    <w:rsid w:val="00CE6E39"/>
    <w:rsid w:val="00CE7B03"/>
    <w:rsid w:val="00CE7F98"/>
    <w:rsid w:val="00CF08EB"/>
    <w:rsid w:val="00CF227F"/>
    <w:rsid w:val="00CF2E06"/>
    <w:rsid w:val="00CF2FB4"/>
    <w:rsid w:val="00CF3942"/>
    <w:rsid w:val="00CF3FE8"/>
    <w:rsid w:val="00CF5EF8"/>
    <w:rsid w:val="00CF6E22"/>
    <w:rsid w:val="00CF7AC5"/>
    <w:rsid w:val="00CF7B3D"/>
    <w:rsid w:val="00CF7DAC"/>
    <w:rsid w:val="00D005E2"/>
    <w:rsid w:val="00D00C0B"/>
    <w:rsid w:val="00D02064"/>
    <w:rsid w:val="00D02E15"/>
    <w:rsid w:val="00D0313E"/>
    <w:rsid w:val="00D03DA6"/>
    <w:rsid w:val="00D05D0E"/>
    <w:rsid w:val="00D0602E"/>
    <w:rsid w:val="00D061D9"/>
    <w:rsid w:val="00D1112A"/>
    <w:rsid w:val="00D12C26"/>
    <w:rsid w:val="00D132EF"/>
    <w:rsid w:val="00D1446C"/>
    <w:rsid w:val="00D21728"/>
    <w:rsid w:val="00D21936"/>
    <w:rsid w:val="00D21962"/>
    <w:rsid w:val="00D21AAC"/>
    <w:rsid w:val="00D225C9"/>
    <w:rsid w:val="00D3094E"/>
    <w:rsid w:val="00D310B3"/>
    <w:rsid w:val="00D311F7"/>
    <w:rsid w:val="00D316CA"/>
    <w:rsid w:val="00D31918"/>
    <w:rsid w:val="00D31E74"/>
    <w:rsid w:val="00D3387C"/>
    <w:rsid w:val="00D35314"/>
    <w:rsid w:val="00D36185"/>
    <w:rsid w:val="00D369A7"/>
    <w:rsid w:val="00D40A88"/>
    <w:rsid w:val="00D41A1F"/>
    <w:rsid w:val="00D41C29"/>
    <w:rsid w:val="00D43F1A"/>
    <w:rsid w:val="00D441CE"/>
    <w:rsid w:val="00D44E22"/>
    <w:rsid w:val="00D45E95"/>
    <w:rsid w:val="00D50C4A"/>
    <w:rsid w:val="00D51990"/>
    <w:rsid w:val="00D52C03"/>
    <w:rsid w:val="00D533F2"/>
    <w:rsid w:val="00D55826"/>
    <w:rsid w:val="00D5584F"/>
    <w:rsid w:val="00D57ED0"/>
    <w:rsid w:val="00D618B7"/>
    <w:rsid w:val="00D61AB7"/>
    <w:rsid w:val="00D62AAB"/>
    <w:rsid w:val="00D639F2"/>
    <w:rsid w:val="00D63E93"/>
    <w:rsid w:val="00D66799"/>
    <w:rsid w:val="00D67590"/>
    <w:rsid w:val="00D678FF"/>
    <w:rsid w:val="00D71379"/>
    <w:rsid w:val="00D71916"/>
    <w:rsid w:val="00D73945"/>
    <w:rsid w:val="00D762E5"/>
    <w:rsid w:val="00D76D7E"/>
    <w:rsid w:val="00D77625"/>
    <w:rsid w:val="00D778CB"/>
    <w:rsid w:val="00D806CD"/>
    <w:rsid w:val="00D8160E"/>
    <w:rsid w:val="00D8192A"/>
    <w:rsid w:val="00D82881"/>
    <w:rsid w:val="00D83E4B"/>
    <w:rsid w:val="00D856B6"/>
    <w:rsid w:val="00D85E91"/>
    <w:rsid w:val="00D86A58"/>
    <w:rsid w:val="00D8753A"/>
    <w:rsid w:val="00D90223"/>
    <w:rsid w:val="00D90B98"/>
    <w:rsid w:val="00D91E73"/>
    <w:rsid w:val="00D94282"/>
    <w:rsid w:val="00D9469F"/>
    <w:rsid w:val="00DA156F"/>
    <w:rsid w:val="00DA15F2"/>
    <w:rsid w:val="00DA1B31"/>
    <w:rsid w:val="00DA2780"/>
    <w:rsid w:val="00DA4DAB"/>
    <w:rsid w:val="00DA5CC6"/>
    <w:rsid w:val="00DA5D36"/>
    <w:rsid w:val="00DA6F24"/>
    <w:rsid w:val="00DB0BD5"/>
    <w:rsid w:val="00DB35A6"/>
    <w:rsid w:val="00DB52E0"/>
    <w:rsid w:val="00DB6152"/>
    <w:rsid w:val="00DB68D7"/>
    <w:rsid w:val="00DB6979"/>
    <w:rsid w:val="00DB7F66"/>
    <w:rsid w:val="00DC06B5"/>
    <w:rsid w:val="00DC0BFA"/>
    <w:rsid w:val="00DC1883"/>
    <w:rsid w:val="00DC44A9"/>
    <w:rsid w:val="00DC458F"/>
    <w:rsid w:val="00DC4629"/>
    <w:rsid w:val="00DC4B09"/>
    <w:rsid w:val="00DC62DC"/>
    <w:rsid w:val="00DD1E7A"/>
    <w:rsid w:val="00DD4523"/>
    <w:rsid w:val="00DD76F8"/>
    <w:rsid w:val="00DD7A63"/>
    <w:rsid w:val="00DE1B53"/>
    <w:rsid w:val="00DE35D4"/>
    <w:rsid w:val="00DE6931"/>
    <w:rsid w:val="00DF0B0B"/>
    <w:rsid w:val="00DF0E17"/>
    <w:rsid w:val="00DF17A9"/>
    <w:rsid w:val="00DF21ED"/>
    <w:rsid w:val="00DF32D4"/>
    <w:rsid w:val="00DF3F75"/>
    <w:rsid w:val="00DF7A55"/>
    <w:rsid w:val="00E0242B"/>
    <w:rsid w:val="00E0408C"/>
    <w:rsid w:val="00E04205"/>
    <w:rsid w:val="00E048D5"/>
    <w:rsid w:val="00E05DD4"/>
    <w:rsid w:val="00E06273"/>
    <w:rsid w:val="00E103E8"/>
    <w:rsid w:val="00E1085D"/>
    <w:rsid w:val="00E118AF"/>
    <w:rsid w:val="00E11C45"/>
    <w:rsid w:val="00E140B4"/>
    <w:rsid w:val="00E1466E"/>
    <w:rsid w:val="00E152CB"/>
    <w:rsid w:val="00E1632D"/>
    <w:rsid w:val="00E1632F"/>
    <w:rsid w:val="00E16879"/>
    <w:rsid w:val="00E16F15"/>
    <w:rsid w:val="00E16FD9"/>
    <w:rsid w:val="00E2023D"/>
    <w:rsid w:val="00E20875"/>
    <w:rsid w:val="00E246E8"/>
    <w:rsid w:val="00E2509B"/>
    <w:rsid w:val="00E25AF0"/>
    <w:rsid w:val="00E30C97"/>
    <w:rsid w:val="00E32E41"/>
    <w:rsid w:val="00E364CD"/>
    <w:rsid w:val="00E40F3D"/>
    <w:rsid w:val="00E42379"/>
    <w:rsid w:val="00E42C27"/>
    <w:rsid w:val="00E437F3"/>
    <w:rsid w:val="00E43C7D"/>
    <w:rsid w:val="00E44C10"/>
    <w:rsid w:val="00E46468"/>
    <w:rsid w:val="00E46CB8"/>
    <w:rsid w:val="00E475C4"/>
    <w:rsid w:val="00E5269E"/>
    <w:rsid w:val="00E5324F"/>
    <w:rsid w:val="00E55DDD"/>
    <w:rsid w:val="00E55FCC"/>
    <w:rsid w:val="00E565AC"/>
    <w:rsid w:val="00E5736D"/>
    <w:rsid w:val="00E6448C"/>
    <w:rsid w:val="00E65B65"/>
    <w:rsid w:val="00E668FD"/>
    <w:rsid w:val="00E673D3"/>
    <w:rsid w:val="00E673FF"/>
    <w:rsid w:val="00E6762B"/>
    <w:rsid w:val="00E67E36"/>
    <w:rsid w:val="00E71053"/>
    <w:rsid w:val="00E73358"/>
    <w:rsid w:val="00E77C64"/>
    <w:rsid w:val="00E77CC2"/>
    <w:rsid w:val="00E816B8"/>
    <w:rsid w:val="00E82225"/>
    <w:rsid w:val="00E8489C"/>
    <w:rsid w:val="00E85131"/>
    <w:rsid w:val="00E85222"/>
    <w:rsid w:val="00E8634D"/>
    <w:rsid w:val="00E879ED"/>
    <w:rsid w:val="00E90417"/>
    <w:rsid w:val="00E9173C"/>
    <w:rsid w:val="00E91F49"/>
    <w:rsid w:val="00E93E1F"/>
    <w:rsid w:val="00E93E59"/>
    <w:rsid w:val="00E941AB"/>
    <w:rsid w:val="00E94279"/>
    <w:rsid w:val="00E94A9E"/>
    <w:rsid w:val="00E956B2"/>
    <w:rsid w:val="00E963D2"/>
    <w:rsid w:val="00E96C14"/>
    <w:rsid w:val="00E97233"/>
    <w:rsid w:val="00E97D07"/>
    <w:rsid w:val="00EA156E"/>
    <w:rsid w:val="00EA303B"/>
    <w:rsid w:val="00EA437A"/>
    <w:rsid w:val="00EA583C"/>
    <w:rsid w:val="00EA588C"/>
    <w:rsid w:val="00EA5B7C"/>
    <w:rsid w:val="00EB1C8C"/>
    <w:rsid w:val="00EB4124"/>
    <w:rsid w:val="00EB4161"/>
    <w:rsid w:val="00EB624E"/>
    <w:rsid w:val="00EB69E9"/>
    <w:rsid w:val="00EB7874"/>
    <w:rsid w:val="00EC05A2"/>
    <w:rsid w:val="00EC345F"/>
    <w:rsid w:val="00EC3725"/>
    <w:rsid w:val="00EC7ECE"/>
    <w:rsid w:val="00ED12B4"/>
    <w:rsid w:val="00ED1CB6"/>
    <w:rsid w:val="00ED2FC4"/>
    <w:rsid w:val="00ED36D5"/>
    <w:rsid w:val="00ED5DE6"/>
    <w:rsid w:val="00ED6E07"/>
    <w:rsid w:val="00ED77C0"/>
    <w:rsid w:val="00EE08A2"/>
    <w:rsid w:val="00EE5ED0"/>
    <w:rsid w:val="00EE6CD6"/>
    <w:rsid w:val="00EE6EEC"/>
    <w:rsid w:val="00EE737F"/>
    <w:rsid w:val="00EE7537"/>
    <w:rsid w:val="00EF0044"/>
    <w:rsid w:val="00EF4C5C"/>
    <w:rsid w:val="00EF5963"/>
    <w:rsid w:val="00EF71F5"/>
    <w:rsid w:val="00EF76C6"/>
    <w:rsid w:val="00F0503D"/>
    <w:rsid w:val="00F06A7F"/>
    <w:rsid w:val="00F1053D"/>
    <w:rsid w:val="00F10EC2"/>
    <w:rsid w:val="00F11F1F"/>
    <w:rsid w:val="00F13491"/>
    <w:rsid w:val="00F13805"/>
    <w:rsid w:val="00F14F1B"/>
    <w:rsid w:val="00F15480"/>
    <w:rsid w:val="00F16842"/>
    <w:rsid w:val="00F17E06"/>
    <w:rsid w:val="00F2020A"/>
    <w:rsid w:val="00F21822"/>
    <w:rsid w:val="00F2289E"/>
    <w:rsid w:val="00F229EA"/>
    <w:rsid w:val="00F249D7"/>
    <w:rsid w:val="00F327FA"/>
    <w:rsid w:val="00F3471A"/>
    <w:rsid w:val="00F34EF0"/>
    <w:rsid w:val="00F35B93"/>
    <w:rsid w:val="00F3789B"/>
    <w:rsid w:val="00F40019"/>
    <w:rsid w:val="00F431C9"/>
    <w:rsid w:val="00F43A1C"/>
    <w:rsid w:val="00F461EA"/>
    <w:rsid w:val="00F466CF"/>
    <w:rsid w:val="00F4747C"/>
    <w:rsid w:val="00F5138F"/>
    <w:rsid w:val="00F51D42"/>
    <w:rsid w:val="00F51D49"/>
    <w:rsid w:val="00F529DE"/>
    <w:rsid w:val="00F53480"/>
    <w:rsid w:val="00F53D71"/>
    <w:rsid w:val="00F54F54"/>
    <w:rsid w:val="00F55119"/>
    <w:rsid w:val="00F554DA"/>
    <w:rsid w:val="00F57FEF"/>
    <w:rsid w:val="00F63B6D"/>
    <w:rsid w:val="00F657F0"/>
    <w:rsid w:val="00F67E81"/>
    <w:rsid w:val="00F67F47"/>
    <w:rsid w:val="00F70639"/>
    <w:rsid w:val="00F73938"/>
    <w:rsid w:val="00F757AE"/>
    <w:rsid w:val="00F76AFD"/>
    <w:rsid w:val="00F779BD"/>
    <w:rsid w:val="00F77B5E"/>
    <w:rsid w:val="00F817F4"/>
    <w:rsid w:val="00F82DF1"/>
    <w:rsid w:val="00F87302"/>
    <w:rsid w:val="00F91A72"/>
    <w:rsid w:val="00F91C11"/>
    <w:rsid w:val="00F930F0"/>
    <w:rsid w:val="00FA4375"/>
    <w:rsid w:val="00FA5B20"/>
    <w:rsid w:val="00FA5FEB"/>
    <w:rsid w:val="00FA6872"/>
    <w:rsid w:val="00FA7087"/>
    <w:rsid w:val="00FA71CD"/>
    <w:rsid w:val="00FB2D60"/>
    <w:rsid w:val="00FB44E2"/>
    <w:rsid w:val="00FB6FDA"/>
    <w:rsid w:val="00FC06CF"/>
    <w:rsid w:val="00FC1EA8"/>
    <w:rsid w:val="00FC1F90"/>
    <w:rsid w:val="00FC2EAB"/>
    <w:rsid w:val="00FC5155"/>
    <w:rsid w:val="00FC529D"/>
    <w:rsid w:val="00FC570C"/>
    <w:rsid w:val="00FD06DC"/>
    <w:rsid w:val="00FD1981"/>
    <w:rsid w:val="00FD1FD9"/>
    <w:rsid w:val="00FD2BDD"/>
    <w:rsid w:val="00FD38EF"/>
    <w:rsid w:val="00FD5C5C"/>
    <w:rsid w:val="00FD5F18"/>
    <w:rsid w:val="00FD6188"/>
    <w:rsid w:val="00FD66B6"/>
    <w:rsid w:val="00FD6FE6"/>
    <w:rsid w:val="00FD7757"/>
    <w:rsid w:val="00FE1593"/>
    <w:rsid w:val="00FE4499"/>
    <w:rsid w:val="00FE50D9"/>
    <w:rsid w:val="00FE695E"/>
    <w:rsid w:val="00FF05E1"/>
    <w:rsid w:val="00FF1D74"/>
    <w:rsid w:val="00FF459D"/>
    <w:rsid w:val="00FF4E00"/>
    <w:rsid w:val="00FF50D3"/>
    <w:rsid w:val="00FF5C45"/>
    <w:rsid w:val="00FF6A54"/>
    <w:rsid w:val="00FF7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035B"/>
  <w15:docId w15:val="{534704F1-32BF-4657-956C-69E61E7D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1"/>
      </w:numPr>
      <w:spacing w:after="60"/>
      <w:outlineLvl w:val="2"/>
    </w:pPr>
    <w:rPr>
      <w:u w:val="single"/>
    </w:rPr>
  </w:style>
  <w:style w:type="paragraph" w:styleId="4">
    <w:name w:val="heading 4"/>
    <w:basedOn w:val="a"/>
    <w:next w:val="a"/>
    <w:link w:val="40"/>
    <w:qFormat/>
    <w:rsid w:val="001C731D"/>
    <w:pPr>
      <w:keepNext/>
      <w:numPr>
        <w:ilvl w:val="3"/>
        <w:numId w:val="3"/>
      </w:numPr>
      <w:suppressAutoHyphens/>
      <w:spacing w:before="240" w:after="60"/>
      <w:outlineLvl w:val="3"/>
    </w:pPr>
    <w:rPr>
      <w:b/>
      <w:bCs/>
      <w:sz w:val="28"/>
      <w:szCs w:val="28"/>
      <w:lang w:eastAsia="ar-SA"/>
    </w:rPr>
  </w:style>
  <w:style w:type="paragraph" w:styleId="6">
    <w:name w:val="heading 6"/>
    <w:basedOn w:val="a"/>
    <w:next w:val="a"/>
    <w:link w:val="60"/>
    <w:uiPriority w:val="9"/>
    <w:semiHidden/>
    <w:unhideWhenUsed/>
    <w:qFormat/>
    <w:rsid w:val="00AF319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B61DF4"/>
    <w:rPr>
      <w:rFonts w:ascii="Times New Roman" w:eastAsia="Times New Roman" w:hAnsi="Times New Roman" w:cs="Times New Roman"/>
      <w:sz w:val="24"/>
      <w:szCs w:val="24"/>
      <w:u w:val="single"/>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Нумерованый список,SL_Абзац списка,Абзац списка литеральный,Paragraphe de liste1,lp1,ТЗ список,Bulletr List Paragraph,Список нумерованный цифры,Булет1"/>
    <w:basedOn w:val="a"/>
    <w:link w:val="a7"/>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Нумерованый список Знак,SL_Абзац списка Знак,Абзац списка литеральный Знак,Paragraphe de liste1 Знак,lp1 Знак"/>
    <w:basedOn w:val="a0"/>
    <w:link w:val="a6"/>
    <w:qFormat/>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uiPriority w:val="99"/>
    <w:rsid w:val="00B61DF4"/>
    <w:pPr>
      <w:tabs>
        <w:tab w:val="center" w:pos="4677"/>
        <w:tab w:val="right" w:pos="9355"/>
      </w:tabs>
    </w:pPr>
  </w:style>
  <w:style w:type="character" w:customStyle="1" w:styleId="aa">
    <w:name w:val="Нижний колонтитул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iPriority w:val="39"/>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qFormat/>
    <w:rsid w:val="00AD5EF1"/>
    <w:pPr>
      <w:spacing w:after="60"/>
      <w:jc w:val="center"/>
      <w:outlineLvl w:val="1"/>
    </w:pPr>
    <w:rPr>
      <w:rFonts w:ascii="Arial" w:hAnsi="Arial" w:cs="Arial"/>
    </w:rPr>
  </w:style>
  <w:style w:type="character" w:customStyle="1" w:styleId="af1">
    <w:name w:val="Подзаголовок Знак"/>
    <w:basedOn w:val="a0"/>
    <w:link w:val="af0"/>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unhideWhenUsed/>
    <w:rsid w:val="00BF5189"/>
    <w:rPr>
      <w:b/>
      <w:bCs/>
    </w:rPr>
  </w:style>
  <w:style w:type="character" w:customStyle="1" w:styleId="afd">
    <w:name w:val="Тема примечания Знак"/>
    <w:basedOn w:val="afb"/>
    <w:link w:val="afc"/>
    <w:uiPriority w:val="99"/>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rPr>
  </w:style>
  <w:style w:type="character" w:customStyle="1" w:styleId="aff0">
    <w:name w:val="Текст Знак"/>
    <w:basedOn w:val="a0"/>
    <w:link w:val="aff"/>
    <w:rsid w:val="00D8753A"/>
    <w:rPr>
      <w:rFonts w:ascii="Courier New" w:eastAsia="Times New Roman" w:hAnsi="Courier New" w:cs="Times New Roman"/>
      <w:sz w:val="20"/>
      <w:szCs w:val="20"/>
    </w:rPr>
  </w:style>
  <w:style w:type="paragraph" w:styleId="23">
    <w:name w:val="Body Text 2"/>
    <w:basedOn w:val="a"/>
    <w:link w:val="24"/>
    <w:uiPriority w:val="99"/>
    <w:semiHidden/>
    <w:unhideWhenUsed/>
    <w:rsid w:val="00D8753A"/>
    <w:pPr>
      <w:spacing w:after="120" w:line="480" w:lineRule="auto"/>
    </w:p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rPr>
  </w:style>
  <w:style w:type="character" w:customStyle="1" w:styleId="aff8">
    <w:name w:val="обычн БО Знак"/>
    <w:link w:val="aff7"/>
    <w:uiPriority w:val="99"/>
    <w:rsid w:val="00853ECD"/>
    <w:rPr>
      <w:rFonts w:ascii="Arial" w:eastAsia="Times New Roman" w:hAnsi="Arial" w:cs="Times New Roman"/>
      <w:sz w:val="24"/>
      <w:szCs w:val="24"/>
      <w:lang w:eastAsia="ru-RU"/>
    </w:rPr>
  </w:style>
  <w:style w:type="paragraph" w:styleId="aff9">
    <w:name w:val="Body Text Indent"/>
    <w:basedOn w:val="a"/>
    <w:link w:val="affa"/>
    <w:uiPriority w:val="99"/>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iPriority w:val="99"/>
    <w:unhideWhenUsed/>
    <w:rsid w:val="00853ECD"/>
    <w:pPr>
      <w:spacing w:after="120"/>
    </w:pPr>
  </w:style>
  <w:style w:type="character" w:customStyle="1" w:styleId="affd">
    <w:name w:val="Основной текст Знак"/>
    <w:basedOn w:val="a0"/>
    <w:link w:val="affc"/>
    <w:uiPriority w:val="99"/>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iPriority w:val="99"/>
    <w:unhideWhenUsed/>
    <w:rsid w:val="00CE6087"/>
    <w:pPr>
      <w:tabs>
        <w:tab w:val="center" w:pos="4677"/>
        <w:tab w:val="right" w:pos="9355"/>
      </w:tabs>
    </w:pPr>
  </w:style>
  <w:style w:type="character" w:customStyle="1" w:styleId="afff">
    <w:name w:val="Верхний колонтитул Знак"/>
    <w:basedOn w:val="a0"/>
    <w:link w:val="affe"/>
    <w:uiPriority w:val="99"/>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paragraph" w:styleId="afff0">
    <w:name w:val="Title"/>
    <w:basedOn w:val="a"/>
    <w:next w:val="af0"/>
    <w:link w:val="afff1"/>
    <w:qFormat/>
    <w:rsid w:val="00F930F0"/>
    <w:pPr>
      <w:suppressAutoHyphens/>
      <w:jc w:val="center"/>
    </w:pPr>
    <w:rPr>
      <w:b/>
      <w:bCs/>
      <w:lang w:eastAsia="ar-SA"/>
    </w:rPr>
  </w:style>
  <w:style w:type="character" w:customStyle="1" w:styleId="afff1">
    <w:name w:val="Заголовок Знак"/>
    <w:basedOn w:val="a0"/>
    <w:link w:val="afff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40">
    <w:name w:val="Заголовок 4 Знак"/>
    <w:basedOn w:val="a0"/>
    <w:link w:val="4"/>
    <w:rsid w:val="001C731D"/>
    <w:rPr>
      <w:rFonts w:ascii="Times New Roman" w:eastAsia="Times New Roman" w:hAnsi="Times New Roman" w:cs="Times New Roman"/>
      <w:b/>
      <w:bCs/>
      <w:sz w:val="28"/>
      <w:szCs w:val="28"/>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4"/>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
    <w:name w:val="toc 8"/>
    <w:basedOn w:val="19"/>
    <w:rsid w:val="001C731D"/>
    <w:pPr>
      <w:tabs>
        <w:tab w:val="right" w:leader="dot" w:pos="7657"/>
      </w:tabs>
      <w:ind w:left="1981"/>
    </w:pPr>
  </w:style>
  <w:style w:type="paragraph" w:styleId="9">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styleId="afffc">
    <w:name w:val="endnote text"/>
    <w:basedOn w:val="a"/>
    <w:link w:val="afffd"/>
    <w:uiPriority w:val="99"/>
    <w:semiHidden/>
    <w:unhideWhenUsed/>
    <w:rsid w:val="000A2C94"/>
    <w:rPr>
      <w:sz w:val="20"/>
      <w:szCs w:val="20"/>
    </w:rPr>
  </w:style>
  <w:style w:type="character" w:customStyle="1" w:styleId="afffd">
    <w:name w:val="Текст концевой сноски Знак"/>
    <w:basedOn w:val="a0"/>
    <w:link w:val="afffc"/>
    <w:uiPriority w:val="99"/>
    <w:semiHidden/>
    <w:rsid w:val="000A2C94"/>
    <w:rPr>
      <w:rFonts w:ascii="Times New Roman" w:eastAsia="Times New Roman" w:hAnsi="Times New Roman" w:cs="Times New Roman"/>
      <w:sz w:val="20"/>
      <w:szCs w:val="20"/>
      <w:lang w:eastAsia="ru-RU"/>
    </w:rPr>
  </w:style>
  <w:style w:type="character" w:styleId="afffe">
    <w:name w:val="endnote reference"/>
    <w:basedOn w:val="a0"/>
    <w:uiPriority w:val="99"/>
    <w:semiHidden/>
    <w:unhideWhenUsed/>
    <w:rsid w:val="000A2C94"/>
    <w:rPr>
      <w:vertAlign w:val="superscript"/>
    </w:rPr>
  </w:style>
  <w:style w:type="table" w:customStyle="1" w:styleId="TableGrid">
    <w:name w:val="TableGrid"/>
    <w:rsid w:val="00765E6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Style2">
    <w:name w:val="TableStyle2"/>
    <w:rsid w:val="007562A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customStyle="1" w:styleId="product-classificationrow">
    <w:name w:val="product-classification__row"/>
    <w:basedOn w:val="a"/>
    <w:rsid w:val="00831772"/>
    <w:pPr>
      <w:spacing w:before="100" w:beforeAutospacing="1" w:after="100" w:afterAutospacing="1"/>
    </w:pPr>
  </w:style>
  <w:style w:type="character" w:customStyle="1" w:styleId="product-classificationfeature">
    <w:name w:val="product-classification__feature"/>
    <w:basedOn w:val="a0"/>
    <w:rsid w:val="00831772"/>
  </w:style>
  <w:style w:type="character" w:customStyle="1" w:styleId="product-classificationvalues">
    <w:name w:val="product-classification__values"/>
    <w:basedOn w:val="a0"/>
    <w:rsid w:val="00831772"/>
  </w:style>
  <w:style w:type="character" w:customStyle="1" w:styleId="product-classificationunit">
    <w:name w:val="product-classification__unit"/>
    <w:basedOn w:val="a0"/>
    <w:rsid w:val="00831772"/>
  </w:style>
  <w:style w:type="character" w:styleId="affff">
    <w:name w:val="Unresolved Mention"/>
    <w:basedOn w:val="a0"/>
    <w:uiPriority w:val="99"/>
    <w:semiHidden/>
    <w:unhideWhenUsed/>
    <w:rsid w:val="00DF0E17"/>
    <w:rPr>
      <w:color w:val="605E5C"/>
      <w:shd w:val="clear" w:color="auto" w:fill="E1DFDD"/>
    </w:rPr>
  </w:style>
  <w:style w:type="character" w:customStyle="1" w:styleId="ra-g5">
    <w:name w:val="ra-g5"/>
    <w:basedOn w:val="a0"/>
    <w:rsid w:val="00061341"/>
  </w:style>
  <w:style w:type="character" w:customStyle="1" w:styleId="typography">
    <w:name w:val="typography"/>
    <w:basedOn w:val="a0"/>
    <w:rsid w:val="00E85131"/>
  </w:style>
  <w:style w:type="character" w:customStyle="1" w:styleId="60">
    <w:name w:val="Заголовок 6 Знак"/>
    <w:basedOn w:val="a0"/>
    <w:link w:val="6"/>
    <w:uiPriority w:val="9"/>
    <w:semiHidden/>
    <w:rsid w:val="00AF3192"/>
    <w:rPr>
      <w:rFonts w:asciiTheme="majorHAnsi" w:eastAsiaTheme="majorEastAsia" w:hAnsiTheme="majorHAnsi" w:cstheme="majorBidi"/>
      <w:color w:val="1F4D78" w:themeColor="accent1" w:themeShade="7F"/>
      <w:sz w:val="24"/>
      <w:szCs w:val="24"/>
      <w:lang w:eastAsia="ru-RU"/>
    </w:rPr>
  </w:style>
  <w:style w:type="table" w:customStyle="1" w:styleId="103">
    <w:name w:val="Сетка таблицы103"/>
    <w:basedOn w:val="a1"/>
    <w:next w:val="af6"/>
    <w:rsid w:val="008A4D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a"/>
    <w:rsid w:val="008A4DA2"/>
    <w:pPr>
      <w:spacing w:line="100" w:lineRule="atLeast"/>
      <w:ind w:left="720"/>
    </w:pPr>
    <w:rPr>
      <w:lang w:val="en-US" w:eastAsia="ar-SA"/>
    </w:rPr>
  </w:style>
  <w:style w:type="paragraph" w:customStyle="1" w:styleId="group-tableproduct-value">
    <w:name w:val="group-table__product-value"/>
    <w:basedOn w:val="a"/>
    <w:rsid w:val="000F21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034">
      <w:bodyDiv w:val="1"/>
      <w:marLeft w:val="0"/>
      <w:marRight w:val="0"/>
      <w:marTop w:val="0"/>
      <w:marBottom w:val="0"/>
      <w:divBdr>
        <w:top w:val="none" w:sz="0" w:space="0" w:color="auto"/>
        <w:left w:val="none" w:sz="0" w:space="0" w:color="auto"/>
        <w:bottom w:val="none" w:sz="0" w:space="0" w:color="auto"/>
        <w:right w:val="none" w:sz="0" w:space="0" w:color="auto"/>
      </w:divBdr>
    </w:div>
    <w:div w:id="10760646">
      <w:bodyDiv w:val="1"/>
      <w:marLeft w:val="0"/>
      <w:marRight w:val="0"/>
      <w:marTop w:val="0"/>
      <w:marBottom w:val="0"/>
      <w:divBdr>
        <w:top w:val="none" w:sz="0" w:space="0" w:color="auto"/>
        <w:left w:val="none" w:sz="0" w:space="0" w:color="auto"/>
        <w:bottom w:val="none" w:sz="0" w:space="0" w:color="auto"/>
        <w:right w:val="none" w:sz="0" w:space="0" w:color="auto"/>
      </w:divBdr>
    </w:div>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35587055">
      <w:bodyDiv w:val="1"/>
      <w:marLeft w:val="0"/>
      <w:marRight w:val="0"/>
      <w:marTop w:val="0"/>
      <w:marBottom w:val="0"/>
      <w:divBdr>
        <w:top w:val="none" w:sz="0" w:space="0" w:color="auto"/>
        <w:left w:val="none" w:sz="0" w:space="0" w:color="auto"/>
        <w:bottom w:val="none" w:sz="0" w:space="0" w:color="auto"/>
        <w:right w:val="none" w:sz="0" w:space="0" w:color="auto"/>
      </w:divBdr>
      <w:divsChild>
        <w:div w:id="2092115051">
          <w:marLeft w:val="0"/>
          <w:marRight w:val="0"/>
          <w:marTop w:val="0"/>
          <w:marBottom w:val="0"/>
          <w:divBdr>
            <w:top w:val="none" w:sz="0" w:space="0" w:color="auto"/>
            <w:left w:val="none" w:sz="0" w:space="0" w:color="auto"/>
            <w:bottom w:val="none" w:sz="0" w:space="0" w:color="auto"/>
            <w:right w:val="none" w:sz="0" w:space="0" w:color="auto"/>
          </w:divBdr>
          <w:divsChild>
            <w:div w:id="1524319934">
              <w:marLeft w:val="0"/>
              <w:marRight w:val="0"/>
              <w:marTop w:val="0"/>
              <w:marBottom w:val="0"/>
              <w:divBdr>
                <w:top w:val="none" w:sz="0" w:space="0" w:color="auto"/>
                <w:left w:val="none" w:sz="0" w:space="0" w:color="auto"/>
                <w:bottom w:val="none" w:sz="0" w:space="0" w:color="auto"/>
                <w:right w:val="none" w:sz="0" w:space="0" w:color="auto"/>
              </w:divBdr>
              <w:divsChild>
                <w:div w:id="14996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5923">
          <w:marLeft w:val="0"/>
          <w:marRight w:val="0"/>
          <w:marTop w:val="0"/>
          <w:marBottom w:val="0"/>
          <w:divBdr>
            <w:top w:val="none" w:sz="0" w:space="0" w:color="auto"/>
            <w:left w:val="none" w:sz="0" w:space="0" w:color="auto"/>
            <w:bottom w:val="none" w:sz="0" w:space="0" w:color="auto"/>
            <w:right w:val="none" w:sz="0" w:space="0" w:color="auto"/>
          </w:divBdr>
          <w:divsChild>
            <w:div w:id="754984689">
              <w:marLeft w:val="0"/>
              <w:marRight w:val="0"/>
              <w:marTop w:val="0"/>
              <w:marBottom w:val="0"/>
              <w:divBdr>
                <w:top w:val="none" w:sz="0" w:space="0" w:color="auto"/>
                <w:left w:val="none" w:sz="0" w:space="0" w:color="auto"/>
                <w:bottom w:val="none" w:sz="0" w:space="0" w:color="auto"/>
                <w:right w:val="none" w:sz="0" w:space="0" w:color="auto"/>
              </w:divBdr>
              <w:divsChild>
                <w:div w:id="891573815">
                  <w:marLeft w:val="0"/>
                  <w:marRight w:val="0"/>
                  <w:marTop w:val="0"/>
                  <w:marBottom w:val="0"/>
                  <w:divBdr>
                    <w:top w:val="none" w:sz="0" w:space="0" w:color="auto"/>
                    <w:left w:val="none" w:sz="0" w:space="0" w:color="auto"/>
                    <w:bottom w:val="none" w:sz="0" w:space="0" w:color="auto"/>
                    <w:right w:val="none" w:sz="0" w:space="0" w:color="auto"/>
                  </w:divBdr>
                </w:div>
              </w:divsChild>
            </w:div>
            <w:div w:id="159393076">
              <w:marLeft w:val="0"/>
              <w:marRight w:val="0"/>
              <w:marTop w:val="0"/>
              <w:marBottom w:val="0"/>
              <w:divBdr>
                <w:top w:val="none" w:sz="0" w:space="0" w:color="auto"/>
                <w:left w:val="none" w:sz="0" w:space="0" w:color="auto"/>
                <w:bottom w:val="none" w:sz="0" w:space="0" w:color="auto"/>
                <w:right w:val="none" w:sz="0" w:space="0" w:color="auto"/>
              </w:divBdr>
            </w:div>
          </w:divsChild>
        </w:div>
        <w:div w:id="1765689800">
          <w:marLeft w:val="0"/>
          <w:marRight w:val="0"/>
          <w:marTop w:val="0"/>
          <w:marBottom w:val="0"/>
          <w:divBdr>
            <w:top w:val="none" w:sz="0" w:space="0" w:color="auto"/>
            <w:left w:val="none" w:sz="0" w:space="0" w:color="auto"/>
            <w:bottom w:val="none" w:sz="0" w:space="0" w:color="auto"/>
            <w:right w:val="none" w:sz="0" w:space="0" w:color="auto"/>
          </w:divBdr>
          <w:divsChild>
            <w:div w:id="1953896239">
              <w:marLeft w:val="0"/>
              <w:marRight w:val="0"/>
              <w:marTop w:val="0"/>
              <w:marBottom w:val="0"/>
              <w:divBdr>
                <w:top w:val="none" w:sz="0" w:space="0" w:color="auto"/>
                <w:left w:val="none" w:sz="0" w:space="0" w:color="auto"/>
                <w:bottom w:val="none" w:sz="0" w:space="0" w:color="auto"/>
                <w:right w:val="none" w:sz="0" w:space="0" w:color="auto"/>
              </w:divBdr>
              <w:divsChild>
                <w:div w:id="1071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677">
          <w:marLeft w:val="0"/>
          <w:marRight w:val="0"/>
          <w:marTop w:val="0"/>
          <w:marBottom w:val="0"/>
          <w:divBdr>
            <w:top w:val="none" w:sz="0" w:space="0" w:color="auto"/>
            <w:left w:val="none" w:sz="0" w:space="0" w:color="auto"/>
            <w:bottom w:val="none" w:sz="0" w:space="0" w:color="auto"/>
            <w:right w:val="none" w:sz="0" w:space="0" w:color="auto"/>
          </w:divBdr>
          <w:divsChild>
            <w:div w:id="131211912">
              <w:marLeft w:val="0"/>
              <w:marRight w:val="0"/>
              <w:marTop w:val="0"/>
              <w:marBottom w:val="0"/>
              <w:divBdr>
                <w:top w:val="none" w:sz="0" w:space="0" w:color="auto"/>
                <w:left w:val="none" w:sz="0" w:space="0" w:color="auto"/>
                <w:bottom w:val="none" w:sz="0" w:space="0" w:color="auto"/>
                <w:right w:val="none" w:sz="0" w:space="0" w:color="auto"/>
              </w:divBdr>
              <w:divsChild>
                <w:div w:id="417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95568">
          <w:marLeft w:val="0"/>
          <w:marRight w:val="0"/>
          <w:marTop w:val="0"/>
          <w:marBottom w:val="0"/>
          <w:divBdr>
            <w:top w:val="none" w:sz="0" w:space="0" w:color="auto"/>
            <w:left w:val="none" w:sz="0" w:space="0" w:color="auto"/>
            <w:bottom w:val="none" w:sz="0" w:space="0" w:color="auto"/>
            <w:right w:val="none" w:sz="0" w:space="0" w:color="auto"/>
          </w:divBdr>
          <w:divsChild>
            <w:div w:id="1695424677">
              <w:marLeft w:val="0"/>
              <w:marRight w:val="0"/>
              <w:marTop w:val="0"/>
              <w:marBottom w:val="0"/>
              <w:divBdr>
                <w:top w:val="none" w:sz="0" w:space="0" w:color="auto"/>
                <w:left w:val="none" w:sz="0" w:space="0" w:color="auto"/>
                <w:bottom w:val="none" w:sz="0" w:space="0" w:color="auto"/>
                <w:right w:val="none" w:sz="0" w:space="0" w:color="auto"/>
              </w:divBdr>
              <w:divsChild>
                <w:div w:id="1921715310">
                  <w:marLeft w:val="0"/>
                  <w:marRight w:val="0"/>
                  <w:marTop w:val="0"/>
                  <w:marBottom w:val="0"/>
                  <w:divBdr>
                    <w:top w:val="none" w:sz="0" w:space="0" w:color="auto"/>
                    <w:left w:val="none" w:sz="0" w:space="0" w:color="auto"/>
                    <w:bottom w:val="none" w:sz="0" w:space="0" w:color="auto"/>
                    <w:right w:val="none" w:sz="0" w:space="0" w:color="auto"/>
                  </w:divBdr>
                </w:div>
              </w:divsChild>
            </w:div>
            <w:div w:id="1909225047">
              <w:marLeft w:val="0"/>
              <w:marRight w:val="0"/>
              <w:marTop w:val="0"/>
              <w:marBottom w:val="0"/>
              <w:divBdr>
                <w:top w:val="none" w:sz="0" w:space="0" w:color="auto"/>
                <w:left w:val="none" w:sz="0" w:space="0" w:color="auto"/>
                <w:bottom w:val="none" w:sz="0" w:space="0" w:color="auto"/>
                <w:right w:val="none" w:sz="0" w:space="0" w:color="auto"/>
              </w:divBdr>
            </w:div>
          </w:divsChild>
        </w:div>
        <w:div w:id="416288206">
          <w:marLeft w:val="0"/>
          <w:marRight w:val="0"/>
          <w:marTop w:val="0"/>
          <w:marBottom w:val="0"/>
          <w:divBdr>
            <w:top w:val="none" w:sz="0" w:space="0" w:color="auto"/>
            <w:left w:val="none" w:sz="0" w:space="0" w:color="auto"/>
            <w:bottom w:val="none" w:sz="0" w:space="0" w:color="auto"/>
            <w:right w:val="none" w:sz="0" w:space="0" w:color="auto"/>
          </w:divBdr>
          <w:divsChild>
            <w:div w:id="919828776">
              <w:marLeft w:val="0"/>
              <w:marRight w:val="0"/>
              <w:marTop w:val="0"/>
              <w:marBottom w:val="0"/>
              <w:divBdr>
                <w:top w:val="none" w:sz="0" w:space="0" w:color="auto"/>
                <w:left w:val="none" w:sz="0" w:space="0" w:color="auto"/>
                <w:bottom w:val="none" w:sz="0" w:space="0" w:color="auto"/>
                <w:right w:val="none" w:sz="0" w:space="0" w:color="auto"/>
              </w:divBdr>
              <w:divsChild>
                <w:div w:id="1455323186">
                  <w:marLeft w:val="0"/>
                  <w:marRight w:val="0"/>
                  <w:marTop w:val="0"/>
                  <w:marBottom w:val="0"/>
                  <w:divBdr>
                    <w:top w:val="none" w:sz="0" w:space="0" w:color="auto"/>
                    <w:left w:val="none" w:sz="0" w:space="0" w:color="auto"/>
                    <w:bottom w:val="none" w:sz="0" w:space="0" w:color="auto"/>
                    <w:right w:val="none" w:sz="0" w:space="0" w:color="auto"/>
                  </w:divBdr>
                </w:div>
              </w:divsChild>
            </w:div>
            <w:div w:id="697704424">
              <w:marLeft w:val="0"/>
              <w:marRight w:val="0"/>
              <w:marTop w:val="0"/>
              <w:marBottom w:val="0"/>
              <w:divBdr>
                <w:top w:val="none" w:sz="0" w:space="0" w:color="auto"/>
                <w:left w:val="none" w:sz="0" w:space="0" w:color="auto"/>
                <w:bottom w:val="none" w:sz="0" w:space="0" w:color="auto"/>
                <w:right w:val="none" w:sz="0" w:space="0" w:color="auto"/>
              </w:divBdr>
            </w:div>
          </w:divsChild>
        </w:div>
        <w:div w:id="709064142">
          <w:marLeft w:val="0"/>
          <w:marRight w:val="0"/>
          <w:marTop w:val="0"/>
          <w:marBottom w:val="0"/>
          <w:divBdr>
            <w:top w:val="none" w:sz="0" w:space="0" w:color="auto"/>
            <w:left w:val="none" w:sz="0" w:space="0" w:color="auto"/>
            <w:bottom w:val="none" w:sz="0" w:space="0" w:color="auto"/>
            <w:right w:val="none" w:sz="0" w:space="0" w:color="auto"/>
          </w:divBdr>
          <w:divsChild>
            <w:div w:id="231429176">
              <w:marLeft w:val="0"/>
              <w:marRight w:val="0"/>
              <w:marTop w:val="0"/>
              <w:marBottom w:val="0"/>
              <w:divBdr>
                <w:top w:val="none" w:sz="0" w:space="0" w:color="auto"/>
                <w:left w:val="none" w:sz="0" w:space="0" w:color="auto"/>
                <w:bottom w:val="none" w:sz="0" w:space="0" w:color="auto"/>
                <w:right w:val="none" w:sz="0" w:space="0" w:color="auto"/>
              </w:divBdr>
              <w:divsChild>
                <w:div w:id="406461873">
                  <w:marLeft w:val="0"/>
                  <w:marRight w:val="0"/>
                  <w:marTop w:val="0"/>
                  <w:marBottom w:val="0"/>
                  <w:divBdr>
                    <w:top w:val="none" w:sz="0" w:space="0" w:color="auto"/>
                    <w:left w:val="none" w:sz="0" w:space="0" w:color="auto"/>
                    <w:bottom w:val="none" w:sz="0" w:space="0" w:color="auto"/>
                    <w:right w:val="none" w:sz="0" w:space="0" w:color="auto"/>
                  </w:divBdr>
                </w:div>
              </w:divsChild>
            </w:div>
            <w:div w:id="102504320">
              <w:marLeft w:val="0"/>
              <w:marRight w:val="0"/>
              <w:marTop w:val="0"/>
              <w:marBottom w:val="0"/>
              <w:divBdr>
                <w:top w:val="none" w:sz="0" w:space="0" w:color="auto"/>
                <w:left w:val="none" w:sz="0" w:space="0" w:color="auto"/>
                <w:bottom w:val="none" w:sz="0" w:space="0" w:color="auto"/>
                <w:right w:val="none" w:sz="0" w:space="0" w:color="auto"/>
              </w:divBdr>
            </w:div>
          </w:divsChild>
        </w:div>
        <w:div w:id="1917087645">
          <w:marLeft w:val="0"/>
          <w:marRight w:val="0"/>
          <w:marTop w:val="0"/>
          <w:marBottom w:val="0"/>
          <w:divBdr>
            <w:top w:val="none" w:sz="0" w:space="0" w:color="auto"/>
            <w:left w:val="none" w:sz="0" w:space="0" w:color="auto"/>
            <w:bottom w:val="none" w:sz="0" w:space="0" w:color="auto"/>
            <w:right w:val="none" w:sz="0" w:space="0" w:color="auto"/>
          </w:divBdr>
          <w:divsChild>
            <w:div w:id="1874921938">
              <w:marLeft w:val="0"/>
              <w:marRight w:val="0"/>
              <w:marTop w:val="0"/>
              <w:marBottom w:val="0"/>
              <w:divBdr>
                <w:top w:val="none" w:sz="0" w:space="0" w:color="auto"/>
                <w:left w:val="none" w:sz="0" w:space="0" w:color="auto"/>
                <w:bottom w:val="none" w:sz="0" w:space="0" w:color="auto"/>
                <w:right w:val="none" w:sz="0" w:space="0" w:color="auto"/>
              </w:divBdr>
              <w:divsChild>
                <w:div w:id="354503468">
                  <w:marLeft w:val="0"/>
                  <w:marRight w:val="0"/>
                  <w:marTop w:val="0"/>
                  <w:marBottom w:val="0"/>
                  <w:divBdr>
                    <w:top w:val="none" w:sz="0" w:space="0" w:color="auto"/>
                    <w:left w:val="none" w:sz="0" w:space="0" w:color="auto"/>
                    <w:bottom w:val="none" w:sz="0" w:space="0" w:color="auto"/>
                    <w:right w:val="none" w:sz="0" w:space="0" w:color="auto"/>
                  </w:divBdr>
                </w:div>
              </w:divsChild>
            </w:div>
            <w:div w:id="1530335713">
              <w:marLeft w:val="0"/>
              <w:marRight w:val="0"/>
              <w:marTop w:val="0"/>
              <w:marBottom w:val="0"/>
              <w:divBdr>
                <w:top w:val="none" w:sz="0" w:space="0" w:color="auto"/>
                <w:left w:val="none" w:sz="0" w:space="0" w:color="auto"/>
                <w:bottom w:val="none" w:sz="0" w:space="0" w:color="auto"/>
                <w:right w:val="none" w:sz="0" w:space="0" w:color="auto"/>
              </w:divBdr>
            </w:div>
          </w:divsChild>
        </w:div>
        <w:div w:id="656346013">
          <w:marLeft w:val="0"/>
          <w:marRight w:val="0"/>
          <w:marTop w:val="0"/>
          <w:marBottom w:val="0"/>
          <w:divBdr>
            <w:top w:val="none" w:sz="0" w:space="0" w:color="auto"/>
            <w:left w:val="none" w:sz="0" w:space="0" w:color="auto"/>
            <w:bottom w:val="none" w:sz="0" w:space="0" w:color="auto"/>
            <w:right w:val="none" w:sz="0" w:space="0" w:color="auto"/>
          </w:divBdr>
          <w:divsChild>
            <w:div w:id="1735078656">
              <w:marLeft w:val="0"/>
              <w:marRight w:val="0"/>
              <w:marTop w:val="0"/>
              <w:marBottom w:val="0"/>
              <w:divBdr>
                <w:top w:val="none" w:sz="0" w:space="0" w:color="auto"/>
                <w:left w:val="none" w:sz="0" w:space="0" w:color="auto"/>
                <w:bottom w:val="none" w:sz="0" w:space="0" w:color="auto"/>
                <w:right w:val="none" w:sz="0" w:space="0" w:color="auto"/>
              </w:divBdr>
              <w:divsChild>
                <w:div w:id="778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6814">
      <w:bodyDiv w:val="1"/>
      <w:marLeft w:val="0"/>
      <w:marRight w:val="0"/>
      <w:marTop w:val="0"/>
      <w:marBottom w:val="0"/>
      <w:divBdr>
        <w:top w:val="none" w:sz="0" w:space="0" w:color="auto"/>
        <w:left w:val="none" w:sz="0" w:space="0" w:color="auto"/>
        <w:bottom w:val="none" w:sz="0" w:space="0" w:color="auto"/>
        <w:right w:val="none" w:sz="0" w:space="0" w:color="auto"/>
      </w:divBdr>
    </w:div>
    <w:div w:id="158353094">
      <w:bodyDiv w:val="1"/>
      <w:marLeft w:val="0"/>
      <w:marRight w:val="0"/>
      <w:marTop w:val="0"/>
      <w:marBottom w:val="0"/>
      <w:divBdr>
        <w:top w:val="none" w:sz="0" w:space="0" w:color="auto"/>
        <w:left w:val="none" w:sz="0" w:space="0" w:color="auto"/>
        <w:bottom w:val="none" w:sz="0" w:space="0" w:color="auto"/>
        <w:right w:val="none" w:sz="0" w:space="0" w:color="auto"/>
      </w:divBdr>
    </w:div>
    <w:div w:id="219100165">
      <w:bodyDiv w:val="1"/>
      <w:marLeft w:val="0"/>
      <w:marRight w:val="0"/>
      <w:marTop w:val="0"/>
      <w:marBottom w:val="0"/>
      <w:divBdr>
        <w:top w:val="none" w:sz="0" w:space="0" w:color="auto"/>
        <w:left w:val="none" w:sz="0" w:space="0" w:color="auto"/>
        <w:bottom w:val="none" w:sz="0" w:space="0" w:color="auto"/>
        <w:right w:val="none" w:sz="0" w:space="0" w:color="auto"/>
      </w:divBdr>
    </w:div>
    <w:div w:id="245648411">
      <w:bodyDiv w:val="1"/>
      <w:marLeft w:val="0"/>
      <w:marRight w:val="0"/>
      <w:marTop w:val="0"/>
      <w:marBottom w:val="0"/>
      <w:divBdr>
        <w:top w:val="none" w:sz="0" w:space="0" w:color="auto"/>
        <w:left w:val="none" w:sz="0" w:space="0" w:color="auto"/>
        <w:bottom w:val="none" w:sz="0" w:space="0" w:color="auto"/>
        <w:right w:val="none" w:sz="0" w:space="0" w:color="auto"/>
      </w:divBdr>
    </w:div>
    <w:div w:id="271715592">
      <w:bodyDiv w:val="1"/>
      <w:marLeft w:val="0"/>
      <w:marRight w:val="0"/>
      <w:marTop w:val="0"/>
      <w:marBottom w:val="0"/>
      <w:divBdr>
        <w:top w:val="none" w:sz="0" w:space="0" w:color="auto"/>
        <w:left w:val="none" w:sz="0" w:space="0" w:color="auto"/>
        <w:bottom w:val="none" w:sz="0" w:space="0" w:color="auto"/>
        <w:right w:val="none" w:sz="0" w:space="0" w:color="auto"/>
      </w:divBdr>
    </w:div>
    <w:div w:id="297540768">
      <w:bodyDiv w:val="1"/>
      <w:marLeft w:val="0"/>
      <w:marRight w:val="0"/>
      <w:marTop w:val="0"/>
      <w:marBottom w:val="0"/>
      <w:divBdr>
        <w:top w:val="none" w:sz="0" w:space="0" w:color="auto"/>
        <w:left w:val="none" w:sz="0" w:space="0" w:color="auto"/>
        <w:bottom w:val="none" w:sz="0" w:space="0" w:color="auto"/>
        <w:right w:val="none" w:sz="0" w:space="0" w:color="auto"/>
      </w:divBdr>
    </w:div>
    <w:div w:id="300619211">
      <w:bodyDiv w:val="1"/>
      <w:marLeft w:val="0"/>
      <w:marRight w:val="0"/>
      <w:marTop w:val="0"/>
      <w:marBottom w:val="0"/>
      <w:divBdr>
        <w:top w:val="none" w:sz="0" w:space="0" w:color="auto"/>
        <w:left w:val="none" w:sz="0" w:space="0" w:color="auto"/>
        <w:bottom w:val="none" w:sz="0" w:space="0" w:color="auto"/>
        <w:right w:val="none" w:sz="0" w:space="0" w:color="auto"/>
      </w:divBdr>
    </w:div>
    <w:div w:id="313949095">
      <w:bodyDiv w:val="1"/>
      <w:marLeft w:val="0"/>
      <w:marRight w:val="0"/>
      <w:marTop w:val="0"/>
      <w:marBottom w:val="0"/>
      <w:divBdr>
        <w:top w:val="none" w:sz="0" w:space="0" w:color="auto"/>
        <w:left w:val="none" w:sz="0" w:space="0" w:color="auto"/>
        <w:bottom w:val="none" w:sz="0" w:space="0" w:color="auto"/>
        <w:right w:val="none" w:sz="0" w:space="0" w:color="auto"/>
      </w:divBdr>
    </w:div>
    <w:div w:id="315113336">
      <w:bodyDiv w:val="1"/>
      <w:marLeft w:val="0"/>
      <w:marRight w:val="0"/>
      <w:marTop w:val="0"/>
      <w:marBottom w:val="0"/>
      <w:divBdr>
        <w:top w:val="none" w:sz="0" w:space="0" w:color="auto"/>
        <w:left w:val="none" w:sz="0" w:space="0" w:color="auto"/>
        <w:bottom w:val="none" w:sz="0" w:space="0" w:color="auto"/>
        <w:right w:val="none" w:sz="0" w:space="0" w:color="auto"/>
      </w:divBdr>
    </w:div>
    <w:div w:id="332757044">
      <w:bodyDiv w:val="1"/>
      <w:marLeft w:val="0"/>
      <w:marRight w:val="0"/>
      <w:marTop w:val="0"/>
      <w:marBottom w:val="0"/>
      <w:divBdr>
        <w:top w:val="none" w:sz="0" w:space="0" w:color="auto"/>
        <w:left w:val="none" w:sz="0" w:space="0" w:color="auto"/>
        <w:bottom w:val="none" w:sz="0" w:space="0" w:color="auto"/>
        <w:right w:val="none" w:sz="0" w:space="0" w:color="auto"/>
      </w:divBdr>
    </w:div>
    <w:div w:id="338968957">
      <w:bodyDiv w:val="1"/>
      <w:marLeft w:val="0"/>
      <w:marRight w:val="0"/>
      <w:marTop w:val="0"/>
      <w:marBottom w:val="0"/>
      <w:divBdr>
        <w:top w:val="none" w:sz="0" w:space="0" w:color="auto"/>
        <w:left w:val="none" w:sz="0" w:space="0" w:color="auto"/>
        <w:bottom w:val="none" w:sz="0" w:space="0" w:color="auto"/>
        <w:right w:val="none" w:sz="0" w:space="0" w:color="auto"/>
      </w:divBdr>
    </w:div>
    <w:div w:id="349111815">
      <w:bodyDiv w:val="1"/>
      <w:marLeft w:val="0"/>
      <w:marRight w:val="0"/>
      <w:marTop w:val="0"/>
      <w:marBottom w:val="0"/>
      <w:divBdr>
        <w:top w:val="none" w:sz="0" w:space="0" w:color="auto"/>
        <w:left w:val="none" w:sz="0" w:space="0" w:color="auto"/>
        <w:bottom w:val="none" w:sz="0" w:space="0" w:color="auto"/>
        <w:right w:val="none" w:sz="0" w:space="0" w:color="auto"/>
      </w:divBdr>
    </w:div>
    <w:div w:id="355036811">
      <w:bodyDiv w:val="1"/>
      <w:marLeft w:val="0"/>
      <w:marRight w:val="0"/>
      <w:marTop w:val="0"/>
      <w:marBottom w:val="0"/>
      <w:divBdr>
        <w:top w:val="none" w:sz="0" w:space="0" w:color="auto"/>
        <w:left w:val="none" w:sz="0" w:space="0" w:color="auto"/>
        <w:bottom w:val="none" w:sz="0" w:space="0" w:color="auto"/>
        <w:right w:val="none" w:sz="0" w:space="0" w:color="auto"/>
      </w:divBdr>
    </w:div>
    <w:div w:id="357312839">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479734369">
      <w:bodyDiv w:val="1"/>
      <w:marLeft w:val="0"/>
      <w:marRight w:val="0"/>
      <w:marTop w:val="0"/>
      <w:marBottom w:val="0"/>
      <w:divBdr>
        <w:top w:val="none" w:sz="0" w:space="0" w:color="auto"/>
        <w:left w:val="none" w:sz="0" w:space="0" w:color="auto"/>
        <w:bottom w:val="none" w:sz="0" w:space="0" w:color="auto"/>
        <w:right w:val="none" w:sz="0" w:space="0" w:color="auto"/>
      </w:divBdr>
    </w:div>
    <w:div w:id="482352975">
      <w:bodyDiv w:val="1"/>
      <w:marLeft w:val="0"/>
      <w:marRight w:val="0"/>
      <w:marTop w:val="0"/>
      <w:marBottom w:val="0"/>
      <w:divBdr>
        <w:top w:val="none" w:sz="0" w:space="0" w:color="auto"/>
        <w:left w:val="none" w:sz="0" w:space="0" w:color="auto"/>
        <w:bottom w:val="none" w:sz="0" w:space="0" w:color="auto"/>
        <w:right w:val="none" w:sz="0" w:space="0" w:color="auto"/>
      </w:divBdr>
    </w:div>
    <w:div w:id="529999698">
      <w:bodyDiv w:val="1"/>
      <w:marLeft w:val="0"/>
      <w:marRight w:val="0"/>
      <w:marTop w:val="0"/>
      <w:marBottom w:val="0"/>
      <w:divBdr>
        <w:top w:val="none" w:sz="0" w:space="0" w:color="auto"/>
        <w:left w:val="none" w:sz="0" w:space="0" w:color="auto"/>
        <w:bottom w:val="none" w:sz="0" w:space="0" w:color="auto"/>
        <w:right w:val="none" w:sz="0" w:space="0" w:color="auto"/>
      </w:divBdr>
    </w:div>
    <w:div w:id="559633037">
      <w:bodyDiv w:val="1"/>
      <w:marLeft w:val="0"/>
      <w:marRight w:val="0"/>
      <w:marTop w:val="0"/>
      <w:marBottom w:val="0"/>
      <w:divBdr>
        <w:top w:val="none" w:sz="0" w:space="0" w:color="auto"/>
        <w:left w:val="none" w:sz="0" w:space="0" w:color="auto"/>
        <w:bottom w:val="none" w:sz="0" w:space="0" w:color="auto"/>
        <w:right w:val="none" w:sz="0" w:space="0" w:color="auto"/>
      </w:divBdr>
      <w:divsChild>
        <w:div w:id="1021514317">
          <w:marLeft w:val="0"/>
          <w:marRight w:val="0"/>
          <w:marTop w:val="0"/>
          <w:marBottom w:val="0"/>
          <w:divBdr>
            <w:top w:val="none" w:sz="0" w:space="0" w:color="auto"/>
            <w:left w:val="none" w:sz="0" w:space="0" w:color="auto"/>
            <w:bottom w:val="none" w:sz="0" w:space="0" w:color="auto"/>
            <w:right w:val="none" w:sz="0" w:space="0" w:color="auto"/>
          </w:divBdr>
          <w:divsChild>
            <w:div w:id="1234045695">
              <w:marLeft w:val="0"/>
              <w:marRight w:val="0"/>
              <w:marTop w:val="0"/>
              <w:marBottom w:val="0"/>
              <w:divBdr>
                <w:top w:val="none" w:sz="0" w:space="0" w:color="auto"/>
                <w:left w:val="none" w:sz="0" w:space="0" w:color="auto"/>
                <w:bottom w:val="none" w:sz="0" w:space="0" w:color="auto"/>
                <w:right w:val="none" w:sz="0" w:space="0" w:color="auto"/>
              </w:divBdr>
              <w:divsChild>
                <w:div w:id="823933464">
                  <w:marLeft w:val="0"/>
                  <w:marRight w:val="0"/>
                  <w:marTop w:val="0"/>
                  <w:marBottom w:val="0"/>
                  <w:divBdr>
                    <w:top w:val="none" w:sz="0" w:space="0" w:color="auto"/>
                    <w:left w:val="none" w:sz="0" w:space="0" w:color="auto"/>
                    <w:bottom w:val="none" w:sz="0" w:space="0" w:color="auto"/>
                    <w:right w:val="none" w:sz="0" w:space="0" w:color="auto"/>
                  </w:divBdr>
                </w:div>
              </w:divsChild>
            </w:div>
            <w:div w:id="1640068960">
              <w:marLeft w:val="0"/>
              <w:marRight w:val="0"/>
              <w:marTop w:val="0"/>
              <w:marBottom w:val="0"/>
              <w:divBdr>
                <w:top w:val="none" w:sz="0" w:space="0" w:color="auto"/>
                <w:left w:val="none" w:sz="0" w:space="0" w:color="auto"/>
                <w:bottom w:val="none" w:sz="0" w:space="0" w:color="auto"/>
                <w:right w:val="none" w:sz="0" w:space="0" w:color="auto"/>
              </w:divBdr>
            </w:div>
          </w:divsChild>
        </w:div>
        <w:div w:id="992025066">
          <w:marLeft w:val="0"/>
          <w:marRight w:val="0"/>
          <w:marTop w:val="0"/>
          <w:marBottom w:val="0"/>
          <w:divBdr>
            <w:top w:val="none" w:sz="0" w:space="0" w:color="auto"/>
            <w:left w:val="none" w:sz="0" w:space="0" w:color="auto"/>
            <w:bottom w:val="none" w:sz="0" w:space="0" w:color="auto"/>
            <w:right w:val="none" w:sz="0" w:space="0" w:color="auto"/>
          </w:divBdr>
          <w:divsChild>
            <w:div w:id="144250451">
              <w:marLeft w:val="0"/>
              <w:marRight w:val="0"/>
              <w:marTop w:val="0"/>
              <w:marBottom w:val="0"/>
              <w:divBdr>
                <w:top w:val="none" w:sz="0" w:space="0" w:color="auto"/>
                <w:left w:val="none" w:sz="0" w:space="0" w:color="auto"/>
                <w:bottom w:val="none" w:sz="0" w:space="0" w:color="auto"/>
                <w:right w:val="none" w:sz="0" w:space="0" w:color="auto"/>
              </w:divBdr>
              <w:divsChild>
                <w:div w:id="279843878">
                  <w:marLeft w:val="0"/>
                  <w:marRight w:val="0"/>
                  <w:marTop w:val="0"/>
                  <w:marBottom w:val="0"/>
                  <w:divBdr>
                    <w:top w:val="none" w:sz="0" w:space="0" w:color="auto"/>
                    <w:left w:val="none" w:sz="0" w:space="0" w:color="auto"/>
                    <w:bottom w:val="none" w:sz="0" w:space="0" w:color="auto"/>
                    <w:right w:val="none" w:sz="0" w:space="0" w:color="auto"/>
                  </w:divBdr>
                </w:div>
              </w:divsChild>
            </w:div>
            <w:div w:id="184102963">
              <w:marLeft w:val="0"/>
              <w:marRight w:val="0"/>
              <w:marTop w:val="0"/>
              <w:marBottom w:val="0"/>
              <w:divBdr>
                <w:top w:val="none" w:sz="0" w:space="0" w:color="auto"/>
                <w:left w:val="none" w:sz="0" w:space="0" w:color="auto"/>
                <w:bottom w:val="none" w:sz="0" w:space="0" w:color="auto"/>
                <w:right w:val="none" w:sz="0" w:space="0" w:color="auto"/>
              </w:divBdr>
            </w:div>
          </w:divsChild>
        </w:div>
        <w:div w:id="453910762">
          <w:marLeft w:val="0"/>
          <w:marRight w:val="0"/>
          <w:marTop w:val="0"/>
          <w:marBottom w:val="0"/>
          <w:divBdr>
            <w:top w:val="none" w:sz="0" w:space="0" w:color="auto"/>
            <w:left w:val="none" w:sz="0" w:space="0" w:color="auto"/>
            <w:bottom w:val="none" w:sz="0" w:space="0" w:color="auto"/>
            <w:right w:val="none" w:sz="0" w:space="0" w:color="auto"/>
          </w:divBdr>
          <w:divsChild>
            <w:div w:id="837353938">
              <w:marLeft w:val="0"/>
              <w:marRight w:val="0"/>
              <w:marTop w:val="0"/>
              <w:marBottom w:val="0"/>
              <w:divBdr>
                <w:top w:val="none" w:sz="0" w:space="0" w:color="auto"/>
                <w:left w:val="none" w:sz="0" w:space="0" w:color="auto"/>
                <w:bottom w:val="none" w:sz="0" w:space="0" w:color="auto"/>
                <w:right w:val="none" w:sz="0" w:space="0" w:color="auto"/>
              </w:divBdr>
              <w:divsChild>
                <w:div w:id="689650917">
                  <w:marLeft w:val="0"/>
                  <w:marRight w:val="0"/>
                  <w:marTop w:val="0"/>
                  <w:marBottom w:val="0"/>
                  <w:divBdr>
                    <w:top w:val="none" w:sz="0" w:space="0" w:color="auto"/>
                    <w:left w:val="none" w:sz="0" w:space="0" w:color="auto"/>
                    <w:bottom w:val="none" w:sz="0" w:space="0" w:color="auto"/>
                    <w:right w:val="none" w:sz="0" w:space="0" w:color="auto"/>
                  </w:divBdr>
                </w:div>
              </w:divsChild>
            </w:div>
            <w:div w:id="1695572065">
              <w:marLeft w:val="0"/>
              <w:marRight w:val="0"/>
              <w:marTop w:val="0"/>
              <w:marBottom w:val="0"/>
              <w:divBdr>
                <w:top w:val="none" w:sz="0" w:space="0" w:color="auto"/>
                <w:left w:val="none" w:sz="0" w:space="0" w:color="auto"/>
                <w:bottom w:val="none" w:sz="0" w:space="0" w:color="auto"/>
                <w:right w:val="none" w:sz="0" w:space="0" w:color="auto"/>
              </w:divBdr>
            </w:div>
          </w:divsChild>
        </w:div>
        <w:div w:id="1485118855">
          <w:marLeft w:val="0"/>
          <w:marRight w:val="0"/>
          <w:marTop w:val="0"/>
          <w:marBottom w:val="0"/>
          <w:divBdr>
            <w:top w:val="none" w:sz="0" w:space="0" w:color="auto"/>
            <w:left w:val="none" w:sz="0" w:space="0" w:color="auto"/>
            <w:bottom w:val="none" w:sz="0" w:space="0" w:color="auto"/>
            <w:right w:val="none" w:sz="0" w:space="0" w:color="auto"/>
          </w:divBdr>
          <w:divsChild>
            <w:div w:id="43061822">
              <w:marLeft w:val="0"/>
              <w:marRight w:val="0"/>
              <w:marTop w:val="0"/>
              <w:marBottom w:val="0"/>
              <w:divBdr>
                <w:top w:val="none" w:sz="0" w:space="0" w:color="auto"/>
                <w:left w:val="none" w:sz="0" w:space="0" w:color="auto"/>
                <w:bottom w:val="none" w:sz="0" w:space="0" w:color="auto"/>
                <w:right w:val="none" w:sz="0" w:space="0" w:color="auto"/>
              </w:divBdr>
              <w:divsChild>
                <w:div w:id="10652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012">
          <w:marLeft w:val="0"/>
          <w:marRight w:val="0"/>
          <w:marTop w:val="0"/>
          <w:marBottom w:val="0"/>
          <w:divBdr>
            <w:top w:val="none" w:sz="0" w:space="0" w:color="auto"/>
            <w:left w:val="none" w:sz="0" w:space="0" w:color="auto"/>
            <w:bottom w:val="none" w:sz="0" w:space="0" w:color="auto"/>
            <w:right w:val="none" w:sz="0" w:space="0" w:color="auto"/>
          </w:divBdr>
          <w:divsChild>
            <w:div w:id="397948">
              <w:marLeft w:val="0"/>
              <w:marRight w:val="0"/>
              <w:marTop w:val="0"/>
              <w:marBottom w:val="0"/>
              <w:divBdr>
                <w:top w:val="none" w:sz="0" w:space="0" w:color="auto"/>
                <w:left w:val="none" w:sz="0" w:space="0" w:color="auto"/>
                <w:bottom w:val="none" w:sz="0" w:space="0" w:color="auto"/>
                <w:right w:val="none" w:sz="0" w:space="0" w:color="auto"/>
              </w:divBdr>
              <w:divsChild>
                <w:div w:id="16019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8750">
          <w:marLeft w:val="0"/>
          <w:marRight w:val="0"/>
          <w:marTop w:val="0"/>
          <w:marBottom w:val="0"/>
          <w:divBdr>
            <w:top w:val="none" w:sz="0" w:space="0" w:color="auto"/>
            <w:left w:val="none" w:sz="0" w:space="0" w:color="auto"/>
            <w:bottom w:val="none" w:sz="0" w:space="0" w:color="auto"/>
            <w:right w:val="none" w:sz="0" w:space="0" w:color="auto"/>
          </w:divBdr>
          <w:divsChild>
            <w:div w:id="1257641439">
              <w:marLeft w:val="0"/>
              <w:marRight w:val="0"/>
              <w:marTop w:val="0"/>
              <w:marBottom w:val="0"/>
              <w:divBdr>
                <w:top w:val="none" w:sz="0" w:space="0" w:color="auto"/>
                <w:left w:val="none" w:sz="0" w:space="0" w:color="auto"/>
                <w:bottom w:val="none" w:sz="0" w:space="0" w:color="auto"/>
                <w:right w:val="none" w:sz="0" w:space="0" w:color="auto"/>
              </w:divBdr>
              <w:divsChild>
                <w:div w:id="336925219">
                  <w:marLeft w:val="0"/>
                  <w:marRight w:val="0"/>
                  <w:marTop w:val="0"/>
                  <w:marBottom w:val="0"/>
                  <w:divBdr>
                    <w:top w:val="none" w:sz="0" w:space="0" w:color="auto"/>
                    <w:left w:val="none" w:sz="0" w:space="0" w:color="auto"/>
                    <w:bottom w:val="none" w:sz="0" w:space="0" w:color="auto"/>
                    <w:right w:val="none" w:sz="0" w:space="0" w:color="auto"/>
                  </w:divBdr>
                </w:div>
              </w:divsChild>
            </w:div>
            <w:div w:id="660694359">
              <w:marLeft w:val="0"/>
              <w:marRight w:val="0"/>
              <w:marTop w:val="0"/>
              <w:marBottom w:val="0"/>
              <w:divBdr>
                <w:top w:val="none" w:sz="0" w:space="0" w:color="auto"/>
                <w:left w:val="none" w:sz="0" w:space="0" w:color="auto"/>
                <w:bottom w:val="none" w:sz="0" w:space="0" w:color="auto"/>
                <w:right w:val="none" w:sz="0" w:space="0" w:color="auto"/>
              </w:divBdr>
            </w:div>
          </w:divsChild>
        </w:div>
        <w:div w:id="1332216508">
          <w:marLeft w:val="0"/>
          <w:marRight w:val="0"/>
          <w:marTop w:val="0"/>
          <w:marBottom w:val="0"/>
          <w:divBdr>
            <w:top w:val="none" w:sz="0" w:space="0" w:color="auto"/>
            <w:left w:val="none" w:sz="0" w:space="0" w:color="auto"/>
            <w:bottom w:val="none" w:sz="0" w:space="0" w:color="auto"/>
            <w:right w:val="none" w:sz="0" w:space="0" w:color="auto"/>
          </w:divBdr>
          <w:divsChild>
            <w:div w:id="691225275">
              <w:marLeft w:val="0"/>
              <w:marRight w:val="0"/>
              <w:marTop w:val="0"/>
              <w:marBottom w:val="0"/>
              <w:divBdr>
                <w:top w:val="none" w:sz="0" w:space="0" w:color="auto"/>
                <w:left w:val="none" w:sz="0" w:space="0" w:color="auto"/>
                <w:bottom w:val="none" w:sz="0" w:space="0" w:color="auto"/>
                <w:right w:val="none" w:sz="0" w:space="0" w:color="auto"/>
              </w:divBdr>
              <w:divsChild>
                <w:div w:id="606081573">
                  <w:marLeft w:val="0"/>
                  <w:marRight w:val="0"/>
                  <w:marTop w:val="0"/>
                  <w:marBottom w:val="0"/>
                  <w:divBdr>
                    <w:top w:val="none" w:sz="0" w:space="0" w:color="auto"/>
                    <w:left w:val="none" w:sz="0" w:space="0" w:color="auto"/>
                    <w:bottom w:val="none" w:sz="0" w:space="0" w:color="auto"/>
                    <w:right w:val="none" w:sz="0" w:space="0" w:color="auto"/>
                  </w:divBdr>
                </w:div>
              </w:divsChild>
            </w:div>
            <w:div w:id="735519471">
              <w:marLeft w:val="0"/>
              <w:marRight w:val="0"/>
              <w:marTop w:val="0"/>
              <w:marBottom w:val="0"/>
              <w:divBdr>
                <w:top w:val="none" w:sz="0" w:space="0" w:color="auto"/>
                <w:left w:val="none" w:sz="0" w:space="0" w:color="auto"/>
                <w:bottom w:val="none" w:sz="0" w:space="0" w:color="auto"/>
                <w:right w:val="none" w:sz="0" w:space="0" w:color="auto"/>
              </w:divBdr>
            </w:div>
          </w:divsChild>
        </w:div>
        <w:div w:id="830829707">
          <w:marLeft w:val="0"/>
          <w:marRight w:val="0"/>
          <w:marTop w:val="0"/>
          <w:marBottom w:val="0"/>
          <w:divBdr>
            <w:top w:val="none" w:sz="0" w:space="0" w:color="auto"/>
            <w:left w:val="none" w:sz="0" w:space="0" w:color="auto"/>
            <w:bottom w:val="none" w:sz="0" w:space="0" w:color="auto"/>
            <w:right w:val="none" w:sz="0" w:space="0" w:color="auto"/>
          </w:divBdr>
          <w:divsChild>
            <w:div w:id="529730005">
              <w:marLeft w:val="0"/>
              <w:marRight w:val="0"/>
              <w:marTop w:val="0"/>
              <w:marBottom w:val="0"/>
              <w:divBdr>
                <w:top w:val="none" w:sz="0" w:space="0" w:color="auto"/>
                <w:left w:val="none" w:sz="0" w:space="0" w:color="auto"/>
                <w:bottom w:val="none" w:sz="0" w:space="0" w:color="auto"/>
                <w:right w:val="none" w:sz="0" w:space="0" w:color="auto"/>
              </w:divBdr>
              <w:divsChild>
                <w:div w:id="1554846248">
                  <w:marLeft w:val="0"/>
                  <w:marRight w:val="0"/>
                  <w:marTop w:val="0"/>
                  <w:marBottom w:val="0"/>
                  <w:divBdr>
                    <w:top w:val="none" w:sz="0" w:space="0" w:color="auto"/>
                    <w:left w:val="none" w:sz="0" w:space="0" w:color="auto"/>
                    <w:bottom w:val="none" w:sz="0" w:space="0" w:color="auto"/>
                    <w:right w:val="none" w:sz="0" w:space="0" w:color="auto"/>
                  </w:divBdr>
                </w:div>
              </w:divsChild>
            </w:div>
            <w:div w:id="765006333">
              <w:marLeft w:val="0"/>
              <w:marRight w:val="0"/>
              <w:marTop w:val="0"/>
              <w:marBottom w:val="0"/>
              <w:divBdr>
                <w:top w:val="none" w:sz="0" w:space="0" w:color="auto"/>
                <w:left w:val="none" w:sz="0" w:space="0" w:color="auto"/>
                <w:bottom w:val="none" w:sz="0" w:space="0" w:color="auto"/>
                <w:right w:val="none" w:sz="0" w:space="0" w:color="auto"/>
              </w:divBdr>
            </w:div>
          </w:divsChild>
        </w:div>
        <w:div w:id="2068988553">
          <w:marLeft w:val="0"/>
          <w:marRight w:val="0"/>
          <w:marTop w:val="0"/>
          <w:marBottom w:val="0"/>
          <w:divBdr>
            <w:top w:val="none" w:sz="0" w:space="0" w:color="auto"/>
            <w:left w:val="none" w:sz="0" w:space="0" w:color="auto"/>
            <w:bottom w:val="none" w:sz="0" w:space="0" w:color="auto"/>
            <w:right w:val="none" w:sz="0" w:space="0" w:color="auto"/>
          </w:divBdr>
          <w:divsChild>
            <w:div w:id="997655907">
              <w:marLeft w:val="0"/>
              <w:marRight w:val="0"/>
              <w:marTop w:val="0"/>
              <w:marBottom w:val="0"/>
              <w:divBdr>
                <w:top w:val="none" w:sz="0" w:space="0" w:color="auto"/>
                <w:left w:val="none" w:sz="0" w:space="0" w:color="auto"/>
                <w:bottom w:val="none" w:sz="0" w:space="0" w:color="auto"/>
                <w:right w:val="none" w:sz="0" w:space="0" w:color="auto"/>
              </w:divBdr>
              <w:divsChild>
                <w:div w:id="435834266">
                  <w:marLeft w:val="0"/>
                  <w:marRight w:val="0"/>
                  <w:marTop w:val="0"/>
                  <w:marBottom w:val="0"/>
                  <w:divBdr>
                    <w:top w:val="none" w:sz="0" w:space="0" w:color="auto"/>
                    <w:left w:val="none" w:sz="0" w:space="0" w:color="auto"/>
                    <w:bottom w:val="none" w:sz="0" w:space="0" w:color="auto"/>
                    <w:right w:val="none" w:sz="0" w:space="0" w:color="auto"/>
                  </w:divBdr>
                </w:div>
              </w:divsChild>
            </w:div>
            <w:div w:id="890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6231">
      <w:bodyDiv w:val="1"/>
      <w:marLeft w:val="0"/>
      <w:marRight w:val="0"/>
      <w:marTop w:val="0"/>
      <w:marBottom w:val="0"/>
      <w:divBdr>
        <w:top w:val="none" w:sz="0" w:space="0" w:color="auto"/>
        <w:left w:val="none" w:sz="0" w:space="0" w:color="auto"/>
        <w:bottom w:val="none" w:sz="0" w:space="0" w:color="auto"/>
        <w:right w:val="none" w:sz="0" w:space="0" w:color="auto"/>
      </w:divBdr>
    </w:div>
    <w:div w:id="579562975">
      <w:bodyDiv w:val="1"/>
      <w:marLeft w:val="0"/>
      <w:marRight w:val="0"/>
      <w:marTop w:val="0"/>
      <w:marBottom w:val="0"/>
      <w:divBdr>
        <w:top w:val="none" w:sz="0" w:space="0" w:color="auto"/>
        <w:left w:val="none" w:sz="0" w:space="0" w:color="auto"/>
        <w:bottom w:val="none" w:sz="0" w:space="0" w:color="auto"/>
        <w:right w:val="none" w:sz="0" w:space="0" w:color="auto"/>
      </w:divBdr>
    </w:div>
    <w:div w:id="609319177">
      <w:bodyDiv w:val="1"/>
      <w:marLeft w:val="0"/>
      <w:marRight w:val="0"/>
      <w:marTop w:val="0"/>
      <w:marBottom w:val="0"/>
      <w:divBdr>
        <w:top w:val="none" w:sz="0" w:space="0" w:color="auto"/>
        <w:left w:val="none" w:sz="0" w:space="0" w:color="auto"/>
        <w:bottom w:val="none" w:sz="0" w:space="0" w:color="auto"/>
        <w:right w:val="none" w:sz="0" w:space="0" w:color="auto"/>
      </w:divBdr>
    </w:div>
    <w:div w:id="675033410">
      <w:bodyDiv w:val="1"/>
      <w:marLeft w:val="0"/>
      <w:marRight w:val="0"/>
      <w:marTop w:val="0"/>
      <w:marBottom w:val="0"/>
      <w:divBdr>
        <w:top w:val="none" w:sz="0" w:space="0" w:color="auto"/>
        <w:left w:val="none" w:sz="0" w:space="0" w:color="auto"/>
        <w:bottom w:val="none" w:sz="0" w:space="0" w:color="auto"/>
        <w:right w:val="none" w:sz="0" w:space="0" w:color="auto"/>
      </w:divBdr>
    </w:div>
    <w:div w:id="690569261">
      <w:bodyDiv w:val="1"/>
      <w:marLeft w:val="0"/>
      <w:marRight w:val="0"/>
      <w:marTop w:val="0"/>
      <w:marBottom w:val="0"/>
      <w:divBdr>
        <w:top w:val="none" w:sz="0" w:space="0" w:color="auto"/>
        <w:left w:val="none" w:sz="0" w:space="0" w:color="auto"/>
        <w:bottom w:val="none" w:sz="0" w:space="0" w:color="auto"/>
        <w:right w:val="none" w:sz="0" w:space="0" w:color="auto"/>
      </w:divBdr>
      <w:divsChild>
        <w:div w:id="1711875015">
          <w:marLeft w:val="0"/>
          <w:marRight w:val="0"/>
          <w:marTop w:val="0"/>
          <w:marBottom w:val="0"/>
          <w:divBdr>
            <w:top w:val="none" w:sz="0" w:space="0" w:color="auto"/>
            <w:left w:val="none" w:sz="0" w:space="0" w:color="auto"/>
            <w:bottom w:val="single" w:sz="6" w:space="6" w:color="F2F2F2"/>
            <w:right w:val="none" w:sz="0" w:space="0" w:color="auto"/>
          </w:divBdr>
          <w:divsChild>
            <w:div w:id="1058276">
              <w:marLeft w:val="0"/>
              <w:marRight w:val="0"/>
              <w:marTop w:val="0"/>
              <w:marBottom w:val="0"/>
              <w:divBdr>
                <w:top w:val="none" w:sz="0" w:space="0" w:color="auto"/>
                <w:left w:val="none" w:sz="0" w:space="0" w:color="auto"/>
                <w:bottom w:val="none" w:sz="0" w:space="0" w:color="auto"/>
                <w:right w:val="none" w:sz="0" w:space="0" w:color="auto"/>
              </w:divBdr>
            </w:div>
            <w:div w:id="885992057">
              <w:marLeft w:val="0"/>
              <w:marRight w:val="0"/>
              <w:marTop w:val="0"/>
              <w:marBottom w:val="0"/>
              <w:divBdr>
                <w:top w:val="none" w:sz="0" w:space="0" w:color="auto"/>
                <w:left w:val="none" w:sz="0" w:space="0" w:color="auto"/>
                <w:bottom w:val="none" w:sz="0" w:space="0" w:color="auto"/>
                <w:right w:val="none" w:sz="0" w:space="0" w:color="auto"/>
              </w:divBdr>
            </w:div>
          </w:divsChild>
        </w:div>
        <w:div w:id="236867473">
          <w:marLeft w:val="0"/>
          <w:marRight w:val="0"/>
          <w:marTop w:val="0"/>
          <w:marBottom w:val="0"/>
          <w:divBdr>
            <w:top w:val="none" w:sz="0" w:space="0" w:color="auto"/>
            <w:left w:val="none" w:sz="0" w:space="0" w:color="auto"/>
            <w:bottom w:val="single" w:sz="6" w:space="6" w:color="F2F2F2"/>
            <w:right w:val="none" w:sz="0" w:space="0" w:color="auto"/>
          </w:divBdr>
          <w:divsChild>
            <w:div w:id="623006097">
              <w:marLeft w:val="0"/>
              <w:marRight w:val="0"/>
              <w:marTop w:val="0"/>
              <w:marBottom w:val="0"/>
              <w:divBdr>
                <w:top w:val="none" w:sz="0" w:space="0" w:color="auto"/>
                <w:left w:val="none" w:sz="0" w:space="0" w:color="auto"/>
                <w:bottom w:val="none" w:sz="0" w:space="0" w:color="auto"/>
                <w:right w:val="none" w:sz="0" w:space="0" w:color="auto"/>
              </w:divBdr>
            </w:div>
            <w:div w:id="1315639821">
              <w:marLeft w:val="0"/>
              <w:marRight w:val="0"/>
              <w:marTop w:val="0"/>
              <w:marBottom w:val="0"/>
              <w:divBdr>
                <w:top w:val="none" w:sz="0" w:space="0" w:color="auto"/>
                <w:left w:val="none" w:sz="0" w:space="0" w:color="auto"/>
                <w:bottom w:val="none" w:sz="0" w:space="0" w:color="auto"/>
                <w:right w:val="none" w:sz="0" w:space="0" w:color="auto"/>
              </w:divBdr>
            </w:div>
          </w:divsChild>
        </w:div>
        <w:div w:id="1411540915">
          <w:marLeft w:val="0"/>
          <w:marRight w:val="0"/>
          <w:marTop w:val="0"/>
          <w:marBottom w:val="0"/>
          <w:divBdr>
            <w:top w:val="none" w:sz="0" w:space="0" w:color="auto"/>
            <w:left w:val="none" w:sz="0" w:space="0" w:color="auto"/>
            <w:bottom w:val="single" w:sz="6" w:space="6" w:color="F2F2F2"/>
            <w:right w:val="none" w:sz="0" w:space="0" w:color="auto"/>
          </w:divBdr>
          <w:divsChild>
            <w:div w:id="2117366799">
              <w:marLeft w:val="0"/>
              <w:marRight w:val="0"/>
              <w:marTop w:val="0"/>
              <w:marBottom w:val="0"/>
              <w:divBdr>
                <w:top w:val="none" w:sz="0" w:space="0" w:color="auto"/>
                <w:left w:val="none" w:sz="0" w:space="0" w:color="auto"/>
                <w:bottom w:val="none" w:sz="0" w:space="0" w:color="auto"/>
                <w:right w:val="none" w:sz="0" w:space="0" w:color="auto"/>
              </w:divBdr>
            </w:div>
            <w:div w:id="505481886">
              <w:marLeft w:val="0"/>
              <w:marRight w:val="0"/>
              <w:marTop w:val="0"/>
              <w:marBottom w:val="0"/>
              <w:divBdr>
                <w:top w:val="none" w:sz="0" w:space="0" w:color="auto"/>
                <w:left w:val="none" w:sz="0" w:space="0" w:color="auto"/>
                <w:bottom w:val="none" w:sz="0" w:space="0" w:color="auto"/>
                <w:right w:val="none" w:sz="0" w:space="0" w:color="auto"/>
              </w:divBdr>
            </w:div>
          </w:divsChild>
        </w:div>
        <w:div w:id="1546328618">
          <w:marLeft w:val="0"/>
          <w:marRight w:val="0"/>
          <w:marTop w:val="0"/>
          <w:marBottom w:val="0"/>
          <w:divBdr>
            <w:top w:val="none" w:sz="0" w:space="0" w:color="auto"/>
            <w:left w:val="none" w:sz="0" w:space="0" w:color="auto"/>
            <w:bottom w:val="single" w:sz="6" w:space="6" w:color="F2F2F2"/>
            <w:right w:val="none" w:sz="0" w:space="0" w:color="auto"/>
          </w:divBdr>
          <w:divsChild>
            <w:div w:id="1768692792">
              <w:marLeft w:val="0"/>
              <w:marRight w:val="0"/>
              <w:marTop w:val="0"/>
              <w:marBottom w:val="0"/>
              <w:divBdr>
                <w:top w:val="none" w:sz="0" w:space="0" w:color="auto"/>
                <w:left w:val="none" w:sz="0" w:space="0" w:color="auto"/>
                <w:bottom w:val="none" w:sz="0" w:space="0" w:color="auto"/>
                <w:right w:val="none" w:sz="0" w:space="0" w:color="auto"/>
              </w:divBdr>
            </w:div>
            <w:div w:id="825777838">
              <w:marLeft w:val="0"/>
              <w:marRight w:val="0"/>
              <w:marTop w:val="0"/>
              <w:marBottom w:val="0"/>
              <w:divBdr>
                <w:top w:val="none" w:sz="0" w:space="0" w:color="auto"/>
                <w:left w:val="none" w:sz="0" w:space="0" w:color="auto"/>
                <w:bottom w:val="none" w:sz="0" w:space="0" w:color="auto"/>
                <w:right w:val="none" w:sz="0" w:space="0" w:color="auto"/>
              </w:divBdr>
            </w:div>
          </w:divsChild>
        </w:div>
        <w:div w:id="833642454">
          <w:marLeft w:val="0"/>
          <w:marRight w:val="0"/>
          <w:marTop w:val="0"/>
          <w:marBottom w:val="0"/>
          <w:divBdr>
            <w:top w:val="none" w:sz="0" w:space="0" w:color="auto"/>
            <w:left w:val="none" w:sz="0" w:space="0" w:color="auto"/>
            <w:bottom w:val="none" w:sz="0" w:space="0" w:color="auto"/>
            <w:right w:val="none" w:sz="0" w:space="0" w:color="auto"/>
          </w:divBdr>
          <w:divsChild>
            <w:div w:id="1041708119">
              <w:marLeft w:val="0"/>
              <w:marRight w:val="0"/>
              <w:marTop w:val="0"/>
              <w:marBottom w:val="0"/>
              <w:divBdr>
                <w:top w:val="none" w:sz="0" w:space="0" w:color="auto"/>
                <w:left w:val="none" w:sz="0" w:space="0" w:color="auto"/>
                <w:bottom w:val="none" w:sz="0" w:space="0" w:color="auto"/>
                <w:right w:val="none" w:sz="0" w:space="0" w:color="auto"/>
              </w:divBdr>
            </w:div>
            <w:div w:id="3940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5155">
      <w:bodyDiv w:val="1"/>
      <w:marLeft w:val="0"/>
      <w:marRight w:val="0"/>
      <w:marTop w:val="0"/>
      <w:marBottom w:val="0"/>
      <w:divBdr>
        <w:top w:val="none" w:sz="0" w:space="0" w:color="auto"/>
        <w:left w:val="none" w:sz="0" w:space="0" w:color="auto"/>
        <w:bottom w:val="none" w:sz="0" w:space="0" w:color="auto"/>
        <w:right w:val="none" w:sz="0" w:space="0" w:color="auto"/>
      </w:divBdr>
    </w:div>
    <w:div w:id="727613262">
      <w:bodyDiv w:val="1"/>
      <w:marLeft w:val="0"/>
      <w:marRight w:val="0"/>
      <w:marTop w:val="0"/>
      <w:marBottom w:val="0"/>
      <w:divBdr>
        <w:top w:val="none" w:sz="0" w:space="0" w:color="auto"/>
        <w:left w:val="none" w:sz="0" w:space="0" w:color="auto"/>
        <w:bottom w:val="none" w:sz="0" w:space="0" w:color="auto"/>
        <w:right w:val="none" w:sz="0" w:space="0" w:color="auto"/>
      </w:divBdr>
    </w:div>
    <w:div w:id="740951404">
      <w:bodyDiv w:val="1"/>
      <w:marLeft w:val="0"/>
      <w:marRight w:val="0"/>
      <w:marTop w:val="0"/>
      <w:marBottom w:val="0"/>
      <w:divBdr>
        <w:top w:val="none" w:sz="0" w:space="0" w:color="auto"/>
        <w:left w:val="none" w:sz="0" w:space="0" w:color="auto"/>
        <w:bottom w:val="none" w:sz="0" w:space="0" w:color="auto"/>
        <w:right w:val="none" w:sz="0" w:space="0" w:color="auto"/>
      </w:divBdr>
    </w:div>
    <w:div w:id="77001166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801192820">
      <w:bodyDiv w:val="1"/>
      <w:marLeft w:val="0"/>
      <w:marRight w:val="0"/>
      <w:marTop w:val="0"/>
      <w:marBottom w:val="0"/>
      <w:divBdr>
        <w:top w:val="none" w:sz="0" w:space="0" w:color="auto"/>
        <w:left w:val="none" w:sz="0" w:space="0" w:color="auto"/>
        <w:bottom w:val="none" w:sz="0" w:space="0" w:color="auto"/>
        <w:right w:val="none" w:sz="0" w:space="0" w:color="auto"/>
      </w:divBdr>
    </w:div>
    <w:div w:id="827018544">
      <w:bodyDiv w:val="1"/>
      <w:marLeft w:val="0"/>
      <w:marRight w:val="0"/>
      <w:marTop w:val="0"/>
      <w:marBottom w:val="0"/>
      <w:divBdr>
        <w:top w:val="none" w:sz="0" w:space="0" w:color="auto"/>
        <w:left w:val="none" w:sz="0" w:space="0" w:color="auto"/>
        <w:bottom w:val="none" w:sz="0" w:space="0" w:color="auto"/>
        <w:right w:val="none" w:sz="0" w:space="0" w:color="auto"/>
      </w:divBdr>
      <w:divsChild>
        <w:div w:id="643854190">
          <w:marLeft w:val="0"/>
          <w:marRight w:val="0"/>
          <w:marTop w:val="0"/>
          <w:marBottom w:val="0"/>
          <w:divBdr>
            <w:top w:val="none" w:sz="0" w:space="0" w:color="auto"/>
            <w:left w:val="none" w:sz="0" w:space="0" w:color="auto"/>
            <w:bottom w:val="single" w:sz="6" w:space="6" w:color="F2F2F2"/>
            <w:right w:val="none" w:sz="0" w:space="0" w:color="auto"/>
          </w:divBdr>
          <w:divsChild>
            <w:div w:id="1752920509">
              <w:marLeft w:val="0"/>
              <w:marRight w:val="0"/>
              <w:marTop w:val="0"/>
              <w:marBottom w:val="0"/>
              <w:divBdr>
                <w:top w:val="none" w:sz="0" w:space="0" w:color="auto"/>
                <w:left w:val="none" w:sz="0" w:space="0" w:color="auto"/>
                <w:bottom w:val="none" w:sz="0" w:space="0" w:color="auto"/>
                <w:right w:val="none" w:sz="0" w:space="0" w:color="auto"/>
              </w:divBdr>
            </w:div>
            <w:div w:id="380835879">
              <w:marLeft w:val="0"/>
              <w:marRight w:val="0"/>
              <w:marTop w:val="0"/>
              <w:marBottom w:val="0"/>
              <w:divBdr>
                <w:top w:val="none" w:sz="0" w:space="0" w:color="auto"/>
                <w:left w:val="none" w:sz="0" w:space="0" w:color="auto"/>
                <w:bottom w:val="none" w:sz="0" w:space="0" w:color="auto"/>
                <w:right w:val="none" w:sz="0" w:space="0" w:color="auto"/>
              </w:divBdr>
            </w:div>
          </w:divsChild>
        </w:div>
        <w:div w:id="97991582">
          <w:marLeft w:val="0"/>
          <w:marRight w:val="0"/>
          <w:marTop w:val="0"/>
          <w:marBottom w:val="0"/>
          <w:divBdr>
            <w:top w:val="none" w:sz="0" w:space="0" w:color="auto"/>
            <w:left w:val="none" w:sz="0" w:space="0" w:color="auto"/>
            <w:bottom w:val="single" w:sz="6" w:space="6" w:color="F2F2F2"/>
            <w:right w:val="none" w:sz="0" w:space="0" w:color="auto"/>
          </w:divBdr>
          <w:divsChild>
            <w:div w:id="2019654499">
              <w:marLeft w:val="0"/>
              <w:marRight w:val="0"/>
              <w:marTop w:val="0"/>
              <w:marBottom w:val="0"/>
              <w:divBdr>
                <w:top w:val="none" w:sz="0" w:space="0" w:color="auto"/>
                <w:left w:val="none" w:sz="0" w:space="0" w:color="auto"/>
                <w:bottom w:val="none" w:sz="0" w:space="0" w:color="auto"/>
                <w:right w:val="none" w:sz="0" w:space="0" w:color="auto"/>
              </w:divBdr>
            </w:div>
            <w:div w:id="819153532">
              <w:marLeft w:val="0"/>
              <w:marRight w:val="0"/>
              <w:marTop w:val="0"/>
              <w:marBottom w:val="0"/>
              <w:divBdr>
                <w:top w:val="none" w:sz="0" w:space="0" w:color="auto"/>
                <w:left w:val="none" w:sz="0" w:space="0" w:color="auto"/>
                <w:bottom w:val="none" w:sz="0" w:space="0" w:color="auto"/>
                <w:right w:val="none" w:sz="0" w:space="0" w:color="auto"/>
              </w:divBdr>
            </w:div>
          </w:divsChild>
        </w:div>
        <w:div w:id="1096710648">
          <w:marLeft w:val="0"/>
          <w:marRight w:val="0"/>
          <w:marTop w:val="0"/>
          <w:marBottom w:val="0"/>
          <w:divBdr>
            <w:top w:val="none" w:sz="0" w:space="0" w:color="auto"/>
            <w:left w:val="none" w:sz="0" w:space="0" w:color="auto"/>
            <w:bottom w:val="single" w:sz="6" w:space="6" w:color="F2F2F2"/>
            <w:right w:val="none" w:sz="0" w:space="0" w:color="auto"/>
          </w:divBdr>
          <w:divsChild>
            <w:div w:id="1159081617">
              <w:marLeft w:val="0"/>
              <w:marRight w:val="0"/>
              <w:marTop w:val="0"/>
              <w:marBottom w:val="0"/>
              <w:divBdr>
                <w:top w:val="none" w:sz="0" w:space="0" w:color="auto"/>
                <w:left w:val="none" w:sz="0" w:space="0" w:color="auto"/>
                <w:bottom w:val="none" w:sz="0" w:space="0" w:color="auto"/>
                <w:right w:val="none" w:sz="0" w:space="0" w:color="auto"/>
              </w:divBdr>
            </w:div>
            <w:div w:id="251549030">
              <w:marLeft w:val="0"/>
              <w:marRight w:val="0"/>
              <w:marTop w:val="0"/>
              <w:marBottom w:val="0"/>
              <w:divBdr>
                <w:top w:val="none" w:sz="0" w:space="0" w:color="auto"/>
                <w:left w:val="none" w:sz="0" w:space="0" w:color="auto"/>
                <w:bottom w:val="none" w:sz="0" w:space="0" w:color="auto"/>
                <w:right w:val="none" w:sz="0" w:space="0" w:color="auto"/>
              </w:divBdr>
            </w:div>
          </w:divsChild>
        </w:div>
        <w:div w:id="1558084716">
          <w:marLeft w:val="0"/>
          <w:marRight w:val="0"/>
          <w:marTop w:val="0"/>
          <w:marBottom w:val="0"/>
          <w:divBdr>
            <w:top w:val="none" w:sz="0" w:space="0" w:color="auto"/>
            <w:left w:val="none" w:sz="0" w:space="0" w:color="auto"/>
            <w:bottom w:val="single" w:sz="6" w:space="6" w:color="F2F2F2"/>
            <w:right w:val="none" w:sz="0" w:space="0" w:color="auto"/>
          </w:divBdr>
          <w:divsChild>
            <w:div w:id="1166019931">
              <w:marLeft w:val="0"/>
              <w:marRight w:val="0"/>
              <w:marTop w:val="0"/>
              <w:marBottom w:val="0"/>
              <w:divBdr>
                <w:top w:val="none" w:sz="0" w:space="0" w:color="auto"/>
                <w:left w:val="none" w:sz="0" w:space="0" w:color="auto"/>
                <w:bottom w:val="none" w:sz="0" w:space="0" w:color="auto"/>
                <w:right w:val="none" w:sz="0" w:space="0" w:color="auto"/>
              </w:divBdr>
            </w:div>
            <w:div w:id="1666401207">
              <w:marLeft w:val="0"/>
              <w:marRight w:val="0"/>
              <w:marTop w:val="0"/>
              <w:marBottom w:val="0"/>
              <w:divBdr>
                <w:top w:val="none" w:sz="0" w:space="0" w:color="auto"/>
                <w:left w:val="none" w:sz="0" w:space="0" w:color="auto"/>
                <w:bottom w:val="none" w:sz="0" w:space="0" w:color="auto"/>
                <w:right w:val="none" w:sz="0" w:space="0" w:color="auto"/>
              </w:divBdr>
            </w:div>
          </w:divsChild>
        </w:div>
        <w:div w:id="1768965199">
          <w:marLeft w:val="0"/>
          <w:marRight w:val="0"/>
          <w:marTop w:val="0"/>
          <w:marBottom w:val="0"/>
          <w:divBdr>
            <w:top w:val="none" w:sz="0" w:space="0" w:color="auto"/>
            <w:left w:val="none" w:sz="0" w:space="0" w:color="auto"/>
            <w:bottom w:val="none" w:sz="0" w:space="0" w:color="auto"/>
            <w:right w:val="none" w:sz="0" w:space="0" w:color="auto"/>
          </w:divBdr>
          <w:divsChild>
            <w:div w:id="1814251329">
              <w:marLeft w:val="0"/>
              <w:marRight w:val="0"/>
              <w:marTop w:val="0"/>
              <w:marBottom w:val="0"/>
              <w:divBdr>
                <w:top w:val="none" w:sz="0" w:space="0" w:color="auto"/>
                <w:left w:val="none" w:sz="0" w:space="0" w:color="auto"/>
                <w:bottom w:val="none" w:sz="0" w:space="0" w:color="auto"/>
                <w:right w:val="none" w:sz="0" w:space="0" w:color="auto"/>
              </w:divBdr>
            </w:div>
            <w:div w:id="4658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9368">
      <w:bodyDiv w:val="1"/>
      <w:marLeft w:val="0"/>
      <w:marRight w:val="0"/>
      <w:marTop w:val="0"/>
      <w:marBottom w:val="0"/>
      <w:divBdr>
        <w:top w:val="none" w:sz="0" w:space="0" w:color="auto"/>
        <w:left w:val="none" w:sz="0" w:space="0" w:color="auto"/>
        <w:bottom w:val="none" w:sz="0" w:space="0" w:color="auto"/>
        <w:right w:val="none" w:sz="0" w:space="0" w:color="auto"/>
      </w:divBdr>
    </w:div>
    <w:div w:id="855532717">
      <w:bodyDiv w:val="1"/>
      <w:marLeft w:val="0"/>
      <w:marRight w:val="0"/>
      <w:marTop w:val="0"/>
      <w:marBottom w:val="0"/>
      <w:divBdr>
        <w:top w:val="none" w:sz="0" w:space="0" w:color="auto"/>
        <w:left w:val="none" w:sz="0" w:space="0" w:color="auto"/>
        <w:bottom w:val="none" w:sz="0" w:space="0" w:color="auto"/>
        <w:right w:val="none" w:sz="0" w:space="0" w:color="auto"/>
      </w:divBdr>
    </w:div>
    <w:div w:id="924147960">
      <w:bodyDiv w:val="1"/>
      <w:marLeft w:val="0"/>
      <w:marRight w:val="0"/>
      <w:marTop w:val="0"/>
      <w:marBottom w:val="0"/>
      <w:divBdr>
        <w:top w:val="none" w:sz="0" w:space="0" w:color="auto"/>
        <w:left w:val="none" w:sz="0" w:space="0" w:color="auto"/>
        <w:bottom w:val="none" w:sz="0" w:space="0" w:color="auto"/>
        <w:right w:val="none" w:sz="0" w:space="0" w:color="auto"/>
      </w:divBdr>
      <w:divsChild>
        <w:div w:id="278492422">
          <w:marLeft w:val="0"/>
          <w:marRight w:val="0"/>
          <w:marTop w:val="0"/>
          <w:marBottom w:val="0"/>
          <w:divBdr>
            <w:top w:val="none" w:sz="0" w:space="0" w:color="auto"/>
            <w:left w:val="none" w:sz="0" w:space="0" w:color="auto"/>
            <w:bottom w:val="none" w:sz="0" w:space="0" w:color="auto"/>
            <w:right w:val="none" w:sz="0" w:space="0" w:color="auto"/>
          </w:divBdr>
          <w:divsChild>
            <w:div w:id="80419167">
              <w:marLeft w:val="0"/>
              <w:marRight w:val="0"/>
              <w:marTop w:val="0"/>
              <w:marBottom w:val="0"/>
              <w:divBdr>
                <w:top w:val="none" w:sz="0" w:space="0" w:color="auto"/>
                <w:left w:val="none" w:sz="0" w:space="0" w:color="auto"/>
                <w:bottom w:val="none" w:sz="0" w:space="0" w:color="auto"/>
                <w:right w:val="none" w:sz="0" w:space="0" w:color="auto"/>
              </w:divBdr>
              <w:divsChild>
                <w:div w:id="749042036">
                  <w:marLeft w:val="0"/>
                  <w:marRight w:val="0"/>
                  <w:marTop w:val="0"/>
                  <w:marBottom w:val="0"/>
                  <w:divBdr>
                    <w:top w:val="none" w:sz="0" w:space="0" w:color="auto"/>
                    <w:left w:val="none" w:sz="0" w:space="0" w:color="auto"/>
                    <w:bottom w:val="none" w:sz="0" w:space="0" w:color="auto"/>
                    <w:right w:val="none" w:sz="0" w:space="0" w:color="auto"/>
                  </w:divBdr>
                </w:div>
                <w:div w:id="78255159">
                  <w:marLeft w:val="0"/>
                  <w:marRight w:val="0"/>
                  <w:marTop w:val="0"/>
                  <w:marBottom w:val="0"/>
                  <w:divBdr>
                    <w:top w:val="none" w:sz="0" w:space="0" w:color="auto"/>
                    <w:left w:val="none" w:sz="0" w:space="0" w:color="auto"/>
                    <w:bottom w:val="none" w:sz="0" w:space="0" w:color="auto"/>
                    <w:right w:val="none" w:sz="0" w:space="0" w:color="auto"/>
                  </w:divBdr>
                </w:div>
              </w:divsChild>
            </w:div>
            <w:div w:id="1485389746">
              <w:marLeft w:val="0"/>
              <w:marRight w:val="0"/>
              <w:marTop w:val="0"/>
              <w:marBottom w:val="0"/>
              <w:divBdr>
                <w:top w:val="none" w:sz="0" w:space="0" w:color="auto"/>
                <w:left w:val="none" w:sz="0" w:space="0" w:color="auto"/>
                <w:bottom w:val="none" w:sz="0" w:space="0" w:color="auto"/>
                <w:right w:val="none" w:sz="0" w:space="0" w:color="auto"/>
              </w:divBdr>
              <w:divsChild>
                <w:div w:id="1604611632">
                  <w:marLeft w:val="0"/>
                  <w:marRight w:val="0"/>
                  <w:marTop w:val="0"/>
                  <w:marBottom w:val="0"/>
                  <w:divBdr>
                    <w:top w:val="none" w:sz="0" w:space="0" w:color="auto"/>
                    <w:left w:val="none" w:sz="0" w:space="0" w:color="auto"/>
                    <w:bottom w:val="none" w:sz="0" w:space="0" w:color="auto"/>
                    <w:right w:val="none" w:sz="0" w:space="0" w:color="auto"/>
                  </w:divBdr>
                </w:div>
                <w:div w:id="1666130809">
                  <w:marLeft w:val="0"/>
                  <w:marRight w:val="0"/>
                  <w:marTop w:val="0"/>
                  <w:marBottom w:val="0"/>
                  <w:divBdr>
                    <w:top w:val="none" w:sz="0" w:space="0" w:color="auto"/>
                    <w:left w:val="none" w:sz="0" w:space="0" w:color="auto"/>
                    <w:bottom w:val="none" w:sz="0" w:space="0" w:color="auto"/>
                    <w:right w:val="none" w:sz="0" w:space="0" w:color="auto"/>
                  </w:divBdr>
                </w:div>
              </w:divsChild>
            </w:div>
            <w:div w:id="1249576720">
              <w:marLeft w:val="0"/>
              <w:marRight w:val="0"/>
              <w:marTop w:val="0"/>
              <w:marBottom w:val="0"/>
              <w:divBdr>
                <w:top w:val="none" w:sz="0" w:space="0" w:color="auto"/>
                <w:left w:val="none" w:sz="0" w:space="0" w:color="auto"/>
                <w:bottom w:val="none" w:sz="0" w:space="0" w:color="auto"/>
                <w:right w:val="none" w:sz="0" w:space="0" w:color="auto"/>
              </w:divBdr>
              <w:divsChild>
                <w:div w:id="397365044">
                  <w:marLeft w:val="0"/>
                  <w:marRight w:val="0"/>
                  <w:marTop w:val="0"/>
                  <w:marBottom w:val="0"/>
                  <w:divBdr>
                    <w:top w:val="none" w:sz="0" w:space="0" w:color="auto"/>
                    <w:left w:val="none" w:sz="0" w:space="0" w:color="auto"/>
                    <w:bottom w:val="none" w:sz="0" w:space="0" w:color="auto"/>
                    <w:right w:val="none" w:sz="0" w:space="0" w:color="auto"/>
                  </w:divBdr>
                </w:div>
                <w:div w:id="815031075">
                  <w:marLeft w:val="0"/>
                  <w:marRight w:val="0"/>
                  <w:marTop w:val="0"/>
                  <w:marBottom w:val="0"/>
                  <w:divBdr>
                    <w:top w:val="none" w:sz="0" w:space="0" w:color="auto"/>
                    <w:left w:val="none" w:sz="0" w:space="0" w:color="auto"/>
                    <w:bottom w:val="none" w:sz="0" w:space="0" w:color="auto"/>
                    <w:right w:val="none" w:sz="0" w:space="0" w:color="auto"/>
                  </w:divBdr>
                </w:div>
              </w:divsChild>
            </w:div>
            <w:div w:id="1287930378">
              <w:marLeft w:val="0"/>
              <w:marRight w:val="0"/>
              <w:marTop w:val="0"/>
              <w:marBottom w:val="0"/>
              <w:divBdr>
                <w:top w:val="none" w:sz="0" w:space="0" w:color="auto"/>
                <w:left w:val="none" w:sz="0" w:space="0" w:color="auto"/>
                <w:bottom w:val="none" w:sz="0" w:space="0" w:color="auto"/>
                <w:right w:val="none" w:sz="0" w:space="0" w:color="auto"/>
              </w:divBdr>
              <w:divsChild>
                <w:div w:id="1950549812">
                  <w:marLeft w:val="0"/>
                  <w:marRight w:val="0"/>
                  <w:marTop w:val="0"/>
                  <w:marBottom w:val="0"/>
                  <w:divBdr>
                    <w:top w:val="none" w:sz="0" w:space="0" w:color="auto"/>
                    <w:left w:val="none" w:sz="0" w:space="0" w:color="auto"/>
                    <w:bottom w:val="none" w:sz="0" w:space="0" w:color="auto"/>
                    <w:right w:val="none" w:sz="0" w:space="0" w:color="auto"/>
                  </w:divBdr>
                </w:div>
                <w:div w:id="18436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4243">
          <w:marLeft w:val="0"/>
          <w:marRight w:val="0"/>
          <w:marTop w:val="0"/>
          <w:marBottom w:val="0"/>
          <w:divBdr>
            <w:top w:val="none" w:sz="0" w:space="0" w:color="auto"/>
            <w:left w:val="none" w:sz="0" w:space="0" w:color="auto"/>
            <w:bottom w:val="none" w:sz="0" w:space="0" w:color="auto"/>
            <w:right w:val="none" w:sz="0" w:space="0" w:color="auto"/>
          </w:divBdr>
          <w:divsChild>
            <w:div w:id="1801727155">
              <w:marLeft w:val="0"/>
              <w:marRight w:val="0"/>
              <w:marTop w:val="0"/>
              <w:marBottom w:val="0"/>
              <w:divBdr>
                <w:top w:val="none" w:sz="0" w:space="0" w:color="auto"/>
                <w:left w:val="none" w:sz="0" w:space="0" w:color="auto"/>
                <w:bottom w:val="none" w:sz="0" w:space="0" w:color="auto"/>
                <w:right w:val="none" w:sz="0" w:space="0" w:color="auto"/>
              </w:divBdr>
              <w:divsChild>
                <w:div w:id="344135901">
                  <w:marLeft w:val="0"/>
                  <w:marRight w:val="0"/>
                  <w:marTop w:val="0"/>
                  <w:marBottom w:val="0"/>
                  <w:divBdr>
                    <w:top w:val="none" w:sz="0" w:space="0" w:color="auto"/>
                    <w:left w:val="none" w:sz="0" w:space="0" w:color="auto"/>
                    <w:bottom w:val="none" w:sz="0" w:space="0" w:color="auto"/>
                    <w:right w:val="none" w:sz="0" w:space="0" w:color="auto"/>
                  </w:divBdr>
                </w:div>
                <w:div w:id="1492982805">
                  <w:marLeft w:val="0"/>
                  <w:marRight w:val="0"/>
                  <w:marTop w:val="0"/>
                  <w:marBottom w:val="0"/>
                  <w:divBdr>
                    <w:top w:val="none" w:sz="0" w:space="0" w:color="auto"/>
                    <w:left w:val="none" w:sz="0" w:space="0" w:color="auto"/>
                    <w:bottom w:val="none" w:sz="0" w:space="0" w:color="auto"/>
                    <w:right w:val="none" w:sz="0" w:space="0" w:color="auto"/>
                  </w:divBdr>
                </w:div>
              </w:divsChild>
            </w:div>
            <w:div w:id="1074551860">
              <w:marLeft w:val="0"/>
              <w:marRight w:val="0"/>
              <w:marTop w:val="0"/>
              <w:marBottom w:val="0"/>
              <w:divBdr>
                <w:top w:val="none" w:sz="0" w:space="0" w:color="auto"/>
                <w:left w:val="none" w:sz="0" w:space="0" w:color="auto"/>
                <w:bottom w:val="none" w:sz="0" w:space="0" w:color="auto"/>
                <w:right w:val="none" w:sz="0" w:space="0" w:color="auto"/>
              </w:divBdr>
              <w:divsChild>
                <w:div w:id="1858422036">
                  <w:marLeft w:val="0"/>
                  <w:marRight w:val="0"/>
                  <w:marTop w:val="0"/>
                  <w:marBottom w:val="0"/>
                  <w:divBdr>
                    <w:top w:val="none" w:sz="0" w:space="0" w:color="auto"/>
                    <w:left w:val="none" w:sz="0" w:space="0" w:color="auto"/>
                    <w:bottom w:val="none" w:sz="0" w:space="0" w:color="auto"/>
                    <w:right w:val="none" w:sz="0" w:space="0" w:color="auto"/>
                  </w:divBdr>
                </w:div>
                <w:div w:id="470680594">
                  <w:marLeft w:val="0"/>
                  <w:marRight w:val="0"/>
                  <w:marTop w:val="0"/>
                  <w:marBottom w:val="0"/>
                  <w:divBdr>
                    <w:top w:val="none" w:sz="0" w:space="0" w:color="auto"/>
                    <w:left w:val="none" w:sz="0" w:space="0" w:color="auto"/>
                    <w:bottom w:val="none" w:sz="0" w:space="0" w:color="auto"/>
                    <w:right w:val="none" w:sz="0" w:space="0" w:color="auto"/>
                  </w:divBdr>
                </w:div>
              </w:divsChild>
            </w:div>
            <w:div w:id="1049114515">
              <w:marLeft w:val="0"/>
              <w:marRight w:val="0"/>
              <w:marTop w:val="0"/>
              <w:marBottom w:val="0"/>
              <w:divBdr>
                <w:top w:val="none" w:sz="0" w:space="0" w:color="auto"/>
                <w:left w:val="none" w:sz="0" w:space="0" w:color="auto"/>
                <w:bottom w:val="none" w:sz="0" w:space="0" w:color="auto"/>
                <w:right w:val="none" w:sz="0" w:space="0" w:color="auto"/>
              </w:divBdr>
              <w:divsChild>
                <w:div w:id="1539317400">
                  <w:marLeft w:val="0"/>
                  <w:marRight w:val="0"/>
                  <w:marTop w:val="0"/>
                  <w:marBottom w:val="0"/>
                  <w:divBdr>
                    <w:top w:val="none" w:sz="0" w:space="0" w:color="auto"/>
                    <w:left w:val="none" w:sz="0" w:space="0" w:color="auto"/>
                    <w:bottom w:val="none" w:sz="0" w:space="0" w:color="auto"/>
                    <w:right w:val="none" w:sz="0" w:space="0" w:color="auto"/>
                  </w:divBdr>
                </w:div>
                <w:div w:id="9121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6915">
          <w:marLeft w:val="0"/>
          <w:marRight w:val="0"/>
          <w:marTop w:val="0"/>
          <w:marBottom w:val="0"/>
          <w:divBdr>
            <w:top w:val="none" w:sz="0" w:space="0" w:color="auto"/>
            <w:left w:val="none" w:sz="0" w:space="0" w:color="auto"/>
            <w:bottom w:val="none" w:sz="0" w:space="0" w:color="auto"/>
            <w:right w:val="none" w:sz="0" w:space="0" w:color="auto"/>
          </w:divBdr>
          <w:divsChild>
            <w:div w:id="1936942297">
              <w:marLeft w:val="0"/>
              <w:marRight w:val="0"/>
              <w:marTop w:val="0"/>
              <w:marBottom w:val="0"/>
              <w:divBdr>
                <w:top w:val="none" w:sz="0" w:space="0" w:color="auto"/>
                <w:left w:val="none" w:sz="0" w:space="0" w:color="auto"/>
                <w:bottom w:val="none" w:sz="0" w:space="0" w:color="auto"/>
                <w:right w:val="none" w:sz="0" w:space="0" w:color="auto"/>
              </w:divBdr>
              <w:divsChild>
                <w:div w:id="950629182">
                  <w:marLeft w:val="0"/>
                  <w:marRight w:val="0"/>
                  <w:marTop w:val="0"/>
                  <w:marBottom w:val="0"/>
                  <w:divBdr>
                    <w:top w:val="none" w:sz="0" w:space="0" w:color="auto"/>
                    <w:left w:val="none" w:sz="0" w:space="0" w:color="auto"/>
                    <w:bottom w:val="none" w:sz="0" w:space="0" w:color="auto"/>
                    <w:right w:val="none" w:sz="0" w:space="0" w:color="auto"/>
                  </w:divBdr>
                </w:div>
                <w:div w:id="713117277">
                  <w:marLeft w:val="0"/>
                  <w:marRight w:val="0"/>
                  <w:marTop w:val="0"/>
                  <w:marBottom w:val="0"/>
                  <w:divBdr>
                    <w:top w:val="none" w:sz="0" w:space="0" w:color="auto"/>
                    <w:left w:val="none" w:sz="0" w:space="0" w:color="auto"/>
                    <w:bottom w:val="none" w:sz="0" w:space="0" w:color="auto"/>
                    <w:right w:val="none" w:sz="0" w:space="0" w:color="auto"/>
                  </w:divBdr>
                </w:div>
              </w:divsChild>
            </w:div>
            <w:div w:id="550965469">
              <w:marLeft w:val="0"/>
              <w:marRight w:val="0"/>
              <w:marTop w:val="0"/>
              <w:marBottom w:val="0"/>
              <w:divBdr>
                <w:top w:val="none" w:sz="0" w:space="0" w:color="auto"/>
                <w:left w:val="none" w:sz="0" w:space="0" w:color="auto"/>
                <w:bottom w:val="none" w:sz="0" w:space="0" w:color="auto"/>
                <w:right w:val="none" w:sz="0" w:space="0" w:color="auto"/>
              </w:divBdr>
              <w:divsChild>
                <w:div w:id="2056732030">
                  <w:marLeft w:val="0"/>
                  <w:marRight w:val="0"/>
                  <w:marTop w:val="0"/>
                  <w:marBottom w:val="0"/>
                  <w:divBdr>
                    <w:top w:val="none" w:sz="0" w:space="0" w:color="auto"/>
                    <w:left w:val="none" w:sz="0" w:space="0" w:color="auto"/>
                    <w:bottom w:val="none" w:sz="0" w:space="0" w:color="auto"/>
                    <w:right w:val="none" w:sz="0" w:space="0" w:color="auto"/>
                  </w:divBdr>
                </w:div>
                <w:div w:id="433787629">
                  <w:marLeft w:val="0"/>
                  <w:marRight w:val="0"/>
                  <w:marTop w:val="0"/>
                  <w:marBottom w:val="0"/>
                  <w:divBdr>
                    <w:top w:val="none" w:sz="0" w:space="0" w:color="auto"/>
                    <w:left w:val="none" w:sz="0" w:space="0" w:color="auto"/>
                    <w:bottom w:val="none" w:sz="0" w:space="0" w:color="auto"/>
                    <w:right w:val="none" w:sz="0" w:space="0" w:color="auto"/>
                  </w:divBdr>
                </w:div>
              </w:divsChild>
            </w:div>
            <w:div w:id="1847479913">
              <w:marLeft w:val="0"/>
              <w:marRight w:val="0"/>
              <w:marTop w:val="0"/>
              <w:marBottom w:val="0"/>
              <w:divBdr>
                <w:top w:val="none" w:sz="0" w:space="0" w:color="auto"/>
                <w:left w:val="none" w:sz="0" w:space="0" w:color="auto"/>
                <w:bottom w:val="none" w:sz="0" w:space="0" w:color="auto"/>
                <w:right w:val="none" w:sz="0" w:space="0" w:color="auto"/>
              </w:divBdr>
              <w:divsChild>
                <w:div w:id="2122801244">
                  <w:marLeft w:val="0"/>
                  <w:marRight w:val="0"/>
                  <w:marTop w:val="0"/>
                  <w:marBottom w:val="0"/>
                  <w:divBdr>
                    <w:top w:val="none" w:sz="0" w:space="0" w:color="auto"/>
                    <w:left w:val="none" w:sz="0" w:space="0" w:color="auto"/>
                    <w:bottom w:val="none" w:sz="0" w:space="0" w:color="auto"/>
                    <w:right w:val="none" w:sz="0" w:space="0" w:color="auto"/>
                  </w:divBdr>
                </w:div>
                <w:div w:id="1387219202">
                  <w:marLeft w:val="0"/>
                  <w:marRight w:val="0"/>
                  <w:marTop w:val="0"/>
                  <w:marBottom w:val="0"/>
                  <w:divBdr>
                    <w:top w:val="none" w:sz="0" w:space="0" w:color="auto"/>
                    <w:left w:val="none" w:sz="0" w:space="0" w:color="auto"/>
                    <w:bottom w:val="none" w:sz="0" w:space="0" w:color="auto"/>
                    <w:right w:val="none" w:sz="0" w:space="0" w:color="auto"/>
                  </w:divBdr>
                </w:div>
              </w:divsChild>
            </w:div>
            <w:div w:id="828406168">
              <w:marLeft w:val="0"/>
              <w:marRight w:val="0"/>
              <w:marTop w:val="0"/>
              <w:marBottom w:val="0"/>
              <w:divBdr>
                <w:top w:val="none" w:sz="0" w:space="0" w:color="auto"/>
                <w:left w:val="none" w:sz="0" w:space="0" w:color="auto"/>
                <w:bottom w:val="none" w:sz="0" w:space="0" w:color="auto"/>
                <w:right w:val="none" w:sz="0" w:space="0" w:color="auto"/>
              </w:divBdr>
              <w:divsChild>
                <w:div w:id="781609140">
                  <w:marLeft w:val="0"/>
                  <w:marRight w:val="0"/>
                  <w:marTop w:val="0"/>
                  <w:marBottom w:val="0"/>
                  <w:divBdr>
                    <w:top w:val="none" w:sz="0" w:space="0" w:color="auto"/>
                    <w:left w:val="none" w:sz="0" w:space="0" w:color="auto"/>
                    <w:bottom w:val="none" w:sz="0" w:space="0" w:color="auto"/>
                    <w:right w:val="none" w:sz="0" w:space="0" w:color="auto"/>
                  </w:divBdr>
                </w:div>
                <w:div w:id="1452164349">
                  <w:marLeft w:val="0"/>
                  <w:marRight w:val="0"/>
                  <w:marTop w:val="0"/>
                  <w:marBottom w:val="0"/>
                  <w:divBdr>
                    <w:top w:val="none" w:sz="0" w:space="0" w:color="auto"/>
                    <w:left w:val="none" w:sz="0" w:space="0" w:color="auto"/>
                    <w:bottom w:val="none" w:sz="0" w:space="0" w:color="auto"/>
                    <w:right w:val="none" w:sz="0" w:space="0" w:color="auto"/>
                  </w:divBdr>
                </w:div>
              </w:divsChild>
            </w:div>
            <w:div w:id="79565700">
              <w:marLeft w:val="0"/>
              <w:marRight w:val="0"/>
              <w:marTop w:val="0"/>
              <w:marBottom w:val="0"/>
              <w:divBdr>
                <w:top w:val="none" w:sz="0" w:space="0" w:color="auto"/>
                <w:left w:val="none" w:sz="0" w:space="0" w:color="auto"/>
                <w:bottom w:val="none" w:sz="0" w:space="0" w:color="auto"/>
                <w:right w:val="none" w:sz="0" w:space="0" w:color="auto"/>
              </w:divBdr>
              <w:divsChild>
                <w:div w:id="2040741749">
                  <w:marLeft w:val="0"/>
                  <w:marRight w:val="0"/>
                  <w:marTop w:val="0"/>
                  <w:marBottom w:val="0"/>
                  <w:divBdr>
                    <w:top w:val="none" w:sz="0" w:space="0" w:color="auto"/>
                    <w:left w:val="none" w:sz="0" w:space="0" w:color="auto"/>
                    <w:bottom w:val="none" w:sz="0" w:space="0" w:color="auto"/>
                    <w:right w:val="none" w:sz="0" w:space="0" w:color="auto"/>
                  </w:divBdr>
                </w:div>
                <w:div w:id="1986079870">
                  <w:marLeft w:val="0"/>
                  <w:marRight w:val="0"/>
                  <w:marTop w:val="0"/>
                  <w:marBottom w:val="0"/>
                  <w:divBdr>
                    <w:top w:val="none" w:sz="0" w:space="0" w:color="auto"/>
                    <w:left w:val="none" w:sz="0" w:space="0" w:color="auto"/>
                    <w:bottom w:val="none" w:sz="0" w:space="0" w:color="auto"/>
                    <w:right w:val="none" w:sz="0" w:space="0" w:color="auto"/>
                  </w:divBdr>
                </w:div>
              </w:divsChild>
            </w:div>
            <w:div w:id="1283151218">
              <w:marLeft w:val="0"/>
              <w:marRight w:val="0"/>
              <w:marTop w:val="0"/>
              <w:marBottom w:val="0"/>
              <w:divBdr>
                <w:top w:val="none" w:sz="0" w:space="0" w:color="auto"/>
                <w:left w:val="none" w:sz="0" w:space="0" w:color="auto"/>
                <w:bottom w:val="none" w:sz="0" w:space="0" w:color="auto"/>
                <w:right w:val="none" w:sz="0" w:space="0" w:color="auto"/>
              </w:divBdr>
              <w:divsChild>
                <w:div w:id="1297174618">
                  <w:marLeft w:val="0"/>
                  <w:marRight w:val="0"/>
                  <w:marTop w:val="0"/>
                  <w:marBottom w:val="0"/>
                  <w:divBdr>
                    <w:top w:val="none" w:sz="0" w:space="0" w:color="auto"/>
                    <w:left w:val="none" w:sz="0" w:space="0" w:color="auto"/>
                    <w:bottom w:val="none" w:sz="0" w:space="0" w:color="auto"/>
                    <w:right w:val="none" w:sz="0" w:space="0" w:color="auto"/>
                  </w:divBdr>
                </w:div>
                <w:div w:id="1052729266">
                  <w:marLeft w:val="0"/>
                  <w:marRight w:val="0"/>
                  <w:marTop w:val="0"/>
                  <w:marBottom w:val="0"/>
                  <w:divBdr>
                    <w:top w:val="none" w:sz="0" w:space="0" w:color="auto"/>
                    <w:left w:val="none" w:sz="0" w:space="0" w:color="auto"/>
                    <w:bottom w:val="none" w:sz="0" w:space="0" w:color="auto"/>
                    <w:right w:val="none" w:sz="0" w:space="0" w:color="auto"/>
                  </w:divBdr>
                </w:div>
              </w:divsChild>
            </w:div>
            <w:div w:id="1707215198">
              <w:marLeft w:val="0"/>
              <w:marRight w:val="0"/>
              <w:marTop w:val="0"/>
              <w:marBottom w:val="0"/>
              <w:divBdr>
                <w:top w:val="none" w:sz="0" w:space="0" w:color="auto"/>
                <w:left w:val="none" w:sz="0" w:space="0" w:color="auto"/>
                <w:bottom w:val="none" w:sz="0" w:space="0" w:color="auto"/>
                <w:right w:val="none" w:sz="0" w:space="0" w:color="auto"/>
              </w:divBdr>
              <w:divsChild>
                <w:div w:id="657466793">
                  <w:marLeft w:val="0"/>
                  <w:marRight w:val="0"/>
                  <w:marTop w:val="0"/>
                  <w:marBottom w:val="0"/>
                  <w:divBdr>
                    <w:top w:val="none" w:sz="0" w:space="0" w:color="auto"/>
                    <w:left w:val="none" w:sz="0" w:space="0" w:color="auto"/>
                    <w:bottom w:val="none" w:sz="0" w:space="0" w:color="auto"/>
                    <w:right w:val="none" w:sz="0" w:space="0" w:color="auto"/>
                  </w:divBdr>
                </w:div>
                <w:div w:id="17786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411">
      <w:bodyDiv w:val="1"/>
      <w:marLeft w:val="0"/>
      <w:marRight w:val="0"/>
      <w:marTop w:val="0"/>
      <w:marBottom w:val="0"/>
      <w:divBdr>
        <w:top w:val="none" w:sz="0" w:space="0" w:color="auto"/>
        <w:left w:val="none" w:sz="0" w:space="0" w:color="auto"/>
        <w:bottom w:val="none" w:sz="0" w:space="0" w:color="auto"/>
        <w:right w:val="none" w:sz="0" w:space="0" w:color="auto"/>
      </w:divBdr>
    </w:div>
    <w:div w:id="939802081">
      <w:bodyDiv w:val="1"/>
      <w:marLeft w:val="0"/>
      <w:marRight w:val="0"/>
      <w:marTop w:val="0"/>
      <w:marBottom w:val="0"/>
      <w:divBdr>
        <w:top w:val="none" w:sz="0" w:space="0" w:color="auto"/>
        <w:left w:val="none" w:sz="0" w:space="0" w:color="auto"/>
        <w:bottom w:val="none" w:sz="0" w:space="0" w:color="auto"/>
        <w:right w:val="none" w:sz="0" w:space="0" w:color="auto"/>
      </w:divBdr>
    </w:div>
    <w:div w:id="970020294">
      <w:bodyDiv w:val="1"/>
      <w:marLeft w:val="0"/>
      <w:marRight w:val="0"/>
      <w:marTop w:val="0"/>
      <w:marBottom w:val="0"/>
      <w:divBdr>
        <w:top w:val="none" w:sz="0" w:space="0" w:color="auto"/>
        <w:left w:val="none" w:sz="0" w:space="0" w:color="auto"/>
        <w:bottom w:val="none" w:sz="0" w:space="0" w:color="auto"/>
        <w:right w:val="none" w:sz="0" w:space="0" w:color="auto"/>
      </w:divBdr>
    </w:div>
    <w:div w:id="980965392">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994335995">
      <w:bodyDiv w:val="1"/>
      <w:marLeft w:val="0"/>
      <w:marRight w:val="0"/>
      <w:marTop w:val="0"/>
      <w:marBottom w:val="0"/>
      <w:divBdr>
        <w:top w:val="none" w:sz="0" w:space="0" w:color="auto"/>
        <w:left w:val="none" w:sz="0" w:space="0" w:color="auto"/>
        <w:bottom w:val="none" w:sz="0" w:space="0" w:color="auto"/>
        <w:right w:val="none" w:sz="0" w:space="0" w:color="auto"/>
      </w:divBdr>
    </w:div>
    <w:div w:id="1000348332">
      <w:bodyDiv w:val="1"/>
      <w:marLeft w:val="0"/>
      <w:marRight w:val="0"/>
      <w:marTop w:val="0"/>
      <w:marBottom w:val="0"/>
      <w:divBdr>
        <w:top w:val="none" w:sz="0" w:space="0" w:color="auto"/>
        <w:left w:val="none" w:sz="0" w:space="0" w:color="auto"/>
        <w:bottom w:val="none" w:sz="0" w:space="0" w:color="auto"/>
        <w:right w:val="none" w:sz="0" w:space="0" w:color="auto"/>
      </w:divBdr>
    </w:div>
    <w:div w:id="1012802349">
      <w:bodyDiv w:val="1"/>
      <w:marLeft w:val="0"/>
      <w:marRight w:val="0"/>
      <w:marTop w:val="0"/>
      <w:marBottom w:val="0"/>
      <w:divBdr>
        <w:top w:val="none" w:sz="0" w:space="0" w:color="auto"/>
        <w:left w:val="none" w:sz="0" w:space="0" w:color="auto"/>
        <w:bottom w:val="none" w:sz="0" w:space="0" w:color="auto"/>
        <w:right w:val="none" w:sz="0" w:space="0" w:color="auto"/>
      </w:divBdr>
    </w:div>
    <w:div w:id="1014040227">
      <w:bodyDiv w:val="1"/>
      <w:marLeft w:val="0"/>
      <w:marRight w:val="0"/>
      <w:marTop w:val="0"/>
      <w:marBottom w:val="0"/>
      <w:divBdr>
        <w:top w:val="none" w:sz="0" w:space="0" w:color="auto"/>
        <w:left w:val="none" w:sz="0" w:space="0" w:color="auto"/>
        <w:bottom w:val="none" w:sz="0" w:space="0" w:color="auto"/>
        <w:right w:val="none" w:sz="0" w:space="0" w:color="auto"/>
      </w:divBdr>
      <w:divsChild>
        <w:div w:id="1063455226">
          <w:marLeft w:val="0"/>
          <w:marRight w:val="0"/>
          <w:marTop w:val="0"/>
          <w:marBottom w:val="360"/>
          <w:divBdr>
            <w:top w:val="none" w:sz="0" w:space="0" w:color="auto"/>
            <w:left w:val="none" w:sz="0" w:space="0" w:color="auto"/>
            <w:bottom w:val="none" w:sz="0" w:space="0" w:color="auto"/>
            <w:right w:val="none" w:sz="0" w:space="0" w:color="auto"/>
          </w:divBdr>
          <w:divsChild>
            <w:div w:id="1803304332">
              <w:marLeft w:val="0"/>
              <w:marRight w:val="0"/>
              <w:marTop w:val="0"/>
              <w:marBottom w:val="0"/>
              <w:divBdr>
                <w:top w:val="none" w:sz="0" w:space="0" w:color="auto"/>
                <w:left w:val="none" w:sz="0" w:space="0" w:color="auto"/>
                <w:bottom w:val="none" w:sz="0" w:space="0" w:color="auto"/>
                <w:right w:val="none" w:sz="0" w:space="0" w:color="auto"/>
              </w:divBdr>
              <w:divsChild>
                <w:div w:id="21128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633">
          <w:marLeft w:val="0"/>
          <w:marRight w:val="0"/>
          <w:marTop w:val="0"/>
          <w:marBottom w:val="720"/>
          <w:divBdr>
            <w:top w:val="none" w:sz="0" w:space="0" w:color="auto"/>
            <w:left w:val="none" w:sz="0" w:space="0" w:color="auto"/>
            <w:bottom w:val="none" w:sz="0" w:space="0" w:color="auto"/>
            <w:right w:val="none" w:sz="0" w:space="0" w:color="auto"/>
          </w:divBdr>
          <w:divsChild>
            <w:div w:id="1784300944">
              <w:marLeft w:val="0"/>
              <w:marRight w:val="0"/>
              <w:marTop w:val="0"/>
              <w:marBottom w:val="0"/>
              <w:divBdr>
                <w:top w:val="none" w:sz="0" w:space="0" w:color="auto"/>
                <w:left w:val="none" w:sz="0" w:space="0" w:color="auto"/>
                <w:bottom w:val="none" w:sz="0" w:space="0" w:color="auto"/>
                <w:right w:val="none" w:sz="0" w:space="0" w:color="auto"/>
              </w:divBdr>
              <w:divsChild>
                <w:div w:id="887037580">
                  <w:marLeft w:val="0"/>
                  <w:marRight w:val="180"/>
                  <w:marTop w:val="0"/>
                  <w:marBottom w:val="0"/>
                  <w:divBdr>
                    <w:top w:val="none" w:sz="0" w:space="0" w:color="auto"/>
                    <w:left w:val="none" w:sz="0" w:space="0" w:color="auto"/>
                    <w:bottom w:val="none" w:sz="0" w:space="0" w:color="auto"/>
                    <w:right w:val="none" w:sz="0" w:space="0" w:color="auto"/>
                  </w:divBdr>
                </w:div>
                <w:div w:id="442043115">
                  <w:marLeft w:val="0"/>
                  <w:marRight w:val="0"/>
                  <w:marTop w:val="0"/>
                  <w:marBottom w:val="0"/>
                  <w:divBdr>
                    <w:top w:val="none" w:sz="0" w:space="0" w:color="auto"/>
                    <w:left w:val="none" w:sz="0" w:space="0" w:color="auto"/>
                    <w:bottom w:val="none" w:sz="0" w:space="0" w:color="auto"/>
                    <w:right w:val="none" w:sz="0" w:space="0" w:color="auto"/>
                  </w:divBdr>
                  <w:divsChild>
                    <w:div w:id="1798722921">
                      <w:marLeft w:val="0"/>
                      <w:marRight w:val="0"/>
                      <w:marTop w:val="0"/>
                      <w:marBottom w:val="0"/>
                      <w:divBdr>
                        <w:top w:val="none" w:sz="0" w:space="0" w:color="auto"/>
                        <w:left w:val="none" w:sz="0" w:space="0" w:color="auto"/>
                        <w:bottom w:val="none" w:sz="0" w:space="0" w:color="auto"/>
                        <w:right w:val="none" w:sz="0" w:space="0" w:color="auto"/>
                      </w:divBdr>
                    </w:div>
                    <w:div w:id="10683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39260">
      <w:bodyDiv w:val="1"/>
      <w:marLeft w:val="0"/>
      <w:marRight w:val="0"/>
      <w:marTop w:val="0"/>
      <w:marBottom w:val="0"/>
      <w:divBdr>
        <w:top w:val="none" w:sz="0" w:space="0" w:color="auto"/>
        <w:left w:val="none" w:sz="0" w:space="0" w:color="auto"/>
        <w:bottom w:val="none" w:sz="0" w:space="0" w:color="auto"/>
        <w:right w:val="none" w:sz="0" w:space="0" w:color="auto"/>
      </w:divBdr>
    </w:div>
    <w:div w:id="1135487741">
      <w:bodyDiv w:val="1"/>
      <w:marLeft w:val="0"/>
      <w:marRight w:val="0"/>
      <w:marTop w:val="0"/>
      <w:marBottom w:val="0"/>
      <w:divBdr>
        <w:top w:val="none" w:sz="0" w:space="0" w:color="auto"/>
        <w:left w:val="none" w:sz="0" w:space="0" w:color="auto"/>
        <w:bottom w:val="none" w:sz="0" w:space="0" w:color="auto"/>
        <w:right w:val="none" w:sz="0" w:space="0" w:color="auto"/>
      </w:divBdr>
    </w:div>
    <w:div w:id="1143815232">
      <w:bodyDiv w:val="1"/>
      <w:marLeft w:val="0"/>
      <w:marRight w:val="0"/>
      <w:marTop w:val="0"/>
      <w:marBottom w:val="0"/>
      <w:divBdr>
        <w:top w:val="none" w:sz="0" w:space="0" w:color="auto"/>
        <w:left w:val="none" w:sz="0" w:space="0" w:color="auto"/>
        <w:bottom w:val="none" w:sz="0" w:space="0" w:color="auto"/>
        <w:right w:val="none" w:sz="0" w:space="0" w:color="auto"/>
      </w:divBdr>
    </w:div>
    <w:div w:id="1158154686">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190148393">
      <w:bodyDiv w:val="1"/>
      <w:marLeft w:val="0"/>
      <w:marRight w:val="0"/>
      <w:marTop w:val="0"/>
      <w:marBottom w:val="0"/>
      <w:divBdr>
        <w:top w:val="none" w:sz="0" w:space="0" w:color="auto"/>
        <w:left w:val="none" w:sz="0" w:space="0" w:color="auto"/>
        <w:bottom w:val="none" w:sz="0" w:space="0" w:color="auto"/>
        <w:right w:val="none" w:sz="0" w:space="0" w:color="auto"/>
      </w:divBdr>
      <w:divsChild>
        <w:div w:id="890070298">
          <w:marLeft w:val="0"/>
          <w:marRight w:val="0"/>
          <w:marTop w:val="0"/>
          <w:marBottom w:val="0"/>
          <w:divBdr>
            <w:top w:val="none" w:sz="0" w:space="0" w:color="auto"/>
            <w:left w:val="none" w:sz="0" w:space="0" w:color="auto"/>
            <w:bottom w:val="none" w:sz="0" w:space="0" w:color="auto"/>
            <w:right w:val="none" w:sz="0" w:space="0" w:color="auto"/>
          </w:divBdr>
        </w:div>
      </w:divsChild>
    </w:div>
    <w:div w:id="1207570711">
      <w:bodyDiv w:val="1"/>
      <w:marLeft w:val="0"/>
      <w:marRight w:val="0"/>
      <w:marTop w:val="0"/>
      <w:marBottom w:val="0"/>
      <w:divBdr>
        <w:top w:val="none" w:sz="0" w:space="0" w:color="auto"/>
        <w:left w:val="none" w:sz="0" w:space="0" w:color="auto"/>
        <w:bottom w:val="none" w:sz="0" w:space="0" w:color="auto"/>
        <w:right w:val="none" w:sz="0" w:space="0" w:color="auto"/>
      </w:divBdr>
      <w:divsChild>
        <w:div w:id="1256741046">
          <w:marLeft w:val="0"/>
          <w:marRight w:val="0"/>
          <w:marTop w:val="0"/>
          <w:marBottom w:val="0"/>
          <w:divBdr>
            <w:top w:val="none" w:sz="0" w:space="0" w:color="auto"/>
            <w:left w:val="none" w:sz="0" w:space="0" w:color="auto"/>
            <w:bottom w:val="none" w:sz="0" w:space="0" w:color="auto"/>
            <w:right w:val="none" w:sz="0" w:space="0" w:color="auto"/>
          </w:divBdr>
        </w:div>
      </w:divsChild>
    </w:div>
    <w:div w:id="1215775520">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231766954">
      <w:bodyDiv w:val="1"/>
      <w:marLeft w:val="0"/>
      <w:marRight w:val="0"/>
      <w:marTop w:val="0"/>
      <w:marBottom w:val="0"/>
      <w:divBdr>
        <w:top w:val="none" w:sz="0" w:space="0" w:color="auto"/>
        <w:left w:val="none" w:sz="0" w:space="0" w:color="auto"/>
        <w:bottom w:val="none" w:sz="0" w:space="0" w:color="auto"/>
        <w:right w:val="none" w:sz="0" w:space="0" w:color="auto"/>
      </w:divBdr>
    </w:div>
    <w:div w:id="1261569868">
      <w:bodyDiv w:val="1"/>
      <w:marLeft w:val="0"/>
      <w:marRight w:val="0"/>
      <w:marTop w:val="0"/>
      <w:marBottom w:val="0"/>
      <w:divBdr>
        <w:top w:val="none" w:sz="0" w:space="0" w:color="auto"/>
        <w:left w:val="none" w:sz="0" w:space="0" w:color="auto"/>
        <w:bottom w:val="none" w:sz="0" w:space="0" w:color="auto"/>
        <w:right w:val="none" w:sz="0" w:space="0" w:color="auto"/>
      </w:divBdr>
    </w:div>
    <w:div w:id="1267807085">
      <w:bodyDiv w:val="1"/>
      <w:marLeft w:val="0"/>
      <w:marRight w:val="0"/>
      <w:marTop w:val="0"/>
      <w:marBottom w:val="0"/>
      <w:divBdr>
        <w:top w:val="none" w:sz="0" w:space="0" w:color="auto"/>
        <w:left w:val="none" w:sz="0" w:space="0" w:color="auto"/>
        <w:bottom w:val="none" w:sz="0" w:space="0" w:color="auto"/>
        <w:right w:val="none" w:sz="0" w:space="0" w:color="auto"/>
      </w:divBdr>
    </w:div>
    <w:div w:id="1277180049">
      <w:bodyDiv w:val="1"/>
      <w:marLeft w:val="0"/>
      <w:marRight w:val="0"/>
      <w:marTop w:val="0"/>
      <w:marBottom w:val="0"/>
      <w:divBdr>
        <w:top w:val="none" w:sz="0" w:space="0" w:color="auto"/>
        <w:left w:val="none" w:sz="0" w:space="0" w:color="auto"/>
        <w:bottom w:val="none" w:sz="0" w:space="0" w:color="auto"/>
        <w:right w:val="none" w:sz="0" w:space="0" w:color="auto"/>
      </w:divBdr>
    </w:div>
    <w:div w:id="1291786348">
      <w:bodyDiv w:val="1"/>
      <w:marLeft w:val="0"/>
      <w:marRight w:val="0"/>
      <w:marTop w:val="0"/>
      <w:marBottom w:val="0"/>
      <w:divBdr>
        <w:top w:val="none" w:sz="0" w:space="0" w:color="auto"/>
        <w:left w:val="none" w:sz="0" w:space="0" w:color="auto"/>
        <w:bottom w:val="none" w:sz="0" w:space="0" w:color="auto"/>
        <w:right w:val="none" w:sz="0" w:space="0" w:color="auto"/>
      </w:divBdr>
    </w:div>
    <w:div w:id="1313170246">
      <w:bodyDiv w:val="1"/>
      <w:marLeft w:val="0"/>
      <w:marRight w:val="0"/>
      <w:marTop w:val="0"/>
      <w:marBottom w:val="0"/>
      <w:divBdr>
        <w:top w:val="none" w:sz="0" w:space="0" w:color="auto"/>
        <w:left w:val="none" w:sz="0" w:space="0" w:color="auto"/>
        <w:bottom w:val="none" w:sz="0" w:space="0" w:color="auto"/>
        <w:right w:val="none" w:sz="0" w:space="0" w:color="auto"/>
      </w:divBdr>
    </w:div>
    <w:div w:id="1357654231">
      <w:bodyDiv w:val="1"/>
      <w:marLeft w:val="0"/>
      <w:marRight w:val="0"/>
      <w:marTop w:val="0"/>
      <w:marBottom w:val="0"/>
      <w:divBdr>
        <w:top w:val="none" w:sz="0" w:space="0" w:color="auto"/>
        <w:left w:val="none" w:sz="0" w:space="0" w:color="auto"/>
        <w:bottom w:val="none" w:sz="0" w:space="0" w:color="auto"/>
        <w:right w:val="none" w:sz="0" w:space="0" w:color="auto"/>
      </w:divBdr>
    </w:div>
    <w:div w:id="1379860576">
      <w:bodyDiv w:val="1"/>
      <w:marLeft w:val="0"/>
      <w:marRight w:val="0"/>
      <w:marTop w:val="0"/>
      <w:marBottom w:val="0"/>
      <w:divBdr>
        <w:top w:val="none" w:sz="0" w:space="0" w:color="auto"/>
        <w:left w:val="none" w:sz="0" w:space="0" w:color="auto"/>
        <w:bottom w:val="none" w:sz="0" w:space="0" w:color="auto"/>
        <w:right w:val="none" w:sz="0" w:space="0" w:color="auto"/>
      </w:divBdr>
    </w:div>
    <w:div w:id="1424377191">
      <w:bodyDiv w:val="1"/>
      <w:marLeft w:val="0"/>
      <w:marRight w:val="0"/>
      <w:marTop w:val="0"/>
      <w:marBottom w:val="0"/>
      <w:divBdr>
        <w:top w:val="none" w:sz="0" w:space="0" w:color="auto"/>
        <w:left w:val="none" w:sz="0" w:space="0" w:color="auto"/>
        <w:bottom w:val="none" w:sz="0" w:space="0" w:color="auto"/>
        <w:right w:val="none" w:sz="0" w:space="0" w:color="auto"/>
      </w:divBdr>
    </w:div>
    <w:div w:id="1441804370">
      <w:bodyDiv w:val="1"/>
      <w:marLeft w:val="0"/>
      <w:marRight w:val="0"/>
      <w:marTop w:val="0"/>
      <w:marBottom w:val="0"/>
      <w:divBdr>
        <w:top w:val="none" w:sz="0" w:space="0" w:color="auto"/>
        <w:left w:val="none" w:sz="0" w:space="0" w:color="auto"/>
        <w:bottom w:val="none" w:sz="0" w:space="0" w:color="auto"/>
        <w:right w:val="none" w:sz="0" w:space="0" w:color="auto"/>
      </w:divBdr>
    </w:div>
    <w:div w:id="1467431197">
      <w:bodyDiv w:val="1"/>
      <w:marLeft w:val="0"/>
      <w:marRight w:val="0"/>
      <w:marTop w:val="0"/>
      <w:marBottom w:val="0"/>
      <w:divBdr>
        <w:top w:val="none" w:sz="0" w:space="0" w:color="auto"/>
        <w:left w:val="none" w:sz="0" w:space="0" w:color="auto"/>
        <w:bottom w:val="none" w:sz="0" w:space="0" w:color="auto"/>
        <w:right w:val="none" w:sz="0" w:space="0" w:color="auto"/>
      </w:divBdr>
    </w:div>
    <w:div w:id="1476143777">
      <w:bodyDiv w:val="1"/>
      <w:marLeft w:val="0"/>
      <w:marRight w:val="0"/>
      <w:marTop w:val="0"/>
      <w:marBottom w:val="0"/>
      <w:divBdr>
        <w:top w:val="none" w:sz="0" w:space="0" w:color="auto"/>
        <w:left w:val="none" w:sz="0" w:space="0" w:color="auto"/>
        <w:bottom w:val="none" w:sz="0" w:space="0" w:color="auto"/>
        <w:right w:val="none" w:sz="0" w:space="0" w:color="auto"/>
      </w:divBdr>
    </w:div>
    <w:div w:id="1604341009">
      <w:bodyDiv w:val="1"/>
      <w:marLeft w:val="0"/>
      <w:marRight w:val="0"/>
      <w:marTop w:val="0"/>
      <w:marBottom w:val="0"/>
      <w:divBdr>
        <w:top w:val="none" w:sz="0" w:space="0" w:color="auto"/>
        <w:left w:val="none" w:sz="0" w:space="0" w:color="auto"/>
        <w:bottom w:val="none" w:sz="0" w:space="0" w:color="auto"/>
        <w:right w:val="none" w:sz="0" w:space="0" w:color="auto"/>
      </w:divBdr>
      <w:divsChild>
        <w:div w:id="2099524292">
          <w:marLeft w:val="0"/>
          <w:marRight w:val="0"/>
          <w:marTop w:val="0"/>
          <w:marBottom w:val="0"/>
          <w:divBdr>
            <w:top w:val="none" w:sz="0" w:space="0" w:color="auto"/>
            <w:left w:val="none" w:sz="0" w:space="0" w:color="auto"/>
            <w:bottom w:val="none" w:sz="0" w:space="0" w:color="auto"/>
            <w:right w:val="none" w:sz="0" w:space="0" w:color="auto"/>
          </w:divBdr>
          <w:divsChild>
            <w:div w:id="1186676356">
              <w:marLeft w:val="0"/>
              <w:marRight w:val="0"/>
              <w:marTop w:val="0"/>
              <w:marBottom w:val="0"/>
              <w:divBdr>
                <w:top w:val="none" w:sz="0" w:space="0" w:color="auto"/>
                <w:left w:val="none" w:sz="0" w:space="0" w:color="auto"/>
                <w:bottom w:val="none" w:sz="0" w:space="0" w:color="auto"/>
                <w:right w:val="none" w:sz="0" w:space="0" w:color="auto"/>
              </w:divBdr>
              <w:divsChild>
                <w:div w:id="1710259724">
                  <w:marLeft w:val="0"/>
                  <w:marRight w:val="0"/>
                  <w:marTop w:val="0"/>
                  <w:marBottom w:val="0"/>
                  <w:divBdr>
                    <w:top w:val="none" w:sz="0" w:space="0" w:color="auto"/>
                    <w:left w:val="none" w:sz="0" w:space="0" w:color="auto"/>
                    <w:bottom w:val="none" w:sz="0" w:space="0" w:color="auto"/>
                    <w:right w:val="none" w:sz="0" w:space="0" w:color="auto"/>
                  </w:divBdr>
                </w:div>
              </w:divsChild>
            </w:div>
            <w:div w:id="1969507807">
              <w:marLeft w:val="0"/>
              <w:marRight w:val="0"/>
              <w:marTop w:val="0"/>
              <w:marBottom w:val="0"/>
              <w:divBdr>
                <w:top w:val="none" w:sz="0" w:space="0" w:color="auto"/>
                <w:left w:val="none" w:sz="0" w:space="0" w:color="auto"/>
                <w:bottom w:val="none" w:sz="0" w:space="0" w:color="auto"/>
                <w:right w:val="none" w:sz="0" w:space="0" w:color="auto"/>
              </w:divBdr>
            </w:div>
          </w:divsChild>
        </w:div>
        <w:div w:id="1575899375">
          <w:marLeft w:val="0"/>
          <w:marRight w:val="0"/>
          <w:marTop w:val="0"/>
          <w:marBottom w:val="0"/>
          <w:divBdr>
            <w:top w:val="none" w:sz="0" w:space="0" w:color="auto"/>
            <w:left w:val="none" w:sz="0" w:space="0" w:color="auto"/>
            <w:bottom w:val="none" w:sz="0" w:space="0" w:color="auto"/>
            <w:right w:val="none" w:sz="0" w:space="0" w:color="auto"/>
          </w:divBdr>
          <w:divsChild>
            <w:div w:id="930284366">
              <w:marLeft w:val="0"/>
              <w:marRight w:val="0"/>
              <w:marTop w:val="0"/>
              <w:marBottom w:val="0"/>
              <w:divBdr>
                <w:top w:val="none" w:sz="0" w:space="0" w:color="auto"/>
                <w:left w:val="none" w:sz="0" w:space="0" w:color="auto"/>
                <w:bottom w:val="none" w:sz="0" w:space="0" w:color="auto"/>
                <w:right w:val="none" w:sz="0" w:space="0" w:color="auto"/>
              </w:divBdr>
              <w:divsChild>
                <w:div w:id="6014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0970">
          <w:marLeft w:val="0"/>
          <w:marRight w:val="0"/>
          <w:marTop w:val="0"/>
          <w:marBottom w:val="0"/>
          <w:divBdr>
            <w:top w:val="none" w:sz="0" w:space="0" w:color="auto"/>
            <w:left w:val="none" w:sz="0" w:space="0" w:color="auto"/>
            <w:bottom w:val="none" w:sz="0" w:space="0" w:color="auto"/>
            <w:right w:val="none" w:sz="0" w:space="0" w:color="auto"/>
          </w:divBdr>
          <w:divsChild>
            <w:div w:id="1209689066">
              <w:marLeft w:val="0"/>
              <w:marRight w:val="0"/>
              <w:marTop w:val="0"/>
              <w:marBottom w:val="0"/>
              <w:divBdr>
                <w:top w:val="none" w:sz="0" w:space="0" w:color="auto"/>
                <w:left w:val="none" w:sz="0" w:space="0" w:color="auto"/>
                <w:bottom w:val="none" w:sz="0" w:space="0" w:color="auto"/>
                <w:right w:val="none" w:sz="0" w:space="0" w:color="auto"/>
              </w:divBdr>
              <w:divsChild>
                <w:div w:id="243027064">
                  <w:marLeft w:val="0"/>
                  <w:marRight w:val="0"/>
                  <w:marTop w:val="0"/>
                  <w:marBottom w:val="0"/>
                  <w:divBdr>
                    <w:top w:val="none" w:sz="0" w:space="0" w:color="auto"/>
                    <w:left w:val="none" w:sz="0" w:space="0" w:color="auto"/>
                    <w:bottom w:val="none" w:sz="0" w:space="0" w:color="auto"/>
                    <w:right w:val="none" w:sz="0" w:space="0" w:color="auto"/>
                  </w:divBdr>
                </w:div>
              </w:divsChild>
            </w:div>
            <w:div w:id="1020817216">
              <w:marLeft w:val="0"/>
              <w:marRight w:val="0"/>
              <w:marTop w:val="0"/>
              <w:marBottom w:val="0"/>
              <w:divBdr>
                <w:top w:val="none" w:sz="0" w:space="0" w:color="auto"/>
                <w:left w:val="none" w:sz="0" w:space="0" w:color="auto"/>
                <w:bottom w:val="none" w:sz="0" w:space="0" w:color="auto"/>
                <w:right w:val="none" w:sz="0" w:space="0" w:color="auto"/>
              </w:divBdr>
            </w:div>
          </w:divsChild>
        </w:div>
        <w:div w:id="1308440856">
          <w:marLeft w:val="0"/>
          <w:marRight w:val="0"/>
          <w:marTop w:val="0"/>
          <w:marBottom w:val="0"/>
          <w:divBdr>
            <w:top w:val="none" w:sz="0" w:space="0" w:color="auto"/>
            <w:left w:val="none" w:sz="0" w:space="0" w:color="auto"/>
            <w:bottom w:val="none" w:sz="0" w:space="0" w:color="auto"/>
            <w:right w:val="none" w:sz="0" w:space="0" w:color="auto"/>
          </w:divBdr>
          <w:divsChild>
            <w:div w:id="200166590">
              <w:marLeft w:val="0"/>
              <w:marRight w:val="0"/>
              <w:marTop w:val="0"/>
              <w:marBottom w:val="0"/>
              <w:divBdr>
                <w:top w:val="none" w:sz="0" w:space="0" w:color="auto"/>
                <w:left w:val="none" w:sz="0" w:space="0" w:color="auto"/>
                <w:bottom w:val="none" w:sz="0" w:space="0" w:color="auto"/>
                <w:right w:val="none" w:sz="0" w:space="0" w:color="auto"/>
              </w:divBdr>
              <w:divsChild>
                <w:div w:id="1672417034">
                  <w:marLeft w:val="0"/>
                  <w:marRight w:val="0"/>
                  <w:marTop w:val="0"/>
                  <w:marBottom w:val="0"/>
                  <w:divBdr>
                    <w:top w:val="none" w:sz="0" w:space="0" w:color="auto"/>
                    <w:left w:val="none" w:sz="0" w:space="0" w:color="auto"/>
                    <w:bottom w:val="none" w:sz="0" w:space="0" w:color="auto"/>
                    <w:right w:val="none" w:sz="0" w:space="0" w:color="auto"/>
                  </w:divBdr>
                </w:div>
              </w:divsChild>
            </w:div>
            <w:div w:id="1185829599">
              <w:marLeft w:val="0"/>
              <w:marRight w:val="0"/>
              <w:marTop w:val="0"/>
              <w:marBottom w:val="0"/>
              <w:divBdr>
                <w:top w:val="none" w:sz="0" w:space="0" w:color="auto"/>
                <w:left w:val="none" w:sz="0" w:space="0" w:color="auto"/>
                <w:bottom w:val="none" w:sz="0" w:space="0" w:color="auto"/>
                <w:right w:val="none" w:sz="0" w:space="0" w:color="auto"/>
              </w:divBdr>
            </w:div>
          </w:divsChild>
        </w:div>
        <w:div w:id="1435128896">
          <w:marLeft w:val="0"/>
          <w:marRight w:val="0"/>
          <w:marTop w:val="0"/>
          <w:marBottom w:val="0"/>
          <w:divBdr>
            <w:top w:val="none" w:sz="0" w:space="0" w:color="auto"/>
            <w:left w:val="none" w:sz="0" w:space="0" w:color="auto"/>
            <w:bottom w:val="none" w:sz="0" w:space="0" w:color="auto"/>
            <w:right w:val="none" w:sz="0" w:space="0" w:color="auto"/>
          </w:divBdr>
          <w:divsChild>
            <w:div w:id="149254908">
              <w:marLeft w:val="0"/>
              <w:marRight w:val="0"/>
              <w:marTop w:val="0"/>
              <w:marBottom w:val="0"/>
              <w:divBdr>
                <w:top w:val="none" w:sz="0" w:space="0" w:color="auto"/>
                <w:left w:val="none" w:sz="0" w:space="0" w:color="auto"/>
                <w:bottom w:val="none" w:sz="0" w:space="0" w:color="auto"/>
                <w:right w:val="none" w:sz="0" w:space="0" w:color="auto"/>
              </w:divBdr>
              <w:divsChild>
                <w:div w:id="1970695780">
                  <w:marLeft w:val="0"/>
                  <w:marRight w:val="0"/>
                  <w:marTop w:val="0"/>
                  <w:marBottom w:val="0"/>
                  <w:divBdr>
                    <w:top w:val="none" w:sz="0" w:space="0" w:color="auto"/>
                    <w:left w:val="none" w:sz="0" w:space="0" w:color="auto"/>
                    <w:bottom w:val="none" w:sz="0" w:space="0" w:color="auto"/>
                    <w:right w:val="none" w:sz="0" w:space="0" w:color="auto"/>
                  </w:divBdr>
                </w:div>
              </w:divsChild>
            </w:div>
            <w:div w:id="1168207762">
              <w:marLeft w:val="0"/>
              <w:marRight w:val="0"/>
              <w:marTop w:val="0"/>
              <w:marBottom w:val="0"/>
              <w:divBdr>
                <w:top w:val="none" w:sz="0" w:space="0" w:color="auto"/>
                <w:left w:val="none" w:sz="0" w:space="0" w:color="auto"/>
                <w:bottom w:val="none" w:sz="0" w:space="0" w:color="auto"/>
                <w:right w:val="none" w:sz="0" w:space="0" w:color="auto"/>
              </w:divBdr>
            </w:div>
          </w:divsChild>
        </w:div>
        <w:div w:id="1588029217">
          <w:marLeft w:val="0"/>
          <w:marRight w:val="0"/>
          <w:marTop w:val="0"/>
          <w:marBottom w:val="0"/>
          <w:divBdr>
            <w:top w:val="none" w:sz="0" w:space="0" w:color="auto"/>
            <w:left w:val="none" w:sz="0" w:space="0" w:color="auto"/>
            <w:bottom w:val="none" w:sz="0" w:space="0" w:color="auto"/>
            <w:right w:val="none" w:sz="0" w:space="0" w:color="auto"/>
          </w:divBdr>
          <w:divsChild>
            <w:div w:id="1043136967">
              <w:marLeft w:val="0"/>
              <w:marRight w:val="0"/>
              <w:marTop w:val="0"/>
              <w:marBottom w:val="0"/>
              <w:divBdr>
                <w:top w:val="none" w:sz="0" w:space="0" w:color="auto"/>
                <w:left w:val="none" w:sz="0" w:space="0" w:color="auto"/>
                <w:bottom w:val="none" w:sz="0" w:space="0" w:color="auto"/>
                <w:right w:val="none" w:sz="0" w:space="0" w:color="auto"/>
              </w:divBdr>
              <w:divsChild>
                <w:div w:id="1057435663">
                  <w:marLeft w:val="0"/>
                  <w:marRight w:val="0"/>
                  <w:marTop w:val="0"/>
                  <w:marBottom w:val="0"/>
                  <w:divBdr>
                    <w:top w:val="none" w:sz="0" w:space="0" w:color="auto"/>
                    <w:left w:val="none" w:sz="0" w:space="0" w:color="auto"/>
                    <w:bottom w:val="none" w:sz="0" w:space="0" w:color="auto"/>
                    <w:right w:val="none" w:sz="0" w:space="0" w:color="auto"/>
                  </w:divBdr>
                </w:div>
              </w:divsChild>
            </w:div>
            <w:div w:id="1219198503">
              <w:marLeft w:val="0"/>
              <w:marRight w:val="0"/>
              <w:marTop w:val="0"/>
              <w:marBottom w:val="0"/>
              <w:divBdr>
                <w:top w:val="none" w:sz="0" w:space="0" w:color="auto"/>
                <w:left w:val="none" w:sz="0" w:space="0" w:color="auto"/>
                <w:bottom w:val="none" w:sz="0" w:space="0" w:color="auto"/>
                <w:right w:val="none" w:sz="0" w:space="0" w:color="auto"/>
              </w:divBdr>
            </w:div>
          </w:divsChild>
        </w:div>
        <w:div w:id="1558739201">
          <w:marLeft w:val="0"/>
          <w:marRight w:val="0"/>
          <w:marTop w:val="0"/>
          <w:marBottom w:val="0"/>
          <w:divBdr>
            <w:top w:val="none" w:sz="0" w:space="0" w:color="auto"/>
            <w:left w:val="none" w:sz="0" w:space="0" w:color="auto"/>
            <w:bottom w:val="none" w:sz="0" w:space="0" w:color="auto"/>
            <w:right w:val="none" w:sz="0" w:space="0" w:color="auto"/>
          </w:divBdr>
          <w:divsChild>
            <w:div w:id="407768295">
              <w:marLeft w:val="0"/>
              <w:marRight w:val="0"/>
              <w:marTop w:val="0"/>
              <w:marBottom w:val="0"/>
              <w:divBdr>
                <w:top w:val="none" w:sz="0" w:space="0" w:color="auto"/>
                <w:left w:val="none" w:sz="0" w:space="0" w:color="auto"/>
                <w:bottom w:val="none" w:sz="0" w:space="0" w:color="auto"/>
                <w:right w:val="none" w:sz="0" w:space="0" w:color="auto"/>
              </w:divBdr>
              <w:divsChild>
                <w:div w:id="179710779">
                  <w:marLeft w:val="0"/>
                  <w:marRight w:val="0"/>
                  <w:marTop w:val="0"/>
                  <w:marBottom w:val="0"/>
                  <w:divBdr>
                    <w:top w:val="none" w:sz="0" w:space="0" w:color="auto"/>
                    <w:left w:val="none" w:sz="0" w:space="0" w:color="auto"/>
                    <w:bottom w:val="none" w:sz="0" w:space="0" w:color="auto"/>
                    <w:right w:val="none" w:sz="0" w:space="0" w:color="auto"/>
                  </w:divBdr>
                </w:div>
              </w:divsChild>
            </w:div>
            <w:div w:id="333727054">
              <w:marLeft w:val="0"/>
              <w:marRight w:val="0"/>
              <w:marTop w:val="0"/>
              <w:marBottom w:val="0"/>
              <w:divBdr>
                <w:top w:val="none" w:sz="0" w:space="0" w:color="auto"/>
                <w:left w:val="none" w:sz="0" w:space="0" w:color="auto"/>
                <w:bottom w:val="none" w:sz="0" w:space="0" w:color="auto"/>
                <w:right w:val="none" w:sz="0" w:space="0" w:color="auto"/>
              </w:divBdr>
            </w:div>
          </w:divsChild>
        </w:div>
        <w:div w:id="984697026">
          <w:marLeft w:val="0"/>
          <w:marRight w:val="0"/>
          <w:marTop w:val="0"/>
          <w:marBottom w:val="0"/>
          <w:divBdr>
            <w:top w:val="none" w:sz="0" w:space="0" w:color="auto"/>
            <w:left w:val="none" w:sz="0" w:space="0" w:color="auto"/>
            <w:bottom w:val="none" w:sz="0" w:space="0" w:color="auto"/>
            <w:right w:val="none" w:sz="0" w:space="0" w:color="auto"/>
          </w:divBdr>
          <w:divsChild>
            <w:div w:id="218905076">
              <w:marLeft w:val="0"/>
              <w:marRight w:val="0"/>
              <w:marTop w:val="0"/>
              <w:marBottom w:val="0"/>
              <w:divBdr>
                <w:top w:val="none" w:sz="0" w:space="0" w:color="auto"/>
                <w:left w:val="none" w:sz="0" w:space="0" w:color="auto"/>
                <w:bottom w:val="none" w:sz="0" w:space="0" w:color="auto"/>
                <w:right w:val="none" w:sz="0" w:space="0" w:color="auto"/>
              </w:divBdr>
              <w:divsChild>
                <w:div w:id="1476407393">
                  <w:marLeft w:val="0"/>
                  <w:marRight w:val="0"/>
                  <w:marTop w:val="0"/>
                  <w:marBottom w:val="0"/>
                  <w:divBdr>
                    <w:top w:val="none" w:sz="0" w:space="0" w:color="auto"/>
                    <w:left w:val="none" w:sz="0" w:space="0" w:color="auto"/>
                    <w:bottom w:val="none" w:sz="0" w:space="0" w:color="auto"/>
                    <w:right w:val="none" w:sz="0" w:space="0" w:color="auto"/>
                  </w:divBdr>
                </w:div>
              </w:divsChild>
            </w:div>
            <w:div w:id="1354457793">
              <w:marLeft w:val="0"/>
              <w:marRight w:val="0"/>
              <w:marTop w:val="0"/>
              <w:marBottom w:val="0"/>
              <w:divBdr>
                <w:top w:val="none" w:sz="0" w:space="0" w:color="auto"/>
                <w:left w:val="none" w:sz="0" w:space="0" w:color="auto"/>
                <w:bottom w:val="none" w:sz="0" w:space="0" w:color="auto"/>
                <w:right w:val="none" w:sz="0" w:space="0" w:color="auto"/>
              </w:divBdr>
            </w:div>
          </w:divsChild>
        </w:div>
        <w:div w:id="666640258">
          <w:marLeft w:val="0"/>
          <w:marRight w:val="0"/>
          <w:marTop w:val="0"/>
          <w:marBottom w:val="0"/>
          <w:divBdr>
            <w:top w:val="none" w:sz="0" w:space="0" w:color="auto"/>
            <w:left w:val="none" w:sz="0" w:space="0" w:color="auto"/>
            <w:bottom w:val="none" w:sz="0" w:space="0" w:color="auto"/>
            <w:right w:val="none" w:sz="0" w:space="0" w:color="auto"/>
          </w:divBdr>
          <w:divsChild>
            <w:div w:id="1534608945">
              <w:marLeft w:val="0"/>
              <w:marRight w:val="0"/>
              <w:marTop w:val="0"/>
              <w:marBottom w:val="0"/>
              <w:divBdr>
                <w:top w:val="none" w:sz="0" w:space="0" w:color="auto"/>
                <w:left w:val="none" w:sz="0" w:space="0" w:color="auto"/>
                <w:bottom w:val="none" w:sz="0" w:space="0" w:color="auto"/>
                <w:right w:val="none" w:sz="0" w:space="0" w:color="auto"/>
              </w:divBdr>
              <w:divsChild>
                <w:div w:id="1367561067">
                  <w:marLeft w:val="0"/>
                  <w:marRight w:val="0"/>
                  <w:marTop w:val="0"/>
                  <w:marBottom w:val="0"/>
                  <w:divBdr>
                    <w:top w:val="none" w:sz="0" w:space="0" w:color="auto"/>
                    <w:left w:val="none" w:sz="0" w:space="0" w:color="auto"/>
                    <w:bottom w:val="none" w:sz="0" w:space="0" w:color="auto"/>
                    <w:right w:val="none" w:sz="0" w:space="0" w:color="auto"/>
                  </w:divBdr>
                </w:div>
              </w:divsChild>
            </w:div>
            <w:div w:id="1597440058">
              <w:marLeft w:val="0"/>
              <w:marRight w:val="0"/>
              <w:marTop w:val="0"/>
              <w:marBottom w:val="0"/>
              <w:divBdr>
                <w:top w:val="none" w:sz="0" w:space="0" w:color="auto"/>
                <w:left w:val="none" w:sz="0" w:space="0" w:color="auto"/>
                <w:bottom w:val="none" w:sz="0" w:space="0" w:color="auto"/>
                <w:right w:val="none" w:sz="0" w:space="0" w:color="auto"/>
              </w:divBdr>
            </w:div>
          </w:divsChild>
        </w:div>
        <w:div w:id="1036734328">
          <w:marLeft w:val="0"/>
          <w:marRight w:val="0"/>
          <w:marTop w:val="0"/>
          <w:marBottom w:val="0"/>
          <w:divBdr>
            <w:top w:val="none" w:sz="0" w:space="0" w:color="auto"/>
            <w:left w:val="none" w:sz="0" w:space="0" w:color="auto"/>
            <w:bottom w:val="none" w:sz="0" w:space="0" w:color="auto"/>
            <w:right w:val="none" w:sz="0" w:space="0" w:color="auto"/>
          </w:divBdr>
          <w:divsChild>
            <w:div w:id="1803309008">
              <w:marLeft w:val="0"/>
              <w:marRight w:val="0"/>
              <w:marTop w:val="0"/>
              <w:marBottom w:val="0"/>
              <w:divBdr>
                <w:top w:val="none" w:sz="0" w:space="0" w:color="auto"/>
                <w:left w:val="none" w:sz="0" w:space="0" w:color="auto"/>
                <w:bottom w:val="none" w:sz="0" w:space="0" w:color="auto"/>
                <w:right w:val="none" w:sz="0" w:space="0" w:color="auto"/>
              </w:divBdr>
              <w:divsChild>
                <w:div w:id="1402798183">
                  <w:marLeft w:val="0"/>
                  <w:marRight w:val="0"/>
                  <w:marTop w:val="0"/>
                  <w:marBottom w:val="0"/>
                  <w:divBdr>
                    <w:top w:val="none" w:sz="0" w:space="0" w:color="auto"/>
                    <w:left w:val="none" w:sz="0" w:space="0" w:color="auto"/>
                    <w:bottom w:val="none" w:sz="0" w:space="0" w:color="auto"/>
                    <w:right w:val="none" w:sz="0" w:space="0" w:color="auto"/>
                  </w:divBdr>
                </w:div>
              </w:divsChild>
            </w:div>
            <w:div w:id="1638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25658">
      <w:bodyDiv w:val="1"/>
      <w:marLeft w:val="0"/>
      <w:marRight w:val="0"/>
      <w:marTop w:val="0"/>
      <w:marBottom w:val="0"/>
      <w:divBdr>
        <w:top w:val="none" w:sz="0" w:space="0" w:color="auto"/>
        <w:left w:val="none" w:sz="0" w:space="0" w:color="auto"/>
        <w:bottom w:val="none" w:sz="0" w:space="0" w:color="auto"/>
        <w:right w:val="none" w:sz="0" w:space="0" w:color="auto"/>
      </w:divBdr>
    </w:div>
    <w:div w:id="1635788737">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695106436">
      <w:bodyDiv w:val="1"/>
      <w:marLeft w:val="0"/>
      <w:marRight w:val="0"/>
      <w:marTop w:val="0"/>
      <w:marBottom w:val="0"/>
      <w:divBdr>
        <w:top w:val="none" w:sz="0" w:space="0" w:color="auto"/>
        <w:left w:val="none" w:sz="0" w:space="0" w:color="auto"/>
        <w:bottom w:val="none" w:sz="0" w:space="0" w:color="auto"/>
        <w:right w:val="none" w:sz="0" w:space="0" w:color="auto"/>
      </w:divBdr>
    </w:div>
    <w:div w:id="1759209260">
      <w:bodyDiv w:val="1"/>
      <w:marLeft w:val="0"/>
      <w:marRight w:val="0"/>
      <w:marTop w:val="0"/>
      <w:marBottom w:val="0"/>
      <w:divBdr>
        <w:top w:val="none" w:sz="0" w:space="0" w:color="auto"/>
        <w:left w:val="none" w:sz="0" w:space="0" w:color="auto"/>
        <w:bottom w:val="none" w:sz="0" w:space="0" w:color="auto"/>
        <w:right w:val="none" w:sz="0" w:space="0" w:color="auto"/>
      </w:divBdr>
    </w:div>
    <w:div w:id="1870679519">
      <w:bodyDiv w:val="1"/>
      <w:marLeft w:val="0"/>
      <w:marRight w:val="0"/>
      <w:marTop w:val="0"/>
      <w:marBottom w:val="0"/>
      <w:divBdr>
        <w:top w:val="none" w:sz="0" w:space="0" w:color="auto"/>
        <w:left w:val="none" w:sz="0" w:space="0" w:color="auto"/>
        <w:bottom w:val="none" w:sz="0" w:space="0" w:color="auto"/>
        <w:right w:val="none" w:sz="0" w:space="0" w:color="auto"/>
      </w:divBdr>
    </w:div>
    <w:div w:id="1884444707">
      <w:bodyDiv w:val="1"/>
      <w:marLeft w:val="0"/>
      <w:marRight w:val="0"/>
      <w:marTop w:val="0"/>
      <w:marBottom w:val="0"/>
      <w:divBdr>
        <w:top w:val="none" w:sz="0" w:space="0" w:color="auto"/>
        <w:left w:val="none" w:sz="0" w:space="0" w:color="auto"/>
        <w:bottom w:val="none" w:sz="0" w:space="0" w:color="auto"/>
        <w:right w:val="none" w:sz="0" w:space="0" w:color="auto"/>
      </w:divBdr>
    </w:div>
    <w:div w:id="1889565376">
      <w:bodyDiv w:val="1"/>
      <w:marLeft w:val="0"/>
      <w:marRight w:val="0"/>
      <w:marTop w:val="0"/>
      <w:marBottom w:val="0"/>
      <w:divBdr>
        <w:top w:val="none" w:sz="0" w:space="0" w:color="auto"/>
        <w:left w:val="none" w:sz="0" w:space="0" w:color="auto"/>
        <w:bottom w:val="none" w:sz="0" w:space="0" w:color="auto"/>
        <w:right w:val="none" w:sz="0" w:space="0" w:color="auto"/>
      </w:divBdr>
    </w:div>
    <w:div w:id="1893882196">
      <w:bodyDiv w:val="1"/>
      <w:marLeft w:val="0"/>
      <w:marRight w:val="0"/>
      <w:marTop w:val="0"/>
      <w:marBottom w:val="0"/>
      <w:divBdr>
        <w:top w:val="none" w:sz="0" w:space="0" w:color="auto"/>
        <w:left w:val="none" w:sz="0" w:space="0" w:color="auto"/>
        <w:bottom w:val="none" w:sz="0" w:space="0" w:color="auto"/>
        <w:right w:val="none" w:sz="0" w:space="0" w:color="auto"/>
      </w:divBdr>
      <w:divsChild>
        <w:div w:id="758252196">
          <w:marLeft w:val="0"/>
          <w:marRight w:val="0"/>
          <w:marTop w:val="0"/>
          <w:marBottom w:val="0"/>
          <w:divBdr>
            <w:top w:val="none" w:sz="0" w:space="0" w:color="auto"/>
            <w:left w:val="none" w:sz="0" w:space="0" w:color="auto"/>
            <w:bottom w:val="single" w:sz="6" w:space="6" w:color="F2F2F2"/>
            <w:right w:val="none" w:sz="0" w:space="0" w:color="auto"/>
          </w:divBdr>
          <w:divsChild>
            <w:div w:id="1643582770">
              <w:marLeft w:val="0"/>
              <w:marRight w:val="0"/>
              <w:marTop w:val="0"/>
              <w:marBottom w:val="0"/>
              <w:divBdr>
                <w:top w:val="none" w:sz="0" w:space="0" w:color="auto"/>
                <w:left w:val="none" w:sz="0" w:space="0" w:color="auto"/>
                <w:bottom w:val="none" w:sz="0" w:space="0" w:color="auto"/>
                <w:right w:val="none" w:sz="0" w:space="0" w:color="auto"/>
              </w:divBdr>
            </w:div>
            <w:div w:id="1059669969">
              <w:marLeft w:val="0"/>
              <w:marRight w:val="0"/>
              <w:marTop w:val="0"/>
              <w:marBottom w:val="0"/>
              <w:divBdr>
                <w:top w:val="none" w:sz="0" w:space="0" w:color="auto"/>
                <w:left w:val="none" w:sz="0" w:space="0" w:color="auto"/>
                <w:bottom w:val="none" w:sz="0" w:space="0" w:color="auto"/>
                <w:right w:val="none" w:sz="0" w:space="0" w:color="auto"/>
              </w:divBdr>
            </w:div>
          </w:divsChild>
        </w:div>
        <w:div w:id="1528711391">
          <w:marLeft w:val="0"/>
          <w:marRight w:val="0"/>
          <w:marTop w:val="0"/>
          <w:marBottom w:val="0"/>
          <w:divBdr>
            <w:top w:val="none" w:sz="0" w:space="0" w:color="auto"/>
            <w:left w:val="none" w:sz="0" w:space="0" w:color="auto"/>
            <w:bottom w:val="single" w:sz="6" w:space="6" w:color="F2F2F2"/>
            <w:right w:val="none" w:sz="0" w:space="0" w:color="auto"/>
          </w:divBdr>
          <w:divsChild>
            <w:div w:id="1270117426">
              <w:marLeft w:val="0"/>
              <w:marRight w:val="0"/>
              <w:marTop w:val="0"/>
              <w:marBottom w:val="0"/>
              <w:divBdr>
                <w:top w:val="none" w:sz="0" w:space="0" w:color="auto"/>
                <w:left w:val="none" w:sz="0" w:space="0" w:color="auto"/>
                <w:bottom w:val="none" w:sz="0" w:space="0" w:color="auto"/>
                <w:right w:val="none" w:sz="0" w:space="0" w:color="auto"/>
              </w:divBdr>
            </w:div>
            <w:div w:id="1354915389">
              <w:marLeft w:val="0"/>
              <w:marRight w:val="0"/>
              <w:marTop w:val="0"/>
              <w:marBottom w:val="0"/>
              <w:divBdr>
                <w:top w:val="none" w:sz="0" w:space="0" w:color="auto"/>
                <w:left w:val="none" w:sz="0" w:space="0" w:color="auto"/>
                <w:bottom w:val="none" w:sz="0" w:space="0" w:color="auto"/>
                <w:right w:val="none" w:sz="0" w:space="0" w:color="auto"/>
              </w:divBdr>
            </w:div>
          </w:divsChild>
        </w:div>
        <w:div w:id="381952732">
          <w:marLeft w:val="0"/>
          <w:marRight w:val="0"/>
          <w:marTop w:val="0"/>
          <w:marBottom w:val="0"/>
          <w:divBdr>
            <w:top w:val="none" w:sz="0" w:space="0" w:color="auto"/>
            <w:left w:val="none" w:sz="0" w:space="0" w:color="auto"/>
            <w:bottom w:val="single" w:sz="6" w:space="6" w:color="F2F2F2"/>
            <w:right w:val="none" w:sz="0" w:space="0" w:color="auto"/>
          </w:divBdr>
          <w:divsChild>
            <w:div w:id="787968284">
              <w:marLeft w:val="0"/>
              <w:marRight w:val="0"/>
              <w:marTop w:val="0"/>
              <w:marBottom w:val="0"/>
              <w:divBdr>
                <w:top w:val="none" w:sz="0" w:space="0" w:color="auto"/>
                <w:left w:val="none" w:sz="0" w:space="0" w:color="auto"/>
                <w:bottom w:val="none" w:sz="0" w:space="0" w:color="auto"/>
                <w:right w:val="none" w:sz="0" w:space="0" w:color="auto"/>
              </w:divBdr>
            </w:div>
            <w:div w:id="16799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5691">
      <w:bodyDiv w:val="1"/>
      <w:marLeft w:val="0"/>
      <w:marRight w:val="0"/>
      <w:marTop w:val="0"/>
      <w:marBottom w:val="0"/>
      <w:divBdr>
        <w:top w:val="none" w:sz="0" w:space="0" w:color="auto"/>
        <w:left w:val="none" w:sz="0" w:space="0" w:color="auto"/>
        <w:bottom w:val="none" w:sz="0" w:space="0" w:color="auto"/>
        <w:right w:val="none" w:sz="0" w:space="0" w:color="auto"/>
      </w:divBdr>
      <w:divsChild>
        <w:div w:id="529299789">
          <w:marLeft w:val="0"/>
          <w:marRight w:val="0"/>
          <w:marTop w:val="0"/>
          <w:marBottom w:val="450"/>
          <w:divBdr>
            <w:top w:val="none" w:sz="0" w:space="0" w:color="auto"/>
            <w:left w:val="none" w:sz="0" w:space="0" w:color="auto"/>
            <w:bottom w:val="none" w:sz="0" w:space="0" w:color="auto"/>
            <w:right w:val="none" w:sz="0" w:space="0" w:color="auto"/>
          </w:divBdr>
        </w:div>
        <w:div w:id="952859785">
          <w:marLeft w:val="0"/>
          <w:marRight w:val="0"/>
          <w:marTop w:val="0"/>
          <w:marBottom w:val="450"/>
          <w:divBdr>
            <w:top w:val="none" w:sz="0" w:space="0" w:color="auto"/>
            <w:left w:val="none" w:sz="0" w:space="0" w:color="auto"/>
            <w:bottom w:val="none" w:sz="0" w:space="0" w:color="auto"/>
            <w:right w:val="none" w:sz="0" w:space="0" w:color="auto"/>
          </w:divBdr>
        </w:div>
        <w:div w:id="1258714033">
          <w:marLeft w:val="0"/>
          <w:marRight w:val="0"/>
          <w:marTop w:val="0"/>
          <w:marBottom w:val="450"/>
          <w:divBdr>
            <w:top w:val="none" w:sz="0" w:space="0" w:color="auto"/>
            <w:left w:val="none" w:sz="0" w:space="0" w:color="auto"/>
            <w:bottom w:val="none" w:sz="0" w:space="0" w:color="auto"/>
            <w:right w:val="none" w:sz="0" w:space="0" w:color="auto"/>
          </w:divBdr>
        </w:div>
      </w:divsChild>
    </w:div>
    <w:div w:id="1939480313">
      <w:bodyDiv w:val="1"/>
      <w:marLeft w:val="0"/>
      <w:marRight w:val="0"/>
      <w:marTop w:val="0"/>
      <w:marBottom w:val="0"/>
      <w:divBdr>
        <w:top w:val="none" w:sz="0" w:space="0" w:color="auto"/>
        <w:left w:val="none" w:sz="0" w:space="0" w:color="auto"/>
        <w:bottom w:val="none" w:sz="0" w:space="0" w:color="auto"/>
        <w:right w:val="none" w:sz="0" w:space="0" w:color="auto"/>
      </w:divBdr>
    </w:div>
    <w:div w:id="1947417922">
      <w:bodyDiv w:val="1"/>
      <w:marLeft w:val="0"/>
      <w:marRight w:val="0"/>
      <w:marTop w:val="0"/>
      <w:marBottom w:val="0"/>
      <w:divBdr>
        <w:top w:val="none" w:sz="0" w:space="0" w:color="auto"/>
        <w:left w:val="none" w:sz="0" w:space="0" w:color="auto"/>
        <w:bottom w:val="none" w:sz="0" w:space="0" w:color="auto"/>
        <w:right w:val="none" w:sz="0" w:space="0" w:color="auto"/>
      </w:divBdr>
    </w:div>
    <w:div w:id="1948343092">
      <w:bodyDiv w:val="1"/>
      <w:marLeft w:val="0"/>
      <w:marRight w:val="0"/>
      <w:marTop w:val="0"/>
      <w:marBottom w:val="0"/>
      <w:divBdr>
        <w:top w:val="none" w:sz="0" w:space="0" w:color="auto"/>
        <w:left w:val="none" w:sz="0" w:space="0" w:color="auto"/>
        <w:bottom w:val="none" w:sz="0" w:space="0" w:color="auto"/>
        <w:right w:val="none" w:sz="0" w:space="0" w:color="auto"/>
      </w:divBdr>
    </w:div>
    <w:div w:id="195914648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1985239225">
      <w:bodyDiv w:val="1"/>
      <w:marLeft w:val="0"/>
      <w:marRight w:val="0"/>
      <w:marTop w:val="0"/>
      <w:marBottom w:val="0"/>
      <w:divBdr>
        <w:top w:val="none" w:sz="0" w:space="0" w:color="auto"/>
        <w:left w:val="none" w:sz="0" w:space="0" w:color="auto"/>
        <w:bottom w:val="none" w:sz="0" w:space="0" w:color="auto"/>
        <w:right w:val="none" w:sz="0" w:space="0" w:color="auto"/>
      </w:divBdr>
    </w:div>
    <w:div w:id="2001034470">
      <w:bodyDiv w:val="1"/>
      <w:marLeft w:val="0"/>
      <w:marRight w:val="0"/>
      <w:marTop w:val="0"/>
      <w:marBottom w:val="0"/>
      <w:divBdr>
        <w:top w:val="none" w:sz="0" w:space="0" w:color="auto"/>
        <w:left w:val="none" w:sz="0" w:space="0" w:color="auto"/>
        <w:bottom w:val="none" w:sz="0" w:space="0" w:color="auto"/>
        <w:right w:val="none" w:sz="0" w:space="0" w:color="auto"/>
      </w:divBdr>
    </w:div>
    <w:div w:id="2002659533">
      <w:bodyDiv w:val="1"/>
      <w:marLeft w:val="0"/>
      <w:marRight w:val="0"/>
      <w:marTop w:val="0"/>
      <w:marBottom w:val="0"/>
      <w:divBdr>
        <w:top w:val="none" w:sz="0" w:space="0" w:color="auto"/>
        <w:left w:val="none" w:sz="0" w:space="0" w:color="auto"/>
        <w:bottom w:val="none" w:sz="0" w:space="0" w:color="auto"/>
        <w:right w:val="none" w:sz="0" w:space="0" w:color="auto"/>
      </w:divBdr>
    </w:div>
    <w:div w:id="2003578672">
      <w:bodyDiv w:val="1"/>
      <w:marLeft w:val="0"/>
      <w:marRight w:val="0"/>
      <w:marTop w:val="0"/>
      <w:marBottom w:val="0"/>
      <w:divBdr>
        <w:top w:val="none" w:sz="0" w:space="0" w:color="auto"/>
        <w:left w:val="none" w:sz="0" w:space="0" w:color="auto"/>
        <w:bottom w:val="none" w:sz="0" w:space="0" w:color="auto"/>
        <w:right w:val="none" w:sz="0" w:space="0" w:color="auto"/>
      </w:divBdr>
    </w:div>
    <w:div w:id="2034721915">
      <w:bodyDiv w:val="1"/>
      <w:marLeft w:val="0"/>
      <w:marRight w:val="0"/>
      <w:marTop w:val="0"/>
      <w:marBottom w:val="0"/>
      <w:divBdr>
        <w:top w:val="none" w:sz="0" w:space="0" w:color="auto"/>
        <w:left w:val="none" w:sz="0" w:space="0" w:color="auto"/>
        <w:bottom w:val="none" w:sz="0" w:space="0" w:color="auto"/>
        <w:right w:val="none" w:sz="0" w:space="0" w:color="auto"/>
      </w:divBdr>
    </w:div>
    <w:div w:id="207612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box@rs-class.org"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FB852438654C128818FCF00E9AAE57"/>
        <w:category>
          <w:name w:val="Общие"/>
          <w:gallery w:val="placeholder"/>
        </w:category>
        <w:types>
          <w:type w:val="bbPlcHdr"/>
        </w:types>
        <w:behaviors>
          <w:behavior w:val="content"/>
        </w:behaviors>
        <w:guid w:val="{F9598449-5AEE-4B53-809B-D2358B3692A6}"/>
      </w:docPartPr>
      <w:docPartBody>
        <w:p w:rsidR="00A90330" w:rsidRDefault="0036367C" w:rsidP="0036367C">
          <w:pPr>
            <w:pStyle w:val="13FB852438654C128818FCF00E9AAE57"/>
          </w:pPr>
          <w:r w:rsidRPr="007F2033">
            <w:rPr>
              <w:rStyle w:val="a3"/>
              <w:rFonts w:eastAsiaTheme="minorHAnsi"/>
              <w:i/>
              <w:color w:val="FF0000"/>
              <w:sz w:val="16"/>
              <w:szCs w:val="16"/>
              <w:highlight w:val="yellow"/>
              <w:u w:val="single"/>
            </w:rPr>
            <w:t>(Указывается место поставки)</w:t>
          </w:r>
        </w:p>
      </w:docPartBody>
    </w:docPart>
    <w:docPart>
      <w:docPartPr>
        <w:name w:val="493E87ED9A3A4D1D9B7849AF5F907DAB"/>
        <w:category>
          <w:name w:val="Общие"/>
          <w:gallery w:val="placeholder"/>
        </w:category>
        <w:types>
          <w:type w:val="bbPlcHdr"/>
        </w:types>
        <w:behaviors>
          <w:behavior w:val="content"/>
        </w:behaviors>
        <w:guid w:val="{FD812030-4613-4F57-90D0-3EA8CD2C3D47}"/>
      </w:docPartPr>
      <w:docPartBody>
        <w:p w:rsidR="00A90330" w:rsidRDefault="0036367C" w:rsidP="0036367C">
          <w:pPr>
            <w:pStyle w:val="493E87ED9A3A4D1D9B7849AF5F907DAB"/>
          </w:pPr>
          <w:r w:rsidRPr="007F2033">
            <w:rPr>
              <w:rStyle w:val="a3"/>
              <w:rFonts w:eastAsiaTheme="minorHAnsi"/>
              <w:i/>
              <w:color w:val="FF0000"/>
              <w:sz w:val="16"/>
              <w:szCs w:val="16"/>
              <w:highlight w:val="yellow"/>
              <w:u w:val="single"/>
            </w:rPr>
            <w:t>(Указывается место поставки)</w:t>
          </w:r>
        </w:p>
      </w:docPartBody>
    </w:docPart>
    <w:docPart>
      <w:docPartPr>
        <w:name w:val="A12574568C674292859F925F6E9EF317"/>
        <w:category>
          <w:name w:val="Общие"/>
          <w:gallery w:val="placeholder"/>
        </w:category>
        <w:types>
          <w:type w:val="bbPlcHdr"/>
        </w:types>
        <w:behaviors>
          <w:behavior w:val="content"/>
        </w:behaviors>
        <w:guid w:val="{80EE7580-6AAB-4BC2-9F50-3CAE7560C9A6}"/>
      </w:docPartPr>
      <w:docPartBody>
        <w:p w:rsidR="00A90330" w:rsidRDefault="0036367C" w:rsidP="0036367C">
          <w:pPr>
            <w:pStyle w:val="A12574568C674292859F925F6E9EF317"/>
          </w:pPr>
          <w:r w:rsidRPr="007F2033">
            <w:rPr>
              <w:rStyle w:val="a3"/>
              <w:rFonts w:eastAsiaTheme="minorHAnsi"/>
              <w:i/>
              <w:color w:val="FF0000"/>
              <w:sz w:val="16"/>
              <w:szCs w:val="16"/>
              <w:highlight w:val="yellow"/>
              <w:u w:val="single"/>
            </w:rPr>
            <w:t>(Указывается место поставки)</w:t>
          </w:r>
        </w:p>
      </w:docPartBody>
    </w:docPart>
    <w:docPart>
      <w:docPartPr>
        <w:name w:val="05C6587E0F4E42FF9C0718A6F4CA5DCC"/>
        <w:category>
          <w:name w:val="Общие"/>
          <w:gallery w:val="placeholder"/>
        </w:category>
        <w:types>
          <w:type w:val="bbPlcHdr"/>
        </w:types>
        <w:behaviors>
          <w:behavior w:val="content"/>
        </w:behaviors>
        <w:guid w:val="{E4B95E26-0C3E-4407-9298-40654600C7FE}"/>
      </w:docPartPr>
      <w:docPartBody>
        <w:p w:rsidR="00A90330" w:rsidRDefault="0036367C" w:rsidP="0036367C">
          <w:pPr>
            <w:pStyle w:val="05C6587E0F4E42FF9C0718A6F4CA5DCC"/>
          </w:pPr>
          <w:r w:rsidRPr="007F2033">
            <w:rPr>
              <w:rStyle w:val="a3"/>
              <w:rFonts w:eastAsiaTheme="minorHAnsi"/>
              <w:i/>
              <w:color w:val="FF0000"/>
              <w:sz w:val="16"/>
              <w:szCs w:val="16"/>
              <w:highlight w:val="yellow"/>
              <w:u w:val="single"/>
            </w:rPr>
            <w:t>(Указывается место поставки)</w:t>
          </w:r>
        </w:p>
      </w:docPartBody>
    </w:docPart>
    <w:docPart>
      <w:docPartPr>
        <w:name w:val="11F692890FAF46CF837C980597F5892D"/>
        <w:category>
          <w:name w:val="Общие"/>
          <w:gallery w:val="placeholder"/>
        </w:category>
        <w:types>
          <w:type w:val="bbPlcHdr"/>
        </w:types>
        <w:behaviors>
          <w:behavior w:val="content"/>
        </w:behaviors>
        <w:guid w:val="{8FB3472E-31C3-4861-B4DA-FB3FF9EC8C09}"/>
      </w:docPartPr>
      <w:docPartBody>
        <w:p w:rsidR="00A90330" w:rsidRDefault="0036367C" w:rsidP="0036367C">
          <w:pPr>
            <w:pStyle w:val="11F692890FAF46CF837C980597F5892D"/>
          </w:pPr>
          <w:r w:rsidRPr="007F2033">
            <w:rPr>
              <w:rStyle w:val="a3"/>
              <w:rFonts w:eastAsiaTheme="minorHAnsi"/>
              <w:i/>
              <w:color w:val="FF0000"/>
              <w:sz w:val="16"/>
              <w:szCs w:val="16"/>
              <w:highlight w:val="yellow"/>
              <w:u w:val="single"/>
            </w:rPr>
            <w:t>(Указывается место поставки)</w:t>
          </w:r>
        </w:p>
      </w:docPartBody>
    </w:docPart>
    <w:docPart>
      <w:docPartPr>
        <w:name w:val="B8BBB33536494F8CBEB16D4679E92184"/>
        <w:category>
          <w:name w:val="Общие"/>
          <w:gallery w:val="placeholder"/>
        </w:category>
        <w:types>
          <w:type w:val="bbPlcHdr"/>
        </w:types>
        <w:behaviors>
          <w:behavior w:val="content"/>
        </w:behaviors>
        <w:guid w:val="{0C24BD25-6BDC-48CD-83BE-1A8300FDC31C}"/>
      </w:docPartPr>
      <w:docPartBody>
        <w:p w:rsidR="00A90330" w:rsidRDefault="0036367C" w:rsidP="0036367C">
          <w:pPr>
            <w:pStyle w:val="B8BBB33536494F8CBEB16D4679E92184"/>
          </w:pPr>
          <w:r w:rsidRPr="007F2033">
            <w:rPr>
              <w:rStyle w:val="a3"/>
              <w:rFonts w:eastAsiaTheme="minorHAnsi"/>
              <w:i/>
              <w:color w:val="FF0000"/>
              <w:sz w:val="16"/>
              <w:szCs w:val="16"/>
              <w:highlight w:val="yellow"/>
              <w:u w:val="single"/>
            </w:rPr>
            <w:t>(Указывается место поставки)</w:t>
          </w:r>
        </w:p>
      </w:docPartBody>
    </w:docPart>
    <w:docPart>
      <w:docPartPr>
        <w:name w:val="37BD616BD8D9461AB5AF06594F550A95"/>
        <w:category>
          <w:name w:val="Общие"/>
          <w:gallery w:val="placeholder"/>
        </w:category>
        <w:types>
          <w:type w:val="bbPlcHdr"/>
        </w:types>
        <w:behaviors>
          <w:behavior w:val="content"/>
        </w:behaviors>
        <w:guid w:val="{68252743-D3F9-406A-BD0F-ACF01A0D4E7B}"/>
      </w:docPartPr>
      <w:docPartBody>
        <w:p w:rsidR="00A90330" w:rsidRDefault="0036367C" w:rsidP="0036367C">
          <w:pPr>
            <w:pStyle w:val="37BD616BD8D9461AB5AF06594F550A95"/>
          </w:pPr>
          <w:r w:rsidRPr="007F2033">
            <w:rPr>
              <w:rStyle w:val="a3"/>
              <w:rFonts w:eastAsiaTheme="minorHAnsi"/>
              <w:i/>
              <w:color w:val="FF0000"/>
              <w:sz w:val="16"/>
              <w:szCs w:val="16"/>
              <w:highlight w:val="yellow"/>
              <w:u w:val="single"/>
            </w:rPr>
            <w:t>(Указывается место поставки)</w:t>
          </w:r>
        </w:p>
      </w:docPartBody>
    </w:docPart>
    <w:docPart>
      <w:docPartPr>
        <w:name w:val="05D4B153EB40456795C0DE62D1790BE3"/>
        <w:category>
          <w:name w:val="Общие"/>
          <w:gallery w:val="placeholder"/>
        </w:category>
        <w:types>
          <w:type w:val="bbPlcHdr"/>
        </w:types>
        <w:behaviors>
          <w:behavior w:val="content"/>
        </w:behaviors>
        <w:guid w:val="{585A6E88-0B76-4650-BBE9-9076669C36DE}"/>
      </w:docPartPr>
      <w:docPartBody>
        <w:p w:rsidR="00A90330" w:rsidRDefault="0036367C" w:rsidP="0036367C">
          <w:pPr>
            <w:pStyle w:val="05D4B153EB40456795C0DE62D1790BE3"/>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7C"/>
    <w:rsid w:val="0036367C"/>
    <w:rsid w:val="00A90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36367C"/>
    <w:rPr>
      <w:color w:val="808080"/>
    </w:rPr>
  </w:style>
  <w:style w:type="paragraph" w:customStyle="1" w:styleId="13FB852438654C128818FCF00E9AAE57">
    <w:name w:val="13FB852438654C128818FCF00E9AAE57"/>
    <w:rsid w:val="0036367C"/>
  </w:style>
  <w:style w:type="paragraph" w:customStyle="1" w:styleId="493E87ED9A3A4D1D9B7849AF5F907DAB">
    <w:name w:val="493E87ED9A3A4D1D9B7849AF5F907DAB"/>
    <w:rsid w:val="0036367C"/>
  </w:style>
  <w:style w:type="paragraph" w:customStyle="1" w:styleId="A12574568C674292859F925F6E9EF317">
    <w:name w:val="A12574568C674292859F925F6E9EF317"/>
    <w:rsid w:val="0036367C"/>
  </w:style>
  <w:style w:type="paragraph" w:customStyle="1" w:styleId="05C6587E0F4E42FF9C0718A6F4CA5DCC">
    <w:name w:val="05C6587E0F4E42FF9C0718A6F4CA5DCC"/>
    <w:rsid w:val="0036367C"/>
  </w:style>
  <w:style w:type="paragraph" w:customStyle="1" w:styleId="11F692890FAF46CF837C980597F5892D">
    <w:name w:val="11F692890FAF46CF837C980597F5892D"/>
    <w:rsid w:val="0036367C"/>
  </w:style>
  <w:style w:type="paragraph" w:customStyle="1" w:styleId="B8BBB33536494F8CBEB16D4679E92184">
    <w:name w:val="B8BBB33536494F8CBEB16D4679E92184"/>
    <w:rsid w:val="0036367C"/>
  </w:style>
  <w:style w:type="paragraph" w:customStyle="1" w:styleId="37BD616BD8D9461AB5AF06594F550A95">
    <w:name w:val="37BD616BD8D9461AB5AF06594F550A95"/>
    <w:rsid w:val="0036367C"/>
  </w:style>
  <w:style w:type="paragraph" w:customStyle="1" w:styleId="05D4B153EB40456795C0DE62D1790BE3">
    <w:name w:val="05D4B153EB40456795C0DE62D1790BE3"/>
    <w:rsid w:val="00363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F89A-BDA7-45EA-A865-CBF9381F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3226</Words>
  <Characters>18393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Слепнев Петр Юрьевич</dc:creator>
  <cp:lastModifiedBy>Давыдов Павел Владимирович</cp:lastModifiedBy>
  <cp:revision>13</cp:revision>
  <cp:lastPrinted>2019-10-07T07:53:00Z</cp:lastPrinted>
  <dcterms:created xsi:type="dcterms:W3CDTF">2026-02-13T07:53:00Z</dcterms:created>
  <dcterms:modified xsi:type="dcterms:W3CDTF">2026-05-20T08:05:00Z</dcterms:modified>
</cp:coreProperties>
</file>