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4DD55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________</w:t>
      </w:r>
    </w:p>
    <w:p w14:paraId="3FBBEA22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11F58B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58B2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«___» _______ 2026 года</w:t>
      </w:r>
    </w:p>
    <w:p w14:paraId="2AB7E66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DEC48" w14:textId="38A4FD7C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лице Управляющего делами Демьянович Марии Николаевны, действующего на основании доверенности от </w:t>
      </w:r>
      <w:bookmarkStart w:id="0" w:name="_Hlk222909151"/>
      <w:r w:rsidRPr="00C55A34">
        <w:rPr>
          <w:rFonts w:ascii="Times New Roman" w:hAnsi="Times New Roman" w:cs="Times New Roman"/>
          <w:sz w:val="24"/>
          <w:szCs w:val="24"/>
        </w:rPr>
        <w:t xml:space="preserve">29.12.2025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55A34">
        <w:rPr>
          <w:rFonts w:ascii="Times New Roman" w:hAnsi="Times New Roman" w:cs="Times New Roman"/>
          <w:sz w:val="24"/>
          <w:szCs w:val="24"/>
        </w:rPr>
        <w:t>35/2025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с одной стороны, и </w:t>
      </w:r>
      <w:r w:rsidRPr="00517FBD">
        <w:rPr>
          <w:rFonts w:ascii="Times New Roman" w:eastAsia="Times New Roman" w:hAnsi="Times New Roman" w:cs="Times New Roman"/>
          <w:sz w:val="24"/>
          <w:szCs w:val="24"/>
        </w:rPr>
        <w:t>___________________________, именуемое в дальнейшем «Поставщик», в</w:t>
      </w:r>
      <w:r w:rsidRPr="00517FBD">
        <w:rPr>
          <w:rFonts w:ascii="Times New Roman" w:eastAsia="Times New Roman" w:hAnsi="Times New Roman"/>
          <w:sz w:val="24"/>
          <w:szCs w:val="24"/>
        </w:rPr>
        <w:t xml:space="preserve"> лице _______________, действующего на основании _________, с другой стороны, вместе именуемые в дальнейшем «Стороны», в соответствии с пунктом </w:t>
      </w:r>
      <w:r w:rsidR="00A271D2">
        <w:rPr>
          <w:rFonts w:ascii="Times New Roman" w:eastAsia="Times New Roman" w:hAnsi="Times New Roman"/>
          <w:sz w:val="24"/>
          <w:szCs w:val="24"/>
        </w:rPr>
        <w:t>5</w:t>
      </w:r>
      <w:r w:rsidR="00A271D2" w:rsidRPr="00517F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517FBD">
        <w:rPr>
          <w:rFonts w:ascii="Times New Roman" w:eastAsia="Times New Roman" w:hAnsi="Times New Roman"/>
          <w:sz w:val="24"/>
          <w:szCs w:val="24"/>
        </w:rPr>
        <w:t xml:space="preserve">части 1 статьи 93 Федерального закона от 05.04.2013 № 44-ФЗ «О контрактной системе в сфере закупок </w:t>
      </w:r>
      <w:r w:rsidRPr="00517FBD">
        <w:rPr>
          <w:rFonts w:ascii="Times New Roman" w:eastAsia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14:paraId="6D2E6636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420BA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273843D5" w14:textId="21AF3EB4" w:rsidR="00C55A34" w:rsidRPr="00517FBD" w:rsidRDefault="00C55A34" w:rsidP="00C55A3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1.1. Поставщик обязуется осуществить поставк</w:t>
      </w:r>
      <w:bookmarkStart w:id="1" w:name="_Hlk206605255"/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</w:t>
      </w:r>
      <w:bookmarkStart w:id="2" w:name="_Hlk221724690"/>
      <w:bookmarkStart w:id="3" w:name="_Hlk229485568"/>
      <w:bookmarkStart w:id="4" w:name="_Hlk221802668"/>
      <w:bookmarkEnd w:id="1"/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bookmarkEnd w:id="2"/>
      <w:r w:rsidR="00482A4C" w:rsidRPr="00482A4C">
        <w:rPr>
          <w:rFonts w:ascii="Times New Roman" w:hAnsi="Times New Roman" w:cs="Times New Roman"/>
          <w:sz w:val="24"/>
          <w:szCs w:val="24"/>
        </w:rPr>
        <w:t xml:space="preserve">зимней автошины для </w:t>
      </w:r>
      <w:r w:rsidR="004439D4">
        <w:rPr>
          <w:rFonts w:ascii="Times New Roman" w:hAnsi="Times New Roman" w:cs="Times New Roman"/>
          <w:sz w:val="24"/>
          <w:szCs w:val="24"/>
        </w:rPr>
        <w:t xml:space="preserve">служебного </w:t>
      </w:r>
      <w:r w:rsidR="00482A4C" w:rsidRPr="00482A4C">
        <w:rPr>
          <w:rFonts w:ascii="Times New Roman" w:hAnsi="Times New Roman" w:cs="Times New Roman"/>
          <w:sz w:val="24"/>
          <w:szCs w:val="24"/>
        </w:rPr>
        <w:t xml:space="preserve">автомобиля Тойота Камри (ОН) </w:t>
      </w:r>
      <w:r w:rsidRPr="00517FB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</w:t>
      </w:r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ОН) </w:t>
      </w:r>
      <w:bookmarkEnd w:id="3"/>
      <w:bookmarkEnd w:id="4"/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(далее – Товар) в соответствии со Спецификацией (Приложение № 1 к Договору). Заказчик обязуется оплатить поставленный и принятый Товар.</w:t>
      </w:r>
    </w:p>
    <w:p w14:paraId="348F0810" w14:textId="79CED003" w:rsidR="00C55A34" w:rsidRPr="00517FBD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поставки Товара: </w:t>
      </w:r>
      <w:r w:rsidRPr="00517FBD">
        <w:rPr>
          <w:rFonts w:ascii="Times New Roman" w:hAnsi="Times New Roman" w:cs="Times New Roman"/>
          <w:bCs/>
          <w:sz w:val="24"/>
          <w:szCs w:val="24"/>
        </w:rPr>
        <w:t>127254, город Москва, улица Добролюбова, дом 11, кабинет № 107.</w:t>
      </w:r>
    </w:p>
    <w:p w14:paraId="0417FF64" w14:textId="77777777" w:rsidR="00517FBD" w:rsidRPr="00517FBD" w:rsidRDefault="00C55A34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поставки Товара: </w:t>
      </w:r>
      <w:r w:rsidR="00517FBD"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10 (десяти) рабочих дней с даты подписания Договора.</w:t>
      </w:r>
    </w:p>
    <w:p w14:paraId="07D1C842" w14:textId="70478DCE" w:rsidR="00C55A34" w:rsidRPr="00517FBD" w:rsidRDefault="00C55A34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Требования к поставляемым Товарам и их составу указаны </w:t>
      </w:r>
      <w:bookmarkStart w:id="5" w:name="_Hlk232611300"/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Техническом задании (Приложение № 2), являющимся неотъемлемой </w:t>
      </w:r>
      <w:bookmarkEnd w:id="5"/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Договора.</w:t>
      </w:r>
    </w:p>
    <w:p w14:paraId="15FC4227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17FBD">
        <w:rPr>
          <w:rFonts w:ascii="Times New Roman" w:eastAsia="Times New Roman" w:hAnsi="Times New Roman" w:cs="Times New Roman"/>
          <w:sz w:val="24"/>
          <w:szCs w:val="24"/>
        </w:rPr>
        <w:t>1.5. Поставщик соответствует единым требованиям, предусмотренным ч.1 ст.31 закона №44-ФЗ.</w:t>
      </w:r>
    </w:p>
    <w:p w14:paraId="09829229" w14:textId="2C9D5F4E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</w:rPr>
        <w:t>1.6. Идентификационный код закупки (ИКЗ): №</w:t>
      </w:r>
      <w:hyperlink r:id="rId6" w:tgtFrame="_blank" w:history="1">
        <w:r w:rsidRPr="00517FBD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2617715217798771501001000</w:t>
        </w:r>
        <w:r w:rsidR="00A271D2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5</w:t>
        </w:r>
        <w:r w:rsidRPr="00517FBD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0000000244</w:t>
        </w:r>
      </w:hyperlink>
      <w:r w:rsidRPr="00517FBD">
        <w:rPr>
          <w:rFonts w:ascii="Times New Roman" w:hAnsi="Times New Roman" w:cs="Times New Roman"/>
          <w:sz w:val="24"/>
          <w:szCs w:val="24"/>
        </w:rPr>
        <w:t>.</w:t>
      </w:r>
    </w:p>
    <w:p w14:paraId="712DE703" w14:textId="77777777" w:rsidR="00C55A34" w:rsidRPr="00517FBD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4602B" w14:textId="77777777" w:rsidR="00C55A34" w:rsidRPr="00517FBD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07EA11B0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517FBD">
        <w:rPr>
          <w:rFonts w:ascii="Times New Roman" w:eastAsia="Times New Roman" w:hAnsi="Times New Roman"/>
          <w:sz w:val="24"/>
          <w:szCs w:val="24"/>
        </w:rPr>
        <w:t>Стоимость Товара (цена Договора) составляет: ____________ (____________) рублей __ копеек, в том числе НДС по ставке ___%.</w:t>
      </w:r>
      <w:r w:rsidRPr="00517FBD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39B54C07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C55A34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C55A34">
        <w:rPr>
          <w:rFonts w:ascii="Times New Roman" w:eastAsia="Times New Roman" w:hAnsi="Times New Roman"/>
        </w:rPr>
        <w:t xml:space="preserve"> </w:t>
      </w:r>
    </w:p>
    <w:p w14:paraId="7B328021" w14:textId="071B45ED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себя стоимость Товара, расходы, связанные с доставкой, разгрузкой–погрузкой,</w:t>
      </w:r>
      <w:r w:rsidR="00B164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14:paraId="5B6A7F2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1F9CDD1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в рублях Российской Федерации путем безналичного перечисления денежных средств на счет Поставщика. </w:t>
      </w:r>
    </w:p>
    <w:p w14:paraId="5FDAF16E" w14:textId="2C5E0456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Оплата осуществляется за счет средств</w:t>
      </w:r>
      <w:r w:rsidR="00A27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выделяемых из федерального бюджета на выполнение государственного задания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Датой оплаты считается дата списания денежных средств со счета Заказчика.</w:t>
      </w:r>
    </w:p>
    <w:p w14:paraId="6D6CF1A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6" w:name="_Hlk198805702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6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работ, услуг, составленного по форме 0510452, утвержденной Приказом Минфина России от 15.04.2021 N 61н (далее – Акт) на основании выставленного Поставщиком универсального передаточного документа. </w:t>
      </w:r>
    </w:p>
    <w:p w14:paraId="077ECA8B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2CDF2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227AD9C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5E00861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 Заказчика:</w:t>
      </w:r>
    </w:p>
    <w:p w14:paraId="55263844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Понедельник - Четверг: 9:30-18:15</w:t>
      </w:r>
    </w:p>
    <w:p w14:paraId="36495CD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Пятница: 9:30-17:00</w:t>
      </w:r>
    </w:p>
    <w:p w14:paraId="377BC9F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Суббота - Воскресенье: выходные дни.</w:t>
      </w:r>
    </w:p>
    <w:p w14:paraId="23011B5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 не менее чем за 2 (два) рабочих дня уведомляет Заказчика о предполагаемой дате поставки Товара.</w:t>
      </w:r>
    </w:p>
    <w:p w14:paraId="7C81F0E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Заказчику. Поставка Товара осуществляются Поставщиком собственными силами и средствами или привлеченными за свой счет.</w:t>
      </w:r>
    </w:p>
    <w:p w14:paraId="2003BF2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4AC866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051F6BF5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217D3B8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Одновременно с поставкой Товара Поставщик предоставляет Заказчику универсальный передаточный документ (далее - УПД).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5C621D6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3B0F1DC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4DF67D4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04314E7D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день поставки Заказчик подписывает УПД, один экземпляр которой передает Поставщику.</w:t>
      </w:r>
    </w:p>
    <w:p w14:paraId="729CB346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Приемку Товара Заказчик осуществляет в течение 10 (десяти) рабочих дней со дня поставки Товара, проверяет характеристики поставленного Товара на соответствие характеристикам (показателям), указанным в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качеству, в том числе несоответствие характеристик поставленного Товара, или иные выявленные недостатки Товара.</w:t>
      </w:r>
    </w:p>
    <w:p w14:paraId="00968888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В случае неполноты и/или неправильности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2A0085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711CAC4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3.11. Стороны вправе осуществлять направление и подписание документов в системе электронного документооборота.</w:t>
      </w:r>
    </w:p>
    <w:p w14:paraId="740922B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85109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14DAF39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2EBF7CD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0324F23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3B6BEA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360129B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провести экспертизу Товара с привлечением экспертов, экспертных организаций (в том числе после приемки и оплаты Товара) с целью проверки качества Товара, в том числе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наличия в нем скрытых недостатков;</w:t>
      </w:r>
    </w:p>
    <w:p w14:paraId="65AB01EA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Акта, отказаться от приемки Товара и потребовать от Поставщика замены поставленного Товара на Товар надлежащего качества;</w:t>
      </w:r>
    </w:p>
    <w:p w14:paraId="6C75481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6A5AC1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36AF6900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025BFB5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C535DC" w14:textId="77777777" w:rsidR="00C55A34" w:rsidRPr="00C55A34" w:rsidRDefault="00C55A34" w:rsidP="00C55A3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Поставщика</w:t>
      </w:r>
    </w:p>
    <w:p w14:paraId="31AFEDD3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45438B4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Договора;</w:t>
      </w:r>
    </w:p>
    <w:p w14:paraId="4B42CB2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случае недопоставки Товара в течение 2 (двух) рабочих дней с момента заявления об этом Заказчиком, допоставить недостающее количество Товара, при этом расходы, связанные с допоставкой Товара, несет Поставщик;</w:t>
      </w:r>
    </w:p>
    <w:p w14:paraId="5C7979E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в случае поставки некачественного Товара, в том числе несоответствия его характеристик характеристикам, указанным в Техническом задании,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связанные с заменой Товара, несет Поставщик.</w:t>
      </w:r>
    </w:p>
    <w:p w14:paraId="3B45823B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74A1F4E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043E7D6C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5E50CE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794ECDF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5F417D7C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6E77F3C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CF4108" w14:textId="2AE8AA45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________________ рубль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</w:t>
      </w:r>
    </w:p>
    <w:p w14:paraId="4BFE849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7E311633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C2DAD1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3F555FD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94A557B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43BE2720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FCF7D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3AF7D896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513CB4C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11329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14:paraId="5B78DAF1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46744197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7505293A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620B7B12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6D7D5C0B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411185" w14:textId="77777777" w:rsidR="00C55A34" w:rsidRPr="00C55A34" w:rsidRDefault="00C55A34" w:rsidP="00C55A34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14:paraId="444A2183" w14:textId="7907450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Договор вступает в силу с даты его подписания и действует до 3</w:t>
      </w:r>
      <w:r w:rsid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октября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года включительно. 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6AF484B7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4506C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условия</w:t>
      </w:r>
    </w:p>
    <w:p w14:paraId="71DE2775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729CA6B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7EB5AEF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Договор составляется на русском языке в двух экземплярах, имеющих одинаковую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юридическую силу, по одному для каждой из Сторон.</w:t>
      </w:r>
    </w:p>
    <w:p w14:paraId="1B0577B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14:paraId="3BCEA6C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201589720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7"/>
    <w:p w14:paraId="01E137C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9.6.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настоящего обязательства все неблагоприятные последствия ложатся на уклонившуюся Сторону.</w:t>
      </w:r>
    </w:p>
    <w:p w14:paraId="382671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077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7F589C24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056B0B7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Техническое задание.</w:t>
      </w:r>
    </w:p>
    <w:p w14:paraId="76A292F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DE2C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2CC15" w14:textId="77777777" w:rsidR="00C55A34" w:rsidRPr="00C55A34" w:rsidRDefault="00C55A34" w:rsidP="00C55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Адреса и реквизиты сторон:</w:t>
      </w:r>
    </w:p>
    <w:tbl>
      <w:tblPr>
        <w:tblW w:w="10396" w:type="dxa"/>
        <w:tblLook w:val="01E0" w:firstRow="1" w:lastRow="1" w:firstColumn="1" w:lastColumn="1" w:noHBand="0" w:noVBand="0"/>
      </w:tblPr>
      <w:tblGrid>
        <w:gridCol w:w="5100"/>
        <w:gridCol w:w="4965"/>
        <w:gridCol w:w="331"/>
      </w:tblGrid>
      <w:tr w:rsidR="00C55A34" w:rsidRPr="00C55A34" w14:paraId="53CDEF22" w14:textId="77777777" w:rsidTr="00C55A34">
        <w:tc>
          <w:tcPr>
            <w:tcW w:w="5100" w:type="dxa"/>
            <w:hideMark/>
          </w:tcPr>
          <w:p w14:paraId="2BFC13E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96" w:type="dxa"/>
            <w:gridSpan w:val="2"/>
          </w:tcPr>
          <w:p w14:paraId="0094495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CDE18" w14:textId="77777777" w:rsidTr="00C55A34">
        <w:trPr>
          <w:gridAfter w:val="1"/>
          <w:wAfter w:w="331" w:type="dxa"/>
          <w:trHeight w:val="9756"/>
        </w:trPr>
        <w:tc>
          <w:tcPr>
            <w:tcW w:w="5100" w:type="dxa"/>
          </w:tcPr>
          <w:p w14:paraId="1E5BE078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45BF16D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EDCE9C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0C00B0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1852C0B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3CF758C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78154EEF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6482311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71A137F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50ECA997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2232DBCD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14270810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386D175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4C245F8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ОКЦ №1 ГУ БАНКА РОССИИ ПО ЦФО/УФК ПО Г. МОСКВЕ г. Москва </w:t>
            </w:r>
          </w:p>
          <w:p w14:paraId="2A71CDD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6AF22DA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67CE789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76F55514" w14:textId="77777777" w:rsidR="00C55A34" w:rsidRPr="003E6C83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>. 8(495)619-10-83</w:t>
            </w:r>
          </w:p>
          <w:p w14:paraId="3CCDD5C1" w14:textId="77777777" w:rsidR="00C55A34" w:rsidRPr="003E6C83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>@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14:paraId="3F8E1FC2" w14:textId="77777777" w:rsidR="00C55A34" w:rsidRPr="003E6C83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A653CB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28D790F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Управляющий делами</w:t>
            </w:r>
          </w:p>
          <w:p w14:paraId="70E08AE6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13D847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 /М.Н. Демьянович/</w:t>
            </w:r>
          </w:p>
        </w:tc>
        <w:tc>
          <w:tcPr>
            <w:tcW w:w="4965" w:type="dxa"/>
          </w:tcPr>
          <w:p w14:paraId="60101DF3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6559E731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071C9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3CDFB16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6CA4B3B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05909A9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Юридический адрес: ________________________</w:t>
            </w:r>
          </w:p>
          <w:p w14:paraId="1787D54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510E85C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352FBE0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0398C62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16F619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7A2F272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7DFF1D3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3F11FEB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30664E1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FCE690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0C9FEC8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6E41358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6B06BDD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 xml:space="preserve">Тел.: ______________________________________ </w:t>
            </w:r>
          </w:p>
          <w:p w14:paraId="4926F10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-</w:t>
            </w:r>
            <w:r w:rsidRPr="00C55A34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75FA4B8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31332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84D57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FDC55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897526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60100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5341CC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150FE88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1E578A5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24E7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19687BF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801E0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38111E3" w14:textId="77777777" w:rsidR="00C55A34" w:rsidRPr="00C55A34" w:rsidRDefault="00C55A34" w:rsidP="00C55A34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194577970"/>
    </w:p>
    <w:p w14:paraId="19982322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8"/>
    <w:p w14:paraId="7C8897E1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9" w:name="_Hlk211433602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1F378C59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bookmarkEnd w:id="9"/>
    <w:p w14:paraId="311004AE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8E4360F" w14:textId="77777777" w:rsid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E905297" w14:textId="535D99DB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11BD3A5C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99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126"/>
        <w:gridCol w:w="1389"/>
        <w:gridCol w:w="1163"/>
        <w:gridCol w:w="1375"/>
        <w:gridCol w:w="1417"/>
        <w:gridCol w:w="1843"/>
      </w:tblGrid>
      <w:tr w:rsidR="00721F4E" w:rsidRPr="00C55A34" w14:paraId="15D74846" w14:textId="77777777" w:rsidTr="00B16445">
        <w:trPr>
          <w:trHeight w:val="6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842F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D1B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Наименование товара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671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Единица измерения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E919" w14:textId="208F9EE0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Кол</w:t>
            </w:r>
            <w:r w:rsidR="00C00CA1">
              <w:rPr>
                <w:rFonts w:ascii="Times New Roman" w:eastAsiaTheme="minorEastAsia" w:hAnsi="Times New Roman" w:cs="Times New Roman"/>
                <w:bCs/>
              </w:rPr>
              <w:t>ичест</w:t>
            </w:r>
            <w:r w:rsidRPr="00721F4E">
              <w:rPr>
                <w:rFonts w:ascii="Times New Roman" w:eastAsiaTheme="minorEastAsia" w:hAnsi="Times New Roman" w:cs="Times New Roman"/>
                <w:bCs/>
              </w:rPr>
              <w:t>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4B5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C850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869F" w14:textId="77777777" w:rsidR="00721F4E" w:rsidRPr="00721F4E" w:rsidRDefault="00721F4E" w:rsidP="00721F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</w:tc>
      </w:tr>
      <w:tr w:rsidR="00721F4E" w:rsidRPr="00C55A34" w14:paraId="1915FB58" w14:textId="77777777" w:rsidTr="00B16445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55FB" w14:textId="77777777" w:rsidR="00721F4E" w:rsidRPr="004439D4" w:rsidRDefault="00721F4E" w:rsidP="004439D4">
            <w:pPr>
              <w:pStyle w:val="a3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26" w:type="dxa"/>
          </w:tcPr>
          <w:p w14:paraId="317B72FF" w14:textId="4380424F" w:rsidR="00721F4E" w:rsidRPr="00517FBD" w:rsidRDefault="00EA6613" w:rsidP="004439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613">
              <w:rPr>
                <w:rFonts w:ascii="Times New Roman" w:hAnsi="Times New Roman" w:cs="Times New Roman"/>
              </w:rPr>
              <w:t xml:space="preserve">Автошина </w:t>
            </w:r>
            <w:proofErr w:type="spellStart"/>
            <w:r w:rsidRPr="00EA6613">
              <w:rPr>
                <w:rFonts w:ascii="Times New Roman" w:hAnsi="Times New Roman" w:cs="Times New Roman"/>
              </w:rPr>
              <w:t>Ikon</w:t>
            </w:r>
            <w:proofErr w:type="spellEnd"/>
            <w:r w:rsidRPr="00EA66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6613">
              <w:rPr>
                <w:rFonts w:ascii="Times New Roman" w:hAnsi="Times New Roman" w:cs="Times New Roman"/>
              </w:rPr>
              <w:t>Autograph</w:t>
            </w:r>
            <w:proofErr w:type="spellEnd"/>
            <w:r w:rsidRPr="00EA66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6613">
              <w:rPr>
                <w:rFonts w:ascii="Times New Roman" w:hAnsi="Times New Roman" w:cs="Times New Roman"/>
              </w:rPr>
              <w:t>Snow</w:t>
            </w:r>
            <w:proofErr w:type="spellEnd"/>
            <w:r w:rsidRPr="00EA6613">
              <w:rPr>
                <w:rFonts w:ascii="Times New Roman" w:hAnsi="Times New Roman" w:cs="Times New Roman"/>
              </w:rPr>
              <w:t xml:space="preserve"> 3 215/60 R16 99R XL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815E" w14:textId="77777777" w:rsidR="00721F4E" w:rsidRPr="00721F4E" w:rsidRDefault="00721F4E" w:rsidP="004439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D2AE019" w14:textId="6A24BB18" w:rsidR="00721F4E" w:rsidRPr="00721F4E" w:rsidRDefault="00B16445" w:rsidP="004439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D69B" w14:textId="77777777" w:rsidR="00721F4E" w:rsidRPr="00721F4E" w:rsidRDefault="00721F4E" w:rsidP="004439D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C2A4" w14:textId="77777777" w:rsidR="00721F4E" w:rsidRPr="00721F4E" w:rsidRDefault="00721F4E" w:rsidP="004439D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83F" w14:textId="77777777" w:rsidR="00721F4E" w:rsidRPr="00721F4E" w:rsidRDefault="00721F4E" w:rsidP="004439D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B16445" w:rsidRPr="00C55A34" w14:paraId="643E830D" w14:textId="77777777" w:rsidTr="00B16445">
        <w:trPr>
          <w:trHeight w:val="20"/>
        </w:trPr>
        <w:tc>
          <w:tcPr>
            <w:tcW w:w="6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810" w14:textId="58FFB969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ABF7" w14:textId="77777777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E783" w14:textId="77777777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5918DF76" w14:textId="77777777" w:rsidR="00C55A34" w:rsidRPr="00C55A34" w:rsidRDefault="00C55A34" w:rsidP="00C55A3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41908A" w14:textId="1471A960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стоимость Товара (цена Договора) составляет: ___________ (____________) рублей __ копеек, в том числе НДС по ставке ___%.</w:t>
      </w:r>
    </w:p>
    <w:p w14:paraId="3052D80C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>(Если НДС не облагается- указать причину).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371CF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05E4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20D4BD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C55A34" w:rsidRPr="00C55A34" w14:paraId="636D0E07" w14:textId="77777777" w:rsidTr="00C55A34">
        <w:tc>
          <w:tcPr>
            <w:tcW w:w="4441" w:type="dxa"/>
          </w:tcPr>
          <w:p w14:paraId="43226718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9D9D93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556ED01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733177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1E191BA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45EE0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49C9EDD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2B5524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1214D98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AB315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10A517EE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3BD2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46CB999E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11B3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700CE3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5F74D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3B3DB" w14:textId="77777777" w:rsidTr="00C55A34">
        <w:tc>
          <w:tcPr>
            <w:tcW w:w="4441" w:type="dxa"/>
          </w:tcPr>
          <w:p w14:paraId="69C0003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5D4A6A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A0B283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73E7B08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BE7F6" w14:textId="77777777" w:rsidR="00C55A34" w:rsidRPr="00C55A34" w:rsidRDefault="00C55A34" w:rsidP="00C55A3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38AE95C5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14:paraId="1CB47265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51955FA3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14:paraId="0E39640C" w14:textId="1372981E" w:rsidR="00C55A34" w:rsidRPr="00721F4E" w:rsidRDefault="00C55A34" w:rsidP="00721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ABFCC6B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49F7D1" w14:textId="52185F84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_Hlk23603897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сведения.</w:t>
      </w:r>
      <w:bookmarkStart w:id="11" w:name="_Hlk215077777"/>
    </w:p>
    <w:p w14:paraId="55B50077" w14:textId="2FAFDE8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Наименование объекта закупки</w:t>
      </w:r>
      <w:bookmarkStart w:id="12" w:name="_Hlk210050836"/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3" w:name="_Hlk228282839"/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bookmarkStart w:id="14" w:name="_Hlk235721908"/>
      <w:bookmarkStart w:id="15" w:name="_Hlk235788399"/>
      <w:bookmarkEnd w:id="12"/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3"/>
      <w:bookmarkEnd w:id="14"/>
      <w:bookmarkEnd w:id="15"/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зимней автошины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служебного </w:t>
      </w: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автомобиля Тойота Камри (ОН) </w:t>
      </w:r>
      <w:r w:rsidRPr="00482A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товар)</w:t>
      </w:r>
      <w:r w:rsidRPr="00482A4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настоящего Технического задания.</w:t>
      </w:r>
    </w:p>
    <w:bookmarkEnd w:id="11"/>
    <w:p w14:paraId="1BDFB285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Срок поставки товара. </w:t>
      </w:r>
    </w:p>
    <w:p w14:paraId="6FD05142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поставки товара с учетом его доставки: в течение 10 (десяти) рабочих дней с даты подписания Договора.</w:t>
      </w:r>
    </w:p>
    <w:p w14:paraId="25CA52FB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Место доставки товара.</w:t>
      </w:r>
    </w:p>
    <w:p w14:paraId="5DDE205A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и передача товара Заказчику осуществляется по адресу: 127254, город Москва, улица Добролюбова, дом 11, кабинет № 107.</w:t>
      </w:r>
    </w:p>
    <w:p w14:paraId="2D8C0D3D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4B041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к качеству и упаковке товара.</w:t>
      </w:r>
    </w:p>
    <w:p w14:paraId="104A9850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Требования к качеству товара.</w:t>
      </w:r>
    </w:p>
    <w:p w14:paraId="18C201B8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должен быть новым (товаром, который не был в употреблении, в том числе который не был восстановлен, у которого не были восстановлены потребительские свойства), не ранее 2026 года, не имеющих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производителя. </w:t>
      </w:r>
    </w:p>
    <w:p w14:paraId="65C89C59" w14:textId="2F3B5808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должен соответствовать техническим и функциональным характеристикам (потребительским свойствам), а также качественным характеристикам товара, приведенным в </w:t>
      </w:r>
      <w:r w:rsidR="004439D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439D4"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</w:t>
      </w:r>
      <w:r w:rsidR="004439D4" w:rsidRPr="00C55A34">
        <w:rPr>
          <w:rFonts w:ascii="Times New Roman" w:hAnsi="Times New Roman" w:cs="Times New Roman"/>
          <w:sz w:val="24"/>
          <w:szCs w:val="24"/>
        </w:rPr>
        <w:t>е</w:t>
      </w:r>
      <w:r w:rsidR="004439D4">
        <w:rPr>
          <w:rFonts w:ascii="Times New Roman" w:hAnsi="Times New Roman" w:cs="Times New Roman"/>
          <w:sz w:val="24"/>
          <w:szCs w:val="24"/>
        </w:rPr>
        <w:t xml:space="preserve"> 1</w:t>
      </w:r>
      <w:r w:rsidR="00443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4. </w:t>
      </w:r>
    </w:p>
    <w:p w14:paraId="5C22FE7D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товара должно соответствовать требованиям действующих ГОСТ, сертификатов соответствия, нормативной и технической документации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РФ. Товар должен быть изготовлен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 </w:t>
      </w:r>
    </w:p>
    <w:p w14:paraId="4589DA6D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товара, его технические и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вида товара (сертификаты и/или декларации о соответствии, паспорта на изделия, санитарно-эпидемиологические заключения, инструкции и/или руководства о товаре и т.д.). </w:t>
      </w:r>
    </w:p>
    <w:p w14:paraId="548D5958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 на поставленный товар составляет не менее 12 (двенадцати) месяцев. Заказчик вправе предъявить требования поставщику в связи с недостатками, обнаруженными в течение гарантийного срока с момента передачи товара. Гарантийный срок начинает исчисляться со дня подписания Сторонами документа о приемке.</w:t>
      </w:r>
    </w:p>
    <w:p w14:paraId="4DA96553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Требования к упаковке и транспортировке товара </w:t>
      </w:r>
    </w:p>
    <w:p w14:paraId="76A1119E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Упаковка и транспортировка товара должны осуществляться в соответствии с требованиями, указанными в руководстве по эксплуатации данных товаров. Товар 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во время транспортировки и хранения. Товар должен быть индивидуально упакован в транспортировочную коробку. 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поставщика, наименование и количество находящегося в упаковке товара, особенности складирования и условия хранения товара, если таковые имеются. </w:t>
      </w:r>
    </w:p>
    <w:p w14:paraId="1C2DCCE4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Товар должен быть свободным от любых прав и притязаний третьих лиц (не находится под арестом, в залоге, иных обременениях). </w:t>
      </w:r>
    </w:p>
    <w:p w14:paraId="241A0F49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C92FCD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Особенности поставки и передачи товара Поставщиком.</w:t>
      </w:r>
    </w:p>
    <w:p w14:paraId="3F3B7B81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Особенности поставки.</w:t>
      </w:r>
    </w:p>
    <w:p w14:paraId="67FDC7E5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осуществляется в порядке, в количестве и в сроки, установленные Договором и настоящим Техническим заданием.</w:t>
      </w:r>
    </w:p>
    <w:p w14:paraId="0DEA99B3" w14:textId="77777777" w:rsidR="00482A4C" w:rsidRPr="00482A4C" w:rsidRDefault="00482A4C" w:rsidP="00482A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Доставка Товара, погрузочно-разгрузочные работы, подъем на этаж</w:t>
      </w: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силами и за счет средств Поставщика. </w:t>
      </w:r>
    </w:p>
    <w:p w14:paraId="7C172504" w14:textId="77777777" w:rsidR="00482A4C" w:rsidRPr="00482A4C" w:rsidRDefault="00482A4C" w:rsidP="00482A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09:30</w:t>
      </w: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18:15 часов, в пятницу - с 09:30 до 17:00 по московскому времени. </w:t>
      </w:r>
    </w:p>
    <w:p w14:paraId="1EF4051D" w14:textId="77777777" w:rsidR="00482A4C" w:rsidRPr="00482A4C" w:rsidRDefault="00482A4C" w:rsidP="00482A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должен учитывать режим работы Заказчика при доставке Товара.</w:t>
      </w:r>
    </w:p>
    <w:p w14:paraId="1274EA5A" w14:textId="77777777" w:rsidR="00482A4C" w:rsidRPr="00482A4C" w:rsidRDefault="00482A4C" w:rsidP="00482A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14:paraId="2A4F36BE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Особенности передачи товара.</w:t>
      </w:r>
    </w:p>
    <w:p w14:paraId="3BF3EBC5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Поставщиком товара и его приемка по наименованию, количеству, комплектности осуществляется по адресу доставки товара.  </w:t>
      </w:r>
    </w:p>
    <w:p w14:paraId="17A8A8C1" w14:textId="77777777" w:rsidR="00482A4C" w:rsidRPr="00482A4C" w:rsidRDefault="00482A4C" w:rsidP="00482A4C">
      <w:pPr>
        <w:tabs>
          <w:tab w:val="left" w:pos="0"/>
          <w:tab w:val="left" w:pos="10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передачи товара оформляется путем подписания уполномоченными лицами Поставщика и Заказчика универсального передаточного документа (УПД).</w:t>
      </w:r>
    </w:p>
    <w:p w14:paraId="3C5EB2D4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передаче Поставщиком товара Заказчик осуществляет:</w:t>
      </w:r>
    </w:p>
    <w:p w14:paraId="17FF4A22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контроль, проверку количества товара и его ассортимента, комплектности товара;</w:t>
      </w:r>
    </w:p>
    <w:p w14:paraId="37CBA908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товара на соответствие наименованиям товара;</w:t>
      </w:r>
    </w:p>
    <w:p w14:paraId="1B2077F8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наличия/отсутствия внешних повреждений товара и упаковки товара;</w:t>
      </w:r>
    </w:p>
    <w:p w14:paraId="47A71353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наличия документов к товару в соответствии с требованиями законодательства Российской Федерации, и настоящим Техническим заданием, полноты и правильности их оформления.</w:t>
      </w:r>
    </w:p>
    <w:p w14:paraId="6F9D33C3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Товар, не соответствующий требованиям, установленным настоящим Техническим заданием,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непоставленным.</w:t>
      </w:r>
    </w:p>
    <w:p w14:paraId="7CD7AD28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1AD854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Наименование, технические характеристики, функциональные характеристики (потребительские свойства) и качественные характеристики Товара.</w:t>
      </w:r>
    </w:p>
    <w:p w14:paraId="15EA1803" w14:textId="2B442CB5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информацией, приведенной в </w:t>
      </w:r>
      <w:r w:rsidR="004439D4" w:rsidRPr="004439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 1.</w:t>
      </w:r>
    </w:p>
    <w:p w14:paraId="50A7EA8E" w14:textId="77777777" w:rsidR="00482A4C" w:rsidRPr="00482A4C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 позволяющие определить соответствие Товара установленным Заказчиком требованиям:</w:t>
      </w:r>
    </w:p>
    <w:p w14:paraId="4DCB4B8A" w14:textId="34244344" w:rsidR="00C55A34" w:rsidRPr="00C55A34" w:rsidRDefault="00482A4C" w:rsidP="0048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удовлетворять показателям, указанным в </w:t>
      </w:r>
      <w:bookmarkStart w:id="16" w:name="_Hlk23795871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</w:t>
      </w:r>
      <w:r w:rsidR="00C55A34" w:rsidRPr="00C55A34">
        <w:rPr>
          <w:rFonts w:ascii="Times New Roman" w:hAnsi="Times New Roman" w:cs="Times New Roman"/>
          <w:sz w:val="24"/>
          <w:szCs w:val="24"/>
        </w:rPr>
        <w:t>е</w:t>
      </w:r>
      <w:bookmarkEnd w:id="10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C55A34" w:rsidRPr="00C55A34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6"/>
    </w:p>
    <w:p w14:paraId="0B1DCE8B" w14:textId="77777777" w:rsidR="00C55A34" w:rsidRPr="00C55A34" w:rsidRDefault="00C55A34" w:rsidP="00C55A34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89631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AA6255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B4AF1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br w:type="page"/>
      </w:r>
    </w:p>
    <w:p w14:paraId="7FC6E73F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55A34" w:rsidRPr="00C55A34" w:rsidSect="00C55A34">
          <w:pgSz w:w="11906" w:h="16838"/>
          <w:pgMar w:top="709" w:right="707" w:bottom="709" w:left="1134" w:header="709" w:footer="709" w:gutter="0"/>
          <w:cols w:space="708"/>
          <w:docGrid w:linePitch="360"/>
        </w:sectPr>
      </w:pPr>
    </w:p>
    <w:p w14:paraId="5F1C5B8A" w14:textId="6E355121" w:rsidR="00C55A34" w:rsidRPr="00482A4C" w:rsidRDefault="00482A4C" w:rsidP="00482A4C">
      <w:pPr>
        <w:jc w:val="right"/>
        <w:rPr>
          <w:rFonts w:ascii="Times New Roman" w:hAnsi="Times New Roman" w:cs="Times New Roman"/>
        </w:rPr>
      </w:pPr>
      <w:r w:rsidRPr="00482A4C">
        <w:rPr>
          <w:rFonts w:ascii="Times New Roman" w:hAnsi="Times New Roman" w:cs="Times New Roman"/>
        </w:rPr>
        <w:lastRenderedPageBreak/>
        <w:t>Таблица 1</w:t>
      </w:r>
    </w:p>
    <w:tbl>
      <w:tblPr>
        <w:tblStyle w:val="a7"/>
        <w:tblW w:w="15655" w:type="dxa"/>
        <w:tblInd w:w="108" w:type="dxa"/>
        <w:tblLook w:val="04A0" w:firstRow="1" w:lastRow="0" w:firstColumn="1" w:lastColumn="0" w:noHBand="0" w:noVBand="1"/>
      </w:tblPr>
      <w:tblGrid>
        <w:gridCol w:w="663"/>
        <w:gridCol w:w="2406"/>
        <w:gridCol w:w="1435"/>
        <w:gridCol w:w="2346"/>
        <w:gridCol w:w="2365"/>
        <w:gridCol w:w="1836"/>
        <w:gridCol w:w="2559"/>
        <w:gridCol w:w="1058"/>
        <w:gridCol w:w="987"/>
      </w:tblGrid>
      <w:tr w:rsidR="00482A4C" w:rsidRPr="00EA6613" w14:paraId="15B130A2" w14:textId="77777777" w:rsidTr="00482A4C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5E54A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A3475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b/>
                <w:bCs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B278C" w14:textId="77777777" w:rsidR="00482A4C" w:rsidRPr="00EA6613" w:rsidRDefault="00482A4C" w:rsidP="00482A4C">
            <w:pPr>
              <w:jc w:val="center"/>
              <w:rPr>
                <w:b/>
                <w:bCs/>
                <w:sz w:val="22"/>
                <w:szCs w:val="22"/>
              </w:rPr>
            </w:pPr>
            <w:r w:rsidRPr="00EA6613">
              <w:rPr>
                <w:b/>
                <w:bCs/>
                <w:sz w:val="22"/>
                <w:szCs w:val="22"/>
              </w:rPr>
              <w:t>Код позиции КТРУ</w:t>
            </w:r>
          </w:p>
          <w:p w14:paraId="019904CC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BEE7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b/>
                <w:bCs/>
                <w:sz w:val="22"/>
                <w:szCs w:val="22"/>
              </w:rPr>
              <w:t>Характеристики товара, работы, услуги</w:t>
            </w:r>
          </w:p>
        </w:tc>
        <w:tc>
          <w:tcPr>
            <w:tcW w:w="2559" w:type="dxa"/>
            <w:vMerge w:val="restart"/>
          </w:tcPr>
          <w:p w14:paraId="1BFD97FC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b/>
                <w:sz w:val="22"/>
                <w:szCs w:val="22"/>
              </w:rPr>
              <w:t>Обоснование включения показателя в описание объекта закупки/обоснование применения дополнительных характеристик</w:t>
            </w:r>
          </w:p>
        </w:tc>
        <w:tc>
          <w:tcPr>
            <w:tcW w:w="1058" w:type="dxa"/>
            <w:vMerge w:val="restart"/>
          </w:tcPr>
          <w:p w14:paraId="6ABC6B59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987" w:type="dxa"/>
            <w:vMerge w:val="restart"/>
          </w:tcPr>
          <w:p w14:paraId="596F1623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b/>
                <w:sz w:val="22"/>
                <w:szCs w:val="22"/>
              </w:rPr>
              <w:t>Кол-во</w:t>
            </w:r>
          </w:p>
        </w:tc>
      </w:tr>
      <w:tr w:rsidR="00482A4C" w:rsidRPr="00EA6613" w14:paraId="0367423E" w14:textId="77777777" w:rsidTr="00482A4C"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36A41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00A52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8A2EF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9F0B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11E8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CD1DD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559" w:type="dxa"/>
            <w:vMerge/>
          </w:tcPr>
          <w:p w14:paraId="55BBF5C2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</w:tcPr>
          <w:p w14:paraId="26CFF197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14:paraId="1273E6BB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</w:tr>
      <w:tr w:rsidR="00482A4C" w:rsidRPr="00EA6613" w14:paraId="1B525C7D" w14:textId="77777777" w:rsidTr="00482A4C">
        <w:tc>
          <w:tcPr>
            <w:tcW w:w="663" w:type="dxa"/>
            <w:vMerge w:val="restart"/>
          </w:tcPr>
          <w:p w14:paraId="2B6501BE" w14:textId="77777777" w:rsidR="00482A4C" w:rsidRPr="00EA6613" w:rsidRDefault="00482A4C" w:rsidP="00482A4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5D0098DC" w14:textId="77777777" w:rsidR="00482A4C" w:rsidRPr="00EA6613" w:rsidRDefault="00482A4C" w:rsidP="00482A4C">
            <w:pPr>
              <w:jc w:val="center"/>
              <w:rPr>
                <w:sz w:val="22"/>
                <w:szCs w:val="22"/>
                <w:lang w:val="en-US"/>
              </w:rPr>
            </w:pPr>
            <w:r w:rsidRPr="00EA6613">
              <w:rPr>
                <w:sz w:val="22"/>
                <w:szCs w:val="22"/>
                <w:lang w:val="en-US"/>
              </w:rPr>
              <w:t>Автошина Ikon Autograph Snow 3 215/60 R16 99R XL</w:t>
            </w:r>
            <w:r w:rsidRPr="00EA6613">
              <w:rPr>
                <w:sz w:val="22"/>
                <w:szCs w:val="22"/>
              </w:rPr>
              <w:t xml:space="preserve"> </w:t>
            </w:r>
          </w:p>
          <w:p w14:paraId="7AF50AA8" w14:textId="77777777" w:rsidR="00482A4C" w:rsidRPr="00EA6613" w:rsidRDefault="00482A4C" w:rsidP="00482A4C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5A6CDF6" w14:textId="77777777" w:rsidR="00482A4C" w:rsidRPr="00EA6613" w:rsidRDefault="00482A4C" w:rsidP="00482A4C">
            <w:pPr>
              <w:jc w:val="center"/>
              <w:rPr>
                <w:sz w:val="22"/>
                <w:szCs w:val="22"/>
                <w:lang w:val="en-US"/>
              </w:rPr>
            </w:pPr>
            <w:r w:rsidRPr="00EA6613"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214B23E2" wp14:editId="5AAC462E">
                  <wp:extent cx="825771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292" cy="10430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vMerge w:val="restart"/>
          </w:tcPr>
          <w:p w14:paraId="0B3824D2" w14:textId="77777777" w:rsidR="00482A4C" w:rsidRPr="00EA6613" w:rsidRDefault="00482A4C" w:rsidP="00482A4C">
            <w:pPr>
              <w:jc w:val="center"/>
              <w:rPr>
                <w:sz w:val="22"/>
                <w:szCs w:val="22"/>
                <w:lang w:val="en-US"/>
              </w:rPr>
            </w:pPr>
            <w:r w:rsidRPr="00EA6613">
              <w:rPr>
                <w:sz w:val="22"/>
                <w:szCs w:val="22"/>
                <w:lang w:val="en-US"/>
              </w:rPr>
              <w:t>22.11.11.000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E94696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45A81C" w14:textId="77777777" w:rsidR="00482A4C" w:rsidRPr="00EA6613" w:rsidRDefault="00482A4C" w:rsidP="00482A4C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EA6613">
              <w:rPr>
                <w:sz w:val="22"/>
                <w:szCs w:val="22"/>
              </w:rPr>
              <w:t>Ikon</w:t>
            </w:r>
            <w:proofErr w:type="spellEnd"/>
            <w:r w:rsidRPr="00EA6613">
              <w:rPr>
                <w:sz w:val="22"/>
                <w:szCs w:val="22"/>
              </w:rPr>
              <w:t xml:space="preserve"> </w:t>
            </w:r>
            <w:proofErr w:type="spellStart"/>
            <w:r w:rsidRPr="00EA6613">
              <w:rPr>
                <w:sz w:val="22"/>
                <w:szCs w:val="22"/>
                <w:lang w:val="en-US"/>
              </w:rPr>
              <w:t>Tyres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4EF5D1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391CE2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Применение параметров, условных</w:t>
            </w:r>
          </w:p>
          <w:p w14:paraId="4015C84B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обозначений и терминологии, касающихся технических, функциональных (потребительских свойств) и качественных характеристик объекта закупки обусловлено необходимостью поставки товара надлежащего качества, с параметрами в наибольшей степени, удовлетворяющими потребности Заказчика</w:t>
            </w:r>
          </w:p>
        </w:tc>
        <w:tc>
          <w:tcPr>
            <w:tcW w:w="10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B1B5F2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штука</w:t>
            </w: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9DD072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1</w:t>
            </w:r>
          </w:p>
        </w:tc>
      </w:tr>
      <w:tr w:rsidR="00482A4C" w:rsidRPr="00EA6613" w14:paraId="58CADCA5" w14:textId="77777777" w:rsidTr="00482A4C">
        <w:tc>
          <w:tcPr>
            <w:tcW w:w="663" w:type="dxa"/>
            <w:vMerge/>
          </w:tcPr>
          <w:p w14:paraId="41B2EE4B" w14:textId="77777777" w:rsidR="00482A4C" w:rsidRPr="00EA6613" w:rsidRDefault="00482A4C" w:rsidP="00482A4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086C86A5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467621C9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FAFE8D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Модель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043B99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proofErr w:type="spellStart"/>
            <w:r w:rsidRPr="00EA6613">
              <w:rPr>
                <w:sz w:val="22"/>
                <w:szCs w:val="22"/>
              </w:rPr>
              <w:t>Ikon</w:t>
            </w:r>
            <w:proofErr w:type="spellEnd"/>
            <w:r w:rsidRPr="00EA6613">
              <w:rPr>
                <w:sz w:val="22"/>
                <w:szCs w:val="22"/>
              </w:rPr>
              <w:t xml:space="preserve"> </w:t>
            </w:r>
            <w:proofErr w:type="spellStart"/>
            <w:r w:rsidRPr="00EA6613">
              <w:rPr>
                <w:sz w:val="22"/>
                <w:szCs w:val="22"/>
              </w:rPr>
              <w:t>Autograph</w:t>
            </w:r>
            <w:proofErr w:type="spellEnd"/>
            <w:r w:rsidRPr="00EA6613">
              <w:rPr>
                <w:sz w:val="22"/>
                <w:szCs w:val="22"/>
              </w:rPr>
              <w:t xml:space="preserve"> </w:t>
            </w:r>
            <w:proofErr w:type="spellStart"/>
            <w:r w:rsidRPr="00EA6613">
              <w:rPr>
                <w:sz w:val="22"/>
                <w:szCs w:val="22"/>
              </w:rPr>
              <w:t>Snow</w:t>
            </w:r>
            <w:proofErr w:type="spellEnd"/>
            <w:r w:rsidRPr="00EA6613">
              <w:rPr>
                <w:sz w:val="22"/>
                <w:szCs w:val="22"/>
              </w:rPr>
              <w:t xml:space="preserve"> 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16EFDED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0406C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4221D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D72D2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</w:tr>
      <w:tr w:rsidR="00482A4C" w:rsidRPr="00EA6613" w14:paraId="431258F6" w14:textId="77777777" w:rsidTr="00482A4C">
        <w:tc>
          <w:tcPr>
            <w:tcW w:w="663" w:type="dxa"/>
            <w:vMerge/>
          </w:tcPr>
          <w:p w14:paraId="797F9788" w14:textId="77777777" w:rsidR="00482A4C" w:rsidRPr="00EA6613" w:rsidRDefault="00482A4C" w:rsidP="00482A4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2EE52455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27AFA852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D92AA8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Типоразмер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4632D7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215/60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6194AB5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3CB1C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3C457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02F46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</w:tr>
      <w:tr w:rsidR="00482A4C" w:rsidRPr="00EA6613" w14:paraId="66B30FCB" w14:textId="77777777" w:rsidTr="00482A4C">
        <w:tc>
          <w:tcPr>
            <w:tcW w:w="663" w:type="dxa"/>
            <w:vMerge/>
          </w:tcPr>
          <w:p w14:paraId="31EBA89D" w14:textId="77777777" w:rsidR="00482A4C" w:rsidRPr="00EA6613" w:rsidRDefault="00482A4C" w:rsidP="00482A4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38B0614F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6191D81B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1C7DCB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Диаметр диска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12A37E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R16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117154E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926D3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37684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6AE8D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</w:tr>
      <w:tr w:rsidR="00482A4C" w:rsidRPr="00EA6613" w14:paraId="71BCC508" w14:textId="77777777" w:rsidTr="00482A4C">
        <w:tc>
          <w:tcPr>
            <w:tcW w:w="663" w:type="dxa"/>
            <w:vMerge/>
          </w:tcPr>
          <w:p w14:paraId="7E71BDE7" w14:textId="77777777" w:rsidR="00482A4C" w:rsidRPr="00EA6613" w:rsidRDefault="00482A4C" w:rsidP="00482A4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6C8F3AFB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4DD696F5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6A24DF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Тип автомобиля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15601E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Легковые автомобили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4854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46170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AAB87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34076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</w:tr>
      <w:tr w:rsidR="00482A4C" w:rsidRPr="00EA6613" w14:paraId="1B2A23BF" w14:textId="77777777" w:rsidTr="00482A4C">
        <w:tc>
          <w:tcPr>
            <w:tcW w:w="663" w:type="dxa"/>
            <w:vMerge/>
          </w:tcPr>
          <w:p w14:paraId="71DFBFC3" w14:textId="77777777" w:rsidR="00482A4C" w:rsidRPr="00EA6613" w:rsidRDefault="00482A4C" w:rsidP="00482A4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2FCC7F6C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53411525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D50E27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Сезонность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8C9C40" w14:textId="77777777" w:rsidR="00482A4C" w:rsidRPr="00EA6613" w:rsidRDefault="00482A4C" w:rsidP="00482A4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A6613">
              <w:rPr>
                <w:sz w:val="22"/>
                <w:szCs w:val="22"/>
                <w:shd w:val="clear" w:color="auto" w:fill="FFFFFF"/>
              </w:rPr>
              <w:t>Зимние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11EE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3974D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03586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21345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</w:tr>
      <w:tr w:rsidR="00482A4C" w:rsidRPr="00EA6613" w14:paraId="31094B81" w14:textId="77777777" w:rsidTr="00482A4C">
        <w:tc>
          <w:tcPr>
            <w:tcW w:w="663" w:type="dxa"/>
            <w:vMerge/>
          </w:tcPr>
          <w:p w14:paraId="3AAA1C85" w14:textId="77777777" w:rsidR="00482A4C" w:rsidRPr="00EA6613" w:rsidRDefault="00482A4C" w:rsidP="00482A4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2B14F4C2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5DFE732B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951769" w14:textId="77777777" w:rsidR="00482A4C" w:rsidRPr="00EA6613" w:rsidRDefault="00482A4C" w:rsidP="00482A4C">
            <w:pPr>
              <w:shd w:val="clear" w:color="auto" w:fill="FFFFFF"/>
              <w:jc w:val="center"/>
              <w:textAlignment w:val="top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Шипы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AFC201" w14:textId="77777777" w:rsidR="00482A4C" w:rsidRPr="00EA6613" w:rsidRDefault="00482A4C" w:rsidP="00482A4C">
            <w:pPr>
              <w:shd w:val="clear" w:color="auto" w:fill="FFFFFF"/>
              <w:jc w:val="center"/>
              <w:textAlignment w:val="bottom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Нет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764E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1754B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D6162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DF413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</w:tr>
      <w:tr w:rsidR="00482A4C" w:rsidRPr="00EA6613" w14:paraId="318811D9" w14:textId="77777777" w:rsidTr="00482A4C">
        <w:tc>
          <w:tcPr>
            <w:tcW w:w="663" w:type="dxa"/>
            <w:vMerge/>
          </w:tcPr>
          <w:p w14:paraId="4CA25C18" w14:textId="77777777" w:rsidR="00482A4C" w:rsidRPr="00EA6613" w:rsidRDefault="00482A4C" w:rsidP="00482A4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0BB3E275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0F035EE6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5C6078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Индекс нагрузки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ED96EF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  <w:shd w:val="clear" w:color="auto" w:fill="FFFFFF"/>
              </w:rPr>
              <w:t>99 (до 775 кг)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49A1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99A88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9FC3F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EB023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</w:tr>
      <w:tr w:rsidR="00482A4C" w:rsidRPr="00EA6613" w14:paraId="60BCB3D7" w14:textId="77777777" w:rsidTr="00482A4C">
        <w:tc>
          <w:tcPr>
            <w:tcW w:w="663" w:type="dxa"/>
            <w:vMerge/>
          </w:tcPr>
          <w:p w14:paraId="4C217139" w14:textId="77777777" w:rsidR="00482A4C" w:rsidRPr="00EA6613" w:rsidRDefault="00482A4C" w:rsidP="00482A4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3A0164CF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62852F84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7CBE62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Индекс скорости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090DE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  <w:shd w:val="clear" w:color="auto" w:fill="FFFFFF"/>
              </w:rPr>
              <w:t>R (до 170 км/ч)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5144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47585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D44A9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FDCF6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</w:tr>
      <w:tr w:rsidR="00482A4C" w:rsidRPr="00EA6613" w14:paraId="23EEF574" w14:textId="77777777" w:rsidTr="00482A4C">
        <w:tc>
          <w:tcPr>
            <w:tcW w:w="663" w:type="dxa"/>
            <w:vMerge/>
          </w:tcPr>
          <w:p w14:paraId="424C1D37" w14:textId="77777777" w:rsidR="00482A4C" w:rsidRPr="00EA6613" w:rsidRDefault="00482A4C" w:rsidP="00482A4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7D09A636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763A60A5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9AA409" w14:textId="77777777" w:rsidR="00482A4C" w:rsidRPr="00EA6613" w:rsidRDefault="00482A4C" w:rsidP="00482A4C">
            <w:pPr>
              <w:shd w:val="clear" w:color="auto" w:fill="FFFFFF"/>
              <w:jc w:val="center"/>
              <w:textAlignment w:val="top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Усиление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93BE1F" w14:textId="77777777" w:rsidR="00482A4C" w:rsidRPr="00EA6613" w:rsidRDefault="00482A4C" w:rsidP="00482A4C">
            <w:pPr>
              <w:shd w:val="clear" w:color="auto" w:fill="FFFFFF"/>
              <w:jc w:val="center"/>
              <w:textAlignment w:val="bottom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XL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5E5E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  <w:r w:rsidRPr="00EA6613"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DEAFB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C66D1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14348" w14:textId="77777777" w:rsidR="00482A4C" w:rsidRPr="00EA6613" w:rsidRDefault="00482A4C" w:rsidP="00482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E765F7E" w14:textId="6E3A2C07" w:rsidR="00482A4C" w:rsidRDefault="00482A4C" w:rsidP="00482A4C">
      <w:pPr>
        <w:jc w:val="right"/>
      </w:pPr>
      <w:bookmarkStart w:id="17" w:name="_GoBack"/>
      <w:bookmarkEnd w:id="17"/>
    </w:p>
    <w:p w14:paraId="48B7FEC8" w14:textId="77777777" w:rsidR="00482A4C" w:rsidRDefault="00482A4C" w:rsidP="00482A4C">
      <w:pPr>
        <w:jc w:val="right"/>
      </w:pPr>
    </w:p>
    <w:tbl>
      <w:tblPr>
        <w:tblW w:w="15591" w:type="dxa"/>
        <w:tblLayout w:type="fixed"/>
        <w:tblLook w:val="01E0" w:firstRow="1" w:lastRow="1" w:firstColumn="1" w:lastColumn="1" w:noHBand="0" w:noVBand="0"/>
      </w:tblPr>
      <w:tblGrid>
        <w:gridCol w:w="5877"/>
        <w:gridCol w:w="472"/>
        <w:gridCol w:w="9242"/>
      </w:tblGrid>
      <w:tr w:rsidR="00C55A34" w:rsidRPr="00C55A34" w14:paraId="6C184CA9" w14:textId="77777777" w:rsidTr="00C55A34">
        <w:trPr>
          <w:trHeight w:val="1139"/>
        </w:trPr>
        <w:tc>
          <w:tcPr>
            <w:tcW w:w="5877" w:type="dxa"/>
          </w:tcPr>
          <w:p w14:paraId="027E178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3A5A045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ЗАКАЗЧИК:</w:t>
            </w:r>
          </w:p>
          <w:p w14:paraId="2A64629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826BFB9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Управляющий делами</w:t>
            </w:r>
          </w:p>
          <w:p w14:paraId="319614F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5B0269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 xml:space="preserve">____________/ М.Н. Демьянович/  </w:t>
            </w:r>
          </w:p>
        </w:tc>
        <w:tc>
          <w:tcPr>
            <w:tcW w:w="472" w:type="dxa"/>
          </w:tcPr>
          <w:p w14:paraId="31C66D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242" w:type="dxa"/>
          </w:tcPr>
          <w:p w14:paraId="2455CD94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0ABC75E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7B037E79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5017CF3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3C7509C8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71051C37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 /__________ /</w:t>
            </w:r>
          </w:p>
        </w:tc>
      </w:tr>
    </w:tbl>
    <w:p w14:paraId="7B41D1C6" w14:textId="77777777" w:rsidR="00C55A34" w:rsidRPr="00C55A34" w:rsidRDefault="00C55A34" w:rsidP="00C55A34"/>
    <w:p w14:paraId="361EB081" w14:textId="77777777" w:rsidR="009A68E9" w:rsidRDefault="009A68E9"/>
    <w:sectPr w:rsidR="009A68E9" w:rsidSect="00C55A34">
      <w:pgSz w:w="16838" w:h="11906" w:orient="landscape"/>
      <w:pgMar w:top="709" w:right="709" w:bottom="99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B1358"/>
    <w:multiLevelType w:val="hybridMultilevel"/>
    <w:tmpl w:val="B59C9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592D67"/>
    <w:multiLevelType w:val="hybridMultilevel"/>
    <w:tmpl w:val="C2723C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A3F42"/>
    <w:multiLevelType w:val="hybridMultilevel"/>
    <w:tmpl w:val="2E12E7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02461B"/>
    <w:multiLevelType w:val="hybridMultilevel"/>
    <w:tmpl w:val="8C9267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3193C40"/>
    <w:multiLevelType w:val="hybridMultilevel"/>
    <w:tmpl w:val="65B8A2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701098"/>
    <w:multiLevelType w:val="hybridMultilevel"/>
    <w:tmpl w:val="8BC2FB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448FF"/>
    <w:multiLevelType w:val="hybridMultilevel"/>
    <w:tmpl w:val="6A721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A03344"/>
    <w:multiLevelType w:val="hybridMultilevel"/>
    <w:tmpl w:val="AE42C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22A"/>
    <w:rsid w:val="00286A77"/>
    <w:rsid w:val="00346BC2"/>
    <w:rsid w:val="003E6C83"/>
    <w:rsid w:val="00434D75"/>
    <w:rsid w:val="004439D4"/>
    <w:rsid w:val="00482A4C"/>
    <w:rsid w:val="00517FBD"/>
    <w:rsid w:val="00581CFD"/>
    <w:rsid w:val="0065322A"/>
    <w:rsid w:val="00721F4E"/>
    <w:rsid w:val="00944E14"/>
    <w:rsid w:val="009A68E9"/>
    <w:rsid w:val="00A271D2"/>
    <w:rsid w:val="00B16445"/>
    <w:rsid w:val="00B92271"/>
    <w:rsid w:val="00BF5881"/>
    <w:rsid w:val="00C00CA1"/>
    <w:rsid w:val="00C55A34"/>
    <w:rsid w:val="00D67685"/>
    <w:rsid w:val="00EA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660AA6"/>
  <w15:docId w15:val="{A973E017-2FA8-4F26-B7C4-8FCDF261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асз.Списка,ТЗ список,Перечисление,* для кейсов,Маркер,Абзац списка (1 уровень)"/>
    <w:basedOn w:val="a"/>
    <w:link w:val="a4"/>
    <w:uiPriority w:val="34"/>
    <w:qFormat/>
    <w:rsid w:val="00C55A34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a5">
    <w:name w:val="ТекстТабл"/>
    <w:basedOn w:val="a"/>
    <w:link w:val="a6"/>
    <w:qFormat/>
    <w:rsid w:val="00B16445"/>
    <w:pPr>
      <w:keepLines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ТекстТабл Знак"/>
    <w:link w:val="a5"/>
    <w:rsid w:val="00B1644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7">
    <w:name w:val="Table Grid"/>
    <w:aliases w:val="Сетка таблицы GR"/>
    <w:basedOn w:val="a1"/>
    <w:uiPriority w:val="99"/>
    <w:rsid w:val="00517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сз.Списка Знак,ТЗ список Знак,Перечисление Знак,* для кейсов Знак,Маркер Знак,Абзац списка (1 уровень) Знак"/>
    <w:link w:val="a3"/>
    <w:uiPriority w:val="34"/>
    <w:locked/>
    <w:rsid w:val="00517FBD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8">
    <w:name w:val="Balloon Text"/>
    <w:basedOn w:val="a"/>
    <w:link w:val="a9"/>
    <w:uiPriority w:val="99"/>
    <w:semiHidden/>
    <w:unhideWhenUsed/>
    <w:rsid w:val="00A2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7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orderplan/pg2020/specialPurchase/special-purchase-info.html?plan-number=202603731000146001&amp;position-number=202603731000146001000001&amp;version=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CE201-1888-44E4-B82E-342F3723D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3557</Words>
  <Characters>20278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Борденюк Лидия Петровна</cp:lastModifiedBy>
  <cp:revision>2</cp:revision>
  <dcterms:created xsi:type="dcterms:W3CDTF">2026-07-20T07:30:00Z</dcterms:created>
  <dcterms:modified xsi:type="dcterms:W3CDTF">2026-08-18T12:20:00Z</dcterms:modified>
</cp:coreProperties>
</file>