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2CA0D5B3" w:rsidR="00176708" w:rsidRDefault="00176708" w:rsidP="00CF03F2">
      <w:pPr>
        <w:ind w:left="-709"/>
        <w:jc w:val="center"/>
        <w:rPr>
          <w:b/>
          <w:bCs/>
        </w:rPr>
      </w:pPr>
      <w:r>
        <w:rPr>
          <w:b/>
          <w:bCs/>
        </w:rPr>
        <w:t xml:space="preserve">ИКЗ </w:t>
      </w:r>
      <w:r w:rsidR="00223072" w:rsidRPr="00223072">
        <w:rPr>
          <w:b/>
          <w:bCs/>
        </w:rPr>
        <w:t>261519005315951900100100163620000244</w:t>
      </w:r>
    </w:p>
    <w:p w14:paraId="667674C4" w14:textId="320C2817"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DC6445">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D9781E">
        <w:rPr>
          <w:sz w:val="22"/>
          <w:szCs w:val="22"/>
        </w:rPr>
        <w:t>июля</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361A2610"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223072">
        <w:rPr>
          <w:lang w:eastAsia="ru-RU"/>
        </w:rPr>
        <w:t>30</w:t>
      </w:r>
      <w:r w:rsidR="00D1369F">
        <w:rPr>
          <w:lang w:eastAsia="ru-RU"/>
        </w:rPr>
        <w:t xml:space="preserve"> </w:t>
      </w:r>
      <w:r w:rsidR="00223072">
        <w:rPr>
          <w:lang w:eastAsia="ru-RU"/>
        </w:rPr>
        <w:t>рабочих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lastRenderedPageBreak/>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w:t>
      </w:r>
      <w:r w:rsidRPr="00617B79">
        <w:lastRenderedPageBreak/>
        <w:t>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464FF234"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 </w:t>
      </w:r>
      <w:r w:rsidR="00D9781E">
        <w:rPr>
          <w:sz w:val="22"/>
          <w:szCs w:val="22"/>
        </w:rPr>
        <w:t>июля</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5063F2" w:rsidRPr="00F64B2A" w14:paraId="0CF1DC61" w14:textId="77777777" w:rsidTr="00D1369F">
        <w:tc>
          <w:tcPr>
            <w:tcW w:w="390" w:type="dxa"/>
            <w:tcBorders>
              <w:bottom w:val="single" w:sz="4" w:space="0" w:color="auto"/>
            </w:tcBorders>
            <w:vAlign w:val="center"/>
          </w:tcPr>
          <w:p w14:paraId="0101B292" w14:textId="15742BFD" w:rsidR="005063F2" w:rsidRDefault="005063F2" w:rsidP="005063F2">
            <w:pPr>
              <w:jc w:val="center"/>
              <w:rPr>
                <w:sz w:val="20"/>
                <w:szCs w:val="20"/>
              </w:rPr>
            </w:pPr>
            <w:r>
              <w:rPr>
                <w:sz w:val="20"/>
                <w:szCs w:val="20"/>
              </w:rPr>
              <w:t>1</w:t>
            </w:r>
          </w:p>
        </w:tc>
        <w:tc>
          <w:tcPr>
            <w:tcW w:w="5670" w:type="dxa"/>
            <w:tcBorders>
              <w:bottom w:val="single" w:sz="4" w:space="0" w:color="auto"/>
            </w:tcBorders>
          </w:tcPr>
          <w:p w14:paraId="27F9734C" w14:textId="6C3D921A" w:rsidR="005063F2" w:rsidRDefault="00223072" w:rsidP="00D9781E">
            <w:r>
              <w:t>Датчик амперометрический для анализатора глюкозы автоматического «</w:t>
            </w:r>
            <w:proofErr w:type="spellStart"/>
            <w:r>
              <w:t>Энзискан</w:t>
            </w:r>
            <w:proofErr w:type="spellEnd"/>
            <w:r>
              <w:t xml:space="preserve"> Ультра»</w:t>
            </w:r>
          </w:p>
          <w:p w14:paraId="111AF379" w14:textId="77777777" w:rsidR="00586F61" w:rsidRDefault="00586F61" w:rsidP="00D9781E"/>
          <w:p w14:paraId="023EF879" w14:textId="4C136AC8" w:rsidR="00417C89" w:rsidRPr="00417C89" w:rsidRDefault="00417C89" w:rsidP="00417C89">
            <w:pPr>
              <w:rPr>
                <w:sz w:val="18"/>
                <w:szCs w:val="18"/>
              </w:rPr>
            </w:pPr>
            <w:r w:rsidRPr="00417C89">
              <w:rPr>
                <w:sz w:val="18"/>
                <w:szCs w:val="18"/>
              </w:rPr>
              <w:t>Датчик амперометрический ("</w:t>
            </w:r>
            <w:proofErr w:type="spellStart"/>
            <w:r w:rsidRPr="00417C89">
              <w:rPr>
                <w:sz w:val="18"/>
                <w:szCs w:val="18"/>
              </w:rPr>
              <w:t>Энзискан</w:t>
            </w:r>
            <w:proofErr w:type="spellEnd"/>
            <w:r w:rsidRPr="00417C89">
              <w:rPr>
                <w:sz w:val="18"/>
                <w:szCs w:val="18"/>
              </w:rPr>
              <w:t xml:space="preserve"> Ультра") предназначен для измерения глюкозы в биологических жидкостях.</w:t>
            </w:r>
          </w:p>
          <w:p w14:paraId="44CEFB4B" w14:textId="372DA479" w:rsidR="00417C89" w:rsidRPr="00417C89" w:rsidRDefault="00417C89" w:rsidP="00417C89">
            <w:pPr>
              <w:rPr>
                <w:sz w:val="18"/>
                <w:szCs w:val="18"/>
              </w:rPr>
            </w:pPr>
            <w:r w:rsidRPr="00417C89">
              <w:rPr>
                <w:sz w:val="18"/>
                <w:szCs w:val="18"/>
              </w:rPr>
              <w:t xml:space="preserve">Принцип действия датчика основан на электрохимическом амперометрическом определении продуктов ферментативной реакции (перекиси водорода). </w:t>
            </w:r>
          </w:p>
          <w:p w14:paraId="538B5512" w14:textId="77777777" w:rsidR="00417C89" w:rsidRPr="00417C89" w:rsidRDefault="00417C89" w:rsidP="00417C89">
            <w:pPr>
              <w:rPr>
                <w:sz w:val="18"/>
                <w:szCs w:val="18"/>
              </w:rPr>
            </w:pPr>
            <w:proofErr w:type="gramStart"/>
            <w:r w:rsidRPr="00417C89">
              <w:rPr>
                <w:sz w:val="18"/>
                <w:szCs w:val="18"/>
              </w:rPr>
              <w:t>Устройство :</w:t>
            </w:r>
            <w:proofErr w:type="gramEnd"/>
          </w:p>
          <w:p w14:paraId="234B88CE" w14:textId="79F5481E" w:rsidR="00417C89" w:rsidRPr="00417C89" w:rsidRDefault="00417C89" w:rsidP="00417C89">
            <w:pPr>
              <w:rPr>
                <w:sz w:val="18"/>
                <w:szCs w:val="18"/>
              </w:rPr>
            </w:pPr>
            <w:r w:rsidRPr="00417C89">
              <w:rPr>
                <w:sz w:val="18"/>
                <w:szCs w:val="18"/>
              </w:rPr>
              <w:t xml:space="preserve">В рабочей зоне датчик состоит из двух электродов: </w:t>
            </w:r>
            <w:proofErr w:type="spellStart"/>
            <w:r w:rsidRPr="00417C89">
              <w:rPr>
                <w:sz w:val="18"/>
                <w:szCs w:val="18"/>
              </w:rPr>
              <w:t>Pt</w:t>
            </w:r>
            <w:proofErr w:type="spellEnd"/>
            <w:r w:rsidRPr="00417C89">
              <w:rPr>
                <w:sz w:val="18"/>
                <w:szCs w:val="18"/>
              </w:rPr>
              <w:t xml:space="preserve"> и </w:t>
            </w:r>
            <w:proofErr w:type="spellStart"/>
            <w:r w:rsidRPr="00417C89">
              <w:rPr>
                <w:sz w:val="18"/>
                <w:szCs w:val="18"/>
              </w:rPr>
              <w:t>Ag</w:t>
            </w:r>
            <w:proofErr w:type="spellEnd"/>
            <w:r w:rsidRPr="00417C89">
              <w:rPr>
                <w:sz w:val="18"/>
                <w:szCs w:val="18"/>
              </w:rPr>
              <w:t>.</w:t>
            </w:r>
          </w:p>
          <w:p w14:paraId="23CC0494" w14:textId="51DCAF31" w:rsidR="00417C89" w:rsidRPr="00417C89" w:rsidRDefault="00417C89" w:rsidP="00417C89">
            <w:pPr>
              <w:rPr>
                <w:sz w:val="18"/>
                <w:szCs w:val="18"/>
              </w:rPr>
            </w:pPr>
            <w:proofErr w:type="spellStart"/>
            <w:r w:rsidRPr="00417C89">
              <w:rPr>
                <w:sz w:val="18"/>
                <w:szCs w:val="18"/>
              </w:rPr>
              <w:t>Pt</w:t>
            </w:r>
            <w:proofErr w:type="spellEnd"/>
            <w:r w:rsidRPr="00417C89">
              <w:rPr>
                <w:sz w:val="18"/>
                <w:szCs w:val="18"/>
              </w:rPr>
              <w:t xml:space="preserve"> -электрод представляет собой форму диска и находится в центре датчика.</w:t>
            </w:r>
          </w:p>
          <w:p w14:paraId="64D86F04" w14:textId="16EF0EE6" w:rsidR="00417C89" w:rsidRPr="00417C89" w:rsidRDefault="00417C89" w:rsidP="00417C89">
            <w:pPr>
              <w:rPr>
                <w:sz w:val="18"/>
                <w:szCs w:val="18"/>
              </w:rPr>
            </w:pPr>
            <w:proofErr w:type="spellStart"/>
            <w:r w:rsidRPr="00417C89">
              <w:rPr>
                <w:sz w:val="18"/>
                <w:szCs w:val="18"/>
              </w:rPr>
              <w:t>Ag</w:t>
            </w:r>
            <w:proofErr w:type="spellEnd"/>
            <w:r w:rsidRPr="00417C89">
              <w:rPr>
                <w:sz w:val="18"/>
                <w:szCs w:val="18"/>
              </w:rPr>
              <w:t xml:space="preserve">-электрод представляет собой форму подковы и находится вокруг </w:t>
            </w:r>
            <w:proofErr w:type="spellStart"/>
            <w:r w:rsidRPr="00417C89">
              <w:rPr>
                <w:sz w:val="18"/>
                <w:szCs w:val="18"/>
              </w:rPr>
              <w:t>Pt</w:t>
            </w:r>
            <w:proofErr w:type="spellEnd"/>
            <w:r w:rsidRPr="00417C89">
              <w:rPr>
                <w:sz w:val="18"/>
                <w:szCs w:val="18"/>
              </w:rPr>
              <w:t>-электрода.</w:t>
            </w:r>
          </w:p>
          <w:p w14:paraId="5E27D0B5" w14:textId="6C1B5CFA" w:rsidR="00417C89" w:rsidRPr="00417C89" w:rsidRDefault="00417C89" w:rsidP="00417C89">
            <w:pPr>
              <w:rPr>
                <w:sz w:val="18"/>
                <w:szCs w:val="18"/>
              </w:rPr>
            </w:pPr>
            <w:r w:rsidRPr="00417C89">
              <w:rPr>
                <w:sz w:val="18"/>
                <w:szCs w:val="18"/>
              </w:rPr>
              <w:t xml:space="preserve">Составные элементы датчика расположены в герметичном пластиковом корпусе, имеющем резьбу. Внутри корпуса датчика расположен светодиодный осветитель. </w:t>
            </w:r>
          </w:p>
          <w:p w14:paraId="392C3AEB" w14:textId="387E8AF1" w:rsidR="00417C89" w:rsidRPr="001832A9" w:rsidRDefault="00417C89" w:rsidP="00417C89">
            <w:pPr>
              <w:rPr>
                <w:sz w:val="22"/>
              </w:rPr>
            </w:pPr>
            <w:r w:rsidRPr="00417C89">
              <w:rPr>
                <w:sz w:val="18"/>
                <w:szCs w:val="18"/>
              </w:rPr>
              <w:t>Каталожный номер: ЛБВЙ 2300-66</w:t>
            </w:r>
          </w:p>
        </w:tc>
        <w:tc>
          <w:tcPr>
            <w:tcW w:w="992" w:type="dxa"/>
            <w:tcBorders>
              <w:bottom w:val="single" w:sz="4" w:space="0" w:color="auto"/>
            </w:tcBorders>
            <w:vAlign w:val="center"/>
          </w:tcPr>
          <w:p w14:paraId="70DD25D5" w14:textId="1346DE93" w:rsidR="005063F2" w:rsidRPr="001832A9" w:rsidRDefault="00223072" w:rsidP="005063F2">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6F014739" w14:textId="2A87FE86" w:rsidR="005063F2" w:rsidRPr="001832A9" w:rsidRDefault="005063F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F1656D0" w14:textId="77777777" w:rsidR="005063F2" w:rsidRPr="00DC6445" w:rsidRDefault="005063F2" w:rsidP="005063F2">
            <w:pPr>
              <w:jc w:val="center"/>
              <w:rPr>
                <w:color w:val="000000"/>
                <w:sz w:val="20"/>
                <w:szCs w:val="22"/>
              </w:rPr>
            </w:pPr>
          </w:p>
        </w:tc>
        <w:tc>
          <w:tcPr>
            <w:tcW w:w="1307" w:type="dxa"/>
            <w:tcBorders>
              <w:bottom w:val="single" w:sz="4" w:space="0" w:color="auto"/>
            </w:tcBorders>
            <w:vAlign w:val="center"/>
          </w:tcPr>
          <w:p w14:paraId="370D1BD7" w14:textId="77777777" w:rsidR="005063F2" w:rsidRPr="00DC6445" w:rsidRDefault="005063F2" w:rsidP="005063F2">
            <w:pPr>
              <w:jc w:val="center"/>
              <w:rPr>
                <w:color w:val="000000"/>
                <w:sz w:val="20"/>
                <w:szCs w:val="22"/>
              </w:rPr>
            </w:pPr>
          </w:p>
        </w:tc>
      </w:tr>
      <w:tr w:rsidR="00223072" w:rsidRPr="00F64B2A" w14:paraId="7E52C159" w14:textId="77777777" w:rsidTr="00D1369F">
        <w:tc>
          <w:tcPr>
            <w:tcW w:w="390" w:type="dxa"/>
            <w:tcBorders>
              <w:bottom w:val="single" w:sz="4" w:space="0" w:color="auto"/>
            </w:tcBorders>
            <w:vAlign w:val="center"/>
          </w:tcPr>
          <w:p w14:paraId="3DBB0B5C" w14:textId="47D07E19" w:rsidR="00223072" w:rsidRDefault="00223072" w:rsidP="005063F2">
            <w:pPr>
              <w:jc w:val="center"/>
              <w:rPr>
                <w:sz w:val="20"/>
                <w:szCs w:val="20"/>
              </w:rPr>
            </w:pPr>
            <w:r>
              <w:rPr>
                <w:sz w:val="20"/>
                <w:szCs w:val="20"/>
              </w:rPr>
              <w:t>2</w:t>
            </w:r>
          </w:p>
        </w:tc>
        <w:tc>
          <w:tcPr>
            <w:tcW w:w="5670" w:type="dxa"/>
            <w:tcBorders>
              <w:bottom w:val="single" w:sz="4" w:space="0" w:color="auto"/>
            </w:tcBorders>
          </w:tcPr>
          <w:p w14:paraId="2FCDCD73" w14:textId="0251A718" w:rsidR="00223072" w:rsidRDefault="00586F61" w:rsidP="00D9781E">
            <w:r>
              <w:t>Датчик температурный</w:t>
            </w:r>
            <w:r w:rsidR="00223072">
              <w:t xml:space="preserve"> </w:t>
            </w:r>
            <w:r w:rsidR="00223072">
              <w:t>для анализатора глюкозы автоматического «</w:t>
            </w:r>
            <w:proofErr w:type="spellStart"/>
            <w:r w:rsidR="00223072">
              <w:t>Энзискан</w:t>
            </w:r>
            <w:proofErr w:type="spellEnd"/>
            <w:r w:rsidR="00223072">
              <w:t xml:space="preserve"> Ультра»</w:t>
            </w:r>
          </w:p>
          <w:p w14:paraId="1183F925" w14:textId="77777777" w:rsidR="00586F61" w:rsidRDefault="00586F61" w:rsidP="00D9781E"/>
          <w:p w14:paraId="40AB401B" w14:textId="77777777" w:rsidR="00586F61" w:rsidRPr="00586F61" w:rsidRDefault="00586F61" w:rsidP="00586F61">
            <w:pPr>
              <w:rPr>
                <w:sz w:val="18"/>
                <w:szCs w:val="18"/>
              </w:rPr>
            </w:pPr>
            <w:bookmarkStart w:id="0" w:name="_GoBack"/>
            <w:r w:rsidRPr="00586F61">
              <w:rPr>
                <w:sz w:val="18"/>
                <w:szCs w:val="18"/>
              </w:rPr>
              <w:t>Датчик температурный предназначен для измерения температуры системного раствора.</w:t>
            </w:r>
          </w:p>
          <w:p w14:paraId="04C72FFE" w14:textId="77777777" w:rsidR="00586F61" w:rsidRPr="00586F61" w:rsidRDefault="00586F61" w:rsidP="00586F61">
            <w:pPr>
              <w:rPr>
                <w:sz w:val="18"/>
                <w:szCs w:val="18"/>
              </w:rPr>
            </w:pPr>
            <w:r w:rsidRPr="00586F61">
              <w:rPr>
                <w:sz w:val="18"/>
                <w:szCs w:val="18"/>
              </w:rPr>
              <w:t>Датчик имеет вид цилиндрической проточной камеры со встроенной температурной микросхемой. В проточная камера имеет два штуцера: входной и выходной.</w:t>
            </w:r>
          </w:p>
          <w:p w14:paraId="6888D121" w14:textId="77777777" w:rsidR="00586F61" w:rsidRPr="00586F61" w:rsidRDefault="00586F61" w:rsidP="00586F61">
            <w:pPr>
              <w:rPr>
                <w:sz w:val="18"/>
                <w:szCs w:val="18"/>
              </w:rPr>
            </w:pPr>
            <w:r w:rsidRPr="00586F61">
              <w:rPr>
                <w:sz w:val="18"/>
                <w:szCs w:val="18"/>
              </w:rPr>
              <w:t xml:space="preserve">Материал изделия: </w:t>
            </w:r>
            <w:proofErr w:type="spellStart"/>
            <w:r w:rsidRPr="00586F61">
              <w:rPr>
                <w:sz w:val="18"/>
                <w:szCs w:val="18"/>
              </w:rPr>
              <w:t>плексиглаз</w:t>
            </w:r>
            <w:proofErr w:type="spellEnd"/>
            <w:r w:rsidRPr="00586F61">
              <w:rPr>
                <w:sz w:val="18"/>
                <w:szCs w:val="18"/>
              </w:rPr>
              <w:t>.</w:t>
            </w:r>
          </w:p>
          <w:p w14:paraId="4BAF9932" w14:textId="63CBBF1F" w:rsidR="00586F61" w:rsidRDefault="00586F61" w:rsidP="00586F61">
            <w:r w:rsidRPr="00586F61">
              <w:rPr>
                <w:sz w:val="18"/>
                <w:szCs w:val="18"/>
              </w:rPr>
              <w:t>Каталожный номер: ЛБВЙ 2300-73-2</w:t>
            </w:r>
            <w:bookmarkEnd w:id="0"/>
          </w:p>
        </w:tc>
        <w:tc>
          <w:tcPr>
            <w:tcW w:w="992" w:type="dxa"/>
            <w:tcBorders>
              <w:bottom w:val="single" w:sz="4" w:space="0" w:color="auto"/>
            </w:tcBorders>
            <w:vAlign w:val="center"/>
          </w:tcPr>
          <w:p w14:paraId="2A94E5A9" w14:textId="4B66CB28" w:rsidR="00223072" w:rsidRDefault="00223072" w:rsidP="005063F2">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2D3B5DB6" w14:textId="029EBF86" w:rsidR="00223072" w:rsidRDefault="0022307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5986D65F" w14:textId="77777777" w:rsidR="00223072" w:rsidRPr="00DC6445" w:rsidRDefault="00223072" w:rsidP="005063F2">
            <w:pPr>
              <w:jc w:val="center"/>
              <w:rPr>
                <w:color w:val="000000"/>
                <w:sz w:val="20"/>
                <w:szCs w:val="22"/>
              </w:rPr>
            </w:pPr>
          </w:p>
        </w:tc>
        <w:tc>
          <w:tcPr>
            <w:tcW w:w="1307" w:type="dxa"/>
            <w:tcBorders>
              <w:bottom w:val="single" w:sz="4" w:space="0" w:color="auto"/>
            </w:tcBorders>
            <w:vAlign w:val="center"/>
          </w:tcPr>
          <w:p w14:paraId="24DAF0C0" w14:textId="77777777" w:rsidR="00223072" w:rsidRPr="00DC6445" w:rsidRDefault="00223072" w:rsidP="005063F2">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13DBF593" w:rsidR="00951D84" w:rsidRPr="001832A9" w:rsidRDefault="00DC6445" w:rsidP="00DC6445">
            <w:pPr>
              <w:jc w:val="right"/>
              <w:rPr>
                <w:sz w:val="22"/>
                <w:szCs w:val="22"/>
              </w:rPr>
            </w:pPr>
            <w:r w:rsidRPr="001832A9">
              <w:rPr>
                <w:sz w:val="22"/>
                <w:szCs w:val="22"/>
              </w:rPr>
              <w:t xml:space="preserve">Без </w:t>
            </w:r>
            <w:r w:rsidR="00951D84" w:rsidRPr="001832A9">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23072"/>
    <w:rsid w:val="002434A2"/>
    <w:rsid w:val="00253DE1"/>
    <w:rsid w:val="00280283"/>
    <w:rsid w:val="00287236"/>
    <w:rsid w:val="002B13CD"/>
    <w:rsid w:val="002E4299"/>
    <w:rsid w:val="00305A07"/>
    <w:rsid w:val="00350D88"/>
    <w:rsid w:val="003664AD"/>
    <w:rsid w:val="003A3AC2"/>
    <w:rsid w:val="003C7C3F"/>
    <w:rsid w:val="00407671"/>
    <w:rsid w:val="00417C89"/>
    <w:rsid w:val="00442E2C"/>
    <w:rsid w:val="00450C1F"/>
    <w:rsid w:val="004560C1"/>
    <w:rsid w:val="0047014E"/>
    <w:rsid w:val="004C12E0"/>
    <w:rsid w:val="004D4BE9"/>
    <w:rsid w:val="004E0753"/>
    <w:rsid w:val="005063F2"/>
    <w:rsid w:val="0051004D"/>
    <w:rsid w:val="00537EA6"/>
    <w:rsid w:val="0055422A"/>
    <w:rsid w:val="00586F61"/>
    <w:rsid w:val="005B6BCA"/>
    <w:rsid w:val="005D5935"/>
    <w:rsid w:val="005E1D4A"/>
    <w:rsid w:val="005E2089"/>
    <w:rsid w:val="005E3C6A"/>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9781E"/>
    <w:rsid w:val="00DA5800"/>
    <w:rsid w:val="00DC6445"/>
    <w:rsid w:val="00DE40C6"/>
    <w:rsid w:val="00E35944"/>
    <w:rsid w:val="00E40EB8"/>
    <w:rsid w:val="00EA1B91"/>
    <w:rsid w:val="00EB2D31"/>
    <w:rsid w:val="00ED1DC8"/>
    <w:rsid w:val="00F176C1"/>
    <w:rsid w:val="00F43F43"/>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9</Pages>
  <Words>4231</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45</cp:revision>
  <cp:lastPrinted>2025-07-24T08:20:00Z</cp:lastPrinted>
  <dcterms:created xsi:type="dcterms:W3CDTF">2025-09-08T07:18:00Z</dcterms:created>
  <dcterms:modified xsi:type="dcterms:W3CDTF">2026-07-22T07:53:00Z</dcterms:modified>
</cp:coreProperties>
</file>