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DF" w:rsidRDefault="002926DF" w:rsidP="002926DF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jc w:val="right"/>
        <w:rPr>
          <w:i/>
          <w:iCs/>
          <w:sz w:val="20"/>
        </w:rPr>
      </w:pPr>
      <w:r>
        <w:rPr>
          <w:b/>
          <w:bCs/>
          <w:i/>
          <w:iCs/>
          <w:sz w:val="20"/>
        </w:rPr>
        <w:t>Приложение № 3</w:t>
      </w:r>
    </w:p>
    <w:p w:rsidR="002926DF" w:rsidRDefault="002926DF" w:rsidP="002926DF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jc w:val="right"/>
        <w:rPr>
          <w:i/>
          <w:iCs/>
          <w:sz w:val="20"/>
        </w:rPr>
      </w:pPr>
      <w:r>
        <w:rPr>
          <w:i/>
          <w:iCs/>
          <w:sz w:val="20"/>
        </w:rPr>
        <w:t xml:space="preserve">к Государственному контракту  </w:t>
      </w:r>
    </w:p>
    <w:p w:rsidR="002926DF" w:rsidRDefault="002926DF" w:rsidP="002926DF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jc w:val="right"/>
        <w:rPr>
          <w:bCs/>
        </w:rPr>
      </w:pPr>
      <w:r>
        <w:rPr>
          <w:i/>
          <w:iCs/>
          <w:sz w:val="20"/>
        </w:rPr>
        <w:t xml:space="preserve">№ </w:t>
      </w:r>
      <w:r>
        <w:rPr>
          <w:bCs/>
        </w:rPr>
        <w:t xml:space="preserve">_____________________     </w:t>
      </w:r>
    </w:p>
    <w:p w:rsidR="002926DF" w:rsidRDefault="002926DF" w:rsidP="002926DF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jc w:val="right"/>
        <w:rPr>
          <w:i/>
          <w:iCs/>
          <w:sz w:val="20"/>
        </w:rPr>
      </w:pPr>
      <w:r>
        <w:rPr>
          <w:i/>
          <w:iCs/>
          <w:sz w:val="20"/>
        </w:rPr>
        <w:t xml:space="preserve"> от «____»  __________ 2026 г.</w:t>
      </w:r>
    </w:p>
    <w:p w:rsid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</w:p>
    <w:p w:rsidR="00A57AF1" w:rsidRDefault="00A57AF1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</w:p>
    <w:p w:rsid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Обоснования начальной (максимальной) цены контракта, цены контракта,</w:t>
      </w:r>
    </w:p>
    <w:p w:rsid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заключаемого</w:t>
      </w:r>
      <w:proofErr w:type="gramEnd"/>
      <w:r>
        <w:rPr>
          <w:sz w:val="24"/>
          <w:szCs w:val="24"/>
        </w:rPr>
        <w:t xml:space="preserve"> с единственным поставщиком (подрядчиком, исполнителем)</w:t>
      </w:r>
    </w:p>
    <w:p w:rsidR="002926DF" w:rsidRP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sz w:val="24"/>
          <w:szCs w:val="24"/>
          <w:u w:val="single"/>
        </w:rPr>
      </w:pPr>
      <w:r w:rsidRPr="002926DF">
        <w:rPr>
          <w:sz w:val="24"/>
          <w:szCs w:val="24"/>
          <w:u w:val="single"/>
        </w:rPr>
        <w:t xml:space="preserve">на поставку </w:t>
      </w:r>
      <w:r w:rsidR="009372BE">
        <w:rPr>
          <w:sz w:val="24"/>
          <w:szCs w:val="24"/>
          <w:u w:val="single"/>
        </w:rPr>
        <w:t>стенда информационного</w:t>
      </w:r>
      <w:r w:rsidRPr="002926DF">
        <w:rPr>
          <w:sz w:val="24"/>
          <w:szCs w:val="24"/>
          <w:u w:val="single"/>
        </w:rPr>
        <w:t>.</w:t>
      </w:r>
    </w:p>
    <w:p w:rsid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b w:val="0"/>
          <w:sz w:val="16"/>
          <w:szCs w:val="16"/>
        </w:rPr>
      </w:pPr>
      <w:r w:rsidRPr="002926DF">
        <w:rPr>
          <w:b w:val="0"/>
          <w:sz w:val="16"/>
          <w:szCs w:val="16"/>
        </w:rPr>
        <w:t>указывается предмет контракта, заключаемого по результатам закупочной процедуры</w:t>
      </w:r>
    </w:p>
    <w:p w:rsidR="002926DF" w:rsidRDefault="002926DF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jc w:val="center"/>
        <w:rPr>
          <w:b w:val="0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81"/>
        <w:gridCol w:w="5281"/>
      </w:tblGrid>
      <w:tr w:rsidR="002926DF" w:rsidRPr="002926DF" w:rsidTr="002926DF">
        <w:tc>
          <w:tcPr>
            <w:tcW w:w="5281" w:type="dxa"/>
          </w:tcPr>
          <w:p w:rsidR="002926DF" w:rsidRP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5281" w:type="dxa"/>
          </w:tcPr>
          <w:p w:rsidR="002926DF" w:rsidRPr="002926DF" w:rsidRDefault="002926DF" w:rsidP="009372BE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Поставка </w:t>
            </w:r>
            <w:r w:rsidR="009372BE">
              <w:rPr>
                <w:b w:val="0"/>
                <w:sz w:val="24"/>
                <w:szCs w:val="24"/>
              </w:rPr>
              <w:t>стенда информационного</w:t>
            </w:r>
            <w:r>
              <w:rPr>
                <w:b w:val="0"/>
                <w:sz w:val="24"/>
                <w:szCs w:val="24"/>
              </w:rPr>
              <w:t>согласно описания объекта закупки и технических характеристик (спецификации) (приложение № 1)</w:t>
            </w:r>
          </w:p>
        </w:tc>
      </w:tr>
      <w:tr w:rsidR="002926DF" w:rsidRPr="002926DF" w:rsidTr="002926DF">
        <w:tc>
          <w:tcPr>
            <w:tcW w:w="5281" w:type="dxa"/>
          </w:tcPr>
          <w:p w:rsidR="002926DF" w:rsidRP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5281" w:type="dxa"/>
          </w:tcPr>
          <w:p w:rsidR="002926DF" w:rsidRP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метод сопоставимых рыночных цен (анализа рынка)</w:t>
            </w:r>
          </w:p>
        </w:tc>
      </w:tr>
      <w:tr w:rsidR="002926DF" w:rsidRPr="002926DF" w:rsidTr="002926DF">
        <w:tc>
          <w:tcPr>
            <w:tcW w:w="5281" w:type="dxa"/>
          </w:tcPr>
          <w:p w:rsidR="002926DF" w:rsidRP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Расчет НМЦК </w:t>
            </w:r>
          </w:p>
        </w:tc>
        <w:tc>
          <w:tcPr>
            <w:tcW w:w="5281" w:type="dxa"/>
          </w:tcPr>
          <w:p w:rsidR="002926DF" w:rsidRPr="009E3AEC" w:rsidRDefault="009E3AEC" w:rsidP="009E3AEC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outlineLvl w:val="0"/>
              <w:rPr>
                <w:b w:val="0"/>
                <w:sz w:val="21"/>
                <w:szCs w:val="21"/>
              </w:rPr>
            </w:pPr>
            <w:r w:rsidRPr="009E3AEC">
              <w:rPr>
                <w:b w:val="0"/>
                <w:sz w:val="21"/>
                <w:szCs w:val="21"/>
              </w:rPr>
              <w:t>Ком. Предложение № 1 –</w:t>
            </w:r>
            <w:r w:rsidR="002926DF" w:rsidRPr="009E3AEC">
              <w:rPr>
                <w:b w:val="0"/>
                <w:sz w:val="21"/>
                <w:szCs w:val="21"/>
              </w:rPr>
              <w:t xml:space="preserve"> </w:t>
            </w:r>
            <w:r w:rsidRPr="009E3AEC">
              <w:rPr>
                <w:b w:val="0"/>
                <w:sz w:val="21"/>
                <w:szCs w:val="21"/>
              </w:rPr>
              <w:t>от 19.08.2026 № вх.8227</w:t>
            </w:r>
            <w:r>
              <w:rPr>
                <w:b w:val="0"/>
                <w:sz w:val="21"/>
                <w:szCs w:val="21"/>
              </w:rPr>
              <w:t>, на сумму 8300 рублей 00 копеек</w:t>
            </w:r>
          </w:p>
          <w:p w:rsidR="002926DF" w:rsidRPr="009E3AEC" w:rsidRDefault="002926DF" w:rsidP="009E3AEC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outlineLvl w:val="0"/>
              <w:rPr>
                <w:b w:val="0"/>
                <w:sz w:val="21"/>
                <w:szCs w:val="21"/>
              </w:rPr>
            </w:pPr>
            <w:r w:rsidRPr="009E3AEC">
              <w:rPr>
                <w:b w:val="0"/>
                <w:sz w:val="21"/>
                <w:szCs w:val="21"/>
              </w:rPr>
              <w:t>Ком. Предложение № 2 –</w:t>
            </w:r>
            <w:r w:rsidR="009E3AEC" w:rsidRPr="009E3AEC">
              <w:rPr>
                <w:b w:val="0"/>
                <w:sz w:val="21"/>
                <w:szCs w:val="21"/>
              </w:rPr>
              <w:t xml:space="preserve"> от 19.08.2026 № вх.8226</w:t>
            </w:r>
            <w:r w:rsidR="009E3AEC">
              <w:rPr>
                <w:b w:val="0"/>
                <w:sz w:val="21"/>
                <w:szCs w:val="21"/>
              </w:rPr>
              <w:t>, на сумму 7260 рублей 00 копеек</w:t>
            </w:r>
          </w:p>
          <w:p w:rsidR="002926DF" w:rsidRPr="009E3AEC" w:rsidRDefault="002926DF" w:rsidP="009E3AEC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outlineLvl w:val="0"/>
              <w:rPr>
                <w:b w:val="0"/>
                <w:sz w:val="21"/>
                <w:szCs w:val="21"/>
              </w:rPr>
            </w:pPr>
            <w:r w:rsidRPr="009E3AEC">
              <w:rPr>
                <w:b w:val="0"/>
                <w:sz w:val="21"/>
                <w:szCs w:val="21"/>
              </w:rPr>
              <w:t>Ком. Предложение № 3 –</w:t>
            </w:r>
            <w:r w:rsidR="009E3AEC" w:rsidRPr="009E3AEC">
              <w:rPr>
                <w:b w:val="0"/>
                <w:sz w:val="21"/>
                <w:szCs w:val="21"/>
              </w:rPr>
              <w:t xml:space="preserve"> от 19.08.2026 № вх.8225</w:t>
            </w:r>
            <w:r w:rsidR="009E3AEC">
              <w:rPr>
                <w:b w:val="0"/>
                <w:sz w:val="21"/>
                <w:szCs w:val="21"/>
              </w:rPr>
              <w:t>, на сумму 10000 рублей 00 копеек</w:t>
            </w:r>
          </w:p>
          <w:p w:rsidR="002926DF" w:rsidRP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2926DF" w:rsidRPr="002926DF" w:rsidTr="007F4041">
        <w:tc>
          <w:tcPr>
            <w:tcW w:w="10562" w:type="dxa"/>
            <w:gridSpan w:val="2"/>
          </w:tcPr>
          <w:p w:rsidR="002926DF" w:rsidRDefault="002926DF" w:rsidP="00A57AF1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Дата подготовки обоснования НМЦК: </w:t>
            </w:r>
          </w:p>
          <w:p w:rsidR="002926DF" w:rsidRDefault="002926DF" w:rsidP="002926DF">
            <w:pPr>
              <w:pStyle w:val="1"/>
              <w:tabs>
                <w:tab w:val="left" w:pos="5067"/>
                <w:tab w:val="center" w:pos="7498"/>
                <w:tab w:val="left" w:pos="11057"/>
                <w:tab w:val="left" w:pos="11199"/>
              </w:tabs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A57AF1" w:rsidRDefault="00A57AF1" w:rsidP="002926DF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ind w:firstLine="720"/>
        <w:rPr>
          <w:b w:val="0"/>
          <w:sz w:val="24"/>
          <w:szCs w:val="24"/>
        </w:rPr>
      </w:pPr>
    </w:p>
    <w:p w:rsidR="002926DF" w:rsidRPr="002926DF" w:rsidRDefault="002926DF" w:rsidP="0052085D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Инициатор закупки _____________________</w:t>
      </w:r>
    </w:p>
    <w:p w:rsidR="00995BD4" w:rsidRPr="00A57AF1" w:rsidRDefault="0052085D" w:rsidP="00995BD4">
      <w:pPr>
        <w:tabs>
          <w:tab w:val="left" w:pos="11057"/>
          <w:tab w:val="left" w:pos="11199"/>
        </w:tabs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                                                                          </w:t>
      </w:r>
      <w:bookmarkStart w:id="0" w:name="_GoBack"/>
      <w:bookmarkEnd w:id="0"/>
      <w:r w:rsidR="00A57AF1" w:rsidRPr="00A57AF1">
        <w:rPr>
          <w:bCs/>
          <w:iCs/>
          <w:sz w:val="16"/>
          <w:szCs w:val="16"/>
        </w:rPr>
        <w:t>(подпись)</w:t>
      </w: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995BD4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C15E7B" w:rsidRDefault="00995BD4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softHyphen/>
      </w: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p w:rsidR="0036425C" w:rsidRDefault="0036425C" w:rsidP="00995BD4">
      <w:pPr>
        <w:tabs>
          <w:tab w:val="left" w:pos="11057"/>
          <w:tab w:val="left" w:pos="11199"/>
        </w:tabs>
        <w:rPr>
          <w:b/>
          <w:bCs/>
          <w:i/>
          <w:iCs/>
          <w:sz w:val="20"/>
          <w:szCs w:val="20"/>
        </w:rPr>
      </w:pPr>
    </w:p>
    <w:sectPr w:rsidR="0036425C" w:rsidSect="00EF19C4">
      <w:pgSz w:w="11906" w:h="16838"/>
      <w:pgMar w:top="709" w:right="709" w:bottom="709" w:left="85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4A4"/>
    <w:multiLevelType w:val="multilevel"/>
    <w:tmpl w:val="D22EB96E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4F5C3E"/>
    <w:multiLevelType w:val="hybridMultilevel"/>
    <w:tmpl w:val="A29829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B2DE7"/>
    <w:multiLevelType w:val="hybridMultilevel"/>
    <w:tmpl w:val="8F74E2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D97"/>
    <w:rsid w:val="000867D7"/>
    <w:rsid w:val="001F765C"/>
    <w:rsid w:val="0024718F"/>
    <w:rsid w:val="002926DF"/>
    <w:rsid w:val="002947A9"/>
    <w:rsid w:val="002D4D68"/>
    <w:rsid w:val="0036425C"/>
    <w:rsid w:val="00484C8B"/>
    <w:rsid w:val="0049499F"/>
    <w:rsid w:val="005011C5"/>
    <w:rsid w:val="0052085D"/>
    <w:rsid w:val="006745EB"/>
    <w:rsid w:val="006B1DD0"/>
    <w:rsid w:val="007958D9"/>
    <w:rsid w:val="00813F08"/>
    <w:rsid w:val="00894EA7"/>
    <w:rsid w:val="0093005E"/>
    <w:rsid w:val="009372BE"/>
    <w:rsid w:val="00991244"/>
    <w:rsid w:val="00995BD4"/>
    <w:rsid w:val="009B1D97"/>
    <w:rsid w:val="009E3AEC"/>
    <w:rsid w:val="00A57AF1"/>
    <w:rsid w:val="00AE04B2"/>
    <w:rsid w:val="00BD387B"/>
    <w:rsid w:val="00BE1C97"/>
    <w:rsid w:val="00BF54C0"/>
    <w:rsid w:val="00C15E7B"/>
    <w:rsid w:val="00C32ED5"/>
    <w:rsid w:val="00EF1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95B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995BD4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95BD4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99"/>
    <w:rsid w:val="00995B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95BD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95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95B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95B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Без интервала Знак"/>
    <w:link w:val="a7"/>
    <w:uiPriority w:val="1"/>
    <w:locked/>
    <w:rsid w:val="00995BD4"/>
    <w:rPr>
      <w:rFonts w:ascii="Calibri" w:hAnsi="Calibri"/>
    </w:rPr>
  </w:style>
  <w:style w:type="paragraph" w:styleId="a7">
    <w:name w:val="No Spacing"/>
    <w:link w:val="a6"/>
    <w:uiPriority w:val="1"/>
    <w:qFormat/>
    <w:rsid w:val="00995BD4"/>
    <w:pPr>
      <w:spacing w:after="0" w:line="240" w:lineRule="auto"/>
    </w:pPr>
    <w:rPr>
      <w:rFonts w:ascii="Calibri" w:hAnsi="Calibri"/>
    </w:rPr>
  </w:style>
  <w:style w:type="paragraph" w:styleId="a8">
    <w:name w:val="List Paragraph"/>
    <w:basedOn w:val="a"/>
    <w:uiPriority w:val="99"/>
    <w:qFormat/>
    <w:rsid w:val="00995BD4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995BD4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995B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paragraph" w:customStyle="1" w:styleId="11">
    <w:name w:val="Обычный1"/>
    <w:uiPriority w:val="99"/>
    <w:rsid w:val="00995BD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uiPriority w:val="99"/>
    <w:rsid w:val="00995BD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292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B1D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D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B1D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95B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995BD4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95BD4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99"/>
    <w:rsid w:val="00995B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95BD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95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95B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95B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Без интервала Знак"/>
    <w:link w:val="a7"/>
    <w:locked/>
    <w:rsid w:val="00995BD4"/>
    <w:rPr>
      <w:rFonts w:ascii="Calibri" w:hAnsi="Calibri"/>
    </w:rPr>
  </w:style>
  <w:style w:type="paragraph" w:styleId="a7">
    <w:name w:val="No Spacing"/>
    <w:link w:val="a6"/>
    <w:qFormat/>
    <w:rsid w:val="00995BD4"/>
    <w:pPr>
      <w:spacing w:after="0" w:line="240" w:lineRule="auto"/>
    </w:pPr>
    <w:rPr>
      <w:rFonts w:ascii="Calibri" w:hAnsi="Calibri"/>
    </w:rPr>
  </w:style>
  <w:style w:type="paragraph" w:styleId="a8">
    <w:name w:val="List Paragraph"/>
    <w:basedOn w:val="a"/>
    <w:uiPriority w:val="99"/>
    <w:qFormat/>
    <w:rsid w:val="00995BD4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995BD4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995B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paragraph" w:customStyle="1" w:styleId="11">
    <w:name w:val="Обычный1"/>
    <w:uiPriority w:val="99"/>
    <w:rsid w:val="00995BD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uiPriority w:val="99"/>
    <w:rsid w:val="00995BD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СИЗО-3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OTO - 1</cp:lastModifiedBy>
  <cp:revision>17</cp:revision>
  <cp:lastPrinted>2025-11-10T09:43:00Z</cp:lastPrinted>
  <dcterms:created xsi:type="dcterms:W3CDTF">2026-04-07T09:04:00Z</dcterms:created>
  <dcterms:modified xsi:type="dcterms:W3CDTF">2026-08-24T11:06:00Z</dcterms:modified>
</cp:coreProperties>
</file>