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Договор №</w:t>
      </w:r>
      <w:r w:rsidR="00A414B1">
        <w:rPr>
          <w:rFonts w:ascii="PT Astra Serif" w:hAnsi="PT Astra Serif" w:cs="Times New Roman"/>
          <w:sz w:val="24"/>
          <w:szCs w:val="24"/>
        </w:rPr>
        <w:t>__</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 Ульяновск                                                                      </w:t>
      </w:r>
      <w:r>
        <w:rPr>
          <w:rFonts w:ascii="PT Astra Serif" w:hAnsi="PT Astra Serif" w:cs="Times New Roman"/>
          <w:sz w:val="24"/>
          <w:szCs w:val="24"/>
        </w:rPr>
        <w:tab/>
        <w:t xml:space="preserve">             </w:t>
      </w:r>
      <w:r w:rsidR="0033050C">
        <w:rPr>
          <w:rFonts w:ascii="PT Astra Serif" w:hAnsi="PT Astra Serif" w:cs="Times New Roman"/>
          <w:sz w:val="24"/>
          <w:szCs w:val="24"/>
        </w:rPr>
        <w:t xml:space="preserve">             </w:t>
      </w:r>
      <w:r>
        <w:rPr>
          <w:rFonts w:ascii="PT Astra Serif" w:hAnsi="PT Astra Serif" w:cs="Times New Roman"/>
          <w:sz w:val="24"/>
          <w:szCs w:val="24"/>
        </w:rPr>
        <w:t xml:space="preserve">   </w:t>
      </w:r>
      <w:proofErr w:type="gramStart"/>
      <w:r>
        <w:rPr>
          <w:rFonts w:ascii="PT Astra Serif" w:hAnsi="PT Astra Serif" w:cs="Times New Roman"/>
          <w:sz w:val="24"/>
          <w:szCs w:val="24"/>
        </w:rPr>
        <w:t xml:space="preserve">   «</w:t>
      </w:r>
      <w:proofErr w:type="gramEnd"/>
      <w:r w:rsidR="008D0236">
        <w:rPr>
          <w:rFonts w:ascii="PT Astra Serif" w:hAnsi="PT Astra Serif" w:cs="Times New Roman"/>
          <w:sz w:val="24"/>
          <w:szCs w:val="24"/>
        </w:rPr>
        <w:t>__</w:t>
      </w:r>
      <w:r>
        <w:rPr>
          <w:rFonts w:ascii="PT Astra Serif" w:hAnsi="PT Astra Serif" w:cs="Times New Roman"/>
          <w:sz w:val="24"/>
          <w:szCs w:val="24"/>
        </w:rPr>
        <w:t>»</w:t>
      </w:r>
      <w:r w:rsidR="00E636BC">
        <w:rPr>
          <w:rFonts w:ascii="PT Astra Serif" w:hAnsi="PT Astra Serif" w:cs="Times New Roman"/>
          <w:sz w:val="24"/>
          <w:szCs w:val="24"/>
        </w:rPr>
        <w:t xml:space="preserve"> </w:t>
      </w:r>
      <w:r w:rsidR="008D0236">
        <w:rPr>
          <w:rFonts w:ascii="PT Astra Serif" w:hAnsi="PT Astra Serif" w:cs="Times New Roman"/>
          <w:sz w:val="24"/>
          <w:szCs w:val="24"/>
        </w:rPr>
        <w:t>_____</w:t>
      </w:r>
      <w:r>
        <w:rPr>
          <w:rFonts w:ascii="PT Astra Serif" w:hAnsi="PT Astra Serif" w:cs="Times New Roman"/>
          <w:sz w:val="24"/>
          <w:szCs w:val="24"/>
        </w:rPr>
        <w:t xml:space="preserve"> 202</w:t>
      </w:r>
      <w:r w:rsidR="00065D25">
        <w:rPr>
          <w:rFonts w:ascii="PT Astra Serif" w:hAnsi="PT Astra Serif" w:cs="Times New Roman"/>
          <w:sz w:val="24"/>
          <w:szCs w:val="24"/>
        </w:rPr>
        <w:t>6</w:t>
      </w:r>
      <w:r>
        <w:rPr>
          <w:rFonts w:ascii="PT Astra Serif" w:hAnsi="PT Astra Serif" w:cs="Times New Roman"/>
          <w:sz w:val="24"/>
          <w:szCs w:val="24"/>
        </w:rPr>
        <w:t xml:space="preserve"> г.</w:t>
      </w:r>
    </w:p>
    <w:p w:rsidR="0034328D" w:rsidRDefault="0033050C">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p>
    <w:p w:rsidR="0034328D" w:rsidRDefault="00EF1064" w:rsidP="002261B4">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Г</w:t>
      </w:r>
      <w:r w:rsidR="00924FAA" w:rsidRPr="00924FAA">
        <w:rPr>
          <w:rFonts w:ascii="PT Astra Serif" w:hAnsi="PT Astra Serif" w:cs="Times New Roman"/>
          <w:sz w:val="24"/>
          <w:szCs w:val="24"/>
        </w:rPr>
        <w:t>осударственное казенное учреждение здравоохранения «Ульяновская областная клиническая психиатрическая больница имени В.А. Копосова</w:t>
      </w:r>
      <w:r w:rsidR="00924FAA">
        <w:rPr>
          <w:rFonts w:ascii="PT Astra Serif" w:hAnsi="PT Astra Serif" w:cs="Times New Roman"/>
          <w:sz w:val="24"/>
          <w:szCs w:val="24"/>
        </w:rPr>
        <w:t>», именуемое в дальнейшем «Заказчик», в лице</w:t>
      </w:r>
      <w:r w:rsidR="00375577">
        <w:rPr>
          <w:rFonts w:ascii="PT Astra Serif" w:hAnsi="PT Astra Serif" w:cs="Times New Roman"/>
          <w:sz w:val="24"/>
          <w:szCs w:val="24"/>
        </w:rPr>
        <w:t xml:space="preserve"> </w:t>
      </w:r>
      <w:r w:rsidR="008D0236">
        <w:rPr>
          <w:rFonts w:ascii="PT Astra Serif" w:hAnsi="PT Astra Serif"/>
          <w:bCs/>
          <w:color w:val="000000"/>
          <w:spacing w:val="1"/>
        </w:rPr>
        <w:t xml:space="preserve">руководителя отдела контрактной службы Алексеевой Евгении Дмитриевны, действующего  на основании Доверенности 73 А </w:t>
      </w:r>
      <w:proofErr w:type="spellStart"/>
      <w:r w:rsidR="008D0236">
        <w:rPr>
          <w:rFonts w:ascii="PT Astra Serif" w:hAnsi="PT Astra Serif"/>
          <w:bCs/>
          <w:color w:val="000000"/>
          <w:spacing w:val="1"/>
        </w:rPr>
        <w:t>А</w:t>
      </w:r>
      <w:proofErr w:type="spellEnd"/>
      <w:r w:rsidR="008D0236">
        <w:rPr>
          <w:rFonts w:ascii="PT Astra Serif" w:hAnsi="PT Astra Serif"/>
          <w:bCs/>
          <w:color w:val="000000"/>
          <w:spacing w:val="1"/>
        </w:rPr>
        <w:t xml:space="preserve"> 2736510 от 19.03.2025</w:t>
      </w:r>
      <w:r w:rsidR="00924FAA">
        <w:rPr>
          <w:rFonts w:ascii="PT Astra Serif" w:hAnsi="PT Astra Serif" w:cs="Times New Roman"/>
          <w:sz w:val="24"/>
          <w:szCs w:val="24"/>
        </w:rPr>
        <w:t xml:space="preserve">, и </w:t>
      </w:r>
      <w:r w:rsidR="00A414B1">
        <w:rPr>
          <w:rFonts w:ascii="PT Astra Serif" w:hAnsi="PT Astra Serif" w:cs="Times New Roman"/>
          <w:sz w:val="24"/>
          <w:szCs w:val="24"/>
        </w:rPr>
        <w:t>______________</w:t>
      </w:r>
      <w:r w:rsidR="0058095F" w:rsidRPr="0058095F">
        <w:rPr>
          <w:rFonts w:ascii="PT Astra Serif" w:hAnsi="PT Astra Serif" w:cs="Times New Roman"/>
          <w:sz w:val="24"/>
          <w:szCs w:val="24"/>
        </w:rPr>
        <w:t xml:space="preserve">, именуемое в дальнейшем «Поставщик», в лице </w:t>
      </w:r>
      <w:r w:rsidR="00A414B1">
        <w:rPr>
          <w:rFonts w:ascii="PT Astra Serif" w:hAnsi="PT Astra Serif" w:cs="Times New Roman"/>
          <w:sz w:val="24"/>
          <w:szCs w:val="24"/>
        </w:rPr>
        <w:t>____________________</w:t>
      </w:r>
      <w:r w:rsidR="0058095F" w:rsidRPr="0058095F">
        <w:rPr>
          <w:rFonts w:ascii="PT Astra Serif" w:hAnsi="PT Astra Serif" w:cs="Times New Roman"/>
          <w:sz w:val="24"/>
          <w:szCs w:val="24"/>
        </w:rPr>
        <w:t xml:space="preserve">, действующий на основании </w:t>
      </w:r>
      <w:r w:rsidR="00A414B1">
        <w:rPr>
          <w:rFonts w:ascii="PT Astra Serif" w:hAnsi="PT Astra Serif" w:cs="Times New Roman"/>
          <w:sz w:val="24"/>
          <w:szCs w:val="24"/>
        </w:rPr>
        <w:t>________________</w:t>
      </w:r>
      <w:r w:rsidR="00221E20">
        <w:rPr>
          <w:rFonts w:ascii="PT Astra Serif" w:hAnsi="PT Astra Serif" w:cs="Times New Roman"/>
          <w:sz w:val="24"/>
          <w:szCs w:val="24"/>
        </w:rPr>
        <w:t>,</w:t>
      </w:r>
      <w:r w:rsidR="00924FAA">
        <w:rPr>
          <w:rFonts w:ascii="PT Astra Serif" w:hAnsi="PT Astra Serif" w:cs="Times New Roman"/>
          <w:sz w:val="24"/>
          <w:szCs w:val="24"/>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 Предмет Договора</w:t>
      </w:r>
    </w:p>
    <w:p w:rsidR="0034328D" w:rsidRDefault="00924FAA">
      <w:pPr>
        <w:spacing w:after="0" w:line="240" w:lineRule="auto"/>
        <w:ind w:firstLine="709"/>
        <w:jc w:val="both"/>
      </w:pPr>
      <w:r>
        <w:rPr>
          <w:rFonts w:ascii="PT Astra Serif" w:hAnsi="PT Astra Serif" w:cs="Times New Roman"/>
          <w:sz w:val="24"/>
          <w:szCs w:val="24"/>
        </w:rPr>
        <w:t xml:space="preserve">1.1. В соответствии с Договором Поставщик обязуется в порядке и сроки, предусмотренные Договором, осуществить поставку </w:t>
      </w:r>
      <w:r w:rsidR="00BD4436">
        <w:rPr>
          <w:rFonts w:ascii="PT Astra Serif" w:hAnsi="PT Astra Serif" w:cs="Times New Roman"/>
          <w:b/>
          <w:bCs/>
          <w:sz w:val="24"/>
          <w:szCs w:val="24"/>
        </w:rPr>
        <w:t>гербовой печати-штампа на автоматической оснастке</w:t>
      </w:r>
      <w:r>
        <w:rPr>
          <w:rFonts w:ascii="PT Astra Serif" w:hAnsi="PT Astra Serif" w:cs="Times New Roman"/>
          <w:b/>
          <w:bCs/>
          <w:sz w:val="24"/>
          <w:szCs w:val="24"/>
        </w:rPr>
        <w:t xml:space="preserve"> </w:t>
      </w:r>
      <w:r>
        <w:rPr>
          <w:rFonts w:ascii="PT Astra Serif" w:hAnsi="PT Astra Serif" w:cs="Times New Roman"/>
          <w:sz w:val="24"/>
          <w:szCs w:val="24"/>
        </w:rPr>
        <w:t>(далее – Товар) в соответствии со Спецификацией</w:t>
      </w:r>
      <w:r w:rsidR="00A414B1">
        <w:rPr>
          <w:rFonts w:ascii="PT Astra Serif" w:hAnsi="PT Astra Serif" w:cs="Times New Roman"/>
          <w:sz w:val="24"/>
          <w:szCs w:val="24"/>
        </w:rPr>
        <w:t xml:space="preserve"> и Техническим заданием</w:t>
      </w:r>
      <w:r>
        <w:rPr>
          <w:rFonts w:ascii="PT Astra Serif" w:hAnsi="PT Astra Serif" w:cs="Times New Roman"/>
          <w:sz w:val="24"/>
          <w:szCs w:val="24"/>
        </w:rPr>
        <w:t xml:space="preserve"> (приложени</w:t>
      </w:r>
      <w:r w:rsidR="00A414B1">
        <w:rPr>
          <w:rFonts w:ascii="PT Astra Serif" w:hAnsi="PT Astra Serif" w:cs="Times New Roman"/>
          <w:sz w:val="24"/>
          <w:szCs w:val="24"/>
        </w:rPr>
        <w:t>я</w:t>
      </w:r>
      <w:r>
        <w:rPr>
          <w:rFonts w:ascii="PT Astra Serif" w:hAnsi="PT Astra Serif" w:cs="Times New Roman"/>
          <w:sz w:val="24"/>
          <w:szCs w:val="24"/>
        </w:rPr>
        <w:t xml:space="preserve"> № 1</w:t>
      </w:r>
      <w:r w:rsidR="00A414B1">
        <w:rPr>
          <w:rFonts w:ascii="PT Astra Serif" w:hAnsi="PT Astra Serif" w:cs="Times New Roman"/>
          <w:sz w:val="24"/>
          <w:szCs w:val="24"/>
        </w:rPr>
        <w:t xml:space="preserve"> и №2</w:t>
      </w:r>
      <w:r>
        <w:rPr>
          <w:rFonts w:ascii="PT Astra Serif" w:hAnsi="PT Astra Serif" w:cs="Times New Roman"/>
          <w:sz w:val="24"/>
          <w:szCs w:val="24"/>
        </w:rPr>
        <w:t xml:space="preserve"> к Договору)</w:t>
      </w:r>
      <w:r w:rsidR="0023645F">
        <w:rPr>
          <w:rFonts w:ascii="PT Astra Serif" w:hAnsi="PT Astra Serif" w:cs="Times New Roman"/>
          <w:sz w:val="24"/>
          <w:szCs w:val="24"/>
        </w:rPr>
        <w:t xml:space="preserve"> по образцам Заказчика</w:t>
      </w:r>
      <w:r>
        <w:rPr>
          <w:rFonts w:ascii="PT Astra Serif" w:hAnsi="PT Astra Serif" w:cs="Times New Roman"/>
          <w:sz w:val="24"/>
          <w:szCs w:val="24"/>
        </w:rPr>
        <w:t>, а Заказчик обязуется в порядке и сроки, предусмотренные Договором, принять и оплатить поставленный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1.2. Номенклатура Товара и его количество определяются в Спецификации (приложении № 1 к Договору).</w:t>
      </w:r>
    </w:p>
    <w:p w:rsidR="0034328D" w:rsidRDefault="00924FAA" w:rsidP="00D44F0A">
      <w:pPr>
        <w:spacing w:after="0" w:line="240" w:lineRule="auto"/>
        <w:ind w:firstLine="709"/>
        <w:jc w:val="both"/>
      </w:pPr>
      <w:r>
        <w:rPr>
          <w:rFonts w:ascii="PT Astra Serif" w:hAnsi="PT Astra Serif" w:cs="Times New Roman"/>
          <w:sz w:val="24"/>
          <w:szCs w:val="24"/>
        </w:rPr>
        <w:t>1.3. </w:t>
      </w:r>
      <w:r w:rsidR="00536AD2" w:rsidRPr="00536AD2">
        <w:rPr>
          <w:rFonts w:ascii="PT Astra Serif" w:hAnsi="PT Astra Serif" w:cs="Times New Roman"/>
          <w:sz w:val="24"/>
          <w:szCs w:val="24"/>
        </w:rPr>
        <w:t xml:space="preserve">Место доставки товара: </w:t>
      </w:r>
      <w:r w:rsidR="00D44F0A">
        <w:rPr>
          <w:rFonts w:ascii="PT Astra Serif" w:hAnsi="PT Astra Serif" w:cs="Times New Roman"/>
          <w:sz w:val="24"/>
          <w:szCs w:val="24"/>
        </w:rPr>
        <w:t>г. Ульяновск, пос. им. Карамзина,</w:t>
      </w:r>
      <w:r w:rsidR="00C12055">
        <w:rPr>
          <w:rFonts w:ascii="PT Astra Serif" w:hAnsi="PT Astra Serif" w:cs="Times New Roman"/>
          <w:sz w:val="24"/>
          <w:szCs w:val="24"/>
        </w:rPr>
        <w:t xml:space="preserve"> ул. Центральная,</w:t>
      </w:r>
      <w:r w:rsidR="00D44F0A">
        <w:rPr>
          <w:rFonts w:ascii="PT Astra Serif" w:hAnsi="PT Astra Serif" w:cs="Times New Roman"/>
          <w:sz w:val="24"/>
          <w:szCs w:val="24"/>
        </w:rPr>
        <w:t xml:space="preserve"> д. 13.</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2. Цена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2.1. Цена Договора и валюта платежа устанавливаются в российских рублях.</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2.2. Цена Договора составляет </w:t>
      </w:r>
      <w:r w:rsidR="00A414B1">
        <w:rPr>
          <w:rFonts w:ascii="PT Astra Serif" w:hAnsi="PT Astra Serif" w:cs="Times New Roman"/>
          <w:sz w:val="24"/>
          <w:szCs w:val="24"/>
        </w:rPr>
        <w:t>___________</w:t>
      </w:r>
      <w:r>
        <w:rPr>
          <w:rFonts w:ascii="PT Astra Serif" w:hAnsi="PT Astra Serif" w:cs="Times New Roman"/>
          <w:sz w:val="24"/>
          <w:szCs w:val="24"/>
        </w:rPr>
        <w:t xml:space="preserve"> руб. </w:t>
      </w:r>
      <w:r w:rsidR="00E636BC">
        <w:rPr>
          <w:rFonts w:ascii="PT Astra Serif" w:hAnsi="PT Astra Serif" w:cs="Times New Roman"/>
          <w:sz w:val="24"/>
          <w:szCs w:val="24"/>
        </w:rPr>
        <w:t>(</w:t>
      </w:r>
      <w:r w:rsidR="00A414B1">
        <w:rPr>
          <w:rFonts w:ascii="PT Astra Serif" w:hAnsi="PT Astra Serif" w:cs="Times New Roman"/>
          <w:sz w:val="24"/>
          <w:szCs w:val="24"/>
        </w:rPr>
        <w:t>________________</w:t>
      </w:r>
      <w:r w:rsidR="000E15A8">
        <w:rPr>
          <w:rFonts w:ascii="PT Astra Serif" w:hAnsi="PT Astra Serif" w:cs="Times New Roman"/>
          <w:sz w:val="24"/>
          <w:szCs w:val="24"/>
        </w:rPr>
        <w:t xml:space="preserve"> рубл</w:t>
      </w:r>
      <w:r w:rsidR="002261B4">
        <w:rPr>
          <w:rFonts w:ascii="PT Astra Serif" w:hAnsi="PT Astra Serif" w:cs="Times New Roman"/>
          <w:sz w:val="24"/>
          <w:szCs w:val="24"/>
        </w:rPr>
        <w:t>ей</w:t>
      </w:r>
      <w:r w:rsidR="000E15A8">
        <w:rPr>
          <w:rFonts w:ascii="PT Astra Serif" w:hAnsi="PT Astra Serif" w:cs="Times New Roman"/>
          <w:sz w:val="24"/>
          <w:szCs w:val="24"/>
        </w:rPr>
        <w:t xml:space="preserve"> </w:t>
      </w:r>
      <w:r w:rsidR="00A414B1">
        <w:rPr>
          <w:rFonts w:ascii="PT Astra Serif" w:hAnsi="PT Astra Serif" w:cs="Times New Roman"/>
          <w:sz w:val="24"/>
          <w:szCs w:val="24"/>
        </w:rPr>
        <w:t>__</w:t>
      </w:r>
      <w:r w:rsidR="000E15A8">
        <w:rPr>
          <w:rFonts w:ascii="PT Astra Serif" w:hAnsi="PT Astra Serif" w:cs="Times New Roman"/>
          <w:sz w:val="24"/>
          <w:szCs w:val="24"/>
        </w:rPr>
        <w:t xml:space="preserve"> копеек</w:t>
      </w:r>
      <w:r>
        <w:rPr>
          <w:rFonts w:ascii="PT Astra Serif" w:hAnsi="PT Astra Serif" w:cs="Times New Roman"/>
          <w:sz w:val="24"/>
          <w:szCs w:val="24"/>
        </w:rPr>
        <w:t xml:space="preserve">), </w:t>
      </w:r>
      <w:r w:rsidR="00A414B1">
        <w:rPr>
          <w:rFonts w:ascii="PT Astra Serif" w:hAnsi="PT Astra Serif" w:cs="Times New Roman"/>
          <w:sz w:val="24"/>
          <w:szCs w:val="24"/>
        </w:rPr>
        <w:t xml:space="preserve">включая </w:t>
      </w:r>
      <w:r w:rsidR="00701609">
        <w:rPr>
          <w:rFonts w:ascii="PT Astra Serif" w:hAnsi="PT Astra Serif" w:cs="Times New Roman"/>
          <w:sz w:val="24"/>
          <w:szCs w:val="24"/>
        </w:rPr>
        <w:t>НДС</w:t>
      </w:r>
      <w:r w:rsidR="00A414B1">
        <w:rPr>
          <w:rFonts w:ascii="PT Astra Serif" w:hAnsi="PT Astra Serif" w:cs="Times New Roman"/>
          <w:sz w:val="24"/>
          <w:szCs w:val="24"/>
        </w:rPr>
        <w:t xml:space="preserve"> __</w:t>
      </w:r>
      <w:r w:rsidR="00701609">
        <w:rPr>
          <w:rFonts w:ascii="PT Astra Serif" w:hAnsi="PT Astra Serif" w:cs="Times New Roman"/>
          <w:sz w:val="24"/>
          <w:szCs w:val="24"/>
        </w:rPr>
        <w:t>.</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2.3. Цена Договора включает в себя стоимость Товара, а также все расходы на </w:t>
      </w:r>
      <w:r w:rsidR="009B296E">
        <w:rPr>
          <w:rFonts w:ascii="PT Astra Serif" w:hAnsi="PT Astra Serif" w:cs="Times New Roman"/>
          <w:sz w:val="24"/>
          <w:szCs w:val="24"/>
        </w:rPr>
        <w:t xml:space="preserve">доставку, разгрузку по месту доставки, </w:t>
      </w:r>
      <w:r>
        <w:rPr>
          <w:rFonts w:ascii="PT Astra Serif" w:hAnsi="PT Astra Serif" w:cs="Times New Roman"/>
          <w:sz w:val="24"/>
          <w:szCs w:val="24"/>
        </w:rPr>
        <w:t>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2.4. Цена Договора является твёрдой и определяется на весь срок его исполнения.</w:t>
      </w:r>
    </w:p>
    <w:p w:rsidR="0034328D" w:rsidRDefault="00924FAA">
      <w:pPr>
        <w:spacing w:after="0" w:line="240" w:lineRule="auto"/>
        <w:ind w:firstLine="709"/>
        <w:jc w:val="both"/>
      </w:pPr>
      <w:r>
        <w:rPr>
          <w:rFonts w:ascii="PT Astra Serif" w:hAnsi="PT Astra Serif" w:cs="Times New Roman"/>
          <w:sz w:val="24"/>
          <w:szCs w:val="24"/>
        </w:rPr>
        <w:t xml:space="preserve">2.5. Источник финансирования: </w:t>
      </w:r>
      <w:r w:rsidR="00AF2D8D">
        <w:rPr>
          <w:rFonts w:ascii="PT Astra Serif" w:hAnsi="PT Astra Serif" w:cs="Times New Roman"/>
          <w:sz w:val="24"/>
          <w:szCs w:val="24"/>
        </w:rPr>
        <w:t>Областной бюджет Ульяновской области на 202</w:t>
      </w:r>
      <w:r w:rsidR="00065D25">
        <w:rPr>
          <w:rFonts w:ascii="PT Astra Serif" w:hAnsi="PT Astra Serif" w:cs="Times New Roman"/>
          <w:sz w:val="24"/>
          <w:szCs w:val="24"/>
        </w:rPr>
        <w:t>6</w:t>
      </w:r>
      <w:proofErr w:type="gramStart"/>
      <w:r w:rsidR="00AF2D8D">
        <w:rPr>
          <w:rFonts w:ascii="PT Astra Serif" w:hAnsi="PT Astra Serif" w:cs="Times New Roman"/>
          <w:sz w:val="24"/>
          <w:szCs w:val="24"/>
        </w:rPr>
        <w:t xml:space="preserve">г </w:t>
      </w:r>
      <w:r>
        <w:rPr>
          <w:rFonts w:ascii="PT Astra Serif" w:hAnsi="PT Astra Serif" w:cs="Times New Roman"/>
          <w:sz w:val="24"/>
          <w:szCs w:val="24"/>
        </w:rPr>
        <w:t>.</w:t>
      </w:r>
      <w:proofErr w:type="gramEnd"/>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pPr>
      <w:r>
        <w:rPr>
          <w:rFonts w:ascii="PT Astra Serif" w:hAnsi="PT Astra Serif" w:cs="Times New Roman"/>
          <w:sz w:val="24"/>
          <w:szCs w:val="24"/>
        </w:rPr>
        <w:t>3. Взаимодействие Сторон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 Поставщик обязан: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3.1.1. поставить Товар в строгом соответствии с условиями Договора в полном объёме, надлежащего качества и в установленные сроки;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3.1.4. незамедлительно информировать Заказчика обо всех обстоятельствах, препятствующих исполнению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3.1.5. устранять своими силами и за свой счет допущенные недостатки при поставке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3.1.6. выполнять свои обязательства, предусмотренные положениями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 Поставщик вправе: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3.2.1. требовать от Заказчика предоставления имеющейся у него информации, необходимой для исполнения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Договором.</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3.3. Заказчик обязан: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3.3.1. предоставлять Поставщику всю имеющуюся у него информацию </w:t>
      </w:r>
      <w:r>
        <w:rPr>
          <w:rFonts w:ascii="PT Astra Serif" w:hAnsi="PT Astra Serif" w:cs="Times New Roman"/>
          <w:sz w:val="24"/>
          <w:szCs w:val="24"/>
        </w:rPr>
        <w:br/>
        <w:t>и документы, относящиеся к предмету Договора и необходимые для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3.3.2. своевременно принять и оплатить поставленные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3.3.3. выполнять свои обязательства, предусмотренные иными положениями Договора.</w:t>
      </w:r>
    </w:p>
    <w:p w:rsidR="009D0325" w:rsidRPr="009D0325" w:rsidRDefault="009D0325" w:rsidP="009D0325">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3.3.4. </w:t>
      </w:r>
      <w:r w:rsidRPr="009D0325">
        <w:rPr>
          <w:rFonts w:ascii="PT Astra Serif" w:hAnsi="PT Astra Serif" w:cs="Times New Roman"/>
          <w:sz w:val="24"/>
          <w:szCs w:val="24"/>
        </w:rPr>
        <w:t xml:space="preserve">Для целей оперативного взаимодействия и координации работ по настоящему </w:t>
      </w:r>
      <w:r w:rsidR="00A414B1">
        <w:rPr>
          <w:rFonts w:ascii="PT Astra Serif" w:hAnsi="PT Astra Serif" w:cs="Times New Roman"/>
          <w:sz w:val="24"/>
          <w:szCs w:val="24"/>
        </w:rPr>
        <w:t>Договору</w:t>
      </w:r>
      <w:r w:rsidRPr="009D0325">
        <w:rPr>
          <w:rFonts w:ascii="PT Astra Serif" w:hAnsi="PT Astra Serif" w:cs="Times New Roman"/>
          <w:sz w:val="24"/>
          <w:szCs w:val="24"/>
        </w:rPr>
        <w:t xml:space="preserve"> Заказчик назначает своим ответственным должностным лицом:</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Должность: </w:t>
      </w:r>
      <w:r w:rsidR="00BD4436">
        <w:rPr>
          <w:rFonts w:ascii="PT Astra Serif" w:hAnsi="PT Astra Serif" w:cs="Times New Roman"/>
          <w:sz w:val="24"/>
          <w:szCs w:val="24"/>
        </w:rPr>
        <w:t>директор</w:t>
      </w:r>
      <w:r w:rsidRPr="00A414B1">
        <w:rPr>
          <w:rFonts w:ascii="PT Astra Serif" w:hAnsi="PT Astra Serif" w:cs="Times New Roman"/>
          <w:sz w:val="24"/>
          <w:szCs w:val="24"/>
        </w:rPr>
        <w:t>.</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ФИО: </w:t>
      </w:r>
      <w:r w:rsidR="00BD4436">
        <w:rPr>
          <w:rFonts w:ascii="PT Astra Serif" w:hAnsi="PT Astra Serif" w:cs="Times New Roman"/>
          <w:sz w:val="24"/>
          <w:szCs w:val="24"/>
        </w:rPr>
        <w:t>Родионов Александр Михайлович</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Контактный телефон: 8 (8422) 3</w:t>
      </w:r>
      <w:r w:rsidR="00BD4436">
        <w:rPr>
          <w:rFonts w:ascii="PT Astra Serif" w:hAnsi="PT Astra Serif" w:cs="Times New Roman"/>
          <w:sz w:val="24"/>
          <w:szCs w:val="24"/>
        </w:rPr>
        <w:t>8-01-05</w:t>
      </w:r>
    </w:p>
    <w:p w:rsid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Адрес электронной почты: </w:t>
      </w:r>
      <w:hyperlink r:id="rId4" w:history="1">
        <w:r w:rsidR="00BD4436" w:rsidRPr="00F22F14">
          <w:rPr>
            <w:rStyle w:val="af9"/>
            <w:rFonts w:ascii="PT Astra Serif" w:hAnsi="PT Astra Serif"/>
          </w:rPr>
          <w:t>arodionov4m@gmail.com</w:t>
        </w:r>
      </w:hyperlink>
      <w:r w:rsidR="00BD4436">
        <w:rPr>
          <w:rFonts w:ascii="PT Astra Serif" w:hAnsi="PT Astra Serif"/>
        </w:rPr>
        <w:t xml:space="preserve"> </w:t>
      </w:r>
    </w:p>
    <w:p w:rsidR="009D0325" w:rsidRDefault="009D0325" w:rsidP="00A414B1">
      <w:pPr>
        <w:spacing w:after="0" w:line="240" w:lineRule="auto"/>
        <w:ind w:firstLine="709"/>
        <w:jc w:val="both"/>
        <w:rPr>
          <w:rFonts w:ascii="PT Astra Serif" w:hAnsi="PT Astra Serif" w:cs="Times New Roman"/>
          <w:sz w:val="24"/>
          <w:szCs w:val="24"/>
        </w:rPr>
      </w:pPr>
      <w:r w:rsidRPr="009D0325">
        <w:rPr>
          <w:rFonts w:ascii="PT Astra Serif" w:hAnsi="PT Astra Serif" w:cs="Times New Roman"/>
          <w:sz w:val="24"/>
          <w:szCs w:val="24"/>
        </w:rPr>
        <w:t xml:space="preserve">С момента подписания </w:t>
      </w:r>
      <w:r w:rsidR="00A414B1">
        <w:rPr>
          <w:rFonts w:ascii="PT Astra Serif" w:hAnsi="PT Astra Serif" w:cs="Times New Roman"/>
          <w:sz w:val="24"/>
          <w:szCs w:val="24"/>
        </w:rPr>
        <w:t>Договора</w:t>
      </w:r>
      <w:r w:rsidRPr="009D0325">
        <w:rPr>
          <w:rFonts w:ascii="PT Astra Serif" w:hAnsi="PT Astra Serif" w:cs="Times New Roman"/>
          <w:sz w:val="24"/>
          <w:szCs w:val="24"/>
        </w:rPr>
        <w:t xml:space="preserve"> и до полного исполнения Сторонами своих обязательств все документы, уведомления, запросы и иная информация, касающаяся исполнения </w:t>
      </w:r>
      <w:r w:rsidR="00A414B1">
        <w:rPr>
          <w:rFonts w:ascii="PT Astra Serif" w:hAnsi="PT Astra Serif" w:cs="Times New Roman"/>
          <w:sz w:val="24"/>
          <w:szCs w:val="24"/>
        </w:rPr>
        <w:t>Договора</w:t>
      </w:r>
      <w:r w:rsidRPr="009D0325">
        <w:rPr>
          <w:rFonts w:ascii="PT Astra Serif" w:hAnsi="PT Astra Serif" w:cs="Times New Roman"/>
          <w:sz w:val="24"/>
          <w:szCs w:val="24"/>
        </w:rPr>
        <w:t xml:space="preserve">, направляются Поставщиком (Подрядчиком, Исполнителем) указанному выше должностному лицу либо передаются ему непосредственно. Действия и указания указанного лица, совершенные в рамках его должностных обязанностей по данному </w:t>
      </w:r>
      <w:r w:rsidR="00A414B1">
        <w:rPr>
          <w:rFonts w:ascii="PT Astra Serif" w:hAnsi="PT Astra Serif" w:cs="Times New Roman"/>
          <w:sz w:val="24"/>
          <w:szCs w:val="24"/>
        </w:rPr>
        <w:t>Договору</w:t>
      </w:r>
      <w:r w:rsidRPr="009D0325">
        <w:rPr>
          <w:rFonts w:ascii="PT Astra Serif" w:hAnsi="PT Astra Serif" w:cs="Times New Roman"/>
          <w:sz w:val="24"/>
          <w:szCs w:val="24"/>
        </w:rPr>
        <w:t>, считаются действиями самого Заказчика.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 Заказчик вправе: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3.4.1. требовать от Поставщика надлежащего исполнения обязательств, предусмотренных Договором;</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3.4.2. запрашивать у Поставщика информацию об исполнении им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3.4.3. проверять в любое время ход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3.4.5. требовать от Поставщика устранения недостатков, допущенных при исполнении Договора, за его счёт;</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3.4.6. отказаться от приёмки Товара, не соответствующего условиям Договора, и потребовать безвозмездного устранения недостатков;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spacing w:after="0" w:line="240" w:lineRule="auto"/>
        <w:jc w:val="center"/>
      </w:pPr>
      <w:r>
        <w:rPr>
          <w:rFonts w:ascii="PT Astra Serif" w:hAnsi="PT Astra Serif" w:cs="Times New Roman"/>
          <w:sz w:val="24"/>
          <w:szCs w:val="24"/>
        </w:rPr>
        <w:t>4. Качество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4.1. Качество поставляемого товара должно соответствовать обязательным требованиям нормативных правовых актов и подтверждаться </w:t>
      </w:r>
      <w:proofErr w:type="spellStart"/>
      <w:r>
        <w:rPr>
          <w:rFonts w:ascii="PT Astra Serif" w:hAnsi="PT Astra Serif" w:cs="Times New Roman"/>
          <w:sz w:val="24"/>
          <w:szCs w:val="24"/>
        </w:rPr>
        <w:t>посерийно</w:t>
      </w:r>
      <w:proofErr w:type="spellEnd"/>
      <w:r>
        <w:rPr>
          <w:rFonts w:ascii="PT Astra Serif" w:hAnsi="PT Astra Serif" w:cs="Times New Roman"/>
          <w:sz w:val="24"/>
          <w:szCs w:val="24"/>
        </w:rPr>
        <w:t xml:space="preserve">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w:t>
      </w:r>
    </w:p>
    <w:p w:rsidR="007C65EC" w:rsidRDefault="007C65EC">
      <w:pPr>
        <w:spacing w:after="0" w:line="240" w:lineRule="auto"/>
        <w:ind w:firstLine="709"/>
        <w:jc w:val="both"/>
      </w:pPr>
      <w:r>
        <w:rPr>
          <w:rFonts w:ascii="PT Astra Serif" w:hAnsi="PT Astra Serif" w:cs="Times New Roman"/>
          <w:sz w:val="24"/>
          <w:szCs w:val="24"/>
        </w:rPr>
        <w:t>4.2. Гарантия на товар должна составлять не менее 12 месяцев с даты приемки товара.</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spacing w:after="0" w:line="240" w:lineRule="auto"/>
        <w:ind w:firstLine="709"/>
        <w:jc w:val="center"/>
        <w:rPr>
          <w:rFonts w:ascii="PT Astra Serif" w:hAnsi="PT Astra Serif" w:cs="Times New Roman"/>
          <w:sz w:val="24"/>
          <w:szCs w:val="24"/>
        </w:rPr>
      </w:pPr>
      <w:r>
        <w:rPr>
          <w:rFonts w:ascii="PT Astra Serif" w:hAnsi="PT Astra Serif" w:cs="Times New Roman"/>
          <w:sz w:val="24"/>
          <w:szCs w:val="24"/>
        </w:rPr>
        <w:t>5. Маркировка и упаковка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6. Порядок поставки Товара и документация</w:t>
      </w:r>
    </w:p>
    <w:p w:rsidR="0034328D" w:rsidRDefault="00924FAA">
      <w:pPr>
        <w:spacing w:after="0" w:line="240" w:lineRule="auto"/>
        <w:ind w:firstLine="709"/>
        <w:jc w:val="both"/>
      </w:pPr>
      <w:r>
        <w:rPr>
          <w:rFonts w:ascii="PT Astra Serif" w:hAnsi="PT Astra Serif" w:cs="Times New Roman"/>
          <w:sz w:val="24"/>
          <w:szCs w:val="24"/>
        </w:rPr>
        <w:lastRenderedPageBreak/>
        <w:t xml:space="preserve">6.1. </w:t>
      </w:r>
      <w:r>
        <w:rPr>
          <w:rFonts w:ascii="PT Astra Serif" w:hAnsi="PT Astra Serif" w:cs="Times New Roman"/>
          <w:b/>
          <w:sz w:val="24"/>
          <w:szCs w:val="24"/>
        </w:rPr>
        <w:t>С</w:t>
      </w:r>
      <w:r w:rsidR="009B296E">
        <w:rPr>
          <w:rFonts w:ascii="PT Astra Serif" w:hAnsi="PT Astra Serif" w:cs="Times New Roman"/>
          <w:b/>
          <w:sz w:val="24"/>
          <w:szCs w:val="24"/>
        </w:rPr>
        <w:t>рок поставки товара:</w:t>
      </w:r>
      <w:r w:rsidR="00D44F0A">
        <w:rPr>
          <w:rFonts w:ascii="PT Astra Serif" w:hAnsi="PT Astra Serif" w:cs="Times New Roman"/>
          <w:b/>
          <w:sz w:val="24"/>
          <w:szCs w:val="24"/>
        </w:rPr>
        <w:t xml:space="preserve"> </w:t>
      </w:r>
      <w:r w:rsidR="005F4E6B">
        <w:rPr>
          <w:rFonts w:ascii="PT Astra Serif" w:hAnsi="PT Astra Serif" w:cs="Times New Roman"/>
          <w:b/>
          <w:sz w:val="24"/>
          <w:szCs w:val="24"/>
        </w:rPr>
        <w:t xml:space="preserve">в течение 10 рабочих дней с момента </w:t>
      </w:r>
      <w:r w:rsidR="00A414B1">
        <w:rPr>
          <w:rFonts w:ascii="PT Astra Serif" w:hAnsi="PT Astra Serif" w:cs="Times New Roman"/>
          <w:b/>
          <w:sz w:val="24"/>
          <w:szCs w:val="24"/>
        </w:rPr>
        <w:t>подписания</w:t>
      </w:r>
      <w:r w:rsidR="005F4E6B">
        <w:rPr>
          <w:rFonts w:ascii="PT Astra Serif" w:hAnsi="PT Astra Serif" w:cs="Times New Roman"/>
          <w:b/>
          <w:sz w:val="24"/>
          <w:szCs w:val="24"/>
        </w:rPr>
        <w:t xml:space="preserve"> Договора.</w:t>
      </w:r>
    </w:p>
    <w:p w:rsidR="0034328D" w:rsidRDefault="00924FAA">
      <w:pPr>
        <w:spacing w:after="0" w:line="240" w:lineRule="auto"/>
        <w:ind w:firstLine="709"/>
        <w:jc w:val="both"/>
      </w:pPr>
      <w:r>
        <w:rPr>
          <w:rFonts w:ascii="PT Astra Serif" w:hAnsi="PT Astra Serif" w:cs="Times New Roman"/>
          <w:sz w:val="24"/>
          <w:szCs w:val="24"/>
        </w:rPr>
        <w:t>Поставщик за 3 дня до осуществления поставки Товара направляет в адрес Заказчика уведомление о времени доставки Товара в Место доставки.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6.3. При поставке Товара Поставщик представляет следующую документацию:</w:t>
      </w:r>
    </w:p>
    <w:p w:rsidR="0034328D" w:rsidRDefault="00924FAA">
      <w:pPr>
        <w:spacing w:after="0" w:line="240" w:lineRule="auto"/>
        <w:ind w:firstLine="709"/>
        <w:jc w:val="both"/>
      </w:pPr>
      <w:r>
        <w:rPr>
          <w:rFonts w:ascii="PT Astra Serif" w:hAnsi="PT Astra Serif" w:cs="Times New Roman"/>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7. Приёмка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7.2. Приёмка поставленного Товара осуществляется в</w:t>
      </w:r>
      <w:r w:rsidR="002F69F7">
        <w:rPr>
          <w:rFonts w:ascii="PT Astra Serif" w:hAnsi="PT Astra Serif" w:cs="Times New Roman"/>
          <w:sz w:val="24"/>
          <w:szCs w:val="24"/>
        </w:rPr>
        <w:t xml:space="preserve"> течение 20 рабочих дней с момента </w:t>
      </w:r>
      <w:r>
        <w:rPr>
          <w:rFonts w:ascii="PT Astra Serif" w:hAnsi="PT Astra Serif" w:cs="Times New Roman"/>
          <w:sz w:val="24"/>
          <w:szCs w:val="24"/>
        </w:rPr>
        <w:t>передачи Товара Заказчику в Месте доставки и включает в себя следующее: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проверку по упаковочным листам номенклатуры поставленного Товара на соответствие Приложению № 1 к Договору и технической документации;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пунктом 6.3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контроль наличия/отсутствия внешних повреждений оригинальной упаковки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проверку целостности поставленного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9B296E"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7.3. </w:t>
      </w:r>
      <w:r w:rsidR="009B296E" w:rsidRPr="009B296E">
        <w:rPr>
          <w:rFonts w:ascii="PT Astra Serif" w:hAnsi="PT Astra Serif" w:cs="Times New Roman"/>
          <w:sz w:val="24"/>
          <w:szCs w:val="24"/>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 Заказчик вправе отказать Поставщику в приёмке Товара полностью или его части в случае, если: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7.4.1. Товар доставлены вне времени, установленного пунктом 7.1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7.4.2. товарно-сопроводительные документы не оформлены или оформлены в ненадлежащей форме, либо представлены не в полном объёме;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7.4.3. Товар поставлены с нарушением ассортимента, комплектности и количества;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проводиться силами Заказчика или к её проведению могут привлекаться эксперты, экспертные организации.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w:t>
      </w:r>
      <w:r>
        <w:rPr>
          <w:rFonts w:ascii="PT Astra Serif" w:hAnsi="PT Astra Serif" w:cs="Times New Roman"/>
          <w:sz w:val="24"/>
          <w:szCs w:val="24"/>
        </w:rPr>
        <w:lastRenderedPageBreak/>
        <w:t>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rsidR="0034328D" w:rsidRDefault="00924FAA">
      <w:pPr>
        <w:spacing w:after="0" w:line="240" w:lineRule="auto"/>
        <w:ind w:firstLine="709"/>
        <w:jc w:val="both"/>
      </w:pPr>
      <w:r>
        <w:rPr>
          <w:rFonts w:ascii="PT Astra Serif" w:hAnsi="PT Astra Serif" w:cs="Times New Roman"/>
          <w:sz w:val="24"/>
          <w:szCs w:val="24"/>
        </w:rPr>
        <w:t xml:space="preserve">7.10. После устранения недостатков, послуживших основанием для </w:t>
      </w:r>
      <w:proofErr w:type="spellStart"/>
      <w:r>
        <w:rPr>
          <w:rFonts w:ascii="PT Astra Serif" w:hAnsi="PT Astra Serif" w:cs="Times New Roman"/>
          <w:sz w:val="24"/>
          <w:szCs w:val="24"/>
        </w:rPr>
        <w:t>неподписания</w:t>
      </w:r>
      <w:proofErr w:type="spellEnd"/>
      <w:r>
        <w:rPr>
          <w:rFonts w:ascii="PT Astra Serif" w:hAnsi="PT Astra Serif" w:cs="Times New Roman"/>
          <w:sz w:val="24"/>
          <w:szCs w:val="24"/>
        </w:rPr>
        <w:t xml:space="preserve"> товарной накладной, Заказчик подписывает товарную накладную в порядке, предусмотренном пунктом 7.3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7.11. Риски случайной гибели, порчи или утраты Товара лежат на Поставщике до передачи Товара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rsidR="0034328D" w:rsidRDefault="0034328D">
      <w:pPr>
        <w:keepNext/>
        <w:spacing w:after="0" w:line="240" w:lineRule="auto"/>
        <w:jc w:val="both"/>
        <w:rPr>
          <w:rFonts w:ascii="PT Astra Serif" w:hAnsi="PT Astra Serif" w:cs="Times New Roman"/>
          <w:sz w:val="24"/>
          <w:szCs w:val="24"/>
        </w:rPr>
      </w:pPr>
    </w:p>
    <w:p w:rsidR="0034328D" w:rsidRDefault="007C65EC">
      <w:pPr>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8</w:t>
      </w:r>
      <w:r w:rsidR="00924FAA">
        <w:rPr>
          <w:rFonts w:ascii="PT Astra Serif" w:hAnsi="PT Astra Serif" w:cs="Times New Roman"/>
          <w:sz w:val="24"/>
          <w:szCs w:val="24"/>
        </w:rPr>
        <w:t>. Порядок расчётов</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 xml:space="preserve">.4. Оплата по Договору осуществляется по факту поставки Товара (либо - по факту поставки Товара по каждому этапу поставки), предусмотренного приложением № 1 к Договору, </w:t>
      </w:r>
      <w:r w:rsidR="00AF2D8D">
        <w:rPr>
          <w:rFonts w:ascii="PT Astra Serif" w:hAnsi="PT Astra Serif" w:cs="Times New Roman"/>
          <w:b/>
          <w:sz w:val="24"/>
          <w:szCs w:val="24"/>
        </w:rPr>
        <w:t>в течение 7</w:t>
      </w:r>
      <w:r w:rsidR="00924FAA">
        <w:rPr>
          <w:rFonts w:ascii="PT Astra Serif" w:hAnsi="PT Astra Serif" w:cs="Times New Roman"/>
          <w:b/>
          <w:sz w:val="24"/>
          <w:szCs w:val="24"/>
        </w:rPr>
        <w:t xml:space="preserve"> рабочих дней с даты подписания Заказчиком документа о приёмке.</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.5. По окончании исполнения Сторонами обязательств по Договору в течение 30 дней Стороны подписывают акт сверки взаимных расчётов.</w:t>
      </w:r>
    </w:p>
    <w:p w:rsidR="0034328D" w:rsidRDefault="0034328D">
      <w:pPr>
        <w:widowControl w:val="0"/>
        <w:spacing w:after="0" w:line="240" w:lineRule="auto"/>
        <w:jc w:val="both"/>
        <w:rPr>
          <w:rFonts w:ascii="PT Astra Serif" w:hAnsi="PT Astra Serif" w:cs="Times New Roman"/>
          <w:sz w:val="24"/>
          <w:szCs w:val="24"/>
        </w:rPr>
      </w:pPr>
    </w:p>
    <w:p w:rsidR="0034328D" w:rsidRDefault="007C65EC">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 Ответственность Сторон</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9</w:t>
      </w:r>
      <w:r w:rsidR="00924FAA">
        <w:rPr>
          <w:rFonts w:ascii="PT Astra Serif" w:hAnsi="PT Astra Serif" w:cs="Times New Roman"/>
          <w:sz w:val="24"/>
          <w:szCs w:val="24"/>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1000 рублей, если цена Договора не превышает 3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5000 рублей, если цена Договора составляет от 3 млн. рублей до 50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10000 рублей, если цена договора составляет от 50 млн. рублей до 100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100000 рублей, если цена договора превышает 100 млн. рублей.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1000 рублей, если цена договора не превышает 3 млн. рублей;</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5000 рублей, если цена договора составляет от 3 млн. рублей до 50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10000 рублей, если цена договора составляет от 50 млн. рублей до 100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100000 рублей, если цена договора превышает 100 млн. рублей.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 Срок действия Договора, изменение и расторжение Договора</w:t>
      </w:r>
    </w:p>
    <w:p w:rsidR="0034328D" w:rsidRDefault="00924FAA">
      <w:pPr>
        <w:spacing w:after="0" w:line="240" w:lineRule="auto"/>
        <w:ind w:firstLine="709"/>
        <w:jc w:val="both"/>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.1. Договор вступает в силу с момента заключения и действует до 3</w:t>
      </w:r>
      <w:r w:rsidR="0023645F">
        <w:rPr>
          <w:rFonts w:ascii="PT Astra Serif" w:hAnsi="PT Astra Serif" w:cs="Times New Roman"/>
          <w:sz w:val="24"/>
          <w:szCs w:val="24"/>
        </w:rPr>
        <w:t>1</w:t>
      </w:r>
      <w:r>
        <w:rPr>
          <w:rFonts w:ascii="PT Astra Serif" w:hAnsi="PT Astra Serif" w:cs="Times New Roman"/>
          <w:sz w:val="24"/>
          <w:szCs w:val="24"/>
        </w:rPr>
        <w:t xml:space="preserve"> декабря 202</w:t>
      </w:r>
      <w:r w:rsidR="00464004">
        <w:rPr>
          <w:rFonts w:ascii="PT Astra Serif" w:hAnsi="PT Astra Serif" w:cs="Times New Roman"/>
          <w:sz w:val="24"/>
          <w:szCs w:val="24"/>
        </w:rPr>
        <w:t>6</w:t>
      </w:r>
      <w:r>
        <w:rPr>
          <w:rFonts w:ascii="PT Astra Serif" w:hAnsi="PT Astra Serif" w:cs="Times New Roman"/>
          <w:sz w:val="24"/>
          <w:szCs w:val="24"/>
        </w:rPr>
        <w:t xml:space="preserve"> года.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невыполнение Поставщиком в разумный срок требования Заказчика о доукомплектовании Товара (пункт 1 статьи 480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неоднократное нарушение Поставщиком сроков поставки Товара (пункт 2 статьи 523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 xml:space="preserve">.5.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 Исключительные права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 Обстоятельства непреодолимой силы</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 Дополнительные условия и заключительные положения</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.1. Во всем, что не предусмотрено Договора, Стороны руководствуются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1</w:t>
      </w:r>
      <w:r w:rsidR="007C65EC">
        <w:rPr>
          <w:rFonts w:ascii="PT Astra Serif" w:hAnsi="PT Astra Serif" w:cs="Times New Roman"/>
          <w:sz w:val="24"/>
          <w:szCs w:val="24"/>
        </w:rPr>
        <w:t>3</w:t>
      </w:r>
      <w:r>
        <w:rPr>
          <w:rFonts w:ascii="PT Astra Serif" w:hAnsi="PT Astra Serif" w:cs="Times New Roman"/>
          <w:sz w:val="24"/>
          <w:szCs w:val="24"/>
        </w:rPr>
        <w:t>.2. Существенными являются условия о предмете Договора, о сроке поставки Товара, о гарантии качества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.4. В случае перемены заказчика права и обязанности заказчика, предусмотренные договором, переходят к новому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 xml:space="preserve">.6.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bookmarkStart w:id="0" w:name="_GoBack"/>
      <w:bookmarkEnd w:id="0"/>
      <w:r>
        <w:rPr>
          <w:rFonts w:ascii="PT Astra Serif" w:hAnsi="PT Astra Serif" w:cs="Times New Roman"/>
          <w:sz w:val="24"/>
          <w:szCs w:val="24"/>
        </w:rPr>
        <w:t>.7.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15. Реквизиты и подписи Сторон</w:t>
      </w:r>
    </w:p>
    <w:tbl>
      <w:tblPr>
        <w:tblW w:w="5000" w:type="pct"/>
        <w:tblLook w:val="01E0" w:firstRow="1" w:lastRow="1" w:firstColumn="1" w:lastColumn="1" w:noHBand="0" w:noVBand="0"/>
      </w:tblPr>
      <w:tblGrid>
        <w:gridCol w:w="4772"/>
        <w:gridCol w:w="4866"/>
      </w:tblGrid>
      <w:tr w:rsidR="0034328D" w:rsidRPr="009B207E" w:rsidTr="0033050C">
        <w:trPr>
          <w:trHeight w:val="5826"/>
        </w:trPr>
        <w:tc>
          <w:tcPr>
            <w:tcW w:w="4889" w:type="dxa"/>
            <w:shd w:val="clear" w:color="auto" w:fill="auto"/>
          </w:tcPr>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ЗАКАЗЧИК:</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(ГКУЗ «УОКПБ им. В.А. Копосова»)</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 xml:space="preserve">433321, Российская Федерация, Ульяновская область, г. Ульяновск, пос. им. Карамзина, ул. Центральная, дом 13  </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тел./факс: (8422)35-11-26, 35-21-78</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ИНН/КПП 7326008978/732601001</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 xml:space="preserve">Министерство финансов Ульяновской области </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(ГКУЗ «УОКПБ  им. В.А. Копосова» л/с 03261132В38)</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Казначейский счет 03221643730000006800</w:t>
            </w:r>
          </w:p>
          <w:p w:rsidR="00A7020C" w:rsidRDefault="00A7020C" w:rsidP="00924FAA">
            <w:pPr>
              <w:widowControl w:val="0"/>
              <w:snapToGrid w:val="0"/>
              <w:spacing w:after="0" w:line="240" w:lineRule="auto"/>
              <w:rPr>
                <w:rFonts w:ascii="PT Astra Serif" w:hAnsi="PT Astra Serif" w:cs="Times New Roman"/>
                <w:sz w:val="24"/>
                <w:szCs w:val="24"/>
              </w:rPr>
            </w:pPr>
            <w:r w:rsidRPr="00A7020C">
              <w:rPr>
                <w:rFonts w:ascii="PT Astra Serif" w:hAnsi="PT Astra Serif" w:cs="Times New Roman"/>
                <w:sz w:val="24"/>
                <w:szCs w:val="24"/>
              </w:rPr>
              <w:t>ОКЦ № 5 ВВГУ Банка России//УФК по Ульяновской области, г Ульяновск</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Банковский счет 40102810645370000061</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БИК 017308101</w:t>
            </w:r>
          </w:p>
          <w:p w:rsidR="00E636BC" w:rsidRPr="00E24D55" w:rsidRDefault="00924FAA" w:rsidP="003C3354">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е</w:t>
            </w:r>
            <w:r w:rsidRPr="00E24D55">
              <w:rPr>
                <w:rFonts w:ascii="PT Astra Serif" w:hAnsi="PT Astra Serif" w:cs="Times New Roman"/>
                <w:sz w:val="24"/>
                <w:szCs w:val="24"/>
              </w:rPr>
              <w:t>-</w:t>
            </w:r>
            <w:r w:rsidRPr="00134AA4">
              <w:rPr>
                <w:rFonts w:ascii="PT Astra Serif" w:hAnsi="PT Astra Serif" w:cs="Times New Roman"/>
                <w:sz w:val="24"/>
                <w:szCs w:val="24"/>
                <w:lang w:val="en-US"/>
              </w:rPr>
              <w:t>mail</w:t>
            </w:r>
            <w:r w:rsidRPr="00E24D55">
              <w:rPr>
                <w:rFonts w:ascii="PT Astra Serif" w:hAnsi="PT Astra Serif" w:cs="Times New Roman"/>
                <w:sz w:val="24"/>
                <w:szCs w:val="24"/>
              </w:rPr>
              <w:t xml:space="preserve">: </w:t>
            </w:r>
            <w:hyperlink r:id="rId5" w:history="1">
              <w:r w:rsidR="005F4E6B" w:rsidRPr="00697BBE">
                <w:rPr>
                  <w:rStyle w:val="af9"/>
                  <w:rFonts w:ascii="PT Astra Serif" w:hAnsi="PT Astra Serif" w:cs="Times New Roman"/>
                  <w:sz w:val="24"/>
                  <w:szCs w:val="24"/>
                  <w:lang w:val="en-US"/>
                </w:rPr>
                <w:t>economkaram</w:t>
              </w:r>
              <w:r w:rsidR="005F4E6B" w:rsidRPr="00E24D55">
                <w:rPr>
                  <w:rStyle w:val="af9"/>
                  <w:rFonts w:ascii="PT Astra Serif" w:hAnsi="PT Astra Serif" w:cs="Times New Roman"/>
                  <w:sz w:val="24"/>
                  <w:szCs w:val="24"/>
                </w:rPr>
                <w:t>@</w:t>
              </w:r>
              <w:r w:rsidR="005F4E6B" w:rsidRPr="00697BBE">
                <w:rPr>
                  <w:rStyle w:val="af9"/>
                  <w:rFonts w:ascii="PT Astra Serif" w:hAnsi="PT Astra Serif" w:cs="Times New Roman"/>
                  <w:sz w:val="24"/>
                  <w:szCs w:val="24"/>
                  <w:lang w:val="en-US"/>
                </w:rPr>
                <w:t>mail</w:t>
              </w:r>
              <w:r w:rsidR="005F4E6B" w:rsidRPr="00E24D55">
                <w:rPr>
                  <w:rStyle w:val="af9"/>
                  <w:rFonts w:ascii="PT Astra Serif" w:hAnsi="PT Astra Serif" w:cs="Times New Roman"/>
                  <w:sz w:val="24"/>
                  <w:szCs w:val="24"/>
                </w:rPr>
                <w:t>.</w:t>
              </w:r>
              <w:proofErr w:type="spellStart"/>
              <w:r w:rsidR="005F4E6B" w:rsidRPr="00697BBE">
                <w:rPr>
                  <w:rStyle w:val="af9"/>
                  <w:rFonts w:ascii="PT Astra Serif" w:hAnsi="PT Astra Serif" w:cs="Times New Roman"/>
                  <w:sz w:val="24"/>
                  <w:szCs w:val="24"/>
                  <w:lang w:val="en-US"/>
                </w:rPr>
                <w:t>ru</w:t>
              </w:r>
              <w:proofErr w:type="spellEnd"/>
            </w:hyperlink>
          </w:p>
          <w:p w:rsidR="005F4E6B" w:rsidRPr="00E24D55" w:rsidRDefault="005F4E6B" w:rsidP="003C3354">
            <w:pPr>
              <w:widowControl w:val="0"/>
              <w:snapToGrid w:val="0"/>
              <w:spacing w:after="0" w:line="240" w:lineRule="auto"/>
              <w:rPr>
                <w:rFonts w:ascii="PT Astra Serif" w:hAnsi="PT Astra Serif" w:cs="Times New Roman"/>
                <w:sz w:val="24"/>
                <w:szCs w:val="24"/>
              </w:rPr>
            </w:pPr>
          </w:p>
          <w:p w:rsidR="005F4E6B" w:rsidRPr="005F4E6B" w:rsidRDefault="008D0236" w:rsidP="005F4E6B">
            <w:pPr>
              <w:widowControl w:val="0"/>
              <w:snapToGrid w:val="0"/>
              <w:spacing w:after="0" w:line="240" w:lineRule="auto"/>
              <w:rPr>
                <w:rFonts w:ascii="PT Astra Serif" w:hAnsi="PT Astra Serif" w:cs="Times New Roman"/>
                <w:sz w:val="24"/>
                <w:szCs w:val="24"/>
              </w:rPr>
            </w:pPr>
            <w:r>
              <w:rPr>
                <w:rFonts w:ascii="PT Astra Serif" w:hAnsi="PT Astra Serif" w:cs="Times New Roman"/>
                <w:sz w:val="24"/>
                <w:szCs w:val="24"/>
              </w:rPr>
              <w:t>Р</w:t>
            </w:r>
            <w:r w:rsidR="005F4E6B" w:rsidRPr="005F4E6B">
              <w:rPr>
                <w:rFonts w:ascii="PT Astra Serif" w:hAnsi="PT Astra Serif" w:cs="Times New Roman"/>
                <w:sz w:val="24"/>
                <w:szCs w:val="24"/>
              </w:rPr>
              <w:t>уководител</w:t>
            </w:r>
            <w:r>
              <w:rPr>
                <w:rFonts w:ascii="PT Astra Serif" w:hAnsi="PT Astra Serif" w:cs="Times New Roman"/>
                <w:sz w:val="24"/>
                <w:szCs w:val="24"/>
              </w:rPr>
              <w:t>ь</w:t>
            </w:r>
            <w:r w:rsidR="005F4E6B" w:rsidRPr="005F4E6B">
              <w:rPr>
                <w:rFonts w:ascii="PT Astra Serif" w:hAnsi="PT Astra Serif" w:cs="Times New Roman"/>
                <w:sz w:val="24"/>
                <w:szCs w:val="24"/>
              </w:rPr>
              <w:t xml:space="preserve"> отдела контрактной службы</w:t>
            </w:r>
          </w:p>
          <w:p w:rsidR="005F4E6B" w:rsidRPr="005F4E6B" w:rsidRDefault="005F4E6B" w:rsidP="005F4E6B">
            <w:pPr>
              <w:widowControl w:val="0"/>
              <w:snapToGrid w:val="0"/>
              <w:spacing w:after="0" w:line="240" w:lineRule="auto"/>
              <w:rPr>
                <w:rFonts w:ascii="PT Astra Serif" w:hAnsi="PT Astra Serif" w:cs="Times New Roman"/>
                <w:sz w:val="24"/>
                <w:szCs w:val="24"/>
              </w:rPr>
            </w:pPr>
          </w:p>
          <w:p w:rsidR="005F4E6B" w:rsidRPr="005F4E6B" w:rsidRDefault="005F4E6B" w:rsidP="005F4E6B">
            <w:pPr>
              <w:widowControl w:val="0"/>
              <w:snapToGrid w:val="0"/>
              <w:spacing w:after="0" w:line="240" w:lineRule="auto"/>
              <w:rPr>
                <w:rFonts w:ascii="PT Astra Serif" w:hAnsi="PT Astra Serif" w:cs="Times New Roman"/>
                <w:sz w:val="24"/>
                <w:szCs w:val="24"/>
              </w:rPr>
            </w:pPr>
            <w:r w:rsidRPr="005F4E6B">
              <w:rPr>
                <w:rFonts w:ascii="PT Astra Serif" w:hAnsi="PT Astra Serif" w:cs="Times New Roman"/>
                <w:sz w:val="24"/>
                <w:szCs w:val="24"/>
              </w:rPr>
              <w:t>______________________/</w:t>
            </w:r>
            <w:r w:rsidR="008D0236">
              <w:rPr>
                <w:rFonts w:ascii="PT Astra Serif" w:hAnsi="PT Astra Serif" w:cs="Times New Roman"/>
                <w:sz w:val="24"/>
                <w:szCs w:val="24"/>
              </w:rPr>
              <w:t>Алексеева Е.Д</w:t>
            </w:r>
            <w:r w:rsidRPr="005F4E6B">
              <w:rPr>
                <w:rFonts w:ascii="PT Astra Serif" w:hAnsi="PT Astra Serif" w:cs="Times New Roman"/>
                <w:sz w:val="24"/>
                <w:szCs w:val="24"/>
              </w:rPr>
              <w:t>./</w:t>
            </w:r>
          </w:p>
          <w:p w:rsidR="005F4E6B" w:rsidRPr="00701609" w:rsidRDefault="005F4E6B" w:rsidP="005F4E6B">
            <w:pPr>
              <w:widowControl w:val="0"/>
              <w:snapToGrid w:val="0"/>
              <w:spacing w:after="0" w:line="240" w:lineRule="auto"/>
              <w:rPr>
                <w:rFonts w:ascii="PT Astra Serif" w:hAnsi="PT Astra Serif" w:cs="Times New Roman"/>
                <w:sz w:val="24"/>
                <w:szCs w:val="24"/>
              </w:rPr>
            </w:pPr>
            <w:r w:rsidRPr="00701609">
              <w:rPr>
                <w:rFonts w:ascii="PT Astra Serif" w:hAnsi="PT Astra Serif" w:cs="Times New Roman"/>
                <w:sz w:val="24"/>
                <w:szCs w:val="24"/>
              </w:rPr>
              <w:t>М.П.</w:t>
            </w:r>
          </w:p>
        </w:tc>
        <w:tc>
          <w:tcPr>
            <w:tcW w:w="4965" w:type="dxa"/>
            <w:shd w:val="clear" w:color="auto" w:fill="auto"/>
          </w:tcPr>
          <w:p w:rsidR="0034328D" w:rsidRPr="00134AA4" w:rsidRDefault="00924FAA">
            <w:pPr>
              <w:widowControl w:val="0"/>
              <w:snapToGrid w:val="0"/>
              <w:spacing w:after="0" w:line="240" w:lineRule="auto"/>
              <w:rPr>
                <w:rFonts w:ascii="PT Astra Serif" w:hAnsi="PT Astra Serif" w:cs="Times New Roman"/>
                <w:color w:val="000001"/>
                <w:sz w:val="24"/>
                <w:szCs w:val="24"/>
              </w:rPr>
            </w:pPr>
            <w:r w:rsidRPr="00134AA4">
              <w:rPr>
                <w:rFonts w:ascii="PT Astra Serif" w:hAnsi="PT Astra Serif" w:cs="Times New Roman"/>
                <w:color w:val="000001"/>
                <w:sz w:val="24"/>
                <w:szCs w:val="24"/>
              </w:rPr>
              <w:t>ПОСТАВЩИК:</w:t>
            </w:r>
          </w:p>
          <w:p w:rsidR="0058095F" w:rsidRDefault="0058095F"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Pr="0058095F" w:rsidRDefault="00A414B1"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Default="0058095F" w:rsidP="0058095F">
            <w:pPr>
              <w:widowControl w:val="0"/>
              <w:spacing w:after="0" w:line="240" w:lineRule="auto"/>
              <w:rPr>
                <w:rFonts w:ascii="PT Astra Serif" w:hAnsi="PT Astra Serif" w:cs="Times New Roman"/>
                <w:sz w:val="24"/>
                <w:szCs w:val="24"/>
              </w:rPr>
            </w:pPr>
          </w:p>
          <w:p w:rsidR="00A414B1" w:rsidRPr="0058095F" w:rsidRDefault="00A414B1"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r w:rsidRPr="0058095F">
              <w:rPr>
                <w:rFonts w:ascii="PT Astra Serif" w:hAnsi="PT Astra Serif" w:cs="Times New Roman"/>
                <w:sz w:val="24"/>
                <w:szCs w:val="24"/>
              </w:rPr>
              <w:t>______________________/</w:t>
            </w:r>
            <w:r w:rsidR="00A414B1">
              <w:rPr>
                <w:rFonts w:ascii="PT Astra Serif" w:hAnsi="PT Astra Serif" w:cs="Times New Roman"/>
                <w:sz w:val="24"/>
                <w:szCs w:val="24"/>
              </w:rPr>
              <w:t>__________</w:t>
            </w:r>
            <w:r w:rsidRPr="0058095F">
              <w:rPr>
                <w:rFonts w:ascii="PT Astra Serif" w:hAnsi="PT Astra Serif" w:cs="Times New Roman"/>
                <w:sz w:val="24"/>
                <w:szCs w:val="24"/>
              </w:rPr>
              <w:t>/</w:t>
            </w:r>
          </w:p>
          <w:p w:rsidR="00221E20" w:rsidRPr="00837534" w:rsidRDefault="0058095F" w:rsidP="0058095F">
            <w:pPr>
              <w:widowControl w:val="0"/>
              <w:spacing w:after="0" w:line="240" w:lineRule="auto"/>
              <w:rPr>
                <w:sz w:val="24"/>
                <w:szCs w:val="24"/>
              </w:rPr>
            </w:pPr>
            <w:r w:rsidRPr="0058095F">
              <w:rPr>
                <w:rFonts w:ascii="PT Astra Serif" w:hAnsi="PT Astra Serif" w:cs="Times New Roman"/>
                <w:sz w:val="24"/>
                <w:szCs w:val="24"/>
              </w:rPr>
              <w:t>М.П.</w:t>
            </w:r>
          </w:p>
          <w:p w:rsidR="00E636BC" w:rsidRPr="00E636BC" w:rsidRDefault="00E636BC" w:rsidP="00E636BC">
            <w:pPr>
              <w:widowControl w:val="0"/>
              <w:spacing w:after="0" w:line="240" w:lineRule="auto"/>
              <w:rPr>
                <w:rFonts w:ascii="PT Astra Serif" w:hAnsi="PT Astra Serif"/>
                <w:sz w:val="24"/>
                <w:szCs w:val="24"/>
              </w:rPr>
            </w:pPr>
          </w:p>
        </w:tc>
      </w:tr>
    </w:tbl>
    <w:p w:rsidR="0033050C" w:rsidRDefault="0033050C" w:rsidP="0033050C"/>
    <w:p w:rsidR="0033050C" w:rsidRDefault="0033050C" w:rsidP="0033050C">
      <w:pPr>
        <w:tabs>
          <w:tab w:val="left" w:pos="3885"/>
        </w:tabs>
      </w:pPr>
      <w:r>
        <w:tab/>
      </w:r>
    </w:p>
    <w:p w:rsidR="0034328D" w:rsidRPr="0033050C" w:rsidRDefault="0034328D" w:rsidP="0033050C">
      <w:pPr>
        <w:tabs>
          <w:tab w:val="left" w:pos="3885"/>
        </w:tabs>
        <w:sectPr w:rsidR="0034328D" w:rsidRPr="0033050C">
          <w:pgSz w:w="11906" w:h="16838"/>
          <w:pgMar w:top="420" w:right="567" w:bottom="478" w:left="1701" w:header="0" w:footer="0" w:gutter="0"/>
          <w:cols w:space="720"/>
          <w:formProt w:val="0"/>
          <w:docGrid w:linePitch="360" w:charSpace="4096"/>
        </w:sectPr>
      </w:pPr>
    </w:p>
    <w:p w:rsidR="0034328D" w:rsidRDefault="00924FAA" w:rsidP="00C0282B">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lastRenderedPageBreak/>
        <w:t>Приложение № 1</w:t>
      </w:r>
    </w:p>
    <w:p w:rsidR="0034328D" w:rsidRDefault="00924FAA">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к договору №</w:t>
      </w:r>
      <w:r w:rsidR="00A414B1">
        <w:rPr>
          <w:rFonts w:ascii="PT Astra Serif" w:hAnsi="PT Astra Serif" w:cs="Times New Roman"/>
          <w:i/>
          <w:sz w:val="24"/>
          <w:szCs w:val="24"/>
          <w:lang w:eastAsia="ar-SA"/>
        </w:rPr>
        <w:t>__</w:t>
      </w:r>
    </w:p>
    <w:p w:rsidR="0034328D" w:rsidRDefault="00924FAA">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от «</w:t>
      </w:r>
      <w:r w:rsidR="00F8671A">
        <w:rPr>
          <w:rFonts w:ascii="PT Astra Serif" w:hAnsi="PT Astra Serif" w:cs="Times New Roman"/>
          <w:i/>
          <w:sz w:val="24"/>
          <w:szCs w:val="24"/>
          <w:lang w:eastAsia="ar-SA"/>
        </w:rPr>
        <w:t>__</w:t>
      </w:r>
      <w:r>
        <w:rPr>
          <w:rFonts w:ascii="PT Astra Serif" w:hAnsi="PT Astra Serif" w:cs="Times New Roman"/>
          <w:i/>
          <w:sz w:val="24"/>
          <w:szCs w:val="24"/>
          <w:lang w:eastAsia="ar-SA"/>
        </w:rPr>
        <w:t>»</w:t>
      </w:r>
      <w:r w:rsidR="00E636BC">
        <w:rPr>
          <w:rFonts w:ascii="PT Astra Serif" w:hAnsi="PT Astra Serif" w:cs="Times New Roman"/>
          <w:i/>
          <w:sz w:val="24"/>
          <w:szCs w:val="24"/>
          <w:lang w:eastAsia="ar-SA"/>
        </w:rPr>
        <w:t xml:space="preserve"> </w:t>
      </w:r>
      <w:r w:rsidR="00F8671A">
        <w:rPr>
          <w:rFonts w:ascii="PT Astra Serif" w:hAnsi="PT Astra Serif" w:cs="Times New Roman"/>
          <w:i/>
          <w:sz w:val="24"/>
          <w:szCs w:val="24"/>
          <w:lang w:eastAsia="ar-SA"/>
        </w:rPr>
        <w:t>_______</w:t>
      </w:r>
      <w:r>
        <w:rPr>
          <w:rFonts w:ascii="PT Astra Serif" w:hAnsi="PT Astra Serif" w:cs="Times New Roman"/>
          <w:i/>
          <w:sz w:val="24"/>
          <w:szCs w:val="24"/>
          <w:lang w:eastAsia="ar-SA"/>
        </w:rPr>
        <w:t xml:space="preserve"> 20</w:t>
      </w:r>
      <w:r w:rsidR="00627891">
        <w:rPr>
          <w:rFonts w:ascii="PT Astra Serif" w:hAnsi="PT Astra Serif" w:cs="Times New Roman"/>
          <w:i/>
          <w:sz w:val="24"/>
          <w:szCs w:val="24"/>
          <w:lang w:eastAsia="ar-SA"/>
        </w:rPr>
        <w:t>2</w:t>
      </w:r>
      <w:r w:rsidR="00065D25">
        <w:rPr>
          <w:rFonts w:ascii="PT Astra Serif" w:hAnsi="PT Astra Serif" w:cs="Times New Roman"/>
          <w:i/>
          <w:sz w:val="24"/>
          <w:szCs w:val="24"/>
          <w:lang w:eastAsia="ar-SA"/>
        </w:rPr>
        <w:t>6</w:t>
      </w:r>
      <w:r>
        <w:rPr>
          <w:rFonts w:ascii="PT Astra Serif" w:hAnsi="PT Astra Serif" w:cs="Times New Roman"/>
          <w:i/>
          <w:sz w:val="24"/>
          <w:szCs w:val="24"/>
          <w:lang w:eastAsia="ar-SA"/>
        </w:rPr>
        <w:t xml:space="preserve"> г. </w:t>
      </w:r>
    </w:p>
    <w:p w:rsidR="00E72E1D" w:rsidRDefault="00E72E1D" w:rsidP="004926BE">
      <w:pPr>
        <w:spacing w:after="0" w:line="240" w:lineRule="auto"/>
        <w:jc w:val="center"/>
        <w:rPr>
          <w:rFonts w:ascii="PT Astra Serif" w:hAnsi="PT Astra Serif" w:cs="Times New Roman"/>
          <w:sz w:val="24"/>
          <w:szCs w:val="24"/>
        </w:rPr>
      </w:pPr>
    </w:p>
    <w:p w:rsidR="0034328D" w:rsidRDefault="00924FAA" w:rsidP="004926BE">
      <w:pPr>
        <w:spacing w:after="0" w:line="240" w:lineRule="auto"/>
        <w:jc w:val="center"/>
        <w:rPr>
          <w:rFonts w:ascii="PT Astra Serif" w:hAnsi="PT Astra Serif" w:cs="Times New Roman"/>
          <w:sz w:val="24"/>
          <w:szCs w:val="24"/>
        </w:rPr>
      </w:pPr>
      <w:r>
        <w:rPr>
          <w:rFonts w:ascii="PT Astra Serif" w:hAnsi="PT Astra Serif" w:cs="Times New Roman"/>
          <w:sz w:val="24"/>
          <w:szCs w:val="24"/>
        </w:rPr>
        <w:t>СПЕЦИФИКАЦИЯ</w:t>
      </w:r>
    </w:p>
    <w:p w:rsidR="004926BE" w:rsidRPr="004926BE" w:rsidRDefault="004926BE" w:rsidP="004926BE">
      <w:pPr>
        <w:spacing w:after="0" w:line="240" w:lineRule="auto"/>
        <w:jc w:val="center"/>
      </w:pPr>
    </w:p>
    <w:tbl>
      <w:tblPr>
        <w:tblStyle w:val="20"/>
        <w:tblW w:w="0" w:type="auto"/>
        <w:tblInd w:w="-572" w:type="dxa"/>
        <w:tblLook w:val="04A0" w:firstRow="1" w:lastRow="0" w:firstColumn="1" w:lastColumn="0" w:noHBand="0" w:noVBand="1"/>
      </w:tblPr>
      <w:tblGrid>
        <w:gridCol w:w="513"/>
        <w:gridCol w:w="4449"/>
        <w:gridCol w:w="1275"/>
        <w:gridCol w:w="1276"/>
        <w:gridCol w:w="1418"/>
        <w:gridCol w:w="1417"/>
      </w:tblGrid>
      <w:tr w:rsidR="00A414B1" w:rsidRPr="00E72E1D" w:rsidTr="00A414B1">
        <w:tc>
          <w:tcPr>
            <w:tcW w:w="513"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 п/п</w:t>
            </w:r>
          </w:p>
        </w:tc>
        <w:tc>
          <w:tcPr>
            <w:tcW w:w="4449"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Наименование товара</w:t>
            </w:r>
          </w:p>
        </w:tc>
        <w:tc>
          <w:tcPr>
            <w:tcW w:w="1275"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proofErr w:type="spellStart"/>
            <w:r w:rsidRPr="00E72E1D">
              <w:rPr>
                <w:rFonts w:ascii="PT Astra Serif" w:hAnsi="PT Astra Serif" w:cs="Times New Roman"/>
              </w:rPr>
              <w:t>Ед.изм</w:t>
            </w:r>
            <w:proofErr w:type="spellEnd"/>
            <w:r w:rsidRPr="00E72E1D">
              <w:rPr>
                <w:rFonts w:ascii="PT Astra Serif" w:hAnsi="PT Astra Serif"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Кол-во</w:t>
            </w:r>
          </w:p>
        </w:tc>
        <w:tc>
          <w:tcPr>
            <w:tcW w:w="1418"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Цена</w:t>
            </w:r>
          </w:p>
        </w:tc>
        <w:tc>
          <w:tcPr>
            <w:tcW w:w="1417"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Сумма</w:t>
            </w:r>
          </w:p>
        </w:tc>
      </w:tr>
      <w:tr w:rsidR="00A414B1" w:rsidRPr="00E72E1D" w:rsidTr="00A414B1">
        <w:tc>
          <w:tcPr>
            <w:tcW w:w="513"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1</w:t>
            </w:r>
          </w:p>
        </w:tc>
        <w:tc>
          <w:tcPr>
            <w:tcW w:w="4449" w:type="dxa"/>
            <w:tcBorders>
              <w:top w:val="single" w:sz="4" w:space="0" w:color="auto"/>
              <w:left w:val="single" w:sz="4" w:space="0" w:color="auto"/>
              <w:bottom w:val="single" w:sz="4" w:space="0" w:color="auto"/>
              <w:right w:val="single" w:sz="4" w:space="0" w:color="auto"/>
            </w:tcBorders>
          </w:tcPr>
          <w:p w:rsidR="00A414B1" w:rsidRPr="00E72E1D" w:rsidRDefault="00BD4436" w:rsidP="00E72E1D">
            <w:pPr>
              <w:spacing w:after="0" w:line="240" w:lineRule="auto"/>
              <w:rPr>
                <w:rFonts w:ascii="PT Astra Serif" w:hAnsi="PT Astra Serif" w:cs="Times New Roman"/>
              </w:rPr>
            </w:pPr>
            <w:r>
              <w:rPr>
                <w:rFonts w:ascii="PT Astra Serif" w:hAnsi="PT Astra Serif" w:cs="Times New Roman"/>
              </w:rPr>
              <w:t>Гербовая печать-штамп на автоматической оснастке</w:t>
            </w:r>
          </w:p>
        </w:tc>
        <w:tc>
          <w:tcPr>
            <w:tcW w:w="1275"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Pr>
                <w:rFonts w:ascii="PT Astra Serif" w:hAnsi="PT Astra Serif" w:cs="Times New Roman"/>
              </w:rPr>
              <w:t>Шт.</w:t>
            </w:r>
          </w:p>
        </w:tc>
        <w:tc>
          <w:tcPr>
            <w:tcW w:w="1276" w:type="dxa"/>
            <w:tcBorders>
              <w:top w:val="single" w:sz="4" w:space="0" w:color="auto"/>
              <w:left w:val="single" w:sz="4" w:space="0" w:color="auto"/>
              <w:bottom w:val="single" w:sz="4" w:space="0" w:color="auto"/>
              <w:right w:val="single" w:sz="4" w:space="0" w:color="auto"/>
            </w:tcBorders>
          </w:tcPr>
          <w:p w:rsidR="00A414B1" w:rsidRPr="00E72E1D" w:rsidRDefault="00996EA0" w:rsidP="0058095F">
            <w:pPr>
              <w:spacing w:after="0" w:line="240" w:lineRule="auto"/>
              <w:jc w:val="center"/>
              <w:rPr>
                <w:rFonts w:ascii="PT Astra Serif" w:hAnsi="PT Astra Serif" w:cs="Times New Roman"/>
              </w:rPr>
            </w:pPr>
            <w:r>
              <w:rPr>
                <w:rFonts w:ascii="PT Astra Serif" w:hAnsi="PT Astra Serif" w:cs="Times New Roman"/>
              </w:rPr>
              <w:t>1</w:t>
            </w:r>
          </w:p>
        </w:tc>
        <w:tc>
          <w:tcPr>
            <w:tcW w:w="1418" w:type="dxa"/>
            <w:tcBorders>
              <w:top w:val="single" w:sz="4" w:space="0" w:color="auto"/>
              <w:left w:val="single" w:sz="4" w:space="0" w:color="auto"/>
              <w:bottom w:val="single" w:sz="4" w:space="0" w:color="auto"/>
              <w:right w:val="single" w:sz="4" w:space="0" w:color="auto"/>
            </w:tcBorders>
          </w:tcPr>
          <w:p w:rsidR="00A414B1" w:rsidRPr="00E72E1D" w:rsidRDefault="00A414B1" w:rsidP="00E72E1D">
            <w:pPr>
              <w:spacing w:after="0" w:line="240" w:lineRule="auto"/>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A414B1" w:rsidRPr="00E72E1D" w:rsidRDefault="00A414B1" w:rsidP="00E72E1D">
            <w:pPr>
              <w:spacing w:after="0" w:line="240" w:lineRule="auto"/>
              <w:jc w:val="center"/>
              <w:rPr>
                <w:rFonts w:ascii="PT Astra Serif" w:hAnsi="PT Astra Serif" w:cs="Times New Roman"/>
              </w:rPr>
            </w:pPr>
          </w:p>
        </w:tc>
      </w:tr>
      <w:tr w:rsidR="00E72E1D" w:rsidRPr="00E72E1D" w:rsidTr="00A414B1">
        <w:tc>
          <w:tcPr>
            <w:tcW w:w="8931" w:type="dxa"/>
            <w:gridSpan w:val="5"/>
            <w:tcBorders>
              <w:top w:val="single" w:sz="4" w:space="0" w:color="auto"/>
              <w:left w:val="single" w:sz="4" w:space="0" w:color="auto"/>
              <w:bottom w:val="single" w:sz="4" w:space="0" w:color="auto"/>
              <w:right w:val="single" w:sz="4" w:space="0" w:color="auto"/>
            </w:tcBorders>
            <w:hideMark/>
          </w:tcPr>
          <w:p w:rsidR="00E72E1D" w:rsidRPr="00E72E1D" w:rsidRDefault="00E72E1D" w:rsidP="00BD4436">
            <w:pPr>
              <w:spacing w:after="0" w:line="240" w:lineRule="auto"/>
              <w:rPr>
                <w:rFonts w:ascii="PT Astra Serif" w:hAnsi="PT Astra Serif" w:cs="Times New Roman"/>
              </w:rPr>
            </w:pPr>
            <w:r w:rsidRPr="00E72E1D">
              <w:rPr>
                <w:rFonts w:ascii="PT Astra Serif" w:hAnsi="PT Astra Serif" w:cs="Times New Roman"/>
              </w:rPr>
              <w:t>ИТОГО:</w:t>
            </w:r>
          </w:p>
        </w:tc>
        <w:tc>
          <w:tcPr>
            <w:tcW w:w="1417" w:type="dxa"/>
            <w:tcBorders>
              <w:top w:val="single" w:sz="4" w:space="0" w:color="auto"/>
              <w:left w:val="single" w:sz="4" w:space="0" w:color="auto"/>
              <w:bottom w:val="single" w:sz="4" w:space="0" w:color="auto"/>
              <w:right w:val="single" w:sz="4" w:space="0" w:color="auto"/>
            </w:tcBorders>
          </w:tcPr>
          <w:p w:rsidR="00E72E1D" w:rsidRPr="00E72E1D" w:rsidRDefault="00E72E1D" w:rsidP="00E72E1D">
            <w:pPr>
              <w:spacing w:after="0" w:line="240" w:lineRule="auto"/>
              <w:jc w:val="center"/>
              <w:rPr>
                <w:rFonts w:ascii="PT Astra Serif" w:hAnsi="PT Astra Serif" w:cs="Times New Roman"/>
              </w:rPr>
            </w:pPr>
          </w:p>
        </w:tc>
      </w:tr>
    </w:tbl>
    <w:p w:rsidR="0034328D" w:rsidRDefault="0034328D">
      <w:pPr>
        <w:spacing w:after="0" w:line="240" w:lineRule="auto"/>
        <w:rPr>
          <w:rFonts w:ascii="PT Astra Serif" w:hAnsi="PT Astra Serif" w:cs="Times New Roman"/>
          <w:b/>
          <w:bCs/>
          <w:sz w:val="24"/>
          <w:szCs w:val="24"/>
        </w:rPr>
      </w:pPr>
    </w:p>
    <w:p w:rsidR="00E72E1D" w:rsidRDefault="00E72E1D">
      <w:pPr>
        <w:spacing w:after="0" w:line="240" w:lineRule="auto"/>
        <w:rPr>
          <w:rFonts w:ascii="PT Astra Serif" w:hAnsi="PT Astra Serif" w:cs="Times New Roman"/>
          <w:b/>
          <w:bCs/>
          <w:sz w:val="24"/>
          <w:szCs w:val="24"/>
        </w:rPr>
      </w:pPr>
    </w:p>
    <w:p w:rsidR="004926BE" w:rsidRDefault="004926BE" w:rsidP="004926BE">
      <w:pPr>
        <w:spacing w:after="0" w:line="240" w:lineRule="auto"/>
        <w:rPr>
          <w:rFonts w:ascii="PT Astra Serif" w:hAnsi="PT Astra Serif" w:cs="Times New Roman"/>
          <w:b/>
          <w:bCs/>
          <w:sz w:val="24"/>
          <w:szCs w:val="24"/>
        </w:rPr>
      </w:pPr>
      <w:r w:rsidRPr="004926BE">
        <w:rPr>
          <w:rFonts w:ascii="PT Astra Serif" w:hAnsi="PT Astra Serif" w:cs="Times New Roman"/>
          <w:b/>
          <w:bCs/>
          <w:sz w:val="24"/>
          <w:szCs w:val="24"/>
        </w:rPr>
        <w:t xml:space="preserve">Всего на общую сумму: </w:t>
      </w:r>
      <w:r w:rsidR="00A414B1">
        <w:rPr>
          <w:rFonts w:ascii="PT Astra Serif" w:hAnsi="PT Astra Serif" w:cs="Times New Roman"/>
          <w:b/>
          <w:bCs/>
          <w:sz w:val="24"/>
          <w:szCs w:val="24"/>
        </w:rPr>
        <w:t>_________</w:t>
      </w:r>
      <w:r w:rsidRPr="004926BE">
        <w:rPr>
          <w:rFonts w:ascii="PT Astra Serif" w:hAnsi="PT Astra Serif" w:cs="Times New Roman"/>
          <w:b/>
          <w:bCs/>
          <w:sz w:val="24"/>
          <w:szCs w:val="24"/>
        </w:rPr>
        <w:t xml:space="preserve"> рублей (</w:t>
      </w:r>
      <w:r w:rsidR="00A414B1">
        <w:rPr>
          <w:rFonts w:ascii="PT Astra Serif" w:hAnsi="PT Astra Serif" w:cs="Times New Roman"/>
          <w:b/>
          <w:bCs/>
          <w:sz w:val="24"/>
          <w:szCs w:val="24"/>
        </w:rPr>
        <w:t>_____________________</w:t>
      </w:r>
      <w:r w:rsidRPr="004926BE">
        <w:rPr>
          <w:rFonts w:ascii="PT Astra Serif" w:hAnsi="PT Astra Serif" w:cs="Times New Roman"/>
          <w:b/>
          <w:bCs/>
          <w:sz w:val="24"/>
          <w:szCs w:val="24"/>
        </w:rPr>
        <w:t xml:space="preserve"> рублей </w:t>
      </w:r>
      <w:r w:rsidR="00A414B1">
        <w:rPr>
          <w:rFonts w:ascii="PT Astra Serif" w:hAnsi="PT Astra Serif" w:cs="Times New Roman"/>
          <w:b/>
          <w:bCs/>
          <w:sz w:val="24"/>
          <w:szCs w:val="24"/>
        </w:rPr>
        <w:t>__</w:t>
      </w:r>
      <w:r w:rsidRPr="004926BE">
        <w:rPr>
          <w:rFonts w:ascii="PT Astra Serif" w:hAnsi="PT Astra Serif" w:cs="Times New Roman"/>
          <w:b/>
          <w:bCs/>
          <w:sz w:val="24"/>
          <w:szCs w:val="24"/>
        </w:rPr>
        <w:t xml:space="preserve"> копеек).</w:t>
      </w:r>
      <w:r w:rsidR="00A414B1">
        <w:rPr>
          <w:rFonts w:ascii="PT Astra Serif" w:hAnsi="PT Astra Serif" w:cs="Times New Roman"/>
          <w:b/>
          <w:bCs/>
          <w:sz w:val="24"/>
          <w:szCs w:val="24"/>
        </w:rPr>
        <w:t xml:space="preserve"> Включая </w:t>
      </w:r>
      <w:r w:rsidR="00701609">
        <w:rPr>
          <w:rFonts w:ascii="PT Astra Serif" w:hAnsi="PT Astra Serif" w:cs="Times New Roman"/>
          <w:b/>
          <w:bCs/>
          <w:sz w:val="24"/>
          <w:szCs w:val="24"/>
        </w:rPr>
        <w:t xml:space="preserve">НДС </w:t>
      </w:r>
      <w:r w:rsidR="00A414B1">
        <w:rPr>
          <w:rFonts w:ascii="PT Astra Serif" w:hAnsi="PT Astra Serif" w:cs="Times New Roman"/>
          <w:b/>
          <w:bCs/>
          <w:sz w:val="24"/>
          <w:szCs w:val="24"/>
        </w:rPr>
        <w:t>__</w:t>
      </w:r>
      <w:r w:rsidRPr="004926BE">
        <w:rPr>
          <w:rFonts w:ascii="PT Astra Serif" w:hAnsi="PT Astra Serif" w:cs="Times New Roman"/>
          <w:b/>
          <w:bCs/>
          <w:sz w:val="24"/>
          <w:szCs w:val="24"/>
        </w:rPr>
        <w:t>.</w:t>
      </w:r>
    </w:p>
    <w:p w:rsidR="004926BE" w:rsidRDefault="004926BE">
      <w:pPr>
        <w:spacing w:after="0" w:line="240" w:lineRule="auto"/>
        <w:rPr>
          <w:rFonts w:ascii="PT Astra Serif" w:hAnsi="PT Astra Serif" w:cs="Times New Roman"/>
          <w:bCs/>
        </w:rPr>
      </w:pPr>
    </w:p>
    <w:tbl>
      <w:tblPr>
        <w:tblW w:w="10334" w:type="dxa"/>
        <w:tblInd w:w="-80" w:type="dxa"/>
        <w:tblLayout w:type="fixed"/>
        <w:tblLook w:val="0000" w:firstRow="0" w:lastRow="0" w:firstColumn="0" w:lastColumn="0" w:noHBand="0" w:noVBand="0"/>
      </w:tblPr>
      <w:tblGrid>
        <w:gridCol w:w="5220"/>
        <w:gridCol w:w="5103"/>
        <w:gridCol w:w="11"/>
      </w:tblGrid>
      <w:tr w:rsidR="00134AA4" w:rsidRPr="00134AA4" w:rsidTr="003C3354">
        <w:trPr>
          <w:gridAfter w:val="1"/>
          <w:wAfter w:w="11" w:type="dxa"/>
          <w:trHeight w:val="887"/>
        </w:trPr>
        <w:tc>
          <w:tcPr>
            <w:tcW w:w="5220" w:type="dxa"/>
            <w:vMerge w:val="restart"/>
            <w:tcBorders>
              <w:top w:val="single" w:sz="4" w:space="0" w:color="FFFFFF"/>
              <w:left w:val="single" w:sz="4" w:space="0" w:color="FFFFFF"/>
            </w:tcBorders>
            <w:shd w:val="clear" w:color="auto" w:fill="auto"/>
          </w:tcPr>
          <w:p w:rsidR="00134AA4" w:rsidRPr="00134AA4" w:rsidRDefault="00134AA4" w:rsidP="00134AA4">
            <w:pPr>
              <w:suppressAutoHyphens/>
              <w:snapToGrid w:val="0"/>
              <w:spacing w:after="0" w:line="240" w:lineRule="auto"/>
              <w:jc w:val="both"/>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 xml:space="preserve">Заказчик:                                                                       </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государственное казённое учреждение</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здравоохранения «Ульяновская областная</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клиническая психиатрическая больница</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имени В.А. Копосова»</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(ГКУЗ «УОКПБ им. В.А. Копосова»)</w:t>
            </w:r>
          </w:p>
          <w:p w:rsidR="00134AA4" w:rsidRDefault="00134AA4" w:rsidP="00134AA4">
            <w:pPr>
              <w:suppressAutoHyphens/>
              <w:spacing w:after="0" w:line="240" w:lineRule="auto"/>
              <w:ind w:right="-108"/>
              <w:rPr>
                <w:rFonts w:ascii="PT Astra Serif" w:eastAsia="Times New Roman" w:hAnsi="PT Astra Serif" w:cs="Times New Roman"/>
                <w:sz w:val="24"/>
                <w:szCs w:val="24"/>
                <w:lang w:eastAsia="ar-SA"/>
              </w:rPr>
            </w:pPr>
          </w:p>
          <w:p w:rsidR="00E636BC" w:rsidRDefault="00E636BC" w:rsidP="00134AA4">
            <w:pPr>
              <w:suppressAutoHyphens/>
              <w:spacing w:after="0" w:line="240" w:lineRule="auto"/>
              <w:ind w:right="-108"/>
              <w:rPr>
                <w:rFonts w:ascii="PT Astra Serif" w:eastAsia="Times New Roman" w:hAnsi="PT Astra Serif" w:cs="Times New Roman"/>
                <w:sz w:val="24"/>
                <w:szCs w:val="24"/>
                <w:lang w:eastAsia="ar-SA"/>
              </w:rPr>
            </w:pPr>
          </w:p>
          <w:p w:rsidR="00375577" w:rsidRPr="00375577" w:rsidRDefault="008D0236" w:rsidP="00375577">
            <w:pPr>
              <w:spacing w:after="0" w:line="240" w:lineRule="auto"/>
              <w:contextualSpacing/>
              <w:rPr>
                <w:rFonts w:ascii="PT Astra Serif" w:hAnsi="PT Astra Serif" w:cs="Times New Roman"/>
                <w:sz w:val="23"/>
                <w:szCs w:val="23"/>
              </w:rPr>
            </w:pPr>
            <w:r>
              <w:rPr>
                <w:rFonts w:ascii="PT Astra Serif" w:hAnsi="PT Astra Serif" w:cs="Times New Roman"/>
                <w:sz w:val="23"/>
                <w:szCs w:val="23"/>
              </w:rPr>
              <w:t>Р</w:t>
            </w:r>
            <w:r w:rsidR="00375577" w:rsidRPr="00375577">
              <w:rPr>
                <w:rFonts w:ascii="PT Astra Serif" w:hAnsi="PT Astra Serif" w:cs="Times New Roman"/>
                <w:sz w:val="23"/>
                <w:szCs w:val="23"/>
              </w:rPr>
              <w:t>уководител</w:t>
            </w:r>
            <w:r>
              <w:rPr>
                <w:rFonts w:ascii="PT Astra Serif" w:hAnsi="PT Astra Serif" w:cs="Times New Roman"/>
                <w:sz w:val="23"/>
                <w:szCs w:val="23"/>
              </w:rPr>
              <w:t xml:space="preserve">ь </w:t>
            </w:r>
            <w:r w:rsidR="00375577" w:rsidRPr="00375577">
              <w:rPr>
                <w:rFonts w:ascii="PT Astra Serif" w:hAnsi="PT Astra Serif" w:cs="Times New Roman"/>
                <w:sz w:val="23"/>
                <w:szCs w:val="23"/>
              </w:rPr>
              <w:t>отдела контрактной службы</w:t>
            </w:r>
          </w:p>
          <w:p w:rsidR="00375577" w:rsidRPr="00375577" w:rsidRDefault="00375577" w:rsidP="00375577">
            <w:pPr>
              <w:spacing w:after="0" w:line="240" w:lineRule="auto"/>
              <w:contextualSpacing/>
              <w:rPr>
                <w:rFonts w:ascii="PT Astra Serif" w:hAnsi="PT Astra Serif" w:cs="Times New Roman"/>
                <w:sz w:val="23"/>
                <w:szCs w:val="23"/>
              </w:rPr>
            </w:pPr>
          </w:p>
          <w:p w:rsidR="00375577" w:rsidRPr="00375577" w:rsidRDefault="00375577" w:rsidP="00375577">
            <w:pPr>
              <w:spacing w:after="0" w:line="240" w:lineRule="auto"/>
              <w:contextualSpacing/>
              <w:rPr>
                <w:rFonts w:ascii="PT Astra Serif" w:hAnsi="PT Astra Serif" w:cs="Times New Roman"/>
                <w:sz w:val="23"/>
                <w:szCs w:val="23"/>
              </w:rPr>
            </w:pPr>
            <w:r w:rsidRPr="00375577">
              <w:rPr>
                <w:rFonts w:ascii="PT Astra Serif" w:hAnsi="PT Astra Serif" w:cs="Times New Roman"/>
                <w:sz w:val="23"/>
                <w:szCs w:val="23"/>
              </w:rPr>
              <w:t>______________________/</w:t>
            </w:r>
            <w:r w:rsidR="008D0236">
              <w:rPr>
                <w:rFonts w:ascii="PT Astra Serif" w:hAnsi="PT Astra Serif" w:cs="Times New Roman"/>
                <w:sz w:val="23"/>
                <w:szCs w:val="23"/>
              </w:rPr>
              <w:t>Алексеева Е.Д</w:t>
            </w:r>
            <w:r w:rsidRPr="00375577">
              <w:rPr>
                <w:rFonts w:ascii="PT Astra Serif" w:hAnsi="PT Astra Serif" w:cs="Times New Roman"/>
                <w:sz w:val="23"/>
                <w:szCs w:val="23"/>
              </w:rPr>
              <w:t>./</w:t>
            </w:r>
          </w:p>
          <w:p w:rsidR="00E636BC" w:rsidRPr="00134AA4" w:rsidRDefault="00375577" w:rsidP="00375577">
            <w:pPr>
              <w:suppressAutoHyphens/>
              <w:spacing w:after="0" w:line="240" w:lineRule="auto"/>
              <w:ind w:right="-108"/>
              <w:rPr>
                <w:rFonts w:ascii="PT Astra Serif" w:eastAsia="Times New Roman" w:hAnsi="PT Astra Serif" w:cs="Times New Roman"/>
                <w:sz w:val="24"/>
                <w:szCs w:val="24"/>
                <w:lang w:eastAsia="ar-SA"/>
              </w:rPr>
            </w:pPr>
            <w:r w:rsidRPr="00375577">
              <w:rPr>
                <w:rFonts w:ascii="PT Astra Serif" w:hAnsi="PT Astra Serif" w:cs="Times New Roman"/>
                <w:sz w:val="23"/>
                <w:szCs w:val="23"/>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134AA4" w:rsidRPr="00134AA4" w:rsidRDefault="00134AA4" w:rsidP="00134AA4">
            <w:pPr>
              <w:snapToGrid w:val="0"/>
              <w:spacing w:after="0" w:line="240" w:lineRule="auto"/>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Исполнитель:</w:t>
            </w:r>
            <w:r w:rsidRPr="00134AA4">
              <w:rPr>
                <w:rFonts w:ascii="PT Astra Serif" w:eastAsia="Times New Roman" w:hAnsi="PT Astra Serif" w:cs="Times New Roman"/>
                <w:sz w:val="24"/>
                <w:szCs w:val="24"/>
                <w:lang w:eastAsia="ar-SA"/>
              </w:rPr>
              <w:t xml:space="preserve">                                                              </w:t>
            </w:r>
          </w:p>
          <w:p w:rsidR="004926BE" w:rsidRDefault="004926BE" w:rsidP="00E636BC">
            <w:pPr>
              <w:spacing w:after="0" w:line="240" w:lineRule="auto"/>
              <w:jc w:val="both"/>
              <w:rPr>
                <w:rFonts w:ascii="PT Astra Serif" w:eastAsia="Times New Roman" w:hAnsi="PT Astra Serif" w:cs="Times New Roman"/>
                <w:sz w:val="24"/>
                <w:szCs w:val="24"/>
                <w:lang w:eastAsia="ar-SA"/>
              </w:rPr>
            </w:pPr>
          </w:p>
          <w:p w:rsidR="00A414B1" w:rsidRDefault="00A414B1" w:rsidP="00E636BC">
            <w:pPr>
              <w:spacing w:after="0" w:line="240" w:lineRule="auto"/>
              <w:jc w:val="both"/>
              <w:rPr>
                <w:rFonts w:ascii="PT Astra Serif" w:eastAsia="Times New Roman" w:hAnsi="PT Astra Serif" w:cs="Times New Roman"/>
                <w:sz w:val="24"/>
                <w:szCs w:val="24"/>
                <w:lang w:eastAsia="ar-SA"/>
              </w:rPr>
            </w:pPr>
          </w:p>
          <w:p w:rsidR="004926BE" w:rsidRDefault="004926BE" w:rsidP="00E636BC">
            <w:pPr>
              <w:spacing w:after="0" w:line="240" w:lineRule="auto"/>
              <w:jc w:val="both"/>
              <w:rPr>
                <w:rFonts w:ascii="PT Astra Serif" w:eastAsia="Times New Roman" w:hAnsi="PT Astra Serif" w:cs="Times New Roman"/>
                <w:sz w:val="24"/>
                <w:szCs w:val="24"/>
                <w:lang w:eastAsia="ar-SA"/>
              </w:rPr>
            </w:pPr>
          </w:p>
          <w:p w:rsidR="005F4E6B" w:rsidRPr="00134AA4" w:rsidRDefault="005F4E6B" w:rsidP="00E636BC">
            <w:pPr>
              <w:spacing w:after="0" w:line="240" w:lineRule="auto"/>
              <w:jc w:val="both"/>
              <w:rPr>
                <w:rFonts w:ascii="PT Astra Serif" w:eastAsia="Times New Roman" w:hAnsi="PT Astra Serif" w:cs="Times New Roman"/>
                <w:sz w:val="24"/>
                <w:szCs w:val="24"/>
                <w:lang w:eastAsia="ar-SA"/>
              </w:rPr>
            </w:pPr>
          </w:p>
        </w:tc>
      </w:tr>
      <w:tr w:rsidR="00134AA4" w:rsidRPr="00134AA4" w:rsidTr="00E636BC">
        <w:trPr>
          <w:gridAfter w:val="1"/>
          <w:wAfter w:w="11" w:type="dxa"/>
          <w:trHeight w:val="2545"/>
        </w:trPr>
        <w:tc>
          <w:tcPr>
            <w:tcW w:w="5220" w:type="dxa"/>
            <w:vMerge/>
            <w:tcBorders>
              <w:left w:val="single" w:sz="4" w:space="0" w:color="FFFFFF"/>
            </w:tcBorders>
            <w:shd w:val="clear" w:color="auto" w:fill="auto"/>
          </w:tcPr>
          <w:p w:rsidR="00134AA4" w:rsidRPr="00134AA4" w:rsidRDefault="00134AA4" w:rsidP="00134AA4">
            <w:pPr>
              <w:suppressAutoHyphens/>
              <w:snapToGrid w:val="0"/>
              <w:spacing w:after="0" w:line="240" w:lineRule="auto"/>
              <w:ind w:right="-108"/>
              <w:rPr>
                <w:rFonts w:ascii="PT Astra Serif" w:eastAsia="Times New Roman" w:hAnsi="PT Astra Serif" w:cs="Times New Roman"/>
                <w:b/>
                <w:sz w:val="24"/>
                <w:szCs w:val="24"/>
                <w:lang w:eastAsia="ar-SA"/>
              </w:rPr>
            </w:pP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E636BC" w:rsidRDefault="00E636BC" w:rsidP="00134AA4">
            <w:pPr>
              <w:snapToGrid w:val="0"/>
              <w:spacing w:after="0" w:line="240" w:lineRule="auto"/>
              <w:rPr>
                <w:rFonts w:ascii="PT Astra Serif" w:eastAsia="Times New Roman" w:hAnsi="PT Astra Serif" w:cs="Times New Roman"/>
                <w:b/>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______________________/</w:t>
            </w:r>
            <w:r w:rsidR="00A414B1">
              <w:rPr>
                <w:rFonts w:ascii="PT Astra Serif" w:eastAsia="Times New Roman" w:hAnsi="PT Astra Serif" w:cs="Times New Roman"/>
                <w:sz w:val="24"/>
                <w:szCs w:val="24"/>
                <w:lang w:eastAsia="ar-SA"/>
              </w:rPr>
              <w:t>____________</w:t>
            </w:r>
            <w:r w:rsidRPr="002719D0">
              <w:rPr>
                <w:rFonts w:ascii="PT Astra Serif" w:eastAsia="Times New Roman" w:hAnsi="PT Astra Serif" w:cs="Times New Roman"/>
                <w:sz w:val="24"/>
                <w:szCs w:val="24"/>
                <w:lang w:eastAsia="ar-SA"/>
              </w:rPr>
              <w:t>/</w:t>
            </w:r>
          </w:p>
          <w:p w:rsidR="00E636BC" w:rsidRPr="00E636BC" w:rsidRDefault="002719D0" w:rsidP="002719D0">
            <w:pPr>
              <w:snapToGrid w:val="0"/>
              <w:spacing w:after="0" w:line="240" w:lineRule="auto"/>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М.П.</w:t>
            </w:r>
          </w:p>
        </w:tc>
      </w:tr>
      <w:tr w:rsidR="00134AA4" w:rsidRPr="00134AA4" w:rsidTr="00A414B1">
        <w:trPr>
          <w:trHeight w:val="70"/>
        </w:trPr>
        <w:tc>
          <w:tcPr>
            <w:tcW w:w="5220" w:type="dxa"/>
            <w:vMerge/>
            <w:tcBorders>
              <w:left w:val="single" w:sz="4" w:space="0" w:color="FFFFFF"/>
              <w:bottom w:val="single" w:sz="4" w:space="0" w:color="FFFFFF"/>
            </w:tcBorders>
            <w:shd w:val="clear" w:color="auto" w:fill="auto"/>
          </w:tcPr>
          <w:p w:rsidR="00134AA4" w:rsidRPr="00134AA4" w:rsidRDefault="00134AA4" w:rsidP="00134AA4">
            <w:pPr>
              <w:tabs>
                <w:tab w:val="center" w:pos="4446"/>
                <w:tab w:val="left" w:pos="6000"/>
              </w:tabs>
              <w:suppressAutoHyphens/>
              <w:snapToGrid w:val="0"/>
              <w:spacing w:after="0" w:line="240" w:lineRule="auto"/>
              <w:rPr>
                <w:rFonts w:ascii="PT Astra Serif" w:eastAsia="Times New Roman" w:hAnsi="PT Astra Serif" w:cs="Times New Roman"/>
                <w:b/>
                <w:sz w:val="24"/>
                <w:szCs w:val="24"/>
                <w:lang w:eastAsia="ar-SA"/>
              </w:rPr>
            </w:pPr>
          </w:p>
        </w:tc>
        <w:tc>
          <w:tcPr>
            <w:tcW w:w="5114" w:type="dxa"/>
            <w:gridSpan w:val="2"/>
            <w:tcBorders>
              <w:left w:val="single" w:sz="4" w:space="0" w:color="FFFFFF"/>
              <w:bottom w:val="single" w:sz="4" w:space="0" w:color="FFFFFF"/>
              <w:right w:val="single" w:sz="4" w:space="0" w:color="FFFFFF"/>
            </w:tcBorders>
            <w:shd w:val="clear" w:color="auto" w:fill="auto"/>
          </w:tcPr>
          <w:p w:rsidR="00E636BC" w:rsidRPr="00134AA4" w:rsidRDefault="00E636BC" w:rsidP="00134AA4">
            <w:pPr>
              <w:snapToGrid w:val="0"/>
              <w:spacing w:after="0" w:line="240" w:lineRule="auto"/>
              <w:rPr>
                <w:rFonts w:ascii="PT Astra Serif" w:eastAsia="Times New Roman" w:hAnsi="PT Astra Serif" w:cs="Times New Roman"/>
                <w:sz w:val="24"/>
                <w:szCs w:val="24"/>
                <w:lang w:eastAsia="ar-SA"/>
              </w:rPr>
            </w:pPr>
          </w:p>
        </w:tc>
      </w:tr>
    </w:tbl>
    <w:p w:rsidR="00A414B1" w:rsidRDefault="00A414B1">
      <w:pPr>
        <w:spacing w:after="0" w:line="240" w:lineRule="auto"/>
        <w:jc w:val="both"/>
      </w:pPr>
    </w:p>
    <w:p w:rsidR="00A414B1" w:rsidRDefault="00A414B1">
      <w:pPr>
        <w:spacing w:after="0" w:line="240" w:lineRule="auto"/>
      </w:pPr>
      <w:r>
        <w:br w:type="page"/>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lastRenderedPageBreak/>
        <w:t>Приложение № 2</w:t>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к договору №__</w:t>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 xml:space="preserve">от «__» _______ 2026 г. </w:t>
      </w:r>
    </w:p>
    <w:p w:rsidR="0034328D" w:rsidRDefault="00A414B1" w:rsidP="00A414B1">
      <w:pPr>
        <w:spacing w:after="0" w:line="240" w:lineRule="auto"/>
        <w:jc w:val="center"/>
        <w:rPr>
          <w:rFonts w:ascii="PT Astra Serif" w:hAnsi="PT Astra Serif"/>
        </w:rPr>
      </w:pPr>
      <w:r>
        <w:rPr>
          <w:rFonts w:ascii="PT Astra Serif" w:hAnsi="PT Astra Serif"/>
        </w:rPr>
        <w:t>Техническое задание</w:t>
      </w:r>
    </w:p>
    <w:p w:rsidR="00A414B1" w:rsidRDefault="00A414B1" w:rsidP="00A414B1">
      <w:pPr>
        <w:spacing w:after="0" w:line="240" w:lineRule="auto"/>
        <w:jc w:val="center"/>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52"/>
        <w:gridCol w:w="5254"/>
        <w:gridCol w:w="1015"/>
        <w:gridCol w:w="1067"/>
      </w:tblGrid>
      <w:tr w:rsidR="00BD4436" w:rsidRPr="00BD4436" w:rsidTr="0082336D">
        <w:tc>
          <w:tcPr>
            <w:tcW w:w="540"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 п/п</w:t>
            </w:r>
          </w:p>
        </w:tc>
        <w:tc>
          <w:tcPr>
            <w:tcW w:w="1695"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Наименование товаров, работ, услуг</w:t>
            </w:r>
          </w:p>
        </w:tc>
        <w:tc>
          <w:tcPr>
            <w:tcW w:w="5254"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Характеристики</w:t>
            </w:r>
          </w:p>
        </w:tc>
        <w:tc>
          <w:tcPr>
            <w:tcW w:w="1015"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proofErr w:type="spellStart"/>
            <w:r w:rsidRPr="00BD4436">
              <w:rPr>
                <w:rFonts w:ascii="Times New Roman" w:eastAsia="Times New Roman" w:hAnsi="Times New Roman" w:cs="Times New Roman"/>
                <w:sz w:val="24"/>
                <w:szCs w:val="24"/>
                <w:lang w:eastAsia="ru-RU"/>
              </w:rPr>
              <w:t>Ед.изм</w:t>
            </w:r>
            <w:proofErr w:type="spellEnd"/>
            <w:r w:rsidRPr="00BD4436">
              <w:rPr>
                <w:rFonts w:ascii="Times New Roman" w:eastAsia="Times New Roman" w:hAnsi="Times New Roman" w:cs="Times New Roman"/>
                <w:sz w:val="24"/>
                <w:szCs w:val="24"/>
                <w:lang w:eastAsia="ru-RU"/>
              </w:rPr>
              <w:t>.</w:t>
            </w:r>
          </w:p>
        </w:tc>
        <w:tc>
          <w:tcPr>
            <w:tcW w:w="1067"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Кол-во</w:t>
            </w:r>
          </w:p>
        </w:tc>
      </w:tr>
      <w:tr w:rsidR="00BD4436" w:rsidRPr="00BD4436" w:rsidTr="0082336D">
        <w:tc>
          <w:tcPr>
            <w:tcW w:w="540"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1</w:t>
            </w:r>
          </w:p>
        </w:tc>
        <w:tc>
          <w:tcPr>
            <w:tcW w:w="1695" w:type="dxa"/>
            <w:shd w:val="clear" w:color="auto" w:fill="auto"/>
          </w:tcPr>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Гербовая печать-штамп на автоматической оснастке</w:t>
            </w:r>
          </w:p>
        </w:tc>
        <w:tc>
          <w:tcPr>
            <w:tcW w:w="5254" w:type="dxa"/>
            <w:shd w:val="clear" w:color="auto" w:fill="auto"/>
          </w:tcPr>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Тип оснастки – автоматическая с автоматическим возвратным механизмом</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Материал оснастки – пластик</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Материал клише – резина</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Форма оттиска – круглая</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 xml:space="preserve">Диаметр, мм – 45 </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Штемпельная подушка с синей краской</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Текст согласно макета</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cs="Times New Roman"/>
                <w:noProof/>
                <w:lang w:eastAsia="ru-RU"/>
              </w:rPr>
              <w:drawing>
                <wp:inline distT="0" distB="0" distL="0" distR="0" wp14:anchorId="6C95D22D" wp14:editId="4AACEF39">
                  <wp:extent cx="1895475" cy="1638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5475" cy="1638300"/>
                          </a:xfrm>
                          <a:prstGeom prst="rect">
                            <a:avLst/>
                          </a:prstGeom>
                          <a:noFill/>
                          <a:ln>
                            <a:noFill/>
                          </a:ln>
                        </pic:spPr>
                      </pic:pic>
                    </a:graphicData>
                  </a:graphic>
                </wp:inline>
              </w:drawing>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p>
        </w:tc>
        <w:tc>
          <w:tcPr>
            <w:tcW w:w="1015"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Шт.</w:t>
            </w:r>
          </w:p>
        </w:tc>
        <w:tc>
          <w:tcPr>
            <w:tcW w:w="1067"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1</w:t>
            </w:r>
          </w:p>
        </w:tc>
      </w:tr>
    </w:tbl>
    <w:p w:rsidR="00A414B1" w:rsidRPr="00A414B1" w:rsidRDefault="00A414B1" w:rsidP="00A414B1">
      <w:pPr>
        <w:spacing w:after="160" w:line="259" w:lineRule="auto"/>
        <w:rPr>
          <w:rFonts w:ascii="PT Astra Serif" w:eastAsiaTheme="minorHAnsi" w:hAnsi="PT Astra Serif" w:cstheme="minorBidi"/>
          <w:sz w:val="24"/>
          <w:szCs w:val="24"/>
        </w:rPr>
      </w:pPr>
    </w:p>
    <w:p w:rsidR="00A414B1" w:rsidRDefault="00A414B1" w:rsidP="00A414B1">
      <w:pPr>
        <w:spacing w:after="0" w:line="240" w:lineRule="auto"/>
        <w:jc w:val="center"/>
        <w:rPr>
          <w:rFonts w:ascii="PT Astra Serif" w:hAnsi="PT Astra Serif"/>
        </w:rPr>
      </w:pPr>
    </w:p>
    <w:tbl>
      <w:tblPr>
        <w:tblW w:w="10334" w:type="dxa"/>
        <w:tblInd w:w="-80" w:type="dxa"/>
        <w:tblLayout w:type="fixed"/>
        <w:tblLook w:val="0000" w:firstRow="0" w:lastRow="0" w:firstColumn="0" w:lastColumn="0" w:noHBand="0" w:noVBand="0"/>
      </w:tblPr>
      <w:tblGrid>
        <w:gridCol w:w="5226"/>
        <w:gridCol w:w="5108"/>
      </w:tblGrid>
      <w:tr w:rsidR="00A414B1" w:rsidRPr="00134AA4" w:rsidTr="00905959">
        <w:trPr>
          <w:trHeight w:val="887"/>
        </w:trPr>
        <w:tc>
          <w:tcPr>
            <w:tcW w:w="5220" w:type="dxa"/>
            <w:vMerge w:val="restart"/>
            <w:tcBorders>
              <w:top w:val="single" w:sz="4" w:space="0" w:color="FFFFFF"/>
              <w:left w:val="single" w:sz="4" w:space="0" w:color="FFFFFF"/>
            </w:tcBorders>
            <w:shd w:val="clear" w:color="auto" w:fill="auto"/>
          </w:tcPr>
          <w:p w:rsidR="00A414B1" w:rsidRPr="00134AA4" w:rsidRDefault="00A414B1" w:rsidP="00905959">
            <w:pPr>
              <w:suppressAutoHyphens/>
              <w:snapToGrid w:val="0"/>
              <w:spacing w:after="0" w:line="240" w:lineRule="auto"/>
              <w:jc w:val="both"/>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 xml:space="preserve">Заказчик:                                                                       </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государственное казённое учреждение</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здравоохранения «Ульяновская областная</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клиническая психиатрическая больница</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имени В.А. Копосова»</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(ГКУЗ «УОКПБ им. В.А. Копосова»)</w:t>
            </w:r>
          </w:p>
          <w:p w:rsidR="00A414B1" w:rsidRDefault="00A414B1" w:rsidP="00905959">
            <w:pPr>
              <w:suppressAutoHyphens/>
              <w:spacing w:after="0" w:line="240" w:lineRule="auto"/>
              <w:ind w:right="-108"/>
              <w:rPr>
                <w:rFonts w:ascii="PT Astra Serif" w:eastAsia="Times New Roman" w:hAnsi="PT Astra Serif" w:cs="Times New Roman"/>
                <w:sz w:val="24"/>
                <w:szCs w:val="24"/>
                <w:lang w:eastAsia="ar-SA"/>
              </w:rPr>
            </w:pPr>
          </w:p>
          <w:p w:rsidR="00A414B1" w:rsidRDefault="00A414B1" w:rsidP="00905959">
            <w:pPr>
              <w:suppressAutoHyphens/>
              <w:spacing w:after="0" w:line="240" w:lineRule="auto"/>
              <w:ind w:right="-108"/>
              <w:rPr>
                <w:rFonts w:ascii="PT Astra Serif" w:eastAsia="Times New Roman" w:hAnsi="PT Astra Serif" w:cs="Times New Roman"/>
                <w:sz w:val="24"/>
                <w:szCs w:val="24"/>
                <w:lang w:eastAsia="ar-SA"/>
              </w:rPr>
            </w:pPr>
          </w:p>
          <w:p w:rsidR="00A414B1" w:rsidRPr="00375577" w:rsidRDefault="00A414B1" w:rsidP="00905959">
            <w:pPr>
              <w:spacing w:after="0" w:line="240" w:lineRule="auto"/>
              <w:contextualSpacing/>
              <w:rPr>
                <w:rFonts w:ascii="PT Astra Serif" w:hAnsi="PT Astra Serif" w:cs="Times New Roman"/>
                <w:sz w:val="23"/>
                <w:szCs w:val="23"/>
              </w:rPr>
            </w:pPr>
            <w:r>
              <w:rPr>
                <w:rFonts w:ascii="PT Astra Serif" w:hAnsi="PT Astra Serif" w:cs="Times New Roman"/>
                <w:sz w:val="23"/>
                <w:szCs w:val="23"/>
              </w:rPr>
              <w:t>Р</w:t>
            </w:r>
            <w:r w:rsidRPr="00375577">
              <w:rPr>
                <w:rFonts w:ascii="PT Astra Serif" w:hAnsi="PT Astra Serif" w:cs="Times New Roman"/>
                <w:sz w:val="23"/>
                <w:szCs w:val="23"/>
              </w:rPr>
              <w:t>уководител</w:t>
            </w:r>
            <w:r>
              <w:rPr>
                <w:rFonts w:ascii="PT Astra Serif" w:hAnsi="PT Astra Serif" w:cs="Times New Roman"/>
                <w:sz w:val="23"/>
                <w:szCs w:val="23"/>
              </w:rPr>
              <w:t xml:space="preserve">ь </w:t>
            </w:r>
            <w:r w:rsidRPr="00375577">
              <w:rPr>
                <w:rFonts w:ascii="PT Astra Serif" w:hAnsi="PT Astra Serif" w:cs="Times New Roman"/>
                <w:sz w:val="23"/>
                <w:szCs w:val="23"/>
              </w:rPr>
              <w:t>отдела контрактной службы</w:t>
            </w:r>
          </w:p>
          <w:p w:rsidR="00A414B1" w:rsidRPr="00375577" w:rsidRDefault="00A414B1" w:rsidP="00905959">
            <w:pPr>
              <w:spacing w:after="0" w:line="240" w:lineRule="auto"/>
              <w:contextualSpacing/>
              <w:rPr>
                <w:rFonts w:ascii="PT Astra Serif" w:hAnsi="PT Astra Serif" w:cs="Times New Roman"/>
                <w:sz w:val="23"/>
                <w:szCs w:val="23"/>
              </w:rPr>
            </w:pPr>
          </w:p>
          <w:p w:rsidR="00A414B1" w:rsidRPr="00375577" w:rsidRDefault="00A414B1" w:rsidP="00905959">
            <w:pPr>
              <w:spacing w:after="0" w:line="240" w:lineRule="auto"/>
              <w:contextualSpacing/>
              <w:rPr>
                <w:rFonts w:ascii="PT Astra Serif" w:hAnsi="PT Astra Serif" w:cs="Times New Roman"/>
                <w:sz w:val="23"/>
                <w:szCs w:val="23"/>
              </w:rPr>
            </w:pPr>
            <w:r w:rsidRPr="00375577">
              <w:rPr>
                <w:rFonts w:ascii="PT Astra Serif" w:hAnsi="PT Astra Serif" w:cs="Times New Roman"/>
                <w:sz w:val="23"/>
                <w:szCs w:val="23"/>
              </w:rPr>
              <w:t>______________________/</w:t>
            </w:r>
            <w:r>
              <w:rPr>
                <w:rFonts w:ascii="PT Astra Serif" w:hAnsi="PT Astra Serif" w:cs="Times New Roman"/>
                <w:sz w:val="23"/>
                <w:szCs w:val="23"/>
              </w:rPr>
              <w:t>Алексеева Е.Д</w:t>
            </w:r>
            <w:r w:rsidRPr="00375577">
              <w:rPr>
                <w:rFonts w:ascii="PT Astra Serif" w:hAnsi="PT Astra Serif" w:cs="Times New Roman"/>
                <w:sz w:val="23"/>
                <w:szCs w:val="23"/>
              </w:rPr>
              <w:t>./</w:t>
            </w:r>
          </w:p>
          <w:p w:rsidR="00A414B1" w:rsidRPr="00134AA4" w:rsidRDefault="00A414B1" w:rsidP="00905959">
            <w:pPr>
              <w:suppressAutoHyphens/>
              <w:spacing w:after="0" w:line="240" w:lineRule="auto"/>
              <w:ind w:right="-108"/>
              <w:rPr>
                <w:rFonts w:ascii="PT Astra Serif" w:eastAsia="Times New Roman" w:hAnsi="PT Astra Serif" w:cs="Times New Roman"/>
                <w:sz w:val="24"/>
                <w:szCs w:val="24"/>
                <w:lang w:eastAsia="ar-SA"/>
              </w:rPr>
            </w:pPr>
            <w:r w:rsidRPr="00375577">
              <w:rPr>
                <w:rFonts w:ascii="PT Astra Serif" w:hAnsi="PT Astra Serif" w:cs="Times New Roman"/>
                <w:sz w:val="23"/>
                <w:szCs w:val="23"/>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A414B1" w:rsidRPr="00134AA4" w:rsidRDefault="00A414B1" w:rsidP="00905959">
            <w:pPr>
              <w:snapToGrid w:val="0"/>
              <w:spacing w:after="0" w:line="240" w:lineRule="auto"/>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Исполнитель:</w:t>
            </w:r>
            <w:r w:rsidRPr="00134AA4">
              <w:rPr>
                <w:rFonts w:ascii="PT Astra Serif" w:eastAsia="Times New Roman" w:hAnsi="PT Astra Serif" w:cs="Times New Roman"/>
                <w:sz w:val="24"/>
                <w:szCs w:val="24"/>
                <w:lang w:eastAsia="ar-SA"/>
              </w:rPr>
              <w:t xml:space="preserve">                                                              </w:t>
            </w: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Pr="00134AA4" w:rsidRDefault="00A414B1" w:rsidP="00905959">
            <w:pPr>
              <w:spacing w:after="0" w:line="240" w:lineRule="auto"/>
              <w:jc w:val="both"/>
              <w:rPr>
                <w:rFonts w:ascii="PT Astra Serif" w:eastAsia="Times New Roman" w:hAnsi="PT Astra Serif" w:cs="Times New Roman"/>
                <w:sz w:val="24"/>
                <w:szCs w:val="24"/>
                <w:lang w:eastAsia="ar-SA"/>
              </w:rPr>
            </w:pPr>
          </w:p>
        </w:tc>
      </w:tr>
      <w:tr w:rsidR="00A414B1" w:rsidRPr="00E636BC" w:rsidTr="00905959">
        <w:trPr>
          <w:trHeight w:val="2545"/>
        </w:trPr>
        <w:tc>
          <w:tcPr>
            <w:tcW w:w="5220" w:type="dxa"/>
            <w:vMerge/>
            <w:tcBorders>
              <w:left w:val="single" w:sz="4" w:space="0" w:color="FFFFFF"/>
            </w:tcBorders>
            <w:shd w:val="clear" w:color="auto" w:fill="auto"/>
          </w:tcPr>
          <w:p w:rsidR="00A414B1" w:rsidRPr="00134AA4" w:rsidRDefault="00A414B1" w:rsidP="00905959">
            <w:pPr>
              <w:suppressAutoHyphens/>
              <w:snapToGrid w:val="0"/>
              <w:spacing w:after="0" w:line="240" w:lineRule="auto"/>
              <w:ind w:right="-108"/>
              <w:rPr>
                <w:rFonts w:ascii="PT Astra Serif" w:eastAsia="Times New Roman" w:hAnsi="PT Astra Serif" w:cs="Times New Roman"/>
                <w:b/>
                <w:sz w:val="24"/>
                <w:szCs w:val="24"/>
                <w:lang w:eastAsia="ar-SA"/>
              </w:rPr>
            </w:pP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A414B1" w:rsidRDefault="00A414B1" w:rsidP="00905959">
            <w:pPr>
              <w:snapToGrid w:val="0"/>
              <w:spacing w:after="0" w:line="240" w:lineRule="auto"/>
              <w:rPr>
                <w:rFonts w:ascii="PT Astra Serif" w:eastAsia="Times New Roman" w:hAnsi="PT Astra Serif" w:cs="Times New Roman"/>
                <w:b/>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______________________/</w:t>
            </w:r>
            <w:r>
              <w:rPr>
                <w:rFonts w:ascii="PT Astra Serif" w:eastAsia="Times New Roman" w:hAnsi="PT Astra Serif" w:cs="Times New Roman"/>
                <w:sz w:val="24"/>
                <w:szCs w:val="24"/>
                <w:lang w:eastAsia="ar-SA"/>
              </w:rPr>
              <w:t>____________</w:t>
            </w:r>
            <w:r w:rsidRPr="002719D0">
              <w:rPr>
                <w:rFonts w:ascii="PT Astra Serif" w:eastAsia="Times New Roman" w:hAnsi="PT Astra Serif" w:cs="Times New Roman"/>
                <w:sz w:val="24"/>
                <w:szCs w:val="24"/>
                <w:lang w:eastAsia="ar-SA"/>
              </w:rPr>
              <w:t>/</w:t>
            </w:r>
          </w:p>
          <w:p w:rsidR="00A414B1" w:rsidRPr="00E636BC" w:rsidRDefault="00A414B1" w:rsidP="00905959">
            <w:pPr>
              <w:snapToGrid w:val="0"/>
              <w:spacing w:after="0" w:line="240" w:lineRule="auto"/>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М.П.</w:t>
            </w:r>
          </w:p>
        </w:tc>
      </w:tr>
    </w:tbl>
    <w:p w:rsidR="00A414B1" w:rsidRPr="00A414B1" w:rsidRDefault="00A414B1" w:rsidP="00A414B1">
      <w:pPr>
        <w:spacing w:after="0" w:line="240" w:lineRule="auto"/>
        <w:jc w:val="center"/>
        <w:rPr>
          <w:rFonts w:ascii="PT Astra Serif" w:hAnsi="PT Astra Serif"/>
        </w:rPr>
      </w:pPr>
    </w:p>
    <w:sectPr w:rsidR="00A414B1" w:rsidRPr="00A414B1">
      <w:pgSz w:w="11906" w:h="16838"/>
      <w:pgMar w:top="567" w:right="851"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8D"/>
    <w:rsid w:val="00002CDA"/>
    <w:rsid w:val="00054220"/>
    <w:rsid w:val="00065D25"/>
    <w:rsid w:val="000D736F"/>
    <w:rsid w:val="000E15A8"/>
    <w:rsid w:val="00134AA4"/>
    <w:rsid w:val="00221E20"/>
    <w:rsid w:val="002261B4"/>
    <w:rsid w:val="0023645F"/>
    <w:rsid w:val="00271976"/>
    <w:rsid w:val="002719D0"/>
    <w:rsid w:val="00277E3B"/>
    <w:rsid w:val="002A4921"/>
    <w:rsid w:val="002A6F8C"/>
    <w:rsid w:val="002F69F7"/>
    <w:rsid w:val="0033050C"/>
    <w:rsid w:val="0034328D"/>
    <w:rsid w:val="00375577"/>
    <w:rsid w:val="00380B41"/>
    <w:rsid w:val="003C3354"/>
    <w:rsid w:val="004612BE"/>
    <w:rsid w:val="00464004"/>
    <w:rsid w:val="004926BE"/>
    <w:rsid w:val="004C1C23"/>
    <w:rsid w:val="00536AD2"/>
    <w:rsid w:val="0058095F"/>
    <w:rsid w:val="005B7847"/>
    <w:rsid w:val="005F4E6B"/>
    <w:rsid w:val="00617150"/>
    <w:rsid w:val="00627891"/>
    <w:rsid w:val="00627D76"/>
    <w:rsid w:val="006640A2"/>
    <w:rsid w:val="006A7E0D"/>
    <w:rsid w:val="006F5253"/>
    <w:rsid w:val="00701609"/>
    <w:rsid w:val="00733301"/>
    <w:rsid w:val="007C65EC"/>
    <w:rsid w:val="00837534"/>
    <w:rsid w:val="008B213B"/>
    <w:rsid w:val="008D0236"/>
    <w:rsid w:val="008E2A1B"/>
    <w:rsid w:val="0091604A"/>
    <w:rsid w:val="00924FAA"/>
    <w:rsid w:val="00955BD9"/>
    <w:rsid w:val="00996EA0"/>
    <w:rsid w:val="009B207E"/>
    <w:rsid w:val="009B296E"/>
    <w:rsid w:val="009C3693"/>
    <w:rsid w:val="009D0325"/>
    <w:rsid w:val="00A313D0"/>
    <w:rsid w:val="00A414B1"/>
    <w:rsid w:val="00A7020C"/>
    <w:rsid w:val="00AD4A5F"/>
    <w:rsid w:val="00AE4E08"/>
    <w:rsid w:val="00AF2D8D"/>
    <w:rsid w:val="00AF7F80"/>
    <w:rsid w:val="00BD4436"/>
    <w:rsid w:val="00BF59ED"/>
    <w:rsid w:val="00C0282B"/>
    <w:rsid w:val="00C12055"/>
    <w:rsid w:val="00C806E5"/>
    <w:rsid w:val="00D44F0A"/>
    <w:rsid w:val="00DD4FBE"/>
    <w:rsid w:val="00E24D55"/>
    <w:rsid w:val="00E403D0"/>
    <w:rsid w:val="00E636BC"/>
    <w:rsid w:val="00E72E1D"/>
    <w:rsid w:val="00EA6867"/>
    <w:rsid w:val="00EF1064"/>
    <w:rsid w:val="00EF7E83"/>
    <w:rsid w:val="00F54C82"/>
    <w:rsid w:val="00F86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783"/>
  <w15:chartTrackingRefBased/>
  <w15:docId w15:val="{B8058AF8-CEC3-4317-A7C3-127250E0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B1"/>
    <w:pPr>
      <w:spacing w:after="200" w:line="276" w:lineRule="auto"/>
    </w:pPr>
    <w:rPr>
      <w:rFonts w:ascii="Calibri" w:eastAsia="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
    <w:next w:val="a3"/>
    <w:qFormat/>
    <w:rsid w:val="000E7F9A"/>
    <w:pPr>
      <w:outlineLvl w:val="0"/>
    </w:pPr>
    <w:rPr>
      <w:b/>
      <w:bCs/>
      <w:sz w:val="36"/>
      <w:szCs w:val="36"/>
    </w:rPr>
  </w:style>
  <w:style w:type="paragraph" w:customStyle="1" w:styleId="91">
    <w:name w:val="Заголовок 91"/>
    <w:basedOn w:val="a"/>
    <w:next w:val="a"/>
    <w:qFormat/>
    <w:rsid w:val="000E7F9A"/>
    <w:pPr>
      <w:keepNext/>
      <w:spacing w:before="120" w:after="0"/>
      <w:jc w:val="right"/>
      <w:outlineLvl w:val="8"/>
    </w:pPr>
    <w:rPr>
      <w:b/>
      <w:bCs/>
    </w:rPr>
  </w:style>
  <w:style w:type="character" w:customStyle="1" w:styleId="a4">
    <w:name w:val="Текст выноски Знак"/>
    <w:uiPriority w:val="99"/>
    <w:semiHidden/>
    <w:qFormat/>
    <w:rsid w:val="00CB3E35"/>
    <w:rPr>
      <w:rFonts w:ascii="Segoe UI" w:hAnsi="Segoe UI" w:cs="Segoe UI"/>
      <w:sz w:val="18"/>
      <w:szCs w:val="18"/>
    </w:rPr>
  </w:style>
  <w:style w:type="character" w:customStyle="1" w:styleId="cardmaininfocontent2">
    <w:name w:val="cardmaininfo__content2"/>
    <w:qFormat/>
    <w:rsid w:val="000E7F9A"/>
    <w:rPr>
      <w:vanish w:val="0"/>
    </w:rPr>
  </w:style>
  <w:style w:type="character" w:customStyle="1" w:styleId="-">
    <w:name w:val="Интернет-ссылка"/>
    <w:rsid w:val="000E7F9A"/>
    <w:rPr>
      <w:color w:val="0000FF"/>
      <w:u w:val="single"/>
    </w:rPr>
  </w:style>
  <w:style w:type="character" w:customStyle="1" w:styleId="a5">
    <w:name w:val="КрСтр. Знак"/>
    <w:qFormat/>
    <w:rsid w:val="000E7F9A"/>
    <w:rPr>
      <w:rFonts w:ascii="Times New Roman" w:eastAsia="Times New Roman" w:hAnsi="Times New Roman" w:cs="Times New Roman"/>
      <w:sz w:val="24"/>
      <w:szCs w:val="24"/>
    </w:rPr>
  </w:style>
  <w:style w:type="character" w:customStyle="1" w:styleId="9">
    <w:name w:val="Заголовок 9 Знак"/>
    <w:qFormat/>
    <w:rsid w:val="000E7F9A"/>
    <w:rPr>
      <w:rFonts w:ascii="Times New Roman" w:eastAsia="Times New Roman" w:hAnsi="Times New Roman" w:cs="Times New Roman"/>
      <w:b/>
      <w:bCs/>
      <w:sz w:val="24"/>
      <w:szCs w:val="24"/>
      <w:lang w:eastAsia="ru-RU"/>
    </w:rPr>
  </w:style>
  <w:style w:type="character" w:customStyle="1" w:styleId="FootnoteCharacters">
    <w:name w:val="Footnote Characters"/>
    <w:qFormat/>
    <w:rsid w:val="000E7F9A"/>
    <w:rPr>
      <w:vertAlign w:val="superscript"/>
    </w:rPr>
  </w:style>
  <w:style w:type="character" w:customStyle="1" w:styleId="a6">
    <w:name w:val="Привязка сноски"/>
    <w:rsid w:val="000E7F9A"/>
    <w:rPr>
      <w:vertAlign w:val="superscript"/>
    </w:rPr>
  </w:style>
  <w:style w:type="character" w:customStyle="1" w:styleId="a7">
    <w:name w:val="Текст сноски Знак"/>
    <w:qFormat/>
    <w:rsid w:val="000E7F9A"/>
    <w:rPr>
      <w:rFonts w:ascii="Times New Roman" w:eastAsia="Times New Roman" w:hAnsi="Times New Roman" w:cs="Times New Roman"/>
      <w:sz w:val="20"/>
      <w:szCs w:val="20"/>
      <w:lang w:eastAsia="ru-RU"/>
    </w:rPr>
  </w:style>
  <w:style w:type="character" w:customStyle="1" w:styleId="EndnoteCharacters">
    <w:name w:val="Endnote Characters"/>
    <w:qFormat/>
    <w:rsid w:val="000E7F9A"/>
    <w:rPr>
      <w:vertAlign w:val="superscript"/>
    </w:rPr>
  </w:style>
  <w:style w:type="character" w:customStyle="1" w:styleId="a8">
    <w:name w:val="Привязка концевой сноски"/>
    <w:rsid w:val="000E7F9A"/>
    <w:rPr>
      <w:vertAlign w:val="superscript"/>
    </w:rPr>
  </w:style>
  <w:style w:type="character" w:customStyle="1" w:styleId="a9">
    <w:name w:val="Текст концевой сноски Знак"/>
    <w:qFormat/>
    <w:rsid w:val="000E7F9A"/>
    <w:rPr>
      <w:rFonts w:ascii="Times New Roman" w:eastAsia="Times New Roman" w:hAnsi="Times New Roman" w:cs="Times New Roman"/>
      <w:sz w:val="20"/>
      <w:szCs w:val="20"/>
      <w:lang w:eastAsia="ru-RU"/>
    </w:rPr>
  </w:style>
  <w:style w:type="character" w:styleId="aa">
    <w:name w:val="page number"/>
    <w:basedOn w:val="a0"/>
    <w:qFormat/>
    <w:rsid w:val="000E7F9A"/>
  </w:style>
  <w:style w:type="character" w:customStyle="1" w:styleId="ab">
    <w:name w:val="Нижний колонтитул Знак"/>
    <w:qFormat/>
    <w:rsid w:val="000E7F9A"/>
    <w:rPr>
      <w:rFonts w:ascii="Times New Roman" w:eastAsia="Times New Roman" w:hAnsi="Times New Roman" w:cs="Times New Roman"/>
      <w:sz w:val="24"/>
      <w:szCs w:val="24"/>
      <w:lang w:eastAsia="ru-RU"/>
    </w:rPr>
  </w:style>
  <w:style w:type="character" w:customStyle="1" w:styleId="ac">
    <w:name w:val="Верхний колонтитул Знак"/>
    <w:qFormat/>
    <w:rsid w:val="000E7F9A"/>
    <w:rPr>
      <w:rFonts w:ascii="Times New Roman" w:eastAsia="Times New Roman" w:hAnsi="Times New Roman" w:cs="Times New Roman"/>
      <w:sz w:val="24"/>
      <w:szCs w:val="24"/>
      <w:lang w:eastAsia="ru-RU"/>
    </w:rPr>
  </w:style>
  <w:style w:type="paragraph" w:customStyle="1" w:styleId="1">
    <w:name w:val="Заголовок1"/>
    <w:basedOn w:val="a"/>
    <w:next w:val="a3"/>
    <w:qFormat/>
    <w:rsid w:val="000E7F9A"/>
    <w:pPr>
      <w:keepNext/>
      <w:spacing w:before="240" w:after="120"/>
    </w:pPr>
    <w:rPr>
      <w:rFonts w:ascii="Liberation Sans" w:eastAsia="Microsoft YaHei" w:hAnsi="Liberation Sans" w:cs="Mangal"/>
      <w:sz w:val="28"/>
      <w:szCs w:val="28"/>
    </w:rPr>
  </w:style>
  <w:style w:type="paragraph" w:styleId="a3">
    <w:name w:val="Body Text"/>
    <w:basedOn w:val="a"/>
    <w:rsid w:val="000E7F9A"/>
    <w:pPr>
      <w:spacing w:after="140"/>
    </w:pPr>
  </w:style>
  <w:style w:type="paragraph" w:styleId="ad">
    <w:name w:val="List"/>
    <w:basedOn w:val="a3"/>
    <w:rsid w:val="000E7F9A"/>
    <w:rPr>
      <w:rFonts w:cs="Mangal"/>
    </w:rPr>
  </w:style>
  <w:style w:type="paragraph" w:customStyle="1" w:styleId="10">
    <w:name w:val="Название объекта1"/>
    <w:basedOn w:val="a"/>
    <w:qFormat/>
    <w:rsid w:val="000E7F9A"/>
    <w:pPr>
      <w:suppressLineNumbers/>
      <w:spacing w:before="120" w:after="120"/>
    </w:pPr>
    <w:rPr>
      <w:rFonts w:cs="Mangal"/>
      <w:i/>
      <w:iCs/>
      <w:sz w:val="24"/>
      <w:szCs w:val="24"/>
    </w:rPr>
  </w:style>
  <w:style w:type="paragraph" w:styleId="ae">
    <w:name w:val="index heading"/>
    <w:basedOn w:val="a"/>
    <w:qFormat/>
    <w:rsid w:val="000E7F9A"/>
    <w:pPr>
      <w:suppressLineNumbers/>
    </w:pPr>
    <w:rPr>
      <w:rFonts w:cs="Mangal"/>
    </w:rPr>
  </w:style>
  <w:style w:type="paragraph" w:styleId="af">
    <w:name w:val="Balloon Text"/>
    <w:basedOn w:val="a"/>
    <w:uiPriority w:val="99"/>
    <w:semiHidden/>
    <w:unhideWhenUsed/>
    <w:qFormat/>
    <w:rsid w:val="00CB3E35"/>
    <w:pPr>
      <w:spacing w:after="0" w:line="240" w:lineRule="auto"/>
    </w:pPr>
    <w:rPr>
      <w:rFonts w:ascii="Segoe UI" w:hAnsi="Segoe UI" w:cs="Segoe UI"/>
      <w:sz w:val="18"/>
      <w:szCs w:val="18"/>
    </w:rPr>
  </w:style>
  <w:style w:type="paragraph" w:customStyle="1" w:styleId="af0">
    <w:name w:val="Содержимое таблицы"/>
    <w:basedOn w:val="a"/>
    <w:qFormat/>
    <w:rsid w:val="000E7F9A"/>
    <w:pPr>
      <w:suppressLineNumbers/>
    </w:pPr>
  </w:style>
  <w:style w:type="paragraph" w:styleId="af1">
    <w:name w:val="No Spacing"/>
    <w:qFormat/>
    <w:rsid w:val="000E7F9A"/>
    <w:pPr>
      <w:suppressAutoHyphens/>
    </w:pPr>
    <w:rPr>
      <w:rFonts w:ascii="Times New Roman" w:eastAsia="Arial" w:hAnsi="Times New Roman" w:cs="Times New Roman"/>
      <w:sz w:val="24"/>
      <w:szCs w:val="24"/>
      <w:lang w:eastAsia="ar-SA"/>
    </w:rPr>
  </w:style>
  <w:style w:type="paragraph" w:customStyle="1" w:styleId="af2">
    <w:name w:val="Заголовок таблицы"/>
    <w:basedOn w:val="af0"/>
    <w:qFormat/>
    <w:rsid w:val="000E7F9A"/>
    <w:pPr>
      <w:jc w:val="center"/>
    </w:pPr>
    <w:rPr>
      <w:b/>
      <w:bCs/>
    </w:rPr>
  </w:style>
  <w:style w:type="paragraph" w:styleId="3">
    <w:name w:val="List Number 3"/>
    <w:basedOn w:val="ad"/>
    <w:qFormat/>
    <w:rsid w:val="000E7F9A"/>
    <w:pPr>
      <w:spacing w:after="120"/>
      <w:ind w:left="1080" w:hanging="360"/>
    </w:pPr>
  </w:style>
  <w:style w:type="paragraph" w:styleId="2">
    <w:name w:val="List Number 2"/>
    <w:basedOn w:val="ad"/>
    <w:qFormat/>
    <w:rsid w:val="000E7F9A"/>
    <w:pPr>
      <w:spacing w:after="120"/>
      <w:ind w:left="720" w:hanging="360"/>
    </w:pPr>
  </w:style>
  <w:style w:type="paragraph" w:styleId="5">
    <w:name w:val="List Number 5"/>
    <w:basedOn w:val="ad"/>
    <w:qFormat/>
    <w:rsid w:val="000E7F9A"/>
    <w:pPr>
      <w:spacing w:after="120"/>
      <w:ind w:left="1800" w:hanging="360"/>
    </w:pPr>
  </w:style>
  <w:style w:type="paragraph" w:styleId="af3">
    <w:name w:val="Body Text Indent"/>
    <w:basedOn w:val="a3"/>
    <w:qFormat/>
    <w:rsid w:val="000E7F9A"/>
    <w:pPr>
      <w:ind w:firstLine="283"/>
    </w:pPr>
  </w:style>
  <w:style w:type="paragraph" w:customStyle="1" w:styleId="12">
    <w:name w:val="Обычный1"/>
    <w:qFormat/>
    <w:rsid w:val="000E7F9A"/>
    <w:pPr>
      <w:suppressAutoHyphens/>
      <w:overflowPunct w:val="0"/>
    </w:pPr>
    <w:rPr>
      <w:rFonts w:ascii="Times New Roman" w:eastAsia="SimSun" w:hAnsi="Times New Roman" w:cs="Times New Roman"/>
      <w:color w:val="00000A"/>
      <w:sz w:val="24"/>
      <w:szCs w:val="24"/>
    </w:rPr>
  </w:style>
  <w:style w:type="paragraph" w:styleId="af4">
    <w:name w:val="Normal (Web)"/>
    <w:basedOn w:val="a"/>
    <w:uiPriority w:val="99"/>
    <w:qFormat/>
    <w:rsid w:val="000E7F9A"/>
    <w:pPr>
      <w:spacing w:before="280" w:after="119"/>
    </w:pPr>
  </w:style>
  <w:style w:type="paragraph" w:customStyle="1" w:styleId="af5">
    <w:name w:val="КрСтр."/>
    <w:basedOn w:val="a"/>
    <w:qFormat/>
    <w:rsid w:val="000E7F9A"/>
    <w:pPr>
      <w:ind w:firstLine="708"/>
      <w:jc w:val="both"/>
    </w:pPr>
  </w:style>
  <w:style w:type="paragraph" w:customStyle="1" w:styleId="ConsPlusNormal">
    <w:name w:val="ConsPlusNormal"/>
    <w:qFormat/>
    <w:rsid w:val="000E7F9A"/>
    <w:pPr>
      <w:overflowPunct w:val="0"/>
    </w:pPr>
    <w:rPr>
      <w:rFonts w:ascii="Times New Roman" w:eastAsia="Calibri" w:hAnsi="Times New Roman" w:cs="Times New Roman"/>
      <w:sz w:val="28"/>
      <w:szCs w:val="28"/>
      <w:lang w:eastAsia="en-US"/>
    </w:rPr>
  </w:style>
  <w:style w:type="paragraph" w:customStyle="1" w:styleId="13">
    <w:name w:val="Текст сноски1"/>
    <w:basedOn w:val="a"/>
    <w:rsid w:val="000E7F9A"/>
    <w:pPr>
      <w:spacing w:before="120" w:after="0"/>
      <w:jc w:val="both"/>
    </w:pPr>
    <w:rPr>
      <w:sz w:val="20"/>
      <w:szCs w:val="20"/>
    </w:rPr>
  </w:style>
  <w:style w:type="paragraph" w:customStyle="1" w:styleId="-0">
    <w:name w:val="Контракт-подподпункт"/>
    <w:basedOn w:val="a"/>
    <w:qFormat/>
    <w:rsid w:val="000E7F9A"/>
    <w:pPr>
      <w:jc w:val="both"/>
    </w:pPr>
  </w:style>
  <w:style w:type="paragraph" w:customStyle="1" w:styleId="-1">
    <w:name w:val="Контракт-подпункт"/>
    <w:basedOn w:val="a"/>
    <w:qFormat/>
    <w:rsid w:val="000E7F9A"/>
    <w:pPr>
      <w:jc w:val="both"/>
    </w:pPr>
  </w:style>
  <w:style w:type="paragraph" w:customStyle="1" w:styleId="-2">
    <w:name w:val="Контракт-пункт"/>
    <w:basedOn w:val="a"/>
    <w:qFormat/>
    <w:rsid w:val="000E7F9A"/>
    <w:pPr>
      <w:jc w:val="both"/>
    </w:pPr>
  </w:style>
  <w:style w:type="paragraph" w:customStyle="1" w:styleId="-3">
    <w:name w:val="Контракт-раздел"/>
    <w:basedOn w:val="a"/>
    <w:next w:val="-2"/>
    <w:qFormat/>
    <w:rsid w:val="000E7F9A"/>
    <w:pPr>
      <w:keepNext/>
      <w:tabs>
        <w:tab w:val="left" w:pos="540"/>
      </w:tabs>
      <w:suppressAutoHyphens/>
      <w:spacing w:before="360" w:after="120"/>
      <w:jc w:val="center"/>
      <w:outlineLvl w:val="3"/>
    </w:pPr>
    <w:rPr>
      <w:b/>
      <w:bCs/>
      <w:smallCaps/>
    </w:rPr>
  </w:style>
  <w:style w:type="paragraph" w:customStyle="1" w:styleId="af6">
    <w:name w:val="Пункт б/н"/>
    <w:basedOn w:val="a"/>
    <w:qFormat/>
    <w:rsid w:val="000E7F9A"/>
    <w:pPr>
      <w:tabs>
        <w:tab w:val="left" w:pos="1134"/>
      </w:tabs>
      <w:ind w:firstLine="567"/>
      <w:jc w:val="both"/>
    </w:pPr>
  </w:style>
  <w:style w:type="paragraph" w:customStyle="1" w:styleId="14">
    <w:name w:val="Текст концевой сноски1"/>
    <w:basedOn w:val="a"/>
    <w:rsid w:val="000E7F9A"/>
    <w:pPr>
      <w:spacing w:before="120" w:after="0"/>
      <w:jc w:val="both"/>
    </w:pPr>
    <w:rPr>
      <w:sz w:val="20"/>
      <w:szCs w:val="20"/>
    </w:rPr>
  </w:style>
  <w:style w:type="paragraph" w:customStyle="1" w:styleId="af7">
    <w:name w:val="Верхний и нижний колонтитулы"/>
    <w:basedOn w:val="a"/>
    <w:qFormat/>
    <w:rsid w:val="000E7F9A"/>
    <w:pPr>
      <w:suppressLineNumbers/>
      <w:tabs>
        <w:tab w:val="center" w:pos="4819"/>
        <w:tab w:val="right" w:pos="9638"/>
      </w:tabs>
    </w:pPr>
  </w:style>
  <w:style w:type="paragraph" w:customStyle="1" w:styleId="15">
    <w:name w:val="Нижний колонтитул1"/>
    <w:basedOn w:val="a"/>
    <w:rsid w:val="000E7F9A"/>
    <w:pPr>
      <w:tabs>
        <w:tab w:val="center" w:pos="4677"/>
        <w:tab w:val="right" w:pos="9355"/>
      </w:tabs>
    </w:pPr>
  </w:style>
  <w:style w:type="paragraph" w:customStyle="1" w:styleId="16">
    <w:name w:val="Верхний колонтитул1"/>
    <w:basedOn w:val="a"/>
    <w:rsid w:val="000E7F9A"/>
    <w:pPr>
      <w:tabs>
        <w:tab w:val="center" w:pos="4677"/>
        <w:tab w:val="right" w:pos="9355"/>
      </w:tabs>
    </w:pPr>
  </w:style>
  <w:style w:type="paragraph" w:customStyle="1" w:styleId="western">
    <w:name w:val="western"/>
    <w:basedOn w:val="a"/>
    <w:qFormat/>
    <w:rsid w:val="00002A3B"/>
    <w:pPr>
      <w:spacing w:beforeAutospacing="1" w:after="119" w:line="240" w:lineRule="auto"/>
    </w:pPr>
    <w:rPr>
      <w:rFonts w:eastAsia="Times New Roman"/>
      <w:color w:val="000000"/>
      <w:sz w:val="24"/>
      <w:szCs w:val="24"/>
      <w:lang w:eastAsia="ru-RU"/>
    </w:rPr>
  </w:style>
  <w:style w:type="paragraph" w:customStyle="1" w:styleId="Default">
    <w:name w:val="Default"/>
    <w:qFormat/>
    <w:rsid w:val="004A3383"/>
    <w:rPr>
      <w:rFonts w:ascii="Calibri" w:hAnsi="Calibri" w:cs="Calibri"/>
      <w:color w:val="000000"/>
      <w:sz w:val="24"/>
      <w:szCs w:val="24"/>
    </w:rPr>
  </w:style>
  <w:style w:type="numbering" w:customStyle="1" w:styleId="110">
    <w:name w:val="Нет списка11"/>
    <w:qFormat/>
    <w:rsid w:val="000E7F9A"/>
  </w:style>
  <w:style w:type="table" w:styleId="af8">
    <w:name w:val="Table Grid"/>
    <w:basedOn w:val="a1"/>
    <w:uiPriority w:val="59"/>
    <w:rsid w:val="00AF2D8D"/>
    <w:rPr>
      <w:rFonts w:ascii="Calibri" w:eastAsia="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Hyperlink"/>
    <w:uiPriority w:val="99"/>
    <w:unhideWhenUsed/>
    <w:rsid w:val="00277E3B"/>
    <w:rPr>
      <w:color w:val="0563C1"/>
      <w:u w:val="single"/>
    </w:rPr>
  </w:style>
  <w:style w:type="table" w:customStyle="1" w:styleId="17">
    <w:name w:val="Сетка таблицы1"/>
    <w:basedOn w:val="a1"/>
    <w:next w:val="af8"/>
    <w:uiPriority w:val="39"/>
    <w:rsid w:val="004926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8"/>
    <w:uiPriority w:val="39"/>
    <w:rsid w:val="00E72E1D"/>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8"/>
    <w:uiPriority w:val="39"/>
    <w:rsid w:val="00A414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578812">
      <w:bodyDiv w:val="1"/>
      <w:marLeft w:val="0"/>
      <w:marRight w:val="0"/>
      <w:marTop w:val="0"/>
      <w:marBottom w:val="0"/>
      <w:divBdr>
        <w:top w:val="none" w:sz="0" w:space="0" w:color="auto"/>
        <w:left w:val="none" w:sz="0" w:space="0" w:color="auto"/>
        <w:bottom w:val="none" w:sz="0" w:space="0" w:color="auto"/>
        <w:right w:val="none" w:sz="0" w:space="0" w:color="auto"/>
      </w:divBdr>
    </w:div>
    <w:div w:id="1682316997">
      <w:bodyDiv w:val="1"/>
      <w:marLeft w:val="0"/>
      <w:marRight w:val="0"/>
      <w:marTop w:val="0"/>
      <w:marBottom w:val="0"/>
      <w:divBdr>
        <w:top w:val="none" w:sz="0" w:space="0" w:color="auto"/>
        <w:left w:val="none" w:sz="0" w:space="0" w:color="auto"/>
        <w:bottom w:val="none" w:sz="0" w:space="0" w:color="auto"/>
        <w:right w:val="none" w:sz="0" w:space="0" w:color="auto"/>
      </w:divBdr>
      <w:divsChild>
        <w:div w:id="1660889911">
          <w:marLeft w:val="0"/>
          <w:marRight w:val="0"/>
          <w:marTop w:val="0"/>
          <w:marBottom w:val="0"/>
          <w:divBdr>
            <w:top w:val="none" w:sz="0" w:space="0" w:color="auto"/>
            <w:left w:val="none" w:sz="0" w:space="0" w:color="auto"/>
            <w:bottom w:val="none" w:sz="0" w:space="0" w:color="auto"/>
            <w:right w:val="none" w:sz="0" w:space="0" w:color="auto"/>
          </w:divBdr>
        </w:div>
        <w:div w:id="17159590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economkaram@mail.ru" TargetMode="External"/><Relationship Id="rId4" Type="http://schemas.openxmlformats.org/officeDocument/2006/relationships/hyperlink" Target="mailto:arodionov4m@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9</Pages>
  <Words>3852</Words>
  <Characters>21958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25759</CharactersWithSpaces>
  <SharedDoc>false</SharedDoc>
  <HLinks>
    <vt:vector size="12" baseType="variant">
      <vt:variant>
        <vt:i4>2883605</vt:i4>
      </vt:variant>
      <vt:variant>
        <vt:i4>3</vt:i4>
      </vt:variant>
      <vt:variant>
        <vt:i4>0</vt:i4>
      </vt:variant>
      <vt:variant>
        <vt:i4>5</vt:i4>
      </vt:variant>
      <vt:variant>
        <vt:lpwstr>mailto:economkaram@mail.ru</vt:lpwstr>
      </vt:variant>
      <vt:variant>
        <vt:lpwstr/>
      </vt:variant>
      <vt:variant>
        <vt:i4>6553671</vt:i4>
      </vt:variant>
      <vt:variant>
        <vt:i4>0</vt:i4>
      </vt:variant>
      <vt:variant>
        <vt:i4>0</vt:i4>
      </vt:variant>
      <vt:variant>
        <vt:i4>5</vt:i4>
      </vt:variant>
      <vt:variant>
        <vt:lpwstr>mailto:kombarik73@mail.ru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Contract-1</dc:creator>
  <cp:keywords/>
  <cp:lastModifiedBy>Контрактная служба</cp:lastModifiedBy>
  <cp:revision>19</cp:revision>
  <cp:lastPrinted>2026-07-31T07:52:00Z</cp:lastPrinted>
  <dcterms:created xsi:type="dcterms:W3CDTF">2026-03-27T08:49:00Z</dcterms:created>
  <dcterms:modified xsi:type="dcterms:W3CDTF">2026-07-31T11:50:00Z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