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9916D" w14:textId="77777777" w:rsidR="008E3D03" w:rsidRPr="008E3D03" w:rsidRDefault="008E3D03" w:rsidP="00F068F8">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Контракт № _______</w:t>
      </w:r>
    </w:p>
    <w:p w14:paraId="533CC715" w14:textId="77777777" w:rsidR="008E3D03" w:rsidRPr="008E3D03" w:rsidRDefault="008E3D03" w:rsidP="008E3D03">
      <w:pPr>
        <w:spacing w:after="60"/>
        <w:rPr>
          <w:rFonts w:ascii="Times New Roman" w:eastAsia="Times New Roman" w:hAnsi="Times New Roman" w:cs="Times New Roman"/>
        </w:rPr>
      </w:pPr>
    </w:p>
    <w:p w14:paraId="5DAE4B37" w14:textId="17F75316" w:rsidR="008E3D03" w:rsidRPr="008E3D03" w:rsidRDefault="008E3D03" w:rsidP="008E3D03">
      <w:pPr>
        <w:spacing w:after="60"/>
        <w:rPr>
          <w:rFonts w:ascii="Times New Roman" w:eastAsia="Times New Roman" w:hAnsi="Times New Roman" w:cs="Times New Roman"/>
        </w:rPr>
      </w:pPr>
      <w:r w:rsidRPr="008E3D03">
        <w:rPr>
          <w:rFonts w:ascii="Times New Roman" w:eastAsia="Times New Roman" w:hAnsi="Times New Roman" w:cs="Times New Roman"/>
        </w:rPr>
        <w:t xml:space="preserve">      г. Омск</w:t>
      </w:r>
      <w:r w:rsidRPr="008E3D03">
        <w:rPr>
          <w:rFonts w:ascii="Times New Roman" w:eastAsia="Times New Roman" w:hAnsi="Times New Roman" w:cs="Times New Roman"/>
        </w:rPr>
        <w:tab/>
      </w:r>
      <w:r w:rsidRPr="008E3D03">
        <w:rPr>
          <w:rFonts w:ascii="Times New Roman" w:eastAsia="Times New Roman" w:hAnsi="Times New Roman" w:cs="Times New Roman"/>
        </w:rPr>
        <w:tab/>
      </w:r>
      <w:r w:rsidRPr="008E3D03">
        <w:rPr>
          <w:rFonts w:ascii="Times New Roman" w:eastAsia="Times New Roman" w:hAnsi="Times New Roman" w:cs="Times New Roman"/>
        </w:rPr>
        <w:tab/>
        <w:t xml:space="preserve">                                                                                        </w:t>
      </w:r>
      <w:r w:rsidR="008573D1">
        <w:rPr>
          <w:rFonts w:ascii="Times New Roman" w:eastAsia="Times New Roman" w:hAnsi="Times New Roman" w:cs="Times New Roman"/>
        </w:rPr>
        <w:t>«</w:t>
      </w:r>
      <w:r w:rsidR="00EF4758">
        <w:rPr>
          <w:rFonts w:ascii="Times New Roman" w:eastAsia="Times New Roman" w:hAnsi="Times New Roman" w:cs="Times New Roman"/>
        </w:rPr>
        <w:t>__</w:t>
      </w:r>
      <w:r w:rsidRPr="008E3D03">
        <w:rPr>
          <w:rFonts w:ascii="Times New Roman" w:eastAsia="Times New Roman" w:hAnsi="Times New Roman" w:cs="Times New Roman"/>
        </w:rPr>
        <w:t xml:space="preserve">»  </w:t>
      </w:r>
      <w:r w:rsidR="00EF4758">
        <w:rPr>
          <w:rFonts w:ascii="Times New Roman" w:eastAsia="Times New Roman" w:hAnsi="Times New Roman" w:cs="Times New Roman"/>
        </w:rPr>
        <w:t>________</w:t>
      </w:r>
      <w:r w:rsidR="008573D1">
        <w:rPr>
          <w:rFonts w:ascii="Times New Roman" w:eastAsia="Times New Roman" w:hAnsi="Times New Roman" w:cs="Times New Roman"/>
        </w:rPr>
        <w:t xml:space="preserve"> </w:t>
      </w:r>
      <w:r w:rsidRPr="008E3D03">
        <w:rPr>
          <w:rFonts w:ascii="Times New Roman" w:eastAsia="Times New Roman" w:hAnsi="Times New Roman" w:cs="Times New Roman"/>
        </w:rPr>
        <w:t xml:space="preserve"> 20</w:t>
      </w:r>
      <w:r w:rsidR="00EF4758">
        <w:rPr>
          <w:rFonts w:ascii="Times New Roman" w:eastAsia="Times New Roman" w:hAnsi="Times New Roman" w:cs="Times New Roman"/>
        </w:rPr>
        <w:t>2</w:t>
      </w:r>
      <w:r w:rsidR="000A4097">
        <w:rPr>
          <w:rFonts w:ascii="Times New Roman" w:eastAsia="Times New Roman" w:hAnsi="Times New Roman" w:cs="Times New Roman"/>
        </w:rPr>
        <w:t>6</w:t>
      </w:r>
      <w:r w:rsidRPr="008E3D03">
        <w:rPr>
          <w:rFonts w:ascii="Times New Roman" w:eastAsia="Times New Roman" w:hAnsi="Times New Roman" w:cs="Times New Roman"/>
        </w:rPr>
        <w:t xml:space="preserve">  г.</w:t>
      </w:r>
    </w:p>
    <w:p w14:paraId="02886DFA" w14:textId="5A410D7F" w:rsidR="008E3D03" w:rsidRPr="008E3D03" w:rsidRDefault="008E3D03" w:rsidP="008E3D03">
      <w:pPr>
        <w:spacing w:after="60"/>
        <w:jc w:val="both"/>
        <w:rPr>
          <w:rFonts w:ascii="Times New Roman" w:eastAsia="Times New Roman" w:hAnsi="Times New Roman" w:cs="Times New Roman"/>
          <w:color w:val="4F81BD"/>
        </w:rPr>
      </w:pPr>
      <w:r w:rsidRPr="008E3D03">
        <w:rPr>
          <w:rFonts w:ascii="Times New Roman" w:eastAsia="Times New Roman" w:hAnsi="Times New Roman" w:cs="Times New Roman"/>
          <w:lang w:eastAsia="ru-RU"/>
        </w:rPr>
        <w:t xml:space="preserve">Федеральное государственное бюджетное учреждение науки Омский научный центр Сибирского отделения Российской академии наук (ОНЦ СО РАН), именуемый в дальнейшем «Заказчик», в лице </w:t>
      </w:r>
      <w:r w:rsidR="000A4097">
        <w:rPr>
          <w:rFonts w:ascii="Times New Roman" w:eastAsia="Times New Roman" w:hAnsi="Times New Roman" w:cs="Times New Roman"/>
          <w:lang w:eastAsia="ru-RU"/>
        </w:rPr>
        <w:t>директора</w:t>
      </w:r>
      <w:r w:rsidRPr="008E3D03">
        <w:rPr>
          <w:rFonts w:ascii="Times New Roman" w:eastAsia="Times New Roman" w:hAnsi="Times New Roman" w:cs="Times New Roman"/>
          <w:lang w:eastAsia="ru-RU"/>
        </w:rPr>
        <w:t xml:space="preserve"> </w:t>
      </w:r>
      <w:r w:rsidR="00EF4758">
        <w:rPr>
          <w:rFonts w:ascii="Times New Roman" w:eastAsia="Times New Roman" w:hAnsi="Times New Roman" w:cs="Times New Roman"/>
          <w:lang w:eastAsia="ru-RU"/>
        </w:rPr>
        <w:t xml:space="preserve">Карпова Валерия </w:t>
      </w:r>
      <w:r w:rsidR="00EF4758" w:rsidRPr="001E6A19">
        <w:rPr>
          <w:rFonts w:ascii="Times New Roman" w:eastAsia="Times New Roman" w:hAnsi="Times New Roman" w:cs="Times New Roman"/>
          <w:lang w:eastAsia="ru-RU"/>
        </w:rPr>
        <w:t>Васильевича</w:t>
      </w:r>
      <w:r w:rsidRPr="001E6A19">
        <w:rPr>
          <w:rFonts w:ascii="Times New Roman" w:eastAsia="Times New Roman" w:hAnsi="Times New Roman" w:cs="Times New Roman"/>
          <w:lang w:eastAsia="ru-RU"/>
        </w:rPr>
        <w:t>, действующе</w:t>
      </w:r>
      <w:r w:rsidR="00EF4758" w:rsidRPr="001E6A19">
        <w:rPr>
          <w:rFonts w:ascii="Times New Roman" w:eastAsia="Times New Roman" w:hAnsi="Times New Roman" w:cs="Times New Roman"/>
          <w:lang w:eastAsia="ru-RU"/>
        </w:rPr>
        <w:t>го</w:t>
      </w:r>
      <w:r w:rsidR="00F86E9D" w:rsidRPr="001E6A19">
        <w:rPr>
          <w:rFonts w:ascii="Times New Roman" w:eastAsia="Times New Roman" w:hAnsi="Times New Roman" w:cs="Times New Roman"/>
          <w:lang w:eastAsia="ru-RU"/>
        </w:rPr>
        <w:t xml:space="preserve"> </w:t>
      </w:r>
      <w:r w:rsidRPr="001E6A19">
        <w:rPr>
          <w:rFonts w:ascii="Times New Roman" w:eastAsia="Times New Roman" w:hAnsi="Times New Roman" w:cs="Times New Roman"/>
          <w:lang w:eastAsia="ru-RU"/>
        </w:rPr>
        <w:t xml:space="preserve">на основании Устава, с одной стороны, и </w:t>
      </w:r>
      <w:r w:rsidR="000A4097">
        <w:rPr>
          <w:rFonts w:ascii="Times New Roman" w:eastAsia="Times New Roman" w:hAnsi="Times New Roman" w:cs="Times New Roman"/>
          <w:lang w:eastAsia="ru-RU"/>
        </w:rPr>
        <w:t>____________________________________________</w:t>
      </w:r>
      <w:r w:rsidRPr="001E6A19">
        <w:rPr>
          <w:rFonts w:ascii="Times New Roman" w:eastAsia="Times New Roman" w:hAnsi="Times New Roman" w:cs="Times New Roman"/>
          <w:lang w:eastAsia="ru-RU"/>
        </w:rPr>
        <w:t xml:space="preserve">, именуемое в дальнейшем «Поставщик», </w:t>
      </w:r>
      <w:r w:rsidR="001E6A19" w:rsidRPr="001E6A19">
        <w:rPr>
          <w:rFonts w:ascii="Times New Roman" w:hAnsi="Times New Roman"/>
        </w:rPr>
        <w:t xml:space="preserve">в лице </w:t>
      </w:r>
      <w:r w:rsidR="000A4097">
        <w:rPr>
          <w:rFonts w:ascii="Times New Roman" w:hAnsi="Times New Roman"/>
        </w:rPr>
        <w:t>_____________________________________</w:t>
      </w:r>
      <w:r w:rsidR="001E6A19" w:rsidRPr="001E6A19">
        <w:rPr>
          <w:rFonts w:ascii="Times New Roman" w:hAnsi="Times New Roman"/>
        </w:rPr>
        <w:t>, действующей на основании Устава</w:t>
      </w:r>
      <w:r w:rsidR="00F86E9D" w:rsidRPr="001E6A19">
        <w:rPr>
          <w:rFonts w:ascii="Times New Roman" w:eastAsia="Times New Roman" w:hAnsi="Times New Roman" w:cs="Times New Roman"/>
          <w:lang w:eastAsia="ru-RU"/>
        </w:rPr>
        <w:t xml:space="preserve">, с другой </w:t>
      </w:r>
      <w:r w:rsidRPr="001E6A19">
        <w:rPr>
          <w:rFonts w:ascii="Times New Roman" w:eastAsia="Times New Roman" w:hAnsi="Times New Roman" w:cs="Times New Roman"/>
          <w:lang w:eastAsia="ru-RU"/>
        </w:rPr>
        <w:t xml:space="preserve">стороны, вместе именуемые «Стороны», на основании </w:t>
      </w:r>
      <w:r w:rsidR="00EF4758" w:rsidRPr="001E6A19">
        <w:rPr>
          <w:rFonts w:ascii="Times New Roman" w:eastAsia="Times New Roman" w:hAnsi="Times New Roman" w:cs="Times New Roman"/>
          <w:lang w:eastAsia="ru-RU"/>
        </w:rPr>
        <w:t>п.</w:t>
      </w:r>
      <w:r w:rsidR="000A4097">
        <w:rPr>
          <w:rFonts w:ascii="Times New Roman" w:eastAsia="Times New Roman" w:hAnsi="Times New Roman" w:cs="Times New Roman"/>
          <w:lang w:eastAsia="ru-RU"/>
        </w:rPr>
        <w:t>5</w:t>
      </w:r>
      <w:r w:rsidR="00EF4758" w:rsidRPr="001E6A19">
        <w:rPr>
          <w:rFonts w:ascii="Times New Roman" w:eastAsia="Times New Roman" w:hAnsi="Times New Roman" w:cs="Times New Roman"/>
          <w:lang w:eastAsia="ru-RU"/>
        </w:rPr>
        <w:t xml:space="preserve"> ч.1. ст. 93 Федерального закона "О контрактной системе в сфере закупок товаров, работ, услуг</w:t>
      </w:r>
      <w:r w:rsidR="00EF4758" w:rsidRPr="00EF4758">
        <w:rPr>
          <w:rFonts w:ascii="Times New Roman" w:eastAsia="Times New Roman" w:hAnsi="Times New Roman" w:cs="Times New Roman"/>
          <w:lang w:eastAsia="ru-RU"/>
        </w:rPr>
        <w:t xml:space="preserve"> для обеспечения государственных и муниципальных нужд" от 05.04.2013 N 44-ФЗ</w:t>
      </w:r>
      <w:r w:rsidR="00EF4758">
        <w:rPr>
          <w:rFonts w:ascii="Times New Roman" w:eastAsia="Times New Roman" w:hAnsi="Times New Roman" w:cs="Times New Roman"/>
          <w:lang w:eastAsia="ru-RU"/>
        </w:rPr>
        <w:t>,</w:t>
      </w:r>
      <w:r w:rsidR="00EF4758" w:rsidRPr="008E3D03">
        <w:rPr>
          <w:rFonts w:ascii="Times New Roman" w:eastAsia="Times New Roman" w:hAnsi="Times New Roman" w:cs="Times New Roman"/>
          <w:lang w:eastAsia="ru-RU"/>
        </w:rPr>
        <w:t xml:space="preserve"> </w:t>
      </w:r>
      <w:r w:rsidRPr="008E3D03">
        <w:rPr>
          <w:rFonts w:ascii="Times New Roman" w:eastAsia="Times New Roman" w:hAnsi="Times New Roman" w:cs="Times New Roman"/>
          <w:lang w:eastAsia="ru-RU"/>
        </w:rPr>
        <w:t>заключили настоящий контракт о нижеследующем</w:t>
      </w:r>
    </w:p>
    <w:p w14:paraId="46EFC000"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 ПРЕДМЕТ КОНТРАКТА</w:t>
      </w:r>
    </w:p>
    <w:p w14:paraId="76A591F9" w14:textId="4F876AD9" w:rsidR="008E3D03" w:rsidRPr="008E3D03" w:rsidRDefault="008E3D03" w:rsidP="008E3D03">
      <w:pPr>
        <w:spacing w:after="60"/>
        <w:jc w:val="both"/>
        <w:rPr>
          <w:rFonts w:ascii="Times New Roman" w:eastAsia="Times New Roman" w:hAnsi="Times New Roman" w:cs="Times New Roman"/>
          <w:b/>
        </w:rPr>
      </w:pPr>
      <w:r w:rsidRPr="008E3D03">
        <w:rPr>
          <w:rFonts w:ascii="Times New Roman" w:eastAsia="Times New Roman" w:hAnsi="Times New Roman" w:cs="Times New Roman"/>
          <w:lang w:eastAsia="ru-RU"/>
        </w:rPr>
        <w:tab/>
        <w:t xml:space="preserve">1.1. Предмет контракта: </w:t>
      </w:r>
      <w:r w:rsidRPr="008E3D03">
        <w:rPr>
          <w:rFonts w:ascii="Times New Roman" w:eastAsia="Times New Roman" w:hAnsi="Times New Roman" w:cs="Times New Roman"/>
          <w:b/>
        </w:rPr>
        <w:t xml:space="preserve">поставка </w:t>
      </w:r>
      <w:r w:rsidR="00EF4758">
        <w:rPr>
          <w:rFonts w:ascii="Times New Roman" w:eastAsia="Times New Roman" w:hAnsi="Times New Roman" w:cs="Times New Roman"/>
          <w:b/>
        </w:rPr>
        <w:t xml:space="preserve">прибора </w:t>
      </w:r>
      <w:r w:rsidR="00916DA7">
        <w:rPr>
          <w:rFonts w:ascii="Times New Roman" w:eastAsia="Times New Roman" w:hAnsi="Times New Roman" w:cs="Times New Roman"/>
          <w:b/>
        </w:rPr>
        <w:t xml:space="preserve">- </w:t>
      </w:r>
      <w:r w:rsidR="00916DA7" w:rsidRPr="00916DA7">
        <w:rPr>
          <w:rFonts w:ascii="Times New Roman" w:eastAsia="Times New Roman" w:hAnsi="Times New Roman" w:cs="Times New Roman"/>
          <w:b/>
        </w:rPr>
        <w:t>шкаф сушильный ШС-40-02 СПУ мод. 2204 (объем шкафа не менее 40 л., максимальная температура не менее +200С, неравномерность температуры по объему не более 3 градусов Цельсия; принудительная конвекц., камера из нерж. стали)</w:t>
      </w:r>
      <w:r w:rsidR="000A4097" w:rsidRPr="000A4097">
        <w:rPr>
          <w:rFonts w:ascii="Times New Roman" w:eastAsia="Times New Roman" w:hAnsi="Times New Roman" w:cs="Times New Roman"/>
          <w:b/>
        </w:rPr>
        <w:t xml:space="preserve"> </w:t>
      </w:r>
      <w:r w:rsidR="00EF4758" w:rsidRPr="008E3D03">
        <w:rPr>
          <w:rFonts w:ascii="Times New Roman" w:eastAsia="Times New Roman" w:hAnsi="Times New Roman" w:cs="Times New Roman"/>
          <w:lang w:eastAsia="ru-RU"/>
        </w:rPr>
        <w:t>(далее – Товар)</w:t>
      </w:r>
      <w:r w:rsidRPr="008E3D03">
        <w:rPr>
          <w:rFonts w:ascii="Times New Roman" w:eastAsia="Times New Roman" w:hAnsi="Times New Roman" w:cs="Times New Roman"/>
          <w:b/>
        </w:rPr>
        <w:t xml:space="preserve">. </w:t>
      </w:r>
      <w:r w:rsidRPr="008E3D03">
        <w:rPr>
          <w:rFonts w:ascii="Times New Roman" w:eastAsia="Times New Roman" w:hAnsi="Times New Roman" w:cs="Times New Roman"/>
          <w:lang w:eastAsia="ru-RU"/>
        </w:rPr>
        <w:t xml:space="preserve">Заказчик поручает, а Поставщик принимает на себя обязательства поставить </w:t>
      </w:r>
      <w:r w:rsidR="00916DA7">
        <w:rPr>
          <w:rFonts w:ascii="Times New Roman" w:eastAsia="Times New Roman" w:hAnsi="Times New Roman" w:cs="Times New Roman"/>
          <w:lang w:eastAsia="ru-RU"/>
        </w:rPr>
        <w:t>в соответствии с условиями настоящего договора</w:t>
      </w:r>
      <w:r w:rsidRPr="008E3D03">
        <w:rPr>
          <w:rFonts w:ascii="Times New Roman" w:eastAsia="Times New Roman" w:hAnsi="Times New Roman" w:cs="Times New Roman"/>
          <w:lang w:eastAsia="ru-RU"/>
        </w:rPr>
        <w:t xml:space="preserve"> Товар в количестве и комплектации согласно Спецификации  (Приложение 1).</w:t>
      </w:r>
    </w:p>
    <w:p w14:paraId="48DDE35C" w14:textId="77777777" w:rsidR="008E3D03" w:rsidRPr="008E3D03" w:rsidRDefault="008E3D03" w:rsidP="008E3D03">
      <w:pPr>
        <w:spacing w:after="60"/>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  </w:t>
      </w:r>
      <w:r w:rsidRPr="008E3D03">
        <w:rPr>
          <w:rFonts w:ascii="Times New Roman" w:eastAsia="Times New Roman" w:hAnsi="Times New Roman" w:cs="Times New Roman"/>
          <w:lang w:eastAsia="ru-RU"/>
        </w:rPr>
        <w:tab/>
        <w:t xml:space="preserve"> 1.2. Поставляемый Товар должен соответствовать требованиям, указанным в Технической части (Приложение 2).</w:t>
      </w:r>
    </w:p>
    <w:p w14:paraId="03681B77" w14:textId="77777777" w:rsidR="008E3D03" w:rsidRDefault="008E3D03" w:rsidP="008E3D03">
      <w:pPr>
        <w:spacing w:after="60"/>
        <w:ind w:firstLine="709"/>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1.3. Поставка Товара должна сопровождаться документами, подтверждающими факт поставки Товара (товарная накладная, счет, счет-фактура, акт приёма-передачи в 2-х экземплярах), надлежащее качество и безопасность (сертификат соответствия или декларация о соответствии) Товара, оформленными в соответствии с действующим законодательством Российской Федерации.</w:t>
      </w:r>
    </w:p>
    <w:p w14:paraId="7B8282C8" w14:textId="170CE7EB" w:rsidR="000A4097" w:rsidRPr="000A4097" w:rsidRDefault="000A4097" w:rsidP="00C714A4">
      <w:pPr>
        <w:spacing w:after="60"/>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1.4. ИКЗ</w:t>
      </w:r>
      <w:r w:rsidRPr="000A4097">
        <w:rPr>
          <w:rFonts w:ascii="Times New Roman" w:eastAsia="Times New Roman" w:hAnsi="Times New Roman" w:cs="Times New Roman"/>
          <w:lang w:eastAsia="ru-RU"/>
        </w:rPr>
        <w:t>: 261550105039355040100100140000000244.</w:t>
      </w:r>
    </w:p>
    <w:p w14:paraId="0CAFB055" w14:textId="3809B001" w:rsidR="000A4097" w:rsidRPr="008E3D03" w:rsidRDefault="000A4097" w:rsidP="008E3D03">
      <w:pPr>
        <w:spacing w:after="60"/>
        <w:ind w:firstLine="709"/>
        <w:jc w:val="both"/>
        <w:rPr>
          <w:rFonts w:ascii="Times New Roman" w:eastAsia="Times New Roman" w:hAnsi="Times New Roman" w:cs="Times New Roman"/>
          <w:lang w:eastAsia="ru-RU"/>
        </w:rPr>
      </w:pPr>
    </w:p>
    <w:p w14:paraId="4BF24BF1"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2. ЦЕНА КОНТРАКТА</w:t>
      </w:r>
    </w:p>
    <w:p w14:paraId="295840BB" w14:textId="3FDF17B0" w:rsidR="008E3D03" w:rsidRPr="008E3D03" w:rsidRDefault="008E3D03" w:rsidP="004E722F">
      <w:pPr>
        <w:numPr>
          <w:ilvl w:val="1"/>
          <w:numId w:val="3"/>
        </w:numPr>
        <w:tabs>
          <w:tab w:val="left" w:pos="567"/>
        </w:tabs>
        <w:spacing w:after="60"/>
        <w:ind w:left="0" w:firstLine="567"/>
        <w:contextualSpacing/>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Общая стоимость Товара по настоящему Контракту составляет </w:t>
      </w:r>
      <w:r w:rsidR="000A4097">
        <w:rPr>
          <w:rFonts w:ascii="Times New Roman" w:hAnsi="Times New Roman"/>
          <w:b/>
          <w:bCs/>
          <w:color w:val="000000"/>
          <w:lang w:eastAsia="ru-RU"/>
        </w:rPr>
        <w:t>______________</w:t>
      </w:r>
      <w:r w:rsidR="00F86E9D" w:rsidRPr="001E6A19">
        <w:t xml:space="preserve"> </w:t>
      </w:r>
      <w:r w:rsidR="0009692B" w:rsidRPr="001E6A19">
        <w:rPr>
          <w:rFonts w:ascii="Times New Roman" w:hAnsi="Times New Roman"/>
          <w:b/>
          <w:bCs/>
          <w:color w:val="000000"/>
          <w:lang w:eastAsia="ru-RU"/>
        </w:rPr>
        <w:t>руб</w:t>
      </w:r>
      <w:r w:rsidR="0009692B">
        <w:rPr>
          <w:rFonts w:ascii="Times New Roman" w:hAnsi="Times New Roman"/>
          <w:b/>
          <w:bCs/>
          <w:color w:val="000000"/>
          <w:lang w:eastAsia="ru-RU"/>
        </w:rPr>
        <w:t>.</w:t>
      </w:r>
      <w:r w:rsidR="00A90993" w:rsidRPr="004F1E2C">
        <w:rPr>
          <w:rFonts w:ascii="Times New Roman" w:hAnsi="Times New Roman"/>
          <w:bCs/>
          <w:color w:val="000000"/>
          <w:lang w:eastAsia="ru-RU"/>
        </w:rPr>
        <w:t xml:space="preserve"> (</w:t>
      </w:r>
      <w:r w:rsidR="000A4097">
        <w:rPr>
          <w:rFonts w:ascii="Times New Roman" w:hAnsi="Times New Roman"/>
          <w:bCs/>
          <w:color w:val="000000"/>
          <w:lang w:eastAsia="ru-RU"/>
        </w:rPr>
        <w:t>___________________________________</w:t>
      </w:r>
      <w:r w:rsidR="00F86E9D">
        <w:rPr>
          <w:rFonts w:ascii="Times New Roman" w:hAnsi="Times New Roman"/>
          <w:bCs/>
          <w:color w:val="000000"/>
          <w:lang w:eastAsia="ru-RU"/>
        </w:rPr>
        <w:t xml:space="preserve"> рублей</w:t>
      </w:r>
      <w:r w:rsidR="00A90993" w:rsidRPr="004F1E2C">
        <w:rPr>
          <w:rFonts w:ascii="Times New Roman" w:hAnsi="Times New Roman"/>
          <w:bCs/>
          <w:color w:val="000000"/>
          <w:lang w:eastAsia="ru-RU"/>
        </w:rPr>
        <w:t xml:space="preserve"> </w:t>
      </w:r>
      <w:r w:rsidR="000A4097">
        <w:rPr>
          <w:rFonts w:ascii="Times New Roman" w:hAnsi="Times New Roman"/>
          <w:bCs/>
          <w:color w:val="000000"/>
          <w:lang w:eastAsia="ru-RU"/>
        </w:rPr>
        <w:t>_____</w:t>
      </w:r>
      <w:r w:rsidR="00A90993" w:rsidRPr="004F1E2C">
        <w:rPr>
          <w:rFonts w:ascii="Times New Roman" w:hAnsi="Times New Roman"/>
          <w:bCs/>
          <w:color w:val="000000"/>
          <w:lang w:eastAsia="ru-RU"/>
        </w:rPr>
        <w:t xml:space="preserve"> копе</w:t>
      </w:r>
      <w:r w:rsidR="00A90993">
        <w:rPr>
          <w:rFonts w:ascii="Times New Roman" w:hAnsi="Times New Roman"/>
          <w:bCs/>
          <w:color w:val="000000"/>
          <w:lang w:eastAsia="ru-RU"/>
        </w:rPr>
        <w:t>ек</w:t>
      </w:r>
      <w:r w:rsidR="0009692B">
        <w:rPr>
          <w:rFonts w:ascii="Times New Roman" w:hAnsi="Times New Roman"/>
          <w:bCs/>
          <w:color w:val="000000"/>
          <w:lang w:eastAsia="ru-RU"/>
        </w:rPr>
        <w:t>)</w:t>
      </w:r>
      <w:r w:rsidR="00EF4758">
        <w:rPr>
          <w:rFonts w:ascii="Times New Roman" w:hAnsi="Times New Roman"/>
          <w:bCs/>
          <w:color w:val="000000"/>
          <w:lang w:eastAsia="ru-RU"/>
        </w:rPr>
        <w:t xml:space="preserve">, в том числе </w:t>
      </w:r>
      <w:r w:rsidR="00EF4758" w:rsidRPr="001E6A19">
        <w:rPr>
          <w:rFonts w:ascii="Times New Roman" w:hAnsi="Times New Roman"/>
          <w:bCs/>
          <w:color w:val="000000"/>
          <w:lang w:eastAsia="ru-RU"/>
        </w:rPr>
        <w:t>НДС</w:t>
      </w:r>
      <w:r w:rsidR="007916D1" w:rsidRPr="001E6A19">
        <w:rPr>
          <w:rFonts w:ascii="Times New Roman" w:hAnsi="Times New Roman"/>
          <w:bCs/>
          <w:color w:val="000000"/>
          <w:lang w:eastAsia="ru-RU"/>
        </w:rPr>
        <w:t xml:space="preserve"> </w:t>
      </w:r>
      <w:r w:rsidR="000A4097">
        <w:rPr>
          <w:rFonts w:ascii="Times New Roman" w:hAnsi="Times New Roman"/>
          <w:b/>
          <w:bCs/>
          <w:color w:val="000000"/>
          <w:lang w:eastAsia="ru-RU"/>
        </w:rPr>
        <w:t>___________</w:t>
      </w:r>
      <w:r w:rsidR="00F86E9D" w:rsidRPr="001E6A19">
        <w:t xml:space="preserve"> </w:t>
      </w:r>
      <w:r w:rsidR="004E722F" w:rsidRPr="001E6A19">
        <w:rPr>
          <w:rFonts w:ascii="Times New Roman" w:hAnsi="Times New Roman"/>
          <w:b/>
          <w:bCs/>
          <w:color w:val="000000"/>
          <w:lang w:eastAsia="ru-RU"/>
        </w:rPr>
        <w:t>руб</w:t>
      </w:r>
      <w:r w:rsidRPr="008E3D03">
        <w:rPr>
          <w:rFonts w:ascii="Times New Roman" w:eastAsia="Calibri" w:hAnsi="Times New Roman" w:cs="Times New Roman"/>
          <w:bCs/>
        </w:rPr>
        <w:t xml:space="preserve">. </w:t>
      </w:r>
      <w:r w:rsidRPr="008E3D03">
        <w:rPr>
          <w:rFonts w:ascii="Times New Roman" w:eastAsia="Calibri" w:hAnsi="Times New Roman" w:cs="Times New Roman"/>
          <w:vertAlign w:val="superscript"/>
          <w:lang w:eastAsia="ar-SA"/>
        </w:rPr>
        <w:footnoteReference w:id="1"/>
      </w:r>
      <w:r w:rsidRPr="008E3D03">
        <w:rPr>
          <w:rFonts w:ascii="Times New Roman" w:eastAsia="Calibri" w:hAnsi="Times New Roman" w:cs="Times New Roman"/>
        </w:rPr>
        <w:t xml:space="preserve"> Стоимость Товара по контракту включает все расходы, связанные с исполнением обязательств по контракту.</w:t>
      </w:r>
      <w:r w:rsidRPr="008E3D03">
        <w:rPr>
          <w:rFonts w:ascii="Times New Roman" w:eastAsia="Calibri" w:hAnsi="Times New Roman" w:cs="Times New Roman"/>
          <w:vertAlign w:val="superscript"/>
          <w:lang w:eastAsia="ar-SA"/>
        </w:rPr>
        <w:t xml:space="preserve"> </w:t>
      </w:r>
    </w:p>
    <w:p w14:paraId="66D02A4D" w14:textId="55AAB839" w:rsidR="008E3D03" w:rsidRPr="008E3D03" w:rsidRDefault="008E3D03" w:rsidP="004E722F">
      <w:pPr>
        <w:autoSpaceDE w:val="0"/>
        <w:autoSpaceDN w:val="0"/>
        <w:adjustRightInd w:val="0"/>
        <w:spacing w:after="60"/>
        <w:ind w:firstLine="567"/>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2.</w:t>
      </w:r>
      <w:r w:rsidR="00916DA7">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2.4 и 2.5 настоящего контракта. </w:t>
      </w:r>
    </w:p>
    <w:p w14:paraId="5AF3A789" w14:textId="32C1629F"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2.</w:t>
      </w:r>
      <w:r w:rsidR="00916DA7">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506F0B42" w14:textId="22B15A85"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2.</w:t>
      </w:r>
      <w:r w:rsidR="00916DA7">
        <w:rPr>
          <w:rFonts w:ascii="Times New Roman" w:eastAsia="Times New Roman" w:hAnsi="Times New Roman" w:cs="Times New Roman"/>
          <w:lang w:eastAsia="ru-RU"/>
        </w:rPr>
        <w:t>4</w:t>
      </w:r>
      <w:r w:rsidRPr="008E3D03">
        <w:rPr>
          <w:rFonts w:ascii="Times New Roman" w:eastAsia="Times New Roman" w:hAnsi="Times New Roman" w:cs="Times New Roman"/>
          <w:lang w:eastAsia="ru-RU"/>
        </w:rPr>
        <w:t>.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14:paraId="4F0FD0AC" w14:textId="252C6FEA" w:rsid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rPr>
      </w:pPr>
      <w:r w:rsidRPr="008E3D03">
        <w:rPr>
          <w:rFonts w:ascii="Times New Roman" w:eastAsia="Times New Roman" w:hAnsi="Times New Roman" w:cs="Times New Roman"/>
        </w:rPr>
        <w:t>2.</w:t>
      </w:r>
      <w:r w:rsidR="00916DA7">
        <w:rPr>
          <w:rFonts w:ascii="Times New Roman" w:eastAsia="Times New Roman" w:hAnsi="Times New Roman" w:cs="Times New Roman"/>
        </w:rPr>
        <w:t>5</w:t>
      </w:r>
      <w:r w:rsidRPr="008E3D03">
        <w:rPr>
          <w:rFonts w:ascii="Times New Roman" w:eastAsia="Times New Roman" w:hAnsi="Times New Roman" w:cs="Times New Roman"/>
        </w:rPr>
        <w:t xml:space="preserve">. Стоимость </w:t>
      </w:r>
      <w:r w:rsidRPr="008E3D03">
        <w:rPr>
          <w:rFonts w:ascii="Times New Roman" w:eastAsia="Times New Roman" w:hAnsi="Times New Roman" w:cs="Times New Roman"/>
          <w:bCs/>
        </w:rPr>
        <w:t>расходов на</w:t>
      </w:r>
      <w:r w:rsidRPr="008E3D03">
        <w:rPr>
          <w:rFonts w:ascii="Times New Roman" w:eastAsia="Times New Roman" w:hAnsi="Times New Roman" w:cs="Times New Roman"/>
          <w:b/>
        </w:rPr>
        <w:t xml:space="preserve"> </w:t>
      </w:r>
      <w:r w:rsidRPr="008E3D03">
        <w:rPr>
          <w:rFonts w:ascii="Times New Roman" w:eastAsia="Times New Roman" w:hAnsi="Times New Roman" w:cs="Times New Roman"/>
        </w:rPr>
        <w:t xml:space="preserve"> упаковку, перевозку, погрузку, разгрузку, страхование, уплату таможенных пошлин, налогов, сборов и других обязательных платежей включена в сумму контракта.</w:t>
      </w:r>
    </w:p>
    <w:p w14:paraId="48C4FF4F" w14:textId="638FA8E3" w:rsidR="00EA3CB0" w:rsidRDefault="00EA3CB0" w:rsidP="008E3D03">
      <w:pPr>
        <w:autoSpaceDE w:val="0"/>
        <w:autoSpaceDN w:val="0"/>
        <w:adjustRightInd w:val="0"/>
        <w:spacing w:after="60"/>
        <w:ind w:firstLine="540"/>
        <w:jc w:val="both"/>
        <w:outlineLvl w:val="2"/>
        <w:rPr>
          <w:rFonts w:ascii="Times New Roman" w:eastAsia="Times New Roman" w:hAnsi="Times New Roman" w:cs="Times New Roman"/>
        </w:rPr>
      </w:pPr>
      <w:r>
        <w:rPr>
          <w:rFonts w:ascii="Times New Roman" w:eastAsia="Times New Roman" w:hAnsi="Times New Roman" w:cs="Times New Roman"/>
        </w:rPr>
        <w:t>2.</w:t>
      </w:r>
      <w:r w:rsidR="00916DA7">
        <w:rPr>
          <w:rFonts w:ascii="Times New Roman" w:eastAsia="Times New Roman" w:hAnsi="Times New Roman" w:cs="Times New Roman"/>
        </w:rPr>
        <w:t>6</w:t>
      </w:r>
      <w:r>
        <w:rPr>
          <w:rFonts w:ascii="Times New Roman" w:eastAsia="Times New Roman" w:hAnsi="Times New Roman" w:cs="Times New Roman"/>
        </w:rPr>
        <w:t xml:space="preserve">. </w:t>
      </w:r>
      <w:r w:rsidRPr="00EA3CB0">
        <w:rPr>
          <w:rFonts w:ascii="Times New Roman" w:eastAsia="Times New Roman" w:hAnsi="Times New Roman" w:cs="Times New Roman"/>
        </w:rPr>
        <w:t>Источники финансирования по настоящему договору: за счет средств по гранту РНФ (Соглашение РНФ от 12.05.2026г. № 26-12-20019); финансовое обеспечение затрат на реализацию этапа проекта по Соглашению с Министерством науки, высшего образования и научно-технологического развития Омской области от 08 июля 2026 года № 17)</w:t>
      </w:r>
      <w:r>
        <w:rPr>
          <w:rFonts w:ascii="Times New Roman" w:eastAsia="Times New Roman" w:hAnsi="Times New Roman" w:cs="Times New Roman"/>
        </w:rPr>
        <w:t>.</w:t>
      </w:r>
    </w:p>
    <w:p w14:paraId="1CA1402D" w14:textId="77777777" w:rsidR="00EA3CB0" w:rsidRPr="00EA3CB0" w:rsidRDefault="00EA3CB0"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p>
    <w:p w14:paraId="2CC52D5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lastRenderedPageBreak/>
        <w:t>3. ПОРЯДОК РАСЧЕТОВ</w:t>
      </w:r>
    </w:p>
    <w:p w14:paraId="2368B70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3.1. Оплата за поставку Товара осуществляется по цене, установленной п. 2.1 контракта.</w:t>
      </w:r>
    </w:p>
    <w:p w14:paraId="0341396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3.2. Расчёты за поставленный Товар будут производиться путём перечисления Заказчиком безналичных денежных средств на расчетный счет Поставщика.</w:t>
      </w:r>
    </w:p>
    <w:p w14:paraId="78447D1C" w14:textId="5A97EB8E" w:rsidR="008E3D03" w:rsidRPr="008E3D03" w:rsidRDefault="008E3D03" w:rsidP="0009692B">
      <w:pPr>
        <w:spacing w:after="60"/>
        <w:ind w:firstLine="540"/>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3.3. Оплата  производится  по  факту  поставки  товара  на  основании  счета-фактуры  и  подписанной  товарной  накладной</w:t>
      </w:r>
      <w:r w:rsidR="00D512F3">
        <w:rPr>
          <w:rFonts w:ascii="Times New Roman" w:eastAsia="Times New Roman" w:hAnsi="Times New Roman" w:cs="Times New Roman"/>
          <w:lang w:eastAsia="ru-RU"/>
        </w:rPr>
        <w:t>,</w:t>
      </w:r>
      <w:r w:rsidRPr="008E3D03">
        <w:rPr>
          <w:rFonts w:ascii="Times New Roman" w:eastAsia="Times New Roman" w:hAnsi="Times New Roman" w:cs="Times New Roman"/>
          <w:lang w:eastAsia="ru-RU"/>
        </w:rPr>
        <w:t xml:space="preserve">  предоставленны</w:t>
      </w:r>
      <w:r w:rsidR="00D512F3">
        <w:rPr>
          <w:rFonts w:ascii="Times New Roman" w:eastAsia="Times New Roman" w:hAnsi="Times New Roman" w:cs="Times New Roman"/>
          <w:lang w:eastAsia="ru-RU"/>
        </w:rPr>
        <w:t>х</w:t>
      </w:r>
      <w:r w:rsidRPr="008E3D03">
        <w:rPr>
          <w:rFonts w:ascii="Times New Roman" w:eastAsia="Times New Roman" w:hAnsi="Times New Roman" w:cs="Times New Roman"/>
          <w:lang w:eastAsia="ru-RU"/>
        </w:rPr>
        <w:t xml:space="preserve">  Поставщиком. Срок оплаты товара - в течение 10 банковских дней.</w:t>
      </w:r>
    </w:p>
    <w:p w14:paraId="768080B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3.4. Обязательство Заказчика по оплате за поставку Товара считается исполненным с момента списания денежных средств со счета Заказчика.</w:t>
      </w:r>
    </w:p>
    <w:p w14:paraId="3AD64897"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p>
    <w:p w14:paraId="49ABA28B"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4. ПРАВА И ОБЯЗАННОСТИ СТОРОН</w:t>
      </w:r>
    </w:p>
    <w:p w14:paraId="58879898"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lang w:eastAsia="ru-RU"/>
        </w:rPr>
      </w:pPr>
      <w:r w:rsidRPr="008E3D03">
        <w:rPr>
          <w:rFonts w:ascii="Times New Roman" w:eastAsia="Times New Roman" w:hAnsi="Times New Roman" w:cs="Arial"/>
          <w:b/>
          <w:bCs/>
          <w:lang w:eastAsia="ru-RU"/>
        </w:rPr>
        <w:t>4.1.</w:t>
      </w:r>
      <w:r w:rsidRPr="008E3D03">
        <w:rPr>
          <w:rFonts w:ascii="Times New Roman" w:eastAsia="Times New Roman" w:hAnsi="Times New Roman" w:cs="Arial"/>
          <w:lang w:eastAsia="ru-RU"/>
        </w:rPr>
        <w:t xml:space="preserve"> З</w:t>
      </w:r>
      <w:r w:rsidRPr="008E3D03">
        <w:rPr>
          <w:rFonts w:ascii="Times New Roman" w:eastAsia="Times New Roman" w:hAnsi="Times New Roman" w:cs="Arial"/>
          <w:b/>
          <w:bCs/>
          <w:lang w:eastAsia="ru-RU"/>
        </w:rPr>
        <w:t>аказчик вправе</w:t>
      </w:r>
      <w:r w:rsidRPr="008E3D03">
        <w:rPr>
          <w:rFonts w:ascii="Times New Roman" w:eastAsia="Times New Roman" w:hAnsi="Times New Roman" w:cs="Arial"/>
          <w:lang w:eastAsia="ru-RU"/>
        </w:rPr>
        <w:t>:</w:t>
      </w:r>
    </w:p>
    <w:p w14:paraId="64F5E0D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4.1.1. Требовать от Поставщика надлежащего исполнения обязательств в соответствии с условиями контракта.</w:t>
      </w:r>
    </w:p>
    <w:p w14:paraId="47BFD8A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5E8114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4.1.3. Запрашивать у Поставщика информацию о ходе и состоянии исполнения обязательств Поставщика по настоящему контракту.</w:t>
      </w:r>
    </w:p>
    <w:p w14:paraId="52EBC5F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4.1.4. Заказчик вправе отказаться от приемки Товара в случае нарушения Поставщиком сроков поставки, несоответствия поставляемого Товара (по качеству и количеству) согласованной Спецификации, ненадлежащего оформления сопроводительных документов.</w:t>
      </w:r>
    </w:p>
    <w:p w14:paraId="3A170B52"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4.2. Заказчик обязан:</w:t>
      </w:r>
    </w:p>
    <w:p w14:paraId="211A1A2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4.2.1. Своевременно принять и оплатить поставку Товара в соответствии с условиями настоящего контракта.</w:t>
      </w:r>
    </w:p>
    <w:p w14:paraId="016A7AC7"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6CF4DCA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8C149D6"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4.3. Поставщик вправе:</w:t>
      </w:r>
    </w:p>
    <w:p w14:paraId="7A3A560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4.3.1. Требовать подписания в соответствии с условиями контракта Заказчиком товарной накладной по настоящему контракту.</w:t>
      </w:r>
    </w:p>
    <w:p w14:paraId="2B04439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4.3.2. Требовать своевременной оплаты за поставленный Товар в соответствии с условиями настоящего контракта.</w:t>
      </w:r>
    </w:p>
    <w:p w14:paraId="5DA1859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188DEEBC"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4.4. Поставщик обязан:</w:t>
      </w:r>
    </w:p>
    <w:p w14:paraId="180C5AB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4.4.1. В сроки, обусловленные в настоящем Контракте, передать Заказчику Товар, количество и качество которого соответствуют Спецификации, документам и подтверждается удостоверениями (сертификатами) о качестве и безопасности, а также иным документам, предусмотренными действующем законодательством Российской Федерации.</w:t>
      </w:r>
    </w:p>
    <w:p w14:paraId="2D01161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1DB8601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54C45D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4.4.4. Поставщик гарантирует надлежащее качество и комплектность Товара.</w:t>
      </w:r>
    </w:p>
    <w:p w14:paraId="1A2085B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4.4.5. Произвести замену Товара ненадлежащего качества в течение 10 рабочих дней со дня предъявления претензий Заказчика.</w:t>
      </w:r>
    </w:p>
    <w:p w14:paraId="6CB60522"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 xml:space="preserve">5. СРОК, МЕСТО И УСЛОВИЯ ПОСТАВКИ. </w:t>
      </w:r>
    </w:p>
    <w:p w14:paraId="1DEFD2C7" w14:textId="77777777" w:rsidR="008E3D03" w:rsidRPr="008E3D03" w:rsidRDefault="008E3D03" w:rsidP="008E3D03">
      <w:pPr>
        <w:spacing w:after="60"/>
        <w:ind w:firstLine="567"/>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5.1. Место доставки товара, выполнения работ, оказания услуг: </w:t>
      </w:r>
      <w:r w:rsidRPr="008E3D03">
        <w:rPr>
          <w:rFonts w:ascii="Times New Roman" w:eastAsia="Times New Roman" w:hAnsi="Times New Roman" w:cs="Times New Roman"/>
        </w:rPr>
        <w:t>Поставщик осуществляет доставку товара с оплатой таможенных пошлин, платежей и налогов, разгрузку и распаковку на территории Заказчика по  адресу: 6440</w:t>
      </w:r>
      <w:r w:rsidR="008C4275">
        <w:rPr>
          <w:rFonts w:ascii="Times New Roman" w:eastAsia="Times New Roman" w:hAnsi="Times New Roman" w:cs="Times New Roman"/>
        </w:rPr>
        <w:t>24, г. Омск, пр. К. Маркса, 15</w:t>
      </w:r>
      <w:r w:rsidRPr="008E3D03">
        <w:rPr>
          <w:rFonts w:ascii="Times New Roman" w:eastAsia="Times New Roman" w:hAnsi="Times New Roman" w:cs="Times New Roman"/>
        </w:rPr>
        <w:t>.</w:t>
      </w:r>
    </w:p>
    <w:p w14:paraId="1475E5A7" w14:textId="45572D3C" w:rsidR="008E3D03" w:rsidRPr="008E3D03" w:rsidRDefault="008E3D03" w:rsidP="008E3D03">
      <w:pPr>
        <w:spacing w:after="60"/>
        <w:ind w:firstLine="567"/>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5.2. Срок(и) поставки товара, завершения работы, график оказания услуг: в течение </w:t>
      </w:r>
      <w:r w:rsidR="000A4097">
        <w:rPr>
          <w:rFonts w:ascii="Times New Roman" w:eastAsia="Times New Roman" w:hAnsi="Times New Roman" w:cs="Times New Roman"/>
          <w:lang w:eastAsia="ru-RU"/>
        </w:rPr>
        <w:t xml:space="preserve">15 </w:t>
      </w:r>
      <w:r w:rsidRPr="008E3D03">
        <w:rPr>
          <w:rFonts w:ascii="Times New Roman" w:eastAsia="Times New Roman" w:hAnsi="Times New Roman" w:cs="Times New Roman"/>
          <w:lang w:eastAsia="ru-RU"/>
        </w:rPr>
        <w:t>(</w:t>
      </w:r>
      <w:r w:rsidR="000A4097">
        <w:rPr>
          <w:rFonts w:ascii="Times New Roman" w:eastAsia="Times New Roman" w:hAnsi="Times New Roman" w:cs="Times New Roman"/>
          <w:lang w:eastAsia="ru-RU"/>
        </w:rPr>
        <w:t>пятнадцати</w:t>
      </w:r>
      <w:r w:rsidRPr="008E3D03">
        <w:rPr>
          <w:rFonts w:ascii="Times New Roman" w:eastAsia="Times New Roman" w:hAnsi="Times New Roman" w:cs="Times New Roman"/>
          <w:lang w:eastAsia="ru-RU"/>
        </w:rPr>
        <w:t xml:space="preserve">) </w:t>
      </w:r>
      <w:r w:rsidR="000A4097">
        <w:rPr>
          <w:rFonts w:ascii="Times New Roman" w:eastAsia="Times New Roman" w:hAnsi="Times New Roman" w:cs="Times New Roman"/>
          <w:lang w:eastAsia="ru-RU"/>
        </w:rPr>
        <w:t>календарных дней</w:t>
      </w:r>
      <w:r w:rsidRPr="008E3D03">
        <w:rPr>
          <w:rFonts w:ascii="Times New Roman" w:eastAsia="Times New Roman" w:hAnsi="Times New Roman" w:cs="Times New Roman"/>
          <w:lang w:eastAsia="ru-RU"/>
        </w:rPr>
        <w:t xml:space="preserve"> с даты подписания контракта.</w:t>
      </w:r>
      <w:r w:rsidRPr="008E3D03">
        <w:rPr>
          <w:rFonts w:ascii="Times New Roman" w:eastAsia="Times New Roman" w:hAnsi="Times New Roman" w:cs="Times New Roman"/>
        </w:rPr>
        <w:t xml:space="preserve"> </w:t>
      </w:r>
    </w:p>
    <w:p w14:paraId="09F7E47B" w14:textId="77777777" w:rsidR="008E3D03" w:rsidRPr="008E3D03" w:rsidRDefault="008E3D03" w:rsidP="008E3D03">
      <w:pPr>
        <w:tabs>
          <w:tab w:val="num" w:pos="540"/>
        </w:tabs>
        <w:spacing w:after="120" w:line="240" w:lineRule="auto"/>
        <w:ind w:firstLine="539"/>
        <w:jc w:val="center"/>
        <w:rPr>
          <w:rFonts w:ascii="Times New Roman" w:eastAsia="Times New Roman" w:hAnsi="Times New Roman" w:cs="Times New Roman"/>
          <w:b/>
          <w:bCs/>
        </w:rPr>
      </w:pPr>
      <w:r w:rsidRPr="008E3D03">
        <w:rPr>
          <w:rFonts w:ascii="Times New Roman" w:eastAsia="Times New Roman" w:hAnsi="Times New Roman" w:cs="Times New Roman"/>
          <w:b/>
          <w:bCs/>
        </w:rPr>
        <w:t>6. ПОРЯДОК СДАЧИ-ПРИЕМКИ ТОВАРА</w:t>
      </w:r>
    </w:p>
    <w:p w14:paraId="0604E7A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 Приемка Товара осуществляется в соответствии с действующим законодательством РФ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14:paraId="0536ADA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6.2. Приемка Товара по качеству и количеству осуществляется Покупателем в момент передачи в месте поставки и включает в себя следующие этапы:</w:t>
      </w:r>
    </w:p>
    <w:p w14:paraId="1DB0D947"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r w:rsidRPr="008E3D03">
        <w:rPr>
          <w:rFonts w:ascii="Times New Roman" w:eastAsia="Times New Roman" w:hAnsi="Times New Roman" w:cs="Times New Roman"/>
          <w:color w:val="000000"/>
        </w:rPr>
        <w:t>проверка по упаковочным листам номенклатуры и комплектности Товара на соответствие Спецификации;</w:t>
      </w:r>
    </w:p>
    <w:p w14:paraId="248C4B11"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r w:rsidRPr="008E3D03">
        <w:rPr>
          <w:rFonts w:ascii="Times New Roman" w:eastAsia="Times New Roman" w:hAnsi="Times New Roman" w:cs="Times New Roman"/>
          <w:color w:val="000000"/>
        </w:rPr>
        <w:t>контроль наличия/отсутствия внешних повреждений;</w:t>
      </w:r>
    </w:p>
    <w:p w14:paraId="35288F96"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r w:rsidRPr="008E3D03">
        <w:rPr>
          <w:rFonts w:ascii="Times New Roman" w:eastAsia="Times New Roman" w:hAnsi="Times New Roman" w:cs="Times New Roman"/>
          <w:color w:val="000000"/>
        </w:rPr>
        <w:t>проверка наличия необходимых лицензий и сертификатов;</w:t>
      </w:r>
    </w:p>
    <w:p w14:paraId="7019411C"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r w:rsidRPr="008E3D03">
        <w:rPr>
          <w:rFonts w:ascii="Times New Roman" w:eastAsia="Times New Roman" w:hAnsi="Times New Roman" w:cs="Times New Roman"/>
          <w:color w:val="000000"/>
        </w:rPr>
        <w:t>проверка наличия технической документации в соответствии с условиями договора.</w:t>
      </w:r>
    </w:p>
    <w:p w14:paraId="13E3C44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6.3. По факту приемки Товара Заказчик подписывает Акт сдачи-приемки товара и делает отметку о получении на накладной Поставщика.</w:t>
      </w:r>
    </w:p>
    <w:p w14:paraId="23EDFAC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6.4. После приемки Товара риск случайной гибели или порчи Товара полностью лежит на Заказчике.</w:t>
      </w:r>
    </w:p>
    <w:p w14:paraId="7BB9E74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6.5. Поставщик считается исполнившим свои обязанности по отгрузке Товара с момента передачи его Заказчику.</w:t>
      </w:r>
    </w:p>
    <w:p w14:paraId="25EB545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6.6. Датой поставки Товара считается дата подписания Заказчиком товарной накладной.</w:t>
      </w:r>
    </w:p>
    <w:p w14:paraId="501009BD"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6.7. Качество Товара должно соответствовать стандартам и техническим условиям производителя Товара и подтверждаться удостоверениями о качестве и безопасности выданными производителем Товара.</w:t>
      </w:r>
    </w:p>
    <w:p w14:paraId="125279F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6.8. Приемка Товара по количеству и ассортименту осуществляется Заказчиком в момент разгрузки Товара в месте поставки в соответствии со Спецификацией, по комплектности – в соответствии с  Технической частью. По окончании приемки подписывается товарная накладная.</w:t>
      </w:r>
    </w:p>
    <w:p w14:paraId="011DDE9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6.9. Товар, не соответствующий по качеству условиям настоящего контракта, считается не поставленным. </w:t>
      </w:r>
    </w:p>
    <w:p w14:paraId="71EFE80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6.10. Все виды погрузочно-разгрузочных работ, включая работ с применением грузоподъемных механизмов, осуществляются Поставщиком.</w:t>
      </w:r>
    </w:p>
    <w:p w14:paraId="1BA4DA0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6.11.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E4C9483"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7. ГАРАНТИЙНЫЕ ОБЯЗАТЕЛЬСТВА</w:t>
      </w:r>
    </w:p>
    <w:p w14:paraId="7AEA1CE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7.1. Поставщик гарантирует качество поставляемого Товара, в соответствии с настоящим контрактом, в объеме, указанном  в Технической части, действующими стандартами и техническими требованиями, установленными в Российской Федерации. </w:t>
      </w:r>
    </w:p>
    <w:p w14:paraId="02630C4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w:t>
      </w:r>
      <w:r w:rsidRPr="008E3D03">
        <w:rPr>
          <w:rFonts w:ascii="Times New Roman" w:eastAsia="Times New Roman" w:hAnsi="Times New Roman" w:cs="Times New Roman"/>
          <w:lang w:eastAsia="ru-RU"/>
        </w:rPr>
        <w:lastRenderedPageBreak/>
        <w:t>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CD9E0B9" w14:textId="77777777" w:rsidR="008E3D03" w:rsidRDefault="00F068F8" w:rsidP="008E3D03">
      <w:pPr>
        <w:spacing w:after="60"/>
        <w:ind w:firstLine="709"/>
        <w:jc w:val="center"/>
        <w:rPr>
          <w:rFonts w:ascii="Times New Roman" w:eastAsia="Times New Roman" w:hAnsi="Times New Roman" w:cs="Times New Roman"/>
          <w:b/>
          <w:bCs/>
        </w:rPr>
      </w:pPr>
      <w:r>
        <w:rPr>
          <w:rFonts w:ascii="Times New Roman" w:eastAsia="Times New Roman" w:hAnsi="Times New Roman" w:cs="Times New Roman"/>
          <w:b/>
          <w:bCs/>
        </w:rPr>
        <w:t>8</w:t>
      </w:r>
      <w:r w:rsidR="008E3D03" w:rsidRPr="008E3D03">
        <w:rPr>
          <w:rFonts w:ascii="Times New Roman" w:eastAsia="Times New Roman" w:hAnsi="Times New Roman" w:cs="Times New Roman"/>
          <w:b/>
          <w:bCs/>
        </w:rPr>
        <w:t>. ОТВЕТСТВЕННОСТЬ СТОРОН</w:t>
      </w:r>
    </w:p>
    <w:p w14:paraId="3D8EDB26"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.1.</w:t>
      </w:r>
      <w:r w:rsidRPr="00F068F8">
        <w:rPr>
          <w:rFonts w:ascii="Times New Roman" w:eastAsia="Times New Roman" w:hAnsi="Times New Roman" w:cs="Times New Roman"/>
          <w:lang w:eastAsia="ru-RU"/>
        </w:rPr>
        <w:tab/>
        <w:t>В случае неисполнения или ненадлежащего исполнения обязательств, предусмотренным настоящим Договором, Стороны несут ответственность в соответствии с действующим законодательством РФ и Договором.</w:t>
      </w:r>
    </w:p>
    <w:p w14:paraId="2C7A054A"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.2.</w:t>
      </w:r>
      <w:r w:rsidRPr="00F068F8">
        <w:rPr>
          <w:rFonts w:ascii="Times New Roman" w:eastAsia="Times New Roman" w:hAnsi="Times New Roman" w:cs="Times New Roman"/>
          <w:lang w:eastAsia="ru-RU"/>
        </w:rPr>
        <w:tab/>
        <w:t>Сторона Договора, имущественные интересы и деловая репутация которой нарушены в результате неисполнения или ненадлежащего исполнения обязательств по Договору другой стороны, вправе требовать полного возмещения причиненных ей этой стороной убытков. Возмещению подлежит прямой действительный ущерб, упущенная выгода не возмещается.</w:t>
      </w:r>
    </w:p>
    <w:p w14:paraId="6029C278"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.3. В случае нарушения сроков оплаты </w:t>
      </w:r>
      <w:r>
        <w:rPr>
          <w:rFonts w:ascii="Times New Roman" w:eastAsia="Times New Roman" w:hAnsi="Times New Roman" w:cs="Times New Roman"/>
          <w:lang w:eastAsia="ru-RU"/>
        </w:rPr>
        <w:t>Поставщик</w:t>
      </w:r>
      <w:r w:rsidRPr="00F068F8">
        <w:rPr>
          <w:rFonts w:ascii="Times New Roman" w:eastAsia="Times New Roman" w:hAnsi="Times New Roman" w:cs="Times New Roman"/>
          <w:lang w:eastAsia="ru-RU"/>
        </w:rPr>
        <w:t xml:space="preserve"> вправе требовать от Заказчика выплаты неустойки в размере 0,1 % (Одна десятая процента) от просроченной суммы за каждый день просрочки. </w:t>
      </w:r>
    </w:p>
    <w:p w14:paraId="3D166696"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.4. В случае нарушения срока </w:t>
      </w:r>
      <w:r>
        <w:rPr>
          <w:rFonts w:ascii="Times New Roman" w:eastAsia="Times New Roman" w:hAnsi="Times New Roman" w:cs="Times New Roman"/>
          <w:lang w:eastAsia="ru-RU"/>
        </w:rPr>
        <w:t>поставки</w:t>
      </w:r>
      <w:r w:rsidRPr="00F068F8">
        <w:rPr>
          <w:rFonts w:ascii="Times New Roman" w:eastAsia="Times New Roman" w:hAnsi="Times New Roman" w:cs="Times New Roman"/>
          <w:lang w:eastAsia="ru-RU"/>
        </w:rPr>
        <w:t xml:space="preserve"> Заказчик вправе потребовать от </w:t>
      </w:r>
      <w:r>
        <w:rPr>
          <w:rFonts w:ascii="Times New Roman" w:eastAsia="Times New Roman" w:hAnsi="Times New Roman" w:cs="Times New Roman"/>
          <w:lang w:eastAsia="ru-RU"/>
        </w:rPr>
        <w:t>Поставщика</w:t>
      </w:r>
      <w:r w:rsidRPr="00F068F8">
        <w:rPr>
          <w:rFonts w:ascii="Times New Roman" w:eastAsia="Times New Roman" w:hAnsi="Times New Roman" w:cs="Times New Roman"/>
          <w:lang w:eastAsia="ru-RU"/>
        </w:rPr>
        <w:t xml:space="preserve"> выплаты неустойки в размере 0,1 % (Одна десятая процента) от стоимости </w:t>
      </w:r>
      <w:r>
        <w:rPr>
          <w:rFonts w:ascii="Times New Roman" w:eastAsia="Times New Roman" w:hAnsi="Times New Roman" w:cs="Times New Roman"/>
          <w:lang w:eastAsia="ru-RU"/>
        </w:rPr>
        <w:t>товара</w:t>
      </w:r>
      <w:r w:rsidRPr="00F068F8">
        <w:rPr>
          <w:rFonts w:ascii="Times New Roman" w:eastAsia="Times New Roman" w:hAnsi="Times New Roman" w:cs="Times New Roman"/>
          <w:lang w:eastAsia="ru-RU"/>
        </w:rPr>
        <w:t xml:space="preserve"> за каждый день просрочки. </w:t>
      </w:r>
    </w:p>
    <w:p w14:paraId="1F6A5F09"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.5. Заказчик не несет ответственности за правомерность использования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своего права на освобождение от исполнения обязанностей налогоплательщика, связанных с исчислением и уплатой НДС. Стоимость </w:t>
      </w:r>
      <w:r>
        <w:rPr>
          <w:rFonts w:ascii="Times New Roman" w:eastAsia="Times New Roman" w:hAnsi="Times New Roman" w:cs="Times New Roman"/>
          <w:lang w:eastAsia="ru-RU"/>
        </w:rPr>
        <w:t xml:space="preserve">товара </w:t>
      </w:r>
      <w:r w:rsidRPr="00F068F8">
        <w:rPr>
          <w:rFonts w:ascii="Times New Roman" w:eastAsia="Times New Roman" w:hAnsi="Times New Roman" w:cs="Times New Roman"/>
          <w:lang w:eastAsia="ru-RU"/>
        </w:rPr>
        <w:t xml:space="preserve"> по Договору является окончательной и не подлежащей изменению и в случае неправомерного использования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права на освобождение его от исполнения обязанностей налогоплательщика, связанных с исчислением и уплатой НДС, или утратой этого права.</w:t>
      </w:r>
    </w:p>
    <w:p w14:paraId="4ECCAE3E"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.6. Взыскание сумм неустойки производится Заказчиком путем направления </w:t>
      </w:r>
      <w:r>
        <w:rPr>
          <w:rFonts w:ascii="Times New Roman" w:eastAsia="Times New Roman" w:hAnsi="Times New Roman" w:cs="Times New Roman"/>
          <w:lang w:eastAsia="ru-RU"/>
        </w:rPr>
        <w:t>Поставщику</w:t>
      </w:r>
      <w:r w:rsidRPr="00F068F8">
        <w:rPr>
          <w:rFonts w:ascii="Times New Roman" w:eastAsia="Times New Roman" w:hAnsi="Times New Roman" w:cs="Times New Roman"/>
          <w:lang w:eastAsia="ru-RU"/>
        </w:rPr>
        <w:t xml:space="preserve"> письменного уведомления с приложением документов, подтверждающих основания взыскания соответствующей неустойки. </w:t>
      </w:r>
      <w:r>
        <w:rPr>
          <w:rFonts w:ascii="Times New Roman" w:eastAsia="Times New Roman" w:hAnsi="Times New Roman" w:cs="Times New Roman"/>
          <w:lang w:eastAsia="ru-RU"/>
        </w:rPr>
        <w:t>Поставщик</w:t>
      </w:r>
      <w:r w:rsidRPr="00F068F8">
        <w:rPr>
          <w:rFonts w:ascii="Times New Roman" w:eastAsia="Times New Roman" w:hAnsi="Times New Roman" w:cs="Times New Roman"/>
          <w:lang w:eastAsia="ru-RU"/>
        </w:rPr>
        <w:t xml:space="preserve"> обязан не позднее 10 (Десяти) рабочих дней с момента получения уведомления Заказчика, направить обоснованное письменное пояснение по указанному в уведомлении факту нарушения условий Договора. Непредставление в указанный срок письменных пояснений </w:t>
      </w:r>
      <w:r>
        <w:rPr>
          <w:rFonts w:ascii="Times New Roman" w:eastAsia="Times New Roman" w:hAnsi="Times New Roman" w:cs="Times New Roman"/>
          <w:lang w:eastAsia="ru-RU"/>
        </w:rPr>
        <w:t xml:space="preserve"> Поставщик, </w:t>
      </w:r>
      <w:r w:rsidRPr="00F068F8">
        <w:rPr>
          <w:rFonts w:ascii="Times New Roman" w:eastAsia="Times New Roman" w:hAnsi="Times New Roman" w:cs="Times New Roman"/>
          <w:lang w:eastAsia="ru-RU"/>
        </w:rPr>
        <w:t xml:space="preserve"> лишает его права в дальнейшем возражать против взыскания сумм неустойки (Штрафа, пени) со стороны Заказчика.</w:t>
      </w:r>
    </w:p>
    <w:p w14:paraId="1D454F6D"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.7. Заказчик вправе удерживать из любой денежной суммы, причитающейся </w:t>
      </w:r>
      <w:r>
        <w:rPr>
          <w:rFonts w:ascii="Times New Roman" w:eastAsia="Times New Roman" w:hAnsi="Times New Roman" w:cs="Times New Roman"/>
          <w:lang w:eastAsia="ru-RU"/>
        </w:rPr>
        <w:t>Поставщику</w:t>
      </w:r>
      <w:r w:rsidRPr="00F068F8">
        <w:rPr>
          <w:rFonts w:ascii="Times New Roman" w:eastAsia="Times New Roman" w:hAnsi="Times New Roman" w:cs="Times New Roman"/>
          <w:lang w:eastAsia="ru-RU"/>
        </w:rPr>
        <w:t xml:space="preserve">, подлежащие возмещению Заказчику убытки, начисленные по Договору пени, штрафы, неустойки, иные расходы Заказчика, подлежащие возмещению за счет </w:t>
      </w:r>
      <w:r>
        <w:rPr>
          <w:rFonts w:ascii="Times New Roman" w:eastAsia="Times New Roman" w:hAnsi="Times New Roman" w:cs="Times New Roman"/>
          <w:lang w:eastAsia="ru-RU"/>
        </w:rPr>
        <w:t>Поставщика</w:t>
      </w:r>
      <w:r w:rsidRPr="00F068F8">
        <w:rPr>
          <w:rFonts w:ascii="Times New Roman" w:eastAsia="Times New Roman" w:hAnsi="Times New Roman" w:cs="Times New Roman"/>
          <w:lang w:eastAsia="ru-RU"/>
        </w:rPr>
        <w:t>.</w:t>
      </w:r>
    </w:p>
    <w:p w14:paraId="0704C658"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.8. Пени, штрафы, проценты, неустойки начисляются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и уплачиваются Заказчиком только на основании письменной претензии.</w:t>
      </w:r>
    </w:p>
    <w:p w14:paraId="5D39C4DB"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.9. Независимо от уплаты неустойки (штрафа, пени) Сторона, нарушившая Договор, возмещает другой Стороне причиненные в результате этого убытки сверх неустойки (штрафа, пени).</w:t>
      </w:r>
    </w:p>
    <w:p w14:paraId="0C41E9D1" w14:textId="77777777" w:rsidR="00F068F8" w:rsidRPr="008C4275" w:rsidRDefault="00F068F8" w:rsidP="008C4275">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.10. 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натуре в полном объеме.</w:t>
      </w:r>
    </w:p>
    <w:p w14:paraId="57B3ABC0" w14:textId="77777777" w:rsidR="008E3D03" w:rsidRPr="008E3D03" w:rsidRDefault="00781DD6" w:rsidP="008E3D03">
      <w:pPr>
        <w:spacing w:after="60"/>
        <w:ind w:firstLine="709"/>
        <w:jc w:val="center"/>
        <w:rPr>
          <w:rFonts w:ascii="Times New Roman" w:eastAsia="Times New Roman" w:hAnsi="Times New Roman" w:cs="Times New Roman"/>
          <w:b/>
          <w:bCs/>
        </w:rPr>
      </w:pPr>
      <w:r>
        <w:rPr>
          <w:rFonts w:ascii="Times New Roman" w:eastAsia="Times New Roman" w:hAnsi="Times New Roman" w:cs="Times New Roman"/>
          <w:b/>
          <w:bCs/>
        </w:rPr>
        <w:t>9</w:t>
      </w:r>
      <w:r w:rsidR="008E3D03" w:rsidRPr="008E3D03">
        <w:rPr>
          <w:rFonts w:ascii="Times New Roman" w:eastAsia="Times New Roman" w:hAnsi="Times New Roman" w:cs="Times New Roman"/>
          <w:b/>
          <w:bCs/>
        </w:rPr>
        <w:t>. ОБСТОЯТЕЛЬСТВА НЕПРЕОДОЛИМОЙ СИЛЫ</w:t>
      </w:r>
    </w:p>
    <w:p w14:paraId="22D0C0C4"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.1. Стороны освобождаются от ответственности за причиненное или полное неисполнение обязательств по настоящему Контракту,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Контракта.</w:t>
      </w:r>
    </w:p>
    <w:p w14:paraId="3D7FD4C7"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C12AB42"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 xml:space="preserve">.3. Сторона, для которой создалась невозможность исполнения обязательств по настоящему Контракту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w:t>
      </w:r>
      <w:r w:rsidR="008E3D03" w:rsidRPr="008E3D03">
        <w:rPr>
          <w:rFonts w:ascii="Times New Roman" w:eastAsia="Times New Roman" w:hAnsi="Times New Roman" w:cs="Times New Roman"/>
          <w:lang w:eastAsia="ru-RU"/>
        </w:rPr>
        <w:lastRenderedPageBreak/>
        <w:t>о прекращении этих обстоятельств, однако не позднее 10 (десяти) дней с момента прекращения их действия.</w:t>
      </w:r>
    </w:p>
    <w:p w14:paraId="2341026F" w14:textId="77777777" w:rsid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.4. Не извещение или несвоевременное извещение другой Стороны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7E1FFA3C" w14:textId="77777777" w:rsidR="000A4097" w:rsidRDefault="000A4097" w:rsidP="00E70BC7">
      <w:pPr>
        <w:spacing w:after="60"/>
        <w:rPr>
          <w:rFonts w:ascii="Times New Roman" w:eastAsia="Times New Roman" w:hAnsi="Times New Roman" w:cs="Times New Roman"/>
          <w:b/>
          <w:bCs/>
        </w:rPr>
      </w:pPr>
    </w:p>
    <w:p w14:paraId="10070EC1"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0</w:t>
      </w:r>
      <w:r w:rsidRPr="008E3D03">
        <w:rPr>
          <w:rFonts w:ascii="Times New Roman" w:eastAsia="Times New Roman" w:hAnsi="Times New Roman" w:cs="Times New Roman"/>
          <w:b/>
          <w:bCs/>
        </w:rPr>
        <w:t xml:space="preserve">. СРОК ДЕЙСТВИЯ И ПОРЯДОК ИЗМЕНЕНИЯ КОНТРАКТА </w:t>
      </w:r>
    </w:p>
    <w:p w14:paraId="79CDBEF4" w14:textId="5CAAF5EC"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.1. Настоящий контракт вступает в действие с момента его подписания Сторонами и действует до 31 декабря 20</w:t>
      </w:r>
      <w:r w:rsidR="00F068F8">
        <w:rPr>
          <w:rFonts w:ascii="Times New Roman" w:eastAsia="Times New Roman" w:hAnsi="Times New Roman" w:cs="Times New Roman"/>
          <w:lang w:eastAsia="ru-RU"/>
        </w:rPr>
        <w:t>2</w:t>
      </w:r>
      <w:r w:rsidR="000A4097">
        <w:rPr>
          <w:rFonts w:ascii="Times New Roman" w:eastAsia="Times New Roman" w:hAnsi="Times New Roman" w:cs="Times New Roman"/>
          <w:lang w:eastAsia="ru-RU"/>
        </w:rPr>
        <w:t>6</w:t>
      </w:r>
      <w:r w:rsidRPr="008E3D03">
        <w:rPr>
          <w:rFonts w:ascii="Times New Roman" w:eastAsia="Times New Roman" w:hAnsi="Times New Roman" w:cs="Times New Roman"/>
          <w:lang w:eastAsia="ru-RU"/>
        </w:rPr>
        <w:t xml:space="preserve"> г. включительно, а в части расчетов и гарантийных обязательств (если таковые установлены) - до полного их исполнения Сторонами.</w:t>
      </w:r>
    </w:p>
    <w:p w14:paraId="59D6E7C2" w14:textId="77777777" w:rsidR="00727151" w:rsidRPr="00727151" w:rsidRDefault="008E3D03" w:rsidP="00727151">
      <w:pPr>
        <w:autoSpaceDE w:val="0"/>
        <w:autoSpaceDN w:val="0"/>
        <w:adjustRightInd w:val="0"/>
        <w:spacing w:after="60"/>
        <w:ind w:firstLine="567"/>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 xml:space="preserve">.2. </w:t>
      </w:r>
      <w:r w:rsidR="00727151" w:rsidRPr="00727151">
        <w:rPr>
          <w:rFonts w:ascii="Times New Roman" w:eastAsia="Times New Roman" w:hAnsi="Times New Roman" w:cs="Times New Roman"/>
          <w:lang w:eastAsia="ru-RU"/>
        </w:rPr>
        <w:t>Подписанием настоящего договора Стороны дают согласие, в соответствии с пунктом 3 статьи 78.1 Бюджетного кодекса Российской Федерации, на осуществление в отношении них Главным распорядителем средств гранта проверок соблюдения порядка и условий предоставления средств гранта, в том числе в части достижения результата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523835C" w14:textId="2134A0F2" w:rsidR="008E3D03" w:rsidRPr="008E3D03" w:rsidRDefault="00727151"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727151">
        <w:rPr>
          <w:rFonts w:ascii="Times New Roman" w:eastAsia="Times New Roman" w:hAnsi="Times New Roman" w:cs="Times New Roman"/>
          <w:lang w:eastAsia="ru-RU"/>
        </w:rPr>
        <w:t>Подписанием настоящего договора Стороны принимают на себя обязательства о соблюдении запрета приобретения за счет средств гранта иностранной валюты в соответствии с пунктом 3 статьи 78.1 Бюджетного кодекса Российской Федерации.</w:t>
      </w:r>
    </w:p>
    <w:p w14:paraId="1E734FD8" w14:textId="115C76D3"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 xml:space="preserve">.3. </w:t>
      </w:r>
      <w:r w:rsidR="00727151">
        <w:rPr>
          <w:rFonts w:ascii="Times New Roman" w:eastAsia="Times New Roman" w:hAnsi="Times New Roman" w:cs="Times New Roman"/>
          <w:lang w:eastAsia="ru-RU"/>
        </w:rPr>
        <w:t>И</w:t>
      </w:r>
      <w:r w:rsidRPr="008E3D03">
        <w:rPr>
          <w:rFonts w:ascii="Times New Roman" w:eastAsia="Times New Roman" w:hAnsi="Times New Roman" w:cs="Times New Roman"/>
          <w:lang w:eastAsia="ru-RU"/>
        </w:rPr>
        <w:t xml:space="preserve">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8CAC8C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1</w:t>
      </w:r>
      <w:r w:rsidRPr="008E3D03">
        <w:rPr>
          <w:rFonts w:ascii="Times New Roman" w:eastAsia="Times New Roman" w:hAnsi="Times New Roman" w:cs="Times New Roman"/>
          <w:b/>
          <w:bCs/>
        </w:rPr>
        <w:t>. ПОРЯДОК УРЕГУЛИРОВАНИЯ СПОРОВ</w:t>
      </w:r>
    </w:p>
    <w:p w14:paraId="2684E2F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1</w:t>
      </w:r>
      <w:r w:rsidRPr="008E3D03">
        <w:rPr>
          <w:rFonts w:ascii="Times New Roman" w:eastAsia="Times New Roman" w:hAnsi="Times New Roman" w:cs="Times New Roman"/>
          <w:lang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304F14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1</w:t>
      </w:r>
      <w:r w:rsidRPr="008E3D03">
        <w:rPr>
          <w:rFonts w:ascii="Times New Roman" w:eastAsia="Times New Roman" w:hAnsi="Times New Roman" w:cs="Times New Roman"/>
          <w:lang w:eastAsia="ru-RU"/>
        </w:rPr>
        <w:t xml:space="preserve">.2. В случае невыполнения Сторонами своих обязательств и недостижении взаимного согласия споры по настоящему контракту разрешаются в Арбитражном суде Омской области. </w:t>
      </w:r>
    </w:p>
    <w:p w14:paraId="7FAA1EAA"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2</w:t>
      </w:r>
      <w:r w:rsidRPr="008E3D03">
        <w:rPr>
          <w:rFonts w:ascii="Times New Roman" w:eastAsia="Times New Roman" w:hAnsi="Times New Roman" w:cs="Times New Roman"/>
          <w:b/>
          <w:bCs/>
        </w:rPr>
        <w:t>. ПОРЯДОК РАСТОРЖЕНИЯ КОНТРАКТА</w:t>
      </w:r>
    </w:p>
    <w:p w14:paraId="3C675E16"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.1. Настоящий контракт может быть расторгнут:</w:t>
      </w:r>
    </w:p>
    <w:p w14:paraId="6491556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по соглашению Сторон;</w:t>
      </w:r>
    </w:p>
    <w:p w14:paraId="3686EB7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в судебном порядке;</w:t>
      </w:r>
    </w:p>
    <w:p w14:paraId="71054A1D"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F938B6"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 Заказчик вправе принять решение об одностороннем отказе от исполнения контракта в следующих случаях:</w:t>
      </w:r>
    </w:p>
    <w:p w14:paraId="5E0199D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 При существенном нарушении условий контракта Поставщиком:</w:t>
      </w:r>
    </w:p>
    <w:p w14:paraId="7E77094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.2.1.1. В случае просрочки поставки Товара более чем на 30  дней.</w:t>
      </w:r>
    </w:p>
    <w:p w14:paraId="37AC73B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6DDF011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1F39237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E11BBD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95FB80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.2.2. В иных случаях, предусмотренных действующим законодательством.</w:t>
      </w:r>
    </w:p>
    <w:p w14:paraId="2824339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0FDB3D0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8C04ED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.5. Расторжение контракта по соглашению Сторон производится Сторонами путем подписания соответствующего соглашения о расторжении.</w:t>
      </w:r>
    </w:p>
    <w:p w14:paraId="349C80A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72FFEFD0" w14:textId="77777777" w:rsidR="00F068F8" w:rsidRPr="008E3D03" w:rsidRDefault="008E3D03" w:rsidP="008C4275">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F9FEF67"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3</w:t>
      </w:r>
      <w:r w:rsidRPr="008E3D03">
        <w:rPr>
          <w:rFonts w:ascii="Times New Roman" w:eastAsia="Times New Roman" w:hAnsi="Times New Roman" w:cs="Times New Roman"/>
          <w:b/>
          <w:bCs/>
        </w:rPr>
        <w:t>. ПРОЧИЕ УСЛОВИЯ</w:t>
      </w:r>
    </w:p>
    <w:p w14:paraId="15B0318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.1. Любые изменения и дополнения к настоящему Контракту действительны, при условии, если они совершены в письменной форме и подписаны  уполномоченными на то представителями Сторон, а также не противоречат действующему законодательству в сфере размещения государственных заказов.</w:t>
      </w:r>
    </w:p>
    <w:p w14:paraId="23693CE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.2. Все приложения к настоящему Контракту являются его неотъемлемой частью.</w:t>
      </w:r>
    </w:p>
    <w:p w14:paraId="1752EFA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Поставщика в форме преобразования, слияния или присоединения.</w:t>
      </w:r>
    </w:p>
    <w:p w14:paraId="63C0527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.4. Предусмотрена возможность изменения существенных условий Контракта при его исполнении по соглашению Сторон в следующих случаях:</w:t>
      </w:r>
    </w:p>
    <w:p w14:paraId="6428DB6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при снижении цены контракта без изменения, предусмотренного контрактом объема услуги, качества оказываемой услуги и иных условий Контракта;</w:t>
      </w:r>
    </w:p>
    <w:p w14:paraId="0E74CF8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если по предложению Заказчика увеличивается предусмотренный Контрактом объем услуги не более, чем на 10 % или уменьшается предусмотренный контрактом объем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14:paraId="324A968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.5. Любое уведомление по настоящему Контракту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«Адреса, банковские реквизиты и подписи Сторон». Все сообщения, переданные по смыслу настоящего пункта, считаются полученными Стороной, в адрес которой они направлены, в случае письменного подтверждения.</w:t>
      </w:r>
    </w:p>
    <w:p w14:paraId="727EB2F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.6. Стороны действуют в соответствии с условиями настоящего Контракта. Во всем, что не предусмотрено настоящим Контрактом, Стороны руководствуются законодательством РФ,  нормативными  актами органов государственного управления РФ.</w:t>
      </w:r>
    </w:p>
    <w:p w14:paraId="01A5288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 xml:space="preserve">.7. Поставщик имеет право привлекать на своих условиях третьих лиц для исполнения условий Контракта. </w:t>
      </w:r>
    </w:p>
    <w:p w14:paraId="381027FF"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4</w:t>
      </w:r>
      <w:r w:rsidRPr="008E3D03">
        <w:rPr>
          <w:rFonts w:ascii="Times New Roman" w:eastAsia="Times New Roman" w:hAnsi="Times New Roman" w:cs="Times New Roman"/>
          <w:b/>
          <w:bCs/>
        </w:rPr>
        <w:t>. ПРИЛОЖЕНИЯ К КОНТРАКТУ</w:t>
      </w:r>
    </w:p>
    <w:p w14:paraId="5EDB258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4</w:t>
      </w:r>
      <w:r w:rsidRPr="008E3D03">
        <w:rPr>
          <w:rFonts w:ascii="Times New Roman" w:eastAsia="Times New Roman" w:hAnsi="Times New Roman" w:cs="Times New Roman"/>
          <w:lang w:eastAsia="ru-RU"/>
        </w:rPr>
        <w:t xml:space="preserve">.1. Приложение 1. Спецификация.  </w:t>
      </w:r>
    </w:p>
    <w:p w14:paraId="183B5A5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4</w:t>
      </w:r>
      <w:r w:rsidRPr="008E3D03">
        <w:rPr>
          <w:rFonts w:ascii="Times New Roman" w:eastAsia="Times New Roman" w:hAnsi="Times New Roman" w:cs="Times New Roman"/>
          <w:lang w:eastAsia="ru-RU"/>
        </w:rPr>
        <w:t xml:space="preserve">.2. Приложение 2. Техническая  часть.  </w:t>
      </w:r>
    </w:p>
    <w:p w14:paraId="3805EBEA" w14:textId="77777777" w:rsidR="00DF5CF2" w:rsidRDefault="00DF5CF2" w:rsidP="00F068F8">
      <w:pPr>
        <w:spacing w:after="60"/>
        <w:rPr>
          <w:rFonts w:ascii="Times New Roman" w:eastAsia="Times New Roman" w:hAnsi="Times New Roman" w:cs="Times New Roman"/>
          <w:b/>
          <w:bCs/>
        </w:rPr>
      </w:pPr>
    </w:p>
    <w:p w14:paraId="563832D8" w14:textId="77777777" w:rsidR="00781DD6" w:rsidRDefault="00781DD6" w:rsidP="00F068F8">
      <w:pPr>
        <w:spacing w:after="60"/>
        <w:rPr>
          <w:rFonts w:ascii="Times New Roman" w:eastAsia="Times New Roman" w:hAnsi="Times New Roman" w:cs="Times New Roman"/>
          <w:b/>
          <w:bCs/>
        </w:rPr>
      </w:pPr>
    </w:p>
    <w:p w14:paraId="45036335" w14:textId="77777777" w:rsidR="00781DD6" w:rsidRDefault="00781DD6" w:rsidP="00F068F8">
      <w:pPr>
        <w:spacing w:after="60"/>
        <w:rPr>
          <w:rFonts w:ascii="Times New Roman" w:eastAsia="Times New Roman" w:hAnsi="Times New Roman" w:cs="Times New Roman"/>
          <w:b/>
          <w:bCs/>
        </w:rPr>
      </w:pPr>
    </w:p>
    <w:p w14:paraId="2E01C0D2" w14:textId="77777777" w:rsidR="00781DD6" w:rsidRDefault="00781DD6" w:rsidP="00F068F8">
      <w:pPr>
        <w:spacing w:after="60"/>
        <w:rPr>
          <w:rFonts w:ascii="Times New Roman" w:eastAsia="Times New Roman" w:hAnsi="Times New Roman" w:cs="Times New Roman"/>
          <w:b/>
          <w:bCs/>
        </w:rPr>
      </w:pPr>
    </w:p>
    <w:p w14:paraId="144F0698" w14:textId="77777777" w:rsidR="00781DD6" w:rsidRDefault="00781DD6" w:rsidP="00F068F8">
      <w:pPr>
        <w:spacing w:after="60"/>
        <w:rPr>
          <w:rFonts w:ascii="Times New Roman" w:eastAsia="Times New Roman" w:hAnsi="Times New Roman" w:cs="Times New Roman"/>
          <w:b/>
          <w:bCs/>
        </w:rPr>
      </w:pPr>
    </w:p>
    <w:p w14:paraId="36BCA19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5</w:t>
      </w:r>
      <w:r w:rsidRPr="008E3D03">
        <w:rPr>
          <w:rFonts w:ascii="Times New Roman" w:eastAsia="Times New Roman" w:hAnsi="Times New Roman" w:cs="Times New Roman"/>
          <w:b/>
          <w:bCs/>
        </w:rPr>
        <w:t>. МЕСТОНАХОЖДЕНИЕ И БАНКОВСКИЕ РЕКВИЗИТЫ  СТОРОН</w:t>
      </w:r>
    </w:p>
    <w:p w14:paraId="7D8F729E" w14:textId="77777777" w:rsidR="008E3D03" w:rsidRPr="008E3D03" w:rsidRDefault="008E3D03" w:rsidP="008E3D03">
      <w:pPr>
        <w:widowControl w:val="0"/>
        <w:suppressAutoHyphens/>
        <w:autoSpaceDE w:val="0"/>
        <w:spacing w:after="60" w:line="240" w:lineRule="auto"/>
        <w:ind w:right="19772"/>
        <w:jc w:val="center"/>
        <w:rPr>
          <w:rFonts w:ascii="Times New Roman" w:eastAsia="Times New Roman" w:hAnsi="Times New Roman" w:cs="Times New Roman"/>
          <w:b/>
          <w:bCs/>
          <w:sz w:val="24"/>
          <w:szCs w:val="24"/>
          <w:lang w:eastAsia="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4678"/>
      </w:tblGrid>
      <w:tr w:rsidR="008E3D03" w:rsidRPr="008E3D03" w14:paraId="61CF79B5" w14:textId="77777777" w:rsidTr="00DF5CF2">
        <w:tc>
          <w:tcPr>
            <w:tcW w:w="5387" w:type="dxa"/>
          </w:tcPr>
          <w:p w14:paraId="032D1F06" w14:textId="77777777" w:rsidR="008E3D03" w:rsidRPr="008E3D03" w:rsidRDefault="008E3D03" w:rsidP="008E3D03">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678" w:type="dxa"/>
          </w:tcPr>
          <w:p w14:paraId="750BD3F6" w14:textId="77777777" w:rsidR="008E3D03" w:rsidRPr="008E3D03" w:rsidRDefault="008E3D03" w:rsidP="008E3D03">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8E3D03" w:rsidRPr="008E3D03" w14:paraId="7B6AA7C3" w14:textId="77777777" w:rsidTr="00DF5CF2">
        <w:trPr>
          <w:trHeight w:val="759"/>
        </w:trPr>
        <w:tc>
          <w:tcPr>
            <w:tcW w:w="5387" w:type="dxa"/>
          </w:tcPr>
          <w:p w14:paraId="6F7CF08A" w14:textId="77777777" w:rsidR="008E3D03" w:rsidRPr="008E3D03" w:rsidRDefault="008E3D03" w:rsidP="008E3D03">
            <w:pPr>
              <w:widowControl w:val="0"/>
              <w:autoSpaceDE w:val="0"/>
              <w:autoSpaceDN w:val="0"/>
              <w:adjustRightInd w:val="0"/>
              <w:spacing w:after="0" w:line="240" w:lineRule="exact"/>
              <w:rPr>
                <w:rFonts w:ascii="Times New Roman" w:eastAsia="Times New Roman" w:hAnsi="Times New Roman" w:cs="Arial"/>
                <w:b/>
                <w:color w:val="000000"/>
                <w:sz w:val="23"/>
                <w:szCs w:val="23"/>
                <w:lang w:eastAsia="ru-RU"/>
              </w:rPr>
            </w:pPr>
            <w:r w:rsidRPr="008E3D03">
              <w:rPr>
                <w:rFonts w:ascii="Times New Roman" w:eastAsia="Times New Roman" w:hAnsi="Times New Roman" w:cs="Arial"/>
                <w:b/>
                <w:color w:val="000000"/>
                <w:sz w:val="23"/>
                <w:szCs w:val="23"/>
                <w:lang w:eastAsia="ru-RU"/>
              </w:rPr>
              <w:t>Федеральное государственное бюджетное учреждение науки Омский научный центр Сибирского отделения Российской академии наук  (ОНЦ СО РАН)</w:t>
            </w:r>
          </w:p>
          <w:p w14:paraId="2724CB88"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Юр.адрес: 644024, г.Омск, пр. К.Маркса, д.15</w:t>
            </w:r>
          </w:p>
          <w:p w14:paraId="49A0DB60"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 xml:space="preserve">ИНН 5501050393 КПП 550401001 </w:t>
            </w:r>
          </w:p>
          <w:p w14:paraId="3B0CC9D7"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ОКПО 49509407 ОКОНХ 951 10</w:t>
            </w:r>
          </w:p>
          <w:p w14:paraId="74A82062"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 xml:space="preserve"> ОКАТО 52401000000</w:t>
            </w:r>
          </w:p>
          <w:p w14:paraId="1EEBF13B"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 xml:space="preserve">Наименование получателя: </w:t>
            </w:r>
          </w:p>
          <w:p w14:paraId="5C92192F"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УФК по Новосибирской области (ОНЦ СО РАН л/с 20526Ц04380)</w:t>
            </w:r>
          </w:p>
          <w:p w14:paraId="6BDCF51E"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р/с 03214643000000015108 л/с 20526Ц04380</w:t>
            </w:r>
          </w:p>
          <w:p w14:paraId="16B45FF6"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БИК 015004950</w:t>
            </w:r>
          </w:p>
          <w:p w14:paraId="20D20EC0"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к/сч 40102810445370000043</w:t>
            </w:r>
          </w:p>
          <w:p w14:paraId="7E26B0EF" w14:textId="358C9FF0" w:rsidR="008E3D03" w:rsidRPr="008E3D03" w:rsidRDefault="000A4097" w:rsidP="000A4097">
            <w:pPr>
              <w:spacing w:after="0" w:line="240" w:lineRule="auto"/>
              <w:rPr>
                <w:rFonts w:ascii="Times New Roman" w:eastAsia="Times New Roman" w:hAnsi="Times New Roman" w:cs="Times New Roman"/>
              </w:rPr>
            </w:pPr>
            <w:r w:rsidRPr="000A4097">
              <w:rPr>
                <w:rFonts w:ascii="Times New Roman" w:eastAsia="Times New Roman" w:hAnsi="Times New Roman" w:cs="Arial"/>
                <w:color w:val="000000"/>
                <w:sz w:val="23"/>
                <w:szCs w:val="23"/>
                <w:lang w:eastAsia="ru-RU"/>
              </w:rPr>
              <w:t>Наименование банка: ОКЦ № 1 СибГУ Банка России // УФК по Новосибирской области, г. Новосибирск</w:t>
            </w:r>
          </w:p>
        </w:tc>
        <w:tc>
          <w:tcPr>
            <w:tcW w:w="4678" w:type="dxa"/>
          </w:tcPr>
          <w:p w14:paraId="58A31540" w14:textId="77777777" w:rsidR="000A4097" w:rsidRDefault="000A4097" w:rsidP="001E6A19">
            <w:pPr>
              <w:spacing w:after="0" w:line="240" w:lineRule="auto"/>
              <w:jc w:val="both"/>
              <w:rPr>
                <w:rFonts w:ascii="Times New Roman" w:eastAsia="Times New Roman" w:hAnsi="Times New Roman" w:cs="Times New Roman"/>
                <w:bCs/>
              </w:rPr>
            </w:pPr>
          </w:p>
          <w:p w14:paraId="03732FFD" w14:textId="77777777" w:rsidR="000A4097" w:rsidRDefault="000A4097" w:rsidP="001E6A19">
            <w:pPr>
              <w:spacing w:after="0" w:line="240" w:lineRule="auto"/>
              <w:jc w:val="both"/>
              <w:rPr>
                <w:rFonts w:ascii="Times New Roman" w:eastAsia="Times New Roman" w:hAnsi="Times New Roman" w:cs="Times New Roman"/>
                <w:bCs/>
              </w:rPr>
            </w:pPr>
          </w:p>
          <w:p w14:paraId="7504BA6C" w14:textId="77777777" w:rsidR="000A4097" w:rsidRDefault="000A4097" w:rsidP="001E6A19">
            <w:pPr>
              <w:spacing w:after="0" w:line="240" w:lineRule="auto"/>
              <w:jc w:val="both"/>
              <w:rPr>
                <w:rFonts w:ascii="Times New Roman" w:eastAsia="Times New Roman" w:hAnsi="Times New Roman" w:cs="Times New Roman"/>
                <w:bCs/>
              </w:rPr>
            </w:pPr>
          </w:p>
          <w:p w14:paraId="5B1AB3E4" w14:textId="39711A65" w:rsidR="001E6A19" w:rsidRP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ИНН </w:t>
            </w:r>
            <w:r w:rsidR="000A4097">
              <w:rPr>
                <w:rFonts w:ascii="Times New Roman" w:eastAsia="Times New Roman" w:hAnsi="Times New Roman" w:cs="Times New Roman"/>
                <w:bCs/>
              </w:rPr>
              <w:t xml:space="preserve">                         , КПП </w:t>
            </w:r>
          </w:p>
          <w:p w14:paraId="2A7410D7" w14:textId="430E56A1" w:rsid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Юр. адрес: </w:t>
            </w:r>
          </w:p>
          <w:p w14:paraId="181E3256" w14:textId="77777777" w:rsidR="000A4097" w:rsidRPr="001E6A19" w:rsidRDefault="000A4097" w:rsidP="001E6A19">
            <w:pPr>
              <w:spacing w:after="0" w:line="240" w:lineRule="auto"/>
              <w:jc w:val="both"/>
              <w:rPr>
                <w:rFonts w:ascii="Times New Roman" w:eastAsia="Times New Roman" w:hAnsi="Times New Roman" w:cs="Times New Roman"/>
                <w:bCs/>
              </w:rPr>
            </w:pPr>
          </w:p>
          <w:p w14:paraId="49CFB393" w14:textId="5FD6E241" w:rsidR="000A4097"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Почт. </w:t>
            </w:r>
            <w:r w:rsidR="000A4097" w:rsidRPr="001E6A19">
              <w:rPr>
                <w:rFonts w:ascii="Times New Roman" w:eastAsia="Times New Roman" w:hAnsi="Times New Roman" w:cs="Times New Roman"/>
                <w:bCs/>
              </w:rPr>
              <w:t>А</w:t>
            </w:r>
            <w:r w:rsidRPr="001E6A19">
              <w:rPr>
                <w:rFonts w:ascii="Times New Roman" w:eastAsia="Times New Roman" w:hAnsi="Times New Roman" w:cs="Times New Roman"/>
                <w:bCs/>
              </w:rPr>
              <w:t>дрес</w:t>
            </w:r>
          </w:p>
          <w:p w14:paraId="51B2BC3E" w14:textId="77777777" w:rsidR="000A4097" w:rsidRDefault="000A4097" w:rsidP="001E6A19">
            <w:pPr>
              <w:spacing w:after="0" w:line="240" w:lineRule="auto"/>
              <w:jc w:val="both"/>
              <w:rPr>
                <w:rFonts w:ascii="Times New Roman" w:eastAsia="Times New Roman" w:hAnsi="Times New Roman" w:cs="Times New Roman"/>
                <w:bCs/>
              </w:rPr>
            </w:pPr>
          </w:p>
          <w:p w14:paraId="1C1E7F98" w14:textId="3364B2D1" w:rsidR="001E6A19" w:rsidRPr="001E6A19" w:rsidRDefault="000A4097" w:rsidP="001E6A19">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Тел: (    </w:t>
            </w:r>
            <w:r w:rsidR="001E6A19" w:rsidRPr="001E6A19">
              <w:rPr>
                <w:rFonts w:ascii="Times New Roman" w:eastAsia="Times New Roman" w:hAnsi="Times New Roman" w:cs="Times New Roman"/>
                <w:bCs/>
              </w:rPr>
              <w:t xml:space="preserve">) </w:t>
            </w:r>
            <w:r>
              <w:rPr>
                <w:rFonts w:ascii="Times New Roman" w:eastAsia="Times New Roman" w:hAnsi="Times New Roman" w:cs="Times New Roman"/>
                <w:bCs/>
              </w:rPr>
              <w:t>________________</w:t>
            </w:r>
          </w:p>
          <w:p w14:paraId="5911ABEE" w14:textId="392CCCD9" w:rsid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Расчетный счет </w:t>
            </w:r>
          </w:p>
          <w:p w14:paraId="06BB8145" w14:textId="77777777" w:rsidR="000A4097" w:rsidRDefault="000A4097" w:rsidP="001E6A19">
            <w:pPr>
              <w:spacing w:after="0" w:line="240" w:lineRule="auto"/>
              <w:jc w:val="both"/>
              <w:rPr>
                <w:rFonts w:ascii="Times New Roman" w:eastAsia="Times New Roman" w:hAnsi="Times New Roman" w:cs="Times New Roman"/>
                <w:bCs/>
              </w:rPr>
            </w:pPr>
          </w:p>
          <w:p w14:paraId="625ADEC6" w14:textId="77777777" w:rsidR="000A4097" w:rsidRPr="001E6A19" w:rsidRDefault="000A4097" w:rsidP="001E6A19">
            <w:pPr>
              <w:spacing w:after="0" w:line="240" w:lineRule="auto"/>
              <w:jc w:val="both"/>
              <w:rPr>
                <w:rFonts w:ascii="Times New Roman" w:eastAsia="Times New Roman" w:hAnsi="Times New Roman" w:cs="Times New Roman"/>
                <w:bCs/>
              </w:rPr>
            </w:pPr>
          </w:p>
          <w:p w14:paraId="3711D602" w14:textId="77777777" w:rsidR="000A4097" w:rsidRDefault="001E6A19" w:rsidP="001E6A19">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Кор. сч: </w:t>
            </w:r>
            <w:r w:rsidR="000A4097">
              <w:rPr>
                <w:rFonts w:ascii="Times New Roman" w:eastAsia="Times New Roman" w:hAnsi="Times New Roman" w:cs="Times New Roman"/>
                <w:bCs/>
              </w:rPr>
              <w:t xml:space="preserve">                            </w:t>
            </w:r>
            <w:r>
              <w:rPr>
                <w:rFonts w:ascii="Times New Roman" w:eastAsia="Times New Roman" w:hAnsi="Times New Roman" w:cs="Times New Roman"/>
                <w:bCs/>
              </w:rPr>
              <w:t xml:space="preserve">, </w:t>
            </w:r>
          </w:p>
          <w:p w14:paraId="1558FE04" w14:textId="2E71A493" w:rsidR="001E6A19" w:rsidRP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БИК </w:t>
            </w:r>
            <w:r w:rsidR="000A4097">
              <w:rPr>
                <w:rFonts w:ascii="Times New Roman" w:eastAsia="Times New Roman" w:hAnsi="Times New Roman" w:cs="Times New Roman"/>
                <w:bCs/>
              </w:rPr>
              <w:t>__________________</w:t>
            </w:r>
          </w:p>
          <w:p w14:paraId="429C2600" w14:textId="5D90512C" w:rsidR="008E3D03" w:rsidRPr="00306AEE" w:rsidRDefault="001E6A19" w:rsidP="000A4097">
            <w:pPr>
              <w:spacing w:after="0" w:line="240" w:lineRule="auto"/>
              <w:jc w:val="both"/>
              <w:rPr>
                <w:rFonts w:ascii="Times New Roman" w:eastAsia="Times New Roman" w:hAnsi="Times New Roman" w:cs="Times New Roman"/>
                <w:b/>
                <w:bCs/>
                <w:highlight w:val="yellow"/>
              </w:rPr>
            </w:pPr>
            <w:r w:rsidRPr="001E6A19">
              <w:rPr>
                <w:rFonts w:ascii="Times New Roman" w:eastAsia="Times New Roman" w:hAnsi="Times New Roman" w:cs="Times New Roman"/>
                <w:bCs/>
              </w:rPr>
              <w:t xml:space="preserve">ОКВЭД </w:t>
            </w:r>
            <w:r w:rsidR="000A4097">
              <w:rPr>
                <w:rFonts w:ascii="Times New Roman" w:eastAsia="Times New Roman" w:hAnsi="Times New Roman" w:cs="Times New Roman"/>
                <w:bCs/>
              </w:rPr>
              <w:t>______________</w:t>
            </w:r>
            <w:r w:rsidRPr="001E6A19">
              <w:rPr>
                <w:rFonts w:ascii="Times New Roman" w:eastAsia="Times New Roman" w:hAnsi="Times New Roman" w:cs="Times New Roman"/>
                <w:bCs/>
              </w:rPr>
              <w:t xml:space="preserve">, ОКПО </w:t>
            </w:r>
            <w:r w:rsidR="000A4097">
              <w:rPr>
                <w:rFonts w:ascii="Times New Roman" w:eastAsia="Times New Roman" w:hAnsi="Times New Roman" w:cs="Times New Roman"/>
                <w:bCs/>
              </w:rPr>
              <w:t>___________</w:t>
            </w:r>
          </w:p>
        </w:tc>
      </w:tr>
      <w:tr w:rsidR="008E3D03" w:rsidRPr="008E3D03" w14:paraId="38B9E5F1" w14:textId="77777777" w:rsidTr="00DF5CF2">
        <w:trPr>
          <w:trHeight w:val="673"/>
        </w:trPr>
        <w:tc>
          <w:tcPr>
            <w:tcW w:w="5387" w:type="dxa"/>
          </w:tcPr>
          <w:p w14:paraId="45B2D4E8" w14:textId="77777777" w:rsidR="008E3D03" w:rsidRPr="008E3D03" w:rsidRDefault="008E3D03" w:rsidP="008E3D03">
            <w:pPr>
              <w:widowControl w:val="0"/>
              <w:tabs>
                <w:tab w:val="left" w:pos="1620"/>
              </w:tabs>
              <w:spacing w:after="60"/>
              <w:rPr>
                <w:rFonts w:ascii="Times New Roman" w:eastAsia="Times New Roman" w:hAnsi="Times New Roman" w:cs="Times New Roman"/>
              </w:rPr>
            </w:pPr>
          </w:p>
          <w:p w14:paraId="789EA5DD" w14:textId="09D509E0" w:rsidR="008E3D03" w:rsidRPr="008E3D03" w:rsidRDefault="000A4097" w:rsidP="008E3D03">
            <w:pPr>
              <w:widowControl w:val="0"/>
              <w:tabs>
                <w:tab w:val="left" w:pos="1620"/>
              </w:tabs>
              <w:spacing w:after="60"/>
              <w:rPr>
                <w:rFonts w:ascii="Times New Roman" w:eastAsia="Times New Roman" w:hAnsi="Times New Roman" w:cs="Times New Roman"/>
              </w:rPr>
            </w:pPr>
            <w:r>
              <w:rPr>
                <w:rFonts w:ascii="Times New Roman" w:eastAsia="Times New Roman" w:hAnsi="Times New Roman" w:cs="Times New Roman"/>
              </w:rPr>
              <w:t xml:space="preserve">Директор </w:t>
            </w:r>
            <w:r w:rsidR="008E3D03" w:rsidRPr="008E3D03">
              <w:rPr>
                <w:rFonts w:ascii="Times New Roman" w:eastAsia="Times New Roman" w:hAnsi="Times New Roman" w:cs="Times New Roman"/>
              </w:rPr>
              <w:t xml:space="preserve"> ОНЦ СО РАН</w:t>
            </w:r>
          </w:p>
          <w:p w14:paraId="794E0A77" w14:textId="77777777" w:rsidR="008E3D03" w:rsidRPr="008E3D03" w:rsidRDefault="008E3D03" w:rsidP="008E3D03">
            <w:pPr>
              <w:widowControl w:val="0"/>
              <w:tabs>
                <w:tab w:val="left" w:pos="1620"/>
              </w:tabs>
              <w:spacing w:after="60"/>
              <w:rPr>
                <w:rFonts w:ascii="Times New Roman" w:eastAsia="Times New Roman" w:hAnsi="Times New Roman" w:cs="Times New Roman"/>
              </w:rPr>
            </w:pPr>
          </w:p>
          <w:p w14:paraId="41F468BF" w14:textId="77777777" w:rsidR="008E3D03" w:rsidRPr="008E3D03" w:rsidRDefault="008E3D03" w:rsidP="008E3D03">
            <w:pPr>
              <w:widowControl w:val="0"/>
              <w:tabs>
                <w:tab w:val="left" w:pos="1620"/>
              </w:tabs>
              <w:spacing w:after="60"/>
              <w:rPr>
                <w:rFonts w:ascii="Times New Roman" w:eastAsia="Times New Roman" w:hAnsi="Times New Roman" w:cs="Times New Roman"/>
                <w:bCs/>
              </w:rPr>
            </w:pPr>
            <w:r w:rsidRPr="008E3D03">
              <w:rPr>
                <w:rFonts w:ascii="Times New Roman" w:eastAsia="Times New Roman" w:hAnsi="Times New Roman" w:cs="Times New Roman"/>
                <w:bCs/>
              </w:rPr>
              <w:t>___________________</w:t>
            </w:r>
            <w:r w:rsidR="00F068F8">
              <w:rPr>
                <w:rFonts w:ascii="Times New Roman" w:eastAsia="Times New Roman" w:hAnsi="Times New Roman" w:cs="Times New Roman"/>
                <w:bCs/>
              </w:rPr>
              <w:t>В.В.Карпов</w:t>
            </w:r>
            <w:r w:rsidRPr="008E3D03">
              <w:rPr>
                <w:rFonts w:ascii="Times New Roman" w:eastAsia="Times New Roman" w:hAnsi="Times New Roman" w:cs="Times New Roman"/>
                <w:bCs/>
              </w:rPr>
              <w:t xml:space="preserve"> </w:t>
            </w:r>
          </w:p>
          <w:p w14:paraId="5863486B" w14:textId="77777777" w:rsidR="008E3D03" w:rsidRPr="008E3D03" w:rsidRDefault="008E3D03" w:rsidP="008E3D03">
            <w:pPr>
              <w:widowControl w:val="0"/>
              <w:tabs>
                <w:tab w:val="left" w:pos="1620"/>
              </w:tabs>
              <w:spacing w:after="60"/>
              <w:rPr>
                <w:rFonts w:ascii="Times New Roman" w:eastAsia="Times New Roman" w:hAnsi="Times New Roman" w:cs="Times New Roman"/>
              </w:rPr>
            </w:pPr>
            <w:r w:rsidRPr="008E3D03">
              <w:rPr>
                <w:rFonts w:ascii="Times New Roman" w:eastAsia="Times New Roman" w:hAnsi="Times New Roman" w:cs="Times New Roman"/>
                <w:bCs/>
              </w:rPr>
              <w:t>м.п.</w:t>
            </w:r>
          </w:p>
        </w:tc>
        <w:tc>
          <w:tcPr>
            <w:tcW w:w="4678" w:type="dxa"/>
          </w:tcPr>
          <w:p w14:paraId="73DE1353" w14:textId="5F2DC90E" w:rsidR="008E3D03" w:rsidRDefault="008E3D03" w:rsidP="008E3D03">
            <w:pPr>
              <w:widowControl w:val="0"/>
              <w:tabs>
                <w:tab w:val="left" w:pos="1620"/>
              </w:tabs>
              <w:spacing w:after="60"/>
              <w:rPr>
                <w:rFonts w:ascii="Times New Roman" w:eastAsia="Times New Roman" w:hAnsi="Times New Roman" w:cs="Times New Roman"/>
              </w:rPr>
            </w:pPr>
          </w:p>
          <w:p w14:paraId="7A87173E" w14:textId="77777777" w:rsidR="000A4097" w:rsidRPr="001E6A19" w:rsidRDefault="000A4097" w:rsidP="008E3D03">
            <w:pPr>
              <w:widowControl w:val="0"/>
              <w:tabs>
                <w:tab w:val="left" w:pos="1620"/>
              </w:tabs>
              <w:spacing w:after="60"/>
              <w:rPr>
                <w:rFonts w:ascii="Times New Roman" w:eastAsia="Times New Roman" w:hAnsi="Times New Roman" w:cs="Times New Roman"/>
              </w:rPr>
            </w:pPr>
          </w:p>
          <w:p w14:paraId="527EE546" w14:textId="77777777" w:rsidR="008E3D03" w:rsidRPr="001E6A19" w:rsidRDefault="008E3D03" w:rsidP="008E3D03">
            <w:pPr>
              <w:widowControl w:val="0"/>
              <w:tabs>
                <w:tab w:val="left" w:pos="1620"/>
              </w:tabs>
              <w:spacing w:after="60"/>
              <w:rPr>
                <w:rFonts w:ascii="Times New Roman" w:eastAsia="Times New Roman" w:hAnsi="Times New Roman" w:cs="Times New Roman"/>
              </w:rPr>
            </w:pPr>
          </w:p>
          <w:p w14:paraId="692E8857" w14:textId="2B939AB6" w:rsidR="008E3D03" w:rsidRPr="001E6A19" w:rsidRDefault="008E3D03" w:rsidP="008E3D03">
            <w:pPr>
              <w:widowControl w:val="0"/>
              <w:tabs>
                <w:tab w:val="left" w:pos="1620"/>
              </w:tabs>
              <w:spacing w:after="60"/>
              <w:rPr>
                <w:rFonts w:ascii="Times New Roman" w:eastAsia="Times New Roman" w:hAnsi="Times New Roman" w:cs="Times New Roman"/>
              </w:rPr>
            </w:pPr>
            <w:r w:rsidRPr="001E6A19">
              <w:rPr>
                <w:rFonts w:ascii="Times New Roman" w:eastAsia="Times New Roman" w:hAnsi="Times New Roman" w:cs="Times New Roman"/>
              </w:rPr>
              <w:t>_______________________</w:t>
            </w:r>
            <w:r w:rsidR="001E6A19" w:rsidRPr="001E6A19">
              <w:rPr>
                <w:rFonts w:ascii="Times New Roman" w:eastAsia="Times New Roman" w:hAnsi="Times New Roman" w:cs="Times New Roman"/>
              </w:rPr>
              <w:t xml:space="preserve"> </w:t>
            </w:r>
          </w:p>
          <w:p w14:paraId="3931709C" w14:textId="77777777" w:rsidR="008E3D03" w:rsidRPr="00306AEE" w:rsidRDefault="00750E4C" w:rsidP="008E3D03">
            <w:pPr>
              <w:widowControl w:val="0"/>
              <w:tabs>
                <w:tab w:val="left" w:pos="1620"/>
              </w:tabs>
              <w:spacing w:after="60"/>
              <w:rPr>
                <w:rFonts w:ascii="Times New Roman" w:eastAsia="Times New Roman" w:hAnsi="Times New Roman" w:cs="Times New Roman"/>
                <w:highlight w:val="yellow"/>
              </w:rPr>
            </w:pPr>
            <w:r w:rsidRPr="001E6A19">
              <w:rPr>
                <w:rFonts w:ascii="Times New Roman" w:eastAsia="Times New Roman" w:hAnsi="Times New Roman" w:cs="Times New Roman"/>
              </w:rPr>
              <w:t>м.п.</w:t>
            </w:r>
          </w:p>
        </w:tc>
      </w:tr>
    </w:tbl>
    <w:p w14:paraId="4EB71D26" w14:textId="77777777" w:rsidR="008E3D03" w:rsidRPr="008E3D03" w:rsidRDefault="008E3D03" w:rsidP="008E3D03">
      <w:pPr>
        <w:spacing w:after="60"/>
        <w:ind w:left="7082"/>
        <w:jc w:val="both"/>
        <w:rPr>
          <w:rFonts w:ascii="Cambria" w:eastAsia="Times New Roman" w:hAnsi="Cambria" w:cs="Times New Roman"/>
        </w:rPr>
      </w:pPr>
    </w:p>
    <w:p w14:paraId="61E62966" w14:textId="77777777" w:rsidR="008E3D03" w:rsidRPr="008E3D03" w:rsidRDefault="008E3D03" w:rsidP="008E3D03">
      <w:pPr>
        <w:spacing w:after="60"/>
        <w:rPr>
          <w:rFonts w:ascii="Times New Roman" w:eastAsia="Times New Roman" w:hAnsi="Times New Roman" w:cs="Times New Roman"/>
        </w:rPr>
      </w:pPr>
      <w:r w:rsidRPr="008E3D03">
        <w:rPr>
          <w:rFonts w:ascii="Times New Roman" w:eastAsia="Times New Roman" w:hAnsi="Times New Roman" w:cs="Times New Roman"/>
        </w:rPr>
        <w:br w:type="page"/>
      </w:r>
    </w:p>
    <w:p w14:paraId="55CF0BCA" w14:textId="77777777" w:rsidR="008E3D03" w:rsidRPr="008E3D03" w:rsidRDefault="008E3D03" w:rsidP="008E3D03">
      <w:pPr>
        <w:ind w:left="7082"/>
        <w:jc w:val="both"/>
        <w:rPr>
          <w:rFonts w:ascii="Times New Roman" w:eastAsia="Times New Roman" w:hAnsi="Times New Roman" w:cs="Times New Roman"/>
        </w:rPr>
      </w:pPr>
    </w:p>
    <w:p w14:paraId="03042724" w14:textId="77777777" w:rsidR="008E3D03" w:rsidRPr="008E3D03" w:rsidRDefault="008E3D03" w:rsidP="008E3D03">
      <w:pPr>
        <w:ind w:left="7082"/>
        <w:jc w:val="both"/>
        <w:rPr>
          <w:rFonts w:ascii="Times New Roman" w:eastAsia="Times New Roman" w:hAnsi="Times New Roman" w:cs="Times New Roman"/>
        </w:rPr>
      </w:pPr>
      <w:r w:rsidRPr="008E3D03">
        <w:rPr>
          <w:rFonts w:ascii="Times New Roman" w:eastAsia="Times New Roman" w:hAnsi="Times New Roman" w:cs="Times New Roman"/>
        </w:rPr>
        <w:t>Приложение 1 к контракту</w:t>
      </w:r>
    </w:p>
    <w:p w14:paraId="515E52FD" w14:textId="77777777" w:rsidR="008E3D03" w:rsidRPr="008E3D03" w:rsidRDefault="008573D1" w:rsidP="008573D1">
      <w:pPr>
        <w:jc w:val="right"/>
        <w:rPr>
          <w:rFonts w:ascii="Times New Roman" w:eastAsia="Times New Roman" w:hAnsi="Times New Roman" w:cs="Times New Roman"/>
        </w:rPr>
      </w:pPr>
      <w:r>
        <w:rPr>
          <w:rFonts w:ascii="Times New Roman" w:eastAsia="Times New Roman" w:hAnsi="Times New Roman" w:cs="Times New Roman"/>
        </w:rPr>
        <w:t>о</w:t>
      </w:r>
      <w:r w:rsidR="008E3D03" w:rsidRPr="008E3D03">
        <w:rPr>
          <w:rFonts w:ascii="Times New Roman" w:eastAsia="Times New Roman" w:hAnsi="Times New Roman" w:cs="Times New Roman"/>
        </w:rPr>
        <w:t>т</w:t>
      </w:r>
      <w:r>
        <w:rPr>
          <w:rFonts w:ascii="Times New Roman" w:eastAsia="Times New Roman" w:hAnsi="Times New Roman" w:cs="Times New Roman"/>
        </w:rPr>
        <w:t xml:space="preserve"> </w:t>
      </w:r>
      <w:r w:rsidR="00657410">
        <w:rPr>
          <w:rFonts w:ascii="Times New Roman" w:eastAsia="Times New Roman" w:hAnsi="Times New Roman" w:cs="Times New Roman"/>
        </w:rPr>
        <w:t>____________</w:t>
      </w:r>
      <w:r w:rsidR="008E3D03" w:rsidRPr="008E3D03">
        <w:rPr>
          <w:rFonts w:ascii="Times New Roman" w:eastAsia="Times New Roman" w:hAnsi="Times New Roman" w:cs="Times New Roman"/>
        </w:rPr>
        <w:t xml:space="preserve"> №___________</w:t>
      </w:r>
    </w:p>
    <w:p w14:paraId="2AA2959F" w14:textId="77777777" w:rsidR="008E3D03" w:rsidRPr="008E3D03" w:rsidRDefault="008E3D03" w:rsidP="008E3D03">
      <w:pPr>
        <w:jc w:val="center"/>
        <w:rPr>
          <w:rFonts w:ascii="Times New Roman" w:eastAsia="Times New Roman" w:hAnsi="Times New Roman" w:cs="Times New Roman"/>
          <w:b/>
          <w:bCs/>
        </w:rPr>
      </w:pPr>
      <w:r w:rsidRPr="008E3D03">
        <w:rPr>
          <w:rFonts w:ascii="Times New Roman" w:eastAsia="Times New Roman" w:hAnsi="Times New Roman" w:cs="Times New Roman"/>
          <w:b/>
          <w:bCs/>
        </w:rPr>
        <w:t>СПЕЦИФИКАЦИЯ</w:t>
      </w:r>
    </w:p>
    <w:p w14:paraId="3A52B9D9" w14:textId="77777777" w:rsidR="008E3D03" w:rsidRPr="008E3D03" w:rsidRDefault="008E3D03" w:rsidP="008E3D03">
      <w:pPr>
        <w:ind w:left="7082"/>
        <w:jc w:val="both"/>
        <w:rPr>
          <w:rFonts w:ascii="Times New Roman" w:eastAsia="Times New Roman" w:hAnsi="Times New Roman" w:cs="Times New Roman"/>
        </w:rPr>
      </w:pPr>
    </w:p>
    <w:p w14:paraId="12B07F72" w14:textId="77777777" w:rsidR="008E3D03" w:rsidRPr="008E3D03" w:rsidRDefault="008E3D03" w:rsidP="008E3D03">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14:paraId="1815E214" w14:textId="77777777" w:rsidR="008E3D03" w:rsidRPr="008E3D03" w:rsidRDefault="008E3D03" w:rsidP="008E3D03">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bl>
      <w:tblPr>
        <w:tblW w:w="10449" w:type="dxa"/>
        <w:tblCellSpacing w:w="5" w:type="nil"/>
        <w:tblInd w:w="75" w:type="dxa"/>
        <w:tblLayout w:type="fixed"/>
        <w:tblCellMar>
          <w:left w:w="75" w:type="dxa"/>
          <w:right w:w="75" w:type="dxa"/>
        </w:tblCellMar>
        <w:tblLook w:val="0000" w:firstRow="0" w:lastRow="0" w:firstColumn="0" w:lastColumn="0" w:noHBand="0" w:noVBand="0"/>
      </w:tblPr>
      <w:tblGrid>
        <w:gridCol w:w="2694"/>
        <w:gridCol w:w="3503"/>
        <w:gridCol w:w="992"/>
        <w:gridCol w:w="992"/>
        <w:gridCol w:w="1134"/>
        <w:gridCol w:w="1134"/>
      </w:tblGrid>
      <w:tr w:rsidR="008E3D03" w:rsidRPr="008E3D03" w14:paraId="27CEB676" w14:textId="77777777" w:rsidTr="003A0588">
        <w:trPr>
          <w:tblCellSpacing w:w="5" w:type="nil"/>
        </w:trPr>
        <w:tc>
          <w:tcPr>
            <w:tcW w:w="2694" w:type="dxa"/>
            <w:tcBorders>
              <w:top w:val="single" w:sz="4" w:space="0" w:color="auto"/>
              <w:left w:val="single" w:sz="4" w:space="0" w:color="auto"/>
              <w:bottom w:val="single" w:sz="4" w:space="0" w:color="auto"/>
              <w:right w:val="single" w:sz="4" w:space="0" w:color="auto"/>
            </w:tcBorders>
          </w:tcPr>
          <w:p w14:paraId="1A8ECC72" w14:textId="77777777" w:rsidR="008E3D03" w:rsidRPr="008E3D03" w:rsidRDefault="008E3D03" w:rsidP="008E3D0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Наименование товара </w:t>
            </w:r>
          </w:p>
        </w:tc>
        <w:tc>
          <w:tcPr>
            <w:tcW w:w="3503" w:type="dxa"/>
            <w:tcBorders>
              <w:top w:val="single" w:sz="4" w:space="0" w:color="auto"/>
              <w:left w:val="single" w:sz="4" w:space="0" w:color="auto"/>
              <w:bottom w:val="single" w:sz="4" w:space="0" w:color="auto"/>
              <w:right w:val="single" w:sz="4" w:space="0" w:color="auto"/>
            </w:tcBorders>
          </w:tcPr>
          <w:p w14:paraId="7345E736" w14:textId="77777777" w:rsidR="008E3D03" w:rsidRPr="008E3D03" w:rsidRDefault="008E3D03" w:rsidP="008E3D0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Товарный знак, модель, марка, наименование производителя, 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14:paraId="5BC3EC7D"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1"/>
                <w:szCs w:val="21"/>
                <w:lang w:eastAsia="ru-RU"/>
              </w:rPr>
              <w:t>Ед. изм.</w:t>
            </w:r>
          </w:p>
        </w:tc>
        <w:tc>
          <w:tcPr>
            <w:tcW w:w="992" w:type="dxa"/>
            <w:tcBorders>
              <w:top w:val="single" w:sz="4" w:space="0" w:color="auto"/>
              <w:left w:val="single" w:sz="4" w:space="0" w:color="auto"/>
              <w:bottom w:val="single" w:sz="4" w:space="0" w:color="auto"/>
              <w:right w:val="single" w:sz="4" w:space="0" w:color="auto"/>
            </w:tcBorders>
          </w:tcPr>
          <w:p w14:paraId="06546A94"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1"/>
                <w:szCs w:val="21"/>
                <w:lang w:eastAsia="ru-RU"/>
              </w:rPr>
              <w:t>Кол-во</w:t>
            </w:r>
          </w:p>
        </w:tc>
        <w:tc>
          <w:tcPr>
            <w:tcW w:w="1134" w:type="dxa"/>
            <w:tcBorders>
              <w:top w:val="single" w:sz="4" w:space="0" w:color="auto"/>
              <w:left w:val="single" w:sz="4" w:space="0" w:color="auto"/>
              <w:bottom w:val="single" w:sz="4" w:space="0" w:color="auto"/>
              <w:right w:val="single" w:sz="4" w:space="0" w:color="auto"/>
            </w:tcBorders>
          </w:tcPr>
          <w:p w14:paraId="6F896A35"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0"/>
                <w:szCs w:val="20"/>
              </w:rPr>
              <w:t>Цена за ед. товара (руб.</w:t>
            </w:r>
            <w:r w:rsidR="00657410">
              <w:rPr>
                <w:rFonts w:ascii="Times New Roman" w:eastAsia="Times New Roman" w:hAnsi="Times New Roman" w:cs="Times New Roman"/>
                <w:sz w:val="20"/>
                <w:szCs w:val="20"/>
              </w:rPr>
              <w:t>, с НДС</w:t>
            </w:r>
            <w:r w:rsidRPr="008E3D03">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5BC672C" w14:textId="77777777" w:rsidR="008E3D03" w:rsidRPr="008E3D03" w:rsidRDefault="00657410"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0"/>
                <w:szCs w:val="20"/>
              </w:rPr>
              <w:t>Стоимость</w:t>
            </w:r>
            <w:r w:rsidR="008E3D03" w:rsidRPr="008E3D03">
              <w:rPr>
                <w:rFonts w:ascii="Times New Roman" w:eastAsia="Times New Roman" w:hAnsi="Times New Roman" w:cs="Times New Roman"/>
                <w:sz w:val="20"/>
                <w:szCs w:val="20"/>
              </w:rPr>
              <w:t xml:space="preserve"> (руб.</w:t>
            </w:r>
            <w:r>
              <w:rPr>
                <w:rFonts w:ascii="Times New Roman" w:eastAsia="Times New Roman" w:hAnsi="Times New Roman" w:cs="Times New Roman"/>
                <w:sz w:val="20"/>
                <w:szCs w:val="20"/>
              </w:rPr>
              <w:t>, с НДС</w:t>
            </w:r>
            <w:r w:rsidR="008E3D03" w:rsidRPr="008E3D03">
              <w:rPr>
                <w:rFonts w:ascii="Times New Roman" w:eastAsia="Times New Roman" w:hAnsi="Times New Roman" w:cs="Times New Roman"/>
                <w:sz w:val="20"/>
                <w:szCs w:val="20"/>
              </w:rPr>
              <w:t>)</w:t>
            </w:r>
          </w:p>
        </w:tc>
      </w:tr>
      <w:tr w:rsidR="008E3D03" w:rsidRPr="008E3D03" w14:paraId="1A07F482" w14:textId="77777777" w:rsidTr="003A0588">
        <w:trPr>
          <w:trHeight w:val="1420"/>
          <w:tblCellSpacing w:w="5" w:type="nil"/>
        </w:trPr>
        <w:tc>
          <w:tcPr>
            <w:tcW w:w="2694" w:type="dxa"/>
            <w:tcBorders>
              <w:top w:val="single" w:sz="4" w:space="0" w:color="auto"/>
              <w:left w:val="single" w:sz="4" w:space="0" w:color="auto"/>
              <w:bottom w:val="single" w:sz="4" w:space="0" w:color="auto"/>
              <w:right w:val="single" w:sz="4" w:space="0" w:color="auto"/>
            </w:tcBorders>
          </w:tcPr>
          <w:p w14:paraId="403A9E8A" w14:textId="4BF59DE6" w:rsidR="008E3D03" w:rsidRPr="00F84E17" w:rsidRDefault="00F84E17" w:rsidP="00D512F3">
            <w:pPr>
              <w:pStyle w:val="a8"/>
              <w:widowControl w:val="0"/>
              <w:numPr>
                <w:ilvl w:val="0"/>
                <w:numId w:val="4"/>
              </w:numPr>
              <w:autoSpaceDE w:val="0"/>
              <w:autoSpaceDN w:val="0"/>
              <w:adjustRightInd w:val="0"/>
              <w:spacing w:after="0" w:line="240" w:lineRule="auto"/>
              <w:ind w:left="271"/>
              <w:jc w:val="both"/>
              <w:rPr>
                <w:rFonts w:ascii="Times New Roman" w:eastAsia="Times New Roman" w:hAnsi="Times New Roman" w:cs="Times New Roman"/>
                <w:lang w:eastAsia="ru-RU"/>
              </w:rPr>
            </w:pPr>
            <w:r w:rsidRPr="00F84E17">
              <w:rPr>
                <w:rFonts w:ascii="Times New Roman" w:eastAsia="Times New Roman" w:hAnsi="Times New Roman" w:cs="Times New Roman"/>
              </w:rPr>
              <w:t>шкаф сушильный ШС-40-02 СПУ мод. 2204 (объем шкафа не менее 40 л., максимальная температура не менее +200С, неравномерность температуры по объему не более 3 градусов Цельсия; принудительная конвекц., камера из нерж. стали)</w:t>
            </w:r>
          </w:p>
        </w:tc>
        <w:tc>
          <w:tcPr>
            <w:tcW w:w="3503" w:type="dxa"/>
            <w:tcBorders>
              <w:top w:val="single" w:sz="4" w:space="0" w:color="auto"/>
              <w:left w:val="single" w:sz="4" w:space="0" w:color="auto"/>
              <w:bottom w:val="single" w:sz="4" w:space="0" w:color="auto"/>
              <w:right w:val="single" w:sz="4" w:space="0" w:color="auto"/>
            </w:tcBorders>
          </w:tcPr>
          <w:p w14:paraId="0704FBE9" w14:textId="1D7841D7" w:rsidR="00657410" w:rsidRPr="00F84E17" w:rsidRDefault="00F84E17" w:rsidP="00F86E9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84E17">
              <w:rPr>
                <w:rFonts w:ascii="Times New Roman" w:eastAsia="Times New Roman" w:hAnsi="Times New Roman" w:cs="Times New Roman"/>
                <w:lang w:eastAsia="ru-RU"/>
              </w:rPr>
              <w:t>шкаф сушильный ШС-40-02 СПУ мод. 2204 (объем шкафа не менее 40 л., максимальная температура не менее +200С, неравномерность температуры по объему не более 3 градусов Цельсия; принудительная конвекц., камера из нерж. стали)</w:t>
            </w:r>
          </w:p>
        </w:tc>
        <w:tc>
          <w:tcPr>
            <w:tcW w:w="992" w:type="dxa"/>
            <w:tcBorders>
              <w:top w:val="single" w:sz="4" w:space="0" w:color="auto"/>
              <w:left w:val="single" w:sz="4" w:space="0" w:color="auto"/>
              <w:bottom w:val="single" w:sz="4" w:space="0" w:color="auto"/>
              <w:right w:val="single" w:sz="4" w:space="0" w:color="auto"/>
            </w:tcBorders>
          </w:tcPr>
          <w:p w14:paraId="6540BF08" w14:textId="77777777" w:rsidR="008E3D03" w:rsidRPr="008E3D03" w:rsidRDefault="006A3B71"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7FED883E" w14:textId="77777777" w:rsidR="008E3D03" w:rsidRPr="008E3D03" w:rsidRDefault="006A3B71"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690B9C5" w14:textId="4D6622E6" w:rsidR="008E3D03" w:rsidRPr="00F86E9D" w:rsidRDefault="008E3D03" w:rsidP="00F86E9D">
            <w:pPr>
              <w:spacing w:after="120"/>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09338F2A" w14:textId="49C60978" w:rsidR="008E3D03" w:rsidRPr="00F86E9D" w:rsidRDefault="008E3D03" w:rsidP="008E3D03">
            <w:pPr>
              <w:spacing w:after="120"/>
              <w:jc w:val="center"/>
              <w:rPr>
                <w:rFonts w:ascii="Times New Roman" w:eastAsia="Times New Roman" w:hAnsi="Times New Roman" w:cs="Times New Roman"/>
                <w:lang w:eastAsia="ru-RU"/>
              </w:rPr>
            </w:pPr>
          </w:p>
        </w:tc>
      </w:tr>
      <w:tr w:rsidR="006A3B71" w:rsidRPr="008E3D03" w14:paraId="152B6BC7" w14:textId="77777777" w:rsidTr="006A3B71">
        <w:trPr>
          <w:trHeight w:val="520"/>
          <w:tblCellSpacing w:w="5" w:type="nil"/>
        </w:trPr>
        <w:tc>
          <w:tcPr>
            <w:tcW w:w="2694" w:type="dxa"/>
            <w:tcBorders>
              <w:top w:val="single" w:sz="4" w:space="0" w:color="auto"/>
              <w:left w:val="single" w:sz="4" w:space="0" w:color="auto"/>
              <w:bottom w:val="single" w:sz="4" w:space="0" w:color="auto"/>
              <w:right w:val="single" w:sz="4" w:space="0" w:color="auto"/>
            </w:tcBorders>
          </w:tcPr>
          <w:p w14:paraId="3E3BE62F" w14:textId="77777777" w:rsidR="006A3B71" w:rsidRPr="006A3B71" w:rsidRDefault="006A3B71" w:rsidP="006A3B71">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7755" w:type="dxa"/>
            <w:gridSpan w:val="5"/>
            <w:tcBorders>
              <w:top w:val="single" w:sz="4" w:space="0" w:color="auto"/>
              <w:left w:val="single" w:sz="4" w:space="0" w:color="auto"/>
              <w:bottom w:val="single" w:sz="4" w:space="0" w:color="auto"/>
              <w:right w:val="single" w:sz="4" w:space="0" w:color="auto"/>
            </w:tcBorders>
          </w:tcPr>
          <w:p w14:paraId="1AFA7371" w14:textId="6255B761" w:rsidR="006A3B71" w:rsidRPr="006A3B71" w:rsidRDefault="006A3B71" w:rsidP="00F86E9D">
            <w:pPr>
              <w:spacing w:after="120"/>
              <w:jc w:val="right"/>
              <w:rPr>
                <w:rFonts w:ascii="Times New Roman" w:eastAsia="Times New Roman" w:hAnsi="Times New Roman" w:cs="Times New Roman"/>
                <w:b/>
                <w:sz w:val="21"/>
                <w:szCs w:val="21"/>
                <w:lang w:eastAsia="ru-RU"/>
              </w:rPr>
            </w:pPr>
          </w:p>
        </w:tc>
      </w:tr>
    </w:tbl>
    <w:p w14:paraId="3DD26DD6" w14:textId="77777777" w:rsidR="006A3B71" w:rsidRPr="008E3D03" w:rsidRDefault="006A3B71" w:rsidP="006A3B71">
      <w:pPr>
        <w:widowControl w:val="0"/>
        <w:autoSpaceDE w:val="0"/>
        <w:autoSpaceDN w:val="0"/>
        <w:adjustRightInd w:val="0"/>
        <w:spacing w:after="0" w:line="240" w:lineRule="auto"/>
        <w:ind w:firstLine="709"/>
        <w:rPr>
          <w:rFonts w:ascii="Times New Roman" w:eastAsia="Times New Roman" w:hAnsi="Times New Roman" w:cs="Times New Roman"/>
          <w:lang w:eastAsia="ru-RU"/>
        </w:rPr>
      </w:pPr>
    </w:p>
    <w:p w14:paraId="4CCC7B97" w14:textId="77777777" w:rsidR="008E3D03" w:rsidRPr="008E3D03" w:rsidRDefault="008E3D03" w:rsidP="008E3D03">
      <w:pPr>
        <w:widowControl w:val="0"/>
        <w:autoSpaceDE w:val="0"/>
        <w:autoSpaceDN w:val="0"/>
        <w:adjustRightInd w:val="0"/>
        <w:spacing w:after="0" w:line="240" w:lineRule="auto"/>
        <w:ind w:firstLine="709"/>
        <w:rPr>
          <w:rFonts w:ascii="Times New Roman" w:eastAsia="Times New Roman" w:hAnsi="Times New Roman" w:cs="Times New Roman"/>
          <w:lang w:eastAsia="ru-RU"/>
        </w:rPr>
      </w:pPr>
    </w:p>
    <w:p w14:paraId="5BAE2952" w14:textId="77777777" w:rsidR="008E3D03" w:rsidRPr="008E3D03" w:rsidRDefault="008E3D03" w:rsidP="00F068F8">
      <w:pPr>
        <w:spacing w:after="0" w:line="240" w:lineRule="auto"/>
        <w:rPr>
          <w:rFonts w:ascii="Times New Roman" w:eastAsia="Times New Roman" w:hAnsi="Times New Roman" w:cs="Times New Roman"/>
          <w:lang w:eastAsia="ru-RU"/>
        </w:rPr>
      </w:pPr>
    </w:p>
    <w:p w14:paraId="437403FC" w14:textId="77777777" w:rsidR="008E3D03" w:rsidRPr="008E3D03" w:rsidRDefault="008E3D03" w:rsidP="008E3D03">
      <w:pPr>
        <w:spacing w:after="0" w:line="240" w:lineRule="auto"/>
        <w:rPr>
          <w:rFonts w:ascii="Cambria" w:eastAsia="Times New Roman" w:hAnsi="Cambria"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5"/>
        <w:gridCol w:w="4801"/>
      </w:tblGrid>
      <w:tr w:rsidR="008E3D03" w:rsidRPr="008E3D03" w14:paraId="3BC7F9DB" w14:textId="77777777" w:rsidTr="006A3B71">
        <w:trPr>
          <w:trHeight w:val="522"/>
        </w:trPr>
        <w:tc>
          <w:tcPr>
            <w:tcW w:w="5405" w:type="dxa"/>
          </w:tcPr>
          <w:p w14:paraId="54C9A22D" w14:textId="77777777" w:rsidR="008E3D03" w:rsidRPr="008E3D03" w:rsidRDefault="008E3D03" w:rsidP="008E3D03">
            <w:pPr>
              <w:widowControl w:val="0"/>
              <w:autoSpaceDE w:val="0"/>
              <w:autoSpaceDN w:val="0"/>
              <w:adjustRightInd w:val="0"/>
              <w:ind w:firstLine="709"/>
              <w:rPr>
                <w:rFonts w:ascii="Times New Roman" w:eastAsia="Times New Roman" w:hAnsi="Times New Roman" w:cs="Times New Roman"/>
                <w:b/>
                <w:bCs/>
              </w:rPr>
            </w:pPr>
          </w:p>
          <w:p w14:paraId="565F8B10" w14:textId="77777777" w:rsidR="008E3D03" w:rsidRPr="008E3D03" w:rsidRDefault="008E3D03" w:rsidP="008E3D03">
            <w:pPr>
              <w:widowControl w:val="0"/>
              <w:autoSpaceDE w:val="0"/>
              <w:autoSpaceDN w:val="0"/>
              <w:adjustRightInd w:val="0"/>
              <w:ind w:firstLine="709"/>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801" w:type="dxa"/>
          </w:tcPr>
          <w:p w14:paraId="2A66C22D" w14:textId="77777777" w:rsidR="008E3D03" w:rsidRPr="008E3D03" w:rsidRDefault="008E3D03" w:rsidP="008E3D03">
            <w:pPr>
              <w:ind w:firstLine="709"/>
              <w:rPr>
                <w:rFonts w:ascii="Times New Roman" w:eastAsia="Times New Roman" w:hAnsi="Times New Roman" w:cs="Times New Roman"/>
                <w:b/>
                <w:bCs/>
              </w:rPr>
            </w:pPr>
          </w:p>
          <w:p w14:paraId="4333F843" w14:textId="77777777" w:rsidR="008E3D03" w:rsidRPr="008E3D03" w:rsidRDefault="008E3D03" w:rsidP="008E3D03">
            <w:pPr>
              <w:ind w:firstLine="709"/>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6A3B71" w:rsidRPr="008E3D03" w14:paraId="4AC84CD0" w14:textId="77777777" w:rsidTr="006A3B71">
        <w:trPr>
          <w:trHeight w:val="522"/>
        </w:trPr>
        <w:tc>
          <w:tcPr>
            <w:tcW w:w="5405" w:type="dxa"/>
          </w:tcPr>
          <w:p w14:paraId="01C92665" w14:textId="299B2C34" w:rsidR="006A3B71" w:rsidRPr="006A3B71" w:rsidRDefault="00C714A4" w:rsidP="006A3B71">
            <w:pPr>
              <w:widowControl w:val="0"/>
              <w:autoSpaceDE w:val="0"/>
              <w:autoSpaceDN w:val="0"/>
              <w:adjustRightInd w:val="0"/>
              <w:rPr>
                <w:rFonts w:ascii="Times New Roman" w:eastAsia="Times New Roman" w:hAnsi="Times New Roman" w:cs="Times New Roman"/>
                <w:b/>
                <w:bCs/>
              </w:rPr>
            </w:pPr>
            <w:r>
              <w:rPr>
                <w:rFonts w:ascii="Times New Roman" w:eastAsia="Times New Roman" w:hAnsi="Times New Roman" w:cs="Times New Roman"/>
                <w:b/>
                <w:bCs/>
              </w:rPr>
              <w:t>Директор</w:t>
            </w:r>
            <w:r w:rsidR="006A3B71" w:rsidRPr="006A3B71">
              <w:rPr>
                <w:rFonts w:ascii="Times New Roman" w:eastAsia="Times New Roman" w:hAnsi="Times New Roman" w:cs="Times New Roman"/>
                <w:b/>
                <w:bCs/>
              </w:rPr>
              <w:t xml:space="preserve"> ОНЦ СО РАН</w:t>
            </w:r>
          </w:p>
          <w:p w14:paraId="1CD2B062" w14:textId="77777777" w:rsidR="006A3B71" w:rsidRPr="006A3B71" w:rsidRDefault="006A3B71" w:rsidP="006A3B71">
            <w:pPr>
              <w:widowControl w:val="0"/>
              <w:autoSpaceDE w:val="0"/>
              <w:autoSpaceDN w:val="0"/>
              <w:adjustRightInd w:val="0"/>
              <w:rPr>
                <w:rFonts w:ascii="Times New Roman" w:eastAsia="Times New Roman" w:hAnsi="Times New Roman" w:cs="Times New Roman"/>
                <w:b/>
                <w:bCs/>
              </w:rPr>
            </w:pPr>
            <w:r w:rsidRPr="006A3B71">
              <w:rPr>
                <w:rFonts w:ascii="Times New Roman" w:eastAsia="Times New Roman" w:hAnsi="Times New Roman" w:cs="Times New Roman"/>
                <w:b/>
                <w:bCs/>
              </w:rPr>
              <w:t>___________________</w:t>
            </w:r>
            <w:r w:rsidR="00F068F8">
              <w:rPr>
                <w:rFonts w:ascii="Times New Roman" w:eastAsia="Times New Roman" w:hAnsi="Times New Roman" w:cs="Times New Roman"/>
                <w:b/>
                <w:bCs/>
              </w:rPr>
              <w:t>В.В. Карпов</w:t>
            </w:r>
            <w:r w:rsidRPr="006A3B71">
              <w:rPr>
                <w:rFonts w:ascii="Times New Roman" w:eastAsia="Times New Roman" w:hAnsi="Times New Roman" w:cs="Times New Roman"/>
                <w:b/>
                <w:bCs/>
              </w:rPr>
              <w:t xml:space="preserve"> </w:t>
            </w:r>
          </w:p>
          <w:p w14:paraId="59C56237" w14:textId="77777777" w:rsidR="006A3B71" w:rsidRPr="006A3B71" w:rsidRDefault="006A3B71" w:rsidP="006A3B71">
            <w:pPr>
              <w:widowControl w:val="0"/>
              <w:autoSpaceDE w:val="0"/>
              <w:autoSpaceDN w:val="0"/>
              <w:adjustRightInd w:val="0"/>
              <w:ind w:firstLine="709"/>
              <w:rPr>
                <w:rFonts w:ascii="Times New Roman" w:eastAsia="Times New Roman" w:hAnsi="Times New Roman" w:cs="Times New Roman"/>
                <w:b/>
                <w:bCs/>
              </w:rPr>
            </w:pPr>
            <w:r w:rsidRPr="006A3B71">
              <w:rPr>
                <w:rFonts w:ascii="Times New Roman" w:eastAsia="Times New Roman" w:hAnsi="Times New Roman" w:cs="Times New Roman"/>
                <w:b/>
                <w:bCs/>
              </w:rPr>
              <w:t>м.п.</w:t>
            </w:r>
          </w:p>
        </w:tc>
        <w:tc>
          <w:tcPr>
            <w:tcW w:w="4801" w:type="dxa"/>
          </w:tcPr>
          <w:p w14:paraId="0FFEDEAF" w14:textId="77777777" w:rsidR="000A4097" w:rsidRDefault="000A4097" w:rsidP="001E6A19">
            <w:pPr>
              <w:rPr>
                <w:rFonts w:ascii="Times New Roman" w:eastAsia="Times New Roman" w:hAnsi="Times New Roman" w:cs="Times New Roman"/>
                <w:b/>
                <w:bCs/>
              </w:rPr>
            </w:pPr>
          </w:p>
          <w:p w14:paraId="670691C9" w14:textId="55E3EDD2" w:rsidR="006A3B71" w:rsidRPr="006A3B71" w:rsidRDefault="006A3B71" w:rsidP="001E6A19">
            <w:pPr>
              <w:rPr>
                <w:rFonts w:ascii="Times New Roman" w:eastAsia="Times New Roman" w:hAnsi="Times New Roman" w:cs="Times New Roman"/>
                <w:b/>
                <w:bCs/>
              </w:rPr>
            </w:pPr>
            <w:r w:rsidRPr="006A3B71">
              <w:rPr>
                <w:rFonts w:ascii="Times New Roman" w:eastAsia="Times New Roman" w:hAnsi="Times New Roman" w:cs="Times New Roman"/>
                <w:b/>
                <w:bCs/>
              </w:rPr>
              <w:t xml:space="preserve">___________________ </w:t>
            </w:r>
            <w:r w:rsidR="000A4097">
              <w:rPr>
                <w:rFonts w:ascii="Times New Roman" w:eastAsia="Times New Roman" w:hAnsi="Times New Roman" w:cs="Times New Roman"/>
                <w:b/>
                <w:bCs/>
              </w:rPr>
              <w:t>____________</w:t>
            </w:r>
          </w:p>
          <w:p w14:paraId="0213C063" w14:textId="77777777" w:rsidR="006A3B71" w:rsidRPr="006A3B71" w:rsidRDefault="006A3B71" w:rsidP="006A3B71">
            <w:pPr>
              <w:ind w:firstLine="709"/>
              <w:rPr>
                <w:rFonts w:ascii="Times New Roman" w:eastAsia="Times New Roman" w:hAnsi="Times New Roman" w:cs="Times New Roman"/>
                <w:b/>
                <w:bCs/>
              </w:rPr>
            </w:pPr>
            <w:r w:rsidRPr="006A3B71">
              <w:rPr>
                <w:rFonts w:ascii="Times New Roman" w:eastAsia="Times New Roman" w:hAnsi="Times New Roman" w:cs="Times New Roman"/>
                <w:b/>
                <w:bCs/>
              </w:rPr>
              <w:t>м.п.</w:t>
            </w:r>
          </w:p>
        </w:tc>
      </w:tr>
    </w:tbl>
    <w:p w14:paraId="34B22AB0" w14:textId="77777777" w:rsidR="000A4097" w:rsidRDefault="008E3D03" w:rsidP="006A3B71">
      <w:pPr>
        <w:spacing w:after="120"/>
        <w:jc w:val="right"/>
        <w:rPr>
          <w:rFonts w:ascii="Times New Roman" w:eastAsia="Times New Roman" w:hAnsi="Times New Roman" w:cs="Times New Roman"/>
        </w:rPr>
      </w:pPr>
      <w:r w:rsidRPr="008E3D03">
        <w:rPr>
          <w:rFonts w:ascii="Times New Roman" w:eastAsia="Times New Roman" w:hAnsi="Times New Roman" w:cs="Times New Roman"/>
        </w:rPr>
        <w:br w:type="page"/>
      </w:r>
    </w:p>
    <w:p w14:paraId="01379FE9" w14:textId="321C825F" w:rsidR="008E3D03" w:rsidRPr="008E3D03" w:rsidRDefault="008E3D03" w:rsidP="006A3B71">
      <w:pPr>
        <w:spacing w:after="120"/>
        <w:jc w:val="right"/>
        <w:rPr>
          <w:rFonts w:ascii="Times New Roman" w:eastAsia="Times New Roman" w:hAnsi="Times New Roman" w:cs="Times New Roman"/>
        </w:rPr>
      </w:pPr>
      <w:r w:rsidRPr="008E3D03">
        <w:rPr>
          <w:rFonts w:ascii="Times New Roman" w:eastAsia="Times New Roman" w:hAnsi="Times New Roman" w:cs="Times New Roman"/>
        </w:rPr>
        <w:lastRenderedPageBreak/>
        <w:t>Приложение 2 к контракту</w:t>
      </w:r>
    </w:p>
    <w:p w14:paraId="4DFE57AE" w14:textId="77777777" w:rsidR="008E3D03" w:rsidRPr="008E3D03" w:rsidRDefault="006A3B71" w:rsidP="008E3D03">
      <w:pPr>
        <w:spacing w:after="120"/>
        <w:ind w:left="7082"/>
        <w:jc w:val="both"/>
        <w:rPr>
          <w:rFonts w:ascii="Times New Roman" w:eastAsia="Times New Roman" w:hAnsi="Times New Roman" w:cs="Times New Roman"/>
        </w:rPr>
      </w:pPr>
      <w:r>
        <w:rPr>
          <w:rFonts w:ascii="Times New Roman" w:eastAsia="Times New Roman" w:hAnsi="Times New Roman" w:cs="Times New Roman"/>
        </w:rPr>
        <w:t xml:space="preserve"> №______  от </w:t>
      </w:r>
      <w:r w:rsidR="00657410">
        <w:rPr>
          <w:rFonts w:ascii="Times New Roman" w:eastAsia="Times New Roman" w:hAnsi="Times New Roman" w:cs="Times New Roman"/>
        </w:rPr>
        <w:t>____________</w:t>
      </w:r>
      <w:r>
        <w:rPr>
          <w:rFonts w:ascii="Times New Roman" w:eastAsia="Times New Roman" w:hAnsi="Times New Roman" w:cs="Times New Roman"/>
        </w:rPr>
        <w:t xml:space="preserve"> г.</w:t>
      </w:r>
    </w:p>
    <w:p w14:paraId="3176843B" w14:textId="77777777" w:rsidR="008E3D03" w:rsidRPr="008E3D03" w:rsidRDefault="008E3D03" w:rsidP="008E3D03">
      <w:pPr>
        <w:jc w:val="center"/>
        <w:rPr>
          <w:rFonts w:ascii="Times New Roman" w:eastAsia="Times New Roman" w:hAnsi="Times New Roman" w:cs="Times New Roman"/>
          <w:b/>
          <w:bCs/>
          <w:lang w:eastAsia="ru-RU"/>
        </w:rPr>
      </w:pPr>
      <w:r w:rsidRPr="008E3D03">
        <w:rPr>
          <w:rFonts w:ascii="Times New Roman" w:eastAsia="Times New Roman" w:hAnsi="Times New Roman" w:cs="Times New Roman"/>
          <w:b/>
          <w:bCs/>
          <w:lang w:eastAsia="ru-RU"/>
        </w:rPr>
        <w:t>ТЕХНИЧЕСКАЯ ЧАСТЬ</w:t>
      </w:r>
      <w:r w:rsidR="008573D1">
        <w:rPr>
          <w:rFonts w:ascii="Times New Roman" w:eastAsia="Times New Roman" w:hAnsi="Times New Roman" w:cs="Times New Roman"/>
          <w:b/>
          <w:bCs/>
          <w:vertAlign w:val="superscript"/>
          <w:lang w:eastAsia="ru-RU"/>
        </w:rPr>
        <w:t xml:space="preserve"> </w:t>
      </w:r>
    </w:p>
    <w:p w14:paraId="2ABB9E75" w14:textId="77777777" w:rsidR="006A3B71" w:rsidRPr="006A3B71" w:rsidRDefault="006A3B71" w:rsidP="006A3B71">
      <w:pPr>
        <w:spacing w:after="0"/>
        <w:rPr>
          <w:rFonts w:ascii="Cambria" w:eastAsia="Times New Roman" w:hAnsi="Cambria" w:cs="Tahoma"/>
          <w:b/>
          <w:sz w:val="24"/>
          <w:szCs w:val="24"/>
        </w:rPr>
      </w:pPr>
      <w:r w:rsidRPr="006A3B71">
        <w:rPr>
          <w:rFonts w:ascii="Cambria" w:eastAsia="Times New Roman" w:hAnsi="Cambria" w:cs="Tahoma"/>
          <w:b/>
        </w:rPr>
        <w:t xml:space="preserve">I. Наименование и количество товара:  </w:t>
      </w:r>
    </w:p>
    <w:p w14:paraId="7ABAABDE" w14:textId="36F6F9AC" w:rsidR="006A3B71" w:rsidRPr="006A3B71" w:rsidRDefault="006A3B71" w:rsidP="008573D1">
      <w:pPr>
        <w:spacing w:after="0"/>
        <w:jc w:val="both"/>
        <w:rPr>
          <w:rFonts w:ascii="Cambria" w:eastAsia="Times New Roman" w:hAnsi="Cambria" w:cs="Times New Roman"/>
        </w:rPr>
      </w:pPr>
      <w:r w:rsidRPr="006A3B71">
        <w:rPr>
          <w:rFonts w:ascii="Cambria" w:eastAsia="Times New Roman" w:hAnsi="Cambria" w:cs="Times New Roman"/>
        </w:rPr>
        <w:t xml:space="preserve"> </w:t>
      </w:r>
      <w:r w:rsidR="00306AEE">
        <w:rPr>
          <w:rFonts w:ascii="Times New Roman" w:eastAsia="Times New Roman" w:hAnsi="Times New Roman" w:cs="Times New Roman"/>
          <w:lang w:eastAsia="ru-RU"/>
        </w:rPr>
        <w:t>Весы лабораторные</w:t>
      </w:r>
      <w:r w:rsidRPr="006A3B71">
        <w:rPr>
          <w:rFonts w:ascii="Cambria" w:eastAsia="Times New Roman" w:hAnsi="Cambria" w:cs="Times New Roman"/>
        </w:rPr>
        <w:t xml:space="preserve"> в количестве 1  </w:t>
      </w:r>
      <w:r w:rsidR="00657410">
        <w:rPr>
          <w:rFonts w:ascii="Cambria" w:eastAsia="Times New Roman" w:hAnsi="Cambria" w:cs="Times New Roman"/>
        </w:rPr>
        <w:t xml:space="preserve">шт  </w:t>
      </w:r>
      <w:r w:rsidRPr="006A3B71">
        <w:rPr>
          <w:rFonts w:ascii="Cambria" w:eastAsia="Times New Roman" w:hAnsi="Cambria" w:cs="Times New Roman"/>
        </w:rPr>
        <w:t>(далее - Товар)</w:t>
      </w:r>
      <w:r w:rsidRPr="006A3B71">
        <w:rPr>
          <w:rFonts w:ascii="Arial" w:eastAsia="Times New Roman" w:hAnsi="Arial" w:cs="Arial"/>
          <w:color w:val="000000"/>
          <w:sz w:val="23"/>
          <w:szCs w:val="23"/>
        </w:rPr>
        <w:t>.</w:t>
      </w:r>
    </w:p>
    <w:p w14:paraId="66605AC8" w14:textId="77777777" w:rsidR="006A3B71" w:rsidRPr="006A3B71" w:rsidRDefault="006A3B71" w:rsidP="006A3B71">
      <w:pPr>
        <w:spacing w:after="0"/>
        <w:ind w:left="-11"/>
        <w:rPr>
          <w:rFonts w:ascii="Cambria" w:eastAsia="Times New Roman" w:hAnsi="Cambria" w:cs="Times New Roman"/>
          <w:b/>
          <w:lang w:eastAsia="ar-SA"/>
        </w:rPr>
      </w:pPr>
      <w:r w:rsidRPr="006A3B71">
        <w:rPr>
          <w:rFonts w:ascii="Cambria" w:eastAsia="Times New Roman" w:hAnsi="Cambria" w:cs="Times New Roman"/>
          <w:b/>
          <w:lang w:val="en-US" w:eastAsia="ar-SA"/>
        </w:rPr>
        <w:t>II</w:t>
      </w:r>
      <w:r w:rsidRPr="006A3B71">
        <w:rPr>
          <w:rFonts w:ascii="Cambria" w:eastAsia="Times New Roman" w:hAnsi="Cambria" w:cs="Times New Roman"/>
          <w:b/>
          <w:lang w:eastAsia="ar-SA"/>
        </w:rPr>
        <w:t>. Функциональные характеристики товара</w:t>
      </w:r>
    </w:p>
    <w:p w14:paraId="2364A8F3" w14:textId="77777777" w:rsidR="00F84E17" w:rsidRPr="00F84E17" w:rsidRDefault="006A3B71" w:rsidP="00F84E17">
      <w:pPr>
        <w:spacing w:after="0"/>
        <w:jc w:val="both"/>
        <w:rPr>
          <w:rFonts w:ascii="Cambria" w:eastAsia="Times New Roman" w:hAnsi="Cambria" w:cs="Times New Roman"/>
          <w:i/>
        </w:rPr>
      </w:pPr>
      <w:r w:rsidRPr="006A3B71">
        <w:rPr>
          <w:rFonts w:ascii="Cambria" w:eastAsia="Times New Roman" w:hAnsi="Cambria" w:cs="Times New Roman"/>
        </w:rPr>
        <w:t>Това</w:t>
      </w:r>
      <w:r w:rsidR="007916D1">
        <w:rPr>
          <w:rFonts w:ascii="Cambria" w:eastAsia="Times New Roman" w:hAnsi="Cambria" w:cs="Times New Roman"/>
        </w:rPr>
        <w:t xml:space="preserve">р предназначен </w:t>
      </w:r>
      <w:r w:rsidR="00306AEE">
        <w:rPr>
          <w:rFonts w:ascii="Cambria" w:eastAsia="Times New Roman" w:hAnsi="Cambria" w:cs="Times New Roman"/>
        </w:rPr>
        <w:t xml:space="preserve">для </w:t>
      </w:r>
      <w:r w:rsidR="00F84E17">
        <w:rPr>
          <w:rFonts w:ascii="Cambria" w:eastAsia="Times New Roman" w:hAnsi="Cambria" w:cs="Times New Roman"/>
        </w:rPr>
        <w:t xml:space="preserve">: </w:t>
      </w:r>
      <w:r w:rsidR="00F84E17" w:rsidRPr="00F84E17">
        <w:rPr>
          <w:rFonts w:ascii="Cambria" w:eastAsia="Times New Roman" w:hAnsi="Cambria" w:cs="Times New Roman"/>
          <w:i/>
        </w:rPr>
        <w:t>шкаф сушильный ШС-40-02 СПУ мод. 2204 (объем шкафа не менее 40 л., максимальная температура не менее +200С, неравномерность температуры по объему не более 3 градусов Цельсия; принудительная конвекц., камера из нерж. стали)</w:t>
      </w:r>
    </w:p>
    <w:p w14:paraId="039E9803" w14:textId="67B2296C" w:rsidR="006A3B71" w:rsidRPr="006A3B71" w:rsidRDefault="006A3B71" w:rsidP="00F84E17">
      <w:pPr>
        <w:spacing w:after="0"/>
        <w:jc w:val="both"/>
        <w:rPr>
          <w:rFonts w:ascii="Cambria" w:eastAsia="Times New Roman" w:hAnsi="Cambria" w:cs="Times New Roman"/>
          <w:b/>
          <w:lang w:eastAsia="ar-SA"/>
        </w:rPr>
      </w:pPr>
      <w:r w:rsidRPr="006A3B71">
        <w:rPr>
          <w:rFonts w:ascii="Cambria" w:eastAsia="Times New Roman" w:hAnsi="Cambria" w:cs="Times New Roman"/>
          <w:b/>
          <w:lang w:eastAsia="ar-SA"/>
        </w:rPr>
        <w:t>II</w:t>
      </w:r>
      <w:r w:rsidRPr="006A3B71">
        <w:rPr>
          <w:rFonts w:ascii="Cambria" w:eastAsia="Times New Roman" w:hAnsi="Cambria" w:cs="Times New Roman"/>
          <w:b/>
          <w:lang w:val="en-US" w:eastAsia="ar-SA"/>
        </w:rPr>
        <w:t>I</w:t>
      </w:r>
      <w:r w:rsidRPr="006A3B71">
        <w:rPr>
          <w:rFonts w:ascii="Cambria" w:eastAsia="Times New Roman" w:hAnsi="Cambria" w:cs="Times New Roman"/>
          <w:b/>
          <w:lang w:eastAsia="ar-SA"/>
        </w:rPr>
        <w:t xml:space="preserve">. Технические характеристики товара: </w:t>
      </w:r>
      <w:r w:rsidRPr="006A3B71">
        <w:rPr>
          <w:rFonts w:ascii="Cambria" w:eastAsia="Times New Roman" w:hAnsi="Cambria" w:cs="Times New Roman"/>
        </w:rPr>
        <w:t>Товар долж</w:t>
      </w:r>
      <w:r>
        <w:rPr>
          <w:rFonts w:ascii="Cambria" w:eastAsia="Times New Roman" w:hAnsi="Cambria" w:cs="Times New Roman"/>
        </w:rPr>
        <w:t>ен</w:t>
      </w:r>
      <w:r w:rsidRPr="006A3B71">
        <w:rPr>
          <w:rFonts w:ascii="Cambria" w:eastAsia="Times New Roman" w:hAnsi="Cambria" w:cs="Times New Roman"/>
        </w:rPr>
        <w:t xml:space="preserve"> удовлетворять следующим требованиям:</w:t>
      </w:r>
    </w:p>
    <w:p w14:paraId="5EC743D1" w14:textId="110EDEAC" w:rsidR="006A3B71" w:rsidRPr="00F84E17" w:rsidRDefault="00F84E17" w:rsidP="006A3B71">
      <w:pPr>
        <w:spacing w:after="0"/>
        <w:rPr>
          <w:rFonts w:ascii="Cambria" w:eastAsia="Times New Roman" w:hAnsi="Cambria" w:cs="Times New Roman"/>
          <w:i/>
          <w:lang w:eastAsia="ru-RU"/>
        </w:rPr>
      </w:pPr>
      <w:r w:rsidRPr="00F84E17">
        <w:rPr>
          <w:rFonts w:ascii="Cambria" w:eastAsia="Times New Roman" w:hAnsi="Cambria" w:cs="Times New Roman"/>
          <w:i/>
          <w:lang w:eastAsia="ru-RU"/>
        </w:rPr>
        <w:t>шкаф сушильный Ш</w:t>
      </w:r>
      <w:bookmarkStart w:id="0" w:name="_GoBack"/>
      <w:bookmarkEnd w:id="0"/>
      <w:r w:rsidRPr="00F84E17">
        <w:rPr>
          <w:rFonts w:ascii="Cambria" w:eastAsia="Times New Roman" w:hAnsi="Cambria" w:cs="Times New Roman"/>
          <w:i/>
          <w:lang w:eastAsia="ru-RU"/>
        </w:rPr>
        <w:t>С-40-02 СПУ мод. 2204 (объем шкафа не менее 40 л., максимальная температура не менее +200С, неравномерность температуры по объему не более 3 градусов Цельсия; принудительная конвекц., камера из нерж. стали)</w:t>
      </w:r>
    </w:p>
    <w:p w14:paraId="1D8182B1" w14:textId="6F452395" w:rsidR="006A3B71" w:rsidRPr="006A3B71" w:rsidRDefault="006A3B71" w:rsidP="006A3B71">
      <w:pPr>
        <w:spacing w:after="0"/>
        <w:rPr>
          <w:rFonts w:ascii="Cambria" w:eastAsia="Times New Roman" w:hAnsi="Cambria" w:cs="Times New Roman"/>
        </w:rPr>
      </w:pPr>
      <w:r w:rsidRPr="006A3B71">
        <w:rPr>
          <w:rFonts w:ascii="Cambria" w:eastAsia="Times New Roman" w:hAnsi="Cambria" w:cs="Times New Roman"/>
        </w:rPr>
        <w:t>Товар должен быть но</w:t>
      </w:r>
      <w:r w:rsidR="00C714A4">
        <w:rPr>
          <w:rFonts w:ascii="Cambria" w:eastAsia="Times New Roman" w:hAnsi="Cambria" w:cs="Times New Roman"/>
        </w:rPr>
        <w:t>вый.</w:t>
      </w:r>
    </w:p>
    <w:p w14:paraId="0C7F8B02" w14:textId="77777777" w:rsidR="006A3B71" w:rsidRPr="006A3B71" w:rsidRDefault="006A3B71" w:rsidP="006A3B71">
      <w:pPr>
        <w:spacing w:after="0"/>
        <w:ind w:left="720"/>
        <w:jc w:val="center"/>
        <w:rPr>
          <w:rFonts w:ascii="Cambria" w:eastAsia="Times New Roman" w:hAnsi="Cambria" w:cs="Times New Roman"/>
          <w:b/>
        </w:rPr>
      </w:pPr>
      <w:r w:rsidRPr="006A3B71">
        <w:rPr>
          <w:rFonts w:ascii="Cambria" w:eastAsia="Times New Roman" w:hAnsi="Cambria" w:cs="Times New Roman"/>
          <w:b/>
        </w:rPr>
        <w:t>Требования  к  месту  поставки  товара.</w:t>
      </w:r>
    </w:p>
    <w:p w14:paraId="140482E0" w14:textId="77777777" w:rsidR="006A3B71" w:rsidRPr="006A3B71" w:rsidRDefault="006A3B71" w:rsidP="006A3B71">
      <w:pPr>
        <w:spacing w:after="0"/>
        <w:ind w:firstLine="708"/>
        <w:rPr>
          <w:rFonts w:ascii="Cambria" w:eastAsia="Times New Roman" w:hAnsi="Cambria" w:cs="Times New Roman"/>
        </w:rPr>
      </w:pPr>
      <w:r w:rsidRPr="006A3B71">
        <w:rPr>
          <w:rFonts w:ascii="Cambria" w:eastAsia="Times New Roman" w:hAnsi="Cambria" w:cs="Times New Roman"/>
        </w:rPr>
        <w:t>Поставщик осуществляет доставку товара с оплатой таможенных пошлин, платежей и налогов на территорию Заказчика по  адресу: 6440</w:t>
      </w:r>
      <w:r w:rsidR="00657410">
        <w:rPr>
          <w:rFonts w:ascii="Cambria" w:eastAsia="Times New Roman" w:hAnsi="Cambria" w:cs="Times New Roman"/>
        </w:rPr>
        <w:t>24, г. Омск, пр. К. Маркса, 15</w:t>
      </w:r>
      <w:r>
        <w:rPr>
          <w:rFonts w:ascii="Cambria" w:eastAsia="Times New Roman" w:hAnsi="Cambria" w:cs="Times New Roman"/>
        </w:rPr>
        <w:t>,  ОНЦ СО Р</w:t>
      </w:r>
      <w:r w:rsidR="00657410">
        <w:rPr>
          <w:rFonts w:ascii="Cambria" w:eastAsia="Times New Roman" w:hAnsi="Cambria" w:cs="Times New Roman"/>
        </w:rPr>
        <w:t>АН</w:t>
      </w:r>
      <w:r w:rsidRPr="006A3B71">
        <w:rPr>
          <w:rFonts w:ascii="Cambria" w:eastAsia="Times New Roman" w:hAnsi="Cambria" w:cs="Times New Roman"/>
        </w:rPr>
        <w:t>.</w:t>
      </w:r>
    </w:p>
    <w:p w14:paraId="0C1D993B" w14:textId="77777777" w:rsidR="006A3B71" w:rsidRPr="006A3B71" w:rsidRDefault="006A3B71" w:rsidP="006A3B71">
      <w:pPr>
        <w:spacing w:after="0"/>
        <w:ind w:left="720"/>
        <w:jc w:val="center"/>
        <w:rPr>
          <w:rFonts w:ascii="Cambria" w:eastAsia="Times New Roman" w:hAnsi="Cambria" w:cs="Times New Roman"/>
          <w:b/>
        </w:rPr>
      </w:pPr>
      <w:r w:rsidRPr="006A3B71">
        <w:rPr>
          <w:rFonts w:ascii="Cambria" w:eastAsia="Times New Roman" w:hAnsi="Cambria" w:cs="Times New Roman"/>
          <w:b/>
        </w:rPr>
        <w:t>Порядок расчетов.</w:t>
      </w:r>
    </w:p>
    <w:p w14:paraId="668C1558" w14:textId="7B5189F1" w:rsidR="006A3B71" w:rsidRPr="006A3B71" w:rsidRDefault="00306AEE" w:rsidP="006A3B71">
      <w:pPr>
        <w:spacing w:after="0"/>
        <w:ind w:firstLine="708"/>
        <w:rPr>
          <w:rFonts w:ascii="Cambria" w:eastAsia="Times New Roman" w:hAnsi="Cambria" w:cs="Times New Roman"/>
        </w:rPr>
      </w:pPr>
      <w:r w:rsidRPr="00823200">
        <w:rPr>
          <w:rFonts w:ascii="Cambria" w:eastAsia="Times New Roman" w:hAnsi="Cambria" w:cs="Times New Roman"/>
        </w:rPr>
        <w:t xml:space="preserve">Оплата производится по факту поставки товара на основании счета-фактуры, товарной </w:t>
      </w:r>
      <w:r w:rsidR="006A3B71" w:rsidRPr="00823200">
        <w:rPr>
          <w:rFonts w:ascii="Cambria" w:eastAsia="Times New Roman" w:hAnsi="Cambria" w:cs="Times New Roman"/>
        </w:rPr>
        <w:t>накладной, предоставленной Поставщиком, подписанного обеими сторонами.</w:t>
      </w:r>
    </w:p>
    <w:p w14:paraId="271BB18E" w14:textId="5CF57EEF" w:rsidR="008E3D03" w:rsidRPr="006A3B71" w:rsidRDefault="006A3B71" w:rsidP="006A3B71">
      <w:pPr>
        <w:ind w:left="720"/>
        <w:rPr>
          <w:rFonts w:ascii="Cambria" w:eastAsia="Times New Roman" w:hAnsi="Cambria" w:cs="Times New Roman"/>
        </w:rPr>
      </w:pPr>
      <w:r w:rsidRPr="006A3B71">
        <w:rPr>
          <w:rFonts w:ascii="Cambria" w:eastAsia="Times New Roman" w:hAnsi="Cambria" w:cs="Times New Roman"/>
        </w:rPr>
        <w:t>Срок оплаты товара - в течение 1</w:t>
      </w:r>
      <w:r w:rsidR="000A4097">
        <w:rPr>
          <w:rFonts w:ascii="Cambria" w:eastAsia="Times New Roman" w:hAnsi="Cambria" w:cs="Times New Roman"/>
        </w:rPr>
        <w:t>0</w:t>
      </w:r>
      <w:r w:rsidRPr="006A3B71">
        <w:rPr>
          <w:rFonts w:ascii="Cambria" w:eastAsia="Times New Roman" w:hAnsi="Cambria" w:cs="Times New Roman"/>
        </w:rPr>
        <w:t xml:space="preserve"> банковских дней.</w:t>
      </w:r>
    </w:p>
    <w:tbl>
      <w:tblPr>
        <w:tblW w:w="10490" w:type="dxa"/>
        <w:tblLook w:val="00A0" w:firstRow="1" w:lastRow="0" w:firstColumn="1" w:lastColumn="0" w:noHBand="0" w:noVBand="0"/>
      </w:tblPr>
      <w:tblGrid>
        <w:gridCol w:w="5529"/>
        <w:gridCol w:w="4961"/>
      </w:tblGrid>
      <w:tr w:rsidR="008E3D03" w:rsidRPr="008E3D03" w14:paraId="5C9A7BF7" w14:textId="77777777" w:rsidTr="003A0588">
        <w:tc>
          <w:tcPr>
            <w:tcW w:w="5529" w:type="dxa"/>
            <w:tcBorders>
              <w:top w:val="nil"/>
              <w:left w:val="nil"/>
              <w:bottom w:val="nil"/>
              <w:right w:val="nil"/>
            </w:tcBorders>
          </w:tcPr>
          <w:p w14:paraId="6C774D3B" w14:textId="77777777" w:rsidR="008E3D03" w:rsidRPr="008E3D03" w:rsidRDefault="008E3D03" w:rsidP="008E3D03">
            <w:pPr>
              <w:spacing w:after="0" w:line="240" w:lineRule="auto"/>
              <w:jc w:val="center"/>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961" w:type="dxa"/>
            <w:tcBorders>
              <w:top w:val="nil"/>
              <w:left w:val="nil"/>
              <w:bottom w:val="nil"/>
              <w:right w:val="nil"/>
            </w:tcBorders>
          </w:tcPr>
          <w:p w14:paraId="37DAB690" w14:textId="77777777" w:rsidR="008E3D03" w:rsidRPr="008E3D03" w:rsidRDefault="008E3D03" w:rsidP="008E3D03">
            <w:pPr>
              <w:spacing w:after="0" w:line="240" w:lineRule="auto"/>
              <w:jc w:val="center"/>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8E3D03" w:rsidRPr="008E3D03" w14:paraId="0F6A381C" w14:textId="77777777" w:rsidTr="003A0588">
        <w:trPr>
          <w:trHeight w:val="759"/>
        </w:trPr>
        <w:tc>
          <w:tcPr>
            <w:tcW w:w="5529" w:type="dxa"/>
            <w:tcBorders>
              <w:top w:val="nil"/>
              <w:left w:val="nil"/>
              <w:bottom w:val="nil"/>
              <w:right w:val="nil"/>
            </w:tcBorders>
          </w:tcPr>
          <w:p w14:paraId="2D92A1C7" w14:textId="77777777" w:rsidR="008E3D03" w:rsidRPr="008E3D03" w:rsidRDefault="008E3D03" w:rsidP="008E3D03">
            <w:pPr>
              <w:spacing w:after="0" w:line="240" w:lineRule="auto"/>
              <w:jc w:val="center"/>
              <w:rPr>
                <w:rFonts w:ascii="Times New Roman" w:eastAsia="Times New Roman" w:hAnsi="Times New Roman" w:cs="Times New Roman"/>
              </w:rPr>
            </w:pPr>
          </w:p>
          <w:p w14:paraId="6D550A1C" w14:textId="77777777" w:rsidR="008E3D03" w:rsidRPr="008E3D03" w:rsidRDefault="008E3D03" w:rsidP="008E3D03">
            <w:pPr>
              <w:spacing w:after="0" w:line="240" w:lineRule="auto"/>
              <w:jc w:val="center"/>
              <w:rPr>
                <w:rFonts w:ascii="Times New Roman" w:eastAsia="Times New Roman" w:hAnsi="Times New Roman" w:cs="Times New Roman"/>
              </w:rPr>
            </w:pPr>
            <w:r w:rsidRPr="008E3D03">
              <w:rPr>
                <w:rFonts w:ascii="Times New Roman" w:eastAsia="Times New Roman" w:hAnsi="Times New Roman" w:cs="Times New Roman"/>
              </w:rPr>
              <w:t xml:space="preserve">________________________ </w:t>
            </w:r>
            <w:r w:rsidR="00F068F8">
              <w:rPr>
                <w:rFonts w:ascii="Times New Roman" w:eastAsia="Times New Roman" w:hAnsi="Times New Roman" w:cs="Times New Roman"/>
              </w:rPr>
              <w:t>В.В. Карпов</w:t>
            </w:r>
          </w:p>
          <w:p w14:paraId="7271C490" w14:textId="77777777" w:rsidR="008E3D03" w:rsidRPr="008E3D03" w:rsidRDefault="008E3D03" w:rsidP="008E3D03">
            <w:pPr>
              <w:spacing w:after="0" w:line="240" w:lineRule="auto"/>
              <w:jc w:val="center"/>
              <w:rPr>
                <w:rFonts w:ascii="Times New Roman" w:eastAsia="Times New Roman" w:hAnsi="Times New Roman" w:cs="Times New Roman"/>
                <w:b/>
              </w:rPr>
            </w:pPr>
            <w:r w:rsidRPr="008E3D03">
              <w:rPr>
                <w:rFonts w:ascii="Times New Roman" w:eastAsia="Times New Roman" w:hAnsi="Times New Roman" w:cs="Times New Roman"/>
              </w:rPr>
              <w:t>м.п</w:t>
            </w:r>
            <w:r w:rsidR="008573D1">
              <w:rPr>
                <w:rFonts w:ascii="Times New Roman" w:eastAsia="Times New Roman" w:hAnsi="Times New Roman" w:cs="Times New Roman"/>
              </w:rPr>
              <w:t xml:space="preserve">.                                                        </w:t>
            </w:r>
          </w:p>
        </w:tc>
        <w:tc>
          <w:tcPr>
            <w:tcW w:w="4961" w:type="dxa"/>
            <w:tcBorders>
              <w:top w:val="nil"/>
              <w:left w:val="nil"/>
              <w:bottom w:val="nil"/>
              <w:right w:val="nil"/>
            </w:tcBorders>
          </w:tcPr>
          <w:p w14:paraId="118EB3D6" w14:textId="77777777" w:rsidR="008E3D03" w:rsidRDefault="008E3D03" w:rsidP="008E3D03">
            <w:pPr>
              <w:spacing w:after="0" w:line="240" w:lineRule="auto"/>
              <w:jc w:val="both"/>
              <w:rPr>
                <w:rFonts w:ascii="Times New Roman" w:eastAsia="Times New Roman" w:hAnsi="Times New Roman" w:cs="Times New Roman"/>
                <w:bCs/>
              </w:rPr>
            </w:pPr>
          </w:p>
          <w:p w14:paraId="2125E53C" w14:textId="74AD3AB5" w:rsidR="001E6A19" w:rsidRPr="00306AEE" w:rsidRDefault="00F068F8" w:rsidP="001E6A19">
            <w:pPr>
              <w:widowControl w:val="0"/>
              <w:tabs>
                <w:tab w:val="left" w:pos="1620"/>
              </w:tabs>
              <w:spacing w:after="60"/>
              <w:rPr>
                <w:rFonts w:ascii="Times New Roman" w:eastAsia="Times New Roman" w:hAnsi="Times New Roman" w:cs="Times New Roman"/>
                <w:highlight w:val="yellow"/>
              </w:rPr>
            </w:pPr>
            <w:r>
              <w:rPr>
                <w:rFonts w:ascii="Times New Roman" w:eastAsia="Times New Roman" w:hAnsi="Times New Roman" w:cs="Times New Roman"/>
                <w:bCs/>
              </w:rPr>
              <w:t>_______________________</w:t>
            </w:r>
            <w:r w:rsidR="001E6A19" w:rsidRPr="001E6A19">
              <w:rPr>
                <w:rFonts w:ascii="Times New Roman" w:eastAsia="Times New Roman" w:hAnsi="Times New Roman" w:cs="Times New Roman"/>
              </w:rPr>
              <w:t xml:space="preserve"> </w:t>
            </w:r>
            <w:r w:rsidR="000A4097">
              <w:rPr>
                <w:rFonts w:ascii="Times New Roman" w:eastAsia="Times New Roman" w:hAnsi="Times New Roman" w:cs="Times New Roman"/>
              </w:rPr>
              <w:t xml:space="preserve"> </w:t>
            </w:r>
            <w:r w:rsidR="001E6A19" w:rsidRPr="00306AEE">
              <w:rPr>
                <w:rFonts w:ascii="Times New Roman" w:eastAsia="Times New Roman" w:hAnsi="Times New Roman" w:cs="Times New Roman"/>
                <w:highlight w:val="yellow"/>
              </w:rPr>
              <w:t xml:space="preserve"> </w:t>
            </w:r>
          </w:p>
          <w:p w14:paraId="2A95E565" w14:textId="050BCB14" w:rsidR="008573D1" w:rsidRDefault="00F068F8" w:rsidP="008E3D03">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p>
          <w:p w14:paraId="538E2690" w14:textId="77777777" w:rsidR="008573D1" w:rsidRPr="008E3D03" w:rsidRDefault="008573D1" w:rsidP="008E3D03">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8573D1">
              <w:rPr>
                <w:rFonts w:ascii="Times New Roman" w:eastAsia="Times New Roman" w:hAnsi="Times New Roman" w:cs="Times New Roman"/>
                <w:bCs/>
              </w:rPr>
              <w:t>м.п.</w:t>
            </w:r>
          </w:p>
        </w:tc>
      </w:tr>
    </w:tbl>
    <w:p w14:paraId="78F73CD2" w14:textId="77777777" w:rsidR="00681A37" w:rsidRDefault="00681A37"/>
    <w:sectPr w:rsidR="00681A37" w:rsidSect="00F068F8">
      <w:headerReference w:type="default" r:id="rId8"/>
      <w:footerReference w:type="default" r:id="rId9"/>
      <w:footnotePr>
        <w:numRestart w:val="eachPage"/>
      </w:footnotePr>
      <w:pgSz w:w="11906" w:h="16838"/>
      <w:pgMar w:top="426" w:right="851" w:bottom="720"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53341" w14:textId="77777777" w:rsidR="00237CB5" w:rsidRDefault="00237CB5" w:rsidP="008E3D03">
      <w:pPr>
        <w:spacing w:after="0" w:line="240" w:lineRule="auto"/>
      </w:pPr>
      <w:r>
        <w:separator/>
      </w:r>
    </w:p>
  </w:endnote>
  <w:endnote w:type="continuationSeparator" w:id="0">
    <w:p w14:paraId="5FCBF9AE" w14:textId="77777777" w:rsidR="00237CB5" w:rsidRDefault="00237CB5" w:rsidP="008E3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23C55" w14:textId="77777777" w:rsidR="00E671A7" w:rsidRDefault="00237CB5">
    <w:pPr>
      <w:pStyle w:val="a3"/>
      <w:jc w:val="right"/>
    </w:pPr>
  </w:p>
  <w:p w14:paraId="38C13E4E" w14:textId="578482DE" w:rsidR="00E671A7" w:rsidRDefault="00F44969">
    <w:pPr>
      <w:pStyle w:val="a3"/>
      <w:jc w:val="right"/>
    </w:pPr>
    <w:r>
      <w:fldChar w:fldCharType="begin"/>
    </w:r>
    <w:r w:rsidR="00E116C6">
      <w:instrText>PAGE   \* MERGEFORMAT</w:instrText>
    </w:r>
    <w:r>
      <w:fldChar w:fldCharType="separate"/>
    </w:r>
    <w:r w:rsidR="00F84E17">
      <w:rPr>
        <w:noProof/>
      </w:rPr>
      <w:t>9</w:t>
    </w:r>
    <w:r>
      <w:fldChar w:fldCharType="end"/>
    </w:r>
  </w:p>
  <w:p w14:paraId="687FFD5E" w14:textId="77777777" w:rsidR="00E671A7" w:rsidRPr="0079235F" w:rsidRDefault="00237CB5" w:rsidP="0079235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6C0CB" w14:textId="77777777" w:rsidR="00237CB5" w:rsidRDefault="00237CB5" w:rsidP="008E3D03">
      <w:pPr>
        <w:spacing w:after="0" w:line="240" w:lineRule="auto"/>
      </w:pPr>
      <w:r>
        <w:separator/>
      </w:r>
    </w:p>
  </w:footnote>
  <w:footnote w:type="continuationSeparator" w:id="0">
    <w:p w14:paraId="6B0A52F6" w14:textId="77777777" w:rsidR="00237CB5" w:rsidRDefault="00237CB5" w:rsidP="008E3D03">
      <w:pPr>
        <w:spacing w:after="0" w:line="240" w:lineRule="auto"/>
      </w:pPr>
      <w:r>
        <w:continuationSeparator/>
      </w:r>
    </w:p>
  </w:footnote>
  <w:footnote w:id="1">
    <w:p w14:paraId="22951196" w14:textId="1C2BE161" w:rsidR="008E3D03" w:rsidRPr="000C0D97" w:rsidRDefault="008E3D03" w:rsidP="008E3D03">
      <w:pPr>
        <w:pStyle w:val="a5"/>
        <w:jc w:val="both"/>
        <w:rPr>
          <w:rFonts w:ascii="Times New Roman" w:hAnsi="Times New Roman"/>
          <w:sz w:val="16"/>
          <w:szCs w:val="16"/>
        </w:rPr>
      </w:pPr>
      <w:r w:rsidRPr="000C0D97">
        <w:rPr>
          <w:rStyle w:val="a7"/>
          <w:rFonts w:ascii="Times New Roman" w:hAnsi="Times New Roman"/>
          <w:sz w:val="16"/>
          <w:szCs w:val="16"/>
        </w:rPr>
        <w:footnoteRef/>
      </w:r>
      <w:r w:rsidRPr="000C0D97">
        <w:rPr>
          <w:rFonts w:ascii="Times New Roman" w:hAnsi="Times New Roman"/>
          <w:sz w:val="16"/>
          <w:szCs w:val="16"/>
        </w:rPr>
        <w:t xml:space="preserve"> Далее указы</w:t>
      </w:r>
      <w:r w:rsidR="004E722F">
        <w:rPr>
          <w:rFonts w:ascii="Times New Roman" w:hAnsi="Times New Roman"/>
          <w:sz w:val="16"/>
          <w:szCs w:val="16"/>
        </w:rPr>
        <w:t xml:space="preserve">ваются слова «в том числе </w:t>
      </w:r>
      <w:r w:rsidR="004E722F" w:rsidRPr="007A6842">
        <w:rPr>
          <w:rFonts w:ascii="Times New Roman" w:hAnsi="Times New Roman"/>
          <w:sz w:val="16"/>
          <w:szCs w:val="16"/>
        </w:rPr>
        <w:t xml:space="preserve">НДС </w:t>
      </w:r>
      <w:r w:rsidR="00F86E9D" w:rsidRPr="007A6842">
        <w:rPr>
          <w:rFonts w:ascii="Times New Roman" w:hAnsi="Times New Roman"/>
          <w:sz w:val="16"/>
          <w:szCs w:val="16"/>
        </w:rPr>
        <w:t>14 169,50</w:t>
      </w:r>
      <w:r w:rsidR="004E722F">
        <w:rPr>
          <w:rFonts w:ascii="Times New Roman" w:hAnsi="Times New Roman"/>
          <w:sz w:val="16"/>
          <w:szCs w:val="16"/>
        </w:rPr>
        <w:t xml:space="preserve"> </w:t>
      </w:r>
      <w:r w:rsidRPr="000C0D97">
        <w:rPr>
          <w:rFonts w:ascii="Times New Roman" w:hAnsi="Times New Roman"/>
          <w:sz w:val="16"/>
          <w:szCs w:val="16"/>
        </w:rPr>
        <w:t>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E26D" w14:textId="77777777" w:rsidR="00E671A7" w:rsidRDefault="00237C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B7CD8"/>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10619"/>
    <w:multiLevelType w:val="multilevel"/>
    <w:tmpl w:val="344A64E4"/>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sz w:val="22"/>
        <w:szCs w:val="22"/>
        <w:u w:val="none"/>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845B77"/>
    <w:multiLevelType w:val="hybridMultilevel"/>
    <w:tmpl w:val="5D1458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4265567"/>
    <w:multiLevelType w:val="hybridMultilevel"/>
    <w:tmpl w:val="5906A02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7056D8E"/>
    <w:multiLevelType w:val="multilevel"/>
    <w:tmpl w:val="7B7E365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CE26A42"/>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ED4ED3"/>
    <w:multiLevelType w:val="multilevel"/>
    <w:tmpl w:val="F3FCAF86"/>
    <w:lvl w:ilvl="0">
      <w:start w:val="1"/>
      <w:numFmt w:val="decimal"/>
      <w:lvlText w:val="%1."/>
      <w:lvlJc w:val="left"/>
      <w:pPr>
        <w:ind w:left="450" w:hanging="450"/>
      </w:pPr>
      <w:rPr>
        <w:rFonts w:hint="default"/>
      </w:rPr>
    </w:lvl>
    <w:lvl w:ilvl="1">
      <w:start w:val="1"/>
      <w:numFmt w:val="decimal"/>
      <w:lvlText w:val="9.%2."/>
      <w:lvlJc w:val="left"/>
      <w:pPr>
        <w:ind w:left="734"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5A27E9F"/>
    <w:multiLevelType w:val="multilevel"/>
    <w:tmpl w:val="5290B24E"/>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b w:val="0"/>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5C213AB7"/>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3"/>
  </w:num>
  <w:num w:numId="5">
    <w:abstractNumId w:val="5"/>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03"/>
    <w:rsid w:val="0009692B"/>
    <w:rsid w:val="000A4097"/>
    <w:rsid w:val="000D642B"/>
    <w:rsid w:val="0013327A"/>
    <w:rsid w:val="001A3C29"/>
    <w:rsid w:val="001E5261"/>
    <w:rsid w:val="001E6A19"/>
    <w:rsid w:val="00214C60"/>
    <w:rsid w:val="00237CB5"/>
    <w:rsid w:val="002B1959"/>
    <w:rsid w:val="00306AEE"/>
    <w:rsid w:val="00391695"/>
    <w:rsid w:val="003F7051"/>
    <w:rsid w:val="00417A10"/>
    <w:rsid w:val="004636D0"/>
    <w:rsid w:val="004C73EC"/>
    <w:rsid w:val="004E722F"/>
    <w:rsid w:val="00502DE5"/>
    <w:rsid w:val="005C24B2"/>
    <w:rsid w:val="006268D9"/>
    <w:rsid w:val="00657410"/>
    <w:rsid w:val="00681A37"/>
    <w:rsid w:val="006A3B71"/>
    <w:rsid w:val="006D3711"/>
    <w:rsid w:val="00727151"/>
    <w:rsid w:val="00743903"/>
    <w:rsid w:val="00750E4C"/>
    <w:rsid w:val="00781DD6"/>
    <w:rsid w:val="007916D1"/>
    <w:rsid w:val="007A6842"/>
    <w:rsid w:val="007C7B5B"/>
    <w:rsid w:val="007D1E28"/>
    <w:rsid w:val="00823200"/>
    <w:rsid w:val="008573D1"/>
    <w:rsid w:val="008633B7"/>
    <w:rsid w:val="008858DA"/>
    <w:rsid w:val="008C4275"/>
    <w:rsid w:val="008E3D03"/>
    <w:rsid w:val="00916DA7"/>
    <w:rsid w:val="009726EC"/>
    <w:rsid w:val="009E7950"/>
    <w:rsid w:val="00A145AC"/>
    <w:rsid w:val="00A53078"/>
    <w:rsid w:val="00A622FE"/>
    <w:rsid w:val="00A6672E"/>
    <w:rsid w:val="00A90993"/>
    <w:rsid w:val="00A95A4E"/>
    <w:rsid w:val="00B3173E"/>
    <w:rsid w:val="00C711FE"/>
    <w:rsid w:val="00C714A4"/>
    <w:rsid w:val="00C90369"/>
    <w:rsid w:val="00D512F3"/>
    <w:rsid w:val="00DE5663"/>
    <w:rsid w:val="00DF5CF2"/>
    <w:rsid w:val="00E116C6"/>
    <w:rsid w:val="00E70BC7"/>
    <w:rsid w:val="00EA3CB0"/>
    <w:rsid w:val="00EF4758"/>
    <w:rsid w:val="00F068F8"/>
    <w:rsid w:val="00F44969"/>
    <w:rsid w:val="00F61C28"/>
    <w:rsid w:val="00F84E17"/>
    <w:rsid w:val="00F86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C5E0"/>
  <w15:docId w15:val="{F306F209-A240-4A40-B129-20E2FA5F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9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E3D03"/>
    <w:pPr>
      <w:tabs>
        <w:tab w:val="center" w:pos="4677"/>
        <w:tab w:val="right" w:pos="9355"/>
      </w:tabs>
      <w:spacing w:after="0" w:line="240" w:lineRule="auto"/>
    </w:pPr>
    <w:rPr>
      <w:rFonts w:ascii="Cambria" w:eastAsia="Times New Roman" w:hAnsi="Cambria" w:cs="Times New Roman"/>
    </w:rPr>
  </w:style>
  <w:style w:type="character" w:customStyle="1" w:styleId="a4">
    <w:name w:val="Нижний колонтитул Знак"/>
    <w:basedOn w:val="a0"/>
    <w:link w:val="a3"/>
    <w:rsid w:val="008E3D03"/>
    <w:rPr>
      <w:rFonts w:ascii="Cambria" w:eastAsia="Times New Roman" w:hAnsi="Cambria" w:cs="Times New Roman"/>
    </w:rPr>
  </w:style>
  <w:style w:type="paragraph" w:styleId="a5">
    <w:name w:val="footnote text"/>
    <w:basedOn w:val="a"/>
    <w:link w:val="a6"/>
    <w:rsid w:val="008E3D03"/>
    <w:pPr>
      <w:spacing w:after="0" w:line="240" w:lineRule="auto"/>
    </w:pPr>
    <w:rPr>
      <w:rFonts w:ascii="Cambria" w:eastAsia="Times New Roman" w:hAnsi="Cambria" w:cs="Times New Roman"/>
      <w:sz w:val="20"/>
      <w:szCs w:val="20"/>
    </w:rPr>
  </w:style>
  <w:style w:type="character" w:customStyle="1" w:styleId="a6">
    <w:name w:val="Текст сноски Знак"/>
    <w:basedOn w:val="a0"/>
    <w:link w:val="a5"/>
    <w:rsid w:val="008E3D03"/>
    <w:rPr>
      <w:rFonts w:ascii="Cambria" w:eastAsia="Times New Roman" w:hAnsi="Cambria" w:cs="Times New Roman"/>
      <w:sz w:val="20"/>
      <w:szCs w:val="20"/>
    </w:rPr>
  </w:style>
  <w:style w:type="character" w:styleId="a7">
    <w:name w:val="footnote reference"/>
    <w:rsid w:val="008E3D03"/>
    <w:rPr>
      <w:rFonts w:cs="Times New Roman"/>
      <w:vertAlign w:val="superscript"/>
    </w:rPr>
  </w:style>
  <w:style w:type="character" w:customStyle="1" w:styleId="1">
    <w:name w:val="Основной текст1"/>
    <w:rsid w:val="008E3D03"/>
    <w:rPr>
      <w:rFonts w:ascii="Times New Roman" w:hAnsi="Times New Roman"/>
      <w:color w:val="000000"/>
      <w:spacing w:val="0"/>
      <w:w w:val="100"/>
      <w:position w:val="0"/>
      <w:sz w:val="24"/>
      <w:u w:val="none"/>
      <w:lang w:val="ru-RU" w:eastAsia="ru-RU"/>
    </w:rPr>
  </w:style>
  <w:style w:type="paragraph" w:styleId="a8">
    <w:name w:val="List Paragraph"/>
    <w:basedOn w:val="a"/>
    <w:uiPriority w:val="34"/>
    <w:qFormat/>
    <w:rsid w:val="006A3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0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99B95-83FD-4410-9A5D-42AD5BFE1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3656</Words>
  <Characters>20840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dc:creator>
  <cp:lastModifiedBy>Юрист</cp:lastModifiedBy>
  <cp:revision>4</cp:revision>
  <dcterms:created xsi:type="dcterms:W3CDTF">2026-08-21T06:28:00Z</dcterms:created>
  <dcterms:modified xsi:type="dcterms:W3CDTF">2026-08-21T11:18:00Z</dcterms:modified>
</cp:coreProperties>
</file>