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3EEA2" w14:textId="3FC8B35C" w:rsidR="005B457A" w:rsidRPr="006F2603" w:rsidRDefault="00040E5B" w:rsidP="000703FD">
      <w:pPr>
        <w:pStyle w:val="a3"/>
        <w:jc w:val="center"/>
        <w:rPr>
          <w:rFonts w:ascii="Times New Roman" w:hAnsi="Times New Roman" w:cs="Times New Roman"/>
          <w:sz w:val="24"/>
          <w:szCs w:val="24"/>
        </w:rPr>
      </w:pPr>
      <w:r>
        <w:rPr>
          <w:rFonts w:ascii="Times New Roman" w:hAnsi="Times New Roman" w:cs="Times New Roman"/>
          <w:sz w:val="24"/>
          <w:szCs w:val="24"/>
        </w:rPr>
        <w:t xml:space="preserve">ПРОЕКТ      </w:t>
      </w:r>
      <w:r w:rsidR="00FC6DCC" w:rsidRPr="006F2603">
        <w:rPr>
          <w:rFonts w:ascii="Times New Roman" w:hAnsi="Times New Roman" w:cs="Times New Roman"/>
          <w:sz w:val="24"/>
          <w:szCs w:val="24"/>
        </w:rPr>
        <w:t xml:space="preserve">Контракт № </w:t>
      </w:r>
      <w:r w:rsidR="00832236">
        <w:rPr>
          <w:rFonts w:ascii="Times New Roman" w:hAnsi="Times New Roman" w:cs="Times New Roman"/>
          <w:sz w:val="24"/>
          <w:szCs w:val="24"/>
        </w:rPr>
        <w:t>15</w:t>
      </w:r>
      <w:r w:rsidR="000D7E99">
        <w:rPr>
          <w:rFonts w:ascii="Times New Roman" w:hAnsi="Times New Roman" w:cs="Times New Roman"/>
          <w:sz w:val="24"/>
          <w:szCs w:val="24"/>
        </w:rPr>
        <w:t>6</w:t>
      </w:r>
    </w:p>
    <w:p w14:paraId="52D02297" w14:textId="4AB1662D" w:rsidR="0045242D" w:rsidRPr="006F2603" w:rsidRDefault="00A30A5F" w:rsidP="00E05DBA">
      <w:pPr>
        <w:spacing w:after="0" w:line="240" w:lineRule="auto"/>
        <w:contextualSpacing/>
        <w:jc w:val="center"/>
        <w:rPr>
          <w:rFonts w:cs="Times New Roman"/>
          <w:szCs w:val="24"/>
        </w:rPr>
      </w:pPr>
      <w:r>
        <w:rPr>
          <w:rFonts w:cs="Times New Roman"/>
          <w:szCs w:val="24"/>
        </w:rPr>
        <w:t xml:space="preserve">на </w:t>
      </w:r>
      <w:r w:rsidR="00F0665A" w:rsidRPr="006F2603">
        <w:rPr>
          <w:rFonts w:cs="Times New Roman"/>
          <w:szCs w:val="24"/>
        </w:rPr>
        <w:t>поставк</w:t>
      </w:r>
      <w:r>
        <w:rPr>
          <w:rFonts w:cs="Times New Roman"/>
          <w:szCs w:val="24"/>
        </w:rPr>
        <w:t>у</w:t>
      </w:r>
      <w:r w:rsidR="00876CDD" w:rsidRPr="006F2603">
        <w:rPr>
          <w:rFonts w:cs="Times New Roman"/>
          <w:szCs w:val="24"/>
        </w:rPr>
        <w:t xml:space="preserve"> </w:t>
      </w:r>
      <w:r w:rsidR="000D7E99">
        <w:rPr>
          <w:rFonts w:eastAsia="Times New Roman" w:cs="Times New Roman"/>
          <w:szCs w:val="24"/>
        </w:rPr>
        <w:t>периодических печатных изданий (газет, журналов)</w:t>
      </w:r>
    </w:p>
    <w:p w14:paraId="15CBD692" w14:textId="77777777" w:rsidR="00DA3F7C" w:rsidRPr="006F2603" w:rsidRDefault="00DA3F7C" w:rsidP="00E05DBA">
      <w:pPr>
        <w:spacing w:after="1" w:line="280" w:lineRule="atLeast"/>
        <w:jc w:val="center"/>
        <w:rPr>
          <w:rFonts w:cs="Times New Roman"/>
          <w:szCs w:val="24"/>
        </w:rPr>
      </w:pPr>
    </w:p>
    <w:p w14:paraId="47F35F1A" w14:textId="77777777" w:rsidR="007A2908" w:rsidRPr="006F2603" w:rsidRDefault="005B457A" w:rsidP="00E05DBA">
      <w:pPr>
        <w:spacing w:after="1" w:line="280" w:lineRule="atLeast"/>
        <w:jc w:val="center"/>
        <w:rPr>
          <w:rFonts w:cs="Times New Roman"/>
          <w:szCs w:val="24"/>
        </w:rPr>
      </w:pPr>
      <w:r w:rsidRPr="006F2603">
        <w:rPr>
          <w:rFonts w:cs="Times New Roman"/>
          <w:szCs w:val="24"/>
        </w:rPr>
        <w:t>(Идентификационный код зак</w:t>
      </w:r>
      <w:r w:rsidR="0045242D" w:rsidRPr="006F2603">
        <w:rPr>
          <w:rFonts w:cs="Times New Roman"/>
          <w:szCs w:val="24"/>
        </w:rPr>
        <w:t>упки</w:t>
      </w:r>
      <w:r w:rsidR="007A2908" w:rsidRPr="006F2603">
        <w:rPr>
          <w:rFonts w:cs="Times New Roman"/>
          <w:szCs w:val="24"/>
        </w:rPr>
        <w:t xml:space="preserve"> </w:t>
      </w:r>
    </w:p>
    <w:p w14:paraId="5E944DE6" w14:textId="647F0C4E" w:rsidR="007A0AA6" w:rsidRPr="006F2603" w:rsidRDefault="00D248ED" w:rsidP="00CB2F6B">
      <w:pPr>
        <w:jc w:val="center"/>
        <w:rPr>
          <w:rFonts w:cs="Times New Roman"/>
          <w:szCs w:val="24"/>
        </w:rPr>
      </w:pPr>
      <w:r>
        <w:rPr>
          <w:sz w:val="22"/>
          <w:shd w:val="clear" w:color="auto" w:fill="FFFFFF"/>
        </w:rPr>
        <w:t>26177090376847709010010016</w:t>
      </w:r>
      <w:r w:rsidRPr="00D6733F">
        <w:rPr>
          <w:sz w:val="22"/>
          <w:shd w:val="clear" w:color="auto" w:fill="FFFFFF"/>
        </w:rPr>
        <w:t>0000000000</w:t>
      </w:r>
      <w:r w:rsidR="007A2908" w:rsidRPr="006F2603">
        <w:rPr>
          <w:szCs w:val="24"/>
        </w:rPr>
        <w:t>)</w:t>
      </w:r>
    </w:p>
    <w:p w14:paraId="7A7D4825" w14:textId="77777777" w:rsidR="00DA3F7C" w:rsidRPr="006F2603" w:rsidRDefault="00A22BD0" w:rsidP="0045242D">
      <w:pPr>
        <w:pStyle w:val="a3"/>
        <w:jc w:val="both"/>
        <w:rPr>
          <w:rFonts w:ascii="Times New Roman" w:hAnsi="Times New Roman" w:cs="Times New Roman"/>
          <w:color w:val="FF0000"/>
          <w:sz w:val="24"/>
          <w:szCs w:val="24"/>
        </w:rPr>
      </w:pPr>
      <w:r w:rsidRPr="006F2603">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color w:val="FF0000"/>
          <w:sz w:val="24"/>
          <w:szCs w:val="24"/>
        </w:rPr>
        <w:t xml:space="preserve"> </w:t>
      </w:r>
    </w:p>
    <w:p w14:paraId="33459A3E" w14:textId="77777777" w:rsidR="00DA3F7C" w:rsidRPr="006F2603" w:rsidRDefault="00DA3F7C" w:rsidP="0045242D">
      <w:pPr>
        <w:pStyle w:val="a3"/>
        <w:jc w:val="both"/>
        <w:rPr>
          <w:rFonts w:ascii="Times New Roman" w:hAnsi="Times New Roman" w:cs="Times New Roman"/>
          <w:color w:val="FF0000"/>
          <w:sz w:val="24"/>
          <w:szCs w:val="24"/>
        </w:rPr>
      </w:pPr>
    </w:p>
    <w:p w14:paraId="470C317D" w14:textId="11A3BADB" w:rsidR="005B457A" w:rsidRPr="006F2603" w:rsidRDefault="00D248ED" w:rsidP="0045242D">
      <w:pPr>
        <w:pStyle w:val="a3"/>
        <w:jc w:val="both"/>
        <w:rPr>
          <w:rFonts w:ascii="Times New Roman" w:hAnsi="Times New Roman" w:cs="Times New Roman"/>
          <w:sz w:val="24"/>
          <w:szCs w:val="24"/>
        </w:rPr>
      </w:pPr>
      <w:r w:rsidRPr="00D248ED">
        <w:rPr>
          <w:rFonts w:ascii="Times New Roman" w:hAnsi="Times New Roman" w:cs="Times New Roman"/>
          <w:color w:val="000000" w:themeColor="text1"/>
          <w:sz w:val="24"/>
          <w:szCs w:val="24"/>
        </w:rPr>
        <w:t>г. Москва</w:t>
      </w:r>
      <w:r w:rsidR="00E05DBA" w:rsidRPr="00D248ED">
        <w:rPr>
          <w:rFonts w:ascii="Times New Roman" w:hAnsi="Times New Roman" w:cs="Times New Roman"/>
          <w:color w:val="000000" w:themeColor="text1"/>
          <w:sz w:val="24"/>
          <w:szCs w:val="24"/>
        </w:rPr>
        <w:t xml:space="preserve">                      </w:t>
      </w:r>
      <w:r w:rsidR="00E05DBA" w:rsidRPr="006F2603">
        <w:rPr>
          <w:rFonts w:ascii="Times New Roman" w:hAnsi="Times New Roman" w:cs="Times New Roman"/>
          <w:sz w:val="24"/>
          <w:szCs w:val="24"/>
        </w:rPr>
        <w:t xml:space="preserve">                                       </w:t>
      </w:r>
      <w:r w:rsidR="00D1210A">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Pr>
          <w:rFonts w:ascii="Times New Roman" w:hAnsi="Times New Roman" w:cs="Times New Roman"/>
          <w:sz w:val="24"/>
          <w:szCs w:val="24"/>
        </w:rPr>
        <w:t xml:space="preserve">        __________2026 г.</w:t>
      </w:r>
    </w:p>
    <w:p w14:paraId="39D37116" w14:textId="77777777" w:rsidR="005B457A" w:rsidRPr="006F2603" w:rsidRDefault="005B457A" w:rsidP="0045242D">
      <w:pPr>
        <w:pStyle w:val="a3"/>
        <w:jc w:val="both"/>
        <w:rPr>
          <w:rFonts w:ascii="Times New Roman" w:hAnsi="Times New Roman" w:cs="Times New Roman"/>
          <w:sz w:val="24"/>
          <w:szCs w:val="24"/>
        </w:rPr>
      </w:pPr>
    </w:p>
    <w:p w14:paraId="7FA62950" w14:textId="437FE2F8" w:rsidR="00BB724D" w:rsidRPr="006F2603" w:rsidRDefault="00FC6DCC" w:rsidP="00BB724D">
      <w:pPr>
        <w:pStyle w:val="a3"/>
        <w:jc w:val="both"/>
        <w:rPr>
          <w:rFonts w:ascii="Times New Roman" w:hAnsi="Times New Roman" w:cs="Times New Roman"/>
          <w:sz w:val="24"/>
          <w:szCs w:val="24"/>
        </w:rPr>
      </w:pPr>
      <w:r w:rsidRPr="006F2603">
        <w:rPr>
          <w:rFonts w:ascii="Times New Roman" w:hAnsi="Times New Roman" w:cs="Times New Roman"/>
          <w:sz w:val="24"/>
          <w:szCs w:val="24"/>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F0665A" w:rsidRPr="006F2603">
        <w:rPr>
          <w:rFonts w:ascii="Times New Roman" w:hAnsi="Times New Roman" w:cs="Times New Roman"/>
          <w:sz w:val="24"/>
          <w:szCs w:val="24"/>
        </w:rPr>
        <w:t>, с одной стороны, и</w:t>
      </w:r>
      <w:r w:rsidR="005C72E2"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____________,</w:t>
      </w:r>
      <w:r w:rsidR="005C72E2" w:rsidRPr="006F2603">
        <w:rPr>
          <w:rFonts w:ascii="Times New Roman" w:hAnsi="Times New Roman" w:cs="Times New Roman"/>
          <w:sz w:val="24"/>
          <w:szCs w:val="24"/>
        </w:rPr>
        <w:t xml:space="preserve"> </w:t>
      </w:r>
      <w:r w:rsidR="005C5EDC" w:rsidRPr="006F2603">
        <w:rPr>
          <w:rFonts w:ascii="Times New Roman" w:hAnsi="Times New Roman" w:cs="Times New Roman"/>
          <w:sz w:val="24"/>
          <w:szCs w:val="24"/>
        </w:rPr>
        <w:t xml:space="preserve">именуемое в дальнейшем "Поставщик", </w:t>
      </w:r>
      <w:r w:rsidR="00FB5986" w:rsidRPr="006F2603">
        <w:rPr>
          <w:rFonts w:ascii="Times New Roman" w:hAnsi="Times New Roman" w:cs="Times New Roman"/>
          <w:sz w:val="24"/>
          <w:szCs w:val="24"/>
        </w:rPr>
        <w:t>в лице</w:t>
      </w:r>
      <w:r w:rsidR="00D460AA">
        <w:rPr>
          <w:rFonts w:ascii="Times New Roman" w:hAnsi="Times New Roman" w:cs="Times New Roman"/>
          <w:sz w:val="24"/>
          <w:szCs w:val="24"/>
        </w:rPr>
        <w:t xml:space="preserve"> </w:t>
      </w:r>
      <w:r w:rsidR="00832236">
        <w:rPr>
          <w:rFonts w:ascii="Times New Roman" w:hAnsi="Times New Roman" w:cs="Times New Roman"/>
          <w:sz w:val="24"/>
          <w:szCs w:val="24"/>
        </w:rPr>
        <w:t>___________</w:t>
      </w:r>
      <w:r w:rsidR="005C5EDC" w:rsidRPr="005C5EDC">
        <w:rPr>
          <w:rFonts w:ascii="Times New Roman" w:hAnsi="Times New Roman" w:cs="Times New Roman"/>
          <w:sz w:val="24"/>
          <w:szCs w:val="24"/>
        </w:rPr>
        <w:t>,</w:t>
      </w:r>
      <w:r w:rsidR="005B2738" w:rsidRPr="005C5EDC">
        <w:rPr>
          <w:rFonts w:ascii="Times New Roman" w:hAnsi="Times New Roman" w:cs="Times New Roman"/>
          <w:sz w:val="24"/>
          <w:szCs w:val="24"/>
        </w:rPr>
        <w:t xml:space="preserve"> </w:t>
      </w:r>
      <w:r w:rsidR="005B2738" w:rsidRPr="006F2603">
        <w:rPr>
          <w:rFonts w:ascii="Times New Roman" w:hAnsi="Times New Roman" w:cs="Times New Roman"/>
          <w:sz w:val="24"/>
          <w:szCs w:val="24"/>
        </w:rPr>
        <w:t>действующ</w:t>
      </w:r>
      <w:r w:rsidR="007A2908" w:rsidRPr="006F2603">
        <w:rPr>
          <w:rFonts w:ascii="Times New Roman" w:hAnsi="Times New Roman" w:cs="Times New Roman"/>
          <w:sz w:val="24"/>
          <w:szCs w:val="24"/>
        </w:rPr>
        <w:t>е</w:t>
      </w:r>
      <w:r w:rsidR="00D248ED">
        <w:rPr>
          <w:rFonts w:ascii="Times New Roman" w:hAnsi="Times New Roman" w:cs="Times New Roman"/>
          <w:sz w:val="24"/>
          <w:szCs w:val="24"/>
        </w:rPr>
        <w:t>го</w:t>
      </w:r>
      <w:r w:rsidR="007A2908" w:rsidRPr="006F2603">
        <w:rPr>
          <w:rFonts w:ascii="Times New Roman" w:hAnsi="Times New Roman" w:cs="Times New Roman"/>
          <w:sz w:val="24"/>
          <w:szCs w:val="24"/>
        </w:rPr>
        <w:t xml:space="preserve"> </w:t>
      </w:r>
      <w:r w:rsidR="005B2738" w:rsidRPr="006F2603">
        <w:rPr>
          <w:rFonts w:ascii="Times New Roman" w:hAnsi="Times New Roman" w:cs="Times New Roman"/>
          <w:sz w:val="24"/>
          <w:szCs w:val="24"/>
        </w:rPr>
        <w:t>на основании</w:t>
      </w:r>
      <w:r w:rsidR="0003059D"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___________</w:t>
      </w:r>
      <w:r w:rsidR="007A0AA6" w:rsidRPr="006F2603">
        <w:rPr>
          <w:rFonts w:ascii="Times New Roman" w:hAnsi="Times New Roman" w:cs="Times New Roman"/>
          <w:sz w:val="24"/>
          <w:szCs w:val="24"/>
        </w:rPr>
        <w:t xml:space="preserve">, </w:t>
      </w:r>
      <w:r w:rsidR="00F0665A" w:rsidRPr="006F2603">
        <w:rPr>
          <w:rFonts w:ascii="Times New Roman" w:hAnsi="Times New Roman" w:cs="Times New Roman"/>
          <w:sz w:val="24"/>
          <w:szCs w:val="24"/>
        </w:rPr>
        <w:t>с другой стороны, вместе именуемые в дальнейшем "Стороны"</w:t>
      </w:r>
      <w:r w:rsidR="00B741AD" w:rsidRPr="006F2603">
        <w:rPr>
          <w:rFonts w:ascii="Times New Roman" w:hAnsi="Times New Roman" w:cs="Times New Roman"/>
          <w:sz w:val="24"/>
          <w:szCs w:val="24"/>
        </w:rPr>
        <w:t>,</w:t>
      </w:r>
      <w:r w:rsidR="00BB724D" w:rsidRPr="006F2603">
        <w:rPr>
          <w:rFonts w:ascii="Times New Roman" w:hAnsi="Times New Roman" w:cs="Times New Roman"/>
          <w:sz w:val="24"/>
          <w:szCs w:val="24"/>
        </w:rPr>
        <w:t xml:space="preserve"> </w:t>
      </w:r>
      <w:r w:rsidR="00CB2F6B" w:rsidRPr="006F2603">
        <w:rPr>
          <w:rFonts w:ascii="Times New Roman" w:hAnsi="Times New Roman" w:cs="Times New Roman"/>
          <w:sz w:val="24"/>
          <w:szCs w:val="24"/>
        </w:rPr>
        <w:t xml:space="preserve">в соответствии с </w:t>
      </w:r>
      <w:r w:rsidR="00BB724D" w:rsidRPr="006F2603">
        <w:rPr>
          <w:rFonts w:ascii="Times New Roman" w:hAnsi="Times New Roman" w:cs="Times New Roman"/>
          <w:sz w:val="24"/>
          <w:szCs w:val="24"/>
        </w:rPr>
        <w:t>п.</w:t>
      </w:r>
      <w:r w:rsidR="007A2908" w:rsidRPr="006F2603">
        <w:rPr>
          <w:rFonts w:ascii="Times New Roman" w:hAnsi="Times New Roman" w:cs="Times New Roman"/>
          <w:sz w:val="24"/>
          <w:szCs w:val="24"/>
        </w:rPr>
        <w:t xml:space="preserve">5 ч.1 </w:t>
      </w:r>
      <w:r w:rsidR="00BB724D" w:rsidRPr="006F2603">
        <w:rPr>
          <w:rFonts w:ascii="Times New Roman" w:hAnsi="Times New Roman" w:cs="Times New Roman"/>
          <w:sz w:val="24"/>
          <w:szCs w:val="24"/>
        </w:rPr>
        <w:t>ст.93 Федерального закона от 05.04.2013</w:t>
      </w:r>
      <w:r w:rsidR="00FE5813">
        <w:rPr>
          <w:rFonts w:ascii="Times New Roman" w:hAnsi="Times New Roman" w:cs="Times New Roman"/>
          <w:sz w:val="24"/>
          <w:szCs w:val="24"/>
        </w:rPr>
        <w:t>г.</w:t>
      </w:r>
      <w:r w:rsidR="00BB724D" w:rsidRPr="006F2603">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48BD77A" w14:textId="77777777" w:rsidR="00BB724D" w:rsidRPr="006F2603" w:rsidRDefault="00BB724D">
      <w:pPr>
        <w:spacing w:after="1" w:line="280" w:lineRule="atLeast"/>
        <w:jc w:val="center"/>
        <w:outlineLvl w:val="1"/>
        <w:rPr>
          <w:rFonts w:cs="Times New Roman"/>
          <w:szCs w:val="24"/>
        </w:rPr>
      </w:pPr>
    </w:p>
    <w:p w14:paraId="23D62F13" w14:textId="77777777" w:rsidR="005B457A" w:rsidRPr="006F2603" w:rsidRDefault="005B457A">
      <w:pPr>
        <w:spacing w:after="1" w:line="280" w:lineRule="atLeast"/>
        <w:jc w:val="center"/>
        <w:outlineLvl w:val="1"/>
        <w:rPr>
          <w:szCs w:val="24"/>
        </w:rPr>
      </w:pPr>
      <w:r w:rsidRPr="006F2603">
        <w:rPr>
          <w:rFonts w:cs="Times New Roman"/>
          <w:szCs w:val="24"/>
        </w:rPr>
        <w:t>I. Предмет Контракта</w:t>
      </w:r>
    </w:p>
    <w:p w14:paraId="6AD8B7E1" w14:textId="77777777" w:rsidR="005B457A" w:rsidRPr="006F2603" w:rsidRDefault="005B457A">
      <w:pPr>
        <w:spacing w:after="1" w:line="280" w:lineRule="atLeast"/>
        <w:jc w:val="both"/>
        <w:rPr>
          <w:szCs w:val="24"/>
        </w:rPr>
      </w:pPr>
    </w:p>
    <w:p w14:paraId="171313A0" w14:textId="3CE28242" w:rsidR="0007731F" w:rsidRPr="006F2603" w:rsidRDefault="005B457A" w:rsidP="00B741AD">
      <w:pPr>
        <w:spacing w:after="0" w:line="240" w:lineRule="auto"/>
        <w:contextualSpacing/>
        <w:jc w:val="both"/>
        <w:rPr>
          <w:rFonts w:eastAsia="Times New Roman" w:cs="Times New Roman"/>
          <w:szCs w:val="24"/>
        </w:rPr>
      </w:pPr>
      <w:r w:rsidRPr="006F2603">
        <w:rPr>
          <w:rFonts w:cs="Times New Roman"/>
          <w:szCs w:val="24"/>
        </w:rPr>
        <w:t xml:space="preserve">1.1. Поставщик обязуется </w:t>
      </w:r>
      <w:r w:rsidR="002D3899" w:rsidRPr="006F2603">
        <w:rPr>
          <w:rFonts w:cs="Times New Roman"/>
          <w:szCs w:val="24"/>
        </w:rPr>
        <w:t xml:space="preserve">поставить </w:t>
      </w:r>
      <w:r w:rsidR="000D7E99">
        <w:rPr>
          <w:rFonts w:eastAsia="Times New Roman" w:cs="Times New Roman"/>
          <w:szCs w:val="24"/>
        </w:rPr>
        <w:t>периодические печатные издания (газеты, журналы)</w:t>
      </w:r>
      <w:r w:rsidR="00517DD0" w:rsidRPr="006F2603">
        <w:rPr>
          <w:rFonts w:eastAsia="Times New Roman" w:cs="Times New Roman"/>
          <w:szCs w:val="24"/>
        </w:rPr>
        <w:t xml:space="preserve"> </w:t>
      </w:r>
      <w:r w:rsidRPr="006F2603">
        <w:rPr>
          <w:rFonts w:cs="Times New Roman"/>
          <w:szCs w:val="24"/>
        </w:rPr>
        <w:t>(далее - Товар), а Заказч</w:t>
      </w:r>
      <w:r w:rsidR="0045242D" w:rsidRPr="006F2603">
        <w:rPr>
          <w:rFonts w:cs="Times New Roman"/>
          <w:szCs w:val="24"/>
        </w:rPr>
        <w:t>ик обязуется принять и оплатить</w:t>
      </w:r>
      <w:r w:rsidRPr="006F2603">
        <w:rPr>
          <w:rFonts w:cs="Times New Roman"/>
          <w:szCs w:val="24"/>
        </w:rPr>
        <w:t xml:space="preserve"> Товар в порядке и на условиях, предусмотренных Контрактом.</w:t>
      </w:r>
    </w:p>
    <w:p w14:paraId="51E48F5B" w14:textId="2B4E6E7F" w:rsidR="005B457A" w:rsidRPr="006F2603" w:rsidRDefault="005B457A" w:rsidP="00B741AD">
      <w:pPr>
        <w:spacing w:after="1" w:line="280" w:lineRule="atLeast"/>
        <w:jc w:val="both"/>
        <w:rPr>
          <w:szCs w:val="24"/>
        </w:rPr>
      </w:pPr>
      <w:r w:rsidRPr="006F2603">
        <w:rPr>
          <w:rFonts w:cs="Times New Roman"/>
          <w:szCs w:val="24"/>
        </w:rPr>
        <w:t xml:space="preserve">1.2. Наименование, количество и иные характеристики поставляемого </w:t>
      </w:r>
      <w:r w:rsidR="002A6267">
        <w:rPr>
          <w:rFonts w:cs="Times New Roman"/>
          <w:szCs w:val="24"/>
        </w:rPr>
        <w:t>Товара указаны в спецификации (П</w:t>
      </w:r>
      <w:r w:rsidRPr="006F2603">
        <w:rPr>
          <w:rFonts w:cs="Times New Roman"/>
          <w:szCs w:val="24"/>
        </w:rPr>
        <w:t>риложение</w:t>
      </w:r>
      <w:r w:rsidR="000A5DFE" w:rsidRPr="006F2603">
        <w:rPr>
          <w:rFonts w:cs="Times New Roman"/>
          <w:szCs w:val="24"/>
        </w:rPr>
        <w:t xml:space="preserve"> №1</w:t>
      </w:r>
      <w:r w:rsidRPr="006F2603">
        <w:rPr>
          <w:rFonts w:cs="Times New Roman"/>
          <w:szCs w:val="24"/>
        </w:rPr>
        <w:t xml:space="preserve"> к Контракту), являющейся неотъемлемой частью Контракта.</w:t>
      </w:r>
    </w:p>
    <w:p w14:paraId="485C72AB" w14:textId="77777777" w:rsidR="005B457A" w:rsidRPr="006F2603" w:rsidRDefault="005B457A">
      <w:pPr>
        <w:spacing w:after="1" w:line="280" w:lineRule="atLeast"/>
        <w:jc w:val="both"/>
        <w:rPr>
          <w:szCs w:val="24"/>
        </w:rPr>
      </w:pPr>
    </w:p>
    <w:p w14:paraId="1DA7F772" w14:textId="77777777" w:rsidR="005B457A" w:rsidRPr="006F2603" w:rsidRDefault="005B457A">
      <w:pPr>
        <w:spacing w:after="1" w:line="280" w:lineRule="atLeast"/>
        <w:jc w:val="center"/>
        <w:outlineLvl w:val="1"/>
        <w:rPr>
          <w:szCs w:val="24"/>
        </w:rPr>
      </w:pPr>
      <w:r w:rsidRPr="006F2603">
        <w:rPr>
          <w:rFonts w:cs="Times New Roman"/>
          <w:szCs w:val="24"/>
        </w:rPr>
        <w:t>II. Цена Контракта и порядок расчетов</w:t>
      </w:r>
    </w:p>
    <w:p w14:paraId="4FCC846A" w14:textId="77777777" w:rsidR="005B457A" w:rsidRPr="006F2603" w:rsidRDefault="005B457A">
      <w:pPr>
        <w:spacing w:after="1" w:line="280" w:lineRule="atLeast"/>
        <w:jc w:val="both"/>
        <w:rPr>
          <w:szCs w:val="24"/>
        </w:rPr>
      </w:pPr>
    </w:p>
    <w:p w14:paraId="7400B298" w14:textId="4FE267C1" w:rsidR="007A2908" w:rsidRPr="006F2603" w:rsidRDefault="0007731F" w:rsidP="00346698">
      <w:pPr>
        <w:pStyle w:val="a3"/>
        <w:jc w:val="both"/>
        <w:rPr>
          <w:rFonts w:ascii="Times New Roman" w:hAnsi="Times New Roman" w:cs="Times New Roman"/>
          <w:sz w:val="24"/>
          <w:szCs w:val="24"/>
        </w:rPr>
      </w:pPr>
      <w:bookmarkStart w:id="0" w:name="P1440"/>
      <w:bookmarkEnd w:id="0"/>
      <w:r w:rsidRPr="006F2603">
        <w:rPr>
          <w:rFonts w:ascii="Times New Roman" w:hAnsi="Times New Roman" w:cs="Times New Roman"/>
          <w:sz w:val="24"/>
          <w:szCs w:val="24"/>
        </w:rPr>
        <w:t xml:space="preserve">2.1. </w:t>
      </w:r>
      <w:r w:rsidR="007E679F" w:rsidRPr="006F2603">
        <w:rPr>
          <w:rFonts w:ascii="Times New Roman" w:hAnsi="Times New Roman" w:cs="Times New Roman"/>
          <w:sz w:val="24"/>
          <w:szCs w:val="24"/>
        </w:rPr>
        <w:t xml:space="preserve">Цена </w:t>
      </w:r>
      <w:r w:rsidR="005B457A" w:rsidRPr="006F2603">
        <w:rPr>
          <w:rFonts w:ascii="Times New Roman" w:hAnsi="Times New Roman" w:cs="Times New Roman"/>
          <w:sz w:val="24"/>
          <w:szCs w:val="24"/>
        </w:rPr>
        <w:t>Контракт</w:t>
      </w:r>
      <w:r w:rsidR="007E679F" w:rsidRPr="006F2603">
        <w:rPr>
          <w:rFonts w:ascii="Times New Roman" w:hAnsi="Times New Roman" w:cs="Times New Roman"/>
          <w:sz w:val="24"/>
          <w:szCs w:val="24"/>
        </w:rPr>
        <w:t xml:space="preserve">а </w:t>
      </w:r>
      <w:r w:rsidR="005B457A" w:rsidRPr="006F2603">
        <w:rPr>
          <w:rFonts w:ascii="Times New Roman" w:hAnsi="Times New Roman" w:cs="Times New Roman"/>
          <w:sz w:val="24"/>
          <w:szCs w:val="24"/>
        </w:rPr>
        <w:t>составляет</w:t>
      </w:r>
      <w:r w:rsidR="00933599"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____________ (__________</w:t>
      </w:r>
      <w:r w:rsidR="002936BA" w:rsidRPr="006F2603">
        <w:rPr>
          <w:rFonts w:ascii="Times New Roman" w:hAnsi="Times New Roman" w:cs="Times New Roman"/>
          <w:sz w:val="24"/>
          <w:szCs w:val="24"/>
        </w:rPr>
        <w:t>)</w:t>
      </w:r>
      <w:r w:rsidR="00933599" w:rsidRPr="006F2603">
        <w:rPr>
          <w:rFonts w:ascii="Times New Roman" w:hAnsi="Times New Roman" w:cs="Times New Roman"/>
          <w:sz w:val="24"/>
          <w:szCs w:val="24"/>
        </w:rPr>
        <w:t xml:space="preserve"> руб</w:t>
      </w:r>
      <w:r w:rsidR="005C5FAD">
        <w:rPr>
          <w:rFonts w:ascii="Times New Roman" w:hAnsi="Times New Roman" w:cs="Times New Roman"/>
          <w:sz w:val="24"/>
          <w:szCs w:val="24"/>
        </w:rPr>
        <w:t>.</w:t>
      </w:r>
      <w:r w:rsidR="00933599"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w:t>
      </w:r>
      <w:r w:rsidR="00353708" w:rsidRPr="006F2603">
        <w:rPr>
          <w:rFonts w:ascii="Times New Roman" w:hAnsi="Times New Roman" w:cs="Times New Roman"/>
          <w:sz w:val="24"/>
          <w:szCs w:val="24"/>
        </w:rPr>
        <w:t xml:space="preserve"> коп</w:t>
      </w:r>
      <w:r w:rsidR="005C5FAD">
        <w:rPr>
          <w:rFonts w:ascii="Times New Roman" w:hAnsi="Times New Roman" w:cs="Times New Roman"/>
          <w:sz w:val="24"/>
          <w:szCs w:val="24"/>
        </w:rPr>
        <w:t>, НДС %/</w:t>
      </w:r>
      <w:r w:rsidR="00931EA6">
        <w:rPr>
          <w:rFonts w:ascii="Times New Roman" w:hAnsi="Times New Roman" w:cs="Times New Roman"/>
          <w:sz w:val="24"/>
          <w:szCs w:val="24"/>
        </w:rPr>
        <w:t>НДС не облагается</w:t>
      </w:r>
      <w:r w:rsidR="00FE4252">
        <w:rPr>
          <w:rFonts w:ascii="Times New Roman" w:hAnsi="Times New Roman" w:cs="Times New Roman"/>
          <w:sz w:val="24"/>
          <w:szCs w:val="24"/>
        </w:rPr>
        <w:t xml:space="preserve"> на основании </w:t>
      </w:r>
      <w:r w:rsidR="00FE4252" w:rsidRPr="00FE4252">
        <w:rPr>
          <w:rFonts w:ascii="Times New Roman" w:hAnsi="Times New Roman" w:cs="Times New Roman"/>
          <w:sz w:val="24"/>
          <w:szCs w:val="24"/>
        </w:rPr>
        <w:t>п</w:t>
      </w:r>
      <w:r w:rsidR="00FE4252">
        <w:rPr>
          <w:rFonts w:ascii="Times New Roman" w:hAnsi="Times New Roman" w:cs="Times New Roman"/>
          <w:sz w:val="24"/>
          <w:szCs w:val="24"/>
        </w:rPr>
        <w:t>.</w:t>
      </w:r>
      <w:r w:rsidR="00FE4252" w:rsidRPr="00FE4252">
        <w:rPr>
          <w:rFonts w:ascii="Times New Roman" w:hAnsi="Times New Roman" w:cs="Times New Roman"/>
          <w:sz w:val="24"/>
          <w:szCs w:val="24"/>
        </w:rPr>
        <w:t xml:space="preserve"> 2 ст</w:t>
      </w:r>
      <w:r w:rsidR="00FE4252">
        <w:rPr>
          <w:rFonts w:ascii="Times New Roman" w:hAnsi="Times New Roman" w:cs="Times New Roman"/>
          <w:sz w:val="24"/>
          <w:szCs w:val="24"/>
        </w:rPr>
        <w:t>.</w:t>
      </w:r>
      <w:r w:rsidR="00FE4252" w:rsidRPr="00FE4252">
        <w:rPr>
          <w:rFonts w:ascii="Times New Roman" w:hAnsi="Times New Roman" w:cs="Times New Roman"/>
          <w:sz w:val="24"/>
          <w:szCs w:val="24"/>
        </w:rPr>
        <w:t xml:space="preserve"> 346.11 </w:t>
      </w:r>
      <w:r w:rsidR="00F25372">
        <w:rPr>
          <w:rFonts w:ascii="Times New Roman" w:hAnsi="Times New Roman" w:cs="Times New Roman"/>
          <w:sz w:val="24"/>
          <w:szCs w:val="24"/>
        </w:rPr>
        <w:t xml:space="preserve">части второй </w:t>
      </w:r>
      <w:r w:rsidR="00FE4252" w:rsidRPr="00FE4252">
        <w:rPr>
          <w:rFonts w:ascii="Times New Roman" w:hAnsi="Times New Roman" w:cs="Times New Roman"/>
          <w:sz w:val="24"/>
          <w:szCs w:val="24"/>
        </w:rPr>
        <w:t>Налогового кодекса РФ.</w:t>
      </w:r>
    </w:p>
    <w:p w14:paraId="59D0541F" w14:textId="77777777" w:rsidR="0007731F" w:rsidRPr="006F2603" w:rsidRDefault="005B457A" w:rsidP="00346698">
      <w:pPr>
        <w:pStyle w:val="a3"/>
        <w:jc w:val="both"/>
        <w:rPr>
          <w:rFonts w:ascii="Times New Roman" w:hAnsi="Times New Roman" w:cs="Times New Roman"/>
          <w:sz w:val="24"/>
          <w:szCs w:val="24"/>
        </w:rPr>
      </w:pPr>
      <w:r w:rsidRPr="006F2603">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1458"/>
      <w:bookmarkEnd w:id="1"/>
    </w:p>
    <w:p w14:paraId="28382079" w14:textId="77777777" w:rsidR="0007731F" w:rsidRPr="006F2603" w:rsidRDefault="005B457A" w:rsidP="0007731F">
      <w:pPr>
        <w:spacing w:after="1" w:line="280" w:lineRule="atLeast"/>
        <w:jc w:val="both"/>
        <w:rPr>
          <w:rFonts w:cs="Times New Roman"/>
          <w:szCs w:val="24"/>
        </w:rPr>
      </w:pPr>
      <w:r w:rsidRPr="006F2603">
        <w:rPr>
          <w:rFonts w:cs="Times New Roman"/>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7A52FA" w:rsidRPr="006F2603">
        <w:rPr>
          <w:rFonts w:cs="Times New Roman"/>
          <w:szCs w:val="24"/>
        </w:rPr>
        <w:t>аможенные платежи (пошлины)</w:t>
      </w:r>
      <w:r w:rsidRPr="006F2603">
        <w:rPr>
          <w:rFonts w:cs="Times New Roman"/>
          <w:szCs w:val="24"/>
        </w:rPr>
        <w:t xml:space="preserve">, другие установленные налоги, сборы и иные расходы, связанные с исполнением Контракта. </w:t>
      </w:r>
      <w:bookmarkStart w:id="2" w:name="P1459"/>
      <w:bookmarkEnd w:id="2"/>
    </w:p>
    <w:p w14:paraId="0C429B6D"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251536D" w14:textId="77777777" w:rsidR="005B457A" w:rsidRPr="006F2603" w:rsidRDefault="005B457A" w:rsidP="0007731F">
      <w:pPr>
        <w:pStyle w:val="a3"/>
        <w:jc w:val="both"/>
        <w:rPr>
          <w:rFonts w:ascii="Times New Roman" w:hAnsi="Times New Roman" w:cs="Times New Roman"/>
          <w:sz w:val="24"/>
          <w:szCs w:val="24"/>
        </w:rPr>
      </w:pPr>
      <w:bookmarkStart w:id="3" w:name="P1460"/>
      <w:bookmarkEnd w:id="3"/>
      <w:r w:rsidRPr="006F2603">
        <w:rPr>
          <w:rFonts w:ascii="Times New Roman" w:hAnsi="Times New Roman" w:cs="Times New Roman"/>
          <w:sz w:val="24"/>
          <w:szCs w:val="24"/>
        </w:rPr>
        <w:t xml:space="preserve">Цена Контракта может быть снижена по соглашению Сторон без </w:t>
      </w:r>
      <w:r w:rsidR="002D3899" w:rsidRPr="006F2603">
        <w:rPr>
          <w:rFonts w:ascii="Times New Roman" w:hAnsi="Times New Roman" w:cs="Times New Roman"/>
          <w:sz w:val="24"/>
          <w:szCs w:val="24"/>
        </w:rPr>
        <w:t>изменения,</w:t>
      </w:r>
      <w:r w:rsidRPr="006F2603">
        <w:rPr>
          <w:rFonts w:ascii="Times New Roman" w:hAnsi="Times New Roman" w:cs="Times New Roman"/>
          <w:sz w:val="24"/>
          <w:szCs w:val="24"/>
        </w:rPr>
        <w:t xml:space="preserve"> предусмотренного К</w:t>
      </w:r>
      <w:r w:rsidR="00C91F77" w:rsidRPr="006F2603">
        <w:rPr>
          <w:rFonts w:ascii="Times New Roman" w:hAnsi="Times New Roman" w:cs="Times New Roman"/>
          <w:sz w:val="24"/>
          <w:szCs w:val="24"/>
        </w:rPr>
        <w:t xml:space="preserve">онтрактом количества и качества </w:t>
      </w:r>
      <w:r w:rsidRPr="006F2603">
        <w:rPr>
          <w:rFonts w:ascii="Times New Roman" w:hAnsi="Times New Roman" w:cs="Times New Roman"/>
          <w:sz w:val="24"/>
          <w:szCs w:val="24"/>
        </w:rPr>
        <w:t xml:space="preserve">поставляемого </w:t>
      </w:r>
      <w:r w:rsidR="0007731F" w:rsidRPr="006F2603">
        <w:rPr>
          <w:rFonts w:ascii="Times New Roman" w:hAnsi="Times New Roman" w:cs="Times New Roman"/>
          <w:sz w:val="24"/>
          <w:szCs w:val="24"/>
        </w:rPr>
        <w:t>Товара и иных условий Контракта.</w:t>
      </w:r>
    </w:p>
    <w:p w14:paraId="34FA6A98"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2.5. Источник финансировани</w:t>
      </w:r>
      <w:r w:rsidR="0007731F" w:rsidRPr="006F2603">
        <w:rPr>
          <w:rFonts w:ascii="Times New Roman" w:hAnsi="Times New Roman" w:cs="Times New Roman"/>
          <w:sz w:val="24"/>
          <w:szCs w:val="24"/>
        </w:rPr>
        <w:t>я Контракта – средства бюджетного учреждения</w:t>
      </w:r>
      <w:r w:rsidRPr="006F2603">
        <w:rPr>
          <w:rFonts w:ascii="Times New Roman" w:hAnsi="Times New Roman" w:cs="Times New Roman"/>
          <w:sz w:val="24"/>
          <w:szCs w:val="24"/>
        </w:rPr>
        <w:t xml:space="preserve">. </w:t>
      </w:r>
    </w:p>
    <w:p w14:paraId="05D81593" w14:textId="77777777" w:rsidR="0007731F" w:rsidRPr="006F2603" w:rsidRDefault="005B457A" w:rsidP="0007731F">
      <w:pPr>
        <w:pStyle w:val="a3"/>
        <w:jc w:val="both"/>
        <w:rPr>
          <w:rFonts w:ascii="Times New Roman" w:hAnsi="Times New Roman" w:cs="Times New Roman"/>
          <w:sz w:val="24"/>
          <w:szCs w:val="24"/>
        </w:rPr>
      </w:pPr>
      <w:bookmarkStart w:id="4" w:name="P1462"/>
      <w:bookmarkEnd w:id="4"/>
      <w:r w:rsidRPr="006F2603">
        <w:rPr>
          <w:rFonts w:ascii="Times New Roman" w:hAnsi="Times New Roman" w:cs="Times New Roman"/>
          <w:sz w:val="24"/>
          <w:szCs w:val="24"/>
        </w:rPr>
        <w:t xml:space="preserve">2.6. </w:t>
      </w:r>
      <w:r w:rsidR="0007731F" w:rsidRPr="006F2603">
        <w:rPr>
          <w:rFonts w:ascii="Times New Roman" w:hAnsi="Times New Roman" w:cs="Times New Roman"/>
          <w:sz w:val="24"/>
          <w:szCs w:val="24"/>
        </w:rPr>
        <w:t>Аванс не предусмотрен.</w:t>
      </w:r>
    </w:p>
    <w:p w14:paraId="4DC05F66" w14:textId="77777777" w:rsidR="0007731F"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2.7. Расчеты между Заказчиком и Поставщиком производятся не позднее </w:t>
      </w:r>
      <w:r w:rsidR="006B0EC9" w:rsidRPr="006F2603">
        <w:rPr>
          <w:rFonts w:ascii="Times New Roman" w:hAnsi="Times New Roman" w:cs="Times New Roman"/>
          <w:sz w:val="24"/>
          <w:szCs w:val="24"/>
        </w:rPr>
        <w:t>7</w:t>
      </w:r>
      <w:r w:rsidR="00C96E32" w:rsidRPr="006F2603">
        <w:rPr>
          <w:rFonts w:ascii="Times New Roman" w:hAnsi="Times New Roman" w:cs="Times New Roman"/>
          <w:sz w:val="24"/>
          <w:szCs w:val="24"/>
        </w:rPr>
        <w:t xml:space="preserve"> (семи</w:t>
      </w:r>
      <w:r w:rsidR="0007731F" w:rsidRPr="006F2603">
        <w:rPr>
          <w:rFonts w:ascii="Times New Roman" w:hAnsi="Times New Roman" w:cs="Times New Roman"/>
          <w:sz w:val="24"/>
          <w:szCs w:val="24"/>
        </w:rPr>
        <w:t>)</w:t>
      </w:r>
      <w:r w:rsidR="00922AB7" w:rsidRPr="006F2603">
        <w:rPr>
          <w:rFonts w:ascii="Times New Roman" w:hAnsi="Times New Roman" w:cs="Times New Roman"/>
          <w:sz w:val="24"/>
          <w:szCs w:val="24"/>
        </w:rPr>
        <w:t xml:space="preserve"> рабочих</w:t>
      </w:r>
      <w:r w:rsidRPr="006F2603">
        <w:rPr>
          <w:rFonts w:ascii="Times New Roman" w:hAnsi="Times New Roman" w:cs="Times New Roman"/>
          <w:sz w:val="24"/>
          <w:szCs w:val="24"/>
        </w:rPr>
        <w:t xml:space="preserve"> дней с даты подписания Заказчиком акта приема-передачи Товара</w:t>
      </w:r>
      <w:r w:rsidR="00360753" w:rsidRPr="006F2603">
        <w:rPr>
          <w:rFonts w:ascii="Times New Roman" w:hAnsi="Times New Roman" w:cs="Times New Roman"/>
          <w:sz w:val="24"/>
          <w:szCs w:val="24"/>
        </w:rPr>
        <w:t>:</w:t>
      </w:r>
      <w:r w:rsidR="00E64574" w:rsidRPr="006F2603">
        <w:rPr>
          <w:rFonts w:ascii="Times New Roman" w:hAnsi="Times New Roman" w:cs="Times New Roman"/>
          <w:sz w:val="24"/>
          <w:szCs w:val="24"/>
        </w:rPr>
        <w:t xml:space="preserve"> </w:t>
      </w:r>
      <w:r w:rsidR="00360753" w:rsidRPr="006F2603">
        <w:rPr>
          <w:rFonts w:ascii="Times New Roman" w:hAnsi="Times New Roman" w:cs="Times New Roman"/>
          <w:sz w:val="24"/>
          <w:szCs w:val="24"/>
        </w:rPr>
        <w:t>Универсальный передаточный документ по форме, предусмотренной в Письме ФНС Рос</w:t>
      </w:r>
      <w:r w:rsidR="00E33B6A" w:rsidRPr="006F2603">
        <w:rPr>
          <w:rFonts w:ascii="Times New Roman" w:hAnsi="Times New Roman" w:cs="Times New Roman"/>
          <w:sz w:val="24"/>
          <w:szCs w:val="24"/>
        </w:rPr>
        <w:t>сии от 21.10.2013 № ММВ-20-3/96@</w:t>
      </w:r>
      <w:r w:rsidR="00360753" w:rsidRPr="006F2603">
        <w:rPr>
          <w:rFonts w:ascii="Times New Roman" w:hAnsi="Times New Roman" w:cs="Times New Roman"/>
          <w:sz w:val="24"/>
          <w:szCs w:val="24"/>
        </w:rPr>
        <w:t xml:space="preserve"> (далее – УПД)</w:t>
      </w:r>
      <w:r w:rsidRPr="006F2603">
        <w:rPr>
          <w:rFonts w:ascii="Times New Roman" w:hAnsi="Times New Roman" w:cs="Times New Roman"/>
          <w:sz w:val="24"/>
          <w:szCs w:val="24"/>
        </w:rPr>
        <w:t>.</w:t>
      </w:r>
      <w:bookmarkStart w:id="5" w:name="P1475"/>
      <w:bookmarkEnd w:id="5"/>
    </w:p>
    <w:p w14:paraId="6818B254"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67E3E66" w14:textId="77777777" w:rsidR="005B457A" w:rsidRPr="006F2603" w:rsidRDefault="005B457A">
      <w:pPr>
        <w:spacing w:after="1" w:line="280" w:lineRule="atLeast"/>
        <w:jc w:val="both"/>
        <w:rPr>
          <w:szCs w:val="24"/>
        </w:rPr>
      </w:pPr>
    </w:p>
    <w:p w14:paraId="042C8887" w14:textId="77777777" w:rsidR="005B457A" w:rsidRPr="006F2603" w:rsidRDefault="005B457A">
      <w:pPr>
        <w:spacing w:after="1" w:line="280" w:lineRule="atLeast"/>
        <w:jc w:val="center"/>
        <w:outlineLvl w:val="1"/>
        <w:rPr>
          <w:szCs w:val="24"/>
        </w:rPr>
      </w:pPr>
      <w:bookmarkStart w:id="6" w:name="P1477"/>
      <w:bookmarkEnd w:id="6"/>
      <w:r w:rsidRPr="006F2603">
        <w:rPr>
          <w:rFonts w:cs="Times New Roman"/>
          <w:szCs w:val="24"/>
        </w:rPr>
        <w:t>III. Порядок, сроки и условия поставки</w:t>
      </w:r>
    </w:p>
    <w:p w14:paraId="3B7E62BC" w14:textId="77777777" w:rsidR="005B457A" w:rsidRPr="006F2603" w:rsidRDefault="005B457A">
      <w:pPr>
        <w:spacing w:after="1" w:line="280" w:lineRule="atLeast"/>
        <w:jc w:val="center"/>
        <w:rPr>
          <w:szCs w:val="24"/>
        </w:rPr>
      </w:pPr>
      <w:r w:rsidRPr="006F2603">
        <w:rPr>
          <w:rFonts w:cs="Times New Roman"/>
          <w:szCs w:val="24"/>
        </w:rPr>
        <w:t xml:space="preserve">и приемки Товара </w:t>
      </w:r>
    </w:p>
    <w:p w14:paraId="7A9E88E8" w14:textId="77777777" w:rsidR="0007731F" w:rsidRPr="006F2603" w:rsidRDefault="0007731F" w:rsidP="0007731F">
      <w:pPr>
        <w:spacing w:after="1" w:line="280" w:lineRule="atLeast"/>
        <w:jc w:val="both"/>
        <w:rPr>
          <w:szCs w:val="24"/>
        </w:rPr>
      </w:pPr>
      <w:bookmarkStart w:id="7" w:name="P1480"/>
      <w:bookmarkEnd w:id="7"/>
    </w:p>
    <w:p w14:paraId="2EF7187B" w14:textId="77777777" w:rsidR="006B0EC9" w:rsidRPr="006F2603" w:rsidRDefault="006B0EC9" w:rsidP="00F0665A">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3.1. </w:t>
      </w:r>
      <w:r w:rsidR="00F0665A" w:rsidRPr="006F2603">
        <w:rPr>
          <w:rFonts w:ascii="Times New Roman" w:hAnsi="Times New Roman" w:cs="Times New Roman"/>
          <w:sz w:val="24"/>
          <w:szCs w:val="24"/>
        </w:rPr>
        <w:t xml:space="preserve">Поставщик самостоятельно доставляет Товар Заказчику по адресу: </w:t>
      </w:r>
      <w:r w:rsidR="00DB4D4E" w:rsidRPr="006F2603">
        <w:rPr>
          <w:rFonts w:ascii="Times New Roman" w:hAnsi="Times New Roman" w:cs="Times New Roman"/>
          <w:sz w:val="24"/>
          <w:szCs w:val="24"/>
        </w:rPr>
        <w:t xml:space="preserve">129226, Москва, улица Вильгельма Пика, д. 4, корпус 2 </w:t>
      </w:r>
      <w:r w:rsidR="00F0665A" w:rsidRPr="006F2603">
        <w:rPr>
          <w:rFonts w:ascii="Times New Roman" w:hAnsi="Times New Roman" w:cs="Times New Roman"/>
          <w:sz w:val="24"/>
          <w:szCs w:val="24"/>
        </w:rPr>
        <w:t>(далее - место доставки)</w:t>
      </w:r>
      <w:r w:rsidRPr="006F2603">
        <w:rPr>
          <w:rFonts w:ascii="Times New Roman" w:hAnsi="Times New Roman" w:cs="Times New Roman"/>
          <w:sz w:val="24"/>
          <w:szCs w:val="24"/>
        </w:rPr>
        <w:t xml:space="preserve">, в срок </w:t>
      </w:r>
      <w:r w:rsidR="00B1048D" w:rsidRPr="006F2603">
        <w:rPr>
          <w:rFonts w:ascii="Times New Roman" w:hAnsi="Times New Roman" w:cs="Times New Roman"/>
          <w:sz w:val="24"/>
          <w:szCs w:val="24"/>
        </w:rPr>
        <w:t xml:space="preserve">до </w:t>
      </w:r>
      <w:r w:rsidR="0006113B" w:rsidRPr="006F2603">
        <w:rPr>
          <w:rFonts w:ascii="Times New Roman" w:hAnsi="Times New Roman" w:cs="Times New Roman"/>
          <w:sz w:val="24"/>
          <w:szCs w:val="24"/>
        </w:rPr>
        <w:t>30</w:t>
      </w:r>
      <w:r w:rsidR="00517DD0" w:rsidRPr="006F2603">
        <w:rPr>
          <w:rFonts w:ascii="Times New Roman" w:hAnsi="Times New Roman" w:cs="Times New Roman"/>
          <w:sz w:val="24"/>
          <w:szCs w:val="24"/>
        </w:rPr>
        <w:t xml:space="preserve"> (</w:t>
      </w:r>
      <w:r w:rsidR="0006113B" w:rsidRPr="006F2603">
        <w:rPr>
          <w:rFonts w:ascii="Times New Roman" w:hAnsi="Times New Roman" w:cs="Times New Roman"/>
          <w:sz w:val="24"/>
          <w:szCs w:val="24"/>
        </w:rPr>
        <w:t>тридцати</w:t>
      </w:r>
      <w:r w:rsidR="00517DD0" w:rsidRPr="006F2603">
        <w:rPr>
          <w:rFonts w:ascii="Times New Roman" w:hAnsi="Times New Roman" w:cs="Times New Roman"/>
          <w:sz w:val="24"/>
          <w:szCs w:val="24"/>
        </w:rPr>
        <w:t xml:space="preserve">) </w:t>
      </w:r>
      <w:r w:rsidRPr="006F2603">
        <w:rPr>
          <w:rFonts w:ascii="Times New Roman" w:hAnsi="Times New Roman" w:cs="Times New Roman"/>
          <w:sz w:val="24"/>
          <w:szCs w:val="24"/>
        </w:rPr>
        <w:t>дней с момента подписания настоящего контракта.</w:t>
      </w:r>
    </w:p>
    <w:p w14:paraId="5872E53F" w14:textId="77777777" w:rsidR="005B457A" w:rsidRPr="006F2603" w:rsidRDefault="006B0EC9" w:rsidP="006B0EC9">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не менее</w:t>
      </w:r>
      <w:r w:rsidR="009641A4" w:rsidRPr="006F2603">
        <w:rPr>
          <w:rFonts w:ascii="Times New Roman" w:hAnsi="Times New Roman" w:cs="Times New Roman"/>
          <w:sz w:val="24"/>
          <w:szCs w:val="24"/>
        </w:rPr>
        <w:t>,</w:t>
      </w:r>
      <w:r w:rsidRPr="006F2603">
        <w:rPr>
          <w:rFonts w:ascii="Times New Roman" w:hAnsi="Times New Roman" w:cs="Times New Roman"/>
          <w:sz w:val="24"/>
          <w:szCs w:val="24"/>
        </w:rPr>
        <w:t xml:space="preserve"> чем за </w:t>
      </w:r>
      <w:r w:rsidR="0006113B" w:rsidRPr="006F2603">
        <w:rPr>
          <w:rFonts w:ascii="Times New Roman" w:hAnsi="Times New Roman" w:cs="Times New Roman"/>
          <w:sz w:val="24"/>
          <w:szCs w:val="24"/>
        </w:rPr>
        <w:t>5</w:t>
      </w:r>
      <w:r w:rsidR="00532A84" w:rsidRPr="006F2603">
        <w:rPr>
          <w:rFonts w:ascii="Times New Roman" w:hAnsi="Times New Roman" w:cs="Times New Roman"/>
          <w:sz w:val="24"/>
          <w:szCs w:val="24"/>
        </w:rPr>
        <w:t xml:space="preserve"> </w:t>
      </w:r>
      <w:r w:rsidRPr="006F2603">
        <w:rPr>
          <w:rFonts w:ascii="Times New Roman" w:hAnsi="Times New Roman" w:cs="Times New Roman"/>
          <w:sz w:val="24"/>
          <w:szCs w:val="24"/>
        </w:rPr>
        <w:t>(</w:t>
      </w:r>
      <w:r w:rsidR="0006113B" w:rsidRPr="006F2603">
        <w:rPr>
          <w:rFonts w:ascii="Times New Roman" w:hAnsi="Times New Roman" w:cs="Times New Roman"/>
          <w:sz w:val="24"/>
          <w:szCs w:val="24"/>
        </w:rPr>
        <w:t>пять</w:t>
      </w:r>
      <w:r w:rsidR="00B1048D" w:rsidRPr="006F2603">
        <w:rPr>
          <w:rFonts w:ascii="Times New Roman" w:hAnsi="Times New Roman" w:cs="Times New Roman"/>
          <w:sz w:val="24"/>
          <w:szCs w:val="24"/>
        </w:rPr>
        <w:t xml:space="preserve">) </w:t>
      </w:r>
      <w:r w:rsidR="009641A4" w:rsidRPr="006F2603">
        <w:rPr>
          <w:rFonts w:ascii="Times New Roman" w:hAnsi="Times New Roman" w:cs="Times New Roman"/>
          <w:sz w:val="24"/>
          <w:szCs w:val="24"/>
        </w:rPr>
        <w:t>дней</w:t>
      </w:r>
      <w:r w:rsidRPr="006F2603">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5B457A" w:rsidRPr="006F2603">
        <w:rPr>
          <w:rFonts w:ascii="Times New Roman" w:hAnsi="Times New Roman" w:cs="Times New Roman"/>
          <w:sz w:val="24"/>
          <w:szCs w:val="24"/>
        </w:rPr>
        <w:t>.</w:t>
      </w:r>
      <w:r w:rsidR="00D00E9B" w:rsidRPr="006F2603">
        <w:rPr>
          <w:rFonts w:ascii="Times New Roman" w:hAnsi="Times New Roman" w:cs="Times New Roman"/>
          <w:sz w:val="24"/>
          <w:szCs w:val="24"/>
        </w:rPr>
        <w:t xml:space="preserve"> </w:t>
      </w:r>
    </w:p>
    <w:p w14:paraId="742DF4DF" w14:textId="7C54020D" w:rsidR="00A54352" w:rsidRPr="009921C9" w:rsidRDefault="00A54352" w:rsidP="00A54352">
      <w:pPr>
        <w:pStyle w:val="a3"/>
        <w:jc w:val="both"/>
        <w:rPr>
          <w:rFonts w:ascii="Times New Roman" w:hAnsi="Times New Roman" w:cs="Times New Roman"/>
          <w:sz w:val="24"/>
          <w:szCs w:val="24"/>
        </w:rPr>
      </w:pPr>
      <w:bookmarkStart w:id="8" w:name="P1482"/>
      <w:bookmarkStart w:id="9" w:name="P1485"/>
      <w:bookmarkEnd w:id="8"/>
      <w:bookmarkEnd w:id="9"/>
      <w:r w:rsidRPr="009921C9">
        <w:rPr>
          <w:rFonts w:ascii="Times New Roman" w:hAnsi="Times New Roman" w:cs="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sidR="00EC06FE">
        <w:rPr>
          <w:rFonts w:ascii="Times New Roman" w:hAnsi="Times New Roman" w:cs="Times New Roman"/>
          <w:sz w:val="24"/>
          <w:szCs w:val="24"/>
        </w:rPr>
        <w:t xml:space="preserve">настоящим </w:t>
      </w:r>
      <w:r w:rsidRPr="009921C9">
        <w:rPr>
          <w:rFonts w:ascii="Times New Roman" w:hAnsi="Times New Roman" w:cs="Times New Roman"/>
          <w:sz w:val="24"/>
          <w:szCs w:val="24"/>
        </w:rPr>
        <w:t xml:space="preserve">разделом Контракта. </w:t>
      </w:r>
    </w:p>
    <w:p w14:paraId="22181031"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031E0F9" w14:textId="71614855"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w:t>
      </w:r>
      <w:r w:rsidR="007453BB">
        <w:rPr>
          <w:rFonts w:ascii="Times New Roman" w:hAnsi="Times New Roman" w:cs="Times New Roman"/>
          <w:sz w:val="24"/>
          <w:szCs w:val="24"/>
        </w:rPr>
        <w:t>х</w:t>
      </w:r>
      <w:r w:rsidRPr="009921C9">
        <w:rPr>
          <w:rFonts w:ascii="Times New Roman" w:hAnsi="Times New Roman" w:cs="Times New Roman"/>
          <w:sz w:val="24"/>
          <w:szCs w:val="24"/>
        </w:rPr>
        <w:t>ся в сопроводительных документах Поставщика.</w:t>
      </w:r>
    </w:p>
    <w:p w14:paraId="24A2CB66" w14:textId="7BDCB32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4A2B7B">
        <w:rPr>
          <w:rFonts w:ascii="Times New Roman" w:hAnsi="Times New Roman" w:cs="Times New Roman"/>
          <w:sz w:val="24"/>
          <w:szCs w:val="24"/>
        </w:rPr>
        <w:t>5</w:t>
      </w:r>
      <w:r w:rsidRPr="00886BA7">
        <w:rPr>
          <w:rFonts w:ascii="Times New Roman" w:hAnsi="Times New Roman" w:cs="Times New Roman"/>
          <w:sz w:val="24"/>
          <w:szCs w:val="24"/>
        </w:rPr>
        <w:t>.</w:t>
      </w:r>
      <w:r>
        <w:rPr>
          <w:rFonts w:ascii="Times New Roman" w:hAnsi="Times New Roman" w:cs="Times New Roman"/>
          <w:sz w:val="24"/>
          <w:szCs w:val="24"/>
        </w:rPr>
        <w:t xml:space="preserve"> </w:t>
      </w:r>
      <w:r w:rsidRPr="00886BA7">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461D4B6" w14:textId="5F646FA5"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6</w:t>
      </w:r>
      <w:r w:rsidRPr="00886BA7">
        <w:rPr>
          <w:rFonts w:ascii="Times New Roman" w:hAnsi="Times New Roman" w:cs="Times New Roman"/>
          <w:sz w:val="24"/>
          <w:szCs w:val="24"/>
        </w:rPr>
        <w:t>.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14:paraId="0829F6A1"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14:paraId="4CE72DE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14:paraId="5BD96962"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Заказчик обязуется осуществлять</w:t>
      </w:r>
      <w:r>
        <w:rPr>
          <w:rFonts w:ascii="Times New Roman" w:hAnsi="Times New Roman" w:cs="Times New Roman"/>
          <w:sz w:val="24"/>
          <w:szCs w:val="24"/>
        </w:rPr>
        <w:t xml:space="preserve"> приемку поставленного товара в </w:t>
      </w:r>
      <w:r w:rsidRPr="00886BA7">
        <w:rPr>
          <w:rFonts w:ascii="Times New Roman" w:hAnsi="Times New Roman" w:cs="Times New Roman"/>
          <w:sz w:val="24"/>
          <w:szCs w:val="24"/>
        </w:rPr>
        <w:t>срок не позднее 20 (двадцати) рабочих дней, следующих за днем поступления документа о приемке (УПД), Заказчик осуществляет одно из следующих действий:</w:t>
      </w:r>
    </w:p>
    <w:p w14:paraId="3EACCCB6"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lastRenderedPageBreak/>
        <w:t>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от имени Заказчика, и размещает в ЕИС; после чего Товар   считается переданным Поставщиком Заказчику.</w:t>
      </w:r>
    </w:p>
    <w:p w14:paraId="0636427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6AA10C6C" w14:textId="69FE067B"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7</w:t>
      </w:r>
      <w:r w:rsidRPr="00886BA7">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Pr>
          <w:rFonts w:ascii="Times New Roman" w:hAnsi="Times New Roman" w:cs="Times New Roman"/>
          <w:sz w:val="24"/>
          <w:szCs w:val="24"/>
        </w:rPr>
        <w:t xml:space="preserve"> </w:t>
      </w:r>
      <w:r w:rsidRPr="00886BA7">
        <w:rPr>
          <w:rFonts w:ascii="Times New Roman" w:hAnsi="Times New Roman" w:cs="Times New Roman"/>
          <w:sz w:val="24"/>
          <w:szCs w:val="24"/>
        </w:rPr>
        <w:t>с принятием Товара на ответственное хранение и (или) его возвратом (заменой), подлежат возмещению Поставщиком.</w:t>
      </w:r>
    </w:p>
    <w:p w14:paraId="3F667DBA" w14:textId="28C84C3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8</w:t>
      </w:r>
      <w:r w:rsidRPr="00886BA7">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C436CB">
        <w:rPr>
          <w:rFonts w:ascii="Times New Roman" w:hAnsi="Times New Roman" w:cs="Times New Roman"/>
          <w:sz w:val="24"/>
          <w:szCs w:val="24"/>
        </w:rPr>
        <w:t>6</w:t>
      </w:r>
      <w:r w:rsidRPr="00886BA7">
        <w:rPr>
          <w:rFonts w:ascii="Times New Roman" w:hAnsi="Times New Roman" w:cs="Times New Roman"/>
          <w:sz w:val="24"/>
          <w:szCs w:val="24"/>
        </w:rPr>
        <w:t xml:space="preserve"> Контракта</w:t>
      </w:r>
    </w:p>
    <w:p w14:paraId="01E01FAF" w14:textId="6EBB8D3F"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9</w:t>
      </w:r>
      <w:r w:rsidRPr="00886BA7">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E2C409D" w14:textId="77777777" w:rsidR="00A54352" w:rsidRPr="009921C9" w:rsidRDefault="00A54352" w:rsidP="00A54352">
      <w:pPr>
        <w:pStyle w:val="a3"/>
        <w:jc w:val="both"/>
        <w:rPr>
          <w:rFonts w:ascii="Times New Roman" w:hAnsi="Times New Roman" w:cs="Times New Roman"/>
          <w:sz w:val="24"/>
          <w:szCs w:val="24"/>
        </w:rPr>
      </w:pPr>
    </w:p>
    <w:p w14:paraId="762FB2C1" w14:textId="77777777" w:rsidR="005B457A" w:rsidRPr="006F2603" w:rsidRDefault="005B457A">
      <w:pPr>
        <w:spacing w:after="1" w:line="280" w:lineRule="atLeast"/>
        <w:jc w:val="center"/>
        <w:outlineLvl w:val="1"/>
        <w:rPr>
          <w:szCs w:val="24"/>
        </w:rPr>
      </w:pPr>
      <w:r w:rsidRPr="006F2603">
        <w:rPr>
          <w:rFonts w:cs="Times New Roman"/>
          <w:szCs w:val="24"/>
        </w:rPr>
        <w:t>IV. Взаимодействие Сторон</w:t>
      </w:r>
    </w:p>
    <w:p w14:paraId="1EE99651" w14:textId="77777777" w:rsidR="005B457A" w:rsidRPr="006F2603" w:rsidRDefault="005B457A">
      <w:pPr>
        <w:spacing w:after="1" w:line="280" w:lineRule="atLeast"/>
        <w:jc w:val="both"/>
        <w:rPr>
          <w:szCs w:val="24"/>
        </w:rPr>
      </w:pPr>
    </w:p>
    <w:p w14:paraId="0238732D" w14:textId="77777777" w:rsidR="00360753" w:rsidRPr="006F2603" w:rsidRDefault="005B457A" w:rsidP="00360753">
      <w:pPr>
        <w:pStyle w:val="a3"/>
        <w:jc w:val="both"/>
        <w:rPr>
          <w:rFonts w:ascii="Times New Roman" w:hAnsi="Times New Roman" w:cs="Times New Roman"/>
          <w:sz w:val="24"/>
          <w:szCs w:val="24"/>
        </w:rPr>
      </w:pPr>
      <w:bookmarkStart w:id="10" w:name="P1497"/>
      <w:bookmarkEnd w:id="10"/>
      <w:r w:rsidRPr="006F2603">
        <w:rPr>
          <w:rFonts w:ascii="Times New Roman" w:hAnsi="Times New Roman" w:cs="Times New Roman"/>
          <w:sz w:val="24"/>
          <w:szCs w:val="24"/>
        </w:rPr>
        <w:t xml:space="preserve">4.1. Поставщик обязан: </w:t>
      </w:r>
    </w:p>
    <w:p w14:paraId="4AA73F58" w14:textId="6D035A0C"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14:paraId="0D35DD14" w14:textId="39B84387" w:rsidR="005B457A" w:rsidRPr="006F2603" w:rsidRDefault="00C91F77" w:rsidP="00360753">
      <w:pPr>
        <w:pStyle w:val="a3"/>
        <w:jc w:val="both"/>
        <w:rPr>
          <w:rFonts w:ascii="Times New Roman" w:hAnsi="Times New Roman" w:cs="Times New Roman"/>
          <w:sz w:val="24"/>
          <w:szCs w:val="24"/>
        </w:rPr>
      </w:pPr>
      <w:bookmarkStart w:id="11" w:name="P1499"/>
      <w:bookmarkEnd w:id="11"/>
      <w:r w:rsidRPr="006F2603">
        <w:rPr>
          <w:rFonts w:ascii="Times New Roman" w:hAnsi="Times New Roman" w:cs="Times New Roman"/>
          <w:sz w:val="24"/>
          <w:szCs w:val="24"/>
        </w:rPr>
        <w:t>4.1.2.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66F0508" w14:textId="34A26D8E" w:rsidR="00360753"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2" w:name="P1502"/>
      <w:bookmarkStart w:id="13" w:name="P1504"/>
      <w:bookmarkEnd w:id="12"/>
      <w:bookmarkEnd w:id="13"/>
    </w:p>
    <w:p w14:paraId="4C20E9A9" w14:textId="77777777" w:rsidR="00360753"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4</w:t>
      </w:r>
      <w:r w:rsidR="005B457A" w:rsidRPr="006F2603">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4" w:name="P1505"/>
      <w:bookmarkEnd w:id="14"/>
    </w:p>
    <w:p w14:paraId="25B0C57F" w14:textId="77777777" w:rsidR="005B457A"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5</w:t>
      </w:r>
      <w:r w:rsidR="00360753" w:rsidRPr="006F2603">
        <w:rPr>
          <w:rFonts w:ascii="Times New Roman" w:hAnsi="Times New Roman" w:cs="Times New Roman"/>
          <w:sz w:val="24"/>
          <w:szCs w:val="24"/>
        </w:rPr>
        <w:t xml:space="preserve">. </w:t>
      </w:r>
      <w:r w:rsidR="005B457A" w:rsidRPr="006F2603">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9956F75" w14:textId="77777777" w:rsidR="005B457A" w:rsidRPr="006F2603" w:rsidRDefault="005B457A" w:rsidP="00360753">
      <w:pPr>
        <w:pStyle w:val="a3"/>
        <w:jc w:val="both"/>
        <w:rPr>
          <w:rFonts w:ascii="Times New Roman" w:hAnsi="Times New Roman" w:cs="Times New Roman"/>
          <w:sz w:val="24"/>
          <w:szCs w:val="24"/>
        </w:rPr>
      </w:pPr>
      <w:bookmarkStart w:id="15" w:name="P1507"/>
      <w:bookmarkEnd w:id="15"/>
      <w:r w:rsidRPr="006F2603">
        <w:rPr>
          <w:rFonts w:ascii="Times New Roman" w:hAnsi="Times New Roman" w:cs="Times New Roman"/>
          <w:sz w:val="24"/>
          <w:szCs w:val="24"/>
        </w:rPr>
        <w:t>4.2. Поставщик вправе:</w:t>
      </w:r>
    </w:p>
    <w:p w14:paraId="44E19892" w14:textId="5651A957"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4.2.1.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14:paraId="1DA6F44E" w14:textId="15DA56C2" w:rsidR="005B457A" w:rsidRPr="006F2603" w:rsidRDefault="00C91F77" w:rsidP="00360753">
      <w:pPr>
        <w:pStyle w:val="a3"/>
        <w:jc w:val="both"/>
        <w:rPr>
          <w:rFonts w:ascii="Times New Roman" w:hAnsi="Times New Roman" w:cs="Times New Roman"/>
          <w:sz w:val="24"/>
          <w:szCs w:val="24"/>
        </w:rPr>
      </w:pPr>
      <w:bookmarkStart w:id="16" w:name="P1518"/>
      <w:bookmarkEnd w:id="16"/>
      <w:r w:rsidRPr="006F2603">
        <w:rPr>
          <w:rFonts w:ascii="Times New Roman" w:hAnsi="Times New Roman" w:cs="Times New Roman"/>
          <w:sz w:val="24"/>
          <w:szCs w:val="24"/>
        </w:rPr>
        <w:lastRenderedPageBreak/>
        <w:t>4.2.2.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28F710F4" w14:textId="743F1662" w:rsidR="005B457A" w:rsidRPr="006F2603" w:rsidRDefault="00C91F77" w:rsidP="00360753">
      <w:pPr>
        <w:pStyle w:val="a3"/>
        <w:jc w:val="both"/>
        <w:rPr>
          <w:rFonts w:ascii="Times New Roman" w:hAnsi="Times New Roman" w:cs="Times New Roman"/>
          <w:sz w:val="24"/>
          <w:szCs w:val="24"/>
        </w:rPr>
      </w:pPr>
      <w:bookmarkStart w:id="17" w:name="P1519"/>
      <w:bookmarkEnd w:id="17"/>
      <w:r w:rsidRPr="006F2603">
        <w:rPr>
          <w:rFonts w:ascii="Times New Roman" w:hAnsi="Times New Roman" w:cs="Times New Roman"/>
          <w:sz w:val="24"/>
          <w:szCs w:val="24"/>
        </w:rPr>
        <w:t>4.2.3.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14:paraId="29523875" w14:textId="334A9980" w:rsidR="003937A7" w:rsidRPr="006F2603" w:rsidRDefault="00C91F77"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возмещения убытков, уплаты неустоек (штрафов, пеней) в соответствии с разделом VI Контракта;</w:t>
      </w:r>
      <w:bookmarkStart w:id="18" w:name="P1521"/>
      <w:bookmarkEnd w:id="18"/>
    </w:p>
    <w:p w14:paraId="524CB5D9" w14:textId="77777777" w:rsidR="005B457A" w:rsidRPr="006F2603" w:rsidRDefault="00637E0B"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w:t>
      </w:r>
      <w:r w:rsidR="00042B50" w:rsidRPr="006F2603">
        <w:rPr>
          <w:rFonts w:ascii="Times New Roman" w:hAnsi="Times New Roman" w:cs="Times New Roman"/>
          <w:sz w:val="24"/>
          <w:szCs w:val="24"/>
        </w:rPr>
        <w:t>5</w:t>
      </w:r>
      <w:r w:rsidR="005B457A" w:rsidRPr="006F2603">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63E91B66" w14:textId="77777777" w:rsidR="005B457A"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 Заказчик обязуется:</w:t>
      </w:r>
    </w:p>
    <w:p w14:paraId="00CD0288" w14:textId="4FEF8C8E"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53E6D327" w14:textId="77777777" w:rsidR="00BA45C4" w:rsidRPr="006F2603" w:rsidRDefault="005B457A" w:rsidP="00BA45C4">
      <w:pPr>
        <w:pStyle w:val="a3"/>
        <w:jc w:val="both"/>
        <w:rPr>
          <w:rFonts w:ascii="Times New Roman" w:hAnsi="Times New Roman" w:cs="Times New Roman"/>
          <w:sz w:val="24"/>
          <w:szCs w:val="24"/>
        </w:rPr>
      </w:pPr>
      <w:bookmarkStart w:id="19" w:name="P1525"/>
      <w:bookmarkEnd w:id="19"/>
      <w:r w:rsidRPr="006F2603">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0" w:name="P1526"/>
      <w:bookmarkEnd w:id="20"/>
    </w:p>
    <w:p w14:paraId="593F5E67" w14:textId="78B618E0" w:rsidR="00BA45C4"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w:t>
      </w:r>
      <w:r w:rsidR="00107D5E" w:rsidRPr="006F2603">
        <w:rPr>
          <w:rFonts w:ascii="Times New Roman" w:hAnsi="Times New Roman" w:cs="Times New Roman"/>
          <w:sz w:val="24"/>
          <w:szCs w:val="24"/>
        </w:rPr>
        <w:t>по адресу электронной</w:t>
      </w:r>
      <w:r w:rsidR="00D460AA">
        <w:rPr>
          <w:rFonts w:ascii="Times New Roman" w:hAnsi="Times New Roman" w:cs="Times New Roman"/>
          <w:sz w:val="24"/>
          <w:szCs w:val="24"/>
        </w:rPr>
        <w:t xml:space="preserve"> </w:t>
      </w:r>
      <w:r w:rsidR="00107D5E" w:rsidRPr="006F2603">
        <w:rPr>
          <w:rFonts w:ascii="Times New Roman" w:hAnsi="Times New Roman" w:cs="Times New Roman"/>
          <w:sz w:val="24"/>
          <w:szCs w:val="24"/>
        </w:rPr>
        <w:t>почты</w:t>
      </w:r>
      <w:r w:rsidR="00D460AA">
        <w:rPr>
          <w:rFonts w:ascii="Times New Roman" w:hAnsi="Times New Roman" w:cs="Times New Roman"/>
          <w:sz w:val="24"/>
          <w:szCs w:val="24"/>
        </w:rPr>
        <w:t>,</w:t>
      </w:r>
      <w:r w:rsidR="00107D5E" w:rsidRPr="006F2603">
        <w:rPr>
          <w:rFonts w:ascii="Times New Roman" w:hAnsi="Times New Roman" w:cs="Times New Roman"/>
          <w:sz w:val="24"/>
          <w:szCs w:val="24"/>
        </w:rPr>
        <w:t xml:space="preserve"> указанному в реквизитах настоящего Контракта</w:t>
      </w:r>
      <w:r w:rsidRPr="006F2603">
        <w:rPr>
          <w:rFonts w:ascii="Times New Roman" w:hAnsi="Times New Roman" w:cs="Times New Roman"/>
          <w:sz w:val="24"/>
          <w:szCs w:val="24"/>
        </w:rPr>
        <w:t xml:space="preserve">; </w:t>
      </w:r>
    </w:p>
    <w:p w14:paraId="6F15758C" w14:textId="7CE55111" w:rsidR="00BA45C4"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уплаты неустоек (штрафов, пеней) в соответствии с разделом VI Контракта;</w:t>
      </w:r>
    </w:p>
    <w:p w14:paraId="254B7DC9" w14:textId="0463F795" w:rsidR="00932621" w:rsidRPr="006F2603" w:rsidRDefault="00932621"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4.3.5.</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C2560A9" w14:textId="77777777" w:rsidR="005B457A" w:rsidRPr="006F2603" w:rsidRDefault="005B457A" w:rsidP="00BA45C4">
      <w:pPr>
        <w:pStyle w:val="a3"/>
        <w:jc w:val="both"/>
        <w:rPr>
          <w:rFonts w:ascii="Times New Roman" w:hAnsi="Times New Roman" w:cs="Times New Roman"/>
          <w:sz w:val="24"/>
          <w:szCs w:val="24"/>
        </w:rPr>
      </w:pPr>
      <w:bookmarkStart w:id="21" w:name="P1529"/>
      <w:bookmarkEnd w:id="21"/>
      <w:r w:rsidRPr="006F2603">
        <w:rPr>
          <w:rFonts w:ascii="Times New Roman" w:hAnsi="Times New Roman" w:cs="Times New Roman"/>
          <w:sz w:val="24"/>
          <w:szCs w:val="24"/>
        </w:rPr>
        <w:t>4.4. Заказчик вправе:</w:t>
      </w:r>
    </w:p>
    <w:p w14:paraId="20FA08AA" w14:textId="0A1DD31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Поставщика надлежащего исполнения обязательств по Контракту;</w:t>
      </w:r>
    </w:p>
    <w:p w14:paraId="332B305C" w14:textId="3537E98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1AEB01A8" w14:textId="3D06C785"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4AB4167" w14:textId="48210D3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возмещения убытков в соответствии с </w:t>
      </w:r>
      <w:hyperlink w:anchor="P1550" w:history="1">
        <w:r w:rsidR="005B457A" w:rsidRPr="006F2603">
          <w:rPr>
            <w:rFonts w:ascii="Times New Roman" w:hAnsi="Times New Roman" w:cs="Times New Roman"/>
            <w:sz w:val="24"/>
            <w:szCs w:val="24"/>
          </w:rPr>
          <w:t>разделом VI</w:t>
        </w:r>
      </w:hyperlink>
      <w:r w:rsidR="005B457A" w:rsidRPr="006F2603">
        <w:rPr>
          <w:rFonts w:ascii="Times New Roman" w:hAnsi="Times New Roman" w:cs="Times New Roman"/>
          <w:sz w:val="24"/>
          <w:szCs w:val="24"/>
        </w:rPr>
        <w:t xml:space="preserve"> Контракта, причиненных по вине Поставщика;</w:t>
      </w:r>
    </w:p>
    <w:p w14:paraId="78F8EF2C" w14:textId="77777777" w:rsidR="005B457A" w:rsidRPr="006F2603" w:rsidRDefault="00C91F77" w:rsidP="00BA45C4">
      <w:pPr>
        <w:pStyle w:val="a3"/>
        <w:jc w:val="both"/>
        <w:rPr>
          <w:rFonts w:ascii="Times New Roman" w:hAnsi="Times New Roman" w:cs="Times New Roman"/>
          <w:sz w:val="24"/>
          <w:szCs w:val="24"/>
        </w:rPr>
      </w:pPr>
      <w:bookmarkStart w:id="22" w:name="P1534"/>
      <w:bookmarkEnd w:id="22"/>
      <w:r w:rsidRPr="006F2603">
        <w:rPr>
          <w:rFonts w:ascii="Times New Roman" w:hAnsi="Times New Roman" w:cs="Times New Roman"/>
          <w:sz w:val="24"/>
          <w:szCs w:val="24"/>
        </w:rPr>
        <w:t>4.4.5.</w:t>
      </w:r>
      <w:r w:rsidR="005B457A" w:rsidRPr="006F2603">
        <w:rPr>
          <w:rFonts w:ascii="Times New Roman" w:hAnsi="Times New Roman" w:cs="Times New Roman"/>
          <w:sz w:val="24"/>
          <w:szCs w:val="24"/>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005B457A" w:rsidRPr="006F2603">
          <w:rPr>
            <w:rFonts w:ascii="Times New Roman" w:hAnsi="Times New Roman" w:cs="Times New Roman"/>
            <w:sz w:val="24"/>
            <w:szCs w:val="24"/>
          </w:rPr>
          <w:t>законом</w:t>
        </w:r>
      </w:hyperlink>
      <w:r w:rsidR="005B457A" w:rsidRPr="006F260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w:t>
      </w:r>
      <w:r w:rsidR="00BA45C4" w:rsidRPr="006F2603">
        <w:rPr>
          <w:rFonts w:ascii="Times New Roman" w:hAnsi="Times New Roman" w:cs="Times New Roman"/>
          <w:sz w:val="24"/>
          <w:szCs w:val="24"/>
        </w:rPr>
        <w:t>ственных и муниципальных нужд";</w:t>
      </w:r>
    </w:p>
    <w:p w14:paraId="00FC5443" w14:textId="3705A16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4.4.6.</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отказаться от приемки и оплаты Товара, не соответствующего условиям Контракта;</w:t>
      </w:r>
    </w:p>
    <w:p w14:paraId="6B3949C1" w14:textId="6E0E71EA" w:rsidR="005B457A" w:rsidRPr="006F2603" w:rsidRDefault="00C91F77" w:rsidP="00BA45C4">
      <w:pPr>
        <w:pStyle w:val="a3"/>
        <w:jc w:val="both"/>
        <w:rPr>
          <w:rFonts w:ascii="Times New Roman" w:hAnsi="Times New Roman" w:cs="Times New Roman"/>
          <w:sz w:val="24"/>
          <w:szCs w:val="24"/>
        </w:rPr>
      </w:pPr>
      <w:bookmarkStart w:id="23" w:name="P1536"/>
      <w:bookmarkEnd w:id="23"/>
      <w:r w:rsidRPr="006F2603">
        <w:rPr>
          <w:rFonts w:ascii="Times New Roman" w:hAnsi="Times New Roman" w:cs="Times New Roman"/>
          <w:sz w:val="24"/>
          <w:szCs w:val="24"/>
        </w:rPr>
        <w:t>4.4.7.</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принять решение об одностороннем отказе от исполнения Контракта в соответствии с</w:t>
      </w:r>
      <w:r w:rsidR="006F4CF8" w:rsidRPr="006F2603">
        <w:rPr>
          <w:rFonts w:ascii="Times New Roman" w:hAnsi="Times New Roman" w:cs="Times New Roman"/>
          <w:sz w:val="24"/>
          <w:szCs w:val="24"/>
        </w:rPr>
        <w:t xml:space="preserve"> гражданским законодательством.</w:t>
      </w:r>
    </w:p>
    <w:p w14:paraId="0FCF72E5" w14:textId="77777777" w:rsidR="00F0665A" w:rsidRPr="006F2603" w:rsidRDefault="00F0665A" w:rsidP="008A0185">
      <w:pPr>
        <w:pStyle w:val="a3"/>
        <w:jc w:val="both"/>
        <w:rPr>
          <w:rFonts w:cs="Times New Roman"/>
          <w:sz w:val="24"/>
          <w:szCs w:val="24"/>
        </w:rPr>
      </w:pPr>
      <w:bookmarkStart w:id="24" w:name="P1537"/>
      <w:bookmarkEnd w:id="24"/>
      <w:r w:rsidRPr="006F2603">
        <w:rPr>
          <w:rFonts w:ascii="Times New Roman" w:hAnsi="Times New Roman" w:cs="Times New Roman"/>
          <w:sz w:val="24"/>
          <w:szCs w:val="24"/>
        </w:rPr>
        <w:t>4.4.8. удержать с</w:t>
      </w:r>
      <w:r w:rsidR="0001288F" w:rsidRPr="006F2603">
        <w:rPr>
          <w:rFonts w:ascii="Times New Roman" w:hAnsi="Times New Roman" w:cs="Times New Roman"/>
          <w:sz w:val="24"/>
          <w:szCs w:val="24"/>
        </w:rPr>
        <w:t xml:space="preserve">уммы неисполненных поставщиком </w:t>
      </w:r>
      <w:r w:rsidRPr="006F2603">
        <w:rPr>
          <w:rFonts w:ascii="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5 </w:t>
      </w:r>
      <w:r w:rsidRPr="006F2603">
        <w:rPr>
          <w:rFonts w:ascii="Times New Roman" w:hAnsi="Times New Roman" w:cs="Times New Roman"/>
          <w:sz w:val="24"/>
          <w:szCs w:val="24"/>
        </w:rPr>
        <w:lastRenderedPageBreak/>
        <w:t xml:space="preserve">апреля 2013 </w:t>
      </w:r>
      <w:r w:rsidR="008A0185" w:rsidRPr="006F2603">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p>
    <w:p w14:paraId="24776AEC" w14:textId="77777777" w:rsidR="00346698" w:rsidRPr="006F2603" w:rsidRDefault="00346698">
      <w:pPr>
        <w:spacing w:after="1" w:line="280" w:lineRule="atLeast"/>
        <w:jc w:val="center"/>
        <w:outlineLvl w:val="1"/>
        <w:rPr>
          <w:rFonts w:cs="Times New Roman"/>
          <w:szCs w:val="24"/>
        </w:rPr>
      </w:pPr>
    </w:p>
    <w:p w14:paraId="144DAE43" w14:textId="77777777" w:rsidR="005B457A" w:rsidRPr="006F2603" w:rsidRDefault="005B457A">
      <w:pPr>
        <w:spacing w:after="1" w:line="280" w:lineRule="atLeast"/>
        <w:jc w:val="center"/>
        <w:outlineLvl w:val="1"/>
        <w:rPr>
          <w:szCs w:val="24"/>
        </w:rPr>
      </w:pPr>
      <w:r w:rsidRPr="006F2603">
        <w:rPr>
          <w:rFonts w:cs="Times New Roman"/>
          <w:szCs w:val="24"/>
        </w:rPr>
        <w:t>V. Качество Товара</w:t>
      </w:r>
    </w:p>
    <w:p w14:paraId="0323019B" w14:textId="77777777" w:rsidR="005B457A" w:rsidRPr="006F2603" w:rsidRDefault="005B457A">
      <w:pPr>
        <w:spacing w:after="1" w:line="280" w:lineRule="atLeast"/>
        <w:jc w:val="both"/>
        <w:rPr>
          <w:szCs w:val="24"/>
        </w:rPr>
      </w:pPr>
    </w:p>
    <w:p w14:paraId="710152CD" w14:textId="70569008"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5.1. Поставщик гарантирует, что поставляемый Товар соответствует требованиям, установленны</w:t>
      </w:r>
      <w:r w:rsidR="00482574">
        <w:rPr>
          <w:rFonts w:ascii="Times New Roman" w:hAnsi="Times New Roman" w:cs="Times New Roman"/>
          <w:sz w:val="24"/>
          <w:szCs w:val="24"/>
        </w:rPr>
        <w:t>х</w:t>
      </w:r>
      <w:r w:rsidRPr="006F2603">
        <w:rPr>
          <w:rFonts w:ascii="Times New Roman" w:hAnsi="Times New Roman" w:cs="Times New Roman"/>
          <w:sz w:val="24"/>
          <w:szCs w:val="24"/>
        </w:rPr>
        <w:t xml:space="preserve"> Контрактом.</w:t>
      </w:r>
    </w:p>
    <w:p w14:paraId="5AD264DB"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47402FE" w14:textId="1182CC8D"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нормам.</w:t>
      </w:r>
    </w:p>
    <w:p w14:paraId="01A3B786"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00C43CB7"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359F255" w14:textId="77777777" w:rsidR="009F606F" w:rsidRPr="006F2603" w:rsidRDefault="005B457A" w:rsidP="009F606F">
      <w:pPr>
        <w:pStyle w:val="a3"/>
        <w:jc w:val="both"/>
        <w:rPr>
          <w:rFonts w:ascii="Times New Roman" w:hAnsi="Times New Roman" w:cs="Times New Roman"/>
          <w:sz w:val="24"/>
          <w:szCs w:val="24"/>
        </w:rPr>
      </w:pPr>
      <w:bookmarkStart w:id="25" w:name="P1546"/>
      <w:bookmarkEnd w:id="25"/>
      <w:r w:rsidRPr="006F2603">
        <w:rPr>
          <w:rFonts w:ascii="Times New Roman" w:hAnsi="Times New Roman" w:cs="Times New Roman"/>
          <w:sz w:val="24"/>
          <w:szCs w:val="24"/>
        </w:rPr>
        <w:t xml:space="preserve">5.4. </w:t>
      </w:r>
      <w:bookmarkStart w:id="26" w:name="P1547"/>
      <w:bookmarkEnd w:id="26"/>
      <w:r w:rsidR="009F606F" w:rsidRPr="006F2603">
        <w:rPr>
          <w:rFonts w:ascii="Times New Roman" w:hAnsi="Times New Roman" w:cs="Times New Roman"/>
          <w:sz w:val="24"/>
          <w:szCs w:val="24"/>
        </w:rPr>
        <w:t xml:space="preserve">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ом.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2CB2482F"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Поставщик гарантирует качество поставляемого товара в соответствии с требованиями действующего законодательства РФ. </w:t>
      </w:r>
    </w:p>
    <w:p w14:paraId="4E87FF19" w14:textId="77777777" w:rsidR="00932621"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52524284" w14:textId="77777777" w:rsidR="009F606F"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5.6</w:t>
      </w:r>
      <w:r w:rsidR="009F606F" w:rsidRPr="006F2603">
        <w:rPr>
          <w:rFonts w:ascii="Times New Roman" w:hAnsi="Times New Roman" w:cs="Times New Roman"/>
          <w:sz w:val="24"/>
          <w:szCs w:val="24"/>
        </w:rPr>
        <w:t xml:space="preserve">. В случае передачи по настоящему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у Заказчику товара ненадлежащего качества, Заказчик вправе по своему выбору потребовать от Поставщика:</w:t>
      </w:r>
    </w:p>
    <w:p w14:paraId="38CE930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соразмерного уменьшения покупной цены товара;</w:t>
      </w:r>
    </w:p>
    <w:p w14:paraId="67EB3B8C"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безвозмездного устранения недостатков товара в разумный срок;</w:t>
      </w:r>
    </w:p>
    <w:p w14:paraId="4658590E"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возмещения своих расходов на устранение недостатков товара.</w:t>
      </w:r>
    </w:p>
    <w:p w14:paraId="465D36D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010DBE4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отказаться от исполнения настоящего Контракта и потребовать возврата уплаченной за товар денежной суммы в полном объеме;</w:t>
      </w:r>
    </w:p>
    <w:p w14:paraId="0748AFE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потребовать замены товара ненадлежащего качества товаром, соответствующим Контракту.</w:t>
      </w:r>
    </w:p>
    <w:p w14:paraId="0A905D01" w14:textId="77777777" w:rsidR="005B457A"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14:paraId="5F4C9D8E" w14:textId="43B04B4C" w:rsidR="008A0185" w:rsidRPr="006F2603" w:rsidRDefault="008A0185" w:rsidP="009F606F">
      <w:pPr>
        <w:pStyle w:val="a3"/>
        <w:jc w:val="both"/>
        <w:rPr>
          <w:rFonts w:ascii="Times New Roman" w:hAnsi="Times New Roman"/>
          <w:sz w:val="24"/>
          <w:szCs w:val="24"/>
        </w:rPr>
      </w:pPr>
      <w:r w:rsidRPr="006F2603">
        <w:rPr>
          <w:rFonts w:ascii="Times New Roman" w:hAnsi="Times New Roman"/>
          <w:sz w:val="24"/>
          <w:szCs w:val="24"/>
        </w:rPr>
        <w:t>5.7.</w:t>
      </w:r>
      <w:r w:rsidR="00D460AA">
        <w:rPr>
          <w:rFonts w:ascii="Times New Roman" w:hAnsi="Times New Roman"/>
          <w:sz w:val="24"/>
          <w:szCs w:val="24"/>
        </w:rPr>
        <w:t xml:space="preserve"> </w:t>
      </w:r>
      <w:r w:rsidRPr="006F2603">
        <w:rPr>
          <w:rFonts w:ascii="Times New Roman" w:hAnsi="Times New Roman"/>
          <w:sz w:val="24"/>
          <w:szCs w:val="24"/>
        </w:rPr>
        <w:t>Все</w:t>
      </w:r>
      <w:r w:rsidR="00D460AA">
        <w:rPr>
          <w:rFonts w:ascii="Times New Roman" w:hAnsi="Times New Roman"/>
          <w:sz w:val="24"/>
          <w:szCs w:val="24"/>
        </w:rPr>
        <w:t xml:space="preserve"> </w:t>
      </w:r>
      <w:r w:rsidRPr="006F2603">
        <w:rPr>
          <w:rFonts w:ascii="Times New Roman" w:hAnsi="Times New Roman"/>
          <w:sz w:val="24"/>
          <w:szCs w:val="24"/>
        </w:rPr>
        <w:t>поставляемые печатные издания должны быть новыми, не содержать полиграф</w:t>
      </w:r>
      <w:r w:rsidR="00A16E18" w:rsidRPr="006F2603">
        <w:rPr>
          <w:rFonts w:ascii="Times New Roman" w:hAnsi="Times New Roman"/>
          <w:sz w:val="24"/>
          <w:szCs w:val="24"/>
        </w:rPr>
        <w:t xml:space="preserve">ического и иного брака. Бумага </w:t>
      </w:r>
      <w:r w:rsidR="00E33B6A" w:rsidRPr="006F2603">
        <w:rPr>
          <w:rFonts w:ascii="Times New Roman" w:hAnsi="Times New Roman"/>
          <w:sz w:val="24"/>
          <w:szCs w:val="24"/>
        </w:rPr>
        <w:t xml:space="preserve">должна </w:t>
      </w:r>
      <w:r w:rsidRPr="006F2603">
        <w:rPr>
          <w:rFonts w:ascii="Times New Roman" w:hAnsi="Times New Roman"/>
          <w:sz w:val="24"/>
          <w:szCs w:val="24"/>
        </w:rPr>
        <w:t>быть высокого качества, печать должна быть четкой. Блоки книг должны быть скреплены и прошиты. Книгам, изданным в обложке и переплете, предпочтение отдается книгам в переплете. Товар должен поставляться только в упаковке, обеспечивающей сохранность документов при транспортировке.</w:t>
      </w:r>
    </w:p>
    <w:p w14:paraId="19453CE6" w14:textId="77777777" w:rsidR="009F606F" w:rsidRPr="006F2603" w:rsidRDefault="009F606F" w:rsidP="009F606F">
      <w:pPr>
        <w:pStyle w:val="a3"/>
        <w:jc w:val="both"/>
        <w:rPr>
          <w:sz w:val="24"/>
          <w:szCs w:val="24"/>
        </w:rPr>
      </w:pPr>
    </w:p>
    <w:p w14:paraId="103DF95B" w14:textId="77777777" w:rsidR="005B457A" w:rsidRPr="006F2603" w:rsidRDefault="005B457A">
      <w:pPr>
        <w:spacing w:after="1" w:line="280" w:lineRule="atLeast"/>
        <w:jc w:val="center"/>
        <w:outlineLvl w:val="1"/>
        <w:rPr>
          <w:szCs w:val="24"/>
        </w:rPr>
      </w:pPr>
      <w:bookmarkStart w:id="27" w:name="P1550"/>
      <w:bookmarkEnd w:id="27"/>
      <w:r w:rsidRPr="006F2603">
        <w:rPr>
          <w:rFonts w:cs="Times New Roman"/>
          <w:szCs w:val="24"/>
        </w:rPr>
        <w:lastRenderedPageBreak/>
        <w:t xml:space="preserve">VI. Ответственность Сторон </w:t>
      </w:r>
    </w:p>
    <w:p w14:paraId="3493DB92" w14:textId="77777777" w:rsidR="005B457A" w:rsidRPr="006F2603" w:rsidRDefault="005B457A">
      <w:pPr>
        <w:spacing w:after="1" w:line="280" w:lineRule="atLeast"/>
        <w:jc w:val="both"/>
        <w:rPr>
          <w:szCs w:val="24"/>
        </w:rPr>
      </w:pPr>
    </w:p>
    <w:p w14:paraId="275B3CC4"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37050A"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3C948AB" w14:textId="5D4584D7" w:rsidR="005B457A" w:rsidRPr="006F2603" w:rsidRDefault="009F024F" w:rsidP="00D15195">
      <w:pPr>
        <w:pStyle w:val="a3"/>
        <w:jc w:val="both"/>
        <w:rPr>
          <w:rFonts w:ascii="Times New Roman" w:hAnsi="Times New Roman" w:cs="Times New Roman"/>
          <w:sz w:val="24"/>
          <w:szCs w:val="24"/>
        </w:rPr>
      </w:pPr>
      <w:bookmarkStart w:id="28" w:name="P1554"/>
      <w:bookmarkEnd w:id="28"/>
      <w:r w:rsidRPr="006F2603">
        <w:rPr>
          <w:rFonts w:ascii="Times New Roman" w:hAnsi="Times New Roman" w:cs="Times New Roman"/>
          <w:sz w:val="24"/>
          <w:szCs w:val="24"/>
        </w:rPr>
        <w:t>6.3.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r w:rsidR="00125B4E" w:rsidRPr="006F2603">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5B457A" w:rsidRPr="006F2603">
        <w:rPr>
          <w:rFonts w:ascii="Times New Roman" w:hAnsi="Times New Roman" w:cs="Times New Roman"/>
          <w:sz w:val="24"/>
          <w:szCs w:val="24"/>
        </w:rPr>
        <w:t>.</w:t>
      </w:r>
    </w:p>
    <w:p w14:paraId="1BF5A1AA" w14:textId="5D6E04BF" w:rsidR="005B457A" w:rsidRPr="006F2603" w:rsidRDefault="009F024F"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6.4.</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За каждый факт неисполнени</w:t>
      </w:r>
      <w:r w:rsidR="00AB3BFD">
        <w:rPr>
          <w:rFonts w:ascii="Times New Roman" w:hAnsi="Times New Roman" w:cs="Times New Roman"/>
          <w:sz w:val="24"/>
          <w:szCs w:val="24"/>
        </w:rPr>
        <w:t>я или ненадлежащего исполнения П</w:t>
      </w:r>
      <w:r w:rsidRPr="006F2603">
        <w:rPr>
          <w:rFonts w:ascii="Times New Roman" w:hAnsi="Times New Roman" w:cs="Times New Roman"/>
          <w:sz w:val="24"/>
          <w:szCs w:val="24"/>
        </w:rPr>
        <w:t>оставщиком обязательс</w:t>
      </w:r>
      <w:r w:rsidR="00AB3BFD">
        <w:rPr>
          <w:rFonts w:ascii="Times New Roman" w:hAnsi="Times New Roman" w:cs="Times New Roman"/>
          <w:sz w:val="24"/>
          <w:szCs w:val="24"/>
        </w:rPr>
        <w:t>тв, предусмотренных К</w:t>
      </w:r>
      <w:r w:rsidR="008A0185" w:rsidRPr="006F2603">
        <w:rPr>
          <w:rFonts w:ascii="Times New Roman" w:hAnsi="Times New Roman" w:cs="Times New Roman"/>
          <w:sz w:val="24"/>
          <w:szCs w:val="24"/>
        </w:rPr>
        <w:t>онтрактом</w:t>
      </w:r>
      <w:r w:rsidRPr="006F2603">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w:t>
      </w:r>
      <w:r w:rsidR="00A16E18" w:rsidRPr="006F2603">
        <w:rPr>
          <w:rFonts w:ascii="Times New Roman" w:hAnsi="Times New Roman" w:cs="Times New Roman"/>
          <w:sz w:val="24"/>
          <w:szCs w:val="24"/>
        </w:rPr>
        <w:t>змере 1</w:t>
      </w:r>
      <w:r w:rsidR="00D72884" w:rsidRPr="006F2603">
        <w:rPr>
          <w:rFonts w:ascii="Times New Roman" w:hAnsi="Times New Roman" w:cs="Times New Roman"/>
          <w:sz w:val="24"/>
          <w:szCs w:val="24"/>
        </w:rPr>
        <w:t>0 процентов</w:t>
      </w:r>
      <w:r w:rsidR="00AB3BFD">
        <w:rPr>
          <w:rFonts w:ascii="Times New Roman" w:hAnsi="Times New Roman" w:cs="Times New Roman"/>
          <w:sz w:val="24"/>
          <w:szCs w:val="24"/>
        </w:rPr>
        <w:t xml:space="preserve"> цены К</w:t>
      </w:r>
      <w:r w:rsidR="00A16E18" w:rsidRPr="006F2603">
        <w:rPr>
          <w:rFonts w:ascii="Times New Roman" w:hAnsi="Times New Roman" w:cs="Times New Roman"/>
          <w:sz w:val="24"/>
          <w:szCs w:val="24"/>
        </w:rPr>
        <w:t>онтракта.</w:t>
      </w:r>
    </w:p>
    <w:p w14:paraId="3947AC8F" w14:textId="35DF7DEC" w:rsidR="005B457A" w:rsidRPr="006F2603" w:rsidRDefault="009F024F" w:rsidP="00D15195">
      <w:pPr>
        <w:pStyle w:val="a3"/>
        <w:jc w:val="both"/>
        <w:rPr>
          <w:rFonts w:ascii="Times New Roman" w:hAnsi="Times New Roman" w:cs="Times New Roman"/>
          <w:sz w:val="24"/>
          <w:szCs w:val="24"/>
        </w:rPr>
      </w:pPr>
      <w:bookmarkStart w:id="29" w:name="P1556"/>
      <w:bookmarkEnd w:id="29"/>
      <w:r w:rsidRPr="006F2603">
        <w:rPr>
          <w:rFonts w:ascii="Times New Roman" w:hAnsi="Times New Roman" w:cs="Times New Roman"/>
          <w:sz w:val="24"/>
          <w:szCs w:val="24"/>
        </w:rPr>
        <w:t>6.5.</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w:t>
      </w:r>
      <w:r w:rsidR="006F4CF8" w:rsidRPr="006F2603">
        <w:rPr>
          <w:rFonts w:ascii="Times New Roman" w:hAnsi="Times New Roman" w:cs="Times New Roman"/>
          <w:sz w:val="24"/>
          <w:szCs w:val="24"/>
        </w:rPr>
        <w:t xml:space="preserve">щик уплачивает Заказчику штраф </w:t>
      </w:r>
      <w:r w:rsidR="009F606F" w:rsidRPr="006F2603">
        <w:rPr>
          <w:rFonts w:ascii="Times New Roman" w:hAnsi="Times New Roman" w:cs="Times New Roman"/>
          <w:sz w:val="24"/>
          <w:szCs w:val="24"/>
        </w:rPr>
        <w:t>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r w:rsidR="005B457A" w:rsidRPr="006F2603">
        <w:rPr>
          <w:rFonts w:ascii="Times New Roman" w:hAnsi="Times New Roman" w:cs="Times New Roman"/>
          <w:sz w:val="24"/>
          <w:szCs w:val="24"/>
        </w:rPr>
        <w:t>.</w:t>
      </w:r>
    </w:p>
    <w:p w14:paraId="0DB3AD77" w14:textId="59EE988E" w:rsidR="005B457A" w:rsidRPr="006F2603" w:rsidRDefault="00C91F77" w:rsidP="00D15195">
      <w:pPr>
        <w:pStyle w:val="a3"/>
        <w:jc w:val="both"/>
        <w:rPr>
          <w:rFonts w:ascii="Times New Roman" w:hAnsi="Times New Roman" w:cs="Times New Roman"/>
          <w:sz w:val="24"/>
          <w:szCs w:val="24"/>
        </w:rPr>
      </w:pPr>
      <w:bookmarkStart w:id="30" w:name="P1557"/>
      <w:bookmarkEnd w:id="30"/>
      <w:r w:rsidRPr="006F2603">
        <w:rPr>
          <w:rFonts w:ascii="Times New Roman" w:hAnsi="Times New Roman" w:cs="Times New Roman"/>
          <w:sz w:val="24"/>
          <w:szCs w:val="24"/>
        </w:rPr>
        <w:t>6.6</w:t>
      </w:r>
      <w:r w:rsidR="009F024F" w:rsidRPr="006F2603">
        <w:rPr>
          <w:rFonts w:ascii="Times New Roman" w:hAnsi="Times New Roman" w:cs="Times New Roman"/>
          <w:sz w:val="24"/>
          <w:szCs w:val="24"/>
        </w:rPr>
        <w:t>.</w:t>
      </w:r>
      <w:r w:rsidR="00D460AA">
        <w:rPr>
          <w:rFonts w:ascii="Times New Roman" w:hAnsi="Times New Roman" w:cs="Times New Roman"/>
          <w:sz w:val="24"/>
          <w:szCs w:val="24"/>
        </w:rPr>
        <w:t xml:space="preserve"> </w:t>
      </w:r>
      <w:r w:rsidR="009F024F" w:rsidRPr="006F2603">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1125498" w14:textId="77777777" w:rsidR="005B457A" w:rsidRPr="006F2603" w:rsidRDefault="00C91F77"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6.7</w:t>
      </w:r>
      <w:r w:rsidR="005B457A" w:rsidRPr="006F2603">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6808F0" w:rsidRPr="006F2603">
        <w:rPr>
          <w:rFonts w:ascii="Times New Roman" w:hAnsi="Times New Roman" w:cs="Times New Roman"/>
          <w:sz w:val="24"/>
          <w:szCs w:val="24"/>
        </w:rPr>
        <w:t xml:space="preserve"> 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p>
    <w:p w14:paraId="7744250E" w14:textId="77777777" w:rsidR="005B457A" w:rsidRPr="006F2603" w:rsidRDefault="00C91F77" w:rsidP="00D15195">
      <w:pPr>
        <w:pStyle w:val="a3"/>
        <w:jc w:val="both"/>
        <w:rPr>
          <w:rFonts w:ascii="Times New Roman" w:hAnsi="Times New Roman" w:cs="Times New Roman"/>
          <w:sz w:val="24"/>
          <w:szCs w:val="24"/>
        </w:rPr>
      </w:pPr>
      <w:bookmarkStart w:id="31" w:name="P1561"/>
      <w:bookmarkEnd w:id="31"/>
      <w:r w:rsidRPr="006F2603">
        <w:rPr>
          <w:rFonts w:ascii="Times New Roman" w:hAnsi="Times New Roman" w:cs="Times New Roman"/>
          <w:sz w:val="24"/>
          <w:szCs w:val="24"/>
        </w:rPr>
        <w:t>6.</w:t>
      </w:r>
      <w:r w:rsidR="00F145F0" w:rsidRPr="006F2603">
        <w:rPr>
          <w:rFonts w:ascii="Times New Roman" w:hAnsi="Times New Roman" w:cs="Times New Roman"/>
          <w:sz w:val="24"/>
          <w:szCs w:val="24"/>
        </w:rPr>
        <w:t>8</w:t>
      </w:r>
      <w:r w:rsidR="005B457A" w:rsidRPr="006F260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0C4E8220"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9</w:t>
      </w:r>
      <w:r w:rsidR="005B457A" w:rsidRPr="006F260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AE2B8CD"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10</w:t>
      </w:r>
      <w:r w:rsidR="005B457A" w:rsidRPr="006F260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D86CA3"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11</w:t>
      </w:r>
      <w:r w:rsidR="005B457A" w:rsidRPr="006F260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CC6CB9" w14:textId="77777777" w:rsidR="005B457A" w:rsidRPr="006F2603" w:rsidRDefault="005B457A">
      <w:pPr>
        <w:spacing w:after="1" w:line="280" w:lineRule="atLeast"/>
        <w:jc w:val="both"/>
        <w:rPr>
          <w:szCs w:val="24"/>
        </w:rPr>
      </w:pPr>
    </w:p>
    <w:p w14:paraId="5873E84C" w14:textId="77777777" w:rsidR="005B457A" w:rsidRPr="006F2603" w:rsidRDefault="005B457A">
      <w:pPr>
        <w:spacing w:after="1" w:line="280" w:lineRule="atLeast"/>
        <w:jc w:val="center"/>
        <w:outlineLvl w:val="1"/>
        <w:rPr>
          <w:szCs w:val="24"/>
        </w:rPr>
      </w:pPr>
      <w:r w:rsidRPr="006F2603">
        <w:rPr>
          <w:rFonts w:cs="Times New Roman"/>
          <w:szCs w:val="24"/>
        </w:rPr>
        <w:t>VII. Обеспечение исполнения Контракта</w:t>
      </w:r>
    </w:p>
    <w:p w14:paraId="29435E73" w14:textId="77777777" w:rsidR="006B0EC9" w:rsidRPr="006F2603" w:rsidRDefault="006B0EC9" w:rsidP="006B0EC9">
      <w:pPr>
        <w:pStyle w:val="a3"/>
        <w:jc w:val="both"/>
        <w:rPr>
          <w:rFonts w:ascii="Times New Roman" w:hAnsi="Times New Roman" w:cs="Times New Roman"/>
          <w:sz w:val="24"/>
          <w:szCs w:val="24"/>
        </w:rPr>
      </w:pPr>
      <w:bookmarkStart w:id="32" w:name="P1570"/>
      <w:bookmarkEnd w:id="32"/>
      <w:r w:rsidRPr="006F2603">
        <w:rPr>
          <w:rFonts w:ascii="Times New Roman" w:hAnsi="Times New Roman" w:cs="Times New Roman"/>
          <w:sz w:val="24"/>
          <w:szCs w:val="24"/>
        </w:rPr>
        <w:t xml:space="preserve">7.1. Обеспечение исполнения Контракта </w:t>
      </w:r>
      <w:r w:rsidR="008A0185" w:rsidRPr="006F2603">
        <w:rPr>
          <w:rFonts w:ascii="Times New Roman" w:hAnsi="Times New Roman" w:cs="Times New Roman"/>
          <w:sz w:val="24"/>
          <w:szCs w:val="24"/>
        </w:rPr>
        <w:t xml:space="preserve">не </w:t>
      </w:r>
      <w:r w:rsidRPr="006F2603">
        <w:rPr>
          <w:rFonts w:ascii="Times New Roman" w:hAnsi="Times New Roman" w:cs="Times New Roman"/>
          <w:sz w:val="24"/>
          <w:szCs w:val="24"/>
        </w:rPr>
        <w:t>уст</w:t>
      </w:r>
      <w:r w:rsidR="006F4CF8" w:rsidRPr="006F2603">
        <w:rPr>
          <w:rFonts w:ascii="Times New Roman" w:hAnsi="Times New Roman" w:cs="Times New Roman"/>
          <w:sz w:val="24"/>
          <w:szCs w:val="24"/>
        </w:rPr>
        <w:t>анавливается</w:t>
      </w:r>
      <w:r w:rsidRPr="006F2603">
        <w:rPr>
          <w:rFonts w:ascii="Times New Roman" w:hAnsi="Times New Roman" w:cs="Times New Roman"/>
          <w:sz w:val="24"/>
          <w:szCs w:val="24"/>
        </w:rPr>
        <w:t>.</w:t>
      </w:r>
    </w:p>
    <w:p w14:paraId="3DF25A5E" w14:textId="1FF42714" w:rsidR="005B457A" w:rsidRPr="006F2603" w:rsidRDefault="005B457A" w:rsidP="00FB3E42">
      <w:pPr>
        <w:pStyle w:val="a3"/>
        <w:jc w:val="center"/>
        <w:rPr>
          <w:sz w:val="24"/>
          <w:szCs w:val="24"/>
        </w:rPr>
      </w:pPr>
      <w:bookmarkStart w:id="33" w:name="P1587"/>
      <w:bookmarkEnd w:id="33"/>
      <w:r w:rsidRPr="006F2603">
        <w:rPr>
          <w:rFonts w:ascii="Times New Roman" w:hAnsi="Times New Roman" w:cs="Times New Roman"/>
          <w:sz w:val="24"/>
          <w:szCs w:val="24"/>
        </w:rPr>
        <w:lastRenderedPageBreak/>
        <w:t>VIII. Обеспечение гарантийных обязательств</w:t>
      </w:r>
    </w:p>
    <w:p w14:paraId="158194E1"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8.1. Обеспечение гарантийных обязательств не устанавливается.</w:t>
      </w:r>
    </w:p>
    <w:p w14:paraId="27392F37" w14:textId="77777777" w:rsidR="006808F0" w:rsidRPr="006F2603" w:rsidRDefault="006808F0" w:rsidP="00D57FC9">
      <w:pPr>
        <w:pStyle w:val="a3"/>
        <w:jc w:val="center"/>
        <w:rPr>
          <w:rFonts w:ascii="Times New Roman" w:hAnsi="Times New Roman" w:cs="Times New Roman"/>
          <w:sz w:val="24"/>
          <w:szCs w:val="24"/>
        </w:rPr>
      </w:pPr>
      <w:bookmarkStart w:id="34" w:name="P1600"/>
      <w:bookmarkEnd w:id="34"/>
    </w:p>
    <w:p w14:paraId="5262FB99"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IX. Исключительные права</w:t>
      </w:r>
    </w:p>
    <w:p w14:paraId="3A5B0EEC" w14:textId="77777777" w:rsidR="005B457A" w:rsidRPr="006F2603" w:rsidRDefault="005B457A" w:rsidP="00D57FC9">
      <w:pPr>
        <w:pStyle w:val="a3"/>
        <w:jc w:val="both"/>
        <w:rPr>
          <w:sz w:val="24"/>
          <w:szCs w:val="24"/>
        </w:rPr>
      </w:pPr>
    </w:p>
    <w:p w14:paraId="5258549E"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21B305EB"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8B00A87" w14:textId="77777777" w:rsidR="005B457A" w:rsidRPr="006F2603" w:rsidRDefault="005B457A" w:rsidP="00D57FC9">
      <w:pPr>
        <w:pStyle w:val="a3"/>
        <w:jc w:val="both"/>
        <w:rPr>
          <w:sz w:val="24"/>
          <w:szCs w:val="24"/>
        </w:rPr>
      </w:pPr>
    </w:p>
    <w:p w14:paraId="1490DD8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 Обстоятельства непреодолимой силы</w:t>
      </w:r>
    </w:p>
    <w:p w14:paraId="14900B1F" w14:textId="77777777" w:rsidR="005B457A" w:rsidRPr="006F2603" w:rsidRDefault="005B457A" w:rsidP="00D57FC9">
      <w:pPr>
        <w:pStyle w:val="a3"/>
        <w:jc w:val="both"/>
        <w:rPr>
          <w:sz w:val="24"/>
          <w:szCs w:val="24"/>
        </w:rPr>
      </w:pPr>
    </w:p>
    <w:p w14:paraId="75074DC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43F708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D57FC9" w:rsidRPr="006F2603">
        <w:rPr>
          <w:rFonts w:ascii="Times New Roman" w:hAnsi="Times New Roman" w:cs="Times New Roman"/>
          <w:sz w:val="24"/>
          <w:szCs w:val="24"/>
        </w:rPr>
        <w:t xml:space="preserve">, такая Сторона не позднее 20 (двадцати) </w:t>
      </w:r>
      <w:r w:rsidRPr="006F2603">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0CCF5E4"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01CF32" w14:textId="77777777" w:rsidR="00C92D1A" w:rsidRDefault="005B457A" w:rsidP="00C92D1A">
      <w:pPr>
        <w:pStyle w:val="a3"/>
        <w:jc w:val="both"/>
        <w:rPr>
          <w:rFonts w:ascii="Times New Roman" w:hAnsi="Times New Roman" w:cs="Times New Roman"/>
          <w:sz w:val="24"/>
          <w:szCs w:val="24"/>
        </w:rPr>
      </w:pPr>
      <w:r w:rsidRPr="006F260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95F8BE" w14:textId="77777777" w:rsidR="00E613E0" w:rsidRDefault="00E613E0" w:rsidP="00D57FC9">
      <w:pPr>
        <w:pStyle w:val="a3"/>
        <w:jc w:val="center"/>
        <w:rPr>
          <w:rFonts w:ascii="Times New Roman" w:hAnsi="Times New Roman" w:cs="Times New Roman"/>
          <w:sz w:val="24"/>
          <w:szCs w:val="24"/>
        </w:rPr>
      </w:pPr>
    </w:p>
    <w:p w14:paraId="0C746852" w14:textId="77777777" w:rsidR="00E613E0" w:rsidRDefault="00E613E0" w:rsidP="00D57FC9">
      <w:pPr>
        <w:pStyle w:val="a3"/>
        <w:jc w:val="center"/>
        <w:rPr>
          <w:rFonts w:ascii="Times New Roman" w:hAnsi="Times New Roman" w:cs="Times New Roman"/>
          <w:sz w:val="24"/>
          <w:szCs w:val="24"/>
        </w:rPr>
      </w:pPr>
    </w:p>
    <w:p w14:paraId="68D2B65A"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 Рассмотрение и разрешение споров</w:t>
      </w:r>
    </w:p>
    <w:p w14:paraId="76AA8D1C" w14:textId="77777777" w:rsidR="005B457A" w:rsidRPr="006F2603" w:rsidRDefault="005B457A" w:rsidP="00D57FC9">
      <w:pPr>
        <w:pStyle w:val="a3"/>
        <w:jc w:val="both"/>
        <w:rPr>
          <w:sz w:val="24"/>
          <w:szCs w:val="24"/>
        </w:rPr>
      </w:pPr>
    </w:p>
    <w:p w14:paraId="07F4530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21DDBA"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11.2. Претензия должна быть составлена в письменной форме и направлена одной Стороной другой Стороне по адресу</w:t>
      </w:r>
      <w:r w:rsidR="00346698" w:rsidRPr="006F2603">
        <w:rPr>
          <w:rFonts w:ascii="Times New Roman" w:hAnsi="Times New Roman" w:cs="Times New Roman"/>
          <w:sz w:val="24"/>
          <w:szCs w:val="24"/>
        </w:rPr>
        <w:t xml:space="preserve"> электронной почты</w:t>
      </w:r>
      <w:r w:rsidRPr="006F2603">
        <w:rPr>
          <w:rFonts w:ascii="Times New Roman" w:hAnsi="Times New Roman" w:cs="Times New Roman"/>
          <w:sz w:val="24"/>
          <w:szCs w:val="24"/>
        </w:rPr>
        <w:t xml:space="preserve"> Стороны-адресата, установленному настоящим Контрактом.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440C8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11.3. Срок рассмотрения претензии н</w:t>
      </w:r>
      <w:r w:rsidR="00334110" w:rsidRPr="006F2603">
        <w:rPr>
          <w:rFonts w:ascii="Times New Roman" w:hAnsi="Times New Roman" w:cs="Times New Roman"/>
          <w:sz w:val="24"/>
          <w:szCs w:val="24"/>
        </w:rPr>
        <w:t>е может превышать 5 (пяти) дней</w:t>
      </w:r>
      <w:r w:rsidRPr="006F2603">
        <w:rPr>
          <w:rFonts w:ascii="Times New Roman" w:hAnsi="Times New Roman" w:cs="Times New Roman"/>
          <w:sz w:val="24"/>
          <w:szCs w:val="24"/>
        </w:rPr>
        <w:t>.</w:t>
      </w:r>
    </w:p>
    <w:p w14:paraId="1EA1565C"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11.4. При </w:t>
      </w:r>
      <w:proofErr w:type="spellStart"/>
      <w:r w:rsidRPr="006F2603">
        <w:rPr>
          <w:rFonts w:ascii="Times New Roman" w:hAnsi="Times New Roman" w:cs="Times New Roman"/>
          <w:sz w:val="24"/>
          <w:szCs w:val="24"/>
        </w:rPr>
        <w:t>неурегулировании</w:t>
      </w:r>
      <w:proofErr w:type="spellEnd"/>
      <w:r w:rsidRPr="006F2603">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г. Москвы.</w:t>
      </w:r>
    </w:p>
    <w:p w14:paraId="2E7ACD8E" w14:textId="77777777" w:rsidR="00346698" w:rsidRPr="006F2603" w:rsidRDefault="00346698" w:rsidP="00D57FC9">
      <w:pPr>
        <w:pStyle w:val="a3"/>
        <w:jc w:val="center"/>
        <w:rPr>
          <w:rFonts w:ascii="Times New Roman" w:hAnsi="Times New Roman" w:cs="Times New Roman"/>
          <w:sz w:val="24"/>
          <w:szCs w:val="24"/>
        </w:rPr>
      </w:pPr>
    </w:p>
    <w:p w14:paraId="382C9B06"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 Срок действия и порядок расторжения Контракта</w:t>
      </w:r>
    </w:p>
    <w:p w14:paraId="2244183D" w14:textId="77777777" w:rsidR="005B457A" w:rsidRPr="006F2603" w:rsidRDefault="005B457A" w:rsidP="00D57FC9">
      <w:pPr>
        <w:pStyle w:val="a3"/>
        <w:jc w:val="both"/>
        <w:rPr>
          <w:sz w:val="24"/>
          <w:szCs w:val="24"/>
        </w:rPr>
      </w:pPr>
    </w:p>
    <w:p w14:paraId="2962949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12.1. Контракт вступает в силу с момента его подписания обеими Ст</w:t>
      </w:r>
      <w:r w:rsidR="00D57FC9" w:rsidRPr="006F2603">
        <w:rPr>
          <w:rFonts w:ascii="Times New Roman" w:hAnsi="Times New Roman" w:cs="Times New Roman"/>
          <w:sz w:val="24"/>
          <w:szCs w:val="24"/>
        </w:rPr>
        <w:t>оронам</w:t>
      </w:r>
      <w:r w:rsidR="006808F0" w:rsidRPr="006F2603">
        <w:rPr>
          <w:rFonts w:ascii="Times New Roman" w:hAnsi="Times New Roman" w:cs="Times New Roman"/>
          <w:sz w:val="24"/>
          <w:szCs w:val="24"/>
        </w:rPr>
        <w:t xml:space="preserve">и и действует по 31 декабря </w:t>
      </w:r>
      <w:r w:rsidR="00334110" w:rsidRPr="006F2603">
        <w:rPr>
          <w:rFonts w:ascii="Times New Roman" w:hAnsi="Times New Roman" w:cs="Times New Roman"/>
          <w:sz w:val="24"/>
          <w:szCs w:val="24"/>
        </w:rPr>
        <w:t>2026</w:t>
      </w:r>
      <w:r w:rsidR="007C14B7" w:rsidRPr="006F260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5EAE95A"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0050069B" w:rsidRPr="006F2603">
        <w:rPr>
          <w:rFonts w:ascii="Times New Roman" w:hAnsi="Times New Roman" w:cs="Times New Roman"/>
          <w:sz w:val="24"/>
          <w:szCs w:val="24"/>
        </w:rPr>
        <w:t>и настоящим контрактом</w:t>
      </w:r>
      <w:r w:rsidRPr="006F2603">
        <w:rPr>
          <w:rFonts w:ascii="Times New Roman" w:hAnsi="Times New Roman" w:cs="Times New Roman"/>
          <w:sz w:val="24"/>
          <w:szCs w:val="24"/>
        </w:rPr>
        <w:t>.</w:t>
      </w:r>
    </w:p>
    <w:p w14:paraId="6006F7A3" w14:textId="77777777" w:rsidR="005B457A" w:rsidRPr="006F2603" w:rsidRDefault="005B457A" w:rsidP="00D57FC9">
      <w:pPr>
        <w:pStyle w:val="a3"/>
        <w:jc w:val="both"/>
        <w:rPr>
          <w:sz w:val="24"/>
          <w:szCs w:val="24"/>
        </w:rPr>
      </w:pPr>
    </w:p>
    <w:p w14:paraId="06570F2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XIII. Прочие положения</w:t>
      </w:r>
    </w:p>
    <w:p w14:paraId="54EDAE20" w14:textId="77777777" w:rsidR="005B457A" w:rsidRPr="006F2603" w:rsidRDefault="005B457A" w:rsidP="00D57FC9">
      <w:pPr>
        <w:pStyle w:val="a3"/>
        <w:jc w:val="both"/>
        <w:rPr>
          <w:sz w:val="24"/>
          <w:szCs w:val="24"/>
        </w:rPr>
      </w:pPr>
    </w:p>
    <w:p w14:paraId="3D3DE2B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0A30095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E3D7B3"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D6E09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9" w:history="1">
        <w:r w:rsidRPr="006F2603">
          <w:rPr>
            <w:rFonts w:ascii="Times New Roman" w:hAnsi="Times New Roman" w:cs="Times New Roman"/>
            <w:sz w:val="24"/>
            <w:szCs w:val="24"/>
          </w:rPr>
          <w:t>статьей 95</w:t>
        </w:r>
      </w:hyperlink>
      <w:r w:rsidRPr="006F2603">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72F6B7"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6FBFF8"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3245FBD"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579BCEA" w14:textId="77777777" w:rsidR="005B457A" w:rsidRPr="006F2603" w:rsidRDefault="005B457A" w:rsidP="00D57FC9">
      <w:pPr>
        <w:pStyle w:val="a3"/>
        <w:jc w:val="both"/>
        <w:rPr>
          <w:rFonts w:ascii="Times New Roman" w:hAnsi="Times New Roman" w:cs="Times New Roman"/>
          <w:sz w:val="24"/>
          <w:szCs w:val="24"/>
        </w:rPr>
      </w:pPr>
      <w:bookmarkStart w:id="35" w:name="P1633"/>
      <w:bookmarkEnd w:id="35"/>
      <w:r w:rsidRPr="006F2603">
        <w:rPr>
          <w:rFonts w:ascii="Times New Roman" w:hAnsi="Times New Roman" w:cs="Times New Roman"/>
          <w:sz w:val="24"/>
          <w:szCs w:val="24"/>
        </w:rPr>
        <w:t xml:space="preserve">13.7. </w:t>
      </w:r>
      <w:r w:rsidR="00D57FC9" w:rsidRPr="006F2603">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1A511C06" w14:textId="77777777" w:rsidR="00DA3F7C" w:rsidRPr="006F2603" w:rsidRDefault="00DA3F7C" w:rsidP="0001288F">
      <w:pPr>
        <w:pStyle w:val="a3"/>
        <w:jc w:val="both"/>
        <w:rPr>
          <w:rFonts w:ascii="Times New Roman" w:hAnsi="Times New Roman" w:cs="Times New Roman"/>
          <w:sz w:val="24"/>
          <w:szCs w:val="24"/>
        </w:rPr>
      </w:pPr>
    </w:p>
    <w:p w14:paraId="246636C2" w14:textId="77777777" w:rsidR="00DA3F7C" w:rsidRPr="006F2603" w:rsidRDefault="00DA3F7C" w:rsidP="00DA3F7C">
      <w:pPr>
        <w:pStyle w:val="a3"/>
        <w:jc w:val="center"/>
        <w:rPr>
          <w:rFonts w:ascii="Times New Roman" w:hAnsi="Times New Roman" w:cs="Times New Roman"/>
          <w:sz w:val="24"/>
          <w:szCs w:val="24"/>
        </w:rPr>
      </w:pPr>
      <w:r w:rsidRPr="006F2603">
        <w:rPr>
          <w:rFonts w:ascii="Times New Roman" w:hAnsi="Times New Roman" w:cs="Times New Roman"/>
          <w:sz w:val="24"/>
          <w:szCs w:val="24"/>
        </w:rPr>
        <w:t>XIV. Антикоррупционная оговорка</w:t>
      </w:r>
    </w:p>
    <w:p w14:paraId="004F8766" w14:textId="77777777" w:rsidR="00DA3F7C" w:rsidRPr="006F2603" w:rsidRDefault="00DA3F7C" w:rsidP="0001288F">
      <w:pPr>
        <w:pStyle w:val="a3"/>
        <w:jc w:val="both"/>
        <w:rPr>
          <w:rFonts w:ascii="Times New Roman" w:hAnsi="Times New Roman" w:cs="Times New Roman"/>
          <w:sz w:val="24"/>
          <w:szCs w:val="24"/>
        </w:rPr>
      </w:pPr>
    </w:p>
    <w:p w14:paraId="0609FC2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6F2603">
        <w:rPr>
          <w:rFonts w:ascii="Times New Roman" w:hAnsi="Times New Roman" w:cs="Times New Roman"/>
          <w:sz w:val="24"/>
          <w:szCs w:val="24"/>
        </w:rPr>
        <w:t>прямо</w:t>
      </w:r>
      <w:proofErr w:type="gramEnd"/>
      <w:r w:rsidRPr="006F2603">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1AD1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ED0DA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C315FA9"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6F2603">
        <w:rPr>
          <w:rFonts w:ascii="Times New Roman" w:hAnsi="Times New Roman" w:cs="Times New Roman"/>
          <w:sz w:val="24"/>
          <w:szCs w:val="24"/>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2FC5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w:t>
      </w:r>
      <w:r w:rsidR="00253D57" w:rsidRPr="006F2603">
        <w:rPr>
          <w:rFonts w:ascii="Times New Roman" w:hAnsi="Times New Roman" w:cs="Times New Roman"/>
          <w:sz w:val="24"/>
          <w:szCs w:val="24"/>
        </w:rPr>
        <w:t>4</w:t>
      </w:r>
      <w:r w:rsidRPr="006F2603">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24ADDA3" w14:textId="77777777" w:rsidR="005B457A" w:rsidRPr="006F2603" w:rsidRDefault="005B457A" w:rsidP="0001288F">
      <w:pPr>
        <w:pStyle w:val="a3"/>
        <w:jc w:val="center"/>
        <w:rPr>
          <w:sz w:val="24"/>
          <w:szCs w:val="24"/>
        </w:rPr>
      </w:pPr>
      <w:r w:rsidRPr="006F2603">
        <w:rPr>
          <w:rFonts w:ascii="Times New Roman" w:hAnsi="Times New Roman" w:cs="Times New Roman"/>
          <w:sz w:val="24"/>
          <w:szCs w:val="24"/>
        </w:rPr>
        <w:t>XV. Перечень приложений</w:t>
      </w:r>
    </w:p>
    <w:p w14:paraId="1D2594ED" w14:textId="77777777" w:rsidR="0001288F" w:rsidRPr="006F2603" w:rsidRDefault="0001288F" w:rsidP="00C91F77">
      <w:pPr>
        <w:spacing w:after="1" w:line="280" w:lineRule="atLeast"/>
        <w:jc w:val="both"/>
        <w:rPr>
          <w:rFonts w:cs="Times New Roman"/>
          <w:szCs w:val="24"/>
        </w:rPr>
      </w:pPr>
    </w:p>
    <w:p w14:paraId="45CF125A" w14:textId="77777777" w:rsidR="005B457A" w:rsidRPr="006F2603" w:rsidRDefault="005B457A" w:rsidP="00C91F77">
      <w:pPr>
        <w:spacing w:after="1" w:line="280" w:lineRule="atLeast"/>
        <w:jc w:val="both"/>
        <w:rPr>
          <w:rFonts w:cs="Times New Roman"/>
          <w:szCs w:val="24"/>
        </w:rPr>
      </w:pPr>
      <w:r w:rsidRPr="006F2603">
        <w:rPr>
          <w:rFonts w:cs="Times New Roman"/>
          <w:szCs w:val="24"/>
        </w:rPr>
        <w:t>1</w:t>
      </w:r>
      <w:r w:rsidR="00253D57" w:rsidRPr="006F2603">
        <w:rPr>
          <w:rFonts w:cs="Times New Roman"/>
          <w:szCs w:val="24"/>
        </w:rPr>
        <w:t>5</w:t>
      </w:r>
      <w:r w:rsidRPr="006F2603">
        <w:rPr>
          <w:rFonts w:cs="Times New Roman"/>
          <w:szCs w:val="24"/>
        </w:rPr>
        <w:t>.1. Неотъемлемой частью Контракта является следующее приложение:</w:t>
      </w:r>
      <w:r w:rsidR="002C565B" w:rsidRPr="006F2603">
        <w:rPr>
          <w:rFonts w:cs="Times New Roman"/>
          <w:szCs w:val="24"/>
        </w:rPr>
        <w:t xml:space="preserve"> </w:t>
      </w:r>
      <w:r w:rsidR="00097883">
        <w:rPr>
          <w:rFonts w:cs="Times New Roman"/>
          <w:szCs w:val="24"/>
        </w:rPr>
        <w:t>С</w:t>
      </w:r>
      <w:r w:rsidR="007E679F" w:rsidRPr="006F2603">
        <w:rPr>
          <w:rFonts w:cs="Times New Roman"/>
          <w:szCs w:val="24"/>
        </w:rPr>
        <w:t>пецификация</w:t>
      </w:r>
      <w:r w:rsidR="00CF3529" w:rsidRPr="006F2603">
        <w:rPr>
          <w:rFonts w:cs="Times New Roman"/>
          <w:szCs w:val="24"/>
        </w:rPr>
        <w:t xml:space="preserve"> </w:t>
      </w:r>
      <w:r w:rsidR="007E679F" w:rsidRPr="006F2603">
        <w:rPr>
          <w:rFonts w:cs="Times New Roman"/>
          <w:szCs w:val="24"/>
        </w:rPr>
        <w:t>-</w:t>
      </w:r>
      <w:r w:rsidR="002C565B" w:rsidRPr="006F2603">
        <w:rPr>
          <w:rFonts w:cs="Times New Roman"/>
          <w:szCs w:val="24"/>
        </w:rPr>
        <w:t xml:space="preserve"> </w:t>
      </w:r>
      <w:r w:rsidR="000A5DFE" w:rsidRPr="006F2603">
        <w:rPr>
          <w:rFonts w:cs="Times New Roman"/>
          <w:szCs w:val="24"/>
        </w:rPr>
        <w:t>Приложение №1</w:t>
      </w:r>
      <w:r w:rsidR="006F4CF8" w:rsidRPr="006F2603">
        <w:rPr>
          <w:rFonts w:cs="Times New Roman"/>
          <w:szCs w:val="24"/>
        </w:rPr>
        <w:t>.</w:t>
      </w:r>
    </w:p>
    <w:p w14:paraId="7A5E590D" w14:textId="77777777" w:rsidR="005B457A" w:rsidRPr="006F2603" w:rsidRDefault="005B457A">
      <w:pPr>
        <w:spacing w:after="1" w:line="280" w:lineRule="atLeast"/>
        <w:jc w:val="center"/>
        <w:outlineLvl w:val="1"/>
        <w:rPr>
          <w:rFonts w:cs="Times New Roman"/>
          <w:szCs w:val="24"/>
        </w:rPr>
      </w:pPr>
      <w:bookmarkStart w:id="36" w:name="P1639"/>
      <w:bookmarkEnd w:id="36"/>
      <w:r w:rsidRPr="006F2603">
        <w:rPr>
          <w:rFonts w:cs="Times New Roman"/>
          <w:szCs w:val="24"/>
        </w:rPr>
        <w:t>XV</w:t>
      </w:r>
      <w:r w:rsidR="00253D57" w:rsidRPr="006F2603">
        <w:rPr>
          <w:rFonts w:cs="Times New Roman"/>
          <w:szCs w:val="24"/>
          <w:lang w:val="en-US"/>
        </w:rPr>
        <w:t>I</w:t>
      </w:r>
      <w:r w:rsidRPr="006F2603">
        <w:rPr>
          <w:rFonts w:cs="Times New Roman"/>
          <w:szCs w:val="24"/>
        </w:rPr>
        <w:t>. Адреса и банковские реквизиты Сторон</w:t>
      </w:r>
    </w:p>
    <w:p w14:paraId="108B3B1E" w14:textId="77777777" w:rsidR="008A0185" w:rsidRPr="006F2603" w:rsidRDefault="008A0185">
      <w:pPr>
        <w:spacing w:after="1" w:line="280" w:lineRule="atLeast"/>
        <w:jc w:val="center"/>
        <w:outlineLvl w:val="1"/>
        <w:rPr>
          <w:rFonts w:cs="Times New Roman"/>
          <w:szCs w:val="24"/>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0A5DFE" w:rsidRPr="006F2603" w14:paraId="2974388F" w14:textId="77777777" w:rsidTr="00D72884">
        <w:tc>
          <w:tcPr>
            <w:tcW w:w="5132" w:type="dxa"/>
            <w:tcBorders>
              <w:top w:val="single" w:sz="4" w:space="0" w:color="auto"/>
              <w:left w:val="single" w:sz="4" w:space="0" w:color="auto"/>
              <w:bottom w:val="single" w:sz="4" w:space="0" w:color="auto"/>
              <w:right w:val="single" w:sz="4" w:space="0" w:color="auto"/>
            </w:tcBorders>
            <w:hideMark/>
          </w:tcPr>
          <w:p w14:paraId="486796E2" w14:textId="77777777" w:rsidR="000A5DFE" w:rsidRPr="006F2603" w:rsidRDefault="000A5DFE" w:rsidP="00E33B6A">
            <w:pPr>
              <w:tabs>
                <w:tab w:val="left" w:pos="1905"/>
              </w:tabs>
              <w:spacing w:after="0" w:line="256" w:lineRule="auto"/>
              <w:jc w:val="both"/>
              <w:rPr>
                <w:rFonts w:eastAsia="Calibri" w:cs="Times New Roman"/>
                <w:szCs w:val="24"/>
              </w:rPr>
            </w:pPr>
            <w:r w:rsidRPr="006F2603">
              <w:rPr>
                <w:rFonts w:eastAsia="Calibri" w:cs="Times New Roman"/>
                <w:szCs w:val="24"/>
              </w:rPr>
              <w:t>ЗАКАЗЧИК</w:t>
            </w:r>
            <w:r w:rsidR="00E33B6A" w:rsidRPr="006F2603">
              <w:rPr>
                <w:rFonts w:eastAsia="Calibri" w:cs="Times New Roman"/>
                <w:szCs w:val="24"/>
              </w:rPr>
              <w:tab/>
            </w:r>
          </w:p>
        </w:tc>
        <w:tc>
          <w:tcPr>
            <w:tcW w:w="5074" w:type="dxa"/>
            <w:tcBorders>
              <w:top w:val="single" w:sz="4" w:space="0" w:color="auto"/>
              <w:left w:val="single" w:sz="4" w:space="0" w:color="auto"/>
              <w:bottom w:val="single" w:sz="4" w:space="0" w:color="auto"/>
              <w:right w:val="single" w:sz="4" w:space="0" w:color="auto"/>
            </w:tcBorders>
            <w:hideMark/>
          </w:tcPr>
          <w:p w14:paraId="491443A7" w14:textId="77777777" w:rsidR="000A5DFE" w:rsidRPr="006F2603" w:rsidRDefault="000A5DFE" w:rsidP="00E33B6A">
            <w:pPr>
              <w:spacing w:after="0" w:line="256" w:lineRule="auto"/>
              <w:jc w:val="both"/>
              <w:rPr>
                <w:rFonts w:eastAsia="Calibri" w:cs="Times New Roman"/>
                <w:szCs w:val="24"/>
              </w:rPr>
            </w:pPr>
            <w:r w:rsidRPr="006F2603">
              <w:rPr>
                <w:rFonts w:eastAsia="Calibri" w:cs="Times New Roman"/>
                <w:szCs w:val="24"/>
              </w:rPr>
              <w:t>ПОСТАВЩИК</w:t>
            </w:r>
          </w:p>
        </w:tc>
      </w:tr>
      <w:tr w:rsidR="004755C6" w:rsidRPr="006F2603" w14:paraId="097136F3" w14:textId="77777777" w:rsidTr="002A3F9E">
        <w:trPr>
          <w:trHeight w:val="7453"/>
        </w:trPr>
        <w:tc>
          <w:tcPr>
            <w:tcW w:w="5132" w:type="dxa"/>
            <w:tcBorders>
              <w:top w:val="single" w:sz="4" w:space="0" w:color="auto"/>
              <w:left w:val="single" w:sz="4" w:space="0" w:color="auto"/>
              <w:bottom w:val="single" w:sz="4" w:space="0" w:color="auto"/>
              <w:right w:val="single" w:sz="4" w:space="0" w:color="auto"/>
            </w:tcBorders>
            <w:hideMark/>
          </w:tcPr>
          <w:p w14:paraId="6AAA8616" w14:textId="77777777" w:rsidR="004755C6" w:rsidRPr="006E52B2" w:rsidRDefault="004755C6" w:rsidP="004755C6">
            <w:pPr>
              <w:pStyle w:val="Standard"/>
              <w:rPr>
                <w:rFonts w:hint="eastAsia"/>
                <w:b/>
                <w:lang w:val="ru-RU"/>
              </w:rPr>
            </w:pPr>
            <w:r w:rsidRPr="006E52B2">
              <w:rPr>
                <w:rFonts w:ascii="Times New Roman" w:hAnsi="Times New Roman"/>
                <w:b/>
                <w:lang w:val="ru-RU"/>
              </w:rPr>
              <w:t>Федеральное государственное бюджетное учреждение культуры «Государственная публичная историческая библиотека России»</w:t>
            </w:r>
          </w:p>
          <w:p w14:paraId="78CEB329" w14:textId="77777777" w:rsidR="00161200" w:rsidRDefault="004755C6" w:rsidP="004755C6">
            <w:pPr>
              <w:pStyle w:val="Standard"/>
              <w:rPr>
                <w:rFonts w:ascii="Times New Roman" w:hAnsi="Times New Roman"/>
                <w:lang w:val="ru-RU"/>
              </w:rPr>
            </w:pPr>
            <w:r w:rsidRPr="006F2603">
              <w:rPr>
                <w:rFonts w:ascii="Times New Roman" w:hAnsi="Times New Roman"/>
                <w:lang w:val="ru-RU"/>
              </w:rPr>
              <w:t>101000, г. Москва,</w:t>
            </w:r>
          </w:p>
          <w:p w14:paraId="2AE6E66A" w14:textId="1CFEDF71" w:rsidR="004755C6" w:rsidRPr="006F2603" w:rsidRDefault="004755C6" w:rsidP="004755C6">
            <w:pPr>
              <w:pStyle w:val="Standard"/>
              <w:rPr>
                <w:rFonts w:ascii="Times New Roman" w:hAnsi="Times New Roman"/>
                <w:lang w:val="ru-RU"/>
              </w:rPr>
            </w:pPr>
            <w:r w:rsidRPr="006F2603">
              <w:rPr>
                <w:rFonts w:ascii="Times New Roman" w:hAnsi="Times New Roman"/>
                <w:lang w:val="ru-RU"/>
              </w:rPr>
              <w:t>Старосадский пер. д. 9, стр. 1</w:t>
            </w:r>
          </w:p>
          <w:p w14:paraId="772243F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ОГРН 1027700033350</w:t>
            </w:r>
          </w:p>
          <w:p w14:paraId="7896B4FE"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ИНН 7709037684, КПП 770901001,</w:t>
            </w:r>
          </w:p>
          <w:p w14:paraId="48AA791F" w14:textId="77777777" w:rsidR="004755C6" w:rsidRPr="006F2603" w:rsidRDefault="004755C6" w:rsidP="004755C6">
            <w:pPr>
              <w:pStyle w:val="Standard"/>
              <w:rPr>
                <w:rFonts w:hint="eastAsia"/>
                <w:lang w:val="ru-RU"/>
              </w:rPr>
            </w:pPr>
            <w:r w:rsidRPr="006F2603">
              <w:rPr>
                <w:rFonts w:ascii="Times New Roman" w:hAnsi="Times New Roman"/>
                <w:lang w:val="ru-RU" w:eastAsia="ar-SA"/>
              </w:rPr>
              <w:t>Расчетный счет (казначейский счет):</w:t>
            </w:r>
          </w:p>
          <w:p w14:paraId="4EF5760C" w14:textId="77777777" w:rsidR="004755C6" w:rsidRPr="006F2603" w:rsidRDefault="004755C6" w:rsidP="004755C6">
            <w:pPr>
              <w:pStyle w:val="Standard"/>
              <w:rPr>
                <w:rFonts w:hint="eastAsia"/>
                <w:lang w:val="ru-RU"/>
              </w:rPr>
            </w:pPr>
            <w:r w:rsidRPr="006F2603">
              <w:rPr>
                <w:rFonts w:ascii="Times New Roman" w:hAnsi="Times New Roman"/>
                <w:lang w:val="ru-RU" w:eastAsia="ar-SA"/>
              </w:rPr>
              <w:t>03214643000000017300</w:t>
            </w:r>
          </w:p>
          <w:p w14:paraId="39BE97C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Корреспондентский счет (ЕКС):</w:t>
            </w:r>
          </w:p>
          <w:p w14:paraId="5FD0A872" w14:textId="77777777" w:rsidR="004755C6" w:rsidRPr="006F2603" w:rsidRDefault="004755C6" w:rsidP="004755C6">
            <w:pPr>
              <w:pStyle w:val="Standard"/>
              <w:rPr>
                <w:rFonts w:hint="eastAsia"/>
                <w:lang w:val="ru-RU"/>
              </w:rPr>
            </w:pPr>
            <w:r w:rsidRPr="006F2603">
              <w:rPr>
                <w:rFonts w:ascii="Times New Roman" w:hAnsi="Times New Roman"/>
                <w:lang w:val="ru-RU" w:eastAsia="ar-SA"/>
              </w:rPr>
              <w:t>40102810545370000003</w:t>
            </w:r>
          </w:p>
          <w:p w14:paraId="62DAF56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Банк получателя (плательщика):</w:t>
            </w:r>
            <w:r w:rsidRPr="006F2603">
              <w:rPr>
                <w:rFonts w:ascii="Times New Roman" w:hAnsi="Times New Roman"/>
                <w:lang w:val="ru-RU"/>
              </w:rPr>
              <w:t xml:space="preserve"> </w:t>
            </w:r>
          </w:p>
          <w:p w14:paraId="05046D86"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ОКЦ №1 ГУ БАНКА РОССИИ ПО ЦФО//УФК ПО Г. МОСКВЕ г. Москва</w:t>
            </w:r>
            <w:r w:rsidRPr="006F2603">
              <w:rPr>
                <w:rFonts w:ascii="Times New Roman" w:hAnsi="Times New Roman"/>
                <w:lang w:val="ru-RU"/>
              </w:rPr>
              <w:t>,</w:t>
            </w:r>
          </w:p>
          <w:p w14:paraId="15EA54A5" w14:textId="77777777" w:rsidR="004755C6" w:rsidRPr="006F2603" w:rsidRDefault="004755C6" w:rsidP="004755C6">
            <w:pPr>
              <w:pStyle w:val="Standard"/>
              <w:rPr>
                <w:rFonts w:hint="eastAsia"/>
                <w:lang w:val="ru-RU"/>
              </w:rPr>
            </w:pPr>
            <w:r w:rsidRPr="006F2603">
              <w:rPr>
                <w:rFonts w:ascii="Times New Roman" w:hAnsi="Times New Roman"/>
                <w:lang w:val="ru-RU"/>
              </w:rPr>
              <w:t xml:space="preserve">БИК </w:t>
            </w:r>
            <w:r w:rsidRPr="006F2603">
              <w:rPr>
                <w:rFonts w:ascii="Times New Roman" w:hAnsi="Times New Roman"/>
                <w:lang w:val="ru-RU" w:eastAsia="ar-SA"/>
              </w:rPr>
              <w:t>004525988</w:t>
            </w:r>
            <w:r w:rsidRPr="006F2603">
              <w:rPr>
                <w:rFonts w:ascii="Times New Roman" w:hAnsi="Times New Roman"/>
                <w:lang w:val="ru-RU"/>
              </w:rPr>
              <w:t>,</w:t>
            </w:r>
          </w:p>
          <w:p w14:paraId="59BE02CD"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Получатель (Плательщик):</w:t>
            </w:r>
          </w:p>
          <w:p w14:paraId="697E498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УФК по г. Москве (Государственная публичная историческая библиотека России л/с 20736Х58750)</w:t>
            </w:r>
          </w:p>
          <w:p w14:paraId="2CD80F85" w14:textId="3165DADD"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ОКПО 02179121</w:t>
            </w:r>
          </w:p>
          <w:p w14:paraId="77D839BB" w14:textId="4C45EB6F"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ОКТМО</w:t>
            </w:r>
            <w:r w:rsidR="00B62AB6">
              <w:rPr>
                <w:rFonts w:ascii="Times New Roman" w:hAnsi="Times New Roman"/>
                <w:lang w:val="ru-RU"/>
              </w:rPr>
              <w:t xml:space="preserve"> </w:t>
            </w:r>
            <w:r w:rsidRPr="006F2603">
              <w:rPr>
                <w:rFonts w:ascii="Times New Roman" w:hAnsi="Times New Roman"/>
                <w:lang w:val="ru-RU"/>
              </w:rPr>
              <w:t>45375000000</w:t>
            </w:r>
          </w:p>
          <w:p w14:paraId="3D2BA1A9"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ОКАТО 45286555000</w:t>
            </w:r>
          </w:p>
          <w:p w14:paraId="4DE5AB6F"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ОКОПФ 75103</w:t>
            </w:r>
          </w:p>
          <w:p w14:paraId="7EEE8F65" w14:textId="77777777" w:rsidR="00346698" w:rsidRPr="006F2603" w:rsidRDefault="00346698" w:rsidP="00346698">
            <w:pPr>
              <w:pStyle w:val="Standard"/>
              <w:rPr>
                <w:rFonts w:ascii="Times New Roman" w:hAnsi="Times New Roman"/>
                <w:lang w:val="ru-RU"/>
              </w:rPr>
            </w:pPr>
            <w:r w:rsidRPr="006F2603">
              <w:rPr>
                <w:rFonts w:ascii="Times New Roman" w:hAnsi="Times New Roman"/>
                <w:lang w:val="ru-RU"/>
              </w:rPr>
              <w:t xml:space="preserve">Тел. (495) 625 65 14  </w:t>
            </w:r>
          </w:p>
          <w:p w14:paraId="2100203C" w14:textId="77777777" w:rsidR="00346698" w:rsidRPr="006F2603" w:rsidRDefault="00346698" w:rsidP="00346698">
            <w:pPr>
              <w:pStyle w:val="Standard"/>
              <w:rPr>
                <w:rFonts w:hint="eastAsia"/>
                <w:lang w:val="ru-RU"/>
              </w:rPr>
            </w:pPr>
            <w:r w:rsidRPr="006F2603">
              <w:rPr>
                <w:rFonts w:ascii="Times New Roman" w:eastAsia="Calibri" w:hAnsi="Times New Roman"/>
                <w:lang w:val="ru-RU"/>
              </w:rPr>
              <w:t>Адрес электронной почты:</w:t>
            </w:r>
            <w:r w:rsidRPr="006F2603">
              <w:rPr>
                <w:rFonts w:ascii="Times New Roman" w:hAnsi="Times New Roman"/>
                <w:lang w:val="ru-RU"/>
              </w:rPr>
              <w:t xml:space="preserve"> </w:t>
            </w:r>
            <w:r w:rsidRPr="006F2603">
              <w:rPr>
                <w:rFonts w:ascii="Times New Roman" w:eastAsia="Calibri" w:hAnsi="Times New Roman"/>
              </w:rPr>
              <w:t>info</w:t>
            </w:r>
            <w:r w:rsidRPr="006F2603">
              <w:rPr>
                <w:rFonts w:ascii="Times New Roman" w:eastAsia="Calibri" w:hAnsi="Times New Roman"/>
                <w:lang w:val="ru-RU"/>
              </w:rPr>
              <w:t>@</w:t>
            </w:r>
            <w:proofErr w:type="spellStart"/>
            <w:r w:rsidRPr="006F2603">
              <w:rPr>
                <w:rFonts w:ascii="Times New Roman" w:eastAsia="Calibri" w:hAnsi="Times New Roman"/>
              </w:rPr>
              <w:t>shpl</w:t>
            </w:r>
            <w:proofErr w:type="spellEnd"/>
            <w:r w:rsidRPr="006F2603">
              <w:rPr>
                <w:rFonts w:ascii="Times New Roman" w:eastAsia="Calibri" w:hAnsi="Times New Roman"/>
                <w:lang w:val="ru-RU"/>
              </w:rPr>
              <w:t>.</w:t>
            </w:r>
            <w:proofErr w:type="spellStart"/>
            <w:r w:rsidRPr="006F2603">
              <w:rPr>
                <w:rFonts w:ascii="Times New Roman" w:eastAsia="Calibri" w:hAnsi="Times New Roman"/>
              </w:rPr>
              <w:t>ru</w:t>
            </w:r>
            <w:proofErr w:type="spellEnd"/>
          </w:p>
          <w:p w14:paraId="1CE17218" w14:textId="77777777" w:rsidR="00346698" w:rsidRPr="006F2603" w:rsidRDefault="00346698" w:rsidP="004755C6">
            <w:pPr>
              <w:pStyle w:val="Standard"/>
              <w:rPr>
                <w:rFonts w:ascii="Times New Roman" w:hAnsi="Times New Roman"/>
                <w:lang w:val="ru-RU"/>
              </w:rPr>
            </w:pPr>
          </w:p>
        </w:tc>
        <w:tc>
          <w:tcPr>
            <w:tcW w:w="5074" w:type="dxa"/>
            <w:tcBorders>
              <w:top w:val="single" w:sz="4" w:space="0" w:color="auto"/>
              <w:left w:val="single" w:sz="4" w:space="0" w:color="auto"/>
              <w:bottom w:val="single" w:sz="4" w:space="0" w:color="auto"/>
              <w:right w:val="single" w:sz="4" w:space="0" w:color="auto"/>
            </w:tcBorders>
            <w:hideMark/>
          </w:tcPr>
          <w:p w14:paraId="4B31348B" w14:textId="1FA2CBCB" w:rsidR="00D0781D" w:rsidRPr="00D0781D" w:rsidRDefault="00D0781D" w:rsidP="00D0781D">
            <w:pPr>
              <w:widowControl w:val="0"/>
              <w:tabs>
                <w:tab w:val="left" w:pos="0"/>
                <w:tab w:val="left" w:pos="1134"/>
                <w:tab w:val="left" w:pos="3968"/>
                <w:tab w:val="left" w:pos="5102"/>
              </w:tabs>
              <w:autoSpaceDE w:val="0"/>
              <w:autoSpaceDN w:val="0"/>
              <w:adjustRightInd w:val="0"/>
              <w:rPr>
                <w:rFonts w:cs="Times New Roman"/>
                <w:color w:val="000000"/>
              </w:rPr>
            </w:pPr>
            <w:r>
              <w:rPr>
                <w:rFonts w:ascii="MS Sans Serif" w:hAnsi="MS Sans Serif"/>
              </w:rPr>
              <w:tab/>
            </w:r>
          </w:p>
          <w:p w14:paraId="3F0220F7" w14:textId="77777777" w:rsidR="00D0781D" w:rsidRPr="00D0781D" w:rsidRDefault="00D0781D" w:rsidP="00D0781D">
            <w:pPr>
              <w:widowControl w:val="0"/>
              <w:tabs>
                <w:tab w:val="left" w:pos="0"/>
                <w:tab w:val="left" w:pos="1134"/>
                <w:tab w:val="left" w:pos="3968"/>
                <w:tab w:val="left" w:pos="5102"/>
              </w:tabs>
              <w:autoSpaceDE w:val="0"/>
              <w:autoSpaceDN w:val="0"/>
              <w:adjustRightInd w:val="0"/>
              <w:jc w:val="both"/>
              <w:rPr>
                <w:rFonts w:cs="Times New Roman"/>
                <w:sz w:val="17"/>
                <w:szCs w:val="17"/>
              </w:rPr>
            </w:pPr>
          </w:p>
          <w:p w14:paraId="424E98EB" w14:textId="77777777" w:rsidR="00D0781D" w:rsidRPr="00D0781D" w:rsidRDefault="00D0781D" w:rsidP="00D0781D">
            <w:pPr>
              <w:widowControl w:val="0"/>
              <w:tabs>
                <w:tab w:val="left" w:pos="0"/>
                <w:tab w:val="left" w:pos="1134"/>
              </w:tabs>
              <w:autoSpaceDE w:val="0"/>
              <w:autoSpaceDN w:val="0"/>
              <w:adjustRightInd w:val="0"/>
              <w:jc w:val="both"/>
              <w:rPr>
                <w:rFonts w:cs="Times New Roman"/>
                <w:sz w:val="22"/>
              </w:rPr>
            </w:pPr>
          </w:p>
          <w:p w14:paraId="33344445" w14:textId="77777777" w:rsidR="00D0781D" w:rsidRDefault="00D0781D" w:rsidP="00D0781D">
            <w:pPr>
              <w:widowControl w:val="0"/>
              <w:tabs>
                <w:tab w:val="left" w:pos="0"/>
                <w:tab w:val="left" w:pos="1134"/>
              </w:tabs>
              <w:autoSpaceDE w:val="0"/>
              <w:autoSpaceDN w:val="0"/>
              <w:adjustRightInd w:val="0"/>
              <w:jc w:val="both"/>
              <w:rPr>
                <w:rFonts w:ascii="MS Sans Serif" w:hAnsi="MS Sans Serif"/>
                <w:sz w:val="19"/>
                <w:szCs w:val="19"/>
              </w:rPr>
            </w:pPr>
          </w:p>
          <w:p w14:paraId="0FE2C376" w14:textId="42954CA8" w:rsidR="00D0781D" w:rsidRPr="00D0781D" w:rsidRDefault="00D0781D" w:rsidP="00D0781D">
            <w:pPr>
              <w:pStyle w:val="TableContents"/>
              <w:jc w:val="both"/>
              <w:rPr>
                <w:rFonts w:ascii="Times New Roman" w:hAnsi="Times New Roman" w:cs="Times New Roman"/>
                <w:b/>
                <w:lang w:val="ru-RU"/>
              </w:rPr>
            </w:pPr>
          </w:p>
        </w:tc>
      </w:tr>
    </w:tbl>
    <w:p w14:paraId="3A410133" w14:textId="77777777" w:rsidR="002122D2" w:rsidRDefault="00EA1C73" w:rsidP="00B62AB6">
      <w:pPr>
        <w:pStyle w:val="a3"/>
        <w:rPr>
          <w:rFonts w:ascii="Times New Roman" w:hAnsi="Times New Roman" w:cs="Times New Roman"/>
          <w:sz w:val="24"/>
          <w:szCs w:val="24"/>
        </w:rPr>
      </w:pPr>
      <w:r w:rsidRPr="006F2603">
        <w:rPr>
          <w:rFonts w:ascii="Times New Roman" w:hAnsi="Times New Roman" w:cs="Times New Roman"/>
          <w:sz w:val="24"/>
          <w:szCs w:val="24"/>
        </w:rPr>
        <w:t xml:space="preserve">     </w:t>
      </w:r>
      <w:r w:rsidR="00A16954"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5317F9" w:rsidRPr="006F2603">
        <w:rPr>
          <w:rFonts w:ascii="Times New Roman" w:hAnsi="Times New Roman" w:cs="Times New Roman"/>
          <w:sz w:val="24"/>
          <w:szCs w:val="24"/>
        </w:rPr>
        <w:t xml:space="preserve">  </w:t>
      </w:r>
    </w:p>
    <w:p w14:paraId="229E79EF" w14:textId="7BBB71EE" w:rsidR="00B62AB6" w:rsidRDefault="00A54352" w:rsidP="00B62AB6">
      <w:pPr>
        <w:pStyle w:val="a3"/>
        <w:rPr>
          <w:rFonts w:ascii="Times New Roman" w:hAnsi="Times New Roman" w:cs="Times New Roman"/>
          <w:sz w:val="24"/>
          <w:szCs w:val="24"/>
        </w:rPr>
      </w:pPr>
      <w:r>
        <w:rPr>
          <w:rFonts w:ascii="Times New Roman" w:hAnsi="Times New Roman" w:cs="Times New Roman"/>
          <w:sz w:val="24"/>
          <w:szCs w:val="24"/>
        </w:rPr>
        <w:t>Заказчик                                                                    Поставщик</w:t>
      </w:r>
    </w:p>
    <w:tbl>
      <w:tblPr>
        <w:tblStyle w:val="af7"/>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5501"/>
      </w:tblGrid>
      <w:tr w:rsidR="00B62AB6" w:rsidRPr="00B62AB6" w14:paraId="0F954564" w14:textId="77777777" w:rsidTr="00161200">
        <w:tc>
          <w:tcPr>
            <w:tcW w:w="4706" w:type="dxa"/>
          </w:tcPr>
          <w:p w14:paraId="151205A3" w14:textId="1557FB50" w:rsidR="00B62AB6" w:rsidRPr="00B62AB6" w:rsidRDefault="003F4D5E" w:rsidP="00B62AB6">
            <w:pPr>
              <w:pStyle w:val="a3"/>
              <w:rPr>
                <w:rFonts w:ascii="Times New Roman" w:hAnsi="Times New Roman" w:cs="Times New Roman"/>
                <w:szCs w:val="24"/>
              </w:rPr>
            </w:pPr>
            <w:r>
              <w:rPr>
                <w:rFonts w:ascii="Times New Roman" w:hAnsi="Times New Roman" w:cs="Times New Roman"/>
                <w:szCs w:val="24"/>
              </w:rPr>
              <w:t xml:space="preserve">           </w:t>
            </w:r>
            <w:r w:rsidR="00B62AB6" w:rsidRPr="00B62AB6">
              <w:rPr>
                <w:rFonts w:ascii="Times New Roman" w:hAnsi="Times New Roman" w:cs="Times New Roman"/>
                <w:szCs w:val="24"/>
              </w:rPr>
              <w:t xml:space="preserve">Директор </w:t>
            </w:r>
            <w:r w:rsidR="00265123">
              <w:rPr>
                <w:rFonts w:ascii="Times New Roman" w:hAnsi="Times New Roman" w:cs="Times New Roman"/>
                <w:szCs w:val="24"/>
              </w:rPr>
              <w:t xml:space="preserve">                </w:t>
            </w:r>
            <w:r w:rsidR="00B62AB6" w:rsidRPr="00B62AB6">
              <w:rPr>
                <w:rFonts w:ascii="Times New Roman" w:hAnsi="Times New Roman" w:cs="Times New Roman"/>
                <w:szCs w:val="24"/>
              </w:rPr>
              <w:t xml:space="preserve">М. Д. Афанасьев    </w:t>
            </w:r>
            <w:r w:rsidR="00265123">
              <w:rPr>
                <w:rFonts w:ascii="Times New Roman" w:hAnsi="Times New Roman" w:cs="Times New Roman"/>
                <w:szCs w:val="24"/>
              </w:rPr>
              <w:t xml:space="preserve">                                     </w:t>
            </w:r>
            <w:r w:rsidR="00B62AB6" w:rsidRPr="00B62AB6">
              <w:rPr>
                <w:rFonts w:ascii="Times New Roman" w:hAnsi="Times New Roman" w:cs="Times New Roman"/>
                <w:szCs w:val="24"/>
              </w:rPr>
              <w:t xml:space="preserve">                                                                                    </w:t>
            </w:r>
          </w:p>
        </w:tc>
        <w:tc>
          <w:tcPr>
            <w:tcW w:w="5501" w:type="dxa"/>
          </w:tcPr>
          <w:p w14:paraId="6F6EFAB8" w14:textId="433F021D" w:rsidR="00B62AB6" w:rsidRPr="00B62AB6" w:rsidRDefault="00B62AB6" w:rsidP="00265123">
            <w:pPr>
              <w:pStyle w:val="a3"/>
              <w:jc w:val="both"/>
              <w:rPr>
                <w:rFonts w:ascii="Times New Roman" w:hAnsi="Times New Roman" w:cs="Times New Roman"/>
                <w:szCs w:val="24"/>
              </w:rPr>
            </w:pPr>
          </w:p>
        </w:tc>
      </w:tr>
    </w:tbl>
    <w:p w14:paraId="1E9BFCC5" w14:textId="2719C4C5" w:rsidR="00B62AB6" w:rsidRPr="00B62AB6" w:rsidRDefault="00B62AB6" w:rsidP="00B62AB6">
      <w:pPr>
        <w:pStyle w:val="a3"/>
        <w:ind w:left="-993"/>
        <w:rPr>
          <w:rFonts w:ascii="Times New Roman" w:hAnsi="Times New Roman" w:cs="Times New Roman"/>
          <w:sz w:val="24"/>
          <w:szCs w:val="24"/>
        </w:rPr>
        <w:sectPr w:rsidR="00B62AB6" w:rsidRPr="00B62AB6" w:rsidSect="002122D2">
          <w:footerReference w:type="default" r:id="rId10"/>
          <w:pgSz w:w="11906" w:h="16838"/>
          <w:pgMar w:top="1134" w:right="851" w:bottom="1134" w:left="1701" w:header="709" w:footer="709" w:gutter="0"/>
          <w:cols w:space="708"/>
          <w:docGrid w:linePitch="360"/>
        </w:sectPr>
      </w:pPr>
    </w:p>
    <w:p w14:paraId="613CD5F9" w14:textId="77777777" w:rsidR="002B7AA4" w:rsidRPr="006F2603" w:rsidRDefault="002B7AA4"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lastRenderedPageBreak/>
        <w:t xml:space="preserve">Приложение №1 </w:t>
      </w:r>
    </w:p>
    <w:p w14:paraId="75E9AB70" w14:textId="579F867C" w:rsidR="002B7AA4" w:rsidRPr="006F2603" w:rsidRDefault="001251A0"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t xml:space="preserve">к Контракту № </w:t>
      </w:r>
      <w:r w:rsidR="00F56972" w:rsidRPr="006F2603">
        <w:rPr>
          <w:rFonts w:ascii="Times New Roman" w:hAnsi="Times New Roman" w:cs="Times New Roman"/>
          <w:b/>
          <w:sz w:val="24"/>
          <w:szCs w:val="24"/>
        </w:rPr>
        <w:t>1</w:t>
      </w:r>
      <w:r w:rsidR="007A787E">
        <w:rPr>
          <w:rFonts w:ascii="Times New Roman" w:hAnsi="Times New Roman" w:cs="Times New Roman"/>
          <w:b/>
          <w:sz w:val="24"/>
          <w:szCs w:val="24"/>
        </w:rPr>
        <w:t>5</w:t>
      </w:r>
      <w:r w:rsidR="000D7E99">
        <w:rPr>
          <w:rFonts w:ascii="Times New Roman" w:hAnsi="Times New Roman" w:cs="Times New Roman"/>
          <w:b/>
          <w:sz w:val="24"/>
          <w:szCs w:val="24"/>
        </w:rPr>
        <w:t>6</w:t>
      </w:r>
      <w:r w:rsidR="007A787E">
        <w:rPr>
          <w:rFonts w:ascii="Times New Roman" w:hAnsi="Times New Roman" w:cs="Times New Roman"/>
          <w:b/>
          <w:sz w:val="24"/>
          <w:szCs w:val="24"/>
        </w:rPr>
        <w:t xml:space="preserve"> </w:t>
      </w:r>
      <w:r w:rsidR="002B7AA4" w:rsidRPr="006F2603">
        <w:rPr>
          <w:rFonts w:ascii="Times New Roman" w:hAnsi="Times New Roman" w:cs="Times New Roman"/>
          <w:b/>
          <w:sz w:val="24"/>
          <w:szCs w:val="24"/>
        </w:rPr>
        <w:t xml:space="preserve">от </w:t>
      </w:r>
      <w:r w:rsidR="00A54352">
        <w:rPr>
          <w:rFonts w:ascii="Times New Roman" w:hAnsi="Times New Roman" w:cs="Times New Roman"/>
          <w:b/>
          <w:sz w:val="24"/>
          <w:szCs w:val="24"/>
        </w:rPr>
        <w:t>________</w:t>
      </w:r>
      <w:r w:rsidR="002B7AA4" w:rsidRPr="006F2603">
        <w:rPr>
          <w:rFonts w:ascii="Times New Roman" w:hAnsi="Times New Roman" w:cs="Times New Roman"/>
          <w:b/>
          <w:sz w:val="24"/>
          <w:szCs w:val="24"/>
        </w:rPr>
        <w:t>2026 г.</w:t>
      </w:r>
    </w:p>
    <w:p w14:paraId="2062DCCD" w14:textId="77777777" w:rsidR="007B6C28" w:rsidRPr="006F2603" w:rsidRDefault="002B7AA4" w:rsidP="002B7AA4">
      <w:pPr>
        <w:pStyle w:val="a3"/>
        <w:jc w:val="right"/>
        <w:rPr>
          <w:rFonts w:ascii="Times New Roman" w:hAnsi="Times New Roman" w:cs="Times New Roman"/>
          <w:sz w:val="24"/>
          <w:szCs w:val="24"/>
        </w:rPr>
      </w:pPr>
      <w:r w:rsidRPr="006F2603">
        <w:rPr>
          <w:rFonts w:ascii="Times New Roman" w:hAnsi="Times New Roman" w:cs="Times New Roman"/>
          <w:b/>
          <w:sz w:val="24"/>
          <w:szCs w:val="24"/>
        </w:rPr>
        <w:t xml:space="preserve">                                                                                                                                                           </w:t>
      </w:r>
    </w:p>
    <w:p w14:paraId="0BBD7AB8" w14:textId="77777777" w:rsidR="005B457A" w:rsidRPr="006F2603" w:rsidRDefault="005B457A">
      <w:pPr>
        <w:spacing w:after="1" w:line="280" w:lineRule="atLeast"/>
        <w:jc w:val="center"/>
        <w:rPr>
          <w:b/>
          <w:szCs w:val="24"/>
        </w:rPr>
      </w:pPr>
      <w:bookmarkStart w:id="37" w:name="P1911"/>
      <w:bookmarkEnd w:id="37"/>
      <w:r w:rsidRPr="006F2603">
        <w:rPr>
          <w:rFonts w:cs="Times New Roman"/>
          <w:b/>
          <w:szCs w:val="24"/>
        </w:rPr>
        <w:t>Спецификация</w:t>
      </w:r>
    </w:p>
    <w:p w14:paraId="59302981" w14:textId="7BCA7671" w:rsidR="00AC4B24" w:rsidRPr="006F2603" w:rsidRDefault="005B457A" w:rsidP="007B6C28">
      <w:pPr>
        <w:spacing w:after="0" w:line="240" w:lineRule="auto"/>
        <w:contextualSpacing/>
        <w:jc w:val="center"/>
        <w:rPr>
          <w:rFonts w:cs="Times New Roman"/>
          <w:b/>
          <w:szCs w:val="24"/>
        </w:rPr>
      </w:pPr>
      <w:r w:rsidRPr="006F2603">
        <w:rPr>
          <w:rFonts w:cs="Times New Roman"/>
          <w:b/>
          <w:szCs w:val="24"/>
        </w:rPr>
        <w:t>на поставку</w:t>
      </w:r>
      <w:r w:rsidR="00A16E18" w:rsidRPr="006F2603">
        <w:rPr>
          <w:rFonts w:cs="Times New Roman"/>
          <w:b/>
          <w:szCs w:val="24"/>
        </w:rPr>
        <w:t xml:space="preserve"> </w:t>
      </w:r>
      <w:r w:rsidR="000D7E99">
        <w:rPr>
          <w:rFonts w:cs="Times New Roman"/>
          <w:b/>
          <w:szCs w:val="24"/>
        </w:rPr>
        <w:t>периодических печатных изданий (газет, журналов)</w:t>
      </w:r>
    </w:p>
    <w:tbl>
      <w:tblPr>
        <w:tblW w:w="12875" w:type="dxa"/>
        <w:jc w:val="center"/>
        <w:tblLook w:val="04A0" w:firstRow="1" w:lastRow="0" w:firstColumn="1" w:lastColumn="0" w:noHBand="0" w:noVBand="1"/>
      </w:tblPr>
      <w:tblGrid>
        <w:gridCol w:w="1181"/>
        <w:gridCol w:w="115"/>
        <w:gridCol w:w="969"/>
        <w:gridCol w:w="2911"/>
        <w:gridCol w:w="1880"/>
        <w:gridCol w:w="757"/>
        <w:gridCol w:w="2100"/>
        <w:gridCol w:w="1481"/>
        <w:gridCol w:w="1481"/>
      </w:tblGrid>
      <w:tr w:rsidR="008B1E90" w:rsidRPr="000C0D3F" w14:paraId="1D04CF16" w14:textId="77777777" w:rsidTr="009A22CB">
        <w:trPr>
          <w:trHeight w:val="765"/>
          <w:jc w:val="center"/>
        </w:trPr>
        <w:tc>
          <w:tcPr>
            <w:tcW w:w="12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D80B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w:t>
            </w:r>
            <w:r w:rsidRPr="000C0D3F">
              <w:rPr>
                <w:rFonts w:eastAsia="Times New Roman" w:cs="Times New Roman"/>
                <w:b/>
                <w:bCs/>
                <w:color w:val="000000"/>
                <w:szCs w:val="24"/>
                <w:lang w:eastAsia="ru-RU"/>
              </w:rPr>
              <w:br/>
              <w:t>п/п</w:t>
            </w:r>
          </w:p>
        </w:tc>
        <w:tc>
          <w:tcPr>
            <w:tcW w:w="3880" w:type="dxa"/>
            <w:gridSpan w:val="2"/>
            <w:tcBorders>
              <w:top w:val="single" w:sz="4" w:space="0" w:color="auto"/>
              <w:left w:val="nil"/>
              <w:bottom w:val="single" w:sz="4" w:space="0" w:color="auto"/>
              <w:right w:val="single" w:sz="4" w:space="0" w:color="auto"/>
            </w:tcBorders>
            <w:shd w:val="clear" w:color="auto" w:fill="auto"/>
            <w:vAlign w:val="center"/>
            <w:hideMark/>
          </w:tcPr>
          <w:p w14:paraId="3A3EC2C5"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 xml:space="preserve">Наименование </w:t>
            </w:r>
            <w:proofErr w:type="gramStart"/>
            <w:r w:rsidRPr="000C0D3F">
              <w:rPr>
                <w:rFonts w:eastAsia="Times New Roman" w:cs="Times New Roman"/>
                <w:b/>
                <w:bCs/>
                <w:color w:val="000000"/>
                <w:szCs w:val="24"/>
                <w:lang w:eastAsia="ru-RU"/>
              </w:rPr>
              <w:t>товара</w:t>
            </w:r>
            <w:r w:rsidRPr="000C0D3F">
              <w:rPr>
                <w:rFonts w:eastAsia="Times New Roman" w:cs="Times New Roman"/>
                <w:b/>
                <w:bCs/>
                <w:color w:val="000000"/>
                <w:szCs w:val="24"/>
                <w:lang w:eastAsia="ru-RU"/>
              </w:rPr>
              <w:br/>
              <w:t>(</w:t>
            </w:r>
            <w:proofErr w:type="gramEnd"/>
            <w:r w:rsidRPr="000C0D3F">
              <w:rPr>
                <w:rFonts w:eastAsia="Times New Roman" w:cs="Times New Roman"/>
                <w:b/>
                <w:bCs/>
                <w:color w:val="000000"/>
                <w:szCs w:val="24"/>
                <w:lang w:eastAsia="ru-RU"/>
              </w:rPr>
              <w:t>название издания)</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14C2C973"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Издательство</w:t>
            </w:r>
          </w:p>
        </w:tc>
        <w:tc>
          <w:tcPr>
            <w:tcW w:w="757" w:type="dxa"/>
            <w:tcBorders>
              <w:top w:val="single" w:sz="4" w:space="0" w:color="auto"/>
              <w:left w:val="nil"/>
              <w:bottom w:val="single" w:sz="4" w:space="0" w:color="auto"/>
              <w:right w:val="single" w:sz="4" w:space="0" w:color="auto"/>
            </w:tcBorders>
            <w:shd w:val="clear" w:color="auto" w:fill="auto"/>
            <w:vAlign w:val="center"/>
            <w:hideMark/>
          </w:tcPr>
          <w:p w14:paraId="0FB6F80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Кол-</w:t>
            </w:r>
            <w:r w:rsidRPr="000C0D3F">
              <w:rPr>
                <w:rFonts w:eastAsia="Times New Roman" w:cs="Times New Roman"/>
                <w:b/>
                <w:bCs/>
                <w:color w:val="000000"/>
                <w:szCs w:val="24"/>
                <w:lang w:eastAsia="ru-RU"/>
              </w:rPr>
              <w:br/>
              <w:t>во</w:t>
            </w:r>
            <w:r w:rsidRPr="000C0D3F">
              <w:rPr>
                <w:rFonts w:eastAsia="Times New Roman" w:cs="Times New Roman"/>
                <w:b/>
                <w:bCs/>
                <w:color w:val="000000"/>
                <w:szCs w:val="24"/>
                <w:lang w:eastAsia="ru-RU"/>
              </w:rPr>
              <w:br/>
              <w:t>(шт.)</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7954ECD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Страна происхождения</w:t>
            </w:r>
            <w:r w:rsidRPr="000C0D3F">
              <w:rPr>
                <w:rFonts w:eastAsia="Times New Roman" w:cs="Times New Roman"/>
                <w:b/>
                <w:bCs/>
                <w:color w:val="000000"/>
                <w:szCs w:val="24"/>
                <w:lang w:eastAsia="ru-RU"/>
              </w:rPr>
              <w:br/>
              <w:t>товара</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FF71" w14:textId="00C00772" w:rsidR="008B1E90" w:rsidRPr="000C0D3F" w:rsidRDefault="009B24B5" w:rsidP="009B24B5">
            <w:pPr>
              <w:spacing w:after="0" w:line="240" w:lineRule="auto"/>
              <w:jc w:val="center"/>
              <w:rPr>
                <w:rFonts w:eastAsia="Times New Roman" w:cs="Times New Roman"/>
                <w:b/>
                <w:bCs/>
                <w:color w:val="000000"/>
                <w:szCs w:val="24"/>
                <w:lang w:eastAsia="ru-RU"/>
              </w:rPr>
            </w:pPr>
            <w:r>
              <w:rPr>
                <w:rFonts w:eastAsia="Times New Roman" w:cs="Times New Roman"/>
                <w:b/>
                <w:bCs/>
                <w:color w:val="000000"/>
                <w:szCs w:val="24"/>
                <w:lang w:eastAsia="ru-RU"/>
              </w:rPr>
              <w:t xml:space="preserve">Цена за единицу товара, </w:t>
            </w:r>
            <w:proofErr w:type="spellStart"/>
            <w:r>
              <w:rPr>
                <w:rFonts w:eastAsia="Times New Roman" w:cs="Times New Roman"/>
                <w:b/>
                <w:bCs/>
                <w:color w:val="000000"/>
                <w:szCs w:val="24"/>
                <w:lang w:eastAsia="ru-RU"/>
              </w:rPr>
              <w:t>руб</w:t>
            </w:r>
            <w:proofErr w:type="spellEnd"/>
            <w:r>
              <w:rPr>
                <w:rFonts w:eastAsia="Times New Roman" w:cs="Times New Roman"/>
                <w:b/>
                <w:bCs/>
                <w:color w:val="000000"/>
                <w:szCs w:val="24"/>
                <w:lang w:eastAsia="ru-RU"/>
              </w:rPr>
              <w:t xml:space="preserve"> (НДС не облагается)</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160D7316" w14:textId="7619DE11" w:rsidR="008B1E90" w:rsidRPr="000C0D3F" w:rsidRDefault="008B1E90" w:rsidP="009B24B5">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Сумма</w:t>
            </w:r>
            <w:r w:rsidR="009B24B5">
              <w:rPr>
                <w:rFonts w:eastAsia="Times New Roman" w:cs="Times New Roman"/>
                <w:b/>
                <w:bCs/>
                <w:color w:val="000000"/>
                <w:szCs w:val="24"/>
                <w:lang w:eastAsia="ru-RU"/>
              </w:rPr>
              <w:t xml:space="preserve">, </w:t>
            </w:r>
            <w:proofErr w:type="spellStart"/>
            <w:proofErr w:type="gramStart"/>
            <w:r w:rsidR="009B24B5">
              <w:rPr>
                <w:rFonts w:eastAsia="Times New Roman" w:cs="Times New Roman"/>
                <w:b/>
                <w:bCs/>
                <w:color w:val="000000"/>
                <w:szCs w:val="24"/>
                <w:lang w:eastAsia="ru-RU"/>
              </w:rPr>
              <w:t>руб</w:t>
            </w:r>
            <w:proofErr w:type="spellEnd"/>
            <w:r w:rsidRPr="000C0D3F">
              <w:rPr>
                <w:rFonts w:eastAsia="Times New Roman" w:cs="Times New Roman"/>
                <w:b/>
                <w:bCs/>
                <w:color w:val="000000"/>
                <w:szCs w:val="24"/>
                <w:lang w:eastAsia="ru-RU"/>
              </w:rPr>
              <w:br/>
            </w:r>
            <w:r w:rsidR="009B24B5">
              <w:rPr>
                <w:rFonts w:eastAsia="Times New Roman" w:cs="Times New Roman"/>
                <w:b/>
                <w:bCs/>
                <w:color w:val="000000"/>
                <w:szCs w:val="24"/>
                <w:lang w:eastAsia="ru-RU"/>
              </w:rPr>
              <w:t>(</w:t>
            </w:r>
            <w:proofErr w:type="gramEnd"/>
            <w:r w:rsidR="009B24B5">
              <w:rPr>
                <w:rFonts w:eastAsia="Times New Roman" w:cs="Times New Roman"/>
                <w:b/>
                <w:bCs/>
                <w:color w:val="000000"/>
                <w:szCs w:val="24"/>
                <w:lang w:eastAsia="ru-RU"/>
              </w:rPr>
              <w:t>НДС не облагается)</w:t>
            </w:r>
          </w:p>
        </w:tc>
      </w:tr>
      <w:tr w:rsidR="00FC62D9" w:rsidRPr="000C0D3F" w14:paraId="326688F1" w14:textId="77777777" w:rsidTr="00B94CEF">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C894C64" w14:textId="546E043E"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A448A85" w14:textId="063E9E7C" w:rsidR="00FC62D9" w:rsidRPr="000C0D3F" w:rsidRDefault="00FC62D9" w:rsidP="00FC62D9">
            <w:pPr>
              <w:spacing w:after="0" w:line="240" w:lineRule="auto"/>
              <w:jc w:val="center"/>
              <w:rPr>
                <w:rFonts w:eastAsia="Times New Roman" w:cs="Times New Roman"/>
                <w:color w:val="000000"/>
                <w:szCs w:val="24"/>
                <w:lang w:eastAsia="ru-RU"/>
              </w:rPr>
            </w:pPr>
            <w:r>
              <w:t>Газета «Восточный Донбасс» 2025 № 39</w:t>
            </w:r>
          </w:p>
        </w:tc>
        <w:tc>
          <w:tcPr>
            <w:tcW w:w="1880" w:type="dxa"/>
            <w:tcBorders>
              <w:top w:val="nil"/>
              <w:left w:val="nil"/>
              <w:bottom w:val="single" w:sz="4" w:space="0" w:color="auto"/>
              <w:right w:val="single" w:sz="4" w:space="0" w:color="auto"/>
            </w:tcBorders>
            <w:shd w:val="clear" w:color="auto" w:fill="auto"/>
            <w:noWrap/>
            <w:vAlign w:val="center"/>
          </w:tcPr>
          <w:p w14:paraId="5282E343" w14:textId="5A016B16"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02555E1B" w14:textId="35D152D7" w:rsidR="00FC62D9" w:rsidRPr="00644A22" w:rsidRDefault="00FC62D9" w:rsidP="00FC62D9">
            <w:pPr>
              <w:spacing w:after="0" w:line="240" w:lineRule="auto"/>
              <w:jc w:val="center"/>
              <w:rPr>
                <w:rFonts w:eastAsia="Times New Roman" w:cs="Times New Roman"/>
                <w:color w:val="000000"/>
                <w:szCs w:val="24"/>
                <w:lang w:val="en-US" w:eastAsia="ru-RU"/>
              </w:rPr>
            </w:pPr>
            <w:r>
              <w:rPr>
                <w:rFonts w:eastAsia="Times New Roman" w:cs="Times New Roman"/>
                <w:color w:val="000000"/>
                <w:szCs w:val="24"/>
                <w:lang w:val="en-US" w:eastAsia="ru-RU"/>
              </w:rPr>
              <w:t>1</w:t>
            </w:r>
          </w:p>
        </w:tc>
        <w:tc>
          <w:tcPr>
            <w:tcW w:w="2100" w:type="dxa"/>
            <w:tcBorders>
              <w:top w:val="nil"/>
              <w:left w:val="nil"/>
              <w:bottom w:val="single" w:sz="4" w:space="0" w:color="auto"/>
              <w:right w:val="single" w:sz="4" w:space="0" w:color="auto"/>
            </w:tcBorders>
            <w:shd w:val="clear" w:color="auto" w:fill="auto"/>
            <w:noWrap/>
            <w:vAlign w:val="center"/>
            <w:hideMark/>
          </w:tcPr>
          <w:p w14:paraId="2007E057" w14:textId="221FFB03"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9363BBA" w14:textId="534EAA77" w:rsidR="00FC62D9" w:rsidRPr="0077341A"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09E4268" w14:textId="61A35DB4" w:rsidR="00FC62D9" w:rsidRPr="0077341A" w:rsidRDefault="00FC62D9" w:rsidP="00FC62D9">
            <w:pPr>
              <w:spacing w:after="0" w:line="240" w:lineRule="auto"/>
              <w:jc w:val="center"/>
              <w:rPr>
                <w:rFonts w:eastAsia="Times New Roman" w:cs="Times New Roman"/>
                <w:color w:val="000000"/>
                <w:szCs w:val="24"/>
                <w:lang w:eastAsia="ru-RU"/>
              </w:rPr>
            </w:pPr>
          </w:p>
        </w:tc>
      </w:tr>
      <w:tr w:rsidR="00FC62D9" w:rsidRPr="000C0D3F" w14:paraId="57C93FA6"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2A05461" w14:textId="1BA5AB2C"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7BD1C402" w14:textId="1CD329CE" w:rsidR="00FC62D9" w:rsidRPr="000C0D3F" w:rsidRDefault="00FC62D9" w:rsidP="00FC62D9">
            <w:pPr>
              <w:spacing w:after="0" w:line="240" w:lineRule="auto"/>
              <w:jc w:val="center"/>
              <w:rPr>
                <w:rFonts w:eastAsia="Times New Roman" w:cs="Times New Roman"/>
                <w:color w:val="000000"/>
                <w:szCs w:val="24"/>
                <w:lang w:eastAsia="ru-RU"/>
              </w:rPr>
            </w:pPr>
            <w:r>
              <w:t>Газета «Горловка. Сегодня» 2025 № 19, 23, 31, 32, 41, 43, 52, 54</w:t>
            </w:r>
          </w:p>
        </w:tc>
        <w:tc>
          <w:tcPr>
            <w:tcW w:w="1880" w:type="dxa"/>
            <w:tcBorders>
              <w:top w:val="nil"/>
              <w:left w:val="nil"/>
              <w:bottom w:val="single" w:sz="4" w:space="0" w:color="auto"/>
              <w:right w:val="single" w:sz="4" w:space="0" w:color="auto"/>
            </w:tcBorders>
            <w:shd w:val="clear" w:color="auto" w:fill="auto"/>
            <w:noWrap/>
            <w:vAlign w:val="center"/>
          </w:tcPr>
          <w:p w14:paraId="39597876" w14:textId="03760895"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386F2AE6" w14:textId="1904D6EC" w:rsidR="00FC62D9" w:rsidRPr="000C0D3F" w:rsidRDefault="0029429D" w:rsidP="00FC62D9">
            <w:pPr>
              <w:spacing w:after="0" w:line="240" w:lineRule="auto"/>
              <w:jc w:val="center"/>
              <w:rPr>
                <w:rFonts w:eastAsia="Times New Roman" w:cs="Times New Roman"/>
                <w:color w:val="000000"/>
                <w:szCs w:val="24"/>
                <w:lang w:eastAsia="ru-RU"/>
              </w:rPr>
            </w:pPr>
            <w:r>
              <w:rPr>
                <w:rFonts w:cs="Times New Roman"/>
              </w:rPr>
              <w:t>8</w:t>
            </w:r>
          </w:p>
        </w:tc>
        <w:tc>
          <w:tcPr>
            <w:tcW w:w="2100" w:type="dxa"/>
            <w:tcBorders>
              <w:top w:val="nil"/>
              <w:left w:val="nil"/>
              <w:bottom w:val="single" w:sz="4" w:space="0" w:color="auto"/>
              <w:right w:val="single" w:sz="4" w:space="0" w:color="auto"/>
            </w:tcBorders>
            <w:shd w:val="clear" w:color="auto" w:fill="auto"/>
            <w:noWrap/>
            <w:vAlign w:val="center"/>
            <w:hideMark/>
          </w:tcPr>
          <w:p w14:paraId="1BCD7FD7" w14:textId="6C8DAB35"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5AE1D1E" w14:textId="572C5D6C" w:rsidR="00FC62D9" w:rsidRPr="0077341A"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39FE2B5" w14:textId="0BEE7C89" w:rsidR="00FC62D9" w:rsidRPr="0077341A" w:rsidRDefault="00FC62D9" w:rsidP="00FC62D9">
            <w:pPr>
              <w:spacing w:after="0" w:line="240" w:lineRule="auto"/>
              <w:jc w:val="center"/>
              <w:rPr>
                <w:rFonts w:eastAsia="Times New Roman" w:cs="Times New Roman"/>
                <w:color w:val="000000"/>
                <w:szCs w:val="24"/>
                <w:lang w:eastAsia="ru-RU"/>
              </w:rPr>
            </w:pPr>
          </w:p>
        </w:tc>
      </w:tr>
      <w:tr w:rsidR="00FC62D9" w:rsidRPr="000C0D3F" w14:paraId="32963EF5"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E9BB3EC" w14:textId="3DA478FF"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16523ECD" w14:textId="1094BF22" w:rsidR="00FC62D9" w:rsidRPr="000C0D3F" w:rsidRDefault="00FC62D9" w:rsidP="00FC62D9">
            <w:pPr>
              <w:spacing w:after="0" w:line="240" w:lineRule="auto"/>
              <w:jc w:val="center"/>
              <w:rPr>
                <w:rFonts w:eastAsia="Times New Roman" w:cs="Times New Roman"/>
                <w:color w:val="000000"/>
                <w:szCs w:val="24"/>
                <w:lang w:eastAsia="ru-RU"/>
              </w:rPr>
            </w:pPr>
            <w:r>
              <w:t>Газета «Горловка. Сегодня» 2026 № 4-6, 8-10, 12, 14, 16, 17</w:t>
            </w:r>
          </w:p>
        </w:tc>
        <w:tc>
          <w:tcPr>
            <w:tcW w:w="1880" w:type="dxa"/>
            <w:tcBorders>
              <w:top w:val="nil"/>
              <w:left w:val="nil"/>
              <w:bottom w:val="single" w:sz="4" w:space="0" w:color="auto"/>
              <w:right w:val="single" w:sz="4" w:space="0" w:color="auto"/>
            </w:tcBorders>
            <w:shd w:val="clear" w:color="auto" w:fill="auto"/>
            <w:noWrap/>
            <w:vAlign w:val="center"/>
          </w:tcPr>
          <w:p w14:paraId="6C3FFEAF" w14:textId="6233EA95"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6E1A72F6" w14:textId="04EB41D3"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r w:rsidR="0029429D">
              <w:rPr>
                <w:rFonts w:cs="Times New Roman"/>
              </w:rPr>
              <w:t>0</w:t>
            </w:r>
          </w:p>
        </w:tc>
        <w:tc>
          <w:tcPr>
            <w:tcW w:w="2100" w:type="dxa"/>
            <w:tcBorders>
              <w:top w:val="nil"/>
              <w:left w:val="nil"/>
              <w:bottom w:val="single" w:sz="4" w:space="0" w:color="auto"/>
              <w:right w:val="single" w:sz="4" w:space="0" w:color="auto"/>
            </w:tcBorders>
            <w:shd w:val="clear" w:color="auto" w:fill="auto"/>
            <w:noWrap/>
            <w:vAlign w:val="center"/>
            <w:hideMark/>
          </w:tcPr>
          <w:p w14:paraId="07B93D15" w14:textId="26D78364"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8690FE4" w14:textId="5C9D6FF9" w:rsidR="00FC62D9" w:rsidRPr="0077341A"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1937FB0" w14:textId="5C08E747" w:rsidR="00FC62D9" w:rsidRPr="0077341A" w:rsidRDefault="00FC62D9" w:rsidP="00FC62D9">
            <w:pPr>
              <w:spacing w:after="0" w:line="240" w:lineRule="auto"/>
              <w:jc w:val="center"/>
              <w:rPr>
                <w:rFonts w:eastAsia="Times New Roman" w:cs="Times New Roman"/>
                <w:color w:val="000000"/>
                <w:szCs w:val="24"/>
                <w:lang w:eastAsia="ru-RU"/>
              </w:rPr>
            </w:pPr>
          </w:p>
        </w:tc>
      </w:tr>
      <w:tr w:rsidR="00FC62D9" w:rsidRPr="000C0D3F" w14:paraId="19F1123F"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8FA0370" w14:textId="69C2A973"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3A62AFA3" w14:textId="6C9AC0C9" w:rsidR="00FC62D9" w:rsidRPr="000C0D3F" w:rsidRDefault="00FC62D9" w:rsidP="00FC62D9">
            <w:pPr>
              <w:spacing w:after="0" w:line="240" w:lineRule="auto"/>
              <w:jc w:val="center"/>
              <w:rPr>
                <w:rFonts w:eastAsia="Times New Roman" w:cs="Times New Roman"/>
                <w:color w:val="000000"/>
                <w:szCs w:val="24"/>
                <w:lang w:eastAsia="ru-RU"/>
              </w:rPr>
            </w:pPr>
            <w:r>
              <w:t>Газета «ДОНЕЦК Вечерний» 2026 № 1-18</w:t>
            </w:r>
          </w:p>
        </w:tc>
        <w:tc>
          <w:tcPr>
            <w:tcW w:w="1880" w:type="dxa"/>
            <w:tcBorders>
              <w:top w:val="nil"/>
              <w:left w:val="nil"/>
              <w:bottom w:val="single" w:sz="4" w:space="0" w:color="auto"/>
              <w:right w:val="single" w:sz="4" w:space="0" w:color="auto"/>
            </w:tcBorders>
            <w:shd w:val="clear" w:color="auto" w:fill="auto"/>
            <w:noWrap/>
            <w:vAlign w:val="center"/>
          </w:tcPr>
          <w:p w14:paraId="76F8D2C8" w14:textId="7CBB47A4"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2BB494D" w14:textId="48BFE61A"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r w:rsidR="0029429D">
              <w:rPr>
                <w:rFonts w:cs="Times New Roman"/>
              </w:rPr>
              <w:t>8</w:t>
            </w:r>
          </w:p>
        </w:tc>
        <w:tc>
          <w:tcPr>
            <w:tcW w:w="2100" w:type="dxa"/>
            <w:tcBorders>
              <w:top w:val="nil"/>
              <w:left w:val="nil"/>
              <w:bottom w:val="single" w:sz="4" w:space="0" w:color="auto"/>
              <w:right w:val="single" w:sz="4" w:space="0" w:color="auto"/>
            </w:tcBorders>
            <w:shd w:val="clear" w:color="auto" w:fill="auto"/>
            <w:noWrap/>
            <w:vAlign w:val="center"/>
            <w:hideMark/>
          </w:tcPr>
          <w:p w14:paraId="25F7F88C" w14:textId="7559781D"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506EA14" w14:textId="357DD75B" w:rsidR="00FC62D9" w:rsidRPr="0077341A"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54EC539" w14:textId="1EDD93DA" w:rsidR="00FC62D9" w:rsidRPr="0077341A" w:rsidRDefault="00FC62D9" w:rsidP="00FC62D9">
            <w:pPr>
              <w:spacing w:after="0" w:line="240" w:lineRule="auto"/>
              <w:jc w:val="center"/>
              <w:rPr>
                <w:rFonts w:eastAsia="Times New Roman" w:cs="Times New Roman"/>
                <w:color w:val="000000"/>
                <w:szCs w:val="24"/>
                <w:lang w:eastAsia="ru-RU"/>
              </w:rPr>
            </w:pPr>
          </w:p>
        </w:tc>
      </w:tr>
      <w:tr w:rsidR="00FC62D9" w:rsidRPr="000C0D3F" w14:paraId="5903BE72"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055BC00" w14:textId="6BEB804F"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041A1FEC" w14:textId="26359879" w:rsidR="00FC62D9" w:rsidRPr="000C0D3F" w:rsidRDefault="00FC62D9" w:rsidP="00FC62D9">
            <w:pPr>
              <w:spacing w:after="0" w:line="240" w:lineRule="auto"/>
              <w:jc w:val="center"/>
              <w:rPr>
                <w:rFonts w:eastAsia="Times New Roman" w:cs="Times New Roman"/>
                <w:color w:val="000000"/>
                <w:szCs w:val="24"/>
                <w:lang w:eastAsia="ru-RU"/>
              </w:rPr>
            </w:pPr>
            <w:r>
              <w:t>Газета «Донецкая Республика» 2016 № 43</w:t>
            </w:r>
          </w:p>
        </w:tc>
        <w:tc>
          <w:tcPr>
            <w:tcW w:w="1880" w:type="dxa"/>
            <w:tcBorders>
              <w:top w:val="nil"/>
              <w:left w:val="nil"/>
              <w:bottom w:val="single" w:sz="4" w:space="0" w:color="auto"/>
              <w:right w:val="single" w:sz="4" w:space="0" w:color="auto"/>
            </w:tcBorders>
            <w:shd w:val="clear" w:color="auto" w:fill="auto"/>
            <w:noWrap/>
            <w:vAlign w:val="center"/>
          </w:tcPr>
          <w:p w14:paraId="794764FE" w14:textId="37B865E6"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2FA5052" w14:textId="532175B6"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17E830EF" w14:textId="15E78DC4"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1A9FDD1" w14:textId="30C25B1E" w:rsidR="00FC62D9" w:rsidRPr="0077341A"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17B0F39" w14:textId="37BB8AA3" w:rsidR="00FC62D9" w:rsidRPr="0077341A" w:rsidRDefault="00FC62D9" w:rsidP="00FC62D9">
            <w:pPr>
              <w:spacing w:after="0" w:line="240" w:lineRule="auto"/>
              <w:jc w:val="center"/>
              <w:rPr>
                <w:rFonts w:eastAsia="Times New Roman" w:cs="Times New Roman"/>
                <w:color w:val="000000"/>
                <w:szCs w:val="24"/>
                <w:lang w:eastAsia="ru-RU"/>
              </w:rPr>
            </w:pPr>
          </w:p>
        </w:tc>
      </w:tr>
      <w:tr w:rsidR="00FC62D9" w:rsidRPr="000C0D3F" w14:paraId="44465BB7"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FADF2DA" w14:textId="44A6473E"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4F4A946C" w14:textId="045A748F" w:rsidR="00FC62D9" w:rsidRPr="000C0D3F" w:rsidRDefault="00FC62D9" w:rsidP="00FC62D9">
            <w:pPr>
              <w:spacing w:after="0" w:line="240" w:lineRule="auto"/>
              <w:jc w:val="center"/>
              <w:rPr>
                <w:rFonts w:eastAsia="Times New Roman" w:cs="Times New Roman"/>
                <w:color w:val="000000"/>
                <w:szCs w:val="24"/>
                <w:lang w:eastAsia="ru-RU"/>
              </w:rPr>
            </w:pPr>
            <w:r>
              <w:t>Газета «Донецкая Республика» 2025 № 29, 31-37, 50</w:t>
            </w:r>
          </w:p>
        </w:tc>
        <w:tc>
          <w:tcPr>
            <w:tcW w:w="1880" w:type="dxa"/>
            <w:tcBorders>
              <w:top w:val="nil"/>
              <w:left w:val="nil"/>
              <w:bottom w:val="single" w:sz="4" w:space="0" w:color="auto"/>
              <w:right w:val="single" w:sz="4" w:space="0" w:color="auto"/>
            </w:tcBorders>
            <w:shd w:val="clear" w:color="auto" w:fill="auto"/>
            <w:noWrap/>
            <w:vAlign w:val="center"/>
          </w:tcPr>
          <w:p w14:paraId="7B2CDD8E" w14:textId="382A0431"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033C8720" w14:textId="6B5FB8ED"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9</w:t>
            </w:r>
          </w:p>
        </w:tc>
        <w:tc>
          <w:tcPr>
            <w:tcW w:w="2100" w:type="dxa"/>
            <w:tcBorders>
              <w:top w:val="nil"/>
              <w:left w:val="nil"/>
              <w:bottom w:val="single" w:sz="4" w:space="0" w:color="auto"/>
              <w:right w:val="single" w:sz="4" w:space="0" w:color="auto"/>
            </w:tcBorders>
            <w:shd w:val="clear" w:color="auto" w:fill="auto"/>
            <w:noWrap/>
            <w:vAlign w:val="center"/>
            <w:hideMark/>
          </w:tcPr>
          <w:p w14:paraId="441897E3" w14:textId="12DB0CAF"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E87C152" w14:textId="2E516F34"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910602C" w14:textId="2B2E67D0"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1F1C9338"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A394C40" w14:textId="3A07E8C5"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632F2C1C" w14:textId="44464CF6" w:rsidR="00FC62D9" w:rsidRPr="000C0D3F" w:rsidRDefault="00FC62D9" w:rsidP="00FC62D9">
            <w:pPr>
              <w:spacing w:after="0" w:line="240" w:lineRule="auto"/>
              <w:jc w:val="center"/>
              <w:rPr>
                <w:rFonts w:eastAsia="Times New Roman" w:cs="Times New Roman"/>
                <w:color w:val="000000"/>
                <w:szCs w:val="24"/>
                <w:lang w:eastAsia="ru-RU"/>
              </w:rPr>
            </w:pPr>
            <w:r>
              <w:t>Газета «Донецкая Республика» 2026 № 1-15</w:t>
            </w:r>
          </w:p>
        </w:tc>
        <w:tc>
          <w:tcPr>
            <w:tcW w:w="1880" w:type="dxa"/>
            <w:tcBorders>
              <w:top w:val="nil"/>
              <w:left w:val="nil"/>
              <w:bottom w:val="single" w:sz="4" w:space="0" w:color="auto"/>
              <w:right w:val="single" w:sz="4" w:space="0" w:color="auto"/>
            </w:tcBorders>
            <w:shd w:val="clear" w:color="auto" w:fill="auto"/>
            <w:noWrap/>
            <w:vAlign w:val="center"/>
          </w:tcPr>
          <w:p w14:paraId="23BC077D" w14:textId="3EEFAB43"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F780DAA" w14:textId="181880A0"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15</w:t>
            </w:r>
          </w:p>
        </w:tc>
        <w:tc>
          <w:tcPr>
            <w:tcW w:w="2100" w:type="dxa"/>
            <w:tcBorders>
              <w:top w:val="nil"/>
              <w:left w:val="nil"/>
              <w:bottom w:val="single" w:sz="4" w:space="0" w:color="auto"/>
              <w:right w:val="single" w:sz="4" w:space="0" w:color="auto"/>
            </w:tcBorders>
            <w:shd w:val="clear" w:color="auto" w:fill="auto"/>
            <w:noWrap/>
            <w:vAlign w:val="center"/>
            <w:hideMark/>
          </w:tcPr>
          <w:p w14:paraId="3BB128FF" w14:textId="1B241FB2"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67E8A64" w14:textId="4F343A7E"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F8FEA4F" w14:textId="0523F32A"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36092598"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6489FDD" w14:textId="5C799FD6"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4B29B6EE" w14:textId="139E9E4A" w:rsidR="00FC62D9" w:rsidRPr="000C0D3F" w:rsidRDefault="00FC62D9" w:rsidP="00FC62D9">
            <w:pPr>
              <w:spacing w:after="0" w:line="240" w:lineRule="auto"/>
              <w:jc w:val="center"/>
              <w:rPr>
                <w:rFonts w:eastAsia="Times New Roman" w:cs="Times New Roman"/>
                <w:color w:val="000000"/>
                <w:szCs w:val="24"/>
                <w:lang w:eastAsia="ru-RU"/>
              </w:rPr>
            </w:pPr>
            <w:r>
              <w:t>Газета «Донецкий Кряж» 2025 № 49</w:t>
            </w:r>
          </w:p>
        </w:tc>
        <w:tc>
          <w:tcPr>
            <w:tcW w:w="1880" w:type="dxa"/>
            <w:tcBorders>
              <w:top w:val="nil"/>
              <w:left w:val="nil"/>
              <w:bottom w:val="single" w:sz="4" w:space="0" w:color="auto"/>
              <w:right w:val="single" w:sz="4" w:space="0" w:color="auto"/>
            </w:tcBorders>
            <w:shd w:val="clear" w:color="auto" w:fill="auto"/>
            <w:noWrap/>
            <w:vAlign w:val="center"/>
          </w:tcPr>
          <w:p w14:paraId="1A5B938B" w14:textId="0B89EC8E"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637EF1F" w14:textId="14368F5B"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6ADD57DE" w14:textId="1D042713"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880D729" w14:textId="335D0DE3"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1CB0EF2" w14:textId="21B4E25F"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7C48EAE7"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7F3FD3B" w14:textId="40F5BF84" w:rsidR="00FC62D9" w:rsidRPr="009A22CB" w:rsidRDefault="00FC62D9" w:rsidP="00FC62D9">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6467F14" w14:textId="60C275E2" w:rsidR="00FC62D9" w:rsidRPr="000C0D3F" w:rsidRDefault="00FC62D9" w:rsidP="00FC62D9">
            <w:pPr>
              <w:spacing w:after="0" w:line="240" w:lineRule="auto"/>
              <w:jc w:val="center"/>
              <w:rPr>
                <w:rFonts w:eastAsia="Times New Roman" w:cs="Times New Roman"/>
                <w:color w:val="000000"/>
                <w:szCs w:val="24"/>
                <w:lang w:eastAsia="ru-RU"/>
              </w:rPr>
            </w:pPr>
            <w:r>
              <w:t>Газета «Донецкий Кряж» 2026 № 1-19</w:t>
            </w:r>
          </w:p>
        </w:tc>
        <w:tc>
          <w:tcPr>
            <w:tcW w:w="1880" w:type="dxa"/>
            <w:tcBorders>
              <w:top w:val="nil"/>
              <w:left w:val="nil"/>
              <w:bottom w:val="single" w:sz="4" w:space="0" w:color="auto"/>
              <w:right w:val="single" w:sz="4" w:space="0" w:color="auto"/>
            </w:tcBorders>
            <w:shd w:val="clear" w:color="auto" w:fill="auto"/>
            <w:noWrap/>
            <w:vAlign w:val="center"/>
          </w:tcPr>
          <w:p w14:paraId="5985D00C" w14:textId="4544B470"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D8B3585" w14:textId="2CFA443C"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19</w:t>
            </w:r>
          </w:p>
        </w:tc>
        <w:tc>
          <w:tcPr>
            <w:tcW w:w="2100" w:type="dxa"/>
            <w:tcBorders>
              <w:top w:val="nil"/>
              <w:left w:val="nil"/>
              <w:bottom w:val="single" w:sz="4" w:space="0" w:color="auto"/>
              <w:right w:val="single" w:sz="4" w:space="0" w:color="auto"/>
            </w:tcBorders>
            <w:shd w:val="clear" w:color="auto" w:fill="auto"/>
            <w:noWrap/>
            <w:vAlign w:val="center"/>
            <w:hideMark/>
          </w:tcPr>
          <w:p w14:paraId="6091355D" w14:textId="53E8D054"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DB908FA" w14:textId="2551AFD6"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E9A30A3" w14:textId="13EA79DC"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5AEC077F"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4688C58" w14:textId="2EC0FE93"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09DCB927" w14:textId="40846EA7" w:rsidR="00FC62D9" w:rsidRPr="000C0D3F" w:rsidRDefault="00FC62D9" w:rsidP="00FC62D9">
            <w:pPr>
              <w:spacing w:after="0" w:line="240" w:lineRule="auto"/>
              <w:jc w:val="center"/>
              <w:rPr>
                <w:rFonts w:eastAsia="Times New Roman" w:cs="Times New Roman"/>
                <w:color w:val="000000"/>
                <w:szCs w:val="24"/>
                <w:lang w:eastAsia="ru-RU"/>
              </w:rPr>
            </w:pPr>
            <w:r>
              <w:t>Газета «Донецкое ВРЕМЯ» 2021 № 1</w:t>
            </w:r>
          </w:p>
        </w:tc>
        <w:tc>
          <w:tcPr>
            <w:tcW w:w="1880" w:type="dxa"/>
            <w:tcBorders>
              <w:top w:val="nil"/>
              <w:left w:val="nil"/>
              <w:bottom w:val="single" w:sz="4" w:space="0" w:color="auto"/>
              <w:right w:val="single" w:sz="4" w:space="0" w:color="auto"/>
            </w:tcBorders>
            <w:shd w:val="clear" w:color="auto" w:fill="auto"/>
            <w:noWrap/>
            <w:vAlign w:val="center"/>
          </w:tcPr>
          <w:p w14:paraId="73B7D4F2" w14:textId="77CB1702"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6E714890" w14:textId="7E788492"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AF9B7DF" w14:textId="091C422F"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90FADB8" w14:textId="4D1A0070"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9883F2A" w14:textId="49D36016"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581DA5A2" w14:textId="77777777" w:rsidTr="00FB4560">
        <w:trPr>
          <w:trHeight w:val="102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BE879CA" w14:textId="3CF31C27"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0950E61" w14:textId="4D17BD9C" w:rsidR="00FC62D9" w:rsidRPr="000C0D3F" w:rsidRDefault="00FC62D9" w:rsidP="00FC62D9">
            <w:pPr>
              <w:spacing w:after="0" w:line="240" w:lineRule="auto"/>
              <w:jc w:val="center"/>
              <w:rPr>
                <w:rFonts w:eastAsia="Times New Roman" w:cs="Times New Roman"/>
                <w:color w:val="000000"/>
                <w:szCs w:val="24"/>
                <w:lang w:eastAsia="ru-RU"/>
              </w:rPr>
            </w:pPr>
            <w:r>
              <w:t xml:space="preserve">Газета «Железные дороги </w:t>
            </w:r>
            <w:proofErr w:type="spellStart"/>
            <w:r>
              <w:t>Новороссии</w:t>
            </w:r>
            <w:proofErr w:type="spellEnd"/>
            <w:r>
              <w:t>» 2026 № 1-5</w:t>
            </w:r>
          </w:p>
        </w:tc>
        <w:tc>
          <w:tcPr>
            <w:tcW w:w="1880" w:type="dxa"/>
            <w:tcBorders>
              <w:top w:val="nil"/>
              <w:left w:val="nil"/>
              <w:bottom w:val="single" w:sz="4" w:space="0" w:color="auto"/>
              <w:right w:val="single" w:sz="4" w:space="0" w:color="auto"/>
            </w:tcBorders>
            <w:shd w:val="clear" w:color="auto" w:fill="auto"/>
            <w:noWrap/>
            <w:vAlign w:val="center"/>
          </w:tcPr>
          <w:p w14:paraId="41556A77" w14:textId="453E9E43"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04E23F29" w14:textId="269B4030"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5</w:t>
            </w:r>
          </w:p>
        </w:tc>
        <w:tc>
          <w:tcPr>
            <w:tcW w:w="2100" w:type="dxa"/>
            <w:tcBorders>
              <w:top w:val="nil"/>
              <w:left w:val="nil"/>
              <w:bottom w:val="single" w:sz="4" w:space="0" w:color="auto"/>
              <w:right w:val="single" w:sz="4" w:space="0" w:color="auto"/>
            </w:tcBorders>
            <w:shd w:val="clear" w:color="auto" w:fill="auto"/>
            <w:noWrap/>
            <w:vAlign w:val="center"/>
            <w:hideMark/>
          </w:tcPr>
          <w:p w14:paraId="769DB8E5" w14:textId="51B70777"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BCB2174" w14:textId="14AE99FD"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ACF2725" w14:textId="798F975C"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4AD31616"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46826F9" w14:textId="558BDA56"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2AABE03F" w14:textId="69A76389" w:rsidR="00FC62D9" w:rsidRPr="000C0D3F" w:rsidRDefault="00FC62D9" w:rsidP="00FC62D9">
            <w:pPr>
              <w:spacing w:after="0" w:line="240" w:lineRule="auto"/>
              <w:jc w:val="center"/>
              <w:rPr>
                <w:rFonts w:eastAsia="Times New Roman" w:cs="Times New Roman"/>
                <w:color w:val="000000"/>
                <w:szCs w:val="24"/>
                <w:lang w:eastAsia="ru-RU"/>
              </w:rPr>
            </w:pPr>
            <w:r>
              <w:t>Газета «Запорожский вестник» 2025 № 35-49, 51, 52</w:t>
            </w:r>
          </w:p>
        </w:tc>
        <w:tc>
          <w:tcPr>
            <w:tcW w:w="1880" w:type="dxa"/>
            <w:tcBorders>
              <w:top w:val="nil"/>
              <w:left w:val="nil"/>
              <w:bottom w:val="single" w:sz="4" w:space="0" w:color="auto"/>
              <w:right w:val="single" w:sz="4" w:space="0" w:color="auto"/>
            </w:tcBorders>
            <w:shd w:val="clear" w:color="auto" w:fill="auto"/>
            <w:noWrap/>
            <w:vAlign w:val="center"/>
          </w:tcPr>
          <w:p w14:paraId="1EC696CC" w14:textId="0E4A57F8"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393D5A5" w14:textId="111135FD"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17</w:t>
            </w:r>
          </w:p>
        </w:tc>
        <w:tc>
          <w:tcPr>
            <w:tcW w:w="2100" w:type="dxa"/>
            <w:tcBorders>
              <w:top w:val="nil"/>
              <w:left w:val="nil"/>
              <w:bottom w:val="single" w:sz="4" w:space="0" w:color="auto"/>
              <w:right w:val="single" w:sz="4" w:space="0" w:color="auto"/>
            </w:tcBorders>
            <w:shd w:val="clear" w:color="auto" w:fill="auto"/>
            <w:noWrap/>
            <w:vAlign w:val="center"/>
            <w:hideMark/>
          </w:tcPr>
          <w:p w14:paraId="1977E400" w14:textId="06BED425"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7728B4D" w14:textId="4AD211E5"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056BE65" w14:textId="0956323D"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36E0653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F032B54" w14:textId="7143EABC"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7A1E71E" w14:textId="29397D71" w:rsidR="00FC62D9" w:rsidRPr="000C0D3F" w:rsidRDefault="00FC62D9" w:rsidP="00FC62D9">
            <w:pPr>
              <w:spacing w:after="0" w:line="240" w:lineRule="auto"/>
              <w:jc w:val="center"/>
              <w:rPr>
                <w:rFonts w:eastAsia="Times New Roman" w:cs="Times New Roman"/>
                <w:color w:val="000000"/>
                <w:szCs w:val="24"/>
                <w:lang w:eastAsia="ru-RU"/>
              </w:rPr>
            </w:pPr>
            <w:r>
              <w:t>Газета «Казачий вестник ЛНР» 2025 № 28, 37-51</w:t>
            </w:r>
          </w:p>
        </w:tc>
        <w:tc>
          <w:tcPr>
            <w:tcW w:w="1880" w:type="dxa"/>
            <w:tcBorders>
              <w:top w:val="nil"/>
              <w:left w:val="nil"/>
              <w:bottom w:val="single" w:sz="4" w:space="0" w:color="auto"/>
              <w:right w:val="single" w:sz="4" w:space="0" w:color="auto"/>
            </w:tcBorders>
            <w:shd w:val="clear" w:color="auto" w:fill="auto"/>
            <w:noWrap/>
            <w:vAlign w:val="center"/>
          </w:tcPr>
          <w:p w14:paraId="792C4D2D" w14:textId="551D8096"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3399AB0A" w14:textId="7322973F"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16</w:t>
            </w:r>
          </w:p>
        </w:tc>
        <w:tc>
          <w:tcPr>
            <w:tcW w:w="2100" w:type="dxa"/>
            <w:tcBorders>
              <w:top w:val="nil"/>
              <w:left w:val="nil"/>
              <w:bottom w:val="single" w:sz="4" w:space="0" w:color="auto"/>
              <w:right w:val="single" w:sz="4" w:space="0" w:color="auto"/>
            </w:tcBorders>
            <w:shd w:val="clear" w:color="auto" w:fill="auto"/>
            <w:noWrap/>
            <w:vAlign w:val="center"/>
            <w:hideMark/>
          </w:tcPr>
          <w:p w14:paraId="2943637E" w14:textId="4B7C1CE3"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94CAFD8" w14:textId="0139EF22"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E02A77E" w14:textId="78055FD2"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286FB70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996C92A" w14:textId="559111CD"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8B02B39" w14:textId="6E993D7D" w:rsidR="00FC62D9" w:rsidRPr="000C0D3F" w:rsidRDefault="00FC62D9" w:rsidP="00FC62D9">
            <w:pPr>
              <w:spacing w:after="0" w:line="240" w:lineRule="auto"/>
              <w:jc w:val="center"/>
              <w:rPr>
                <w:rFonts w:eastAsia="Times New Roman" w:cs="Times New Roman"/>
                <w:color w:val="000000"/>
                <w:szCs w:val="24"/>
                <w:lang w:eastAsia="ru-RU"/>
              </w:rPr>
            </w:pPr>
            <w:r w:rsidRPr="00D06639">
              <w:t>Газета «Комсомольская правда. Дайджест» [</w:t>
            </w:r>
            <w:proofErr w:type="spellStart"/>
            <w:r w:rsidRPr="00D06639">
              <w:t>спецвыпуск</w:t>
            </w:r>
            <w:proofErr w:type="spellEnd"/>
            <w:r w:rsidRPr="00D06639">
              <w:t xml:space="preserve"> для Запорожской области] 2025 с/в № 33-50</w:t>
            </w:r>
          </w:p>
        </w:tc>
        <w:tc>
          <w:tcPr>
            <w:tcW w:w="1880" w:type="dxa"/>
            <w:tcBorders>
              <w:top w:val="nil"/>
              <w:left w:val="nil"/>
              <w:bottom w:val="single" w:sz="4" w:space="0" w:color="auto"/>
              <w:right w:val="single" w:sz="4" w:space="0" w:color="auto"/>
            </w:tcBorders>
            <w:shd w:val="clear" w:color="auto" w:fill="auto"/>
            <w:noWrap/>
            <w:vAlign w:val="center"/>
          </w:tcPr>
          <w:p w14:paraId="6976F0D0" w14:textId="67DADCDF"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130143DE" w14:textId="0921DCDC"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18</w:t>
            </w:r>
          </w:p>
        </w:tc>
        <w:tc>
          <w:tcPr>
            <w:tcW w:w="2100" w:type="dxa"/>
            <w:tcBorders>
              <w:top w:val="nil"/>
              <w:left w:val="nil"/>
              <w:bottom w:val="single" w:sz="4" w:space="0" w:color="auto"/>
              <w:right w:val="single" w:sz="4" w:space="0" w:color="auto"/>
            </w:tcBorders>
            <w:shd w:val="clear" w:color="auto" w:fill="auto"/>
            <w:noWrap/>
            <w:vAlign w:val="center"/>
            <w:hideMark/>
          </w:tcPr>
          <w:p w14:paraId="32954922" w14:textId="4C3C600F"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4235AA5" w14:textId="20AC8897"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B5935BE" w14:textId="269797F0"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4E04F956"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0CC7A4D" w14:textId="3964C7B4"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1F7CCD1E" w14:textId="2204639E" w:rsidR="00FC62D9" w:rsidRPr="000C0D3F" w:rsidRDefault="00FC62D9" w:rsidP="00FC62D9">
            <w:pPr>
              <w:spacing w:after="0" w:line="240" w:lineRule="auto"/>
              <w:jc w:val="center"/>
              <w:rPr>
                <w:rFonts w:eastAsia="Times New Roman" w:cs="Times New Roman"/>
                <w:color w:val="000000"/>
                <w:szCs w:val="24"/>
                <w:lang w:eastAsia="ru-RU"/>
              </w:rPr>
            </w:pPr>
            <w:r w:rsidRPr="00D06639">
              <w:t>Газета «Комсомольская правда. Дайджест» [</w:t>
            </w:r>
            <w:proofErr w:type="spellStart"/>
            <w:r w:rsidRPr="00D06639">
              <w:t>спецвыпуск</w:t>
            </w:r>
            <w:proofErr w:type="spellEnd"/>
            <w:r w:rsidRPr="00D06639">
              <w:t xml:space="preserve"> для ЛНР] 2025 с/в № 36, 37, 45, 50</w:t>
            </w:r>
          </w:p>
        </w:tc>
        <w:tc>
          <w:tcPr>
            <w:tcW w:w="1880" w:type="dxa"/>
            <w:tcBorders>
              <w:top w:val="nil"/>
              <w:left w:val="nil"/>
              <w:bottom w:val="single" w:sz="4" w:space="0" w:color="auto"/>
              <w:right w:val="single" w:sz="4" w:space="0" w:color="auto"/>
            </w:tcBorders>
            <w:shd w:val="clear" w:color="auto" w:fill="auto"/>
            <w:noWrap/>
            <w:vAlign w:val="center"/>
          </w:tcPr>
          <w:p w14:paraId="11D5B604" w14:textId="525843CF"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EB4812F" w14:textId="3CE02FD7"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4</w:t>
            </w:r>
          </w:p>
        </w:tc>
        <w:tc>
          <w:tcPr>
            <w:tcW w:w="2100" w:type="dxa"/>
            <w:tcBorders>
              <w:top w:val="nil"/>
              <w:left w:val="nil"/>
              <w:bottom w:val="single" w:sz="4" w:space="0" w:color="auto"/>
              <w:right w:val="single" w:sz="4" w:space="0" w:color="auto"/>
            </w:tcBorders>
            <w:shd w:val="clear" w:color="auto" w:fill="auto"/>
            <w:noWrap/>
            <w:vAlign w:val="center"/>
            <w:hideMark/>
          </w:tcPr>
          <w:p w14:paraId="7DCCB7B8" w14:textId="6436B753"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1B11145" w14:textId="36415F3C"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0F04E9E" w14:textId="1600C2E4"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35886B57"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FDE2E7C" w14:textId="6A4E233F"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79AA2781" w14:textId="314CEE96" w:rsidR="00FC62D9" w:rsidRPr="000C0D3F" w:rsidRDefault="00FC62D9" w:rsidP="00FC62D9">
            <w:pPr>
              <w:spacing w:after="0" w:line="240" w:lineRule="auto"/>
              <w:jc w:val="center"/>
              <w:rPr>
                <w:rFonts w:eastAsia="Times New Roman" w:cs="Times New Roman"/>
                <w:color w:val="000000"/>
                <w:szCs w:val="24"/>
                <w:lang w:eastAsia="ru-RU"/>
              </w:rPr>
            </w:pPr>
            <w:r>
              <w:t>Газета «Кочегарка ДНР» 2017 № 39</w:t>
            </w:r>
          </w:p>
        </w:tc>
        <w:tc>
          <w:tcPr>
            <w:tcW w:w="1880" w:type="dxa"/>
            <w:tcBorders>
              <w:top w:val="nil"/>
              <w:left w:val="nil"/>
              <w:bottom w:val="single" w:sz="4" w:space="0" w:color="auto"/>
              <w:right w:val="single" w:sz="4" w:space="0" w:color="auto"/>
            </w:tcBorders>
            <w:shd w:val="clear" w:color="auto" w:fill="auto"/>
            <w:vAlign w:val="center"/>
          </w:tcPr>
          <w:p w14:paraId="0FBA859D" w14:textId="1F2E2C26"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01A4945B" w14:textId="0F270B85"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1DC2301" w14:textId="41E524E3"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5379CD5" w14:textId="6DF7BB0A"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1885097" w14:textId="04EF5E0D"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026A23E8" w14:textId="77777777" w:rsidTr="00FB4560">
        <w:trPr>
          <w:trHeight w:val="102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D8AA675" w14:textId="52AB2671"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B20C15A" w14:textId="4602ED64" w:rsidR="00FC62D9" w:rsidRPr="000C0D3F" w:rsidRDefault="00FC62D9" w:rsidP="00FC62D9">
            <w:pPr>
              <w:spacing w:after="0" w:line="240" w:lineRule="auto"/>
              <w:jc w:val="center"/>
              <w:rPr>
                <w:rFonts w:eastAsia="Times New Roman" w:cs="Times New Roman"/>
                <w:color w:val="000000"/>
                <w:szCs w:val="24"/>
                <w:lang w:eastAsia="ru-RU"/>
              </w:rPr>
            </w:pPr>
            <w:r>
              <w:t xml:space="preserve">Газета «Кочегарка ДНР» 2026 № </w:t>
            </w:r>
            <w:r>
              <w:br/>
              <w:t>1-16, 18, 19</w:t>
            </w:r>
          </w:p>
        </w:tc>
        <w:tc>
          <w:tcPr>
            <w:tcW w:w="1880" w:type="dxa"/>
            <w:tcBorders>
              <w:top w:val="nil"/>
              <w:left w:val="nil"/>
              <w:bottom w:val="single" w:sz="4" w:space="0" w:color="auto"/>
              <w:right w:val="single" w:sz="4" w:space="0" w:color="auto"/>
            </w:tcBorders>
            <w:shd w:val="clear" w:color="auto" w:fill="auto"/>
            <w:noWrap/>
            <w:vAlign w:val="center"/>
          </w:tcPr>
          <w:p w14:paraId="12A67449" w14:textId="49608060"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16C7DF27" w14:textId="0E8A0831"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18</w:t>
            </w:r>
          </w:p>
        </w:tc>
        <w:tc>
          <w:tcPr>
            <w:tcW w:w="2100" w:type="dxa"/>
            <w:tcBorders>
              <w:top w:val="nil"/>
              <w:left w:val="nil"/>
              <w:bottom w:val="single" w:sz="4" w:space="0" w:color="auto"/>
              <w:right w:val="single" w:sz="4" w:space="0" w:color="auto"/>
            </w:tcBorders>
            <w:shd w:val="clear" w:color="auto" w:fill="auto"/>
            <w:noWrap/>
            <w:vAlign w:val="center"/>
            <w:hideMark/>
          </w:tcPr>
          <w:p w14:paraId="0CC88B5A" w14:textId="436A2AE9"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496A74F" w14:textId="5335CF07"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29D2A3D" w14:textId="53CF4FD0"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7B6AA283" w14:textId="77777777" w:rsidTr="00FB4560">
        <w:trPr>
          <w:trHeight w:val="663"/>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CF0222B" w14:textId="0AEE8EE0"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635BAFE0" w14:textId="09E899EB" w:rsidR="00FC62D9" w:rsidRPr="000C0D3F" w:rsidRDefault="00FC62D9" w:rsidP="00FC62D9">
            <w:pPr>
              <w:spacing w:after="0" w:line="240" w:lineRule="auto"/>
              <w:jc w:val="center"/>
              <w:rPr>
                <w:rFonts w:eastAsia="Times New Roman" w:cs="Times New Roman"/>
                <w:color w:val="000000"/>
                <w:szCs w:val="24"/>
                <w:lang w:eastAsia="ru-RU"/>
              </w:rPr>
            </w:pPr>
            <w:r>
              <w:t>Газета «Луганская правда» 2025 № 34-50</w:t>
            </w:r>
          </w:p>
        </w:tc>
        <w:tc>
          <w:tcPr>
            <w:tcW w:w="1880" w:type="dxa"/>
            <w:tcBorders>
              <w:top w:val="nil"/>
              <w:left w:val="nil"/>
              <w:bottom w:val="single" w:sz="4" w:space="0" w:color="auto"/>
              <w:right w:val="single" w:sz="4" w:space="0" w:color="auto"/>
            </w:tcBorders>
            <w:shd w:val="clear" w:color="auto" w:fill="auto"/>
            <w:noWrap/>
            <w:vAlign w:val="center"/>
          </w:tcPr>
          <w:p w14:paraId="4F771691" w14:textId="1629C329"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26A98BA0" w14:textId="08CBD3D3"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17</w:t>
            </w:r>
          </w:p>
        </w:tc>
        <w:tc>
          <w:tcPr>
            <w:tcW w:w="2100" w:type="dxa"/>
            <w:tcBorders>
              <w:top w:val="nil"/>
              <w:left w:val="nil"/>
              <w:bottom w:val="single" w:sz="4" w:space="0" w:color="auto"/>
              <w:right w:val="single" w:sz="4" w:space="0" w:color="auto"/>
            </w:tcBorders>
            <w:shd w:val="clear" w:color="auto" w:fill="auto"/>
            <w:noWrap/>
            <w:vAlign w:val="center"/>
            <w:hideMark/>
          </w:tcPr>
          <w:p w14:paraId="515E2F86" w14:textId="7AB750DD"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551FC93" w14:textId="03104BBB"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5536586" w14:textId="52543208"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579E973C"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4E97DD1" w14:textId="7CEBE856"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4C8C8913" w14:textId="3FE67981" w:rsidR="00FC62D9" w:rsidRPr="000C0D3F" w:rsidRDefault="00FC62D9" w:rsidP="00FC62D9">
            <w:pPr>
              <w:spacing w:after="0" w:line="240" w:lineRule="auto"/>
              <w:jc w:val="center"/>
              <w:rPr>
                <w:rFonts w:eastAsia="Times New Roman" w:cs="Times New Roman"/>
                <w:color w:val="000000"/>
                <w:szCs w:val="24"/>
                <w:lang w:eastAsia="ru-RU"/>
              </w:rPr>
            </w:pPr>
            <w:r>
              <w:t>Газета «МК-Донбасс» 2025 № 43-52</w:t>
            </w:r>
          </w:p>
        </w:tc>
        <w:tc>
          <w:tcPr>
            <w:tcW w:w="1880" w:type="dxa"/>
            <w:tcBorders>
              <w:top w:val="nil"/>
              <w:left w:val="nil"/>
              <w:bottom w:val="single" w:sz="4" w:space="0" w:color="auto"/>
              <w:right w:val="single" w:sz="4" w:space="0" w:color="auto"/>
            </w:tcBorders>
            <w:shd w:val="clear" w:color="auto" w:fill="auto"/>
            <w:noWrap/>
            <w:vAlign w:val="center"/>
          </w:tcPr>
          <w:p w14:paraId="4673890D" w14:textId="5B30BF07"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595D87D2" w14:textId="10F7AD9B"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10</w:t>
            </w:r>
          </w:p>
        </w:tc>
        <w:tc>
          <w:tcPr>
            <w:tcW w:w="2100" w:type="dxa"/>
            <w:tcBorders>
              <w:top w:val="nil"/>
              <w:left w:val="nil"/>
              <w:bottom w:val="single" w:sz="4" w:space="0" w:color="auto"/>
              <w:right w:val="single" w:sz="4" w:space="0" w:color="auto"/>
            </w:tcBorders>
            <w:shd w:val="clear" w:color="auto" w:fill="auto"/>
            <w:noWrap/>
            <w:vAlign w:val="center"/>
            <w:hideMark/>
          </w:tcPr>
          <w:p w14:paraId="743063CB" w14:textId="31A09354"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F716126" w14:textId="667F5D3A"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BA8D921" w14:textId="646E8FED"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1028268A"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A1CC73D" w14:textId="013D1798"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3D146553" w14:textId="07D02342" w:rsidR="00FC62D9" w:rsidRPr="000C0D3F" w:rsidRDefault="00FC62D9" w:rsidP="00FC62D9">
            <w:pPr>
              <w:spacing w:after="0" w:line="240" w:lineRule="auto"/>
              <w:jc w:val="center"/>
              <w:rPr>
                <w:rFonts w:eastAsia="Times New Roman" w:cs="Times New Roman"/>
                <w:color w:val="000000"/>
                <w:szCs w:val="24"/>
                <w:lang w:eastAsia="ru-RU"/>
              </w:rPr>
            </w:pPr>
            <w:r>
              <w:t>Газета «</w:t>
            </w:r>
            <w:proofErr w:type="spellStart"/>
            <w:r>
              <w:t>Новороссия</w:t>
            </w:r>
            <w:proofErr w:type="spellEnd"/>
            <w:r>
              <w:t>» 2025 № 1-3, 21-52</w:t>
            </w:r>
          </w:p>
        </w:tc>
        <w:tc>
          <w:tcPr>
            <w:tcW w:w="1880" w:type="dxa"/>
            <w:tcBorders>
              <w:top w:val="nil"/>
              <w:left w:val="nil"/>
              <w:bottom w:val="single" w:sz="4" w:space="0" w:color="auto"/>
              <w:right w:val="single" w:sz="4" w:space="0" w:color="auto"/>
            </w:tcBorders>
            <w:shd w:val="clear" w:color="auto" w:fill="auto"/>
            <w:vAlign w:val="center"/>
          </w:tcPr>
          <w:p w14:paraId="527FE5DC" w14:textId="781D6627"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0FA2186B" w14:textId="169ABCDE"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35</w:t>
            </w:r>
          </w:p>
        </w:tc>
        <w:tc>
          <w:tcPr>
            <w:tcW w:w="2100" w:type="dxa"/>
            <w:tcBorders>
              <w:top w:val="nil"/>
              <w:left w:val="nil"/>
              <w:bottom w:val="single" w:sz="4" w:space="0" w:color="auto"/>
              <w:right w:val="single" w:sz="4" w:space="0" w:color="auto"/>
            </w:tcBorders>
            <w:shd w:val="clear" w:color="auto" w:fill="auto"/>
            <w:noWrap/>
            <w:vAlign w:val="center"/>
            <w:hideMark/>
          </w:tcPr>
          <w:p w14:paraId="588F7F23" w14:textId="6EAB05D2"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40D3962" w14:textId="0955E140"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A5F2C02" w14:textId="3F28551C"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2A8252DD"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F5B3F7E" w14:textId="1FBEC882"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A9FA9EE" w14:textId="3DBCD4F4" w:rsidR="00FC62D9" w:rsidRPr="000C0D3F" w:rsidRDefault="00FC62D9" w:rsidP="00FC62D9">
            <w:pPr>
              <w:spacing w:after="0" w:line="240" w:lineRule="auto"/>
              <w:jc w:val="center"/>
              <w:rPr>
                <w:rFonts w:eastAsia="Times New Roman" w:cs="Times New Roman"/>
                <w:color w:val="000000"/>
                <w:szCs w:val="24"/>
                <w:lang w:eastAsia="ru-RU"/>
              </w:rPr>
            </w:pPr>
            <w:r>
              <w:t>Газета «</w:t>
            </w:r>
            <w:proofErr w:type="spellStart"/>
            <w:r>
              <w:t>Новороссия</w:t>
            </w:r>
            <w:proofErr w:type="spellEnd"/>
            <w:r>
              <w:t>» 2026 № 1-6</w:t>
            </w:r>
          </w:p>
        </w:tc>
        <w:tc>
          <w:tcPr>
            <w:tcW w:w="1880" w:type="dxa"/>
            <w:tcBorders>
              <w:top w:val="nil"/>
              <w:left w:val="nil"/>
              <w:bottom w:val="single" w:sz="4" w:space="0" w:color="auto"/>
              <w:right w:val="single" w:sz="4" w:space="0" w:color="auto"/>
            </w:tcBorders>
            <w:shd w:val="clear" w:color="auto" w:fill="auto"/>
            <w:noWrap/>
            <w:vAlign w:val="center"/>
          </w:tcPr>
          <w:p w14:paraId="7A46CB53" w14:textId="1AE4D49D"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08F33461" w14:textId="323D6B35" w:rsidR="00FC62D9" w:rsidRPr="000C0D3F" w:rsidRDefault="00FC62D9" w:rsidP="00FC62D9">
            <w:pPr>
              <w:spacing w:after="0" w:line="240" w:lineRule="auto"/>
              <w:jc w:val="center"/>
              <w:rPr>
                <w:rFonts w:eastAsia="Times New Roman" w:cs="Times New Roman"/>
                <w:color w:val="000000"/>
                <w:szCs w:val="24"/>
                <w:lang w:eastAsia="ru-RU"/>
              </w:rPr>
            </w:pPr>
            <w:bookmarkStart w:id="38" w:name="_GoBack"/>
            <w:bookmarkEnd w:id="38"/>
            <w:r>
              <w:rPr>
                <w:rFonts w:cs="Times New Roman"/>
              </w:rPr>
              <w:t>6</w:t>
            </w:r>
          </w:p>
        </w:tc>
        <w:tc>
          <w:tcPr>
            <w:tcW w:w="2100" w:type="dxa"/>
            <w:tcBorders>
              <w:top w:val="nil"/>
              <w:left w:val="nil"/>
              <w:bottom w:val="single" w:sz="4" w:space="0" w:color="auto"/>
              <w:right w:val="single" w:sz="4" w:space="0" w:color="auto"/>
            </w:tcBorders>
            <w:shd w:val="clear" w:color="auto" w:fill="auto"/>
            <w:noWrap/>
            <w:vAlign w:val="center"/>
            <w:hideMark/>
          </w:tcPr>
          <w:p w14:paraId="752D1F36" w14:textId="7F598188"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F1360BD" w14:textId="5D54EA65"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57311E6" w14:textId="3EAF1211"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2608F168"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4B1A580" w14:textId="751EF618"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E2708B4" w14:textId="5DDD6A24" w:rsidR="00FC62D9" w:rsidRPr="000C0D3F" w:rsidRDefault="00FC62D9" w:rsidP="00FC62D9">
            <w:pPr>
              <w:spacing w:after="0" w:line="240" w:lineRule="auto"/>
              <w:jc w:val="center"/>
              <w:rPr>
                <w:rFonts w:eastAsia="Times New Roman" w:cs="Times New Roman"/>
                <w:color w:val="000000"/>
                <w:szCs w:val="24"/>
                <w:lang w:eastAsia="ru-RU"/>
              </w:rPr>
            </w:pPr>
            <w:r>
              <w:t>Газета «Республика» 2025 № 28, 37, 38, 40, 41, 44-50</w:t>
            </w:r>
          </w:p>
        </w:tc>
        <w:tc>
          <w:tcPr>
            <w:tcW w:w="1880" w:type="dxa"/>
            <w:tcBorders>
              <w:top w:val="nil"/>
              <w:left w:val="nil"/>
              <w:bottom w:val="single" w:sz="4" w:space="0" w:color="auto"/>
              <w:right w:val="single" w:sz="4" w:space="0" w:color="auto"/>
            </w:tcBorders>
            <w:shd w:val="clear" w:color="auto" w:fill="auto"/>
            <w:noWrap/>
            <w:vAlign w:val="center"/>
          </w:tcPr>
          <w:p w14:paraId="0A8595C5" w14:textId="57BD5AFC"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1CF58C5" w14:textId="1658481F"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12</w:t>
            </w:r>
          </w:p>
        </w:tc>
        <w:tc>
          <w:tcPr>
            <w:tcW w:w="2100" w:type="dxa"/>
            <w:tcBorders>
              <w:top w:val="nil"/>
              <w:left w:val="nil"/>
              <w:bottom w:val="single" w:sz="4" w:space="0" w:color="auto"/>
              <w:right w:val="single" w:sz="4" w:space="0" w:color="auto"/>
            </w:tcBorders>
            <w:shd w:val="clear" w:color="auto" w:fill="auto"/>
            <w:noWrap/>
            <w:vAlign w:val="center"/>
            <w:hideMark/>
          </w:tcPr>
          <w:p w14:paraId="4A8D4BDE" w14:textId="1D60E799"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9A4565F" w14:textId="2B12EE37"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092425F" w14:textId="1DB104D4"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4D9619E4" w14:textId="77777777" w:rsidTr="00FB4560">
        <w:trPr>
          <w:trHeight w:val="102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021F3C7" w14:textId="3FD3FE60"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719200B1" w14:textId="688E8CFA" w:rsidR="00FC62D9" w:rsidRPr="000C0D3F" w:rsidRDefault="00FC62D9" w:rsidP="00FC62D9">
            <w:pPr>
              <w:spacing w:after="0" w:line="240" w:lineRule="auto"/>
              <w:jc w:val="center"/>
              <w:rPr>
                <w:rFonts w:eastAsia="Times New Roman" w:cs="Times New Roman"/>
                <w:color w:val="000000"/>
                <w:szCs w:val="24"/>
                <w:lang w:eastAsia="ru-RU"/>
              </w:rPr>
            </w:pPr>
            <w:r w:rsidRPr="00D06639">
              <w:t>Журнал «Жалобы и предложения. Опыт работниц сферы услуг» [</w:t>
            </w:r>
            <w:proofErr w:type="spellStart"/>
            <w:r w:rsidRPr="00D06639">
              <w:t>зин</w:t>
            </w:r>
            <w:proofErr w:type="spellEnd"/>
            <w:r w:rsidRPr="00D06639">
              <w:t>] 2025 б/н</w:t>
            </w:r>
          </w:p>
        </w:tc>
        <w:tc>
          <w:tcPr>
            <w:tcW w:w="1880" w:type="dxa"/>
            <w:tcBorders>
              <w:top w:val="nil"/>
              <w:left w:val="nil"/>
              <w:bottom w:val="single" w:sz="4" w:space="0" w:color="auto"/>
              <w:right w:val="single" w:sz="4" w:space="0" w:color="auto"/>
            </w:tcBorders>
            <w:shd w:val="clear" w:color="auto" w:fill="auto"/>
            <w:vAlign w:val="center"/>
          </w:tcPr>
          <w:p w14:paraId="0931799E" w14:textId="4D9E4EC2"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A136ADB" w14:textId="37CDC6D6"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65F71FD5" w14:textId="618C62C6"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tcPr>
          <w:p w14:paraId="548D2B22" w14:textId="58A43719" w:rsidR="00FC62D9" w:rsidRPr="00D12812"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tcPr>
          <w:p w14:paraId="46BCA1C0" w14:textId="59113371" w:rsidR="00FC62D9" w:rsidRPr="00D12812" w:rsidRDefault="00FC62D9" w:rsidP="00FC62D9">
            <w:pPr>
              <w:spacing w:after="0" w:line="240" w:lineRule="auto"/>
              <w:jc w:val="center"/>
              <w:rPr>
                <w:rFonts w:eastAsia="Times New Roman" w:cs="Times New Roman"/>
                <w:color w:val="000000"/>
                <w:szCs w:val="24"/>
                <w:lang w:eastAsia="ru-RU"/>
              </w:rPr>
            </w:pPr>
          </w:p>
        </w:tc>
      </w:tr>
      <w:tr w:rsidR="00FC62D9" w:rsidRPr="000C0D3F" w14:paraId="0A8DAA74"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26C2330" w14:textId="42D290A7"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98E965E" w14:textId="417A9431" w:rsidR="00FC62D9" w:rsidRPr="000C0D3F" w:rsidRDefault="00FC62D9" w:rsidP="00FC62D9">
            <w:pPr>
              <w:spacing w:after="0" w:line="240" w:lineRule="auto"/>
              <w:jc w:val="center"/>
              <w:rPr>
                <w:rFonts w:eastAsia="Times New Roman" w:cs="Times New Roman"/>
                <w:color w:val="000000"/>
                <w:szCs w:val="24"/>
                <w:lang w:eastAsia="ru-RU"/>
              </w:rPr>
            </w:pPr>
            <w:r>
              <w:t>Журнал «К!» 2024 № 7</w:t>
            </w:r>
          </w:p>
        </w:tc>
        <w:tc>
          <w:tcPr>
            <w:tcW w:w="1880" w:type="dxa"/>
            <w:tcBorders>
              <w:top w:val="nil"/>
              <w:left w:val="nil"/>
              <w:bottom w:val="single" w:sz="4" w:space="0" w:color="auto"/>
              <w:right w:val="single" w:sz="4" w:space="0" w:color="auto"/>
            </w:tcBorders>
            <w:shd w:val="clear" w:color="auto" w:fill="auto"/>
            <w:noWrap/>
            <w:vAlign w:val="center"/>
          </w:tcPr>
          <w:p w14:paraId="4E2B7B40" w14:textId="35B2C9CC"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5241DB0" w14:textId="32F521B1"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593E82B" w14:textId="69BF7585"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63E7D95" w14:textId="1F216D21"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6648D4D" w14:textId="009474FB"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53B3F9A9"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7D0D1C5" w14:textId="2304201A"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210C6429" w14:textId="439CD943" w:rsidR="00FC62D9" w:rsidRPr="000C0D3F" w:rsidRDefault="00FC62D9" w:rsidP="00FC62D9">
            <w:pPr>
              <w:spacing w:after="0" w:line="240" w:lineRule="auto"/>
              <w:jc w:val="center"/>
              <w:rPr>
                <w:rFonts w:eastAsia="Times New Roman" w:cs="Times New Roman"/>
                <w:color w:val="000000"/>
                <w:szCs w:val="24"/>
                <w:lang w:eastAsia="ru-RU"/>
              </w:rPr>
            </w:pPr>
            <w:r>
              <w:t>Журнал «К!» 2025 № 8</w:t>
            </w:r>
          </w:p>
        </w:tc>
        <w:tc>
          <w:tcPr>
            <w:tcW w:w="1880" w:type="dxa"/>
            <w:tcBorders>
              <w:top w:val="nil"/>
              <w:left w:val="nil"/>
              <w:bottom w:val="single" w:sz="4" w:space="0" w:color="auto"/>
              <w:right w:val="single" w:sz="4" w:space="0" w:color="auto"/>
            </w:tcBorders>
            <w:shd w:val="clear" w:color="auto" w:fill="auto"/>
            <w:noWrap/>
            <w:vAlign w:val="center"/>
          </w:tcPr>
          <w:p w14:paraId="736B3A74" w14:textId="0839A780"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3AE71DE" w14:textId="01DEA9BF"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6534A10" w14:textId="6BF4370F"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44CF764" w14:textId="036C2DFF"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7BB9E47" w14:textId="6064505F"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0DE1BB4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A7DA981" w14:textId="70503938"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1DC7CEE" w14:textId="20531A00" w:rsidR="00FC62D9" w:rsidRPr="000C0D3F" w:rsidRDefault="00FC62D9" w:rsidP="00FC62D9">
            <w:pPr>
              <w:spacing w:after="0" w:line="240" w:lineRule="auto"/>
              <w:jc w:val="center"/>
              <w:rPr>
                <w:rFonts w:eastAsia="Times New Roman" w:cs="Times New Roman"/>
                <w:color w:val="000000"/>
                <w:szCs w:val="24"/>
                <w:lang w:eastAsia="ru-RU"/>
              </w:rPr>
            </w:pPr>
            <w:r>
              <w:t>Журнал «Культура заботы» 2026 № 1</w:t>
            </w:r>
          </w:p>
        </w:tc>
        <w:tc>
          <w:tcPr>
            <w:tcW w:w="1880" w:type="dxa"/>
            <w:tcBorders>
              <w:top w:val="nil"/>
              <w:left w:val="nil"/>
              <w:bottom w:val="single" w:sz="4" w:space="0" w:color="auto"/>
              <w:right w:val="single" w:sz="4" w:space="0" w:color="auto"/>
            </w:tcBorders>
            <w:shd w:val="clear" w:color="auto" w:fill="auto"/>
            <w:noWrap/>
            <w:vAlign w:val="center"/>
          </w:tcPr>
          <w:p w14:paraId="02B15962" w14:textId="4EFB8D28"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68BEAA71" w14:textId="1167EBAC"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759D9778" w14:textId="35668725"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9C8DAC5" w14:textId="2D434C63"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97D7AED" w14:textId="682D4F2C"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2EA875D6"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7D96855" w14:textId="50B006E3"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5A8455CD" w14:textId="737D4274" w:rsidR="00FC62D9" w:rsidRPr="000C0D3F" w:rsidRDefault="00FC62D9" w:rsidP="00FC62D9">
            <w:pPr>
              <w:spacing w:after="0" w:line="240" w:lineRule="auto"/>
              <w:jc w:val="center"/>
              <w:rPr>
                <w:rFonts w:eastAsia="Times New Roman" w:cs="Times New Roman"/>
                <w:color w:val="000000"/>
                <w:szCs w:val="24"/>
                <w:lang w:eastAsia="ru-RU"/>
              </w:rPr>
            </w:pPr>
            <w:r>
              <w:t>Журнал «Новая газета. Журнал» 2026 № 16</w:t>
            </w:r>
          </w:p>
        </w:tc>
        <w:tc>
          <w:tcPr>
            <w:tcW w:w="1880" w:type="dxa"/>
            <w:tcBorders>
              <w:top w:val="nil"/>
              <w:left w:val="nil"/>
              <w:bottom w:val="single" w:sz="4" w:space="0" w:color="auto"/>
              <w:right w:val="single" w:sz="4" w:space="0" w:color="auto"/>
            </w:tcBorders>
            <w:shd w:val="clear" w:color="auto" w:fill="auto"/>
            <w:noWrap/>
            <w:vAlign w:val="center"/>
          </w:tcPr>
          <w:p w14:paraId="21DC79E8" w14:textId="2BAF4EE6"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223D8A5B" w14:textId="02EF5D8E"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DF18D11" w14:textId="6393B6C9"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6BD8E02" w14:textId="7B63A3CF"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0FDAB7B" w14:textId="09D6400B"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48D33A74"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FBD58A7" w14:textId="0C0521E3"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6DFEC433" w14:textId="5C2CF470" w:rsidR="00FC62D9" w:rsidRPr="000C0D3F" w:rsidRDefault="00FC62D9" w:rsidP="00FC62D9">
            <w:pPr>
              <w:spacing w:after="0" w:line="240" w:lineRule="auto"/>
              <w:jc w:val="center"/>
              <w:rPr>
                <w:rFonts w:eastAsia="Times New Roman" w:cs="Times New Roman"/>
                <w:color w:val="000000"/>
                <w:szCs w:val="24"/>
                <w:lang w:eastAsia="ru-RU"/>
              </w:rPr>
            </w:pPr>
            <w:r>
              <w:t>Журнал «Пантеон Андеграунда» 2025 № 16</w:t>
            </w:r>
          </w:p>
        </w:tc>
        <w:tc>
          <w:tcPr>
            <w:tcW w:w="1880" w:type="dxa"/>
            <w:tcBorders>
              <w:top w:val="nil"/>
              <w:left w:val="nil"/>
              <w:bottom w:val="single" w:sz="4" w:space="0" w:color="auto"/>
              <w:right w:val="single" w:sz="4" w:space="0" w:color="auto"/>
            </w:tcBorders>
            <w:shd w:val="clear" w:color="auto" w:fill="auto"/>
            <w:noWrap/>
            <w:vAlign w:val="center"/>
          </w:tcPr>
          <w:p w14:paraId="61B9C7F2" w14:textId="6B4D8DB7"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2F386CA7" w14:textId="54792EF6"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2ACFF10" w14:textId="24D99B2A"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1C1CBB9" w14:textId="0F9276CB"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2B159E9" w14:textId="5A587AA7"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74A2363B"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A7642D0" w14:textId="3BF1B8C3"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5EE1B20" w14:textId="7AB8E8AA" w:rsidR="00FC62D9" w:rsidRPr="000C0D3F" w:rsidRDefault="00FC62D9" w:rsidP="00FC62D9">
            <w:pPr>
              <w:spacing w:after="0" w:line="240" w:lineRule="auto"/>
              <w:jc w:val="center"/>
              <w:rPr>
                <w:rFonts w:eastAsia="Times New Roman" w:cs="Times New Roman"/>
                <w:color w:val="000000"/>
                <w:szCs w:val="24"/>
                <w:lang w:eastAsia="ru-RU"/>
              </w:rPr>
            </w:pPr>
            <w:r>
              <w:t>Журнал «Просвещение» 2025 № 3-4 (</w:t>
            </w:r>
            <w:proofErr w:type="spellStart"/>
            <w:r>
              <w:t>сдв</w:t>
            </w:r>
            <w:proofErr w:type="spellEnd"/>
            <w:r>
              <w:t>.)</w:t>
            </w:r>
          </w:p>
        </w:tc>
        <w:tc>
          <w:tcPr>
            <w:tcW w:w="1880" w:type="dxa"/>
            <w:tcBorders>
              <w:top w:val="nil"/>
              <w:left w:val="nil"/>
              <w:bottom w:val="single" w:sz="4" w:space="0" w:color="auto"/>
              <w:right w:val="single" w:sz="4" w:space="0" w:color="auto"/>
            </w:tcBorders>
            <w:shd w:val="clear" w:color="auto" w:fill="auto"/>
            <w:noWrap/>
            <w:vAlign w:val="center"/>
          </w:tcPr>
          <w:p w14:paraId="2A93743E" w14:textId="2C5C8203"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5DF2B4A" w14:textId="6D3B8F56"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D8C9BA4" w14:textId="3470E230"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63B8977" w14:textId="45B86268"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5157E7D" w14:textId="00E3FEF3"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3B20B78C"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E0777D0" w14:textId="4349ECA1"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4F8C1C23" w14:textId="213C52B6" w:rsidR="00FC62D9" w:rsidRPr="000C0D3F" w:rsidRDefault="00FC62D9" w:rsidP="00FC62D9">
            <w:pPr>
              <w:spacing w:after="0" w:line="240" w:lineRule="auto"/>
              <w:jc w:val="center"/>
              <w:rPr>
                <w:rFonts w:eastAsia="Times New Roman" w:cs="Times New Roman"/>
                <w:color w:val="000000"/>
                <w:szCs w:val="24"/>
                <w:lang w:eastAsia="ru-RU"/>
              </w:rPr>
            </w:pPr>
            <w:r w:rsidRPr="00D06639">
              <w:t>Журнал «Сфера заслуг» [</w:t>
            </w:r>
            <w:proofErr w:type="spellStart"/>
            <w:r w:rsidRPr="00D06639">
              <w:t>зин</w:t>
            </w:r>
            <w:proofErr w:type="spellEnd"/>
            <w:r w:rsidRPr="00D06639">
              <w:t>] 2021 б/н</w:t>
            </w:r>
          </w:p>
        </w:tc>
        <w:tc>
          <w:tcPr>
            <w:tcW w:w="1880" w:type="dxa"/>
            <w:tcBorders>
              <w:top w:val="nil"/>
              <w:left w:val="nil"/>
              <w:bottom w:val="single" w:sz="4" w:space="0" w:color="auto"/>
              <w:right w:val="single" w:sz="4" w:space="0" w:color="auto"/>
            </w:tcBorders>
            <w:shd w:val="clear" w:color="auto" w:fill="auto"/>
            <w:vAlign w:val="center"/>
          </w:tcPr>
          <w:p w14:paraId="4D203FAF" w14:textId="0650D0FE"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6937F5A9" w14:textId="1D526151"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2D8537A" w14:textId="7706EC8C"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0072531" w14:textId="264BF5D8"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D2AB9A5" w14:textId="4DA3F71D"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199EE0E3"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12E5012" w14:textId="0607A386"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8C2B70E" w14:textId="372388C7" w:rsidR="00FC62D9" w:rsidRPr="000C0D3F" w:rsidRDefault="00FC62D9" w:rsidP="00FC62D9">
            <w:pPr>
              <w:spacing w:after="0" w:line="240" w:lineRule="auto"/>
              <w:jc w:val="center"/>
              <w:rPr>
                <w:rFonts w:eastAsia="Times New Roman" w:cs="Times New Roman"/>
                <w:color w:val="000000"/>
                <w:szCs w:val="24"/>
                <w:lang w:eastAsia="ru-RU"/>
              </w:rPr>
            </w:pPr>
            <w:r>
              <w:t>Журнал «Фронда» 2026 № 3</w:t>
            </w:r>
          </w:p>
        </w:tc>
        <w:tc>
          <w:tcPr>
            <w:tcW w:w="1880" w:type="dxa"/>
            <w:tcBorders>
              <w:top w:val="nil"/>
              <w:left w:val="nil"/>
              <w:bottom w:val="single" w:sz="4" w:space="0" w:color="auto"/>
              <w:right w:val="single" w:sz="4" w:space="0" w:color="auto"/>
            </w:tcBorders>
            <w:shd w:val="clear" w:color="auto" w:fill="auto"/>
            <w:noWrap/>
            <w:vAlign w:val="center"/>
          </w:tcPr>
          <w:p w14:paraId="00F558F3" w14:textId="52BE135F"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5F6212FB" w14:textId="3247C379"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507F0392" w14:textId="47C3D36A"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3B8DBEB" w14:textId="1D668AE5"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5D9A514" w14:textId="4B231EEF" w:rsidR="00FC62D9" w:rsidRPr="009B24B5" w:rsidRDefault="00FC62D9" w:rsidP="00FC62D9">
            <w:pPr>
              <w:spacing w:after="0" w:line="240" w:lineRule="auto"/>
              <w:jc w:val="center"/>
              <w:rPr>
                <w:rFonts w:eastAsia="Times New Roman" w:cs="Times New Roman"/>
                <w:color w:val="000000"/>
                <w:szCs w:val="24"/>
                <w:lang w:eastAsia="ru-RU"/>
              </w:rPr>
            </w:pPr>
          </w:p>
        </w:tc>
      </w:tr>
      <w:tr w:rsidR="00FC62D9" w:rsidRPr="000C0D3F" w14:paraId="1622133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7B75EC3" w14:textId="6E1906A5" w:rsidR="00FC62D9" w:rsidRPr="009A22CB" w:rsidRDefault="00FC62D9" w:rsidP="00FC62D9">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0BB4BB7" w14:textId="4DDE08B8" w:rsidR="00FC62D9" w:rsidRPr="000C0D3F" w:rsidRDefault="00FC62D9" w:rsidP="00FC62D9">
            <w:pPr>
              <w:spacing w:after="0" w:line="240" w:lineRule="auto"/>
              <w:jc w:val="center"/>
              <w:rPr>
                <w:rFonts w:eastAsia="Times New Roman" w:cs="Times New Roman"/>
                <w:color w:val="000000"/>
                <w:szCs w:val="24"/>
                <w:lang w:eastAsia="ru-RU"/>
              </w:rPr>
            </w:pPr>
            <w:proofErr w:type="spellStart"/>
            <w:r>
              <w:rPr>
                <w:rFonts w:eastAsia="Times New Roman" w:cs="Times New Roman"/>
                <w:color w:val="000000"/>
              </w:rPr>
              <w:t>Urbi</w:t>
            </w:r>
            <w:proofErr w:type="spellEnd"/>
            <w:r>
              <w:rPr>
                <w:rFonts w:eastAsia="Times New Roman" w:cs="Times New Roman"/>
                <w:color w:val="000000"/>
              </w:rPr>
              <w:t xml:space="preserve"> </w:t>
            </w:r>
            <w:proofErr w:type="spellStart"/>
            <w:r>
              <w:rPr>
                <w:rFonts w:eastAsia="Times New Roman" w:cs="Times New Roman"/>
                <w:color w:val="000000"/>
              </w:rPr>
              <w:t>et</w:t>
            </w:r>
            <w:proofErr w:type="spellEnd"/>
            <w:r>
              <w:rPr>
                <w:rFonts w:eastAsia="Times New Roman" w:cs="Times New Roman"/>
                <w:color w:val="000000"/>
              </w:rPr>
              <w:t xml:space="preserve"> </w:t>
            </w:r>
            <w:proofErr w:type="spellStart"/>
            <w:r>
              <w:rPr>
                <w:rFonts w:eastAsia="Times New Roman" w:cs="Times New Roman"/>
                <w:color w:val="000000"/>
              </w:rPr>
              <w:t>Orbi</w:t>
            </w:r>
            <w:proofErr w:type="spellEnd"/>
            <w:r>
              <w:rPr>
                <w:rFonts w:eastAsia="Times New Roman" w:cs="Times New Roman"/>
                <w:color w:val="000000"/>
              </w:rPr>
              <w:t xml:space="preserve"> февраль 2026</w:t>
            </w:r>
          </w:p>
        </w:tc>
        <w:tc>
          <w:tcPr>
            <w:tcW w:w="1880" w:type="dxa"/>
            <w:tcBorders>
              <w:top w:val="nil"/>
              <w:left w:val="nil"/>
              <w:bottom w:val="single" w:sz="4" w:space="0" w:color="auto"/>
              <w:right w:val="single" w:sz="4" w:space="0" w:color="auto"/>
            </w:tcBorders>
            <w:shd w:val="clear" w:color="auto" w:fill="auto"/>
            <w:noWrap/>
            <w:vAlign w:val="center"/>
          </w:tcPr>
          <w:p w14:paraId="2C545C09" w14:textId="73B81D80" w:rsidR="00FC62D9" w:rsidRPr="000C0D3F" w:rsidRDefault="00FC62D9" w:rsidP="00FC62D9">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3B5B93B9" w14:textId="67AECA70" w:rsidR="00FC62D9" w:rsidRPr="000C0D3F" w:rsidRDefault="00FC62D9" w:rsidP="00FC62D9">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33EE601" w14:textId="32630D33" w:rsidR="00FC62D9" w:rsidRPr="000C0D3F" w:rsidRDefault="00FC62D9" w:rsidP="00FC62D9">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140A69C" w14:textId="77777777" w:rsidR="00FC62D9" w:rsidRPr="009B24B5" w:rsidRDefault="00FC62D9" w:rsidP="00FC62D9">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8447AA7" w14:textId="77777777" w:rsidR="00FC62D9" w:rsidRPr="009B24B5" w:rsidRDefault="00FC62D9" w:rsidP="00FC62D9">
            <w:pPr>
              <w:spacing w:after="0" w:line="240" w:lineRule="auto"/>
              <w:jc w:val="center"/>
              <w:rPr>
                <w:rFonts w:eastAsia="Times New Roman" w:cs="Times New Roman"/>
                <w:color w:val="000000"/>
                <w:szCs w:val="24"/>
                <w:lang w:eastAsia="ru-RU"/>
              </w:rPr>
            </w:pPr>
          </w:p>
        </w:tc>
      </w:tr>
      <w:tr w:rsidR="00862D41" w:rsidRPr="000C0D3F" w14:paraId="2D94EC38" w14:textId="77777777" w:rsidTr="009A22CB">
        <w:trPr>
          <w:trHeight w:val="146"/>
          <w:jc w:val="center"/>
        </w:trPr>
        <w:tc>
          <w:tcPr>
            <w:tcW w:w="11394" w:type="dxa"/>
            <w:gridSpan w:val="8"/>
            <w:tcBorders>
              <w:top w:val="nil"/>
              <w:left w:val="single" w:sz="4" w:space="0" w:color="auto"/>
              <w:bottom w:val="single" w:sz="4" w:space="0" w:color="auto"/>
              <w:right w:val="single" w:sz="4" w:space="0" w:color="auto"/>
            </w:tcBorders>
            <w:shd w:val="clear" w:color="auto" w:fill="auto"/>
            <w:noWrap/>
            <w:vAlign w:val="center"/>
          </w:tcPr>
          <w:p w14:paraId="55180A3A" w14:textId="36613CB6" w:rsidR="00862D41" w:rsidRPr="000C0D3F" w:rsidRDefault="00862D41" w:rsidP="008B1E90">
            <w:pPr>
              <w:spacing w:after="0" w:line="240" w:lineRule="auto"/>
              <w:jc w:val="center"/>
              <w:rPr>
                <w:rFonts w:eastAsia="Times New Roman" w:cs="Times New Roman"/>
                <w:color w:val="000000"/>
                <w:szCs w:val="24"/>
                <w:lang w:eastAsia="ru-RU"/>
              </w:rPr>
            </w:pPr>
            <w:r w:rsidRPr="000C0D3F">
              <w:rPr>
                <w:rFonts w:eastAsia="Times New Roman" w:cs="Times New Roman"/>
                <w:color w:val="000000"/>
                <w:szCs w:val="24"/>
                <w:lang w:eastAsia="ru-RU"/>
              </w:rPr>
              <w:t xml:space="preserve">                                                                                                                                                       ИТОГО:</w:t>
            </w:r>
          </w:p>
        </w:tc>
        <w:tc>
          <w:tcPr>
            <w:tcW w:w="1481" w:type="dxa"/>
            <w:tcBorders>
              <w:top w:val="nil"/>
              <w:left w:val="nil"/>
              <w:bottom w:val="single" w:sz="4" w:space="0" w:color="auto"/>
              <w:right w:val="single" w:sz="4" w:space="0" w:color="auto"/>
            </w:tcBorders>
            <w:shd w:val="clear" w:color="auto" w:fill="auto"/>
            <w:noWrap/>
            <w:vAlign w:val="center"/>
          </w:tcPr>
          <w:p w14:paraId="164D4676" w14:textId="2F05EDDC" w:rsidR="00862D41" w:rsidRPr="000C0D3F" w:rsidRDefault="00EC735D" w:rsidP="009A22CB">
            <w:pPr>
              <w:spacing w:after="0" w:line="240" w:lineRule="auto"/>
              <w:rPr>
                <w:rFonts w:eastAsia="Times New Roman" w:cs="Times New Roman"/>
                <w:color w:val="000000"/>
                <w:szCs w:val="24"/>
                <w:lang w:eastAsia="ru-RU"/>
              </w:rPr>
            </w:pPr>
            <w:r>
              <w:rPr>
                <w:rFonts w:eastAsia="Times New Roman" w:cs="Times New Roman"/>
                <w:color w:val="000000"/>
                <w:szCs w:val="24"/>
                <w:lang w:eastAsia="ru-RU"/>
              </w:rPr>
              <w:t xml:space="preserve"> </w:t>
            </w:r>
          </w:p>
        </w:tc>
      </w:tr>
      <w:tr w:rsidR="008B1E90" w:rsidRPr="000C0D3F" w14:paraId="270C83D8" w14:textId="77777777" w:rsidTr="009A22CB">
        <w:trPr>
          <w:gridAfter w:val="6"/>
          <w:wAfter w:w="10610" w:type="dxa"/>
          <w:trHeight w:val="300"/>
          <w:jc w:val="center"/>
        </w:trPr>
        <w:tc>
          <w:tcPr>
            <w:tcW w:w="1181" w:type="dxa"/>
            <w:tcBorders>
              <w:top w:val="single" w:sz="4" w:space="0" w:color="auto"/>
              <w:left w:val="nil"/>
              <w:bottom w:val="nil"/>
              <w:right w:val="nil"/>
            </w:tcBorders>
            <w:vAlign w:val="center"/>
          </w:tcPr>
          <w:p w14:paraId="42BBEA02" w14:textId="77777777" w:rsidR="000C0D3F" w:rsidRPr="000C0D3F" w:rsidRDefault="000C0D3F" w:rsidP="008B1E90">
            <w:pPr>
              <w:spacing w:after="0" w:line="240" w:lineRule="auto"/>
              <w:jc w:val="center"/>
              <w:rPr>
                <w:rFonts w:eastAsia="Times New Roman" w:cs="Times New Roman"/>
                <w:b/>
                <w:bCs/>
                <w:color w:val="000000"/>
                <w:szCs w:val="24"/>
                <w:lang w:eastAsia="ru-RU"/>
              </w:rPr>
            </w:pPr>
          </w:p>
        </w:tc>
        <w:tc>
          <w:tcPr>
            <w:tcW w:w="1084" w:type="dxa"/>
            <w:gridSpan w:val="2"/>
            <w:tcBorders>
              <w:top w:val="nil"/>
              <w:left w:val="nil"/>
              <w:bottom w:val="nil"/>
              <w:right w:val="nil"/>
            </w:tcBorders>
            <w:shd w:val="clear" w:color="auto" w:fill="auto"/>
            <w:noWrap/>
            <w:vAlign w:val="center"/>
          </w:tcPr>
          <w:p w14:paraId="7379E9D5" w14:textId="1FF6A849" w:rsidR="008B1E90" w:rsidRPr="000C0D3F" w:rsidRDefault="008B1E90" w:rsidP="008B1E90">
            <w:pPr>
              <w:spacing w:after="0" w:line="240" w:lineRule="auto"/>
              <w:jc w:val="center"/>
              <w:rPr>
                <w:rFonts w:eastAsia="Times New Roman" w:cs="Times New Roman"/>
                <w:b/>
                <w:bCs/>
                <w:color w:val="000000"/>
                <w:szCs w:val="24"/>
                <w:lang w:eastAsia="ru-RU"/>
              </w:rPr>
            </w:pPr>
          </w:p>
        </w:tc>
      </w:tr>
    </w:tbl>
    <w:p w14:paraId="27B51C2C" w14:textId="77777777" w:rsidR="00A16E18" w:rsidRPr="008B1E90" w:rsidRDefault="00A16E18" w:rsidP="007B6C28">
      <w:pPr>
        <w:spacing w:after="0" w:line="240" w:lineRule="auto"/>
        <w:contextualSpacing/>
        <w:jc w:val="center"/>
        <w:rPr>
          <w:rFonts w:cs="Times New Roman"/>
          <w:b/>
          <w:szCs w:val="24"/>
        </w:rPr>
      </w:pPr>
    </w:p>
    <w:p w14:paraId="6FD50C89" w14:textId="3A78A39F" w:rsidR="00A0084B" w:rsidRDefault="00A54352" w:rsidP="00AF3AE5">
      <w:pPr>
        <w:pStyle w:val="a3"/>
        <w:tabs>
          <w:tab w:val="left" w:pos="5954"/>
        </w:tabs>
        <w:jc w:val="both"/>
        <w:rPr>
          <w:rFonts w:ascii="Times New Roman" w:hAnsi="Times New Roman" w:cs="Times New Roman"/>
          <w:color w:val="000000" w:themeColor="text1"/>
          <w:sz w:val="24"/>
          <w:szCs w:val="24"/>
        </w:rPr>
      </w:pPr>
      <w:r w:rsidRPr="008B1E90">
        <w:rPr>
          <w:rFonts w:ascii="Times New Roman" w:hAnsi="Times New Roman" w:cs="Times New Roman"/>
          <w:color w:val="000000" w:themeColor="text1"/>
          <w:sz w:val="24"/>
          <w:szCs w:val="24"/>
        </w:rPr>
        <w:t xml:space="preserve">Заказчик                                                                                                                                                     </w:t>
      </w:r>
      <w:r w:rsidR="00EF583B">
        <w:rPr>
          <w:rFonts w:ascii="Times New Roman" w:hAnsi="Times New Roman" w:cs="Times New Roman"/>
          <w:color w:val="000000" w:themeColor="text1"/>
          <w:sz w:val="24"/>
          <w:szCs w:val="24"/>
        </w:rPr>
        <w:t xml:space="preserve">            </w:t>
      </w:r>
      <w:r w:rsidRPr="008B1E90">
        <w:rPr>
          <w:rFonts w:ascii="Times New Roman" w:hAnsi="Times New Roman" w:cs="Times New Roman"/>
          <w:color w:val="000000" w:themeColor="text1"/>
          <w:sz w:val="24"/>
          <w:szCs w:val="24"/>
        </w:rPr>
        <w:t xml:space="preserve">   Поставщик </w:t>
      </w:r>
    </w:p>
    <w:p w14:paraId="31D35CEF" w14:textId="77777777" w:rsidR="00EF583B" w:rsidRPr="008B1E90" w:rsidRDefault="00EF583B" w:rsidP="00AF3AE5">
      <w:pPr>
        <w:pStyle w:val="a3"/>
        <w:tabs>
          <w:tab w:val="left" w:pos="5954"/>
        </w:tabs>
        <w:jc w:val="both"/>
        <w:rPr>
          <w:rFonts w:ascii="Times New Roman" w:hAnsi="Times New Roman" w:cs="Times New Roman"/>
          <w:color w:val="000000" w:themeColor="text1"/>
          <w:sz w:val="24"/>
          <w:szCs w:val="24"/>
        </w:rPr>
      </w:pPr>
    </w:p>
    <w:p w14:paraId="5B4EC40D" w14:textId="0CA94A79" w:rsidR="00A0084B" w:rsidRPr="008B1E90" w:rsidRDefault="00EF583B" w:rsidP="00AF3AE5">
      <w:pPr>
        <w:pStyle w:val="a3"/>
        <w:tabs>
          <w:tab w:val="left" w:pos="595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Директор                          </w:t>
      </w:r>
      <w:r w:rsidR="000C0D3F">
        <w:rPr>
          <w:rFonts w:ascii="Times New Roman" w:hAnsi="Times New Roman" w:cs="Times New Roman"/>
          <w:color w:val="000000" w:themeColor="text1"/>
          <w:sz w:val="24"/>
          <w:szCs w:val="24"/>
        </w:rPr>
        <w:t xml:space="preserve">М. Д. Афанасьев </w:t>
      </w:r>
      <w:r>
        <w:rPr>
          <w:rFonts w:ascii="Times New Roman" w:hAnsi="Times New Roman" w:cs="Times New Roman"/>
          <w:color w:val="000000" w:themeColor="text1"/>
          <w:sz w:val="24"/>
          <w:szCs w:val="24"/>
        </w:rPr>
        <w:t xml:space="preserve">                                                                                           </w:t>
      </w:r>
    </w:p>
    <w:p w14:paraId="77C4104B" w14:textId="77777777" w:rsidR="00A0084B" w:rsidRPr="008B1E90" w:rsidRDefault="00A0084B" w:rsidP="00AF3AE5">
      <w:pPr>
        <w:pStyle w:val="a3"/>
        <w:tabs>
          <w:tab w:val="left" w:pos="5954"/>
        </w:tabs>
        <w:jc w:val="both"/>
        <w:rPr>
          <w:rFonts w:ascii="Times New Roman" w:hAnsi="Times New Roman" w:cs="Times New Roman"/>
          <w:color w:val="000000" w:themeColor="text1"/>
          <w:sz w:val="24"/>
          <w:szCs w:val="24"/>
        </w:rPr>
      </w:pPr>
    </w:p>
    <w:p w14:paraId="0D835FC1" w14:textId="2E331B60" w:rsidR="00206B2E" w:rsidRPr="008B1E90" w:rsidRDefault="00353708" w:rsidP="009935C8">
      <w:pPr>
        <w:pStyle w:val="a3"/>
        <w:jc w:val="both"/>
        <w:rPr>
          <w:rFonts w:ascii="Times New Roman" w:hAnsi="Times New Roman" w:cs="Times New Roman"/>
          <w:sz w:val="24"/>
          <w:szCs w:val="24"/>
        </w:rPr>
      </w:pPr>
      <w:r w:rsidRPr="008B1E90">
        <w:rPr>
          <w:rFonts w:ascii="Times New Roman" w:hAnsi="Times New Roman" w:cs="Times New Roman"/>
          <w:color w:val="000000" w:themeColor="text1"/>
          <w:sz w:val="24"/>
          <w:szCs w:val="24"/>
        </w:rPr>
        <w:t xml:space="preserve"> </w:t>
      </w:r>
    </w:p>
    <w:sectPr w:rsidR="00206B2E" w:rsidRPr="008B1E90" w:rsidSect="00CD319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A30CD" w14:textId="77777777" w:rsidR="003763BA" w:rsidRDefault="003763BA" w:rsidP="008561E3">
      <w:pPr>
        <w:spacing w:after="0" w:line="240" w:lineRule="auto"/>
      </w:pPr>
      <w:r>
        <w:separator/>
      </w:r>
    </w:p>
  </w:endnote>
  <w:endnote w:type="continuationSeparator" w:id="0">
    <w:p w14:paraId="449A9535" w14:textId="77777777" w:rsidR="003763BA" w:rsidRDefault="003763BA"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MS Sans Serif">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425335"/>
      <w:docPartObj>
        <w:docPartGallery w:val="Page Numbers (Bottom of Page)"/>
        <w:docPartUnique/>
      </w:docPartObj>
    </w:sdtPr>
    <w:sdtEndPr>
      <w:rPr>
        <w:rFonts w:cs="Times New Roman"/>
      </w:rPr>
    </w:sdtEndPr>
    <w:sdtContent>
      <w:p w14:paraId="33087FDC" w14:textId="77777777" w:rsidR="00FB4560" w:rsidRPr="008561E3" w:rsidRDefault="00FB4560">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1A5E20">
          <w:rPr>
            <w:rFonts w:cs="Times New Roman"/>
            <w:noProof/>
          </w:rPr>
          <w:t>12</w:t>
        </w:r>
        <w:r w:rsidRPr="008561E3">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2AE43" w14:textId="77777777" w:rsidR="003763BA" w:rsidRDefault="003763BA" w:rsidP="008561E3">
      <w:pPr>
        <w:spacing w:after="0" w:line="240" w:lineRule="auto"/>
      </w:pPr>
      <w:r>
        <w:separator/>
      </w:r>
    </w:p>
  </w:footnote>
  <w:footnote w:type="continuationSeparator" w:id="0">
    <w:p w14:paraId="7C6A0E58" w14:textId="77777777" w:rsidR="003763BA" w:rsidRDefault="003763BA" w:rsidP="00856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1429"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1069"/>
        </w:tabs>
        <w:ind w:left="1069" w:hanging="360"/>
      </w:pPr>
    </w:lvl>
    <w:lvl w:ilvl="1">
      <w:start w:val="1"/>
      <w:numFmt w:val="decimal"/>
      <w:lvlText w:val="%1.%2."/>
      <w:lvlJc w:val="left"/>
      <w:pPr>
        <w:tabs>
          <w:tab w:val="num" w:pos="1018"/>
        </w:tabs>
        <w:ind w:left="1018" w:hanging="450"/>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abstractNum w:abstractNumId="2" w15:restartNumberingAfterBreak="0">
    <w:nsid w:val="15691457"/>
    <w:multiLevelType w:val="hybridMultilevel"/>
    <w:tmpl w:val="DF02C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3A1CA6"/>
    <w:multiLevelType w:val="hybridMultilevel"/>
    <w:tmpl w:val="64F46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7A"/>
    <w:rsid w:val="000021F3"/>
    <w:rsid w:val="00011808"/>
    <w:rsid w:val="0001288F"/>
    <w:rsid w:val="00013B47"/>
    <w:rsid w:val="00026D9D"/>
    <w:rsid w:val="0003059D"/>
    <w:rsid w:val="000369D3"/>
    <w:rsid w:val="00040E5B"/>
    <w:rsid w:val="00042252"/>
    <w:rsid w:val="00042B50"/>
    <w:rsid w:val="00055FF6"/>
    <w:rsid w:val="00057611"/>
    <w:rsid w:val="0006113B"/>
    <w:rsid w:val="00061DE0"/>
    <w:rsid w:val="000703FD"/>
    <w:rsid w:val="0007731F"/>
    <w:rsid w:val="000870DB"/>
    <w:rsid w:val="00097883"/>
    <w:rsid w:val="000A04C6"/>
    <w:rsid w:val="000A531A"/>
    <w:rsid w:val="000A5DFE"/>
    <w:rsid w:val="000B10E8"/>
    <w:rsid w:val="000B3C6B"/>
    <w:rsid w:val="000B4522"/>
    <w:rsid w:val="000C0D3F"/>
    <w:rsid w:val="000C1324"/>
    <w:rsid w:val="000D3633"/>
    <w:rsid w:val="000D7E99"/>
    <w:rsid w:val="000E592E"/>
    <w:rsid w:val="000E78EC"/>
    <w:rsid w:val="000E7BBD"/>
    <w:rsid w:val="000F20C4"/>
    <w:rsid w:val="000F5664"/>
    <w:rsid w:val="001042EF"/>
    <w:rsid w:val="00107D5E"/>
    <w:rsid w:val="0012312B"/>
    <w:rsid w:val="00124B97"/>
    <w:rsid w:val="001251A0"/>
    <w:rsid w:val="00125B4E"/>
    <w:rsid w:val="001516AF"/>
    <w:rsid w:val="00153F02"/>
    <w:rsid w:val="00161200"/>
    <w:rsid w:val="0016570B"/>
    <w:rsid w:val="00174D5A"/>
    <w:rsid w:val="0018182F"/>
    <w:rsid w:val="00181B49"/>
    <w:rsid w:val="00190A25"/>
    <w:rsid w:val="00196EAC"/>
    <w:rsid w:val="001A0504"/>
    <w:rsid w:val="001A5E20"/>
    <w:rsid w:val="001A64E9"/>
    <w:rsid w:val="001B1B84"/>
    <w:rsid w:val="001B5FB4"/>
    <w:rsid w:val="001E5936"/>
    <w:rsid w:val="001F0845"/>
    <w:rsid w:val="001F1225"/>
    <w:rsid w:val="001F3862"/>
    <w:rsid w:val="001F452F"/>
    <w:rsid w:val="001F7352"/>
    <w:rsid w:val="00200399"/>
    <w:rsid w:val="00205BDD"/>
    <w:rsid w:val="00206B2E"/>
    <w:rsid w:val="002122D2"/>
    <w:rsid w:val="00226E2E"/>
    <w:rsid w:val="00232EE8"/>
    <w:rsid w:val="002411CB"/>
    <w:rsid w:val="00241576"/>
    <w:rsid w:val="0025350F"/>
    <w:rsid w:val="00253D57"/>
    <w:rsid w:val="00257CB1"/>
    <w:rsid w:val="002607DD"/>
    <w:rsid w:val="00265123"/>
    <w:rsid w:val="00270ACD"/>
    <w:rsid w:val="0028158A"/>
    <w:rsid w:val="002856C6"/>
    <w:rsid w:val="002936BA"/>
    <w:rsid w:val="0029429D"/>
    <w:rsid w:val="00296488"/>
    <w:rsid w:val="002A0FF4"/>
    <w:rsid w:val="002A3F9E"/>
    <w:rsid w:val="002A4AC6"/>
    <w:rsid w:val="002A6267"/>
    <w:rsid w:val="002B7AA4"/>
    <w:rsid w:val="002C565B"/>
    <w:rsid w:val="002D3899"/>
    <w:rsid w:val="00306BD5"/>
    <w:rsid w:val="003207A2"/>
    <w:rsid w:val="00320D6E"/>
    <w:rsid w:val="00323B07"/>
    <w:rsid w:val="00334110"/>
    <w:rsid w:val="00342C8A"/>
    <w:rsid w:val="00344D02"/>
    <w:rsid w:val="00344EE5"/>
    <w:rsid w:val="00346698"/>
    <w:rsid w:val="00353708"/>
    <w:rsid w:val="003571C1"/>
    <w:rsid w:val="00360753"/>
    <w:rsid w:val="00361131"/>
    <w:rsid w:val="00364616"/>
    <w:rsid w:val="00364765"/>
    <w:rsid w:val="00374E38"/>
    <w:rsid w:val="003763BA"/>
    <w:rsid w:val="003822E3"/>
    <w:rsid w:val="003937A7"/>
    <w:rsid w:val="00394EC7"/>
    <w:rsid w:val="003A03A1"/>
    <w:rsid w:val="003A347E"/>
    <w:rsid w:val="003D2A11"/>
    <w:rsid w:val="003D51DA"/>
    <w:rsid w:val="003E242E"/>
    <w:rsid w:val="003F12F3"/>
    <w:rsid w:val="003F4D5E"/>
    <w:rsid w:val="003F60BC"/>
    <w:rsid w:val="0040022A"/>
    <w:rsid w:val="004073BC"/>
    <w:rsid w:val="0042120E"/>
    <w:rsid w:val="004304FF"/>
    <w:rsid w:val="004353BA"/>
    <w:rsid w:val="004368C4"/>
    <w:rsid w:val="004451B0"/>
    <w:rsid w:val="00447463"/>
    <w:rsid w:val="0045242D"/>
    <w:rsid w:val="004559DF"/>
    <w:rsid w:val="00466073"/>
    <w:rsid w:val="004674A3"/>
    <w:rsid w:val="0047508F"/>
    <w:rsid w:val="004755C6"/>
    <w:rsid w:val="00482574"/>
    <w:rsid w:val="00483F4E"/>
    <w:rsid w:val="00485C38"/>
    <w:rsid w:val="0048692B"/>
    <w:rsid w:val="00493D97"/>
    <w:rsid w:val="004A1454"/>
    <w:rsid w:val="004A2B7B"/>
    <w:rsid w:val="004A3F63"/>
    <w:rsid w:val="004B4B0F"/>
    <w:rsid w:val="004C120D"/>
    <w:rsid w:val="004C219F"/>
    <w:rsid w:val="004D261A"/>
    <w:rsid w:val="004F7BFB"/>
    <w:rsid w:val="0050069B"/>
    <w:rsid w:val="00500A88"/>
    <w:rsid w:val="00512145"/>
    <w:rsid w:val="00517DD0"/>
    <w:rsid w:val="005210CD"/>
    <w:rsid w:val="005232B8"/>
    <w:rsid w:val="005317F9"/>
    <w:rsid w:val="00532A84"/>
    <w:rsid w:val="0053641C"/>
    <w:rsid w:val="00536720"/>
    <w:rsid w:val="005433C7"/>
    <w:rsid w:val="00554534"/>
    <w:rsid w:val="005661C4"/>
    <w:rsid w:val="005757DA"/>
    <w:rsid w:val="005760EA"/>
    <w:rsid w:val="00586D14"/>
    <w:rsid w:val="00596B11"/>
    <w:rsid w:val="005A3567"/>
    <w:rsid w:val="005B24B1"/>
    <w:rsid w:val="005B2738"/>
    <w:rsid w:val="005B457A"/>
    <w:rsid w:val="005B542A"/>
    <w:rsid w:val="005B7C01"/>
    <w:rsid w:val="005C5EDC"/>
    <w:rsid w:val="005C5FAD"/>
    <w:rsid w:val="005C72E2"/>
    <w:rsid w:val="005E18D2"/>
    <w:rsid w:val="005F23A9"/>
    <w:rsid w:val="005F37BE"/>
    <w:rsid w:val="006005BD"/>
    <w:rsid w:val="00612F23"/>
    <w:rsid w:val="006146A3"/>
    <w:rsid w:val="00617030"/>
    <w:rsid w:val="006227F2"/>
    <w:rsid w:val="00622F81"/>
    <w:rsid w:val="006270AD"/>
    <w:rsid w:val="00632603"/>
    <w:rsid w:val="00634348"/>
    <w:rsid w:val="00634DDA"/>
    <w:rsid w:val="0063650A"/>
    <w:rsid w:val="00637E0B"/>
    <w:rsid w:val="00641FBA"/>
    <w:rsid w:val="00644A22"/>
    <w:rsid w:val="006521F1"/>
    <w:rsid w:val="006634C0"/>
    <w:rsid w:val="006642B1"/>
    <w:rsid w:val="006678EC"/>
    <w:rsid w:val="006808F0"/>
    <w:rsid w:val="0068216C"/>
    <w:rsid w:val="00685D41"/>
    <w:rsid w:val="00697B81"/>
    <w:rsid w:val="006A35C4"/>
    <w:rsid w:val="006B0A2C"/>
    <w:rsid w:val="006B0EC9"/>
    <w:rsid w:val="006B1279"/>
    <w:rsid w:val="006D011E"/>
    <w:rsid w:val="006D3529"/>
    <w:rsid w:val="006D7343"/>
    <w:rsid w:val="006E499E"/>
    <w:rsid w:val="006E52B2"/>
    <w:rsid w:val="006F2603"/>
    <w:rsid w:val="006F4CF8"/>
    <w:rsid w:val="0070179D"/>
    <w:rsid w:val="00703319"/>
    <w:rsid w:val="00705830"/>
    <w:rsid w:val="007107A7"/>
    <w:rsid w:val="00715970"/>
    <w:rsid w:val="007231BE"/>
    <w:rsid w:val="00733AF5"/>
    <w:rsid w:val="007453BB"/>
    <w:rsid w:val="00751E11"/>
    <w:rsid w:val="00753D57"/>
    <w:rsid w:val="00766D9C"/>
    <w:rsid w:val="0077341A"/>
    <w:rsid w:val="007A0AA6"/>
    <w:rsid w:val="007A10E4"/>
    <w:rsid w:val="007A2908"/>
    <w:rsid w:val="007A42A6"/>
    <w:rsid w:val="007A52FA"/>
    <w:rsid w:val="007A787E"/>
    <w:rsid w:val="007B0823"/>
    <w:rsid w:val="007B4470"/>
    <w:rsid w:val="007B6C28"/>
    <w:rsid w:val="007C04EC"/>
    <w:rsid w:val="007C14B7"/>
    <w:rsid w:val="007C7EF9"/>
    <w:rsid w:val="007D3A31"/>
    <w:rsid w:val="007D7E3C"/>
    <w:rsid w:val="007E679F"/>
    <w:rsid w:val="007F23CE"/>
    <w:rsid w:val="007F68CF"/>
    <w:rsid w:val="00820045"/>
    <w:rsid w:val="00822993"/>
    <w:rsid w:val="00832236"/>
    <w:rsid w:val="00836F95"/>
    <w:rsid w:val="008456B0"/>
    <w:rsid w:val="00847A9D"/>
    <w:rsid w:val="00850796"/>
    <w:rsid w:val="008561E3"/>
    <w:rsid w:val="008600ED"/>
    <w:rsid w:val="00862D41"/>
    <w:rsid w:val="00873056"/>
    <w:rsid w:val="00876CDD"/>
    <w:rsid w:val="008A0129"/>
    <w:rsid w:val="008A0185"/>
    <w:rsid w:val="008A0F08"/>
    <w:rsid w:val="008B1E90"/>
    <w:rsid w:val="008B1EBB"/>
    <w:rsid w:val="008D19DA"/>
    <w:rsid w:val="008D1DC8"/>
    <w:rsid w:val="008D4B88"/>
    <w:rsid w:val="008D6449"/>
    <w:rsid w:val="008D6C76"/>
    <w:rsid w:val="008D72F0"/>
    <w:rsid w:val="00900512"/>
    <w:rsid w:val="009011A1"/>
    <w:rsid w:val="00922AB7"/>
    <w:rsid w:val="009318B8"/>
    <w:rsid w:val="00931EA6"/>
    <w:rsid w:val="00932621"/>
    <w:rsid w:val="00933599"/>
    <w:rsid w:val="009434E4"/>
    <w:rsid w:val="009554AC"/>
    <w:rsid w:val="009641A4"/>
    <w:rsid w:val="009656F7"/>
    <w:rsid w:val="00970B3C"/>
    <w:rsid w:val="0097799B"/>
    <w:rsid w:val="009800E5"/>
    <w:rsid w:val="00983AE6"/>
    <w:rsid w:val="009935C8"/>
    <w:rsid w:val="009A22CB"/>
    <w:rsid w:val="009A25F0"/>
    <w:rsid w:val="009B24B5"/>
    <w:rsid w:val="009B33D8"/>
    <w:rsid w:val="009B5CB8"/>
    <w:rsid w:val="009B6778"/>
    <w:rsid w:val="009C3E21"/>
    <w:rsid w:val="009C4067"/>
    <w:rsid w:val="009E5145"/>
    <w:rsid w:val="009F024F"/>
    <w:rsid w:val="009F5385"/>
    <w:rsid w:val="009F606F"/>
    <w:rsid w:val="00A0084B"/>
    <w:rsid w:val="00A014D0"/>
    <w:rsid w:val="00A06CC8"/>
    <w:rsid w:val="00A125A9"/>
    <w:rsid w:val="00A16954"/>
    <w:rsid w:val="00A16E18"/>
    <w:rsid w:val="00A22BD0"/>
    <w:rsid w:val="00A24B0A"/>
    <w:rsid w:val="00A27582"/>
    <w:rsid w:val="00A30A5F"/>
    <w:rsid w:val="00A50347"/>
    <w:rsid w:val="00A54352"/>
    <w:rsid w:val="00A620A5"/>
    <w:rsid w:val="00A66347"/>
    <w:rsid w:val="00A8606D"/>
    <w:rsid w:val="00A86794"/>
    <w:rsid w:val="00AA51FC"/>
    <w:rsid w:val="00AA70BF"/>
    <w:rsid w:val="00AB0ABC"/>
    <w:rsid w:val="00AB3BFD"/>
    <w:rsid w:val="00AC186E"/>
    <w:rsid w:val="00AC4B24"/>
    <w:rsid w:val="00AE7378"/>
    <w:rsid w:val="00AF3AE5"/>
    <w:rsid w:val="00B1048D"/>
    <w:rsid w:val="00B37218"/>
    <w:rsid w:val="00B51DC2"/>
    <w:rsid w:val="00B60F38"/>
    <w:rsid w:val="00B62AB6"/>
    <w:rsid w:val="00B7101F"/>
    <w:rsid w:val="00B72EA4"/>
    <w:rsid w:val="00B741AD"/>
    <w:rsid w:val="00B7728C"/>
    <w:rsid w:val="00B82BF1"/>
    <w:rsid w:val="00B92375"/>
    <w:rsid w:val="00BA45C4"/>
    <w:rsid w:val="00BB6072"/>
    <w:rsid w:val="00BB724D"/>
    <w:rsid w:val="00BC10AB"/>
    <w:rsid w:val="00BE44A1"/>
    <w:rsid w:val="00C05522"/>
    <w:rsid w:val="00C104E9"/>
    <w:rsid w:val="00C10A40"/>
    <w:rsid w:val="00C32AE5"/>
    <w:rsid w:val="00C32F35"/>
    <w:rsid w:val="00C41DD3"/>
    <w:rsid w:val="00C436CB"/>
    <w:rsid w:val="00C652B6"/>
    <w:rsid w:val="00C67D55"/>
    <w:rsid w:val="00C70C9A"/>
    <w:rsid w:val="00C73689"/>
    <w:rsid w:val="00C73AAE"/>
    <w:rsid w:val="00C7406C"/>
    <w:rsid w:val="00C748AE"/>
    <w:rsid w:val="00C80953"/>
    <w:rsid w:val="00C80C3D"/>
    <w:rsid w:val="00C91F2D"/>
    <w:rsid w:val="00C91F77"/>
    <w:rsid w:val="00C92D1A"/>
    <w:rsid w:val="00C957F0"/>
    <w:rsid w:val="00C96E32"/>
    <w:rsid w:val="00C96F0F"/>
    <w:rsid w:val="00CB2F6B"/>
    <w:rsid w:val="00CB7474"/>
    <w:rsid w:val="00CD2EF8"/>
    <w:rsid w:val="00CD3198"/>
    <w:rsid w:val="00CF19E2"/>
    <w:rsid w:val="00CF3529"/>
    <w:rsid w:val="00CF36DF"/>
    <w:rsid w:val="00CF4A37"/>
    <w:rsid w:val="00D00E9B"/>
    <w:rsid w:val="00D012F5"/>
    <w:rsid w:val="00D03B67"/>
    <w:rsid w:val="00D04B1E"/>
    <w:rsid w:val="00D0781D"/>
    <w:rsid w:val="00D11862"/>
    <w:rsid w:val="00D1210A"/>
    <w:rsid w:val="00D12812"/>
    <w:rsid w:val="00D12BB1"/>
    <w:rsid w:val="00D15195"/>
    <w:rsid w:val="00D20D80"/>
    <w:rsid w:val="00D23FC4"/>
    <w:rsid w:val="00D248ED"/>
    <w:rsid w:val="00D3578F"/>
    <w:rsid w:val="00D37608"/>
    <w:rsid w:val="00D37B34"/>
    <w:rsid w:val="00D460AA"/>
    <w:rsid w:val="00D468FF"/>
    <w:rsid w:val="00D54B34"/>
    <w:rsid w:val="00D5679F"/>
    <w:rsid w:val="00D57FC9"/>
    <w:rsid w:val="00D608AF"/>
    <w:rsid w:val="00D7287D"/>
    <w:rsid w:val="00D72884"/>
    <w:rsid w:val="00D915B1"/>
    <w:rsid w:val="00D92F2B"/>
    <w:rsid w:val="00DA1305"/>
    <w:rsid w:val="00DA15F1"/>
    <w:rsid w:val="00DA164F"/>
    <w:rsid w:val="00DA1AE9"/>
    <w:rsid w:val="00DA333F"/>
    <w:rsid w:val="00DA3F7C"/>
    <w:rsid w:val="00DB3261"/>
    <w:rsid w:val="00DB4D4E"/>
    <w:rsid w:val="00DB5FB4"/>
    <w:rsid w:val="00DD1CA7"/>
    <w:rsid w:val="00DF0666"/>
    <w:rsid w:val="00E05DBA"/>
    <w:rsid w:val="00E06185"/>
    <w:rsid w:val="00E076AC"/>
    <w:rsid w:val="00E25086"/>
    <w:rsid w:val="00E31F43"/>
    <w:rsid w:val="00E338C6"/>
    <w:rsid w:val="00E33B6A"/>
    <w:rsid w:val="00E36F94"/>
    <w:rsid w:val="00E37B55"/>
    <w:rsid w:val="00E47E84"/>
    <w:rsid w:val="00E50728"/>
    <w:rsid w:val="00E52F0B"/>
    <w:rsid w:val="00E613E0"/>
    <w:rsid w:val="00E6171C"/>
    <w:rsid w:val="00E64574"/>
    <w:rsid w:val="00E65342"/>
    <w:rsid w:val="00E71CB3"/>
    <w:rsid w:val="00E7500E"/>
    <w:rsid w:val="00E96880"/>
    <w:rsid w:val="00EA1C73"/>
    <w:rsid w:val="00EA4D2B"/>
    <w:rsid w:val="00EB3D5A"/>
    <w:rsid w:val="00EC06FE"/>
    <w:rsid w:val="00EC735D"/>
    <w:rsid w:val="00EE20B5"/>
    <w:rsid w:val="00EE2ECA"/>
    <w:rsid w:val="00EF143B"/>
    <w:rsid w:val="00EF23A6"/>
    <w:rsid w:val="00EF583B"/>
    <w:rsid w:val="00F0665A"/>
    <w:rsid w:val="00F0799B"/>
    <w:rsid w:val="00F1157A"/>
    <w:rsid w:val="00F145F0"/>
    <w:rsid w:val="00F15E75"/>
    <w:rsid w:val="00F226FE"/>
    <w:rsid w:val="00F25372"/>
    <w:rsid w:val="00F438EA"/>
    <w:rsid w:val="00F4525A"/>
    <w:rsid w:val="00F56972"/>
    <w:rsid w:val="00F615B7"/>
    <w:rsid w:val="00F71418"/>
    <w:rsid w:val="00FA3EA0"/>
    <w:rsid w:val="00FB276F"/>
    <w:rsid w:val="00FB3E42"/>
    <w:rsid w:val="00FB4560"/>
    <w:rsid w:val="00FB5986"/>
    <w:rsid w:val="00FB6416"/>
    <w:rsid w:val="00FC62D9"/>
    <w:rsid w:val="00FC6ABD"/>
    <w:rsid w:val="00FC6DCC"/>
    <w:rsid w:val="00FD07DB"/>
    <w:rsid w:val="00FD1DC1"/>
    <w:rsid w:val="00FE4252"/>
    <w:rsid w:val="00FE5180"/>
    <w:rsid w:val="00FE58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6140A"/>
  <w15:docId w15:val="{2DD602FB-26BA-41F4-A346-6085E834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41A"/>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paragraph" w:styleId="a3">
    <w:name w:val="No Spacing"/>
    <w:aliases w:val="для таблиц,Без интервала2"/>
    <w:link w:val="a4"/>
    <w:uiPriority w:val="1"/>
    <w:qFormat/>
    <w:rsid w:val="005B457A"/>
    <w:pPr>
      <w:spacing w:after="0" w:line="240" w:lineRule="auto"/>
    </w:pPr>
  </w:style>
  <w:style w:type="character" w:customStyle="1" w:styleId="a4">
    <w:name w:val="Без интервала Знак"/>
    <w:aliases w:val="для таблиц Знак,Без интервала2 Знак"/>
    <w:link w:val="a3"/>
    <w:uiPriority w:val="1"/>
    <w:qFormat/>
    <w:locked/>
    <w:rsid w:val="00D57FC9"/>
  </w:style>
  <w:style w:type="character" w:styleId="a5">
    <w:name w:val="Hyperlink"/>
    <w:basedOn w:val="a0"/>
    <w:uiPriority w:val="99"/>
    <w:unhideWhenUsed/>
    <w:rsid w:val="00360753"/>
    <w:rPr>
      <w:color w:val="0563C1" w:themeColor="hyperlink"/>
      <w:u w:val="single"/>
    </w:rPr>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NoSpacingChar">
    <w:name w:val="No Spacing Char"/>
    <w:link w:val="11"/>
    <w:locked/>
    <w:rsid w:val="00FE5180"/>
    <w:rPr>
      <w:rFonts w:ascii="Calibri" w:hAnsi="Calibri" w:cs="Calibri"/>
      <w:lang w:eastAsia="ar-SA"/>
    </w:rPr>
  </w:style>
  <w:style w:type="paragraph" w:customStyle="1" w:styleId="11">
    <w:name w:val="Без интервала1"/>
    <w:link w:val="NoSpacingChar"/>
    <w:qFormat/>
    <w:rsid w:val="00FE5180"/>
    <w:pPr>
      <w:suppressAutoHyphens/>
      <w:spacing w:after="0" w:line="240" w:lineRule="auto"/>
    </w:pPr>
    <w:rPr>
      <w:rFonts w:ascii="Calibri" w:hAnsi="Calibri" w:cs="Calibri"/>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paragraph" w:styleId="ac">
    <w:name w:val="Body Text"/>
    <w:basedOn w:val="a"/>
    <w:link w:val="ad"/>
    <w:rsid w:val="000B10E8"/>
    <w:pPr>
      <w:suppressAutoHyphens/>
      <w:spacing w:after="0" w:line="240" w:lineRule="auto"/>
    </w:pPr>
    <w:rPr>
      <w:rFonts w:eastAsia="Times New Roman" w:cs="Times New Roman"/>
      <w:sz w:val="18"/>
      <w:szCs w:val="20"/>
      <w:lang w:eastAsia="ar-SA"/>
    </w:rPr>
  </w:style>
  <w:style w:type="character" w:customStyle="1" w:styleId="ad">
    <w:name w:val="Основной текст Знак"/>
    <w:basedOn w:val="a0"/>
    <w:link w:val="ac"/>
    <w:rsid w:val="000B10E8"/>
    <w:rPr>
      <w:rFonts w:ascii="Times New Roman" w:eastAsia="Times New Roman" w:hAnsi="Times New Roman" w:cs="Times New Roman"/>
      <w:sz w:val="18"/>
      <w:szCs w:val="20"/>
      <w:lang w:eastAsia="ar-SA"/>
    </w:rPr>
  </w:style>
  <w:style w:type="paragraph" w:customStyle="1" w:styleId="Standard">
    <w:name w:val="Standard"/>
    <w:rsid w:val="004755C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4755C6"/>
    <w:pPr>
      <w:suppressLineNumbers/>
    </w:pPr>
  </w:style>
  <w:style w:type="paragraph" w:customStyle="1" w:styleId="12">
    <w:name w:val="Обычный1"/>
    <w:qFormat/>
    <w:rsid w:val="00C41DD3"/>
    <w:pPr>
      <w:widowControl w:val="0"/>
      <w:suppressAutoHyphens/>
      <w:spacing w:before="100" w:after="100" w:line="240" w:lineRule="auto"/>
    </w:pPr>
    <w:rPr>
      <w:rFonts w:ascii="Times New Roman" w:eastAsia="Times New Roman" w:hAnsi="Times New Roman" w:cs="Calibri"/>
      <w:sz w:val="24"/>
      <w:szCs w:val="20"/>
      <w:lang w:eastAsia="ar-SA"/>
    </w:rPr>
  </w:style>
  <w:style w:type="character" w:customStyle="1" w:styleId="apple-converted-space">
    <w:name w:val="apple-converted-space"/>
    <w:basedOn w:val="a0"/>
    <w:rsid w:val="00C41DD3"/>
  </w:style>
  <w:style w:type="paragraph" w:styleId="ae">
    <w:name w:val="List"/>
    <w:basedOn w:val="ac"/>
    <w:semiHidden/>
    <w:unhideWhenUsed/>
    <w:rsid w:val="00353708"/>
    <w:pPr>
      <w:spacing w:after="120"/>
    </w:pPr>
    <w:rPr>
      <w:rFonts w:ascii="Arial" w:hAnsi="Arial" w:cs="Mangal"/>
      <w:sz w:val="24"/>
      <w:szCs w:val="24"/>
    </w:rPr>
  </w:style>
  <w:style w:type="character" w:customStyle="1" w:styleId="af">
    <w:name w:val="Основной текст с отступом Знак"/>
    <w:basedOn w:val="a0"/>
    <w:link w:val="af0"/>
    <w:semiHidden/>
    <w:rsid w:val="00353708"/>
    <w:rPr>
      <w:rFonts w:ascii="Times New Roman" w:eastAsia="Times New Roman" w:hAnsi="Times New Roman" w:cs="Times New Roman"/>
      <w:sz w:val="24"/>
      <w:szCs w:val="24"/>
      <w:lang w:eastAsia="ar-SA"/>
    </w:rPr>
  </w:style>
  <w:style w:type="paragraph" w:styleId="af0">
    <w:name w:val="Body Text Indent"/>
    <w:basedOn w:val="a"/>
    <w:link w:val="af"/>
    <w:semiHidden/>
    <w:unhideWhenUsed/>
    <w:rsid w:val="00353708"/>
    <w:pPr>
      <w:spacing w:after="120" w:line="240" w:lineRule="auto"/>
      <w:ind w:left="283"/>
    </w:pPr>
    <w:rPr>
      <w:rFonts w:eastAsia="Times New Roman" w:cs="Times New Roman"/>
      <w:szCs w:val="24"/>
      <w:lang w:eastAsia="ar-SA"/>
    </w:rPr>
  </w:style>
  <w:style w:type="paragraph" w:customStyle="1" w:styleId="13">
    <w:name w:val="Заголовок1"/>
    <w:basedOn w:val="a"/>
    <w:next w:val="ac"/>
    <w:rsid w:val="00353708"/>
    <w:pPr>
      <w:keepNext/>
      <w:suppressAutoHyphens/>
      <w:spacing w:before="240" w:after="120" w:line="240" w:lineRule="auto"/>
    </w:pPr>
    <w:rPr>
      <w:rFonts w:ascii="Arial" w:eastAsia="Lucida Sans Unicode" w:hAnsi="Arial" w:cs="Mangal"/>
      <w:sz w:val="28"/>
      <w:szCs w:val="28"/>
      <w:lang w:eastAsia="ar-SA"/>
    </w:rPr>
  </w:style>
  <w:style w:type="paragraph" w:customStyle="1" w:styleId="3">
    <w:name w:val="Название3"/>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0">
    <w:name w:val="Указатель3"/>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2">
    <w:name w:val="Название2"/>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0">
    <w:name w:val="Указатель2"/>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14">
    <w:name w:val="Название1"/>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5">
    <w:name w:val="Указатель1"/>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af1">
    <w:name w:val="Знак Знак Знак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6">
    <w:name w:val="Текст1"/>
    <w:basedOn w:val="a"/>
    <w:rsid w:val="00353708"/>
    <w:pPr>
      <w:spacing w:after="0" w:line="240" w:lineRule="auto"/>
    </w:pPr>
    <w:rPr>
      <w:rFonts w:ascii="Courier New" w:eastAsia="Times New Roman" w:hAnsi="Courier New" w:cs="Courier New"/>
      <w:sz w:val="20"/>
      <w:szCs w:val="20"/>
      <w:lang w:eastAsia="ar-SA"/>
    </w:rPr>
  </w:style>
  <w:style w:type="paragraph" w:customStyle="1" w:styleId="31">
    <w:name w:val="Основной текст 31"/>
    <w:basedOn w:val="a"/>
    <w:rsid w:val="00353708"/>
    <w:pPr>
      <w:suppressAutoHyphens/>
      <w:spacing w:after="120" w:line="240" w:lineRule="auto"/>
    </w:pPr>
    <w:rPr>
      <w:rFonts w:eastAsia="Times New Roman" w:cs="Times New Roman"/>
      <w:sz w:val="16"/>
      <w:szCs w:val="16"/>
      <w:lang w:eastAsia="ar-SA"/>
    </w:rPr>
  </w:style>
  <w:style w:type="paragraph" w:customStyle="1" w:styleId="ConsNonformat">
    <w:name w:val="ConsNonformat"/>
    <w:rsid w:val="00353708"/>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0">
    <w:name w:val="Основной текст с отступом 31"/>
    <w:basedOn w:val="a"/>
    <w:rsid w:val="00353708"/>
    <w:pPr>
      <w:suppressAutoHyphens/>
      <w:spacing w:after="120" w:line="240" w:lineRule="auto"/>
      <w:ind w:left="283"/>
    </w:pPr>
    <w:rPr>
      <w:rFonts w:eastAsia="Times New Roman" w:cs="Times New Roman"/>
      <w:sz w:val="16"/>
      <w:szCs w:val="16"/>
      <w:lang w:eastAsia="ar-SA"/>
    </w:rPr>
  </w:style>
  <w:style w:type="paragraph" w:customStyle="1" w:styleId="ConsPlusNormal">
    <w:name w:val="ConsPlusNormal"/>
    <w:rsid w:val="00353708"/>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
    <w:name w:val="Основной текст 21"/>
    <w:basedOn w:val="a"/>
    <w:rsid w:val="00353708"/>
    <w:pPr>
      <w:suppressAutoHyphens/>
      <w:spacing w:after="120" w:line="480" w:lineRule="auto"/>
    </w:pPr>
    <w:rPr>
      <w:rFonts w:eastAsia="Times New Roman" w:cs="Times New Roman"/>
      <w:szCs w:val="24"/>
      <w:lang w:eastAsia="ar-SA"/>
    </w:rPr>
  </w:style>
  <w:style w:type="paragraph" w:customStyle="1" w:styleId="af2">
    <w:name w:val="Содержимое таблицы"/>
    <w:basedOn w:val="a"/>
    <w:rsid w:val="00353708"/>
    <w:pPr>
      <w:suppressLineNumbers/>
      <w:suppressAutoHyphens/>
      <w:spacing w:after="0" w:line="240" w:lineRule="auto"/>
    </w:pPr>
    <w:rPr>
      <w:rFonts w:eastAsia="Times New Roman" w:cs="Times New Roman"/>
      <w:szCs w:val="24"/>
      <w:lang w:eastAsia="ar-SA"/>
    </w:rPr>
  </w:style>
  <w:style w:type="paragraph" w:customStyle="1" w:styleId="af3">
    <w:name w:val="Заголовок таблицы"/>
    <w:basedOn w:val="af2"/>
    <w:rsid w:val="00353708"/>
    <w:pPr>
      <w:jc w:val="center"/>
    </w:pPr>
    <w:rPr>
      <w:b/>
      <w:bCs/>
    </w:rPr>
  </w:style>
  <w:style w:type="paragraph" w:customStyle="1" w:styleId="22">
    <w:name w:val="Основной текст (2)"/>
    <w:basedOn w:val="a"/>
    <w:rsid w:val="00353708"/>
    <w:pPr>
      <w:shd w:val="clear" w:color="auto" w:fill="FFFFFF"/>
      <w:suppressAutoHyphens/>
      <w:spacing w:before="240" w:after="0" w:line="252" w:lineRule="exact"/>
    </w:pPr>
    <w:rPr>
      <w:rFonts w:eastAsia="Times New Roman" w:cs="Times New Roman"/>
      <w:color w:val="000000"/>
      <w:sz w:val="18"/>
      <w:szCs w:val="18"/>
      <w:lang w:eastAsia="ar-SA"/>
    </w:rPr>
  </w:style>
  <w:style w:type="paragraph" w:customStyle="1" w:styleId="23">
    <w:name w:val="Текст2"/>
    <w:basedOn w:val="a"/>
    <w:rsid w:val="00353708"/>
    <w:pPr>
      <w:spacing w:after="0" w:line="240" w:lineRule="auto"/>
    </w:pPr>
    <w:rPr>
      <w:rFonts w:ascii="Courier New" w:eastAsia="Times New Roman" w:hAnsi="Courier New" w:cs="Times New Roman"/>
      <w:sz w:val="20"/>
      <w:szCs w:val="20"/>
      <w:lang w:eastAsia="ar-SA"/>
    </w:rPr>
  </w:style>
  <w:style w:type="paragraph" w:customStyle="1" w:styleId="17">
    <w:name w:val="Знак Знак1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00">
    <w:name w:val="Знак Знак1 Знак0"/>
    <w:basedOn w:val="a"/>
    <w:rsid w:val="00353708"/>
    <w:pPr>
      <w:spacing w:before="280" w:after="280" w:line="240" w:lineRule="auto"/>
    </w:pPr>
    <w:rPr>
      <w:rFonts w:ascii="Tahoma" w:eastAsia="Times New Roman" w:hAnsi="Tahoma" w:cs="Times New Roman"/>
      <w:sz w:val="20"/>
      <w:szCs w:val="20"/>
      <w:lang w:val="en-US" w:eastAsia="ar-SA"/>
    </w:rPr>
  </w:style>
  <w:style w:type="character" w:customStyle="1" w:styleId="32">
    <w:name w:val="Основной шрифт абзаца3"/>
    <w:rsid w:val="00353708"/>
  </w:style>
  <w:style w:type="character" w:customStyle="1" w:styleId="Absatz-Standardschriftart">
    <w:name w:val="Absatz-Standardschriftart"/>
    <w:rsid w:val="00353708"/>
  </w:style>
  <w:style w:type="character" w:customStyle="1" w:styleId="24">
    <w:name w:val="Основной шрифт абзаца2"/>
    <w:rsid w:val="00353708"/>
  </w:style>
  <w:style w:type="character" w:customStyle="1" w:styleId="WW-Absatz-Standardschriftart">
    <w:name w:val="WW-Absatz-Standardschriftart"/>
    <w:rsid w:val="00353708"/>
  </w:style>
  <w:style w:type="character" w:customStyle="1" w:styleId="WW-Absatz-Standardschriftart1">
    <w:name w:val="WW-Absatz-Standardschriftart1"/>
    <w:rsid w:val="00353708"/>
  </w:style>
  <w:style w:type="character" w:customStyle="1" w:styleId="WW-Absatz-Standardschriftart11">
    <w:name w:val="WW-Absatz-Standardschriftart11"/>
    <w:rsid w:val="00353708"/>
  </w:style>
  <w:style w:type="character" w:customStyle="1" w:styleId="WW-Absatz-Standardschriftart111">
    <w:name w:val="WW-Absatz-Standardschriftart111"/>
    <w:rsid w:val="00353708"/>
  </w:style>
  <w:style w:type="character" w:customStyle="1" w:styleId="WW-Absatz-Standardschriftart1111">
    <w:name w:val="WW-Absatz-Standardschriftart1111"/>
    <w:rsid w:val="00353708"/>
  </w:style>
  <w:style w:type="character" w:customStyle="1" w:styleId="WW-Absatz-Standardschriftart11111">
    <w:name w:val="WW-Absatz-Standardschriftart11111"/>
    <w:rsid w:val="00353708"/>
  </w:style>
  <w:style w:type="character" w:customStyle="1" w:styleId="WW-Absatz-Standardschriftart111111">
    <w:name w:val="WW-Absatz-Standardschriftart111111"/>
    <w:rsid w:val="00353708"/>
  </w:style>
  <w:style w:type="character" w:customStyle="1" w:styleId="WW-Absatz-Standardschriftart1111111">
    <w:name w:val="WW-Absatz-Standardschriftart1111111"/>
    <w:rsid w:val="00353708"/>
  </w:style>
  <w:style w:type="character" w:customStyle="1" w:styleId="WW-Absatz-Standardschriftart11111111">
    <w:name w:val="WW-Absatz-Standardschriftart11111111"/>
    <w:rsid w:val="00353708"/>
  </w:style>
  <w:style w:type="character" w:customStyle="1" w:styleId="18">
    <w:name w:val="Основной шрифт абзаца1"/>
    <w:rsid w:val="00353708"/>
  </w:style>
  <w:style w:type="character" w:customStyle="1" w:styleId="25">
    <w:name w:val="Знак Знак2"/>
    <w:rsid w:val="00353708"/>
    <w:rPr>
      <w:rFonts w:ascii="Courier New" w:hAnsi="Courier New" w:cs="Courier New" w:hint="default"/>
      <w:lang w:val="ru-RU" w:eastAsia="ar-SA" w:bidi="ar-SA"/>
    </w:rPr>
  </w:style>
  <w:style w:type="character" w:customStyle="1" w:styleId="19">
    <w:name w:val="Знак Знак1"/>
    <w:rsid w:val="00353708"/>
    <w:rPr>
      <w:sz w:val="24"/>
      <w:szCs w:val="24"/>
      <w:lang w:val="ru-RU" w:eastAsia="ar-SA" w:bidi="ar-SA"/>
    </w:rPr>
  </w:style>
  <w:style w:type="character" w:customStyle="1" w:styleId="af4">
    <w:name w:val="Знак Знак"/>
    <w:rsid w:val="00353708"/>
    <w:rPr>
      <w:rFonts w:ascii="Courier New" w:hAnsi="Courier New" w:cs="Courier New" w:hint="default"/>
    </w:rPr>
  </w:style>
  <w:style w:type="paragraph" w:styleId="af5">
    <w:name w:val="List Paragraph"/>
    <w:basedOn w:val="a"/>
    <w:uiPriority w:val="34"/>
    <w:qFormat/>
    <w:rsid w:val="00011808"/>
    <w:pPr>
      <w:ind w:left="720"/>
      <w:contextualSpacing/>
    </w:pPr>
  </w:style>
  <w:style w:type="character" w:styleId="af6">
    <w:name w:val="FollowedHyperlink"/>
    <w:basedOn w:val="a0"/>
    <w:uiPriority w:val="99"/>
    <w:semiHidden/>
    <w:unhideWhenUsed/>
    <w:rsid w:val="00AC4B24"/>
    <w:rPr>
      <w:color w:val="96607D"/>
      <w:u w:val="single"/>
    </w:rPr>
  </w:style>
  <w:style w:type="paragraph" w:customStyle="1" w:styleId="xl68">
    <w:name w:val="xl68"/>
    <w:basedOn w:val="a"/>
    <w:rsid w:val="00AC4B24"/>
    <w:pPr>
      <w:spacing w:before="100" w:beforeAutospacing="1" w:after="100" w:afterAutospacing="1" w:line="240" w:lineRule="auto"/>
    </w:pPr>
    <w:rPr>
      <w:rFonts w:eastAsia="Times New Roman" w:cs="Times New Roman"/>
      <w:sz w:val="20"/>
      <w:szCs w:val="20"/>
      <w:lang w:eastAsia="ru-RU"/>
    </w:rPr>
  </w:style>
  <w:style w:type="paragraph" w:customStyle="1" w:styleId="xl69">
    <w:name w:val="xl69"/>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0">
    <w:name w:val="xl70"/>
    <w:basedOn w:val="a"/>
    <w:rsid w:val="00AC4B24"/>
    <w:pPr>
      <w:pBdr>
        <w:top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1">
    <w:name w:val="xl71"/>
    <w:basedOn w:val="a"/>
    <w:rsid w:val="00AC4B2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2">
    <w:name w:val="xl72"/>
    <w:basedOn w:val="a"/>
    <w:rsid w:val="00AC4B24"/>
    <w:pPr>
      <w:spacing w:before="100" w:beforeAutospacing="1" w:after="100" w:afterAutospacing="1" w:line="240" w:lineRule="auto"/>
      <w:jc w:val="center"/>
      <w:textAlignment w:val="top"/>
    </w:pPr>
    <w:rPr>
      <w:rFonts w:ascii="Arial" w:eastAsia="Times New Roman" w:hAnsi="Arial" w:cs="Arial"/>
      <w:color w:val="000000"/>
      <w:szCs w:val="24"/>
      <w:lang w:eastAsia="ru-RU"/>
    </w:rPr>
  </w:style>
  <w:style w:type="paragraph" w:customStyle="1" w:styleId="xl73">
    <w:name w:val="xl7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4">
    <w:name w:val="xl74"/>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5">
    <w:name w:val="xl7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6">
    <w:name w:val="xl76"/>
    <w:basedOn w:val="a"/>
    <w:rsid w:val="00AC4B24"/>
    <w:pPr>
      <w:spacing w:before="100" w:beforeAutospacing="1" w:after="100" w:afterAutospacing="1" w:line="240" w:lineRule="auto"/>
      <w:textAlignment w:val="top"/>
    </w:pPr>
    <w:rPr>
      <w:rFonts w:eastAsia="Times New Roman" w:cs="Times New Roman"/>
      <w:b/>
      <w:bCs/>
      <w:sz w:val="28"/>
      <w:szCs w:val="28"/>
      <w:lang w:eastAsia="ru-RU"/>
    </w:rPr>
  </w:style>
  <w:style w:type="paragraph" w:customStyle="1" w:styleId="xl77">
    <w:name w:val="xl77"/>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78">
    <w:name w:val="xl78"/>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9">
    <w:name w:val="xl79"/>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0">
    <w:name w:val="xl80"/>
    <w:basedOn w:val="a"/>
    <w:rsid w:val="00AC4B2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eastAsia="Times New Roman" w:cs="Times New Roman"/>
      <w:szCs w:val="24"/>
      <w:lang w:eastAsia="ru-RU"/>
    </w:rPr>
  </w:style>
  <w:style w:type="paragraph" w:customStyle="1" w:styleId="xl81">
    <w:name w:val="xl81"/>
    <w:basedOn w:val="a"/>
    <w:rsid w:val="00AC4B24"/>
    <w:pPr>
      <w:pBdr>
        <w:top w:val="single" w:sz="4" w:space="0" w:color="auto"/>
        <w:left w:val="single" w:sz="4" w:space="0" w:color="auto"/>
        <w:bottom w:val="single" w:sz="4" w:space="0" w:color="auto"/>
      </w:pBdr>
      <w:shd w:val="clear" w:color="FFFFCC" w:fill="FFFFFF"/>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2">
    <w:name w:val="xl82"/>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83">
    <w:name w:val="xl8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000000"/>
      <w:szCs w:val="24"/>
      <w:lang w:eastAsia="ru-RU"/>
    </w:rPr>
  </w:style>
  <w:style w:type="paragraph" w:customStyle="1" w:styleId="xl84">
    <w:name w:val="xl84"/>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85">
    <w:name w:val="xl8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6">
    <w:name w:val="xl86"/>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paragraph" w:customStyle="1" w:styleId="xl87">
    <w:name w:val="xl87"/>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 w:val="28"/>
      <w:szCs w:val="28"/>
      <w:lang w:eastAsia="ru-RU"/>
    </w:rPr>
  </w:style>
  <w:style w:type="paragraph" w:customStyle="1" w:styleId="xl88">
    <w:name w:val="xl88"/>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table" w:styleId="af7">
    <w:name w:val="Table Grid"/>
    <w:basedOn w:val="a1"/>
    <w:uiPriority w:val="39"/>
    <w:rsid w:val="00B62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0619322">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4251245">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21657529">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1318786">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60001465">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20410620">
      <w:bodyDiv w:val="1"/>
      <w:marLeft w:val="0"/>
      <w:marRight w:val="0"/>
      <w:marTop w:val="0"/>
      <w:marBottom w:val="0"/>
      <w:divBdr>
        <w:top w:val="none" w:sz="0" w:space="0" w:color="auto"/>
        <w:left w:val="none" w:sz="0" w:space="0" w:color="auto"/>
        <w:bottom w:val="none" w:sz="0" w:space="0" w:color="auto"/>
        <w:right w:val="none" w:sz="0" w:space="0" w:color="auto"/>
      </w:divBdr>
    </w:div>
    <w:div w:id="225848411">
      <w:bodyDiv w:val="1"/>
      <w:marLeft w:val="0"/>
      <w:marRight w:val="0"/>
      <w:marTop w:val="0"/>
      <w:marBottom w:val="0"/>
      <w:divBdr>
        <w:top w:val="none" w:sz="0" w:space="0" w:color="auto"/>
        <w:left w:val="none" w:sz="0" w:space="0" w:color="auto"/>
        <w:bottom w:val="none" w:sz="0" w:space="0" w:color="auto"/>
        <w:right w:val="none" w:sz="0" w:space="0" w:color="auto"/>
      </w:divBdr>
    </w:div>
    <w:div w:id="238296944">
      <w:bodyDiv w:val="1"/>
      <w:marLeft w:val="0"/>
      <w:marRight w:val="0"/>
      <w:marTop w:val="0"/>
      <w:marBottom w:val="0"/>
      <w:divBdr>
        <w:top w:val="none" w:sz="0" w:space="0" w:color="auto"/>
        <w:left w:val="none" w:sz="0" w:space="0" w:color="auto"/>
        <w:bottom w:val="none" w:sz="0" w:space="0" w:color="auto"/>
        <w:right w:val="none" w:sz="0" w:space="0" w:color="auto"/>
      </w:divBdr>
    </w:div>
    <w:div w:id="255018220">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42975391">
      <w:bodyDiv w:val="1"/>
      <w:marLeft w:val="0"/>
      <w:marRight w:val="0"/>
      <w:marTop w:val="0"/>
      <w:marBottom w:val="0"/>
      <w:divBdr>
        <w:top w:val="none" w:sz="0" w:space="0" w:color="auto"/>
        <w:left w:val="none" w:sz="0" w:space="0" w:color="auto"/>
        <w:bottom w:val="none" w:sz="0" w:space="0" w:color="auto"/>
        <w:right w:val="none" w:sz="0" w:space="0" w:color="auto"/>
      </w:divBdr>
    </w:div>
    <w:div w:id="357514681">
      <w:bodyDiv w:val="1"/>
      <w:marLeft w:val="0"/>
      <w:marRight w:val="0"/>
      <w:marTop w:val="0"/>
      <w:marBottom w:val="0"/>
      <w:divBdr>
        <w:top w:val="none" w:sz="0" w:space="0" w:color="auto"/>
        <w:left w:val="none" w:sz="0" w:space="0" w:color="auto"/>
        <w:bottom w:val="none" w:sz="0" w:space="0" w:color="auto"/>
        <w:right w:val="none" w:sz="0" w:space="0" w:color="auto"/>
      </w:divBdr>
    </w:div>
    <w:div w:id="374043439">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063511">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05500193">
      <w:bodyDiv w:val="1"/>
      <w:marLeft w:val="0"/>
      <w:marRight w:val="0"/>
      <w:marTop w:val="0"/>
      <w:marBottom w:val="0"/>
      <w:divBdr>
        <w:top w:val="none" w:sz="0" w:space="0" w:color="auto"/>
        <w:left w:val="none" w:sz="0" w:space="0" w:color="auto"/>
        <w:bottom w:val="none" w:sz="0" w:space="0" w:color="auto"/>
        <w:right w:val="none" w:sz="0" w:space="0" w:color="auto"/>
      </w:divBdr>
    </w:div>
    <w:div w:id="419645692">
      <w:bodyDiv w:val="1"/>
      <w:marLeft w:val="0"/>
      <w:marRight w:val="0"/>
      <w:marTop w:val="0"/>
      <w:marBottom w:val="0"/>
      <w:divBdr>
        <w:top w:val="none" w:sz="0" w:space="0" w:color="auto"/>
        <w:left w:val="none" w:sz="0" w:space="0" w:color="auto"/>
        <w:bottom w:val="none" w:sz="0" w:space="0" w:color="auto"/>
        <w:right w:val="none" w:sz="0" w:space="0" w:color="auto"/>
      </w:divBdr>
    </w:div>
    <w:div w:id="433403587">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464858450">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592515722">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27786990">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634415409">
      <w:bodyDiv w:val="1"/>
      <w:marLeft w:val="0"/>
      <w:marRight w:val="0"/>
      <w:marTop w:val="0"/>
      <w:marBottom w:val="0"/>
      <w:divBdr>
        <w:top w:val="none" w:sz="0" w:space="0" w:color="auto"/>
        <w:left w:val="none" w:sz="0" w:space="0" w:color="auto"/>
        <w:bottom w:val="none" w:sz="0" w:space="0" w:color="auto"/>
        <w:right w:val="none" w:sz="0" w:space="0" w:color="auto"/>
      </w:divBdr>
    </w:div>
    <w:div w:id="664169977">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277948">
      <w:bodyDiv w:val="1"/>
      <w:marLeft w:val="0"/>
      <w:marRight w:val="0"/>
      <w:marTop w:val="0"/>
      <w:marBottom w:val="0"/>
      <w:divBdr>
        <w:top w:val="none" w:sz="0" w:space="0" w:color="auto"/>
        <w:left w:val="none" w:sz="0" w:space="0" w:color="auto"/>
        <w:bottom w:val="none" w:sz="0" w:space="0" w:color="auto"/>
        <w:right w:val="none" w:sz="0" w:space="0" w:color="auto"/>
      </w:divBdr>
    </w:div>
    <w:div w:id="727144359">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3332943">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7574116">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49086751">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790637124">
      <w:bodyDiv w:val="1"/>
      <w:marLeft w:val="0"/>
      <w:marRight w:val="0"/>
      <w:marTop w:val="0"/>
      <w:marBottom w:val="0"/>
      <w:divBdr>
        <w:top w:val="none" w:sz="0" w:space="0" w:color="auto"/>
        <w:left w:val="none" w:sz="0" w:space="0" w:color="auto"/>
        <w:bottom w:val="none" w:sz="0" w:space="0" w:color="auto"/>
        <w:right w:val="none" w:sz="0" w:space="0" w:color="auto"/>
      </w:divBdr>
    </w:div>
    <w:div w:id="805777509">
      <w:bodyDiv w:val="1"/>
      <w:marLeft w:val="0"/>
      <w:marRight w:val="0"/>
      <w:marTop w:val="0"/>
      <w:marBottom w:val="0"/>
      <w:divBdr>
        <w:top w:val="none" w:sz="0" w:space="0" w:color="auto"/>
        <w:left w:val="none" w:sz="0" w:space="0" w:color="auto"/>
        <w:bottom w:val="none" w:sz="0" w:space="0" w:color="auto"/>
        <w:right w:val="none" w:sz="0" w:space="0" w:color="auto"/>
      </w:divBdr>
    </w:div>
    <w:div w:id="836650630">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61941903">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917712541">
      <w:bodyDiv w:val="1"/>
      <w:marLeft w:val="0"/>
      <w:marRight w:val="0"/>
      <w:marTop w:val="0"/>
      <w:marBottom w:val="0"/>
      <w:divBdr>
        <w:top w:val="none" w:sz="0" w:space="0" w:color="auto"/>
        <w:left w:val="none" w:sz="0" w:space="0" w:color="auto"/>
        <w:bottom w:val="none" w:sz="0" w:space="0" w:color="auto"/>
        <w:right w:val="none" w:sz="0" w:space="0" w:color="auto"/>
      </w:divBdr>
    </w:div>
    <w:div w:id="918055903">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1009329123">
      <w:bodyDiv w:val="1"/>
      <w:marLeft w:val="0"/>
      <w:marRight w:val="0"/>
      <w:marTop w:val="0"/>
      <w:marBottom w:val="0"/>
      <w:divBdr>
        <w:top w:val="none" w:sz="0" w:space="0" w:color="auto"/>
        <w:left w:val="none" w:sz="0" w:space="0" w:color="auto"/>
        <w:bottom w:val="none" w:sz="0" w:space="0" w:color="auto"/>
        <w:right w:val="none" w:sz="0" w:space="0" w:color="auto"/>
      </w:divBdr>
    </w:div>
    <w:div w:id="1054430464">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80442042">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60661167">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66094440">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80242400">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18936569">
      <w:bodyDiv w:val="1"/>
      <w:marLeft w:val="0"/>
      <w:marRight w:val="0"/>
      <w:marTop w:val="0"/>
      <w:marBottom w:val="0"/>
      <w:divBdr>
        <w:top w:val="none" w:sz="0" w:space="0" w:color="auto"/>
        <w:left w:val="none" w:sz="0" w:space="0" w:color="auto"/>
        <w:bottom w:val="none" w:sz="0" w:space="0" w:color="auto"/>
        <w:right w:val="none" w:sz="0" w:space="0" w:color="auto"/>
      </w:divBdr>
    </w:div>
    <w:div w:id="1234511370">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45648452">
      <w:bodyDiv w:val="1"/>
      <w:marLeft w:val="0"/>
      <w:marRight w:val="0"/>
      <w:marTop w:val="0"/>
      <w:marBottom w:val="0"/>
      <w:divBdr>
        <w:top w:val="none" w:sz="0" w:space="0" w:color="auto"/>
        <w:left w:val="none" w:sz="0" w:space="0" w:color="auto"/>
        <w:bottom w:val="none" w:sz="0" w:space="0" w:color="auto"/>
        <w:right w:val="none" w:sz="0" w:space="0" w:color="auto"/>
      </w:divBdr>
    </w:div>
    <w:div w:id="1255941919">
      <w:bodyDiv w:val="1"/>
      <w:marLeft w:val="0"/>
      <w:marRight w:val="0"/>
      <w:marTop w:val="0"/>
      <w:marBottom w:val="0"/>
      <w:divBdr>
        <w:top w:val="none" w:sz="0" w:space="0" w:color="auto"/>
        <w:left w:val="none" w:sz="0" w:space="0" w:color="auto"/>
        <w:bottom w:val="none" w:sz="0" w:space="0" w:color="auto"/>
        <w:right w:val="none" w:sz="0" w:space="0" w:color="auto"/>
      </w:divBdr>
    </w:div>
    <w:div w:id="1290471588">
      <w:bodyDiv w:val="1"/>
      <w:marLeft w:val="0"/>
      <w:marRight w:val="0"/>
      <w:marTop w:val="0"/>
      <w:marBottom w:val="0"/>
      <w:divBdr>
        <w:top w:val="none" w:sz="0" w:space="0" w:color="auto"/>
        <w:left w:val="none" w:sz="0" w:space="0" w:color="auto"/>
        <w:bottom w:val="none" w:sz="0" w:space="0" w:color="auto"/>
        <w:right w:val="none" w:sz="0" w:space="0" w:color="auto"/>
      </w:divBdr>
    </w:div>
    <w:div w:id="1292515342">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4579295">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45131759">
      <w:bodyDiv w:val="1"/>
      <w:marLeft w:val="0"/>
      <w:marRight w:val="0"/>
      <w:marTop w:val="0"/>
      <w:marBottom w:val="0"/>
      <w:divBdr>
        <w:top w:val="none" w:sz="0" w:space="0" w:color="auto"/>
        <w:left w:val="none" w:sz="0" w:space="0" w:color="auto"/>
        <w:bottom w:val="none" w:sz="0" w:space="0" w:color="auto"/>
        <w:right w:val="none" w:sz="0" w:space="0" w:color="auto"/>
      </w:divBdr>
    </w:div>
    <w:div w:id="1354644603">
      <w:bodyDiv w:val="1"/>
      <w:marLeft w:val="0"/>
      <w:marRight w:val="0"/>
      <w:marTop w:val="0"/>
      <w:marBottom w:val="0"/>
      <w:divBdr>
        <w:top w:val="none" w:sz="0" w:space="0" w:color="auto"/>
        <w:left w:val="none" w:sz="0" w:space="0" w:color="auto"/>
        <w:bottom w:val="none" w:sz="0" w:space="0" w:color="auto"/>
        <w:right w:val="none" w:sz="0" w:space="0" w:color="auto"/>
      </w:divBdr>
    </w:div>
    <w:div w:id="1370764472">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406300258">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61924914">
      <w:bodyDiv w:val="1"/>
      <w:marLeft w:val="0"/>
      <w:marRight w:val="0"/>
      <w:marTop w:val="0"/>
      <w:marBottom w:val="0"/>
      <w:divBdr>
        <w:top w:val="none" w:sz="0" w:space="0" w:color="auto"/>
        <w:left w:val="none" w:sz="0" w:space="0" w:color="auto"/>
        <w:bottom w:val="none" w:sz="0" w:space="0" w:color="auto"/>
        <w:right w:val="none" w:sz="0" w:space="0" w:color="auto"/>
      </w:divBdr>
    </w:div>
    <w:div w:id="1481002144">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13254982">
      <w:bodyDiv w:val="1"/>
      <w:marLeft w:val="0"/>
      <w:marRight w:val="0"/>
      <w:marTop w:val="0"/>
      <w:marBottom w:val="0"/>
      <w:divBdr>
        <w:top w:val="none" w:sz="0" w:space="0" w:color="auto"/>
        <w:left w:val="none" w:sz="0" w:space="0" w:color="auto"/>
        <w:bottom w:val="none" w:sz="0" w:space="0" w:color="auto"/>
        <w:right w:val="none" w:sz="0" w:space="0" w:color="auto"/>
      </w:divBdr>
    </w:div>
    <w:div w:id="1526744848">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545960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35984942">
      <w:bodyDiv w:val="1"/>
      <w:marLeft w:val="0"/>
      <w:marRight w:val="0"/>
      <w:marTop w:val="0"/>
      <w:marBottom w:val="0"/>
      <w:divBdr>
        <w:top w:val="none" w:sz="0" w:space="0" w:color="auto"/>
        <w:left w:val="none" w:sz="0" w:space="0" w:color="auto"/>
        <w:bottom w:val="none" w:sz="0" w:space="0" w:color="auto"/>
        <w:right w:val="none" w:sz="0" w:space="0" w:color="auto"/>
      </w:divBdr>
    </w:div>
    <w:div w:id="1638873752">
      <w:bodyDiv w:val="1"/>
      <w:marLeft w:val="0"/>
      <w:marRight w:val="0"/>
      <w:marTop w:val="0"/>
      <w:marBottom w:val="0"/>
      <w:divBdr>
        <w:top w:val="none" w:sz="0" w:space="0" w:color="auto"/>
        <w:left w:val="none" w:sz="0" w:space="0" w:color="auto"/>
        <w:bottom w:val="none" w:sz="0" w:space="0" w:color="auto"/>
        <w:right w:val="none" w:sz="0" w:space="0" w:color="auto"/>
      </w:divBdr>
    </w:div>
    <w:div w:id="1640569933">
      <w:bodyDiv w:val="1"/>
      <w:marLeft w:val="0"/>
      <w:marRight w:val="0"/>
      <w:marTop w:val="0"/>
      <w:marBottom w:val="0"/>
      <w:divBdr>
        <w:top w:val="none" w:sz="0" w:space="0" w:color="auto"/>
        <w:left w:val="none" w:sz="0" w:space="0" w:color="auto"/>
        <w:bottom w:val="none" w:sz="0" w:space="0" w:color="auto"/>
        <w:right w:val="none" w:sz="0" w:space="0" w:color="auto"/>
      </w:divBdr>
    </w:div>
    <w:div w:id="1714038387">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632545">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48067522">
      <w:bodyDiv w:val="1"/>
      <w:marLeft w:val="0"/>
      <w:marRight w:val="0"/>
      <w:marTop w:val="0"/>
      <w:marBottom w:val="0"/>
      <w:divBdr>
        <w:top w:val="none" w:sz="0" w:space="0" w:color="auto"/>
        <w:left w:val="none" w:sz="0" w:space="0" w:color="auto"/>
        <w:bottom w:val="none" w:sz="0" w:space="0" w:color="auto"/>
        <w:right w:val="none" w:sz="0" w:space="0" w:color="auto"/>
      </w:divBdr>
    </w:div>
    <w:div w:id="1748453622">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780295035">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54102490">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886525405">
      <w:bodyDiv w:val="1"/>
      <w:marLeft w:val="0"/>
      <w:marRight w:val="0"/>
      <w:marTop w:val="0"/>
      <w:marBottom w:val="0"/>
      <w:divBdr>
        <w:top w:val="none" w:sz="0" w:space="0" w:color="auto"/>
        <w:left w:val="none" w:sz="0" w:space="0" w:color="auto"/>
        <w:bottom w:val="none" w:sz="0" w:space="0" w:color="auto"/>
        <w:right w:val="none" w:sz="0" w:space="0" w:color="auto"/>
      </w:divBdr>
    </w:div>
    <w:div w:id="1890534349">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39560930">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33146750">
      <w:bodyDiv w:val="1"/>
      <w:marLeft w:val="0"/>
      <w:marRight w:val="0"/>
      <w:marTop w:val="0"/>
      <w:marBottom w:val="0"/>
      <w:divBdr>
        <w:top w:val="none" w:sz="0" w:space="0" w:color="auto"/>
        <w:left w:val="none" w:sz="0" w:space="0" w:color="auto"/>
        <w:bottom w:val="none" w:sz="0" w:space="0" w:color="auto"/>
        <w:right w:val="none" w:sz="0" w:space="0" w:color="auto"/>
      </w:divBdr>
    </w:div>
    <w:div w:id="2045131916">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068604711">
      <w:bodyDiv w:val="1"/>
      <w:marLeft w:val="0"/>
      <w:marRight w:val="0"/>
      <w:marTop w:val="0"/>
      <w:marBottom w:val="0"/>
      <w:divBdr>
        <w:top w:val="none" w:sz="0" w:space="0" w:color="auto"/>
        <w:left w:val="none" w:sz="0" w:space="0" w:color="auto"/>
        <w:bottom w:val="none" w:sz="0" w:space="0" w:color="auto"/>
        <w:right w:val="none" w:sz="0" w:space="0" w:color="auto"/>
      </w:divBdr>
    </w:div>
    <w:div w:id="2096632667">
      <w:bodyDiv w:val="1"/>
      <w:marLeft w:val="0"/>
      <w:marRight w:val="0"/>
      <w:marTop w:val="0"/>
      <w:marBottom w:val="0"/>
      <w:divBdr>
        <w:top w:val="none" w:sz="0" w:space="0" w:color="auto"/>
        <w:left w:val="none" w:sz="0" w:space="0" w:color="auto"/>
        <w:bottom w:val="none" w:sz="0" w:space="0" w:color="auto"/>
        <w:right w:val="none" w:sz="0" w:space="0" w:color="auto"/>
      </w:divBdr>
    </w:div>
    <w:div w:id="210726936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4989A81CEAB72289A9F47DB157789F302BB03A5BA1AAA5C8559486541BC3DEA6487811D701C1D205A9E5B3FQ1T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4989A81CEAB72289A9F47DB157789F302BB03A5BA1AAA5C8559486541BC3DF864DF8D1C71011D2D4FC80A794649E1A69F4C697238ED3AQ0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0B9E9-4DB7-407C-838B-2A6FF0B1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12</Pages>
  <Words>4743</Words>
  <Characters>27037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Мищенко</dc:creator>
  <cp:lastModifiedBy>Kuts</cp:lastModifiedBy>
  <cp:revision>121</cp:revision>
  <cp:lastPrinted>2026-02-26T11:31:00Z</cp:lastPrinted>
  <dcterms:created xsi:type="dcterms:W3CDTF">2026-05-13T12:11:00Z</dcterms:created>
  <dcterms:modified xsi:type="dcterms:W3CDTF">2026-08-28T07:14:00Z</dcterms:modified>
</cp:coreProperties>
</file>