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21C6D" w14:textId="77777777" w:rsidR="00665657" w:rsidRDefault="00665657" w:rsidP="00665657">
      <w:pPr>
        <w:spacing w:after="120" w:line="36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Обоснование цены контракта</w:t>
      </w:r>
    </w:p>
    <w:p w14:paraId="2BB9731E" w14:textId="77777777" w:rsidR="00665657" w:rsidRPr="00C75936" w:rsidRDefault="00665657" w:rsidP="00665657">
      <w:pPr>
        <w:spacing w:after="120" w:line="36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Оказание </w:t>
      </w:r>
      <w:r w:rsidR="00C75936" w:rsidRPr="00C75936">
        <w:rPr>
          <w:rFonts w:ascii="Times New Roman" w:hAnsi="Times New Roman" w:cs="Times New Roman"/>
          <w:sz w:val="24"/>
          <w:szCs w:val="24"/>
          <w:lang w:eastAsia="ru-RU"/>
        </w:rPr>
        <w:t>услуг по метрологической поверке оборудования</w:t>
      </w:r>
    </w:p>
    <w:tbl>
      <w:tblPr>
        <w:tblW w:w="5000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86"/>
        <w:gridCol w:w="2152"/>
        <w:gridCol w:w="2153"/>
        <w:gridCol w:w="1550"/>
        <w:gridCol w:w="1625"/>
        <w:gridCol w:w="1605"/>
      </w:tblGrid>
      <w:tr w:rsidR="00665657" w:rsidRPr="00DA5AB0" w14:paraId="0A59BD44" w14:textId="77777777" w:rsidTr="00665657">
        <w:trPr>
          <w:trHeight w:val="467"/>
        </w:trPr>
        <w:tc>
          <w:tcPr>
            <w:tcW w:w="9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82007F" w14:textId="77777777" w:rsidR="00665657" w:rsidRPr="00DA5AB0" w:rsidRDefault="00665657">
            <w:pPr>
              <w:suppressAutoHyphens w:val="0"/>
              <w:spacing w:after="0" w:line="240" w:lineRule="atLeast"/>
              <w:jc w:val="center"/>
            </w:pPr>
            <w:r w:rsidRPr="00DA5AB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Расчёт цены договора</w:t>
            </w:r>
          </w:p>
        </w:tc>
      </w:tr>
      <w:tr w:rsidR="00665657" w:rsidRPr="00DA5AB0" w14:paraId="72B5B15E" w14:textId="77777777" w:rsidTr="00665657">
        <w:trPr>
          <w:trHeight w:val="23"/>
        </w:trPr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BE84DD" w14:textId="77777777" w:rsidR="00665657" w:rsidRPr="00DA5AB0" w:rsidRDefault="00665657">
            <w:pPr>
              <w:suppressAutoHyphens w:val="0"/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AB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  <w:r w:rsidRPr="00DA5A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5AB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BDDBD" w14:textId="77777777" w:rsidR="00665657" w:rsidRPr="00DA5AB0" w:rsidRDefault="00665657">
            <w:pPr>
              <w:suppressAutoHyphens w:val="0"/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AB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У</w:t>
            </w:r>
            <w:r w:rsidRPr="00DA5A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слуга</w:t>
            </w:r>
          </w:p>
        </w:tc>
        <w:tc>
          <w:tcPr>
            <w:tcW w:w="21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67220" w14:textId="77777777" w:rsidR="00665657" w:rsidRPr="00DA5AB0" w:rsidRDefault="00665657">
            <w:pPr>
              <w:suppressAutoHyphens w:val="0"/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A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оборудования</w:t>
            </w:r>
          </w:p>
        </w:tc>
        <w:tc>
          <w:tcPr>
            <w:tcW w:w="4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526FE" w14:textId="77777777" w:rsidR="00665657" w:rsidRPr="00DA5AB0" w:rsidRDefault="00665657">
            <w:pPr>
              <w:suppressAutoHyphens w:val="0"/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AB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Цена за единицу, рублей</w:t>
            </w:r>
          </w:p>
        </w:tc>
      </w:tr>
      <w:tr w:rsidR="00665657" w:rsidRPr="00DA5AB0" w14:paraId="14ECD999" w14:textId="77777777" w:rsidTr="00665657">
        <w:trPr>
          <w:trHeight w:val="23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624DD9" w14:textId="77777777" w:rsidR="00665657" w:rsidRPr="00DA5AB0" w:rsidRDefault="00665657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14A7C" w14:textId="77777777" w:rsidR="00665657" w:rsidRPr="00DA5AB0" w:rsidRDefault="00665657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349EA" w14:textId="77777777" w:rsidR="00665657" w:rsidRPr="00DA5AB0" w:rsidRDefault="00665657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7922A" w14:textId="77777777" w:rsidR="00665657" w:rsidRPr="00DA5AB0" w:rsidRDefault="00665657" w:rsidP="00665657">
            <w:pPr>
              <w:suppressAutoHyphens w:val="0"/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AB0">
              <w:rPr>
                <w:rFonts w:ascii="Times New Roman" w:hAnsi="Times New Roman" w:cs="Times New Roman"/>
                <w:sz w:val="20"/>
                <w:szCs w:val="20"/>
              </w:rPr>
              <w:t>Источник №1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8F2E5A" w14:textId="77777777" w:rsidR="00665657" w:rsidRPr="00DA5AB0" w:rsidRDefault="00665657" w:rsidP="00665657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AB0">
              <w:rPr>
                <w:rFonts w:ascii="Times New Roman" w:hAnsi="Times New Roman" w:cs="Times New Roman"/>
                <w:sz w:val="20"/>
                <w:szCs w:val="20"/>
              </w:rPr>
              <w:t>Источник №2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1E50D" w14:textId="77777777" w:rsidR="00665657" w:rsidRPr="00DA5AB0" w:rsidRDefault="00665657">
            <w:pPr>
              <w:suppressAutoHyphens w:val="0"/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AB0">
              <w:rPr>
                <w:rFonts w:ascii="Times New Roman" w:hAnsi="Times New Roman" w:cs="Times New Roman"/>
                <w:sz w:val="20"/>
                <w:szCs w:val="20"/>
              </w:rPr>
              <w:t>Источник №3</w:t>
            </w:r>
          </w:p>
        </w:tc>
      </w:tr>
      <w:tr w:rsidR="00DA5AB0" w:rsidRPr="00DA5AB0" w14:paraId="12712581" w14:textId="77777777" w:rsidTr="00316B36">
        <w:trPr>
          <w:trHeight w:val="573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648D10" w14:textId="77777777" w:rsidR="00DA5AB0" w:rsidRPr="00DA5AB0" w:rsidRDefault="00DA5AB0" w:rsidP="00DA5AB0">
            <w:pPr>
              <w:suppressAutoHyphens w:val="0"/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A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847E6B" w14:textId="28135C2A" w:rsidR="00DA5AB0" w:rsidRPr="00DA5AB0" w:rsidRDefault="00DA5AB0" w:rsidP="00DA5AB0">
            <w:pPr>
              <w:snapToGrid w:val="0"/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A5AB0">
              <w:rPr>
                <w:rFonts w:ascii="Times New Roman" w:hAnsi="Times New Roman" w:cs="Times New Roman"/>
                <w:sz w:val="20"/>
                <w:szCs w:val="20"/>
              </w:rPr>
              <w:t xml:space="preserve">Поверка </w:t>
            </w:r>
            <w:r w:rsidR="00307AB7" w:rsidRPr="00825585">
              <w:rPr>
                <w:rFonts w:ascii="Times New Roman" w:hAnsi="Times New Roman" w:cs="Times New Roman"/>
                <w:sz w:val="20"/>
                <w:szCs w:val="20"/>
              </w:rPr>
              <w:t>в ограниченном диапазоне. Мощность амбиентной дозы непрерывного фотонного излучения от 0,1 мкЗв/ч. Измерение средней мощности амбиентной дозы импульсного излучения не поверяе</w:t>
            </w:r>
            <w:r w:rsidR="00307AB7">
              <w:rPr>
                <w:rFonts w:ascii="Times New Roman" w:hAnsi="Times New Roman" w:cs="Times New Roman"/>
                <w:sz w:val="20"/>
                <w:szCs w:val="20"/>
              </w:rPr>
              <w:t>тся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F0E2C" w14:textId="77777777" w:rsidR="00DA5AB0" w:rsidRPr="00DA5AB0" w:rsidRDefault="00DA5AB0" w:rsidP="00DA5A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A5AB0">
              <w:rPr>
                <w:rFonts w:ascii="Times New Roman" w:hAnsi="Times New Roman" w:cs="Times New Roman"/>
                <w:sz w:val="20"/>
                <w:szCs w:val="20"/>
              </w:rPr>
              <w:t xml:space="preserve">Дозиметр рентгеновского и гамма-излучения ДКС-АТ1123 </w:t>
            </w:r>
          </w:p>
          <w:p w14:paraId="76F2C661" w14:textId="150EDCF3" w:rsidR="00DA5AB0" w:rsidRPr="00DA5AB0" w:rsidRDefault="00DA5AB0" w:rsidP="00DA5AB0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DA5AB0">
              <w:rPr>
                <w:rFonts w:ascii="Times New Roman" w:hAnsi="Times New Roman" w:cs="Times New Roman"/>
                <w:sz w:val="20"/>
                <w:szCs w:val="20"/>
              </w:rPr>
              <w:t>зав. № 54070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16CA6" w14:textId="68B85151" w:rsidR="00DA5AB0" w:rsidRPr="00DA5AB0" w:rsidRDefault="00DA5AB0" w:rsidP="00DA5AB0">
            <w:pPr>
              <w:snapToGrid w:val="0"/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5A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5A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710,10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20E6B" w14:textId="3DFDFE24" w:rsidR="00DA5AB0" w:rsidRPr="00DA5AB0" w:rsidRDefault="00DA5AB0" w:rsidP="00DA5AB0">
            <w:pPr>
              <w:snapToGrid w:val="0"/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24 000,00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01136" w14:textId="66C30E0B" w:rsidR="00DA5AB0" w:rsidRPr="00DA5AB0" w:rsidRDefault="00DA5AB0" w:rsidP="00DA5AB0">
            <w:pPr>
              <w:suppressAutoHyphens w:val="0"/>
              <w:snapToGrid w:val="0"/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</w:tr>
      <w:tr w:rsidR="00DA5AB0" w:rsidRPr="00DA5AB0" w14:paraId="4CDF46C7" w14:textId="77777777" w:rsidTr="00316B36">
        <w:trPr>
          <w:trHeight w:val="573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87406" w14:textId="77777777" w:rsidR="00DA5AB0" w:rsidRPr="00DA5AB0" w:rsidRDefault="00DA5AB0" w:rsidP="00DA5AB0">
            <w:pPr>
              <w:suppressAutoHyphens w:val="0"/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7B975" w14:textId="77777777" w:rsidR="00DA5AB0" w:rsidRPr="00DA5AB0" w:rsidRDefault="00DA5AB0" w:rsidP="00DA5AB0">
            <w:pPr>
              <w:snapToGrid w:val="0"/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A5AB0">
              <w:rPr>
                <w:rFonts w:ascii="Times New Roman" w:hAnsi="Times New Roman" w:cs="Times New Roman"/>
                <w:sz w:val="20"/>
                <w:szCs w:val="20"/>
              </w:rPr>
              <w:t>Поверка средств измерений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F4DE9" w14:textId="77777777" w:rsidR="00DA5AB0" w:rsidRPr="00DA5AB0" w:rsidRDefault="00DA5AB0" w:rsidP="00DA5AB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A5AB0">
              <w:rPr>
                <w:rFonts w:ascii="Times New Roman" w:hAnsi="Times New Roman" w:cs="Times New Roman"/>
                <w:sz w:val="20"/>
                <w:szCs w:val="20"/>
              </w:rPr>
              <w:t>Дозиметр-радиометр ДКС-96 (2 блока детектирования)</w:t>
            </w:r>
          </w:p>
          <w:p w14:paraId="5EA2AEF2" w14:textId="276CB159" w:rsidR="00DA5AB0" w:rsidRPr="00DA5AB0" w:rsidRDefault="00DA5AB0" w:rsidP="00DA5AB0">
            <w:pPr>
              <w:snapToGrid w:val="0"/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5AB0">
              <w:rPr>
                <w:rFonts w:ascii="Times New Roman" w:hAnsi="Times New Roman" w:cs="Times New Roman"/>
                <w:sz w:val="20"/>
                <w:szCs w:val="20"/>
              </w:rPr>
              <w:t>зав.№ Д678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E53E8" w14:textId="021485C5" w:rsidR="00DA5AB0" w:rsidRPr="00DA5AB0" w:rsidRDefault="00DA5AB0" w:rsidP="00DA5AB0">
            <w:pPr>
              <w:snapToGrid w:val="0"/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5A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5A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934,40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5A488" w14:textId="540B8058" w:rsidR="00DA5AB0" w:rsidRPr="00DA5AB0" w:rsidRDefault="00DA5AB0" w:rsidP="00DA5AB0">
            <w:pPr>
              <w:snapToGrid w:val="0"/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5A031" w14:textId="42C04FD2" w:rsidR="00DA5AB0" w:rsidRPr="00DA5AB0" w:rsidRDefault="00DA5AB0" w:rsidP="00DA5AB0">
            <w:pPr>
              <w:suppressAutoHyphens w:val="0"/>
              <w:snapToGrid w:val="0"/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</w:tr>
      <w:tr w:rsidR="00DA5AB0" w:rsidRPr="00DA5AB0" w14:paraId="700BF4AF" w14:textId="77777777" w:rsidTr="00DA5AB0">
        <w:trPr>
          <w:trHeight w:val="573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AB1081" w14:textId="77777777" w:rsidR="00DA5AB0" w:rsidRPr="00DA5AB0" w:rsidRDefault="00DA5AB0" w:rsidP="00DA5AB0">
            <w:pPr>
              <w:suppressAutoHyphens w:val="0"/>
              <w:spacing w:after="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4FCAE" w14:textId="77777777" w:rsidR="00DA5AB0" w:rsidRPr="00DA5AB0" w:rsidRDefault="00DA5AB0" w:rsidP="00DA5AB0">
            <w:pPr>
              <w:snapToGrid w:val="0"/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A5AB0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E748F" w14:textId="685C74E9" w:rsidR="00DA5AB0" w:rsidRPr="00DA5AB0" w:rsidRDefault="00DA5AB0" w:rsidP="00DA5AB0">
            <w:pPr>
              <w:snapToGrid w:val="0"/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5A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5A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644,50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A4127" w14:textId="5847A4EE" w:rsidR="00DA5AB0" w:rsidRPr="00DA5AB0" w:rsidRDefault="00DA5AB0" w:rsidP="00DA5AB0">
            <w:pPr>
              <w:snapToGrid w:val="0"/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49 000,00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25FA4" w14:textId="4F8F2D0E" w:rsidR="00DA5AB0" w:rsidRPr="00DA5AB0" w:rsidRDefault="00DA5AB0" w:rsidP="00DA5AB0">
            <w:pPr>
              <w:suppressAutoHyphens w:val="0"/>
              <w:snapToGrid w:val="0"/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60 000,00</w:t>
            </w:r>
          </w:p>
        </w:tc>
      </w:tr>
      <w:tr w:rsidR="00DA5AB0" w14:paraId="1AC500FB" w14:textId="77777777" w:rsidTr="00763E2C">
        <w:trPr>
          <w:trHeight w:val="395"/>
        </w:trPr>
        <w:tc>
          <w:tcPr>
            <w:tcW w:w="9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6E32D" w14:textId="77777777" w:rsidR="00DA5AB0" w:rsidRPr="00DA5AB0" w:rsidRDefault="00DA5AB0" w:rsidP="00DA5AB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DA5AB0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* С целью эффективного использования бюджетных средств, в соответствии со ст. 34, 72 </w:t>
            </w:r>
          </w:p>
          <w:p w14:paraId="2435E3BB" w14:textId="77777777" w:rsidR="00DA5AB0" w:rsidRPr="00DA5AB0" w:rsidRDefault="00DA5AB0" w:rsidP="00DA5AB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DA5AB0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Бюджетного кодекса РФ, цена контракта с единственным поставщиком рассчитана исходя</w:t>
            </w:r>
          </w:p>
          <w:p w14:paraId="426E411E" w14:textId="77777777" w:rsidR="00DA5AB0" w:rsidRDefault="00DA5AB0" w:rsidP="00DA5AB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DA5AB0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из минимального значения цены единицы.</w:t>
            </w:r>
          </w:p>
        </w:tc>
      </w:tr>
    </w:tbl>
    <w:p w14:paraId="12C351F0" w14:textId="77777777" w:rsidR="002A03F6" w:rsidRDefault="002A03F6"/>
    <w:p w14:paraId="6A2B12DE" w14:textId="0209C1AF" w:rsidR="00A7685D" w:rsidRDefault="00C75B8E">
      <w:pPr>
        <w:rPr>
          <w:rFonts w:ascii="Times New Roman" w:hAnsi="Times New Roman" w:cs="Times New Roman"/>
          <w:sz w:val="24"/>
          <w:szCs w:val="24"/>
        </w:rPr>
      </w:pPr>
      <w:r w:rsidRPr="00C75B8E">
        <w:rPr>
          <w:rFonts w:ascii="Times New Roman" w:hAnsi="Times New Roman" w:cs="Times New Roman"/>
          <w:sz w:val="24"/>
          <w:szCs w:val="24"/>
        </w:rPr>
        <w:t xml:space="preserve">В результате проведенного расчета стартовая цена составит    </w:t>
      </w:r>
      <w:r w:rsidR="00DA5AB0">
        <w:rPr>
          <w:rFonts w:ascii="Times New Roman" w:hAnsi="Times New Roman" w:cs="Times New Roman"/>
          <w:sz w:val="24"/>
          <w:szCs w:val="24"/>
        </w:rPr>
        <w:t>26 644</w:t>
      </w:r>
      <w:r w:rsidRPr="00C75B8E">
        <w:rPr>
          <w:rFonts w:ascii="Times New Roman" w:hAnsi="Times New Roman" w:cs="Times New Roman"/>
          <w:sz w:val="24"/>
          <w:szCs w:val="24"/>
        </w:rPr>
        <w:t xml:space="preserve"> руб</w:t>
      </w:r>
      <w:r>
        <w:rPr>
          <w:rFonts w:ascii="Times New Roman" w:hAnsi="Times New Roman" w:cs="Times New Roman"/>
          <w:sz w:val="24"/>
          <w:szCs w:val="24"/>
        </w:rPr>
        <w:t>лей</w:t>
      </w:r>
      <w:r w:rsidRPr="00C75B8E">
        <w:rPr>
          <w:rFonts w:ascii="Times New Roman" w:hAnsi="Times New Roman" w:cs="Times New Roman"/>
          <w:sz w:val="24"/>
          <w:szCs w:val="24"/>
        </w:rPr>
        <w:t xml:space="preserve"> </w:t>
      </w:r>
      <w:r w:rsidR="00DA5AB0">
        <w:rPr>
          <w:rFonts w:ascii="Times New Roman" w:hAnsi="Times New Roman" w:cs="Times New Roman"/>
          <w:sz w:val="24"/>
          <w:szCs w:val="24"/>
        </w:rPr>
        <w:t>50</w:t>
      </w:r>
      <w:r w:rsidRPr="00C75B8E">
        <w:rPr>
          <w:rFonts w:ascii="Times New Roman" w:hAnsi="Times New Roman" w:cs="Times New Roman"/>
          <w:sz w:val="24"/>
          <w:szCs w:val="24"/>
        </w:rPr>
        <w:t xml:space="preserve"> </w:t>
      </w:r>
      <w:r w:rsidR="00DA5AB0">
        <w:rPr>
          <w:rFonts w:ascii="Times New Roman" w:hAnsi="Times New Roman" w:cs="Times New Roman"/>
          <w:sz w:val="24"/>
          <w:szCs w:val="24"/>
        </w:rPr>
        <w:t>копеек</w:t>
      </w:r>
    </w:p>
    <w:p w14:paraId="117FAEB6" w14:textId="77777777" w:rsidR="00E678A3" w:rsidRDefault="00E678A3">
      <w:pPr>
        <w:rPr>
          <w:rFonts w:ascii="Times New Roman" w:hAnsi="Times New Roman" w:cs="Times New Roman"/>
          <w:sz w:val="24"/>
          <w:szCs w:val="24"/>
        </w:rPr>
      </w:pPr>
    </w:p>
    <w:p w14:paraId="6A5E2A58" w14:textId="77777777" w:rsidR="00E678A3" w:rsidRDefault="00E678A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716"/>
        <w:gridCol w:w="1483"/>
        <w:gridCol w:w="1001"/>
        <w:gridCol w:w="1541"/>
        <w:gridCol w:w="624"/>
        <w:gridCol w:w="929"/>
        <w:gridCol w:w="763"/>
        <w:gridCol w:w="1517"/>
        <w:gridCol w:w="1377"/>
      </w:tblGrid>
      <w:tr w:rsidR="00E678A3" w14:paraId="5F0E04A8" w14:textId="77777777" w:rsidTr="00E678A3">
        <w:trPr>
          <w:trHeight w:val="379"/>
        </w:trPr>
        <w:tc>
          <w:tcPr>
            <w:tcW w:w="7716" w:type="dxa"/>
            <w:tcBorders>
              <w:top w:val="nil"/>
              <w:left w:val="nil"/>
              <w:bottom w:val="nil"/>
              <w:right w:val="nil"/>
            </w:tcBorders>
          </w:tcPr>
          <w:p w14:paraId="398B74F2" w14:textId="77777777" w:rsidR="00E678A3" w:rsidRDefault="00E678A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Директор ФИЦ ПХФ и МХ РАН  </w:t>
            </w:r>
            <w:r>
              <w:rPr>
                <w:rFonts w:ascii="Times New Roman" w:eastAsiaTheme="minorHAnsi" w:hAnsi="Times New Roman" w:cs="Times New Roman"/>
                <w:color w:val="000000"/>
                <w:u w:val="single"/>
                <w:lang w:eastAsia="en-US"/>
              </w:rPr>
              <w:t>____________</w:t>
            </w: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__  Голосов Е.В.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36122EDF" w14:textId="77777777" w:rsidR="00E678A3" w:rsidRDefault="00E678A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14:paraId="729CFB5F" w14:textId="77777777" w:rsidR="00E678A3" w:rsidRDefault="00E678A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0B646DF7" w14:textId="77777777" w:rsidR="00E678A3" w:rsidRDefault="00E678A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26DB5959" w14:textId="77777777" w:rsidR="00E678A3" w:rsidRDefault="00E678A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47FF8326" w14:textId="77777777" w:rsidR="00E678A3" w:rsidRDefault="00E678A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30571E26" w14:textId="77777777" w:rsidR="00E678A3" w:rsidRDefault="00E678A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192C6D60" w14:textId="77777777" w:rsidR="00E678A3" w:rsidRDefault="00E678A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14:paraId="586CBFFC" w14:textId="77777777" w:rsidR="00E678A3" w:rsidRDefault="00E678A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</w:p>
        </w:tc>
      </w:tr>
      <w:tr w:rsidR="00E678A3" w14:paraId="1246B52A" w14:textId="77777777" w:rsidTr="00E678A3">
        <w:trPr>
          <w:trHeight w:val="223"/>
        </w:trPr>
        <w:tc>
          <w:tcPr>
            <w:tcW w:w="102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D58044" w14:textId="77777777" w:rsidR="00E678A3" w:rsidRDefault="00E678A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                   (должность)                                         подписано ЭЦП                (расшифровка подписи)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14A68560" w14:textId="77777777" w:rsidR="00E678A3" w:rsidRDefault="00E678A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53577117" w14:textId="77777777" w:rsidR="00E678A3" w:rsidRDefault="00E678A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5C9A688E" w14:textId="77777777" w:rsidR="00E678A3" w:rsidRDefault="00E678A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14:paraId="2AA9EA53" w14:textId="77777777" w:rsidR="00E678A3" w:rsidRDefault="00E678A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538F4AB7" w14:textId="77777777" w:rsidR="00E678A3" w:rsidRDefault="00E678A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 w14:paraId="3B324325" w14:textId="77777777" w:rsidR="00E678A3" w:rsidRDefault="00E678A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</w:tr>
    </w:tbl>
    <w:p w14:paraId="3DA0D41D" w14:textId="77777777" w:rsidR="00E678A3" w:rsidRPr="00C75B8E" w:rsidRDefault="00E678A3">
      <w:pPr>
        <w:rPr>
          <w:rFonts w:ascii="Times New Roman" w:hAnsi="Times New Roman" w:cs="Times New Roman"/>
          <w:sz w:val="24"/>
          <w:szCs w:val="24"/>
        </w:rPr>
      </w:pPr>
    </w:p>
    <w:sectPr w:rsidR="00E678A3" w:rsidRPr="00C75B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73C3"/>
    <w:rsid w:val="002A03F6"/>
    <w:rsid w:val="00307AB7"/>
    <w:rsid w:val="003173C3"/>
    <w:rsid w:val="003C692F"/>
    <w:rsid w:val="00665657"/>
    <w:rsid w:val="00A7685D"/>
    <w:rsid w:val="00C75936"/>
    <w:rsid w:val="00C75B8E"/>
    <w:rsid w:val="00DA5AB0"/>
    <w:rsid w:val="00E008A8"/>
    <w:rsid w:val="00E6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D65BE"/>
  <w15:docId w15:val="{5C6C11ED-1CF1-436A-91A0-126F70012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5657"/>
    <w:pPr>
      <w:suppressAutoHyphens/>
    </w:pPr>
    <w:rPr>
      <w:rFonts w:ascii="Calibri" w:eastAsia="Calibri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9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USER556</cp:lastModifiedBy>
  <cp:revision>9</cp:revision>
  <dcterms:created xsi:type="dcterms:W3CDTF">2025-02-27T07:54:00Z</dcterms:created>
  <dcterms:modified xsi:type="dcterms:W3CDTF">2026-09-23T06:58:00Z</dcterms:modified>
</cp:coreProperties>
</file>