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7F4C" w:rsidRPr="008A7F4C" w:rsidRDefault="008A7F4C" w:rsidP="008A7F4C">
      <w:pPr>
        <w:jc w:val="right"/>
        <w:rPr>
          <w:b/>
        </w:rPr>
      </w:pPr>
      <w:bookmarkStart w:id="0" w:name="_Toc249276607"/>
      <w:bookmarkStart w:id="1" w:name="_Toc12965699"/>
      <w:bookmarkStart w:id="2" w:name="_Toc22991392"/>
      <w:bookmarkStart w:id="3" w:name="_Toc75750583"/>
      <w:bookmarkStart w:id="4" w:name="_Toc84250663"/>
      <w:r>
        <w:t xml:space="preserve">                                                                                                                                                    </w:t>
      </w:r>
      <w:r w:rsidRPr="008A7F4C">
        <w:rPr>
          <w:b/>
        </w:rPr>
        <w:t>ПРОЕКТ</w:t>
      </w:r>
    </w:p>
    <w:p w:rsidR="000854F4" w:rsidRPr="002F1419" w:rsidRDefault="00A04426" w:rsidP="000854F4">
      <w:pPr>
        <w:jc w:val="center"/>
        <w:rPr>
          <w:u w:val="single"/>
        </w:rPr>
      </w:pPr>
      <w:r w:rsidRPr="002F1419">
        <w:t xml:space="preserve">Государственный контракт № </w:t>
      </w:r>
      <w:r w:rsidR="00251FD8" w:rsidRPr="002F1419">
        <w:t>____________</w:t>
      </w:r>
    </w:p>
    <w:p w:rsidR="00E52E2A" w:rsidRPr="00E52E2A" w:rsidRDefault="000854F4" w:rsidP="00E52E2A">
      <w:pPr>
        <w:tabs>
          <w:tab w:val="left" w:pos="5310"/>
        </w:tabs>
        <w:ind w:right="-11"/>
        <w:jc w:val="center"/>
      </w:pPr>
      <w:r w:rsidRPr="00E52E2A">
        <w:t xml:space="preserve">на </w:t>
      </w:r>
      <w:r w:rsidR="008817E0">
        <w:t>поставку</w:t>
      </w:r>
      <w:r w:rsidR="00E52E2A" w:rsidRPr="00E52E2A">
        <w:t xml:space="preserve"> материальных запасов для системы </w:t>
      </w:r>
      <w:proofErr w:type="spellStart"/>
      <w:r w:rsidR="00E52E2A" w:rsidRPr="00E52E2A">
        <w:t>охрано</w:t>
      </w:r>
      <w:proofErr w:type="spellEnd"/>
      <w:r w:rsidR="00E52E2A" w:rsidRPr="00E52E2A">
        <w:t>-пожарной сигнализации для обеспечения функционирования Управления Федерального казна</w:t>
      </w:r>
      <w:r w:rsidR="003C4A24">
        <w:t>чейства по Ставропольскому краю</w:t>
      </w:r>
    </w:p>
    <w:p w:rsidR="00251FD8" w:rsidRPr="00DF196A" w:rsidRDefault="00251FD8" w:rsidP="0008723E">
      <w:pPr>
        <w:jc w:val="center"/>
        <w:rPr>
          <w:b/>
          <w:color w:val="FF0000"/>
        </w:rPr>
      </w:pPr>
    </w:p>
    <w:p w:rsidR="00556F56" w:rsidRPr="002F1419" w:rsidRDefault="00556F56" w:rsidP="00556F56">
      <w:pPr>
        <w:jc w:val="center"/>
        <w:rPr>
          <w:spacing w:val="-4"/>
        </w:rPr>
      </w:pPr>
    </w:p>
    <w:p w:rsidR="0005445A" w:rsidRPr="002F1419" w:rsidRDefault="0005445A" w:rsidP="002F1419">
      <w:pPr>
        <w:rPr>
          <w:spacing w:val="-3"/>
        </w:rPr>
      </w:pPr>
      <w:r w:rsidRPr="002F1419">
        <w:rPr>
          <w:spacing w:val="-3"/>
        </w:rPr>
        <w:t xml:space="preserve">г. </w:t>
      </w:r>
      <w:r w:rsidR="009D2E5F">
        <w:t>Ставрополь</w:t>
      </w:r>
      <w:r w:rsidRPr="002F1419">
        <w:t xml:space="preserve">                </w:t>
      </w:r>
      <w:r w:rsidR="002F1419">
        <w:rPr>
          <w:spacing w:val="-3"/>
        </w:rPr>
        <w:tab/>
      </w:r>
      <w:r w:rsidR="002F1419">
        <w:rPr>
          <w:spacing w:val="-3"/>
        </w:rPr>
        <w:tab/>
      </w:r>
      <w:r w:rsidR="002F1419">
        <w:rPr>
          <w:spacing w:val="-3"/>
        </w:rPr>
        <w:tab/>
      </w:r>
      <w:r w:rsidR="002F1419">
        <w:rPr>
          <w:spacing w:val="-3"/>
        </w:rPr>
        <w:tab/>
      </w:r>
      <w:r w:rsidR="002F1419">
        <w:rPr>
          <w:spacing w:val="-3"/>
        </w:rPr>
        <w:tab/>
      </w:r>
      <w:r w:rsidR="00251FD8" w:rsidRPr="002F1419">
        <w:rPr>
          <w:spacing w:val="-3"/>
        </w:rPr>
        <w:t xml:space="preserve">  </w:t>
      </w:r>
      <w:r w:rsidR="002F1419">
        <w:rPr>
          <w:spacing w:val="-3"/>
        </w:rPr>
        <w:t xml:space="preserve">       </w:t>
      </w:r>
      <w:r w:rsidR="003C4A24">
        <w:rPr>
          <w:spacing w:val="-3"/>
        </w:rPr>
        <w:t xml:space="preserve">              </w:t>
      </w:r>
      <w:proofErr w:type="gramStart"/>
      <w:r w:rsidR="002F1419">
        <w:rPr>
          <w:spacing w:val="-3"/>
        </w:rPr>
        <w:t xml:space="preserve">   </w:t>
      </w:r>
      <w:r w:rsidR="001A4765" w:rsidRPr="002F1419">
        <w:rPr>
          <w:spacing w:val="-3"/>
        </w:rPr>
        <w:t>«</w:t>
      </w:r>
      <w:proofErr w:type="gramEnd"/>
      <w:r w:rsidR="00F35E2B" w:rsidRPr="002F1419">
        <w:rPr>
          <w:spacing w:val="-3"/>
        </w:rPr>
        <w:t xml:space="preserve"> </w:t>
      </w:r>
      <w:r w:rsidR="000854F4" w:rsidRPr="002F1419">
        <w:rPr>
          <w:spacing w:val="-3"/>
        </w:rPr>
        <w:t>_</w:t>
      </w:r>
      <w:r w:rsidR="001A4765" w:rsidRPr="002F1419">
        <w:rPr>
          <w:spacing w:val="-3"/>
        </w:rPr>
        <w:t>__»</w:t>
      </w:r>
      <w:r w:rsidR="00554023" w:rsidRPr="002F1419">
        <w:rPr>
          <w:spacing w:val="-3"/>
        </w:rPr>
        <w:t xml:space="preserve"> </w:t>
      </w:r>
      <w:r w:rsidR="00556F56" w:rsidRPr="002F1419">
        <w:rPr>
          <w:spacing w:val="-3"/>
        </w:rPr>
        <w:t>__________</w:t>
      </w:r>
      <w:r w:rsidR="00554023" w:rsidRPr="002F1419">
        <w:rPr>
          <w:spacing w:val="-3"/>
        </w:rPr>
        <w:t xml:space="preserve"> </w:t>
      </w:r>
      <w:r w:rsidR="001A4765" w:rsidRPr="002F1419">
        <w:rPr>
          <w:spacing w:val="-3"/>
        </w:rPr>
        <w:t>202</w:t>
      </w:r>
      <w:r w:rsidR="009D2E5F">
        <w:rPr>
          <w:spacing w:val="-3"/>
        </w:rPr>
        <w:t xml:space="preserve">6 </w:t>
      </w:r>
      <w:r w:rsidRPr="002F1419">
        <w:rPr>
          <w:spacing w:val="-3"/>
        </w:rPr>
        <w:t xml:space="preserve"> г.</w:t>
      </w:r>
    </w:p>
    <w:p w:rsidR="0005445A" w:rsidRPr="002F1419" w:rsidRDefault="0005445A" w:rsidP="0005445A">
      <w:pPr>
        <w:jc w:val="center"/>
        <w:rPr>
          <w:spacing w:val="-3"/>
        </w:rPr>
      </w:pPr>
    </w:p>
    <w:p w:rsidR="0089343B" w:rsidRPr="002F1419" w:rsidRDefault="00936585" w:rsidP="0089343B">
      <w:pPr>
        <w:ind w:firstLine="709"/>
        <w:jc w:val="both"/>
        <w:rPr>
          <w:spacing w:val="-1"/>
        </w:rPr>
      </w:pPr>
      <w:r w:rsidRPr="002F1419">
        <w:t>Федеральное казенное учреждение «Центр по обеспечению деятельности Казначейств</w:t>
      </w:r>
      <w:r w:rsidR="005640B7">
        <w:t>а России», выполняющее функции Г</w:t>
      </w:r>
      <w:r w:rsidRPr="002F1419">
        <w:t>осударственного заказчика от имени Российской Федерации,</w:t>
      </w:r>
      <w:r w:rsidRPr="002F1419">
        <w:rPr>
          <w:spacing w:val="8"/>
        </w:rPr>
        <w:t xml:space="preserve"> именуемое в дальнейшем «Заказчик»</w:t>
      </w:r>
      <w:r w:rsidR="00692CAF" w:rsidRPr="002F1419">
        <w:rPr>
          <w:spacing w:val="8"/>
        </w:rPr>
        <w:t xml:space="preserve"> </w:t>
      </w:r>
      <w:r w:rsidRPr="00672509">
        <w:rPr>
          <w:spacing w:val="8"/>
        </w:rPr>
        <w:t>(свидетельство о государственной регистрации юридического лица серия</w:t>
      </w:r>
      <w:r w:rsidR="0004583A">
        <w:rPr>
          <w:spacing w:val="8"/>
        </w:rPr>
        <w:t> </w:t>
      </w:r>
      <w:r w:rsidRPr="00672509">
        <w:rPr>
          <w:spacing w:val="8"/>
        </w:rPr>
        <w:t>77 №</w:t>
      </w:r>
      <w:r w:rsidR="0004583A">
        <w:rPr>
          <w:spacing w:val="8"/>
        </w:rPr>
        <w:t> </w:t>
      </w:r>
      <w:r w:rsidRPr="00672509">
        <w:rPr>
          <w:spacing w:val="8"/>
        </w:rPr>
        <w:t>011767946 (ОГРН 1127746046691))</w:t>
      </w:r>
      <w:r w:rsidR="00692CAF" w:rsidRPr="00672509">
        <w:rPr>
          <w:spacing w:val="8"/>
        </w:rPr>
        <w:t>,</w:t>
      </w:r>
      <w:r w:rsidRPr="00672509">
        <w:rPr>
          <w:spacing w:val="8"/>
        </w:rPr>
        <w:t xml:space="preserve"> в лице </w:t>
      </w:r>
      <w:r w:rsidR="00C7196D" w:rsidRPr="00672509">
        <w:rPr>
          <w:spacing w:val="8"/>
        </w:rPr>
        <w:t>________________</w:t>
      </w:r>
      <w:r w:rsidR="00AE4D75" w:rsidRPr="00672509">
        <w:rPr>
          <w:spacing w:val="8"/>
        </w:rPr>
        <w:t>________</w:t>
      </w:r>
      <w:r w:rsidR="000A793D" w:rsidRPr="00672509">
        <w:rPr>
          <w:spacing w:val="8"/>
        </w:rPr>
        <w:t xml:space="preserve">, </w:t>
      </w:r>
      <w:r w:rsidR="00AE4D75" w:rsidRPr="00672509">
        <w:rPr>
          <w:spacing w:val="8"/>
        </w:rPr>
        <w:t>действующего</w:t>
      </w:r>
      <w:r w:rsidR="000A793D" w:rsidRPr="00672509">
        <w:rPr>
          <w:spacing w:val="8"/>
        </w:rPr>
        <w:t xml:space="preserve"> на основании </w:t>
      </w:r>
      <w:r w:rsidR="00DF3673">
        <w:rPr>
          <w:spacing w:val="8"/>
        </w:rPr>
        <w:t>______________</w:t>
      </w:r>
      <w:hyperlink w:anchor="P1724" w:history="1"/>
      <w:r w:rsidRPr="002F1419">
        <w:t xml:space="preserve">, </w:t>
      </w:r>
      <w:r w:rsidR="0089343B" w:rsidRPr="002F1419">
        <w:rPr>
          <w:spacing w:val="8"/>
        </w:rPr>
        <w:t xml:space="preserve">с одной стороны </w:t>
      </w:r>
      <w:r w:rsidR="0089343B" w:rsidRPr="002F1419">
        <w:rPr>
          <w:spacing w:val="-1"/>
        </w:rPr>
        <w:t>и</w:t>
      </w:r>
      <w:r w:rsidR="0089343B" w:rsidRPr="002F1419">
        <w:t xml:space="preserve"> </w:t>
      </w:r>
      <w:r w:rsidR="00556F56" w:rsidRPr="002F1419">
        <w:rPr>
          <w:color w:val="000000"/>
        </w:rPr>
        <w:t>__________________________________________________________________________________</w:t>
      </w:r>
      <w:r w:rsidR="004F4A92" w:rsidRPr="002F1419">
        <w:rPr>
          <w:color w:val="000000"/>
        </w:rPr>
        <w:t>,</w:t>
      </w:r>
      <w:r w:rsidR="004F4A92" w:rsidRPr="002F1419">
        <w:t xml:space="preserve"> именуемый в дальнейшем «Поставщик»,</w:t>
      </w:r>
      <w:r w:rsidR="00556F56" w:rsidRPr="002F1419">
        <w:t xml:space="preserve"> в лице ______________________________________________________, действующего на основании _________________________________</w:t>
      </w:r>
      <w:r w:rsidR="00806AAA">
        <w:t>,</w:t>
      </w:r>
      <w:r w:rsidR="004F4A92" w:rsidRPr="002F1419">
        <w:t xml:space="preserve"> с </w:t>
      </w:r>
      <w:r w:rsidR="004F4A92" w:rsidRPr="002F1419">
        <w:rPr>
          <w:color w:val="000000"/>
        </w:rPr>
        <w:t xml:space="preserve">другой стороны, </w:t>
      </w:r>
      <w:r w:rsidR="004F4A92" w:rsidRPr="002F1419">
        <w:t>далее совместно именуемые «Стороны»,</w:t>
      </w:r>
      <w:r w:rsidR="00E53574" w:rsidRPr="002F1419">
        <w:t xml:space="preserve"> </w:t>
      </w:r>
      <w:r w:rsidR="00556F56" w:rsidRPr="002F1419">
        <w:t>в соответствии с пунктом</w:t>
      </w:r>
      <w:r w:rsidR="0004583A">
        <w:t> </w:t>
      </w:r>
      <w:r w:rsidR="00556F56" w:rsidRPr="002F1419">
        <w:t>4</w:t>
      </w:r>
      <w:r w:rsidR="004D27A7">
        <w:rPr>
          <w:b/>
          <w:i/>
        </w:rPr>
        <w:t xml:space="preserve"> </w:t>
      </w:r>
      <w:r w:rsidR="00556F56" w:rsidRPr="002F1419">
        <w:t>части</w:t>
      </w:r>
      <w:r w:rsidR="0004583A">
        <w:t> </w:t>
      </w:r>
      <w:r w:rsidR="004D27A7">
        <w:t xml:space="preserve">1 </w:t>
      </w:r>
      <w:r w:rsidR="00556F56" w:rsidRPr="002F1419">
        <w:t>статьи</w:t>
      </w:r>
      <w:r w:rsidR="0004583A">
        <w:t> </w:t>
      </w:r>
      <w:r w:rsidR="004D27A7">
        <w:t xml:space="preserve">93 Федерального закона </w:t>
      </w:r>
      <w:r w:rsidR="00556F56" w:rsidRPr="002F1419">
        <w:t>от</w:t>
      </w:r>
      <w:r w:rsidR="0004583A">
        <w:t> </w:t>
      </w:r>
      <w:r w:rsidR="00556F56" w:rsidRPr="002F1419">
        <w:t>5</w:t>
      </w:r>
      <w:r w:rsidR="0004583A">
        <w:t> </w:t>
      </w:r>
      <w:r w:rsidR="00556F56" w:rsidRPr="002F1419">
        <w:t>апреля</w:t>
      </w:r>
      <w:r w:rsidR="0004583A">
        <w:t> </w:t>
      </w:r>
      <w:r w:rsidR="00556F56" w:rsidRPr="002F1419">
        <w:t>2013</w:t>
      </w:r>
      <w:r w:rsidR="0004583A">
        <w:t> </w:t>
      </w:r>
      <w:r w:rsidR="00556F56" w:rsidRPr="002F1419">
        <w:t>г. №</w:t>
      </w:r>
      <w:r w:rsidR="00DF4146">
        <w:t> </w:t>
      </w:r>
      <w:r w:rsidR="00556F56" w:rsidRPr="002F1419">
        <w:t>44-ФЗ «О контрактной системе в сфере закупок товаров, работ, услуг для обеспечения государственных и муниципальных нужд»</w:t>
      </w:r>
      <w:r w:rsidR="002A7CEC" w:rsidRPr="002A7CEC">
        <w:t xml:space="preserve"> </w:t>
      </w:r>
      <w:r w:rsidR="002A7CEC">
        <w:t>(далее – Федеральный закон №</w:t>
      </w:r>
      <w:r w:rsidR="00DF4146">
        <w:t> </w:t>
      </w:r>
      <w:r w:rsidR="002A7CEC">
        <w:t>44-ФЗ)</w:t>
      </w:r>
      <w:r w:rsidR="005F7531" w:rsidRPr="002F1419">
        <w:t xml:space="preserve"> и на основании закупочной сессии</w:t>
      </w:r>
      <w:r w:rsidR="002E2F33">
        <w:t>, проведенной</w:t>
      </w:r>
      <w:r w:rsidR="005F7531" w:rsidRPr="002F1419">
        <w:t xml:space="preserve"> на </w:t>
      </w:r>
      <w:r w:rsidR="002E2F33">
        <w:t>Едином агрегаторе торговли</w:t>
      </w:r>
      <w:r w:rsidR="005F7531" w:rsidRPr="002F1419">
        <w:t xml:space="preserve"> от __________ №</w:t>
      </w:r>
      <w:r w:rsidR="00DF4146">
        <w:t> </w:t>
      </w:r>
      <w:r w:rsidR="005F7531" w:rsidRPr="002F1419">
        <w:t>___</w:t>
      </w:r>
      <w:r w:rsidR="009E7B33" w:rsidRPr="002F1419">
        <w:t>___</w:t>
      </w:r>
      <w:r w:rsidR="00556F56" w:rsidRPr="002F1419">
        <w:t xml:space="preserve">, </w:t>
      </w:r>
      <w:r w:rsidR="00DF4146" w:rsidRPr="002F1419">
        <w:t>заключили наст</w:t>
      </w:r>
      <w:r w:rsidR="00DF4146">
        <w:t>оящий Г</w:t>
      </w:r>
      <w:r w:rsidR="00DF4146" w:rsidRPr="002F1419">
        <w:t xml:space="preserve">осударственный контракт (далее – Контракт) </w:t>
      </w:r>
      <w:r w:rsidR="00556F56" w:rsidRPr="002F1419">
        <w:t>о нижеследующем</w:t>
      </w:r>
      <w:r w:rsidR="0089343B" w:rsidRPr="002F1419">
        <w:rPr>
          <w:spacing w:val="-1"/>
        </w:rPr>
        <w:t>:</w:t>
      </w:r>
    </w:p>
    <w:p w:rsidR="0021113B" w:rsidRPr="002F1419" w:rsidRDefault="0021113B" w:rsidP="0021113B">
      <w:pPr>
        <w:ind w:firstLine="709"/>
        <w:jc w:val="both"/>
        <w:rPr>
          <w:spacing w:val="-1"/>
        </w:rPr>
      </w:pPr>
    </w:p>
    <w:p w:rsidR="00506F9A" w:rsidRPr="002F1419" w:rsidRDefault="00506F9A" w:rsidP="003C4A24">
      <w:pPr>
        <w:numPr>
          <w:ilvl w:val="0"/>
          <w:numId w:val="10"/>
        </w:numPr>
        <w:tabs>
          <w:tab w:val="left" w:pos="676"/>
          <w:tab w:val="left" w:pos="1440"/>
        </w:tabs>
        <w:suppressAutoHyphens/>
        <w:jc w:val="center"/>
        <w:rPr>
          <w:b/>
        </w:rPr>
      </w:pPr>
      <w:r w:rsidRPr="002F1419">
        <w:rPr>
          <w:b/>
        </w:rPr>
        <w:t>ПРЕДМЕТ КОНТРАКТА</w:t>
      </w:r>
    </w:p>
    <w:p w:rsidR="0089343B" w:rsidRPr="002F1419" w:rsidRDefault="0089343B" w:rsidP="003C4A24">
      <w:pPr>
        <w:pStyle w:val="ConsNonformat"/>
        <w:ind w:right="140" w:firstLine="709"/>
        <w:jc w:val="both"/>
        <w:rPr>
          <w:rFonts w:ascii="Times New Roman" w:hAnsi="Times New Roman"/>
          <w:sz w:val="24"/>
          <w:szCs w:val="24"/>
        </w:rPr>
      </w:pPr>
      <w:r w:rsidRPr="002F1419">
        <w:rPr>
          <w:rFonts w:ascii="Times New Roman" w:hAnsi="Times New Roman"/>
          <w:sz w:val="24"/>
          <w:szCs w:val="24"/>
        </w:rPr>
        <w:t>1.1. По настоящему Контракту Поставщик</w:t>
      </w:r>
      <w:r w:rsidR="004B0DAB" w:rsidRPr="002F1419">
        <w:rPr>
          <w:rFonts w:ascii="Times New Roman" w:hAnsi="Times New Roman"/>
          <w:sz w:val="24"/>
          <w:szCs w:val="24"/>
        </w:rPr>
        <w:t xml:space="preserve"> </w:t>
      </w:r>
      <w:r w:rsidR="0008723E">
        <w:rPr>
          <w:rFonts w:ascii="Times New Roman" w:hAnsi="Times New Roman"/>
          <w:sz w:val="24"/>
          <w:szCs w:val="24"/>
        </w:rPr>
        <w:t xml:space="preserve">обязуется осуществить поставку </w:t>
      </w:r>
      <w:r w:rsidR="009D2E5F" w:rsidRPr="009D2E5F">
        <w:rPr>
          <w:rFonts w:ascii="Times New Roman" w:hAnsi="Times New Roman"/>
          <w:sz w:val="24"/>
          <w:szCs w:val="24"/>
        </w:rPr>
        <w:t xml:space="preserve">материальных запасов для системы </w:t>
      </w:r>
      <w:proofErr w:type="spellStart"/>
      <w:r w:rsidR="009D2E5F" w:rsidRPr="009D2E5F">
        <w:rPr>
          <w:rFonts w:ascii="Times New Roman" w:hAnsi="Times New Roman"/>
          <w:sz w:val="24"/>
          <w:szCs w:val="24"/>
        </w:rPr>
        <w:t>охрано</w:t>
      </w:r>
      <w:proofErr w:type="spellEnd"/>
      <w:r w:rsidR="009D2E5F" w:rsidRPr="009D2E5F">
        <w:rPr>
          <w:rFonts w:ascii="Times New Roman" w:hAnsi="Times New Roman"/>
          <w:sz w:val="24"/>
          <w:szCs w:val="24"/>
        </w:rPr>
        <w:t xml:space="preserve">-пожарной сигнализации </w:t>
      </w:r>
      <w:r w:rsidR="00DF4146">
        <w:rPr>
          <w:rFonts w:ascii="Times New Roman" w:hAnsi="Times New Roman"/>
          <w:sz w:val="24"/>
          <w:szCs w:val="24"/>
        </w:rPr>
        <w:t>(далее</w:t>
      </w:r>
      <w:r w:rsidR="0004583A">
        <w:rPr>
          <w:rFonts w:ascii="Times New Roman" w:hAnsi="Times New Roman"/>
          <w:sz w:val="24"/>
          <w:szCs w:val="24"/>
        </w:rPr>
        <w:t> </w:t>
      </w:r>
      <w:r w:rsidR="00DF4146">
        <w:rPr>
          <w:rFonts w:ascii="Times New Roman" w:hAnsi="Times New Roman"/>
          <w:sz w:val="24"/>
          <w:szCs w:val="24"/>
        </w:rPr>
        <w:t>– Товар)</w:t>
      </w:r>
      <w:r w:rsidR="004D27A7">
        <w:rPr>
          <w:rFonts w:ascii="Times New Roman" w:hAnsi="Times New Roman"/>
          <w:sz w:val="24"/>
          <w:szCs w:val="24"/>
        </w:rPr>
        <w:t xml:space="preserve"> </w:t>
      </w:r>
      <w:r w:rsidR="004D27A7">
        <w:rPr>
          <w:rFonts w:ascii="Times New Roman" w:hAnsi="Times New Roman"/>
          <w:snapToGrid w:val="0"/>
          <w:sz w:val="24"/>
          <w:szCs w:val="24"/>
          <w:lang w:eastAsia="ru-RU"/>
        </w:rPr>
        <w:t>для обеспечения деят</w:t>
      </w:r>
      <w:r w:rsidR="0008723E">
        <w:rPr>
          <w:rFonts w:ascii="Times New Roman" w:hAnsi="Times New Roman"/>
          <w:snapToGrid w:val="0"/>
          <w:sz w:val="24"/>
          <w:szCs w:val="24"/>
          <w:lang w:eastAsia="ru-RU"/>
        </w:rPr>
        <w:t xml:space="preserve">ельности Управления Федерального казначейства </w:t>
      </w:r>
      <w:r w:rsidR="00C9439F">
        <w:rPr>
          <w:rFonts w:ascii="Times New Roman" w:hAnsi="Times New Roman"/>
          <w:sz w:val="24"/>
          <w:szCs w:val="24"/>
        </w:rPr>
        <w:t>по Ставропольскому краю</w:t>
      </w:r>
      <w:r w:rsidR="0008723E">
        <w:rPr>
          <w:rFonts w:ascii="Times New Roman" w:hAnsi="Times New Roman"/>
          <w:sz w:val="24"/>
          <w:szCs w:val="24"/>
        </w:rPr>
        <w:t xml:space="preserve">, </w:t>
      </w:r>
      <w:r w:rsidRPr="002F1419">
        <w:rPr>
          <w:rFonts w:ascii="Times New Roman" w:hAnsi="Times New Roman"/>
          <w:sz w:val="24"/>
          <w:szCs w:val="24"/>
        </w:rPr>
        <w:t xml:space="preserve">согласно пункту 1.2. настоящего Контракта, а Заказчик обязуется обеспечить оплату поставленного </w:t>
      </w:r>
      <w:r w:rsidR="00DF4146">
        <w:rPr>
          <w:rFonts w:ascii="Times New Roman" w:hAnsi="Times New Roman"/>
          <w:sz w:val="24"/>
          <w:szCs w:val="24"/>
        </w:rPr>
        <w:t>Т</w:t>
      </w:r>
      <w:r w:rsidRPr="002F1419">
        <w:rPr>
          <w:rFonts w:ascii="Times New Roman" w:hAnsi="Times New Roman"/>
          <w:sz w:val="24"/>
          <w:szCs w:val="24"/>
        </w:rPr>
        <w:t xml:space="preserve">овара. </w:t>
      </w:r>
    </w:p>
    <w:p w:rsidR="0089343B" w:rsidRPr="0020318A" w:rsidRDefault="0089343B" w:rsidP="003C4A24">
      <w:pPr>
        <w:pStyle w:val="a6"/>
        <w:spacing w:after="0"/>
        <w:ind w:left="0" w:right="-2" w:firstLine="709"/>
        <w:jc w:val="both"/>
        <w:rPr>
          <w:szCs w:val="24"/>
        </w:rPr>
      </w:pPr>
      <w:r w:rsidRPr="002F1419">
        <w:rPr>
          <w:szCs w:val="24"/>
        </w:rPr>
        <w:t xml:space="preserve">1.2. Наименование, количество, характеристики поставляемого </w:t>
      </w:r>
      <w:r w:rsidR="00DF4146">
        <w:rPr>
          <w:szCs w:val="24"/>
        </w:rPr>
        <w:t>Т</w:t>
      </w:r>
      <w:r w:rsidRPr="002F1419">
        <w:rPr>
          <w:szCs w:val="24"/>
        </w:rPr>
        <w:t xml:space="preserve">овара указаны в </w:t>
      </w:r>
      <w:r w:rsidR="00556F56" w:rsidRPr="002F1419">
        <w:rPr>
          <w:szCs w:val="24"/>
        </w:rPr>
        <w:t xml:space="preserve">Описании объекта </w:t>
      </w:r>
      <w:r w:rsidR="00556F56" w:rsidRPr="0020318A">
        <w:rPr>
          <w:szCs w:val="24"/>
        </w:rPr>
        <w:t>закупки</w:t>
      </w:r>
      <w:r w:rsidR="00080D4F" w:rsidRPr="0020318A">
        <w:rPr>
          <w:szCs w:val="24"/>
        </w:rPr>
        <w:t xml:space="preserve"> (Приложение №</w:t>
      </w:r>
      <w:r w:rsidR="0004583A">
        <w:rPr>
          <w:szCs w:val="24"/>
        </w:rPr>
        <w:t> </w:t>
      </w:r>
      <w:r w:rsidR="0008723E">
        <w:rPr>
          <w:szCs w:val="24"/>
        </w:rPr>
        <w:t>1</w:t>
      </w:r>
      <w:r w:rsidR="00080D4F" w:rsidRPr="0020318A">
        <w:rPr>
          <w:szCs w:val="24"/>
        </w:rPr>
        <w:t xml:space="preserve"> к К</w:t>
      </w:r>
      <w:r w:rsidRPr="0020318A">
        <w:rPr>
          <w:szCs w:val="24"/>
        </w:rPr>
        <w:t>онтракту).</w:t>
      </w:r>
    </w:p>
    <w:p w:rsidR="0089343B" w:rsidRPr="0020318A" w:rsidRDefault="0089343B" w:rsidP="003C4A24">
      <w:pPr>
        <w:pStyle w:val="a6"/>
        <w:tabs>
          <w:tab w:val="left" w:pos="10992"/>
          <w:tab w:val="left" w:pos="11908"/>
          <w:tab w:val="left" w:pos="12824"/>
          <w:tab w:val="left" w:pos="13740"/>
          <w:tab w:val="left" w:pos="14656"/>
        </w:tabs>
        <w:spacing w:after="0"/>
        <w:ind w:left="0" w:right="-2" w:firstLine="709"/>
        <w:jc w:val="both"/>
        <w:rPr>
          <w:szCs w:val="24"/>
        </w:rPr>
      </w:pPr>
      <w:r w:rsidRPr="0020318A">
        <w:rPr>
          <w:szCs w:val="24"/>
        </w:rPr>
        <w:t xml:space="preserve">1.3. </w:t>
      </w:r>
      <w:r w:rsidRPr="0020318A">
        <w:rPr>
          <w:szCs w:val="24"/>
          <w:lang w:eastAsia="ar-SA"/>
        </w:rPr>
        <w:t xml:space="preserve">Срок поставки </w:t>
      </w:r>
      <w:r w:rsidR="00DF4146">
        <w:rPr>
          <w:szCs w:val="24"/>
          <w:lang w:eastAsia="ar-SA"/>
        </w:rPr>
        <w:t>Т</w:t>
      </w:r>
      <w:r w:rsidRPr="0020318A">
        <w:rPr>
          <w:szCs w:val="24"/>
          <w:lang w:eastAsia="ar-SA"/>
        </w:rPr>
        <w:t>овара:</w:t>
      </w:r>
      <w:r w:rsidR="004B0DAB" w:rsidRPr="0020318A">
        <w:rPr>
          <w:szCs w:val="24"/>
        </w:rPr>
        <w:t xml:space="preserve"> </w:t>
      </w:r>
      <w:r w:rsidR="004D27A7">
        <w:rPr>
          <w:szCs w:val="24"/>
        </w:rPr>
        <w:t>указан</w:t>
      </w:r>
      <w:r w:rsidR="004D27A7" w:rsidRPr="002F1419">
        <w:rPr>
          <w:szCs w:val="24"/>
        </w:rPr>
        <w:t xml:space="preserve"> в Описании объекта </w:t>
      </w:r>
      <w:r w:rsidR="004D27A7" w:rsidRPr="0020318A">
        <w:rPr>
          <w:szCs w:val="24"/>
        </w:rPr>
        <w:t>закупки (Приложение №</w:t>
      </w:r>
      <w:r w:rsidR="004D27A7">
        <w:rPr>
          <w:szCs w:val="24"/>
        </w:rPr>
        <w:t> </w:t>
      </w:r>
      <w:r w:rsidR="0008723E">
        <w:rPr>
          <w:szCs w:val="24"/>
        </w:rPr>
        <w:t>1</w:t>
      </w:r>
      <w:r w:rsidR="004D27A7" w:rsidRPr="0020318A">
        <w:rPr>
          <w:szCs w:val="24"/>
        </w:rPr>
        <w:t xml:space="preserve"> к Контракту).</w:t>
      </w:r>
    </w:p>
    <w:p w:rsidR="004D27A7" w:rsidRPr="0020318A" w:rsidRDefault="0089343B" w:rsidP="003C4A24">
      <w:pPr>
        <w:pStyle w:val="a6"/>
        <w:tabs>
          <w:tab w:val="left" w:pos="10992"/>
          <w:tab w:val="left" w:pos="11908"/>
          <w:tab w:val="left" w:pos="12824"/>
          <w:tab w:val="left" w:pos="13740"/>
          <w:tab w:val="left" w:pos="14656"/>
        </w:tabs>
        <w:spacing w:after="0"/>
        <w:ind w:left="0" w:right="-2" w:firstLine="709"/>
        <w:jc w:val="both"/>
        <w:rPr>
          <w:szCs w:val="24"/>
        </w:rPr>
      </w:pPr>
      <w:r w:rsidRPr="002F1419">
        <w:t xml:space="preserve">1.4. Место поставки </w:t>
      </w:r>
      <w:r w:rsidR="00DF4146">
        <w:t>Т</w:t>
      </w:r>
      <w:r w:rsidRPr="002F1419">
        <w:t xml:space="preserve">овара: </w:t>
      </w:r>
      <w:r w:rsidR="004D27A7">
        <w:rPr>
          <w:szCs w:val="24"/>
        </w:rPr>
        <w:t>указано</w:t>
      </w:r>
      <w:r w:rsidR="004D27A7" w:rsidRPr="002F1419">
        <w:rPr>
          <w:szCs w:val="24"/>
        </w:rPr>
        <w:t xml:space="preserve"> в Описании объекта </w:t>
      </w:r>
      <w:r w:rsidR="004D27A7" w:rsidRPr="0020318A">
        <w:rPr>
          <w:szCs w:val="24"/>
        </w:rPr>
        <w:t>закупки (Приложение №</w:t>
      </w:r>
      <w:r w:rsidR="0008723E">
        <w:rPr>
          <w:szCs w:val="24"/>
        </w:rPr>
        <w:t xml:space="preserve"> 1</w:t>
      </w:r>
      <w:r w:rsidR="004D27A7" w:rsidRPr="0020318A">
        <w:rPr>
          <w:szCs w:val="24"/>
        </w:rPr>
        <w:t xml:space="preserve"> к Контракту).</w:t>
      </w:r>
    </w:p>
    <w:p w:rsidR="0008723E" w:rsidRPr="003B274A" w:rsidRDefault="0089343B" w:rsidP="003C4A24">
      <w:pPr>
        <w:ind w:firstLine="708"/>
        <w:jc w:val="both"/>
      </w:pPr>
      <w:r w:rsidRPr="002F1419">
        <w:t>1.5. Идентификационный код закупки</w:t>
      </w:r>
      <w:r w:rsidR="0008723E">
        <w:t xml:space="preserve">: </w:t>
      </w:r>
      <w:r w:rsidR="0008723E" w:rsidRPr="003E2E61">
        <w:t>26</w:t>
      </w:r>
      <w:r w:rsidR="0008723E">
        <w:t xml:space="preserve"> </w:t>
      </w:r>
      <w:r w:rsidR="0008723E" w:rsidRPr="003E2E61">
        <w:t>1</w:t>
      </w:r>
      <w:r w:rsidR="0008723E">
        <w:t xml:space="preserve"> </w:t>
      </w:r>
      <w:r w:rsidR="0008723E" w:rsidRPr="003E2E61">
        <w:t>77098955</w:t>
      </w:r>
      <w:r w:rsidR="0008723E">
        <w:t xml:space="preserve"> </w:t>
      </w:r>
      <w:r w:rsidR="0008723E" w:rsidRPr="003E2E61">
        <w:t>09263443</w:t>
      </w:r>
      <w:r w:rsidR="0008723E">
        <w:t xml:space="preserve"> </w:t>
      </w:r>
      <w:r w:rsidR="0008723E" w:rsidRPr="003E2E61">
        <w:t>001</w:t>
      </w:r>
      <w:r w:rsidR="0008723E">
        <w:t xml:space="preserve"> </w:t>
      </w:r>
      <w:r w:rsidR="0008723E" w:rsidRPr="003E2E61">
        <w:t>0008</w:t>
      </w:r>
      <w:r w:rsidR="0008723E">
        <w:t xml:space="preserve"> </w:t>
      </w:r>
      <w:r w:rsidR="0008723E" w:rsidRPr="003E2E61">
        <w:t>000</w:t>
      </w:r>
      <w:r w:rsidR="0008723E" w:rsidRPr="0008723E">
        <w:t xml:space="preserve"> </w:t>
      </w:r>
      <w:r w:rsidR="0008723E" w:rsidRPr="003E2E61">
        <w:t>0000</w:t>
      </w:r>
      <w:r w:rsidR="0008723E" w:rsidRPr="0008723E">
        <w:t xml:space="preserve"> </w:t>
      </w:r>
      <w:r w:rsidR="0008723E" w:rsidRPr="003E2E61">
        <w:t>000.</w:t>
      </w:r>
    </w:p>
    <w:p w:rsidR="0008723E" w:rsidRPr="002F1419" w:rsidRDefault="0008723E" w:rsidP="003C4A24">
      <w:pPr>
        <w:pStyle w:val="a6"/>
        <w:spacing w:after="0"/>
        <w:ind w:left="0" w:firstLine="709"/>
        <w:jc w:val="both"/>
        <w:rPr>
          <w:szCs w:val="24"/>
        </w:rPr>
      </w:pPr>
    </w:p>
    <w:p w:rsidR="00A02D4C" w:rsidRDefault="00810F5C" w:rsidP="00106A57">
      <w:pPr>
        <w:adjustRightInd w:val="0"/>
        <w:jc w:val="center"/>
        <w:rPr>
          <w:b/>
        </w:rPr>
      </w:pPr>
      <w:r w:rsidRPr="002F1419">
        <w:rPr>
          <w:b/>
        </w:rPr>
        <w:t>2. ПРАВА И ОБЯЗАННОСТИ СТОРОН</w:t>
      </w:r>
      <w:r w:rsidR="00A01736">
        <w:rPr>
          <w:b/>
        </w:rPr>
        <w:t xml:space="preserve"> </w:t>
      </w:r>
    </w:p>
    <w:p w:rsidR="00810F5C" w:rsidRPr="00B9438C" w:rsidRDefault="00810F5C" w:rsidP="0008723E">
      <w:pPr>
        <w:adjustRightInd w:val="0"/>
        <w:rPr>
          <w:b/>
          <w:color w:val="FF0000"/>
        </w:rPr>
      </w:pPr>
    </w:p>
    <w:p w:rsidR="00810F5C" w:rsidRPr="002F1419" w:rsidRDefault="00810F5C" w:rsidP="00106A57">
      <w:pPr>
        <w:pStyle w:val="ConsNonformat"/>
        <w:ind w:right="140" w:firstLine="567"/>
        <w:jc w:val="both"/>
        <w:rPr>
          <w:rFonts w:ascii="Times New Roman" w:hAnsi="Times New Roman"/>
          <w:b/>
          <w:spacing w:val="-1"/>
          <w:sz w:val="24"/>
          <w:szCs w:val="24"/>
        </w:rPr>
      </w:pPr>
      <w:r w:rsidRPr="002F1419">
        <w:rPr>
          <w:rFonts w:ascii="Times New Roman" w:hAnsi="Times New Roman"/>
          <w:b/>
          <w:spacing w:val="-1"/>
          <w:sz w:val="24"/>
          <w:szCs w:val="24"/>
        </w:rPr>
        <w:t>2.1. Поставщик обязан:</w:t>
      </w:r>
    </w:p>
    <w:p w:rsidR="00810F5C" w:rsidRPr="002F1419" w:rsidRDefault="00810F5C" w:rsidP="00106A57">
      <w:pPr>
        <w:pStyle w:val="ConsNonformat"/>
        <w:ind w:right="140" w:firstLine="567"/>
        <w:jc w:val="both"/>
        <w:rPr>
          <w:rFonts w:ascii="Times New Roman" w:hAnsi="Times New Roman"/>
          <w:spacing w:val="-1"/>
          <w:sz w:val="24"/>
          <w:szCs w:val="24"/>
        </w:rPr>
      </w:pPr>
      <w:r w:rsidRPr="002F1419">
        <w:rPr>
          <w:rFonts w:ascii="Times New Roman" w:hAnsi="Times New Roman"/>
          <w:spacing w:val="-1"/>
          <w:sz w:val="24"/>
          <w:szCs w:val="24"/>
        </w:rPr>
        <w:t>2.1.1. Своими силами и за свой счет в сроки, установленные настоящим Контрактом поставить, погрузить/разгрузить Товар надлежащего качества и в объеме, предусмотренном настоящим Контрактом.</w:t>
      </w:r>
    </w:p>
    <w:p w:rsidR="00810F5C" w:rsidRPr="002F1419" w:rsidRDefault="00810F5C" w:rsidP="00106A57">
      <w:pPr>
        <w:pStyle w:val="ConsNonformat"/>
        <w:ind w:right="140" w:firstLine="567"/>
        <w:jc w:val="both"/>
        <w:rPr>
          <w:rFonts w:ascii="Times New Roman" w:hAnsi="Times New Roman"/>
          <w:spacing w:val="-1"/>
          <w:sz w:val="24"/>
          <w:szCs w:val="24"/>
        </w:rPr>
      </w:pPr>
      <w:r w:rsidRPr="002F1419">
        <w:rPr>
          <w:rFonts w:ascii="Times New Roman" w:hAnsi="Times New Roman"/>
          <w:spacing w:val="-1"/>
          <w:sz w:val="24"/>
          <w:szCs w:val="24"/>
        </w:rPr>
        <w:t xml:space="preserve">2.1.2. Поставить </w:t>
      </w:r>
      <w:r w:rsidR="00DF4146">
        <w:rPr>
          <w:rFonts w:ascii="Times New Roman" w:hAnsi="Times New Roman"/>
          <w:spacing w:val="-1"/>
          <w:sz w:val="24"/>
          <w:szCs w:val="24"/>
        </w:rPr>
        <w:t>Т</w:t>
      </w:r>
      <w:r w:rsidRPr="002F1419">
        <w:rPr>
          <w:rFonts w:ascii="Times New Roman" w:hAnsi="Times New Roman"/>
          <w:spacing w:val="-1"/>
          <w:sz w:val="24"/>
          <w:szCs w:val="24"/>
        </w:rPr>
        <w:t xml:space="preserve">овар в упаковке, соответствующей характеру поставляемого </w:t>
      </w:r>
      <w:r w:rsidR="00833323">
        <w:rPr>
          <w:rFonts w:ascii="Times New Roman" w:hAnsi="Times New Roman"/>
          <w:spacing w:val="-1"/>
          <w:sz w:val="24"/>
          <w:szCs w:val="24"/>
        </w:rPr>
        <w:t>Т</w:t>
      </w:r>
      <w:r w:rsidRPr="002F1419">
        <w:rPr>
          <w:rFonts w:ascii="Times New Roman" w:hAnsi="Times New Roman"/>
          <w:spacing w:val="-1"/>
          <w:sz w:val="24"/>
          <w:szCs w:val="24"/>
        </w:rPr>
        <w:t>овара и способу транспортировк</w:t>
      </w:r>
      <w:r w:rsidR="000500F5" w:rsidRPr="002F1419">
        <w:rPr>
          <w:rFonts w:ascii="Times New Roman" w:hAnsi="Times New Roman"/>
          <w:spacing w:val="-1"/>
          <w:sz w:val="24"/>
          <w:szCs w:val="24"/>
        </w:rPr>
        <w:t>и</w:t>
      </w:r>
      <w:r w:rsidRPr="002F1419">
        <w:rPr>
          <w:rFonts w:ascii="Times New Roman" w:hAnsi="Times New Roman"/>
          <w:spacing w:val="-1"/>
          <w:sz w:val="24"/>
          <w:szCs w:val="24"/>
        </w:rPr>
        <w:t xml:space="preserve">, чтобы упаковка предохраняла </w:t>
      </w:r>
      <w:r w:rsidR="00DF4146">
        <w:rPr>
          <w:rFonts w:ascii="Times New Roman" w:hAnsi="Times New Roman"/>
          <w:spacing w:val="-1"/>
          <w:sz w:val="24"/>
          <w:szCs w:val="24"/>
        </w:rPr>
        <w:t>Т</w:t>
      </w:r>
      <w:r w:rsidRPr="002F1419">
        <w:rPr>
          <w:rFonts w:ascii="Times New Roman" w:hAnsi="Times New Roman"/>
          <w:spacing w:val="-1"/>
          <w:sz w:val="24"/>
          <w:szCs w:val="24"/>
        </w:rPr>
        <w:t>овар от всякого рода повреждений, утраты товарного вида при его перевозке с учетом возможных перегрузок в пути и длительного хранения.</w:t>
      </w:r>
    </w:p>
    <w:p w:rsidR="00810F5C" w:rsidRPr="002F1419" w:rsidRDefault="005B4BCA" w:rsidP="00106A57">
      <w:pPr>
        <w:pStyle w:val="ConsNonformat"/>
        <w:ind w:right="140" w:firstLine="567"/>
        <w:jc w:val="both"/>
        <w:rPr>
          <w:rFonts w:ascii="Times New Roman" w:hAnsi="Times New Roman"/>
          <w:spacing w:val="-1"/>
          <w:sz w:val="24"/>
          <w:szCs w:val="24"/>
        </w:rPr>
      </w:pPr>
      <w:r w:rsidRPr="002F1419">
        <w:rPr>
          <w:rFonts w:ascii="Times New Roman" w:hAnsi="Times New Roman"/>
          <w:spacing w:val="-1"/>
          <w:sz w:val="24"/>
          <w:szCs w:val="24"/>
        </w:rPr>
        <w:t xml:space="preserve">2.1.3. </w:t>
      </w:r>
      <w:r w:rsidR="00810F5C" w:rsidRPr="002F1419">
        <w:rPr>
          <w:rFonts w:ascii="Times New Roman" w:hAnsi="Times New Roman"/>
          <w:spacing w:val="-1"/>
          <w:sz w:val="24"/>
          <w:szCs w:val="24"/>
        </w:rPr>
        <w:t xml:space="preserve">В случае поставки некачественного </w:t>
      </w:r>
      <w:r w:rsidR="00DF4146">
        <w:rPr>
          <w:rFonts w:ascii="Times New Roman" w:hAnsi="Times New Roman"/>
          <w:spacing w:val="-1"/>
          <w:sz w:val="24"/>
          <w:szCs w:val="24"/>
        </w:rPr>
        <w:t>Т</w:t>
      </w:r>
      <w:r w:rsidR="00810F5C" w:rsidRPr="002F1419">
        <w:rPr>
          <w:rFonts w:ascii="Times New Roman" w:hAnsi="Times New Roman"/>
          <w:spacing w:val="-1"/>
          <w:sz w:val="24"/>
          <w:szCs w:val="24"/>
        </w:rPr>
        <w:t xml:space="preserve">овара своими силами и за свой счет в сроки, установленные настоящим Контрактом либо по согласованию Сторон без промедления заменить поставленный </w:t>
      </w:r>
      <w:r w:rsidR="00DF4146">
        <w:rPr>
          <w:rFonts w:ascii="Times New Roman" w:hAnsi="Times New Roman"/>
          <w:spacing w:val="-1"/>
          <w:sz w:val="24"/>
          <w:szCs w:val="24"/>
        </w:rPr>
        <w:t>Т</w:t>
      </w:r>
      <w:r w:rsidR="00810F5C" w:rsidRPr="002F1419">
        <w:rPr>
          <w:rFonts w:ascii="Times New Roman" w:hAnsi="Times New Roman"/>
          <w:spacing w:val="-1"/>
          <w:sz w:val="24"/>
          <w:szCs w:val="24"/>
        </w:rPr>
        <w:t xml:space="preserve">овар </w:t>
      </w:r>
      <w:r w:rsidR="00DF4146">
        <w:rPr>
          <w:rFonts w:ascii="Times New Roman" w:hAnsi="Times New Roman"/>
          <w:spacing w:val="-1"/>
          <w:sz w:val="24"/>
          <w:szCs w:val="24"/>
        </w:rPr>
        <w:t>Т</w:t>
      </w:r>
      <w:r w:rsidR="00810F5C" w:rsidRPr="002F1419">
        <w:rPr>
          <w:rFonts w:ascii="Times New Roman" w:hAnsi="Times New Roman"/>
          <w:spacing w:val="-1"/>
          <w:sz w:val="24"/>
          <w:szCs w:val="24"/>
        </w:rPr>
        <w:t>оваром надлежащего качества и с соответствующими характеристиками.</w:t>
      </w:r>
    </w:p>
    <w:p w:rsidR="00810F5C" w:rsidRPr="002F1419" w:rsidRDefault="00810F5C" w:rsidP="00106A57">
      <w:pPr>
        <w:pStyle w:val="ConsNonformat"/>
        <w:ind w:right="142" w:firstLine="567"/>
        <w:jc w:val="both"/>
        <w:rPr>
          <w:rFonts w:ascii="Times New Roman" w:hAnsi="Times New Roman"/>
          <w:spacing w:val="-1"/>
          <w:sz w:val="24"/>
          <w:szCs w:val="24"/>
        </w:rPr>
      </w:pPr>
      <w:r w:rsidRPr="002F1419">
        <w:rPr>
          <w:rFonts w:ascii="Times New Roman" w:hAnsi="Times New Roman"/>
          <w:spacing w:val="-1"/>
          <w:sz w:val="24"/>
          <w:szCs w:val="24"/>
        </w:rPr>
        <w:t xml:space="preserve">2.1.4. В случае невозможности устранения дефектов поставленного </w:t>
      </w:r>
      <w:r w:rsidR="00DF4146">
        <w:rPr>
          <w:rFonts w:ascii="Times New Roman" w:hAnsi="Times New Roman"/>
          <w:spacing w:val="-1"/>
          <w:sz w:val="24"/>
          <w:szCs w:val="24"/>
        </w:rPr>
        <w:t>Т</w:t>
      </w:r>
      <w:r w:rsidRPr="002F1419">
        <w:rPr>
          <w:rFonts w:ascii="Times New Roman" w:hAnsi="Times New Roman"/>
          <w:spacing w:val="-1"/>
          <w:sz w:val="24"/>
          <w:szCs w:val="24"/>
        </w:rPr>
        <w:t xml:space="preserve">овара, принять </w:t>
      </w:r>
      <w:r w:rsidR="00DF4146">
        <w:rPr>
          <w:rFonts w:ascii="Times New Roman" w:hAnsi="Times New Roman"/>
          <w:spacing w:val="-1"/>
          <w:sz w:val="24"/>
          <w:szCs w:val="24"/>
        </w:rPr>
        <w:t>Т</w:t>
      </w:r>
      <w:r w:rsidRPr="002F1419">
        <w:rPr>
          <w:rFonts w:ascii="Times New Roman" w:hAnsi="Times New Roman"/>
          <w:spacing w:val="-1"/>
          <w:sz w:val="24"/>
          <w:szCs w:val="24"/>
        </w:rPr>
        <w:t xml:space="preserve">овар обратно и предоставить аналогичный </w:t>
      </w:r>
      <w:r w:rsidR="00DF4146">
        <w:rPr>
          <w:rFonts w:ascii="Times New Roman" w:hAnsi="Times New Roman"/>
          <w:spacing w:val="-1"/>
          <w:sz w:val="24"/>
          <w:szCs w:val="24"/>
        </w:rPr>
        <w:t>Т</w:t>
      </w:r>
      <w:r w:rsidRPr="002F1419">
        <w:rPr>
          <w:rFonts w:ascii="Times New Roman" w:hAnsi="Times New Roman"/>
          <w:spacing w:val="-1"/>
          <w:sz w:val="24"/>
          <w:szCs w:val="24"/>
        </w:rPr>
        <w:t xml:space="preserve">овар надлежащего качества, а также возместить убытки, понесенные Заказчиком. </w:t>
      </w:r>
    </w:p>
    <w:p w:rsidR="00810F5C" w:rsidRPr="002F1419" w:rsidRDefault="00810F5C" w:rsidP="00106A57">
      <w:pPr>
        <w:pStyle w:val="ConsNonformat"/>
        <w:ind w:right="140" w:firstLine="567"/>
        <w:jc w:val="both"/>
        <w:rPr>
          <w:rFonts w:ascii="Times New Roman" w:hAnsi="Times New Roman"/>
          <w:b/>
          <w:spacing w:val="-1"/>
          <w:sz w:val="24"/>
          <w:szCs w:val="24"/>
        </w:rPr>
      </w:pPr>
      <w:r w:rsidRPr="002F1419">
        <w:rPr>
          <w:rFonts w:ascii="Times New Roman" w:hAnsi="Times New Roman"/>
          <w:b/>
          <w:spacing w:val="-1"/>
          <w:sz w:val="24"/>
          <w:szCs w:val="24"/>
        </w:rPr>
        <w:lastRenderedPageBreak/>
        <w:t>2.2. Поставщик имеет право:</w:t>
      </w:r>
    </w:p>
    <w:p w:rsidR="00810F5C" w:rsidRPr="002F1419" w:rsidRDefault="00810F5C" w:rsidP="00106A57">
      <w:pPr>
        <w:pStyle w:val="ConsNonformat"/>
        <w:ind w:right="140" w:firstLine="567"/>
        <w:jc w:val="both"/>
        <w:rPr>
          <w:rFonts w:ascii="Times New Roman" w:hAnsi="Times New Roman"/>
          <w:spacing w:val="-1"/>
          <w:sz w:val="24"/>
          <w:szCs w:val="24"/>
        </w:rPr>
      </w:pPr>
      <w:r w:rsidRPr="002F1419">
        <w:rPr>
          <w:rFonts w:ascii="Times New Roman" w:hAnsi="Times New Roman"/>
          <w:spacing w:val="-1"/>
          <w:sz w:val="24"/>
          <w:szCs w:val="24"/>
        </w:rPr>
        <w:t xml:space="preserve">2.2.1. Получать оплату за поставленный </w:t>
      </w:r>
      <w:r w:rsidR="00DF4146">
        <w:rPr>
          <w:rFonts w:ascii="Times New Roman" w:hAnsi="Times New Roman"/>
          <w:spacing w:val="-1"/>
          <w:sz w:val="24"/>
          <w:szCs w:val="24"/>
        </w:rPr>
        <w:t>Т</w:t>
      </w:r>
      <w:r w:rsidRPr="002F1419">
        <w:rPr>
          <w:rFonts w:ascii="Times New Roman" w:hAnsi="Times New Roman"/>
          <w:spacing w:val="-1"/>
          <w:sz w:val="24"/>
          <w:szCs w:val="24"/>
        </w:rPr>
        <w:t>овар.</w:t>
      </w:r>
    </w:p>
    <w:p w:rsidR="00810F5C" w:rsidRPr="002F1419" w:rsidRDefault="00810F5C" w:rsidP="00106A57">
      <w:pPr>
        <w:pStyle w:val="ConsNonformat"/>
        <w:ind w:right="140" w:firstLine="567"/>
        <w:jc w:val="both"/>
        <w:rPr>
          <w:rFonts w:ascii="Times New Roman" w:hAnsi="Times New Roman"/>
          <w:b/>
          <w:spacing w:val="-1"/>
          <w:sz w:val="24"/>
          <w:szCs w:val="24"/>
        </w:rPr>
      </w:pPr>
      <w:r w:rsidRPr="002F1419">
        <w:rPr>
          <w:rFonts w:ascii="Times New Roman" w:hAnsi="Times New Roman"/>
          <w:b/>
          <w:spacing w:val="-1"/>
          <w:sz w:val="24"/>
          <w:szCs w:val="24"/>
        </w:rPr>
        <w:t xml:space="preserve">2.3. Заказчик обязан: </w:t>
      </w:r>
    </w:p>
    <w:p w:rsidR="00810F5C" w:rsidRPr="002F1419" w:rsidRDefault="00810F5C" w:rsidP="00106A57">
      <w:pPr>
        <w:pStyle w:val="ConsNonformat"/>
        <w:ind w:right="140" w:firstLine="567"/>
        <w:jc w:val="both"/>
        <w:rPr>
          <w:rFonts w:ascii="Times New Roman" w:hAnsi="Times New Roman"/>
          <w:spacing w:val="-1"/>
          <w:sz w:val="24"/>
          <w:szCs w:val="24"/>
        </w:rPr>
      </w:pPr>
      <w:r w:rsidRPr="002F1419">
        <w:rPr>
          <w:rFonts w:ascii="Times New Roman" w:hAnsi="Times New Roman"/>
          <w:spacing w:val="-1"/>
          <w:sz w:val="24"/>
          <w:szCs w:val="24"/>
        </w:rPr>
        <w:t xml:space="preserve">2.3.1. Обеспечить оплату </w:t>
      </w:r>
      <w:r w:rsidR="00DF4146">
        <w:rPr>
          <w:rFonts w:ascii="Times New Roman" w:hAnsi="Times New Roman"/>
          <w:spacing w:val="-1"/>
          <w:sz w:val="24"/>
          <w:szCs w:val="24"/>
        </w:rPr>
        <w:t>Т</w:t>
      </w:r>
      <w:r w:rsidRPr="002F1419">
        <w:rPr>
          <w:rFonts w:ascii="Times New Roman" w:hAnsi="Times New Roman"/>
          <w:spacing w:val="-1"/>
          <w:sz w:val="24"/>
          <w:szCs w:val="24"/>
        </w:rPr>
        <w:t>овара в порядке и сроки, предусмотренные разделом</w:t>
      </w:r>
      <w:r w:rsidR="0004583A">
        <w:rPr>
          <w:rFonts w:ascii="Times New Roman" w:hAnsi="Times New Roman"/>
          <w:spacing w:val="-1"/>
          <w:sz w:val="24"/>
          <w:szCs w:val="24"/>
        </w:rPr>
        <w:t> </w:t>
      </w:r>
      <w:r w:rsidR="00F16266">
        <w:rPr>
          <w:rFonts w:ascii="Times New Roman" w:hAnsi="Times New Roman"/>
          <w:spacing w:val="-1"/>
          <w:sz w:val="24"/>
          <w:szCs w:val="24"/>
        </w:rPr>
        <w:t>3</w:t>
      </w:r>
      <w:r w:rsidRPr="002F1419">
        <w:rPr>
          <w:rFonts w:ascii="Times New Roman" w:hAnsi="Times New Roman"/>
          <w:spacing w:val="-1"/>
          <w:sz w:val="24"/>
          <w:szCs w:val="24"/>
        </w:rPr>
        <w:t xml:space="preserve"> настоящего Контракта.</w:t>
      </w:r>
    </w:p>
    <w:p w:rsidR="00810F5C" w:rsidRPr="002F1419" w:rsidRDefault="00810F5C" w:rsidP="00106A57">
      <w:pPr>
        <w:pStyle w:val="ConsNonformat"/>
        <w:ind w:right="140" w:firstLine="567"/>
        <w:jc w:val="both"/>
        <w:rPr>
          <w:rFonts w:ascii="Times New Roman" w:hAnsi="Times New Roman"/>
          <w:spacing w:val="-1"/>
          <w:sz w:val="24"/>
          <w:szCs w:val="24"/>
        </w:rPr>
      </w:pPr>
      <w:r w:rsidRPr="002F1419">
        <w:rPr>
          <w:rFonts w:ascii="Times New Roman" w:hAnsi="Times New Roman"/>
          <w:spacing w:val="-1"/>
          <w:sz w:val="24"/>
          <w:szCs w:val="24"/>
        </w:rPr>
        <w:t xml:space="preserve">2.3.2. Обеспечить </w:t>
      </w:r>
      <w:r w:rsidR="000500F5" w:rsidRPr="002F1419">
        <w:rPr>
          <w:rFonts w:ascii="Times New Roman" w:hAnsi="Times New Roman"/>
          <w:spacing w:val="-1"/>
          <w:sz w:val="24"/>
          <w:szCs w:val="24"/>
        </w:rPr>
        <w:t>П</w:t>
      </w:r>
      <w:r w:rsidRPr="002F1419">
        <w:rPr>
          <w:rFonts w:ascii="Times New Roman" w:hAnsi="Times New Roman"/>
          <w:spacing w:val="-1"/>
          <w:sz w:val="24"/>
          <w:szCs w:val="24"/>
        </w:rPr>
        <w:t>оставщику доступ в складское помещение в месте по</w:t>
      </w:r>
      <w:r w:rsidR="00FE7E92" w:rsidRPr="002F1419">
        <w:rPr>
          <w:rFonts w:ascii="Times New Roman" w:hAnsi="Times New Roman"/>
          <w:spacing w:val="-1"/>
          <w:sz w:val="24"/>
          <w:szCs w:val="24"/>
        </w:rPr>
        <w:t>ставки Товара, указанном в п.</w:t>
      </w:r>
      <w:r w:rsidR="0004583A">
        <w:rPr>
          <w:rFonts w:ascii="Times New Roman" w:hAnsi="Times New Roman"/>
          <w:spacing w:val="-1"/>
          <w:sz w:val="24"/>
          <w:szCs w:val="24"/>
        </w:rPr>
        <w:t> </w:t>
      </w:r>
      <w:r w:rsidR="00FE7E92" w:rsidRPr="002F1419">
        <w:rPr>
          <w:rFonts w:ascii="Times New Roman" w:hAnsi="Times New Roman"/>
          <w:spacing w:val="-1"/>
          <w:sz w:val="24"/>
          <w:szCs w:val="24"/>
        </w:rPr>
        <w:t>1.4</w:t>
      </w:r>
      <w:r w:rsidR="003C4A24">
        <w:rPr>
          <w:rFonts w:ascii="Times New Roman" w:hAnsi="Times New Roman"/>
          <w:spacing w:val="-1"/>
          <w:sz w:val="24"/>
          <w:szCs w:val="24"/>
        </w:rPr>
        <w:t>.</w:t>
      </w:r>
      <w:r w:rsidRPr="002F1419">
        <w:rPr>
          <w:rFonts w:ascii="Times New Roman" w:hAnsi="Times New Roman"/>
          <w:spacing w:val="-1"/>
          <w:sz w:val="24"/>
          <w:szCs w:val="24"/>
        </w:rPr>
        <w:t xml:space="preserve"> Контракта, для разгрузки Товара.</w:t>
      </w:r>
    </w:p>
    <w:p w:rsidR="00810F5C" w:rsidRPr="002F1419" w:rsidRDefault="00810F5C" w:rsidP="00106A57">
      <w:pPr>
        <w:pStyle w:val="ConsNonformat"/>
        <w:ind w:right="140" w:firstLine="567"/>
        <w:jc w:val="both"/>
        <w:rPr>
          <w:rFonts w:ascii="Times New Roman" w:hAnsi="Times New Roman"/>
          <w:b/>
          <w:spacing w:val="-1"/>
          <w:sz w:val="24"/>
          <w:szCs w:val="24"/>
        </w:rPr>
      </w:pPr>
      <w:r w:rsidRPr="002F1419">
        <w:rPr>
          <w:rFonts w:ascii="Times New Roman" w:hAnsi="Times New Roman"/>
          <w:b/>
          <w:spacing w:val="-1"/>
          <w:sz w:val="24"/>
          <w:szCs w:val="24"/>
        </w:rPr>
        <w:t>2.4. Заказчик имеет право:</w:t>
      </w:r>
    </w:p>
    <w:p w:rsidR="00810F5C" w:rsidRPr="002F1419" w:rsidRDefault="004B0DAB" w:rsidP="00106A57">
      <w:pPr>
        <w:pStyle w:val="ConsNonformat"/>
        <w:ind w:right="140" w:firstLine="567"/>
        <w:jc w:val="both"/>
        <w:rPr>
          <w:rFonts w:ascii="Times New Roman" w:hAnsi="Times New Roman"/>
          <w:spacing w:val="-1"/>
          <w:sz w:val="24"/>
          <w:szCs w:val="24"/>
        </w:rPr>
      </w:pPr>
      <w:r w:rsidRPr="002F1419">
        <w:rPr>
          <w:rFonts w:ascii="Times New Roman" w:hAnsi="Times New Roman"/>
          <w:spacing w:val="-1"/>
          <w:sz w:val="24"/>
          <w:szCs w:val="24"/>
        </w:rPr>
        <w:t>2.4.1. Требо</w:t>
      </w:r>
      <w:r w:rsidR="00080D4F" w:rsidRPr="002F1419">
        <w:rPr>
          <w:rFonts w:ascii="Times New Roman" w:hAnsi="Times New Roman"/>
          <w:spacing w:val="-1"/>
          <w:sz w:val="24"/>
          <w:szCs w:val="24"/>
        </w:rPr>
        <w:t xml:space="preserve">вать </w:t>
      </w:r>
      <w:r w:rsidR="00716284" w:rsidRPr="002F1419">
        <w:rPr>
          <w:rFonts w:ascii="Times New Roman" w:hAnsi="Times New Roman"/>
          <w:spacing w:val="-1"/>
          <w:sz w:val="24"/>
          <w:szCs w:val="24"/>
        </w:rPr>
        <w:t xml:space="preserve">от </w:t>
      </w:r>
      <w:r w:rsidR="00716284">
        <w:rPr>
          <w:rFonts w:ascii="Times New Roman" w:hAnsi="Times New Roman"/>
          <w:spacing w:val="-1"/>
          <w:sz w:val="24"/>
          <w:szCs w:val="24"/>
        </w:rPr>
        <w:t>Поставщика,</w:t>
      </w:r>
      <w:r w:rsidR="00080D4F" w:rsidRPr="002F1419">
        <w:rPr>
          <w:rFonts w:ascii="Times New Roman" w:hAnsi="Times New Roman"/>
          <w:spacing w:val="-1"/>
          <w:sz w:val="24"/>
          <w:szCs w:val="24"/>
        </w:rPr>
        <w:t xml:space="preserve"> </w:t>
      </w:r>
      <w:r w:rsidR="00810F5C" w:rsidRPr="002F1419">
        <w:rPr>
          <w:rFonts w:ascii="Times New Roman" w:hAnsi="Times New Roman"/>
          <w:spacing w:val="-1"/>
          <w:sz w:val="24"/>
          <w:szCs w:val="24"/>
        </w:rPr>
        <w:t>своевременного и надлежащего исполнения обязательств по Контракту.</w:t>
      </w:r>
    </w:p>
    <w:p w:rsidR="00810F5C" w:rsidRPr="002F1419" w:rsidRDefault="00810F5C" w:rsidP="00106A57">
      <w:pPr>
        <w:pStyle w:val="ConsNonformat"/>
        <w:ind w:right="140" w:firstLine="567"/>
        <w:jc w:val="both"/>
        <w:rPr>
          <w:rFonts w:ascii="Times New Roman" w:hAnsi="Times New Roman"/>
          <w:spacing w:val="-1"/>
          <w:sz w:val="24"/>
          <w:szCs w:val="24"/>
        </w:rPr>
      </w:pPr>
      <w:r w:rsidRPr="002F1419">
        <w:rPr>
          <w:rFonts w:ascii="Times New Roman" w:hAnsi="Times New Roman"/>
          <w:spacing w:val="-1"/>
          <w:sz w:val="24"/>
          <w:szCs w:val="24"/>
        </w:rPr>
        <w:t>2.4.2. Осуществлять оперативный контроль выполнения Поставщиком поставки</w:t>
      </w:r>
      <w:r w:rsidR="00080D4F" w:rsidRPr="002F1419">
        <w:rPr>
          <w:rFonts w:ascii="Times New Roman" w:hAnsi="Times New Roman"/>
          <w:spacing w:val="-1"/>
          <w:sz w:val="24"/>
          <w:szCs w:val="24"/>
        </w:rPr>
        <w:t xml:space="preserve"> </w:t>
      </w:r>
      <w:r w:rsidR="00DF4146">
        <w:rPr>
          <w:rFonts w:ascii="Times New Roman" w:hAnsi="Times New Roman"/>
          <w:spacing w:val="-1"/>
          <w:sz w:val="24"/>
          <w:szCs w:val="24"/>
        </w:rPr>
        <w:t>Т</w:t>
      </w:r>
      <w:r w:rsidR="00080D4F" w:rsidRPr="002F1419">
        <w:rPr>
          <w:rFonts w:ascii="Times New Roman" w:hAnsi="Times New Roman"/>
          <w:spacing w:val="-1"/>
          <w:sz w:val="24"/>
          <w:szCs w:val="24"/>
        </w:rPr>
        <w:t>овара</w:t>
      </w:r>
      <w:r w:rsidRPr="002F1419">
        <w:rPr>
          <w:rFonts w:ascii="Times New Roman" w:hAnsi="Times New Roman"/>
          <w:spacing w:val="-1"/>
          <w:sz w:val="24"/>
          <w:szCs w:val="24"/>
        </w:rPr>
        <w:t xml:space="preserve"> в соответствии с настоящим Контрактом, не вмешиваясь в его деятельность. При этом Поставщик должен обеспечить предоставление любого рода информации, связанной с выполнением обязательств по настоящему Контракту.</w:t>
      </w:r>
    </w:p>
    <w:p w:rsidR="00810F5C" w:rsidRPr="002F1419" w:rsidRDefault="00810F5C" w:rsidP="00106A57">
      <w:pPr>
        <w:pStyle w:val="ConsNonformat"/>
        <w:ind w:right="140" w:firstLine="567"/>
        <w:jc w:val="center"/>
        <w:rPr>
          <w:rFonts w:ascii="Times New Roman" w:hAnsi="Times New Roman"/>
          <w:spacing w:val="-1"/>
          <w:sz w:val="24"/>
          <w:szCs w:val="24"/>
        </w:rPr>
      </w:pPr>
    </w:p>
    <w:p w:rsidR="00810F5C" w:rsidRPr="002F1419" w:rsidRDefault="003B274A" w:rsidP="00106A57">
      <w:pPr>
        <w:widowControl w:val="0"/>
        <w:suppressAutoHyphens/>
        <w:jc w:val="center"/>
        <w:rPr>
          <w:b/>
        </w:rPr>
      </w:pPr>
      <w:r>
        <w:rPr>
          <w:b/>
        </w:rPr>
        <w:t>3</w:t>
      </w:r>
      <w:r w:rsidR="00810F5C" w:rsidRPr="002F1419">
        <w:rPr>
          <w:b/>
        </w:rPr>
        <w:t>. ЦЕНА КОНТРАКТА И ПОРЯДОК РАСЧЕТОВ</w:t>
      </w:r>
    </w:p>
    <w:p w:rsidR="006A4C97" w:rsidRPr="006A4C97" w:rsidRDefault="003B274A" w:rsidP="006A4C97">
      <w:pPr>
        <w:ind w:firstLine="720"/>
        <w:jc w:val="both"/>
        <w:rPr>
          <w:i/>
        </w:rPr>
      </w:pPr>
      <w:r>
        <w:t>3</w:t>
      </w:r>
      <w:r w:rsidR="00810F5C" w:rsidRPr="002F1419">
        <w:t xml:space="preserve">.1. </w:t>
      </w:r>
      <w:r w:rsidR="003E702E" w:rsidRPr="002F1419">
        <w:t>Цена Контракта составля</w:t>
      </w:r>
      <w:r w:rsidR="00EF7F7C" w:rsidRPr="002F1419">
        <w:t xml:space="preserve">ет </w:t>
      </w:r>
      <w:r w:rsidR="00F429E9" w:rsidRPr="002F1419">
        <w:t>______________</w:t>
      </w:r>
      <w:r w:rsidR="00FF5790" w:rsidRPr="002F1419">
        <w:rPr>
          <w:lang w:eastAsia="en-US"/>
        </w:rPr>
        <w:t xml:space="preserve"> (</w:t>
      </w:r>
      <w:r w:rsidR="00DB1325" w:rsidRPr="002F1419">
        <w:rPr>
          <w:lang w:eastAsia="en-US"/>
        </w:rPr>
        <w:t>______________</w:t>
      </w:r>
      <w:r w:rsidR="00A91336" w:rsidRPr="002F1419">
        <w:rPr>
          <w:lang w:eastAsia="en-US"/>
        </w:rPr>
        <w:t>)</w:t>
      </w:r>
      <w:r w:rsidR="0004583A">
        <w:rPr>
          <w:lang w:eastAsia="en-US"/>
        </w:rPr>
        <w:t> </w:t>
      </w:r>
      <w:r w:rsidR="007530CE" w:rsidRPr="002F1419">
        <w:rPr>
          <w:lang w:eastAsia="en-US"/>
        </w:rPr>
        <w:t xml:space="preserve">руб. </w:t>
      </w:r>
      <w:r w:rsidR="00F429E9" w:rsidRPr="002F1419">
        <w:rPr>
          <w:lang w:eastAsia="en-US"/>
        </w:rPr>
        <w:t>___</w:t>
      </w:r>
      <w:r w:rsidR="0004583A">
        <w:rPr>
          <w:lang w:eastAsia="en-US"/>
        </w:rPr>
        <w:t> </w:t>
      </w:r>
      <w:proofErr w:type="gramStart"/>
      <w:r w:rsidR="00716284" w:rsidRPr="002F1419">
        <w:rPr>
          <w:lang w:eastAsia="en-US"/>
        </w:rPr>
        <w:t>коп.</w:t>
      </w:r>
      <w:r w:rsidR="00716284">
        <w:rPr>
          <w:lang w:eastAsia="en-US"/>
        </w:rPr>
        <w:t>,</w:t>
      </w:r>
      <w:proofErr w:type="gramEnd"/>
      <w:r w:rsidR="00A36FE0" w:rsidRPr="002F1419">
        <w:t xml:space="preserve"> </w:t>
      </w:r>
      <w:r w:rsidR="007575CE" w:rsidRPr="002F1419">
        <w:t>в</w:t>
      </w:r>
      <w:r w:rsidR="00DB1325" w:rsidRPr="002F1419">
        <w:t xml:space="preserve"> том числе НДС ____% ________</w:t>
      </w:r>
      <w:r w:rsidR="0004583A">
        <w:t xml:space="preserve"> </w:t>
      </w:r>
      <w:r w:rsidR="00DB1325" w:rsidRPr="002F1419">
        <w:t>(________________</w:t>
      </w:r>
      <w:r w:rsidR="007575CE" w:rsidRPr="002F1419">
        <w:t>)</w:t>
      </w:r>
      <w:r w:rsidR="0004583A">
        <w:t> </w:t>
      </w:r>
      <w:r w:rsidR="007575CE" w:rsidRPr="002F1419">
        <w:t>руб. __</w:t>
      </w:r>
      <w:r w:rsidR="0004583A">
        <w:t> </w:t>
      </w:r>
      <w:r w:rsidR="007575CE" w:rsidRPr="002F1419">
        <w:t>коп</w:t>
      </w:r>
      <w:r w:rsidR="00A36FE0" w:rsidRPr="002F1419">
        <w:t>.</w:t>
      </w:r>
      <w:r w:rsidR="006A4C97" w:rsidRPr="006A4C97">
        <w:rPr>
          <w:i/>
          <w:spacing w:val="-2"/>
        </w:rPr>
        <w:t xml:space="preserve"> </w:t>
      </w:r>
      <w:r w:rsidR="006A4C97" w:rsidRPr="006A4C97">
        <w:rPr>
          <w:i/>
        </w:rPr>
        <w:t>[сумма НДС цифрами и прописью, в случае, если Поставщик имеет право на освобождение от уплаты НДС, то слова «в том числе НДС» заменяются на слова «НДС не облагается»].</w:t>
      </w:r>
    </w:p>
    <w:p w:rsidR="00810F5C" w:rsidRDefault="003B274A" w:rsidP="00106A57">
      <w:pPr>
        <w:ind w:firstLine="720"/>
        <w:jc w:val="both"/>
      </w:pPr>
      <w:r>
        <w:t>3</w:t>
      </w:r>
      <w:r w:rsidR="00810F5C" w:rsidRPr="002F1419">
        <w:t xml:space="preserve">.2. Расчет </w:t>
      </w:r>
      <w:r w:rsidR="008817E0">
        <w:t>цены Контракта</w:t>
      </w:r>
      <w:r w:rsidR="0008723E">
        <w:t xml:space="preserve"> указан в </w:t>
      </w:r>
      <w:r w:rsidR="008817E0">
        <w:t>Приложении</w:t>
      </w:r>
      <w:r w:rsidR="00810F5C" w:rsidRPr="002F1419">
        <w:t xml:space="preserve"> №</w:t>
      </w:r>
      <w:r w:rsidR="0004583A">
        <w:t> </w:t>
      </w:r>
      <w:r w:rsidR="0008723E">
        <w:t>2</w:t>
      </w:r>
      <w:r w:rsidR="008817E0">
        <w:t xml:space="preserve"> к настоящему Контракту</w:t>
      </w:r>
      <w:r w:rsidR="00810F5C" w:rsidRPr="002F1419">
        <w:t>.</w:t>
      </w:r>
    </w:p>
    <w:p w:rsidR="004B2CFA" w:rsidRDefault="004B2CFA" w:rsidP="004B2CFA">
      <w:pPr>
        <w:ind w:firstLine="720"/>
        <w:jc w:val="both"/>
      </w:pPr>
      <w:r>
        <w:t>3</w:t>
      </w:r>
      <w:r w:rsidRPr="002F1419">
        <w:t>.</w:t>
      </w:r>
      <w:r>
        <w:t>3</w:t>
      </w:r>
      <w:r w:rsidRPr="002F1419">
        <w:t>. Цена Контракта является твердой и определяется на весь срок исполнения Контракта.</w:t>
      </w:r>
    </w:p>
    <w:p w:rsidR="007A5E73" w:rsidRDefault="003B274A" w:rsidP="00106A57">
      <w:pPr>
        <w:ind w:firstLine="720"/>
        <w:jc w:val="both"/>
      </w:pPr>
      <w:r>
        <w:t>3</w:t>
      </w:r>
      <w:r w:rsidR="004B2CFA">
        <w:t>.4</w:t>
      </w:r>
      <w:r w:rsidR="00810F5C" w:rsidRPr="002F1419">
        <w:t xml:space="preserve">. </w:t>
      </w:r>
      <w:r w:rsidR="00DB1325" w:rsidRPr="002F1419">
        <w:t>В цену К</w:t>
      </w:r>
      <w:r w:rsidR="007A5E73" w:rsidRPr="002F1419">
        <w:t xml:space="preserve">онтракта включены все предусмотренные действующим законодательством Российской Федерации налоги и сборы, а также затраты, издержки и иные расходы Поставщика, связанные с исполнением </w:t>
      </w:r>
      <w:r w:rsidR="00DB1325" w:rsidRPr="002F1419">
        <w:t>К</w:t>
      </w:r>
      <w:r w:rsidR="007A5E73" w:rsidRPr="002F1419">
        <w:t xml:space="preserve">онтракта, в том числе расходы по </w:t>
      </w:r>
      <w:r w:rsidR="001B1AD4" w:rsidRPr="002F1419">
        <w:t>поставке</w:t>
      </w:r>
      <w:r w:rsidR="00427F78" w:rsidRPr="002F1419">
        <w:t xml:space="preserve">, погрузке/разгрузке </w:t>
      </w:r>
      <w:r w:rsidR="00DF4146">
        <w:t>Т</w:t>
      </w:r>
      <w:r w:rsidR="00427F78" w:rsidRPr="002F1419">
        <w:t>овара.</w:t>
      </w:r>
    </w:p>
    <w:p w:rsidR="00E36236" w:rsidRPr="007D6704" w:rsidRDefault="003B274A" w:rsidP="00E36236">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3</w:t>
      </w:r>
      <w:r w:rsidR="004B2CFA">
        <w:rPr>
          <w:rFonts w:ascii="Times New Roman" w:hAnsi="Times New Roman" w:cs="Times New Roman"/>
          <w:sz w:val="24"/>
          <w:szCs w:val="24"/>
        </w:rPr>
        <w:t>.5</w:t>
      </w:r>
      <w:r w:rsidR="00E36236">
        <w:rPr>
          <w:rFonts w:ascii="Times New Roman" w:hAnsi="Times New Roman" w:cs="Times New Roman"/>
          <w:sz w:val="24"/>
          <w:szCs w:val="24"/>
        </w:rPr>
        <w:t xml:space="preserve">. </w:t>
      </w:r>
      <w:r w:rsidR="00E36236" w:rsidRPr="007D6704">
        <w:rPr>
          <w:rFonts w:ascii="Times New Roman" w:hAnsi="Times New Roman" w:cs="Times New Roman"/>
          <w:sz w:val="24"/>
          <w:szCs w:val="24"/>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4B2CFA" w:rsidRPr="00334358" w:rsidRDefault="003B274A" w:rsidP="004B2CFA">
      <w:pPr>
        <w:widowControl w:val="0"/>
        <w:ind w:firstLine="720"/>
        <w:jc w:val="both"/>
      </w:pPr>
      <w:r w:rsidRPr="00334358">
        <w:t>3</w:t>
      </w:r>
      <w:r w:rsidR="007A5E73" w:rsidRPr="00334358">
        <w:t>.</w:t>
      </w:r>
      <w:r w:rsidR="004B2CFA" w:rsidRPr="00334358">
        <w:t>6</w:t>
      </w:r>
      <w:r w:rsidR="007A5E73" w:rsidRPr="00334358">
        <w:t xml:space="preserve">. </w:t>
      </w:r>
      <w:r w:rsidR="00806AAA" w:rsidRPr="00334358">
        <w:t>Оплата Товара производится Заказчиком за счет средств федерального бюджета в безналичной форме, разово по факту постав</w:t>
      </w:r>
      <w:r w:rsidR="0096207C" w:rsidRPr="00334358">
        <w:t>ки</w:t>
      </w:r>
      <w:r w:rsidR="00806AAA" w:rsidRPr="00334358">
        <w:t xml:space="preserve"> материальных ценностей, в течение 10 (Десяти) рабочих дней с даты </w:t>
      </w:r>
      <w:r w:rsidR="004D27A7">
        <w:t>утверждения Заказчиком</w:t>
      </w:r>
      <w:r w:rsidR="00806AAA" w:rsidRPr="00334358">
        <w:t xml:space="preserve"> Акта приемки товаро</w:t>
      </w:r>
      <w:r w:rsidR="00207FED">
        <w:t>в, работ, услуг (форма</w:t>
      </w:r>
      <w:r w:rsidR="0004583A">
        <w:t xml:space="preserve"> № </w:t>
      </w:r>
      <w:r w:rsidR="00207FED">
        <w:t xml:space="preserve">0510452) </w:t>
      </w:r>
      <w:r w:rsidR="00806AAA" w:rsidRPr="00334358">
        <w:t>на основании выставленных Поставщиком счета, счет-фактуры (при наличии)</w:t>
      </w:r>
      <w:r w:rsidR="0096207C" w:rsidRPr="00334358">
        <w:t>, товарной накладной</w:t>
      </w:r>
      <w:r w:rsidR="00833475">
        <w:t>, оформленных в соответствии с законодательством Российской Федерации. Оплата</w:t>
      </w:r>
      <w:r w:rsidR="0096207C" w:rsidRPr="00334358">
        <w:t xml:space="preserve"> </w:t>
      </w:r>
      <w:r w:rsidR="00806AAA" w:rsidRPr="00334358">
        <w:t>производится Заказчиком в российских рублях, без выплаты аванса (предварительной оплаты).</w:t>
      </w:r>
    </w:p>
    <w:p w:rsidR="00A477D0" w:rsidRDefault="003B274A" w:rsidP="00A477D0">
      <w:pPr>
        <w:ind w:firstLine="708"/>
        <w:jc w:val="both"/>
        <w:rPr>
          <w:spacing w:val="-1"/>
        </w:rPr>
      </w:pPr>
      <w:r w:rsidRPr="00334358">
        <w:rPr>
          <w:spacing w:val="-1"/>
        </w:rPr>
        <w:t>3</w:t>
      </w:r>
      <w:r w:rsidR="00A477D0" w:rsidRPr="00334358">
        <w:rPr>
          <w:spacing w:val="-1"/>
        </w:rPr>
        <w:t>.</w:t>
      </w:r>
      <w:r w:rsidR="004B2CFA" w:rsidRPr="00334358">
        <w:rPr>
          <w:spacing w:val="-1"/>
        </w:rPr>
        <w:t>7</w:t>
      </w:r>
      <w:r w:rsidR="00A477D0" w:rsidRPr="00334358">
        <w:rPr>
          <w:spacing w:val="-1"/>
        </w:rPr>
        <w:t>. Заказчик имеет право на удержание суммы неисполненных Поставщиком требований об уплате неустоек (штрафов, пеней), предъявленных Заказчиком в соответствии с Федеральным законом №</w:t>
      </w:r>
      <w:r w:rsidR="0004583A">
        <w:rPr>
          <w:spacing w:val="-1"/>
        </w:rPr>
        <w:t> </w:t>
      </w:r>
      <w:r w:rsidR="00A477D0" w:rsidRPr="00334358">
        <w:rPr>
          <w:spacing w:val="-1"/>
        </w:rPr>
        <w:t>44-ФЗ, из суммы, подлежащей оплате Поставщику.</w:t>
      </w:r>
    </w:p>
    <w:p w:rsidR="00C74AEC" w:rsidRDefault="00C74AEC" w:rsidP="00A477D0">
      <w:pPr>
        <w:ind w:firstLine="708"/>
        <w:jc w:val="both"/>
      </w:pPr>
      <w:r>
        <w:rPr>
          <w:spacing w:val="-1"/>
        </w:rPr>
        <w:t xml:space="preserve">3.8. </w:t>
      </w:r>
      <w:r>
        <w:t xml:space="preserve">По требованию Заказчика и по окончании исполнения Сторонами обязательств по Контракту Стороны производят сверку взаимных расчетов и подписывают Акт сверки взаимных расчетов (далее – Акт сверки). Акт сверки составляется Заказчиком в </w:t>
      </w:r>
      <w:r w:rsidR="005A7A46">
        <w:t>2 (Двух)</w:t>
      </w:r>
      <w:r>
        <w:t xml:space="preserve"> экземплярах и направляется любым доступным способом (почтовое отправление, информационно-телекоммуникационная сеть «Интернет»), позволяющим подтвердить получение Акта сверки адресатом. Подписание Акта сверки осуществляется в течение 5</w:t>
      </w:r>
      <w:r w:rsidR="0004583A">
        <w:t> </w:t>
      </w:r>
      <w:r>
        <w:t>(Пяти) рабочих дней со дня его получения. В случае неполучения ответа в течение более чем 10</w:t>
      </w:r>
      <w:r w:rsidR="0004583A">
        <w:t> </w:t>
      </w:r>
      <w:r>
        <w:t>(Десяти) рабочих дней после направления Акт сверки считается признанным (согласованным) обеими Сторонами.</w:t>
      </w:r>
    </w:p>
    <w:p w:rsidR="00C74AEC" w:rsidRPr="00C74AEC" w:rsidRDefault="00C74AEC" w:rsidP="00C74AEC">
      <w:pPr>
        <w:widowControl w:val="0"/>
        <w:autoSpaceDE w:val="0"/>
        <w:autoSpaceDN w:val="0"/>
        <w:adjustRightInd w:val="0"/>
        <w:ind w:right="140"/>
        <w:jc w:val="center"/>
        <w:rPr>
          <w:b/>
          <w:spacing w:val="-1"/>
          <w:lang w:eastAsia="en-US"/>
        </w:rPr>
      </w:pPr>
      <w:r w:rsidRPr="00C74AEC">
        <w:rPr>
          <w:b/>
          <w:spacing w:val="-1"/>
          <w:lang w:eastAsia="en-US"/>
        </w:rPr>
        <w:t xml:space="preserve">4. ПОРЯДОК СДАЧИ И ПРИЕМКИ ТОВАРА </w:t>
      </w:r>
    </w:p>
    <w:p w:rsidR="00A6760C" w:rsidRPr="00C74AEC" w:rsidRDefault="00A6760C" w:rsidP="00A6760C">
      <w:pPr>
        <w:ind w:firstLine="709"/>
        <w:jc w:val="both"/>
      </w:pPr>
      <w:r w:rsidRPr="00C74AEC">
        <w:t>4.1</w:t>
      </w:r>
      <w:r w:rsidRPr="00C74AEC">
        <w:rPr>
          <w:spacing w:val="-1"/>
        </w:rPr>
        <w:t xml:space="preserve">. </w:t>
      </w:r>
      <w:r>
        <w:t>Одновременно с поставкой Т</w:t>
      </w:r>
      <w:r w:rsidRPr="00C74AEC">
        <w:t>овара Поставщик предоставляет Заказчику следующие документы: товарную накладную или универсальный передаточный документ, счет и (или) счет-фактуру.</w:t>
      </w:r>
    </w:p>
    <w:p w:rsidR="00A6760C" w:rsidRPr="00C74AEC" w:rsidRDefault="00A6760C" w:rsidP="00A6760C">
      <w:pPr>
        <w:ind w:firstLine="709"/>
        <w:jc w:val="both"/>
      </w:pPr>
      <w:r w:rsidRPr="00C74AEC">
        <w:lastRenderedPageBreak/>
        <w:t>4.2. Приемка пост</w:t>
      </w:r>
      <w:r>
        <w:t>авленного Т</w:t>
      </w:r>
      <w:r w:rsidRPr="00C74AEC">
        <w:t xml:space="preserve">овара осуществляется Заказчиком </w:t>
      </w:r>
      <w:r>
        <w:t xml:space="preserve">без обязательного присутствия Поставщика </w:t>
      </w:r>
      <w:r w:rsidRPr="00C74AEC">
        <w:t xml:space="preserve">по Акту приемки товаров, работ, услуг </w:t>
      </w:r>
      <w:r w:rsidRPr="00C74AEC">
        <w:rPr>
          <w:spacing w:val="-1"/>
        </w:rPr>
        <w:t>(форма 0510452</w:t>
      </w:r>
      <w:r w:rsidRPr="00C74AEC">
        <w:t>)</w:t>
      </w:r>
      <w:r>
        <w:t>, сформированного Заказчиком,</w:t>
      </w:r>
      <w:r w:rsidRPr="00C74AEC">
        <w:t xml:space="preserve"> в течение 10</w:t>
      </w:r>
      <w:r w:rsidR="0060300F">
        <w:t> </w:t>
      </w:r>
      <w:r w:rsidRPr="00C74AEC">
        <w:t>(</w:t>
      </w:r>
      <w:r w:rsidR="0060300F">
        <w:t>Д</w:t>
      </w:r>
      <w:r w:rsidRPr="00C74AEC">
        <w:t>есяти) рабочих дней с момента поставки</w:t>
      </w:r>
      <w:r>
        <w:t xml:space="preserve"> Товара.</w:t>
      </w:r>
    </w:p>
    <w:p w:rsidR="00A6760C" w:rsidRPr="00C74AEC" w:rsidRDefault="00A6760C" w:rsidP="00A6760C">
      <w:pPr>
        <w:ind w:firstLine="709"/>
        <w:jc w:val="both"/>
      </w:pPr>
      <w:r>
        <w:rPr>
          <w:spacing w:val="-1"/>
        </w:rPr>
        <w:t>4.3. При приемке Т</w:t>
      </w:r>
      <w:r w:rsidRPr="00C74AEC">
        <w:rPr>
          <w:spacing w:val="-1"/>
        </w:rPr>
        <w:t>овара Заказчик проверяет качество, целостность, количество и другие характеристики товара и при отсутствии претензий подписывает товарную накладную</w:t>
      </w:r>
      <w:r w:rsidRPr="00C74AEC">
        <w:t xml:space="preserve"> или универсальный передаточный документ</w:t>
      </w:r>
      <w:r w:rsidRPr="00C74AEC">
        <w:rPr>
          <w:spacing w:val="-1"/>
        </w:rPr>
        <w:t xml:space="preserve"> в течение 10 (Десяти) рабочих дней со дня поставки </w:t>
      </w:r>
      <w:r>
        <w:rPr>
          <w:spacing w:val="-1"/>
        </w:rPr>
        <w:t>Т</w:t>
      </w:r>
      <w:r w:rsidRPr="00C74AEC">
        <w:rPr>
          <w:spacing w:val="-1"/>
        </w:rPr>
        <w:t>овара и передает один экземпляр Поставщику.</w:t>
      </w:r>
    </w:p>
    <w:p w:rsidR="00A6760C" w:rsidRDefault="00A6760C" w:rsidP="00A6760C">
      <w:pPr>
        <w:ind w:firstLine="709"/>
        <w:jc w:val="both"/>
      </w:pPr>
      <w:r w:rsidRPr="00C74AEC">
        <w:rPr>
          <w:spacing w:val="-1"/>
        </w:rPr>
        <w:t xml:space="preserve"> 4.4. </w:t>
      </w:r>
      <w:r w:rsidRPr="00C74AEC">
        <w:t>В срок, установленный пунктом 4.2</w:t>
      </w:r>
      <w:r>
        <w:t>.</w:t>
      </w:r>
      <w:r w:rsidRPr="00C74AEC">
        <w:t xml:space="preserve"> Контракта, Заказчик </w:t>
      </w:r>
      <w:r w:rsidRPr="00C74AEC">
        <w:rPr>
          <w:spacing w:val="-1"/>
        </w:rPr>
        <w:t xml:space="preserve">на основании данных товарной накладной или </w:t>
      </w:r>
      <w:r w:rsidRPr="00C74AEC">
        <w:t>универсального передаточного документа</w:t>
      </w:r>
      <w:r w:rsidRPr="00C74AEC" w:rsidDel="00716F50">
        <w:t xml:space="preserve"> </w:t>
      </w:r>
      <w:r w:rsidRPr="00C74AEC">
        <w:t>оформля</w:t>
      </w:r>
      <w:r>
        <w:t>е</w:t>
      </w:r>
      <w:r w:rsidRPr="00C74AEC">
        <w:t xml:space="preserve">т </w:t>
      </w:r>
      <w:r>
        <w:t>без участия Поставщика А</w:t>
      </w:r>
      <w:r w:rsidRPr="00C74AEC">
        <w:t>кт приемки товаров, работ, услуг (</w:t>
      </w:r>
      <w:r w:rsidRPr="00C74AEC">
        <w:rPr>
          <w:spacing w:val="-1"/>
        </w:rPr>
        <w:t>форма 0510452</w:t>
      </w:r>
      <w:r w:rsidRPr="00C74AEC">
        <w:t xml:space="preserve">) </w:t>
      </w:r>
      <w:r w:rsidRPr="00C74AEC">
        <w:rPr>
          <w:spacing w:val="-1"/>
        </w:rPr>
        <w:t>в Государственной интегрированной информационной системе «Электронный бюджет»</w:t>
      </w:r>
      <w:r>
        <w:rPr>
          <w:spacing w:val="-1"/>
        </w:rPr>
        <w:t xml:space="preserve"> </w:t>
      </w:r>
      <w:r w:rsidRPr="00C74AEC">
        <w:t>в порядке, предусмотренном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p w:rsidR="00A6760C" w:rsidRDefault="00A6760C" w:rsidP="00A6760C">
      <w:pPr>
        <w:ind w:firstLine="709"/>
        <w:jc w:val="both"/>
      </w:pPr>
      <w:r>
        <w:t xml:space="preserve">4.4.1. В случае соответствия </w:t>
      </w:r>
      <w:r w:rsidRPr="00C74AEC">
        <w:rPr>
          <w:spacing w:val="-1"/>
        </w:rPr>
        <w:t xml:space="preserve">поставленного </w:t>
      </w:r>
      <w:r>
        <w:rPr>
          <w:spacing w:val="-1"/>
        </w:rPr>
        <w:t>Т</w:t>
      </w:r>
      <w:r w:rsidRPr="00C74AEC">
        <w:rPr>
          <w:spacing w:val="-1"/>
        </w:rPr>
        <w:t>овара по качеству, ассортименту и количеству Заказчик</w:t>
      </w:r>
      <w:r>
        <w:rPr>
          <w:spacing w:val="-1"/>
        </w:rPr>
        <w:t xml:space="preserve"> утверждает </w:t>
      </w:r>
      <w:r>
        <w:t>А</w:t>
      </w:r>
      <w:r w:rsidRPr="00C74AEC">
        <w:t>кт приемки товаров, работ, услуг (</w:t>
      </w:r>
      <w:r w:rsidRPr="00C74AEC">
        <w:rPr>
          <w:spacing w:val="-1"/>
        </w:rPr>
        <w:t>форма 0510452</w:t>
      </w:r>
      <w:r w:rsidRPr="00C74AEC">
        <w:t>)</w:t>
      </w:r>
      <w:r>
        <w:t xml:space="preserve"> и направляет Поставщику скан-копию.</w:t>
      </w:r>
    </w:p>
    <w:p w:rsidR="00A6760C" w:rsidRPr="00C74AEC" w:rsidRDefault="00A6760C" w:rsidP="00A6760C">
      <w:pPr>
        <w:ind w:firstLine="709"/>
        <w:jc w:val="both"/>
      </w:pPr>
      <w:r>
        <w:t>4.4.2. Обязательное подписание Акта приемки товаров, работ, услуг (форма 0510452) Поставщиком не предусматривается.</w:t>
      </w:r>
    </w:p>
    <w:p w:rsidR="00370013" w:rsidRPr="00C74AEC" w:rsidRDefault="00370013" w:rsidP="00370013">
      <w:pPr>
        <w:ind w:firstLine="709"/>
        <w:jc w:val="both"/>
        <w:rPr>
          <w:spacing w:val="-1"/>
        </w:rPr>
      </w:pPr>
      <w:r w:rsidRPr="00C74AEC">
        <w:rPr>
          <w:spacing w:val="-1"/>
        </w:rPr>
        <w:t xml:space="preserve">4.5. В случае установления факта несоответствия поставленного </w:t>
      </w:r>
      <w:r>
        <w:rPr>
          <w:spacing w:val="-1"/>
        </w:rPr>
        <w:t>Т</w:t>
      </w:r>
      <w:r w:rsidRPr="00C74AEC">
        <w:rPr>
          <w:spacing w:val="-1"/>
        </w:rPr>
        <w:t xml:space="preserve">овара по качеству, ассортименту и количеству Заказчик </w:t>
      </w:r>
      <w:r>
        <w:rPr>
          <w:spacing w:val="-1"/>
        </w:rPr>
        <w:t xml:space="preserve">отказывает в приемке </w:t>
      </w:r>
      <w:r w:rsidRPr="00C74AEC">
        <w:rPr>
          <w:spacing w:val="-1"/>
        </w:rPr>
        <w:t xml:space="preserve">и немедленно уведомляет об этом Поставщика. Поставщик обязан в течение 5 (Пяти) дней </w:t>
      </w:r>
      <w:r>
        <w:rPr>
          <w:spacing w:val="-1"/>
        </w:rPr>
        <w:t xml:space="preserve">со дня получения уведомления </w:t>
      </w:r>
      <w:r w:rsidRPr="00C74AEC">
        <w:rPr>
          <w:spacing w:val="-1"/>
        </w:rPr>
        <w:t xml:space="preserve">устранить выявленные недостатки товара без каких-либо дополнительных затрат со стороны Заказчика. Расходы, понесенные Заказчиком в связи с хранением </w:t>
      </w:r>
      <w:r>
        <w:rPr>
          <w:spacing w:val="-1"/>
        </w:rPr>
        <w:t>Т</w:t>
      </w:r>
      <w:r w:rsidRPr="00C74AEC">
        <w:rPr>
          <w:spacing w:val="-1"/>
        </w:rPr>
        <w:t>овара или с его возвратом Поставщику, подлежат возмещению Поставщиком.</w:t>
      </w:r>
    </w:p>
    <w:p w:rsidR="00A6760C" w:rsidRPr="00C74AEC" w:rsidRDefault="00A6760C" w:rsidP="00A6760C">
      <w:pPr>
        <w:ind w:firstLine="709"/>
        <w:jc w:val="both"/>
        <w:rPr>
          <w:spacing w:val="-1"/>
        </w:rPr>
      </w:pPr>
      <w:r w:rsidRPr="00C74AEC">
        <w:rPr>
          <w:spacing w:val="-1"/>
        </w:rPr>
        <w:t xml:space="preserve">4.6. При поставке Товара ненадлежащего качества или некомплектного товара Заказчик вправе предъявить Поставщику требования, предусмотренные ст. 475,480 Гражданского кодекса Российской Федерации, за исключением случая, когда Поставщик после получения соответствующего уведомления без промедления заменит поставленный </w:t>
      </w:r>
      <w:r>
        <w:rPr>
          <w:spacing w:val="-1"/>
        </w:rPr>
        <w:t>Т</w:t>
      </w:r>
      <w:r w:rsidRPr="00C74AEC">
        <w:rPr>
          <w:spacing w:val="-1"/>
        </w:rPr>
        <w:t xml:space="preserve">овар товаром надлежащего качества. </w:t>
      </w:r>
    </w:p>
    <w:p w:rsidR="00A6760C" w:rsidRPr="00C74AEC" w:rsidRDefault="00A6760C" w:rsidP="00A6760C">
      <w:pPr>
        <w:ind w:firstLine="709"/>
        <w:jc w:val="both"/>
        <w:rPr>
          <w:spacing w:val="-1"/>
        </w:rPr>
      </w:pPr>
      <w:r w:rsidRPr="00C74AEC">
        <w:rPr>
          <w:spacing w:val="-1"/>
        </w:rPr>
        <w:t xml:space="preserve">4.7. Заказчик вправе провести экспертизу поставленного </w:t>
      </w:r>
      <w:r>
        <w:rPr>
          <w:spacing w:val="-1"/>
        </w:rPr>
        <w:t>Т</w:t>
      </w:r>
      <w:r w:rsidRPr="00C74AEC">
        <w:rPr>
          <w:spacing w:val="-1"/>
        </w:rPr>
        <w:t xml:space="preserve">овара до принятия решения об одностороннем отказе от исполнения контракта своими силами или с привлечением экспертов (экспертных организаций) в порядке и на условиях, установленных законодательством Российской Федерации. Если по результатам экспертизы в заключении будут подтверждены нарушения условий </w:t>
      </w:r>
      <w:r>
        <w:rPr>
          <w:spacing w:val="-1"/>
        </w:rPr>
        <w:t>К</w:t>
      </w:r>
      <w:r w:rsidRPr="00C74AEC">
        <w:rPr>
          <w:spacing w:val="-1"/>
        </w:rPr>
        <w:t xml:space="preserve">онтракта, то этот факт является основанием для принятия решения об одностороннем отказе Заказчика от исполнения </w:t>
      </w:r>
      <w:r>
        <w:rPr>
          <w:spacing w:val="-1"/>
        </w:rPr>
        <w:t>К</w:t>
      </w:r>
      <w:r w:rsidRPr="00C74AEC">
        <w:rPr>
          <w:spacing w:val="-1"/>
        </w:rPr>
        <w:t>онтракта.</w:t>
      </w:r>
    </w:p>
    <w:p w:rsidR="00A6760C" w:rsidRPr="001B1A21" w:rsidRDefault="00A6760C" w:rsidP="00A6760C">
      <w:pPr>
        <w:ind w:firstLine="709"/>
        <w:jc w:val="both"/>
      </w:pPr>
      <w:r w:rsidRPr="00C74AEC">
        <w:rPr>
          <w:spacing w:val="-1"/>
        </w:rPr>
        <w:t>4</w:t>
      </w:r>
      <w:r w:rsidRPr="00C74AEC">
        <w:t>.8</w:t>
      </w:r>
      <w:r w:rsidRPr="00C74AEC">
        <w:rPr>
          <w:spacing w:val="-1"/>
        </w:rPr>
        <w:t xml:space="preserve">. </w:t>
      </w:r>
      <w:r w:rsidRPr="00C74AEC">
        <w:rPr>
          <w:rFonts w:eastAsia="Calibri"/>
          <w:lang w:eastAsia="en-US"/>
        </w:rPr>
        <w:t xml:space="preserve">Фактом подтверждения исполнения обязательств Поставщиком по настоящему Контракту считается подписание Заказчиком, без замечаний к качеству и количеству поставленного </w:t>
      </w:r>
      <w:r>
        <w:rPr>
          <w:rFonts w:eastAsia="Calibri"/>
          <w:lang w:eastAsia="en-US"/>
        </w:rPr>
        <w:t>Т</w:t>
      </w:r>
      <w:r w:rsidRPr="00C74AEC">
        <w:rPr>
          <w:rFonts w:eastAsia="Calibri"/>
          <w:lang w:eastAsia="en-US"/>
        </w:rPr>
        <w:t xml:space="preserve">овара, товарной накладной и </w:t>
      </w:r>
      <w:r>
        <w:rPr>
          <w:rFonts w:eastAsia="Calibri"/>
          <w:lang w:eastAsia="en-US"/>
        </w:rPr>
        <w:t xml:space="preserve">утверждение </w:t>
      </w:r>
      <w:r w:rsidRPr="00C74AEC">
        <w:rPr>
          <w:rFonts w:eastAsia="Calibri"/>
          <w:lang w:eastAsia="en-US"/>
        </w:rPr>
        <w:t>Акта приемки товаров, работ, услуг (форма 0510452), оформленных в установленном порядке. При этом в Акте приемки товаров, работ, услуг (форма 0510452) также указыва</w:t>
      </w:r>
      <w:r>
        <w:rPr>
          <w:rFonts w:eastAsia="Calibri"/>
          <w:lang w:eastAsia="en-US"/>
        </w:rPr>
        <w:t>е</w:t>
      </w:r>
      <w:r w:rsidRPr="00C74AEC">
        <w:rPr>
          <w:rFonts w:eastAsia="Calibri"/>
          <w:lang w:eastAsia="en-US"/>
        </w:rPr>
        <w:t>т</w:t>
      </w:r>
      <w:r>
        <w:rPr>
          <w:rFonts w:eastAsia="Calibri"/>
          <w:lang w:eastAsia="en-US"/>
        </w:rPr>
        <w:t>ся</w:t>
      </w:r>
      <w:r w:rsidRPr="00C74AEC">
        <w:rPr>
          <w:rFonts w:eastAsia="Calibri"/>
          <w:lang w:eastAsia="en-US"/>
        </w:rPr>
        <w:t xml:space="preserve"> дат</w:t>
      </w:r>
      <w:r>
        <w:rPr>
          <w:rFonts w:eastAsia="Calibri"/>
          <w:lang w:eastAsia="en-US"/>
        </w:rPr>
        <w:t>а</w:t>
      </w:r>
      <w:r w:rsidRPr="00C74AEC">
        <w:rPr>
          <w:rFonts w:eastAsia="Calibri"/>
          <w:lang w:eastAsia="en-US"/>
        </w:rPr>
        <w:t xml:space="preserve"> фактической поставки товара</w:t>
      </w:r>
      <w:r>
        <w:rPr>
          <w:rFonts w:eastAsia="Calibri"/>
          <w:lang w:eastAsia="en-US"/>
        </w:rPr>
        <w:t>.</w:t>
      </w:r>
    </w:p>
    <w:p w:rsidR="00A6760C" w:rsidRDefault="00A6760C" w:rsidP="003B274A">
      <w:pPr>
        <w:ind w:firstLine="709"/>
        <w:jc w:val="both"/>
        <w:rPr>
          <w:noProof/>
        </w:rPr>
      </w:pPr>
    </w:p>
    <w:p w:rsidR="00F16266" w:rsidRDefault="007A5505" w:rsidP="00B16A99">
      <w:pPr>
        <w:ind w:firstLine="709"/>
        <w:jc w:val="center"/>
        <w:rPr>
          <w:b/>
        </w:rPr>
      </w:pPr>
      <w:r w:rsidRPr="007A5505">
        <w:rPr>
          <w:b/>
        </w:rPr>
        <w:t>5. ГАРАНТИЙНЫЕ ОБЯЗАТЕЛЬСТВА</w:t>
      </w:r>
      <w:r>
        <w:rPr>
          <w:b/>
        </w:rPr>
        <w:t xml:space="preserve"> </w:t>
      </w:r>
    </w:p>
    <w:p w:rsidR="0028124A" w:rsidRPr="00E52E2A" w:rsidRDefault="0028124A" w:rsidP="0028124A">
      <w:pPr>
        <w:ind w:firstLine="708"/>
        <w:jc w:val="both"/>
        <w:rPr>
          <w:noProof/>
        </w:rPr>
      </w:pPr>
      <w:r w:rsidRPr="00E52E2A">
        <w:t>5.1. На поставленный товар устанавливается гарантийный срок, который должен составлять не менее 12 (двенадцать) месяцев с даты утверждения Заказчиком Акта приемки товаров, работ, услуг (форма 0510452)</w:t>
      </w:r>
      <w:r w:rsidRPr="00E52E2A">
        <w:rPr>
          <w:noProof/>
        </w:rPr>
        <w:t>.</w:t>
      </w:r>
    </w:p>
    <w:p w:rsidR="000059FD" w:rsidRDefault="000059FD" w:rsidP="00B16A99">
      <w:pPr>
        <w:pStyle w:val="ConsNonformat"/>
        <w:ind w:firstLine="709"/>
        <w:jc w:val="center"/>
        <w:rPr>
          <w:rFonts w:ascii="Times New Roman" w:hAnsi="Times New Roman"/>
          <w:b/>
          <w:spacing w:val="-1"/>
          <w:sz w:val="24"/>
          <w:szCs w:val="24"/>
        </w:rPr>
      </w:pPr>
    </w:p>
    <w:p w:rsidR="00145247" w:rsidRPr="002F1419" w:rsidRDefault="007A5505" w:rsidP="00B16A99">
      <w:pPr>
        <w:pStyle w:val="ConsNonformat"/>
        <w:ind w:firstLine="709"/>
        <w:jc w:val="center"/>
        <w:rPr>
          <w:rFonts w:ascii="Times New Roman" w:hAnsi="Times New Roman"/>
          <w:b/>
          <w:spacing w:val="-1"/>
          <w:sz w:val="24"/>
          <w:szCs w:val="24"/>
        </w:rPr>
      </w:pPr>
      <w:r>
        <w:rPr>
          <w:rFonts w:ascii="Times New Roman" w:hAnsi="Times New Roman"/>
          <w:b/>
          <w:spacing w:val="-1"/>
          <w:sz w:val="24"/>
          <w:szCs w:val="24"/>
        </w:rPr>
        <w:t>6</w:t>
      </w:r>
      <w:r w:rsidR="00145247" w:rsidRPr="002F1419">
        <w:rPr>
          <w:rFonts w:ascii="Times New Roman" w:hAnsi="Times New Roman"/>
          <w:b/>
          <w:spacing w:val="-1"/>
          <w:sz w:val="24"/>
          <w:szCs w:val="24"/>
        </w:rPr>
        <w:t>. ОТВЕТСТВЕННОСТЬ СТОРОН</w:t>
      </w:r>
    </w:p>
    <w:p w:rsidR="002F1419" w:rsidRPr="002F1419" w:rsidRDefault="007A5505" w:rsidP="00B16A99">
      <w:pPr>
        <w:ind w:firstLine="709"/>
        <w:jc w:val="both"/>
        <w:rPr>
          <w:rFonts w:eastAsia="Calibri"/>
        </w:rPr>
      </w:pPr>
      <w:r>
        <w:t>6</w:t>
      </w:r>
      <w:r w:rsidR="00B32AA7" w:rsidRPr="002F1419">
        <w:t xml:space="preserve">.1. </w:t>
      </w:r>
      <w:r w:rsidR="002F1419" w:rsidRPr="002F1419">
        <w:rPr>
          <w:rFonts w:eastAsia="Calibri"/>
        </w:rPr>
        <w:t>За нарушение условий Контракта, неисполнение или ненадлежащее исполнение принятых на себя обязательств по Контракту, Стороны несут ответственность в порядке, предусмотренном действующим законодательством Российской Федерации, в том числе постановлением Правительства Российской Федерации от</w:t>
      </w:r>
      <w:r w:rsidR="00B16A99">
        <w:rPr>
          <w:rFonts w:eastAsia="Calibri"/>
        </w:rPr>
        <w:t> </w:t>
      </w:r>
      <w:r w:rsidR="002F1419" w:rsidRPr="002F1419">
        <w:rPr>
          <w:rFonts w:eastAsia="Calibri"/>
        </w:rPr>
        <w:t>30</w:t>
      </w:r>
      <w:r w:rsidR="00B16A99">
        <w:rPr>
          <w:rFonts w:eastAsia="Calibri"/>
        </w:rPr>
        <w:t> </w:t>
      </w:r>
      <w:r w:rsidR="002F1419" w:rsidRPr="002F1419">
        <w:rPr>
          <w:rFonts w:eastAsia="Calibri"/>
        </w:rPr>
        <w:t>августа</w:t>
      </w:r>
      <w:r w:rsidR="00B16A99">
        <w:rPr>
          <w:rFonts w:eastAsia="Calibri"/>
        </w:rPr>
        <w:t> </w:t>
      </w:r>
      <w:r w:rsidR="002F1419" w:rsidRPr="002F1419">
        <w:rPr>
          <w:rFonts w:eastAsia="Calibri"/>
        </w:rPr>
        <w:t>2017 г. №</w:t>
      </w:r>
      <w:r w:rsidR="00B16A99">
        <w:rPr>
          <w:rFonts w:eastAsia="Calibri"/>
        </w:rPr>
        <w:t> </w:t>
      </w:r>
      <w:r w:rsidR="002F1419" w:rsidRPr="002F1419">
        <w:rPr>
          <w:rFonts w:eastAsia="Calibri"/>
        </w:rPr>
        <w:t xml:space="preserve">1042 «Об утверждении Правил определения размера штрафа, начисляемого в случае ненадлежащего </w:t>
      </w:r>
      <w:r w:rsidR="002F1419" w:rsidRPr="002F1419">
        <w:rPr>
          <w:rFonts w:eastAsia="Calibri"/>
        </w:rPr>
        <w:lastRenderedPageBreak/>
        <w:t>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w:t>
      </w:r>
      <w:r w:rsidR="00B16A99">
        <w:rPr>
          <w:rFonts w:eastAsia="Calibri"/>
        </w:rPr>
        <w:t> </w:t>
      </w:r>
      <w:r w:rsidR="002F1419" w:rsidRPr="002F1419">
        <w:rPr>
          <w:rFonts w:eastAsia="Calibri"/>
        </w:rPr>
        <w:t>15</w:t>
      </w:r>
      <w:r w:rsidR="00B16A99">
        <w:rPr>
          <w:rFonts w:eastAsia="Calibri"/>
        </w:rPr>
        <w:t> </w:t>
      </w:r>
      <w:r w:rsidR="002F1419" w:rsidRPr="002F1419">
        <w:rPr>
          <w:rFonts w:eastAsia="Calibri"/>
        </w:rPr>
        <w:t>мая</w:t>
      </w:r>
      <w:r w:rsidR="00B16A99">
        <w:rPr>
          <w:rFonts w:eastAsia="Calibri"/>
        </w:rPr>
        <w:t> </w:t>
      </w:r>
      <w:r w:rsidR="002F1419" w:rsidRPr="002F1419">
        <w:rPr>
          <w:rFonts w:eastAsia="Calibri"/>
        </w:rPr>
        <w:t>2017</w:t>
      </w:r>
      <w:r w:rsidR="00B16A99">
        <w:rPr>
          <w:rFonts w:eastAsia="Calibri"/>
        </w:rPr>
        <w:t> </w:t>
      </w:r>
      <w:r w:rsidR="002F1419" w:rsidRPr="002F1419">
        <w:rPr>
          <w:rFonts w:eastAsia="Calibri"/>
        </w:rPr>
        <w:t>г. №</w:t>
      </w:r>
      <w:r w:rsidR="00B16A99">
        <w:rPr>
          <w:rFonts w:eastAsia="Calibri"/>
        </w:rPr>
        <w:t> </w:t>
      </w:r>
      <w:r w:rsidR="002F1419" w:rsidRPr="002F1419">
        <w:rPr>
          <w:rFonts w:eastAsia="Calibri"/>
        </w:rPr>
        <w:t>570 и признании утратившим силу постановления Правительства Российской Федерации от</w:t>
      </w:r>
      <w:r w:rsidR="00B16A99">
        <w:rPr>
          <w:rFonts w:eastAsia="Calibri"/>
        </w:rPr>
        <w:t> </w:t>
      </w:r>
      <w:r w:rsidR="002F1419" w:rsidRPr="002F1419">
        <w:rPr>
          <w:rFonts w:eastAsia="Calibri"/>
        </w:rPr>
        <w:t>25</w:t>
      </w:r>
      <w:r w:rsidR="00B16A99">
        <w:rPr>
          <w:rFonts w:eastAsia="Calibri"/>
        </w:rPr>
        <w:t> </w:t>
      </w:r>
      <w:r w:rsidR="002F1419" w:rsidRPr="002F1419">
        <w:rPr>
          <w:rFonts w:eastAsia="Calibri"/>
        </w:rPr>
        <w:t>ноября</w:t>
      </w:r>
      <w:r w:rsidR="00B16A99">
        <w:rPr>
          <w:rFonts w:eastAsia="Calibri"/>
        </w:rPr>
        <w:t> </w:t>
      </w:r>
      <w:r w:rsidR="002F1419" w:rsidRPr="002F1419">
        <w:rPr>
          <w:rFonts w:eastAsia="Calibri"/>
        </w:rPr>
        <w:t>2013</w:t>
      </w:r>
      <w:r w:rsidR="00B16A99">
        <w:rPr>
          <w:rFonts w:eastAsia="Calibri"/>
        </w:rPr>
        <w:t> </w:t>
      </w:r>
      <w:r w:rsidR="002F1419" w:rsidRPr="002F1419">
        <w:rPr>
          <w:rFonts w:eastAsia="Calibri"/>
        </w:rPr>
        <w:t>г. №</w:t>
      </w:r>
      <w:r w:rsidR="00B16A99">
        <w:rPr>
          <w:rFonts w:eastAsia="Calibri"/>
        </w:rPr>
        <w:t> </w:t>
      </w:r>
      <w:r w:rsidR="002F1419" w:rsidRPr="002F1419">
        <w:rPr>
          <w:rFonts w:eastAsia="Calibri"/>
        </w:rPr>
        <w:t>1063» (далее – Постановление Правительства №</w:t>
      </w:r>
      <w:r w:rsidR="00B16A99">
        <w:rPr>
          <w:rFonts w:eastAsia="Calibri"/>
        </w:rPr>
        <w:t> </w:t>
      </w:r>
      <w:r w:rsidR="002F1419" w:rsidRPr="002F1419">
        <w:rPr>
          <w:rFonts w:eastAsia="Calibri"/>
        </w:rPr>
        <w:t>1042).</w:t>
      </w:r>
    </w:p>
    <w:p w:rsidR="00B32AA7" w:rsidRPr="002F1419" w:rsidRDefault="00B32AA7" w:rsidP="00B32AA7">
      <w:pPr>
        <w:ind w:firstLine="709"/>
        <w:jc w:val="both"/>
        <w:rPr>
          <w:b/>
          <w:color w:val="000000"/>
        </w:rPr>
      </w:pPr>
      <w:r w:rsidRPr="002F1419">
        <w:rPr>
          <w:kern w:val="2"/>
          <w:lang w:eastAsia="ar-SA"/>
        </w:rPr>
        <w:t>В случае просрочки исполнения Поставщиком обязательств</w:t>
      </w:r>
      <w:r w:rsidR="00134527">
        <w:rPr>
          <w:kern w:val="2"/>
          <w:lang w:eastAsia="ar-SA"/>
        </w:rPr>
        <w:t xml:space="preserve"> (в том числе гарантийного обязательства)</w:t>
      </w:r>
      <w:r w:rsidRPr="002F1419">
        <w:rPr>
          <w:kern w:val="2"/>
          <w:lang w:eastAsia="ar-SA"/>
        </w:rPr>
        <w:t xml:space="preserve">, предусмотренных </w:t>
      </w:r>
      <w:r w:rsidRPr="002F1419">
        <w:rPr>
          <w:color w:val="000000"/>
          <w:kern w:val="2"/>
          <w:lang w:eastAsia="ar-SA"/>
        </w:rPr>
        <w:t xml:space="preserve">настоящим </w:t>
      </w:r>
      <w:r w:rsidRPr="002F1419">
        <w:rPr>
          <w:kern w:val="2"/>
          <w:lang w:eastAsia="ar-SA"/>
        </w:rPr>
        <w:t xml:space="preserve">Контрактом, а также в иных случаях неисполнения или ненадлежащего исполнения Поставщиком обязательств, предусмотренных </w:t>
      </w:r>
      <w:r w:rsidRPr="002F1419">
        <w:rPr>
          <w:color w:val="000000"/>
          <w:kern w:val="2"/>
          <w:lang w:eastAsia="ar-SA"/>
        </w:rPr>
        <w:t>настоящим</w:t>
      </w:r>
      <w:r w:rsidRPr="002F1419">
        <w:rPr>
          <w:kern w:val="2"/>
          <w:lang w:eastAsia="ar-SA"/>
        </w:rPr>
        <w:t xml:space="preserve"> Контрактом, Заказчик направляет Поставщику требование об уплате неустоек (штрафов, пеней).</w:t>
      </w:r>
    </w:p>
    <w:p w:rsidR="00B32AA7" w:rsidRPr="00672509" w:rsidRDefault="00B32AA7" w:rsidP="00B32AA7">
      <w:pPr>
        <w:suppressAutoHyphens/>
        <w:adjustRightInd w:val="0"/>
        <w:ind w:firstLine="709"/>
        <w:jc w:val="both"/>
      </w:pPr>
      <w:r w:rsidRPr="002F1419">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r w:rsidRPr="002F1419">
        <w:rPr>
          <w:rFonts w:eastAsia="Calibri"/>
          <w:lang w:eastAsia="en-US"/>
        </w:rPr>
        <w:t xml:space="preserve"> </w:t>
      </w:r>
      <w:r w:rsidRPr="00672509">
        <w:t>При этом пеня начисляется в том числе и за день фактического исполнения просроченного обязательства.</w:t>
      </w:r>
    </w:p>
    <w:p w:rsidR="00B32AA7" w:rsidRPr="002F1419" w:rsidRDefault="00B32AA7" w:rsidP="00B32AA7">
      <w:pPr>
        <w:ind w:firstLine="709"/>
        <w:jc w:val="both"/>
        <w:rPr>
          <w:b/>
          <w:color w:val="000000"/>
        </w:rPr>
      </w:pPr>
      <w:r w:rsidRPr="002F1419">
        <w:t>За каждый факт неисполнения или ненадлежащего исполнения Поставщиком</w:t>
      </w:r>
      <w:r w:rsidRPr="002F1419">
        <w:rPr>
          <w:kern w:val="2"/>
          <w:lang w:eastAsia="ar-SA"/>
        </w:rPr>
        <w:t xml:space="preserve"> </w:t>
      </w:r>
      <w:r w:rsidRPr="002F1419">
        <w:t xml:space="preserve">обязательств, предусмотренных </w:t>
      </w:r>
      <w:r w:rsidRPr="002F1419">
        <w:rPr>
          <w:kern w:val="2"/>
          <w:lang w:eastAsia="ar-SA"/>
        </w:rPr>
        <w:t>настоящим</w:t>
      </w:r>
      <w:r w:rsidRPr="002F1419">
        <w:t xml:space="preserve"> Контрактом, за исключением просрочки исполнения </w:t>
      </w:r>
      <w:r w:rsidR="00134527">
        <w:t xml:space="preserve">Поставщиком </w:t>
      </w:r>
      <w:r w:rsidRPr="002F1419">
        <w:t>обязательств</w:t>
      </w:r>
      <w:r w:rsidR="00134527">
        <w:t xml:space="preserve"> (в том числе гарантийного обязательства)</w:t>
      </w:r>
      <w:r w:rsidRPr="002F1419">
        <w:t>, предусмотренных Контрактом, размер штрафа устанавливается в размере 10 процентов цены Контра</w:t>
      </w:r>
      <w:r w:rsidR="000F0C1A">
        <w:t>кта</w:t>
      </w:r>
      <w:r w:rsidR="008817E0">
        <w:t xml:space="preserve"> (этапа)</w:t>
      </w:r>
      <w:r w:rsidRPr="002F1419">
        <w:t>.</w:t>
      </w:r>
    </w:p>
    <w:p w:rsidR="00B32AA7" w:rsidRPr="002F1419" w:rsidRDefault="00B32AA7" w:rsidP="00B32AA7">
      <w:pPr>
        <w:ind w:firstLine="709"/>
        <w:jc w:val="both"/>
        <w:rPr>
          <w:b/>
          <w:color w:val="000000"/>
        </w:rPr>
      </w:pPr>
      <w:r w:rsidRPr="002F1419">
        <w:rPr>
          <w:rFonts w:eastAsia="Calibri"/>
          <w:lang w:eastAsia="en-US"/>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w:t>
      </w:r>
      <w:r w:rsidRPr="002F1419">
        <w:rPr>
          <w:rFonts w:eastAsia="Calibri"/>
          <w:lang w:eastAsia="en-US"/>
        </w:rPr>
        <w:br/>
      </w:r>
      <w:r w:rsidRPr="002F1419">
        <w:rPr>
          <w:kern w:val="2"/>
          <w:lang w:eastAsia="ar-SA"/>
        </w:rPr>
        <w:t>1</w:t>
      </w:r>
      <w:r w:rsidR="00B16A99">
        <w:rPr>
          <w:kern w:val="2"/>
          <w:lang w:eastAsia="ar-SA"/>
        </w:rPr>
        <w:t> </w:t>
      </w:r>
      <w:r w:rsidRPr="002F1419">
        <w:rPr>
          <w:kern w:val="2"/>
          <w:lang w:eastAsia="ar-SA"/>
        </w:rPr>
        <w:t>000</w:t>
      </w:r>
      <w:r w:rsidR="00B16A99">
        <w:rPr>
          <w:kern w:val="2"/>
          <w:lang w:eastAsia="ar-SA"/>
        </w:rPr>
        <w:t> </w:t>
      </w:r>
      <w:r w:rsidRPr="002F1419">
        <w:rPr>
          <w:kern w:val="2"/>
          <w:lang w:eastAsia="ar-SA"/>
        </w:rPr>
        <w:t>(Одна тысяча) рублей 00</w:t>
      </w:r>
      <w:r w:rsidR="00B16A99">
        <w:rPr>
          <w:kern w:val="2"/>
          <w:lang w:eastAsia="ar-SA"/>
        </w:rPr>
        <w:t> </w:t>
      </w:r>
      <w:r w:rsidRPr="002F1419">
        <w:rPr>
          <w:kern w:val="2"/>
          <w:lang w:eastAsia="ar-SA"/>
        </w:rPr>
        <w:t>копеек.</w:t>
      </w:r>
    </w:p>
    <w:p w:rsidR="00B32AA7" w:rsidRPr="002F1419" w:rsidRDefault="007A5505" w:rsidP="00B32AA7">
      <w:pPr>
        <w:ind w:firstLine="709"/>
        <w:jc w:val="both"/>
        <w:rPr>
          <w:b/>
          <w:color w:val="000000"/>
        </w:rPr>
      </w:pPr>
      <w:r>
        <w:rPr>
          <w:kern w:val="2"/>
          <w:lang w:eastAsia="ar-SA"/>
        </w:rPr>
        <w:t>6</w:t>
      </w:r>
      <w:r w:rsidR="00B32AA7" w:rsidRPr="002F1419">
        <w:rPr>
          <w:kern w:val="2"/>
          <w:lang w:eastAsia="ar-SA"/>
        </w:rPr>
        <w:t>.2.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B32AA7" w:rsidRPr="002F1419" w:rsidRDefault="00B32AA7" w:rsidP="00B32AA7">
      <w:pPr>
        <w:ind w:firstLine="709"/>
        <w:jc w:val="both"/>
        <w:rPr>
          <w:b/>
          <w:color w:val="000000"/>
        </w:rPr>
      </w:pPr>
      <w:r w:rsidRPr="002F1419">
        <w:rPr>
          <w:kern w:val="2"/>
          <w:lang w:eastAsia="ar-SA"/>
        </w:rPr>
        <w:t xml:space="preserve">Пеня начисляется за каждый день просрочки исполнения Заказчиком обязательства, предусмотренного настоящим Контрактом, начиная со дня, </w:t>
      </w:r>
      <w:r w:rsidR="003A5D08" w:rsidRPr="002F1419">
        <w:rPr>
          <w:kern w:val="2"/>
          <w:lang w:eastAsia="ar-SA"/>
        </w:rPr>
        <w:t>следующего после дня истечения,</w:t>
      </w:r>
      <w:r w:rsidRPr="002F1419">
        <w:rPr>
          <w:kern w:val="2"/>
          <w:lang w:eastAsia="ar-SA"/>
        </w:rPr>
        <w:t xml:space="preserve"> установленного настоящим Контрактом срока исполнения обязательства. Такая пеня устанавливается настоящим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B32AA7" w:rsidRPr="002F1419" w:rsidRDefault="00B32AA7" w:rsidP="00B32AA7">
      <w:pPr>
        <w:ind w:firstLine="709"/>
        <w:jc w:val="both"/>
        <w:rPr>
          <w:b/>
          <w:color w:val="000000"/>
        </w:rPr>
      </w:pPr>
      <w:r w:rsidRPr="002F1419">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штраф устанавливается в размере </w:t>
      </w:r>
      <w:r w:rsidRPr="002F1419">
        <w:rPr>
          <w:kern w:val="2"/>
          <w:lang w:eastAsia="ar-SA"/>
        </w:rPr>
        <w:t>1</w:t>
      </w:r>
      <w:r w:rsidR="00B16A99">
        <w:rPr>
          <w:kern w:val="2"/>
          <w:lang w:eastAsia="ar-SA"/>
        </w:rPr>
        <w:t> </w:t>
      </w:r>
      <w:r w:rsidRPr="002F1419">
        <w:rPr>
          <w:kern w:val="2"/>
          <w:lang w:eastAsia="ar-SA"/>
        </w:rPr>
        <w:t>000</w:t>
      </w:r>
      <w:r w:rsidR="00B16A99">
        <w:rPr>
          <w:kern w:val="2"/>
          <w:lang w:eastAsia="ar-SA"/>
        </w:rPr>
        <w:t> </w:t>
      </w:r>
      <w:r w:rsidRPr="002F1419">
        <w:rPr>
          <w:kern w:val="2"/>
          <w:lang w:eastAsia="ar-SA"/>
        </w:rPr>
        <w:t>(Одна тысяча) рублей 00 копеек.</w:t>
      </w:r>
    </w:p>
    <w:p w:rsidR="00B32AA7" w:rsidRPr="002F1419" w:rsidRDefault="007A5505" w:rsidP="00B32AA7">
      <w:pPr>
        <w:ind w:firstLine="709"/>
        <w:jc w:val="both"/>
        <w:rPr>
          <w:b/>
          <w:color w:val="000000"/>
        </w:rPr>
      </w:pPr>
      <w:r>
        <w:rPr>
          <w:kern w:val="2"/>
          <w:lang w:eastAsia="ar-SA"/>
        </w:rPr>
        <w:t>6</w:t>
      </w:r>
      <w:r w:rsidR="00B32AA7" w:rsidRPr="002F1419">
        <w:rPr>
          <w:kern w:val="2"/>
          <w:lang w:eastAsia="ar-SA"/>
        </w:rPr>
        <w:t>.3. Уплата неустойки и возмещение убытков, причиненных ненадлежащим исполнением обязательств, не освобождает Стороны от исполнения обязательств по настоящему Контракту.</w:t>
      </w:r>
    </w:p>
    <w:p w:rsidR="00865668" w:rsidRPr="002F1419" w:rsidRDefault="00865668" w:rsidP="00865668">
      <w:pPr>
        <w:ind w:firstLine="709"/>
        <w:jc w:val="both"/>
        <w:rPr>
          <w:b/>
          <w:color w:val="000000"/>
        </w:rPr>
      </w:pPr>
      <w:r>
        <w:rPr>
          <w:kern w:val="2"/>
          <w:lang w:eastAsia="ar-SA"/>
        </w:rPr>
        <w:t>6</w:t>
      </w:r>
      <w:r w:rsidRPr="002F1419">
        <w:rPr>
          <w:kern w:val="2"/>
          <w:lang w:eastAsia="ar-SA"/>
        </w:rPr>
        <w:t xml:space="preserve">.4.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w:t>
      </w:r>
      <w:r w:rsidR="005B594B">
        <w:rPr>
          <w:kern w:val="2"/>
          <w:lang w:eastAsia="ar-SA"/>
        </w:rPr>
        <w:t>с</w:t>
      </w:r>
      <w:r w:rsidRPr="002F1419">
        <w:rPr>
          <w:kern w:val="2"/>
          <w:lang w:eastAsia="ar-SA"/>
        </w:rPr>
        <w:t>тороны.</w:t>
      </w:r>
    </w:p>
    <w:p w:rsidR="00865668" w:rsidRPr="002F1419" w:rsidRDefault="00865668" w:rsidP="00865668">
      <w:pPr>
        <w:ind w:firstLine="709"/>
        <w:jc w:val="both"/>
        <w:rPr>
          <w:b/>
          <w:color w:val="000000"/>
        </w:rPr>
      </w:pPr>
      <w:r w:rsidRPr="002F1419">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865668" w:rsidRPr="002F1419" w:rsidRDefault="00865668" w:rsidP="00865668">
      <w:pPr>
        <w:ind w:firstLine="709"/>
        <w:jc w:val="both"/>
        <w:rPr>
          <w:b/>
          <w:color w:val="000000"/>
        </w:rPr>
      </w:pPr>
      <w:r w:rsidRPr="002F1419">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865668" w:rsidRDefault="00865668" w:rsidP="00865668">
      <w:pPr>
        <w:ind w:firstLine="709"/>
        <w:jc w:val="both"/>
      </w:pPr>
      <w:r w:rsidRPr="002F1419">
        <w:t>В случае если законодательством Российской Федерации установлен иной порядок начисления штрафа, чем порядок, предусмотренный Постановлением Правительства №</w:t>
      </w:r>
      <w:r w:rsidR="00B16A99">
        <w:t> </w:t>
      </w:r>
      <w:r w:rsidRPr="002F1419">
        <w:t xml:space="preserve">1042, </w:t>
      </w:r>
      <w:r w:rsidRPr="002F1419">
        <w:lastRenderedPageBreak/>
        <w:t>размер такого штрафа и порядок его начисления устанавливается Контрактом в соответствии с законодательством Российской Федерации.</w:t>
      </w:r>
    </w:p>
    <w:p w:rsidR="003B2CB4" w:rsidRPr="00B9438C" w:rsidRDefault="003B2CB4" w:rsidP="003B2CB4">
      <w:pPr>
        <w:autoSpaceDE w:val="0"/>
        <w:autoSpaceDN w:val="0"/>
        <w:ind w:firstLine="709"/>
        <w:jc w:val="both"/>
      </w:pPr>
      <w:r w:rsidRPr="00B9438C">
        <w:t>6.5. Реквизиты для перечисления неустойки (штрафов, пеней):</w:t>
      </w:r>
    </w:p>
    <w:p w:rsidR="003B2CB4" w:rsidRPr="00366296" w:rsidRDefault="003B2CB4" w:rsidP="003B2CB4">
      <w:pPr>
        <w:autoSpaceDE w:val="0"/>
        <w:autoSpaceDN w:val="0"/>
        <w:ind w:firstLine="709"/>
        <w:jc w:val="both"/>
      </w:pPr>
      <w:r w:rsidRPr="00366296">
        <w:t>ИНН 7709895509 КПП 263443001</w:t>
      </w:r>
    </w:p>
    <w:p w:rsidR="00A54659" w:rsidRPr="00366296" w:rsidRDefault="003B2CB4" w:rsidP="00A54659">
      <w:pPr>
        <w:autoSpaceDE w:val="0"/>
        <w:autoSpaceDN w:val="0"/>
        <w:ind w:firstLine="709"/>
        <w:jc w:val="both"/>
      </w:pPr>
      <w:r w:rsidRPr="00366296">
        <w:t xml:space="preserve">Банк получателя: </w:t>
      </w:r>
      <w:r w:rsidR="00A54659" w:rsidRPr="00A6760C">
        <w:t xml:space="preserve">ОКЦ № 2 Южного ГУ Банка России </w:t>
      </w:r>
      <w:r w:rsidR="00A54659" w:rsidRPr="00366296">
        <w:t xml:space="preserve">/УФК по Ставропольскому краю </w:t>
      </w:r>
    </w:p>
    <w:p w:rsidR="00A54659" w:rsidRPr="00366296" w:rsidRDefault="00A54659" w:rsidP="00A54659">
      <w:pPr>
        <w:autoSpaceDE w:val="0"/>
        <w:autoSpaceDN w:val="0"/>
        <w:ind w:firstLine="709"/>
        <w:jc w:val="both"/>
      </w:pPr>
      <w:r w:rsidRPr="00366296">
        <w:t>г.</w:t>
      </w:r>
      <w:r w:rsidR="00B16A99">
        <w:t> </w:t>
      </w:r>
      <w:r w:rsidRPr="00366296">
        <w:t>Ставрополь БИК 010702101</w:t>
      </w:r>
    </w:p>
    <w:p w:rsidR="003B2CB4" w:rsidRPr="00366296" w:rsidRDefault="003B2CB4" w:rsidP="003B2CB4">
      <w:pPr>
        <w:autoSpaceDE w:val="0"/>
        <w:autoSpaceDN w:val="0"/>
        <w:ind w:firstLine="709"/>
        <w:jc w:val="both"/>
      </w:pPr>
      <w:r w:rsidRPr="00366296">
        <w:t>Единый казначейский счет 40102810345370000013</w:t>
      </w:r>
    </w:p>
    <w:p w:rsidR="003B2CB4" w:rsidRPr="00366296" w:rsidRDefault="003B2CB4" w:rsidP="003B2CB4">
      <w:pPr>
        <w:autoSpaceDE w:val="0"/>
        <w:autoSpaceDN w:val="0"/>
        <w:ind w:firstLine="709"/>
        <w:jc w:val="both"/>
      </w:pPr>
      <w:r w:rsidRPr="00366296">
        <w:t>Получатель: УФК по Ставропольскому краю (Межрегиональный филиал ФКУ «ЦОКР» в г.</w:t>
      </w:r>
      <w:r w:rsidR="00B16A99">
        <w:t> </w:t>
      </w:r>
      <w:r w:rsidRPr="00366296">
        <w:t>Ставрополе, л/с 04211D10160)</w:t>
      </w:r>
    </w:p>
    <w:p w:rsidR="003B2CB4" w:rsidRPr="00366296" w:rsidRDefault="003B2CB4" w:rsidP="003B2CB4">
      <w:pPr>
        <w:autoSpaceDE w:val="0"/>
        <w:autoSpaceDN w:val="0"/>
        <w:ind w:firstLine="709"/>
        <w:jc w:val="both"/>
      </w:pPr>
      <w:r w:rsidRPr="00366296">
        <w:t>Казначейский счет 03100643000000012100</w:t>
      </w:r>
    </w:p>
    <w:p w:rsidR="003B2CB4" w:rsidRDefault="003B2CB4" w:rsidP="003B2CB4">
      <w:pPr>
        <w:autoSpaceDE w:val="0"/>
        <w:autoSpaceDN w:val="0"/>
        <w:ind w:firstLine="709"/>
        <w:jc w:val="both"/>
      </w:pPr>
      <w:r w:rsidRPr="00366296">
        <w:t>ОКТМО 07701000</w:t>
      </w:r>
      <w:r>
        <w:t>.</w:t>
      </w:r>
    </w:p>
    <w:p w:rsidR="003B2CB4" w:rsidRPr="002F1419" w:rsidRDefault="003B2CB4" w:rsidP="003B2CB4">
      <w:pPr>
        <w:autoSpaceDE w:val="0"/>
        <w:autoSpaceDN w:val="0"/>
        <w:ind w:firstLine="709"/>
        <w:jc w:val="both"/>
      </w:pPr>
    </w:p>
    <w:p w:rsidR="00EF7F7C" w:rsidRPr="002F1419" w:rsidRDefault="007A5505" w:rsidP="00EF7F7C">
      <w:pPr>
        <w:suppressAutoHyphens/>
        <w:adjustRightInd w:val="0"/>
        <w:ind w:firstLine="709"/>
        <w:jc w:val="center"/>
        <w:rPr>
          <w:b/>
        </w:rPr>
      </w:pPr>
      <w:r>
        <w:rPr>
          <w:b/>
        </w:rPr>
        <w:t>7</w:t>
      </w:r>
      <w:r w:rsidR="00EF7F7C" w:rsidRPr="002F1419">
        <w:rPr>
          <w:b/>
        </w:rPr>
        <w:t>. ТРЕБОВАНИЯ, ПРЕДЪЯВЛЯЕМЫЕ К УЧАСТНИКАМ ЗАКУПКИ, В СООТВЕТСТВИИ С ЧАСТЬЮ 1 СТАТЬИ 31 ФЕДЕРАЛЬНОГО ЗАКОНА № 44-ФЗ</w:t>
      </w:r>
    </w:p>
    <w:p w:rsidR="00A37DFB" w:rsidRPr="002F1419" w:rsidRDefault="00EF7F7C" w:rsidP="00A37DFB">
      <w:pPr>
        <w:ind w:firstLine="709"/>
        <w:jc w:val="both"/>
        <w:rPr>
          <w:rFonts w:eastAsia="Calibri"/>
          <w:lang w:eastAsia="en-US"/>
        </w:rPr>
      </w:pPr>
      <w:r w:rsidRPr="002F1419">
        <w:rPr>
          <w:rFonts w:eastAsia="Calibri"/>
          <w:lang w:eastAsia="en-US"/>
        </w:rPr>
        <w:t>1) соответствие требованиям, установленным в соответствии с законодательством Российской Федерации</w:t>
      </w:r>
      <w:r w:rsidRPr="002F1419">
        <w:rPr>
          <w:rFonts w:eastAsia="Calibri"/>
          <w:color w:val="000000"/>
          <w:lang w:eastAsia="en-US"/>
        </w:rPr>
        <w:t>;</w:t>
      </w:r>
    </w:p>
    <w:p w:rsidR="00A37DFB" w:rsidRPr="002F1419" w:rsidRDefault="00EF7F7C" w:rsidP="00A37DFB">
      <w:pPr>
        <w:ind w:firstLine="709"/>
        <w:jc w:val="both"/>
        <w:rPr>
          <w:rFonts w:eastAsia="Calibri"/>
          <w:lang w:eastAsia="en-US"/>
        </w:rPr>
      </w:pPr>
      <w:r w:rsidRPr="002F1419">
        <w:rPr>
          <w:rFonts w:eastAsia="Calibri"/>
          <w:lang w:eastAsia="en-US"/>
        </w:rPr>
        <w:t xml:space="preserve">2) </w:t>
      </w:r>
      <w:proofErr w:type="spellStart"/>
      <w:r w:rsidR="00981C87" w:rsidRPr="002F1419">
        <w:t>непроведение</w:t>
      </w:r>
      <w:proofErr w:type="spellEnd"/>
      <w:r w:rsidR="00981C87" w:rsidRPr="002F1419">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A37DFB" w:rsidRPr="002F1419" w:rsidRDefault="00EF7F7C" w:rsidP="00A37DFB">
      <w:pPr>
        <w:ind w:firstLine="709"/>
        <w:jc w:val="both"/>
        <w:rPr>
          <w:rFonts w:eastAsia="Calibri"/>
          <w:lang w:eastAsia="en-US"/>
        </w:rPr>
      </w:pPr>
      <w:r w:rsidRPr="002F1419">
        <w:rPr>
          <w:rFonts w:eastAsia="Calibri"/>
          <w:lang w:eastAsia="en-US"/>
        </w:rPr>
        <w:t xml:space="preserve">3) </w:t>
      </w:r>
      <w:proofErr w:type="spellStart"/>
      <w:r w:rsidRPr="002F1419">
        <w:rPr>
          <w:rFonts w:eastAsia="Calibri"/>
          <w:lang w:eastAsia="en-US"/>
        </w:rPr>
        <w:t>неприостановление</w:t>
      </w:r>
      <w:proofErr w:type="spellEnd"/>
      <w:r w:rsidRPr="002F1419">
        <w:rPr>
          <w:rFonts w:eastAsia="Calibri"/>
          <w:lang w:eastAsia="en-US"/>
        </w:rPr>
        <w:t xml:space="preserve"> деятельности участника закупки в порядке, установленном </w:t>
      </w:r>
      <w:r w:rsidRPr="002F1419">
        <w:rPr>
          <w:rFonts w:eastAsia="Calibri"/>
        </w:rPr>
        <w:t>Кодексом</w:t>
      </w:r>
      <w:r w:rsidRPr="002F1419">
        <w:rPr>
          <w:rFonts w:eastAsia="Calibri"/>
          <w:lang w:eastAsia="en-US"/>
        </w:rPr>
        <w:t xml:space="preserve"> Российской Федерации об административных правонарушениях;</w:t>
      </w:r>
    </w:p>
    <w:p w:rsidR="00A37DFB" w:rsidRPr="002F1419" w:rsidRDefault="00EF7F7C" w:rsidP="00A37DFB">
      <w:pPr>
        <w:ind w:firstLine="709"/>
        <w:jc w:val="both"/>
        <w:rPr>
          <w:rFonts w:eastAsia="Calibri"/>
          <w:lang w:eastAsia="en-US"/>
        </w:rPr>
      </w:pPr>
      <w:r w:rsidRPr="002F1419">
        <w:rPr>
          <w:rFonts w:eastAsia="Calibri"/>
          <w:lang w:eastAsia="en-US"/>
        </w:rPr>
        <w:t xml:space="preserve">4) </w:t>
      </w:r>
      <w:r w:rsidR="00981C87" w:rsidRPr="002F1419">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r w:rsidR="00981C87" w:rsidRPr="002F1419">
        <w:rPr>
          <w:color w:val="000000"/>
        </w:rPr>
        <w:t xml:space="preserve">законодательством </w:t>
      </w:r>
      <w:r w:rsidR="00981C87" w:rsidRPr="002F1419">
        <w:t xml:space="preserve">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r w:rsidR="00981C87" w:rsidRPr="002F1419">
        <w:rPr>
          <w:color w:val="000000"/>
        </w:rPr>
        <w:t>законодательством</w:t>
      </w:r>
      <w:r w:rsidR="00981C87" w:rsidRPr="002F1419">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EF7F7C" w:rsidRPr="002F1419" w:rsidRDefault="00EF7F7C" w:rsidP="00A37DFB">
      <w:pPr>
        <w:autoSpaceDE w:val="0"/>
        <w:autoSpaceDN w:val="0"/>
        <w:adjustRightInd w:val="0"/>
        <w:ind w:firstLine="709"/>
        <w:jc w:val="both"/>
      </w:pPr>
      <w:r w:rsidRPr="002F1419">
        <w:rPr>
          <w:rFonts w:eastAsia="Calibri"/>
          <w:lang w:eastAsia="en-US"/>
        </w:rPr>
        <w:t xml:space="preserve">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r w:rsidRPr="002F1419">
        <w:rPr>
          <w:rFonts w:eastAsia="Calibri"/>
        </w:rPr>
        <w:t>статьями</w:t>
      </w:r>
      <w:r w:rsidR="003A0844">
        <w:rPr>
          <w:rFonts w:eastAsia="Calibri"/>
        </w:rPr>
        <w:t> </w:t>
      </w:r>
      <w:r w:rsidRPr="002F1419">
        <w:rPr>
          <w:rFonts w:eastAsia="Calibri"/>
        </w:rPr>
        <w:t>289</w:t>
      </w:r>
      <w:r w:rsidRPr="002F1419">
        <w:rPr>
          <w:rFonts w:eastAsia="Calibri"/>
          <w:lang w:eastAsia="en-US"/>
        </w:rPr>
        <w:t xml:space="preserve">, </w:t>
      </w:r>
      <w:r w:rsidRPr="002F1419">
        <w:rPr>
          <w:rFonts w:eastAsia="Calibri"/>
        </w:rPr>
        <w:t>290</w:t>
      </w:r>
      <w:r w:rsidRPr="002F1419">
        <w:rPr>
          <w:rFonts w:eastAsia="Calibri"/>
          <w:lang w:eastAsia="en-US"/>
        </w:rPr>
        <w:t xml:space="preserve">, </w:t>
      </w:r>
      <w:r w:rsidRPr="002F1419">
        <w:rPr>
          <w:rFonts w:eastAsia="Calibri"/>
        </w:rPr>
        <w:t>291</w:t>
      </w:r>
      <w:r w:rsidRPr="002F1419">
        <w:rPr>
          <w:rFonts w:eastAsia="Calibri"/>
          <w:lang w:eastAsia="en-US"/>
        </w:rPr>
        <w:t xml:space="preserve">, </w:t>
      </w:r>
      <w:r w:rsidRPr="002F1419">
        <w:rPr>
          <w:rFonts w:eastAsia="Calibri"/>
        </w:rPr>
        <w:t>291.1</w:t>
      </w:r>
      <w:r w:rsidRPr="002F1419">
        <w:rPr>
          <w:rFonts w:eastAsia="Calibri"/>
          <w:lang w:eastAsia="en-US"/>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EF7F7C" w:rsidRPr="002F1419" w:rsidRDefault="00EF7F7C" w:rsidP="00EF7F7C">
      <w:pPr>
        <w:ind w:firstLine="709"/>
        <w:jc w:val="both"/>
        <w:rPr>
          <w:rFonts w:eastAsia="Calibri"/>
          <w:lang w:eastAsia="en-US"/>
        </w:rPr>
      </w:pPr>
      <w:r w:rsidRPr="002F1419">
        <w:rPr>
          <w:rFonts w:eastAsia="Calibri"/>
          <w:lang w:eastAsia="en-US"/>
        </w:rPr>
        <w:t xml:space="preserve">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r w:rsidRPr="002F1419">
        <w:rPr>
          <w:rFonts w:eastAsia="Calibri"/>
        </w:rPr>
        <w:t>статьей</w:t>
      </w:r>
      <w:r w:rsidR="003A0844">
        <w:rPr>
          <w:rFonts w:eastAsia="Calibri"/>
        </w:rPr>
        <w:t> </w:t>
      </w:r>
      <w:r w:rsidRPr="002F1419">
        <w:rPr>
          <w:rFonts w:eastAsia="Calibri"/>
        </w:rPr>
        <w:t>19.28</w:t>
      </w:r>
      <w:r w:rsidRPr="002F1419">
        <w:rPr>
          <w:rFonts w:eastAsia="Calibri"/>
          <w:lang w:eastAsia="en-US"/>
        </w:rPr>
        <w:t xml:space="preserve"> Кодекса Российской Федерации об административных правонарушениях;</w:t>
      </w:r>
    </w:p>
    <w:p w:rsidR="00A37DFB" w:rsidRPr="002F1419" w:rsidRDefault="00EF7F7C" w:rsidP="00A37DFB">
      <w:pPr>
        <w:ind w:firstLine="709"/>
        <w:jc w:val="both"/>
        <w:rPr>
          <w:rFonts w:eastAsia="Calibri"/>
          <w:lang w:eastAsia="en-US"/>
        </w:rPr>
      </w:pPr>
      <w:r w:rsidRPr="002F1419">
        <w:rPr>
          <w:rFonts w:eastAsia="Calibri"/>
          <w:lang w:eastAsia="en-US"/>
        </w:rPr>
        <w:t xml:space="preserve">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w:t>
      </w:r>
      <w:r w:rsidRPr="002F1419">
        <w:rPr>
          <w:rFonts w:eastAsia="Calibri"/>
          <w:lang w:eastAsia="en-US"/>
        </w:rPr>
        <w:lastRenderedPageBreak/>
        <w:t>произведений литературы или искусства, исполнения, на финансирование проката или показа национального фильма;</w:t>
      </w:r>
    </w:p>
    <w:p w:rsidR="00981C87" w:rsidRPr="002F1419" w:rsidRDefault="00EF7F7C" w:rsidP="00A37DFB">
      <w:pPr>
        <w:ind w:firstLine="709"/>
        <w:jc w:val="both"/>
        <w:rPr>
          <w:rFonts w:eastAsia="Calibri"/>
          <w:lang w:eastAsia="en-US"/>
        </w:rPr>
      </w:pPr>
      <w:r w:rsidRPr="002F1419">
        <w:rPr>
          <w:rFonts w:eastAsia="Calibri"/>
          <w:color w:val="000000"/>
          <w:lang w:eastAsia="en-US"/>
        </w:rPr>
        <w:t>7)</w:t>
      </w:r>
      <w:r w:rsidRPr="002F1419">
        <w:rPr>
          <w:rFonts w:eastAsia="Calibri"/>
          <w:color w:val="FF0000"/>
          <w:lang w:eastAsia="en-US"/>
        </w:rPr>
        <w:t xml:space="preserve"> </w:t>
      </w:r>
      <w:r w:rsidR="00981C87" w:rsidRPr="002F1419">
        <w:t xml:space="preserve">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00981C87" w:rsidRPr="002F1419">
        <w:t>неполнородный</w:t>
      </w:r>
      <w:proofErr w:type="spellEnd"/>
      <w:r w:rsidR="00981C87" w:rsidRPr="002F1419">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981C87" w:rsidRPr="002F1419" w:rsidRDefault="00981C87" w:rsidP="00981C87">
      <w:pPr>
        <w:autoSpaceDE w:val="0"/>
        <w:autoSpaceDN w:val="0"/>
        <w:adjustRightInd w:val="0"/>
        <w:spacing w:before="240"/>
        <w:ind w:firstLine="540"/>
        <w:contextualSpacing/>
        <w:jc w:val="both"/>
      </w:pPr>
      <w:r w:rsidRPr="002F1419">
        <w:t>а) физическим лицом (в том числе зарегистрированным в качестве индивидуального предпринимателя), являющимся участником закупки;</w:t>
      </w:r>
    </w:p>
    <w:p w:rsidR="00981C87" w:rsidRPr="002F1419" w:rsidRDefault="00981C87" w:rsidP="00981C87">
      <w:pPr>
        <w:autoSpaceDE w:val="0"/>
        <w:autoSpaceDN w:val="0"/>
        <w:adjustRightInd w:val="0"/>
        <w:spacing w:before="240"/>
        <w:ind w:firstLine="540"/>
        <w:contextualSpacing/>
        <w:jc w:val="both"/>
      </w:pPr>
      <w:r w:rsidRPr="002F1419">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EF7F7C" w:rsidRPr="002F1419" w:rsidRDefault="00981C87" w:rsidP="00981C87">
      <w:pPr>
        <w:autoSpaceDE w:val="0"/>
        <w:autoSpaceDN w:val="0"/>
        <w:adjustRightInd w:val="0"/>
        <w:spacing w:before="240"/>
        <w:ind w:firstLine="540"/>
        <w:contextualSpacing/>
        <w:jc w:val="both"/>
      </w:pPr>
      <w:r w:rsidRPr="002F1419">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EF7F7C" w:rsidRPr="002F1419" w:rsidRDefault="00EF7F7C" w:rsidP="00EF7F7C">
      <w:pPr>
        <w:ind w:firstLine="709"/>
        <w:jc w:val="both"/>
        <w:rPr>
          <w:rFonts w:eastAsia="Calibri"/>
          <w:lang w:eastAsia="en-US"/>
        </w:rPr>
      </w:pPr>
      <w:r w:rsidRPr="002F1419">
        <w:rPr>
          <w:rFonts w:eastAsia="Calibri"/>
          <w:lang w:eastAsia="en-US"/>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582339" w:rsidRPr="002F1419" w:rsidRDefault="00582339" w:rsidP="00EF7F7C">
      <w:pPr>
        <w:ind w:firstLine="709"/>
        <w:jc w:val="both"/>
        <w:rPr>
          <w:rFonts w:eastAsia="Calibri"/>
          <w:lang w:eastAsia="en-US"/>
        </w:rPr>
      </w:pPr>
      <w:r w:rsidRPr="002F1419">
        <w:rPr>
          <w:rFonts w:eastAsia="Calibri"/>
          <w:lang w:eastAsia="en-US"/>
        </w:rPr>
        <w:t>9) участник закупки не является иностранным агентом;</w:t>
      </w:r>
    </w:p>
    <w:p w:rsidR="00EF7F7C" w:rsidRPr="002F1419" w:rsidRDefault="00582339" w:rsidP="00EF7F7C">
      <w:pPr>
        <w:ind w:firstLine="709"/>
        <w:jc w:val="both"/>
        <w:rPr>
          <w:rFonts w:eastAsia="Calibri"/>
          <w:lang w:eastAsia="en-US"/>
        </w:rPr>
      </w:pPr>
      <w:r w:rsidRPr="002F1419">
        <w:rPr>
          <w:rFonts w:eastAsia="Calibri"/>
          <w:lang w:eastAsia="en-US"/>
        </w:rPr>
        <w:t>10</w:t>
      </w:r>
      <w:r w:rsidR="00EF7F7C" w:rsidRPr="002F1419">
        <w:rPr>
          <w:rFonts w:eastAsia="Calibri"/>
          <w:lang w:eastAsia="en-US"/>
        </w:rPr>
        <w:t>) отсутствие у участника закупки ограничений для участия в закупках, установленных законодательством Российской Федерации.</w:t>
      </w:r>
    </w:p>
    <w:p w:rsidR="00B32AA7" w:rsidRPr="002F1419" w:rsidRDefault="00B32AA7" w:rsidP="00EF7F7C">
      <w:pPr>
        <w:pStyle w:val="ConsNonformat"/>
        <w:ind w:right="140"/>
        <w:jc w:val="center"/>
        <w:rPr>
          <w:rFonts w:ascii="Times New Roman" w:hAnsi="Times New Roman"/>
          <w:b/>
          <w:spacing w:val="-1"/>
          <w:sz w:val="24"/>
          <w:szCs w:val="24"/>
        </w:rPr>
      </w:pPr>
    </w:p>
    <w:p w:rsidR="00EF7F7C" w:rsidRPr="002F1419" w:rsidRDefault="007A5505" w:rsidP="00EF7F7C">
      <w:pPr>
        <w:pStyle w:val="ConsNonformat"/>
        <w:ind w:right="140"/>
        <w:jc w:val="center"/>
        <w:rPr>
          <w:rFonts w:ascii="Times New Roman" w:hAnsi="Times New Roman"/>
          <w:b/>
          <w:spacing w:val="-1"/>
          <w:sz w:val="24"/>
          <w:szCs w:val="24"/>
        </w:rPr>
      </w:pPr>
      <w:r>
        <w:rPr>
          <w:rFonts w:ascii="Times New Roman" w:hAnsi="Times New Roman"/>
          <w:b/>
          <w:spacing w:val="-1"/>
          <w:sz w:val="24"/>
          <w:szCs w:val="24"/>
        </w:rPr>
        <w:t>8</w:t>
      </w:r>
      <w:r w:rsidR="00EF7F7C" w:rsidRPr="002F1419">
        <w:rPr>
          <w:rFonts w:ascii="Times New Roman" w:hAnsi="Times New Roman"/>
          <w:b/>
          <w:spacing w:val="-1"/>
          <w:sz w:val="24"/>
          <w:szCs w:val="24"/>
        </w:rPr>
        <w:t>. ДЕЙСТВИЕ НЕПРЕОДОЛИМОЙ СИЛЫ</w:t>
      </w:r>
    </w:p>
    <w:p w:rsidR="00EF7F7C" w:rsidRPr="002F1419" w:rsidRDefault="007A5505" w:rsidP="00EF7F7C">
      <w:pPr>
        <w:pStyle w:val="ConsNonformat"/>
        <w:ind w:firstLine="680"/>
        <w:jc w:val="both"/>
        <w:rPr>
          <w:rFonts w:ascii="Times New Roman" w:hAnsi="Times New Roman"/>
          <w:spacing w:val="-1"/>
          <w:sz w:val="24"/>
          <w:szCs w:val="24"/>
        </w:rPr>
      </w:pPr>
      <w:r>
        <w:rPr>
          <w:rFonts w:ascii="Times New Roman" w:hAnsi="Times New Roman"/>
          <w:spacing w:val="-1"/>
          <w:sz w:val="24"/>
          <w:szCs w:val="24"/>
        </w:rPr>
        <w:t>8</w:t>
      </w:r>
      <w:r w:rsidR="00EF7F7C" w:rsidRPr="002F1419">
        <w:rPr>
          <w:rFonts w:ascii="Times New Roman" w:hAnsi="Times New Roman"/>
          <w:spacing w:val="-1"/>
          <w:sz w:val="24"/>
          <w:szCs w:val="24"/>
        </w:rPr>
        <w:t xml:space="preserve">.1. Ни одна из </w:t>
      </w:r>
      <w:r w:rsidR="00833323">
        <w:rPr>
          <w:rFonts w:ascii="Times New Roman" w:hAnsi="Times New Roman"/>
          <w:spacing w:val="-1"/>
          <w:sz w:val="24"/>
          <w:szCs w:val="24"/>
        </w:rPr>
        <w:t>С</w:t>
      </w:r>
      <w:r w:rsidR="00EF7F7C" w:rsidRPr="002F1419">
        <w:rPr>
          <w:rFonts w:ascii="Times New Roman" w:hAnsi="Times New Roman"/>
          <w:spacing w:val="-1"/>
          <w:sz w:val="24"/>
          <w:szCs w:val="24"/>
        </w:rPr>
        <w:t xml:space="preserve">торон по настоящему контракту не несет ответственности за полное или частичное невыполнение обязательств, если это явилось следствием природных явлений, действий внешних объективных факторов и прочих обстоятельств непреодолимой силы, за которые </w:t>
      </w:r>
      <w:r w:rsidR="00833323">
        <w:rPr>
          <w:rFonts w:ascii="Times New Roman" w:hAnsi="Times New Roman"/>
          <w:spacing w:val="-1"/>
          <w:sz w:val="24"/>
          <w:szCs w:val="24"/>
        </w:rPr>
        <w:t>С</w:t>
      </w:r>
      <w:r w:rsidR="00EF7F7C" w:rsidRPr="002F1419">
        <w:rPr>
          <w:rFonts w:ascii="Times New Roman" w:hAnsi="Times New Roman"/>
          <w:spacing w:val="-1"/>
          <w:sz w:val="24"/>
          <w:szCs w:val="24"/>
        </w:rPr>
        <w:t>тороны не отвечают, и предотвратить неблагоприятное воздействие которых не имеют возможности (далее – форс-мажорные обстоятельства).</w:t>
      </w:r>
    </w:p>
    <w:p w:rsidR="00EF7F7C" w:rsidRPr="002F1419" w:rsidRDefault="00EF7F7C" w:rsidP="00EF7F7C">
      <w:pPr>
        <w:pStyle w:val="ConsNonformat"/>
        <w:ind w:firstLine="680"/>
        <w:jc w:val="both"/>
        <w:rPr>
          <w:rFonts w:ascii="Times New Roman" w:hAnsi="Times New Roman"/>
          <w:spacing w:val="-1"/>
          <w:sz w:val="24"/>
          <w:szCs w:val="24"/>
        </w:rPr>
      </w:pPr>
      <w:r w:rsidRPr="002F1419">
        <w:rPr>
          <w:rFonts w:ascii="Times New Roman" w:hAnsi="Times New Roman"/>
          <w:spacing w:val="-1"/>
          <w:sz w:val="24"/>
          <w:szCs w:val="24"/>
        </w:rPr>
        <w:t xml:space="preserve">О наступлении форс-мажорных обстоятельств </w:t>
      </w:r>
      <w:r w:rsidR="00833323">
        <w:rPr>
          <w:rFonts w:ascii="Times New Roman" w:hAnsi="Times New Roman"/>
          <w:spacing w:val="-1"/>
          <w:sz w:val="24"/>
          <w:szCs w:val="24"/>
        </w:rPr>
        <w:t>С</w:t>
      </w:r>
      <w:r w:rsidRPr="002F1419">
        <w:rPr>
          <w:rFonts w:ascii="Times New Roman" w:hAnsi="Times New Roman"/>
          <w:spacing w:val="-1"/>
          <w:sz w:val="24"/>
          <w:szCs w:val="24"/>
        </w:rPr>
        <w:t>тороны уведомляют друг друга в 2</w:t>
      </w:r>
      <w:r w:rsidR="00B16A99">
        <w:rPr>
          <w:rFonts w:ascii="Times New Roman" w:hAnsi="Times New Roman"/>
          <w:spacing w:val="-1"/>
          <w:sz w:val="24"/>
          <w:szCs w:val="24"/>
        </w:rPr>
        <w:t> </w:t>
      </w:r>
      <w:r w:rsidRPr="002F1419">
        <w:rPr>
          <w:rFonts w:ascii="Times New Roman" w:hAnsi="Times New Roman"/>
          <w:spacing w:val="-1"/>
          <w:sz w:val="24"/>
          <w:szCs w:val="24"/>
        </w:rPr>
        <w:t>(</w:t>
      </w:r>
      <w:r w:rsidR="00B9438C">
        <w:rPr>
          <w:rFonts w:ascii="Times New Roman" w:hAnsi="Times New Roman"/>
          <w:spacing w:val="-1"/>
          <w:sz w:val="24"/>
          <w:szCs w:val="24"/>
        </w:rPr>
        <w:t>Д</w:t>
      </w:r>
      <w:r w:rsidRPr="002F1419">
        <w:rPr>
          <w:rFonts w:ascii="Times New Roman" w:hAnsi="Times New Roman"/>
          <w:spacing w:val="-1"/>
          <w:sz w:val="24"/>
          <w:szCs w:val="24"/>
        </w:rPr>
        <w:t xml:space="preserve">вухдневный) срок с момента их возникновения. Факт наступления форс-мажорных обстоятельств должен быть документально удостоверен полномочными на это органами власти. Удостоверяющие документы прилагаются к письменному уведомлению. В случае не предоставления уведомления и удостоверяющего форс-мажорные обстоятельства документа в установленные сроки, </w:t>
      </w:r>
      <w:r w:rsidR="00833323">
        <w:rPr>
          <w:rFonts w:ascii="Times New Roman" w:hAnsi="Times New Roman"/>
          <w:spacing w:val="-1"/>
          <w:sz w:val="24"/>
          <w:szCs w:val="24"/>
        </w:rPr>
        <w:t>с</w:t>
      </w:r>
      <w:r w:rsidRPr="002F1419">
        <w:rPr>
          <w:rFonts w:ascii="Times New Roman" w:hAnsi="Times New Roman"/>
          <w:spacing w:val="-1"/>
          <w:sz w:val="24"/>
          <w:szCs w:val="24"/>
        </w:rPr>
        <w:t xml:space="preserve">торона контракта, подвергшаяся форс-мажорным обстоятельствам, не вправе будет ссылаться на них при возникновении спора о ненадлежащем исполнении такой </w:t>
      </w:r>
      <w:r w:rsidR="00833323">
        <w:rPr>
          <w:rFonts w:ascii="Times New Roman" w:hAnsi="Times New Roman"/>
          <w:spacing w:val="-1"/>
          <w:sz w:val="24"/>
          <w:szCs w:val="24"/>
        </w:rPr>
        <w:t>с</w:t>
      </w:r>
      <w:r w:rsidRPr="002F1419">
        <w:rPr>
          <w:rFonts w:ascii="Times New Roman" w:hAnsi="Times New Roman"/>
          <w:spacing w:val="-1"/>
          <w:sz w:val="24"/>
          <w:szCs w:val="24"/>
        </w:rPr>
        <w:t xml:space="preserve">тороной обязательств по настоящему контракту. </w:t>
      </w:r>
    </w:p>
    <w:p w:rsidR="00B32AA7" w:rsidRDefault="007A5505" w:rsidP="009D2E5F">
      <w:pPr>
        <w:pStyle w:val="ConsNonformat"/>
        <w:ind w:right="140" w:firstLine="680"/>
        <w:jc w:val="both"/>
        <w:rPr>
          <w:rFonts w:ascii="Times New Roman" w:hAnsi="Times New Roman"/>
          <w:spacing w:val="-1"/>
          <w:sz w:val="24"/>
          <w:szCs w:val="24"/>
        </w:rPr>
      </w:pPr>
      <w:r>
        <w:rPr>
          <w:rFonts w:ascii="Times New Roman" w:hAnsi="Times New Roman"/>
          <w:spacing w:val="-1"/>
          <w:sz w:val="24"/>
          <w:szCs w:val="24"/>
        </w:rPr>
        <w:t>8</w:t>
      </w:r>
      <w:r w:rsidR="00EF7F7C" w:rsidRPr="002F1419">
        <w:rPr>
          <w:rFonts w:ascii="Times New Roman" w:hAnsi="Times New Roman"/>
          <w:spacing w:val="-1"/>
          <w:sz w:val="24"/>
          <w:szCs w:val="24"/>
        </w:rPr>
        <w:t>.2. Если обстоятельства непреодолимой силы действуют непрерывно на протяжении 1</w:t>
      </w:r>
      <w:r w:rsidR="00B16A99">
        <w:rPr>
          <w:rFonts w:ascii="Times New Roman" w:hAnsi="Times New Roman"/>
          <w:spacing w:val="-1"/>
          <w:sz w:val="24"/>
          <w:szCs w:val="24"/>
        </w:rPr>
        <w:t> </w:t>
      </w:r>
      <w:r w:rsidR="00EF7F7C" w:rsidRPr="002F1419">
        <w:rPr>
          <w:rFonts w:ascii="Times New Roman" w:hAnsi="Times New Roman"/>
          <w:spacing w:val="-1"/>
          <w:sz w:val="24"/>
          <w:szCs w:val="24"/>
        </w:rPr>
        <w:t>(</w:t>
      </w:r>
      <w:r w:rsidR="0096524F" w:rsidRPr="002F1419">
        <w:rPr>
          <w:rFonts w:ascii="Times New Roman" w:hAnsi="Times New Roman"/>
          <w:spacing w:val="-1"/>
          <w:sz w:val="24"/>
          <w:szCs w:val="24"/>
        </w:rPr>
        <w:t>Одного</w:t>
      </w:r>
      <w:r w:rsidR="00EF7F7C" w:rsidRPr="002F1419">
        <w:rPr>
          <w:rFonts w:ascii="Times New Roman" w:hAnsi="Times New Roman"/>
          <w:spacing w:val="-1"/>
          <w:sz w:val="24"/>
          <w:szCs w:val="24"/>
        </w:rPr>
        <w:t xml:space="preserve">) месяца и не обнаруживают признаков прекращения, настоящий </w:t>
      </w:r>
      <w:r w:rsidR="00512C16">
        <w:rPr>
          <w:rFonts w:ascii="Times New Roman" w:hAnsi="Times New Roman"/>
          <w:spacing w:val="-1"/>
          <w:sz w:val="24"/>
          <w:szCs w:val="24"/>
        </w:rPr>
        <w:t>К</w:t>
      </w:r>
      <w:r w:rsidR="00EF7F7C" w:rsidRPr="002F1419">
        <w:rPr>
          <w:rFonts w:ascii="Times New Roman" w:hAnsi="Times New Roman"/>
          <w:spacing w:val="-1"/>
          <w:sz w:val="24"/>
          <w:szCs w:val="24"/>
        </w:rPr>
        <w:t xml:space="preserve">онтракт может быть расторгнут </w:t>
      </w:r>
      <w:r w:rsidR="00833323">
        <w:rPr>
          <w:rFonts w:ascii="Times New Roman" w:hAnsi="Times New Roman"/>
          <w:spacing w:val="-1"/>
          <w:sz w:val="24"/>
          <w:szCs w:val="24"/>
        </w:rPr>
        <w:t>С</w:t>
      </w:r>
      <w:r w:rsidR="00EF7F7C" w:rsidRPr="002F1419">
        <w:rPr>
          <w:rFonts w:ascii="Times New Roman" w:hAnsi="Times New Roman"/>
          <w:spacing w:val="-1"/>
          <w:sz w:val="24"/>
          <w:szCs w:val="24"/>
        </w:rPr>
        <w:t>торонами в соответствии с действующим законодательством Российской Федерации.</w:t>
      </w:r>
    </w:p>
    <w:p w:rsidR="000F0C1A" w:rsidRPr="002F1419" w:rsidRDefault="000F0C1A" w:rsidP="009D2E5F">
      <w:pPr>
        <w:pStyle w:val="ConsNonformat"/>
        <w:ind w:right="140" w:firstLine="680"/>
        <w:jc w:val="both"/>
        <w:rPr>
          <w:rFonts w:ascii="Times New Roman" w:hAnsi="Times New Roman"/>
          <w:spacing w:val="-1"/>
          <w:sz w:val="24"/>
          <w:szCs w:val="24"/>
        </w:rPr>
      </w:pPr>
    </w:p>
    <w:p w:rsidR="00DF196A" w:rsidRDefault="007A5505" w:rsidP="00EF7F7C">
      <w:pPr>
        <w:pStyle w:val="ConsNonformat"/>
        <w:ind w:right="140"/>
        <w:jc w:val="center"/>
        <w:rPr>
          <w:rFonts w:ascii="Times New Roman" w:hAnsi="Times New Roman"/>
          <w:b/>
          <w:spacing w:val="-1"/>
          <w:sz w:val="24"/>
          <w:szCs w:val="24"/>
        </w:rPr>
      </w:pPr>
      <w:r>
        <w:rPr>
          <w:rFonts w:ascii="Times New Roman" w:hAnsi="Times New Roman"/>
          <w:b/>
          <w:spacing w:val="-1"/>
          <w:sz w:val="24"/>
          <w:szCs w:val="24"/>
        </w:rPr>
        <w:t>9</w:t>
      </w:r>
      <w:r w:rsidR="00A477D0">
        <w:rPr>
          <w:rFonts w:ascii="Times New Roman" w:hAnsi="Times New Roman"/>
          <w:b/>
          <w:spacing w:val="-1"/>
          <w:sz w:val="24"/>
          <w:szCs w:val="24"/>
        </w:rPr>
        <w:t xml:space="preserve">. СРОК ДЕЙСТВИЯ КОНТРАКТА, </w:t>
      </w:r>
      <w:r w:rsidR="00EF7F7C" w:rsidRPr="002F1419">
        <w:rPr>
          <w:rFonts w:ascii="Times New Roman" w:hAnsi="Times New Roman"/>
          <w:b/>
          <w:spacing w:val="-1"/>
          <w:sz w:val="24"/>
          <w:szCs w:val="24"/>
        </w:rPr>
        <w:t>ПОРЯДОК ЕГО РАСТОРЖЕНИЯ</w:t>
      </w:r>
    </w:p>
    <w:p w:rsidR="00EF7F7C" w:rsidRPr="002F1419" w:rsidRDefault="00A477D0" w:rsidP="00EF7F7C">
      <w:pPr>
        <w:pStyle w:val="ConsNonformat"/>
        <w:ind w:right="140"/>
        <w:jc w:val="center"/>
        <w:rPr>
          <w:rFonts w:ascii="Times New Roman" w:hAnsi="Times New Roman"/>
          <w:b/>
          <w:spacing w:val="-1"/>
          <w:sz w:val="24"/>
          <w:szCs w:val="24"/>
        </w:rPr>
      </w:pPr>
      <w:r>
        <w:rPr>
          <w:rFonts w:ascii="Times New Roman" w:hAnsi="Times New Roman"/>
          <w:b/>
          <w:spacing w:val="-1"/>
          <w:sz w:val="24"/>
          <w:szCs w:val="24"/>
        </w:rPr>
        <w:t xml:space="preserve"> И ИЗМЕНЕНИЯ</w:t>
      </w:r>
    </w:p>
    <w:p w:rsidR="00EF7F7C" w:rsidRPr="002F1419" w:rsidRDefault="007A5505" w:rsidP="00EF7F7C">
      <w:pPr>
        <w:pStyle w:val="ConsNonformat"/>
        <w:ind w:right="140" w:firstLine="709"/>
        <w:jc w:val="both"/>
        <w:rPr>
          <w:rFonts w:ascii="Times New Roman" w:hAnsi="Times New Roman"/>
          <w:spacing w:val="-1"/>
          <w:sz w:val="24"/>
          <w:szCs w:val="24"/>
        </w:rPr>
      </w:pPr>
      <w:r>
        <w:rPr>
          <w:rFonts w:ascii="Times New Roman" w:hAnsi="Times New Roman"/>
          <w:spacing w:val="-1"/>
          <w:sz w:val="24"/>
          <w:szCs w:val="24"/>
        </w:rPr>
        <w:lastRenderedPageBreak/>
        <w:t>9</w:t>
      </w:r>
      <w:r w:rsidR="00EF7F7C" w:rsidRPr="002F1419">
        <w:rPr>
          <w:rFonts w:ascii="Times New Roman" w:hAnsi="Times New Roman"/>
          <w:spacing w:val="-1"/>
          <w:sz w:val="24"/>
          <w:szCs w:val="24"/>
        </w:rPr>
        <w:t xml:space="preserve">.1. Настоящий </w:t>
      </w:r>
      <w:r w:rsidR="007A73FE">
        <w:rPr>
          <w:rFonts w:ascii="Times New Roman" w:hAnsi="Times New Roman"/>
          <w:spacing w:val="-1"/>
          <w:sz w:val="24"/>
          <w:szCs w:val="24"/>
        </w:rPr>
        <w:t>К</w:t>
      </w:r>
      <w:r w:rsidR="00EF7F7C" w:rsidRPr="002F1419">
        <w:rPr>
          <w:rFonts w:ascii="Times New Roman" w:hAnsi="Times New Roman"/>
          <w:spacing w:val="-1"/>
          <w:sz w:val="24"/>
          <w:szCs w:val="24"/>
        </w:rPr>
        <w:t xml:space="preserve">онтракт вступает в силу со дня его заключения и </w:t>
      </w:r>
      <w:r w:rsidR="00EF7F7C" w:rsidRPr="002F1419">
        <w:rPr>
          <w:rFonts w:ascii="Times New Roman" w:hAnsi="Times New Roman"/>
          <w:color w:val="000000"/>
          <w:spacing w:val="-1"/>
          <w:sz w:val="24"/>
          <w:szCs w:val="24"/>
        </w:rPr>
        <w:t xml:space="preserve">действует </w:t>
      </w:r>
      <w:r w:rsidR="00621B1E" w:rsidRPr="00E52E2A">
        <w:rPr>
          <w:rFonts w:ascii="Times New Roman" w:hAnsi="Times New Roman"/>
          <w:spacing w:val="-1"/>
          <w:sz w:val="24"/>
          <w:szCs w:val="24"/>
        </w:rPr>
        <w:t>по</w:t>
      </w:r>
      <w:r w:rsidR="00B16A99" w:rsidRPr="00E52E2A">
        <w:rPr>
          <w:rFonts w:ascii="Times New Roman" w:hAnsi="Times New Roman"/>
          <w:spacing w:val="-1"/>
          <w:sz w:val="24"/>
          <w:szCs w:val="24"/>
        </w:rPr>
        <w:t> </w:t>
      </w:r>
      <w:r w:rsidR="00DF196A" w:rsidRPr="00E52E2A">
        <w:rPr>
          <w:rFonts w:ascii="Times New Roman" w:hAnsi="Times New Roman"/>
          <w:spacing w:val="-1"/>
          <w:sz w:val="24"/>
          <w:szCs w:val="24"/>
        </w:rPr>
        <w:t>31.12.2026</w:t>
      </w:r>
      <w:r w:rsidR="00EF7F7C" w:rsidRPr="00E52E2A">
        <w:rPr>
          <w:rFonts w:ascii="Times New Roman" w:hAnsi="Times New Roman"/>
          <w:spacing w:val="-1"/>
          <w:sz w:val="24"/>
          <w:szCs w:val="24"/>
        </w:rPr>
        <w:t>,</w:t>
      </w:r>
      <w:r w:rsidR="00EF7F7C" w:rsidRPr="002F1419">
        <w:rPr>
          <w:rFonts w:ascii="Times New Roman" w:hAnsi="Times New Roman"/>
          <w:color w:val="000000"/>
          <w:spacing w:val="-1"/>
          <w:sz w:val="24"/>
          <w:szCs w:val="24"/>
        </w:rPr>
        <w:t xml:space="preserve"> а</w:t>
      </w:r>
      <w:r w:rsidR="00EF7F7C" w:rsidRPr="002F1419">
        <w:rPr>
          <w:rFonts w:ascii="Times New Roman" w:hAnsi="Times New Roman"/>
          <w:spacing w:val="-1"/>
          <w:sz w:val="24"/>
          <w:szCs w:val="24"/>
        </w:rPr>
        <w:t xml:space="preserve"> в части взаиморасчетов</w:t>
      </w:r>
      <w:r w:rsidR="00B16A99">
        <w:rPr>
          <w:rFonts w:ascii="Times New Roman" w:hAnsi="Times New Roman"/>
          <w:spacing w:val="-1"/>
          <w:sz w:val="24"/>
          <w:szCs w:val="24"/>
        </w:rPr>
        <w:t xml:space="preserve"> - </w:t>
      </w:r>
      <w:r w:rsidR="00EF7F7C" w:rsidRPr="002F1419">
        <w:rPr>
          <w:rFonts w:ascii="Times New Roman" w:hAnsi="Times New Roman"/>
          <w:spacing w:val="-1"/>
          <w:sz w:val="24"/>
          <w:szCs w:val="24"/>
        </w:rPr>
        <w:t>до полного исполнени</w:t>
      </w:r>
      <w:r w:rsidR="00B16A99">
        <w:rPr>
          <w:rFonts w:ascii="Times New Roman" w:hAnsi="Times New Roman"/>
          <w:spacing w:val="-1"/>
          <w:sz w:val="24"/>
          <w:szCs w:val="24"/>
        </w:rPr>
        <w:t xml:space="preserve">я </w:t>
      </w:r>
      <w:r w:rsidR="00833323">
        <w:rPr>
          <w:rFonts w:ascii="Times New Roman" w:hAnsi="Times New Roman"/>
          <w:spacing w:val="-1"/>
          <w:sz w:val="24"/>
          <w:szCs w:val="24"/>
        </w:rPr>
        <w:t>С</w:t>
      </w:r>
      <w:r w:rsidR="00B16A99">
        <w:rPr>
          <w:rFonts w:ascii="Times New Roman" w:hAnsi="Times New Roman"/>
          <w:spacing w:val="-1"/>
          <w:sz w:val="24"/>
          <w:szCs w:val="24"/>
        </w:rPr>
        <w:t>торонами своих обязательств.</w:t>
      </w:r>
    </w:p>
    <w:p w:rsidR="00EF7F7C" w:rsidRPr="002F1419" w:rsidRDefault="007A5505" w:rsidP="00EF7F7C">
      <w:pPr>
        <w:pStyle w:val="ConsNonformat"/>
        <w:ind w:right="140" w:firstLine="709"/>
        <w:jc w:val="both"/>
        <w:rPr>
          <w:rFonts w:ascii="Times New Roman" w:hAnsi="Times New Roman"/>
          <w:spacing w:val="-1"/>
          <w:sz w:val="24"/>
          <w:szCs w:val="24"/>
        </w:rPr>
      </w:pPr>
      <w:r>
        <w:rPr>
          <w:rFonts w:ascii="Times New Roman" w:hAnsi="Times New Roman"/>
          <w:spacing w:val="-1"/>
          <w:sz w:val="24"/>
          <w:szCs w:val="24"/>
        </w:rPr>
        <w:t>9</w:t>
      </w:r>
      <w:r w:rsidR="00EF7F7C" w:rsidRPr="002F1419">
        <w:rPr>
          <w:rFonts w:ascii="Times New Roman" w:hAnsi="Times New Roman"/>
          <w:spacing w:val="-1"/>
          <w:sz w:val="24"/>
          <w:szCs w:val="24"/>
        </w:rPr>
        <w:t xml:space="preserve">.2. Расторжение настоящего Контракта допускается по соглашению </w:t>
      </w:r>
      <w:r w:rsidR="00833323">
        <w:rPr>
          <w:rFonts w:ascii="Times New Roman" w:hAnsi="Times New Roman"/>
          <w:spacing w:val="-1"/>
          <w:sz w:val="24"/>
          <w:szCs w:val="24"/>
        </w:rPr>
        <w:t>С</w:t>
      </w:r>
      <w:r w:rsidR="00EF7F7C" w:rsidRPr="002F1419">
        <w:rPr>
          <w:rFonts w:ascii="Times New Roman" w:hAnsi="Times New Roman"/>
          <w:spacing w:val="-1"/>
          <w:sz w:val="24"/>
          <w:szCs w:val="24"/>
        </w:rPr>
        <w:t xml:space="preserve">торон, по решению суда или в связи с односторонним отказом </w:t>
      </w:r>
      <w:r w:rsidR="00833323">
        <w:rPr>
          <w:rFonts w:ascii="Times New Roman" w:hAnsi="Times New Roman"/>
          <w:spacing w:val="-1"/>
          <w:sz w:val="24"/>
          <w:szCs w:val="24"/>
        </w:rPr>
        <w:t>с</w:t>
      </w:r>
      <w:r w:rsidR="00EF7F7C" w:rsidRPr="002F1419">
        <w:rPr>
          <w:rFonts w:ascii="Times New Roman" w:hAnsi="Times New Roman"/>
          <w:spacing w:val="-1"/>
          <w:sz w:val="24"/>
          <w:szCs w:val="24"/>
        </w:rPr>
        <w:t xml:space="preserve">тороны от исполнения настоящего Контракта в соответствии с гражданским законодательством и Федеральным законом </w:t>
      </w:r>
      <w:r w:rsidR="00430399" w:rsidRPr="002F1419">
        <w:rPr>
          <w:rFonts w:ascii="Times New Roman" w:hAnsi="Times New Roman"/>
          <w:spacing w:val="-1"/>
          <w:sz w:val="24"/>
          <w:szCs w:val="24"/>
        </w:rPr>
        <w:t>№</w:t>
      </w:r>
      <w:r w:rsidR="00B16A99">
        <w:rPr>
          <w:rFonts w:ascii="Times New Roman" w:hAnsi="Times New Roman"/>
          <w:spacing w:val="-1"/>
          <w:sz w:val="24"/>
          <w:szCs w:val="24"/>
        </w:rPr>
        <w:t> </w:t>
      </w:r>
      <w:r w:rsidR="00430399" w:rsidRPr="002F1419">
        <w:rPr>
          <w:rFonts w:ascii="Times New Roman" w:hAnsi="Times New Roman"/>
          <w:spacing w:val="-1"/>
          <w:sz w:val="24"/>
          <w:szCs w:val="24"/>
        </w:rPr>
        <w:t>44-ФЗ.</w:t>
      </w:r>
      <w:r w:rsidR="00EF7F7C" w:rsidRPr="002F1419">
        <w:rPr>
          <w:rFonts w:ascii="Times New Roman" w:hAnsi="Times New Roman"/>
          <w:spacing w:val="-1"/>
          <w:sz w:val="24"/>
          <w:szCs w:val="24"/>
        </w:rPr>
        <w:t xml:space="preserve"> </w:t>
      </w:r>
    </w:p>
    <w:p w:rsidR="00EF7F7C" w:rsidRPr="002F1419" w:rsidRDefault="007A5505" w:rsidP="00EF7F7C">
      <w:pPr>
        <w:ind w:firstLine="708"/>
        <w:jc w:val="both"/>
        <w:rPr>
          <w:spacing w:val="-1"/>
        </w:rPr>
      </w:pPr>
      <w:r>
        <w:rPr>
          <w:spacing w:val="-1"/>
        </w:rPr>
        <w:t>9</w:t>
      </w:r>
      <w:r w:rsidR="00A477D0">
        <w:rPr>
          <w:spacing w:val="-1"/>
        </w:rPr>
        <w:t>.3</w:t>
      </w:r>
      <w:r w:rsidR="00EF7F7C" w:rsidRPr="002F1419">
        <w:rPr>
          <w:spacing w:val="-1"/>
        </w:rPr>
        <w:t xml:space="preserve">. При заключении и исполнении </w:t>
      </w:r>
      <w:r w:rsidR="007A73FE">
        <w:rPr>
          <w:spacing w:val="-1"/>
        </w:rPr>
        <w:t>К</w:t>
      </w:r>
      <w:r w:rsidR="00EF7F7C" w:rsidRPr="002F1419">
        <w:rPr>
          <w:spacing w:val="-1"/>
        </w:rPr>
        <w:t>онтракта изменение его существенных условий не допускается, за исключением случаев, предусмотре</w:t>
      </w:r>
      <w:r w:rsidR="00430399" w:rsidRPr="002F1419">
        <w:rPr>
          <w:spacing w:val="-1"/>
        </w:rPr>
        <w:t>нных Федеральным законом №</w:t>
      </w:r>
      <w:r w:rsidR="00B16A99">
        <w:rPr>
          <w:spacing w:val="-1"/>
        </w:rPr>
        <w:t> </w:t>
      </w:r>
      <w:r w:rsidR="00430399" w:rsidRPr="002F1419">
        <w:rPr>
          <w:spacing w:val="-1"/>
        </w:rPr>
        <w:t>44-ФЗ</w:t>
      </w:r>
      <w:r w:rsidR="00582339" w:rsidRPr="002F1419">
        <w:rPr>
          <w:spacing w:val="-1"/>
        </w:rPr>
        <w:t>.</w:t>
      </w:r>
    </w:p>
    <w:p w:rsidR="00A477D0" w:rsidRPr="002F1419" w:rsidRDefault="007A5505" w:rsidP="00A477D0">
      <w:pPr>
        <w:pStyle w:val="ConsNonformat"/>
        <w:ind w:right="140" w:firstLine="709"/>
        <w:jc w:val="both"/>
        <w:rPr>
          <w:rFonts w:ascii="Times New Roman" w:hAnsi="Times New Roman"/>
          <w:spacing w:val="-1"/>
          <w:sz w:val="24"/>
          <w:szCs w:val="24"/>
        </w:rPr>
      </w:pPr>
      <w:r>
        <w:rPr>
          <w:rFonts w:ascii="Times New Roman" w:hAnsi="Times New Roman"/>
          <w:spacing w:val="-1"/>
          <w:sz w:val="24"/>
          <w:szCs w:val="24"/>
        </w:rPr>
        <w:t>9</w:t>
      </w:r>
      <w:r w:rsidR="00A477D0">
        <w:rPr>
          <w:rFonts w:ascii="Times New Roman" w:hAnsi="Times New Roman"/>
          <w:spacing w:val="-1"/>
          <w:sz w:val="24"/>
          <w:szCs w:val="24"/>
        </w:rPr>
        <w:t>.4</w:t>
      </w:r>
      <w:r w:rsidR="00A477D0" w:rsidRPr="002F1419">
        <w:rPr>
          <w:rFonts w:ascii="Times New Roman" w:hAnsi="Times New Roman"/>
          <w:spacing w:val="-1"/>
          <w:sz w:val="24"/>
          <w:szCs w:val="24"/>
        </w:rPr>
        <w:t xml:space="preserve">. Любые изменения и дополнения к настоящему Контракту, не противоречащие действующему законодательству Российской Федерации, оформляются дополнительными соглашениями Сторон в письменной форме, за исключением случая, предусмотренного </w:t>
      </w:r>
      <w:r w:rsidR="00A477D0" w:rsidRPr="006B6C41">
        <w:rPr>
          <w:rFonts w:ascii="Times New Roman" w:hAnsi="Times New Roman"/>
          <w:color w:val="000000"/>
          <w:spacing w:val="-1"/>
          <w:sz w:val="24"/>
          <w:szCs w:val="24"/>
        </w:rPr>
        <w:t>п.</w:t>
      </w:r>
      <w:r w:rsidR="00B16A99" w:rsidRPr="006B6C41">
        <w:rPr>
          <w:rFonts w:ascii="Times New Roman" w:hAnsi="Times New Roman"/>
          <w:color w:val="000000"/>
          <w:spacing w:val="-1"/>
          <w:sz w:val="24"/>
          <w:szCs w:val="24"/>
        </w:rPr>
        <w:t> </w:t>
      </w:r>
      <w:r w:rsidR="00A6760C" w:rsidRPr="006B6C41">
        <w:rPr>
          <w:rFonts w:ascii="Times New Roman" w:hAnsi="Times New Roman"/>
          <w:color w:val="000000"/>
          <w:spacing w:val="-1"/>
          <w:sz w:val="24"/>
          <w:szCs w:val="24"/>
        </w:rPr>
        <w:t>11.5.</w:t>
      </w:r>
      <w:r w:rsidR="0008723E">
        <w:rPr>
          <w:rFonts w:ascii="Times New Roman" w:hAnsi="Times New Roman"/>
          <w:color w:val="FF0000"/>
          <w:spacing w:val="-1"/>
          <w:sz w:val="24"/>
          <w:szCs w:val="24"/>
        </w:rPr>
        <w:t xml:space="preserve"> </w:t>
      </w:r>
      <w:r w:rsidR="00A477D0" w:rsidRPr="002F1419">
        <w:rPr>
          <w:rFonts w:ascii="Times New Roman" w:hAnsi="Times New Roman"/>
          <w:spacing w:val="-1"/>
          <w:sz w:val="24"/>
          <w:szCs w:val="24"/>
        </w:rPr>
        <w:t>настоящего Контракта.</w:t>
      </w:r>
    </w:p>
    <w:p w:rsidR="00EF7F7C" w:rsidRPr="002F1419" w:rsidRDefault="00EF7F7C" w:rsidP="00EF7F7C">
      <w:pPr>
        <w:pStyle w:val="ConsNonformat"/>
        <w:ind w:right="140"/>
        <w:rPr>
          <w:rFonts w:ascii="Times New Roman" w:hAnsi="Times New Roman"/>
          <w:spacing w:val="-1"/>
          <w:sz w:val="24"/>
          <w:szCs w:val="24"/>
        </w:rPr>
      </w:pPr>
    </w:p>
    <w:p w:rsidR="00EF7F7C" w:rsidRPr="002F1419" w:rsidRDefault="007A5505" w:rsidP="00EF7F7C">
      <w:pPr>
        <w:pStyle w:val="ConsNonformat"/>
        <w:ind w:right="140"/>
        <w:jc w:val="center"/>
        <w:rPr>
          <w:rFonts w:ascii="Times New Roman" w:hAnsi="Times New Roman"/>
          <w:b/>
          <w:spacing w:val="-1"/>
          <w:sz w:val="24"/>
          <w:szCs w:val="24"/>
        </w:rPr>
      </w:pPr>
      <w:r>
        <w:rPr>
          <w:rFonts w:ascii="Times New Roman" w:hAnsi="Times New Roman"/>
          <w:b/>
          <w:spacing w:val="-1"/>
          <w:sz w:val="24"/>
          <w:szCs w:val="24"/>
        </w:rPr>
        <w:t>10</w:t>
      </w:r>
      <w:r w:rsidR="00EF7F7C" w:rsidRPr="002F1419">
        <w:rPr>
          <w:rFonts w:ascii="Times New Roman" w:hAnsi="Times New Roman"/>
          <w:b/>
          <w:spacing w:val="-1"/>
          <w:sz w:val="24"/>
          <w:szCs w:val="24"/>
        </w:rPr>
        <w:t>. ПОРЯДОК РАЗРЕШЕНИЯ СПОРОВ</w:t>
      </w:r>
    </w:p>
    <w:p w:rsidR="00EF7F7C" w:rsidRPr="002F1419" w:rsidRDefault="007A5505" w:rsidP="00EF7F7C">
      <w:pPr>
        <w:pStyle w:val="ConsNonformat"/>
        <w:ind w:right="140" w:firstLine="680"/>
        <w:jc w:val="both"/>
        <w:rPr>
          <w:rFonts w:ascii="Times New Roman" w:hAnsi="Times New Roman"/>
          <w:spacing w:val="-1"/>
          <w:sz w:val="24"/>
          <w:szCs w:val="24"/>
        </w:rPr>
      </w:pPr>
      <w:r>
        <w:rPr>
          <w:rFonts w:ascii="Times New Roman" w:hAnsi="Times New Roman"/>
          <w:spacing w:val="-1"/>
          <w:sz w:val="24"/>
          <w:szCs w:val="24"/>
        </w:rPr>
        <w:t>10</w:t>
      </w:r>
      <w:r w:rsidR="00EF7F7C" w:rsidRPr="002F1419">
        <w:rPr>
          <w:rFonts w:ascii="Times New Roman" w:hAnsi="Times New Roman"/>
          <w:spacing w:val="-1"/>
          <w:sz w:val="24"/>
          <w:szCs w:val="24"/>
        </w:rPr>
        <w:t>.1. Стороны принимают все меры к тому, чтобы любые спорные вопросы, разногласия либо претензии, касающиеся исполнения настоящего Контракта, были урегулированы путем переговоров.</w:t>
      </w:r>
    </w:p>
    <w:p w:rsidR="00EF7F7C" w:rsidRPr="002F1419" w:rsidRDefault="007A5505" w:rsidP="00EF7F7C">
      <w:pPr>
        <w:pStyle w:val="ConsNonformat"/>
        <w:ind w:right="142" w:firstLine="680"/>
        <w:jc w:val="both"/>
        <w:rPr>
          <w:rFonts w:ascii="Times New Roman" w:hAnsi="Times New Roman"/>
          <w:spacing w:val="-1"/>
          <w:sz w:val="24"/>
          <w:szCs w:val="24"/>
        </w:rPr>
      </w:pPr>
      <w:r>
        <w:rPr>
          <w:rFonts w:ascii="Times New Roman" w:hAnsi="Times New Roman"/>
          <w:spacing w:val="-1"/>
          <w:sz w:val="24"/>
          <w:szCs w:val="24"/>
        </w:rPr>
        <w:t>10</w:t>
      </w:r>
      <w:r w:rsidR="00EF7F7C" w:rsidRPr="002F1419">
        <w:rPr>
          <w:rFonts w:ascii="Times New Roman" w:hAnsi="Times New Roman"/>
          <w:spacing w:val="-1"/>
          <w:sz w:val="24"/>
          <w:szCs w:val="24"/>
        </w:rPr>
        <w:t xml:space="preserve">.2. В случае наличия претензий, споров, разногласий относительно исполнения одной из </w:t>
      </w:r>
      <w:r w:rsidR="00840B25">
        <w:rPr>
          <w:rFonts w:ascii="Times New Roman" w:hAnsi="Times New Roman"/>
          <w:spacing w:val="-1"/>
          <w:sz w:val="24"/>
          <w:szCs w:val="24"/>
        </w:rPr>
        <w:t>С</w:t>
      </w:r>
      <w:r w:rsidR="00EF7F7C" w:rsidRPr="002F1419">
        <w:rPr>
          <w:rFonts w:ascii="Times New Roman" w:hAnsi="Times New Roman"/>
          <w:spacing w:val="-1"/>
          <w:sz w:val="24"/>
          <w:szCs w:val="24"/>
        </w:rPr>
        <w:t xml:space="preserve">торон своих обязательств, другая сторона может направить претензию. В отношении всех претензий, направляемых по настоящему Контракту, </w:t>
      </w:r>
      <w:r w:rsidR="00840B25">
        <w:rPr>
          <w:rFonts w:ascii="Times New Roman" w:hAnsi="Times New Roman"/>
          <w:spacing w:val="-1"/>
          <w:sz w:val="24"/>
          <w:szCs w:val="24"/>
        </w:rPr>
        <w:t>с</w:t>
      </w:r>
      <w:r w:rsidR="00EF7F7C" w:rsidRPr="002F1419">
        <w:rPr>
          <w:rFonts w:ascii="Times New Roman" w:hAnsi="Times New Roman"/>
          <w:spacing w:val="-1"/>
          <w:sz w:val="24"/>
          <w:szCs w:val="24"/>
        </w:rPr>
        <w:t>торона, к которой адресована данная претензия, должна дать письменный ответ по существу претензии в срок не позднее 10</w:t>
      </w:r>
      <w:r w:rsidR="00840B25">
        <w:rPr>
          <w:rFonts w:ascii="Times New Roman" w:hAnsi="Times New Roman"/>
          <w:spacing w:val="-1"/>
          <w:sz w:val="24"/>
          <w:szCs w:val="24"/>
        </w:rPr>
        <w:t> </w:t>
      </w:r>
      <w:r w:rsidR="00EF7F7C" w:rsidRPr="002F1419">
        <w:rPr>
          <w:rFonts w:ascii="Times New Roman" w:hAnsi="Times New Roman"/>
          <w:spacing w:val="-1"/>
          <w:sz w:val="24"/>
          <w:szCs w:val="24"/>
        </w:rPr>
        <w:t>(Десяти) дней со дня ее получения.</w:t>
      </w:r>
    </w:p>
    <w:p w:rsidR="00EF7F7C" w:rsidRPr="002F1419" w:rsidRDefault="007A5505" w:rsidP="00EF7F7C">
      <w:pPr>
        <w:pStyle w:val="ConsNonformat"/>
        <w:ind w:right="142" w:firstLine="680"/>
        <w:jc w:val="both"/>
        <w:rPr>
          <w:rFonts w:ascii="Times New Roman" w:hAnsi="Times New Roman"/>
          <w:spacing w:val="-1"/>
          <w:sz w:val="24"/>
          <w:szCs w:val="24"/>
        </w:rPr>
      </w:pPr>
      <w:r>
        <w:rPr>
          <w:rFonts w:ascii="Times New Roman" w:hAnsi="Times New Roman"/>
          <w:spacing w:val="-1"/>
          <w:sz w:val="24"/>
          <w:szCs w:val="24"/>
        </w:rPr>
        <w:t>10</w:t>
      </w:r>
      <w:r w:rsidR="00EF7F7C" w:rsidRPr="002F1419">
        <w:rPr>
          <w:rFonts w:ascii="Times New Roman" w:hAnsi="Times New Roman"/>
          <w:spacing w:val="-1"/>
          <w:sz w:val="24"/>
          <w:szCs w:val="24"/>
        </w:rPr>
        <w:t>.3. В случае невозможности разрешения разногласий путем переговоров они подлежат рассмотрению в Арбитражном суде Ставропольского края.</w:t>
      </w:r>
    </w:p>
    <w:p w:rsidR="00B32AA7" w:rsidRPr="002F1419" w:rsidRDefault="00B32AA7" w:rsidP="00EF7F7C">
      <w:pPr>
        <w:pStyle w:val="ConsNonformat"/>
        <w:ind w:right="142"/>
        <w:jc w:val="center"/>
        <w:rPr>
          <w:rFonts w:ascii="Times New Roman" w:hAnsi="Times New Roman"/>
          <w:spacing w:val="-1"/>
          <w:sz w:val="24"/>
          <w:szCs w:val="24"/>
        </w:rPr>
      </w:pPr>
    </w:p>
    <w:p w:rsidR="00EF7F7C" w:rsidRPr="002F1419" w:rsidRDefault="007A5505" w:rsidP="00EF7F7C">
      <w:pPr>
        <w:pStyle w:val="ConsNonformat"/>
        <w:ind w:right="142"/>
        <w:jc w:val="center"/>
        <w:rPr>
          <w:rFonts w:ascii="Times New Roman" w:hAnsi="Times New Roman"/>
          <w:b/>
          <w:spacing w:val="-1"/>
          <w:sz w:val="24"/>
          <w:szCs w:val="24"/>
        </w:rPr>
      </w:pPr>
      <w:r>
        <w:rPr>
          <w:rFonts w:ascii="Times New Roman" w:hAnsi="Times New Roman"/>
          <w:b/>
          <w:spacing w:val="-1"/>
          <w:sz w:val="24"/>
          <w:szCs w:val="24"/>
        </w:rPr>
        <w:t>11</w:t>
      </w:r>
      <w:r w:rsidR="00EF7F7C" w:rsidRPr="002F1419">
        <w:rPr>
          <w:rFonts w:ascii="Times New Roman" w:hAnsi="Times New Roman"/>
          <w:b/>
          <w:spacing w:val="-1"/>
          <w:sz w:val="24"/>
          <w:szCs w:val="24"/>
        </w:rPr>
        <w:t>. ПРОЧИЕ УСЛОВИЯ</w:t>
      </w:r>
    </w:p>
    <w:p w:rsidR="00EF7F7C" w:rsidRPr="002F1419" w:rsidRDefault="007A5505" w:rsidP="00EF7F7C">
      <w:pPr>
        <w:ind w:firstLine="708"/>
        <w:jc w:val="both"/>
        <w:rPr>
          <w:b/>
          <w:color w:val="000000"/>
        </w:rPr>
      </w:pPr>
      <w:r>
        <w:rPr>
          <w:spacing w:val="-1"/>
        </w:rPr>
        <w:t>11</w:t>
      </w:r>
      <w:r w:rsidR="00EF7F7C" w:rsidRPr="002F1419">
        <w:rPr>
          <w:spacing w:val="-1"/>
        </w:rPr>
        <w:t>.1. Зачет требований между Сторонами Контракта не допускается.</w:t>
      </w:r>
    </w:p>
    <w:p w:rsidR="00EF7F7C" w:rsidRPr="002F1419" w:rsidRDefault="007A5505" w:rsidP="00EF7F7C">
      <w:pPr>
        <w:widowControl w:val="0"/>
        <w:tabs>
          <w:tab w:val="num" w:pos="960"/>
          <w:tab w:val="num" w:pos="1080"/>
        </w:tabs>
        <w:ind w:firstLine="720"/>
        <w:jc w:val="both"/>
      </w:pPr>
      <w:r>
        <w:t>11</w:t>
      </w:r>
      <w:r w:rsidR="00EF7F7C" w:rsidRPr="002F1419">
        <w:t>.2. В случае ликвидации Поставщика или проведения в отношении Поставщика процедуры признания несостоятельным (банкротом), последний обязан письменно уведомить Заказчика о проведении ликвидации или проведении в отношении него процедуры признания несостоятельным (банкротом) не позднее 1</w:t>
      </w:r>
      <w:r w:rsidR="00840B25">
        <w:t> </w:t>
      </w:r>
      <w:r w:rsidR="00EF7F7C" w:rsidRPr="002F1419">
        <w:t>(</w:t>
      </w:r>
      <w:r w:rsidR="00B16A99">
        <w:t>О</w:t>
      </w:r>
      <w:r w:rsidR="00EF7F7C" w:rsidRPr="002F1419">
        <w:t>дного) рабочего дня со дня принятия решения о начале проведения ликвидации или введения процедуры банкротства соответственно.</w:t>
      </w:r>
    </w:p>
    <w:p w:rsidR="00EF7F7C" w:rsidRPr="002F1419" w:rsidRDefault="007A5505" w:rsidP="00EF7F7C">
      <w:pPr>
        <w:tabs>
          <w:tab w:val="num" w:pos="960"/>
          <w:tab w:val="num" w:pos="1080"/>
        </w:tabs>
        <w:ind w:firstLine="720"/>
        <w:jc w:val="both"/>
      </w:pPr>
      <w:r>
        <w:t>11</w:t>
      </w:r>
      <w:r w:rsidR="00EF7F7C" w:rsidRPr="002F1419">
        <w:t>.3. В случае приостановления деятельности Поставщика в порядке, предусмотренном Кодексом Российской Федерации об административных правонарушениях, Поставщик обязан письменно уведомить Заказчика о приостановлении своей деятельности не позднее 1</w:t>
      </w:r>
      <w:r w:rsidR="00840B25">
        <w:t> </w:t>
      </w:r>
      <w:r w:rsidR="00EF7F7C" w:rsidRPr="002F1419">
        <w:t>(</w:t>
      </w:r>
      <w:r w:rsidR="00840B25">
        <w:t>О</w:t>
      </w:r>
      <w:r w:rsidR="00EF7F7C" w:rsidRPr="002F1419">
        <w:t>дного) рабочего дня со дня принятия решения о приостановлении деятельности Поставщика.</w:t>
      </w:r>
    </w:p>
    <w:p w:rsidR="00EF7F7C" w:rsidRPr="002F1419" w:rsidRDefault="007A5505" w:rsidP="00EF7F7C">
      <w:pPr>
        <w:tabs>
          <w:tab w:val="num" w:pos="960"/>
          <w:tab w:val="num" w:pos="1080"/>
        </w:tabs>
        <w:ind w:firstLine="720"/>
        <w:jc w:val="both"/>
      </w:pPr>
      <w:r>
        <w:t>11</w:t>
      </w:r>
      <w:r w:rsidR="00EF7F7C" w:rsidRPr="002F1419">
        <w:t>.4. В случае начала реорганизации, Поставщик обязан письменно уведомить Заказчика о начале своей реорганизации не позднее 1</w:t>
      </w:r>
      <w:r w:rsidR="00B16A99">
        <w:t> </w:t>
      </w:r>
      <w:r w:rsidR="00EF7F7C" w:rsidRPr="002F1419">
        <w:t>(</w:t>
      </w:r>
      <w:r w:rsidR="00B16A99">
        <w:t>О</w:t>
      </w:r>
      <w:r w:rsidR="00EF7F7C" w:rsidRPr="002F1419">
        <w:t>дного) рабочего дня со дня принятия решения о реорганизации Поставщика.</w:t>
      </w:r>
    </w:p>
    <w:p w:rsidR="00EF7F7C" w:rsidRPr="002F1419" w:rsidRDefault="007A5505" w:rsidP="00EF7F7C">
      <w:pPr>
        <w:ind w:firstLine="709"/>
        <w:jc w:val="both"/>
      </w:pPr>
      <w:r>
        <w:t>11</w:t>
      </w:r>
      <w:r w:rsidR="00EF7F7C" w:rsidRPr="002F1419">
        <w:t xml:space="preserve">.5. </w:t>
      </w:r>
      <w:r w:rsidR="005266FD" w:rsidRPr="002F1419">
        <w:rPr>
          <w:lang w:eastAsia="ar-SA"/>
        </w:rPr>
        <w:t>В случае смены руководителя, изменения юридического адреса и адреса места нахождения (почтового адреса), банковских и иных реквизитов, контактных номеров телефонов (факсов), Стороны обязаны письменно уведомить друг друга о таких изменениях не позднее 5</w:t>
      </w:r>
      <w:r w:rsidR="00B16A99">
        <w:rPr>
          <w:lang w:eastAsia="ar-SA"/>
        </w:rPr>
        <w:t> </w:t>
      </w:r>
      <w:r w:rsidR="005266FD" w:rsidRPr="002F1419">
        <w:rPr>
          <w:lang w:eastAsia="ar-SA"/>
        </w:rPr>
        <w:t>(Пяти) рабочих дней со дня изменения, при этом подписание дополнительного соглашения не требуется</w:t>
      </w:r>
      <w:r w:rsidR="00EF7F7C" w:rsidRPr="002F1419">
        <w:t>.</w:t>
      </w:r>
    </w:p>
    <w:p w:rsidR="00EF7F7C" w:rsidRPr="002F1419" w:rsidRDefault="007A5505" w:rsidP="00EF7F7C">
      <w:pPr>
        <w:tabs>
          <w:tab w:val="num" w:pos="960"/>
          <w:tab w:val="num" w:pos="1080"/>
        </w:tabs>
        <w:ind w:firstLine="720"/>
        <w:jc w:val="both"/>
      </w:pPr>
      <w:r>
        <w:t>11</w:t>
      </w:r>
      <w:r w:rsidR="00EF7F7C" w:rsidRPr="002F1419">
        <w:t>.6. Поставщик, не исполнивший обязат</w:t>
      </w:r>
      <w:r w:rsidR="0025066C">
        <w:t xml:space="preserve">ельства, предусмотренные </w:t>
      </w:r>
      <w:proofErr w:type="spellStart"/>
      <w:r w:rsidR="0025066C">
        <w:t>п.п</w:t>
      </w:r>
      <w:proofErr w:type="spellEnd"/>
      <w:r w:rsidR="0025066C">
        <w:t>.</w:t>
      </w:r>
      <w:r w:rsidR="00840B25">
        <w:t> </w:t>
      </w:r>
      <w:r w:rsidR="0025066C">
        <w:t>11.2-11</w:t>
      </w:r>
      <w:r w:rsidR="00EF7F7C" w:rsidRPr="002F1419">
        <w:t>.5 Контракта, или исполнивший указанные обязательства ненадлежащим образом, несет риск наступления для себя неблагоприятных последствий.</w:t>
      </w:r>
    </w:p>
    <w:p w:rsidR="00EF7F7C" w:rsidRPr="002F1419" w:rsidRDefault="007A5505" w:rsidP="00EF7F7C">
      <w:pPr>
        <w:tabs>
          <w:tab w:val="num" w:pos="960"/>
          <w:tab w:val="num" w:pos="1080"/>
        </w:tabs>
        <w:ind w:firstLine="720"/>
        <w:jc w:val="both"/>
      </w:pPr>
      <w:r>
        <w:t>11</w:t>
      </w:r>
      <w:r w:rsidR="00EF7F7C" w:rsidRPr="002F1419">
        <w:t>.7. Отношения Сторон, не урегулированные условиями Контракта, регулируются действующим законодательством Российской Федерации.</w:t>
      </w:r>
    </w:p>
    <w:p w:rsidR="006353A4" w:rsidRPr="002F1419" w:rsidRDefault="007A5505" w:rsidP="00EF7F7C">
      <w:pPr>
        <w:ind w:firstLine="709"/>
        <w:jc w:val="both"/>
      </w:pPr>
      <w:r>
        <w:t>11</w:t>
      </w:r>
      <w:r w:rsidR="00EF7F7C" w:rsidRPr="002F1419">
        <w:t xml:space="preserve">.8. Все письма, в том числе заявления, извещения, уведомления и претензии, иные письменные документы, которыми Стороны обмениваются в ходе исполнения Контракта (далее – корреспонденция), могут направляться Сторонами друг другу любыми средствами связи при условии наличия подтверждения, что указанная корреспонденция исходит от </w:t>
      </w:r>
      <w:r w:rsidR="00833323">
        <w:t>с</w:t>
      </w:r>
      <w:r w:rsidR="00EF7F7C" w:rsidRPr="002F1419">
        <w:t>тороны Контракта.</w:t>
      </w:r>
    </w:p>
    <w:p w:rsidR="00EF7F7C" w:rsidRPr="002F1419" w:rsidRDefault="007A5505" w:rsidP="00EF7F7C">
      <w:pPr>
        <w:ind w:firstLine="708"/>
        <w:jc w:val="both"/>
      </w:pPr>
      <w:r>
        <w:lastRenderedPageBreak/>
        <w:t>11</w:t>
      </w:r>
      <w:r w:rsidR="00EF7F7C" w:rsidRPr="002F1419">
        <w:t>.9. Вся корреспонденция, относящаяся к исполнению Контракта, действительна для Сторон по Контракту в случае ее оформления в соответствии с требованиями к документам, установленными действующими государственными стандартами</w:t>
      </w:r>
      <w:r w:rsidR="00EF7F7C" w:rsidRPr="002F1419">
        <w:rPr>
          <w:spacing w:val="-1"/>
        </w:rPr>
        <w:t>.</w:t>
      </w:r>
    </w:p>
    <w:p w:rsidR="00EF7F7C" w:rsidRDefault="007A5505" w:rsidP="00EF7F7C">
      <w:pPr>
        <w:pStyle w:val="ConsNonformat"/>
        <w:ind w:right="142" w:firstLine="708"/>
        <w:jc w:val="both"/>
        <w:rPr>
          <w:rFonts w:ascii="Times New Roman" w:hAnsi="Times New Roman"/>
          <w:spacing w:val="-1"/>
          <w:sz w:val="24"/>
          <w:szCs w:val="24"/>
        </w:rPr>
      </w:pPr>
      <w:r>
        <w:rPr>
          <w:rFonts w:ascii="Times New Roman" w:hAnsi="Times New Roman"/>
          <w:spacing w:val="-1"/>
          <w:sz w:val="24"/>
          <w:szCs w:val="24"/>
        </w:rPr>
        <w:t>11</w:t>
      </w:r>
      <w:r w:rsidR="00EF7F7C" w:rsidRPr="002F1419">
        <w:rPr>
          <w:rFonts w:ascii="Times New Roman" w:hAnsi="Times New Roman"/>
          <w:spacing w:val="-1"/>
          <w:sz w:val="24"/>
          <w:szCs w:val="24"/>
        </w:rPr>
        <w:t>.10. Все приложения являются неотъемлемой частью Контракта:</w:t>
      </w:r>
    </w:p>
    <w:p w:rsidR="00A477D0" w:rsidRPr="006B6C41" w:rsidRDefault="00C14B49" w:rsidP="00EF7F7C">
      <w:pPr>
        <w:pStyle w:val="ConsNonformat"/>
        <w:ind w:right="142" w:firstLine="708"/>
        <w:jc w:val="both"/>
        <w:rPr>
          <w:rFonts w:ascii="Times New Roman" w:hAnsi="Times New Roman"/>
          <w:color w:val="000000"/>
          <w:spacing w:val="-1"/>
          <w:sz w:val="24"/>
          <w:szCs w:val="24"/>
        </w:rPr>
      </w:pPr>
      <w:r w:rsidRPr="006B6C41">
        <w:rPr>
          <w:rFonts w:ascii="Times New Roman" w:hAnsi="Times New Roman"/>
          <w:color w:val="000000"/>
          <w:spacing w:val="-1"/>
          <w:sz w:val="24"/>
          <w:szCs w:val="24"/>
        </w:rPr>
        <w:t>Приложение № 1. Описание объекта закупки;</w:t>
      </w:r>
    </w:p>
    <w:p w:rsidR="00C14B49" w:rsidRPr="00E52E2A" w:rsidRDefault="00C14B49" w:rsidP="00E52E2A">
      <w:pPr>
        <w:pStyle w:val="ConsNonformat"/>
        <w:ind w:right="142" w:firstLine="708"/>
        <w:jc w:val="both"/>
        <w:rPr>
          <w:rFonts w:ascii="Times New Roman" w:hAnsi="Times New Roman"/>
          <w:color w:val="000000"/>
          <w:spacing w:val="-1"/>
          <w:sz w:val="24"/>
          <w:szCs w:val="24"/>
        </w:rPr>
      </w:pPr>
      <w:r w:rsidRPr="006B6C41">
        <w:rPr>
          <w:rFonts w:ascii="Times New Roman" w:hAnsi="Times New Roman"/>
          <w:color w:val="000000"/>
          <w:spacing w:val="-1"/>
          <w:sz w:val="24"/>
          <w:szCs w:val="24"/>
        </w:rPr>
        <w:t xml:space="preserve">Приложение № 2. Расчет </w:t>
      </w:r>
      <w:r w:rsidR="008817E0">
        <w:rPr>
          <w:rFonts w:ascii="Times New Roman" w:hAnsi="Times New Roman"/>
          <w:color w:val="000000"/>
          <w:spacing w:val="-1"/>
          <w:sz w:val="24"/>
          <w:szCs w:val="24"/>
        </w:rPr>
        <w:t>цены Контракта</w:t>
      </w:r>
      <w:r w:rsidRPr="006B6C41">
        <w:rPr>
          <w:rFonts w:ascii="Times New Roman" w:hAnsi="Times New Roman"/>
          <w:color w:val="000000"/>
          <w:spacing w:val="-1"/>
          <w:sz w:val="24"/>
          <w:szCs w:val="24"/>
        </w:rPr>
        <w:t>.</w:t>
      </w:r>
    </w:p>
    <w:p w:rsidR="0028124A" w:rsidRDefault="0028124A" w:rsidP="00106A57">
      <w:pPr>
        <w:suppressAutoHyphens/>
        <w:jc w:val="center"/>
        <w:rPr>
          <w:rFonts w:eastAsia="Arial"/>
          <w:b/>
          <w:lang w:eastAsia="ar-SA"/>
        </w:rPr>
      </w:pPr>
    </w:p>
    <w:p w:rsidR="00810F5C" w:rsidRPr="002F1419" w:rsidRDefault="00810F5C" w:rsidP="00106A57">
      <w:pPr>
        <w:suppressAutoHyphens/>
        <w:jc w:val="center"/>
        <w:rPr>
          <w:rFonts w:eastAsia="Arial"/>
          <w:b/>
          <w:lang w:eastAsia="ar-SA"/>
        </w:rPr>
      </w:pPr>
      <w:r w:rsidRPr="002F1419">
        <w:rPr>
          <w:rFonts w:eastAsia="Arial"/>
          <w:b/>
          <w:lang w:eastAsia="ar-SA"/>
        </w:rPr>
        <w:t>1</w:t>
      </w:r>
      <w:r w:rsidR="007A5505">
        <w:rPr>
          <w:rFonts w:eastAsia="Arial"/>
          <w:b/>
          <w:lang w:eastAsia="ar-SA"/>
        </w:rPr>
        <w:t>2</w:t>
      </w:r>
      <w:r w:rsidRPr="002F1419">
        <w:rPr>
          <w:rFonts w:eastAsia="Arial"/>
          <w:b/>
          <w:lang w:eastAsia="ar-SA"/>
        </w:rPr>
        <w:t>. АДРЕСА И БАНКОВСКИЕ РЕКВИЗИТЫ СТОРОН</w:t>
      </w:r>
    </w:p>
    <w:tbl>
      <w:tblPr>
        <w:tblW w:w="9917" w:type="dxa"/>
        <w:tblLook w:val="04A0" w:firstRow="1" w:lastRow="0" w:firstColumn="1" w:lastColumn="0" w:noHBand="0" w:noVBand="1"/>
      </w:tblPr>
      <w:tblGrid>
        <w:gridCol w:w="5261"/>
        <w:gridCol w:w="4656"/>
      </w:tblGrid>
      <w:tr w:rsidR="00A477D0" w:rsidRPr="002F1419" w:rsidTr="009D2E5F">
        <w:trPr>
          <w:trHeight w:val="283"/>
        </w:trPr>
        <w:tc>
          <w:tcPr>
            <w:tcW w:w="5261" w:type="dxa"/>
          </w:tcPr>
          <w:p w:rsidR="007A5E73" w:rsidRDefault="007A5E73" w:rsidP="00106A57">
            <w:pPr>
              <w:tabs>
                <w:tab w:val="left" w:pos="2160"/>
              </w:tabs>
              <w:rPr>
                <w:b/>
              </w:rPr>
            </w:pPr>
            <w:r w:rsidRPr="002F1419">
              <w:rPr>
                <w:b/>
              </w:rPr>
              <w:t>Заказчик:</w:t>
            </w:r>
          </w:p>
          <w:p w:rsidR="009D2E5F" w:rsidRPr="00D732D3" w:rsidRDefault="009D2E5F" w:rsidP="009D2E5F">
            <w:pPr>
              <w:pStyle w:val="ConsNonformat"/>
              <w:ind w:right="140" w:firstLine="26"/>
              <w:rPr>
                <w:rFonts w:ascii="Times New Roman" w:hAnsi="Times New Roman"/>
                <w:b/>
                <w:sz w:val="24"/>
                <w:szCs w:val="24"/>
              </w:rPr>
            </w:pPr>
            <w:r w:rsidRPr="00D732D3">
              <w:rPr>
                <w:rFonts w:ascii="Times New Roman" w:hAnsi="Times New Roman"/>
                <w:b/>
                <w:sz w:val="24"/>
                <w:szCs w:val="24"/>
              </w:rPr>
              <w:t>Федеральное казенное учреждение</w:t>
            </w:r>
          </w:p>
          <w:p w:rsidR="009D2E5F" w:rsidRPr="00D732D3" w:rsidRDefault="009D2E5F" w:rsidP="009D2E5F">
            <w:pPr>
              <w:pStyle w:val="ConsNonformat"/>
              <w:ind w:right="140" w:firstLine="26"/>
              <w:rPr>
                <w:rFonts w:ascii="Times New Roman" w:hAnsi="Times New Roman"/>
                <w:b/>
                <w:sz w:val="24"/>
                <w:szCs w:val="24"/>
              </w:rPr>
            </w:pPr>
            <w:r w:rsidRPr="00D732D3">
              <w:rPr>
                <w:rFonts w:ascii="Times New Roman" w:hAnsi="Times New Roman"/>
                <w:b/>
                <w:sz w:val="24"/>
                <w:szCs w:val="24"/>
              </w:rPr>
              <w:t>«Центр по обеспечению деятельности</w:t>
            </w:r>
          </w:p>
          <w:p w:rsidR="009D2E5F" w:rsidRPr="00D732D3" w:rsidRDefault="009D2E5F" w:rsidP="009D2E5F">
            <w:pPr>
              <w:pStyle w:val="ConsNonformat"/>
              <w:ind w:right="140" w:firstLine="26"/>
              <w:rPr>
                <w:rFonts w:ascii="Times New Roman" w:hAnsi="Times New Roman"/>
                <w:b/>
                <w:sz w:val="24"/>
                <w:szCs w:val="24"/>
              </w:rPr>
            </w:pPr>
            <w:r w:rsidRPr="00D732D3">
              <w:rPr>
                <w:rFonts w:ascii="Times New Roman" w:hAnsi="Times New Roman"/>
                <w:b/>
                <w:sz w:val="24"/>
                <w:szCs w:val="24"/>
              </w:rPr>
              <w:t>Казначейства России» (ФКУ</w:t>
            </w:r>
            <w:r>
              <w:rPr>
                <w:rFonts w:ascii="Times New Roman" w:hAnsi="Times New Roman"/>
                <w:b/>
                <w:sz w:val="24"/>
                <w:szCs w:val="24"/>
              </w:rPr>
              <w:t> </w:t>
            </w:r>
            <w:r w:rsidRPr="00D732D3">
              <w:rPr>
                <w:rFonts w:ascii="Times New Roman" w:hAnsi="Times New Roman"/>
                <w:b/>
                <w:sz w:val="24"/>
                <w:szCs w:val="24"/>
              </w:rPr>
              <w:t>«ЦОКР»)</w:t>
            </w:r>
          </w:p>
          <w:p w:rsidR="009D2E5F" w:rsidRPr="00D732D3" w:rsidRDefault="009D2E5F" w:rsidP="009D2E5F">
            <w:pPr>
              <w:pStyle w:val="ConsNonformat"/>
              <w:ind w:right="140" w:firstLine="26"/>
              <w:rPr>
                <w:rFonts w:ascii="Times New Roman" w:hAnsi="Times New Roman"/>
                <w:sz w:val="24"/>
                <w:szCs w:val="24"/>
              </w:rPr>
            </w:pPr>
            <w:r w:rsidRPr="00D732D3">
              <w:rPr>
                <w:rFonts w:ascii="Times New Roman" w:hAnsi="Times New Roman"/>
                <w:sz w:val="24"/>
                <w:szCs w:val="24"/>
              </w:rPr>
              <w:t>ИНН 7709895509</w:t>
            </w:r>
          </w:p>
          <w:p w:rsidR="009D2E5F" w:rsidRPr="00D732D3" w:rsidRDefault="009D2E5F" w:rsidP="009D2E5F">
            <w:pPr>
              <w:pStyle w:val="ConsNonformat"/>
              <w:ind w:right="140" w:firstLine="26"/>
              <w:rPr>
                <w:rFonts w:ascii="Times New Roman" w:hAnsi="Times New Roman"/>
                <w:sz w:val="24"/>
                <w:szCs w:val="24"/>
              </w:rPr>
            </w:pPr>
            <w:r w:rsidRPr="00D732D3">
              <w:rPr>
                <w:rFonts w:ascii="Times New Roman" w:hAnsi="Times New Roman"/>
                <w:sz w:val="24"/>
                <w:szCs w:val="24"/>
              </w:rPr>
              <w:t>КПП 770901001</w:t>
            </w:r>
          </w:p>
          <w:p w:rsidR="009D2E5F" w:rsidRPr="00D732D3" w:rsidRDefault="009D2E5F" w:rsidP="009D2E5F">
            <w:pPr>
              <w:pStyle w:val="ConsNonformat"/>
              <w:ind w:right="140" w:firstLine="26"/>
              <w:rPr>
                <w:rFonts w:ascii="Times New Roman" w:hAnsi="Times New Roman"/>
                <w:b/>
                <w:sz w:val="24"/>
                <w:szCs w:val="24"/>
              </w:rPr>
            </w:pPr>
            <w:r w:rsidRPr="00D732D3">
              <w:rPr>
                <w:rFonts w:ascii="Times New Roman" w:hAnsi="Times New Roman"/>
                <w:b/>
                <w:sz w:val="24"/>
                <w:szCs w:val="24"/>
              </w:rPr>
              <w:t>Наименование организации плательщика:</w:t>
            </w:r>
          </w:p>
          <w:p w:rsidR="009D2E5F" w:rsidRPr="00D732D3" w:rsidRDefault="009D2E5F" w:rsidP="009D2E5F">
            <w:pPr>
              <w:pStyle w:val="ConsNonformat"/>
              <w:ind w:right="140" w:firstLine="26"/>
              <w:rPr>
                <w:rFonts w:ascii="Times New Roman" w:hAnsi="Times New Roman"/>
                <w:sz w:val="24"/>
                <w:szCs w:val="24"/>
              </w:rPr>
            </w:pPr>
            <w:r w:rsidRPr="00D732D3">
              <w:rPr>
                <w:rFonts w:ascii="Times New Roman" w:hAnsi="Times New Roman"/>
                <w:sz w:val="24"/>
                <w:szCs w:val="24"/>
              </w:rPr>
              <w:t xml:space="preserve">Межрегиональный филиал Федерального </w:t>
            </w:r>
            <w:r>
              <w:rPr>
                <w:rFonts w:ascii="Times New Roman" w:hAnsi="Times New Roman"/>
                <w:sz w:val="24"/>
                <w:szCs w:val="24"/>
              </w:rPr>
              <w:t xml:space="preserve">казенного учреждения «Центр по </w:t>
            </w:r>
            <w:r w:rsidRPr="00D732D3">
              <w:rPr>
                <w:rFonts w:ascii="Times New Roman" w:hAnsi="Times New Roman"/>
                <w:sz w:val="24"/>
                <w:szCs w:val="24"/>
              </w:rPr>
              <w:t>обеспечению деятельности Казначейства России» в г.</w:t>
            </w:r>
            <w:r>
              <w:rPr>
                <w:rFonts w:ascii="Times New Roman" w:hAnsi="Times New Roman"/>
                <w:sz w:val="24"/>
                <w:szCs w:val="24"/>
              </w:rPr>
              <w:t> </w:t>
            </w:r>
            <w:r w:rsidRPr="00D732D3">
              <w:rPr>
                <w:rFonts w:ascii="Times New Roman" w:hAnsi="Times New Roman"/>
                <w:sz w:val="24"/>
                <w:szCs w:val="24"/>
              </w:rPr>
              <w:t>Ставрополе</w:t>
            </w:r>
          </w:p>
          <w:p w:rsidR="009D2E5F" w:rsidRPr="00D732D3" w:rsidRDefault="009D2E5F" w:rsidP="009D2E5F">
            <w:pPr>
              <w:pStyle w:val="ConsNonformat"/>
              <w:ind w:right="140" w:firstLine="26"/>
              <w:rPr>
                <w:rFonts w:ascii="Times New Roman" w:hAnsi="Times New Roman"/>
                <w:sz w:val="24"/>
                <w:szCs w:val="24"/>
              </w:rPr>
            </w:pPr>
            <w:r w:rsidRPr="00D732D3">
              <w:rPr>
                <w:rFonts w:ascii="Times New Roman" w:hAnsi="Times New Roman"/>
                <w:sz w:val="24"/>
                <w:szCs w:val="24"/>
              </w:rPr>
              <w:t>Юридический адрес: 355031, Россия,</w:t>
            </w:r>
          </w:p>
          <w:p w:rsidR="009D2E5F" w:rsidRPr="00D732D3" w:rsidRDefault="009D2E5F" w:rsidP="009D2E5F">
            <w:pPr>
              <w:pStyle w:val="ConsNonformat"/>
              <w:ind w:right="140" w:firstLine="26"/>
              <w:rPr>
                <w:rFonts w:ascii="Times New Roman" w:hAnsi="Times New Roman"/>
                <w:sz w:val="24"/>
                <w:szCs w:val="24"/>
              </w:rPr>
            </w:pPr>
            <w:r w:rsidRPr="00D732D3">
              <w:rPr>
                <w:rFonts w:ascii="Times New Roman" w:hAnsi="Times New Roman"/>
                <w:sz w:val="24"/>
                <w:szCs w:val="24"/>
              </w:rPr>
              <w:t>г.</w:t>
            </w:r>
            <w:r>
              <w:rPr>
                <w:rFonts w:ascii="Times New Roman" w:hAnsi="Times New Roman"/>
                <w:sz w:val="24"/>
                <w:szCs w:val="24"/>
              </w:rPr>
              <w:t> </w:t>
            </w:r>
            <w:r w:rsidRPr="00D732D3">
              <w:rPr>
                <w:rFonts w:ascii="Times New Roman" w:hAnsi="Times New Roman"/>
                <w:sz w:val="24"/>
                <w:szCs w:val="24"/>
              </w:rPr>
              <w:t>Ставрополь, ул.</w:t>
            </w:r>
            <w:r>
              <w:rPr>
                <w:rFonts w:ascii="Times New Roman" w:hAnsi="Times New Roman"/>
                <w:sz w:val="24"/>
                <w:szCs w:val="24"/>
              </w:rPr>
              <w:t> </w:t>
            </w:r>
            <w:r w:rsidRPr="00D732D3">
              <w:rPr>
                <w:rFonts w:ascii="Times New Roman" w:hAnsi="Times New Roman"/>
                <w:sz w:val="24"/>
                <w:szCs w:val="24"/>
              </w:rPr>
              <w:t>Партизанская, дом</w:t>
            </w:r>
            <w:r>
              <w:rPr>
                <w:rFonts w:ascii="Times New Roman" w:hAnsi="Times New Roman"/>
                <w:sz w:val="24"/>
                <w:szCs w:val="24"/>
              </w:rPr>
              <w:t> </w:t>
            </w:r>
            <w:r w:rsidRPr="00D732D3">
              <w:rPr>
                <w:rFonts w:ascii="Times New Roman" w:hAnsi="Times New Roman"/>
                <w:sz w:val="24"/>
                <w:szCs w:val="24"/>
              </w:rPr>
              <w:t>1в.</w:t>
            </w:r>
          </w:p>
          <w:p w:rsidR="009D2E5F" w:rsidRPr="00D732D3" w:rsidRDefault="009D2E5F" w:rsidP="009D2E5F">
            <w:pPr>
              <w:ind w:firstLine="26"/>
              <w:rPr>
                <w:b/>
              </w:rPr>
            </w:pPr>
            <w:r w:rsidRPr="00D732D3">
              <w:rPr>
                <w:b/>
              </w:rPr>
              <w:t xml:space="preserve">Фактический адрес </w:t>
            </w:r>
          </w:p>
          <w:p w:rsidR="009D2E5F" w:rsidRPr="00D732D3" w:rsidRDefault="009D2E5F" w:rsidP="009D2E5F">
            <w:pPr>
              <w:ind w:firstLine="26"/>
              <w:rPr>
                <w:b/>
              </w:rPr>
            </w:pPr>
            <w:r w:rsidRPr="00D732D3">
              <w:rPr>
                <w:b/>
              </w:rPr>
              <w:t>(почтовый адрес, для корреспонденции): 355002, Россия, г. Ставрополь, ул. Артёма, дом</w:t>
            </w:r>
            <w:r>
              <w:rPr>
                <w:b/>
              </w:rPr>
              <w:t> </w:t>
            </w:r>
            <w:r w:rsidRPr="00D732D3">
              <w:rPr>
                <w:b/>
              </w:rPr>
              <w:t>35а</w:t>
            </w:r>
          </w:p>
          <w:p w:rsidR="009D2E5F" w:rsidRPr="00D732D3" w:rsidRDefault="009D2E5F" w:rsidP="009D2E5F">
            <w:pPr>
              <w:pStyle w:val="ConsNonformat"/>
              <w:ind w:right="140" w:firstLine="26"/>
              <w:rPr>
                <w:rFonts w:ascii="Times New Roman" w:hAnsi="Times New Roman"/>
                <w:sz w:val="24"/>
                <w:szCs w:val="24"/>
              </w:rPr>
            </w:pPr>
            <w:r w:rsidRPr="00D732D3">
              <w:rPr>
                <w:rFonts w:ascii="Times New Roman" w:hAnsi="Times New Roman"/>
                <w:sz w:val="24"/>
                <w:szCs w:val="24"/>
              </w:rPr>
              <w:t xml:space="preserve">Реквизиты: </w:t>
            </w:r>
          </w:p>
          <w:p w:rsidR="009D2E5F" w:rsidRPr="00D732D3" w:rsidRDefault="009D2E5F" w:rsidP="009D2E5F">
            <w:pPr>
              <w:ind w:firstLine="26"/>
            </w:pPr>
            <w:r w:rsidRPr="00D732D3">
              <w:t>ИНН 7709895509</w:t>
            </w:r>
          </w:p>
          <w:p w:rsidR="009D2E5F" w:rsidRPr="00D732D3" w:rsidRDefault="009D2E5F" w:rsidP="009D2E5F">
            <w:pPr>
              <w:ind w:firstLine="26"/>
            </w:pPr>
            <w:r w:rsidRPr="00D732D3">
              <w:t>КПП 263443001</w:t>
            </w:r>
          </w:p>
          <w:p w:rsidR="009D2E5F" w:rsidRPr="00A6760C" w:rsidRDefault="009D2E5F" w:rsidP="009D2E5F">
            <w:pPr>
              <w:ind w:firstLine="26"/>
            </w:pPr>
            <w:r w:rsidRPr="00A6760C">
              <w:t>Банк плательщика</w:t>
            </w:r>
            <w:r w:rsidRPr="000A4AE1">
              <w:t xml:space="preserve">: </w:t>
            </w:r>
            <w:r w:rsidRPr="00A6760C">
              <w:t>ОКЦ № 1 Волго-Вятского ГУ Банка России</w:t>
            </w:r>
            <w:r w:rsidRPr="007F54D2">
              <w:t xml:space="preserve"> </w:t>
            </w:r>
            <w:r w:rsidRPr="00FC72D9">
              <w:t>//УФК по Нижегородской области, г.</w:t>
            </w:r>
            <w:r>
              <w:t> </w:t>
            </w:r>
            <w:r w:rsidRPr="00FC72D9">
              <w:t>Нижний Новгород</w:t>
            </w:r>
          </w:p>
          <w:p w:rsidR="009D2E5F" w:rsidRPr="000A4AE1" w:rsidRDefault="009D2E5F" w:rsidP="009D2E5F">
            <w:pPr>
              <w:ind w:firstLine="26"/>
            </w:pPr>
            <w:r w:rsidRPr="000A4AE1">
              <w:t xml:space="preserve">БИК </w:t>
            </w:r>
            <w:r w:rsidRPr="00A6760C">
              <w:t>012202102</w:t>
            </w:r>
          </w:p>
          <w:p w:rsidR="009D2E5F" w:rsidRPr="00A6760C" w:rsidRDefault="009D2E5F" w:rsidP="009D2E5F">
            <w:pPr>
              <w:ind w:firstLine="26"/>
            </w:pPr>
            <w:r w:rsidRPr="00D732D3">
              <w:t xml:space="preserve">Единый казначейский счет </w:t>
            </w:r>
            <w:r w:rsidRPr="00A6760C">
              <w:t>40102810745370000024</w:t>
            </w:r>
          </w:p>
          <w:p w:rsidR="009D2E5F" w:rsidRDefault="009D2E5F" w:rsidP="009D2E5F">
            <w:pPr>
              <w:ind w:firstLine="26"/>
            </w:pPr>
            <w:r w:rsidRPr="00A6760C">
              <w:t>Плательщик</w:t>
            </w:r>
            <w:r w:rsidRPr="00D732D3">
              <w:t xml:space="preserve">: </w:t>
            </w:r>
            <w:r w:rsidRPr="00A6760C">
              <w:t>УФК по Нижегородской области (Межрегиональный филиал ФКУ «ЦОКР» в г. Ставрополе, л/с 03211D10160)</w:t>
            </w:r>
            <w:r w:rsidRPr="000A4AE1">
              <w:t xml:space="preserve"> </w:t>
            </w:r>
          </w:p>
          <w:p w:rsidR="009D2E5F" w:rsidRPr="00D732D3" w:rsidRDefault="009D2E5F" w:rsidP="009D2E5F">
            <w:pPr>
              <w:ind w:firstLine="26"/>
            </w:pPr>
            <w:r w:rsidRPr="00D732D3">
              <w:t xml:space="preserve">Казначейский счет </w:t>
            </w:r>
            <w:r w:rsidRPr="00A6760C">
              <w:t>03211643000000013243</w:t>
            </w:r>
          </w:p>
          <w:p w:rsidR="009D2E5F" w:rsidRPr="00D732D3" w:rsidRDefault="009D2E5F" w:rsidP="009D2E5F">
            <w:pPr>
              <w:ind w:firstLine="26"/>
            </w:pPr>
            <w:r w:rsidRPr="00D732D3">
              <w:t>ОКТМО 07701000</w:t>
            </w:r>
          </w:p>
          <w:p w:rsidR="009D2E5F" w:rsidRPr="00D732D3" w:rsidRDefault="009D2E5F" w:rsidP="009D2E5F">
            <w:pPr>
              <w:pStyle w:val="ConsNonformat"/>
              <w:ind w:right="140" w:firstLine="26"/>
              <w:rPr>
                <w:rFonts w:ascii="Times New Roman" w:hAnsi="Times New Roman"/>
                <w:sz w:val="24"/>
                <w:szCs w:val="24"/>
              </w:rPr>
            </w:pPr>
            <w:r w:rsidRPr="00D732D3">
              <w:rPr>
                <w:rFonts w:ascii="Times New Roman" w:hAnsi="Times New Roman"/>
                <w:sz w:val="24"/>
                <w:szCs w:val="24"/>
              </w:rPr>
              <w:t xml:space="preserve">ОКПО </w:t>
            </w:r>
            <w:r w:rsidRPr="00D732D3">
              <w:rPr>
                <w:rFonts w:ascii="Times New Roman" w:hAnsi="Times New Roman"/>
                <w:bCs/>
                <w:iCs/>
                <w:sz w:val="24"/>
                <w:szCs w:val="24"/>
              </w:rPr>
              <w:t>22004754</w:t>
            </w:r>
          </w:p>
          <w:p w:rsidR="009D2E5F" w:rsidRPr="00D732D3" w:rsidRDefault="009D2E5F" w:rsidP="009D2E5F">
            <w:pPr>
              <w:pStyle w:val="ConsNonformat"/>
              <w:ind w:right="140" w:firstLine="26"/>
              <w:rPr>
                <w:rFonts w:ascii="Times New Roman" w:hAnsi="Times New Roman"/>
                <w:bCs/>
                <w:iCs/>
                <w:sz w:val="24"/>
                <w:szCs w:val="24"/>
              </w:rPr>
            </w:pPr>
            <w:r w:rsidRPr="00D732D3">
              <w:rPr>
                <w:rFonts w:ascii="Times New Roman" w:hAnsi="Times New Roman"/>
                <w:sz w:val="24"/>
                <w:szCs w:val="24"/>
              </w:rPr>
              <w:t xml:space="preserve">ОГРН </w:t>
            </w:r>
            <w:r w:rsidRPr="00D732D3">
              <w:rPr>
                <w:rFonts w:ascii="Times New Roman" w:hAnsi="Times New Roman"/>
                <w:bCs/>
                <w:iCs/>
                <w:sz w:val="24"/>
                <w:szCs w:val="24"/>
              </w:rPr>
              <w:t>1127746046691</w:t>
            </w:r>
          </w:p>
          <w:p w:rsidR="009D2E5F" w:rsidRPr="008817E0" w:rsidRDefault="009D2E5F" w:rsidP="009D2E5F">
            <w:pPr>
              <w:ind w:firstLine="26"/>
            </w:pPr>
            <w:r w:rsidRPr="00D732D3">
              <w:rPr>
                <w:lang w:val="en-US"/>
              </w:rPr>
              <w:t>e</w:t>
            </w:r>
            <w:r w:rsidRPr="006B125C">
              <w:t>-</w:t>
            </w:r>
            <w:r w:rsidRPr="00D732D3">
              <w:rPr>
                <w:lang w:val="en-US"/>
              </w:rPr>
              <w:t>mail</w:t>
            </w:r>
            <w:r w:rsidRPr="006B125C">
              <w:t xml:space="preserve">: </w:t>
            </w:r>
            <w:hyperlink r:id="rId8" w:history="1">
              <w:r w:rsidRPr="00E160AD">
                <w:rPr>
                  <w:rStyle w:val="a9"/>
                </w:rPr>
                <w:t>9900-</w:t>
              </w:r>
              <w:r w:rsidRPr="00E160AD">
                <w:rPr>
                  <w:rStyle w:val="a9"/>
                  <w:lang w:val="en-US"/>
                </w:rPr>
                <w:t>sta</w:t>
              </w:r>
              <w:r w:rsidRPr="00E160AD">
                <w:rPr>
                  <w:rStyle w:val="a9"/>
                </w:rPr>
                <w:t>@</w:t>
              </w:r>
              <w:r w:rsidRPr="00E160AD">
                <w:rPr>
                  <w:rStyle w:val="a9"/>
                  <w:lang w:val="en-US"/>
                </w:rPr>
                <w:t>roskazna</w:t>
              </w:r>
              <w:r w:rsidRPr="00E160AD">
                <w:rPr>
                  <w:rStyle w:val="a9"/>
                </w:rPr>
                <w:t>.</w:t>
              </w:r>
              <w:proofErr w:type="spellStart"/>
              <w:r w:rsidRPr="00E160AD">
                <w:rPr>
                  <w:rStyle w:val="a9"/>
                  <w:lang w:val="en-US"/>
                </w:rPr>
                <w:t>ru</w:t>
              </w:r>
              <w:proofErr w:type="spellEnd"/>
            </w:hyperlink>
          </w:p>
          <w:p w:rsidR="008817E0" w:rsidRDefault="008817E0" w:rsidP="008817E0">
            <w:pPr>
              <w:keepNext/>
              <w:keepLines/>
              <w:rPr>
                <w:b/>
              </w:rPr>
            </w:pPr>
          </w:p>
          <w:p w:rsidR="008817E0" w:rsidRPr="00B9438C" w:rsidRDefault="008817E0" w:rsidP="008817E0">
            <w:pPr>
              <w:keepNext/>
              <w:keepLines/>
              <w:rPr>
                <w:b/>
              </w:rPr>
            </w:pPr>
            <w:r w:rsidRPr="00B9438C">
              <w:rPr>
                <w:b/>
              </w:rPr>
              <w:t>Реквизиты для перечисления Заказчику указаны:</w:t>
            </w:r>
          </w:p>
          <w:p w:rsidR="008817E0" w:rsidRPr="003D5295" w:rsidRDefault="008817E0" w:rsidP="008817E0">
            <w:pPr>
              <w:keepNext/>
              <w:keepLines/>
              <w:rPr>
                <w:b/>
                <w:color w:val="000000"/>
              </w:rPr>
            </w:pPr>
            <w:r w:rsidRPr="003D5295">
              <w:rPr>
                <w:color w:val="000000"/>
              </w:rPr>
              <w:t>Разде</w:t>
            </w:r>
            <w:r>
              <w:rPr>
                <w:color w:val="000000"/>
              </w:rPr>
              <w:t>л 6</w:t>
            </w:r>
            <w:r w:rsidRPr="003D5295">
              <w:rPr>
                <w:color w:val="000000"/>
              </w:rPr>
              <w:t xml:space="preserve"> - </w:t>
            </w:r>
            <w:r w:rsidRPr="003D5295">
              <w:rPr>
                <w:b/>
                <w:color w:val="000000"/>
              </w:rPr>
              <w:t>для уплаты неустойки (штрафов, пеней)</w:t>
            </w:r>
          </w:p>
          <w:p w:rsidR="009D2E5F" w:rsidRDefault="009D2E5F" w:rsidP="009D2E5F">
            <w:pPr>
              <w:ind w:firstLine="26"/>
            </w:pPr>
            <w:r>
              <w:t xml:space="preserve">Должность:                                                                    </w:t>
            </w:r>
          </w:p>
          <w:p w:rsidR="009D2E5F" w:rsidRDefault="009D2E5F" w:rsidP="009D2E5F">
            <w:pPr>
              <w:ind w:firstLine="26"/>
            </w:pPr>
          </w:p>
          <w:p w:rsidR="009D2E5F" w:rsidRDefault="009D2E5F" w:rsidP="009D2E5F">
            <w:pPr>
              <w:ind w:firstLine="26"/>
            </w:pPr>
            <w:r>
              <w:t>________________/_______________/</w:t>
            </w:r>
          </w:p>
          <w:p w:rsidR="009D2E5F" w:rsidRPr="00E52E2A" w:rsidRDefault="009D2E5F" w:rsidP="00E52E2A">
            <w:pPr>
              <w:ind w:firstLine="26"/>
            </w:pPr>
            <w:r>
              <w:t xml:space="preserve">            </w:t>
            </w:r>
            <w:proofErr w:type="spellStart"/>
            <w:r>
              <w:t>м.п</w:t>
            </w:r>
            <w:proofErr w:type="spellEnd"/>
            <w:r>
              <w:t>.</w:t>
            </w:r>
            <w:r>
              <w:tab/>
            </w:r>
          </w:p>
        </w:tc>
        <w:tc>
          <w:tcPr>
            <w:tcW w:w="4656" w:type="dxa"/>
          </w:tcPr>
          <w:p w:rsidR="007A5E73" w:rsidRDefault="007A5E73" w:rsidP="00106A57">
            <w:pPr>
              <w:tabs>
                <w:tab w:val="left" w:pos="2160"/>
              </w:tabs>
              <w:rPr>
                <w:b/>
              </w:rPr>
            </w:pPr>
            <w:r w:rsidRPr="002F1419">
              <w:rPr>
                <w:b/>
              </w:rPr>
              <w:t>Поставщик:</w:t>
            </w:r>
          </w:p>
          <w:p w:rsidR="009D2E5F" w:rsidRPr="002F1419" w:rsidRDefault="009D2E5F" w:rsidP="009D2E5F">
            <w:pPr>
              <w:shd w:val="clear" w:color="auto" w:fill="FFFFFF"/>
              <w:tabs>
                <w:tab w:val="left" w:pos="5103"/>
              </w:tabs>
              <w:rPr>
                <w:b/>
                <w:bCs/>
              </w:rPr>
            </w:pPr>
            <w:r w:rsidRPr="002F1419">
              <w:rPr>
                <w:b/>
                <w:bCs/>
              </w:rPr>
              <w:t>_______________________________</w:t>
            </w:r>
            <w:r>
              <w:rPr>
                <w:b/>
                <w:bCs/>
              </w:rPr>
              <w:t>_____</w:t>
            </w:r>
          </w:p>
          <w:p w:rsidR="009D2E5F" w:rsidRPr="00CC3871" w:rsidRDefault="009D2E5F" w:rsidP="009D2E5F">
            <w:pPr>
              <w:shd w:val="clear" w:color="auto" w:fill="FFFFFF"/>
              <w:tabs>
                <w:tab w:val="left" w:pos="5103"/>
              </w:tabs>
              <w:rPr>
                <w:bCs/>
              </w:rPr>
            </w:pPr>
            <w:r w:rsidRPr="00CC3871">
              <w:rPr>
                <w:bCs/>
              </w:rPr>
              <w:t xml:space="preserve">Адрес места нахождения: </w:t>
            </w:r>
            <w:r w:rsidRPr="00CC3871">
              <w:t>____________________________________</w:t>
            </w:r>
          </w:p>
          <w:p w:rsidR="009D2E5F" w:rsidRPr="00CC3871" w:rsidRDefault="009D2E5F" w:rsidP="009D2E5F">
            <w:pPr>
              <w:shd w:val="clear" w:color="auto" w:fill="FFFFFF"/>
              <w:tabs>
                <w:tab w:val="left" w:pos="5103"/>
              </w:tabs>
            </w:pPr>
            <w:r w:rsidRPr="00CC3871">
              <w:rPr>
                <w:bCs/>
              </w:rPr>
              <w:t>Почтовый адрес: ____________________________________</w:t>
            </w:r>
          </w:p>
          <w:p w:rsidR="009D2E5F" w:rsidRPr="00CC3871" w:rsidRDefault="009D2E5F" w:rsidP="009D2E5F">
            <w:r w:rsidRPr="00CC3871">
              <w:t xml:space="preserve">Реквизиты:  </w:t>
            </w:r>
          </w:p>
          <w:p w:rsidR="009D2E5F" w:rsidRPr="00CC3871" w:rsidRDefault="009D2E5F" w:rsidP="009D2E5F">
            <w:pPr>
              <w:keepNext/>
              <w:keepLines/>
              <w:tabs>
                <w:tab w:val="left" w:pos="0"/>
                <w:tab w:val="left" w:pos="567"/>
              </w:tabs>
            </w:pPr>
            <w:r w:rsidRPr="00CC3871">
              <w:rPr>
                <w:spacing w:val="-3"/>
              </w:rPr>
              <w:t>___________________________________</w:t>
            </w:r>
            <w:r w:rsidRPr="00CC3871">
              <w:rPr>
                <w:spacing w:val="-3"/>
              </w:rPr>
              <w:br/>
            </w:r>
            <w:r w:rsidRPr="00CC3871">
              <w:rPr>
                <w:spacing w:val="-3"/>
              </w:rPr>
              <w:br/>
            </w:r>
            <w:r w:rsidRPr="00CC3871">
              <w:t>Банковские реквизиты:</w:t>
            </w:r>
          </w:p>
          <w:p w:rsidR="009D2E5F" w:rsidRPr="00A477D0" w:rsidRDefault="009D2E5F" w:rsidP="009D2E5F">
            <w:r w:rsidRPr="002F1419">
              <w:t>_____________________________________</w:t>
            </w:r>
            <w:r w:rsidRPr="002F1419">
              <w:br/>
              <w:t>_____</w:t>
            </w:r>
            <w:r>
              <w:t>_______________________________</w:t>
            </w:r>
          </w:p>
          <w:p w:rsidR="009D2E5F" w:rsidRPr="002F1419" w:rsidRDefault="009D2E5F" w:rsidP="009D2E5F">
            <w:r w:rsidRPr="002F1419">
              <w:t>Тел</w:t>
            </w:r>
            <w:r w:rsidRPr="00A477D0">
              <w:t>.:</w:t>
            </w:r>
            <w:r w:rsidRPr="002F1419">
              <w:t xml:space="preserve"> </w:t>
            </w:r>
            <w:r>
              <w:t>_______________________________</w:t>
            </w:r>
          </w:p>
          <w:p w:rsidR="009D2E5F" w:rsidRPr="002F1419" w:rsidRDefault="009D2E5F" w:rsidP="009D2E5F">
            <w:pPr>
              <w:ind w:right="-81"/>
              <w:rPr>
                <w:b/>
              </w:rPr>
            </w:pPr>
            <w:r w:rsidRPr="002F1419">
              <w:rPr>
                <w:lang w:val="en-US"/>
              </w:rPr>
              <w:t>e</w:t>
            </w:r>
            <w:r w:rsidRPr="00A477D0">
              <w:t>-</w:t>
            </w:r>
            <w:r w:rsidRPr="002F1419">
              <w:rPr>
                <w:lang w:val="en-US"/>
              </w:rPr>
              <w:t>mail</w:t>
            </w:r>
            <w:r w:rsidRPr="00A477D0">
              <w:t xml:space="preserve">: </w:t>
            </w:r>
            <w:r>
              <w:t>______________________________</w:t>
            </w:r>
          </w:p>
          <w:p w:rsidR="009D2E5F" w:rsidRDefault="009D2E5F" w:rsidP="00106A57">
            <w:pPr>
              <w:tabs>
                <w:tab w:val="left" w:pos="2160"/>
              </w:tabs>
              <w:rPr>
                <w:rFonts w:eastAsia="MS Mincho"/>
                <w:b/>
              </w:rPr>
            </w:pPr>
          </w:p>
          <w:p w:rsidR="009D2E5F" w:rsidRDefault="009D2E5F" w:rsidP="009D2E5F">
            <w:pPr>
              <w:tabs>
                <w:tab w:val="left" w:pos="2160"/>
              </w:tabs>
              <w:rPr>
                <w:rFonts w:eastAsia="MS Mincho"/>
                <w:b/>
              </w:rPr>
            </w:pPr>
          </w:p>
          <w:p w:rsidR="009D2E5F" w:rsidRDefault="009D2E5F" w:rsidP="009D2E5F">
            <w:pPr>
              <w:tabs>
                <w:tab w:val="left" w:pos="2160"/>
              </w:tabs>
              <w:rPr>
                <w:rFonts w:eastAsia="MS Mincho"/>
                <w:b/>
              </w:rPr>
            </w:pPr>
          </w:p>
          <w:p w:rsidR="009D2E5F" w:rsidRDefault="009D2E5F" w:rsidP="009D2E5F">
            <w:pPr>
              <w:tabs>
                <w:tab w:val="left" w:pos="2160"/>
              </w:tabs>
              <w:rPr>
                <w:rFonts w:eastAsia="MS Mincho"/>
                <w:b/>
              </w:rPr>
            </w:pPr>
          </w:p>
          <w:p w:rsidR="009D2E5F" w:rsidRDefault="009D2E5F" w:rsidP="009D2E5F">
            <w:pPr>
              <w:tabs>
                <w:tab w:val="left" w:pos="2160"/>
              </w:tabs>
              <w:rPr>
                <w:rFonts w:eastAsia="MS Mincho"/>
                <w:b/>
              </w:rPr>
            </w:pPr>
          </w:p>
          <w:p w:rsidR="009D2E5F" w:rsidRDefault="009D2E5F" w:rsidP="009D2E5F">
            <w:pPr>
              <w:tabs>
                <w:tab w:val="left" w:pos="2160"/>
              </w:tabs>
              <w:rPr>
                <w:rFonts w:eastAsia="MS Mincho"/>
                <w:b/>
              </w:rPr>
            </w:pPr>
          </w:p>
          <w:p w:rsidR="009D2E5F" w:rsidRDefault="009D2E5F" w:rsidP="009D2E5F">
            <w:pPr>
              <w:tabs>
                <w:tab w:val="left" w:pos="2160"/>
              </w:tabs>
              <w:rPr>
                <w:rFonts w:eastAsia="MS Mincho"/>
                <w:b/>
              </w:rPr>
            </w:pPr>
          </w:p>
          <w:p w:rsidR="009D2E5F" w:rsidRDefault="009D2E5F" w:rsidP="009D2E5F">
            <w:pPr>
              <w:tabs>
                <w:tab w:val="left" w:pos="2160"/>
              </w:tabs>
              <w:rPr>
                <w:rFonts w:eastAsia="MS Mincho"/>
                <w:b/>
              </w:rPr>
            </w:pPr>
          </w:p>
          <w:p w:rsidR="009D2E5F" w:rsidRDefault="009D2E5F" w:rsidP="009D2E5F">
            <w:pPr>
              <w:tabs>
                <w:tab w:val="left" w:pos="2160"/>
              </w:tabs>
              <w:rPr>
                <w:rFonts w:eastAsia="MS Mincho"/>
                <w:b/>
              </w:rPr>
            </w:pPr>
          </w:p>
          <w:p w:rsidR="009D2E5F" w:rsidRDefault="009D2E5F" w:rsidP="009D2E5F">
            <w:pPr>
              <w:tabs>
                <w:tab w:val="left" w:pos="2160"/>
              </w:tabs>
              <w:rPr>
                <w:rFonts w:eastAsia="MS Mincho"/>
                <w:b/>
              </w:rPr>
            </w:pPr>
          </w:p>
          <w:p w:rsidR="009D2E5F" w:rsidRDefault="009D2E5F" w:rsidP="009D2E5F">
            <w:pPr>
              <w:tabs>
                <w:tab w:val="left" w:pos="2160"/>
              </w:tabs>
              <w:rPr>
                <w:rFonts w:eastAsia="MS Mincho"/>
                <w:b/>
              </w:rPr>
            </w:pPr>
          </w:p>
          <w:p w:rsidR="009D2E5F" w:rsidRDefault="009D2E5F" w:rsidP="009D2E5F">
            <w:pPr>
              <w:tabs>
                <w:tab w:val="left" w:pos="2160"/>
              </w:tabs>
              <w:rPr>
                <w:rFonts w:eastAsia="MS Mincho"/>
                <w:b/>
              </w:rPr>
            </w:pPr>
          </w:p>
          <w:p w:rsidR="009D2E5F" w:rsidRDefault="009D2E5F" w:rsidP="009D2E5F">
            <w:pPr>
              <w:tabs>
                <w:tab w:val="left" w:pos="2160"/>
              </w:tabs>
              <w:rPr>
                <w:rFonts w:eastAsia="MS Mincho"/>
                <w:b/>
              </w:rPr>
            </w:pPr>
          </w:p>
          <w:p w:rsidR="009D2E5F" w:rsidRDefault="009D2E5F" w:rsidP="009D2E5F">
            <w:pPr>
              <w:tabs>
                <w:tab w:val="left" w:pos="2160"/>
              </w:tabs>
              <w:rPr>
                <w:rFonts w:eastAsia="MS Mincho"/>
                <w:b/>
              </w:rPr>
            </w:pPr>
          </w:p>
          <w:p w:rsidR="009D2E5F" w:rsidRDefault="009D2E5F" w:rsidP="009D2E5F">
            <w:pPr>
              <w:tabs>
                <w:tab w:val="left" w:pos="2160"/>
              </w:tabs>
              <w:rPr>
                <w:rFonts w:eastAsia="MS Mincho"/>
                <w:b/>
              </w:rPr>
            </w:pPr>
          </w:p>
          <w:p w:rsidR="009D2E5F" w:rsidRDefault="009D2E5F" w:rsidP="009D2E5F">
            <w:pPr>
              <w:tabs>
                <w:tab w:val="left" w:pos="2160"/>
              </w:tabs>
              <w:rPr>
                <w:rFonts w:eastAsia="MS Mincho"/>
                <w:b/>
              </w:rPr>
            </w:pPr>
          </w:p>
          <w:p w:rsidR="009D2E5F" w:rsidRDefault="009D2E5F" w:rsidP="009D2E5F">
            <w:pPr>
              <w:tabs>
                <w:tab w:val="left" w:pos="2160"/>
              </w:tabs>
              <w:rPr>
                <w:rFonts w:eastAsia="MS Mincho"/>
                <w:b/>
              </w:rPr>
            </w:pPr>
          </w:p>
          <w:p w:rsidR="009D2E5F" w:rsidRDefault="009D2E5F" w:rsidP="009D2E5F">
            <w:pPr>
              <w:tabs>
                <w:tab w:val="left" w:pos="2160"/>
              </w:tabs>
              <w:rPr>
                <w:rFonts w:eastAsia="MS Mincho"/>
                <w:b/>
              </w:rPr>
            </w:pPr>
          </w:p>
          <w:p w:rsidR="009D2E5F" w:rsidRDefault="009D2E5F" w:rsidP="009D2E5F">
            <w:pPr>
              <w:tabs>
                <w:tab w:val="left" w:pos="2160"/>
              </w:tabs>
              <w:rPr>
                <w:rFonts w:eastAsia="MS Mincho"/>
                <w:b/>
              </w:rPr>
            </w:pPr>
          </w:p>
          <w:p w:rsidR="009D2E5F" w:rsidRDefault="009D2E5F" w:rsidP="009D2E5F">
            <w:pPr>
              <w:tabs>
                <w:tab w:val="left" w:pos="2160"/>
              </w:tabs>
              <w:rPr>
                <w:rFonts w:eastAsia="MS Mincho"/>
                <w:b/>
              </w:rPr>
            </w:pPr>
          </w:p>
          <w:p w:rsidR="009D2E5F" w:rsidRDefault="009D2E5F" w:rsidP="009D2E5F">
            <w:pPr>
              <w:tabs>
                <w:tab w:val="left" w:pos="2160"/>
              </w:tabs>
              <w:rPr>
                <w:rFonts w:eastAsia="MS Mincho"/>
              </w:rPr>
            </w:pPr>
          </w:p>
          <w:p w:rsidR="008817E0" w:rsidRDefault="008817E0" w:rsidP="009D2E5F">
            <w:pPr>
              <w:tabs>
                <w:tab w:val="left" w:pos="2160"/>
              </w:tabs>
              <w:rPr>
                <w:rFonts w:eastAsia="MS Mincho"/>
              </w:rPr>
            </w:pPr>
          </w:p>
          <w:p w:rsidR="008817E0" w:rsidRDefault="008817E0" w:rsidP="009D2E5F">
            <w:pPr>
              <w:tabs>
                <w:tab w:val="left" w:pos="2160"/>
              </w:tabs>
              <w:rPr>
                <w:rFonts w:eastAsia="MS Mincho"/>
              </w:rPr>
            </w:pPr>
          </w:p>
          <w:p w:rsidR="008817E0" w:rsidRDefault="008817E0" w:rsidP="009D2E5F">
            <w:pPr>
              <w:tabs>
                <w:tab w:val="left" w:pos="2160"/>
              </w:tabs>
              <w:rPr>
                <w:rFonts w:eastAsia="MS Mincho"/>
              </w:rPr>
            </w:pPr>
          </w:p>
          <w:p w:rsidR="008817E0" w:rsidRDefault="008817E0" w:rsidP="009D2E5F">
            <w:pPr>
              <w:tabs>
                <w:tab w:val="left" w:pos="2160"/>
              </w:tabs>
              <w:rPr>
                <w:rFonts w:eastAsia="MS Mincho"/>
              </w:rPr>
            </w:pPr>
          </w:p>
          <w:p w:rsidR="009D2E5F" w:rsidRPr="009D2E5F" w:rsidRDefault="009D2E5F" w:rsidP="009D2E5F">
            <w:pPr>
              <w:tabs>
                <w:tab w:val="left" w:pos="2160"/>
              </w:tabs>
              <w:rPr>
                <w:rFonts w:eastAsia="MS Mincho"/>
              </w:rPr>
            </w:pPr>
            <w:r w:rsidRPr="009D2E5F">
              <w:rPr>
                <w:rFonts w:eastAsia="MS Mincho"/>
              </w:rPr>
              <w:t>Должность:</w:t>
            </w:r>
          </w:p>
          <w:p w:rsidR="009D2E5F" w:rsidRDefault="009D2E5F" w:rsidP="009D2E5F">
            <w:pPr>
              <w:tabs>
                <w:tab w:val="left" w:pos="2160"/>
              </w:tabs>
              <w:rPr>
                <w:rFonts w:eastAsia="MS Mincho"/>
                <w:b/>
              </w:rPr>
            </w:pPr>
          </w:p>
          <w:p w:rsidR="009D2E5F" w:rsidRPr="009D2E5F" w:rsidRDefault="009D2E5F" w:rsidP="009D2E5F">
            <w:pPr>
              <w:tabs>
                <w:tab w:val="left" w:pos="2160"/>
              </w:tabs>
              <w:rPr>
                <w:rFonts w:eastAsia="MS Mincho"/>
                <w:b/>
              </w:rPr>
            </w:pPr>
            <w:r w:rsidRPr="009D2E5F">
              <w:rPr>
                <w:rFonts w:eastAsia="MS Mincho"/>
                <w:b/>
              </w:rPr>
              <w:t>__________________/_______________/</w:t>
            </w:r>
          </w:p>
          <w:p w:rsidR="009D2E5F" w:rsidRPr="009D2E5F" w:rsidRDefault="009D2E5F" w:rsidP="009D2E5F">
            <w:pPr>
              <w:tabs>
                <w:tab w:val="left" w:pos="2160"/>
              </w:tabs>
              <w:rPr>
                <w:rFonts w:eastAsia="MS Mincho"/>
              </w:rPr>
            </w:pPr>
            <w:r w:rsidRPr="009D2E5F">
              <w:rPr>
                <w:rFonts w:eastAsia="MS Mincho"/>
              </w:rPr>
              <w:t xml:space="preserve">                 </w:t>
            </w:r>
            <w:proofErr w:type="spellStart"/>
            <w:r w:rsidRPr="009D2E5F">
              <w:rPr>
                <w:rFonts w:eastAsia="MS Mincho"/>
              </w:rPr>
              <w:t>м.п</w:t>
            </w:r>
            <w:proofErr w:type="spellEnd"/>
            <w:r w:rsidRPr="009D2E5F">
              <w:rPr>
                <w:rFonts w:eastAsia="MS Mincho"/>
              </w:rPr>
              <w:t>.</w:t>
            </w:r>
          </w:p>
        </w:tc>
      </w:tr>
    </w:tbl>
    <w:p w:rsidR="00ED24B1" w:rsidRPr="002F1419" w:rsidRDefault="00ED24B1" w:rsidP="009D2E5F">
      <w:pPr>
        <w:tabs>
          <w:tab w:val="left" w:pos="8322"/>
          <w:tab w:val="right" w:pos="10205"/>
        </w:tabs>
        <w:autoSpaceDE w:val="0"/>
        <w:autoSpaceDN w:val="0"/>
        <w:jc w:val="right"/>
        <w:rPr>
          <w:color w:val="000000"/>
        </w:rPr>
      </w:pPr>
      <w:r w:rsidRPr="002F1419">
        <w:rPr>
          <w:color w:val="000000"/>
        </w:rPr>
        <w:t xml:space="preserve">Приложение № </w:t>
      </w:r>
      <w:r w:rsidR="00C14B49">
        <w:rPr>
          <w:color w:val="000000"/>
        </w:rPr>
        <w:t>1</w:t>
      </w:r>
    </w:p>
    <w:p w:rsidR="008F14F5" w:rsidRPr="002F1419" w:rsidRDefault="008F14F5" w:rsidP="008F14F5">
      <w:pPr>
        <w:autoSpaceDE w:val="0"/>
        <w:autoSpaceDN w:val="0"/>
        <w:jc w:val="right"/>
        <w:rPr>
          <w:color w:val="000000"/>
        </w:rPr>
      </w:pPr>
      <w:r w:rsidRPr="002F1419">
        <w:rPr>
          <w:color w:val="000000"/>
        </w:rPr>
        <w:t xml:space="preserve">к </w:t>
      </w:r>
      <w:proofErr w:type="gramStart"/>
      <w:r>
        <w:rPr>
          <w:color w:val="000000"/>
        </w:rPr>
        <w:t>К</w:t>
      </w:r>
      <w:r w:rsidRPr="002F1419">
        <w:rPr>
          <w:color w:val="000000"/>
        </w:rPr>
        <w:t>онтракту  от</w:t>
      </w:r>
      <w:proofErr w:type="gramEnd"/>
      <w:r w:rsidRPr="002F1419">
        <w:rPr>
          <w:color w:val="000000"/>
        </w:rPr>
        <w:t xml:space="preserve"> «___» _________________ 202</w:t>
      </w:r>
      <w:r>
        <w:rPr>
          <w:color w:val="000000"/>
        </w:rPr>
        <w:t>6</w:t>
      </w:r>
      <w:r w:rsidRPr="002F1419">
        <w:rPr>
          <w:color w:val="000000"/>
        </w:rPr>
        <w:t xml:space="preserve"> г.</w:t>
      </w:r>
    </w:p>
    <w:p w:rsidR="008F14F5" w:rsidRPr="002F1419" w:rsidRDefault="008F14F5" w:rsidP="008F14F5">
      <w:pPr>
        <w:autoSpaceDE w:val="0"/>
        <w:autoSpaceDN w:val="0"/>
        <w:jc w:val="right"/>
        <w:rPr>
          <w:color w:val="000000"/>
        </w:rPr>
      </w:pPr>
      <w:r w:rsidRPr="002F1419">
        <w:rPr>
          <w:color w:val="000000"/>
        </w:rPr>
        <w:t>№ ___________________</w:t>
      </w:r>
    </w:p>
    <w:p w:rsidR="00BC501A" w:rsidRPr="002F1419" w:rsidRDefault="00BC501A" w:rsidP="00C14B49">
      <w:pPr>
        <w:rPr>
          <w:lang w:eastAsia="en-US"/>
        </w:rPr>
      </w:pPr>
    </w:p>
    <w:p w:rsidR="00C14B49" w:rsidRDefault="00C14B49" w:rsidP="00C14B49"/>
    <w:p w:rsidR="00725092" w:rsidRPr="009D2E5F" w:rsidRDefault="007575CE" w:rsidP="009D2E5F">
      <w:pPr>
        <w:jc w:val="center"/>
        <w:rPr>
          <w:b/>
        </w:rPr>
      </w:pPr>
      <w:r w:rsidRPr="009D2E5F">
        <w:rPr>
          <w:b/>
        </w:rPr>
        <w:t>Описание объекта закупки</w:t>
      </w:r>
    </w:p>
    <w:p w:rsidR="00E52E2A" w:rsidRDefault="00E52E2A" w:rsidP="00E52E2A">
      <w:pPr>
        <w:tabs>
          <w:tab w:val="left" w:pos="5310"/>
        </w:tabs>
        <w:ind w:right="-11"/>
        <w:jc w:val="center"/>
        <w:rPr>
          <w:b/>
        </w:rPr>
      </w:pPr>
      <w:r w:rsidRPr="00E52E2A">
        <w:rPr>
          <w:b/>
        </w:rPr>
        <w:t xml:space="preserve">поставка материальных запасов для системы </w:t>
      </w:r>
      <w:proofErr w:type="spellStart"/>
      <w:r w:rsidRPr="00E52E2A">
        <w:rPr>
          <w:b/>
        </w:rPr>
        <w:t>охрано</w:t>
      </w:r>
      <w:proofErr w:type="spellEnd"/>
      <w:r w:rsidRPr="00E52E2A">
        <w:rPr>
          <w:b/>
        </w:rPr>
        <w:t>-пожарной сигнализации для обеспечения функционирования Управления Федерального казначейства по Ст</w:t>
      </w:r>
      <w:r w:rsidR="008F14F5">
        <w:rPr>
          <w:b/>
        </w:rPr>
        <w:t>авропольскому краю</w:t>
      </w:r>
    </w:p>
    <w:p w:rsidR="00E52E2A" w:rsidRPr="00E52E2A" w:rsidRDefault="00E52E2A" w:rsidP="00E52E2A">
      <w:pPr>
        <w:tabs>
          <w:tab w:val="left" w:pos="5310"/>
        </w:tabs>
        <w:ind w:right="-11"/>
        <w:jc w:val="center"/>
        <w:rPr>
          <w:b/>
        </w:rPr>
      </w:pPr>
    </w:p>
    <w:p w:rsidR="009D2E5F" w:rsidRPr="009D2E5F" w:rsidRDefault="009D2E5F" w:rsidP="009D2E5F">
      <w:pPr>
        <w:autoSpaceDE w:val="0"/>
        <w:autoSpaceDN w:val="0"/>
        <w:ind w:firstLine="851"/>
        <w:jc w:val="both"/>
        <w:rPr>
          <w:color w:val="000000"/>
        </w:rPr>
      </w:pPr>
      <w:r w:rsidRPr="009D2E5F">
        <w:rPr>
          <w:b/>
        </w:rPr>
        <w:t xml:space="preserve">1. Объект закупки: </w:t>
      </w:r>
      <w:r w:rsidRPr="009D2E5F">
        <w:t xml:space="preserve">поставка материальных запасов для системы </w:t>
      </w:r>
      <w:proofErr w:type="spellStart"/>
      <w:r w:rsidRPr="009D2E5F">
        <w:t>охрано</w:t>
      </w:r>
      <w:proofErr w:type="spellEnd"/>
      <w:r w:rsidRPr="009D2E5F">
        <w:t>-пожарной сигнализации</w:t>
      </w:r>
      <w:r w:rsidRPr="009D2E5F">
        <w:rPr>
          <w:color w:val="000000"/>
        </w:rPr>
        <w:t xml:space="preserve"> (далее – Товар) для обеспечения функционирования Управления Федерального казначейства по Ставропольскому краю (далее – УФК по Ставропольскому краю).</w:t>
      </w:r>
    </w:p>
    <w:p w:rsidR="009D2E5F" w:rsidRPr="009D2E5F" w:rsidRDefault="009D2E5F" w:rsidP="009D2E5F">
      <w:pPr>
        <w:autoSpaceDE w:val="0"/>
        <w:autoSpaceDN w:val="0"/>
        <w:jc w:val="both"/>
        <w:rPr>
          <w:color w:val="000000"/>
        </w:rPr>
      </w:pPr>
      <w:r w:rsidRPr="009D2E5F">
        <w:rPr>
          <w:color w:val="000000"/>
        </w:rPr>
        <w:tab/>
      </w:r>
      <w:r w:rsidRPr="009D2E5F">
        <w:t>КНЗ 3</w:t>
      </w:r>
      <w:r w:rsidR="0093624E">
        <w:t>46047</w:t>
      </w:r>
      <w:r w:rsidRPr="009D2E5F">
        <w:t xml:space="preserve"> ОКПД2 26.30.50.119</w:t>
      </w:r>
    </w:p>
    <w:p w:rsidR="009D2E5F" w:rsidRPr="009D2E5F" w:rsidRDefault="009D2E5F" w:rsidP="009D2E5F">
      <w:pPr>
        <w:tabs>
          <w:tab w:val="left" w:pos="10992"/>
          <w:tab w:val="left" w:pos="11908"/>
          <w:tab w:val="left" w:pos="12824"/>
          <w:tab w:val="left" w:pos="13740"/>
          <w:tab w:val="left" w:pos="14656"/>
        </w:tabs>
        <w:autoSpaceDE w:val="0"/>
        <w:autoSpaceDN w:val="0"/>
        <w:ind w:firstLine="709"/>
        <w:jc w:val="both"/>
      </w:pPr>
      <w:r w:rsidRPr="009D2E5F">
        <w:rPr>
          <w:b/>
        </w:rPr>
        <w:t xml:space="preserve">2. Срок поставки Товара: </w:t>
      </w:r>
      <w:r w:rsidR="00DF196A" w:rsidRPr="00DF196A">
        <w:t>в течении</w:t>
      </w:r>
      <w:r w:rsidR="00DF196A">
        <w:rPr>
          <w:b/>
        </w:rPr>
        <w:t xml:space="preserve"> </w:t>
      </w:r>
      <w:r w:rsidR="000F0C1A">
        <w:t>10 (Десяти</w:t>
      </w:r>
      <w:r w:rsidRPr="009D2E5F">
        <w:t>) рабочих дней с даты заключения Контракта.</w:t>
      </w:r>
    </w:p>
    <w:p w:rsidR="009D2E5F" w:rsidRPr="009D2E5F" w:rsidRDefault="009D2E5F" w:rsidP="009D2E5F">
      <w:pPr>
        <w:autoSpaceDE w:val="0"/>
        <w:autoSpaceDN w:val="0"/>
        <w:ind w:firstLine="709"/>
        <w:jc w:val="both"/>
      </w:pPr>
      <w:r w:rsidRPr="009D2E5F">
        <w:rPr>
          <w:b/>
        </w:rPr>
        <w:t>3. Место поставки Товара:</w:t>
      </w:r>
      <w:r w:rsidR="00DF196A">
        <w:rPr>
          <w:b/>
        </w:rPr>
        <w:t xml:space="preserve"> </w:t>
      </w:r>
      <w:r w:rsidRPr="009D2E5F">
        <w:t>г</w:t>
      </w:r>
      <w:r w:rsidR="00DF196A">
        <w:t>. Кисловодск, ул. Кирова, д. 37.</w:t>
      </w:r>
    </w:p>
    <w:p w:rsidR="009D2E5F" w:rsidRPr="00DF196A" w:rsidRDefault="0076600A" w:rsidP="009D2E5F">
      <w:pPr>
        <w:widowControl w:val="0"/>
        <w:autoSpaceDE w:val="0"/>
        <w:autoSpaceDN w:val="0"/>
        <w:adjustRightInd w:val="0"/>
        <w:ind w:firstLine="540"/>
        <w:jc w:val="both"/>
      </w:pPr>
      <w:r>
        <w:rPr>
          <w:color w:val="FF0000"/>
        </w:rPr>
        <w:t xml:space="preserve">   </w:t>
      </w:r>
      <w:r w:rsidRPr="0076600A">
        <w:rPr>
          <w:b/>
        </w:rPr>
        <w:t xml:space="preserve">4. </w:t>
      </w:r>
      <w:r w:rsidR="009D2E5F" w:rsidRPr="0076600A">
        <w:rPr>
          <w:b/>
        </w:rPr>
        <w:t>Технические характеристики</w:t>
      </w:r>
      <w:r w:rsidR="00DF196A" w:rsidRPr="0076600A">
        <w:rPr>
          <w:b/>
        </w:rPr>
        <w:t xml:space="preserve"> и количество</w:t>
      </w:r>
      <w:r w:rsidR="009D2E5F" w:rsidRPr="0076600A">
        <w:rPr>
          <w:b/>
        </w:rPr>
        <w:t xml:space="preserve"> Товара</w:t>
      </w:r>
      <w:r w:rsidR="00777766">
        <w:rPr>
          <w:b/>
        </w:rPr>
        <w:t>:</w:t>
      </w:r>
      <w:r w:rsidR="008F14F5">
        <w:t xml:space="preserve"> указаны в таблице</w:t>
      </w:r>
      <w:r w:rsidR="009D2E5F" w:rsidRPr="00DF196A">
        <w:t xml:space="preserve">: </w:t>
      </w:r>
    </w:p>
    <w:p w:rsidR="009D2E5F" w:rsidRPr="009D2E5F" w:rsidRDefault="008F14F5" w:rsidP="008F14F5">
      <w:pPr>
        <w:widowControl w:val="0"/>
        <w:autoSpaceDE w:val="0"/>
        <w:autoSpaceDN w:val="0"/>
        <w:adjustRightInd w:val="0"/>
        <w:ind w:firstLine="540"/>
        <w:jc w:val="center"/>
      </w:pPr>
      <w:r>
        <w:t xml:space="preserve">                                                                                                                                  </w:t>
      </w:r>
      <w:r w:rsidR="009D2E5F" w:rsidRPr="009D2E5F">
        <w:t xml:space="preserve">Таблица </w:t>
      </w:r>
    </w:p>
    <w:tbl>
      <w:tblPr>
        <w:tblW w:w="9639"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426"/>
        <w:gridCol w:w="2835"/>
        <w:gridCol w:w="5528"/>
        <w:gridCol w:w="850"/>
      </w:tblGrid>
      <w:tr w:rsidR="009D2E5F" w:rsidRPr="009D2E5F" w:rsidTr="002C03E9">
        <w:trPr>
          <w:trHeight w:val="218"/>
          <w:tblHeader/>
        </w:trPr>
        <w:tc>
          <w:tcPr>
            <w:tcW w:w="426" w:type="dxa"/>
            <w:tcBorders>
              <w:right w:val="single" w:sz="4" w:space="0" w:color="auto"/>
            </w:tcBorders>
            <w:vAlign w:val="center"/>
          </w:tcPr>
          <w:p w:rsidR="009D2E5F" w:rsidRPr="009D2E5F" w:rsidRDefault="009D2E5F" w:rsidP="002C03E9">
            <w:pPr>
              <w:jc w:val="center"/>
              <w:rPr>
                <w:b/>
                <w:bCs/>
              </w:rPr>
            </w:pPr>
            <w:r w:rsidRPr="009D2E5F">
              <w:rPr>
                <w:b/>
                <w:bCs/>
              </w:rPr>
              <w:t>№ п/п</w:t>
            </w:r>
          </w:p>
        </w:tc>
        <w:tc>
          <w:tcPr>
            <w:tcW w:w="2835" w:type="dxa"/>
            <w:tcBorders>
              <w:left w:val="single" w:sz="4" w:space="0" w:color="auto"/>
            </w:tcBorders>
            <w:vAlign w:val="center"/>
          </w:tcPr>
          <w:p w:rsidR="009D2E5F" w:rsidRPr="009D2E5F" w:rsidRDefault="009D2E5F" w:rsidP="002C03E9">
            <w:pPr>
              <w:jc w:val="center"/>
              <w:rPr>
                <w:b/>
                <w:bCs/>
              </w:rPr>
            </w:pPr>
            <w:r w:rsidRPr="009D2E5F">
              <w:rPr>
                <w:b/>
                <w:bCs/>
              </w:rPr>
              <w:t>Наименование</w:t>
            </w:r>
          </w:p>
        </w:tc>
        <w:tc>
          <w:tcPr>
            <w:tcW w:w="5528" w:type="dxa"/>
            <w:shd w:val="clear" w:color="auto" w:fill="auto"/>
            <w:noWrap/>
            <w:vAlign w:val="center"/>
          </w:tcPr>
          <w:p w:rsidR="009D2E5F" w:rsidRPr="009D2E5F" w:rsidRDefault="009D2E5F" w:rsidP="002C03E9">
            <w:pPr>
              <w:jc w:val="center"/>
              <w:rPr>
                <w:b/>
                <w:bCs/>
              </w:rPr>
            </w:pPr>
            <w:r w:rsidRPr="009D2E5F">
              <w:rPr>
                <w:b/>
                <w:bCs/>
              </w:rPr>
              <w:t xml:space="preserve">Технические характеристики </w:t>
            </w:r>
          </w:p>
        </w:tc>
        <w:tc>
          <w:tcPr>
            <w:tcW w:w="850" w:type="dxa"/>
            <w:vAlign w:val="center"/>
          </w:tcPr>
          <w:p w:rsidR="009D2E5F" w:rsidRPr="009D2E5F" w:rsidRDefault="009D2E5F" w:rsidP="002C03E9">
            <w:pPr>
              <w:jc w:val="center"/>
              <w:rPr>
                <w:b/>
                <w:bCs/>
              </w:rPr>
            </w:pPr>
            <w:r w:rsidRPr="009D2E5F">
              <w:rPr>
                <w:b/>
                <w:bCs/>
              </w:rPr>
              <w:t>Кол-во</w:t>
            </w:r>
          </w:p>
          <w:p w:rsidR="009D2E5F" w:rsidRPr="009D2E5F" w:rsidRDefault="008F14F5" w:rsidP="002C03E9">
            <w:pPr>
              <w:jc w:val="center"/>
              <w:rPr>
                <w:b/>
                <w:bCs/>
              </w:rPr>
            </w:pPr>
            <w:r>
              <w:rPr>
                <w:b/>
                <w:bCs/>
              </w:rPr>
              <w:t>шт.</w:t>
            </w:r>
          </w:p>
        </w:tc>
      </w:tr>
      <w:tr w:rsidR="009D2E5F" w:rsidRPr="009D2E5F" w:rsidTr="0049540D">
        <w:trPr>
          <w:trHeight w:val="304"/>
        </w:trPr>
        <w:tc>
          <w:tcPr>
            <w:tcW w:w="426" w:type="dxa"/>
            <w:tcBorders>
              <w:top w:val="single" w:sz="4" w:space="0" w:color="auto"/>
              <w:left w:val="single" w:sz="4" w:space="0" w:color="auto"/>
              <w:bottom w:val="single" w:sz="4" w:space="0" w:color="auto"/>
              <w:right w:val="single" w:sz="4" w:space="0" w:color="auto"/>
            </w:tcBorders>
            <w:vAlign w:val="center"/>
          </w:tcPr>
          <w:p w:rsidR="009D2E5F" w:rsidRPr="009D2E5F" w:rsidRDefault="009D2E5F" w:rsidP="002C03E9">
            <w:pPr>
              <w:jc w:val="center"/>
            </w:pPr>
            <w:r w:rsidRPr="009D2E5F">
              <w:t>1</w:t>
            </w:r>
          </w:p>
        </w:tc>
        <w:tc>
          <w:tcPr>
            <w:tcW w:w="2835" w:type="dxa"/>
            <w:tcBorders>
              <w:top w:val="single" w:sz="4" w:space="0" w:color="auto"/>
              <w:left w:val="single" w:sz="4" w:space="0" w:color="auto"/>
              <w:bottom w:val="single" w:sz="4" w:space="0" w:color="auto"/>
              <w:right w:val="single" w:sz="4" w:space="0" w:color="auto"/>
            </w:tcBorders>
            <w:vAlign w:val="center"/>
          </w:tcPr>
          <w:p w:rsidR="009D2E5F" w:rsidRDefault="009D2E5F" w:rsidP="002C03E9">
            <w:pPr>
              <w:pStyle w:val="21a"/>
              <w:shd w:val="clear" w:color="auto" w:fill="auto"/>
              <w:rPr>
                <w:rStyle w:val="2f8"/>
                <w:color w:val="000000"/>
                <w:sz w:val="24"/>
                <w:szCs w:val="24"/>
              </w:rPr>
            </w:pPr>
            <w:r w:rsidRPr="009D2E5F">
              <w:rPr>
                <w:rStyle w:val="2f8"/>
                <w:color w:val="000000"/>
                <w:sz w:val="24"/>
                <w:szCs w:val="24"/>
              </w:rPr>
              <w:t>Пульт приемно-контрольный охранно-пожарный С2000М</w:t>
            </w:r>
          </w:p>
          <w:p w:rsidR="0076600A" w:rsidRPr="009D2E5F" w:rsidRDefault="0076600A" w:rsidP="002C03E9">
            <w:pPr>
              <w:pStyle w:val="21a"/>
              <w:shd w:val="clear" w:color="auto" w:fill="auto"/>
              <w:rPr>
                <w:rStyle w:val="2f8"/>
                <w:color w:val="000000"/>
                <w:sz w:val="24"/>
                <w:szCs w:val="24"/>
              </w:rPr>
            </w:pPr>
          </w:p>
        </w:tc>
        <w:tc>
          <w:tcPr>
            <w:tcW w:w="5528" w:type="dxa"/>
            <w:tcBorders>
              <w:left w:val="single" w:sz="4" w:space="0" w:color="auto"/>
            </w:tcBorders>
            <w:shd w:val="clear" w:color="auto" w:fill="auto"/>
            <w:vAlign w:val="center"/>
          </w:tcPr>
          <w:p w:rsidR="009D2E5F" w:rsidRPr="009D2E5F" w:rsidRDefault="009D2E5F" w:rsidP="002C03E9">
            <w:pPr>
              <w:shd w:val="clear" w:color="auto" w:fill="FFFFFF"/>
              <w:rPr>
                <w:color w:val="333333"/>
              </w:rPr>
            </w:pPr>
            <w:r w:rsidRPr="009D2E5F">
              <w:rPr>
                <w:color w:val="333333"/>
              </w:rPr>
              <w:t xml:space="preserve">Диапазон рабочих </w:t>
            </w:r>
            <w:proofErr w:type="gramStart"/>
            <w:r w:rsidRPr="009D2E5F">
              <w:rPr>
                <w:color w:val="333333"/>
              </w:rPr>
              <w:t xml:space="preserve">температур:   </w:t>
            </w:r>
            <w:proofErr w:type="gramEnd"/>
            <w:r w:rsidRPr="009D2E5F">
              <w:rPr>
                <w:color w:val="333333"/>
              </w:rPr>
              <w:t>-10 °С ... 55 °С</w:t>
            </w:r>
          </w:p>
          <w:p w:rsidR="009D2E5F" w:rsidRPr="009D2E5F" w:rsidRDefault="009D2E5F" w:rsidP="002C03E9">
            <w:pPr>
              <w:shd w:val="clear" w:color="auto" w:fill="FFFFFF"/>
              <w:rPr>
                <w:color w:val="333333"/>
              </w:rPr>
            </w:pPr>
            <w:r w:rsidRPr="009D2E5F">
              <w:rPr>
                <w:color w:val="333333"/>
              </w:rPr>
              <w:t xml:space="preserve">Класс защиты </w:t>
            </w:r>
            <w:proofErr w:type="gramStart"/>
            <w:r w:rsidRPr="009D2E5F">
              <w:rPr>
                <w:color w:val="333333"/>
              </w:rPr>
              <w:t xml:space="preserve">IP:   </w:t>
            </w:r>
            <w:proofErr w:type="gramEnd"/>
            <w:r w:rsidRPr="009D2E5F">
              <w:rPr>
                <w:color w:val="333333"/>
              </w:rPr>
              <w:t xml:space="preserve">                               IP30</w:t>
            </w:r>
          </w:p>
          <w:p w:rsidR="009D2E5F" w:rsidRPr="009D2E5F" w:rsidRDefault="009D2E5F" w:rsidP="002C03E9">
            <w:pPr>
              <w:shd w:val="clear" w:color="auto" w:fill="FFFFFF"/>
              <w:rPr>
                <w:color w:val="333333"/>
              </w:rPr>
            </w:pPr>
            <w:proofErr w:type="gramStart"/>
            <w:r w:rsidRPr="009D2E5F">
              <w:rPr>
                <w:color w:val="333333"/>
              </w:rPr>
              <w:t xml:space="preserve">Цвет:   </w:t>
            </w:r>
            <w:proofErr w:type="gramEnd"/>
            <w:r w:rsidRPr="009D2E5F">
              <w:rPr>
                <w:color w:val="333333"/>
              </w:rPr>
              <w:t xml:space="preserve">                                               белый</w:t>
            </w:r>
          </w:p>
          <w:p w:rsidR="009D2E5F" w:rsidRPr="009D2E5F" w:rsidRDefault="009D2E5F" w:rsidP="002C03E9">
            <w:pPr>
              <w:shd w:val="clear" w:color="auto" w:fill="FFFFFF"/>
              <w:rPr>
                <w:color w:val="333333"/>
              </w:rPr>
            </w:pPr>
            <w:r w:rsidRPr="009D2E5F">
              <w:rPr>
                <w:color w:val="333333"/>
              </w:rPr>
              <w:t xml:space="preserve">Способ </w:t>
            </w:r>
            <w:proofErr w:type="gramStart"/>
            <w:r w:rsidRPr="009D2E5F">
              <w:rPr>
                <w:color w:val="333333"/>
              </w:rPr>
              <w:t xml:space="preserve">монтажа:   </w:t>
            </w:r>
            <w:proofErr w:type="gramEnd"/>
            <w:r w:rsidRPr="009D2E5F">
              <w:rPr>
                <w:color w:val="333333"/>
              </w:rPr>
              <w:t xml:space="preserve">                    накладной</w:t>
            </w:r>
          </w:p>
          <w:p w:rsidR="009D2E5F" w:rsidRPr="009D2E5F" w:rsidRDefault="009D2E5F" w:rsidP="002C03E9">
            <w:pPr>
              <w:shd w:val="clear" w:color="auto" w:fill="FFFFFF"/>
              <w:rPr>
                <w:color w:val="333333"/>
              </w:rPr>
            </w:pPr>
            <w:r w:rsidRPr="009D2E5F">
              <w:rPr>
                <w:color w:val="333333"/>
              </w:rPr>
              <w:t xml:space="preserve">Передача </w:t>
            </w:r>
            <w:proofErr w:type="gramStart"/>
            <w:r w:rsidRPr="009D2E5F">
              <w:rPr>
                <w:color w:val="333333"/>
              </w:rPr>
              <w:t xml:space="preserve">сообщений:   </w:t>
            </w:r>
            <w:proofErr w:type="gramEnd"/>
            <w:r w:rsidRPr="009D2E5F">
              <w:rPr>
                <w:color w:val="333333"/>
              </w:rPr>
              <w:t xml:space="preserve">           проводной</w:t>
            </w:r>
          </w:p>
          <w:p w:rsidR="009D2E5F" w:rsidRPr="009D2E5F" w:rsidRDefault="009D2E5F" w:rsidP="002C03E9">
            <w:pPr>
              <w:shd w:val="clear" w:color="auto" w:fill="FFFFFF"/>
              <w:rPr>
                <w:color w:val="333333"/>
              </w:rPr>
            </w:pPr>
            <w:r w:rsidRPr="009D2E5F">
              <w:rPr>
                <w:color w:val="333333"/>
              </w:rPr>
              <w:t xml:space="preserve">Протокол </w:t>
            </w:r>
            <w:proofErr w:type="gramStart"/>
            <w:r w:rsidRPr="009D2E5F">
              <w:rPr>
                <w:color w:val="333333"/>
              </w:rPr>
              <w:t xml:space="preserve">управления:   </w:t>
            </w:r>
            <w:proofErr w:type="gramEnd"/>
            <w:r w:rsidRPr="009D2E5F">
              <w:rPr>
                <w:color w:val="333333"/>
              </w:rPr>
              <w:t xml:space="preserve">    RS-485,RS-232</w:t>
            </w:r>
          </w:p>
          <w:p w:rsidR="009D2E5F" w:rsidRPr="009D2E5F" w:rsidRDefault="009D2E5F" w:rsidP="002C03E9">
            <w:pPr>
              <w:shd w:val="clear" w:color="auto" w:fill="FFFFFF"/>
              <w:rPr>
                <w:color w:val="333333"/>
              </w:rPr>
            </w:pPr>
            <w:r w:rsidRPr="009D2E5F">
              <w:rPr>
                <w:color w:val="333333"/>
              </w:rPr>
              <w:t xml:space="preserve">Тип </w:t>
            </w:r>
            <w:proofErr w:type="gramStart"/>
            <w:r w:rsidRPr="009D2E5F">
              <w:rPr>
                <w:color w:val="333333"/>
              </w:rPr>
              <w:t xml:space="preserve">питания:   </w:t>
            </w:r>
            <w:proofErr w:type="gramEnd"/>
            <w:r w:rsidRPr="009D2E5F">
              <w:rPr>
                <w:color w:val="333333"/>
              </w:rPr>
              <w:t xml:space="preserve">                                        DC</w:t>
            </w:r>
          </w:p>
          <w:p w:rsidR="009D2E5F" w:rsidRPr="009D2E5F" w:rsidRDefault="009D2E5F" w:rsidP="002C03E9">
            <w:pPr>
              <w:shd w:val="clear" w:color="auto" w:fill="FFFFFF"/>
              <w:rPr>
                <w:color w:val="333333"/>
              </w:rPr>
            </w:pPr>
            <w:r w:rsidRPr="009D2E5F">
              <w:rPr>
                <w:color w:val="333333"/>
              </w:rPr>
              <w:t xml:space="preserve">Напряжение </w:t>
            </w:r>
            <w:proofErr w:type="gramStart"/>
            <w:r w:rsidRPr="009D2E5F">
              <w:rPr>
                <w:color w:val="333333"/>
              </w:rPr>
              <w:t xml:space="preserve">питания:   </w:t>
            </w:r>
            <w:proofErr w:type="gramEnd"/>
            <w:r w:rsidRPr="009D2E5F">
              <w:rPr>
                <w:color w:val="333333"/>
              </w:rPr>
              <w:t xml:space="preserve">        10.2 ... 28.4 В</w:t>
            </w:r>
          </w:p>
          <w:p w:rsidR="009D2E5F" w:rsidRPr="009D2E5F" w:rsidRDefault="009D2E5F" w:rsidP="002C03E9">
            <w:pPr>
              <w:shd w:val="clear" w:color="auto" w:fill="FFFFFF"/>
              <w:rPr>
                <w:color w:val="333333"/>
              </w:rPr>
            </w:pPr>
            <w:proofErr w:type="gramStart"/>
            <w:r w:rsidRPr="009D2E5F">
              <w:rPr>
                <w:color w:val="333333"/>
              </w:rPr>
              <w:t xml:space="preserve">Материал:   </w:t>
            </w:r>
            <w:proofErr w:type="gramEnd"/>
            <w:r w:rsidRPr="009D2E5F">
              <w:rPr>
                <w:color w:val="333333"/>
              </w:rPr>
              <w:t xml:space="preserve">                              пластик</w:t>
            </w:r>
          </w:p>
        </w:tc>
        <w:tc>
          <w:tcPr>
            <w:tcW w:w="850" w:type="dxa"/>
            <w:vAlign w:val="center"/>
          </w:tcPr>
          <w:p w:rsidR="009D2E5F" w:rsidRPr="009D2E5F" w:rsidRDefault="009D2E5F" w:rsidP="002C03E9">
            <w:pPr>
              <w:pStyle w:val="21a"/>
              <w:shd w:val="clear" w:color="auto" w:fill="auto"/>
              <w:jc w:val="center"/>
              <w:rPr>
                <w:rStyle w:val="2f8"/>
                <w:color w:val="000000"/>
                <w:sz w:val="24"/>
                <w:szCs w:val="24"/>
              </w:rPr>
            </w:pPr>
            <w:r w:rsidRPr="009D2E5F">
              <w:rPr>
                <w:rStyle w:val="2f8"/>
                <w:color w:val="000000"/>
                <w:sz w:val="24"/>
                <w:szCs w:val="24"/>
              </w:rPr>
              <w:t>2</w:t>
            </w:r>
          </w:p>
        </w:tc>
      </w:tr>
      <w:tr w:rsidR="009D2E5F" w:rsidRPr="009D2E5F" w:rsidTr="0049540D">
        <w:trPr>
          <w:trHeight w:val="661"/>
        </w:trPr>
        <w:tc>
          <w:tcPr>
            <w:tcW w:w="426" w:type="dxa"/>
            <w:tcBorders>
              <w:top w:val="single" w:sz="4" w:space="0" w:color="auto"/>
              <w:left w:val="single" w:sz="4" w:space="0" w:color="auto"/>
              <w:bottom w:val="single" w:sz="4" w:space="0" w:color="auto"/>
              <w:right w:val="single" w:sz="4" w:space="0" w:color="auto"/>
            </w:tcBorders>
            <w:vAlign w:val="center"/>
          </w:tcPr>
          <w:p w:rsidR="009D2E5F" w:rsidRPr="009D2E5F" w:rsidRDefault="009D2E5F" w:rsidP="002C03E9">
            <w:pPr>
              <w:jc w:val="center"/>
            </w:pPr>
            <w:r w:rsidRPr="009D2E5F">
              <w:t>2</w:t>
            </w:r>
          </w:p>
        </w:tc>
        <w:tc>
          <w:tcPr>
            <w:tcW w:w="2835" w:type="dxa"/>
            <w:tcBorders>
              <w:top w:val="single" w:sz="4" w:space="0" w:color="auto"/>
              <w:left w:val="single" w:sz="4" w:space="0" w:color="auto"/>
              <w:bottom w:val="single" w:sz="4" w:space="0" w:color="auto"/>
              <w:right w:val="single" w:sz="4" w:space="0" w:color="auto"/>
            </w:tcBorders>
            <w:vAlign w:val="center"/>
          </w:tcPr>
          <w:p w:rsidR="009D2E5F" w:rsidRDefault="009D2E5F" w:rsidP="002C03E9">
            <w:pPr>
              <w:pStyle w:val="21a"/>
              <w:shd w:val="clear" w:color="auto" w:fill="auto"/>
              <w:rPr>
                <w:rStyle w:val="2f8"/>
                <w:color w:val="000000"/>
                <w:sz w:val="24"/>
                <w:szCs w:val="24"/>
              </w:rPr>
            </w:pPr>
            <w:r w:rsidRPr="009D2E5F">
              <w:rPr>
                <w:rStyle w:val="2f8"/>
                <w:color w:val="000000"/>
                <w:sz w:val="24"/>
                <w:szCs w:val="24"/>
              </w:rPr>
              <w:t>Извещатель пожарный дымовой оптико-электронный точечный ИП 212-63</w:t>
            </w:r>
          </w:p>
          <w:p w:rsidR="0076600A" w:rsidRPr="009D2E5F" w:rsidRDefault="0076600A" w:rsidP="002C03E9">
            <w:pPr>
              <w:pStyle w:val="21a"/>
              <w:shd w:val="clear" w:color="auto" w:fill="auto"/>
              <w:rPr>
                <w:rStyle w:val="2f8"/>
                <w:color w:val="000000"/>
                <w:sz w:val="24"/>
                <w:szCs w:val="24"/>
              </w:rPr>
            </w:pPr>
          </w:p>
        </w:tc>
        <w:tc>
          <w:tcPr>
            <w:tcW w:w="5528" w:type="dxa"/>
            <w:tcBorders>
              <w:left w:val="single" w:sz="4" w:space="0" w:color="auto"/>
            </w:tcBorders>
            <w:shd w:val="clear" w:color="auto" w:fill="auto"/>
            <w:vAlign w:val="bottom"/>
          </w:tcPr>
          <w:p w:rsidR="009D2E5F" w:rsidRPr="009D2E5F" w:rsidRDefault="009D2E5F" w:rsidP="002C03E9">
            <w:pPr>
              <w:contextualSpacing/>
            </w:pPr>
            <w:r w:rsidRPr="009D2E5F">
              <w:t>Тип                                        пожарный извещатель</w:t>
            </w:r>
          </w:p>
          <w:p w:rsidR="009D2E5F" w:rsidRPr="009D2E5F" w:rsidRDefault="009D2E5F" w:rsidP="002C03E9">
            <w:pPr>
              <w:contextualSpacing/>
            </w:pPr>
            <w:r w:rsidRPr="009D2E5F">
              <w:t>Тип пожарного извещателя                       дымовой</w:t>
            </w:r>
          </w:p>
          <w:p w:rsidR="009D2E5F" w:rsidRPr="009D2E5F" w:rsidRDefault="009D2E5F" w:rsidP="002C03E9">
            <w:pPr>
              <w:contextualSpacing/>
            </w:pPr>
            <w:r w:rsidRPr="009D2E5F">
              <w:t>Принцип работы извещателя оптико-электронный</w:t>
            </w:r>
          </w:p>
          <w:p w:rsidR="009D2E5F" w:rsidRPr="009D2E5F" w:rsidRDefault="009D2E5F" w:rsidP="002C03E9">
            <w:pPr>
              <w:contextualSpacing/>
            </w:pPr>
            <w:r w:rsidRPr="009D2E5F">
              <w:t>Принцип обнаружения                              точечный</w:t>
            </w:r>
          </w:p>
          <w:p w:rsidR="009D2E5F" w:rsidRPr="009D2E5F" w:rsidRDefault="009D2E5F" w:rsidP="002C03E9">
            <w:pPr>
              <w:contextualSpacing/>
            </w:pPr>
            <w:r w:rsidRPr="009D2E5F">
              <w:t>С индикацией напряжения                                   Да</w:t>
            </w:r>
          </w:p>
          <w:p w:rsidR="009D2E5F" w:rsidRPr="009D2E5F" w:rsidRDefault="009D2E5F" w:rsidP="002C03E9">
            <w:pPr>
              <w:contextualSpacing/>
            </w:pPr>
            <w:r w:rsidRPr="009D2E5F">
              <w:t>Напряжение питания (</w:t>
            </w:r>
            <w:proofErr w:type="gramStart"/>
            <w:r w:rsidRPr="009D2E5F">
              <w:t xml:space="preserve">мин)   </w:t>
            </w:r>
            <w:proofErr w:type="gramEnd"/>
            <w:r w:rsidRPr="009D2E5F">
              <w:t xml:space="preserve">                              9 В</w:t>
            </w:r>
          </w:p>
          <w:p w:rsidR="009D2E5F" w:rsidRPr="009D2E5F" w:rsidRDefault="009D2E5F" w:rsidP="002C03E9">
            <w:pPr>
              <w:contextualSpacing/>
            </w:pPr>
            <w:r w:rsidRPr="009D2E5F">
              <w:t>Напряжение питания (</w:t>
            </w:r>
            <w:proofErr w:type="gramStart"/>
            <w:r w:rsidRPr="009D2E5F">
              <w:t xml:space="preserve">макс)   </w:t>
            </w:r>
            <w:proofErr w:type="gramEnd"/>
            <w:r w:rsidRPr="009D2E5F">
              <w:t xml:space="preserve">                           30 В</w:t>
            </w:r>
          </w:p>
          <w:p w:rsidR="009D2E5F" w:rsidRPr="009D2E5F" w:rsidRDefault="009D2E5F" w:rsidP="002C03E9">
            <w:pPr>
              <w:contextualSpacing/>
            </w:pPr>
            <w:r w:rsidRPr="009D2E5F">
              <w:t>С автономной батареей                               нет (без)</w:t>
            </w:r>
          </w:p>
          <w:p w:rsidR="009D2E5F" w:rsidRPr="009D2E5F" w:rsidRDefault="009D2E5F" w:rsidP="002C03E9">
            <w:pPr>
              <w:contextualSpacing/>
            </w:pPr>
            <w:r w:rsidRPr="009D2E5F">
              <w:t>Первичный источник тока             питание от сети</w:t>
            </w:r>
          </w:p>
          <w:p w:rsidR="009D2E5F" w:rsidRPr="009D2E5F" w:rsidRDefault="009D2E5F" w:rsidP="002C03E9">
            <w:pPr>
              <w:contextualSpacing/>
            </w:pPr>
            <w:r w:rsidRPr="009D2E5F">
              <w:t xml:space="preserve">Способ монтажа          </w:t>
            </w:r>
            <w:r w:rsidR="00587B83">
              <w:t xml:space="preserve">                         </w:t>
            </w:r>
            <w:r w:rsidRPr="009D2E5F">
              <w:t xml:space="preserve">   накладн</w:t>
            </w:r>
            <w:r w:rsidR="00587B83">
              <w:t>ой</w:t>
            </w:r>
          </w:p>
          <w:p w:rsidR="009D2E5F" w:rsidRPr="009D2E5F" w:rsidRDefault="009D2E5F" w:rsidP="002C03E9">
            <w:pPr>
              <w:contextualSpacing/>
            </w:pPr>
            <w:r w:rsidRPr="009D2E5F">
              <w:t>С цифров</w:t>
            </w:r>
            <w:r w:rsidR="00587B83">
              <w:t>ым</w:t>
            </w:r>
            <w:r w:rsidRPr="009D2E5F">
              <w:t xml:space="preserve"> диспле</w:t>
            </w:r>
            <w:r w:rsidR="00587B83">
              <w:t xml:space="preserve">ем                          </w:t>
            </w:r>
            <w:r w:rsidRPr="009D2E5F">
              <w:t xml:space="preserve">             нет</w:t>
            </w:r>
          </w:p>
          <w:p w:rsidR="009D2E5F" w:rsidRPr="009D2E5F" w:rsidRDefault="009D2E5F" w:rsidP="002C03E9">
            <w:pPr>
              <w:contextualSpacing/>
            </w:pPr>
            <w:r w:rsidRPr="009D2E5F">
              <w:t>Цвет                                                                 белый</w:t>
            </w:r>
          </w:p>
          <w:p w:rsidR="009D2E5F" w:rsidRPr="009D2E5F" w:rsidRDefault="009D2E5F" w:rsidP="002C03E9">
            <w:pPr>
              <w:contextualSpacing/>
            </w:pPr>
            <w:r w:rsidRPr="009D2E5F">
              <w:t>Степень защиты (</w:t>
            </w:r>
            <w:proofErr w:type="gramStart"/>
            <w:r w:rsidRPr="009D2E5F">
              <w:t xml:space="preserve">IP)   </w:t>
            </w:r>
            <w:proofErr w:type="gramEnd"/>
            <w:r w:rsidRPr="009D2E5F">
              <w:t xml:space="preserve">                                      IP40</w:t>
            </w:r>
          </w:p>
        </w:tc>
        <w:tc>
          <w:tcPr>
            <w:tcW w:w="850" w:type="dxa"/>
            <w:vAlign w:val="center"/>
          </w:tcPr>
          <w:p w:rsidR="009D2E5F" w:rsidRPr="009D2E5F" w:rsidRDefault="009D2E5F" w:rsidP="002C03E9">
            <w:pPr>
              <w:pStyle w:val="21a"/>
              <w:shd w:val="clear" w:color="auto" w:fill="auto"/>
              <w:jc w:val="center"/>
              <w:rPr>
                <w:rStyle w:val="2f8"/>
                <w:color w:val="000000"/>
                <w:sz w:val="24"/>
                <w:szCs w:val="24"/>
              </w:rPr>
            </w:pPr>
            <w:r w:rsidRPr="009D2E5F">
              <w:rPr>
                <w:rStyle w:val="2f8"/>
                <w:color w:val="000000"/>
                <w:sz w:val="24"/>
                <w:szCs w:val="24"/>
              </w:rPr>
              <w:t>20</w:t>
            </w:r>
          </w:p>
        </w:tc>
      </w:tr>
    </w:tbl>
    <w:p w:rsidR="00587B83" w:rsidRPr="00587B83" w:rsidRDefault="00587B83" w:rsidP="00855D27">
      <w:pPr>
        <w:widowControl w:val="0"/>
        <w:autoSpaceDE w:val="0"/>
        <w:autoSpaceDN w:val="0"/>
        <w:adjustRightInd w:val="0"/>
        <w:ind w:firstLine="709"/>
        <w:jc w:val="both"/>
        <w:rPr>
          <w:b/>
        </w:rPr>
      </w:pPr>
      <w:r w:rsidRPr="00587B83">
        <w:rPr>
          <w:b/>
        </w:rPr>
        <w:t>5. Условия поставки Товара:</w:t>
      </w:r>
    </w:p>
    <w:p w:rsidR="00587B83" w:rsidRPr="00587B83" w:rsidRDefault="00587B83" w:rsidP="00855D27">
      <w:pPr>
        <w:ind w:firstLine="709"/>
        <w:jc w:val="both"/>
        <w:outlineLvl w:val="0"/>
      </w:pPr>
      <w:r w:rsidRPr="00587B83">
        <w:t>Товар должен быть доставлен Заказчику в фирменной упаковке. Упаковка Товара должна обеспечивать его защиту от воздействия механических и климатических факторов во время транспортирования и хранения, а также удобства выполнения погрузочно-разгрузочных работ.</w:t>
      </w:r>
    </w:p>
    <w:p w:rsidR="00587B83" w:rsidRPr="00587B83" w:rsidRDefault="00587B83" w:rsidP="00855D27">
      <w:pPr>
        <w:widowControl w:val="0"/>
        <w:suppressAutoHyphens/>
        <w:ind w:firstLine="709"/>
        <w:jc w:val="both"/>
        <w:rPr>
          <w:color w:val="000000"/>
        </w:rPr>
      </w:pPr>
      <w:r w:rsidRPr="00587B83">
        <w:rPr>
          <w:b/>
          <w:bCs/>
        </w:rPr>
        <w:t>6. Общие требования к Товару</w:t>
      </w:r>
      <w:r w:rsidRPr="00587B83">
        <w:rPr>
          <w:bCs/>
        </w:rPr>
        <w:t>:</w:t>
      </w:r>
    </w:p>
    <w:p w:rsidR="00587B83" w:rsidRPr="00587B83" w:rsidRDefault="00587B83" w:rsidP="00855D27">
      <w:pPr>
        <w:suppressAutoHyphens/>
        <w:ind w:firstLine="709"/>
        <w:jc w:val="both"/>
        <w:rPr>
          <w:lang w:eastAsia="ar-SA"/>
        </w:rPr>
      </w:pPr>
      <w:r w:rsidRPr="00587B83">
        <w:t>Товар должен быть новым (ранее не находившимся в использовании у Поставщика или у третьих лиц), не подвергавшимся ранее ремонту (модернизации или восстановлению), не должен находиться в залоге, под арестом или под иным обременением. Все руководства пользователя и техническая документация должны быть на русском языке.</w:t>
      </w:r>
    </w:p>
    <w:p w:rsidR="00587B83" w:rsidRPr="00587B83" w:rsidRDefault="00587B83" w:rsidP="00855D27">
      <w:pPr>
        <w:suppressAutoHyphens/>
        <w:ind w:firstLine="709"/>
        <w:jc w:val="both"/>
      </w:pPr>
      <w:r w:rsidRPr="00587B83">
        <w:t xml:space="preserve">Товар должен соответствовать обязательным требованиям к его качеству и безопасности, предусмотренным для Товара данного рода действующим законодательством Российской </w:t>
      </w:r>
      <w:r w:rsidRPr="00587B83">
        <w:lastRenderedPageBreak/>
        <w:t>Федерации и иметь документы, подтверждающие его качество (сертификаты качества (соответствия), технические паспорта, гигиенические сертификаты и т.п.).</w:t>
      </w:r>
    </w:p>
    <w:p w:rsidR="00587B83" w:rsidRPr="00587B83" w:rsidRDefault="00587B83" w:rsidP="00855D27">
      <w:pPr>
        <w:ind w:firstLine="709"/>
        <w:jc w:val="both"/>
        <w:outlineLvl w:val="0"/>
        <w:rPr>
          <w:color w:val="000000"/>
        </w:rPr>
      </w:pPr>
      <w:r w:rsidRPr="00587B83">
        <w:rPr>
          <w:color w:val="000000"/>
        </w:rPr>
        <w:t>Поставка Товара производится в соответствии с режимом работы УФК по Ставропольскому краю с понедельника по пятницу с 09:00 до 17:00 (кроме субботы, воскресенья и праздничных дней, установленных действующим законодательством).</w:t>
      </w:r>
    </w:p>
    <w:p w:rsidR="00587B83" w:rsidRPr="00587B83" w:rsidRDefault="00587B83" w:rsidP="00855D27">
      <w:pPr>
        <w:ind w:firstLine="709"/>
        <w:jc w:val="both"/>
        <w:outlineLvl w:val="0"/>
        <w:rPr>
          <w:color w:val="000000"/>
        </w:rPr>
      </w:pPr>
      <w:r w:rsidRPr="00587B83">
        <w:rPr>
          <w:color w:val="000000"/>
        </w:rPr>
        <w:t xml:space="preserve">Поставщик, до начала исполнения контракта, должен представить Заказчику список персонала, который будет задействован на объектах с указанием фамилии, имени, отчества старшего лица и каждого работника, контактные телефоны, а также номера автомашин, подвозящих </w:t>
      </w:r>
      <w:r w:rsidRPr="00587B83">
        <w:t xml:space="preserve">Товар </w:t>
      </w:r>
      <w:r w:rsidRPr="00587B83">
        <w:rPr>
          <w:color w:val="000000"/>
        </w:rPr>
        <w:t>для оформления пропусков.</w:t>
      </w:r>
    </w:p>
    <w:p w:rsidR="00587B83" w:rsidRPr="00587B83" w:rsidRDefault="00587B83" w:rsidP="00855D27">
      <w:pPr>
        <w:ind w:firstLine="709"/>
        <w:jc w:val="both"/>
        <w:outlineLvl w:val="0"/>
      </w:pPr>
      <w:r w:rsidRPr="00587B83">
        <w:t xml:space="preserve">Поставщик самостоятельно производит все виды погрузочно-разгрузочных работ </w:t>
      </w:r>
      <w:r w:rsidR="00D3031C">
        <w:t xml:space="preserve">и осуществляет передачу </w:t>
      </w:r>
      <w:r w:rsidRPr="00587B83">
        <w:t>Товара</w:t>
      </w:r>
      <w:r w:rsidR="00D3031C">
        <w:t xml:space="preserve"> представителю Заказчика</w:t>
      </w:r>
      <w:r w:rsidRPr="00587B83">
        <w:t>.</w:t>
      </w:r>
    </w:p>
    <w:p w:rsidR="00587B83" w:rsidRPr="00587B83" w:rsidRDefault="00587B83" w:rsidP="00855D27">
      <w:pPr>
        <w:ind w:firstLine="709"/>
        <w:jc w:val="both"/>
        <w:rPr>
          <w:b/>
        </w:rPr>
      </w:pPr>
      <w:r w:rsidRPr="00587B83">
        <w:rPr>
          <w:b/>
        </w:rPr>
        <w:t>7. Организация приемки Товара:</w:t>
      </w:r>
    </w:p>
    <w:p w:rsidR="00587B83" w:rsidRPr="00587B83" w:rsidRDefault="00587B83" w:rsidP="00855D27">
      <w:pPr>
        <w:ind w:firstLine="708"/>
        <w:jc w:val="both"/>
      </w:pPr>
      <w:r w:rsidRPr="00587B83">
        <w:t>Приемка Товара осуществляется путем проверки комплектующих Товара, Товар должен соответствовать требованиям по качеству, обычно предъявляемым к Товарам такого рода и входить в стоимость контракта.</w:t>
      </w:r>
    </w:p>
    <w:p w:rsidR="00587B83" w:rsidRPr="00587B83" w:rsidRDefault="00587B83" w:rsidP="00855D27">
      <w:pPr>
        <w:ind w:firstLine="709"/>
        <w:jc w:val="both"/>
      </w:pPr>
      <w:r w:rsidRPr="00587B83">
        <w:t>Заказчику предоставляются:</w:t>
      </w:r>
    </w:p>
    <w:p w:rsidR="00587B83" w:rsidRPr="00587B83" w:rsidRDefault="00587B83" w:rsidP="00855D27">
      <w:pPr>
        <w:ind w:firstLine="709"/>
        <w:jc w:val="both"/>
      </w:pPr>
      <w:r w:rsidRPr="00587B83">
        <w:t>- поставленный Товар, прошедший тестирование и проверку работоспособности;</w:t>
      </w:r>
    </w:p>
    <w:p w:rsidR="00587B83" w:rsidRPr="00587B83" w:rsidRDefault="00587B83" w:rsidP="00855D27">
      <w:pPr>
        <w:ind w:firstLine="709"/>
        <w:jc w:val="both"/>
      </w:pPr>
      <w:r w:rsidRPr="00587B83">
        <w:t>- техническая документация.</w:t>
      </w:r>
    </w:p>
    <w:p w:rsidR="00587B83" w:rsidRPr="00587B83" w:rsidRDefault="00587B83" w:rsidP="00855D27">
      <w:pPr>
        <w:ind w:firstLine="708"/>
        <w:jc w:val="both"/>
      </w:pPr>
      <w:r w:rsidRPr="00587B83">
        <w:t>Обязательства Поставщика по передаче Товара считаются выполненными с момента приемки Товара представителем Заказчика, подписание Заказчиком, без замечаний к качеству и количеству поставленного Товара, товарной накладной и утверждения Акта приемки товаров, работ, услуг (форма 0510452).</w:t>
      </w:r>
    </w:p>
    <w:p w:rsidR="00587B83" w:rsidRPr="00587B83" w:rsidRDefault="00587B83" w:rsidP="00855D27">
      <w:pPr>
        <w:ind w:firstLine="708"/>
        <w:jc w:val="both"/>
        <w:rPr>
          <w:b/>
          <w:bCs/>
        </w:rPr>
      </w:pPr>
      <w:r w:rsidRPr="00587B83">
        <w:rPr>
          <w:b/>
          <w:bCs/>
        </w:rPr>
        <w:t>8.Требования по сроку гарантий качества на Товар:</w:t>
      </w:r>
    </w:p>
    <w:p w:rsidR="00587B83" w:rsidRPr="00587B83" w:rsidRDefault="00587B83" w:rsidP="00587B83">
      <w:pPr>
        <w:ind w:firstLine="708"/>
        <w:jc w:val="both"/>
        <w:rPr>
          <w:bCs/>
        </w:rPr>
      </w:pPr>
      <w:r w:rsidRPr="00587B83">
        <w:t>На поставленный Товар устанавливается гарантийный срок, который должен составлять не менее 12 (двенадцать) месяцев с даты утверждения Заказчиком Акта приемки товаров, работ, услуг (форма 0510452)</w:t>
      </w:r>
      <w:r w:rsidRPr="00587B83">
        <w:rPr>
          <w:noProof/>
        </w:rPr>
        <w:t>.</w:t>
      </w:r>
    </w:p>
    <w:tbl>
      <w:tblPr>
        <w:tblW w:w="10213" w:type="dxa"/>
        <w:jc w:val="center"/>
        <w:tblLook w:val="0000" w:firstRow="0" w:lastRow="0" w:firstColumn="0" w:lastColumn="0" w:noHBand="0" w:noVBand="0"/>
      </w:tblPr>
      <w:tblGrid>
        <w:gridCol w:w="5250"/>
        <w:gridCol w:w="4963"/>
      </w:tblGrid>
      <w:tr w:rsidR="002C3A89" w:rsidRPr="002F1419" w:rsidTr="00C67CE5">
        <w:trPr>
          <w:trHeight w:val="1681"/>
          <w:jc w:val="center"/>
        </w:trPr>
        <w:tc>
          <w:tcPr>
            <w:tcW w:w="5250" w:type="dxa"/>
          </w:tcPr>
          <w:p w:rsidR="002C3A89" w:rsidRDefault="002C3A89" w:rsidP="00C67CE5">
            <w:pPr>
              <w:jc w:val="both"/>
              <w:rPr>
                <w:b/>
              </w:rPr>
            </w:pPr>
          </w:p>
          <w:p w:rsidR="002C3A89" w:rsidRDefault="002C3A89" w:rsidP="00C67CE5">
            <w:pPr>
              <w:jc w:val="both"/>
              <w:rPr>
                <w:b/>
              </w:rPr>
            </w:pPr>
          </w:p>
          <w:p w:rsidR="002C3A89" w:rsidRDefault="002C3A89" w:rsidP="00C67CE5">
            <w:pPr>
              <w:jc w:val="both"/>
              <w:rPr>
                <w:b/>
              </w:rPr>
            </w:pPr>
          </w:p>
          <w:p w:rsidR="002C3A89" w:rsidRDefault="002C3A89" w:rsidP="00C67CE5">
            <w:pPr>
              <w:jc w:val="both"/>
              <w:rPr>
                <w:b/>
              </w:rPr>
            </w:pPr>
          </w:p>
          <w:p w:rsidR="002C3A89" w:rsidRPr="0037017B" w:rsidRDefault="002C3A89" w:rsidP="00C67CE5">
            <w:pPr>
              <w:jc w:val="both"/>
              <w:rPr>
                <w:b/>
              </w:rPr>
            </w:pPr>
            <w:r w:rsidRPr="002F1419">
              <w:rPr>
                <w:b/>
              </w:rPr>
              <w:t>Заказчик:</w:t>
            </w:r>
          </w:p>
          <w:p w:rsidR="002C3A89" w:rsidRPr="002F1419" w:rsidRDefault="002C3A89" w:rsidP="00C67CE5">
            <w:pPr>
              <w:widowControl w:val="0"/>
              <w:jc w:val="center"/>
              <w:rPr>
                <w:rFonts w:eastAsia="Calibri"/>
                <w:color w:val="000000"/>
                <w:lang w:eastAsia="en-US"/>
              </w:rPr>
            </w:pPr>
          </w:p>
          <w:p w:rsidR="002C3A89" w:rsidRPr="002F1419" w:rsidRDefault="002C3A89" w:rsidP="00C67CE5">
            <w:pPr>
              <w:widowControl w:val="0"/>
              <w:rPr>
                <w:rFonts w:eastAsia="Calibri"/>
                <w:color w:val="000000"/>
                <w:u w:val="single"/>
                <w:lang w:eastAsia="en-US"/>
              </w:rPr>
            </w:pPr>
            <w:r w:rsidRPr="002F1419">
              <w:rPr>
                <w:rFonts w:eastAsia="Calibri"/>
                <w:color w:val="000000"/>
                <w:lang w:eastAsia="en-US"/>
              </w:rPr>
              <w:t>________________________ /________________/</w:t>
            </w:r>
          </w:p>
          <w:p w:rsidR="002C3A89" w:rsidRPr="002F1419" w:rsidRDefault="002C3A89" w:rsidP="00C67CE5">
            <w:pPr>
              <w:rPr>
                <w:b/>
              </w:rPr>
            </w:pPr>
            <w:r>
              <w:rPr>
                <w:rFonts w:eastAsia="Calibri"/>
                <w:lang w:eastAsia="en-US"/>
              </w:rPr>
              <w:t xml:space="preserve">                      </w:t>
            </w:r>
            <w:proofErr w:type="spellStart"/>
            <w:r w:rsidRPr="002F1419">
              <w:rPr>
                <w:rFonts w:eastAsia="Calibri"/>
                <w:lang w:eastAsia="en-US"/>
              </w:rPr>
              <w:t>м.п</w:t>
            </w:r>
            <w:proofErr w:type="spellEnd"/>
            <w:r w:rsidRPr="002F1419">
              <w:rPr>
                <w:rFonts w:eastAsia="Calibri"/>
                <w:lang w:eastAsia="en-US"/>
              </w:rPr>
              <w:t>.</w:t>
            </w:r>
          </w:p>
        </w:tc>
        <w:tc>
          <w:tcPr>
            <w:tcW w:w="4963" w:type="dxa"/>
          </w:tcPr>
          <w:p w:rsidR="002C3A89" w:rsidRDefault="002C3A89" w:rsidP="00C67CE5">
            <w:pPr>
              <w:rPr>
                <w:b/>
              </w:rPr>
            </w:pPr>
          </w:p>
          <w:p w:rsidR="002C3A89" w:rsidRDefault="002C3A89" w:rsidP="00C67CE5">
            <w:pPr>
              <w:rPr>
                <w:b/>
              </w:rPr>
            </w:pPr>
          </w:p>
          <w:p w:rsidR="002C3A89" w:rsidRDefault="002C3A89" w:rsidP="00C67CE5">
            <w:pPr>
              <w:rPr>
                <w:b/>
              </w:rPr>
            </w:pPr>
          </w:p>
          <w:p w:rsidR="002C3A89" w:rsidRDefault="002C3A89" w:rsidP="00C67CE5">
            <w:pPr>
              <w:rPr>
                <w:b/>
              </w:rPr>
            </w:pPr>
          </w:p>
          <w:p w:rsidR="002C3A89" w:rsidRPr="0037017B" w:rsidRDefault="002C3A89" w:rsidP="00C67CE5">
            <w:pPr>
              <w:rPr>
                <w:b/>
              </w:rPr>
            </w:pPr>
            <w:r w:rsidRPr="002F1419">
              <w:rPr>
                <w:b/>
              </w:rPr>
              <w:t>Поставщик:</w:t>
            </w:r>
          </w:p>
          <w:p w:rsidR="002C3A89" w:rsidRPr="002F1419" w:rsidRDefault="002C3A89" w:rsidP="00C67CE5">
            <w:pPr>
              <w:rPr>
                <w:spacing w:val="-3"/>
              </w:rPr>
            </w:pPr>
          </w:p>
          <w:p w:rsidR="002C3A89" w:rsidRPr="002F1419" w:rsidRDefault="002C3A89" w:rsidP="00C67CE5">
            <w:r w:rsidRPr="002F1419">
              <w:rPr>
                <w:spacing w:val="-3"/>
              </w:rPr>
              <w:t>__________________</w:t>
            </w:r>
            <w:r w:rsidRPr="002F1419">
              <w:t xml:space="preserve"> /____________________/</w:t>
            </w:r>
          </w:p>
          <w:p w:rsidR="002C3A89" w:rsidRPr="002F1419" w:rsidRDefault="002C3A89" w:rsidP="00C67CE5">
            <w:pPr>
              <w:rPr>
                <w:spacing w:val="-3"/>
              </w:rPr>
            </w:pPr>
            <w:r>
              <w:rPr>
                <w:rFonts w:eastAsia="Calibri"/>
                <w:lang w:eastAsia="en-US"/>
              </w:rPr>
              <w:t xml:space="preserve">                     </w:t>
            </w:r>
            <w:proofErr w:type="spellStart"/>
            <w:r w:rsidRPr="002F1419">
              <w:rPr>
                <w:rFonts w:eastAsia="Calibri"/>
                <w:lang w:eastAsia="en-US"/>
              </w:rPr>
              <w:t>м.п</w:t>
            </w:r>
            <w:proofErr w:type="spellEnd"/>
          </w:p>
        </w:tc>
      </w:tr>
    </w:tbl>
    <w:p w:rsidR="00C7196D" w:rsidRPr="008B214D" w:rsidRDefault="00C7196D" w:rsidP="00FF12D6">
      <w:pPr>
        <w:tabs>
          <w:tab w:val="left" w:pos="8322"/>
          <w:tab w:val="right" w:pos="10205"/>
        </w:tabs>
        <w:autoSpaceDE w:val="0"/>
        <w:autoSpaceDN w:val="0"/>
        <w:jc w:val="right"/>
        <w:rPr>
          <w:color w:val="000000"/>
        </w:rPr>
      </w:pPr>
    </w:p>
    <w:p w:rsidR="00C7196D" w:rsidRPr="008B214D" w:rsidRDefault="00C7196D" w:rsidP="00FF12D6">
      <w:pPr>
        <w:tabs>
          <w:tab w:val="left" w:pos="8322"/>
          <w:tab w:val="right" w:pos="10205"/>
        </w:tabs>
        <w:autoSpaceDE w:val="0"/>
        <w:autoSpaceDN w:val="0"/>
        <w:jc w:val="right"/>
        <w:rPr>
          <w:color w:val="000000"/>
        </w:rPr>
      </w:pPr>
    </w:p>
    <w:bookmarkEnd w:id="0"/>
    <w:bookmarkEnd w:id="1"/>
    <w:bookmarkEnd w:id="2"/>
    <w:bookmarkEnd w:id="3"/>
    <w:bookmarkEnd w:id="4"/>
    <w:p w:rsidR="00801A51" w:rsidRDefault="00801A51" w:rsidP="00801A51"/>
    <w:p w:rsidR="00801A51" w:rsidRDefault="00801A51" w:rsidP="00801A51"/>
    <w:p w:rsidR="00801A51" w:rsidRDefault="00801A51" w:rsidP="00801A51"/>
    <w:p w:rsidR="00A550A9" w:rsidRDefault="00A550A9" w:rsidP="009D2E5F">
      <w:pPr>
        <w:tabs>
          <w:tab w:val="left" w:pos="8322"/>
          <w:tab w:val="right" w:pos="10205"/>
        </w:tabs>
        <w:autoSpaceDE w:val="0"/>
        <w:autoSpaceDN w:val="0"/>
      </w:pPr>
    </w:p>
    <w:p w:rsidR="009D2E5F" w:rsidRDefault="009D2E5F" w:rsidP="009D2E5F">
      <w:pPr>
        <w:tabs>
          <w:tab w:val="left" w:pos="8322"/>
          <w:tab w:val="right" w:pos="10205"/>
        </w:tabs>
        <w:autoSpaceDE w:val="0"/>
        <w:autoSpaceDN w:val="0"/>
      </w:pPr>
    </w:p>
    <w:p w:rsidR="009D2E5F" w:rsidRDefault="009D2E5F" w:rsidP="009D2E5F">
      <w:pPr>
        <w:tabs>
          <w:tab w:val="left" w:pos="8322"/>
          <w:tab w:val="right" w:pos="10205"/>
        </w:tabs>
        <w:autoSpaceDE w:val="0"/>
        <w:autoSpaceDN w:val="0"/>
      </w:pPr>
    </w:p>
    <w:p w:rsidR="009D2E5F" w:rsidRDefault="009D2E5F" w:rsidP="009D2E5F">
      <w:pPr>
        <w:tabs>
          <w:tab w:val="left" w:pos="8322"/>
          <w:tab w:val="right" w:pos="10205"/>
        </w:tabs>
        <w:autoSpaceDE w:val="0"/>
        <w:autoSpaceDN w:val="0"/>
      </w:pPr>
    </w:p>
    <w:p w:rsidR="009D2E5F" w:rsidRDefault="009D2E5F" w:rsidP="009D2E5F">
      <w:pPr>
        <w:tabs>
          <w:tab w:val="left" w:pos="8322"/>
          <w:tab w:val="right" w:pos="10205"/>
        </w:tabs>
        <w:autoSpaceDE w:val="0"/>
        <w:autoSpaceDN w:val="0"/>
      </w:pPr>
    </w:p>
    <w:p w:rsidR="009D2E5F" w:rsidRDefault="009D2E5F" w:rsidP="009D2E5F">
      <w:pPr>
        <w:tabs>
          <w:tab w:val="left" w:pos="8322"/>
          <w:tab w:val="right" w:pos="10205"/>
        </w:tabs>
        <w:autoSpaceDE w:val="0"/>
        <w:autoSpaceDN w:val="0"/>
      </w:pPr>
    </w:p>
    <w:p w:rsidR="009D2E5F" w:rsidRDefault="009D2E5F" w:rsidP="009D2E5F">
      <w:pPr>
        <w:tabs>
          <w:tab w:val="left" w:pos="8322"/>
          <w:tab w:val="right" w:pos="10205"/>
        </w:tabs>
        <w:autoSpaceDE w:val="0"/>
        <w:autoSpaceDN w:val="0"/>
      </w:pPr>
    </w:p>
    <w:p w:rsidR="00777766" w:rsidRDefault="00777766" w:rsidP="009D2E5F">
      <w:pPr>
        <w:tabs>
          <w:tab w:val="left" w:pos="8322"/>
          <w:tab w:val="right" w:pos="10205"/>
        </w:tabs>
        <w:autoSpaceDE w:val="0"/>
        <w:autoSpaceDN w:val="0"/>
      </w:pPr>
    </w:p>
    <w:p w:rsidR="009D2E5F" w:rsidRDefault="009D2E5F" w:rsidP="009D2E5F">
      <w:pPr>
        <w:tabs>
          <w:tab w:val="left" w:pos="8322"/>
          <w:tab w:val="right" w:pos="10205"/>
        </w:tabs>
        <w:autoSpaceDE w:val="0"/>
        <w:autoSpaceDN w:val="0"/>
      </w:pPr>
    </w:p>
    <w:p w:rsidR="009D2E5F" w:rsidRDefault="009D2E5F" w:rsidP="009D2E5F">
      <w:pPr>
        <w:tabs>
          <w:tab w:val="left" w:pos="8322"/>
          <w:tab w:val="right" w:pos="10205"/>
        </w:tabs>
        <w:autoSpaceDE w:val="0"/>
        <w:autoSpaceDN w:val="0"/>
      </w:pPr>
    </w:p>
    <w:p w:rsidR="009D2E5F" w:rsidRDefault="009D2E5F" w:rsidP="009D2E5F">
      <w:pPr>
        <w:tabs>
          <w:tab w:val="left" w:pos="8322"/>
          <w:tab w:val="right" w:pos="10205"/>
        </w:tabs>
        <w:autoSpaceDE w:val="0"/>
        <w:autoSpaceDN w:val="0"/>
      </w:pPr>
    </w:p>
    <w:p w:rsidR="00D3031C" w:rsidRDefault="00A550A9" w:rsidP="008817E0">
      <w:pPr>
        <w:tabs>
          <w:tab w:val="left" w:pos="8322"/>
          <w:tab w:val="right" w:pos="10205"/>
        </w:tabs>
        <w:autoSpaceDE w:val="0"/>
        <w:autoSpaceDN w:val="0"/>
        <w:jc w:val="right"/>
      </w:pPr>
      <w:r w:rsidRPr="008F14F5">
        <w:t xml:space="preserve">                                                                 </w:t>
      </w:r>
    </w:p>
    <w:p w:rsidR="00D3031C" w:rsidRDefault="00D3031C" w:rsidP="008817E0">
      <w:pPr>
        <w:tabs>
          <w:tab w:val="left" w:pos="8322"/>
          <w:tab w:val="right" w:pos="10205"/>
        </w:tabs>
        <w:autoSpaceDE w:val="0"/>
        <w:autoSpaceDN w:val="0"/>
        <w:jc w:val="right"/>
      </w:pPr>
    </w:p>
    <w:p w:rsidR="00D3031C" w:rsidRDefault="00D3031C" w:rsidP="008817E0">
      <w:pPr>
        <w:tabs>
          <w:tab w:val="left" w:pos="8322"/>
          <w:tab w:val="right" w:pos="10205"/>
        </w:tabs>
        <w:autoSpaceDE w:val="0"/>
        <w:autoSpaceDN w:val="0"/>
        <w:jc w:val="right"/>
      </w:pPr>
    </w:p>
    <w:p w:rsidR="00D3031C" w:rsidRDefault="00D3031C" w:rsidP="008817E0">
      <w:pPr>
        <w:tabs>
          <w:tab w:val="left" w:pos="8322"/>
          <w:tab w:val="right" w:pos="10205"/>
        </w:tabs>
        <w:autoSpaceDE w:val="0"/>
        <w:autoSpaceDN w:val="0"/>
        <w:jc w:val="right"/>
      </w:pPr>
    </w:p>
    <w:p w:rsidR="00801A51" w:rsidRPr="002F1419" w:rsidRDefault="00801A51" w:rsidP="008817E0">
      <w:pPr>
        <w:tabs>
          <w:tab w:val="left" w:pos="8322"/>
          <w:tab w:val="right" w:pos="10205"/>
        </w:tabs>
        <w:autoSpaceDE w:val="0"/>
        <w:autoSpaceDN w:val="0"/>
        <w:jc w:val="right"/>
        <w:rPr>
          <w:color w:val="000000"/>
        </w:rPr>
      </w:pPr>
      <w:bookmarkStart w:id="5" w:name="_GoBack"/>
      <w:bookmarkEnd w:id="5"/>
      <w:r w:rsidRPr="002F1419">
        <w:rPr>
          <w:color w:val="000000"/>
        </w:rPr>
        <w:lastRenderedPageBreak/>
        <w:t xml:space="preserve">Приложение № </w:t>
      </w:r>
      <w:r w:rsidR="00CF7494">
        <w:rPr>
          <w:color w:val="000000"/>
        </w:rPr>
        <w:t>2</w:t>
      </w:r>
    </w:p>
    <w:p w:rsidR="008F14F5" w:rsidRPr="002F1419" w:rsidRDefault="008F14F5" w:rsidP="008817E0">
      <w:pPr>
        <w:autoSpaceDE w:val="0"/>
        <w:autoSpaceDN w:val="0"/>
        <w:jc w:val="right"/>
        <w:rPr>
          <w:color w:val="000000"/>
        </w:rPr>
      </w:pPr>
      <w:r w:rsidRPr="002F1419">
        <w:rPr>
          <w:color w:val="000000"/>
        </w:rPr>
        <w:t xml:space="preserve">к </w:t>
      </w:r>
      <w:proofErr w:type="gramStart"/>
      <w:r>
        <w:rPr>
          <w:color w:val="000000"/>
        </w:rPr>
        <w:t>К</w:t>
      </w:r>
      <w:r w:rsidRPr="002F1419">
        <w:rPr>
          <w:color w:val="000000"/>
        </w:rPr>
        <w:t>онтракту  от</w:t>
      </w:r>
      <w:proofErr w:type="gramEnd"/>
      <w:r w:rsidRPr="002F1419">
        <w:rPr>
          <w:color w:val="000000"/>
        </w:rPr>
        <w:t xml:space="preserve"> «___» _________________ 202</w:t>
      </w:r>
      <w:r>
        <w:rPr>
          <w:color w:val="000000"/>
        </w:rPr>
        <w:t>6</w:t>
      </w:r>
      <w:r w:rsidRPr="002F1419">
        <w:rPr>
          <w:color w:val="000000"/>
        </w:rPr>
        <w:t xml:space="preserve"> г.</w:t>
      </w:r>
    </w:p>
    <w:p w:rsidR="008F14F5" w:rsidRPr="002F1419" w:rsidRDefault="008F14F5" w:rsidP="008817E0">
      <w:pPr>
        <w:autoSpaceDE w:val="0"/>
        <w:autoSpaceDN w:val="0"/>
        <w:jc w:val="right"/>
        <w:rPr>
          <w:color w:val="000000"/>
        </w:rPr>
      </w:pPr>
      <w:r w:rsidRPr="002F1419">
        <w:rPr>
          <w:color w:val="000000"/>
        </w:rPr>
        <w:t>№ ___________________</w:t>
      </w:r>
    </w:p>
    <w:p w:rsidR="00801A51" w:rsidRPr="002F1419" w:rsidRDefault="00801A51" w:rsidP="008817E0">
      <w:pPr>
        <w:jc w:val="right"/>
        <w:rPr>
          <w:lang w:eastAsia="en-US"/>
        </w:rPr>
      </w:pPr>
    </w:p>
    <w:p w:rsidR="00801A51" w:rsidRPr="002F1419" w:rsidRDefault="00801A51" w:rsidP="00801A51">
      <w:pPr>
        <w:tabs>
          <w:tab w:val="left" w:pos="3161"/>
        </w:tabs>
        <w:jc w:val="center"/>
        <w:rPr>
          <w:b/>
          <w:color w:val="000000"/>
          <w:spacing w:val="1"/>
        </w:rPr>
      </w:pPr>
      <w:r>
        <w:rPr>
          <w:b/>
          <w:color w:val="000000"/>
          <w:spacing w:val="1"/>
        </w:rPr>
        <w:t>Расчет цены контракта</w:t>
      </w:r>
    </w:p>
    <w:p w:rsidR="00801A51" w:rsidRPr="002F1419" w:rsidRDefault="00801A51" w:rsidP="00801A51">
      <w:pPr>
        <w:jc w:val="right"/>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2"/>
        <w:gridCol w:w="4336"/>
        <w:gridCol w:w="712"/>
        <w:gridCol w:w="1427"/>
        <w:gridCol w:w="1568"/>
        <w:gridCol w:w="1247"/>
      </w:tblGrid>
      <w:tr w:rsidR="00801A51" w:rsidRPr="003B6244" w:rsidTr="00DF08FC">
        <w:trPr>
          <w:cantSplit/>
          <w:trHeight w:val="1283"/>
          <w:jc w:val="center"/>
        </w:trPr>
        <w:tc>
          <w:tcPr>
            <w:tcW w:w="314" w:type="pct"/>
            <w:shd w:val="clear" w:color="auto" w:fill="auto"/>
            <w:noWrap/>
          </w:tcPr>
          <w:p w:rsidR="00801A51" w:rsidRPr="003B6244" w:rsidRDefault="00801A51" w:rsidP="00DF08FC">
            <w:pPr>
              <w:jc w:val="center"/>
              <w:rPr>
                <w:bCs/>
              </w:rPr>
            </w:pPr>
            <w:r w:rsidRPr="003B6244">
              <w:rPr>
                <w:bCs/>
              </w:rPr>
              <w:t>№</w:t>
            </w:r>
          </w:p>
          <w:p w:rsidR="00801A51" w:rsidRPr="003B6244" w:rsidRDefault="00801A51" w:rsidP="00DF08FC">
            <w:pPr>
              <w:jc w:val="center"/>
              <w:rPr>
                <w:bCs/>
              </w:rPr>
            </w:pPr>
            <w:r w:rsidRPr="003B6244">
              <w:rPr>
                <w:bCs/>
              </w:rPr>
              <w:t>п/п</w:t>
            </w:r>
          </w:p>
        </w:tc>
        <w:tc>
          <w:tcPr>
            <w:tcW w:w="2187" w:type="pct"/>
            <w:shd w:val="clear" w:color="auto" w:fill="auto"/>
            <w:noWrap/>
          </w:tcPr>
          <w:p w:rsidR="00801A51" w:rsidRPr="003B6244" w:rsidRDefault="00801A51" w:rsidP="00DF08FC">
            <w:pPr>
              <w:jc w:val="center"/>
              <w:rPr>
                <w:bCs/>
              </w:rPr>
            </w:pPr>
            <w:r w:rsidRPr="003B6244">
              <w:rPr>
                <w:bCs/>
              </w:rPr>
              <w:t xml:space="preserve">Наименование, товарный знак </w:t>
            </w:r>
          </w:p>
          <w:p w:rsidR="00801A51" w:rsidRPr="003B6244" w:rsidRDefault="00801A51" w:rsidP="00DF08FC">
            <w:pPr>
              <w:jc w:val="center"/>
              <w:rPr>
                <w:bCs/>
              </w:rPr>
            </w:pPr>
            <w:r w:rsidRPr="003B6244">
              <w:rPr>
                <w:bCs/>
              </w:rPr>
              <w:t>(при его наличии)</w:t>
            </w:r>
          </w:p>
          <w:p w:rsidR="00801A51" w:rsidRPr="003B6244" w:rsidRDefault="00801A51" w:rsidP="00DF08FC">
            <w:pPr>
              <w:jc w:val="center"/>
              <w:rPr>
                <w:bCs/>
              </w:rPr>
            </w:pPr>
          </w:p>
        </w:tc>
        <w:tc>
          <w:tcPr>
            <w:tcW w:w="359" w:type="pct"/>
          </w:tcPr>
          <w:p w:rsidR="00801A51" w:rsidRPr="003B6244" w:rsidRDefault="00801A51" w:rsidP="00DF08FC">
            <w:pPr>
              <w:jc w:val="center"/>
            </w:pPr>
            <w:r w:rsidRPr="003B6244">
              <w:rPr>
                <w:bCs/>
              </w:rPr>
              <w:t>Кол-во</w:t>
            </w:r>
          </w:p>
        </w:tc>
        <w:tc>
          <w:tcPr>
            <w:tcW w:w="720" w:type="pct"/>
          </w:tcPr>
          <w:p w:rsidR="00801A51" w:rsidRPr="003B6244" w:rsidRDefault="00801A51" w:rsidP="00DF08FC">
            <w:pPr>
              <w:jc w:val="center"/>
            </w:pPr>
            <w:r w:rsidRPr="003B6244">
              <w:t>Единица измерения</w:t>
            </w:r>
          </w:p>
        </w:tc>
        <w:tc>
          <w:tcPr>
            <w:tcW w:w="791" w:type="pct"/>
          </w:tcPr>
          <w:p w:rsidR="00801A51" w:rsidRPr="003B6244" w:rsidRDefault="00801A51" w:rsidP="00DF08FC">
            <w:pPr>
              <w:jc w:val="center"/>
              <w:rPr>
                <w:bCs/>
              </w:rPr>
            </w:pPr>
            <w:r w:rsidRPr="003B6244">
              <w:t xml:space="preserve">Цена </w:t>
            </w:r>
          </w:p>
          <w:p w:rsidR="00801A51" w:rsidRPr="003B6244" w:rsidRDefault="00801A51" w:rsidP="00DF08FC">
            <w:pPr>
              <w:jc w:val="center"/>
            </w:pPr>
            <w:r w:rsidRPr="003B6244">
              <w:rPr>
                <w:bCs/>
              </w:rPr>
              <w:t xml:space="preserve">за единицу </w:t>
            </w:r>
            <w:r w:rsidRPr="003B6244">
              <w:t>(с учетом НДС) руб.</w:t>
            </w:r>
          </w:p>
        </w:tc>
        <w:tc>
          <w:tcPr>
            <w:tcW w:w="629" w:type="pct"/>
          </w:tcPr>
          <w:p w:rsidR="00801A51" w:rsidRPr="003B6244" w:rsidRDefault="00801A51" w:rsidP="00DF08FC">
            <w:pPr>
              <w:jc w:val="center"/>
            </w:pPr>
            <w:r w:rsidRPr="003B6244">
              <w:t>Сумма</w:t>
            </w:r>
          </w:p>
          <w:p w:rsidR="00801A51" w:rsidRPr="003B6244" w:rsidRDefault="00801A51" w:rsidP="00DF08FC">
            <w:pPr>
              <w:jc w:val="center"/>
            </w:pPr>
            <w:r w:rsidRPr="003B6244">
              <w:t>(с учетом НДС), руб.</w:t>
            </w:r>
          </w:p>
          <w:p w:rsidR="00801A51" w:rsidRPr="003B6244" w:rsidRDefault="00801A51" w:rsidP="00DF08FC">
            <w:pPr>
              <w:jc w:val="center"/>
            </w:pPr>
          </w:p>
        </w:tc>
      </w:tr>
      <w:tr w:rsidR="00801A51" w:rsidRPr="003B6244" w:rsidTr="00DF08FC">
        <w:trPr>
          <w:trHeight w:val="118"/>
          <w:jc w:val="center"/>
        </w:trPr>
        <w:tc>
          <w:tcPr>
            <w:tcW w:w="314" w:type="pct"/>
            <w:shd w:val="clear" w:color="auto" w:fill="auto"/>
            <w:noWrap/>
            <w:vAlign w:val="center"/>
          </w:tcPr>
          <w:p w:rsidR="00801A51" w:rsidRPr="003B6244" w:rsidRDefault="00801A51" w:rsidP="00DF08FC">
            <w:pPr>
              <w:jc w:val="center"/>
              <w:rPr>
                <w:bCs/>
              </w:rPr>
            </w:pPr>
            <w:r w:rsidRPr="003B6244">
              <w:rPr>
                <w:bCs/>
              </w:rPr>
              <w:t>1</w:t>
            </w:r>
          </w:p>
        </w:tc>
        <w:tc>
          <w:tcPr>
            <w:tcW w:w="2187" w:type="pct"/>
            <w:shd w:val="clear" w:color="auto" w:fill="auto"/>
            <w:noWrap/>
            <w:vAlign w:val="center"/>
          </w:tcPr>
          <w:p w:rsidR="00801A51" w:rsidRPr="003B6244" w:rsidRDefault="00801A51" w:rsidP="00DF08FC">
            <w:pPr>
              <w:jc w:val="center"/>
              <w:rPr>
                <w:bCs/>
              </w:rPr>
            </w:pPr>
            <w:r w:rsidRPr="003B6244">
              <w:rPr>
                <w:bCs/>
              </w:rPr>
              <w:t>2</w:t>
            </w:r>
          </w:p>
        </w:tc>
        <w:tc>
          <w:tcPr>
            <w:tcW w:w="359" w:type="pct"/>
            <w:vAlign w:val="center"/>
          </w:tcPr>
          <w:p w:rsidR="00801A51" w:rsidRPr="003B6244" w:rsidRDefault="00801A51" w:rsidP="00DF08FC">
            <w:pPr>
              <w:jc w:val="center"/>
              <w:rPr>
                <w:bCs/>
              </w:rPr>
            </w:pPr>
            <w:r w:rsidRPr="003B6244">
              <w:rPr>
                <w:bCs/>
              </w:rPr>
              <w:t>3</w:t>
            </w:r>
          </w:p>
        </w:tc>
        <w:tc>
          <w:tcPr>
            <w:tcW w:w="720" w:type="pct"/>
            <w:vAlign w:val="center"/>
          </w:tcPr>
          <w:p w:rsidR="00801A51" w:rsidRPr="003B6244" w:rsidRDefault="00801A51" w:rsidP="00DF08FC">
            <w:pPr>
              <w:jc w:val="center"/>
              <w:rPr>
                <w:bCs/>
              </w:rPr>
            </w:pPr>
            <w:r w:rsidRPr="003B6244">
              <w:rPr>
                <w:bCs/>
              </w:rPr>
              <w:t>4</w:t>
            </w:r>
          </w:p>
        </w:tc>
        <w:tc>
          <w:tcPr>
            <w:tcW w:w="791" w:type="pct"/>
          </w:tcPr>
          <w:p w:rsidR="00801A51" w:rsidRPr="003B6244" w:rsidRDefault="00801A51" w:rsidP="00DF08FC">
            <w:pPr>
              <w:jc w:val="center"/>
              <w:rPr>
                <w:bCs/>
              </w:rPr>
            </w:pPr>
            <w:r w:rsidRPr="003B6244">
              <w:rPr>
                <w:bCs/>
              </w:rPr>
              <w:t>5</w:t>
            </w:r>
          </w:p>
        </w:tc>
        <w:tc>
          <w:tcPr>
            <w:tcW w:w="629" w:type="pct"/>
            <w:vAlign w:val="center"/>
          </w:tcPr>
          <w:p w:rsidR="00801A51" w:rsidRPr="003B6244" w:rsidRDefault="00801A51" w:rsidP="00DF08FC">
            <w:pPr>
              <w:jc w:val="center"/>
              <w:rPr>
                <w:bCs/>
              </w:rPr>
            </w:pPr>
            <w:r w:rsidRPr="003B6244">
              <w:rPr>
                <w:bCs/>
              </w:rPr>
              <w:t>6</w:t>
            </w:r>
          </w:p>
        </w:tc>
      </w:tr>
      <w:tr w:rsidR="00801A51" w:rsidRPr="003B6244" w:rsidTr="00DF08FC">
        <w:trPr>
          <w:trHeight w:val="1121"/>
          <w:jc w:val="center"/>
        </w:trPr>
        <w:tc>
          <w:tcPr>
            <w:tcW w:w="314" w:type="pct"/>
            <w:shd w:val="clear" w:color="auto" w:fill="auto"/>
            <w:noWrap/>
            <w:vAlign w:val="center"/>
          </w:tcPr>
          <w:p w:rsidR="00801A51" w:rsidRPr="003B6244" w:rsidRDefault="00801A51" w:rsidP="00DF08FC">
            <w:pPr>
              <w:rPr>
                <w:bCs/>
              </w:rPr>
            </w:pPr>
            <w:r w:rsidRPr="003B6244">
              <w:rPr>
                <w:bCs/>
              </w:rPr>
              <w:t>1.</w:t>
            </w:r>
          </w:p>
        </w:tc>
        <w:tc>
          <w:tcPr>
            <w:tcW w:w="2187" w:type="pct"/>
            <w:shd w:val="clear" w:color="auto" w:fill="auto"/>
            <w:noWrap/>
            <w:vAlign w:val="center"/>
          </w:tcPr>
          <w:p w:rsidR="00801A51" w:rsidRPr="003B6244" w:rsidRDefault="00801A51" w:rsidP="00DF08FC">
            <w:pPr>
              <w:tabs>
                <w:tab w:val="left" w:pos="2786"/>
              </w:tabs>
            </w:pPr>
          </w:p>
        </w:tc>
        <w:tc>
          <w:tcPr>
            <w:tcW w:w="359" w:type="pct"/>
            <w:vAlign w:val="center"/>
          </w:tcPr>
          <w:p w:rsidR="00801A51" w:rsidRPr="003B6244" w:rsidRDefault="00801A51" w:rsidP="00DF08FC">
            <w:pPr>
              <w:jc w:val="center"/>
            </w:pPr>
          </w:p>
        </w:tc>
        <w:tc>
          <w:tcPr>
            <w:tcW w:w="720" w:type="pct"/>
            <w:vAlign w:val="center"/>
          </w:tcPr>
          <w:p w:rsidR="00801A51" w:rsidRPr="003B6244" w:rsidRDefault="00801A51" w:rsidP="00DF08FC">
            <w:pPr>
              <w:jc w:val="center"/>
              <w:rPr>
                <w:color w:val="000000"/>
              </w:rPr>
            </w:pPr>
          </w:p>
        </w:tc>
        <w:tc>
          <w:tcPr>
            <w:tcW w:w="791" w:type="pct"/>
            <w:vAlign w:val="center"/>
          </w:tcPr>
          <w:p w:rsidR="00801A51" w:rsidRPr="003B6244" w:rsidRDefault="00801A51" w:rsidP="00DF08FC">
            <w:pPr>
              <w:jc w:val="center"/>
              <w:rPr>
                <w:color w:val="000000"/>
              </w:rPr>
            </w:pPr>
          </w:p>
        </w:tc>
        <w:tc>
          <w:tcPr>
            <w:tcW w:w="629" w:type="pct"/>
            <w:vAlign w:val="center"/>
          </w:tcPr>
          <w:p w:rsidR="00801A51" w:rsidRPr="003B6244" w:rsidRDefault="00801A51" w:rsidP="00DF08FC">
            <w:pPr>
              <w:jc w:val="right"/>
              <w:rPr>
                <w:color w:val="000000"/>
              </w:rPr>
            </w:pPr>
          </w:p>
        </w:tc>
      </w:tr>
      <w:tr w:rsidR="009D2E5F" w:rsidRPr="003B6244" w:rsidTr="00DF08FC">
        <w:trPr>
          <w:trHeight w:val="1121"/>
          <w:jc w:val="center"/>
        </w:trPr>
        <w:tc>
          <w:tcPr>
            <w:tcW w:w="314" w:type="pct"/>
            <w:shd w:val="clear" w:color="auto" w:fill="auto"/>
            <w:noWrap/>
            <w:vAlign w:val="center"/>
          </w:tcPr>
          <w:p w:rsidR="009D2E5F" w:rsidRPr="003B6244" w:rsidRDefault="009D2E5F" w:rsidP="00DF08FC">
            <w:pPr>
              <w:rPr>
                <w:bCs/>
              </w:rPr>
            </w:pPr>
            <w:r>
              <w:rPr>
                <w:bCs/>
              </w:rPr>
              <w:t>2.</w:t>
            </w:r>
          </w:p>
        </w:tc>
        <w:tc>
          <w:tcPr>
            <w:tcW w:w="2187" w:type="pct"/>
            <w:shd w:val="clear" w:color="auto" w:fill="auto"/>
            <w:noWrap/>
            <w:vAlign w:val="center"/>
          </w:tcPr>
          <w:p w:rsidR="009D2E5F" w:rsidRPr="003B6244" w:rsidRDefault="009D2E5F" w:rsidP="00DF08FC">
            <w:pPr>
              <w:tabs>
                <w:tab w:val="left" w:pos="2786"/>
              </w:tabs>
            </w:pPr>
          </w:p>
        </w:tc>
        <w:tc>
          <w:tcPr>
            <w:tcW w:w="359" w:type="pct"/>
            <w:vAlign w:val="center"/>
          </w:tcPr>
          <w:p w:rsidR="009D2E5F" w:rsidRPr="003B6244" w:rsidRDefault="009D2E5F" w:rsidP="00DF08FC">
            <w:pPr>
              <w:jc w:val="center"/>
            </w:pPr>
          </w:p>
        </w:tc>
        <w:tc>
          <w:tcPr>
            <w:tcW w:w="720" w:type="pct"/>
            <w:vAlign w:val="center"/>
          </w:tcPr>
          <w:p w:rsidR="009D2E5F" w:rsidRPr="003B6244" w:rsidRDefault="009D2E5F" w:rsidP="00DF08FC">
            <w:pPr>
              <w:jc w:val="center"/>
              <w:rPr>
                <w:color w:val="000000"/>
              </w:rPr>
            </w:pPr>
          </w:p>
        </w:tc>
        <w:tc>
          <w:tcPr>
            <w:tcW w:w="791" w:type="pct"/>
            <w:vAlign w:val="center"/>
          </w:tcPr>
          <w:p w:rsidR="009D2E5F" w:rsidRPr="003B6244" w:rsidRDefault="009D2E5F" w:rsidP="00DF08FC">
            <w:pPr>
              <w:jc w:val="center"/>
              <w:rPr>
                <w:color w:val="000000"/>
              </w:rPr>
            </w:pPr>
          </w:p>
        </w:tc>
        <w:tc>
          <w:tcPr>
            <w:tcW w:w="629" w:type="pct"/>
            <w:vAlign w:val="center"/>
          </w:tcPr>
          <w:p w:rsidR="009D2E5F" w:rsidRPr="003B6244" w:rsidRDefault="009D2E5F" w:rsidP="00DF08FC">
            <w:pPr>
              <w:jc w:val="right"/>
              <w:rPr>
                <w:color w:val="000000"/>
              </w:rPr>
            </w:pPr>
          </w:p>
        </w:tc>
      </w:tr>
      <w:tr w:rsidR="00801A51" w:rsidRPr="003B6244" w:rsidTr="00DF08FC">
        <w:trPr>
          <w:trHeight w:val="385"/>
          <w:jc w:val="center"/>
        </w:trPr>
        <w:tc>
          <w:tcPr>
            <w:tcW w:w="4371" w:type="pct"/>
            <w:gridSpan w:val="5"/>
            <w:shd w:val="clear" w:color="auto" w:fill="auto"/>
          </w:tcPr>
          <w:p w:rsidR="00801A51" w:rsidRPr="003B6244" w:rsidRDefault="00801A51" w:rsidP="00DF08FC">
            <w:pPr>
              <w:ind w:firstLine="709"/>
              <w:jc w:val="right"/>
            </w:pPr>
            <w:r w:rsidRPr="003B6244">
              <w:t>НДС ____ %/</w:t>
            </w:r>
          </w:p>
          <w:p w:rsidR="00801A51" w:rsidRPr="003B6244" w:rsidRDefault="00801A51" w:rsidP="00DF08FC">
            <w:pPr>
              <w:ind w:firstLine="709"/>
              <w:jc w:val="right"/>
            </w:pPr>
            <w:r w:rsidRPr="003B6244">
              <w:t>Без НДС</w:t>
            </w:r>
          </w:p>
        </w:tc>
        <w:tc>
          <w:tcPr>
            <w:tcW w:w="629" w:type="pct"/>
          </w:tcPr>
          <w:p w:rsidR="00801A51" w:rsidRPr="003B6244" w:rsidRDefault="00801A51" w:rsidP="00DF08FC">
            <w:pPr>
              <w:jc w:val="center"/>
            </w:pPr>
          </w:p>
        </w:tc>
      </w:tr>
      <w:tr w:rsidR="00801A51" w:rsidRPr="003B6244" w:rsidTr="00DF08FC">
        <w:trPr>
          <w:trHeight w:val="104"/>
          <w:jc w:val="center"/>
        </w:trPr>
        <w:tc>
          <w:tcPr>
            <w:tcW w:w="4371" w:type="pct"/>
            <w:gridSpan w:val="5"/>
            <w:shd w:val="clear" w:color="auto" w:fill="auto"/>
            <w:vAlign w:val="center"/>
          </w:tcPr>
          <w:p w:rsidR="00801A51" w:rsidRPr="003B6244" w:rsidRDefault="00801A51" w:rsidP="00DF08FC">
            <w:pPr>
              <w:jc w:val="right"/>
            </w:pPr>
            <w:r w:rsidRPr="003B6244">
              <w:t>ИТОГО:</w:t>
            </w:r>
          </w:p>
        </w:tc>
        <w:tc>
          <w:tcPr>
            <w:tcW w:w="629" w:type="pct"/>
            <w:shd w:val="clear" w:color="auto" w:fill="auto"/>
          </w:tcPr>
          <w:p w:rsidR="00801A51" w:rsidRPr="003B6244" w:rsidRDefault="00801A51" w:rsidP="00DF08FC">
            <w:pPr>
              <w:jc w:val="right"/>
              <w:rPr>
                <w:bCs/>
                <w:color w:val="000000"/>
              </w:rPr>
            </w:pPr>
          </w:p>
        </w:tc>
      </w:tr>
    </w:tbl>
    <w:p w:rsidR="00801A51" w:rsidRPr="002F1419" w:rsidRDefault="00801A51" w:rsidP="00801A51">
      <w:pPr>
        <w:ind w:firstLine="709"/>
        <w:jc w:val="both"/>
        <w:rPr>
          <w:i/>
          <w:vertAlign w:val="superscript"/>
        </w:rPr>
      </w:pPr>
    </w:p>
    <w:p w:rsidR="00801A51" w:rsidRPr="0037017B" w:rsidRDefault="00801A51" w:rsidP="00801A51">
      <w:pPr>
        <w:jc w:val="both"/>
        <w:rPr>
          <w:color w:val="000000"/>
        </w:rPr>
      </w:pPr>
      <w:r w:rsidRPr="0037017B">
        <w:rPr>
          <w:color w:val="000000"/>
        </w:rPr>
        <w:t xml:space="preserve">Итого: </w:t>
      </w:r>
      <w:r w:rsidRPr="0037017B">
        <w:t>______________</w:t>
      </w:r>
      <w:r w:rsidRPr="0037017B">
        <w:rPr>
          <w:lang w:eastAsia="en-US"/>
        </w:rPr>
        <w:t xml:space="preserve"> (__</w:t>
      </w:r>
      <w:r>
        <w:rPr>
          <w:lang w:eastAsia="en-US"/>
        </w:rPr>
        <w:t>________________</w:t>
      </w:r>
      <w:r w:rsidRPr="0037017B">
        <w:rPr>
          <w:lang w:eastAsia="en-US"/>
        </w:rPr>
        <w:t>) руб. __ коп.</w:t>
      </w:r>
    </w:p>
    <w:p w:rsidR="00801A51" w:rsidRPr="002F1419" w:rsidRDefault="00801A51" w:rsidP="00801A51">
      <w:pPr>
        <w:jc w:val="both"/>
        <w:rPr>
          <w:b/>
        </w:rPr>
      </w:pPr>
    </w:p>
    <w:tbl>
      <w:tblPr>
        <w:tblW w:w="10213" w:type="dxa"/>
        <w:jc w:val="center"/>
        <w:tblLook w:val="0000" w:firstRow="0" w:lastRow="0" w:firstColumn="0" w:lastColumn="0" w:noHBand="0" w:noVBand="0"/>
      </w:tblPr>
      <w:tblGrid>
        <w:gridCol w:w="5250"/>
        <w:gridCol w:w="4963"/>
      </w:tblGrid>
      <w:tr w:rsidR="00801A51" w:rsidRPr="002F1419" w:rsidTr="00DF08FC">
        <w:trPr>
          <w:trHeight w:val="1681"/>
          <w:jc w:val="center"/>
        </w:trPr>
        <w:tc>
          <w:tcPr>
            <w:tcW w:w="5250" w:type="dxa"/>
          </w:tcPr>
          <w:p w:rsidR="00801A51" w:rsidRDefault="00801A51" w:rsidP="00DF08FC">
            <w:pPr>
              <w:jc w:val="both"/>
              <w:rPr>
                <w:b/>
              </w:rPr>
            </w:pPr>
          </w:p>
          <w:p w:rsidR="00801A51" w:rsidRDefault="00801A51" w:rsidP="00DF08FC">
            <w:pPr>
              <w:jc w:val="both"/>
              <w:rPr>
                <w:b/>
              </w:rPr>
            </w:pPr>
          </w:p>
          <w:p w:rsidR="00801A51" w:rsidRDefault="00801A51" w:rsidP="00DF08FC">
            <w:pPr>
              <w:jc w:val="both"/>
              <w:rPr>
                <w:b/>
              </w:rPr>
            </w:pPr>
          </w:p>
          <w:p w:rsidR="00801A51" w:rsidRDefault="00801A51" w:rsidP="00DF08FC">
            <w:pPr>
              <w:jc w:val="both"/>
              <w:rPr>
                <w:b/>
              </w:rPr>
            </w:pPr>
          </w:p>
          <w:p w:rsidR="00801A51" w:rsidRDefault="00801A51" w:rsidP="00DF08FC">
            <w:pPr>
              <w:jc w:val="both"/>
              <w:rPr>
                <w:b/>
              </w:rPr>
            </w:pPr>
          </w:p>
          <w:p w:rsidR="00801A51" w:rsidRPr="0037017B" w:rsidRDefault="00801A51" w:rsidP="00DF08FC">
            <w:pPr>
              <w:jc w:val="both"/>
              <w:rPr>
                <w:b/>
              </w:rPr>
            </w:pPr>
            <w:r w:rsidRPr="002F1419">
              <w:rPr>
                <w:b/>
              </w:rPr>
              <w:t>Заказчик:</w:t>
            </w:r>
          </w:p>
          <w:p w:rsidR="00801A51" w:rsidRPr="002F1419" w:rsidRDefault="00801A51" w:rsidP="00DF08FC">
            <w:pPr>
              <w:widowControl w:val="0"/>
              <w:jc w:val="center"/>
              <w:rPr>
                <w:rFonts w:eastAsia="Calibri"/>
                <w:color w:val="000000"/>
                <w:lang w:eastAsia="en-US"/>
              </w:rPr>
            </w:pPr>
          </w:p>
          <w:p w:rsidR="00801A51" w:rsidRPr="002F1419" w:rsidRDefault="00801A51" w:rsidP="00DF08FC">
            <w:pPr>
              <w:widowControl w:val="0"/>
              <w:rPr>
                <w:rFonts w:eastAsia="Calibri"/>
                <w:color w:val="000000"/>
                <w:u w:val="single"/>
                <w:lang w:eastAsia="en-US"/>
              </w:rPr>
            </w:pPr>
            <w:r w:rsidRPr="002F1419">
              <w:rPr>
                <w:rFonts w:eastAsia="Calibri"/>
                <w:color w:val="000000"/>
                <w:lang w:eastAsia="en-US"/>
              </w:rPr>
              <w:t>________________________ /________________/</w:t>
            </w:r>
          </w:p>
          <w:p w:rsidR="00801A51" w:rsidRPr="002F1419" w:rsidRDefault="00801A51" w:rsidP="00DF08FC">
            <w:pPr>
              <w:rPr>
                <w:b/>
              </w:rPr>
            </w:pPr>
            <w:r>
              <w:rPr>
                <w:rFonts w:eastAsia="Calibri"/>
                <w:lang w:eastAsia="en-US"/>
              </w:rPr>
              <w:t xml:space="preserve">                      </w:t>
            </w:r>
            <w:proofErr w:type="spellStart"/>
            <w:r w:rsidRPr="002F1419">
              <w:rPr>
                <w:rFonts w:eastAsia="Calibri"/>
                <w:lang w:eastAsia="en-US"/>
              </w:rPr>
              <w:t>м.п</w:t>
            </w:r>
            <w:proofErr w:type="spellEnd"/>
            <w:r w:rsidRPr="002F1419">
              <w:rPr>
                <w:rFonts w:eastAsia="Calibri"/>
                <w:lang w:eastAsia="en-US"/>
              </w:rPr>
              <w:t>.</w:t>
            </w:r>
          </w:p>
        </w:tc>
        <w:tc>
          <w:tcPr>
            <w:tcW w:w="4963" w:type="dxa"/>
          </w:tcPr>
          <w:p w:rsidR="00801A51" w:rsidRDefault="00801A51" w:rsidP="00DF08FC">
            <w:pPr>
              <w:rPr>
                <w:b/>
              </w:rPr>
            </w:pPr>
          </w:p>
          <w:p w:rsidR="00801A51" w:rsidRDefault="00801A51" w:rsidP="00DF08FC">
            <w:pPr>
              <w:rPr>
                <w:b/>
              </w:rPr>
            </w:pPr>
          </w:p>
          <w:p w:rsidR="00801A51" w:rsidRDefault="00801A51" w:rsidP="00DF08FC">
            <w:pPr>
              <w:rPr>
                <w:b/>
              </w:rPr>
            </w:pPr>
          </w:p>
          <w:p w:rsidR="00801A51" w:rsidRDefault="00801A51" w:rsidP="00DF08FC">
            <w:pPr>
              <w:rPr>
                <w:b/>
              </w:rPr>
            </w:pPr>
          </w:p>
          <w:p w:rsidR="00801A51" w:rsidRDefault="00801A51" w:rsidP="00DF08FC">
            <w:pPr>
              <w:rPr>
                <w:b/>
              </w:rPr>
            </w:pPr>
          </w:p>
          <w:p w:rsidR="00801A51" w:rsidRPr="0037017B" w:rsidRDefault="00801A51" w:rsidP="00DF08FC">
            <w:pPr>
              <w:rPr>
                <w:b/>
              </w:rPr>
            </w:pPr>
            <w:r w:rsidRPr="002F1419">
              <w:rPr>
                <w:b/>
              </w:rPr>
              <w:t>Поставщик:</w:t>
            </w:r>
          </w:p>
          <w:p w:rsidR="00801A51" w:rsidRPr="002F1419" w:rsidRDefault="00801A51" w:rsidP="00DF08FC">
            <w:pPr>
              <w:rPr>
                <w:spacing w:val="-3"/>
              </w:rPr>
            </w:pPr>
          </w:p>
          <w:p w:rsidR="00801A51" w:rsidRPr="002F1419" w:rsidRDefault="00801A51" w:rsidP="00DF08FC">
            <w:r w:rsidRPr="002F1419">
              <w:rPr>
                <w:spacing w:val="-3"/>
              </w:rPr>
              <w:t>__________________</w:t>
            </w:r>
            <w:r w:rsidRPr="002F1419">
              <w:t xml:space="preserve"> /____________________/</w:t>
            </w:r>
          </w:p>
          <w:p w:rsidR="00801A51" w:rsidRPr="002F1419" w:rsidRDefault="00801A51" w:rsidP="00DF08FC">
            <w:pPr>
              <w:rPr>
                <w:spacing w:val="-3"/>
              </w:rPr>
            </w:pPr>
            <w:r>
              <w:rPr>
                <w:rFonts w:eastAsia="Calibri"/>
                <w:lang w:eastAsia="en-US"/>
              </w:rPr>
              <w:t xml:space="preserve">                     </w:t>
            </w:r>
            <w:proofErr w:type="spellStart"/>
            <w:r w:rsidRPr="002F1419">
              <w:rPr>
                <w:rFonts w:eastAsia="Calibri"/>
                <w:lang w:eastAsia="en-US"/>
              </w:rPr>
              <w:t>м.п</w:t>
            </w:r>
            <w:proofErr w:type="spellEnd"/>
          </w:p>
        </w:tc>
      </w:tr>
    </w:tbl>
    <w:p w:rsidR="00801A51" w:rsidRPr="002F1419" w:rsidRDefault="00801A51" w:rsidP="00801A51">
      <w:pPr>
        <w:jc w:val="both"/>
        <w:rPr>
          <w:b/>
        </w:rPr>
      </w:pPr>
    </w:p>
    <w:p w:rsidR="00801A51" w:rsidRPr="002F1419" w:rsidRDefault="00801A51" w:rsidP="00801A51">
      <w:pPr>
        <w:jc w:val="right"/>
      </w:pPr>
    </w:p>
    <w:p w:rsidR="00801A51" w:rsidRPr="002F1419" w:rsidRDefault="00801A51" w:rsidP="00801A51">
      <w:pPr>
        <w:jc w:val="right"/>
      </w:pPr>
    </w:p>
    <w:p w:rsidR="00801A51" w:rsidRPr="002F1419" w:rsidRDefault="00801A51" w:rsidP="00801A51">
      <w:pPr>
        <w:jc w:val="right"/>
      </w:pPr>
    </w:p>
    <w:p w:rsidR="00801A51" w:rsidRPr="002F1419" w:rsidRDefault="00801A51" w:rsidP="00801A51">
      <w:pPr>
        <w:jc w:val="right"/>
      </w:pPr>
    </w:p>
    <w:p w:rsidR="00801A51" w:rsidRPr="002F1419" w:rsidRDefault="00801A51" w:rsidP="00801A51">
      <w:pPr>
        <w:jc w:val="right"/>
      </w:pPr>
    </w:p>
    <w:p w:rsidR="00801A51" w:rsidRPr="002F1419" w:rsidRDefault="00801A51" w:rsidP="00801A51">
      <w:pPr>
        <w:jc w:val="right"/>
      </w:pPr>
    </w:p>
    <w:p w:rsidR="00801A51" w:rsidRPr="002F1419" w:rsidRDefault="00801A51" w:rsidP="00801A51">
      <w:pPr>
        <w:jc w:val="right"/>
      </w:pPr>
    </w:p>
    <w:p w:rsidR="00801A51" w:rsidRPr="002F1419" w:rsidRDefault="00801A51" w:rsidP="00801A51">
      <w:pPr>
        <w:jc w:val="right"/>
      </w:pPr>
    </w:p>
    <w:p w:rsidR="0096134A" w:rsidRPr="008B214D" w:rsidRDefault="0096134A" w:rsidP="00106A57">
      <w:pPr>
        <w:jc w:val="both"/>
        <w:rPr>
          <w:b/>
        </w:rPr>
      </w:pPr>
    </w:p>
    <w:sectPr w:rsidR="0096134A" w:rsidRPr="008B214D" w:rsidSect="009867B3">
      <w:headerReference w:type="default" r:id="rId9"/>
      <w:footerReference w:type="default" r:id="rId10"/>
      <w:pgSz w:w="11906" w:h="16838"/>
      <w:pgMar w:top="851" w:right="566" w:bottom="56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09C3" w:rsidRDefault="009909C3">
      <w:r>
        <w:separator/>
      </w:r>
    </w:p>
  </w:endnote>
  <w:endnote w:type="continuationSeparator" w:id="0">
    <w:p w:rsidR="009909C3" w:rsidRDefault="009909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CC"/>
    <w:family w:val="swiss"/>
    <w:pitch w:val="variable"/>
    <w:sig w:usb0="00000287" w:usb1="00000003" w:usb2="00000000" w:usb3="00000000" w:csb0="000000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nsultant">
    <w:altName w:val="Courier New"/>
    <w:panose1 w:val="00000000000000000000"/>
    <w:charset w:val="00"/>
    <w:family w:val="modern"/>
    <w:notTrueType/>
    <w:pitch w:val="fixed"/>
    <w:sig w:usb0="00000003" w:usb1="00000000" w:usb2="00000000" w:usb3="00000000" w:csb0="00000001" w:csb1="00000000"/>
  </w:font>
  <w:font w:name="Antiqua">
    <w:altName w:val="Times New Roman"/>
    <w:panose1 w:val="00000000000000000000"/>
    <w:charset w:val="00"/>
    <w:family w:val="auto"/>
    <w:notTrueType/>
    <w:pitch w:val="default"/>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GaramondC">
    <w:altName w:val="Times New Roman"/>
    <w:panose1 w:val="00000000000000000000"/>
    <w:charset w:val="CC"/>
    <w:family w:val="roman"/>
    <w:notTrueType/>
    <w:pitch w:val="default"/>
    <w:sig w:usb0="00000201" w:usb1="00000000" w:usb2="00000000" w:usb3="00000000" w:csb0="00000004" w:csb1="00000000"/>
  </w:font>
  <w:font w:name="DejaVu Sans">
    <w:altName w:val="Arial Unicode MS"/>
    <w:charset w:val="80"/>
    <w:family w:val="auto"/>
    <w:pitch w:val="variable"/>
  </w:font>
  <w:font w:name="TimesDL">
    <w:altName w:val="Times New Roman"/>
    <w:panose1 w:val="00000000000000000000"/>
    <w:charset w:val="00"/>
    <w:family w:val="auto"/>
    <w:notTrueType/>
    <w:pitch w:val="variable"/>
    <w:sig w:usb0="00000003" w:usb1="00000000" w:usb2="00000000" w:usb3="00000000" w:csb0="00000001" w:csb1="00000000"/>
  </w:font>
  <w:font w:name="NTTierce">
    <w:altName w:val="Times New Roman"/>
    <w:panose1 w:val="00000000000000000000"/>
    <w:charset w:val="00"/>
    <w:family w:val="auto"/>
    <w:notTrueType/>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196A" w:rsidRDefault="00DF196A">
    <w:pPr>
      <w:pStyle w:val="ad"/>
      <w:framePr w:wrap="around" w:vAnchor="text" w:hAnchor="margin" w:xAlign="center" w:y="1"/>
      <w:rPr>
        <w:rStyle w:val="af2"/>
      </w:rPr>
    </w:pPr>
  </w:p>
  <w:p w:rsidR="00DF196A" w:rsidRDefault="00DF196A">
    <w:pPr>
      <w:pStyle w:val="ad"/>
      <w:framePr w:wrap="around" w:vAnchor="text" w:hAnchor="margin" w:xAlign="right" w:y="1"/>
      <w:rPr>
        <w:rStyle w:val="af2"/>
      </w:rPr>
    </w:pPr>
  </w:p>
  <w:p w:rsidR="00DF196A" w:rsidRDefault="00DF196A">
    <w:pPr>
      <w:pStyle w:val="ad"/>
      <w:framePr w:wrap="around" w:vAnchor="text" w:hAnchor="margin" w:xAlign="right" w:y="1"/>
      <w:rPr>
        <w:rStyle w:val="af2"/>
      </w:rPr>
    </w:pPr>
  </w:p>
  <w:p w:rsidR="00DF196A" w:rsidRDefault="00DF196A" w:rsidP="00E84420">
    <w:pPr>
      <w:pStyle w:val="ad"/>
      <w:framePr w:wrap="around" w:vAnchor="text" w:hAnchor="margin" w:xAlign="center" w:y="1"/>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09C3" w:rsidRDefault="009909C3">
      <w:r>
        <w:separator/>
      </w:r>
    </w:p>
  </w:footnote>
  <w:footnote w:type="continuationSeparator" w:id="0">
    <w:p w:rsidR="009909C3" w:rsidRDefault="009909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196A" w:rsidRPr="00207847" w:rsidRDefault="00DF196A">
    <w:pPr>
      <w:pStyle w:val="ab"/>
      <w:jc w:val="center"/>
      <w:rPr>
        <w:sz w:val="20"/>
      </w:rPr>
    </w:pPr>
    <w:r w:rsidRPr="00207847">
      <w:rPr>
        <w:sz w:val="20"/>
      </w:rPr>
      <w:fldChar w:fldCharType="begin"/>
    </w:r>
    <w:r w:rsidRPr="00207847">
      <w:rPr>
        <w:sz w:val="20"/>
      </w:rPr>
      <w:instrText>PAGE   \* MERGEFORMAT</w:instrText>
    </w:r>
    <w:r w:rsidRPr="00207847">
      <w:rPr>
        <w:sz w:val="20"/>
      </w:rPr>
      <w:fldChar w:fldCharType="separate"/>
    </w:r>
    <w:r w:rsidR="00D3031C">
      <w:rPr>
        <w:noProof/>
        <w:sz w:val="20"/>
      </w:rPr>
      <w:t>11</w:t>
    </w:r>
    <w:r w:rsidRPr="00207847">
      <w:rPr>
        <w:sz w:val="20"/>
      </w:rPr>
      <w:fldChar w:fldCharType="end"/>
    </w:r>
  </w:p>
  <w:p w:rsidR="00DF196A" w:rsidRDefault="00DF196A">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v:imagedata r:id="rId1" o:title=""/>
      </v:shape>
    </w:pict>
  </w:numPicBullet>
  <w:abstractNum w:abstractNumId="0">
    <w:nsid w:val="00000004"/>
    <w:multiLevelType w:val="multilevel"/>
    <w:tmpl w:val="08305FF8"/>
    <w:name w:val="WW8Num2"/>
    <w:lvl w:ilvl="0">
      <w:start w:val="1"/>
      <w:numFmt w:val="decimal"/>
      <w:lvlText w:val="%1."/>
      <w:lvlJc w:val="left"/>
      <w:pPr>
        <w:tabs>
          <w:tab w:val="num" w:pos="360"/>
        </w:tabs>
        <w:ind w:left="360" w:hanging="360"/>
      </w:pPr>
      <w:rPr>
        <w:rFonts w:ascii="Times New Roman" w:hAnsi="Times New Roman" w:cs="Symbol" w:hint="default"/>
        <w:b/>
        <w:sz w:val="28"/>
        <w:szCs w:val="28"/>
      </w:rPr>
    </w:lvl>
    <w:lvl w:ilvl="1">
      <w:start w:val="6"/>
      <w:numFmt w:val="decimal"/>
      <w:lvlText w:val="%1.%2"/>
      <w:lvlJc w:val="left"/>
      <w:pPr>
        <w:tabs>
          <w:tab w:val="num" w:pos="435"/>
        </w:tabs>
        <w:ind w:left="435" w:hanging="435"/>
      </w:pPr>
      <w:rPr>
        <w:rFonts w:ascii="Courier New" w:hAnsi="Courier New" w:cs="Courier New"/>
      </w:rPr>
    </w:lvl>
    <w:lvl w:ilvl="2">
      <w:start w:val="1"/>
      <w:numFmt w:val="decimal"/>
      <w:lvlText w:val="%1.%2.%3"/>
      <w:lvlJc w:val="left"/>
      <w:pPr>
        <w:tabs>
          <w:tab w:val="num" w:pos="720"/>
        </w:tabs>
        <w:ind w:left="720" w:hanging="720"/>
      </w:pPr>
      <w:rPr>
        <w:rFonts w:ascii="Courier New" w:hAnsi="Courier New" w:cs="Courier New"/>
      </w:rPr>
    </w:lvl>
    <w:lvl w:ilvl="3">
      <w:start w:val="1"/>
      <w:numFmt w:val="decimal"/>
      <w:lvlText w:val="%1.%2.%3.%4"/>
      <w:lvlJc w:val="left"/>
      <w:pPr>
        <w:tabs>
          <w:tab w:val="num" w:pos="1080"/>
        </w:tabs>
        <w:ind w:left="1080" w:hanging="1080"/>
      </w:pPr>
      <w:rPr>
        <w:rFonts w:ascii="Courier New" w:hAnsi="Courier New" w:cs="Courier New"/>
      </w:rPr>
    </w:lvl>
    <w:lvl w:ilvl="4">
      <w:start w:val="1"/>
      <w:numFmt w:val="decimal"/>
      <w:lvlText w:val="%1.%2.%3.%4.%5"/>
      <w:lvlJc w:val="left"/>
      <w:pPr>
        <w:tabs>
          <w:tab w:val="num" w:pos="1080"/>
        </w:tabs>
        <w:ind w:left="1080" w:hanging="1080"/>
      </w:pPr>
      <w:rPr>
        <w:rFonts w:ascii="Courier New" w:hAnsi="Courier New" w:cs="Courier New"/>
      </w:rPr>
    </w:lvl>
    <w:lvl w:ilvl="5">
      <w:start w:val="1"/>
      <w:numFmt w:val="decimal"/>
      <w:lvlText w:val="%1.%2.%3.%4.%5.%6"/>
      <w:lvlJc w:val="left"/>
      <w:pPr>
        <w:tabs>
          <w:tab w:val="num" w:pos="1440"/>
        </w:tabs>
        <w:ind w:left="1440" w:hanging="1440"/>
      </w:pPr>
      <w:rPr>
        <w:rFonts w:ascii="Courier New" w:hAnsi="Courier New" w:cs="Courier New"/>
      </w:rPr>
    </w:lvl>
    <w:lvl w:ilvl="6">
      <w:start w:val="1"/>
      <w:numFmt w:val="decimal"/>
      <w:lvlText w:val="%1.%2.%3.%4.%5.%6.%7"/>
      <w:lvlJc w:val="left"/>
      <w:pPr>
        <w:tabs>
          <w:tab w:val="num" w:pos="1440"/>
        </w:tabs>
        <w:ind w:left="1440" w:hanging="1440"/>
      </w:pPr>
      <w:rPr>
        <w:rFonts w:ascii="Courier New" w:hAnsi="Courier New" w:cs="Courier New"/>
      </w:rPr>
    </w:lvl>
    <w:lvl w:ilvl="7">
      <w:start w:val="1"/>
      <w:numFmt w:val="decimal"/>
      <w:lvlText w:val="%1.%2.%3.%4.%5.%6.%7.%8"/>
      <w:lvlJc w:val="left"/>
      <w:pPr>
        <w:tabs>
          <w:tab w:val="num" w:pos="1800"/>
        </w:tabs>
        <w:ind w:left="1800" w:hanging="1800"/>
      </w:pPr>
      <w:rPr>
        <w:rFonts w:ascii="Courier New" w:hAnsi="Courier New" w:cs="Courier New"/>
      </w:rPr>
    </w:lvl>
    <w:lvl w:ilvl="8">
      <w:start w:val="1"/>
      <w:numFmt w:val="decimal"/>
      <w:lvlText w:val="%1.%2.%3.%4.%5.%6.%7.%8.%9"/>
      <w:lvlJc w:val="left"/>
      <w:pPr>
        <w:tabs>
          <w:tab w:val="num" w:pos="2160"/>
        </w:tabs>
        <w:ind w:left="2160" w:hanging="2160"/>
      </w:pPr>
      <w:rPr>
        <w:rFonts w:ascii="Courier New" w:hAnsi="Courier New" w:cs="Courier New"/>
      </w:rPr>
    </w:lvl>
  </w:abstractNum>
  <w:abstractNum w:abstractNumId="1">
    <w:nsid w:val="00000005"/>
    <w:multiLevelType w:val="multilevel"/>
    <w:tmpl w:val="00000005"/>
    <w:name w:val="WW8Num3"/>
    <w:lvl w:ilvl="0">
      <w:start w:val="1"/>
      <w:numFmt w:val="bullet"/>
      <w:lvlText w:val=""/>
      <w:lvlJc w:val="left"/>
      <w:pPr>
        <w:tabs>
          <w:tab w:val="num" w:pos="1428"/>
        </w:tabs>
        <w:ind w:left="1428" w:hanging="360"/>
      </w:pPr>
      <w:rPr>
        <w:rFonts w:ascii="Symbol" w:hAnsi="Symbol"/>
      </w:rPr>
    </w:lvl>
    <w:lvl w:ilvl="1">
      <w:start w:val="1"/>
      <w:numFmt w:val="bullet"/>
      <w:lvlText w:val="o"/>
      <w:lvlJc w:val="left"/>
      <w:pPr>
        <w:tabs>
          <w:tab w:val="num" w:pos="1800"/>
        </w:tabs>
        <w:ind w:left="1800" w:hanging="360"/>
      </w:pPr>
      <w:rPr>
        <w:rFonts w:ascii="Courier New" w:hAnsi="Courier New"/>
      </w:rPr>
    </w:lvl>
    <w:lvl w:ilvl="2">
      <w:start w:val="1"/>
      <w:numFmt w:val="bullet"/>
      <w:lvlText w:val=""/>
      <w:lvlJc w:val="left"/>
      <w:pPr>
        <w:tabs>
          <w:tab w:val="num" w:pos="2520"/>
        </w:tabs>
        <w:ind w:left="2520" w:hanging="360"/>
      </w:pPr>
      <w:rPr>
        <w:rFonts w:ascii="Wingdings" w:hAnsi="Wingdings"/>
      </w:rPr>
    </w:lvl>
    <w:lvl w:ilvl="3">
      <w:start w:val="1"/>
      <w:numFmt w:val="bullet"/>
      <w:lvlText w:val=""/>
      <w:lvlJc w:val="left"/>
      <w:pPr>
        <w:tabs>
          <w:tab w:val="num" w:pos="3240"/>
        </w:tabs>
        <w:ind w:left="3240" w:hanging="360"/>
      </w:pPr>
      <w:rPr>
        <w:rFonts w:ascii="Symbol" w:hAnsi="Symbol"/>
      </w:rPr>
    </w:lvl>
    <w:lvl w:ilvl="4">
      <w:start w:val="1"/>
      <w:numFmt w:val="bullet"/>
      <w:lvlText w:val="o"/>
      <w:lvlJc w:val="left"/>
      <w:pPr>
        <w:tabs>
          <w:tab w:val="num" w:pos="3960"/>
        </w:tabs>
        <w:ind w:left="3960" w:hanging="360"/>
      </w:pPr>
      <w:rPr>
        <w:rFonts w:ascii="Courier New" w:hAnsi="Courier New"/>
      </w:rPr>
    </w:lvl>
    <w:lvl w:ilvl="5">
      <w:start w:val="1"/>
      <w:numFmt w:val="bullet"/>
      <w:lvlText w:val=""/>
      <w:lvlJc w:val="left"/>
      <w:pPr>
        <w:tabs>
          <w:tab w:val="num" w:pos="4680"/>
        </w:tabs>
        <w:ind w:left="4680" w:hanging="360"/>
      </w:pPr>
      <w:rPr>
        <w:rFonts w:ascii="Wingdings" w:hAnsi="Wingdings"/>
      </w:rPr>
    </w:lvl>
    <w:lvl w:ilvl="6">
      <w:start w:val="1"/>
      <w:numFmt w:val="bullet"/>
      <w:lvlText w:val=""/>
      <w:lvlJc w:val="left"/>
      <w:pPr>
        <w:tabs>
          <w:tab w:val="num" w:pos="5400"/>
        </w:tabs>
        <w:ind w:left="5400" w:hanging="360"/>
      </w:pPr>
      <w:rPr>
        <w:rFonts w:ascii="Symbol" w:hAnsi="Symbol"/>
      </w:rPr>
    </w:lvl>
    <w:lvl w:ilvl="7">
      <w:start w:val="1"/>
      <w:numFmt w:val="bullet"/>
      <w:lvlText w:val="o"/>
      <w:lvlJc w:val="left"/>
      <w:pPr>
        <w:tabs>
          <w:tab w:val="num" w:pos="6120"/>
        </w:tabs>
        <w:ind w:left="6120" w:hanging="360"/>
      </w:pPr>
      <w:rPr>
        <w:rFonts w:ascii="Courier New" w:hAnsi="Courier New"/>
      </w:rPr>
    </w:lvl>
    <w:lvl w:ilvl="8">
      <w:start w:val="1"/>
      <w:numFmt w:val="bullet"/>
      <w:lvlText w:val=""/>
      <w:lvlJc w:val="left"/>
      <w:pPr>
        <w:tabs>
          <w:tab w:val="num" w:pos="6840"/>
        </w:tabs>
        <w:ind w:left="6840" w:hanging="360"/>
      </w:pPr>
      <w:rPr>
        <w:rFonts w:ascii="Wingdings" w:hAnsi="Wingdings"/>
      </w:rPr>
    </w:lvl>
  </w:abstractNum>
  <w:abstractNum w:abstractNumId="2">
    <w:nsid w:val="00000007"/>
    <w:multiLevelType w:val="multilevel"/>
    <w:tmpl w:val="00000007"/>
    <w:name w:val="WW8Num5"/>
    <w:styleLink w:val="ArticleSection41"/>
    <w:lvl w:ilvl="0">
      <w:start w:val="3"/>
      <w:numFmt w:val="decimal"/>
      <w:lvlText w:val="%1."/>
      <w:lvlJc w:val="left"/>
      <w:pPr>
        <w:tabs>
          <w:tab w:val="num" w:pos="0"/>
        </w:tabs>
        <w:ind w:left="360" w:hanging="360"/>
      </w:pPr>
      <w:rPr>
        <w:rFonts w:ascii="Symbol" w:hAnsi="Symbol" w:cs="Symbol"/>
        <w:sz w:val="28"/>
        <w:szCs w:val="28"/>
      </w:rPr>
    </w:lvl>
    <w:lvl w:ilvl="1">
      <w:start w:val="1"/>
      <w:numFmt w:val="decimal"/>
      <w:lvlText w:val="%1.%2."/>
      <w:lvlJc w:val="left"/>
      <w:pPr>
        <w:tabs>
          <w:tab w:val="num" w:pos="0"/>
        </w:tabs>
        <w:ind w:left="502" w:hanging="360"/>
      </w:pPr>
      <w:rPr>
        <w:rFonts w:cs="Times New Roman"/>
        <w:b/>
      </w:rPr>
    </w:lvl>
    <w:lvl w:ilvl="2">
      <w:start w:val="1"/>
      <w:numFmt w:val="decimal"/>
      <w:lvlText w:val="%1.%2.%3."/>
      <w:lvlJc w:val="left"/>
      <w:pPr>
        <w:tabs>
          <w:tab w:val="num" w:pos="0"/>
        </w:tabs>
        <w:ind w:left="720" w:hanging="720"/>
      </w:pPr>
      <w:rPr>
        <w:rFonts w:ascii="Symbol" w:hAnsi="Symbol" w:cs="Symbol"/>
        <w:sz w:val="28"/>
        <w:szCs w:val="28"/>
      </w:rPr>
    </w:lvl>
    <w:lvl w:ilvl="3">
      <w:start w:val="1"/>
      <w:numFmt w:val="decimal"/>
      <w:lvlText w:val="%1.%2.%3.%4."/>
      <w:lvlJc w:val="left"/>
      <w:pPr>
        <w:tabs>
          <w:tab w:val="num" w:pos="0"/>
        </w:tabs>
        <w:ind w:left="720" w:hanging="720"/>
      </w:pPr>
      <w:rPr>
        <w:rFonts w:ascii="Symbol" w:hAnsi="Symbol" w:cs="Symbol"/>
        <w:sz w:val="28"/>
        <w:szCs w:val="28"/>
      </w:rPr>
    </w:lvl>
    <w:lvl w:ilvl="4">
      <w:start w:val="1"/>
      <w:numFmt w:val="decimal"/>
      <w:lvlText w:val="%1.%2.%3.%4.%5."/>
      <w:lvlJc w:val="left"/>
      <w:pPr>
        <w:tabs>
          <w:tab w:val="num" w:pos="0"/>
        </w:tabs>
        <w:ind w:left="1080" w:hanging="1080"/>
      </w:pPr>
      <w:rPr>
        <w:rFonts w:ascii="Symbol" w:hAnsi="Symbol" w:cs="Symbol"/>
        <w:sz w:val="28"/>
        <w:szCs w:val="28"/>
      </w:rPr>
    </w:lvl>
    <w:lvl w:ilvl="5">
      <w:start w:val="1"/>
      <w:numFmt w:val="decimal"/>
      <w:lvlText w:val="%1.%2.%3.%4.%5.%6."/>
      <w:lvlJc w:val="left"/>
      <w:pPr>
        <w:tabs>
          <w:tab w:val="num" w:pos="0"/>
        </w:tabs>
        <w:ind w:left="1080" w:hanging="1080"/>
      </w:pPr>
      <w:rPr>
        <w:rFonts w:ascii="Symbol" w:hAnsi="Symbol" w:cs="Symbol"/>
        <w:sz w:val="28"/>
        <w:szCs w:val="28"/>
      </w:rPr>
    </w:lvl>
    <w:lvl w:ilvl="6">
      <w:start w:val="1"/>
      <w:numFmt w:val="decimal"/>
      <w:lvlText w:val="%1.%2.%3.%4.%5.%6.%7."/>
      <w:lvlJc w:val="left"/>
      <w:pPr>
        <w:tabs>
          <w:tab w:val="num" w:pos="0"/>
        </w:tabs>
        <w:ind w:left="1440" w:hanging="1440"/>
      </w:pPr>
      <w:rPr>
        <w:rFonts w:ascii="Symbol" w:hAnsi="Symbol" w:cs="Symbol"/>
        <w:sz w:val="28"/>
        <w:szCs w:val="28"/>
      </w:rPr>
    </w:lvl>
    <w:lvl w:ilvl="7">
      <w:start w:val="1"/>
      <w:numFmt w:val="decimal"/>
      <w:lvlText w:val="%1.%2.%3.%4.%5.%6.%7.%8."/>
      <w:lvlJc w:val="left"/>
      <w:pPr>
        <w:tabs>
          <w:tab w:val="num" w:pos="0"/>
        </w:tabs>
        <w:ind w:left="1440" w:hanging="1440"/>
      </w:pPr>
      <w:rPr>
        <w:rFonts w:ascii="Symbol" w:hAnsi="Symbol" w:cs="Symbol"/>
        <w:sz w:val="28"/>
        <w:szCs w:val="28"/>
      </w:rPr>
    </w:lvl>
    <w:lvl w:ilvl="8">
      <w:start w:val="1"/>
      <w:numFmt w:val="decimal"/>
      <w:lvlText w:val="%1.%2.%3.%4.%5.%6.%7.%8.%9."/>
      <w:lvlJc w:val="left"/>
      <w:pPr>
        <w:tabs>
          <w:tab w:val="num" w:pos="0"/>
        </w:tabs>
        <w:ind w:left="1800" w:hanging="1800"/>
      </w:pPr>
      <w:rPr>
        <w:rFonts w:ascii="Symbol" w:hAnsi="Symbol" w:cs="Symbol"/>
        <w:sz w:val="28"/>
        <w:szCs w:val="28"/>
      </w:rPr>
    </w:lvl>
  </w:abstractNum>
  <w:abstractNum w:abstractNumId="3">
    <w:nsid w:val="0000000A"/>
    <w:multiLevelType w:val="multilevel"/>
    <w:tmpl w:val="0000000A"/>
    <w:name w:val="WW8Num8"/>
    <w:lvl w:ilvl="0">
      <w:start w:val="1"/>
      <w:numFmt w:val="bullet"/>
      <w:lvlText w:val=""/>
      <w:lvlJc w:val="left"/>
      <w:pPr>
        <w:tabs>
          <w:tab w:val="num" w:pos="360"/>
        </w:tabs>
        <w:ind w:left="360" w:hanging="360"/>
      </w:pPr>
      <w:rPr>
        <w:rFonts w:ascii="Symbol" w:hAnsi="Symbol"/>
        <w:vanish w:val="0"/>
      </w:rPr>
    </w:lvl>
    <w:lvl w:ilvl="1">
      <w:start w:val="165"/>
      <w:numFmt w:val="bullet"/>
      <w:lvlText w:val="•"/>
      <w:lvlJc w:val="left"/>
      <w:pPr>
        <w:tabs>
          <w:tab w:val="num" w:pos="0"/>
        </w:tabs>
        <w:ind w:left="1080" w:hanging="360"/>
      </w:pPr>
      <w:rPr>
        <w:rFonts w:ascii="Times New Roman" w:hAnsi="Times New Roman"/>
      </w:rPr>
    </w:lvl>
    <w:lvl w:ilvl="2">
      <w:start w:val="1"/>
      <w:numFmt w:val="bullet"/>
      <w:lvlText w:val=""/>
      <w:lvlJc w:val="left"/>
      <w:pPr>
        <w:tabs>
          <w:tab w:val="num" w:pos="1800"/>
        </w:tabs>
        <w:ind w:left="1800" w:hanging="360"/>
      </w:pPr>
      <w:rPr>
        <w:rFonts w:ascii="Wingdings" w:hAnsi="Wingdings"/>
        <w:sz w:val="20"/>
      </w:rPr>
    </w:lvl>
    <w:lvl w:ilvl="3">
      <w:start w:val="1"/>
      <w:numFmt w:val="bullet"/>
      <w:lvlText w:val=""/>
      <w:lvlJc w:val="left"/>
      <w:pPr>
        <w:tabs>
          <w:tab w:val="num" w:pos="2520"/>
        </w:tabs>
        <w:ind w:left="2520" w:hanging="360"/>
      </w:pPr>
      <w:rPr>
        <w:rFonts w:ascii="Wingdings" w:hAnsi="Wingdings"/>
        <w:sz w:val="20"/>
      </w:rPr>
    </w:lvl>
    <w:lvl w:ilvl="4">
      <w:start w:val="1"/>
      <w:numFmt w:val="bullet"/>
      <w:lvlText w:val=""/>
      <w:lvlJc w:val="left"/>
      <w:pPr>
        <w:tabs>
          <w:tab w:val="num" w:pos="3240"/>
        </w:tabs>
        <w:ind w:left="3240" w:hanging="360"/>
      </w:pPr>
      <w:rPr>
        <w:rFonts w:ascii="Wingdings" w:hAnsi="Wingdings"/>
        <w:sz w:val="20"/>
      </w:rPr>
    </w:lvl>
    <w:lvl w:ilvl="5">
      <w:start w:val="1"/>
      <w:numFmt w:val="bullet"/>
      <w:lvlText w:val=""/>
      <w:lvlJc w:val="left"/>
      <w:pPr>
        <w:tabs>
          <w:tab w:val="num" w:pos="3960"/>
        </w:tabs>
        <w:ind w:left="3960" w:hanging="360"/>
      </w:pPr>
      <w:rPr>
        <w:rFonts w:ascii="Wingdings" w:hAnsi="Wingdings"/>
        <w:sz w:val="20"/>
      </w:rPr>
    </w:lvl>
    <w:lvl w:ilvl="6">
      <w:start w:val="1"/>
      <w:numFmt w:val="bullet"/>
      <w:lvlText w:val=""/>
      <w:lvlJc w:val="left"/>
      <w:pPr>
        <w:tabs>
          <w:tab w:val="num" w:pos="4680"/>
        </w:tabs>
        <w:ind w:left="4680" w:hanging="360"/>
      </w:pPr>
      <w:rPr>
        <w:rFonts w:ascii="Wingdings" w:hAnsi="Wingdings"/>
        <w:sz w:val="20"/>
      </w:rPr>
    </w:lvl>
    <w:lvl w:ilvl="7">
      <w:start w:val="1"/>
      <w:numFmt w:val="bullet"/>
      <w:lvlText w:val=""/>
      <w:lvlJc w:val="left"/>
      <w:pPr>
        <w:tabs>
          <w:tab w:val="num" w:pos="5400"/>
        </w:tabs>
        <w:ind w:left="5400" w:hanging="360"/>
      </w:pPr>
      <w:rPr>
        <w:rFonts w:ascii="Wingdings" w:hAnsi="Wingdings"/>
        <w:sz w:val="20"/>
      </w:rPr>
    </w:lvl>
    <w:lvl w:ilvl="8">
      <w:start w:val="1"/>
      <w:numFmt w:val="bullet"/>
      <w:lvlText w:val=""/>
      <w:lvlJc w:val="left"/>
      <w:pPr>
        <w:tabs>
          <w:tab w:val="num" w:pos="6120"/>
        </w:tabs>
        <w:ind w:left="6120" w:hanging="360"/>
      </w:pPr>
      <w:rPr>
        <w:rFonts w:ascii="Wingdings" w:hAnsi="Wingdings"/>
        <w:sz w:val="20"/>
      </w:rPr>
    </w:lvl>
  </w:abstractNum>
  <w:abstractNum w:abstractNumId="4">
    <w:nsid w:val="0000000B"/>
    <w:multiLevelType w:val="multilevel"/>
    <w:tmpl w:val="0000000B"/>
    <w:name w:val="WW8Num9"/>
    <w:lvl w:ilvl="0">
      <w:start w:val="1"/>
      <w:numFmt w:val="bullet"/>
      <w:lvlText w:val=""/>
      <w:lvlJc w:val="left"/>
      <w:pPr>
        <w:tabs>
          <w:tab w:val="num" w:pos="0"/>
        </w:tabs>
        <w:ind w:left="720" w:hanging="360"/>
      </w:pPr>
      <w:rPr>
        <w:rFonts w:ascii="Symbol" w:hAnsi="Symbol"/>
        <w:color w:val="000000"/>
        <w:sz w:val="40"/>
      </w:rPr>
    </w:lvl>
    <w:lvl w:ilvl="1">
      <w:start w:val="1"/>
      <w:numFmt w:val="bullet"/>
      <w:lvlText w:val="­"/>
      <w:lvlJc w:val="left"/>
      <w:pPr>
        <w:tabs>
          <w:tab w:val="num" w:pos="-773"/>
        </w:tabs>
        <w:ind w:left="667" w:hanging="360"/>
      </w:pPr>
      <w:rPr>
        <w:rFonts w:ascii="Courier New" w:hAnsi="Courier New"/>
        <w:color w:val="000000"/>
      </w:rPr>
    </w:lvl>
    <w:lvl w:ilvl="2">
      <w:start w:val="1"/>
      <w:numFmt w:val="bullet"/>
      <w:lvlText w:val=""/>
      <w:lvlJc w:val="left"/>
      <w:pPr>
        <w:tabs>
          <w:tab w:val="num" w:pos="0"/>
        </w:tabs>
        <w:ind w:left="2160" w:hanging="360"/>
      </w:pPr>
      <w:rPr>
        <w:rFonts w:ascii="Wingdings" w:hAnsi="Wingdings"/>
        <w:color w:val="000000"/>
      </w:rPr>
    </w:lvl>
    <w:lvl w:ilvl="3">
      <w:start w:val="1"/>
      <w:numFmt w:val="bullet"/>
      <w:lvlText w:val=""/>
      <w:lvlJc w:val="left"/>
      <w:pPr>
        <w:tabs>
          <w:tab w:val="num" w:pos="0"/>
        </w:tabs>
        <w:ind w:left="2880" w:hanging="360"/>
      </w:pPr>
      <w:rPr>
        <w:rFonts w:ascii="Symbol" w:hAnsi="Symbol"/>
        <w:color w:val="000000"/>
        <w:sz w:val="40"/>
      </w:rPr>
    </w:lvl>
    <w:lvl w:ilvl="4">
      <w:start w:val="1"/>
      <w:numFmt w:val="bullet"/>
      <w:lvlText w:val="o"/>
      <w:lvlJc w:val="left"/>
      <w:pPr>
        <w:tabs>
          <w:tab w:val="num" w:pos="0"/>
        </w:tabs>
        <w:ind w:left="3600" w:hanging="360"/>
      </w:pPr>
      <w:rPr>
        <w:rFonts w:ascii="Courier New" w:hAnsi="Courier New"/>
        <w:color w:val="000000"/>
      </w:rPr>
    </w:lvl>
    <w:lvl w:ilvl="5">
      <w:start w:val="1"/>
      <w:numFmt w:val="bullet"/>
      <w:lvlText w:val=""/>
      <w:lvlJc w:val="left"/>
      <w:pPr>
        <w:tabs>
          <w:tab w:val="num" w:pos="0"/>
        </w:tabs>
        <w:ind w:left="4320" w:hanging="360"/>
      </w:pPr>
      <w:rPr>
        <w:rFonts w:ascii="Wingdings" w:hAnsi="Wingdings"/>
        <w:color w:val="000000"/>
      </w:rPr>
    </w:lvl>
    <w:lvl w:ilvl="6">
      <w:start w:val="1"/>
      <w:numFmt w:val="bullet"/>
      <w:lvlText w:val=""/>
      <w:lvlJc w:val="left"/>
      <w:pPr>
        <w:tabs>
          <w:tab w:val="num" w:pos="0"/>
        </w:tabs>
        <w:ind w:left="5040" w:hanging="360"/>
      </w:pPr>
      <w:rPr>
        <w:rFonts w:ascii="Symbol" w:hAnsi="Symbol"/>
        <w:color w:val="000000"/>
        <w:sz w:val="40"/>
      </w:rPr>
    </w:lvl>
    <w:lvl w:ilvl="7">
      <w:start w:val="1"/>
      <w:numFmt w:val="bullet"/>
      <w:lvlText w:val="o"/>
      <w:lvlJc w:val="left"/>
      <w:pPr>
        <w:tabs>
          <w:tab w:val="num" w:pos="0"/>
        </w:tabs>
        <w:ind w:left="5760" w:hanging="360"/>
      </w:pPr>
      <w:rPr>
        <w:rFonts w:ascii="Courier New" w:hAnsi="Courier New"/>
        <w:color w:val="000000"/>
      </w:rPr>
    </w:lvl>
    <w:lvl w:ilvl="8">
      <w:start w:val="1"/>
      <w:numFmt w:val="bullet"/>
      <w:lvlText w:val=""/>
      <w:lvlJc w:val="left"/>
      <w:pPr>
        <w:tabs>
          <w:tab w:val="num" w:pos="0"/>
        </w:tabs>
        <w:ind w:left="6480" w:hanging="360"/>
      </w:pPr>
      <w:rPr>
        <w:rFonts w:ascii="Wingdings" w:hAnsi="Wingdings"/>
        <w:color w:val="000000"/>
      </w:rPr>
    </w:lvl>
  </w:abstractNum>
  <w:abstractNum w:abstractNumId="5">
    <w:nsid w:val="0000000C"/>
    <w:multiLevelType w:val="singleLevel"/>
    <w:tmpl w:val="0000000C"/>
    <w:name w:val="WW8Num10"/>
    <w:lvl w:ilvl="0">
      <w:start w:val="1"/>
      <w:numFmt w:val="decimal"/>
      <w:lvlText w:val="%1."/>
      <w:lvlJc w:val="left"/>
      <w:pPr>
        <w:tabs>
          <w:tab w:val="num" w:pos="-360"/>
        </w:tabs>
        <w:ind w:left="360" w:hanging="360"/>
      </w:pPr>
      <w:rPr>
        <w:rFonts w:cs="Times New Roman" w:hint="default"/>
      </w:rPr>
    </w:lvl>
  </w:abstractNum>
  <w:abstractNum w:abstractNumId="6">
    <w:nsid w:val="01182BE3"/>
    <w:multiLevelType w:val="hybridMultilevel"/>
    <w:tmpl w:val="D7B4B12E"/>
    <w:lvl w:ilvl="0" w:tplc="AB98996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33077FC"/>
    <w:multiLevelType w:val="multilevel"/>
    <w:tmpl w:val="964EAE26"/>
    <w:lvl w:ilvl="0">
      <w:start w:val="1"/>
      <w:numFmt w:val="decimal"/>
      <w:pStyle w:val="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nsid w:val="05F54505"/>
    <w:multiLevelType w:val="hybridMultilevel"/>
    <w:tmpl w:val="2D6007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ADE26AF"/>
    <w:multiLevelType w:val="hybridMultilevel"/>
    <w:tmpl w:val="4EAEEE1E"/>
    <w:lvl w:ilvl="0" w:tplc="B3A42AC4">
      <w:start w:val="1"/>
      <w:numFmt w:val="decimal"/>
      <w:lvlText w:val="%1."/>
      <w:lvlJc w:val="righ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BC77A2B"/>
    <w:multiLevelType w:val="multilevel"/>
    <w:tmpl w:val="AE4ACA92"/>
    <w:lvl w:ilvl="0">
      <w:start w:val="1"/>
      <w:numFmt w:val="decimal"/>
      <w:lvlText w:val="%1."/>
      <w:lvlJc w:val="right"/>
      <w:pPr>
        <w:ind w:left="72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0C927E75"/>
    <w:multiLevelType w:val="multilevel"/>
    <w:tmpl w:val="AE4ACA92"/>
    <w:lvl w:ilvl="0">
      <w:start w:val="1"/>
      <w:numFmt w:val="decimal"/>
      <w:lvlText w:val="%1."/>
      <w:lvlJc w:val="right"/>
      <w:pPr>
        <w:ind w:left="72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0F6C596F"/>
    <w:multiLevelType w:val="multilevel"/>
    <w:tmpl w:val="506A6B86"/>
    <w:lvl w:ilvl="0">
      <w:start w:val="1"/>
      <w:numFmt w:val="decimal"/>
      <w:lvlText w:val="%1."/>
      <w:lvlJc w:val="left"/>
      <w:pPr>
        <w:ind w:left="720" w:hanging="360"/>
      </w:pPr>
      <w:rPr>
        <w:rFonts w:hint="default"/>
      </w:rPr>
    </w:lvl>
    <w:lvl w:ilvl="1">
      <w:start w:val="1"/>
      <w:numFmt w:val="decimal"/>
      <w:isLgl/>
      <w:lvlText w:val="%1.%2."/>
      <w:lvlJc w:val="left"/>
      <w:pPr>
        <w:ind w:left="1159" w:hanging="45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3">
    <w:nsid w:val="111179BD"/>
    <w:multiLevelType w:val="hybridMultilevel"/>
    <w:tmpl w:val="49F0DF2C"/>
    <w:lvl w:ilvl="0" w:tplc="21D416AC">
      <w:start w:val="1"/>
      <w:numFmt w:val="decimal"/>
      <w:lvlText w:val="%1."/>
      <w:lvlJc w:val="left"/>
      <w:pPr>
        <w:ind w:left="720" w:hanging="360"/>
      </w:pPr>
      <w:rPr>
        <w:rFonts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7484753"/>
    <w:multiLevelType w:val="hybridMultilevel"/>
    <w:tmpl w:val="9F90FC22"/>
    <w:lvl w:ilvl="0" w:tplc="FBA6B85E">
      <w:start w:val="1"/>
      <w:numFmt w:val="decimal"/>
      <w:pStyle w:val="a"/>
      <w:lvlText w:val="3.9.1.%1."/>
      <w:lvlJc w:val="left"/>
      <w:pPr>
        <w:tabs>
          <w:tab w:val="num" w:pos="360"/>
        </w:tabs>
        <w:ind w:left="360" w:hanging="360"/>
      </w:pPr>
      <w:rPr>
        <w:rFonts w:hint="default"/>
      </w:rPr>
    </w:lvl>
    <w:lvl w:ilvl="1" w:tplc="04190001">
      <w:start w:val="1"/>
      <w:numFmt w:val="bullet"/>
      <w:lvlText w:val=""/>
      <w:lvlJc w:val="left"/>
      <w:pPr>
        <w:tabs>
          <w:tab w:val="num" w:pos="768"/>
        </w:tabs>
        <w:ind w:left="768" w:hanging="360"/>
      </w:pPr>
      <w:rPr>
        <w:rFonts w:ascii="Symbol" w:hAnsi="Symbol" w:hint="default"/>
        <w:caps w:val="0"/>
        <w:strike w:val="0"/>
        <w:dstrike w:val="0"/>
        <w:vanish w:val="0"/>
        <w:vertAlign w:val="baseline"/>
      </w:rPr>
    </w:lvl>
    <w:lvl w:ilvl="2" w:tplc="0419001B">
      <w:start w:val="1"/>
      <w:numFmt w:val="lowerRoman"/>
      <w:lvlText w:val="%3."/>
      <w:lvlJc w:val="right"/>
      <w:pPr>
        <w:tabs>
          <w:tab w:val="num" w:pos="1314"/>
        </w:tabs>
        <w:ind w:left="1314" w:hanging="180"/>
      </w:pPr>
    </w:lvl>
    <w:lvl w:ilvl="3" w:tplc="BE58D5C6">
      <w:start w:val="1"/>
      <w:numFmt w:val="decimal"/>
      <w:lvlText w:val="%4."/>
      <w:lvlJc w:val="left"/>
      <w:pPr>
        <w:tabs>
          <w:tab w:val="num" w:pos="6456"/>
        </w:tabs>
        <w:ind w:left="6456" w:hanging="360"/>
      </w:pPr>
      <w:rPr>
        <w:rFonts w:ascii="Trebuchet MS" w:eastAsia="Times New Roman" w:hAnsi="Trebuchet MS" w:cs="Times New Roman"/>
      </w:rPr>
    </w:lvl>
    <w:lvl w:ilvl="4" w:tplc="04190019">
      <w:start w:val="1"/>
      <w:numFmt w:val="lowerLetter"/>
      <w:lvlText w:val="%5."/>
      <w:lvlJc w:val="left"/>
      <w:pPr>
        <w:tabs>
          <w:tab w:val="num" w:pos="2928"/>
        </w:tabs>
        <w:ind w:left="2928" w:hanging="360"/>
      </w:pPr>
    </w:lvl>
    <w:lvl w:ilvl="5" w:tplc="0419001B">
      <w:start w:val="1"/>
      <w:numFmt w:val="lowerRoman"/>
      <w:lvlText w:val="%6."/>
      <w:lvlJc w:val="right"/>
      <w:pPr>
        <w:tabs>
          <w:tab w:val="num" w:pos="3648"/>
        </w:tabs>
        <w:ind w:left="3648" w:hanging="180"/>
      </w:pPr>
    </w:lvl>
    <w:lvl w:ilvl="6" w:tplc="0419000F">
      <w:start w:val="1"/>
      <w:numFmt w:val="decimal"/>
      <w:lvlText w:val="%7."/>
      <w:lvlJc w:val="left"/>
      <w:pPr>
        <w:tabs>
          <w:tab w:val="num" w:pos="4368"/>
        </w:tabs>
        <w:ind w:left="4368" w:hanging="360"/>
      </w:pPr>
    </w:lvl>
    <w:lvl w:ilvl="7" w:tplc="04190019">
      <w:start w:val="1"/>
      <w:numFmt w:val="lowerLetter"/>
      <w:lvlText w:val="%8."/>
      <w:lvlJc w:val="left"/>
      <w:pPr>
        <w:tabs>
          <w:tab w:val="num" w:pos="5088"/>
        </w:tabs>
        <w:ind w:left="5088" w:hanging="360"/>
      </w:pPr>
    </w:lvl>
    <w:lvl w:ilvl="8" w:tplc="0419001B">
      <w:start w:val="1"/>
      <w:numFmt w:val="lowerRoman"/>
      <w:lvlText w:val="%9."/>
      <w:lvlJc w:val="right"/>
      <w:pPr>
        <w:tabs>
          <w:tab w:val="num" w:pos="5808"/>
        </w:tabs>
        <w:ind w:left="5808" w:hanging="180"/>
      </w:pPr>
    </w:lvl>
  </w:abstractNum>
  <w:abstractNum w:abstractNumId="15">
    <w:nsid w:val="188256B6"/>
    <w:multiLevelType w:val="hybridMultilevel"/>
    <w:tmpl w:val="5E78B7BA"/>
    <w:lvl w:ilvl="0" w:tplc="CE0E912A">
      <w:start w:val="1"/>
      <w:numFmt w:val="decimal"/>
      <w:lvlText w:val="%1."/>
      <w:lvlJc w:val="righ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8C43EE4"/>
    <w:multiLevelType w:val="hybridMultilevel"/>
    <w:tmpl w:val="FB9AEDC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7">
    <w:nsid w:val="1E0967C9"/>
    <w:multiLevelType w:val="multilevel"/>
    <w:tmpl w:val="75BE5E94"/>
    <w:lvl w:ilvl="0">
      <w:start w:val="1"/>
      <w:numFmt w:val="decimal"/>
      <w:lvlText w:val="%1."/>
      <w:lvlJc w:val="left"/>
      <w:pPr>
        <w:tabs>
          <w:tab w:val="num" w:pos="567"/>
        </w:tabs>
        <w:ind w:left="567" w:hanging="567"/>
      </w:pPr>
      <w:rPr>
        <w:rFonts w:cs="Times New Roman"/>
      </w:rPr>
    </w:lvl>
    <w:lvl w:ilvl="1">
      <w:start w:val="1"/>
      <w:numFmt w:val="decimal"/>
      <w:pStyle w:val="a0"/>
      <w:lvlText w:val="%1.%2"/>
      <w:lvlJc w:val="left"/>
      <w:pPr>
        <w:tabs>
          <w:tab w:val="num" w:pos="567"/>
        </w:tabs>
        <w:ind w:left="567" w:hanging="567"/>
      </w:pPr>
      <w:rPr>
        <w:rFonts w:ascii="Times New Roman" w:hAnsi="Times New Roman" w:cs="Times New Roman" w:hint="default"/>
        <w:sz w:val="24"/>
        <w:szCs w:val="24"/>
      </w:rPr>
    </w:lvl>
    <w:lvl w:ilvl="2">
      <w:start w:val="1"/>
      <w:numFmt w:val="none"/>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8">
    <w:nsid w:val="1F4A1AFF"/>
    <w:multiLevelType w:val="multilevel"/>
    <w:tmpl w:val="01160C7C"/>
    <w:lvl w:ilvl="0">
      <w:start w:val="3"/>
      <w:numFmt w:val="decimal"/>
      <w:lvlText w:val="%1."/>
      <w:lvlJc w:val="left"/>
      <w:pPr>
        <w:ind w:left="3272" w:hanging="360"/>
      </w:pPr>
      <w:rPr>
        <w:rFonts w:hint="default"/>
      </w:rPr>
    </w:lvl>
    <w:lvl w:ilvl="1">
      <w:start w:val="1"/>
      <w:numFmt w:val="decimal"/>
      <w:isLgl/>
      <w:lvlText w:val="%1.%2."/>
      <w:lvlJc w:val="left"/>
      <w:pPr>
        <w:ind w:left="3272" w:hanging="360"/>
      </w:pPr>
      <w:rPr>
        <w:rFonts w:hint="default"/>
      </w:rPr>
    </w:lvl>
    <w:lvl w:ilvl="2">
      <w:start w:val="1"/>
      <w:numFmt w:val="decimal"/>
      <w:isLgl/>
      <w:lvlText w:val="%1.%2.%3."/>
      <w:lvlJc w:val="left"/>
      <w:pPr>
        <w:ind w:left="3632" w:hanging="720"/>
      </w:pPr>
      <w:rPr>
        <w:rFonts w:hint="default"/>
      </w:rPr>
    </w:lvl>
    <w:lvl w:ilvl="3">
      <w:start w:val="1"/>
      <w:numFmt w:val="decimal"/>
      <w:isLgl/>
      <w:lvlText w:val="%1.%2.%3.%4."/>
      <w:lvlJc w:val="left"/>
      <w:pPr>
        <w:ind w:left="3632" w:hanging="720"/>
      </w:pPr>
      <w:rPr>
        <w:rFonts w:hint="default"/>
      </w:rPr>
    </w:lvl>
    <w:lvl w:ilvl="4">
      <w:start w:val="1"/>
      <w:numFmt w:val="decimal"/>
      <w:isLgl/>
      <w:lvlText w:val="%1.%2.%3.%4.%5."/>
      <w:lvlJc w:val="left"/>
      <w:pPr>
        <w:ind w:left="3992" w:hanging="1080"/>
      </w:pPr>
      <w:rPr>
        <w:rFonts w:hint="default"/>
      </w:rPr>
    </w:lvl>
    <w:lvl w:ilvl="5">
      <w:start w:val="1"/>
      <w:numFmt w:val="decimal"/>
      <w:isLgl/>
      <w:lvlText w:val="%1.%2.%3.%4.%5.%6."/>
      <w:lvlJc w:val="left"/>
      <w:pPr>
        <w:ind w:left="3992" w:hanging="1080"/>
      </w:pPr>
      <w:rPr>
        <w:rFonts w:hint="default"/>
      </w:rPr>
    </w:lvl>
    <w:lvl w:ilvl="6">
      <w:start w:val="1"/>
      <w:numFmt w:val="decimal"/>
      <w:isLgl/>
      <w:lvlText w:val="%1.%2.%3.%4.%5.%6.%7."/>
      <w:lvlJc w:val="left"/>
      <w:pPr>
        <w:ind w:left="4352" w:hanging="1440"/>
      </w:pPr>
      <w:rPr>
        <w:rFonts w:hint="default"/>
      </w:rPr>
    </w:lvl>
    <w:lvl w:ilvl="7">
      <w:start w:val="1"/>
      <w:numFmt w:val="decimal"/>
      <w:isLgl/>
      <w:lvlText w:val="%1.%2.%3.%4.%5.%6.%7.%8."/>
      <w:lvlJc w:val="left"/>
      <w:pPr>
        <w:ind w:left="4352" w:hanging="1440"/>
      </w:pPr>
      <w:rPr>
        <w:rFonts w:hint="default"/>
      </w:rPr>
    </w:lvl>
    <w:lvl w:ilvl="8">
      <w:start w:val="1"/>
      <w:numFmt w:val="decimal"/>
      <w:isLgl/>
      <w:lvlText w:val="%1.%2.%3.%4.%5.%6.%7.%8.%9."/>
      <w:lvlJc w:val="left"/>
      <w:pPr>
        <w:ind w:left="4712" w:hanging="1800"/>
      </w:pPr>
      <w:rPr>
        <w:rFonts w:hint="default"/>
      </w:rPr>
    </w:lvl>
  </w:abstractNum>
  <w:abstractNum w:abstractNumId="19">
    <w:nsid w:val="1FE41726"/>
    <w:multiLevelType w:val="hybridMultilevel"/>
    <w:tmpl w:val="263C58C4"/>
    <w:lvl w:ilvl="0" w:tplc="FDE61B00">
      <w:start w:val="1"/>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0">
    <w:nsid w:val="29C93695"/>
    <w:multiLevelType w:val="hybridMultilevel"/>
    <w:tmpl w:val="E916B5F4"/>
    <w:lvl w:ilvl="0" w:tplc="EAD46370">
      <w:start w:val="5"/>
      <w:numFmt w:val="decimal"/>
      <w:lvlText w:val="%1."/>
      <w:lvlJc w:val="right"/>
      <w:pPr>
        <w:ind w:left="720" w:hanging="360"/>
      </w:pPr>
      <w:rPr>
        <w:rFonts w:hint="default"/>
        <w:b/>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BBE4C4C"/>
    <w:multiLevelType w:val="hybridMultilevel"/>
    <w:tmpl w:val="8AB6F37C"/>
    <w:lvl w:ilvl="0" w:tplc="11F065A6">
      <w:start w:val="1"/>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2F6A2FA2"/>
    <w:multiLevelType w:val="hybridMultilevel"/>
    <w:tmpl w:val="0B32B88C"/>
    <w:lvl w:ilvl="0" w:tplc="0419000F">
      <w:start w:val="1"/>
      <w:numFmt w:val="decimal"/>
      <w:lvlText w:val="%1."/>
      <w:lvlJc w:val="left"/>
      <w:pPr>
        <w:ind w:left="47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363182A"/>
    <w:multiLevelType w:val="hybridMultilevel"/>
    <w:tmpl w:val="84F6578E"/>
    <w:lvl w:ilvl="0" w:tplc="5FDA8AD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A896494"/>
    <w:multiLevelType w:val="hybridMultilevel"/>
    <w:tmpl w:val="F496C3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1D002E0"/>
    <w:multiLevelType w:val="hybridMultilevel"/>
    <w:tmpl w:val="F496C3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37A568A"/>
    <w:multiLevelType w:val="hybridMultilevel"/>
    <w:tmpl w:val="49F0DF2C"/>
    <w:lvl w:ilvl="0" w:tplc="21D416AC">
      <w:start w:val="1"/>
      <w:numFmt w:val="decimal"/>
      <w:lvlText w:val="%1."/>
      <w:lvlJc w:val="left"/>
      <w:pPr>
        <w:ind w:left="720" w:hanging="360"/>
      </w:pPr>
      <w:rPr>
        <w:rFonts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91B45C5"/>
    <w:multiLevelType w:val="hybridMultilevel"/>
    <w:tmpl w:val="9072E3EA"/>
    <w:lvl w:ilvl="0" w:tplc="9EF810F8">
      <w:start w:val="1"/>
      <w:numFmt w:val="bullet"/>
      <w:pStyle w:val="a1"/>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4D24228D"/>
    <w:multiLevelType w:val="hybridMultilevel"/>
    <w:tmpl w:val="49F0DF2C"/>
    <w:lvl w:ilvl="0" w:tplc="21D416AC">
      <w:start w:val="1"/>
      <w:numFmt w:val="decimal"/>
      <w:lvlText w:val="%1."/>
      <w:lvlJc w:val="left"/>
      <w:pPr>
        <w:ind w:left="720" w:hanging="360"/>
      </w:pPr>
      <w:rPr>
        <w:rFonts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2B66564"/>
    <w:multiLevelType w:val="hybridMultilevel"/>
    <w:tmpl w:val="BB44C96C"/>
    <w:lvl w:ilvl="0" w:tplc="7A7A0142">
      <w:start w:val="4"/>
      <w:numFmt w:val="decimal"/>
      <w:lvlText w:val="%1."/>
      <w:lvlJc w:val="left"/>
      <w:pPr>
        <w:ind w:left="1800" w:hanging="360"/>
      </w:pPr>
      <w:rPr>
        <w:rFonts w:ascii="Calibri" w:hAnsi="Calibri" w:hint="default"/>
        <w:color w:val="000000"/>
        <w:sz w:val="22"/>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30">
    <w:nsid w:val="541E5BF0"/>
    <w:multiLevelType w:val="multilevel"/>
    <w:tmpl w:val="390AB70E"/>
    <w:lvl w:ilvl="0">
      <w:start w:val="3"/>
      <w:numFmt w:val="decimal"/>
      <w:lvlText w:val="%1."/>
      <w:lvlJc w:val="left"/>
      <w:pPr>
        <w:ind w:left="720" w:hanging="360"/>
      </w:pPr>
      <w:rPr>
        <w:rFonts w:ascii="Times New Roman" w:hAnsi="Times New Roman" w:cs="Times New Roman" w:hint="default"/>
        <w:b/>
        <w:sz w:val="24"/>
      </w:rPr>
    </w:lvl>
    <w:lvl w:ilvl="1">
      <w:start w:val="3"/>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31">
    <w:nsid w:val="5E040D05"/>
    <w:multiLevelType w:val="multilevel"/>
    <w:tmpl w:val="6E94B544"/>
    <w:lvl w:ilvl="0">
      <w:start w:val="1"/>
      <w:numFmt w:val="decimal"/>
      <w:lvlText w:val="%1."/>
      <w:lvlJc w:val="left"/>
      <w:pPr>
        <w:ind w:left="3272" w:hanging="360"/>
      </w:pPr>
      <w:rPr>
        <w:rFonts w:hint="default"/>
      </w:rPr>
    </w:lvl>
    <w:lvl w:ilvl="1">
      <w:start w:val="5"/>
      <w:numFmt w:val="decimal"/>
      <w:isLgl/>
      <w:lvlText w:val="%1.%2."/>
      <w:lvlJc w:val="left"/>
      <w:pPr>
        <w:ind w:left="3332" w:hanging="420"/>
      </w:pPr>
      <w:rPr>
        <w:rFonts w:hint="default"/>
      </w:rPr>
    </w:lvl>
    <w:lvl w:ilvl="2">
      <w:start w:val="1"/>
      <w:numFmt w:val="decimal"/>
      <w:isLgl/>
      <w:lvlText w:val="%1.%2.%3."/>
      <w:lvlJc w:val="left"/>
      <w:pPr>
        <w:ind w:left="3632" w:hanging="720"/>
      </w:pPr>
      <w:rPr>
        <w:rFonts w:hint="default"/>
      </w:rPr>
    </w:lvl>
    <w:lvl w:ilvl="3">
      <w:start w:val="1"/>
      <w:numFmt w:val="decimal"/>
      <w:isLgl/>
      <w:lvlText w:val="%1.%2.%3.%4."/>
      <w:lvlJc w:val="left"/>
      <w:pPr>
        <w:ind w:left="3632" w:hanging="720"/>
      </w:pPr>
      <w:rPr>
        <w:rFonts w:hint="default"/>
      </w:rPr>
    </w:lvl>
    <w:lvl w:ilvl="4">
      <w:start w:val="1"/>
      <w:numFmt w:val="decimal"/>
      <w:isLgl/>
      <w:lvlText w:val="%1.%2.%3.%4.%5."/>
      <w:lvlJc w:val="left"/>
      <w:pPr>
        <w:ind w:left="3992" w:hanging="1080"/>
      </w:pPr>
      <w:rPr>
        <w:rFonts w:hint="default"/>
      </w:rPr>
    </w:lvl>
    <w:lvl w:ilvl="5">
      <w:start w:val="1"/>
      <w:numFmt w:val="decimal"/>
      <w:isLgl/>
      <w:lvlText w:val="%1.%2.%3.%4.%5.%6."/>
      <w:lvlJc w:val="left"/>
      <w:pPr>
        <w:ind w:left="3992" w:hanging="1080"/>
      </w:pPr>
      <w:rPr>
        <w:rFonts w:hint="default"/>
      </w:rPr>
    </w:lvl>
    <w:lvl w:ilvl="6">
      <w:start w:val="1"/>
      <w:numFmt w:val="decimal"/>
      <w:isLgl/>
      <w:lvlText w:val="%1.%2.%3.%4.%5.%6.%7."/>
      <w:lvlJc w:val="left"/>
      <w:pPr>
        <w:ind w:left="4352" w:hanging="1440"/>
      </w:pPr>
      <w:rPr>
        <w:rFonts w:hint="default"/>
      </w:rPr>
    </w:lvl>
    <w:lvl w:ilvl="7">
      <w:start w:val="1"/>
      <w:numFmt w:val="decimal"/>
      <w:isLgl/>
      <w:lvlText w:val="%1.%2.%3.%4.%5.%6.%7.%8."/>
      <w:lvlJc w:val="left"/>
      <w:pPr>
        <w:ind w:left="4352" w:hanging="1440"/>
      </w:pPr>
      <w:rPr>
        <w:rFonts w:hint="default"/>
      </w:rPr>
    </w:lvl>
    <w:lvl w:ilvl="8">
      <w:start w:val="1"/>
      <w:numFmt w:val="decimal"/>
      <w:isLgl/>
      <w:lvlText w:val="%1.%2.%3.%4.%5.%6.%7.%8.%9."/>
      <w:lvlJc w:val="left"/>
      <w:pPr>
        <w:ind w:left="4712" w:hanging="1800"/>
      </w:pPr>
      <w:rPr>
        <w:rFonts w:hint="default"/>
      </w:rPr>
    </w:lvl>
  </w:abstractNum>
  <w:abstractNum w:abstractNumId="32">
    <w:nsid w:val="5E42499C"/>
    <w:multiLevelType w:val="hybridMultilevel"/>
    <w:tmpl w:val="6DDE7BC0"/>
    <w:lvl w:ilvl="0" w:tplc="0419000F">
      <w:start w:val="1"/>
      <w:numFmt w:val="decimal"/>
      <w:lvlText w:val="%1."/>
      <w:lvlJc w:val="left"/>
      <w:pPr>
        <w:ind w:left="1038" w:hanging="360"/>
      </w:pPr>
    </w:lvl>
    <w:lvl w:ilvl="1" w:tplc="04190019" w:tentative="1">
      <w:start w:val="1"/>
      <w:numFmt w:val="lowerLetter"/>
      <w:lvlText w:val="%2."/>
      <w:lvlJc w:val="left"/>
      <w:pPr>
        <w:ind w:left="1758" w:hanging="360"/>
      </w:pPr>
    </w:lvl>
    <w:lvl w:ilvl="2" w:tplc="0419001B" w:tentative="1">
      <w:start w:val="1"/>
      <w:numFmt w:val="lowerRoman"/>
      <w:lvlText w:val="%3."/>
      <w:lvlJc w:val="right"/>
      <w:pPr>
        <w:ind w:left="2478" w:hanging="180"/>
      </w:pPr>
    </w:lvl>
    <w:lvl w:ilvl="3" w:tplc="0419000F" w:tentative="1">
      <w:start w:val="1"/>
      <w:numFmt w:val="decimal"/>
      <w:lvlText w:val="%4."/>
      <w:lvlJc w:val="left"/>
      <w:pPr>
        <w:ind w:left="3198" w:hanging="360"/>
      </w:pPr>
    </w:lvl>
    <w:lvl w:ilvl="4" w:tplc="04190019" w:tentative="1">
      <w:start w:val="1"/>
      <w:numFmt w:val="lowerLetter"/>
      <w:lvlText w:val="%5."/>
      <w:lvlJc w:val="left"/>
      <w:pPr>
        <w:ind w:left="3918" w:hanging="360"/>
      </w:pPr>
    </w:lvl>
    <w:lvl w:ilvl="5" w:tplc="0419001B" w:tentative="1">
      <w:start w:val="1"/>
      <w:numFmt w:val="lowerRoman"/>
      <w:lvlText w:val="%6."/>
      <w:lvlJc w:val="right"/>
      <w:pPr>
        <w:ind w:left="4638" w:hanging="180"/>
      </w:pPr>
    </w:lvl>
    <w:lvl w:ilvl="6" w:tplc="0419000F" w:tentative="1">
      <w:start w:val="1"/>
      <w:numFmt w:val="decimal"/>
      <w:lvlText w:val="%7."/>
      <w:lvlJc w:val="left"/>
      <w:pPr>
        <w:ind w:left="5358" w:hanging="360"/>
      </w:pPr>
    </w:lvl>
    <w:lvl w:ilvl="7" w:tplc="04190019" w:tentative="1">
      <w:start w:val="1"/>
      <w:numFmt w:val="lowerLetter"/>
      <w:lvlText w:val="%8."/>
      <w:lvlJc w:val="left"/>
      <w:pPr>
        <w:ind w:left="6078" w:hanging="360"/>
      </w:pPr>
    </w:lvl>
    <w:lvl w:ilvl="8" w:tplc="0419001B" w:tentative="1">
      <w:start w:val="1"/>
      <w:numFmt w:val="lowerRoman"/>
      <w:lvlText w:val="%9."/>
      <w:lvlJc w:val="right"/>
      <w:pPr>
        <w:ind w:left="6798" w:hanging="180"/>
      </w:pPr>
    </w:lvl>
  </w:abstractNum>
  <w:abstractNum w:abstractNumId="33">
    <w:nsid w:val="657F0B66"/>
    <w:multiLevelType w:val="singleLevel"/>
    <w:tmpl w:val="D360A49C"/>
    <w:lvl w:ilvl="0">
      <w:start w:val="1"/>
      <w:numFmt w:val="bullet"/>
      <w:pStyle w:val="2CharCharCharCharCharCharCharCharCharCharCharCharCharCharCharChar"/>
      <w:lvlText w:val=""/>
      <w:lvlJc w:val="left"/>
      <w:pPr>
        <w:tabs>
          <w:tab w:val="num" w:pos="360"/>
        </w:tabs>
        <w:ind w:left="360" w:hanging="360"/>
      </w:pPr>
      <w:rPr>
        <w:rFonts w:ascii="Symbol" w:hAnsi="Symbol" w:hint="default"/>
      </w:rPr>
    </w:lvl>
  </w:abstractNum>
  <w:abstractNum w:abstractNumId="34">
    <w:nsid w:val="66812A17"/>
    <w:multiLevelType w:val="multilevel"/>
    <w:tmpl w:val="8230DBFE"/>
    <w:lvl w:ilvl="0">
      <w:start w:val="1"/>
      <w:numFmt w:val="decimal"/>
      <w:pStyle w:val="Iniiaiieoaeno2"/>
      <w:lvlText w:val="%1."/>
      <w:lvlJc w:val="left"/>
      <w:pPr>
        <w:tabs>
          <w:tab w:val="num" w:pos="1080"/>
        </w:tabs>
        <w:ind w:left="1080" w:hanging="360"/>
      </w:pPr>
      <w:rPr>
        <w:rFonts w:cs="Times New Roman" w:hint="default"/>
      </w:rPr>
    </w:lvl>
    <w:lvl w:ilvl="1">
      <w:start w:val="1"/>
      <w:numFmt w:val="decimal"/>
      <w:lvlText w:val="%1.%2."/>
      <w:lvlJc w:val="left"/>
      <w:pPr>
        <w:tabs>
          <w:tab w:val="num" w:pos="861"/>
        </w:tabs>
        <w:ind w:left="634" w:hanging="454"/>
      </w:pPr>
      <w:rPr>
        <w:rFonts w:cs="Times New Roman" w:hint="default"/>
      </w:rPr>
    </w:lvl>
    <w:lvl w:ilvl="2">
      <w:start w:val="1"/>
      <w:numFmt w:val="decimal"/>
      <w:lvlText w:val="%1.%2.%3."/>
      <w:lvlJc w:val="left"/>
      <w:pPr>
        <w:tabs>
          <w:tab w:val="num" w:pos="1620"/>
        </w:tabs>
        <w:ind w:left="1404" w:hanging="504"/>
      </w:pPr>
      <w:rPr>
        <w:rFonts w:cs="Times New Roman" w:hint="default"/>
      </w:rPr>
    </w:lvl>
    <w:lvl w:ilvl="3">
      <w:start w:val="1"/>
      <w:numFmt w:val="decimal"/>
      <w:lvlText w:val="%1.%2.%3.%4."/>
      <w:lvlJc w:val="left"/>
      <w:pPr>
        <w:tabs>
          <w:tab w:val="num" w:pos="2340"/>
        </w:tabs>
        <w:ind w:left="1908" w:hanging="648"/>
      </w:pPr>
      <w:rPr>
        <w:rFonts w:cs="Times New Roman" w:hint="default"/>
      </w:rPr>
    </w:lvl>
    <w:lvl w:ilvl="4">
      <w:start w:val="1"/>
      <w:numFmt w:val="decimal"/>
      <w:lvlText w:val="%1.%2.%3.%4.%5."/>
      <w:lvlJc w:val="left"/>
      <w:pPr>
        <w:tabs>
          <w:tab w:val="num" w:pos="2700"/>
        </w:tabs>
        <w:ind w:left="2412" w:hanging="792"/>
      </w:pPr>
      <w:rPr>
        <w:rFonts w:cs="Times New Roman" w:hint="default"/>
      </w:rPr>
    </w:lvl>
    <w:lvl w:ilvl="5">
      <w:start w:val="1"/>
      <w:numFmt w:val="decimal"/>
      <w:lvlText w:val="%1.%2.%3.%4.%5.%6."/>
      <w:lvlJc w:val="left"/>
      <w:pPr>
        <w:tabs>
          <w:tab w:val="num" w:pos="3420"/>
        </w:tabs>
        <w:ind w:left="2916" w:hanging="936"/>
      </w:pPr>
      <w:rPr>
        <w:rFonts w:cs="Times New Roman" w:hint="default"/>
      </w:rPr>
    </w:lvl>
    <w:lvl w:ilvl="6">
      <w:start w:val="1"/>
      <w:numFmt w:val="decimal"/>
      <w:lvlText w:val="%1.%2.%3.%4.%5.%6.%7."/>
      <w:lvlJc w:val="left"/>
      <w:pPr>
        <w:tabs>
          <w:tab w:val="num" w:pos="3780"/>
        </w:tabs>
        <w:ind w:left="3420" w:hanging="1080"/>
      </w:pPr>
      <w:rPr>
        <w:rFonts w:cs="Times New Roman" w:hint="default"/>
      </w:rPr>
    </w:lvl>
    <w:lvl w:ilvl="7">
      <w:start w:val="1"/>
      <w:numFmt w:val="decimal"/>
      <w:lvlText w:val="%1.%2.%3.%4.%5.%6.%7.%8."/>
      <w:lvlJc w:val="left"/>
      <w:pPr>
        <w:tabs>
          <w:tab w:val="num" w:pos="4500"/>
        </w:tabs>
        <w:ind w:left="3924" w:hanging="1224"/>
      </w:pPr>
      <w:rPr>
        <w:rFonts w:cs="Times New Roman" w:hint="default"/>
      </w:rPr>
    </w:lvl>
    <w:lvl w:ilvl="8">
      <w:start w:val="1"/>
      <w:numFmt w:val="decimal"/>
      <w:lvlText w:val="%1.%2.%3.%4.%5.%6.%7.%8.%9."/>
      <w:lvlJc w:val="left"/>
      <w:pPr>
        <w:tabs>
          <w:tab w:val="num" w:pos="5220"/>
        </w:tabs>
        <w:ind w:left="4500" w:hanging="1440"/>
      </w:pPr>
      <w:rPr>
        <w:rFonts w:cs="Times New Roman" w:hint="default"/>
      </w:rPr>
    </w:lvl>
  </w:abstractNum>
  <w:abstractNum w:abstractNumId="35">
    <w:nsid w:val="68874B84"/>
    <w:multiLevelType w:val="multilevel"/>
    <w:tmpl w:val="8B3E564E"/>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sz w:val="24"/>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6">
    <w:nsid w:val="6CF70BC1"/>
    <w:multiLevelType w:val="multilevel"/>
    <w:tmpl w:val="66E25502"/>
    <w:lvl w:ilvl="0">
      <w:start w:val="1"/>
      <w:numFmt w:val="decimal"/>
      <w:lvlText w:val="%1."/>
      <w:lvlJc w:val="left"/>
      <w:pPr>
        <w:tabs>
          <w:tab w:val="num" w:pos="858"/>
        </w:tabs>
        <w:ind w:left="858" w:hanging="432"/>
      </w:pPr>
      <w:rPr>
        <w:rFonts w:cs="Times New Roman" w:hint="default"/>
        <w:b/>
        <w:i w:val="0"/>
        <w:sz w:val="24"/>
        <w:szCs w:val="24"/>
      </w:rPr>
    </w:lvl>
    <w:lvl w:ilvl="1">
      <w:start w:val="1"/>
      <w:numFmt w:val="decimal"/>
      <w:lvlText w:val="%1.%2"/>
      <w:lvlJc w:val="left"/>
      <w:pPr>
        <w:tabs>
          <w:tab w:val="num" w:pos="1836"/>
        </w:tabs>
        <w:ind w:left="1836" w:hanging="576"/>
      </w:pPr>
      <w:rPr>
        <w:rFonts w:cs="Times New Roman" w:hint="default"/>
      </w:rPr>
    </w:lvl>
    <w:lvl w:ilvl="2">
      <w:start w:val="1"/>
      <w:numFmt w:val="decimal"/>
      <w:lvlText w:val="%1.%2.%3"/>
      <w:lvlJc w:val="left"/>
      <w:pPr>
        <w:tabs>
          <w:tab w:val="num" w:pos="1307"/>
        </w:tabs>
        <w:ind w:left="1080"/>
      </w:pPr>
      <w:rPr>
        <w:rFonts w:cs="Times New Roman" w:hint="default"/>
        <w:b w:val="0"/>
        <w:sz w:val="28"/>
        <w:szCs w:val="28"/>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7">
    <w:nsid w:val="6FAA1377"/>
    <w:multiLevelType w:val="hybridMultilevel"/>
    <w:tmpl w:val="D4D0BA08"/>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19D5B4B"/>
    <w:multiLevelType w:val="hybridMultilevel"/>
    <w:tmpl w:val="3BE2AB00"/>
    <w:lvl w:ilvl="0" w:tplc="3A6E07FA">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nsid w:val="73525BC1"/>
    <w:multiLevelType w:val="hybridMultilevel"/>
    <w:tmpl w:val="EEBAE34C"/>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3695186"/>
    <w:multiLevelType w:val="hybridMultilevel"/>
    <w:tmpl w:val="6DDE7BC0"/>
    <w:lvl w:ilvl="0" w:tplc="0419000F">
      <w:start w:val="1"/>
      <w:numFmt w:val="decimal"/>
      <w:lvlText w:val="%1."/>
      <w:lvlJc w:val="left"/>
      <w:pPr>
        <w:ind w:left="1038" w:hanging="360"/>
      </w:pPr>
    </w:lvl>
    <w:lvl w:ilvl="1" w:tplc="04190019" w:tentative="1">
      <w:start w:val="1"/>
      <w:numFmt w:val="lowerLetter"/>
      <w:lvlText w:val="%2."/>
      <w:lvlJc w:val="left"/>
      <w:pPr>
        <w:ind w:left="1758" w:hanging="360"/>
      </w:pPr>
    </w:lvl>
    <w:lvl w:ilvl="2" w:tplc="0419001B" w:tentative="1">
      <w:start w:val="1"/>
      <w:numFmt w:val="lowerRoman"/>
      <w:lvlText w:val="%3."/>
      <w:lvlJc w:val="right"/>
      <w:pPr>
        <w:ind w:left="2478" w:hanging="180"/>
      </w:pPr>
    </w:lvl>
    <w:lvl w:ilvl="3" w:tplc="0419000F" w:tentative="1">
      <w:start w:val="1"/>
      <w:numFmt w:val="decimal"/>
      <w:lvlText w:val="%4."/>
      <w:lvlJc w:val="left"/>
      <w:pPr>
        <w:ind w:left="3198" w:hanging="360"/>
      </w:pPr>
    </w:lvl>
    <w:lvl w:ilvl="4" w:tplc="04190019" w:tentative="1">
      <w:start w:val="1"/>
      <w:numFmt w:val="lowerLetter"/>
      <w:lvlText w:val="%5."/>
      <w:lvlJc w:val="left"/>
      <w:pPr>
        <w:ind w:left="3918" w:hanging="360"/>
      </w:pPr>
    </w:lvl>
    <w:lvl w:ilvl="5" w:tplc="0419001B" w:tentative="1">
      <w:start w:val="1"/>
      <w:numFmt w:val="lowerRoman"/>
      <w:lvlText w:val="%6."/>
      <w:lvlJc w:val="right"/>
      <w:pPr>
        <w:ind w:left="4638" w:hanging="180"/>
      </w:pPr>
    </w:lvl>
    <w:lvl w:ilvl="6" w:tplc="0419000F" w:tentative="1">
      <w:start w:val="1"/>
      <w:numFmt w:val="decimal"/>
      <w:lvlText w:val="%7."/>
      <w:lvlJc w:val="left"/>
      <w:pPr>
        <w:ind w:left="5358" w:hanging="360"/>
      </w:pPr>
    </w:lvl>
    <w:lvl w:ilvl="7" w:tplc="04190019" w:tentative="1">
      <w:start w:val="1"/>
      <w:numFmt w:val="lowerLetter"/>
      <w:lvlText w:val="%8."/>
      <w:lvlJc w:val="left"/>
      <w:pPr>
        <w:ind w:left="6078" w:hanging="360"/>
      </w:pPr>
    </w:lvl>
    <w:lvl w:ilvl="8" w:tplc="0419001B" w:tentative="1">
      <w:start w:val="1"/>
      <w:numFmt w:val="lowerRoman"/>
      <w:lvlText w:val="%9."/>
      <w:lvlJc w:val="right"/>
      <w:pPr>
        <w:ind w:left="6798" w:hanging="180"/>
      </w:pPr>
    </w:lvl>
  </w:abstractNum>
  <w:abstractNum w:abstractNumId="41">
    <w:nsid w:val="79307A46"/>
    <w:multiLevelType w:val="hybridMultilevel"/>
    <w:tmpl w:val="5E78B7BA"/>
    <w:lvl w:ilvl="0" w:tplc="CE0E912A">
      <w:start w:val="1"/>
      <w:numFmt w:val="decimal"/>
      <w:lvlText w:val="%1."/>
      <w:lvlJc w:val="righ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DEF09A7"/>
    <w:multiLevelType w:val="multilevel"/>
    <w:tmpl w:val="AE4C244C"/>
    <w:lvl w:ilvl="0">
      <w:start w:val="4"/>
      <w:numFmt w:val="decimal"/>
      <w:lvlText w:val="%1."/>
      <w:lvlJc w:val="left"/>
      <w:pPr>
        <w:ind w:left="3272" w:hanging="360"/>
      </w:pPr>
      <w:rPr>
        <w:rFonts w:hint="default"/>
      </w:rPr>
    </w:lvl>
    <w:lvl w:ilvl="1">
      <w:start w:val="1"/>
      <w:numFmt w:val="decimal"/>
      <w:isLgl/>
      <w:lvlText w:val="%1.%2."/>
      <w:lvlJc w:val="left"/>
      <w:pPr>
        <w:ind w:left="3362" w:hanging="450"/>
      </w:pPr>
      <w:rPr>
        <w:rFonts w:hint="default"/>
      </w:rPr>
    </w:lvl>
    <w:lvl w:ilvl="2">
      <w:start w:val="1"/>
      <w:numFmt w:val="decimal"/>
      <w:isLgl/>
      <w:lvlText w:val="%1.%2.%3."/>
      <w:lvlJc w:val="left"/>
      <w:pPr>
        <w:ind w:left="3632" w:hanging="720"/>
      </w:pPr>
      <w:rPr>
        <w:rFonts w:hint="default"/>
      </w:rPr>
    </w:lvl>
    <w:lvl w:ilvl="3">
      <w:start w:val="1"/>
      <w:numFmt w:val="decimal"/>
      <w:isLgl/>
      <w:lvlText w:val="%1.%2.%3.%4."/>
      <w:lvlJc w:val="left"/>
      <w:pPr>
        <w:ind w:left="3632" w:hanging="720"/>
      </w:pPr>
      <w:rPr>
        <w:rFonts w:hint="default"/>
      </w:rPr>
    </w:lvl>
    <w:lvl w:ilvl="4">
      <w:start w:val="1"/>
      <w:numFmt w:val="decimal"/>
      <w:isLgl/>
      <w:lvlText w:val="%1.%2.%3.%4.%5."/>
      <w:lvlJc w:val="left"/>
      <w:pPr>
        <w:ind w:left="3992" w:hanging="1080"/>
      </w:pPr>
      <w:rPr>
        <w:rFonts w:hint="default"/>
      </w:rPr>
    </w:lvl>
    <w:lvl w:ilvl="5">
      <w:start w:val="1"/>
      <w:numFmt w:val="decimal"/>
      <w:isLgl/>
      <w:lvlText w:val="%1.%2.%3.%4.%5.%6."/>
      <w:lvlJc w:val="left"/>
      <w:pPr>
        <w:ind w:left="3992" w:hanging="1080"/>
      </w:pPr>
      <w:rPr>
        <w:rFonts w:hint="default"/>
      </w:rPr>
    </w:lvl>
    <w:lvl w:ilvl="6">
      <w:start w:val="1"/>
      <w:numFmt w:val="decimal"/>
      <w:isLgl/>
      <w:lvlText w:val="%1.%2.%3.%4.%5.%6.%7."/>
      <w:lvlJc w:val="left"/>
      <w:pPr>
        <w:ind w:left="4352" w:hanging="1440"/>
      </w:pPr>
      <w:rPr>
        <w:rFonts w:hint="default"/>
      </w:rPr>
    </w:lvl>
    <w:lvl w:ilvl="7">
      <w:start w:val="1"/>
      <w:numFmt w:val="decimal"/>
      <w:isLgl/>
      <w:lvlText w:val="%1.%2.%3.%4.%5.%6.%7.%8."/>
      <w:lvlJc w:val="left"/>
      <w:pPr>
        <w:ind w:left="4352" w:hanging="1440"/>
      </w:pPr>
      <w:rPr>
        <w:rFonts w:hint="default"/>
      </w:rPr>
    </w:lvl>
    <w:lvl w:ilvl="8">
      <w:start w:val="1"/>
      <w:numFmt w:val="decimal"/>
      <w:isLgl/>
      <w:lvlText w:val="%1.%2.%3.%4.%5.%6.%7.%8.%9."/>
      <w:lvlJc w:val="left"/>
      <w:pPr>
        <w:ind w:left="4712" w:hanging="1800"/>
      </w:pPr>
      <w:rPr>
        <w:rFonts w:hint="default"/>
      </w:rPr>
    </w:lvl>
  </w:abstractNum>
  <w:num w:numId="1">
    <w:abstractNumId w:val="36"/>
  </w:num>
  <w:num w:numId="2">
    <w:abstractNumId w:val="34"/>
  </w:num>
  <w:num w:numId="3">
    <w:abstractNumId w:val="2"/>
  </w:num>
  <w:num w:numId="4">
    <w:abstractNumId w:val="30"/>
  </w:num>
  <w:num w:numId="5">
    <w:abstractNumId w:val="33"/>
  </w:num>
  <w:num w:numId="6">
    <w:abstractNumId w:val="27"/>
  </w:num>
  <w:num w:numId="7">
    <w:abstractNumId w:val="17"/>
  </w:num>
  <w:num w:numId="8">
    <w:abstractNumId w:val="14"/>
  </w:num>
  <w:num w:numId="9">
    <w:abstractNumId w:val="7"/>
  </w:num>
  <w:num w:numId="10">
    <w:abstractNumId w:val="12"/>
  </w:num>
  <w:num w:numId="11">
    <w:abstractNumId w:val="31"/>
  </w:num>
  <w:num w:numId="12">
    <w:abstractNumId w:val="37"/>
  </w:num>
  <w:num w:numId="13">
    <w:abstractNumId w:val="42"/>
  </w:num>
  <w:num w:numId="14">
    <w:abstractNumId w:val="18"/>
  </w:num>
  <w:num w:numId="15">
    <w:abstractNumId w:val="39"/>
  </w:num>
  <w:num w:numId="16">
    <w:abstractNumId w:val="40"/>
  </w:num>
  <w:num w:numId="17">
    <w:abstractNumId w:val="32"/>
  </w:num>
  <w:num w:numId="18">
    <w:abstractNumId w:val="23"/>
  </w:num>
  <w:num w:numId="19">
    <w:abstractNumId w:val="6"/>
  </w:num>
  <w:num w:numId="20">
    <w:abstractNumId w:val="19"/>
  </w:num>
  <w:num w:numId="21">
    <w:abstractNumId w:val="38"/>
  </w:num>
  <w:num w:numId="22">
    <w:abstractNumId w:val="9"/>
  </w:num>
  <w:num w:numId="23">
    <w:abstractNumId w:val="15"/>
  </w:num>
  <w:num w:numId="24">
    <w:abstractNumId w:val="21"/>
  </w:num>
  <w:num w:numId="25">
    <w:abstractNumId w:val="8"/>
  </w:num>
  <w:num w:numId="26">
    <w:abstractNumId w:val="29"/>
  </w:num>
  <w:num w:numId="27">
    <w:abstractNumId w:val="35"/>
  </w:num>
  <w:num w:numId="28">
    <w:abstractNumId w:val="10"/>
  </w:num>
  <w:num w:numId="29">
    <w:abstractNumId w:val="11"/>
  </w:num>
  <w:num w:numId="30">
    <w:abstractNumId w:val="41"/>
  </w:num>
  <w:num w:numId="31">
    <w:abstractNumId w:val="20"/>
  </w:num>
  <w:num w:numId="32">
    <w:abstractNumId w:val="16"/>
  </w:num>
  <w:num w:numId="33">
    <w:abstractNumId w:val="24"/>
  </w:num>
  <w:num w:numId="34">
    <w:abstractNumId w:val="25"/>
  </w:num>
  <w:num w:numId="35">
    <w:abstractNumId w:val="26"/>
  </w:num>
  <w:num w:numId="36">
    <w:abstractNumId w:val="13"/>
  </w:num>
  <w:num w:numId="37">
    <w:abstractNumId w:val="28"/>
  </w:num>
  <w:num w:numId="38">
    <w:abstractNumId w:val="2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7EED"/>
    <w:rsid w:val="000001B7"/>
    <w:rsid w:val="00001D4F"/>
    <w:rsid w:val="00002578"/>
    <w:rsid w:val="00002A87"/>
    <w:rsid w:val="00003069"/>
    <w:rsid w:val="00003D9E"/>
    <w:rsid w:val="00005135"/>
    <w:rsid w:val="00005860"/>
    <w:rsid w:val="000059FD"/>
    <w:rsid w:val="00012818"/>
    <w:rsid w:val="000133E7"/>
    <w:rsid w:val="00013882"/>
    <w:rsid w:val="00014F30"/>
    <w:rsid w:val="00015EF6"/>
    <w:rsid w:val="00016217"/>
    <w:rsid w:val="000162B3"/>
    <w:rsid w:val="000163E5"/>
    <w:rsid w:val="0001793B"/>
    <w:rsid w:val="00017956"/>
    <w:rsid w:val="00017C1B"/>
    <w:rsid w:val="00017EAF"/>
    <w:rsid w:val="000205EB"/>
    <w:rsid w:val="0002067D"/>
    <w:rsid w:val="0002084B"/>
    <w:rsid w:val="00020896"/>
    <w:rsid w:val="00020C45"/>
    <w:rsid w:val="00022ADF"/>
    <w:rsid w:val="00023484"/>
    <w:rsid w:val="00023A57"/>
    <w:rsid w:val="00023E17"/>
    <w:rsid w:val="00024AA6"/>
    <w:rsid w:val="00025049"/>
    <w:rsid w:val="00025140"/>
    <w:rsid w:val="00025354"/>
    <w:rsid w:val="00025563"/>
    <w:rsid w:val="000256F9"/>
    <w:rsid w:val="0002622A"/>
    <w:rsid w:val="00026E5C"/>
    <w:rsid w:val="00027500"/>
    <w:rsid w:val="00031564"/>
    <w:rsid w:val="00031570"/>
    <w:rsid w:val="000319D4"/>
    <w:rsid w:val="000323D1"/>
    <w:rsid w:val="00032532"/>
    <w:rsid w:val="000341DD"/>
    <w:rsid w:val="0003456B"/>
    <w:rsid w:val="00034E43"/>
    <w:rsid w:val="00035A3E"/>
    <w:rsid w:val="00035E10"/>
    <w:rsid w:val="000361D3"/>
    <w:rsid w:val="00037180"/>
    <w:rsid w:val="000374B5"/>
    <w:rsid w:val="00037D39"/>
    <w:rsid w:val="00040BF3"/>
    <w:rsid w:val="00041D04"/>
    <w:rsid w:val="00042C5C"/>
    <w:rsid w:val="00043303"/>
    <w:rsid w:val="0004492D"/>
    <w:rsid w:val="00044E3D"/>
    <w:rsid w:val="0004583A"/>
    <w:rsid w:val="0004589C"/>
    <w:rsid w:val="00045A8B"/>
    <w:rsid w:val="00046393"/>
    <w:rsid w:val="000464C3"/>
    <w:rsid w:val="00046863"/>
    <w:rsid w:val="00047DE8"/>
    <w:rsid w:val="000500F5"/>
    <w:rsid w:val="00050311"/>
    <w:rsid w:val="0005122F"/>
    <w:rsid w:val="000532E4"/>
    <w:rsid w:val="0005411B"/>
    <w:rsid w:val="000542CE"/>
    <w:rsid w:val="0005445A"/>
    <w:rsid w:val="00054E34"/>
    <w:rsid w:val="00055970"/>
    <w:rsid w:val="00055C44"/>
    <w:rsid w:val="00055F7A"/>
    <w:rsid w:val="0005642A"/>
    <w:rsid w:val="0005796B"/>
    <w:rsid w:val="00060126"/>
    <w:rsid w:val="000606A2"/>
    <w:rsid w:val="000616A0"/>
    <w:rsid w:val="000623C8"/>
    <w:rsid w:val="00063A73"/>
    <w:rsid w:val="00063BEC"/>
    <w:rsid w:val="00065586"/>
    <w:rsid w:val="00065B86"/>
    <w:rsid w:val="00066656"/>
    <w:rsid w:val="00066FD4"/>
    <w:rsid w:val="0006713B"/>
    <w:rsid w:val="00067300"/>
    <w:rsid w:val="000708FA"/>
    <w:rsid w:val="000709EF"/>
    <w:rsid w:val="000713A7"/>
    <w:rsid w:val="0007143F"/>
    <w:rsid w:val="000715C8"/>
    <w:rsid w:val="0007193A"/>
    <w:rsid w:val="000738C9"/>
    <w:rsid w:val="00073C43"/>
    <w:rsid w:val="00076067"/>
    <w:rsid w:val="000763F0"/>
    <w:rsid w:val="00077149"/>
    <w:rsid w:val="00077D14"/>
    <w:rsid w:val="00077FBA"/>
    <w:rsid w:val="00080731"/>
    <w:rsid w:val="00080D4F"/>
    <w:rsid w:val="00080E12"/>
    <w:rsid w:val="0008215B"/>
    <w:rsid w:val="00082416"/>
    <w:rsid w:val="00083A85"/>
    <w:rsid w:val="0008474A"/>
    <w:rsid w:val="00085054"/>
    <w:rsid w:val="00085376"/>
    <w:rsid w:val="000854F4"/>
    <w:rsid w:val="00085569"/>
    <w:rsid w:val="00085612"/>
    <w:rsid w:val="00085715"/>
    <w:rsid w:val="00085C99"/>
    <w:rsid w:val="000863BC"/>
    <w:rsid w:val="00086A6C"/>
    <w:rsid w:val="00086C85"/>
    <w:rsid w:val="0008723E"/>
    <w:rsid w:val="00090E97"/>
    <w:rsid w:val="00091443"/>
    <w:rsid w:val="000924C2"/>
    <w:rsid w:val="00092B12"/>
    <w:rsid w:val="00093E6F"/>
    <w:rsid w:val="000951AB"/>
    <w:rsid w:val="00095C28"/>
    <w:rsid w:val="00095EF9"/>
    <w:rsid w:val="00097F54"/>
    <w:rsid w:val="000A0C1B"/>
    <w:rsid w:val="000A102F"/>
    <w:rsid w:val="000A14FE"/>
    <w:rsid w:val="000A3366"/>
    <w:rsid w:val="000A3811"/>
    <w:rsid w:val="000A3B63"/>
    <w:rsid w:val="000A3CEC"/>
    <w:rsid w:val="000A5932"/>
    <w:rsid w:val="000A5A02"/>
    <w:rsid w:val="000A6D54"/>
    <w:rsid w:val="000A778C"/>
    <w:rsid w:val="000A793D"/>
    <w:rsid w:val="000A7DAC"/>
    <w:rsid w:val="000B040B"/>
    <w:rsid w:val="000B09DB"/>
    <w:rsid w:val="000B1204"/>
    <w:rsid w:val="000B1465"/>
    <w:rsid w:val="000B1BF0"/>
    <w:rsid w:val="000B2051"/>
    <w:rsid w:val="000B2319"/>
    <w:rsid w:val="000B29DD"/>
    <w:rsid w:val="000B4A9B"/>
    <w:rsid w:val="000B6231"/>
    <w:rsid w:val="000B628F"/>
    <w:rsid w:val="000B7B57"/>
    <w:rsid w:val="000C0BB8"/>
    <w:rsid w:val="000C2A18"/>
    <w:rsid w:val="000C361D"/>
    <w:rsid w:val="000C36FC"/>
    <w:rsid w:val="000C3FEB"/>
    <w:rsid w:val="000C419C"/>
    <w:rsid w:val="000C4453"/>
    <w:rsid w:val="000C44C7"/>
    <w:rsid w:val="000C4572"/>
    <w:rsid w:val="000C4E4E"/>
    <w:rsid w:val="000C5158"/>
    <w:rsid w:val="000C53C3"/>
    <w:rsid w:val="000C57AA"/>
    <w:rsid w:val="000C597A"/>
    <w:rsid w:val="000C65AA"/>
    <w:rsid w:val="000D13F2"/>
    <w:rsid w:val="000D1616"/>
    <w:rsid w:val="000D2327"/>
    <w:rsid w:val="000D2D3D"/>
    <w:rsid w:val="000D38CF"/>
    <w:rsid w:val="000D3E93"/>
    <w:rsid w:val="000D5375"/>
    <w:rsid w:val="000D57BD"/>
    <w:rsid w:val="000D5934"/>
    <w:rsid w:val="000D5986"/>
    <w:rsid w:val="000D5F76"/>
    <w:rsid w:val="000D60B0"/>
    <w:rsid w:val="000D69FC"/>
    <w:rsid w:val="000D739A"/>
    <w:rsid w:val="000D79D4"/>
    <w:rsid w:val="000E0318"/>
    <w:rsid w:val="000E0764"/>
    <w:rsid w:val="000E0A51"/>
    <w:rsid w:val="000E1195"/>
    <w:rsid w:val="000E1D3B"/>
    <w:rsid w:val="000E1F9D"/>
    <w:rsid w:val="000E242F"/>
    <w:rsid w:val="000E2F4C"/>
    <w:rsid w:val="000E31F4"/>
    <w:rsid w:val="000E4227"/>
    <w:rsid w:val="000E5711"/>
    <w:rsid w:val="000E68F4"/>
    <w:rsid w:val="000E6AB2"/>
    <w:rsid w:val="000E759A"/>
    <w:rsid w:val="000E7897"/>
    <w:rsid w:val="000E7EA8"/>
    <w:rsid w:val="000F0411"/>
    <w:rsid w:val="000F070D"/>
    <w:rsid w:val="000F0C1A"/>
    <w:rsid w:val="000F0DE8"/>
    <w:rsid w:val="000F164E"/>
    <w:rsid w:val="000F1906"/>
    <w:rsid w:val="000F1D4F"/>
    <w:rsid w:val="000F2E42"/>
    <w:rsid w:val="000F3B92"/>
    <w:rsid w:val="000F3C5C"/>
    <w:rsid w:val="000F3F8B"/>
    <w:rsid w:val="000F4014"/>
    <w:rsid w:val="000F41F3"/>
    <w:rsid w:val="000F535E"/>
    <w:rsid w:val="000F69B3"/>
    <w:rsid w:val="000F6E2E"/>
    <w:rsid w:val="0010023A"/>
    <w:rsid w:val="00101C81"/>
    <w:rsid w:val="001022E3"/>
    <w:rsid w:val="00102C5D"/>
    <w:rsid w:val="00103286"/>
    <w:rsid w:val="00104D6A"/>
    <w:rsid w:val="00104E5E"/>
    <w:rsid w:val="001056DC"/>
    <w:rsid w:val="00105982"/>
    <w:rsid w:val="00106A31"/>
    <w:rsid w:val="00106A57"/>
    <w:rsid w:val="00107451"/>
    <w:rsid w:val="00110039"/>
    <w:rsid w:val="00110E21"/>
    <w:rsid w:val="00113011"/>
    <w:rsid w:val="00113B2E"/>
    <w:rsid w:val="00113C91"/>
    <w:rsid w:val="00113FB9"/>
    <w:rsid w:val="00114155"/>
    <w:rsid w:val="00114C03"/>
    <w:rsid w:val="001151DE"/>
    <w:rsid w:val="00115332"/>
    <w:rsid w:val="00115502"/>
    <w:rsid w:val="001157F8"/>
    <w:rsid w:val="00115D93"/>
    <w:rsid w:val="00116CE8"/>
    <w:rsid w:val="00116E3C"/>
    <w:rsid w:val="00117526"/>
    <w:rsid w:val="0011789D"/>
    <w:rsid w:val="00117D05"/>
    <w:rsid w:val="00117F6F"/>
    <w:rsid w:val="00120A7F"/>
    <w:rsid w:val="00121929"/>
    <w:rsid w:val="00121FF6"/>
    <w:rsid w:val="001220A7"/>
    <w:rsid w:val="0012307D"/>
    <w:rsid w:val="0012467E"/>
    <w:rsid w:val="00124767"/>
    <w:rsid w:val="00124ABB"/>
    <w:rsid w:val="00125912"/>
    <w:rsid w:val="00125E70"/>
    <w:rsid w:val="00126C6F"/>
    <w:rsid w:val="00127E28"/>
    <w:rsid w:val="00130C02"/>
    <w:rsid w:val="0013136A"/>
    <w:rsid w:val="0013191B"/>
    <w:rsid w:val="00132425"/>
    <w:rsid w:val="00132B52"/>
    <w:rsid w:val="00132BA0"/>
    <w:rsid w:val="00134527"/>
    <w:rsid w:val="00136B88"/>
    <w:rsid w:val="00140634"/>
    <w:rsid w:val="00140A90"/>
    <w:rsid w:val="00140C5F"/>
    <w:rsid w:val="0014140B"/>
    <w:rsid w:val="00141D0B"/>
    <w:rsid w:val="00142007"/>
    <w:rsid w:val="00142489"/>
    <w:rsid w:val="001431D7"/>
    <w:rsid w:val="00143CFF"/>
    <w:rsid w:val="00143F80"/>
    <w:rsid w:val="00145247"/>
    <w:rsid w:val="00145A55"/>
    <w:rsid w:val="00146A33"/>
    <w:rsid w:val="001473D7"/>
    <w:rsid w:val="00150779"/>
    <w:rsid w:val="00151349"/>
    <w:rsid w:val="00154D42"/>
    <w:rsid w:val="001551E4"/>
    <w:rsid w:val="00155A7F"/>
    <w:rsid w:val="00156A64"/>
    <w:rsid w:val="001572AA"/>
    <w:rsid w:val="0016035E"/>
    <w:rsid w:val="001608C0"/>
    <w:rsid w:val="0016141E"/>
    <w:rsid w:val="00161DFE"/>
    <w:rsid w:val="00162C9D"/>
    <w:rsid w:val="0016323A"/>
    <w:rsid w:val="0016331B"/>
    <w:rsid w:val="00163C8C"/>
    <w:rsid w:val="00164C90"/>
    <w:rsid w:val="00164DA1"/>
    <w:rsid w:val="00164DA6"/>
    <w:rsid w:val="001654C5"/>
    <w:rsid w:val="001666FB"/>
    <w:rsid w:val="001668D5"/>
    <w:rsid w:val="001676BC"/>
    <w:rsid w:val="00167812"/>
    <w:rsid w:val="00167FD3"/>
    <w:rsid w:val="00170D84"/>
    <w:rsid w:val="00171186"/>
    <w:rsid w:val="0017140E"/>
    <w:rsid w:val="0017310B"/>
    <w:rsid w:val="0017448A"/>
    <w:rsid w:val="0017459B"/>
    <w:rsid w:val="001752CE"/>
    <w:rsid w:val="00175406"/>
    <w:rsid w:val="001754D8"/>
    <w:rsid w:val="00175793"/>
    <w:rsid w:val="00176CF5"/>
    <w:rsid w:val="00177147"/>
    <w:rsid w:val="00177798"/>
    <w:rsid w:val="00177B0B"/>
    <w:rsid w:val="00184E3C"/>
    <w:rsid w:val="00185BDA"/>
    <w:rsid w:val="00185EFB"/>
    <w:rsid w:val="00186025"/>
    <w:rsid w:val="00186D01"/>
    <w:rsid w:val="00190F7E"/>
    <w:rsid w:val="00191AA5"/>
    <w:rsid w:val="00192A42"/>
    <w:rsid w:val="0019327B"/>
    <w:rsid w:val="001938BF"/>
    <w:rsid w:val="00193E22"/>
    <w:rsid w:val="001947F5"/>
    <w:rsid w:val="00194993"/>
    <w:rsid w:val="00195AC6"/>
    <w:rsid w:val="00195DFF"/>
    <w:rsid w:val="00195FBB"/>
    <w:rsid w:val="0019781D"/>
    <w:rsid w:val="0019793D"/>
    <w:rsid w:val="00197A4F"/>
    <w:rsid w:val="00197ED2"/>
    <w:rsid w:val="001A1665"/>
    <w:rsid w:val="001A2113"/>
    <w:rsid w:val="001A380E"/>
    <w:rsid w:val="001A3997"/>
    <w:rsid w:val="001A3C79"/>
    <w:rsid w:val="001A40BB"/>
    <w:rsid w:val="001A42D5"/>
    <w:rsid w:val="001A455D"/>
    <w:rsid w:val="001A4765"/>
    <w:rsid w:val="001A4C34"/>
    <w:rsid w:val="001B0159"/>
    <w:rsid w:val="001B13E4"/>
    <w:rsid w:val="001B1AD4"/>
    <w:rsid w:val="001B29B1"/>
    <w:rsid w:val="001B29DC"/>
    <w:rsid w:val="001B34EC"/>
    <w:rsid w:val="001B3869"/>
    <w:rsid w:val="001B3915"/>
    <w:rsid w:val="001B5379"/>
    <w:rsid w:val="001B62BC"/>
    <w:rsid w:val="001B6BC9"/>
    <w:rsid w:val="001B7AD4"/>
    <w:rsid w:val="001C1044"/>
    <w:rsid w:val="001C12AF"/>
    <w:rsid w:val="001C27A0"/>
    <w:rsid w:val="001C2AB3"/>
    <w:rsid w:val="001C3B6E"/>
    <w:rsid w:val="001C441F"/>
    <w:rsid w:val="001C4606"/>
    <w:rsid w:val="001C4C6C"/>
    <w:rsid w:val="001C700D"/>
    <w:rsid w:val="001D138A"/>
    <w:rsid w:val="001D1C41"/>
    <w:rsid w:val="001D1E65"/>
    <w:rsid w:val="001D2FEC"/>
    <w:rsid w:val="001D3512"/>
    <w:rsid w:val="001D3828"/>
    <w:rsid w:val="001D3FEC"/>
    <w:rsid w:val="001D403F"/>
    <w:rsid w:val="001D528E"/>
    <w:rsid w:val="001D56AA"/>
    <w:rsid w:val="001D5731"/>
    <w:rsid w:val="001D716B"/>
    <w:rsid w:val="001D7218"/>
    <w:rsid w:val="001D72D3"/>
    <w:rsid w:val="001D7F3B"/>
    <w:rsid w:val="001E1422"/>
    <w:rsid w:val="001E14ED"/>
    <w:rsid w:val="001E1847"/>
    <w:rsid w:val="001E1BF9"/>
    <w:rsid w:val="001E22F7"/>
    <w:rsid w:val="001E23D7"/>
    <w:rsid w:val="001E3F5A"/>
    <w:rsid w:val="001E400F"/>
    <w:rsid w:val="001E4144"/>
    <w:rsid w:val="001E41A2"/>
    <w:rsid w:val="001E45D9"/>
    <w:rsid w:val="001E4880"/>
    <w:rsid w:val="001E5ECA"/>
    <w:rsid w:val="001E638E"/>
    <w:rsid w:val="001E695D"/>
    <w:rsid w:val="001E69F6"/>
    <w:rsid w:val="001E6A6C"/>
    <w:rsid w:val="001E6A86"/>
    <w:rsid w:val="001E724F"/>
    <w:rsid w:val="001E789E"/>
    <w:rsid w:val="001F16F0"/>
    <w:rsid w:val="001F1D94"/>
    <w:rsid w:val="001F2020"/>
    <w:rsid w:val="001F26CA"/>
    <w:rsid w:val="001F2C3B"/>
    <w:rsid w:val="001F4479"/>
    <w:rsid w:val="001F4A41"/>
    <w:rsid w:val="001F4B39"/>
    <w:rsid w:val="001F649A"/>
    <w:rsid w:val="001F76DA"/>
    <w:rsid w:val="001F7720"/>
    <w:rsid w:val="001F7F76"/>
    <w:rsid w:val="001F7F90"/>
    <w:rsid w:val="002002A6"/>
    <w:rsid w:val="00200507"/>
    <w:rsid w:val="00200818"/>
    <w:rsid w:val="002012BD"/>
    <w:rsid w:val="00201AB0"/>
    <w:rsid w:val="002022A7"/>
    <w:rsid w:val="0020318A"/>
    <w:rsid w:val="002042A3"/>
    <w:rsid w:val="0020446E"/>
    <w:rsid w:val="00205428"/>
    <w:rsid w:val="00205735"/>
    <w:rsid w:val="002060FA"/>
    <w:rsid w:val="0020650C"/>
    <w:rsid w:val="00207847"/>
    <w:rsid w:val="00207FED"/>
    <w:rsid w:val="002108CB"/>
    <w:rsid w:val="002109EA"/>
    <w:rsid w:val="00210B70"/>
    <w:rsid w:val="0021113B"/>
    <w:rsid w:val="00213F27"/>
    <w:rsid w:val="00214271"/>
    <w:rsid w:val="002147A1"/>
    <w:rsid w:val="00214C3B"/>
    <w:rsid w:val="00214C58"/>
    <w:rsid w:val="00215696"/>
    <w:rsid w:val="00216521"/>
    <w:rsid w:val="002166DE"/>
    <w:rsid w:val="00216724"/>
    <w:rsid w:val="00216BC8"/>
    <w:rsid w:val="00220AC1"/>
    <w:rsid w:val="00220E56"/>
    <w:rsid w:val="00221F95"/>
    <w:rsid w:val="002221E7"/>
    <w:rsid w:val="0022244E"/>
    <w:rsid w:val="00222583"/>
    <w:rsid w:val="0022370B"/>
    <w:rsid w:val="002238DB"/>
    <w:rsid w:val="00223C3D"/>
    <w:rsid w:val="00224D7C"/>
    <w:rsid w:val="0022555E"/>
    <w:rsid w:val="00225768"/>
    <w:rsid w:val="00225CDF"/>
    <w:rsid w:val="00226090"/>
    <w:rsid w:val="002263E5"/>
    <w:rsid w:val="0022641E"/>
    <w:rsid w:val="00226735"/>
    <w:rsid w:val="00227391"/>
    <w:rsid w:val="0023023E"/>
    <w:rsid w:val="00230330"/>
    <w:rsid w:val="002325B6"/>
    <w:rsid w:val="00233A04"/>
    <w:rsid w:val="00233AF6"/>
    <w:rsid w:val="0023412B"/>
    <w:rsid w:val="0023503E"/>
    <w:rsid w:val="00235B33"/>
    <w:rsid w:val="00235E7D"/>
    <w:rsid w:val="0023788B"/>
    <w:rsid w:val="00237E49"/>
    <w:rsid w:val="0024031B"/>
    <w:rsid w:val="0024104C"/>
    <w:rsid w:val="00242679"/>
    <w:rsid w:val="00242F84"/>
    <w:rsid w:val="00244533"/>
    <w:rsid w:val="00244A82"/>
    <w:rsid w:val="00245539"/>
    <w:rsid w:val="002456FF"/>
    <w:rsid w:val="002458AF"/>
    <w:rsid w:val="00245D38"/>
    <w:rsid w:val="0025066C"/>
    <w:rsid w:val="00251000"/>
    <w:rsid w:val="00251119"/>
    <w:rsid w:val="00251FA8"/>
    <w:rsid w:val="00251FD8"/>
    <w:rsid w:val="00252A37"/>
    <w:rsid w:val="002535FA"/>
    <w:rsid w:val="00253861"/>
    <w:rsid w:val="00253A82"/>
    <w:rsid w:val="00254F2C"/>
    <w:rsid w:val="00255274"/>
    <w:rsid w:val="00255A39"/>
    <w:rsid w:val="0025620C"/>
    <w:rsid w:val="0025649E"/>
    <w:rsid w:val="00256A65"/>
    <w:rsid w:val="00256DF4"/>
    <w:rsid w:val="00260009"/>
    <w:rsid w:val="00260560"/>
    <w:rsid w:val="0026217D"/>
    <w:rsid w:val="002624C4"/>
    <w:rsid w:val="00262976"/>
    <w:rsid w:val="00264A0F"/>
    <w:rsid w:val="00265DB7"/>
    <w:rsid w:val="002678C0"/>
    <w:rsid w:val="00271923"/>
    <w:rsid w:val="00271D81"/>
    <w:rsid w:val="00272462"/>
    <w:rsid w:val="00273489"/>
    <w:rsid w:val="002754A0"/>
    <w:rsid w:val="00275691"/>
    <w:rsid w:val="0027589A"/>
    <w:rsid w:val="00275E67"/>
    <w:rsid w:val="002761B8"/>
    <w:rsid w:val="00276581"/>
    <w:rsid w:val="00276FAE"/>
    <w:rsid w:val="0028015C"/>
    <w:rsid w:val="0028124A"/>
    <w:rsid w:val="002820A9"/>
    <w:rsid w:val="00282472"/>
    <w:rsid w:val="002827FD"/>
    <w:rsid w:val="002829D0"/>
    <w:rsid w:val="00282D11"/>
    <w:rsid w:val="0028336E"/>
    <w:rsid w:val="00283465"/>
    <w:rsid w:val="00283913"/>
    <w:rsid w:val="002843E3"/>
    <w:rsid w:val="00284AE7"/>
    <w:rsid w:val="002857F7"/>
    <w:rsid w:val="002865C2"/>
    <w:rsid w:val="00286A1D"/>
    <w:rsid w:val="00287511"/>
    <w:rsid w:val="002875B8"/>
    <w:rsid w:val="00287A4D"/>
    <w:rsid w:val="0029027B"/>
    <w:rsid w:val="002904B3"/>
    <w:rsid w:val="00290FD7"/>
    <w:rsid w:val="0029147D"/>
    <w:rsid w:val="00291BF8"/>
    <w:rsid w:val="00292543"/>
    <w:rsid w:val="00292594"/>
    <w:rsid w:val="00292E6C"/>
    <w:rsid w:val="00293D36"/>
    <w:rsid w:val="0029410C"/>
    <w:rsid w:val="00294E3B"/>
    <w:rsid w:val="00295021"/>
    <w:rsid w:val="0029533B"/>
    <w:rsid w:val="00295AA1"/>
    <w:rsid w:val="0029745B"/>
    <w:rsid w:val="00297A41"/>
    <w:rsid w:val="002A09FC"/>
    <w:rsid w:val="002A12D4"/>
    <w:rsid w:val="002A1611"/>
    <w:rsid w:val="002A18C5"/>
    <w:rsid w:val="002A1BD5"/>
    <w:rsid w:val="002A32BE"/>
    <w:rsid w:val="002A348C"/>
    <w:rsid w:val="002A4C96"/>
    <w:rsid w:val="002A55D5"/>
    <w:rsid w:val="002A5EC4"/>
    <w:rsid w:val="002A6101"/>
    <w:rsid w:val="002A72D7"/>
    <w:rsid w:val="002A7CEC"/>
    <w:rsid w:val="002B0062"/>
    <w:rsid w:val="002B098B"/>
    <w:rsid w:val="002B114A"/>
    <w:rsid w:val="002B16AE"/>
    <w:rsid w:val="002B1C68"/>
    <w:rsid w:val="002B1CC9"/>
    <w:rsid w:val="002B1F8B"/>
    <w:rsid w:val="002B2F5E"/>
    <w:rsid w:val="002B3156"/>
    <w:rsid w:val="002B4DD7"/>
    <w:rsid w:val="002B6783"/>
    <w:rsid w:val="002B6ED9"/>
    <w:rsid w:val="002B7437"/>
    <w:rsid w:val="002B74AE"/>
    <w:rsid w:val="002C03E9"/>
    <w:rsid w:val="002C10E3"/>
    <w:rsid w:val="002C2079"/>
    <w:rsid w:val="002C279B"/>
    <w:rsid w:val="002C2933"/>
    <w:rsid w:val="002C2E65"/>
    <w:rsid w:val="002C2E7D"/>
    <w:rsid w:val="002C3A89"/>
    <w:rsid w:val="002C47D6"/>
    <w:rsid w:val="002C5122"/>
    <w:rsid w:val="002C53AD"/>
    <w:rsid w:val="002C6279"/>
    <w:rsid w:val="002D2A6F"/>
    <w:rsid w:val="002D2DDB"/>
    <w:rsid w:val="002D33C3"/>
    <w:rsid w:val="002D33ED"/>
    <w:rsid w:val="002D3798"/>
    <w:rsid w:val="002D3908"/>
    <w:rsid w:val="002D3986"/>
    <w:rsid w:val="002D4931"/>
    <w:rsid w:val="002D4A3C"/>
    <w:rsid w:val="002D5489"/>
    <w:rsid w:val="002D5975"/>
    <w:rsid w:val="002D5E7D"/>
    <w:rsid w:val="002E0516"/>
    <w:rsid w:val="002E0F8C"/>
    <w:rsid w:val="002E1568"/>
    <w:rsid w:val="002E2F33"/>
    <w:rsid w:val="002E35D2"/>
    <w:rsid w:val="002E5444"/>
    <w:rsid w:val="002E5A9A"/>
    <w:rsid w:val="002E5BE6"/>
    <w:rsid w:val="002E6653"/>
    <w:rsid w:val="002E6FFC"/>
    <w:rsid w:val="002E70F4"/>
    <w:rsid w:val="002F0200"/>
    <w:rsid w:val="002F03A6"/>
    <w:rsid w:val="002F100C"/>
    <w:rsid w:val="002F1419"/>
    <w:rsid w:val="002F235B"/>
    <w:rsid w:val="002F2B6C"/>
    <w:rsid w:val="002F3B1E"/>
    <w:rsid w:val="002F3FF7"/>
    <w:rsid w:val="002F431D"/>
    <w:rsid w:val="002F4DDB"/>
    <w:rsid w:val="002F4FDB"/>
    <w:rsid w:val="002F5948"/>
    <w:rsid w:val="002F6033"/>
    <w:rsid w:val="002F647C"/>
    <w:rsid w:val="002F699A"/>
    <w:rsid w:val="002F775F"/>
    <w:rsid w:val="002F78EC"/>
    <w:rsid w:val="003004D7"/>
    <w:rsid w:val="00301024"/>
    <w:rsid w:val="00302970"/>
    <w:rsid w:val="0030321E"/>
    <w:rsid w:val="003037AB"/>
    <w:rsid w:val="00303838"/>
    <w:rsid w:val="00304373"/>
    <w:rsid w:val="00305A55"/>
    <w:rsid w:val="00306B7E"/>
    <w:rsid w:val="00306F68"/>
    <w:rsid w:val="003076A9"/>
    <w:rsid w:val="0031025E"/>
    <w:rsid w:val="00310519"/>
    <w:rsid w:val="0031070A"/>
    <w:rsid w:val="003107B0"/>
    <w:rsid w:val="00311D7E"/>
    <w:rsid w:val="00313003"/>
    <w:rsid w:val="00313F39"/>
    <w:rsid w:val="00313F52"/>
    <w:rsid w:val="00314159"/>
    <w:rsid w:val="003143B9"/>
    <w:rsid w:val="00315ECD"/>
    <w:rsid w:val="00316567"/>
    <w:rsid w:val="00317A17"/>
    <w:rsid w:val="0032099F"/>
    <w:rsid w:val="00320B9C"/>
    <w:rsid w:val="00321E80"/>
    <w:rsid w:val="00322E1E"/>
    <w:rsid w:val="003233A7"/>
    <w:rsid w:val="003249A2"/>
    <w:rsid w:val="00324B43"/>
    <w:rsid w:val="00324C07"/>
    <w:rsid w:val="00324E33"/>
    <w:rsid w:val="0032500E"/>
    <w:rsid w:val="00325022"/>
    <w:rsid w:val="0032563C"/>
    <w:rsid w:val="00325BA3"/>
    <w:rsid w:val="00325C6F"/>
    <w:rsid w:val="00325CE6"/>
    <w:rsid w:val="003264C5"/>
    <w:rsid w:val="003267D5"/>
    <w:rsid w:val="0032694F"/>
    <w:rsid w:val="00326BA2"/>
    <w:rsid w:val="00327B1F"/>
    <w:rsid w:val="00330ADA"/>
    <w:rsid w:val="00330C96"/>
    <w:rsid w:val="0033166F"/>
    <w:rsid w:val="00331E16"/>
    <w:rsid w:val="00333490"/>
    <w:rsid w:val="00334358"/>
    <w:rsid w:val="00335A36"/>
    <w:rsid w:val="00336B66"/>
    <w:rsid w:val="00336F01"/>
    <w:rsid w:val="00337817"/>
    <w:rsid w:val="00340069"/>
    <w:rsid w:val="003401C7"/>
    <w:rsid w:val="00340899"/>
    <w:rsid w:val="00340A91"/>
    <w:rsid w:val="00341B30"/>
    <w:rsid w:val="00342B81"/>
    <w:rsid w:val="00342C2D"/>
    <w:rsid w:val="00344995"/>
    <w:rsid w:val="00344B5B"/>
    <w:rsid w:val="003462FE"/>
    <w:rsid w:val="003468D8"/>
    <w:rsid w:val="00347C9C"/>
    <w:rsid w:val="003517FD"/>
    <w:rsid w:val="003518F7"/>
    <w:rsid w:val="0035318B"/>
    <w:rsid w:val="003532D3"/>
    <w:rsid w:val="00353A00"/>
    <w:rsid w:val="00353B89"/>
    <w:rsid w:val="00353CF5"/>
    <w:rsid w:val="00353F8F"/>
    <w:rsid w:val="003542F3"/>
    <w:rsid w:val="003546DF"/>
    <w:rsid w:val="00354F64"/>
    <w:rsid w:val="003554B3"/>
    <w:rsid w:val="00355B57"/>
    <w:rsid w:val="00355F79"/>
    <w:rsid w:val="0035639C"/>
    <w:rsid w:val="003569BF"/>
    <w:rsid w:val="003573E3"/>
    <w:rsid w:val="00357538"/>
    <w:rsid w:val="00357591"/>
    <w:rsid w:val="0035761A"/>
    <w:rsid w:val="00360B03"/>
    <w:rsid w:val="00361446"/>
    <w:rsid w:val="003619F8"/>
    <w:rsid w:val="00361B84"/>
    <w:rsid w:val="0036260A"/>
    <w:rsid w:val="0036284F"/>
    <w:rsid w:val="00362D1A"/>
    <w:rsid w:val="0036461E"/>
    <w:rsid w:val="0036574B"/>
    <w:rsid w:val="00365895"/>
    <w:rsid w:val="0036591D"/>
    <w:rsid w:val="003663F3"/>
    <w:rsid w:val="00367BAF"/>
    <w:rsid w:val="00370013"/>
    <w:rsid w:val="0037017B"/>
    <w:rsid w:val="003702E1"/>
    <w:rsid w:val="00370DC4"/>
    <w:rsid w:val="00370EE7"/>
    <w:rsid w:val="00372303"/>
    <w:rsid w:val="00372FEC"/>
    <w:rsid w:val="003735F2"/>
    <w:rsid w:val="00373862"/>
    <w:rsid w:val="00373960"/>
    <w:rsid w:val="003740E9"/>
    <w:rsid w:val="00374561"/>
    <w:rsid w:val="00374CB6"/>
    <w:rsid w:val="00375066"/>
    <w:rsid w:val="0037521C"/>
    <w:rsid w:val="00375454"/>
    <w:rsid w:val="003755A2"/>
    <w:rsid w:val="00375CFB"/>
    <w:rsid w:val="003765B9"/>
    <w:rsid w:val="00376914"/>
    <w:rsid w:val="003769CB"/>
    <w:rsid w:val="003769CC"/>
    <w:rsid w:val="00376B04"/>
    <w:rsid w:val="00376E61"/>
    <w:rsid w:val="003814D8"/>
    <w:rsid w:val="00381635"/>
    <w:rsid w:val="00381E82"/>
    <w:rsid w:val="00382071"/>
    <w:rsid w:val="0038274D"/>
    <w:rsid w:val="003835B9"/>
    <w:rsid w:val="00383784"/>
    <w:rsid w:val="003837C7"/>
    <w:rsid w:val="00383BA6"/>
    <w:rsid w:val="00383C8D"/>
    <w:rsid w:val="00383DBF"/>
    <w:rsid w:val="003847B8"/>
    <w:rsid w:val="0038481B"/>
    <w:rsid w:val="0038509B"/>
    <w:rsid w:val="00385700"/>
    <w:rsid w:val="00385BD4"/>
    <w:rsid w:val="00385DB7"/>
    <w:rsid w:val="00385E03"/>
    <w:rsid w:val="00387287"/>
    <w:rsid w:val="00387707"/>
    <w:rsid w:val="00387805"/>
    <w:rsid w:val="00387F4B"/>
    <w:rsid w:val="00390665"/>
    <w:rsid w:val="00392662"/>
    <w:rsid w:val="00392959"/>
    <w:rsid w:val="00392EA8"/>
    <w:rsid w:val="0039308B"/>
    <w:rsid w:val="003938CD"/>
    <w:rsid w:val="00393BAD"/>
    <w:rsid w:val="00393D52"/>
    <w:rsid w:val="00395C1D"/>
    <w:rsid w:val="0039611E"/>
    <w:rsid w:val="0039661D"/>
    <w:rsid w:val="00396971"/>
    <w:rsid w:val="003969B3"/>
    <w:rsid w:val="003A0844"/>
    <w:rsid w:val="003A0C16"/>
    <w:rsid w:val="003A1B22"/>
    <w:rsid w:val="003A1D3F"/>
    <w:rsid w:val="003A2573"/>
    <w:rsid w:val="003A2F7D"/>
    <w:rsid w:val="003A3CE0"/>
    <w:rsid w:val="003A5979"/>
    <w:rsid w:val="003A5D08"/>
    <w:rsid w:val="003A6738"/>
    <w:rsid w:val="003A68C0"/>
    <w:rsid w:val="003A704F"/>
    <w:rsid w:val="003A747B"/>
    <w:rsid w:val="003B0AF1"/>
    <w:rsid w:val="003B0EF3"/>
    <w:rsid w:val="003B0FAC"/>
    <w:rsid w:val="003B1376"/>
    <w:rsid w:val="003B1B7C"/>
    <w:rsid w:val="003B1BB1"/>
    <w:rsid w:val="003B274A"/>
    <w:rsid w:val="003B2CB4"/>
    <w:rsid w:val="003B3AA0"/>
    <w:rsid w:val="003B3AA1"/>
    <w:rsid w:val="003B4430"/>
    <w:rsid w:val="003B4B8D"/>
    <w:rsid w:val="003B4DFC"/>
    <w:rsid w:val="003B520A"/>
    <w:rsid w:val="003B6CCE"/>
    <w:rsid w:val="003C0925"/>
    <w:rsid w:val="003C12E8"/>
    <w:rsid w:val="003C1451"/>
    <w:rsid w:val="003C1644"/>
    <w:rsid w:val="003C1B4D"/>
    <w:rsid w:val="003C28D0"/>
    <w:rsid w:val="003C2DE4"/>
    <w:rsid w:val="003C3489"/>
    <w:rsid w:val="003C37F7"/>
    <w:rsid w:val="003C3D25"/>
    <w:rsid w:val="003C4879"/>
    <w:rsid w:val="003C4A24"/>
    <w:rsid w:val="003C4C42"/>
    <w:rsid w:val="003C5F44"/>
    <w:rsid w:val="003C69ED"/>
    <w:rsid w:val="003C6F39"/>
    <w:rsid w:val="003C7B0E"/>
    <w:rsid w:val="003C7DF9"/>
    <w:rsid w:val="003D07AF"/>
    <w:rsid w:val="003D14C4"/>
    <w:rsid w:val="003D1B74"/>
    <w:rsid w:val="003D2092"/>
    <w:rsid w:val="003D2D88"/>
    <w:rsid w:val="003D37E2"/>
    <w:rsid w:val="003D3895"/>
    <w:rsid w:val="003D3A48"/>
    <w:rsid w:val="003D3B74"/>
    <w:rsid w:val="003D3E13"/>
    <w:rsid w:val="003D58D2"/>
    <w:rsid w:val="003D60C3"/>
    <w:rsid w:val="003D643C"/>
    <w:rsid w:val="003D68A4"/>
    <w:rsid w:val="003D6AD1"/>
    <w:rsid w:val="003D79E5"/>
    <w:rsid w:val="003E0363"/>
    <w:rsid w:val="003E03A9"/>
    <w:rsid w:val="003E0EBA"/>
    <w:rsid w:val="003E1369"/>
    <w:rsid w:val="003E1824"/>
    <w:rsid w:val="003E1AC1"/>
    <w:rsid w:val="003E23C4"/>
    <w:rsid w:val="003E28E8"/>
    <w:rsid w:val="003E2CA1"/>
    <w:rsid w:val="003E3D4E"/>
    <w:rsid w:val="003E5089"/>
    <w:rsid w:val="003E5B73"/>
    <w:rsid w:val="003E5CA4"/>
    <w:rsid w:val="003E6341"/>
    <w:rsid w:val="003E6B0D"/>
    <w:rsid w:val="003E702E"/>
    <w:rsid w:val="003E7175"/>
    <w:rsid w:val="003E7D1A"/>
    <w:rsid w:val="003F038E"/>
    <w:rsid w:val="003F1941"/>
    <w:rsid w:val="003F1F99"/>
    <w:rsid w:val="003F239C"/>
    <w:rsid w:val="003F24F0"/>
    <w:rsid w:val="003F2AEA"/>
    <w:rsid w:val="003F2FDD"/>
    <w:rsid w:val="003F3A62"/>
    <w:rsid w:val="003F3BA4"/>
    <w:rsid w:val="003F527E"/>
    <w:rsid w:val="003F5BB1"/>
    <w:rsid w:val="003F5D19"/>
    <w:rsid w:val="003F6421"/>
    <w:rsid w:val="003F6B99"/>
    <w:rsid w:val="003F6CFF"/>
    <w:rsid w:val="003F7E88"/>
    <w:rsid w:val="004008FD"/>
    <w:rsid w:val="00400B1D"/>
    <w:rsid w:val="0040198F"/>
    <w:rsid w:val="00401F02"/>
    <w:rsid w:val="00402C4F"/>
    <w:rsid w:val="00406D80"/>
    <w:rsid w:val="004101E3"/>
    <w:rsid w:val="00410379"/>
    <w:rsid w:val="00410EFE"/>
    <w:rsid w:val="00412A69"/>
    <w:rsid w:val="004132A1"/>
    <w:rsid w:val="00414A7F"/>
    <w:rsid w:val="004158FB"/>
    <w:rsid w:val="00415A0B"/>
    <w:rsid w:val="00415BFF"/>
    <w:rsid w:val="004169E8"/>
    <w:rsid w:val="00416AD5"/>
    <w:rsid w:val="00416C40"/>
    <w:rsid w:val="00417060"/>
    <w:rsid w:val="00420F4A"/>
    <w:rsid w:val="00421A47"/>
    <w:rsid w:val="00421E3F"/>
    <w:rsid w:val="00422A4D"/>
    <w:rsid w:val="0042330C"/>
    <w:rsid w:val="004235C5"/>
    <w:rsid w:val="00424728"/>
    <w:rsid w:val="00424A68"/>
    <w:rsid w:val="0042511F"/>
    <w:rsid w:val="004255CB"/>
    <w:rsid w:val="00425C25"/>
    <w:rsid w:val="0042667A"/>
    <w:rsid w:val="0042678F"/>
    <w:rsid w:val="004275F2"/>
    <w:rsid w:val="00427D01"/>
    <w:rsid w:val="00427F78"/>
    <w:rsid w:val="00430399"/>
    <w:rsid w:val="004307B0"/>
    <w:rsid w:val="00430E88"/>
    <w:rsid w:val="004310BE"/>
    <w:rsid w:val="00434079"/>
    <w:rsid w:val="00434E6E"/>
    <w:rsid w:val="0043618F"/>
    <w:rsid w:val="00436560"/>
    <w:rsid w:val="00436AAD"/>
    <w:rsid w:val="00436B75"/>
    <w:rsid w:val="00436FCD"/>
    <w:rsid w:val="004378B6"/>
    <w:rsid w:val="00437933"/>
    <w:rsid w:val="00437A9F"/>
    <w:rsid w:val="00441130"/>
    <w:rsid w:val="0044236D"/>
    <w:rsid w:val="004423C7"/>
    <w:rsid w:val="00442D69"/>
    <w:rsid w:val="004432C5"/>
    <w:rsid w:val="0044395A"/>
    <w:rsid w:val="004439A5"/>
    <w:rsid w:val="004441B3"/>
    <w:rsid w:val="00444676"/>
    <w:rsid w:val="0044492E"/>
    <w:rsid w:val="0044496A"/>
    <w:rsid w:val="00444DFF"/>
    <w:rsid w:val="0044545D"/>
    <w:rsid w:val="00445938"/>
    <w:rsid w:val="0044682E"/>
    <w:rsid w:val="00447385"/>
    <w:rsid w:val="00450861"/>
    <w:rsid w:val="00450FD9"/>
    <w:rsid w:val="00451A08"/>
    <w:rsid w:val="00451A67"/>
    <w:rsid w:val="00452600"/>
    <w:rsid w:val="00455392"/>
    <w:rsid w:val="00455824"/>
    <w:rsid w:val="00457B91"/>
    <w:rsid w:val="00460ECB"/>
    <w:rsid w:val="00462F92"/>
    <w:rsid w:val="004639A6"/>
    <w:rsid w:val="00465A01"/>
    <w:rsid w:val="00465BE8"/>
    <w:rsid w:val="00466163"/>
    <w:rsid w:val="00470686"/>
    <w:rsid w:val="00470AB2"/>
    <w:rsid w:val="00470E79"/>
    <w:rsid w:val="0047162A"/>
    <w:rsid w:val="00472108"/>
    <w:rsid w:val="00472CFA"/>
    <w:rsid w:val="00473EE9"/>
    <w:rsid w:val="0047490F"/>
    <w:rsid w:val="00474CE2"/>
    <w:rsid w:val="0047509A"/>
    <w:rsid w:val="00475589"/>
    <w:rsid w:val="00475C77"/>
    <w:rsid w:val="0047603E"/>
    <w:rsid w:val="0047666A"/>
    <w:rsid w:val="00477552"/>
    <w:rsid w:val="004779BA"/>
    <w:rsid w:val="00477EED"/>
    <w:rsid w:val="0048006A"/>
    <w:rsid w:val="0048102A"/>
    <w:rsid w:val="00481896"/>
    <w:rsid w:val="00481B8A"/>
    <w:rsid w:val="00481EF8"/>
    <w:rsid w:val="004823FF"/>
    <w:rsid w:val="00482F75"/>
    <w:rsid w:val="00483229"/>
    <w:rsid w:val="00483305"/>
    <w:rsid w:val="004835C3"/>
    <w:rsid w:val="004837B2"/>
    <w:rsid w:val="004842BC"/>
    <w:rsid w:val="0048467E"/>
    <w:rsid w:val="004847B6"/>
    <w:rsid w:val="004848C0"/>
    <w:rsid w:val="00484D3A"/>
    <w:rsid w:val="00484ED9"/>
    <w:rsid w:val="00484F36"/>
    <w:rsid w:val="0048521E"/>
    <w:rsid w:val="00485ECB"/>
    <w:rsid w:val="004863CA"/>
    <w:rsid w:val="00486967"/>
    <w:rsid w:val="00486AFC"/>
    <w:rsid w:val="004900EA"/>
    <w:rsid w:val="0049013B"/>
    <w:rsid w:val="004903B8"/>
    <w:rsid w:val="004904DC"/>
    <w:rsid w:val="00491264"/>
    <w:rsid w:val="00491FB0"/>
    <w:rsid w:val="00492AEC"/>
    <w:rsid w:val="00492FC4"/>
    <w:rsid w:val="004935BF"/>
    <w:rsid w:val="00493A3A"/>
    <w:rsid w:val="00493A7D"/>
    <w:rsid w:val="00494843"/>
    <w:rsid w:val="004953F0"/>
    <w:rsid w:val="0049540D"/>
    <w:rsid w:val="00495B30"/>
    <w:rsid w:val="00495F0C"/>
    <w:rsid w:val="00496000"/>
    <w:rsid w:val="00496182"/>
    <w:rsid w:val="0049706A"/>
    <w:rsid w:val="0049710D"/>
    <w:rsid w:val="004A0472"/>
    <w:rsid w:val="004A0769"/>
    <w:rsid w:val="004A08DF"/>
    <w:rsid w:val="004A09AE"/>
    <w:rsid w:val="004A1B5F"/>
    <w:rsid w:val="004A1D34"/>
    <w:rsid w:val="004A2450"/>
    <w:rsid w:val="004A2E02"/>
    <w:rsid w:val="004A2E43"/>
    <w:rsid w:val="004A312A"/>
    <w:rsid w:val="004A3345"/>
    <w:rsid w:val="004A339C"/>
    <w:rsid w:val="004A3577"/>
    <w:rsid w:val="004A36B2"/>
    <w:rsid w:val="004A3FB1"/>
    <w:rsid w:val="004A41CA"/>
    <w:rsid w:val="004A429B"/>
    <w:rsid w:val="004A4BF9"/>
    <w:rsid w:val="004A4E6B"/>
    <w:rsid w:val="004A6B6D"/>
    <w:rsid w:val="004A6DB0"/>
    <w:rsid w:val="004A72A4"/>
    <w:rsid w:val="004B0DAB"/>
    <w:rsid w:val="004B1776"/>
    <w:rsid w:val="004B2237"/>
    <w:rsid w:val="004B2293"/>
    <w:rsid w:val="004B2CCD"/>
    <w:rsid w:val="004B2CFA"/>
    <w:rsid w:val="004B3F0F"/>
    <w:rsid w:val="004B5597"/>
    <w:rsid w:val="004B6174"/>
    <w:rsid w:val="004B6D46"/>
    <w:rsid w:val="004C3090"/>
    <w:rsid w:val="004C3710"/>
    <w:rsid w:val="004C40D5"/>
    <w:rsid w:val="004C4179"/>
    <w:rsid w:val="004C498A"/>
    <w:rsid w:val="004C4E43"/>
    <w:rsid w:val="004C504D"/>
    <w:rsid w:val="004C65E9"/>
    <w:rsid w:val="004C7096"/>
    <w:rsid w:val="004C70BD"/>
    <w:rsid w:val="004C71C9"/>
    <w:rsid w:val="004D0B7A"/>
    <w:rsid w:val="004D0DEC"/>
    <w:rsid w:val="004D0E73"/>
    <w:rsid w:val="004D27A7"/>
    <w:rsid w:val="004D28E5"/>
    <w:rsid w:val="004D2FA2"/>
    <w:rsid w:val="004D3C7A"/>
    <w:rsid w:val="004D436B"/>
    <w:rsid w:val="004D4584"/>
    <w:rsid w:val="004D57BE"/>
    <w:rsid w:val="004D6355"/>
    <w:rsid w:val="004D662B"/>
    <w:rsid w:val="004D684C"/>
    <w:rsid w:val="004D73A9"/>
    <w:rsid w:val="004D77E5"/>
    <w:rsid w:val="004D7B76"/>
    <w:rsid w:val="004E06F5"/>
    <w:rsid w:val="004E202C"/>
    <w:rsid w:val="004E214B"/>
    <w:rsid w:val="004E28BE"/>
    <w:rsid w:val="004E30A0"/>
    <w:rsid w:val="004E3674"/>
    <w:rsid w:val="004E3805"/>
    <w:rsid w:val="004E3C14"/>
    <w:rsid w:val="004E3C3F"/>
    <w:rsid w:val="004E439B"/>
    <w:rsid w:val="004E495D"/>
    <w:rsid w:val="004E500D"/>
    <w:rsid w:val="004E5846"/>
    <w:rsid w:val="004E5A1E"/>
    <w:rsid w:val="004E5E46"/>
    <w:rsid w:val="004E63D2"/>
    <w:rsid w:val="004F024B"/>
    <w:rsid w:val="004F1C7D"/>
    <w:rsid w:val="004F2230"/>
    <w:rsid w:val="004F2989"/>
    <w:rsid w:val="004F2B10"/>
    <w:rsid w:val="004F3BCD"/>
    <w:rsid w:val="004F3DB7"/>
    <w:rsid w:val="004F47BD"/>
    <w:rsid w:val="004F4A92"/>
    <w:rsid w:val="004F58B8"/>
    <w:rsid w:val="004F5A42"/>
    <w:rsid w:val="004F6058"/>
    <w:rsid w:val="004F6077"/>
    <w:rsid w:val="004F631C"/>
    <w:rsid w:val="004F70AA"/>
    <w:rsid w:val="004F7B86"/>
    <w:rsid w:val="004F7B8B"/>
    <w:rsid w:val="004F7D0B"/>
    <w:rsid w:val="005006E8"/>
    <w:rsid w:val="00500A39"/>
    <w:rsid w:val="005013ED"/>
    <w:rsid w:val="00501E9E"/>
    <w:rsid w:val="00501FD4"/>
    <w:rsid w:val="00502456"/>
    <w:rsid w:val="00502F89"/>
    <w:rsid w:val="005031A2"/>
    <w:rsid w:val="00503416"/>
    <w:rsid w:val="0050377C"/>
    <w:rsid w:val="0050391A"/>
    <w:rsid w:val="0050412F"/>
    <w:rsid w:val="0050448C"/>
    <w:rsid w:val="00504E6E"/>
    <w:rsid w:val="005060DF"/>
    <w:rsid w:val="0050664C"/>
    <w:rsid w:val="00506F9A"/>
    <w:rsid w:val="00507C16"/>
    <w:rsid w:val="00507C84"/>
    <w:rsid w:val="00510D6F"/>
    <w:rsid w:val="00510E30"/>
    <w:rsid w:val="0051102D"/>
    <w:rsid w:val="00512134"/>
    <w:rsid w:val="005124A7"/>
    <w:rsid w:val="005124FE"/>
    <w:rsid w:val="005128F7"/>
    <w:rsid w:val="00512BB2"/>
    <w:rsid w:val="00512C16"/>
    <w:rsid w:val="0051369A"/>
    <w:rsid w:val="00513883"/>
    <w:rsid w:val="00514C06"/>
    <w:rsid w:val="00514D2F"/>
    <w:rsid w:val="00515DA5"/>
    <w:rsid w:val="0051623E"/>
    <w:rsid w:val="00516ABB"/>
    <w:rsid w:val="00516AFD"/>
    <w:rsid w:val="00517758"/>
    <w:rsid w:val="0051791A"/>
    <w:rsid w:val="00517C93"/>
    <w:rsid w:val="00520A52"/>
    <w:rsid w:val="00520A98"/>
    <w:rsid w:val="00521201"/>
    <w:rsid w:val="00521ADE"/>
    <w:rsid w:val="00522224"/>
    <w:rsid w:val="0052262B"/>
    <w:rsid w:val="00522A3E"/>
    <w:rsid w:val="005230CF"/>
    <w:rsid w:val="005234AE"/>
    <w:rsid w:val="00523DBB"/>
    <w:rsid w:val="00524653"/>
    <w:rsid w:val="00524966"/>
    <w:rsid w:val="0052520B"/>
    <w:rsid w:val="0052565F"/>
    <w:rsid w:val="005266FD"/>
    <w:rsid w:val="0052758C"/>
    <w:rsid w:val="00527B08"/>
    <w:rsid w:val="005305A5"/>
    <w:rsid w:val="00530792"/>
    <w:rsid w:val="0053154F"/>
    <w:rsid w:val="00531DCE"/>
    <w:rsid w:val="005325DC"/>
    <w:rsid w:val="0053263D"/>
    <w:rsid w:val="005327D5"/>
    <w:rsid w:val="00532EC1"/>
    <w:rsid w:val="00533222"/>
    <w:rsid w:val="00533DF9"/>
    <w:rsid w:val="005340F2"/>
    <w:rsid w:val="0053542A"/>
    <w:rsid w:val="005354E5"/>
    <w:rsid w:val="005364BD"/>
    <w:rsid w:val="00536C42"/>
    <w:rsid w:val="00536D3B"/>
    <w:rsid w:val="00536ED5"/>
    <w:rsid w:val="005370A3"/>
    <w:rsid w:val="00540742"/>
    <w:rsid w:val="00540A0D"/>
    <w:rsid w:val="00540AD2"/>
    <w:rsid w:val="00541DB8"/>
    <w:rsid w:val="005422DE"/>
    <w:rsid w:val="0054382F"/>
    <w:rsid w:val="00545956"/>
    <w:rsid w:val="00545B00"/>
    <w:rsid w:val="005471FD"/>
    <w:rsid w:val="00547348"/>
    <w:rsid w:val="0054734E"/>
    <w:rsid w:val="00547E74"/>
    <w:rsid w:val="005504FC"/>
    <w:rsid w:val="00551547"/>
    <w:rsid w:val="00552404"/>
    <w:rsid w:val="005525A6"/>
    <w:rsid w:val="00552BF7"/>
    <w:rsid w:val="00552E75"/>
    <w:rsid w:val="00552F30"/>
    <w:rsid w:val="005530D2"/>
    <w:rsid w:val="00553493"/>
    <w:rsid w:val="00553D0B"/>
    <w:rsid w:val="00553D10"/>
    <w:rsid w:val="00553EDD"/>
    <w:rsid w:val="00554023"/>
    <w:rsid w:val="00555CDA"/>
    <w:rsid w:val="00556015"/>
    <w:rsid w:val="005563A5"/>
    <w:rsid w:val="0055644D"/>
    <w:rsid w:val="005566DA"/>
    <w:rsid w:val="00556F56"/>
    <w:rsid w:val="00557151"/>
    <w:rsid w:val="00560304"/>
    <w:rsid w:val="0056042C"/>
    <w:rsid w:val="0056154A"/>
    <w:rsid w:val="0056178B"/>
    <w:rsid w:val="00563A09"/>
    <w:rsid w:val="00563C8F"/>
    <w:rsid w:val="00563D6C"/>
    <w:rsid w:val="005640B7"/>
    <w:rsid w:val="005647B4"/>
    <w:rsid w:val="00564943"/>
    <w:rsid w:val="00564E1C"/>
    <w:rsid w:val="005655A2"/>
    <w:rsid w:val="00566EB8"/>
    <w:rsid w:val="0057033B"/>
    <w:rsid w:val="00570DEF"/>
    <w:rsid w:val="0057180E"/>
    <w:rsid w:val="00571CA5"/>
    <w:rsid w:val="00572314"/>
    <w:rsid w:val="00572E83"/>
    <w:rsid w:val="00573715"/>
    <w:rsid w:val="00574272"/>
    <w:rsid w:val="00575C11"/>
    <w:rsid w:val="005762D4"/>
    <w:rsid w:val="00577C5C"/>
    <w:rsid w:val="005810B2"/>
    <w:rsid w:val="0058176B"/>
    <w:rsid w:val="00581952"/>
    <w:rsid w:val="00582339"/>
    <w:rsid w:val="00583979"/>
    <w:rsid w:val="0058552D"/>
    <w:rsid w:val="00586A3B"/>
    <w:rsid w:val="00587077"/>
    <w:rsid w:val="00587B83"/>
    <w:rsid w:val="00587DAA"/>
    <w:rsid w:val="00590CDD"/>
    <w:rsid w:val="005913C1"/>
    <w:rsid w:val="00591F3F"/>
    <w:rsid w:val="00592214"/>
    <w:rsid w:val="00592319"/>
    <w:rsid w:val="00592B61"/>
    <w:rsid w:val="00593BCA"/>
    <w:rsid w:val="00593C17"/>
    <w:rsid w:val="0059442E"/>
    <w:rsid w:val="005952BA"/>
    <w:rsid w:val="00596A24"/>
    <w:rsid w:val="00596F07"/>
    <w:rsid w:val="0059743A"/>
    <w:rsid w:val="00597B31"/>
    <w:rsid w:val="005A034E"/>
    <w:rsid w:val="005A0D2A"/>
    <w:rsid w:val="005A0DBF"/>
    <w:rsid w:val="005A15FC"/>
    <w:rsid w:val="005A19F7"/>
    <w:rsid w:val="005A1DFE"/>
    <w:rsid w:val="005A1E9F"/>
    <w:rsid w:val="005A20E9"/>
    <w:rsid w:val="005A2212"/>
    <w:rsid w:val="005A28AB"/>
    <w:rsid w:val="005A29BB"/>
    <w:rsid w:val="005A433A"/>
    <w:rsid w:val="005A521E"/>
    <w:rsid w:val="005A6FBF"/>
    <w:rsid w:val="005A750E"/>
    <w:rsid w:val="005A7A46"/>
    <w:rsid w:val="005B06BC"/>
    <w:rsid w:val="005B2B75"/>
    <w:rsid w:val="005B3468"/>
    <w:rsid w:val="005B3AA5"/>
    <w:rsid w:val="005B451F"/>
    <w:rsid w:val="005B4707"/>
    <w:rsid w:val="005B4BCA"/>
    <w:rsid w:val="005B583B"/>
    <w:rsid w:val="005B594B"/>
    <w:rsid w:val="005B5A61"/>
    <w:rsid w:val="005B719F"/>
    <w:rsid w:val="005B7586"/>
    <w:rsid w:val="005B7A6B"/>
    <w:rsid w:val="005C02C4"/>
    <w:rsid w:val="005C0988"/>
    <w:rsid w:val="005C24D9"/>
    <w:rsid w:val="005C3678"/>
    <w:rsid w:val="005C4809"/>
    <w:rsid w:val="005C4CF1"/>
    <w:rsid w:val="005C53F6"/>
    <w:rsid w:val="005C572C"/>
    <w:rsid w:val="005C5E4F"/>
    <w:rsid w:val="005C6871"/>
    <w:rsid w:val="005C7622"/>
    <w:rsid w:val="005C7867"/>
    <w:rsid w:val="005C7A18"/>
    <w:rsid w:val="005D021C"/>
    <w:rsid w:val="005D0405"/>
    <w:rsid w:val="005D1B81"/>
    <w:rsid w:val="005D2C2C"/>
    <w:rsid w:val="005D30A8"/>
    <w:rsid w:val="005D37DF"/>
    <w:rsid w:val="005D39C9"/>
    <w:rsid w:val="005D401B"/>
    <w:rsid w:val="005D46BD"/>
    <w:rsid w:val="005D55A4"/>
    <w:rsid w:val="005E1273"/>
    <w:rsid w:val="005E233E"/>
    <w:rsid w:val="005E2F70"/>
    <w:rsid w:val="005E3B32"/>
    <w:rsid w:val="005E41B1"/>
    <w:rsid w:val="005E4612"/>
    <w:rsid w:val="005E5C7E"/>
    <w:rsid w:val="005E5F3F"/>
    <w:rsid w:val="005F0363"/>
    <w:rsid w:val="005F048D"/>
    <w:rsid w:val="005F06DF"/>
    <w:rsid w:val="005F14C2"/>
    <w:rsid w:val="005F1766"/>
    <w:rsid w:val="005F19E7"/>
    <w:rsid w:val="005F211C"/>
    <w:rsid w:val="005F2E43"/>
    <w:rsid w:val="005F3156"/>
    <w:rsid w:val="005F392B"/>
    <w:rsid w:val="005F3C76"/>
    <w:rsid w:val="005F425A"/>
    <w:rsid w:val="005F46F6"/>
    <w:rsid w:val="005F4B5F"/>
    <w:rsid w:val="005F4DE5"/>
    <w:rsid w:val="005F5A32"/>
    <w:rsid w:val="005F5FD3"/>
    <w:rsid w:val="005F62FE"/>
    <w:rsid w:val="005F668B"/>
    <w:rsid w:val="005F6843"/>
    <w:rsid w:val="005F7365"/>
    <w:rsid w:val="005F7531"/>
    <w:rsid w:val="006005F5"/>
    <w:rsid w:val="00600A9D"/>
    <w:rsid w:val="0060103D"/>
    <w:rsid w:val="00601E8C"/>
    <w:rsid w:val="00602C7E"/>
    <w:rsid w:val="00602D02"/>
    <w:rsid w:val="00602E34"/>
    <w:rsid w:val="0060300F"/>
    <w:rsid w:val="00603A64"/>
    <w:rsid w:val="00603BD4"/>
    <w:rsid w:val="0060431A"/>
    <w:rsid w:val="00604421"/>
    <w:rsid w:val="00605A40"/>
    <w:rsid w:val="00605BB7"/>
    <w:rsid w:val="00607FCE"/>
    <w:rsid w:val="006105F5"/>
    <w:rsid w:val="00610823"/>
    <w:rsid w:val="00610939"/>
    <w:rsid w:val="00610A9E"/>
    <w:rsid w:val="00610B38"/>
    <w:rsid w:val="00611253"/>
    <w:rsid w:val="00611B6C"/>
    <w:rsid w:val="00612CD7"/>
    <w:rsid w:val="00613825"/>
    <w:rsid w:val="0061391B"/>
    <w:rsid w:val="00614802"/>
    <w:rsid w:val="00614942"/>
    <w:rsid w:val="0061550E"/>
    <w:rsid w:val="00615D06"/>
    <w:rsid w:val="00616455"/>
    <w:rsid w:val="00617B64"/>
    <w:rsid w:val="00617C44"/>
    <w:rsid w:val="00617FB8"/>
    <w:rsid w:val="00620659"/>
    <w:rsid w:val="00620A0A"/>
    <w:rsid w:val="00620B2D"/>
    <w:rsid w:val="00620F1E"/>
    <w:rsid w:val="0062136D"/>
    <w:rsid w:val="00621B1E"/>
    <w:rsid w:val="00623C3F"/>
    <w:rsid w:val="00623D93"/>
    <w:rsid w:val="0062496F"/>
    <w:rsid w:val="00624CA3"/>
    <w:rsid w:val="0062504E"/>
    <w:rsid w:val="006252A9"/>
    <w:rsid w:val="00625BDC"/>
    <w:rsid w:val="00626667"/>
    <w:rsid w:val="00626E44"/>
    <w:rsid w:val="00627831"/>
    <w:rsid w:val="0063045C"/>
    <w:rsid w:val="00630D26"/>
    <w:rsid w:val="0063151F"/>
    <w:rsid w:val="006326F2"/>
    <w:rsid w:val="00632994"/>
    <w:rsid w:val="00632A60"/>
    <w:rsid w:val="00632B42"/>
    <w:rsid w:val="006337EE"/>
    <w:rsid w:val="00633A8A"/>
    <w:rsid w:val="00633C34"/>
    <w:rsid w:val="00633C3C"/>
    <w:rsid w:val="00633EF1"/>
    <w:rsid w:val="006347A3"/>
    <w:rsid w:val="00634B44"/>
    <w:rsid w:val="006353A4"/>
    <w:rsid w:val="0063548C"/>
    <w:rsid w:val="00635531"/>
    <w:rsid w:val="00635E14"/>
    <w:rsid w:val="00636061"/>
    <w:rsid w:val="0063667E"/>
    <w:rsid w:val="00636AEF"/>
    <w:rsid w:val="00636E4F"/>
    <w:rsid w:val="00636EDC"/>
    <w:rsid w:val="00637453"/>
    <w:rsid w:val="006375E8"/>
    <w:rsid w:val="0063796D"/>
    <w:rsid w:val="00641E03"/>
    <w:rsid w:val="00642B46"/>
    <w:rsid w:val="00643040"/>
    <w:rsid w:val="00643F2D"/>
    <w:rsid w:val="0064426D"/>
    <w:rsid w:val="00644BD5"/>
    <w:rsid w:val="00644F33"/>
    <w:rsid w:val="00645265"/>
    <w:rsid w:val="00647512"/>
    <w:rsid w:val="00647A05"/>
    <w:rsid w:val="006503F7"/>
    <w:rsid w:val="00650BA9"/>
    <w:rsid w:val="00651578"/>
    <w:rsid w:val="00651D81"/>
    <w:rsid w:val="00653140"/>
    <w:rsid w:val="00653289"/>
    <w:rsid w:val="00653666"/>
    <w:rsid w:val="00654092"/>
    <w:rsid w:val="00655632"/>
    <w:rsid w:val="00655CBF"/>
    <w:rsid w:val="006561EF"/>
    <w:rsid w:val="00656622"/>
    <w:rsid w:val="006567A3"/>
    <w:rsid w:val="0065745F"/>
    <w:rsid w:val="00657A92"/>
    <w:rsid w:val="00660083"/>
    <w:rsid w:val="0066066E"/>
    <w:rsid w:val="00660A40"/>
    <w:rsid w:val="00662FBE"/>
    <w:rsid w:val="00663B4B"/>
    <w:rsid w:val="00664695"/>
    <w:rsid w:val="0066479C"/>
    <w:rsid w:val="00664BE7"/>
    <w:rsid w:val="00665195"/>
    <w:rsid w:val="00665DFF"/>
    <w:rsid w:val="00665FD8"/>
    <w:rsid w:val="00666DE8"/>
    <w:rsid w:val="00667642"/>
    <w:rsid w:val="00671117"/>
    <w:rsid w:val="00672455"/>
    <w:rsid w:val="00672509"/>
    <w:rsid w:val="006727E5"/>
    <w:rsid w:val="00672B70"/>
    <w:rsid w:val="00673086"/>
    <w:rsid w:val="00673DB0"/>
    <w:rsid w:val="00674F58"/>
    <w:rsid w:val="0067503D"/>
    <w:rsid w:val="00675E00"/>
    <w:rsid w:val="00675EC3"/>
    <w:rsid w:val="00675F1C"/>
    <w:rsid w:val="00675F6E"/>
    <w:rsid w:val="00676210"/>
    <w:rsid w:val="006765AD"/>
    <w:rsid w:val="0067686A"/>
    <w:rsid w:val="00680DB9"/>
    <w:rsid w:val="00681608"/>
    <w:rsid w:val="00682D6C"/>
    <w:rsid w:val="00683EF9"/>
    <w:rsid w:val="00684267"/>
    <w:rsid w:val="0068447C"/>
    <w:rsid w:val="0068497C"/>
    <w:rsid w:val="006850A2"/>
    <w:rsid w:val="006856B7"/>
    <w:rsid w:val="006865FD"/>
    <w:rsid w:val="00686F61"/>
    <w:rsid w:val="006873FD"/>
    <w:rsid w:val="00687498"/>
    <w:rsid w:val="006876ED"/>
    <w:rsid w:val="006878FE"/>
    <w:rsid w:val="00687BB7"/>
    <w:rsid w:val="006906B7"/>
    <w:rsid w:val="00690B00"/>
    <w:rsid w:val="006914D9"/>
    <w:rsid w:val="0069190F"/>
    <w:rsid w:val="00691E38"/>
    <w:rsid w:val="00692471"/>
    <w:rsid w:val="00692CAF"/>
    <w:rsid w:val="006933FE"/>
    <w:rsid w:val="00693F25"/>
    <w:rsid w:val="006944BF"/>
    <w:rsid w:val="00694638"/>
    <w:rsid w:val="00694C96"/>
    <w:rsid w:val="006954C7"/>
    <w:rsid w:val="00695B83"/>
    <w:rsid w:val="00695E65"/>
    <w:rsid w:val="006962C8"/>
    <w:rsid w:val="00696FC9"/>
    <w:rsid w:val="006970F4"/>
    <w:rsid w:val="00697452"/>
    <w:rsid w:val="00697CBD"/>
    <w:rsid w:val="00697CFE"/>
    <w:rsid w:val="006A0A41"/>
    <w:rsid w:val="006A0B50"/>
    <w:rsid w:val="006A1317"/>
    <w:rsid w:val="006A152B"/>
    <w:rsid w:val="006A1A4B"/>
    <w:rsid w:val="006A2AD0"/>
    <w:rsid w:val="006A2C4D"/>
    <w:rsid w:val="006A2FD7"/>
    <w:rsid w:val="006A33DB"/>
    <w:rsid w:val="006A3655"/>
    <w:rsid w:val="006A3664"/>
    <w:rsid w:val="006A373C"/>
    <w:rsid w:val="006A4C97"/>
    <w:rsid w:val="006A5A4C"/>
    <w:rsid w:val="006A5DF3"/>
    <w:rsid w:val="006A5E35"/>
    <w:rsid w:val="006A6758"/>
    <w:rsid w:val="006A7373"/>
    <w:rsid w:val="006A7512"/>
    <w:rsid w:val="006A79F7"/>
    <w:rsid w:val="006B125C"/>
    <w:rsid w:val="006B1435"/>
    <w:rsid w:val="006B1A6B"/>
    <w:rsid w:val="006B2C73"/>
    <w:rsid w:val="006B2CFE"/>
    <w:rsid w:val="006B2D91"/>
    <w:rsid w:val="006B3A51"/>
    <w:rsid w:val="006B4F90"/>
    <w:rsid w:val="006B52B2"/>
    <w:rsid w:val="006B547B"/>
    <w:rsid w:val="006B6C41"/>
    <w:rsid w:val="006B6D41"/>
    <w:rsid w:val="006B6FD7"/>
    <w:rsid w:val="006C280B"/>
    <w:rsid w:val="006C31DF"/>
    <w:rsid w:val="006C3499"/>
    <w:rsid w:val="006C3D93"/>
    <w:rsid w:val="006C47C6"/>
    <w:rsid w:val="006C4FF3"/>
    <w:rsid w:val="006C5ED0"/>
    <w:rsid w:val="006C621C"/>
    <w:rsid w:val="006C643B"/>
    <w:rsid w:val="006C651E"/>
    <w:rsid w:val="006C653D"/>
    <w:rsid w:val="006C65FC"/>
    <w:rsid w:val="006D0159"/>
    <w:rsid w:val="006D1056"/>
    <w:rsid w:val="006D11E1"/>
    <w:rsid w:val="006D1953"/>
    <w:rsid w:val="006D22ED"/>
    <w:rsid w:val="006D2C37"/>
    <w:rsid w:val="006D3C18"/>
    <w:rsid w:val="006D3D80"/>
    <w:rsid w:val="006D43FB"/>
    <w:rsid w:val="006D4E18"/>
    <w:rsid w:val="006D58A6"/>
    <w:rsid w:val="006D67E0"/>
    <w:rsid w:val="006D7210"/>
    <w:rsid w:val="006D7477"/>
    <w:rsid w:val="006E1EC8"/>
    <w:rsid w:val="006E1F24"/>
    <w:rsid w:val="006E2C64"/>
    <w:rsid w:val="006E33CA"/>
    <w:rsid w:val="006E3C01"/>
    <w:rsid w:val="006E4717"/>
    <w:rsid w:val="006E50E4"/>
    <w:rsid w:val="006E55B4"/>
    <w:rsid w:val="006E684E"/>
    <w:rsid w:val="006E7145"/>
    <w:rsid w:val="006E71CE"/>
    <w:rsid w:val="006E75CA"/>
    <w:rsid w:val="006F0FCD"/>
    <w:rsid w:val="006F28D0"/>
    <w:rsid w:val="006F29CF"/>
    <w:rsid w:val="006F3192"/>
    <w:rsid w:val="006F34C9"/>
    <w:rsid w:val="006F3CCD"/>
    <w:rsid w:val="006F3EDB"/>
    <w:rsid w:val="006F4516"/>
    <w:rsid w:val="006F4B0D"/>
    <w:rsid w:val="006F51D6"/>
    <w:rsid w:val="006F51DF"/>
    <w:rsid w:val="006F587F"/>
    <w:rsid w:val="006F5C03"/>
    <w:rsid w:val="006F659C"/>
    <w:rsid w:val="006F6D85"/>
    <w:rsid w:val="006F6DB4"/>
    <w:rsid w:val="006F7AB0"/>
    <w:rsid w:val="006F7B7A"/>
    <w:rsid w:val="00701BA2"/>
    <w:rsid w:val="00702EAC"/>
    <w:rsid w:val="0070355C"/>
    <w:rsid w:val="00705C18"/>
    <w:rsid w:val="00706E25"/>
    <w:rsid w:val="00707976"/>
    <w:rsid w:val="00707C91"/>
    <w:rsid w:val="00707D5F"/>
    <w:rsid w:val="00710153"/>
    <w:rsid w:val="00710D41"/>
    <w:rsid w:val="007110BA"/>
    <w:rsid w:val="00711717"/>
    <w:rsid w:val="00711A9D"/>
    <w:rsid w:val="00711AF5"/>
    <w:rsid w:val="007136AB"/>
    <w:rsid w:val="00713937"/>
    <w:rsid w:val="00713B21"/>
    <w:rsid w:val="00714160"/>
    <w:rsid w:val="007142E5"/>
    <w:rsid w:val="007147B0"/>
    <w:rsid w:val="00714E20"/>
    <w:rsid w:val="007156D5"/>
    <w:rsid w:val="007161A3"/>
    <w:rsid w:val="00716284"/>
    <w:rsid w:val="007177D2"/>
    <w:rsid w:val="00717E82"/>
    <w:rsid w:val="0072005B"/>
    <w:rsid w:val="0072026D"/>
    <w:rsid w:val="00721236"/>
    <w:rsid w:val="00721461"/>
    <w:rsid w:val="00721797"/>
    <w:rsid w:val="00721D37"/>
    <w:rsid w:val="007220B4"/>
    <w:rsid w:val="0072225F"/>
    <w:rsid w:val="00722A3A"/>
    <w:rsid w:val="007239AA"/>
    <w:rsid w:val="00725092"/>
    <w:rsid w:val="0072652C"/>
    <w:rsid w:val="00726856"/>
    <w:rsid w:val="00727C91"/>
    <w:rsid w:val="00727E7A"/>
    <w:rsid w:val="00727F90"/>
    <w:rsid w:val="007312D4"/>
    <w:rsid w:val="00732500"/>
    <w:rsid w:val="007330D9"/>
    <w:rsid w:val="007339E2"/>
    <w:rsid w:val="00734933"/>
    <w:rsid w:val="007359E2"/>
    <w:rsid w:val="00735A60"/>
    <w:rsid w:val="00736962"/>
    <w:rsid w:val="00736B74"/>
    <w:rsid w:val="00736DA8"/>
    <w:rsid w:val="00736DF3"/>
    <w:rsid w:val="00737F19"/>
    <w:rsid w:val="00737F40"/>
    <w:rsid w:val="007409D6"/>
    <w:rsid w:val="00740D87"/>
    <w:rsid w:val="00741AEC"/>
    <w:rsid w:val="00741B62"/>
    <w:rsid w:val="00741E84"/>
    <w:rsid w:val="00742135"/>
    <w:rsid w:val="00743049"/>
    <w:rsid w:val="00743F65"/>
    <w:rsid w:val="00744B3F"/>
    <w:rsid w:val="0074504C"/>
    <w:rsid w:val="00745927"/>
    <w:rsid w:val="00745EEC"/>
    <w:rsid w:val="007461C2"/>
    <w:rsid w:val="00746DB7"/>
    <w:rsid w:val="007502B4"/>
    <w:rsid w:val="0075077D"/>
    <w:rsid w:val="007508CA"/>
    <w:rsid w:val="00750E6D"/>
    <w:rsid w:val="00750F3C"/>
    <w:rsid w:val="007528BB"/>
    <w:rsid w:val="007530CE"/>
    <w:rsid w:val="00754076"/>
    <w:rsid w:val="00754DD9"/>
    <w:rsid w:val="007555AD"/>
    <w:rsid w:val="0075594F"/>
    <w:rsid w:val="00755BFA"/>
    <w:rsid w:val="007566F5"/>
    <w:rsid w:val="007575CE"/>
    <w:rsid w:val="007578F7"/>
    <w:rsid w:val="00757EC7"/>
    <w:rsid w:val="0076110F"/>
    <w:rsid w:val="00761911"/>
    <w:rsid w:val="007619E1"/>
    <w:rsid w:val="00761D60"/>
    <w:rsid w:val="007626E8"/>
    <w:rsid w:val="00762B66"/>
    <w:rsid w:val="00763091"/>
    <w:rsid w:val="00764C0C"/>
    <w:rsid w:val="0076600A"/>
    <w:rsid w:val="00766D9C"/>
    <w:rsid w:val="00767F09"/>
    <w:rsid w:val="00770B8C"/>
    <w:rsid w:val="007713A0"/>
    <w:rsid w:val="00772DC5"/>
    <w:rsid w:val="00773207"/>
    <w:rsid w:val="00773306"/>
    <w:rsid w:val="00774580"/>
    <w:rsid w:val="007753B2"/>
    <w:rsid w:val="00775596"/>
    <w:rsid w:val="00775B6D"/>
    <w:rsid w:val="00775E39"/>
    <w:rsid w:val="00776666"/>
    <w:rsid w:val="007770C6"/>
    <w:rsid w:val="00777766"/>
    <w:rsid w:val="00780587"/>
    <w:rsid w:val="00780BA9"/>
    <w:rsid w:val="00781599"/>
    <w:rsid w:val="007815B2"/>
    <w:rsid w:val="00783808"/>
    <w:rsid w:val="00784E40"/>
    <w:rsid w:val="0078583B"/>
    <w:rsid w:val="00785EC4"/>
    <w:rsid w:val="007862CA"/>
    <w:rsid w:val="00787422"/>
    <w:rsid w:val="0079016F"/>
    <w:rsid w:val="00790499"/>
    <w:rsid w:val="00790704"/>
    <w:rsid w:val="00790D3E"/>
    <w:rsid w:val="007917EA"/>
    <w:rsid w:val="0079208C"/>
    <w:rsid w:val="00792373"/>
    <w:rsid w:val="0079293D"/>
    <w:rsid w:val="00793D08"/>
    <w:rsid w:val="00795B53"/>
    <w:rsid w:val="00796A15"/>
    <w:rsid w:val="00797A69"/>
    <w:rsid w:val="00797AB1"/>
    <w:rsid w:val="007A0855"/>
    <w:rsid w:val="007A11A4"/>
    <w:rsid w:val="007A23B4"/>
    <w:rsid w:val="007A41AF"/>
    <w:rsid w:val="007A42E6"/>
    <w:rsid w:val="007A4342"/>
    <w:rsid w:val="007A4BCB"/>
    <w:rsid w:val="007A5505"/>
    <w:rsid w:val="007A5997"/>
    <w:rsid w:val="007A5E73"/>
    <w:rsid w:val="007A7069"/>
    <w:rsid w:val="007A73FE"/>
    <w:rsid w:val="007B0441"/>
    <w:rsid w:val="007B07D3"/>
    <w:rsid w:val="007B0E21"/>
    <w:rsid w:val="007B2116"/>
    <w:rsid w:val="007B284A"/>
    <w:rsid w:val="007B2AD7"/>
    <w:rsid w:val="007B3A66"/>
    <w:rsid w:val="007B3BDC"/>
    <w:rsid w:val="007B3CAE"/>
    <w:rsid w:val="007B49CD"/>
    <w:rsid w:val="007B6BA8"/>
    <w:rsid w:val="007B6D6B"/>
    <w:rsid w:val="007B780A"/>
    <w:rsid w:val="007C0184"/>
    <w:rsid w:val="007C0C9F"/>
    <w:rsid w:val="007C25FC"/>
    <w:rsid w:val="007C2D84"/>
    <w:rsid w:val="007C2E07"/>
    <w:rsid w:val="007C3048"/>
    <w:rsid w:val="007C3278"/>
    <w:rsid w:val="007C32E6"/>
    <w:rsid w:val="007C3C82"/>
    <w:rsid w:val="007C5F1B"/>
    <w:rsid w:val="007C5FB0"/>
    <w:rsid w:val="007C6DFD"/>
    <w:rsid w:val="007C7790"/>
    <w:rsid w:val="007D0677"/>
    <w:rsid w:val="007D2CDF"/>
    <w:rsid w:val="007D6493"/>
    <w:rsid w:val="007D68BE"/>
    <w:rsid w:val="007E17CB"/>
    <w:rsid w:val="007E1851"/>
    <w:rsid w:val="007E1BF1"/>
    <w:rsid w:val="007E1D37"/>
    <w:rsid w:val="007E2120"/>
    <w:rsid w:val="007E2D31"/>
    <w:rsid w:val="007E340F"/>
    <w:rsid w:val="007E401E"/>
    <w:rsid w:val="007E472C"/>
    <w:rsid w:val="007E5D27"/>
    <w:rsid w:val="007E6604"/>
    <w:rsid w:val="007E75B8"/>
    <w:rsid w:val="007F0E3B"/>
    <w:rsid w:val="007F202D"/>
    <w:rsid w:val="007F23D1"/>
    <w:rsid w:val="007F2949"/>
    <w:rsid w:val="007F35B8"/>
    <w:rsid w:val="007F3AF6"/>
    <w:rsid w:val="007F3FB6"/>
    <w:rsid w:val="007F51A2"/>
    <w:rsid w:val="007F5A2D"/>
    <w:rsid w:val="007F6914"/>
    <w:rsid w:val="007F6C60"/>
    <w:rsid w:val="007F758E"/>
    <w:rsid w:val="007F777C"/>
    <w:rsid w:val="00800AAA"/>
    <w:rsid w:val="00801A51"/>
    <w:rsid w:val="00802AAA"/>
    <w:rsid w:val="00804E9F"/>
    <w:rsid w:val="00805163"/>
    <w:rsid w:val="00805D7A"/>
    <w:rsid w:val="008066D0"/>
    <w:rsid w:val="00806796"/>
    <w:rsid w:val="00806AAA"/>
    <w:rsid w:val="008075B3"/>
    <w:rsid w:val="00810488"/>
    <w:rsid w:val="0081069A"/>
    <w:rsid w:val="00810BDF"/>
    <w:rsid w:val="00810F5C"/>
    <w:rsid w:val="00811C99"/>
    <w:rsid w:val="00812302"/>
    <w:rsid w:val="008127F1"/>
    <w:rsid w:val="0081306D"/>
    <w:rsid w:val="00813AAC"/>
    <w:rsid w:val="008144F0"/>
    <w:rsid w:val="00814C92"/>
    <w:rsid w:val="00815C8E"/>
    <w:rsid w:val="00815CCE"/>
    <w:rsid w:val="008160C7"/>
    <w:rsid w:val="00816B9A"/>
    <w:rsid w:val="008172F6"/>
    <w:rsid w:val="0081736A"/>
    <w:rsid w:val="00821354"/>
    <w:rsid w:val="00822A56"/>
    <w:rsid w:val="008240B0"/>
    <w:rsid w:val="008267F5"/>
    <w:rsid w:val="00826F5A"/>
    <w:rsid w:val="00830899"/>
    <w:rsid w:val="008309DE"/>
    <w:rsid w:val="00830FA0"/>
    <w:rsid w:val="008311A2"/>
    <w:rsid w:val="008316AD"/>
    <w:rsid w:val="00833323"/>
    <w:rsid w:val="00833475"/>
    <w:rsid w:val="00833528"/>
    <w:rsid w:val="008335EB"/>
    <w:rsid w:val="0083388C"/>
    <w:rsid w:val="00834715"/>
    <w:rsid w:val="00835308"/>
    <w:rsid w:val="00835592"/>
    <w:rsid w:val="0083567A"/>
    <w:rsid w:val="00835D49"/>
    <w:rsid w:val="008367F3"/>
    <w:rsid w:val="008376C1"/>
    <w:rsid w:val="0084044B"/>
    <w:rsid w:val="00840977"/>
    <w:rsid w:val="00840B25"/>
    <w:rsid w:val="00840EB8"/>
    <w:rsid w:val="008415B1"/>
    <w:rsid w:val="00843571"/>
    <w:rsid w:val="008438C3"/>
    <w:rsid w:val="00843E7A"/>
    <w:rsid w:val="00844B94"/>
    <w:rsid w:val="00844FFC"/>
    <w:rsid w:val="0084591F"/>
    <w:rsid w:val="00845AE1"/>
    <w:rsid w:val="00845C6A"/>
    <w:rsid w:val="0084696F"/>
    <w:rsid w:val="0084704B"/>
    <w:rsid w:val="00847460"/>
    <w:rsid w:val="00847B6B"/>
    <w:rsid w:val="00847EBD"/>
    <w:rsid w:val="008506C6"/>
    <w:rsid w:val="00850B30"/>
    <w:rsid w:val="00850F02"/>
    <w:rsid w:val="0085111B"/>
    <w:rsid w:val="00851383"/>
    <w:rsid w:val="00852B48"/>
    <w:rsid w:val="00853753"/>
    <w:rsid w:val="0085403C"/>
    <w:rsid w:val="008547CB"/>
    <w:rsid w:val="00854B48"/>
    <w:rsid w:val="0085526F"/>
    <w:rsid w:val="008553F6"/>
    <w:rsid w:val="008555BC"/>
    <w:rsid w:val="00855AD2"/>
    <w:rsid w:val="00855D27"/>
    <w:rsid w:val="00855D34"/>
    <w:rsid w:val="00855EA1"/>
    <w:rsid w:val="008562AC"/>
    <w:rsid w:val="00856447"/>
    <w:rsid w:val="008569D1"/>
    <w:rsid w:val="00856B20"/>
    <w:rsid w:val="00856E05"/>
    <w:rsid w:val="008576AB"/>
    <w:rsid w:val="0086102E"/>
    <w:rsid w:val="00861C02"/>
    <w:rsid w:val="00861D21"/>
    <w:rsid w:val="0086316A"/>
    <w:rsid w:val="008636A5"/>
    <w:rsid w:val="00863E30"/>
    <w:rsid w:val="00864185"/>
    <w:rsid w:val="008641D0"/>
    <w:rsid w:val="00864505"/>
    <w:rsid w:val="00864D0C"/>
    <w:rsid w:val="00865668"/>
    <w:rsid w:val="0086592A"/>
    <w:rsid w:val="00870089"/>
    <w:rsid w:val="0087064F"/>
    <w:rsid w:val="00870964"/>
    <w:rsid w:val="00870F8B"/>
    <w:rsid w:val="00871B52"/>
    <w:rsid w:val="00871E34"/>
    <w:rsid w:val="00871FB9"/>
    <w:rsid w:val="008720E0"/>
    <w:rsid w:val="00872CDA"/>
    <w:rsid w:val="00873EF4"/>
    <w:rsid w:val="008743F3"/>
    <w:rsid w:val="00875FC2"/>
    <w:rsid w:val="008766B9"/>
    <w:rsid w:val="00877666"/>
    <w:rsid w:val="00877BF9"/>
    <w:rsid w:val="00877EB2"/>
    <w:rsid w:val="008800C9"/>
    <w:rsid w:val="00880999"/>
    <w:rsid w:val="00880B49"/>
    <w:rsid w:val="00881790"/>
    <w:rsid w:val="008817E0"/>
    <w:rsid w:val="008829C2"/>
    <w:rsid w:val="00882EBF"/>
    <w:rsid w:val="00882EC2"/>
    <w:rsid w:val="00883371"/>
    <w:rsid w:val="008836B2"/>
    <w:rsid w:val="00885F49"/>
    <w:rsid w:val="00885FF0"/>
    <w:rsid w:val="008864FC"/>
    <w:rsid w:val="008869FD"/>
    <w:rsid w:val="008871C6"/>
    <w:rsid w:val="00887F39"/>
    <w:rsid w:val="008918F1"/>
    <w:rsid w:val="0089246F"/>
    <w:rsid w:val="0089343B"/>
    <w:rsid w:val="008937C7"/>
    <w:rsid w:val="00893D39"/>
    <w:rsid w:val="00894109"/>
    <w:rsid w:val="0089505A"/>
    <w:rsid w:val="0089534F"/>
    <w:rsid w:val="00895B01"/>
    <w:rsid w:val="0089633C"/>
    <w:rsid w:val="00897A3D"/>
    <w:rsid w:val="008A063D"/>
    <w:rsid w:val="008A1087"/>
    <w:rsid w:val="008A2FEC"/>
    <w:rsid w:val="008A36D7"/>
    <w:rsid w:val="008A3A62"/>
    <w:rsid w:val="008A3CB5"/>
    <w:rsid w:val="008A3ECA"/>
    <w:rsid w:val="008A5531"/>
    <w:rsid w:val="008A5F2F"/>
    <w:rsid w:val="008A6E49"/>
    <w:rsid w:val="008A6F71"/>
    <w:rsid w:val="008A73FB"/>
    <w:rsid w:val="008A747D"/>
    <w:rsid w:val="008A7781"/>
    <w:rsid w:val="008A7F4C"/>
    <w:rsid w:val="008B031B"/>
    <w:rsid w:val="008B03DF"/>
    <w:rsid w:val="008B089C"/>
    <w:rsid w:val="008B08AD"/>
    <w:rsid w:val="008B099B"/>
    <w:rsid w:val="008B1B06"/>
    <w:rsid w:val="008B1E71"/>
    <w:rsid w:val="008B1F14"/>
    <w:rsid w:val="008B214D"/>
    <w:rsid w:val="008B35D2"/>
    <w:rsid w:val="008B3A4B"/>
    <w:rsid w:val="008B42A3"/>
    <w:rsid w:val="008B4A97"/>
    <w:rsid w:val="008B4C86"/>
    <w:rsid w:val="008B54A0"/>
    <w:rsid w:val="008B6544"/>
    <w:rsid w:val="008B6877"/>
    <w:rsid w:val="008B6908"/>
    <w:rsid w:val="008B6ADA"/>
    <w:rsid w:val="008B6C3E"/>
    <w:rsid w:val="008B75EA"/>
    <w:rsid w:val="008B7BBA"/>
    <w:rsid w:val="008B7CF1"/>
    <w:rsid w:val="008C1A2B"/>
    <w:rsid w:val="008C1A9F"/>
    <w:rsid w:val="008C3742"/>
    <w:rsid w:val="008C3776"/>
    <w:rsid w:val="008C3B2D"/>
    <w:rsid w:val="008C496D"/>
    <w:rsid w:val="008C4A40"/>
    <w:rsid w:val="008D0820"/>
    <w:rsid w:val="008D0C07"/>
    <w:rsid w:val="008D1431"/>
    <w:rsid w:val="008D1CE0"/>
    <w:rsid w:val="008D3723"/>
    <w:rsid w:val="008D4B92"/>
    <w:rsid w:val="008D5D9D"/>
    <w:rsid w:val="008D611A"/>
    <w:rsid w:val="008D6C2E"/>
    <w:rsid w:val="008D7FBC"/>
    <w:rsid w:val="008E018E"/>
    <w:rsid w:val="008E0360"/>
    <w:rsid w:val="008E07F5"/>
    <w:rsid w:val="008E160D"/>
    <w:rsid w:val="008E237C"/>
    <w:rsid w:val="008E2BFD"/>
    <w:rsid w:val="008E2FBC"/>
    <w:rsid w:val="008E37EB"/>
    <w:rsid w:val="008E3C49"/>
    <w:rsid w:val="008E3E42"/>
    <w:rsid w:val="008E42F9"/>
    <w:rsid w:val="008E6712"/>
    <w:rsid w:val="008E7393"/>
    <w:rsid w:val="008F136E"/>
    <w:rsid w:val="008F13AA"/>
    <w:rsid w:val="008F14F5"/>
    <w:rsid w:val="008F3F42"/>
    <w:rsid w:val="008F414F"/>
    <w:rsid w:val="008F5127"/>
    <w:rsid w:val="008F52BF"/>
    <w:rsid w:val="008F5968"/>
    <w:rsid w:val="008F6143"/>
    <w:rsid w:val="008F656C"/>
    <w:rsid w:val="008F666B"/>
    <w:rsid w:val="008F6E7B"/>
    <w:rsid w:val="008F6F52"/>
    <w:rsid w:val="0090006D"/>
    <w:rsid w:val="00900A6C"/>
    <w:rsid w:val="00901301"/>
    <w:rsid w:val="00902286"/>
    <w:rsid w:val="009029EA"/>
    <w:rsid w:val="00903298"/>
    <w:rsid w:val="009033D9"/>
    <w:rsid w:val="00904CAD"/>
    <w:rsid w:val="00904CEC"/>
    <w:rsid w:val="00904D2D"/>
    <w:rsid w:val="00905E10"/>
    <w:rsid w:val="0091023B"/>
    <w:rsid w:val="00911345"/>
    <w:rsid w:val="009121E5"/>
    <w:rsid w:val="00912649"/>
    <w:rsid w:val="009130F1"/>
    <w:rsid w:val="009138B4"/>
    <w:rsid w:val="00914113"/>
    <w:rsid w:val="00914D52"/>
    <w:rsid w:val="00914F26"/>
    <w:rsid w:val="00915191"/>
    <w:rsid w:val="00915558"/>
    <w:rsid w:val="00915BA4"/>
    <w:rsid w:val="009162E0"/>
    <w:rsid w:val="00916404"/>
    <w:rsid w:val="00916BC0"/>
    <w:rsid w:val="00920062"/>
    <w:rsid w:val="0092011D"/>
    <w:rsid w:val="00920B6E"/>
    <w:rsid w:val="009211CA"/>
    <w:rsid w:val="0092197F"/>
    <w:rsid w:val="009221D0"/>
    <w:rsid w:val="009222C4"/>
    <w:rsid w:val="0092319F"/>
    <w:rsid w:val="00923257"/>
    <w:rsid w:val="0092378E"/>
    <w:rsid w:val="00924B68"/>
    <w:rsid w:val="009250F4"/>
    <w:rsid w:val="009269DF"/>
    <w:rsid w:val="00926A0E"/>
    <w:rsid w:val="00930172"/>
    <w:rsid w:val="009302B7"/>
    <w:rsid w:val="00930B50"/>
    <w:rsid w:val="0093124A"/>
    <w:rsid w:val="009317B9"/>
    <w:rsid w:val="0093183E"/>
    <w:rsid w:val="00932130"/>
    <w:rsid w:val="0093267A"/>
    <w:rsid w:val="0093343C"/>
    <w:rsid w:val="009340AC"/>
    <w:rsid w:val="00934862"/>
    <w:rsid w:val="00934887"/>
    <w:rsid w:val="0093603A"/>
    <w:rsid w:val="0093624E"/>
    <w:rsid w:val="00936585"/>
    <w:rsid w:val="00937FE8"/>
    <w:rsid w:val="009409D8"/>
    <w:rsid w:val="00940CE7"/>
    <w:rsid w:val="009412E2"/>
    <w:rsid w:val="00941C03"/>
    <w:rsid w:val="00941DD9"/>
    <w:rsid w:val="009420A7"/>
    <w:rsid w:val="0094223B"/>
    <w:rsid w:val="00943AAE"/>
    <w:rsid w:val="00944161"/>
    <w:rsid w:val="009453A4"/>
    <w:rsid w:val="00946138"/>
    <w:rsid w:val="009463FD"/>
    <w:rsid w:val="009477E6"/>
    <w:rsid w:val="00950117"/>
    <w:rsid w:val="009506F0"/>
    <w:rsid w:val="00950D2F"/>
    <w:rsid w:val="00954412"/>
    <w:rsid w:val="009544C3"/>
    <w:rsid w:val="00954536"/>
    <w:rsid w:val="0095556A"/>
    <w:rsid w:val="009555A8"/>
    <w:rsid w:val="009557C3"/>
    <w:rsid w:val="00956956"/>
    <w:rsid w:val="00956F07"/>
    <w:rsid w:val="0095746C"/>
    <w:rsid w:val="00960426"/>
    <w:rsid w:val="00960692"/>
    <w:rsid w:val="009609E6"/>
    <w:rsid w:val="00960F9F"/>
    <w:rsid w:val="0096134A"/>
    <w:rsid w:val="00961898"/>
    <w:rsid w:val="0096207C"/>
    <w:rsid w:val="009625D8"/>
    <w:rsid w:val="009631BF"/>
    <w:rsid w:val="00963626"/>
    <w:rsid w:val="00963A7C"/>
    <w:rsid w:val="00964E59"/>
    <w:rsid w:val="0096500C"/>
    <w:rsid w:val="00965103"/>
    <w:rsid w:val="0096524F"/>
    <w:rsid w:val="00967552"/>
    <w:rsid w:val="0097003C"/>
    <w:rsid w:val="0097055E"/>
    <w:rsid w:val="009711BA"/>
    <w:rsid w:val="0097165C"/>
    <w:rsid w:val="00971AB5"/>
    <w:rsid w:val="00971EC2"/>
    <w:rsid w:val="00973009"/>
    <w:rsid w:val="009750CB"/>
    <w:rsid w:val="00976622"/>
    <w:rsid w:val="00976D4A"/>
    <w:rsid w:val="00976EA8"/>
    <w:rsid w:val="00976F3F"/>
    <w:rsid w:val="00980987"/>
    <w:rsid w:val="009811A0"/>
    <w:rsid w:val="00981487"/>
    <w:rsid w:val="00981A94"/>
    <w:rsid w:val="00981C87"/>
    <w:rsid w:val="00982C10"/>
    <w:rsid w:val="009833B5"/>
    <w:rsid w:val="00983420"/>
    <w:rsid w:val="00983872"/>
    <w:rsid w:val="0098389F"/>
    <w:rsid w:val="00983AA3"/>
    <w:rsid w:val="00983AC6"/>
    <w:rsid w:val="009867B3"/>
    <w:rsid w:val="009873B3"/>
    <w:rsid w:val="009879B9"/>
    <w:rsid w:val="00987A22"/>
    <w:rsid w:val="00987ACD"/>
    <w:rsid w:val="0099095F"/>
    <w:rsid w:val="009909C3"/>
    <w:rsid w:val="00991DC7"/>
    <w:rsid w:val="00992543"/>
    <w:rsid w:val="00992C14"/>
    <w:rsid w:val="00993C97"/>
    <w:rsid w:val="0099472C"/>
    <w:rsid w:val="009972C0"/>
    <w:rsid w:val="0099766A"/>
    <w:rsid w:val="009A1BD2"/>
    <w:rsid w:val="009A2695"/>
    <w:rsid w:val="009A2FDA"/>
    <w:rsid w:val="009A3736"/>
    <w:rsid w:val="009A3E86"/>
    <w:rsid w:val="009A44DA"/>
    <w:rsid w:val="009A4F0B"/>
    <w:rsid w:val="009A53B6"/>
    <w:rsid w:val="009A5C57"/>
    <w:rsid w:val="009A5D33"/>
    <w:rsid w:val="009A65BA"/>
    <w:rsid w:val="009A6C76"/>
    <w:rsid w:val="009B028B"/>
    <w:rsid w:val="009B0F21"/>
    <w:rsid w:val="009B139C"/>
    <w:rsid w:val="009B1AB2"/>
    <w:rsid w:val="009B206B"/>
    <w:rsid w:val="009B221A"/>
    <w:rsid w:val="009B2579"/>
    <w:rsid w:val="009B3017"/>
    <w:rsid w:val="009B414C"/>
    <w:rsid w:val="009B4CAE"/>
    <w:rsid w:val="009B5412"/>
    <w:rsid w:val="009B56E8"/>
    <w:rsid w:val="009B5AF2"/>
    <w:rsid w:val="009B5B32"/>
    <w:rsid w:val="009B5CDC"/>
    <w:rsid w:val="009B5CF4"/>
    <w:rsid w:val="009B5DCD"/>
    <w:rsid w:val="009B5E9D"/>
    <w:rsid w:val="009B6416"/>
    <w:rsid w:val="009B7AA2"/>
    <w:rsid w:val="009C0E99"/>
    <w:rsid w:val="009C0F78"/>
    <w:rsid w:val="009C12D1"/>
    <w:rsid w:val="009C1532"/>
    <w:rsid w:val="009C15B4"/>
    <w:rsid w:val="009C17C7"/>
    <w:rsid w:val="009C2A6D"/>
    <w:rsid w:val="009C387F"/>
    <w:rsid w:val="009C4045"/>
    <w:rsid w:val="009C5ECB"/>
    <w:rsid w:val="009C6BB8"/>
    <w:rsid w:val="009C79AC"/>
    <w:rsid w:val="009C79C8"/>
    <w:rsid w:val="009D1EE0"/>
    <w:rsid w:val="009D2589"/>
    <w:rsid w:val="009D2E5F"/>
    <w:rsid w:val="009D3AF1"/>
    <w:rsid w:val="009D4200"/>
    <w:rsid w:val="009D46FA"/>
    <w:rsid w:val="009D4E51"/>
    <w:rsid w:val="009D6548"/>
    <w:rsid w:val="009D7093"/>
    <w:rsid w:val="009E059B"/>
    <w:rsid w:val="009E1509"/>
    <w:rsid w:val="009E167E"/>
    <w:rsid w:val="009E2461"/>
    <w:rsid w:val="009E25FC"/>
    <w:rsid w:val="009E260B"/>
    <w:rsid w:val="009E428E"/>
    <w:rsid w:val="009E4605"/>
    <w:rsid w:val="009E491C"/>
    <w:rsid w:val="009E4E2D"/>
    <w:rsid w:val="009E5331"/>
    <w:rsid w:val="009E636B"/>
    <w:rsid w:val="009E658B"/>
    <w:rsid w:val="009E69E9"/>
    <w:rsid w:val="009E793D"/>
    <w:rsid w:val="009E7B33"/>
    <w:rsid w:val="009F0286"/>
    <w:rsid w:val="009F0DE9"/>
    <w:rsid w:val="009F1090"/>
    <w:rsid w:val="009F1F04"/>
    <w:rsid w:val="009F31A1"/>
    <w:rsid w:val="009F3E38"/>
    <w:rsid w:val="009F40F2"/>
    <w:rsid w:val="009F5976"/>
    <w:rsid w:val="009F5AA3"/>
    <w:rsid w:val="009F6319"/>
    <w:rsid w:val="009F6778"/>
    <w:rsid w:val="009F6BE2"/>
    <w:rsid w:val="009F747D"/>
    <w:rsid w:val="009F7915"/>
    <w:rsid w:val="009F7A00"/>
    <w:rsid w:val="009F7CBC"/>
    <w:rsid w:val="009F7D40"/>
    <w:rsid w:val="009F7DAB"/>
    <w:rsid w:val="00A0086E"/>
    <w:rsid w:val="00A00C7D"/>
    <w:rsid w:val="00A01736"/>
    <w:rsid w:val="00A01BF1"/>
    <w:rsid w:val="00A02D4C"/>
    <w:rsid w:val="00A032CC"/>
    <w:rsid w:val="00A04426"/>
    <w:rsid w:val="00A06B6E"/>
    <w:rsid w:val="00A06C61"/>
    <w:rsid w:val="00A106AB"/>
    <w:rsid w:val="00A107FC"/>
    <w:rsid w:val="00A114A6"/>
    <w:rsid w:val="00A12773"/>
    <w:rsid w:val="00A12D4C"/>
    <w:rsid w:val="00A135A3"/>
    <w:rsid w:val="00A13BBA"/>
    <w:rsid w:val="00A13CEA"/>
    <w:rsid w:val="00A15097"/>
    <w:rsid w:val="00A15316"/>
    <w:rsid w:val="00A15B50"/>
    <w:rsid w:val="00A1618D"/>
    <w:rsid w:val="00A16999"/>
    <w:rsid w:val="00A17148"/>
    <w:rsid w:val="00A17529"/>
    <w:rsid w:val="00A17E7F"/>
    <w:rsid w:val="00A2043D"/>
    <w:rsid w:val="00A21120"/>
    <w:rsid w:val="00A21201"/>
    <w:rsid w:val="00A23666"/>
    <w:rsid w:val="00A23752"/>
    <w:rsid w:val="00A23D01"/>
    <w:rsid w:val="00A23D4D"/>
    <w:rsid w:val="00A24089"/>
    <w:rsid w:val="00A24896"/>
    <w:rsid w:val="00A24D27"/>
    <w:rsid w:val="00A25568"/>
    <w:rsid w:val="00A2568F"/>
    <w:rsid w:val="00A26210"/>
    <w:rsid w:val="00A2644D"/>
    <w:rsid w:val="00A26BC1"/>
    <w:rsid w:val="00A27333"/>
    <w:rsid w:val="00A27CFA"/>
    <w:rsid w:val="00A30266"/>
    <w:rsid w:val="00A307B1"/>
    <w:rsid w:val="00A3122D"/>
    <w:rsid w:val="00A31392"/>
    <w:rsid w:val="00A31A99"/>
    <w:rsid w:val="00A31DCA"/>
    <w:rsid w:val="00A32C1A"/>
    <w:rsid w:val="00A32EB6"/>
    <w:rsid w:val="00A34150"/>
    <w:rsid w:val="00A34407"/>
    <w:rsid w:val="00A36581"/>
    <w:rsid w:val="00A36FE0"/>
    <w:rsid w:val="00A37082"/>
    <w:rsid w:val="00A3724A"/>
    <w:rsid w:val="00A378A7"/>
    <w:rsid w:val="00A37AA8"/>
    <w:rsid w:val="00A37B26"/>
    <w:rsid w:val="00A37DFB"/>
    <w:rsid w:val="00A41392"/>
    <w:rsid w:val="00A41E07"/>
    <w:rsid w:val="00A420B7"/>
    <w:rsid w:val="00A4369C"/>
    <w:rsid w:val="00A43985"/>
    <w:rsid w:val="00A442D3"/>
    <w:rsid w:val="00A44BE8"/>
    <w:rsid w:val="00A45956"/>
    <w:rsid w:val="00A45C69"/>
    <w:rsid w:val="00A46CC9"/>
    <w:rsid w:val="00A4733D"/>
    <w:rsid w:val="00A477D0"/>
    <w:rsid w:val="00A53699"/>
    <w:rsid w:val="00A53A61"/>
    <w:rsid w:val="00A54659"/>
    <w:rsid w:val="00A549FA"/>
    <w:rsid w:val="00A550A9"/>
    <w:rsid w:val="00A5543A"/>
    <w:rsid w:val="00A55C1C"/>
    <w:rsid w:val="00A57951"/>
    <w:rsid w:val="00A601AE"/>
    <w:rsid w:val="00A60217"/>
    <w:rsid w:val="00A6084B"/>
    <w:rsid w:val="00A6097B"/>
    <w:rsid w:val="00A60E98"/>
    <w:rsid w:val="00A61ABE"/>
    <w:rsid w:val="00A61FDE"/>
    <w:rsid w:val="00A63B7E"/>
    <w:rsid w:val="00A65047"/>
    <w:rsid w:val="00A65B01"/>
    <w:rsid w:val="00A65B91"/>
    <w:rsid w:val="00A675E0"/>
    <w:rsid w:val="00A6760C"/>
    <w:rsid w:val="00A67A18"/>
    <w:rsid w:val="00A67B9F"/>
    <w:rsid w:val="00A702A1"/>
    <w:rsid w:val="00A7046C"/>
    <w:rsid w:val="00A72A57"/>
    <w:rsid w:val="00A72C74"/>
    <w:rsid w:val="00A72D11"/>
    <w:rsid w:val="00A744E4"/>
    <w:rsid w:val="00A74A36"/>
    <w:rsid w:val="00A75EE7"/>
    <w:rsid w:val="00A76498"/>
    <w:rsid w:val="00A76E57"/>
    <w:rsid w:val="00A778B5"/>
    <w:rsid w:val="00A80097"/>
    <w:rsid w:val="00A800DF"/>
    <w:rsid w:val="00A80CCF"/>
    <w:rsid w:val="00A81B51"/>
    <w:rsid w:val="00A82BE2"/>
    <w:rsid w:val="00A82CC3"/>
    <w:rsid w:val="00A8328E"/>
    <w:rsid w:val="00A83D89"/>
    <w:rsid w:val="00A83EC0"/>
    <w:rsid w:val="00A86625"/>
    <w:rsid w:val="00A902CB"/>
    <w:rsid w:val="00A90B60"/>
    <w:rsid w:val="00A90C49"/>
    <w:rsid w:val="00A91336"/>
    <w:rsid w:val="00A91DB1"/>
    <w:rsid w:val="00A91F7A"/>
    <w:rsid w:val="00A92548"/>
    <w:rsid w:val="00A93D89"/>
    <w:rsid w:val="00A955D3"/>
    <w:rsid w:val="00A9603F"/>
    <w:rsid w:val="00A97329"/>
    <w:rsid w:val="00A97483"/>
    <w:rsid w:val="00A97807"/>
    <w:rsid w:val="00A97C17"/>
    <w:rsid w:val="00AA0680"/>
    <w:rsid w:val="00AA074F"/>
    <w:rsid w:val="00AA0EFB"/>
    <w:rsid w:val="00AA1230"/>
    <w:rsid w:val="00AA22E5"/>
    <w:rsid w:val="00AA2AF9"/>
    <w:rsid w:val="00AA2C73"/>
    <w:rsid w:val="00AA437E"/>
    <w:rsid w:val="00AA56C9"/>
    <w:rsid w:val="00AA5AE8"/>
    <w:rsid w:val="00AA677E"/>
    <w:rsid w:val="00AA7CCB"/>
    <w:rsid w:val="00AB19D8"/>
    <w:rsid w:val="00AB2A90"/>
    <w:rsid w:val="00AB4786"/>
    <w:rsid w:val="00AB4C45"/>
    <w:rsid w:val="00AB53AB"/>
    <w:rsid w:val="00AB597A"/>
    <w:rsid w:val="00AB5D1C"/>
    <w:rsid w:val="00AB5E08"/>
    <w:rsid w:val="00AB62E2"/>
    <w:rsid w:val="00AB7092"/>
    <w:rsid w:val="00AC030C"/>
    <w:rsid w:val="00AC08F2"/>
    <w:rsid w:val="00AC0BC8"/>
    <w:rsid w:val="00AC0CBF"/>
    <w:rsid w:val="00AC27B4"/>
    <w:rsid w:val="00AC34B3"/>
    <w:rsid w:val="00AC3DAC"/>
    <w:rsid w:val="00AC4568"/>
    <w:rsid w:val="00AC53ED"/>
    <w:rsid w:val="00AC5A9C"/>
    <w:rsid w:val="00AC6C00"/>
    <w:rsid w:val="00AC75FA"/>
    <w:rsid w:val="00AC7721"/>
    <w:rsid w:val="00AC7CC8"/>
    <w:rsid w:val="00AD0089"/>
    <w:rsid w:val="00AD06E9"/>
    <w:rsid w:val="00AD1070"/>
    <w:rsid w:val="00AD1282"/>
    <w:rsid w:val="00AD2522"/>
    <w:rsid w:val="00AD2766"/>
    <w:rsid w:val="00AD2CD5"/>
    <w:rsid w:val="00AD2EF0"/>
    <w:rsid w:val="00AD3B62"/>
    <w:rsid w:val="00AD4408"/>
    <w:rsid w:val="00AD4D2A"/>
    <w:rsid w:val="00AD704E"/>
    <w:rsid w:val="00AD7B89"/>
    <w:rsid w:val="00AE02C4"/>
    <w:rsid w:val="00AE0B5F"/>
    <w:rsid w:val="00AE1859"/>
    <w:rsid w:val="00AE1882"/>
    <w:rsid w:val="00AE22A9"/>
    <w:rsid w:val="00AE3BCF"/>
    <w:rsid w:val="00AE4D19"/>
    <w:rsid w:val="00AE4D75"/>
    <w:rsid w:val="00AE4E7A"/>
    <w:rsid w:val="00AE53EE"/>
    <w:rsid w:val="00AE5B79"/>
    <w:rsid w:val="00AE5E33"/>
    <w:rsid w:val="00AE6800"/>
    <w:rsid w:val="00AF0A9A"/>
    <w:rsid w:val="00AF0D6D"/>
    <w:rsid w:val="00AF143D"/>
    <w:rsid w:val="00AF19A2"/>
    <w:rsid w:val="00AF1B89"/>
    <w:rsid w:val="00AF3042"/>
    <w:rsid w:val="00AF4915"/>
    <w:rsid w:val="00AF51D9"/>
    <w:rsid w:val="00AF57AB"/>
    <w:rsid w:val="00AF6427"/>
    <w:rsid w:val="00AF661D"/>
    <w:rsid w:val="00B00782"/>
    <w:rsid w:val="00B0088C"/>
    <w:rsid w:val="00B03395"/>
    <w:rsid w:val="00B04BA5"/>
    <w:rsid w:val="00B05F4B"/>
    <w:rsid w:val="00B060BE"/>
    <w:rsid w:val="00B06A34"/>
    <w:rsid w:val="00B06CB4"/>
    <w:rsid w:val="00B06DF4"/>
    <w:rsid w:val="00B075EA"/>
    <w:rsid w:val="00B10D49"/>
    <w:rsid w:val="00B111A0"/>
    <w:rsid w:val="00B118A7"/>
    <w:rsid w:val="00B11B4C"/>
    <w:rsid w:val="00B1265E"/>
    <w:rsid w:val="00B136CC"/>
    <w:rsid w:val="00B13F30"/>
    <w:rsid w:val="00B140D2"/>
    <w:rsid w:val="00B164DE"/>
    <w:rsid w:val="00B16636"/>
    <w:rsid w:val="00B16A99"/>
    <w:rsid w:val="00B16AE7"/>
    <w:rsid w:val="00B172A2"/>
    <w:rsid w:val="00B17D9A"/>
    <w:rsid w:val="00B20081"/>
    <w:rsid w:val="00B207AC"/>
    <w:rsid w:val="00B214FA"/>
    <w:rsid w:val="00B21F44"/>
    <w:rsid w:val="00B22DCC"/>
    <w:rsid w:val="00B23227"/>
    <w:rsid w:val="00B255F9"/>
    <w:rsid w:val="00B258E9"/>
    <w:rsid w:val="00B25CCB"/>
    <w:rsid w:val="00B25FAC"/>
    <w:rsid w:val="00B269D9"/>
    <w:rsid w:val="00B275F9"/>
    <w:rsid w:val="00B27E25"/>
    <w:rsid w:val="00B3068F"/>
    <w:rsid w:val="00B3138F"/>
    <w:rsid w:val="00B325BA"/>
    <w:rsid w:val="00B32AA7"/>
    <w:rsid w:val="00B3319A"/>
    <w:rsid w:val="00B33D6D"/>
    <w:rsid w:val="00B3633D"/>
    <w:rsid w:val="00B372FE"/>
    <w:rsid w:val="00B37382"/>
    <w:rsid w:val="00B37832"/>
    <w:rsid w:val="00B37982"/>
    <w:rsid w:val="00B37F8D"/>
    <w:rsid w:val="00B408BC"/>
    <w:rsid w:val="00B41514"/>
    <w:rsid w:val="00B42553"/>
    <w:rsid w:val="00B4261E"/>
    <w:rsid w:val="00B429D7"/>
    <w:rsid w:val="00B42CF9"/>
    <w:rsid w:val="00B435EE"/>
    <w:rsid w:val="00B43D1C"/>
    <w:rsid w:val="00B43E94"/>
    <w:rsid w:val="00B44881"/>
    <w:rsid w:val="00B4504B"/>
    <w:rsid w:val="00B4524D"/>
    <w:rsid w:val="00B45ECA"/>
    <w:rsid w:val="00B46C68"/>
    <w:rsid w:val="00B50EF2"/>
    <w:rsid w:val="00B5280B"/>
    <w:rsid w:val="00B53415"/>
    <w:rsid w:val="00B55F34"/>
    <w:rsid w:val="00B5618D"/>
    <w:rsid w:val="00B56771"/>
    <w:rsid w:val="00B5707E"/>
    <w:rsid w:val="00B60CD3"/>
    <w:rsid w:val="00B61152"/>
    <w:rsid w:val="00B6139D"/>
    <w:rsid w:val="00B62F2D"/>
    <w:rsid w:val="00B62F41"/>
    <w:rsid w:val="00B6379D"/>
    <w:rsid w:val="00B64041"/>
    <w:rsid w:val="00B643FF"/>
    <w:rsid w:val="00B6462D"/>
    <w:rsid w:val="00B64F2C"/>
    <w:rsid w:val="00B66782"/>
    <w:rsid w:val="00B6727B"/>
    <w:rsid w:val="00B672F4"/>
    <w:rsid w:val="00B6739F"/>
    <w:rsid w:val="00B67552"/>
    <w:rsid w:val="00B67EF6"/>
    <w:rsid w:val="00B70348"/>
    <w:rsid w:val="00B70497"/>
    <w:rsid w:val="00B70E71"/>
    <w:rsid w:val="00B71825"/>
    <w:rsid w:val="00B71865"/>
    <w:rsid w:val="00B71D99"/>
    <w:rsid w:val="00B72615"/>
    <w:rsid w:val="00B728D0"/>
    <w:rsid w:val="00B72F0F"/>
    <w:rsid w:val="00B7326C"/>
    <w:rsid w:val="00B73873"/>
    <w:rsid w:val="00B7458C"/>
    <w:rsid w:val="00B745CD"/>
    <w:rsid w:val="00B7488D"/>
    <w:rsid w:val="00B759B1"/>
    <w:rsid w:val="00B75A98"/>
    <w:rsid w:val="00B75AA6"/>
    <w:rsid w:val="00B75B69"/>
    <w:rsid w:val="00B7752F"/>
    <w:rsid w:val="00B77978"/>
    <w:rsid w:val="00B77A8D"/>
    <w:rsid w:val="00B80136"/>
    <w:rsid w:val="00B80ED5"/>
    <w:rsid w:val="00B81083"/>
    <w:rsid w:val="00B813DC"/>
    <w:rsid w:val="00B81C33"/>
    <w:rsid w:val="00B823BF"/>
    <w:rsid w:val="00B82BE2"/>
    <w:rsid w:val="00B842A2"/>
    <w:rsid w:val="00B8462A"/>
    <w:rsid w:val="00B847A9"/>
    <w:rsid w:val="00B84D41"/>
    <w:rsid w:val="00B85DAC"/>
    <w:rsid w:val="00B85F1B"/>
    <w:rsid w:val="00B862F5"/>
    <w:rsid w:val="00B86997"/>
    <w:rsid w:val="00B875CD"/>
    <w:rsid w:val="00B878E9"/>
    <w:rsid w:val="00B91A75"/>
    <w:rsid w:val="00B92488"/>
    <w:rsid w:val="00B926EE"/>
    <w:rsid w:val="00B92FA4"/>
    <w:rsid w:val="00B931A7"/>
    <w:rsid w:val="00B933BF"/>
    <w:rsid w:val="00B93756"/>
    <w:rsid w:val="00B9438C"/>
    <w:rsid w:val="00B94578"/>
    <w:rsid w:val="00B95C7E"/>
    <w:rsid w:val="00B9656D"/>
    <w:rsid w:val="00B96A2C"/>
    <w:rsid w:val="00B96CE1"/>
    <w:rsid w:val="00B96CF7"/>
    <w:rsid w:val="00BA060A"/>
    <w:rsid w:val="00BA0B6E"/>
    <w:rsid w:val="00BA1424"/>
    <w:rsid w:val="00BA1943"/>
    <w:rsid w:val="00BA2C6A"/>
    <w:rsid w:val="00BA2C78"/>
    <w:rsid w:val="00BA2F8F"/>
    <w:rsid w:val="00BA3CF6"/>
    <w:rsid w:val="00BA450B"/>
    <w:rsid w:val="00BA4ADF"/>
    <w:rsid w:val="00BA4F9A"/>
    <w:rsid w:val="00BA5E31"/>
    <w:rsid w:val="00BA64B6"/>
    <w:rsid w:val="00BA657A"/>
    <w:rsid w:val="00BA7763"/>
    <w:rsid w:val="00BA78F8"/>
    <w:rsid w:val="00BA79E4"/>
    <w:rsid w:val="00BB0114"/>
    <w:rsid w:val="00BB0181"/>
    <w:rsid w:val="00BB01E2"/>
    <w:rsid w:val="00BB0B20"/>
    <w:rsid w:val="00BB14CB"/>
    <w:rsid w:val="00BB1C3E"/>
    <w:rsid w:val="00BB1FE5"/>
    <w:rsid w:val="00BB2945"/>
    <w:rsid w:val="00BB49DB"/>
    <w:rsid w:val="00BB5066"/>
    <w:rsid w:val="00BB5C30"/>
    <w:rsid w:val="00BB5DE6"/>
    <w:rsid w:val="00BB60A3"/>
    <w:rsid w:val="00BB651B"/>
    <w:rsid w:val="00BB6722"/>
    <w:rsid w:val="00BB6DBC"/>
    <w:rsid w:val="00BB7643"/>
    <w:rsid w:val="00BB7AA9"/>
    <w:rsid w:val="00BB7C4B"/>
    <w:rsid w:val="00BB7ED1"/>
    <w:rsid w:val="00BC0D7A"/>
    <w:rsid w:val="00BC1C41"/>
    <w:rsid w:val="00BC1E05"/>
    <w:rsid w:val="00BC1E78"/>
    <w:rsid w:val="00BC2917"/>
    <w:rsid w:val="00BC2C9B"/>
    <w:rsid w:val="00BC33A8"/>
    <w:rsid w:val="00BC41E0"/>
    <w:rsid w:val="00BC4416"/>
    <w:rsid w:val="00BC4BA5"/>
    <w:rsid w:val="00BC501A"/>
    <w:rsid w:val="00BC5AB7"/>
    <w:rsid w:val="00BC6AEC"/>
    <w:rsid w:val="00BC6CC2"/>
    <w:rsid w:val="00BC7912"/>
    <w:rsid w:val="00BC7D67"/>
    <w:rsid w:val="00BD1373"/>
    <w:rsid w:val="00BD17DB"/>
    <w:rsid w:val="00BD1DE0"/>
    <w:rsid w:val="00BD1E91"/>
    <w:rsid w:val="00BD1F05"/>
    <w:rsid w:val="00BD21A6"/>
    <w:rsid w:val="00BD2332"/>
    <w:rsid w:val="00BD2716"/>
    <w:rsid w:val="00BD3546"/>
    <w:rsid w:val="00BD3F88"/>
    <w:rsid w:val="00BD4C9B"/>
    <w:rsid w:val="00BD5106"/>
    <w:rsid w:val="00BD5E57"/>
    <w:rsid w:val="00BD6A91"/>
    <w:rsid w:val="00BD714B"/>
    <w:rsid w:val="00BD7AB2"/>
    <w:rsid w:val="00BE0DF5"/>
    <w:rsid w:val="00BE0FC2"/>
    <w:rsid w:val="00BE1F07"/>
    <w:rsid w:val="00BE3AAF"/>
    <w:rsid w:val="00BE432E"/>
    <w:rsid w:val="00BE5621"/>
    <w:rsid w:val="00BE5916"/>
    <w:rsid w:val="00BE5B2B"/>
    <w:rsid w:val="00BE5DDE"/>
    <w:rsid w:val="00BE7212"/>
    <w:rsid w:val="00BE7809"/>
    <w:rsid w:val="00BF024C"/>
    <w:rsid w:val="00BF0488"/>
    <w:rsid w:val="00BF0948"/>
    <w:rsid w:val="00BF1537"/>
    <w:rsid w:val="00BF1A56"/>
    <w:rsid w:val="00BF25E9"/>
    <w:rsid w:val="00BF2A82"/>
    <w:rsid w:val="00BF2C40"/>
    <w:rsid w:val="00BF2C55"/>
    <w:rsid w:val="00BF2D22"/>
    <w:rsid w:val="00BF31B5"/>
    <w:rsid w:val="00BF3330"/>
    <w:rsid w:val="00BF3908"/>
    <w:rsid w:val="00BF3D6F"/>
    <w:rsid w:val="00BF49EB"/>
    <w:rsid w:val="00BF60B0"/>
    <w:rsid w:val="00BF64AF"/>
    <w:rsid w:val="00BF6C4B"/>
    <w:rsid w:val="00BF7BA1"/>
    <w:rsid w:val="00BF7F29"/>
    <w:rsid w:val="00C0017B"/>
    <w:rsid w:val="00C0141B"/>
    <w:rsid w:val="00C01B8B"/>
    <w:rsid w:val="00C025FC"/>
    <w:rsid w:val="00C04526"/>
    <w:rsid w:val="00C047F3"/>
    <w:rsid w:val="00C048D5"/>
    <w:rsid w:val="00C05120"/>
    <w:rsid w:val="00C05700"/>
    <w:rsid w:val="00C05A2A"/>
    <w:rsid w:val="00C062C0"/>
    <w:rsid w:val="00C077B6"/>
    <w:rsid w:val="00C07E06"/>
    <w:rsid w:val="00C07E60"/>
    <w:rsid w:val="00C113F6"/>
    <w:rsid w:val="00C11DD4"/>
    <w:rsid w:val="00C12199"/>
    <w:rsid w:val="00C1271C"/>
    <w:rsid w:val="00C12D7C"/>
    <w:rsid w:val="00C12E05"/>
    <w:rsid w:val="00C14B49"/>
    <w:rsid w:val="00C15A7B"/>
    <w:rsid w:val="00C15E66"/>
    <w:rsid w:val="00C16111"/>
    <w:rsid w:val="00C16292"/>
    <w:rsid w:val="00C16933"/>
    <w:rsid w:val="00C17439"/>
    <w:rsid w:val="00C17AB8"/>
    <w:rsid w:val="00C20A44"/>
    <w:rsid w:val="00C20A58"/>
    <w:rsid w:val="00C22FB5"/>
    <w:rsid w:val="00C23974"/>
    <w:rsid w:val="00C23BD4"/>
    <w:rsid w:val="00C24184"/>
    <w:rsid w:val="00C24CAB"/>
    <w:rsid w:val="00C24E76"/>
    <w:rsid w:val="00C2530A"/>
    <w:rsid w:val="00C26385"/>
    <w:rsid w:val="00C267AD"/>
    <w:rsid w:val="00C27835"/>
    <w:rsid w:val="00C27FCB"/>
    <w:rsid w:val="00C3039E"/>
    <w:rsid w:val="00C30862"/>
    <w:rsid w:val="00C314F1"/>
    <w:rsid w:val="00C3236B"/>
    <w:rsid w:val="00C323B5"/>
    <w:rsid w:val="00C3286E"/>
    <w:rsid w:val="00C32986"/>
    <w:rsid w:val="00C32CDA"/>
    <w:rsid w:val="00C339FD"/>
    <w:rsid w:val="00C33A74"/>
    <w:rsid w:val="00C34D73"/>
    <w:rsid w:val="00C353AC"/>
    <w:rsid w:val="00C354E9"/>
    <w:rsid w:val="00C35577"/>
    <w:rsid w:val="00C3756C"/>
    <w:rsid w:val="00C401A1"/>
    <w:rsid w:val="00C40633"/>
    <w:rsid w:val="00C40665"/>
    <w:rsid w:val="00C41855"/>
    <w:rsid w:val="00C42830"/>
    <w:rsid w:val="00C42A88"/>
    <w:rsid w:val="00C42BFD"/>
    <w:rsid w:val="00C430AF"/>
    <w:rsid w:val="00C440CA"/>
    <w:rsid w:val="00C446E6"/>
    <w:rsid w:val="00C448AA"/>
    <w:rsid w:val="00C45157"/>
    <w:rsid w:val="00C461B7"/>
    <w:rsid w:val="00C4651D"/>
    <w:rsid w:val="00C4655D"/>
    <w:rsid w:val="00C46B8D"/>
    <w:rsid w:val="00C5002E"/>
    <w:rsid w:val="00C5008B"/>
    <w:rsid w:val="00C502B3"/>
    <w:rsid w:val="00C508C6"/>
    <w:rsid w:val="00C514B2"/>
    <w:rsid w:val="00C51CCC"/>
    <w:rsid w:val="00C51E81"/>
    <w:rsid w:val="00C527CC"/>
    <w:rsid w:val="00C52D13"/>
    <w:rsid w:val="00C53987"/>
    <w:rsid w:val="00C53C9C"/>
    <w:rsid w:val="00C54F91"/>
    <w:rsid w:val="00C56322"/>
    <w:rsid w:val="00C56DB3"/>
    <w:rsid w:val="00C57778"/>
    <w:rsid w:val="00C610AD"/>
    <w:rsid w:val="00C62CC6"/>
    <w:rsid w:val="00C62D40"/>
    <w:rsid w:val="00C63232"/>
    <w:rsid w:val="00C63B06"/>
    <w:rsid w:val="00C63CF3"/>
    <w:rsid w:val="00C645E0"/>
    <w:rsid w:val="00C659C4"/>
    <w:rsid w:val="00C65AFF"/>
    <w:rsid w:val="00C660F7"/>
    <w:rsid w:val="00C66E23"/>
    <w:rsid w:val="00C67B3A"/>
    <w:rsid w:val="00C67CE5"/>
    <w:rsid w:val="00C70EF6"/>
    <w:rsid w:val="00C7108F"/>
    <w:rsid w:val="00C71258"/>
    <w:rsid w:val="00C718D7"/>
    <w:rsid w:val="00C7196D"/>
    <w:rsid w:val="00C720DC"/>
    <w:rsid w:val="00C7270F"/>
    <w:rsid w:val="00C72C48"/>
    <w:rsid w:val="00C73B23"/>
    <w:rsid w:val="00C74768"/>
    <w:rsid w:val="00C74A5C"/>
    <w:rsid w:val="00C74AEC"/>
    <w:rsid w:val="00C74B2B"/>
    <w:rsid w:val="00C74E4C"/>
    <w:rsid w:val="00C75072"/>
    <w:rsid w:val="00C75AFE"/>
    <w:rsid w:val="00C76689"/>
    <w:rsid w:val="00C769BD"/>
    <w:rsid w:val="00C769F9"/>
    <w:rsid w:val="00C76F2F"/>
    <w:rsid w:val="00C777D3"/>
    <w:rsid w:val="00C77DF5"/>
    <w:rsid w:val="00C77E86"/>
    <w:rsid w:val="00C77F18"/>
    <w:rsid w:val="00C80C79"/>
    <w:rsid w:val="00C8134D"/>
    <w:rsid w:val="00C813B4"/>
    <w:rsid w:val="00C82C48"/>
    <w:rsid w:val="00C830E9"/>
    <w:rsid w:val="00C85700"/>
    <w:rsid w:val="00C85834"/>
    <w:rsid w:val="00C85877"/>
    <w:rsid w:val="00C86121"/>
    <w:rsid w:val="00C8615A"/>
    <w:rsid w:val="00C861B0"/>
    <w:rsid w:val="00C87374"/>
    <w:rsid w:val="00C873AE"/>
    <w:rsid w:val="00C87C07"/>
    <w:rsid w:val="00C90F9E"/>
    <w:rsid w:val="00C90FD4"/>
    <w:rsid w:val="00C91702"/>
    <w:rsid w:val="00C939F8"/>
    <w:rsid w:val="00C9439F"/>
    <w:rsid w:val="00C94647"/>
    <w:rsid w:val="00C946F5"/>
    <w:rsid w:val="00C95473"/>
    <w:rsid w:val="00C954BB"/>
    <w:rsid w:val="00C959E9"/>
    <w:rsid w:val="00C95DA8"/>
    <w:rsid w:val="00C95EF9"/>
    <w:rsid w:val="00C968B6"/>
    <w:rsid w:val="00C97CFF"/>
    <w:rsid w:val="00CA11C7"/>
    <w:rsid w:val="00CA140C"/>
    <w:rsid w:val="00CA31AE"/>
    <w:rsid w:val="00CA4850"/>
    <w:rsid w:val="00CA4D25"/>
    <w:rsid w:val="00CA5117"/>
    <w:rsid w:val="00CA5D15"/>
    <w:rsid w:val="00CA607B"/>
    <w:rsid w:val="00CA654E"/>
    <w:rsid w:val="00CA7A84"/>
    <w:rsid w:val="00CB16FA"/>
    <w:rsid w:val="00CB1AA9"/>
    <w:rsid w:val="00CB211F"/>
    <w:rsid w:val="00CB24BE"/>
    <w:rsid w:val="00CB2F4D"/>
    <w:rsid w:val="00CB4BF2"/>
    <w:rsid w:val="00CB59AF"/>
    <w:rsid w:val="00CB619F"/>
    <w:rsid w:val="00CB64E6"/>
    <w:rsid w:val="00CB653A"/>
    <w:rsid w:val="00CB66A2"/>
    <w:rsid w:val="00CB7AFE"/>
    <w:rsid w:val="00CC103A"/>
    <w:rsid w:val="00CC1189"/>
    <w:rsid w:val="00CC19C3"/>
    <w:rsid w:val="00CC1EFD"/>
    <w:rsid w:val="00CC28AB"/>
    <w:rsid w:val="00CC2E4F"/>
    <w:rsid w:val="00CC3871"/>
    <w:rsid w:val="00CC4E85"/>
    <w:rsid w:val="00CC524A"/>
    <w:rsid w:val="00CC72CA"/>
    <w:rsid w:val="00CC7C05"/>
    <w:rsid w:val="00CD010A"/>
    <w:rsid w:val="00CD12C5"/>
    <w:rsid w:val="00CD1399"/>
    <w:rsid w:val="00CD1D9D"/>
    <w:rsid w:val="00CD1E8A"/>
    <w:rsid w:val="00CD252E"/>
    <w:rsid w:val="00CD2777"/>
    <w:rsid w:val="00CD358D"/>
    <w:rsid w:val="00CD399F"/>
    <w:rsid w:val="00CD5445"/>
    <w:rsid w:val="00CD6443"/>
    <w:rsid w:val="00CD68F7"/>
    <w:rsid w:val="00CD750C"/>
    <w:rsid w:val="00CD7B65"/>
    <w:rsid w:val="00CE1E81"/>
    <w:rsid w:val="00CE2DD3"/>
    <w:rsid w:val="00CE343E"/>
    <w:rsid w:val="00CE3862"/>
    <w:rsid w:val="00CE3DFA"/>
    <w:rsid w:val="00CE40F6"/>
    <w:rsid w:val="00CE4750"/>
    <w:rsid w:val="00CE62F2"/>
    <w:rsid w:val="00CE6E0B"/>
    <w:rsid w:val="00CE7989"/>
    <w:rsid w:val="00CE79FC"/>
    <w:rsid w:val="00CF01A9"/>
    <w:rsid w:val="00CF0B81"/>
    <w:rsid w:val="00CF0F9C"/>
    <w:rsid w:val="00CF14A2"/>
    <w:rsid w:val="00CF3844"/>
    <w:rsid w:val="00CF3A03"/>
    <w:rsid w:val="00CF3C59"/>
    <w:rsid w:val="00CF455F"/>
    <w:rsid w:val="00CF4DA9"/>
    <w:rsid w:val="00CF5396"/>
    <w:rsid w:val="00CF5569"/>
    <w:rsid w:val="00CF6C14"/>
    <w:rsid w:val="00CF7494"/>
    <w:rsid w:val="00CF7512"/>
    <w:rsid w:val="00CF7C7A"/>
    <w:rsid w:val="00D00B40"/>
    <w:rsid w:val="00D010A1"/>
    <w:rsid w:val="00D02655"/>
    <w:rsid w:val="00D031AC"/>
    <w:rsid w:val="00D031B9"/>
    <w:rsid w:val="00D04651"/>
    <w:rsid w:val="00D05C44"/>
    <w:rsid w:val="00D061AA"/>
    <w:rsid w:val="00D06C76"/>
    <w:rsid w:val="00D06FC1"/>
    <w:rsid w:val="00D079B8"/>
    <w:rsid w:val="00D07D9E"/>
    <w:rsid w:val="00D104FA"/>
    <w:rsid w:val="00D116A1"/>
    <w:rsid w:val="00D117CC"/>
    <w:rsid w:val="00D12C5C"/>
    <w:rsid w:val="00D141AB"/>
    <w:rsid w:val="00D142FE"/>
    <w:rsid w:val="00D14551"/>
    <w:rsid w:val="00D14AD2"/>
    <w:rsid w:val="00D155DD"/>
    <w:rsid w:val="00D15DC6"/>
    <w:rsid w:val="00D15EB0"/>
    <w:rsid w:val="00D168F6"/>
    <w:rsid w:val="00D16B0C"/>
    <w:rsid w:val="00D173F3"/>
    <w:rsid w:val="00D175D3"/>
    <w:rsid w:val="00D176B8"/>
    <w:rsid w:val="00D200A2"/>
    <w:rsid w:val="00D20BB2"/>
    <w:rsid w:val="00D2106F"/>
    <w:rsid w:val="00D21E20"/>
    <w:rsid w:val="00D21E5A"/>
    <w:rsid w:val="00D22E57"/>
    <w:rsid w:val="00D23534"/>
    <w:rsid w:val="00D25DA1"/>
    <w:rsid w:val="00D26365"/>
    <w:rsid w:val="00D26BF4"/>
    <w:rsid w:val="00D27C40"/>
    <w:rsid w:val="00D3031C"/>
    <w:rsid w:val="00D30BAF"/>
    <w:rsid w:val="00D30C81"/>
    <w:rsid w:val="00D31119"/>
    <w:rsid w:val="00D31553"/>
    <w:rsid w:val="00D31EAE"/>
    <w:rsid w:val="00D320F2"/>
    <w:rsid w:val="00D32716"/>
    <w:rsid w:val="00D32ECC"/>
    <w:rsid w:val="00D333E8"/>
    <w:rsid w:val="00D34043"/>
    <w:rsid w:val="00D3463E"/>
    <w:rsid w:val="00D35786"/>
    <w:rsid w:val="00D357C0"/>
    <w:rsid w:val="00D360F5"/>
    <w:rsid w:val="00D363CF"/>
    <w:rsid w:val="00D37090"/>
    <w:rsid w:val="00D3755E"/>
    <w:rsid w:val="00D37BA7"/>
    <w:rsid w:val="00D40EC5"/>
    <w:rsid w:val="00D42181"/>
    <w:rsid w:val="00D43032"/>
    <w:rsid w:val="00D4351D"/>
    <w:rsid w:val="00D4406B"/>
    <w:rsid w:val="00D44485"/>
    <w:rsid w:val="00D45B95"/>
    <w:rsid w:val="00D46345"/>
    <w:rsid w:val="00D46668"/>
    <w:rsid w:val="00D466A5"/>
    <w:rsid w:val="00D468B9"/>
    <w:rsid w:val="00D46EB9"/>
    <w:rsid w:val="00D47B5D"/>
    <w:rsid w:val="00D51A2E"/>
    <w:rsid w:val="00D51C3C"/>
    <w:rsid w:val="00D52434"/>
    <w:rsid w:val="00D526F5"/>
    <w:rsid w:val="00D52D4A"/>
    <w:rsid w:val="00D534BE"/>
    <w:rsid w:val="00D57792"/>
    <w:rsid w:val="00D600D8"/>
    <w:rsid w:val="00D6018D"/>
    <w:rsid w:val="00D61660"/>
    <w:rsid w:val="00D61E91"/>
    <w:rsid w:val="00D61E95"/>
    <w:rsid w:val="00D62B45"/>
    <w:rsid w:val="00D63099"/>
    <w:rsid w:val="00D63A1F"/>
    <w:rsid w:val="00D63DD3"/>
    <w:rsid w:val="00D6423C"/>
    <w:rsid w:val="00D64248"/>
    <w:rsid w:val="00D64589"/>
    <w:rsid w:val="00D65F80"/>
    <w:rsid w:val="00D667FF"/>
    <w:rsid w:val="00D66E54"/>
    <w:rsid w:val="00D6743F"/>
    <w:rsid w:val="00D67F19"/>
    <w:rsid w:val="00D67F2B"/>
    <w:rsid w:val="00D705E9"/>
    <w:rsid w:val="00D70F13"/>
    <w:rsid w:val="00D715EB"/>
    <w:rsid w:val="00D71C7A"/>
    <w:rsid w:val="00D71F82"/>
    <w:rsid w:val="00D721DC"/>
    <w:rsid w:val="00D73B3F"/>
    <w:rsid w:val="00D73FDB"/>
    <w:rsid w:val="00D74431"/>
    <w:rsid w:val="00D7444F"/>
    <w:rsid w:val="00D747E9"/>
    <w:rsid w:val="00D74AF1"/>
    <w:rsid w:val="00D7530E"/>
    <w:rsid w:val="00D75642"/>
    <w:rsid w:val="00D75A9F"/>
    <w:rsid w:val="00D75B71"/>
    <w:rsid w:val="00D75BD5"/>
    <w:rsid w:val="00D77282"/>
    <w:rsid w:val="00D77AE3"/>
    <w:rsid w:val="00D80737"/>
    <w:rsid w:val="00D8195F"/>
    <w:rsid w:val="00D829FC"/>
    <w:rsid w:val="00D8326E"/>
    <w:rsid w:val="00D83344"/>
    <w:rsid w:val="00D833AB"/>
    <w:rsid w:val="00D8392B"/>
    <w:rsid w:val="00D83C9D"/>
    <w:rsid w:val="00D844DD"/>
    <w:rsid w:val="00D84AEC"/>
    <w:rsid w:val="00D84FF0"/>
    <w:rsid w:val="00D8576F"/>
    <w:rsid w:val="00D85AE0"/>
    <w:rsid w:val="00D86994"/>
    <w:rsid w:val="00D8797E"/>
    <w:rsid w:val="00D87BEA"/>
    <w:rsid w:val="00D90A42"/>
    <w:rsid w:val="00D90C38"/>
    <w:rsid w:val="00D90DBF"/>
    <w:rsid w:val="00D91170"/>
    <w:rsid w:val="00D917DE"/>
    <w:rsid w:val="00D92C31"/>
    <w:rsid w:val="00D937CE"/>
    <w:rsid w:val="00D93FF2"/>
    <w:rsid w:val="00D94BE5"/>
    <w:rsid w:val="00D94CF4"/>
    <w:rsid w:val="00D9562A"/>
    <w:rsid w:val="00D956F7"/>
    <w:rsid w:val="00D95A32"/>
    <w:rsid w:val="00D95B41"/>
    <w:rsid w:val="00D96060"/>
    <w:rsid w:val="00D9665E"/>
    <w:rsid w:val="00D96F99"/>
    <w:rsid w:val="00D974F0"/>
    <w:rsid w:val="00D975BD"/>
    <w:rsid w:val="00D97BEA"/>
    <w:rsid w:val="00DA186F"/>
    <w:rsid w:val="00DA1EAE"/>
    <w:rsid w:val="00DA2582"/>
    <w:rsid w:val="00DA3F7F"/>
    <w:rsid w:val="00DA43B8"/>
    <w:rsid w:val="00DA532F"/>
    <w:rsid w:val="00DA5B74"/>
    <w:rsid w:val="00DA5EF7"/>
    <w:rsid w:val="00DA65B0"/>
    <w:rsid w:val="00DA70C6"/>
    <w:rsid w:val="00DA74FA"/>
    <w:rsid w:val="00DA7BAE"/>
    <w:rsid w:val="00DB00DF"/>
    <w:rsid w:val="00DB1325"/>
    <w:rsid w:val="00DB170B"/>
    <w:rsid w:val="00DB2603"/>
    <w:rsid w:val="00DB2C39"/>
    <w:rsid w:val="00DB411E"/>
    <w:rsid w:val="00DB4978"/>
    <w:rsid w:val="00DB53E4"/>
    <w:rsid w:val="00DB56A2"/>
    <w:rsid w:val="00DB7D80"/>
    <w:rsid w:val="00DB7D83"/>
    <w:rsid w:val="00DC150B"/>
    <w:rsid w:val="00DC1AB4"/>
    <w:rsid w:val="00DC255E"/>
    <w:rsid w:val="00DC3664"/>
    <w:rsid w:val="00DC398A"/>
    <w:rsid w:val="00DC39D9"/>
    <w:rsid w:val="00DC4FA5"/>
    <w:rsid w:val="00DC58C0"/>
    <w:rsid w:val="00DC5AD5"/>
    <w:rsid w:val="00DC5D1D"/>
    <w:rsid w:val="00DC797A"/>
    <w:rsid w:val="00DD0110"/>
    <w:rsid w:val="00DD0214"/>
    <w:rsid w:val="00DD0F5B"/>
    <w:rsid w:val="00DD2C9A"/>
    <w:rsid w:val="00DD30FE"/>
    <w:rsid w:val="00DD3345"/>
    <w:rsid w:val="00DD3D4E"/>
    <w:rsid w:val="00DD4010"/>
    <w:rsid w:val="00DD4C96"/>
    <w:rsid w:val="00DD5184"/>
    <w:rsid w:val="00DD5845"/>
    <w:rsid w:val="00DD59E0"/>
    <w:rsid w:val="00DD678F"/>
    <w:rsid w:val="00DD6D5D"/>
    <w:rsid w:val="00DD6D68"/>
    <w:rsid w:val="00DD706A"/>
    <w:rsid w:val="00DD711F"/>
    <w:rsid w:val="00DD7C5F"/>
    <w:rsid w:val="00DD7CDC"/>
    <w:rsid w:val="00DE084B"/>
    <w:rsid w:val="00DE08B7"/>
    <w:rsid w:val="00DE126E"/>
    <w:rsid w:val="00DE18F8"/>
    <w:rsid w:val="00DE1F96"/>
    <w:rsid w:val="00DE211B"/>
    <w:rsid w:val="00DE2783"/>
    <w:rsid w:val="00DE351A"/>
    <w:rsid w:val="00DE5EE9"/>
    <w:rsid w:val="00DE7585"/>
    <w:rsid w:val="00DF08CD"/>
    <w:rsid w:val="00DF08FC"/>
    <w:rsid w:val="00DF09F8"/>
    <w:rsid w:val="00DF0AA4"/>
    <w:rsid w:val="00DF196A"/>
    <w:rsid w:val="00DF2D5B"/>
    <w:rsid w:val="00DF34B9"/>
    <w:rsid w:val="00DF3673"/>
    <w:rsid w:val="00DF3D43"/>
    <w:rsid w:val="00DF3FC8"/>
    <w:rsid w:val="00DF4146"/>
    <w:rsid w:val="00DF5015"/>
    <w:rsid w:val="00DF50A9"/>
    <w:rsid w:val="00DF52B0"/>
    <w:rsid w:val="00DF547B"/>
    <w:rsid w:val="00DF56AE"/>
    <w:rsid w:val="00DF56B5"/>
    <w:rsid w:val="00DF5B7D"/>
    <w:rsid w:val="00DF635D"/>
    <w:rsid w:val="00DF6381"/>
    <w:rsid w:val="00DF6AD4"/>
    <w:rsid w:val="00DF6C3B"/>
    <w:rsid w:val="00DF71B8"/>
    <w:rsid w:val="00DF780A"/>
    <w:rsid w:val="00DF7A29"/>
    <w:rsid w:val="00DF7EE2"/>
    <w:rsid w:val="00E00492"/>
    <w:rsid w:val="00E02E06"/>
    <w:rsid w:val="00E03626"/>
    <w:rsid w:val="00E03BA3"/>
    <w:rsid w:val="00E043EB"/>
    <w:rsid w:val="00E05FB6"/>
    <w:rsid w:val="00E10C28"/>
    <w:rsid w:val="00E10C39"/>
    <w:rsid w:val="00E11E6F"/>
    <w:rsid w:val="00E121F4"/>
    <w:rsid w:val="00E13003"/>
    <w:rsid w:val="00E13C60"/>
    <w:rsid w:val="00E14324"/>
    <w:rsid w:val="00E14336"/>
    <w:rsid w:val="00E14BD1"/>
    <w:rsid w:val="00E14E1A"/>
    <w:rsid w:val="00E153B5"/>
    <w:rsid w:val="00E20FDD"/>
    <w:rsid w:val="00E21E31"/>
    <w:rsid w:val="00E21E41"/>
    <w:rsid w:val="00E22F7D"/>
    <w:rsid w:val="00E241CD"/>
    <w:rsid w:val="00E24AFE"/>
    <w:rsid w:val="00E25F24"/>
    <w:rsid w:val="00E266B2"/>
    <w:rsid w:val="00E27826"/>
    <w:rsid w:val="00E27E31"/>
    <w:rsid w:val="00E31104"/>
    <w:rsid w:val="00E3117B"/>
    <w:rsid w:val="00E328C5"/>
    <w:rsid w:val="00E32ABB"/>
    <w:rsid w:val="00E32FD0"/>
    <w:rsid w:val="00E33D76"/>
    <w:rsid w:val="00E33DAA"/>
    <w:rsid w:val="00E34F07"/>
    <w:rsid w:val="00E352E0"/>
    <w:rsid w:val="00E355FD"/>
    <w:rsid w:val="00E3571D"/>
    <w:rsid w:val="00E357BA"/>
    <w:rsid w:val="00E358AD"/>
    <w:rsid w:val="00E35FEB"/>
    <w:rsid w:val="00E36236"/>
    <w:rsid w:val="00E36540"/>
    <w:rsid w:val="00E370E3"/>
    <w:rsid w:val="00E40CBF"/>
    <w:rsid w:val="00E41659"/>
    <w:rsid w:val="00E418CA"/>
    <w:rsid w:val="00E41BA1"/>
    <w:rsid w:val="00E42118"/>
    <w:rsid w:val="00E42427"/>
    <w:rsid w:val="00E426F0"/>
    <w:rsid w:val="00E427BA"/>
    <w:rsid w:val="00E42E5F"/>
    <w:rsid w:val="00E42EA1"/>
    <w:rsid w:val="00E42EF9"/>
    <w:rsid w:val="00E4317F"/>
    <w:rsid w:val="00E4344B"/>
    <w:rsid w:val="00E43D01"/>
    <w:rsid w:val="00E43F08"/>
    <w:rsid w:val="00E43F6B"/>
    <w:rsid w:val="00E44A96"/>
    <w:rsid w:val="00E45A14"/>
    <w:rsid w:val="00E460F8"/>
    <w:rsid w:val="00E465C1"/>
    <w:rsid w:val="00E469D5"/>
    <w:rsid w:val="00E46E84"/>
    <w:rsid w:val="00E46FB3"/>
    <w:rsid w:val="00E47CBA"/>
    <w:rsid w:val="00E50480"/>
    <w:rsid w:val="00E51932"/>
    <w:rsid w:val="00E523BC"/>
    <w:rsid w:val="00E5242E"/>
    <w:rsid w:val="00E52E2A"/>
    <w:rsid w:val="00E53574"/>
    <w:rsid w:val="00E53C63"/>
    <w:rsid w:val="00E56C47"/>
    <w:rsid w:val="00E57414"/>
    <w:rsid w:val="00E576FD"/>
    <w:rsid w:val="00E57FFC"/>
    <w:rsid w:val="00E6087A"/>
    <w:rsid w:val="00E608A5"/>
    <w:rsid w:val="00E61E37"/>
    <w:rsid w:val="00E61F0B"/>
    <w:rsid w:val="00E630BD"/>
    <w:rsid w:val="00E63995"/>
    <w:rsid w:val="00E64571"/>
    <w:rsid w:val="00E6466C"/>
    <w:rsid w:val="00E64D48"/>
    <w:rsid w:val="00E64DB4"/>
    <w:rsid w:val="00E65AF0"/>
    <w:rsid w:val="00E66131"/>
    <w:rsid w:val="00E662F0"/>
    <w:rsid w:val="00E6681A"/>
    <w:rsid w:val="00E66B65"/>
    <w:rsid w:val="00E66BC8"/>
    <w:rsid w:val="00E700E2"/>
    <w:rsid w:val="00E7076B"/>
    <w:rsid w:val="00E711D4"/>
    <w:rsid w:val="00E713D4"/>
    <w:rsid w:val="00E717D0"/>
    <w:rsid w:val="00E71B4A"/>
    <w:rsid w:val="00E720CE"/>
    <w:rsid w:val="00E7255D"/>
    <w:rsid w:val="00E73A28"/>
    <w:rsid w:val="00E74228"/>
    <w:rsid w:val="00E749E3"/>
    <w:rsid w:val="00E74BC1"/>
    <w:rsid w:val="00E7539E"/>
    <w:rsid w:val="00E75529"/>
    <w:rsid w:val="00E757AF"/>
    <w:rsid w:val="00E75CF3"/>
    <w:rsid w:val="00E7604C"/>
    <w:rsid w:val="00E76C0E"/>
    <w:rsid w:val="00E774BA"/>
    <w:rsid w:val="00E77633"/>
    <w:rsid w:val="00E77A0D"/>
    <w:rsid w:val="00E8013D"/>
    <w:rsid w:val="00E8072A"/>
    <w:rsid w:val="00E80AF9"/>
    <w:rsid w:val="00E80FEA"/>
    <w:rsid w:val="00E81073"/>
    <w:rsid w:val="00E813A7"/>
    <w:rsid w:val="00E81779"/>
    <w:rsid w:val="00E82E55"/>
    <w:rsid w:val="00E831E8"/>
    <w:rsid w:val="00E83FE7"/>
    <w:rsid w:val="00E84182"/>
    <w:rsid w:val="00E84420"/>
    <w:rsid w:val="00E845A5"/>
    <w:rsid w:val="00E84FDD"/>
    <w:rsid w:val="00E85388"/>
    <w:rsid w:val="00E860D4"/>
    <w:rsid w:val="00E869C4"/>
    <w:rsid w:val="00E874B0"/>
    <w:rsid w:val="00E87C7C"/>
    <w:rsid w:val="00E90556"/>
    <w:rsid w:val="00E90A11"/>
    <w:rsid w:val="00E911F3"/>
    <w:rsid w:val="00E914BF"/>
    <w:rsid w:val="00E9247A"/>
    <w:rsid w:val="00E93746"/>
    <w:rsid w:val="00E94499"/>
    <w:rsid w:val="00E95938"/>
    <w:rsid w:val="00E95A81"/>
    <w:rsid w:val="00E971AE"/>
    <w:rsid w:val="00EA0AB4"/>
    <w:rsid w:val="00EA1432"/>
    <w:rsid w:val="00EA1B7E"/>
    <w:rsid w:val="00EA1E17"/>
    <w:rsid w:val="00EA2414"/>
    <w:rsid w:val="00EA24BC"/>
    <w:rsid w:val="00EA2736"/>
    <w:rsid w:val="00EA36AA"/>
    <w:rsid w:val="00EA461A"/>
    <w:rsid w:val="00EA4EA9"/>
    <w:rsid w:val="00EA5E62"/>
    <w:rsid w:val="00EA5FA0"/>
    <w:rsid w:val="00EA6B44"/>
    <w:rsid w:val="00EA70DE"/>
    <w:rsid w:val="00EA70F4"/>
    <w:rsid w:val="00EA73C8"/>
    <w:rsid w:val="00EA7B19"/>
    <w:rsid w:val="00EB00D6"/>
    <w:rsid w:val="00EB059F"/>
    <w:rsid w:val="00EB0643"/>
    <w:rsid w:val="00EB13C1"/>
    <w:rsid w:val="00EB22CC"/>
    <w:rsid w:val="00EB2D67"/>
    <w:rsid w:val="00EB3D82"/>
    <w:rsid w:val="00EB3F52"/>
    <w:rsid w:val="00EB436B"/>
    <w:rsid w:val="00EB4A93"/>
    <w:rsid w:val="00EB7667"/>
    <w:rsid w:val="00EB7CC9"/>
    <w:rsid w:val="00EC0290"/>
    <w:rsid w:val="00EC0579"/>
    <w:rsid w:val="00EC0854"/>
    <w:rsid w:val="00EC0AE9"/>
    <w:rsid w:val="00EC1286"/>
    <w:rsid w:val="00EC205C"/>
    <w:rsid w:val="00EC3444"/>
    <w:rsid w:val="00EC38F4"/>
    <w:rsid w:val="00EC3AE3"/>
    <w:rsid w:val="00EC3BCD"/>
    <w:rsid w:val="00EC4A35"/>
    <w:rsid w:val="00EC5038"/>
    <w:rsid w:val="00EC5230"/>
    <w:rsid w:val="00EC5309"/>
    <w:rsid w:val="00EC54C2"/>
    <w:rsid w:val="00EC6B23"/>
    <w:rsid w:val="00EC6BB9"/>
    <w:rsid w:val="00EC7F48"/>
    <w:rsid w:val="00ED0649"/>
    <w:rsid w:val="00ED0E1E"/>
    <w:rsid w:val="00ED2032"/>
    <w:rsid w:val="00ED24B1"/>
    <w:rsid w:val="00ED3774"/>
    <w:rsid w:val="00ED5B5D"/>
    <w:rsid w:val="00ED62C7"/>
    <w:rsid w:val="00ED78F8"/>
    <w:rsid w:val="00EE070D"/>
    <w:rsid w:val="00EE0F17"/>
    <w:rsid w:val="00EE10FF"/>
    <w:rsid w:val="00EE11FB"/>
    <w:rsid w:val="00EE141D"/>
    <w:rsid w:val="00EE18FC"/>
    <w:rsid w:val="00EE2949"/>
    <w:rsid w:val="00EE34F3"/>
    <w:rsid w:val="00EE766D"/>
    <w:rsid w:val="00EE7EF0"/>
    <w:rsid w:val="00EF0265"/>
    <w:rsid w:val="00EF0339"/>
    <w:rsid w:val="00EF0E89"/>
    <w:rsid w:val="00EF17B1"/>
    <w:rsid w:val="00EF1B7D"/>
    <w:rsid w:val="00EF24AB"/>
    <w:rsid w:val="00EF2CFD"/>
    <w:rsid w:val="00EF30C2"/>
    <w:rsid w:val="00EF32F2"/>
    <w:rsid w:val="00EF505C"/>
    <w:rsid w:val="00EF5ECC"/>
    <w:rsid w:val="00EF606A"/>
    <w:rsid w:val="00EF6AC0"/>
    <w:rsid w:val="00EF7A93"/>
    <w:rsid w:val="00EF7D75"/>
    <w:rsid w:val="00EF7F7C"/>
    <w:rsid w:val="00F015DF"/>
    <w:rsid w:val="00F01AD6"/>
    <w:rsid w:val="00F02164"/>
    <w:rsid w:val="00F0270F"/>
    <w:rsid w:val="00F02849"/>
    <w:rsid w:val="00F0412F"/>
    <w:rsid w:val="00F0506C"/>
    <w:rsid w:val="00F05846"/>
    <w:rsid w:val="00F058DF"/>
    <w:rsid w:val="00F05BF2"/>
    <w:rsid w:val="00F07304"/>
    <w:rsid w:val="00F10900"/>
    <w:rsid w:val="00F119E4"/>
    <w:rsid w:val="00F11A97"/>
    <w:rsid w:val="00F13928"/>
    <w:rsid w:val="00F13EAD"/>
    <w:rsid w:val="00F1420E"/>
    <w:rsid w:val="00F147F9"/>
    <w:rsid w:val="00F14B19"/>
    <w:rsid w:val="00F16266"/>
    <w:rsid w:val="00F16DE3"/>
    <w:rsid w:val="00F17127"/>
    <w:rsid w:val="00F172AB"/>
    <w:rsid w:val="00F175A9"/>
    <w:rsid w:val="00F176EF"/>
    <w:rsid w:val="00F20820"/>
    <w:rsid w:val="00F20F3F"/>
    <w:rsid w:val="00F21F0A"/>
    <w:rsid w:val="00F2250D"/>
    <w:rsid w:val="00F225EC"/>
    <w:rsid w:val="00F22954"/>
    <w:rsid w:val="00F23AF9"/>
    <w:rsid w:val="00F23F98"/>
    <w:rsid w:val="00F2441F"/>
    <w:rsid w:val="00F25FE9"/>
    <w:rsid w:val="00F30047"/>
    <w:rsid w:val="00F31363"/>
    <w:rsid w:val="00F32586"/>
    <w:rsid w:val="00F32CE5"/>
    <w:rsid w:val="00F34A16"/>
    <w:rsid w:val="00F35AB0"/>
    <w:rsid w:val="00F35C73"/>
    <w:rsid w:val="00F35E2B"/>
    <w:rsid w:val="00F35FBF"/>
    <w:rsid w:val="00F36589"/>
    <w:rsid w:val="00F36D7C"/>
    <w:rsid w:val="00F36EB8"/>
    <w:rsid w:val="00F370C6"/>
    <w:rsid w:val="00F3740E"/>
    <w:rsid w:val="00F3756C"/>
    <w:rsid w:val="00F37EAC"/>
    <w:rsid w:val="00F404C1"/>
    <w:rsid w:val="00F4145C"/>
    <w:rsid w:val="00F415A3"/>
    <w:rsid w:val="00F426A5"/>
    <w:rsid w:val="00F429E9"/>
    <w:rsid w:val="00F451C9"/>
    <w:rsid w:val="00F458C3"/>
    <w:rsid w:val="00F46AD4"/>
    <w:rsid w:val="00F479D5"/>
    <w:rsid w:val="00F503F0"/>
    <w:rsid w:val="00F509F2"/>
    <w:rsid w:val="00F50FA5"/>
    <w:rsid w:val="00F511BD"/>
    <w:rsid w:val="00F51433"/>
    <w:rsid w:val="00F52629"/>
    <w:rsid w:val="00F5436F"/>
    <w:rsid w:val="00F5477A"/>
    <w:rsid w:val="00F55930"/>
    <w:rsid w:val="00F55F72"/>
    <w:rsid w:val="00F56694"/>
    <w:rsid w:val="00F566C4"/>
    <w:rsid w:val="00F568A1"/>
    <w:rsid w:val="00F60A70"/>
    <w:rsid w:val="00F62304"/>
    <w:rsid w:val="00F62FAB"/>
    <w:rsid w:val="00F630E8"/>
    <w:rsid w:val="00F63725"/>
    <w:rsid w:val="00F65017"/>
    <w:rsid w:val="00F65935"/>
    <w:rsid w:val="00F65ECC"/>
    <w:rsid w:val="00F66312"/>
    <w:rsid w:val="00F70225"/>
    <w:rsid w:val="00F7058F"/>
    <w:rsid w:val="00F708CE"/>
    <w:rsid w:val="00F70F21"/>
    <w:rsid w:val="00F72EF7"/>
    <w:rsid w:val="00F7465F"/>
    <w:rsid w:val="00F75725"/>
    <w:rsid w:val="00F75B1E"/>
    <w:rsid w:val="00F75D4D"/>
    <w:rsid w:val="00F76272"/>
    <w:rsid w:val="00F776D1"/>
    <w:rsid w:val="00F7776B"/>
    <w:rsid w:val="00F803DD"/>
    <w:rsid w:val="00F80921"/>
    <w:rsid w:val="00F82984"/>
    <w:rsid w:val="00F82FA3"/>
    <w:rsid w:val="00F835FC"/>
    <w:rsid w:val="00F83C8D"/>
    <w:rsid w:val="00F846D2"/>
    <w:rsid w:val="00F8545A"/>
    <w:rsid w:val="00F86225"/>
    <w:rsid w:val="00F8643E"/>
    <w:rsid w:val="00F864E8"/>
    <w:rsid w:val="00F86E08"/>
    <w:rsid w:val="00F87240"/>
    <w:rsid w:val="00F8733A"/>
    <w:rsid w:val="00F90E9E"/>
    <w:rsid w:val="00F91044"/>
    <w:rsid w:val="00F91624"/>
    <w:rsid w:val="00F91A1D"/>
    <w:rsid w:val="00F91D51"/>
    <w:rsid w:val="00F91E4E"/>
    <w:rsid w:val="00F937B7"/>
    <w:rsid w:val="00F941B6"/>
    <w:rsid w:val="00F94D68"/>
    <w:rsid w:val="00F95EC0"/>
    <w:rsid w:val="00F96B72"/>
    <w:rsid w:val="00F97946"/>
    <w:rsid w:val="00FA0479"/>
    <w:rsid w:val="00FA0672"/>
    <w:rsid w:val="00FA09AB"/>
    <w:rsid w:val="00FA14D9"/>
    <w:rsid w:val="00FA1E35"/>
    <w:rsid w:val="00FA2661"/>
    <w:rsid w:val="00FA2D3B"/>
    <w:rsid w:val="00FA3092"/>
    <w:rsid w:val="00FA49F6"/>
    <w:rsid w:val="00FA5399"/>
    <w:rsid w:val="00FA564A"/>
    <w:rsid w:val="00FA5C12"/>
    <w:rsid w:val="00FA5CD9"/>
    <w:rsid w:val="00FA5F8F"/>
    <w:rsid w:val="00FA6798"/>
    <w:rsid w:val="00FB0269"/>
    <w:rsid w:val="00FB0A72"/>
    <w:rsid w:val="00FB12E3"/>
    <w:rsid w:val="00FB2280"/>
    <w:rsid w:val="00FB2769"/>
    <w:rsid w:val="00FB39D6"/>
    <w:rsid w:val="00FB4637"/>
    <w:rsid w:val="00FB56B4"/>
    <w:rsid w:val="00FB5880"/>
    <w:rsid w:val="00FB5D93"/>
    <w:rsid w:val="00FB5DE9"/>
    <w:rsid w:val="00FB60A8"/>
    <w:rsid w:val="00FB6B49"/>
    <w:rsid w:val="00FB7206"/>
    <w:rsid w:val="00FB7390"/>
    <w:rsid w:val="00FC0AFD"/>
    <w:rsid w:val="00FC0D61"/>
    <w:rsid w:val="00FC16BE"/>
    <w:rsid w:val="00FC217F"/>
    <w:rsid w:val="00FC3AC8"/>
    <w:rsid w:val="00FC3F23"/>
    <w:rsid w:val="00FC415A"/>
    <w:rsid w:val="00FC4749"/>
    <w:rsid w:val="00FC4881"/>
    <w:rsid w:val="00FC4EE4"/>
    <w:rsid w:val="00FC5362"/>
    <w:rsid w:val="00FC5415"/>
    <w:rsid w:val="00FC611A"/>
    <w:rsid w:val="00FC616B"/>
    <w:rsid w:val="00FC634F"/>
    <w:rsid w:val="00FC74FE"/>
    <w:rsid w:val="00FC7EF1"/>
    <w:rsid w:val="00FD003B"/>
    <w:rsid w:val="00FD19DC"/>
    <w:rsid w:val="00FD20E8"/>
    <w:rsid w:val="00FD3710"/>
    <w:rsid w:val="00FD3C70"/>
    <w:rsid w:val="00FD4A30"/>
    <w:rsid w:val="00FD4D7C"/>
    <w:rsid w:val="00FD5572"/>
    <w:rsid w:val="00FD638F"/>
    <w:rsid w:val="00FD7CB7"/>
    <w:rsid w:val="00FD7F43"/>
    <w:rsid w:val="00FE0763"/>
    <w:rsid w:val="00FE09BA"/>
    <w:rsid w:val="00FE0BB8"/>
    <w:rsid w:val="00FE1907"/>
    <w:rsid w:val="00FE1968"/>
    <w:rsid w:val="00FE1B7C"/>
    <w:rsid w:val="00FE265C"/>
    <w:rsid w:val="00FE427F"/>
    <w:rsid w:val="00FE4F07"/>
    <w:rsid w:val="00FE5467"/>
    <w:rsid w:val="00FE63F3"/>
    <w:rsid w:val="00FE6859"/>
    <w:rsid w:val="00FE7103"/>
    <w:rsid w:val="00FE721E"/>
    <w:rsid w:val="00FE72A8"/>
    <w:rsid w:val="00FE7E92"/>
    <w:rsid w:val="00FF02D3"/>
    <w:rsid w:val="00FF0362"/>
    <w:rsid w:val="00FF07AF"/>
    <w:rsid w:val="00FF12D6"/>
    <w:rsid w:val="00FF1354"/>
    <w:rsid w:val="00FF203B"/>
    <w:rsid w:val="00FF2551"/>
    <w:rsid w:val="00FF2636"/>
    <w:rsid w:val="00FF3CF2"/>
    <w:rsid w:val="00FF411C"/>
    <w:rsid w:val="00FF502E"/>
    <w:rsid w:val="00FF5790"/>
    <w:rsid w:val="00FF6A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936FA47B-A1D6-4CB5-9A7F-7B774DD50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3" w:uiPriority="39"/>
    <w:lsdException w:name="footnote text" w:locked="1"/>
    <w:lsdException w:name="header" w:uiPriority="99"/>
    <w:lsdException w:name="footer" w:uiPriority="99"/>
    <w:lsdException w:name="caption" w:locked="1" w:semiHidden="1" w:uiPriority="99" w:unhideWhenUsed="1" w:qFormat="1"/>
    <w:lsdException w:name="footnote reference" w:locked="1"/>
    <w:lsdException w:name="List" w:uiPriority="99"/>
    <w:lsdException w:name="List 5" w:uiPriority="99"/>
    <w:lsdException w:name="Title" w:locked="1" w:qFormat="1"/>
    <w:lsdException w:name="Subtitle" w:locked="1" w:qFormat="1"/>
    <w:lsdException w:name="Body Text 3" w:uiPriority="99"/>
    <w:lsdException w:name="FollowedHyperlink" w:uiPriority="99"/>
    <w:lsdException w:name="Strong" w:locked="1" w:qFormat="1"/>
    <w:lsdException w:name="Emphasis" w:locked="1" w:uiPriority="20" w:qFormat="1"/>
    <w:lsdException w:name="Normal (Web)" w:locked="1"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3C1B4D"/>
    <w:rPr>
      <w:sz w:val="24"/>
      <w:szCs w:val="24"/>
    </w:rPr>
  </w:style>
  <w:style w:type="paragraph" w:styleId="10">
    <w:name w:val="heading 1"/>
    <w:aliases w:val="H1,.,Название спецификации,h:1,h:1app,TF-Overskrift 1,H11,R1,Titre 0,Section,Заголовок 1 Знак1,Заголовок 1 Знак Знак,Заголовок 1 Знак Знак1,Заголовок 1 Знак2,Document Header1,Заголовок 1 Знак1 Знак,Заголовок 1 Знак Знак Знак,Н1,h1,L1"/>
    <w:basedOn w:val="a2"/>
    <w:next w:val="a2"/>
    <w:link w:val="11"/>
    <w:qFormat/>
    <w:rsid w:val="006C3499"/>
    <w:pPr>
      <w:keepNext/>
      <w:widowControl w:val="0"/>
      <w:autoSpaceDE w:val="0"/>
      <w:autoSpaceDN w:val="0"/>
      <w:adjustRightInd w:val="0"/>
      <w:jc w:val="center"/>
      <w:outlineLvl w:val="0"/>
    </w:pPr>
    <w:rPr>
      <w:b/>
      <w:sz w:val="22"/>
      <w:szCs w:val="20"/>
      <w:lang w:val="en-US" w:eastAsia="en-US"/>
    </w:rPr>
  </w:style>
  <w:style w:type="paragraph" w:styleId="2">
    <w:name w:val="heading 2"/>
    <w:aliases w:val="contract,H2,h2,2,Numbered text 3,21,22,211,h:2,h:2app,T2,TF-Overskrit 2,Title2,ITT t2,PA Major Section,TE Heading 2,Livello 2,R2,H21,heading 2+ Indent: Left 0.25 in,título 2,TITRE 2,1st level heading,l2,level 2 no toc,A,2nd level,heading 2"/>
    <w:basedOn w:val="a2"/>
    <w:next w:val="a2"/>
    <w:link w:val="20"/>
    <w:qFormat/>
    <w:rsid w:val="006C3499"/>
    <w:pPr>
      <w:keepNext/>
      <w:spacing w:before="240" w:after="60"/>
      <w:outlineLvl w:val="1"/>
    </w:pPr>
    <w:rPr>
      <w:rFonts w:ascii="Arial" w:hAnsi="Arial"/>
      <w:b/>
      <w:bCs/>
      <w:i/>
      <w:iCs/>
      <w:sz w:val="28"/>
      <w:szCs w:val="28"/>
      <w:lang w:val="x-none" w:eastAsia="x-none"/>
    </w:rPr>
  </w:style>
  <w:style w:type="paragraph" w:styleId="3">
    <w:name w:val="heading 3"/>
    <w:aliases w:val="H3,3,h:3,h,31,ITT t3,PA Minor Section,TE Heading,Title3,list,l3,Level 3 Head,h3,H31,H32,H33,H34,H35,título 3,subhead,1.,TF-Overskrift 3,Titre3,alltoc,Table3,3heading,Heading 3 - old,orderpara2,l31,32,l32,33,l33,34,l34,35,l35,heading 3"/>
    <w:basedOn w:val="a2"/>
    <w:next w:val="a2"/>
    <w:link w:val="30"/>
    <w:qFormat/>
    <w:rsid w:val="006C3499"/>
    <w:pPr>
      <w:keepNext/>
      <w:tabs>
        <w:tab w:val="num" w:pos="720"/>
      </w:tabs>
      <w:spacing w:before="240" w:after="60"/>
      <w:ind w:left="720" w:hanging="432"/>
      <w:outlineLvl w:val="2"/>
    </w:pPr>
    <w:rPr>
      <w:rFonts w:ascii="Arial" w:hAnsi="Arial"/>
      <w:szCs w:val="20"/>
      <w:lang w:val="en-US" w:eastAsia="en-US"/>
    </w:rPr>
  </w:style>
  <w:style w:type="paragraph" w:styleId="4">
    <w:name w:val="heading 4"/>
    <w:aliases w:val="H4,Заголовок 4 (Приложение),h:4,h4,ITT t4,PA Micro Section,TE Heading 4,4,heading 4 + Indent: Left 0.5 in,a.,I4,l4,heading4,Map Title,heading,heading&#10;4"/>
    <w:basedOn w:val="a2"/>
    <w:next w:val="a2"/>
    <w:link w:val="40"/>
    <w:qFormat/>
    <w:rsid w:val="006C3499"/>
    <w:pPr>
      <w:keepNext/>
      <w:widowControl w:val="0"/>
      <w:tabs>
        <w:tab w:val="num" w:pos="864"/>
      </w:tabs>
      <w:autoSpaceDE w:val="0"/>
      <w:autoSpaceDN w:val="0"/>
      <w:adjustRightInd w:val="0"/>
      <w:ind w:left="864" w:hanging="144"/>
      <w:jc w:val="right"/>
      <w:outlineLvl w:val="3"/>
    </w:pPr>
    <w:rPr>
      <w:snapToGrid w:val="0"/>
      <w:szCs w:val="20"/>
      <w:lang w:val="x-none" w:eastAsia="x-none"/>
    </w:rPr>
  </w:style>
  <w:style w:type="paragraph" w:styleId="5">
    <w:name w:val="heading 5"/>
    <w:aliases w:val="H5,ITT t5,PA Pico Section,5,Roman list,h5,Roman list1,Roman list2,Roman list11,Roman list3,Roman list12,Roman list21,Roman list111"/>
    <w:basedOn w:val="a2"/>
    <w:next w:val="a2"/>
    <w:link w:val="50"/>
    <w:qFormat/>
    <w:rsid w:val="006C3499"/>
    <w:pPr>
      <w:keepNext/>
      <w:tabs>
        <w:tab w:val="num" w:pos="1008"/>
      </w:tabs>
      <w:ind w:left="1008" w:hanging="432"/>
      <w:jc w:val="center"/>
      <w:outlineLvl w:val="4"/>
    </w:pPr>
    <w:rPr>
      <w:b/>
      <w:szCs w:val="20"/>
      <w:lang w:val="en-US" w:eastAsia="en-US"/>
    </w:rPr>
  </w:style>
  <w:style w:type="paragraph" w:styleId="6">
    <w:name w:val="heading 6"/>
    <w:aliases w:val="ITT t6,PA Appendix,6,Bullet list,Bullet list1,Bullet list2,Bullet list11,Bullet list3,Bullet list12,Bullet list21,Bullet list111,Bullet lis,H6,heading 6"/>
    <w:basedOn w:val="a2"/>
    <w:next w:val="a2"/>
    <w:link w:val="60"/>
    <w:qFormat/>
    <w:rsid w:val="006C3499"/>
    <w:pPr>
      <w:keepNext/>
      <w:tabs>
        <w:tab w:val="left" w:pos="676"/>
        <w:tab w:val="num" w:pos="1152"/>
        <w:tab w:val="left" w:pos="1440"/>
      </w:tabs>
      <w:suppressAutoHyphens/>
      <w:ind w:left="1152" w:hanging="432"/>
      <w:jc w:val="both"/>
      <w:outlineLvl w:val="5"/>
    </w:pPr>
    <w:rPr>
      <w:color w:val="000000"/>
      <w:spacing w:val="-3"/>
      <w:sz w:val="28"/>
      <w:szCs w:val="20"/>
      <w:lang w:val="x-none" w:eastAsia="en-US"/>
    </w:rPr>
  </w:style>
  <w:style w:type="paragraph" w:styleId="7">
    <w:name w:val="heading 7"/>
    <w:aliases w:val="ITT t7,PA Appendix Major,7,req3,letter list,lettered list,letter list1,lettered list1,letter list2,lettered list2,letter list11,lettered list11,letter list3,lettered list3,letter list12,lettered list12,letter list21,heading 7"/>
    <w:basedOn w:val="a2"/>
    <w:next w:val="a2"/>
    <w:link w:val="70"/>
    <w:qFormat/>
    <w:rsid w:val="006C3499"/>
    <w:pPr>
      <w:keepNext/>
      <w:widowControl w:val="0"/>
      <w:tabs>
        <w:tab w:val="num" w:pos="1296"/>
      </w:tabs>
      <w:autoSpaceDE w:val="0"/>
      <w:autoSpaceDN w:val="0"/>
      <w:adjustRightInd w:val="0"/>
      <w:ind w:left="1296" w:hanging="288"/>
      <w:jc w:val="center"/>
      <w:outlineLvl w:val="6"/>
    </w:pPr>
    <w:rPr>
      <w:sz w:val="32"/>
      <w:szCs w:val="20"/>
      <w:lang w:val="x-none" w:eastAsia="en-US"/>
    </w:rPr>
  </w:style>
  <w:style w:type="paragraph" w:styleId="8">
    <w:name w:val="heading 8"/>
    <w:aliases w:val="ITT t8,PA Appendix Minor,8,r,requirement,req2,Reference List,action,action1,action2,action11,action3,action4,action5,action6,action7,action12,action21,action111,action31,action8,action13,action22,action112,action32,heading 8, action"/>
    <w:basedOn w:val="a2"/>
    <w:next w:val="a2"/>
    <w:link w:val="80"/>
    <w:qFormat/>
    <w:rsid w:val="006C3499"/>
    <w:pPr>
      <w:keepNext/>
      <w:pageBreakBefore/>
      <w:tabs>
        <w:tab w:val="num" w:pos="432"/>
      </w:tabs>
      <w:ind w:left="432" w:hanging="432"/>
      <w:jc w:val="both"/>
      <w:outlineLvl w:val="7"/>
    </w:pPr>
    <w:rPr>
      <w:sz w:val="28"/>
      <w:szCs w:val="20"/>
      <w:lang w:val="x-none" w:eastAsia="en-US"/>
    </w:rPr>
  </w:style>
  <w:style w:type="paragraph" w:styleId="9">
    <w:name w:val="heading 9"/>
    <w:aliases w:val="ITT t9,9,rb,req bullet,req1,progress,Titre 10,App Heading,progress1,progress2,progress11,progress3,progress4,progress5,progress6,progress7,progress12,progress21,progress111,progress31,progress8,progress13,Messages,heading 9, progress"/>
    <w:basedOn w:val="a2"/>
    <w:next w:val="a2"/>
    <w:link w:val="90"/>
    <w:qFormat/>
    <w:rsid w:val="006C3499"/>
    <w:pPr>
      <w:keepNext/>
      <w:widowControl w:val="0"/>
      <w:tabs>
        <w:tab w:val="num" w:pos="1584"/>
      </w:tabs>
      <w:autoSpaceDE w:val="0"/>
      <w:autoSpaceDN w:val="0"/>
      <w:adjustRightInd w:val="0"/>
      <w:ind w:left="1584" w:hanging="144"/>
      <w:jc w:val="center"/>
      <w:outlineLvl w:val="8"/>
    </w:pPr>
    <w:rPr>
      <w:b/>
      <w:sz w:val="32"/>
      <w:szCs w:val="20"/>
      <w:lang w:val="x-none" w:eastAsia="en-US"/>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
    <w:aliases w:val="H1 Знак,. Знак,Название спецификации Знак,h:1 Знак,h:1app Знак,TF-Overskrift 1 Знак,H11 Знак,R1 Знак,Titre 0 Знак,Section Знак,Заголовок 1 Знак1 Знак3,Заголовок 1 Знак Знак Знак3,Заголовок 1 Знак Знак1 Знак,Заголовок 1 Знак2 Знак"/>
    <w:link w:val="10"/>
    <w:uiPriority w:val="9"/>
    <w:locked/>
    <w:rsid w:val="006C3499"/>
    <w:rPr>
      <w:b/>
      <w:sz w:val="22"/>
      <w:lang w:val="en-US" w:eastAsia="en-US"/>
    </w:rPr>
  </w:style>
  <w:style w:type="paragraph" w:customStyle="1" w:styleId="12">
    <w:name w:val="Стиль1"/>
    <w:basedOn w:val="a2"/>
    <w:rsid w:val="006C3499"/>
    <w:pPr>
      <w:keepNext/>
      <w:keepLines/>
      <w:widowControl w:val="0"/>
      <w:suppressLineNumbers/>
      <w:tabs>
        <w:tab w:val="num" w:pos="432"/>
      </w:tabs>
      <w:suppressAutoHyphens/>
      <w:spacing w:after="60"/>
      <w:ind w:left="432" w:hanging="432"/>
    </w:pPr>
    <w:rPr>
      <w:b/>
      <w:sz w:val="28"/>
    </w:rPr>
  </w:style>
  <w:style w:type="paragraph" w:customStyle="1" w:styleId="21">
    <w:name w:val="Стиль2"/>
    <w:basedOn w:val="22"/>
    <w:rsid w:val="006C3499"/>
    <w:pPr>
      <w:keepNext/>
      <w:keepLines/>
      <w:widowControl w:val="0"/>
      <w:suppressLineNumbers/>
      <w:tabs>
        <w:tab w:val="clear" w:pos="624"/>
        <w:tab w:val="num" w:pos="1836"/>
      </w:tabs>
      <w:suppressAutoHyphens/>
      <w:spacing w:after="60"/>
      <w:ind w:left="1836" w:hanging="576"/>
      <w:jc w:val="both"/>
    </w:pPr>
    <w:rPr>
      <w:b/>
      <w:szCs w:val="20"/>
    </w:rPr>
  </w:style>
  <w:style w:type="paragraph" w:customStyle="1" w:styleId="31">
    <w:name w:val="Стиль3"/>
    <w:basedOn w:val="23"/>
    <w:link w:val="32"/>
    <w:rsid w:val="006C3499"/>
    <w:pPr>
      <w:widowControl w:val="0"/>
      <w:tabs>
        <w:tab w:val="num" w:pos="1307"/>
      </w:tabs>
      <w:adjustRightInd w:val="0"/>
      <w:spacing w:after="0" w:line="240" w:lineRule="auto"/>
      <w:ind w:left="1080"/>
      <w:jc w:val="both"/>
      <w:textAlignment w:val="baseline"/>
    </w:pPr>
    <w:rPr>
      <w:szCs w:val="20"/>
    </w:rPr>
  </w:style>
  <w:style w:type="paragraph" w:styleId="23">
    <w:name w:val="Body Text Indent 2"/>
    <w:basedOn w:val="a2"/>
    <w:link w:val="24"/>
    <w:rsid w:val="006C3499"/>
    <w:pPr>
      <w:spacing w:after="120" w:line="480" w:lineRule="auto"/>
      <w:ind w:left="283"/>
    </w:pPr>
    <w:rPr>
      <w:lang w:val="x-none" w:eastAsia="x-none"/>
    </w:rPr>
  </w:style>
  <w:style w:type="paragraph" w:styleId="a6">
    <w:name w:val="Body Text Indent"/>
    <w:aliases w:val="Основной текст с отступом Знак2 Знак,Основной текст с отступом Знак1 Знак Знак,Основной текст с отступом Знак Знак Знак Знак,Основной текст с отступом Знак Знак1 Знак,текст,Основной текст с отступом Знак1 Знак,текст Знак"/>
    <w:basedOn w:val="a2"/>
    <w:link w:val="a7"/>
    <w:rsid w:val="006C3499"/>
    <w:pPr>
      <w:spacing w:after="120"/>
      <w:ind w:left="283"/>
    </w:pPr>
    <w:rPr>
      <w:szCs w:val="20"/>
    </w:rPr>
  </w:style>
  <w:style w:type="paragraph" w:styleId="a8">
    <w:name w:val="Body Text"/>
    <w:aliases w:val="Основной текст Знак Знак,Основной текст Знак2,Основной текст Знак1 Знак1,Основной текст Знак Знак Знак Знак1,Основной текст Знак1 Знак Знак,Основной текст Знак Знак1 Знак Знак,Основной текст Знак Знак Знак Знак Знак,Знак Знак Знак1,Заг1,b"/>
    <w:basedOn w:val="a2"/>
    <w:link w:val="13"/>
    <w:rsid w:val="006C3499"/>
    <w:pPr>
      <w:spacing w:after="120"/>
    </w:pPr>
    <w:rPr>
      <w:szCs w:val="20"/>
    </w:rPr>
  </w:style>
  <w:style w:type="paragraph" w:customStyle="1" w:styleId="BodyTextIndent21">
    <w:name w:val="Body Text Indent 21"/>
    <w:basedOn w:val="a2"/>
    <w:rsid w:val="006C3499"/>
    <w:pPr>
      <w:widowControl w:val="0"/>
      <w:spacing w:line="360" w:lineRule="auto"/>
      <w:ind w:firstLine="709"/>
      <w:jc w:val="both"/>
    </w:pPr>
    <w:rPr>
      <w:sz w:val="28"/>
      <w:szCs w:val="20"/>
    </w:rPr>
  </w:style>
  <w:style w:type="character" w:styleId="a9">
    <w:name w:val="Hyperlink"/>
    <w:rsid w:val="006C3499"/>
    <w:rPr>
      <w:color w:val="0000FF"/>
      <w:u w:val="single"/>
    </w:rPr>
  </w:style>
  <w:style w:type="paragraph" w:styleId="14">
    <w:name w:val="toc 1"/>
    <w:basedOn w:val="a2"/>
    <w:next w:val="a2"/>
    <w:autoRedefine/>
    <w:rsid w:val="006C3499"/>
    <w:pPr>
      <w:tabs>
        <w:tab w:val="left" w:pos="360"/>
        <w:tab w:val="left" w:pos="9720"/>
        <w:tab w:val="left" w:pos="9900"/>
      </w:tabs>
      <w:spacing w:before="100" w:line="360" w:lineRule="auto"/>
      <w:ind w:right="22"/>
    </w:pPr>
    <w:rPr>
      <w:bCs/>
      <w:caps/>
      <w:noProof/>
      <w:kern w:val="28"/>
    </w:rPr>
  </w:style>
  <w:style w:type="paragraph" w:styleId="25">
    <w:name w:val="toc 2"/>
    <w:basedOn w:val="a2"/>
    <w:next w:val="a2"/>
    <w:autoRedefine/>
    <w:rsid w:val="006C3499"/>
    <w:pPr>
      <w:tabs>
        <w:tab w:val="left" w:pos="960"/>
        <w:tab w:val="left" w:pos="8820"/>
        <w:tab w:val="right" w:leader="dot" w:pos="9000"/>
      </w:tabs>
      <w:spacing w:before="100"/>
      <w:ind w:left="360" w:right="-149"/>
    </w:pPr>
    <w:rPr>
      <w:bCs/>
      <w:noProof/>
      <w:sz w:val="20"/>
      <w:szCs w:val="20"/>
    </w:rPr>
  </w:style>
  <w:style w:type="paragraph" w:styleId="aa">
    <w:name w:val="List Bullet"/>
    <w:basedOn w:val="a2"/>
    <w:autoRedefine/>
    <w:rsid w:val="006C3499"/>
    <w:pPr>
      <w:tabs>
        <w:tab w:val="num" w:pos="1440"/>
      </w:tabs>
      <w:spacing w:before="60" w:after="60"/>
      <w:ind w:left="1440" w:hanging="360"/>
      <w:jc w:val="both"/>
    </w:pPr>
    <w:rPr>
      <w:sz w:val="28"/>
      <w:szCs w:val="28"/>
    </w:rPr>
  </w:style>
  <w:style w:type="paragraph" w:customStyle="1" w:styleId="ConsPlusNormal">
    <w:name w:val="ConsPlusNormal"/>
    <w:link w:val="ConsPlusNormal0"/>
    <w:rsid w:val="006C3499"/>
    <w:pPr>
      <w:autoSpaceDE w:val="0"/>
      <w:autoSpaceDN w:val="0"/>
      <w:adjustRightInd w:val="0"/>
      <w:ind w:firstLine="720"/>
    </w:pPr>
    <w:rPr>
      <w:rFonts w:ascii="Arial" w:hAnsi="Arial"/>
    </w:rPr>
  </w:style>
  <w:style w:type="character" w:customStyle="1" w:styleId="grame">
    <w:name w:val="grame"/>
    <w:rsid w:val="006C3499"/>
    <w:rPr>
      <w:rFonts w:cs="Times New Roman"/>
    </w:rPr>
  </w:style>
  <w:style w:type="paragraph" w:styleId="ab">
    <w:name w:val="header"/>
    <w:aliases w:val="Aa?oiee eieiioeooe"/>
    <w:basedOn w:val="a2"/>
    <w:link w:val="ac"/>
    <w:uiPriority w:val="99"/>
    <w:rsid w:val="006C3499"/>
    <w:pPr>
      <w:tabs>
        <w:tab w:val="center" w:pos="4677"/>
        <w:tab w:val="right" w:pos="9355"/>
      </w:tabs>
    </w:pPr>
    <w:rPr>
      <w:szCs w:val="20"/>
    </w:rPr>
  </w:style>
  <w:style w:type="paragraph" w:styleId="ad">
    <w:name w:val="footer"/>
    <w:basedOn w:val="a2"/>
    <w:link w:val="ae"/>
    <w:uiPriority w:val="99"/>
    <w:rsid w:val="006C3499"/>
    <w:pPr>
      <w:tabs>
        <w:tab w:val="center" w:pos="4677"/>
        <w:tab w:val="right" w:pos="9355"/>
      </w:tabs>
    </w:pPr>
    <w:rPr>
      <w:szCs w:val="20"/>
    </w:rPr>
  </w:style>
  <w:style w:type="paragraph" w:styleId="af">
    <w:name w:val="Normal (Web)"/>
    <w:basedOn w:val="a2"/>
    <w:uiPriority w:val="99"/>
    <w:rsid w:val="006C3499"/>
    <w:pPr>
      <w:spacing w:before="100" w:beforeAutospacing="1" w:after="100" w:afterAutospacing="1"/>
    </w:pPr>
  </w:style>
  <w:style w:type="character" w:customStyle="1" w:styleId="13">
    <w:name w:val="Основной текст Знак1"/>
    <w:aliases w:val="Основной текст Знак Знак Знак,Основной текст Знак2 Знак,Основной текст Знак1 Знак1 Знак,Основной текст Знак Знак Знак Знак1 Знак,Основной текст Знак1 Знак Знак Знак,Основной текст Знак Знак1 Знак Знак Знак,Знак Знак Знак1 Знак"/>
    <w:link w:val="a8"/>
    <w:locked/>
    <w:rsid w:val="006C3499"/>
    <w:rPr>
      <w:sz w:val="24"/>
      <w:lang w:val="ru-RU" w:eastAsia="ru-RU"/>
    </w:rPr>
  </w:style>
  <w:style w:type="character" w:customStyle="1" w:styleId="ac">
    <w:name w:val="Верхний колонтитул Знак"/>
    <w:aliases w:val="Aa?oiee eieiioeooe Знак"/>
    <w:link w:val="ab"/>
    <w:uiPriority w:val="99"/>
    <w:locked/>
    <w:rsid w:val="006C3499"/>
    <w:rPr>
      <w:sz w:val="24"/>
      <w:lang w:val="ru-RU" w:eastAsia="ru-RU"/>
    </w:rPr>
  </w:style>
  <w:style w:type="paragraph" w:styleId="22">
    <w:name w:val="List Number 2"/>
    <w:basedOn w:val="a2"/>
    <w:rsid w:val="006C3499"/>
    <w:pPr>
      <w:tabs>
        <w:tab w:val="num" w:pos="624"/>
      </w:tabs>
      <w:ind w:left="624" w:hanging="624"/>
    </w:pPr>
  </w:style>
  <w:style w:type="paragraph" w:customStyle="1" w:styleId="1CharChar">
    <w:name w:val="1 Знак Char Знак Char Знак"/>
    <w:basedOn w:val="a2"/>
    <w:rsid w:val="006C3499"/>
    <w:pPr>
      <w:spacing w:after="160" w:line="240" w:lineRule="exact"/>
    </w:pPr>
    <w:rPr>
      <w:sz w:val="20"/>
      <w:szCs w:val="20"/>
      <w:lang w:eastAsia="zh-CN"/>
    </w:rPr>
  </w:style>
  <w:style w:type="paragraph" w:styleId="33">
    <w:name w:val="Body Text 3"/>
    <w:basedOn w:val="a2"/>
    <w:link w:val="34"/>
    <w:uiPriority w:val="99"/>
    <w:rsid w:val="006C3499"/>
    <w:pPr>
      <w:spacing w:after="120"/>
    </w:pPr>
    <w:rPr>
      <w:sz w:val="16"/>
      <w:szCs w:val="16"/>
      <w:lang w:val="x-none" w:eastAsia="x-none"/>
    </w:rPr>
  </w:style>
  <w:style w:type="character" w:customStyle="1" w:styleId="af0">
    <w:name w:val="Основной шрифт"/>
    <w:semiHidden/>
    <w:rsid w:val="006C3499"/>
  </w:style>
  <w:style w:type="paragraph" w:customStyle="1" w:styleId="af1">
    <w:name w:val="Словарная статья"/>
    <w:basedOn w:val="a2"/>
    <w:next w:val="a2"/>
    <w:rsid w:val="006C3499"/>
    <w:pPr>
      <w:autoSpaceDE w:val="0"/>
      <w:autoSpaceDN w:val="0"/>
      <w:adjustRightInd w:val="0"/>
      <w:ind w:right="118"/>
      <w:jc w:val="both"/>
    </w:pPr>
    <w:rPr>
      <w:rFonts w:ascii="Arial" w:hAnsi="Arial"/>
      <w:sz w:val="20"/>
      <w:szCs w:val="20"/>
    </w:rPr>
  </w:style>
  <w:style w:type="paragraph" w:customStyle="1" w:styleId="ConsTitle">
    <w:name w:val="ConsTitle"/>
    <w:rsid w:val="006C3499"/>
    <w:pPr>
      <w:widowControl w:val="0"/>
    </w:pPr>
    <w:rPr>
      <w:rFonts w:ascii="Arial" w:hAnsi="Arial"/>
      <w:b/>
      <w:sz w:val="16"/>
      <w:lang w:eastAsia="en-US"/>
    </w:rPr>
  </w:style>
  <w:style w:type="character" w:styleId="af2">
    <w:name w:val="page number"/>
    <w:rsid w:val="006C3499"/>
    <w:rPr>
      <w:rFonts w:cs="Times New Roman"/>
    </w:rPr>
  </w:style>
  <w:style w:type="paragraph" w:customStyle="1" w:styleId="140">
    <w:name w:val="Заголовок контракта_14"/>
    <w:basedOn w:val="a2"/>
    <w:rsid w:val="006C3499"/>
    <w:pPr>
      <w:spacing w:before="120" w:after="240"/>
    </w:pPr>
    <w:rPr>
      <w:b/>
      <w:sz w:val="28"/>
    </w:rPr>
  </w:style>
  <w:style w:type="paragraph" w:customStyle="1" w:styleId="Normal1">
    <w:name w:val="Normal1"/>
    <w:rsid w:val="006C3499"/>
    <w:pPr>
      <w:widowControl w:val="0"/>
      <w:spacing w:line="360" w:lineRule="auto"/>
      <w:jc w:val="both"/>
    </w:pPr>
    <w:rPr>
      <w:sz w:val="28"/>
    </w:rPr>
  </w:style>
  <w:style w:type="paragraph" w:customStyle="1" w:styleId="af3">
    <w:name w:val="Перечисление"/>
    <w:rsid w:val="006C3499"/>
    <w:pPr>
      <w:keepNext/>
      <w:tabs>
        <w:tab w:val="num" w:pos="432"/>
      </w:tabs>
      <w:spacing w:before="60" w:after="60"/>
      <w:ind w:left="432" w:hanging="432"/>
      <w:jc w:val="both"/>
    </w:pPr>
    <w:rPr>
      <w:sz w:val="26"/>
    </w:rPr>
  </w:style>
  <w:style w:type="paragraph" w:styleId="26">
    <w:name w:val="Body Text 2"/>
    <w:basedOn w:val="a2"/>
    <w:link w:val="210"/>
    <w:rsid w:val="006C3499"/>
    <w:pPr>
      <w:spacing w:after="120" w:line="480" w:lineRule="auto"/>
    </w:pPr>
    <w:rPr>
      <w:lang w:val="x-none" w:eastAsia="x-none"/>
    </w:rPr>
  </w:style>
  <w:style w:type="paragraph" w:styleId="af4">
    <w:name w:val="Balloon Text"/>
    <w:basedOn w:val="a2"/>
    <w:link w:val="af5"/>
    <w:rsid w:val="006C3499"/>
    <w:rPr>
      <w:rFonts w:ascii="Tahoma" w:hAnsi="Tahoma"/>
      <w:sz w:val="16"/>
      <w:szCs w:val="16"/>
      <w:lang w:val="x-none" w:eastAsia="x-none"/>
    </w:rPr>
  </w:style>
  <w:style w:type="paragraph" w:customStyle="1" w:styleId="15">
    <w:name w:val="Текст1"/>
    <w:basedOn w:val="a2"/>
    <w:rsid w:val="006C3499"/>
    <w:rPr>
      <w:rFonts w:ascii="Courier New" w:hAnsi="Courier New"/>
      <w:sz w:val="20"/>
      <w:szCs w:val="20"/>
    </w:rPr>
  </w:style>
  <w:style w:type="table" w:styleId="af6">
    <w:name w:val="Table Theme"/>
    <w:basedOn w:val="a4"/>
    <w:rsid w:val="006C34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7">
    <w:name w:val="Table Grid"/>
    <w:aliases w:val="OTR"/>
    <w:basedOn w:val="a4"/>
    <w:rsid w:val="006C34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Обычный1"/>
    <w:link w:val="Normal"/>
    <w:rsid w:val="006C3499"/>
    <w:rPr>
      <w:sz w:val="28"/>
      <w:lang w:eastAsia="en-US"/>
    </w:rPr>
  </w:style>
  <w:style w:type="character" w:styleId="af8">
    <w:name w:val="FollowedHyperlink"/>
    <w:uiPriority w:val="99"/>
    <w:rsid w:val="006C3499"/>
    <w:rPr>
      <w:color w:val="800080"/>
      <w:u w:val="single"/>
    </w:rPr>
  </w:style>
  <w:style w:type="paragraph" w:customStyle="1" w:styleId="Head71">
    <w:name w:val="Head 7.1"/>
    <w:basedOn w:val="a2"/>
    <w:autoRedefine/>
    <w:rsid w:val="006C3499"/>
    <w:pPr>
      <w:keepNext/>
      <w:pBdr>
        <w:bottom w:val="single" w:sz="24" w:space="3" w:color="auto"/>
      </w:pBdr>
      <w:suppressAutoHyphens/>
      <w:spacing w:before="480" w:after="120"/>
      <w:jc w:val="center"/>
    </w:pPr>
    <w:rPr>
      <w:b/>
      <w:sz w:val="32"/>
      <w:szCs w:val="32"/>
      <w:lang w:val="en-US" w:eastAsia="en-US"/>
    </w:rPr>
  </w:style>
  <w:style w:type="paragraph" w:customStyle="1" w:styleId="2-11">
    <w:name w:val="содержание2-11"/>
    <w:basedOn w:val="a2"/>
    <w:rsid w:val="006C3499"/>
    <w:pPr>
      <w:spacing w:after="60"/>
      <w:jc w:val="both"/>
    </w:pPr>
  </w:style>
  <w:style w:type="paragraph" w:styleId="af9">
    <w:name w:val="Plain Text"/>
    <w:basedOn w:val="a2"/>
    <w:link w:val="afa"/>
    <w:rsid w:val="006C3499"/>
    <w:rPr>
      <w:rFonts w:ascii="Courier New" w:hAnsi="Courier New"/>
      <w:sz w:val="20"/>
      <w:szCs w:val="20"/>
      <w:lang w:val="x-none" w:eastAsia="x-none"/>
    </w:rPr>
  </w:style>
  <w:style w:type="paragraph" w:styleId="afb">
    <w:name w:val="annotation text"/>
    <w:basedOn w:val="a2"/>
    <w:link w:val="afc"/>
    <w:rsid w:val="006C3499"/>
    <w:rPr>
      <w:sz w:val="20"/>
      <w:szCs w:val="20"/>
    </w:rPr>
  </w:style>
  <w:style w:type="character" w:customStyle="1" w:styleId="afc">
    <w:name w:val="Текст примечания Знак"/>
    <w:link w:val="afb"/>
    <w:locked/>
    <w:rsid w:val="006C3499"/>
    <w:rPr>
      <w:lang w:val="ru-RU" w:eastAsia="ru-RU"/>
    </w:rPr>
  </w:style>
  <w:style w:type="paragraph" w:styleId="afd">
    <w:name w:val="annotation subject"/>
    <w:basedOn w:val="afb"/>
    <w:next w:val="afb"/>
    <w:link w:val="afe"/>
    <w:rsid w:val="006C3499"/>
    <w:rPr>
      <w:b/>
    </w:rPr>
  </w:style>
  <w:style w:type="character" w:customStyle="1" w:styleId="afe">
    <w:name w:val="Тема примечания Знак"/>
    <w:link w:val="afd"/>
    <w:locked/>
    <w:rsid w:val="006C3499"/>
    <w:rPr>
      <w:b/>
      <w:lang w:val="ru-RU" w:eastAsia="ru-RU"/>
    </w:rPr>
  </w:style>
  <w:style w:type="paragraph" w:customStyle="1" w:styleId="Head92">
    <w:name w:val="Head 9.2"/>
    <w:basedOn w:val="a2"/>
    <w:next w:val="a2"/>
    <w:autoRedefine/>
    <w:rsid w:val="006C3499"/>
    <w:pPr>
      <w:jc w:val="center"/>
    </w:pPr>
    <w:rPr>
      <w:b/>
      <w:bCs/>
      <w:sz w:val="28"/>
    </w:rPr>
  </w:style>
  <w:style w:type="paragraph" w:customStyle="1" w:styleId="Head91">
    <w:name w:val="Head 9.1"/>
    <w:basedOn w:val="a2"/>
    <w:next w:val="a2"/>
    <w:autoRedefine/>
    <w:rsid w:val="006C3499"/>
    <w:pPr>
      <w:keepNext/>
      <w:suppressAutoHyphens/>
      <w:spacing w:before="240" w:after="60"/>
    </w:pPr>
    <w:rPr>
      <w:b/>
      <w:sz w:val="28"/>
      <w:lang w:eastAsia="en-US"/>
    </w:rPr>
  </w:style>
  <w:style w:type="paragraph" w:customStyle="1" w:styleId="ConsNonformat">
    <w:name w:val="ConsNonformat"/>
    <w:link w:val="ConsNonformat0"/>
    <w:qFormat/>
    <w:rsid w:val="006C3499"/>
    <w:pPr>
      <w:widowControl w:val="0"/>
      <w:autoSpaceDE w:val="0"/>
      <w:autoSpaceDN w:val="0"/>
      <w:adjustRightInd w:val="0"/>
    </w:pPr>
    <w:rPr>
      <w:rFonts w:ascii="Consultant" w:hAnsi="Consultant"/>
      <w:lang w:eastAsia="en-US"/>
    </w:rPr>
  </w:style>
  <w:style w:type="paragraph" w:customStyle="1" w:styleId="PlainText1">
    <w:name w:val="Plain Text1"/>
    <w:basedOn w:val="a2"/>
    <w:rsid w:val="006C3499"/>
    <w:rPr>
      <w:rFonts w:ascii="Courier New" w:hAnsi="Courier New"/>
      <w:sz w:val="20"/>
      <w:szCs w:val="20"/>
    </w:rPr>
  </w:style>
  <w:style w:type="paragraph" w:styleId="35">
    <w:name w:val="List Number 3"/>
    <w:basedOn w:val="a2"/>
    <w:rsid w:val="006C3499"/>
    <w:pPr>
      <w:tabs>
        <w:tab w:val="num" w:pos="926"/>
      </w:tabs>
      <w:ind w:left="926" w:hanging="360"/>
    </w:pPr>
    <w:rPr>
      <w:lang w:val="en-US" w:eastAsia="en-US"/>
    </w:rPr>
  </w:style>
  <w:style w:type="paragraph" w:customStyle="1" w:styleId="41">
    <w:name w:val="Заг 4.КД_"/>
    <w:next w:val="a2"/>
    <w:autoRedefine/>
    <w:rsid w:val="006C3499"/>
    <w:pPr>
      <w:tabs>
        <w:tab w:val="num" w:pos="900"/>
        <w:tab w:val="num" w:pos="2148"/>
      </w:tabs>
      <w:spacing w:before="120"/>
    </w:pPr>
    <w:rPr>
      <w:b/>
      <w:sz w:val="28"/>
      <w:szCs w:val="28"/>
      <w:lang w:eastAsia="en-US"/>
    </w:rPr>
  </w:style>
  <w:style w:type="paragraph" w:customStyle="1" w:styleId="303">
    <w:name w:val="Заг 3.КД_03"/>
    <w:next w:val="a2"/>
    <w:autoRedefine/>
    <w:rsid w:val="006C3499"/>
    <w:pPr>
      <w:tabs>
        <w:tab w:val="num" w:pos="540"/>
        <w:tab w:val="num" w:pos="1440"/>
      </w:tabs>
      <w:spacing w:before="120"/>
    </w:pPr>
    <w:rPr>
      <w:b/>
      <w:sz w:val="28"/>
      <w:szCs w:val="28"/>
      <w:lang w:eastAsia="en-US"/>
    </w:rPr>
  </w:style>
  <w:style w:type="paragraph" w:customStyle="1" w:styleId="17">
    <w:name w:val="Заголовок 1.КД"/>
    <w:basedOn w:val="10"/>
    <w:link w:val="18"/>
    <w:autoRedefine/>
    <w:rsid w:val="006C3499"/>
    <w:pPr>
      <w:spacing w:line="360" w:lineRule="auto"/>
      <w:ind w:firstLine="567"/>
    </w:pPr>
    <w:rPr>
      <w:sz w:val="28"/>
      <w:lang w:val="ru-RU"/>
    </w:rPr>
  </w:style>
  <w:style w:type="character" w:customStyle="1" w:styleId="18">
    <w:name w:val="Заголовок 1.КД Знак"/>
    <w:link w:val="17"/>
    <w:locked/>
    <w:rsid w:val="006C3499"/>
    <w:rPr>
      <w:b/>
      <w:sz w:val="28"/>
      <w:lang w:val="ru-RU" w:eastAsia="en-US"/>
    </w:rPr>
  </w:style>
  <w:style w:type="paragraph" w:customStyle="1" w:styleId="Iniiaiieoaeno2">
    <w:name w:val="Iniiaiie oaeno 2"/>
    <w:basedOn w:val="a2"/>
    <w:rsid w:val="006C3499"/>
    <w:pPr>
      <w:numPr>
        <w:numId w:val="2"/>
      </w:numPr>
      <w:tabs>
        <w:tab w:val="clear" w:pos="1080"/>
      </w:tabs>
      <w:spacing w:line="360" w:lineRule="auto"/>
      <w:ind w:left="0" w:firstLine="0"/>
      <w:jc w:val="both"/>
    </w:pPr>
    <w:rPr>
      <w:rFonts w:ascii="Arial" w:hAnsi="Arial"/>
      <w:szCs w:val="20"/>
    </w:rPr>
  </w:style>
  <w:style w:type="paragraph" w:styleId="36">
    <w:name w:val="Body Text Indent 3"/>
    <w:aliases w:val="Знак19, Знак19"/>
    <w:basedOn w:val="a2"/>
    <w:link w:val="37"/>
    <w:rsid w:val="006C3499"/>
    <w:pPr>
      <w:spacing w:after="120"/>
      <w:ind w:left="283"/>
    </w:pPr>
    <w:rPr>
      <w:sz w:val="16"/>
      <w:szCs w:val="20"/>
    </w:rPr>
  </w:style>
  <w:style w:type="paragraph" w:customStyle="1" w:styleId="ReportText">
    <w:name w:val="Report Text"/>
    <w:basedOn w:val="a2"/>
    <w:rsid w:val="006C3499"/>
    <w:pPr>
      <w:spacing w:before="138"/>
      <w:ind w:left="1080"/>
    </w:pPr>
    <w:rPr>
      <w:rFonts w:ascii="Arial" w:hAnsi="Arial"/>
      <w:sz w:val="20"/>
      <w:szCs w:val="20"/>
      <w:lang w:val="en-GB"/>
    </w:rPr>
  </w:style>
  <w:style w:type="paragraph" w:customStyle="1" w:styleId="font5">
    <w:name w:val="font5"/>
    <w:basedOn w:val="a2"/>
    <w:rsid w:val="006C3499"/>
    <w:pPr>
      <w:spacing w:before="100" w:beforeAutospacing="1" w:after="100" w:afterAutospacing="1"/>
    </w:pPr>
    <w:rPr>
      <w:color w:val="000000"/>
    </w:rPr>
  </w:style>
  <w:style w:type="paragraph" w:customStyle="1" w:styleId="font6">
    <w:name w:val="font6"/>
    <w:basedOn w:val="a2"/>
    <w:rsid w:val="006C3499"/>
    <w:pPr>
      <w:spacing w:before="100" w:beforeAutospacing="1" w:after="100" w:afterAutospacing="1"/>
    </w:pPr>
    <w:rPr>
      <w:color w:val="000000"/>
      <w:sz w:val="22"/>
      <w:szCs w:val="22"/>
    </w:rPr>
  </w:style>
  <w:style w:type="paragraph" w:customStyle="1" w:styleId="font7">
    <w:name w:val="font7"/>
    <w:basedOn w:val="a2"/>
    <w:rsid w:val="006C3499"/>
    <w:pPr>
      <w:spacing w:before="100" w:beforeAutospacing="1" w:after="100" w:afterAutospacing="1"/>
    </w:pPr>
    <w:rPr>
      <w:sz w:val="22"/>
      <w:szCs w:val="22"/>
    </w:rPr>
  </w:style>
  <w:style w:type="paragraph" w:customStyle="1" w:styleId="font8">
    <w:name w:val="font8"/>
    <w:basedOn w:val="a2"/>
    <w:rsid w:val="006C3499"/>
    <w:pPr>
      <w:spacing w:before="100" w:beforeAutospacing="1" w:after="100" w:afterAutospacing="1"/>
    </w:pPr>
    <w:rPr>
      <w:sz w:val="22"/>
      <w:szCs w:val="22"/>
    </w:rPr>
  </w:style>
  <w:style w:type="paragraph" w:customStyle="1" w:styleId="font9">
    <w:name w:val="font9"/>
    <w:basedOn w:val="a2"/>
    <w:rsid w:val="006C3499"/>
    <w:pPr>
      <w:spacing w:before="100" w:beforeAutospacing="1" w:after="100" w:afterAutospacing="1"/>
    </w:pPr>
    <w:rPr>
      <w:color w:val="000000"/>
      <w:sz w:val="14"/>
      <w:szCs w:val="14"/>
    </w:rPr>
  </w:style>
  <w:style w:type="paragraph" w:customStyle="1" w:styleId="xl65">
    <w:name w:val="xl65"/>
    <w:basedOn w:val="a2"/>
    <w:rsid w:val="006C3499"/>
    <w:pPr>
      <w:pBdr>
        <w:bottom w:val="single" w:sz="8" w:space="0" w:color="auto"/>
        <w:right w:val="single" w:sz="8" w:space="0" w:color="auto"/>
      </w:pBdr>
      <w:spacing w:before="100" w:beforeAutospacing="1" w:after="100" w:afterAutospacing="1"/>
      <w:jc w:val="center"/>
      <w:textAlignment w:val="top"/>
    </w:pPr>
  </w:style>
  <w:style w:type="paragraph" w:customStyle="1" w:styleId="xl66">
    <w:name w:val="xl66"/>
    <w:basedOn w:val="a2"/>
    <w:rsid w:val="006C3499"/>
    <w:pPr>
      <w:pBdr>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67">
    <w:name w:val="xl67"/>
    <w:basedOn w:val="a2"/>
    <w:rsid w:val="006C3499"/>
    <w:pPr>
      <w:pBdr>
        <w:bottom w:val="single" w:sz="8" w:space="0" w:color="auto"/>
        <w:right w:val="single" w:sz="8" w:space="0" w:color="auto"/>
      </w:pBdr>
      <w:spacing w:before="100" w:beforeAutospacing="1" w:after="100" w:afterAutospacing="1"/>
      <w:jc w:val="center"/>
    </w:pPr>
  </w:style>
  <w:style w:type="paragraph" w:customStyle="1" w:styleId="xl68">
    <w:name w:val="xl68"/>
    <w:basedOn w:val="a2"/>
    <w:rsid w:val="006C3499"/>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69">
    <w:name w:val="xl69"/>
    <w:basedOn w:val="a2"/>
    <w:rsid w:val="006C3499"/>
    <w:pPr>
      <w:pBdr>
        <w:bottom w:val="single" w:sz="8" w:space="0" w:color="auto"/>
        <w:right w:val="single" w:sz="8" w:space="0" w:color="auto"/>
      </w:pBdr>
      <w:spacing w:before="100" w:beforeAutospacing="1" w:after="100" w:afterAutospacing="1"/>
      <w:textAlignment w:val="top"/>
    </w:pPr>
  </w:style>
  <w:style w:type="paragraph" w:customStyle="1" w:styleId="xl70">
    <w:name w:val="xl70"/>
    <w:basedOn w:val="a2"/>
    <w:rsid w:val="006C3499"/>
    <w:pPr>
      <w:pBdr>
        <w:bottom w:val="single" w:sz="8" w:space="0" w:color="auto"/>
        <w:right w:val="single" w:sz="8" w:space="0" w:color="auto"/>
      </w:pBdr>
      <w:spacing w:before="100" w:beforeAutospacing="1" w:after="100" w:afterAutospacing="1"/>
    </w:pPr>
  </w:style>
  <w:style w:type="paragraph" w:customStyle="1" w:styleId="xl71">
    <w:name w:val="xl71"/>
    <w:basedOn w:val="a2"/>
    <w:rsid w:val="006C3499"/>
    <w:pPr>
      <w:pBdr>
        <w:left w:val="single" w:sz="8" w:space="0" w:color="auto"/>
        <w:bottom w:val="single" w:sz="8" w:space="0" w:color="auto"/>
        <w:right w:val="single" w:sz="8" w:space="0" w:color="auto"/>
      </w:pBdr>
      <w:spacing w:before="100" w:beforeAutospacing="1" w:after="100" w:afterAutospacing="1"/>
      <w:jc w:val="center"/>
    </w:pPr>
    <w:rPr>
      <w:i/>
      <w:iCs/>
    </w:rPr>
  </w:style>
  <w:style w:type="paragraph" w:customStyle="1" w:styleId="xl72">
    <w:name w:val="xl72"/>
    <w:basedOn w:val="a2"/>
    <w:rsid w:val="006C3499"/>
    <w:pPr>
      <w:pBdr>
        <w:bottom w:val="single" w:sz="8" w:space="0" w:color="auto"/>
        <w:right w:val="single" w:sz="8" w:space="0" w:color="auto"/>
      </w:pBdr>
      <w:spacing w:before="100" w:beforeAutospacing="1" w:after="100" w:afterAutospacing="1"/>
    </w:pPr>
    <w:rPr>
      <w:i/>
      <w:iCs/>
    </w:rPr>
  </w:style>
  <w:style w:type="paragraph" w:customStyle="1" w:styleId="xl73">
    <w:name w:val="xl73"/>
    <w:basedOn w:val="a2"/>
    <w:rsid w:val="006C3499"/>
    <w:pPr>
      <w:pBdr>
        <w:bottom w:val="single" w:sz="8" w:space="0" w:color="auto"/>
        <w:right w:val="single" w:sz="8" w:space="0" w:color="auto"/>
      </w:pBdr>
      <w:spacing w:before="100" w:beforeAutospacing="1" w:after="100" w:afterAutospacing="1"/>
      <w:textAlignment w:val="top"/>
    </w:pPr>
    <w:rPr>
      <w:color w:val="000000"/>
    </w:rPr>
  </w:style>
  <w:style w:type="paragraph" w:customStyle="1" w:styleId="xl74">
    <w:name w:val="xl74"/>
    <w:basedOn w:val="a2"/>
    <w:rsid w:val="006C3499"/>
    <w:pPr>
      <w:pBdr>
        <w:left w:val="single" w:sz="8" w:space="0" w:color="auto"/>
        <w:bottom w:val="single" w:sz="8" w:space="0" w:color="auto"/>
        <w:right w:val="single" w:sz="8" w:space="0" w:color="auto"/>
      </w:pBdr>
      <w:spacing w:before="100" w:beforeAutospacing="1" w:after="100" w:afterAutospacing="1"/>
      <w:jc w:val="center"/>
    </w:pPr>
  </w:style>
  <w:style w:type="paragraph" w:customStyle="1" w:styleId="xl75">
    <w:name w:val="xl75"/>
    <w:basedOn w:val="a2"/>
    <w:rsid w:val="006C3499"/>
    <w:pPr>
      <w:pBdr>
        <w:bottom w:val="single" w:sz="8" w:space="0" w:color="auto"/>
        <w:right w:val="single" w:sz="8" w:space="0" w:color="auto"/>
      </w:pBdr>
      <w:spacing w:before="100" w:beforeAutospacing="1" w:after="100" w:afterAutospacing="1"/>
      <w:textAlignment w:val="top"/>
    </w:pPr>
  </w:style>
  <w:style w:type="paragraph" w:customStyle="1" w:styleId="xl76">
    <w:name w:val="xl76"/>
    <w:basedOn w:val="a2"/>
    <w:rsid w:val="006C3499"/>
    <w:pPr>
      <w:pBdr>
        <w:top w:val="single" w:sz="8" w:space="0" w:color="auto"/>
        <w:bottom w:val="single" w:sz="8" w:space="0" w:color="auto"/>
        <w:right w:val="single" w:sz="8" w:space="0" w:color="auto"/>
      </w:pBdr>
      <w:spacing w:before="100" w:beforeAutospacing="1" w:after="100" w:afterAutospacing="1"/>
    </w:pPr>
    <w:rPr>
      <w:b/>
      <w:bCs/>
    </w:rPr>
  </w:style>
  <w:style w:type="paragraph" w:customStyle="1" w:styleId="xl77">
    <w:name w:val="xl77"/>
    <w:basedOn w:val="a2"/>
    <w:rsid w:val="006C3499"/>
    <w:pPr>
      <w:pBdr>
        <w:top w:val="single" w:sz="8" w:space="0" w:color="auto"/>
        <w:bottom w:val="single" w:sz="8" w:space="0" w:color="auto"/>
        <w:right w:val="single" w:sz="8" w:space="0" w:color="auto"/>
      </w:pBdr>
      <w:spacing w:before="100" w:beforeAutospacing="1" w:after="100" w:afterAutospacing="1"/>
      <w:textAlignment w:val="top"/>
    </w:pPr>
  </w:style>
  <w:style w:type="paragraph" w:customStyle="1" w:styleId="xl78">
    <w:name w:val="xl78"/>
    <w:basedOn w:val="a2"/>
    <w:rsid w:val="006C3499"/>
    <w:pPr>
      <w:pBdr>
        <w:top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79">
    <w:name w:val="xl79"/>
    <w:basedOn w:val="a2"/>
    <w:rsid w:val="006C3499"/>
    <w:pPr>
      <w:pBdr>
        <w:bottom w:val="single" w:sz="8" w:space="0" w:color="auto"/>
        <w:right w:val="single" w:sz="8" w:space="0" w:color="auto"/>
      </w:pBdr>
      <w:spacing w:before="100" w:beforeAutospacing="1" w:after="100" w:afterAutospacing="1"/>
      <w:jc w:val="center"/>
    </w:pPr>
  </w:style>
  <w:style w:type="paragraph" w:customStyle="1" w:styleId="xl80">
    <w:name w:val="xl80"/>
    <w:basedOn w:val="a2"/>
    <w:rsid w:val="006C3499"/>
    <w:pPr>
      <w:pBdr>
        <w:top w:val="single" w:sz="8" w:space="0" w:color="auto"/>
        <w:right w:val="single" w:sz="8" w:space="0" w:color="auto"/>
      </w:pBdr>
      <w:spacing w:before="100" w:beforeAutospacing="1" w:after="100" w:afterAutospacing="1"/>
      <w:textAlignment w:val="top"/>
    </w:pPr>
  </w:style>
  <w:style w:type="paragraph" w:customStyle="1" w:styleId="xl81">
    <w:name w:val="xl81"/>
    <w:basedOn w:val="a2"/>
    <w:rsid w:val="006C3499"/>
    <w:pPr>
      <w:pBdr>
        <w:right w:val="single" w:sz="8" w:space="0" w:color="auto"/>
      </w:pBdr>
      <w:spacing w:before="100" w:beforeAutospacing="1" w:after="100" w:afterAutospacing="1"/>
      <w:textAlignment w:val="top"/>
    </w:pPr>
  </w:style>
  <w:style w:type="paragraph" w:customStyle="1" w:styleId="xl82">
    <w:name w:val="xl82"/>
    <w:basedOn w:val="a2"/>
    <w:rsid w:val="006C3499"/>
    <w:pPr>
      <w:pBdr>
        <w:bottom w:val="single" w:sz="8" w:space="0" w:color="auto"/>
        <w:right w:val="single" w:sz="8" w:space="0" w:color="auto"/>
      </w:pBdr>
      <w:spacing w:before="100" w:beforeAutospacing="1" w:after="100" w:afterAutospacing="1"/>
      <w:textAlignment w:val="top"/>
    </w:pPr>
  </w:style>
  <w:style w:type="paragraph" w:customStyle="1" w:styleId="xl83">
    <w:name w:val="xl83"/>
    <w:basedOn w:val="a2"/>
    <w:rsid w:val="006C3499"/>
    <w:pPr>
      <w:pBdr>
        <w:bottom w:val="single" w:sz="8" w:space="0" w:color="auto"/>
        <w:right w:val="single" w:sz="8" w:space="0" w:color="auto"/>
      </w:pBdr>
      <w:spacing w:before="100" w:beforeAutospacing="1" w:after="100" w:afterAutospacing="1"/>
      <w:jc w:val="center"/>
      <w:textAlignment w:val="top"/>
    </w:pPr>
  </w:style>
  <w:style w:type="paragraph" w:customStyle="1" w:styleId="xl84">
    <w:name w:val="xl84"/>
    <w:basedOn w:val="a2"/>
    <w:rsid w:val="006C3499"/>
    <w:pPr>
      <w:pBdr>
        <w:bottom w:val="single" w:sz="8" w:space="0" w:color="auto"/>
        <w:right w:val="single" w:sz="8" w:space="0" w:color="auto"/>
      </w:pBdr>
      <w:spacing w:before="100" w:beforeAutospacing="1" w:after="100" w:afterAutospacing="1"/>
    </w:pPr>
    <w:rPr>
      <w:i/>
      <w:iCs/>
    </w:rPr>
  </w:style>
  <w:style w:type="paragraph" w:customStyle="1" w:styleId="xl85">
    <w:name w:val="xl85"/>
    <w:basedOn w:val="a2"/>
    <w:rsid w:val="006C3499"/>
    <w:pPr>
      <w:pBdr>
        <w:bottom w:val="single" w:sz="8" w:space="0" w:color="auto"/>
        <w:right w:val="single" w:sz="8" w:space="0" w:color="auto"/>
      </w:pBdr>
      <w:spacing w:before="100" w:beforeAutospacing="1" w:after="100" w:afterAutospacing="1"/>
      <w:jc w:val="center"/>
    </w:pPr>
  </w:style>
  <w:style w:type="paragraph" w:customStyle="1" w:styleId="xl86">
    <w:name w:val="xl86"/>
    <w:basedOn w:val="a2"/>
    <w:rsid w:val="006C3499"/>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87">
    <w:name w:val="xl87"/>
    <w:basedOn w:val="a2"/>
    <w:rsid w:val="006C3499"/>
    <w:pPr>
      <w:pBdr>
        <w:left w:val="single" w:sz="8" w:space="0" w:color="auto"/>
        <w:right w:val="single" w:sz="8" w:space="0" w:color="auto"/>
      </w:pBdr>
      <w:spacing w:before="100" w:beforeAutospacing="1" w:after="100" w:afterAutospacing="1"/>
      <w:jc w:val="center"/>
      <w:textAlignment w:val="top"/>
    </w:pPr>
  </w:style>
  <w:style w:type="paragraph" w:customStyle="1" w:styleId="xl88">
    <w:name w:val="xl88"/>
    <w:basedOn w:val="a2"/>
    <w:rsid w:val="006C3499"/>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89">
    <w:name w:val="xl89"/>
    <w:basedOn w:val="a2"/>
    <w:rsid w:val="006C3499"/>
    <w:pPr>
      <w:pBdr>
        <w:top w:val="single" w:sz="8" w:space="0" w:color="auto"/>
        <w:left w:val="single" w:sz="8" w:space="0" w:color="auto"/>
        <w:bottom w:val="single" w:sz="8" w:space="0" w:color="auto"/>
      </w:pBdr>
      <w:spacing w:before="100" w:beforeAutospacing="1" w:after="100" w:afterAutospacing="1"/>
    </w:pPr>
    <w:rPr>
      <w:i/>
      <w:iCs/>
    </w:rPr>
  </w:style>
  <w:style w:type="paragraph" w:customStyle="1" w:styleId="xl90">
    <w:name w:val="xl90"/>
    <w:basedOn w:val="a2"/>
    <w:rsid w:val="006C3499"/>
    <w:pPr>
      <w:pBdr>
        <w:top w:val="single" w:sz="8" w:space="0" w:color="auto"/>
        <w:bottom w:val="single" w:sz="8" w:space="0" w:color="auto"/>
      </w:pBdr>
      <w:spacing w:before="100" w:beforeAutospacing="1" w:after="100" w:afterAutospacing="1"/>
    </w:pPr>
    <w:rPr>
      <w:i/>
      <w:iCs/>
    </w:rPr>
  </w:style>
  <w:style w:type="paragraph" w:customStyle="1" w:styleId="xl91">
    <w:name w:val="xl91"/>
    <w:basedOn w:val="a2"/>
    <w:rsid w:val="006C3499"/>
    <w:pPr>
      <w:pBdr>
        <w:top w:val="single" w:sz="8" w:space="0" w:color="auto"/>
        <w:bottom w:val="single" w:sz="8" w:space="0" w:color="auto"/>
        <w:right w:val="single" w:sz="8" w:space="0" w:color="auto"/>
      </w:pBdr>
      <w:spacing w:before="100" w:beforeAutospacing="1" w:after="100" w:afterAutospacing="1"/>
    </w:pPr>
    <w:rPr>
      <w:i/>
      <w:iCs/>
    </w:rPr>
  </w:style>
  <w:style w:type="paragraph" w:customStyle="1" w:styleId="xl92">
    <w:name w:val="xl92"/>
    <w:basedOn w:val="a2"/>
    <w:rsid w:val="006C3499"/>
    <w:pPr>
      <w:pBdr>
        <w:top w:val="single" w:sz="8" w:space="0" w:color="auto"/>
        <w:left w:val="single" w:sz="8" w:space="0" w:color="auto"/>
        <w:bottom w:val="single" w:sz="8" w:space="0" w:color="auto"/>
      </w:pBdr>
      <w:spacing w:before="100" w:beforeAutospacing="1" w:after="100" w:afterAutospacing="1"/>
    </w:pPr>
    <w:rPr>
      <w:b/>
      <w:bCs/>
    </w:rPr>
  </w:style>
  <w:style w:type="paragraph" w:customStyle="1" w:styleId="xl93">
    <w:name w:val="xl93"/>
    <w:basedOn w:val="a2"/>
    <w:rsid w:val="006C3499"/>
    <w:pPr>
      <w:pBdr>
        <w:top w:val="single" w:sz="8" w:space="0" w:color="auto"/>
        <w:bottom w:val="single" w:sz="8" w:space="0" w:color="auto"/>
      </w:pBdr>
      <w:spacing w:before="100" w:beforeAutospacing="1" w:after="100" w:afterAutospacing="1"/>
    </w:pPr>
    <w:rPr>
      <w:b/>
      <w:bCs/>
    </w:rPr>
  </w:style>
  <w:style w:type="paragraph" w:customStyle="1" w:styleId="xl94">
    <w:name w:val="xl94"/>
    <w:basedOn w:val="a2"/>
    <w:rsid w:val="006C3499"/>
    <w:pPr>
      <w:pBdr>
        <w:top w:val="single" w:sz="8" w:space="0" w:color="auto"/>
        <w:left w:val="single" w:sz="8" w:space="0" w:color="auto"/>
        <w:bottom w:val="single" w:sz="8" w:space="0" w:color="auto"/>
      </w:pBdr>
      <w:spacing w:before="100" w:beforeAutospacing="1" w:after="100" w:afterAutospacing="1"/>
    </w:pPr>
    <w:rPr>
      <w:i/>
      <w:iCs/>
    </w:rPr>
  </w:style>
  <w:style w:type="paragraph" w:customStyle="1" w:styleId="xl95">
    <w:name w:val="xl95"/>
    <w:basedOn w:val="a2"/>
    <w:rsid w:val="006C3499"/>
    <w:pPr>
      <w:pBdr>
        <w:top w:val="single" w:sz="8" w:space="0" w:color="auto"/>
        <w:bottom w:val="single" w:sz="8" w:space="0" w:color="auto"/>
      </w:pBdr>
      <w:spacing w:before="100" w:beforeAutospacing="1" w:after="100" w:afterAutospacing="1"/>
    </w:pPr>
    <w:rPr>
      <w:i/>
      <w:iCs/>
    </w:rPr>
  </w:style>
  <w:style w:type="paragraph" w:customStyle="1" w:styleId="xl96">
    <w:name w:val="xl96"/>
    <w:basedOn w:val="a2"/>
    <w:rsid w:val="006C3499"/>
    <w:pPr>
      <w:pBdr>
        <w:top w:val="single" w:sz="8" w:space="0" w:color="auto"/>
        <w:bottom w:val="single" w:sz="8" w:space="0" w:color="auto"/>
        <w:right w:val="single" w:sz="8" w:space="0" w:color="auto"/>
      </w:pBdr>
      <w:spacing w:before="100" w:beforeAutospacing="1" w:after="100" w:afterAutospacing="1"/>
    </w:pPr>
    <w:rPr>
      <w:i/>
      <w:iCs/>
    </w:rPr>
  </w:style>
  <w:style w:type="paragraph" w:customStyle="1" w:styleId="xl97">
    <w:name w:val="xl97"/>
    <w:basedOn w:val="a2"/>
    <w:rsid w:val="006C3499"/>
    <w:pPr>
      <w:pBdr>
        <w:top w:val="single" w:sz="8" w:space="0" w:color="auto"/>
        <w:right w:val="single" w:sz="8" w:space="0" w:color="auto"/>
      </w:pBdr>
      <w:spacing w:before="100" w:beforeAutospacing="1" w:after="100" w:afterAutospacing="1"/>
      <w:jc w:val="center"/>
    </w:pPr>
    <w:rPr>
      <w:b/>
      <w:bCs/>
    </w:rPr>
  </w:style>
  <w:style w:type="paragraph" w:customStyle="1" w:styleId="xl98">
    <w:name w:val="xl98"/>
    <w:basedOn w:val="a2"/>
    <w:rsid w:val="006C3499"/>
    <w:pPr>
      <w:pBdr>
        <w:right w:val="single" w:sz="8" w:space="0" w:color="auto"/>
      </w:pBdr>
      <w:spacing w:before="100" w:beforeAutospacing="1" w:after="100" w:afterAutospacing="1"/>
      <w:jc w:val="center"/>
    </w:pPr>
    <w:rPr>
      <w:b/>
      <w:bCs/>
    </w:rPr>
  </w:style>
  <w:style w:type="paragraph" w:customStyle="1" w:styleId="xl99">
    <w:name w:val="xl99"/>
    <w:basedOn w:val="a2"/>
    <w:rsid w:val="006C3499"/>
    <w:pPr>
      <w:pBdr>
        <w:bottom w:val="single" w:sz="8" w:space="0" w:color="auto"/>
        <w:right w:val="single" w:sz="8" w:space="0" w:color="auto"/>
      </w:pBdr>
      <w:spacing w:before="100" w:beforeAutospacing="1" w:after="100" w:afterAutospacing="1"/>
      <w:jc w:val="center"/>
    </w:pPr>
    <w:rPr>
      <w:b/>
      <w:bCs/>
    </w:rPr>
  </w:style>
  <w:style w:type="paragraph" w:customStyle="1" w:styleId="xl100">
    <w:name w:val="xl100"/>
    <w:basedOn w:val="a2"/>
    <w:rsid w:val="006C3499"/>
    <w:pPr>
      <w:spacing w:before="100" w:beforeAutospacing="1" w:after="100" w:afterAutospacing="1"/>
      <w:textAlignment w:val="top"/>
    </w:pPr>
    <w:rPr>
      <w:i/>
      <w:iCs/>
    </w:rPr>
  </w:style>
  <w:style w:type="paragraph" w:customStyle="1" w:styleId="xl101">
    <w:name w:val="xl101"/>
    <w:basedOn w:val="a2"/>
    <w:rsid w:val="006C3499"/>
    <w:pPr>
      <w:pBdr>
        <w:top w:val="single" w:sz="8" w:space="0" w:color="auto"/>
        <w:left w:val="single" w:sz="8" w:space="0" w:color="auto"/>
      </w:pBdr>
      <w:spacing w:before="100" w:beforeAutospacing="1" w:after="100" w:afterAutospacing="1"/>
      <w:textAlignment w:val="top"/>
    </w:pPr>
    <w:rPr>
      <w:i/>
      <w:iCs/>
    </w:rPr>
  </w:style>
  <w:style w:type="paragraph" w:customStyle="1" w:styleId="xl102">
    <w:name w:val="xl102"/>
    <w:basedOn w:val="a2"/>
    <w:rsid w:val="006C3499"/>
    <w:pPr>
      <w:pBdr>
        <w:top w:val="single" w:sz="8" w:space="0" w:color="auto"/>
      </w:pBdr>
      <w:spacing w:before="100" w:beforeAutospacing="1" w:after="100" w:afterAutospacing="1"/>
      <w:textAlignment w:val="top"/>
    </w:pPr>
    <w:rPr>
      <w:i/>
      <w:iCs/>
    </w:rPr>
  </w:style>
  <w:style w:type="paragraph" w:customStyle="1" w:styleId="xl103">
    <w:name w:val="xl103"/>
    <w:basedOn w:val="a2"/>
    <w:rsid w:val="006C3499"/>
    <w:pPr>
      <w:pBdr>
        <w:top w:val="single" w:sz="8" w:space="0" w:color="auto"/>
        <w:right w:val="single" w:sz="8" w:space="0" w:color="auto"/>
      </w:pBdr>
      <w:spacing w:before="100" w:beforeAutospacing="1" w:after="100" w:afterAutospacing="1"/>
      <w:textAlignment w:val="top"/>
    </w:pPr>
    <w:rPr>
      <w:i/>
      <w:iCs/>
    </w:rPr>
  </w:style>
  <w:style w:type="paragraph" w:customStyle="1" w:styleId="xl104">
    <w:name w:val="xl104"/>
    <w:basedOn w:val="a2"/>
    <w:rsid w:val="006C3499"/>
    <w:pPr>
      <w:pBdr>
        <w:left w:val="single" w:sz="8" w:space="0" w:color="auto"/>
      </w:pBdr>
      <w:spacing w:before="100" w:beforeAutospacing="1" w:after="100" w:afterAutospacing="1"/>
      <w:textAlignment w:val="top"/>
    </w:pPr>
    <w:rPr>
      <w:i/>
      <w:iCs/>
    </w:rPr>
  </w:style>
  <w:style w:type="paragraph" w:customStyle="1" w:styleId="xl105">
    <w:name w:val="xl105"/>
    <w:basedOn w:val="a2"/>
    <w:rsid w:val="006C3499"/>
    <w:pPr>
      <w:pBdr>
        <w:right w:val="single" w:sz="8" w:space="0" w:color="auto"/>
      </w:pBdr>
      <w:spacing w:before="100" w:beforeAutospacing="1" w:after="100" w:afterAutospacing="1"/>
      <w:textAlignment w:val="top"/>
    </w:pPr>
    <w:rPr>
      <w:i/>
      <w:iCs/>
    </w:rPr>
  </w:style>
  <w:style w:type="paragraph" w:customStyle="1" w:styleId="xl106">
    <w:name w:val="xl106"/>
    <w:basedOn w:val="a2"/>
    <w:rsid w:val="006C3499"/>
    <w:pPr>
      <w:pBdr>
        <w:left w:val="single" w:sz="8" w:space="0" w:color="auto"/>
        <w:bottom w:val="single" w:sz="8" w:space="0" w:color="auto"/>
      </w:pBdr>
      <w:spacing w:before="100" w:beforeAutospacing="1" w:after="100" w:afterAutospacing="1"/>
      <w:textAlignment w:val="top"/>
    </w:pPr>
    <w:rPr>
      <w:i/>
      <w:iCs/>
    </w:rPr>
  </w:style>
  <w:style w:type="paragraph" w:customStyle="1" w:styleId="xl107">
    <w:name w:val="xl107"/>
    <w:basedOn w:val="a2"/>
    <w:rsid w:val="006C3499"/>
    <w:pPr>
      <w:pBdr>
        <w:bottom w:val="single" w:sz="8" w:space="0" w:color="auto"/>
      </w:pBdr>
      <w:spacing w:before="100" w:beforeAutospacing="1" w:after="100" w:afterAutospacing="1"/>
      <w:textAlignment w:val="top"/>
    </w:pPr>
    <w:rPr>
      <w:i/>
      <w:iCs/>
    </w:rPr>
  </w:style>
  <w:style w:type="paragraph" w:customStyle="1" w:styleId="xl108">
    <w:name w:val="xl108"/>
    <w:basedOn w:val="a2"/>
    <w:rsid w:val="006C3499"/>
    <w:pPr>
      <w:pBdr>
        <w:bottom w:val="single" w:sz="8" w:space="0" w:color="auto"/>
        <w:right w:val="single" w:sz="8" w:space="0" w:color="auto"/>
      </w:pBdr>
      <w:spacing w:before="100" w:beforeAutospacing="1" w:after="100" w:afterAutospacing="1"/>
      <w:textAlignment w:val="top"/>
    </w:pPr>
    <w:rPr>
      <w:i/>
      <w:iCs/>
    </w:rPr>
  </w:style>
  <w:style w:type="paragraph" w:customStyle="1" w:styleId="xl109">
    <w:name w:val="xl109"/>
    <w:basedOn w:val="a2"/>
    <w:rsid w:val="006C3499"/>
    <w:pPr>
      <w:pBdr>
        <w:top w:val="single" w:sz="8" w:space="0" w:color="auto"/>
        <w:left w:val="single" w:sz="8" w:space="0" w:color="auto"/>
        <w:bottom w:val="single" w:sz="8" w:space="0" w:color="auto"/>
        <w:right w:val="single" w:sz="8" w:space="0" w:color="auto"/>
      </w:pBdr>
      <w:spacing w:before="100" w:beforeAutospacing="1" w:after="100" w:afterAutospacing="1"/>
      <w:jc w:val="center"/>
    </w:pPr>
    <w:rPr>
      <w:i/>
      <w:iCs/>
    </w:rPr>
  </w:style>
  <w:style w:type="paragraph" w:customStyle="1" w:styleId="xl110">
    <w:name w:val="xl110"/>
    <w:basedOn w:val="a2"/>
    <w:rsid w:val="006C3499"/>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11">
    <w:name w:val="xl111"/>
    <w:basedOn w:val="a2"/>
    <w:rsid w:val="006C3499"/>
    <w:pPr>
      <w:pBdr>
        <w:left w:val="single" w:sz="8" w:space="0" w:color="auto"/>
        <w:bottom w:val="single" w:sz="8" w:space="0" w:color="auto"/>
        <w:right w:val="single" w:sz="8" w:space="0" w:color="auto"/>
      </w:pBdr>
      <w:spacing w:before="100" w:beforeAutospacing="1" w:after="100" w:afterAutospacing="1"/>
      <w:jc w:val="center"/>
      <w:textAlignment w:val="top"/>
    </w:pPr>
    <w:rPr>
      <w:i/>
      <w:iCs/>
    </w:rPr>
  </w:style>
  <w:style w:type="paragraph" w:customStyle="1" w:styleId="xl112">
    <w:name w:val="xl112"/>
    <w:basedOn w:val="a2"/>
    <w:rsid w:val="006C3499"/>
    <w:pPr>
      <w:pBdr>
        <w:left w:val="single" w:sz="8" w:space="0" w:color="auto"/>
        <w:bottom w:val="single" w:sz="8" w:space="0" w:color="auto"/>
        <w:right w:val="single" w:sz="8" w:space="0" w:color="auto"/>
      </w:pBdr>
      <w:spacing w:before="100" w:beforeAutospacing="1" w:after="100" w:afterAutospacing="1"/>
      <w:jc w:val="center"/>
      <w:textAlignment w:val="top"/>
    </w:pPr>
    <w:rPr>
      <w:b/>
      <w:bCs/>
    </w:rPr>
  </w:style>
  <w:style w:type="paragraph" w:customStyle="1" w:styleId="xl113">
    <w:name w:val="xl113"/>
    <w:basedOn w:val="a2"/>
    <w:rsid w:val="006C3499"/>
    <w:pPr>
      <w:pBdr>
        <w:top w:val="single" w:sz="8" w:space="0" w:color="auto"/>
        <w:left w:val="single" w:sz="8" w:space="0" w:color="auto"/>
        <w:right w:val="single" w:sz="8" w:space="0" w:color="auto"/>
      </w:pBdr>
      <w:spacing w:before="100" w:beforeAutospacing="1" w:after="100" w:afterAutospacing="1"/>
      <w:jc w:val="center"/>
    </w:pPr>
  </w:style>
  <w:style w:type="paragraph" w:customStyle="1" w:styleId="xl114">
    <w:name w:val="xl114"/>
    <w:basedOn w:val="a2"/>
    <w:rsid w:val="006C3499"/>
    <w:pPr>
      <w:pBdr>
        <w:left w:val="single" w:sz="8" w:space="0" w:color="auto"/>
        <w:right w:val="single" w:sz="8" w:space="0" w:color="auto"/>
      </w:pBdr>
      <w:spacing w:before="100" w:beforeAutospacing="1" w:after="100" w:afterAutospacing="1"/>
      <w:jc w:val="center"/>
    </w:pPr>
  </w:style>
  <w:style w:type="paragraph" w:customStyle="1" w:styleId="xl115">
    <w:name w:val="xl115"/>
    <w:basedOn w:val="a2"/>
    <w:rsid w:val="006C3499"/>
    <w:pPr>
      <w:pBdr>
        <w:left w:val="single" w:sz="8" w:space="0" w:color="auto"/>
        <w:bottom w:val="single" w:sz="8" w:space="0" w:color="auto"/>
        <w:right w:val="single" w:sz="8" w:space="0" w:color="auto"/>
      </w:pBdr>
      <w:spacing w:before="100" w:beforeAutospacing="1" w:after="100" w:afterAutospacing="1"/>
      <w:jc w:val="center"/>
    </w:pPr>
  </w:style>
  <w:style w:type="paragraph" w:customStyle="1" w:styleId="xl116">
    <w:name w:val="xl116"/>
    <w:basedOn w:val="a2"/>
    <w:rsid w:val="006C3499"/>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b/>
      <w:bCs/>
    </w:rPr>
  </w:style>
  <w:style w:type="paragraph" w:customStyle="1" w:styleId="xl117">
    <w:name w:val="xl117"/>
    <w:basedOn w:val="a2"/>
    <w:rsid w:val="006C3499"/>
    <w:pPr>
      <w:pBdr>
        <w:top w:val="single" w:sz="8" w:space="0" w:color="auto"/>
        <w:left w:val="single" w:sz="8" w:space="0" w:color="auto"/>
        <w:right w:val="single" w:sz="8" w:space="0" w:color="auto"/>
      </w:pBdr>
      <w:spacing w:before="100" w:beforeAutospacing="1" w:after="100" w:afterAutospacing="1"/>
      <w:jc w:val="center"/>
      <w:textAlignment w:val="top"/>
    </w:pPr>
    <w:rPr>
      <w:i/>
      <w:iCs/>
    </w:rPr>
  </w:style>
  <w:style w:type="paragraph" w:customStyle="1" w:styleId="xl118">
    <w:name w:val="xl118"/>
    <w:basedOn w:val="a2"/>
    <w:rsid w:val="006C3499"/>
    <w:pPr>
      <w:pBdr>
        <w:left w:val="single" w:sz="8" w:space="0" w:color="auto"/>
        <w:right w:val="single" w:sz="8" w:space="0" w:color="auto"/>
      </w:pBdr>
      <w:spacing w:before="100" w:beforeAutospacing="1" w:after="100" w:afterAutospacing="1"/>
      <w:jc w:val="center"/>
      <w:textAlignment w:val="top"/>
    </w:pPr>
    <w:rPr>
      <w:i/>
      <w:iCs/>
    </w:rPr>
  </w:style>
  <w:style w:type="paragraph" w:customStyle="1" w:styleId="xl119">
    <w:name w:val="xl119"/>
    <w:basedOn w:val="a2"/>
    <w:rsid w:val="006C3499"/>
    <w:pPr>
      <w:spacing w:before="100" w:beforeAutospacing="1" w:after="100" w:afterAutospacing="1"/>
      <w:jc w:val="center"/>
    </w:pPr>
  </w:style>
  <w:style w:type="paragraph" w:customStyle="1" w:styleId="xl120">
    <w:name w:val="xl120"/>
    <w:basedOn w:val="a2"/>
    <w:rsid w:val="006C3499"/>
    <w:pPr>
      <w:pBdr>
        <w:top w:val="single" w:sz="8" w:space="0" w:color="auto"/>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21">
    <w:name w:val="xl121"/>
    <w:basedOn w:val="a2"/>
    <w:rsid w:val="006C3499"/>
    <w:pPr>
      <w:pBdr>
        <w:left w:val="single" w:sz="8" w:space="0" w:color="auto"/>
        <w:bottom w:val="single" w:sz="8" w:space="0" w:color="auto"/>
        <w:right w:val="single" w:sz="8" w:space="0" w:color="auto"/>
      </w:pBdr>
      <w:spacing w:before="100" w:beforeAutospacing="1" w:after="100" w:afterAutospacing="1"/>
      <w:jc w:val="center"/>
    </w:pPr>
    <w:rPr>
      <w:i/>
      <w:iCs/>
    </w:rPr>
  </w:style>
  <w:style w:type="paragraph" w:customStyle="1" w:styleId="xl122">
    <w:name w:val="xl122"/>
    <w:basedOn w:val="a2"/>
    <w:rsid w:val="006C3499"/>
    <w:pPr>
      <w:pBdr>
        <w:top w:val="single" w:sz="8" w:space="0" w:color="auto"/>
        <w:left w:val="single" w:sz="8" w:space="0" w:color="auto"/>
        <w:bottom w:val="single" w:sz="8" w:space="0" w:color="auto"/>
        <w:right w:val="single" w:sz="8" w:space="0" w:color="auto"/>
      </w:pBdr>
      <w:spacing w:before="100" w:beforeAutospacing="1" w:after="100" w:afterAutospacing="1"/>
    </w:pPr>
    <w:rPr>
      <w:b/>
      <w:bCs/>
    </w:rPr>
  </w:style>
  <w:style w:type="paragraph" w:customStyle="1" w:styleId="xl123">
    <w:name w:val="xl123"/>
    <w:basedOn w:val="a2"/>
    <w:rsid w:val="006C3499"/>
    <w:pPr>
      <w:pBdr>
        <w:top w:val="single" w:sz="8" w:space="0" w:color="auto"/>
        <w:left w:val="single" w:sz="8" w:space="0" w:color="auto"/>
        <w:bottom w:val="single" w:sz="8" w:space="0" w:color="auto"/>
      </w:pBdr>
      <w:spacing w:before="100" w:beforeAutospacing="1" w:after="100" w:afterAutospacing="1"/>
      <w:textAlignment w:val="top"/>
    </w:pPr>
    <w:rPr>
      <w:i/>
      <w:iCs/>
    </w:rPr>
  </w:style>
  <w:style w:type="paragraph" w:customStyle="1" w:styleId="xl124">
    <w:name w:val="xl124"/>
    <w:basedOn w:val="a2"/>
    <w:rsid w:val="006C3499"/>
    <w:pPr>
      <w:pBdr>
        <w:top w:val="single" w:sz="8" w:space="0" w:color="auto"/>
        <w:bottom w:val="single" w:sz="8" w:space="0" w:color="auto"/>
      </w:pBdr>
      <w:spacing w:before="100" w:beforeAutospacing="1" w:after="100" w:afterAutospacing="1"/>
      <w:textAlignment w:val="top"/>
    </w:pPr>
    <w:rPr>
      <w:i/>
      <w:iCs/>
    </w:rPr>
  </w:style>
  <w:style w:type="paragraph" w:customStyle="1" w:styleId="xl125">
    <w:name w:val="xl125"/>
    <w:basedOn w:val="a2"/>
    <w:rsid w:val="006C3499"/>
    <w:pPr>
      <w:pBdr>
        <w:top w:val="single" w:sz="8" w:space="0" w:color="auto"/>
        <w:bottom w:val="single" w:sz="8" w:space="0" w:color="auto"/>
        <w:right w:val="single" w:sz="8" w:space="0" w:color="auto"/>
      </w:pBdr>
      <w:spacing w:before="100" w:beforeAutospacing="1" w:after="100" w:afterAutospacing="1"/>
      <w:textAlignment w:val="top"/>
    </w:pPr>
    <w:rPr>
      <w:i/>
      <w:iCs/>
    </w:rPr>
  </w:style>
  <w:style w:type="paragraph" w:customStyle="1" w:styleId="xl126">
    <w:name w:val="xl126"/>
    <w:basedOn w:val="a2"/>
    <w:rsid w:val="006C3499"/>
    <w:pPr>
      <w:pBdr>
        <w:bottom w:val="single" w:sz="8" w:space="0" w:color="auto"/>
        <w:right w:val="single" w:sz="8" w:space="0" w:color="auto"/>
      </w:pBdr>
      <w:spacing w:before="100" w:beforeAutospacing="1" w:after="100" w:afterAutospacing="1"/>
      <w:jc w:val="center"/>
    </w:pPr>
    <w:rPr>
      <w:i/>
      <w:iCs/>
    </w:rPr>
  </w:style>
  <w:style w:type="paragraph" w:customStyle="1" w:styleId="xl127">
    <w:name w:val="xl127"/>
    <w:basedOn w:val="a2"/>
    <w:rsid w:val="006C3499"/>
    <w:pPr>
      <w:pBdr>
        <w:bottom w:val="single" w:sz="8" w:space="0" w:color="auto"/>
        <w:right w:val="single" w:sz="8" w:space="0" w:color="auto"/>
      </w:pBdr>
      <w:spacing w:before="100" w:beforeAutospacing="1" w:after="100" w:afterAutospacing="1"/>
      <w:jc w:val="center"/>
      <w:textAlignment w:val="top"/>
    </w:pPr>
    <w:rPr>
      <w:i/>
      <w:iCs/>
    </w:rPr>
  </w:style>
  <w:style w:type="paragraph" w:customStyle="1" w:styleId="xl128">
    <w:name w:val="xl128"/>
    <w:basedOn w:val="a2"/>
    <w:rsid w:val="006C3499"/>
    <w:pPr>
      <w:pBdr>
        <w:top w:val="single" w:sz="8" w:space="0" w:color="auto"/>
        <w:left w:val="single" w:sz="8" w:space="0" w:color="auto"/>
        <w:right w:val="single" w:sz="8" w:space="0" w:color="auto"/>
      </w:pBdr>
      <w:spacing w:before="100" w:beforeAutospacing="1" w:after="100" w:afterAutospacing="1"/>
      <w:jc w:val="center"/>
    </w:pPr>
    <w:rPr>
      <w:b/>
      <w:bCs/>
    </w:rPr>
  </w:style>
  <w:style w:type="paragraph" w:customStyle="1" w:styleId="xl129">
    <w:name w:val="xl129"/>
    <w:basedOn w:val="a2"/>
    <w:rsid w:val="006C3499"/>
    <w:pPr>
      <w:pBdr>
        <w:left w:val="single" w:sz="8" w:space="0" w:color="auto"/>
        <w:right w:val="single" w:sz="8" w:space="0" w:color="auto"/>
      </w:pBdr>
      <w:spacing w:before="100" w:beforeAutospacing="1" w:after="100" w:afterAutospacing="1"/>
      <w:jc w:val="center"/>
    </w:pPr>
    <w:rPr>
      <w:b/>
      <w:bCs/>
    </w:rPr>
  </w:style>
  <w:style w:type="paragraph" w:customStyle="1" w:styleId="xl130">
    <w:name w:val="xl130"/>
    <w:basedOn w:val="a2"/>
    <w:rsid w:val="006C3499"/>
    <w:pPr>
      <w:pBdr>
        <w:top w:val="single" w:sz="8" w:space="0" w:color="auto"/>
        <w:left w:val="single" w:sz="8" w:space="0" w:color="auto"/>
        <w:bottom w:val="single" w:sz="8" w:space="0" w:color="auto"/>
        <w:right w:val="single" w:sz="8" w:space="0" w:color="auto"/>
      </w:pBdr>
      <w:spacing w:before="100" w:beforeAutospacing="1" w:after="100" w:afterAutospacing="1"/>
    </w:pPr>
  </w:style>
  <w:style w:type="character" w:customStyle="1" w:styleId="zakonspanusual2">
    <w:name w:val="zakon_spanusual2"/>
    <w:rsid w:val="006C3499"/>
    <w:rPr>
      <w:rFonts w:ascii="Arial" w:hAnsi="Arial"/>
      <w:color w:val="000000"/>
      <w:sz w:val="18"/>
    </w:rPr>
  </w:style>
  <w:style w:type="paragraph" w:styleId="aff">
    <w:name w:val="Title"/>
    <w:basedOn w:val="a2"/>
    <w:link w:val="aff0"/>
    <w:qFormat/>
    <w:rsid w:val="006C3499"/>
    <w:pPr>
      <w:spacing w:before="240" w:after="60"/>
      <w:jc w:val="center"/>
      <w:outlineLvl w:val="0"/>
    </w:pPr>
    <w:rPr>
      <w:rFonts w:ascii="Arial" w:hAnsi="Arial"/>
      <w:b/>
      <w:kern w:val="28"/>
      <w:sz w:val="32"/>
      <w:szCs w:val="20"/>
      <w:lang w:val="x-none" w:eastAsia="x-none"/>
    </w:rPr>
  </w:style>
  <w:style w:type="paragraph" w:customStyle="1" w:styleId="19">
    <w:name w:val="СТИЛЬ 1"/>
    <w:rsid w:val="006C3499"/>
    <w:pPr>
      <w:tabs>
        <w:tab w:val="num" w:pos="624"/>
      </w:tabs>
      <w:spacing w:before="240" w:after="120"/>
      <w:ind w:left="624" w:hanging="624"/>
      <w:jc w:val="both"/>
    </w:pPr>
    <w:rPr>
      <w:b/>
      <w:sz w:val="28"/>
      <w:szCs w:val="24"/>
    </w:rPr>
  </w:style>
  <w:style w:type="paragraph" w:customStyle="1" w:styleId="27">
    <w:name w:val="СТИЛЬ 2"/>
    <w:basedOn w:val="19"/>
    <w:rsid w:val="006C3499"/>
    <w:pPr>
      <w:numPr>
        <w:ilvl w:val="1"/>
      </w:numPr>
      <w:tabs>
        <w:tab w:val="num" w:pos="624"/>
      </w:tabs>
      <w:ind w:left="624" w:hanging="624"/>
    </w:pPr>
    <w:rPr>
      <w:b w:val="0"/>
      <w:szCs w:val="28"/>
    </w:rPr>
  </w:style>
  <w:style w:type="paragraph" w:customStyle="1" w:styleId="38">
    <w:name w:val="СТИЛЬ 3"/>
    <w:basedOn w:val="a2"/>
    <w:rsid w:val="006C3499"/>
    <w:pPr>
      <w:tabs>
        <w:tab w:val="num" w:pos="720"/>
      </w:tabs>
      <w:spacing w:before="120" w:after="120"/>
      <w:ind w:left="720" w:hanging="720"/>
      <w:jc w:val="both"/>
    </w:pPr>
    <w:rPr>
      <w:sz w:val="28"/>
    </w:rPr>
  </w:style>
  <w:style w:type="paragraph" w:customStyle="1" w:styleId="ConsPlusCell">
    <w:name w:val="ConsPlusCell"/>
    <w:rsid w:val="006C3499"/>
    <w:pPr>
      <w:autoSpaceDE w:val="0"/>
      <w:autoSpaceDN w:val="0"/>
      <w:adjustRightInd w:val="0"/>
    </w:pPr>
    <w:rPr>
      <w:rFonts w:ascii="Arial" w:hAnsi="Arial" w:cs="Arial"/>
    </w:rPr>
  </w:style>
  <w:style w:type="paragraph" w:customStyle="1" w:styleId="28">
    <w:name w:val="Знак Знак Знак2 Знак"/>
    <w:basedOn w:val="a2"/>
    <w:rsid w:val="006C3499"/>
    <w:pPr>
      <w:widowControl w:val="0"/>
      <w:adjustRightInd w:val="0"/>
      <w:spacing w:after="160" w:line="240" w:lineRule="exact"/>
      <w:jc w:val="right"/>
    </w:pPr>
    <w:rPr>
      <w:sz w:val="20"/>
      <w:szCs w:val="20"/>
      <w:lang w:val="en-GB" w:eastAsia="en-US"/>
    </w:rPr>
  </w:style>
  <w:style w:type="paragraph" w:customStyle="1" w:styleId="aff1">
    <w:name w:val="Таблицы (моноширинный)"/>
    <w:basedOn w:val="a2"/>
    <w:next w:val="a2"/>
    <w:uiPriority w:val="99"/>
    <w:rsid w:val="006C3499"/>
    <w:pPr>
      <w:widowControl w:val="0"/>
      <w:autoSpaceDE w:val="0"/>
      <w:autoSpaceDN w:val="0"/>
      <w:adjustRightInd w:val="0"/>
      <w:jc w:val="both"/>
    </w:pPr>
    <w:rPr>
      <w:rFonts w:ascii="Courier New" w:hAnsi="Courier New" w:cs="Courier New"/>
      <w:sz w:val="20"/>
      <w:szCs w:val="20"/>
    </w:rPr>
  </w:style>
  <w:style w:type="paragraph" w:customStyle="1" w:styleId="211">
    <w:name w:val="Знак Знак Знак2 Знак1"/>
    <w:basedOn w:val="a2"/>
    <w:rsid w:val="006C3499"/>
    <w:pPr>
      <w:widowControl w:val="0"/>
      <w:adjustRightInd w:val="0"/>
      <w:spacing w:after="160" w:line="240" w:lineRule="exact"/>
      <w:jc w:val="right"/>
    </w:pPr>
    <w:rPr>
      <w:sz w:val="20"/>
      <w:szCs w:val="20"/>
      <w:lang w:val="en-GB" w:eastAsia="en-US"/>
    </w:rPr>
  </w:style>
  <w:style w:type="character" w:customStyle="1" w:styleId="aff2">
    <w:name w:val="Основной текст Знак"/>
    <w:aliases w:val="Список 1 Знак,NoticeText-List Знак,Основной текст Знак Знак Знак Знак Знак Знак Знак Знак Знак Знак Знак Знак Знак Знак Знак Знак Знак Знак Знак Знак Знак Знак Знак Знак Знак Зн Знак,Основной текст Знак Знак Знак1"/>
    <w:locked/>
    <w:rsid w:val="006C3499"/>
    <w:rPr>
      <w:sz w:val="26"/>
      <w:lang w:val="ru-RU" w:eastAsia="ru-RU"/>
    </w:rPr>
  </w:style>
  <w:style w:type="paragraph" w:customStyle="1" w:styleId="ConsNormal">
    <w:name w:val="ConsNormal"/>
    <w:link w:val="ConsNormal0"/>
    <w:rsid w:val="006C3499"/>
    <w:pPr>
      <w:autoSpaceDE w:val="0"/>
      <w:autoSpaceDN w:val="0"/>
      <w:adjustRightInd w:val="0"/>
      <w:ind w:firstLine="720"/>
    </w:pPr>
    <w:rPr>
      <w:rFonts w:ascii="Arial" w:hAnsi="Arial" w:cs="Arial"/>
    </w:rPr>
  </w:style>
  <w:style w:type="paragraph" w:customStyle="1" w:styleId="FR2">
    <w:name w:val="FR2"/>
    <w:rsid w:val="006C3499"/>
    <w:pPr>
      <w:widowControl w:val="0"/>
      <w:tabs>
        <w:tab w:val="num" w:pos="432"/>
      </w:tabs>
      <w:autoSpaceDE w:val="0"/>
      <w:autoSpaceDN w:val="0"/>
      <w:adjustRightInd w:val="0"/>
      <w:spacing w:line="420" w:lineRule="auto"/>
      <w:ind w:right="2400"/>
      <w:jc w:val="center"/>
    </w:pPr>
    <w:rPr>
      <w:sz w:val="28"/>
      <w:szCs w:val="28"/>
    </w:rPr>
  </w:style>
  <w:style w:type="paragraph" w:customStyle="1" w:styleId="BodyText21">
    <w:name w:val="Body Text 21"/>
    <w:basedOn w:val="a2"/>
    <w:rsid w:val="006C3499"/>
    <w:pPr>
      <w:widowControl w:val="0"/>
      <w:tabs>
        <w:tab w:val="num" w:pos="1836"/>
      </w:tabs>
      <w:jc w:val="center"/>
    </w:pPr>
    <w:rPr>
      <w:rFonts w:ascii="Antiqua" w:hAnsi="Antiqua"/>
      <w:szCs w:val="22"/>
    </w:rPr>
  </w:style>
  <w:style w:type="character" w:customStyle="1" w:styleId="ae">
    <w:name w:val="Нижний колонтитул Знак"/>
    <w:link w:val="ad"/>
    <w:uiPriority w:val="99"/>
    <w:locked/>
    <w:rsid w:val="006C3499"/>
    <w:rPr>
      <w:sz w:val="24"/>
      <w:lang w:val="ru-RU" w:eastAsia="ru-RU"/>
    </w:rPr>
  </w:style>
  <w:style w:type="paragraph" w:customStyle="1" w:styleId="1a">
    <w:name w:val="Знак1 Знак Знак Знак"/>
    <w:basedOn w:val="a2"/>
    <w:rsid w:val="006C3499"/>
    <w:pPr>
      <w:spacing w:after="160" w:line="240" w:lineRule="exact"/>
    </w:pPr>
    <w:rPr>
      <w:sz w:val="20"/>
      <w:szCs w:val="20"/>
      <w:lang w:eastAsia="zh-CN"/>
    </w:rPr>
  </w:style>
  <w:style w:type="paragraph" w:customStyle="1" w:styleId="aff3">
    <w:name w:val="А_обычный"/>
    <w:basedOn w:val="a2"/>
    <w:rsid w:val="006C3499"/>
    <w:pPr>
      <w:jc w:val="both"/>
    </w:pPr>
  </w:style>
  <w:style w:type="character" w:customStyle="1" w:styleId="label">
    <w:name w:val="label"/>
    <w:rsid w:val="006C3499"/>
    <w:rPr>
      <w:rFonts w:cs="Times New Roman"/>
    </w:rPr>
  </w:style>
  <w:style w:type="paragraph" w:customStyle="1" w:styleId="39">
    <w:name w:val="Стиль3 Знак Знак"/>
    <w:basedOn w:val="23"/>
    <w:link w:val="3a"/>
    <w:rsid w:val="006C3499"/>
    <w:pPr>
      <w:widowControl w:val="0"/>
      <w:tabs>
        <w:tab w:val="num" w:pos="618"/>
      </w:tabs>
      <w:adjustRightInd w:val="0"/>
      <w:spacing w:before="120" w:after="0" w:line="240" w:lineRule="auto"/>
      <w:ind w:left="391"/>
      <w:jc w:val="both"/>
      <w:textAlignment w:val="baseline"/>
    </w:pPr>
    <w:rPr>
      <w:szCs w:val="20"/>
      <w:lang w:val="ru-RU" w:eastAsia="ru-RU"/>
    </w:rPr>
  </w:style>
  <w:style w:type="character" w:styleId="aff4">
    <w:name w:val="Strong"/>
    <w:qFormat/>
    <w:rsid w:val="006C3499"/>
    <w:rPr>
      <w:b/>
    </w:rPr>
  </w:style>
  <w:style w:type="character" w:customStyle="1" w:styleId="3a">
    <w:name w:val="Стиль3 Знак Знак Знак"/>
    <w:link w:val="39"/>
    <w:locked/>
    <w:rsid w:val="006C3499"/>
    <w:rPr>
      <w:sz w:val="24"/>
      <w:lang w:val="ru-RU" w:eastAsia="ru-RU"/>
    </w:rPr>
  </w:style>
  <w:style w:type="character" w:customStyle="1" w:styleId="ConsPlusNormal0">
    <w:name w:val="ConsPlusNormal Знак"/>
    <w:link w:val="ConsPlusNormal"/>
    <w:uiPriority w:val="99"/>
    <w:locked/>
    <w:rsid w:val="006C3499"/>
    <w:rPr>
      <w:rFonts w:ascii="Arial" w:hAnsi="Arial"/>
      <w:lang w:val="ru-RU" w:eastAsia="ru-RU" w:bidi="ar-SA"/>
    </w:rPr>
  </w:style>
  <w:style w:type="character" w:customStyle="1" w:styleId="a7">
    <w:name w:val="Основной текст с отступом Знак"/>
    <w:aliases w:val="Основной текст с отступом Знак2 Знак Знак,Основной текст с отступом Знак1 Знак Знак Знак,Основной текст с отступом Знак Знак Знак Знак Знак,Основной текст с отступом Знак Знак1 Знак Знак,текст Знак1,текст Знак Знак"/>
    <w:link w:val="a6"/>
    <w:locked/>
    <w:rsid w:val="006C3499"/>
    <w:rPr>
      <w:sz w:val="24"/>
      <w:lang w:val="ru-RU" w:eastAsia="ru-RU"/>
    </w:rPr>
  </w:style>
  <w:style w:type="paragraph" w:customStyle="1" w:styleId="aff5">
    <w:name w:val="Знак"/>
    <w:basedOn w:val="a2"/>
    <w:rsid w:val="006C3499"/>
    <w:pPr>
      <w:spacing w:after="160" w:line="240" w:lineRule="exact"/>
    </w:pPr>
    <w:rPr>
      <w:rFonts w:ascii="Verdana" w:hAnsi="Verdana"/>
      <w:lang w:val="en-US" w:eastAsia="en-US"/>
    </w:rPr>
  </w:style>
  <w:style w:type="paragraph" w:customStyle="1" w:styleId="222">
    <w:name w:val="222"/>
    <w:basedOn w:val="a2"/>
    <w:rsid w:val="006C3499"/>
    <w:pPr>
      <w:overflowPunct w:val="0"/>
      <w:autoSpaceDE w:val="0"/>
      <w:autoSpaceDN w:val="0"/>
      <w:adjustRightInd w:val="0"/>
      <w:ind w:left="851"/>
    </w:pPr>
    <w:rPr>
      <w:sz w:val="20"/>
      <w:szCs w:val="20"/>
    </w:rPr>
  </w:style>
  <w:style w:type="paragraph" w:customStyle="1" w:styleId="BodyText211">
    <w:name w:val="Body Text 211"/>
    <w:basedOn w:val="a2"/>
    <w:rsid w:val="006C3499"/>
    <w:pPr>
      <w:tabs>
        <w:tab w:val="left" w:pos="851"/>
      </w:tabs>
      <w:overflowPunct w:val="0"/>
      <w:autoSpaceDE w:val="0"/>
      <w:autoSpaceDN w:val="0"/>
      <w:adjustRightInd w:val="0"/>
      <w:jc w:val="both"/>
    </w:pPr>
    <w:rPr>
      <w:sz w:val="26"/>
      <w:szCs w:val="20"/>
    </w:rPr>
  </w:style>
  <w:style w:type="paragraph" w:customStyle="1" w:styleId="1b">
    <w:name w:val="Абзац списка1"/>
    <w:basedOn w:val="a2"/>
    <w:rsid w:val="006C3499"/>
    <w:pPr>
      <w:autoSpaceDE w:val="0"/>
      <w:autoSpaceDN w:val="0"/>
      <w:ind w:left="708"/>
    </w:pPr>
    <w:rPr>
      <w:rFonts w:ascii="Arial" w:hAnsi="Arial" w:cs="Arial"/>
      <w:sz w:val="20"/>
      <w:szCs w:val="20"/>
      <w:lang w:eastAsia="en-US"/>
    </w:rPr>
  </w:style>
  <w:style w:type="paragraph" w:customStyle="1" w:styleId="320">
    <w:name w:val="Основной текст 32"/>
    <w:basedOn w:val="a2"/>
    <w:rsid w:val="006C3499"/>
    <w:pPr>
      <w:widowControl w:val="0"/>
      <w:suppressAutoHyphens/>
      <w:spacing w:after="120"/>
    </w:pPr>
    <w:rPr>
      <w:kern w:val="1"/>
      <w:sz w:val="16"/>
      <w:szCs w:val="16"/>
    </w:rPr>
  </w:style>
  <w:style w:type="paragraph" w:customStyle="1" w:styleId="Style9">
    <w:name w:val="Style9"/>
    <w:basedOn w:val="a2"/>
    <w:rsid w:val="006C3499"/>
    <w:pPr>
      <w:widowControl w:val="0"/>
      <w:autoSpaceDE w:val="0"/>
      <w:autoSpaceDN w:val="0"/>
      <w:adjustRightInd w:val="0"/>
      <w:spacing w:line="202" w:lineRule="exact"/>
      <w:jc w:val="right"/>
    </w:pPr>
    <w:rPr>
      <w:rFonts w:ascii="Arial" w:hAnsi="Arial"/>
    </w:rPr>
  </w:style>
  <w:style w:type="paragraph" w:customStyle="1" w:styleId="Style12">
    <w:name w:val="Style12"/>
    <w:basedOn w:val="a2"/>
    <w:rsid w:val="006C3499"/>
    <w:pPr>
      <w:widowControl w:val="0"/>
      <w:autoSpaceDE w:val="0"/>
      <w:autoSpaceDN w:val="0"/>
      <w:adjustRightInd w:val="0"/>
      <w:spacing w:line="180" w:lineRule="exact"/>
    </w:pPr>
    <w:rPr>
      <w:rFonts w:ascii="Arial" w:hAnsi="Arial"/>
    </w:rPr>
  </w:style>
  <w:style w:type="paragraph" w:customStyle="1" w:styleId="Style15">
    <w:name w:val="Style15"/>
    <w:basedOn w:val="a2"/>
    <w:rsid w:val="006C3499"/>
    <w:pPr>
      <w:widowControl w:val="0"/>
      <w:autoSpaceDE w:val="0"/>
      <w:autoSpaceDN w:val="0"/>
      <w:adjustRightInd w:val="0"/>
      <w:spacing w:line="216" w:lineRule="exact"/>
    </w:pPr>
    <w:rPr>
      <w:rFonts w:ascii="Arial" w:hAnsi="Arial"/>
    </w:rPr>
  </w:style>
  <w:style w:type="paragraph" w:customStyle="1" w:styleId="Style17">
    <w:name w:val="Style17"/>
    <w:basedOn w:val="a2"/>
    <w:rsid w:val="006C3499"/>
    <w:pPr>
      <w:widowControl w:val="0"/>
      <w:autoSpaceDE w:val="0"/>
      <w:autoSpaceDN w:val="0"/>
      <w:adjustRightInd w:val="0"/>
      <w:spacing w:line="220" w:lineRule="exact"/>
    </w:pPr>
    <w:rPr>
      <w:rFonts w:ascii="Arial" w:hAnsi="Arial"/>
    </w:rPr>
  </w:style>
  <w:style w:type="paragraph" w:customStyle="1" w:styleId="Style21">
    <w:name w:val="Style21"/>
    <w:basedOn w:val="a2"/>
    <w:rsid w:val="006C3499"/>
    <w:pPr>
      <w:widowControl w:val="0"/>
      <w:autoSpaceDE w:val="0"/>
      <w:autoSpaceDN w:val="0"/>
      <w:adjustRightInd w:val="0"/>
      <w:spacing w:line="222" w:lineRule="exact"/>
    </w:pPr>
    <w:rPr>
      <w:rFonts w:ascii="Arial" w:hAnsi="Arial"/>
    </w:rPr>
  </w:style>
  <w:style w:type="paragraph" w:customStyle="1" w:styleId="Style31">
    <w:name w:val="Style31"/>
    <w:basedOn w:val="a2"/>
    <w:rsid w:val="006C3499"/>
    <w:pPr>
      <w:widowControl w:val="0"/>
      <w:autoSpaceDE w:val="0"/>
      <w:autoSpaceDN w:val="0"/>
      <w:adjustRightInd w:val="0"/>
      <w:spacing w:line="220" w:lineRule="exact"/>
    </w:pPr>
    <w:rPr>
      <w:rFonts w:ascii="Arial" w:hAnsi="Arial"/>
    </w:rPr>
  </w:style>
  <w:style w:type="paragraph" w:customStyle="1" w:styleId="Style33">
    <w:name w:val="Style33"/>
    <w:basedOn w:val="a2"/>
    <w:rsid w:val="006C3499"/>
    <w:pPr>
      <w:widowControl w:val="0"/>
      <w:autoSpaceDE w:val="0"/>
      <w:autoSpaceDN w:val="0"/>
      <w:adjustRightInd w:val="0"/>
      <w:spacing w:line="218" w:lineRule="exact"/>
    </w:pPr>
    <w:rPr>
      <w:rFonts w:ascii="Arial" w:hAnsi="Arial"/>
    </w:rPr>
  </w:style>
  <w:style w:type="paragraph" w:customStyle="1" w:styleId="Style34">
    <w:name w:val="Style34"/>
    <w:basedOn w:val="a2"/>
    <w:rsid w:val="006C3499"/>
    <w:pPr>
      <w:widowControl w:val="0"/>
      <w:autoSpaceDE w:val="0"/>
      <w:autoSpaceDN w:val="0"/>
      <w:adjustRightInd w:val="0"/>
      <w:spacing w:line="220" w:lineRule="exact"/>
    </w:pPr>
    <w:rPr>
      <w:rFonts w:ascii="Arial" w:hAnsi="Arial"/>
    </w:rPr>
  </w:style>
  <w:style w:type="character" w:customStyle="1" w:styleId="FontStyle39">
    <w:name w:val="Font Style39"/>
    <w:rsid w:val="006C3499"/>
    <w:rPr>
      <w:rFonts w:ascii="Arial" w:hAnsi="Arial"/>
      <w:sz w:val="16"/>
    </w:rPr>
  </w:style>
  <w:style w:type="character" w:customStyle="1" w:styleId="FontStyle40">
    <w:name w:val="Font Style40"/>
    <w:rsid w:val="006C3499"/>
    <w:rPr>
      <w:rFonts w:ascii="Arial" w:hAnsi="Arial"/>
      <w:sz w:val="16"/>
    </w:rPr>
  </w:style>
  <w:style w:type="character" w:customStyle="1" w:styleId="FontStyle42">
    <w:name w:val="Font Style42"/>
    <w:rsid w:val="006C3499"/>
    <w:rPr>
      <w:rFonts w:ascii="Arial" w:hAnsi="Arial"/>
      <w:sz w:val="16"/>
    </w:rPr>
  </w:style>
  <w:style w:type="character" w:customStyle="1" w:styleId="FontStyle46">
    <w:name w:val="Font Style46"/>
    <w:rsid w:val="006C3499"/>
    <w:rPr>
      <w:rFonts w:ascii="Arial" w:hAnsi="Arial"/>
      <w:i/>
      <w:sz w:val="12"/>
    </w:rPr>
  </w:style>
  <w:style w:type="character" w:customStyle="1" w:styleId="FontStyle50">
    <w:name w:val="Font Style50"/>
    <w:rsid w:val="006C3499"/>
    <w:rPr>
      <w:rFonts w:ascii="Arial" w:hAnsi="Arial"/>
      <w:b/>
      <w:sz w:val="16"/>
    </w:rPr>
  </w:style>
  <w:style w:type="character" w:customStyle="1" w:styleId="FontStyle53">
    <w:name w:val="Font Style53"/>
    <w:rsid w:val="006C3499"/>
    <w:rPr>
      <w:rFonts w:ascii="Arial" w:hAnsi="Arial"/>
      <w:sz w:val="16"/>
    </w:rPr>
  </w:style>
  <w:style w:type="character" w:customStyle="1" w:styleId="FontStyle54">
    <w:name w:val="Font Style54"/>
    <w:rsid w:val="006C3499"/>
    <w:rPr>
      <w:rFonts w:ascii="Arial" w:hAnsi="Arial"/>
      <w:sz w:val="16"/>
    </w:rPr>
  </w:style>
  <w:style w:type="character" w:customStyle="1" w:styleId="FontStyle57">
    <w:name w:val="Font Style57"/>
    <w:rsid w:val="006C3499"/>
    <w:rPr>
      <w:rFonts w:ascii="Arial" w:hAnsi="Arial"/>
      <w:sz w:val="14"/>
    </w:rPr>
  </w:style>
  <w:style w:type="character" w:customStyle="1" w:styleId="FontStyle59">
    <w:name w:val="Font Style59"/>
    <w:rsid w:val="006C3499"/>
    <w:rPr>
      <w:rFonts w:ascii="Arial" w:hAnsi="Arial"/>
      <w:sz w:val="16"/>
    </w:rPr>
  </w:style>
  <w:style w:type="character" w:styleId="aff6">
    <w:name w:val="annotation reference"/>
    <w:rsid w:val="00EB2D67"/>
    <w:rPr>
      <w:sz w:val="16"/>
    </w:rPr>
  </w:style>
  <w:style w:type="paragraph" w:styleId="29">
    <w:name w:val="List 2"/>
    <w:basedOn w:val="a2"/>
    <w:rsid w:val="005327D5"/>
    <w:pPr>
      <w:ind w:left="566" w:hanging="283"/>
    </w:pPr>
  </w:style>
  <w:style w:type="paragraph" w:customStyle="1" w:styleId="aff7">
    <w:name w:val="Îñíîâí"/>
    <w:basedOn w:val="a2"/>
    <w:rsid w:val="005327D5"/>
    <w:pPr>
      <w:widowControl w:val="0"/>
      <w:jc w:val="both"/>
    </w:pPr>
    <w:rPr>
      <w:rFonts w:ascii="Arial" w:hAnsi="Arial" w:cs="Arial"/>
      <w:sz w:val="22"/>
      <w:szCs w:val="20"/>
    </w:rPr>
  </w:style>
  <w:style w:type="character" w:customStyle="1" w:styleId="contww">
    <w:name w:val="contww"/>
    <w:rsid w:val="00BC0D7A"/>
    <w:rPr>
      <w:rFonts w:cs="Times New Roman"/>
    </w:rPr>
  </w:style>
  <w:style w:type="paragraph" w:styleId="aff8">
    <w:name w:val="Subtitle"/>
    <w:basedOn w:val="a2"/>
    <w:next w:val="a8"/>
    <w:link w:val="aff9"/>
    <w:qFormat/>
    <w:rsid w:val="007C3278"/>
    <w:pPr>
      <w:keepNext/>
      <w:spacing w:before="240" w:after="120"/>
      <w:jc w:val="center"/>
    </w:pPr>
    <w:rPr>
      <w:rFonts w:ascii="Arial" w:eastAsia="Arial Unicode MS" w:hAnsi="Arial"/>
      <w:i/>
      <w:iCs/>
      <w:sz w:val="28"/>
      <w:szCs w:val="28"/>
      <w:lang w:val="x-none" w:eastAsia="ar-SA"/>
    </w:rPr>
  </w:style>
  <w:style w:type="character" w:customStyle="1" w:styleId="240">
    <w:name w:val="Знак Знак24"/>
    <w:locked/>
    <w:rsid w:val="007C3278"/>
    <w:rPr>
      <w:sz w:val="28"/>
      <w:lang w:val="ru-RU" w:eastAsia="ru-RU"/>
    </w:rPr>
  </w:style>
  <w:style w:type="paragraph" w:customStyle="1" w:styleId="310">
    <w:name w:val="Основной текст с отступом 31"/>
    <w:basedOn w:val="a2"/>
    <w:rsid w:val="007C3278"/>
    <w:pPr>
      <w:spacing w:after="120"/>
      <w:ind w:left="283"/>
    </w:pPr>
    <w:rPr>
      <w:sz w:val="16"/>
      <w:szCs w:val="16"/>
      <w:lang w:eastAsia="ar-SA"/>
    </w:rPr>
  </w:style>
  <w:style w:type="paragraph" w:customStyle="1" w:styleId="Default">
    <w:name w:val="Default"/>
    <w:rsid w:val="007C3278"/>
    <w:pPr>
      <w:autoSpaceDE w:val="0"/>
      <w:autoSpaceDN w:val="0"/>
      <w:adjustRightInd w:val="0"/>
    </w:pPr>
    <w:rPr>
      <w:color w:val="000000"/>
      <w:sz w:val="24"/>
      <w:szCs w:val="24"/>
    </w:rPr>
  </w:style>
  <w:style w:type="paragraph" w:customStyle="1" w:styleId="1c">
    <w:name w:val="Знак1"/>
    <w:basedOn w:val="a2"/>
    <w:rsid w:val="007C3278"/>
    <w:pPr>
      <w:spacing w:after="160" w:line="240" w:lineRule="exact"/>
    </w:pPr>
    <w:rPr>
      <w:rFonts w:ascii="Verdana" w:hAnsi="Verdana"/>
      <w:lang w:val="en-US" w:eastAsia="en-US"/>
    </w:rPr>
  </w:style>
  <w:style w:type="paragraph" w:customStyle="1" w:styleId="WW-Default">
    <w:name w:val="WW-Default"/>
    <w:rsid w:val="007C3278"/>
    <w:pPr>
      <w:suppressAutoHyphens/>
      <w:autoSpaceDE w:val="0"/>
    </w:pPr>
    <w:rPr>
      <w:rFonts w:ascii="GaramondC" w:hAnsi="GaramondC"/>
      <w:color w:val="000000"/>
      <w:sz w:val="24"/>
      <w:szCs w:val="24"/>
      <w:lang w:eastAsia="ar-SA"/>
    </w:rPr>
  </w:style>
  <w:style w:type="paragraph" w:customStyle="1" w:styleId="110">
    <w:name w:val="Обычный + 11 пт"/>
    <w:basedOn w:val="a2"/>
    <w:rsid w:val="007C3278"/>
    <w:pPr>
      <w:suppressAutoHyphens/>
      <w:ind w:firstLine="540"/>
      <w:jc w:val="both"/>
    </w:pPr>
    <w:rPr>
      <w:sz w:val="22"/>
      <w:szCs w:val="22"/>
      <w:lang w:eastAsia="ar-SA"/>
    </w:rPr>
  </w:style>
  <w:style w:type="paragraph" w:styleId="affa">
    <w:name w:val="Block Text"/>
    <w:basedOn w:val="a2"/>
    <w:rsid w:val="007C3278"/>
    <w:pPr>
      <w:ind w:left="-851" w:right="-766"/>
      <w:jc w:val="both"/>
    </w:pPr>
    <w:rPr>
      <w:sz w:val="22"/>
      <w:szCs w:val="20"/>
    </w:rPr>
  </w:style>
  <w:style w:type="character" w:customStyle="1" w:styleId="37">
    <w:name w:val="Основной текст с отступом 3 Знак"/>
    <w:aliases w:val="Знак19 Знак, Знак19 Знак"/>
    <w:link w:val="36"/>
    <w:locked/>
    <w:rsid w:val="00513883"/>
    <w:rPr>
      <w:sz w:val="16"/>
      <w:lang w:val="ru-RU" w:eastAsia="ru-RU"/>
    </w:rPr>
  </w:style>
  <w:style w:type="character" w:customStyle="1" w:styleId="32">
    <w:name w:val="Стиль3 Знак"/>
    <w:link w:val="31"/>
    <w:locked/>
    <w:rsid w:val="00CD252E"/>
    <w:rPr>
      <w:sz w:val="24"/>
    </w:rPr>
  </w:style>
  <w:style w:type="character" w:customStyle="1" w:styleId="aff0">
    <w:name w:val="Название Знак"/>
    <w:link w:val="aff"/>
    <w:locked/>
    <w:rsid w:val="00D93FF2"/>
    <w:rPr>
      <w:rFonts w:ascii="Arial" w:hAnsi="Arial"/>
      <w:b/>
      <w:kern w:val="28"/>
      <w:sz w:val="32"/>
    </w:rPr>
  </w:style>
  <w:style w:type="character" w:customStyle="1" w:styleId="40">
    <w:name w:val="Заголовок 4 Знак"/>
    <w:aliases w:val="H4 Знак,Заголовок 4 (Приложение) Знак,h:4 Знак,h4 Знак,ITT t4 Знак,PA Micro Section Знак,TE Heading 4 Знак,4 Знак,heading 4 + Indent: Left 0.5 in Знак,a. Знак,I4 Знак,l4 Знак,heading4 Знак,Map Title Знак,heading Знак,heading&#10;4 Знак"/>
    <w:link w:val="4"/>
    <w:locked/>
    <w:rsid w:val="004953F0"/>
    <w:rPr>
      <w:snapToGrid w:val="0"/>
      <w:sz w:val="24"/>
    </w:rPr>
  </w:style>
  <w:style w:type="paragraph" w:styleId="affb">
    <w:name w:val="footnote text"/>
    <w:basedOn w:val="a2"/>
    <w:link w:val="affc"/>
    <w:rsid w:val="004A339C"/>
    <w:pPr>
      <w:spacing w:after="60"/>
      <w:jc w:val="both"/>
    </w:pPr>
    <w:rPr>
      <w:sz w:val="20"/>
      <w:szCs w:val="20"/>
      <w:lang w:val="x-none" w:eastAsia="x-none"/>
    </w:rPr>
  </w:style>
  <w:style w:type="character" w:customStyle="1" w:styleId="affc">
    <w:name w:val="Текст сноски Знак"/>
    <w:link w:val="affb"/>
    <w:locked/>
    <w:rsid w:val="004A339C"/>
    <w:rPr>
      <w:rFonts w:cs="Times New Roman"/>
    </w:rPr>
  </w:style>
  <w:style w:type="character" w:styleId="affd">
    <w:name w:val="footnote reference"/>
    <w:rsid w:val="004A339C"/>
    <w:rPr>
      <w:vertAlign w:val="superscript"/>
    </w:rPr>
  </w:style>
  <w:style w:type="character" w:customStyle="1" w:styleId="BodyTextIndent3Char">
    <w:name w:val="Body Text Indent 3 Char"/>
    <w:aliases w:val="Знак19 Char2"/>
    <w:locked/>
    <w:rsid w:val="00DA532F"/>
    <w:rPr>
      <w:sz w:val="16"/>
      <w:lang w:val="ru-RU" w:eastAsia="ru-RU"/>
    </w:rPr>
  </w:style>
  <w:style w:type="paragraph" w:customStyle="1" w:styleId="111">
    <w:name w:val="Абзац списка11"/>
    <w:basedOn w:val="a2"/>
    <w:link w:val="ListParagraphChar"/>
    <w:uiPriority w:val="99"/>
    <w:rsid w:val="00732500"/>
    <w:pPr>
      <w:ind w:left="720"/>
      <w:contextualSpacing/>
    </w:pPr>
    <w:rPr>
      <w:lang w:val="x-none" w:eastAsia="x-none"/>
    </w:rPr>
  </w:style>
  <w:style w:type="paragraph" w:customStyle="1" w:styleId="2a">
    <w:name w:val="Абзац списка2"/>
    <w:basedOn w:val="a2"/>
    <w:rsid w:val="002B1C68"/>
    <w:pPr>
      <w:ind w:left="720"/>
      <w:contextualSpacing/>
    </w:pPr>
    <w:rPr>
      <w:sz w:val="20"/>
      <w:szCs w:val="20"/>
    </w:rPr>
  </w:style>
  <w:style w:type="numbering" w:customStyle="1" w:styleId="ArticleSection4">
    <w:name w:val="Article / Section4"/>
    <w:rsid w:val="00E14706"/>
  </w:style>
  <w:style w:type="paragraph" w:styleId="affe">
    <w:name w:val="List Paragraph"/>
    <w:aliases w:val="SL_Абзац списка,Абзац списка нумерованный,Bullet List,FooterText,numbered"/>
    <w:basedOn w:val="a2"/>
    <w:link w:val="afff"/>
    <w:uiPriority w:val="34"/>
    <w:qFormat/>
    <w:rsid w:val="00DD7C5F"/>
    <w:pPr>
      <w:autoSpaceDE w:val="0"/>
      <w:autoSpaceDN w:val="0"/>
      <w:ind w:left="708"/>
    </w:pPr>
    <w:rPr>
      <w:rFonts w:ascii="Arial" w:hAnsi="Arial"/>
      <w:sz w:val="20"/>
      <w:szCs w:val="20"/>
      <w:lang w:val="x-none" w:eastAsia="en-US"/>
    </w:rPr>
  </w:style>
  <w:style w:type="paragraph" w:customStyle="1" w:styleId="2b">
    <w:name w:val="Текст2"/>
    <w:basedOn w:val="a2"/>
    <w:rsid w:val="009C5ECB"/>
    <w:rPr>
      <w:rFonts w:ascii="Courier New" w:hAnsi="Courier New"/>
      <w:sz w:val="20"/>
      <w:szCs w:val="20"/>
    </w:rPr>
  </w:style>
  <w:style w:type="character" w:customStyle="1" w:styleId="60">
    <w:name w:val="Заголовок 6 Знак"/>
    <w:aliases w:val="ITT t6 Знак,PA Appendix Знак,6 Знак,Bullet list Знак,Bullet list1 Знак,Bullet list2 Знак,Bullet list11 Знак,Bullet list3 Знак,Bullet list12 Знак,Bullet list21 Знак,Bullet list111 Знак,Bullet lis Знак,H6 Знак,heading 6 Знак"/>
    <w:link w:val="6"/>
    <w:rsid w:val="00B45ECA"/>
    <w:rPr>
      <w:color w:val="000000"/>
      <w:spacing w:val="-3"/>
      <w:sz w:val="28"/>
      <w:lang w:eastAsia="en-US"/>
    </w:rPr>
  </w:style>
  <w:style w:type="numbering" w:customStyle="1" w:styleId="1d">
    <w:name w:val="Нет списка1"/>
    <w:next w:val="a5"/>
    <w:uiPriority w:val="99"/>
    <w:semiHidden/>
    <w:unhideWhenUsed/>
    <w:rsid w:val="005471FD"/>
  </w:style>
  <w:style w:type="character" w:customStyle="1" w:styleId="20">
    <w:name w:val="Заголовок 2 Знак"/>
    <w:aliases w:val="contract Знак3,H2 Знак3,h2 Знак3,2 Знак3,Numbered text 3 Знак3,21 Знак3,22 Знак3,211 Знак3,h:2 Знак3,h:2app Знак3,T2 Знак3,TF-Overskrit 2 Знак3,Title2 Знак3,ITT t2 Знак3,PA Major Section Знак3,TE Heading 2 Знак3,Livello 2 Знак3,R2 Знак3"/>
    <w:link w:val="2"/>
    <w:rsid w:val="005471FD"/>
    <w:rPr>
      <w:rFonts w:ascii="Arial" w:hAnsi="Arial" w:cs="Arial"/>
      <w:b/>
      <w:bCs/>
      <w:i/>
      <w:iCs/>
      <w:sz w:val="28"/>
      <w:szCs w:val="28"/>
    </w:rPr>
  </w:style>
  <w:style w:type="character" w:customStyle="1" w:styleId="30">
    <w:name w:val="Заголовок 3 Знак"/>
    <w:aliases w:val="H3 Знак,3 Знак,h:3 Знак,h Знак,31 Знак,ITT t3 Знак,PA Minor Section Знак,TE Heading Знак,Title3 Знак,list Знак,l3 Знак,Level 3 Head Знак,h3 Знак,H31 Знак,H32 Знак,H33 Знак,H34 Знак,H35 Знак,título 3 Знак,subhead Знак,1. Знак,Titre3 Знак"/>
    <w:link w:val="3"/>
    <w:rsid w:val="005471FD"/>
    <w:rPr>
      <w:rFonts w:ascii="Arial" w:hAnsi="Arial"/>
      <w:sz w:val="24"/>
      <w:lang w:val="en-US" w:eastAsia="en-US"/>
    </w:rPr>
  </w:style>
  <w:style w:type="character" w:customStyle="1" w:styleId="50">
    <w:name w:val="Заголовок 5 Знак"/>
    <w:aliases w:val="H5 Знак,ITT t5 Знак,PA Pico Section Знак,5 Знак,Roman list Знак,h5 Знак,Roman list1 Знак,Roman list2 Знак,Roman list11 Знак,Roman list3 Знак,Roman list12 Знак,Roman list21 Знак,Roman list111 Знак"/>
    <w:link w:val="5"/>
    <w:rsid w:val="005471FD"/>
    <w:rPr>
      <w:b/>
      <w:sz w:val="24"/>
      <w:lang w:val="en-US" w:eastAsia="en-US"/>
    </w:rPr>
  </w:style>
  <w:style w:type="character" w:customStyle="1" w:styleId="70">
    <w:name w:val="Заголовок 7 Знак"/>
    <w:aliases w:val="ITT t7 Знак,PA Appendix Major Знак,7 Знак,req3 Знак,letter list Знак,lettered list Знак,letter list1 Знак,lettered list1 Знак,letter list2 Знак,lettered list2 Знак,letter list11 Знак,lettered list11 Знак,letter list3 Знак,heading 7 Знак"/>
    <w:link w:val="7"/>
    <w:rsid w:val="005471FD"/>
    <w:rPr>
      <w:sz w:val="32"/>
      <w:lang w:eastAsia="en-US"/>
    </w:rPr>
  </w:style>
  <w:style w:type="character" w:customStyle="1" w:styleId="80">
    <w:name w:val="Заголовок 8 Знак"/>
    <w:aliases w:val="ITT t8 Знак,PA Appendix Minor Знак,8 Знак,r Знак,requirement Знак,req2 Знак,Reference List Знак,action Знак,action1 Знак,action2 Знак,action11 Знак,action3 Знак,action4 Знак,action5 Знак,action6 Знак,action7 Знак,action12 Знак"/>
    <w:link w:val="8"/>
    <w:rsid w:val="005471FD"/>
    <w:rPr>
      <w:sz w:val="28"/>
      <w:lang w:eastAsia="en-US"/>
    </w:rPr>
  </w:style>
  <w:style w:type="character" w:customStyle="1" w:styleId="90">
    <w:name w:val="Заголовок 9 Знак"/>
    <w:aliases w:val="ITT t9 Знак,9 Знак,rb Знак,req bullet Знак,req1 Знак,progress Знак,Titre 10 Знак,App Heading Знак,progress1 Знак,progress2 Знак,progress11 Знак,progress3 Знак,progress4 Знак,progress5 Знак,progress6 Знак,progress7 Знак,progress12 Знак"/>
    <w:link w:val="9"/>
    <w:rsid w:val="005471FD"/>
    <w:rPr>
      <w:b/>
      <w:sz w:val="32"/>
      <w:lang w:eastAsia="en-US"/>
    </w:rPr>
  </w:style>
  <w:style w:type="character" w:customStyle="1" w:styleId="24">
    <w:name w:val="Основной текст с отступом 2 Знак"/>
    <w:link w:val="23"/>
    <w:rsid w:val="005471FD"/>
    <w:rPr>
      <w:sz w:val="24"/>
      <w:szCs w:val="24"/>
    </w:rPr>
  </w:style>
  <w:style w:type="character" w:customStyle="1" w:styleId="2c">
    <w:name w:val="Основной текст 2 Знак"/>
    <w:rsid w:val="005471FD"/>
    <w:rPr>
      <w:rFonts w:ascii="Times New Roman" w:eastAsia="Times New Roman" w:hAnsi="Times New Roman" w:cs="Times New Roman"/>
      <w:sz w:val="24"/>
      <w:szCs w:val="24"/>
      <w:lang w:eastAsia="ru-RU"/>
    </w:rPr>
  </w:style>
  <w:style w:type="paragraph" w:customStyle="1" w:styleId="afff0">
    <w:name w:val="Îáû÷íûé"/>
    <w:rsid w:val="005471FD"/>
  </w:style>
  <w:style w:type="table" w:customStyle="1" w:styleId="OTR1">
    <w:name w:val="OTR1"/>
    <w:basedOn w:val="a4"/>
    <w:next w:val="af7"/>
    <w:rsid w:val="005471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4">
    <w:name w:val="Основной текст 3 Знак"/>
    <w:link w:val="33"/>
    <w:uiPriority w:val="99"/>
    <w:rsid w:val="005471FD"/>
    <w:rPr>
      <w:sz w:val="16"/>
      <w:szCs w:val="16"/>
    </w:rPr>
  </w:style>
  <w:style w:type="paragraph" w:customStyle="1" w:styleId="CharChar">
    <w:name w:val="Char Char"/>
    <w:basedOn w:val="a2"/>
    <w:rsid w:val="005471FD"/>
    <w:pPr>
      <w:spacing w:before="100" w:beforeAutospacing="1" w:after="100" w:afterAutospacing="1"/>
      <w:jc w:val="both"/>
    </w:pPr>
    <w:rPr>
      <w:rFonts w:ascii="Tahoma" w:hAnsi="Tahoma"/>
      <w:sz w:val="20"/>
      <w:szCs w:val="20"/>
      <w:lang w:val="en-US" w:eastAsia="en-US"/>
    </w:rPr>
  </w:style>
  <w:style w:type="paragraph" w:customStyle="1" w:styleId="afff1">
    <w:name w:val="Знак Знак Знак Знак"/>
    <w:basedOn w:val="a2"/>
    <w:rsid w:val="005471FD"/>
    <w:pPr>
      <w:spacing w:after="160" w:line="240" w:lineRule="exact"/>
    </w:pPr>
    <w:rPr>
      <w:rFonts w:eastAsia="Calibri"/>
      <w:sz w:val="20"/>
      <w:szCs w:val="20"/>
      <w:lang w:eastAsia="zh-CN"/>
    </w:rPr>
  </w:style>
  <w:style w:type="paragraph" w:customStyle="1" w:styleId="2d">
    <w:name w:val="Знак Знак2"/>
    <w:basedOn w:val="a2"/>
    <w:rsid w:val="005471FD"/>
    <w:pPr>
      <w:spacing w:after="160" w:line="240" w:lineRule="exact"/>
    </w:pPr>
    <w:rPr>
      <w:rFonts w:ascii="Verdana" w:hAnsi="Verdana"/>
      <w:lang w:val="en-US" w:eastAsia="en-US"/>
    </w:rPr>
  </w:style>
  <w:style w:type="paragraph" w:customStyle="1" w:styleId="consplusnormal1">
    <w:name w:val="consplusnormal"/>
    <w:basedOn w:val="a2"/>
    <w:rsid w:val="005471FD"/>
    <w:pPr>
      <w:spacing w:before="100" w:beforeAutospacing="1" w:after="100" w:afterAutospacing="1"/>
    </w:pPr>
    <w:rPr>
      <w:rFonts w:ascii="Tahoma" w:hAnsi="Tahoma" w:cs="Tahoma"/>
      <w:sz w:val="16"/>
      <w:szCs w:val="16"/>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2"/>
    <w:rsid w:val="005471FD"/>
    <w:pPr>
      <w:numPr>
        <w:numId w:val="5"/>
      </w:numPr>
      <w:tabs>
        <w:tab w:val="clear" w:pos="360"/>
      </w:tabs>
      <w:spacing w:before="100" w:beforeAutospacing="1" w:after="100" w:afterAutospacing="1"/>
      <w:ind w:left="0" w:firstLine="0"/>
    </w:pPr>
    <w:rPr>
      <w:rFonts w:ascii="Tahoma" w:hAnsi="Tahoma"/>
      <w:sz w:val="20"/>
      <w:szCs w:val="20"/>
      <w:lang w:val="en-US" w:eastAsia="en-US"/>
    </w:rPr>
  </w:style>
  <w:style w:type="paragraph" w:customStyle="1" w:styleId="1e">
    <w:name w:val="1"/>
    <w:basedOn w:val="a2"/>
    <w:rsid w:val="005471FD"/>
    <w:pPr>
      <w:spacing w:after="160" w:line="240" w:lineRule="exact"/>
    </w:pPr>
    <w:rPr>
      <w:rFonts w:eastAsia="Calibri"/>
      <w:sz w:val="20"/>
      <w:szCs w:val="20"/>
      <w:lang w:eastAsia="zh-CN"/>
    </w:rPr>
  </w:style>
  <w:style w:type="character" w:customStyle="1" w:styleId="3b">
    <w:name w:val="Знак Знак3"/>
    <w:rsid w:val="005471FD"/>
    <w:rPr>
      <w:sz w:val="24"/>
      <w:szCs w:val="24"/>
      <w:lang w:val="ru-RU" w:eastAsia="ru-RU" w:bidi="ar-SA"/>
    </w:rPr>
  </w:style>
  <w:style w:type="paragraph" w:customStyle="1" w:styleId="3c">
    <w:name w:val="Знак Знак3 Знак Знак Знак Знак"/>
    <w:basedOn w:val="a2"/>
    <w:rsid w:val="005471FD"/>
    <w:pPr>
      <w:spacing w:before="100" w:beforeAutospacing="1" w:after="100" w:afterAutospacing="1"/>
    </w:pPr>
    <w:rPr>
      <w:rFonts w:ascii="Tahoma" w:hAnsi="Tahoma"/>
      <w:sz w:val="20"/>
      <w:szCs w:val="20"/>
      <w:lang w:val="en-US" w:eastAsia="en-US"/>
    </w:rPr>
  </w:style>
  <w:style w:type="paragraph" w:customStyle="1" w:styleId="2e">
    <w:name w:val="Знак Знак2 Знак Знак Знак Знак Знак Знак Знак Знак"/>
    <w:basedOn w:val="a2"/>
    <w:rsid w:val="005471FD"/>
    <w:pPr>
      <w:spacing w:after="160" w:line="240" w:lineRule="exact"/>
    </w:pPr>
    <w:rPr>
      <w:rFonts w:eastAsia="Calibri"/>
      <w:sz w:val="20"/>
      <w:szCs w:val="20"/>
      <w:lang w:eastAsia="zh-CN"/>
    </w:rPr>
  </w:style>
  <w:style w:type="paragraph" w:customStyle="1" w:styleId="ConsPlusNonformat">
    <w:name w:val="ConsPlusNonformat"/>
    <w:rsid w:val="005471FD"/>
    <w:pPr>
      <w:widowControl w:val="0"/>
      <w:autoSpaceDE w:val="0"/>
      <w:autoSpaceDN w:val="0"/>
      <w:adjustRightInd w:val="0"/>
    </w:pPr>
    <w:rPr>
      <w:rFonts w:ascii="Courier New" w:hAnsi="Courier New" w:cs="Courier New"/>
    </w:rPr>
  </w:style>
  <w:style w:type="character" w:customStyle="1" w:styleId="iceouttxt6">
    <w:name w:val="iceouttxt6"/>
    <w:rsid w:val="005471FD"/>
  </w:style>
  <w:style w:type="character" w:customStyle="1" w:styleId="iceouttxt9">
    <w:name w:val="iceouttxt9"/>
    <w:rsid w:val="005471FD"/>
  </w:style>
  <w:style w:type="paragraph" w:customStyle="1" w:styleId="3d">
    <w:name w:val="Знак Знак3 Знак Знак Знак Знак Знак Знак Знак Знак Знак Знак Знак Знак"/>
    <w:basedOn w:val="a2"/>
    <w:rsid w:val="005471FD"/>
    <w:pPr>
      <w:spacing w:before="100" w:beforeAutospacing="1" w:after="100" w:afterAutospacing="1"/>
    </w:pPr>
    <w:rPr>
      <w:rFonts w:ascii="Tahoma" w:hAnsi="Tahoma"/>
      <w:sz w:val="20"/>
      <w:szCs w:val="20"/>
      <w:lang w:val="en-US" w:eastAsia="en-US"/>
    </w:rPr>
  </w:style>
  <w:style w:type="paragraph" w:customStyle="1" w:styleId="340">
    <w:name w:val="Знак Знак3 Знак Знак Знак Знак4"/>
    <w:basedOn w:val="a2"/>
    <w:rsid w:val="005471FD"/>
    <w:pPr>
      <w:spacing w:before="100" w:beforeAutospacing="1" w:after="100" w:afterAutospacing="1"/>
    </w:pPr>
    <w:rPr>
      <w:rFonts w:ascii="Tahoma" w:hAnsi="Tahoma"/>
      <w:sz w:val="20"/>
      <w:szCs w:val="20"/>
      <w:lang w:val="en-US" w:eastAsia="en-US"/>
    </w:rPr>
  </w:style>
  <w:style w:type="character" w:customStyle="1" w:styleId="51">
    <w:name w:val="Знак Знак5"/>
    <w:rsid w:val="005471FD"/>
    <w:rPr>
      <w:sz w:val="24"/>
      <w:szCs w:val="24"/>
      <w:lang w:val="ru-RU" w:eastAsia="ru-RU" w:bidi="ar-SA"/>
    </w:rPr>
  </w:style>
  <w:style w:type="paragraph" w:styleId="afff2">
    <w:name w:val="List"/>
    <w:basedOn w:val="a2"/>
    <w:uiPriority w:val="99"/>
    <w:rsid w:val="005471FD"/>
    <w:pPr>
      <w:ind w:left="283" w:hanging="283"/>
    </w:pPr>
  </w:style>
  <w:style w:type="paragraph" w:styleId="42">
    <w:name w:val="List 4"/>
    <w:basedOn w:val="a2"/>
    <w:rsid w:val="005471FD"/>
    <w:pPr>
      <w:ind w:left="1132" w:hanging="283"/>
    </w:pPr>
  </w:style>
  <w:style w:type="paragraph" w:styleId="52">
    <w:name w:val="List 5"/>
    <w:basedOn w:val="a2"/>
    <w:uiPriority w:val="99"/>
    <w:rsid w:val="005471FD"/>
    <w:pPr>
      <w:ind w:left="1415" w:hanging="283"/>
    </w:pPr>
  </w:style>
  <w:style w:type="paragraph" w:customStyle="1" w:styleId="Iauiue">
    <w:name w:val="Iau?iue"/>
    <w:rsid w:val="005471FD"/>
    <w:pPr>
      <w:widowControl w:val="0"/>
      <w:spacing w:before="120"/>
      <w:jc w:val="both"/>
    </w:pPr>
    <w:rPr>
      <w:rFonts w:ascii="Arial" w:hAnsi="Arial"/>
      <w:sz w:val="24"/>
    </w:rPr>
  </w:style>
  <w:style w:type="paragraph" w:customStyle="1" w:styleId="212">
    <w:name w:val="Основной текст 21"/>
    <w:basedOn w:val="a2"/>
    <w:link w:val="213"/>
    <w:rsid w:val="005471FD"/>
    <w:pPr>
      <w:spacing w:after="120"/>
      <w:ind w:left="426" w:hanging="426"/>
    </w:pPr>
    <w:rPr>
      <w:rFonts w:ascii="Arial" w:hAnsi="Arial"/>
      <w:szCs w:val="20"/>
    </w:rPr>
  </w:style>
  <w:style w:type="character" w:customStyle="1" w:styleId="af5">
    <w:name w:val="Текст выноски Знак"/>
    <w:link w:val="af4"/>
    <w:rsid w:val="005471FD"/>
    <w:rPr>
      <w:rFonts w:ascii="Tahoma" w:hAnsi="Tahoma" w:cs="Tahoma"/>
      <w:sz w:val="16"/>
      <w:szCs w:val="16"/>
    </w:rPr>
  </w:style>
  <w:style w:type="paragraph" w:customStyle="1" w:styleId="3e">
    <w:name w:val="Знак Знак3 Знак Знак Знак Знак Знак Знак"/>
    <w:basedOn w:val="a2"/>
    <w:rsid w:val="005471FD"/>
    <w:pPr>
      <w:spacing w:before="100" w:beforeAutospacing="1" w:after="100" w:afterAutospacing="1"/>
    </w:pPr>
    <w:rPr>
      <w:rFonts w:ascii="Tahoma" w:hAnsi="Tahoma"/>
      <w:sz w:val="20"/>
      <w:szCs w:val="20"/>
      <w:lang w:val="en-US" w:eastAsia="en-US"/>
    </w:rPr>
  </w:style>
  <w:style w:type="paragraph" w:customStyle="1" w:styleId="3f">
    <w:name w:val="Знак Знак3 Знак Знак Знак Знак Знак Знак Знак Знак"/>
    <w:basedOn w:val="a2"/>
    <w:rsid w:val="005471FD"/>
    <w:pPr>
      <w:spacing w:before="100" w:beforeAutospacing="1" w:after="100" w:afterAutospacing="1"/>
    </w:pPr>
    <w:rPr>
      <w:rFonts w:ascii="Tahoma" w:hAnsi="Tahoma"/>
      <w:sz w:val="20"/>
      <w:szCs w:val="20"/>
      <w:lang w:val="en-US" w:eastAsia="en-US"/>
    </w:rPr>
  </w:style>
  <w:style w:type="paragraph" w:customStyle="1" w:styleId="2f">
    <w:name w:val="Знак Знак2 Знак Знак Знак Знак Знак Знак"/>
    <w:basedOn w:val="a2"/>
    <w:rsid w:val="005471FD"/>
    <w:pPr>
      <w:spacing w:after="160" w:line="240" w:lineRule="exact"/>
    </w:pPr>
    <w:rPr>
      <w:rFonts w:eastAsia="Calibri"/>
      <w:sz w:val="20"/>
      <w:szCs w:val="20"/>
      <w:lang w:eastAsia="zh-CN"/>
    </w:rPr>
  </w:style>
  <w:style w:type="paragraph" w:customStyle="1" w:styleId="3f0">
    <w:name w:val="Знак Знак3 Знак Знак Знак Знак Знак Знак Знак Знак Знак Знак"/>
    <w:basedOn w:val="a2"/>
    <w:rsid w:val="005471FD"/>
    <w:pPr>
      <w:spacing w:before="100" w:beforeAutospacing="1" w:after="100" w:afterAutospacing="1"/>
    </w:pPr>
    <w:rPr>
      <w:rFonts w:ascii="Tahoma" w:hAnsi="Tahoma"/>
      <w:sz w:val="20"/>
      <w:szCs w:val="20"/>
      <w:lang w:val="en-US" w:eastAsia="en-US"/>
    </w:rPr>
  </w:style>
  <w:style w:type="paragraph" w:customStyle="1" w:styleId="Style2">
    <w:name w:val="Style2"/>
    <w:basedOn w:val="a2"/>
    <w:rsid w:val="005471FD"/>
    <w:pPr>
      <w:widowControl w:val="0"/>
      <w:autoSpaceDE w:val="0"/>
      <w:autoSpaceDN w:val="0"/>
      <w:adjustRightInd w:val="0"/>
      <w:spacing w:line="274" w:lineRule="exact"/>
      <w:ind w:firstLine="557"/>
      <w:jc w:val="both"/>
    </w:pPr>
  </w:style>
  <w:style w:type="character" w:customStyle="1" w:styleId="FontStyle12">
    <w:name w:val="Font Style12"/>
    <w:rsid w:val="005471FD"/>
    <w:rPr>
      <w:rFonts w:ascii="Times New Roman" w:hAnsi="Times New Roman" w:cs="Times New Roman"/>
      <w:sz w:val="22"/>
      <w:szCs w:val="22"/>
    </w:rPr>
  </w:style>
  <w:style w:type="paragraph" w:customStyle="1" w:styleId="Style3">
    <w:name w:val="Style3"/>
    <w:basedOn w:val="a2"/>
    <w:qFormat/>
    <w:rsid w:val="005471FD"/>
    <w:pPr>
      <w:widowControl w:val="0"/>
      <w:autoSpaceDE w:val="0"/>
      <w:autoSpaceDN w:val="0"/>
      <w:adjustRightInd w:val="0"/>
      <w:spacing w:line="276" w:lineRule="exact"/>
      <w:jc w:val="both"/>
    </w:pPr>
  </w:style>
  <w:style w:type="character" w:customStyle="1" w:styleId="81">
    <w:name w:val="Знак Знак8"/>
    <w:rsid w:val="005471FD"/>
    <w:rPr>
      <w:sz w:val="24"/>
      <w:szCs w:val="24"/>
      <w:lang w:val="ru-RU" w:eastAsia="ru-RU" w:bidi="ar-SA"/>
    </w:rPr>
  </w:style>
  <w:style w:type="character" w:customStyle="1" w:styleId="91">
    <w:name w:val="Знак Знак9"/>
    <w:rsid w:val="005471FD"/>
    <w:rPr>
      <w:sz w:val="24"/>
      <w:szCs w:val="24"/>
      <w:lang w:val="ru-RU" w:eastAsia="ru-RU" w:bidi="ar-SA"/>
    </w:rPr>
  </w:style>
  <w:style w:type="paragraph" w:customStyle="1" w:styleId="afff3">
    <w:name w:val="Обычный + По ширине"/>
    <w:aliases w:val="Первая строка:  0,95 см,95 см + По ширине,Первая строка:  1,25...,25...."/>
    <w:basedOn w:val="a2"/>
    <w:rsid w:val="005471FD"/>
  </w:style>
  <w:style w:type="character" w:customStyle="1" w:styleId="afff4">
    <w:name w:val="Основной текст_"/>
    <w:link w:val="1f"/>
    <w:rsid w:val="005471FD"/>
    <w:rPr>
      <w:rFonts w:ascii="Calibri" w:eastAsia="Calibri" w:hAnsi="Calibri"/>
      <w:spacing w:val="-1"/>
      <w:shd w:val="clear" w:color="auto" w:fill="FFFFFF"/>
    </w:rPr>
  </w:style>
  <w:style w:type="paragraph" w:customStyle="1" w:styleId="1f">
    <w:name w:val="Основной текст1"/>
    <w:basedOn w:val="a2"/>
    <w:link w:val="afff4"/>
    <w:rsid w:val="005471FD"/>
    <w:pPr>
      <w:shd w:val="clear" w:color="auto" w:fill="FFFFFF"/>
      <w:spacing w:line="266" w:lineRule="exact"/>
      <w:jc w:val="both"/>
    </w:pPr>
    <w:rPr>
      <w:rFonts w:ascii="Calibri" w:eastAsia="Calibri" w:hAnsi="Calibri"/>
      <w:spacing w:val="-1"/>
      <w:sz w:val="20"/>
      <w:szCs w:val="20"/>
      <w:lang w:val="x-none" w:eastAsia="x-none"/>
    </w:rPr>
  </w:style>
  <w:style w:type="character" w:customStyle="1" w:styleId="71">
    <w:name w:val="Знак Знак7"/>
    <w:rsid w:val="005471FD"/>
    <w:rPr>
      <w:lang w:val="ru-RU" w:eastAsia="ar-SA" w:bidi="ar-SA"/>
    </w:rPr>
  </w:style>
  <w:style w:type="paragraph" w:styleId="HTML">
    <w:name w:val="HTML Preformatted"/>
    <w:basedOn w:val="a2"/>
    <w:link w:val="HTML0"/>
    <w:rsid w:val="00547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0">
    <w:name w:val="Стандартный HTML Знак"/>
    <w:link w:val="HTML"/>
    <w:rsid w:val="005471FD"/>
    <w:rPr>
      <w:rFonts w:ascii="Courier New" w:hAnsi="Courier New" w:cs="Courier New"/>
    </w:rPr>
  </w:style>
  <w:style w:type="character" w:customStyle="1" w:styleId="FontStyle28">
    <w:name w:val="Font Style28"/>
    <w:rsid w:val="005471FD"/>
    <w:rPr>
      <w:rFonts w:ascii="Times New Roman" w:hAnsi="Times New Roman" w:cs="Times New Roman"/>
      <w:sz w:val="26"/>
      <w:szCs w:val="26"/>
    </w:rPr>
  </w:style>
  <w:style w:type="paragraph" w:customStyle="1" w:styleId="Style14">
    <w:name w:val="Style14"/>
    <w:basedOn w:val="a2"/>
    <w:rsid w:val="005471FD"/>
    <w:pPr>
      <w:widowControl w:val="0"/>
      <w:autoSpaceDE w:val="0"/>
      <w:autoSpaceDN w:val="0"/>
      <w:adjustRightInd w:val="0"/>
      <w:spacing w:line="322" w:lineRule="exact"/>
      <w:ind w:firstLine="98"/>
      <w:jc w:val="both"/>
    </w:pPr>
  </w:style>
  <w:style w:type="paragraph" w:customStyle="1" w:styleId="Style5">
    <w:name w:val="Style5"/>
    <w:basedOn w:val="a2"/>
    <w:uiPriority w:val="99"/>
    <w:rsid w:val="005471FD"/>
    <w:pPr>
      <w:widowControl w:val="0"/>
      <w:autoSpaceDE w:val="0"/>
      <w:autoSpaceDN w:val="0"/>
      <w:adjustRightInd w:val="0"/>
      <w:spacing w:line="319" w:lineRule="exact"/>
      <w:ind w:firstLine="94"/>
      <w:jc w:val="both"/>
    </w:pPr>
  </w:style>
  <w:style w:type="paragraph" w:customStyle="1" w:styleId="Style4">
    <w:name w:val="Style4"/>
    <w:basedOn w:val="a2"/>
    <w:rsid w:val="005471FD"/>
    <w:pPr>
      <w:widowControl w:val="0"/>
      <w:autoSpaceDE w:val="0"/>
      <w:autoSpaceDN w:val="0"/>
      <w:adjustRightInd w:val="0"/>
      <w:spacing w:line="323" w:lineRule="exact"/>
      <w:ind w:firstLine="84"/>
    </w:pPr>
  </w:style>
  <w:style w:type="character" w:customStyle="1" w:styleId="FontStyle27">
    <w:name w:val="Font Style27"/>
    <w:rsid w:val="005471FD"/>
    <w:rPr>
      <w:rFonts w:ascii="Times New Roman" w:hAnsi="Times New Roman" w:cs="Times New Roman"/>
      <w:sz w:val="22"/>
      <w:szCs w:val="22"/>
    </w:rPr>
  </w:style>
  <w:style w:type="character" w:customStyle="1" w:styleId="epm">
    <w:name w:val="epm"/>
    <w:rsid w:val="005471FD"/>
  </w:style>
  <w:style w:type="character" w:customStyle="1" w:styleId="141">
    <w:name w:val="Знак Знак14"/>
    <w:rsid w:val="005471FD"/>
    <w:rPr>
      <w:rFonts w:ascii="Arial" w:hAnsi="Arial" w:cs="Arial"/>
      <w:b/>
      <w:bCs/>
      <w:i/>
      <w:iCs/>
      <w:sz w:val="28"/>
      <w:szCs w:val="28"/>
      <w:lang w:val="ru-RU" w:eastAsia="ru-RU" w:bidi="ar-SA"/>
    </w:rPr>
  </w:style>
  <w:style w:type="paragraph" w:customStyle="1" w:styleId="CharCharCharChar">
    <w:name w:val="Char Char Char Char"/>
    <w:basedOn w:val="a2"/>
    <w:next w:val="a2"/>
    <w:uiPriority w:val="99"/>
    <w:semiHidden/>
    <w:rsid w:val="005471FD"/>
    <w:pPr>
      <w:spacing w:after="160" w:line="240" w:lineRule="exact"/>
    </w:pPr>
    <w:rPr>
      <w:rFonts w:ascii="Arial" w:hAnsi="Arial" w:cs="Arial"/>
      <w:sz w:val="20"/>
      <w:szCs w:val="20"/>
      <w:lang w:val="en-US" w:eastAsia="en-US"/>
    </w:rPr>
  </w:style>
  <w:style w:type="character" w:customStyle="1" w:styleId="112">
    <w:name w:val="Знак Знак11"/>
    <w:rsid w:val="005471FD"/>
    <w:rPr>
      <w:sz w:val="24"/>
      <w:szCs w:val="24"/>
      <w:lang w:val="ru-RU" w:eastAsia="ru-RU" w:bidi="ar-SA"/>
    </w:rPr>
  </w:style>
  <w:style w:type="character" w:customStyle="1" w:styleId="contract">
    <w:name w:val="contract Знак"/>
    <w:aliases w:val="H2 Знак,h2 Знак,2 Знак,Numbered text 3 Знак,heading 2 Знак,21 Знак,22 Знак,211 Знак,h:2 Знак,h:2app Знак,T2 Знак,TF-Overskrit 2 Знак,Title2 Знак,ITT t2 Знак,PA Major Section Знак,TE Heading 2 Знак,Livello 2 Знак,R2 Знак,H21 Знак,l2 Знак"/>
    <w:rsid w:val="005471FD"/>
    <w:rPr>
      <w:rFonts w:ascii="Arial" w:hAnsi="Arial" w:cs="Arial"/>
      <w:b/>
      <w:bCs/>
      <w:i/>
      <w:iCs/>
      <w:sz w:val="28"/>
      <w:szCs w:val="28"/>
      <w:lang w:val="ru-RU" w:eastAsia="ru-RU" w:bidi="ar-SA"/>
    </w:rPr>
  </w:style>
  <w:style w:type="character" w:customStyle="1" w:styleId="contract2">
    <w:name w:val="contract Знак2"/>
    <w:aliases w:val="H2 Знак2,h2 Знак2,2 Знак2,Numbered text 3 Знак2,heading 2 Знак2,21 Знак2,22 Знак2,211 Знак2,h:2 Знак2,h:2app Знак2,T2 Знак2,TF-Overskrit 2 Знак2,Title2 Знак2,ITT t2 Знак2,PA Major Section Знак2,TE Heading 2 Знак2,Livello 2 Знак2,R2 Знак2"/>
    <w:rsid w:val="005471FD"/>
    <w:rPr>
      <w:rFonts w:ascii="Arial" w:hAnsi="Arial" w:cs="Arial"/>
      <w:b/>
      <w:bCs/>
      <w:i/>
      <w:iCs/>
      <w:sz w:val="28"/>
      <w:szCs w:val="28"/>
      <w:lang w:val="ru-RU" w:eastAsia="ru-RU" w:bidi="ar-SA"/>
    </w:rPr>
  </w:style>
  <w:style w:type="paragraph" w:customStyle="1" w:styleId="-11">
    <w:name w:val="Цветной список - Акцент 11"/>
    <w:basedOn w:val="a2"/>
    <w:qFormat/>
    <w:rsid w:val="005471FD"/>
    <w:pPr>
      <w:spacing w:after="200" w:line="276" w:lineRule="auto"/>
      <w:ind w:left="720"/>
      <w:contextualSpacing/>
    </w:pPr>
    <w:rPr>
      <w:rFonts w:ascii="Calibri" w:eastAsia="Calibri" w:hAnsi="Calibri"/>
      <w:sz w:val="22"/>
      <w:szCs w:val="22"/>
      <w:lang w:eastAsia="en-US"/>
    </w:rPr>
  </w:style>
  <w:style w:type="character" w:customStyle="1" w:styleId="contract1">
    <w:name w:val="contract Знак1"/>
    <w:aliases w:val="H2 Знак1,h2 Знак1,2 Знак1,Numbered text 3 Знак1,heading 2 Знак1,21 Знак1,22 Знак1,211 Знак1,h:2 Знак1,h:2app Знак1,T2 Знак1,TF-Overskrit 2 Знак1,Title2 Знак1,ITT t2 Знак1,PA Major Section Знак1,TE Heading 2 Знак1,Livello 2 Знак1,R2 Знак1"/>
    <w:rsid w:val="005471FD"/>
    <w:rPr>
      <w:rFonts w:ascii="Arial" w:hAnsi="Arial" w:cs="Arial"/>
      <w:b/>
      <w:bCs/>
      <w:i/>
      <w:iCs/>
      <w:sz w:val="28"/>
      <w:szCs w:val="28"/>
      <w:lang w:val="ru-RU" w:eastAsia="ru-RU" w:bidi="ar-SA"/>
    </w:rPr>
  </w:style>
  <w:style w:type="paragraph" w:customStyle="1" w:styleId="120">
    <w:name w:val="Знак12"/>
    <w:basedOn w:val="a2"/>
    <w:next w:val="a2"/>
    <w:rsid w:val="005471FD"/>
    <w:pPr>
      <w:spacing w:after="160" w:line="240" w:lineRule="exact"/>
    </w:pPr>
    <w:rPr>
      <w:rFonts w:ascii="Arial" w:hAnsi="Arial" w:cs="Arial"/>
      <w:sz w:val="20"/>
      <w:szCs w:val="20"/>
      <w:lang w:val="en-US" w:eastAsia="en-US"/>
    </w:rPr>
  </w:style>
  <w:style w:type="character" w:customStyle="1" w:styleId="FontStyle23">
    <w:name w:val="Font Style23"/>
    <w:uiPriority w:val="99"/>
    <w:rsid w:val="005471FD"/>
    <w:rPr>
      <w:rFonts w:ascii="Times New Roman" w:hAnsi="Times New Roman" w:cs="Times New Roman"/>
      <w:sz w:val="24"/>
      <w:szCs w:val="24"/>
    </w:rPr>
  </w:style>
  <w:style w:type="paragraph" w:customStyle="1" w:styleId="3f1">
    <w:name w:val="Основной текст3"/>
    <w:basedOn w:val="a2"/>
    <w:rsid w:val="005471FD"/>
    <w:pPr>
      <w:widowControl w:val="0"/>
      <w:shd w:val="clear" w:color="auto" w:fill="FFFFFF"/>
      <w:spacing w:before="1260" w:line="486" w:lineRule="exact"/>
      <w:jc w:val="both"/>
    </w:pPr>
    <w:rPr>
      <w:sz w:val="26"/>
      <w:szCs w:val="26"/>
      <w:shd w:val="clear" w:color="auto" w:fill="FFFFFF"/>
    </w:rPr>
  </w:style>
  <w:style w:type="paragraph" w:customStyle="1" w:styleId="Style23">
    <w:name w:val="Style23"/>
    <w:rsid w:val="005471FD"/>
    <w:pPr>
      <w:widowControl w:val="0"/>
      <w:autoSpaceDE w:val="0"/>
      <w:autoSpaceDN w:val="0"/>
      <w:adjustRightInd w:val="0"/>
      <w:spacing w:line="324" w:lineRule="exact"/>
      <w:ind w:firstLine="736"/>
      <w:jc w:val="both"/>
    </w:pPr>
    <w:rPr>
      <w:rFonts w:eastAsia="Calibri"/>
      <w:sz w:val="24"/>
      <w:szCs w:val="24"/>
    </w:rPr>
  </w:style>
  <w:style w:type="character" w:customStyle="1" w:styleId="FontStyle175">
    <w:name w:val="Font Style175"/>
    <w:rsid w:val="005471FD"/>
    <w:rPr>
      <w:rFonts w:ascii="Times New Roman" w:hAnsi="Times New Roman" w:cs="Times New Roman"/>
      <w:sz w:val="26"/>
      <w:szCs w:val="26"/>
    </w:rPr>
  </w:style>
  <w:style w:type="paragraph" w:customStyle="1" w:styleId="afff5">
    <w:name w:val="Пункт"/>
    <w:rsid w:val="005471FD"/>
    <w:pPr>
      <w:jc w:val="both"/>
    </w:pPr>
    <w:rPr>
      <w:rFonts w:eastAsia="Calibri"/>
      <w:sz w:val="24"/>
      <w:szCs w:val="28"/>
    </w:rPr>
  </w:style>
  <w:style w:type="character" w:customStyle="1" w:styleId="FontStyle13">
    <w:name w:val="Font Style13"/>
    <w:uiPriority w:val="99"/>
    <w:rsid w:val="005471FD"/>
    <w:rPr>
      <w:rFonts w:ascii="Times New Roman" w:hAnsi="Times New Roman" w:cs="Times New Roman"/>
      <w:sz w:val="26"/>
      <w:szCs w:val="26"/>
    </w:rPr>
  </w:style>
  <w:style w:type="paragraph" w:customStyle="1" w:styleId="afff6">
    <w:name w:val="Обычный текст"/>
    <w:basedOn w:val="a2"/>
    <w:link w:val="afff7"/>
    <w:qFormat/>
    <w:rsid w:val="005471FD"/>
    <w:pPr>
      <w:spacing w:line="288" w:lineRule="auto"/>
      <w:ind w:firstLine="720"/>
      <w:jc w:val="both"/>
    </w:pPr>
    <w:rPr>
      <w:szCs w:val="20"/>
      <w:lang w:val="x-none" w:eastAsia="x-none"/>
    </w:rPr>
  </w:style>
  <w:style w:type="character" w:customStyle="1" w:styleId="afff7">
    <w:name w:val="Обычный текст Знак"/>
    <w:link w:val="afff6"/>
    <w:rsid w:val="005471FD"/>
    <w:rPr>
      <w:sz w:val="24"/>
    </w:rPr>
  </w:style>
  <w:style w:type="paragraph" w:customStyle="1" w:styleId="afff8">
    <w:name w:val="Знак Знак"/>
    <w:basedOn w:val="a2"/>
    <w:rsid w:val="005471FD"/>
    <w:pPr>
      <w:spacing w:before="100" w:beforeAutospacing="1" w:after="100" w:afterAutospacing="1"/>
      <w:jc w:val="both"/>
    </w:pPr>
    <w:rPr>
      <w:rFonts w:ascii="Tahoma" w:hAnsi="Tahoma"/>
      <w:sz w:val="20"/>
      <w:szCs w:val="20"/>
      <w:lang w:val="en-US" w:eastAsia="en-US"/>
    </w:rPr>
  </w:style>
  <w:style w:type="numbering" w:customStyle="1" w:styleId="113">
    <w:name w:val="Нет списка11"/>
    <w:next w:val="a5"/>
    <w:uiPriority w:val="99"/>
    <w:semiHidden/>
    <w:unhideWhenUsed/>
    <w:rsid w:val="005471FD"/>
  </w:style>
  <w:style w:type="paragraph" w:customStyle="1" w:styleId="2CharCharCharCharCharCharCharCharCharCharCharCharCharCharCharChar3">
    <w:name w:val="Знак Знак2 Char Char Знак Знак Char Char Знак Знак Char Char Знак Знак Char Char Знак Знак Char Char Знак Знак Char Char Знак Знак Char Char Знак Знак Char Char3"/>
    <w:basedOn w:val="a2"/>
    <w:rsid w:val="005471FD"/>
    <w:pPr>
      <w:tabs>
        <w:tab w:val="num" w:pos="792"/>
      </w:tabs>
      <w:spacing w:before="100" w:beforeAutospacing="1" w:after="100" w:afterAutospacing="1"/>
    </w:pPr>
    <w:rPr>
      <w:rFonts w:ascii="Tahoma" w:hAnsi="Tahoma"/>
      <w:sz w:val="20"/>
      <w:szCs w:val="20"/>
      <w:lang w:val="en-US" w:eastAsia="en-US"/>
    </w:rPr>
  </w:style>
  <w:style w:type="paragraph" w:customStyle="1" w:styleId="330">
    <w:name w:val="Знак Знак3 Знак Знак Знак Знак Знак Знак Знак Знак Знак Знак3"/>
    <w:basedOn w:val="a2"/>
    <w:rsid w:val="005471FD"/>
    <w:pPr>
      <w:spacing w:before="100" w:beforeAutospacing="1" w:after="100" w:afterAutospacing="1"/>
    </w:pPr>
    <w:rPr>
      <w:rFonts w:ascii="Tahoma" w:hAnsi="Tahoma"/>
      <w:sz w:val="20"/>
      <w:szCs w:val="20"/>
      <w:lang w:val="en-US" w:eastAsia="en-US"/>
    </w:rPr>
  </w:style>
  <w:style w:type="paragraph" w:customStyle="1" w:styleId="230">
    <w:name w:val="Знак Знак23"/>
    <w:basedOn w:val="a2"/>
    <w:rsid w:val="005471FD"/>
    <w:pPr>
      <w:spacing w:after="160" w:line="240" w:lineRule="exact"/>
    </w:pPr>
    <w:rPr>
      <w:rFonts w:ascii="Verdana" w:hAnsi="Verdana"/>
      <w:lang w:val="en-US" w:eastAsia="en-US"/>
    </w:rPr>
  </w:style>
  <w:style w:type="paragraph" w:customStyle="1" w:styleId="100">
    <w:name w:val="Знак Знак10"/>
    <w:basedOn w:val="a2"/>
    <w:rsid w:val="005471FD"/>
    <w:pPr>
      <w:spacing w:before="100" w:beforeAutospacing="1" w:after="100" w:afterAutospacing="1"/>
      <w:jc w:val="both"/>
    </w:pPr>
    <w:rPr>
      <w:rFonts w:ascii="Tahoma" w:hAnsi="Tahoma"/>
      <w:sz w:val="20"/>
      <w:szCs w:val="20"/>
      <w:lang w:val="en-US" w:eastAsia="en-US"/>
    </w:rPr>
  </w:style>
  <w:style w:type="character" w:customStyle="1" w:styleId="53">
    <w:name w:val="Знак Знак53"/>
    <w:rsid w:val="005471FD"/>
    <w:rPr>
      <w:sz w:val="24"/>
      <w:szCs w:val="24"/>
      <w:lang w:val="ru-RU" w:eastAsia="ru-RU" w:bidi="ar-SA"/>
    </w:rPr>
  </w:style>
  <w:style w:type="paragraph" w:customStyle="1" w:styleId="43">
    <w:name w:val="Знак Знак Знак Знак4"/>
    <w:basedOn w:val="a2"/>
    <w:rsid w:val="005471FD"/>
    <w:pPr>
      <w:spacing w:after="160" w:line="240" w:lineRule="exact"/>
    </w:pPr>
    <w:rPr>
      <w:rFonts w:eastAsia="Calibri"/>
      <w:sz w:val="20"/>
      <w:szCs w:val="20"/>
      <w:lang w:eastAsia="zh-CN"/>
    </w:rPr>
  </w:style>
  <w:style w:type="character" w:customStyle="1" w:styleId="331">
    <w:name w:val="Знак Знак33"/>
    <w:rsid w:val="005471FD"/>
    <w:rPr>
      <w:sz w:val="24"/>
      <w:szCs w:val="24"/>
      <w:lang w:val="ru-RU" w:eastAsia="ru-RU" w:bidi="ar-SA"/>
    </w:rPr>
  </w:style>
  <w:style w:type="paragraph" w:customStyle="1" w:styleId="231">
    <w:name w:val="Знак Знак2 Знак Знак Знак Знак Знак Знак Знак Знак3"/>
    <w:basedOn w:val="a2"/>
    <w:rsid w:val="005471FD"/>
    <w:pPr>
      <w:spacing w:after="160" w:line="240" w:lineRule="exact"/>
    </w:pPr>
    <w:rPr>
      <w:rFonts w:eastAsia="Calibri"/>
      <w:sz w:val="20"/>
      <w:szCs w:val="20"/>
      <w:lang w:eastAsia="zh-CN"/>
    </w:rPr>
  </w:style>
  <w:style w:type="paragraph" w:customStyle="1" w:styleId="332">
    <w:name w:val="Знак Знак3 Знак Знак Знак Знак Знак Знак Знак Знак Знак Знак Знак Знак3"/>
    <w:basedOn w:val="a2"/>
    <w:rsid w:val="005471FD"/>
    <w:pPr>
      <w:spacing w:before="100" w:beforeAutospacing="1" w:after="100" w:afterAutospacing="1"/>
    </w:pPr>
    <w:rPr>
      <w:rFonts w:ascii="Tahoma" w:hAnsi="Tahoma"/>
      <w:sz w:val="20"/>
      <w:szCs w:val="20"/>
      <w:lang w:val="en-US" w:eastAsia="en-US"/>
    </w:rPr>
  </w:style>
  <w:style w:type="paragraph" w:customStyle="1" w:styleId="333">
    <w:name w:val="Знак Знак3 Знак Знак Знак Знак3"/>
    <w:basedOn w:val="a2"/>
    <w:rsid w:val="005471FD"/>
    <w:pPr>
      <w:spacing w:before="100" w:beforeAutospacing="1" w:after="100" w:afterAutospacing="1"/>
    </w:pPr>
    <w:rPr>
      <w:rFonts w:ascii="Tahoma" w:hAnsi="Tahoma"/>
      <w:sz w:val="20"/>
      <w:szCs w:val="20"/>
      <w:lang w:val="en-US" w:eastAsia="en-US"/>
    </w:rPr>
  </w:style>
  <w:style w:type="paragraph" w:customStyle="1" w:styleId="220">
    <w:name w:val="Основной текст 22"/>
    <w:basedOn w:val="a2"/>
    <w:rsid w:val="005471FD"/>
    <w:pPr>
      <w:spacing w:after="120"/>
      <w:ind w:left="426" w:hanging="426"/>
    </w:pPr>
    <w:rPr>
      <w:rFonts w:ascii="Arial" w:hAnsi="Arial"/>
      <w:szCs w:val="20"/>
    </w:rPr>
  </w:style>
  <w:style w:type="paragraph" w:customStyle="1" w:styleId="334">
    <w:name w:val="Знак Знак3 Знак Знак Знак Знак Знак Знак3"/>
    <w:basedOn w:val="a2"/>
    <w:rsid w:val="005471FD"/>
    <w:pPr>
      <w:spacing w:before="100" w:beforeAutospacing="1" w:after="100" w:afterAutospacing="1"/>
    </w:pPr>
    <w:rPr>
      <w:rFonts w:ascii="Tahoma" w:hAnsi="Tahoma"/>
      <w:sz w:val="20"/>
      <w:szCs w:val="20"/>
      <w:lang w:val="en-US" w:eastAsia="en-US"/>
    </w:rPr>
  </w:style>
  <w:style w:type="paragraph" w:customStyle="1" w:styleId="335">
    <w:name w:val="Знак Знак3 Знак Знак Знак Знак Знак Знак Знак Знак3"/>
    <w:basedOn w:val="a2"/>
    <w:rsid w:val="005471FD"/>
    <w:pPr>
      <w:spacing w:before="100" w:beforeAutospacing="1" w:after="100" w:afterAutospacing="1"/>
    </w:pPr>
    <w:rPr>
      <w:rFonts w:ascii="Tahoma" w:hAnsi="Tahoma"/>
      <w:sz w:val="20"/>
      <w:szCs w:val="20"/>
      <w:lang w:val="en-US" w:eastAsia="en-US"/>
    </w:rPr>
  </w:style>
  <w:style w:type="paragraph" w:customStyle="1" w:styleId="232">
    <w:name w:val="Знак Знак2 Знак Знак Знак Знак Знак Знак3"/>
    <w:basedOn w:val="a2"/>
    <w:rsid w:val="005471FD"/>
    <w:pPr>
      <w:spacing w:after="160" w:line="240" w:lineRule="exact"/>
    </w:pPr>
    <w:rPr>
      <w:rFonts w:eastAsia="Calibri"/>
      <w:sz w:val="20"/>
      <w:szCs w:val="20"/>
      <w:lang w:eastAsia="zh-CN"/>
    </w:rPr>
  </w:style>
  <w:style w:type="character" w:customStyle="1" w:styleId="83">
    <w:name w:val="Знак Знак83"/>
    <w:rsid w:val="005471FD"/>
    <w:rPr>
      <w:sz w:val="24"/>
      <w:szCs w:val="24"/>
      <w:lang w:val="ru-RU" w:eastAsia="ru-RU" w:bidi="ar-SA"/>
    </w:rPr>
  </w:style>
  <w:style w:type="character" w:customStyle="1" w:styleId="93">
    <w:name w:val="Знак Знак93"/>
    <w:rsid w:val="005471FD"/>
    <w:rPr>
      <w:sz w:val="24"/>
      <w:szCs w:val="24"/>
      <w:lang w:val="ru-RU" w:eastAsia="ru-RU" w:bidi="ar-SA"/>
    </w:rPr>
  </w:style>
  <w:style w:type="character" w:customStyle="1" w:styleId="73">
    <w:name w:val="Знак Знак73"/>
    <w:rsid w:val="005471FD"/>
    <w:rPr>
      <w:lang w:val="ru-RU" w:eastAsia="ar-SA" w:bidi="ar-SA"/>
    </w:rPr>
  </w:style>
  <w:style w:type="character" w:customStyle="1" w:styleId="143">
    <w:name w:val="Знак Знак143"/>
    <w:rsid w:val="005471FD"/>
    <w:rPr>
      <w:rFonts w:ascii="Arial" w:hAnsi="Arial" w:cs="Arial"/>
      <w:b/>
      <w:bCs/>
      <w:i/>
      <w:iCs/>
      <w:sz w:val="28"/>
      <w:szCs w:val="28"/>
      <w:lang w:val="ru-RU" w:eastAsia="ru-RU" w:bidi="ar-SA"/>
    </w:rPr>
  </w:style>
  <w:style w:type="character" w:customStyle="1" w:styleId="1130">
    <w:name w:val="Знак Знак113"/>
    <w:rsid w:val="005471FD"/>
    <w:rPr>
      <w:sz w:val="24"/>
      <w:szCs w:val="24"/>
      <w:lang w:val="ru-RU" w:eastAsia="ru-RU" w:bidi="ar-SA"/>
    </w:rPr>
  </w:style>
  <w:style w:type="paragraph" w:styleId="afff9">
    <w:name w:val="Revision"/>
    <w:hidden/>
    <w:uiPriority w:val="99"/>
    <w:semiHidden/>
    <w:rsid w:val="005471FD"/>
    <w:rPr>
      <w:sz w:val="24"/>
      <w:szCs w:val="24"/>
    </w:rPr>
  </w:style>
  <w:style w:type="paragraph" w:customStyle="1" w:styleId="2CharCharCharCharCharCharCharCharCharCharCharCharCharCharCharChar2">
    <w:name w:val="Знак Знак2 Char Char Знак Знак Char Char Знак Знак Char Char Знак Знак Char Char Знак Знак Char Char Знак Знак Char Char Знак Знак Char Char Знак Знак Char Char2"/>
    <w:basedOn w:val="a2"/>
    <w:rsid w:val="005471FD"/>
    <w:pPr>
      <w:tabs>
        <w:tab w:val="num" w:pos="792"/>
      </w:tabs>
      <w:spacing w:before="100" w:beforeAutospacing="1" w:after="100" w:afterAutospacing="1"/>
    </w:pPr>
    <w:rPr>
      <w:rFonts w:ascii="Tahoma" w:hAnsi="Tahoma"/>
      <w:sz w:val="20"/>
      <w:szCs w:val="20"/>
      <w:lang w:val="en-US" w:eastAsia="en-US"/>
    </w:rPr>
  </w:style>
  <w:style w:type="paragraph" w:customStyle="1" w:styleId="321">
    <w:name w:val="Знак Знак3 Знак Знак Знак Знак Знак Знак Знак Знак Знак Знак2"/>
    <w:basedOn w:val="a2"/>
    <w:rsid w:val="005471FD"/>
    <w:pPr>
      <w:spacing w:before="100" w:beforeAutospacing="1" w:after="100" w:afterAutospacing="1"/>
    </w:pPr>
    <w:rPr>
      <w:rFonts w:ascii="Tahoma" w:hAnsi="Tahoma"/>
      <w:sz w:val="20"/>
      <w:szCs w:val="20"/>
      <w:lang w:val="en-US" w:eastAsia="en-US"/>
    </w:rPr>
  </w:style>
  <w:style w:type="paragraph" w:customStyle="1" w:styleId="221">
    <w:name w:val="Знак Знак22"/>
    <w:basedOn w:val="a2"/>
    <w:rsid w:val="005471FD"/>
    <w:pPr>
      <w:spacing w:after="160" w:line="240" w:lineRule="exact"/>
    </w:pPr>
    <w:rPr>
      <w:rFonts w:ascii="Verdana" w:hAnsi="Verdana"/>
      <w:lang w:val="en-US" w:eastAsia="en-US"/>
    </w:rPr>
  </w:style>
  <w:style w:type="paragraph" w:customStyle="1" w:styleId="61">
    <w:name w:val="Знак Знак6"/>
    <w:basedOn w:val="a2"/>
    <w:rsid w:val="005471FD"/>
    <w:pPr>
      <w:spacing w:before="100" w:beforeAutospacing="1" w:after="100" w:afterAutospacing="1"/>
      <w:jc w:val="both"/>
    </w:pPr>
    <w:rPr>
      <w:rFonts w:ascii="Tahoma" w:hAnsi="Tahoma"/>
      <w:sz w:val="20"/>
      <w:szCs w:val="20"/>
      <w:lang w:val="en-US" w:eastAsia="en-US"/>
    </w:rPr>
  </w:style>
  <w:style w:type="character" w:customStyle="1" w:styleId="520">
    <w:name w:val="Знак Знак52"/>
    <w:rsid w:val="005471FD"/>
    <w:rPr>
      <w:sz w:val="24"/>
      <w:szCs w:val="24"/>
      <w:lang w:val="ru-RU" w:eastAsia="ru-RU" w:bidi="ar-SA"/>
    </w:rPr>
  </w:style>
  <w:style w:type="paragraph" w:customStyle="1" w:styleId="3f2">
    <w:name w:val="Абзац списка3"/>
    <w:basedOn w:val="a2"/>
    <w:rsid w:val="005471FD"/>
    <w:pPr>
      <w:ind w:left="720"/>
      <w:contextualSpacing/>
    </w:pPr>
    <w:rPr>
      <w:rFonts w:eastAsia="Calibri"/>
    </w:rPr>
  </w:style>
  <w:style w:type="paragraph" w:customStyle="1" w:styleId="3f3">
    <w:name w:val="Текст3"/>
    <w:basedOn w:val="a2"/>
    <w:rsid w:val="005471FD"/>
    <w:rPr>
      <w:rFonts w:ascii="Courier New" w:hAnsi="Courier New"/>
      <w:sz w:val="20"/>
      <w:szCs w:val="20"/>
    </w:rPr>
  </w:style>
  <w:style w:type="paragraph" w:customStyle="1" w:styleId="3f4">
    <w:name w:val="Знак Знак Знак Знак3"/>
    <w:basedOn w:val="a2"/>
    <w:rsid w:val="005471FD"/>
    <w:pPr>
      <w:spacing w:after="160" w:line="240" w:lineRule="exact"/>
    </w:pPr>
    <w:rPr>
      <w:rFonts w:eastAsia="Calibri"/>
      <w:sz w:val="20"/>
      <w:szCs w:val="20"/>
      <w:lang w:eastAsia="zh-CN"/>
    </w:rPr>
  </w:style>
  <w:style w:type="character" w:customStyle="1" w:styleId="322">
    <w:name w:val="Знак Знак32"/>
    <w:rsid w:val="005471FD"/>
    <w:rPr>
      <w:sz w:val="24"/>
      <w:szCs w:val="24"/>
      <w:lang w:val="ru-RU" w:eastAsia="ru-RU" w:bidi="ar-SA"/>
    </w:rPr>
  </w:style>
  <w:style w:type="paragraph" w:customStyle="1" w:styleId="223">
    <w:name w:val="Знак Знак2 Знак Знак Знак Знак Знак Знак Знак Знак2"/>
    <w:basedOn w:val="a2"/>
    <w:rsid w:val="005471FD"/>
    <w:pPr>
      <w:spacing w:after="160" w:line="240" w:lineRule="exact"/>
    </w:pPr>
    <w:rPr>
      <w:rFonts w:eastAsia="Calibri"/>
      <w:sz w:val="20"/>
      <w:szCs w:val="20"/>
      <w:lang w:eastAsia="zh-CN"/>
    </w:rPr>
  </w:style>
  <w:style w:type="paragraph" w:customStyle="1" w:styleId="323">
    <w:name w:val="Знак Знак3 Знак Знак Знак Знак Знак Знак Знак Знак Знак Знак Знак Знак2"/>
    <w:basedOn w:val="a2"/>
    <w:rsid w:val="005471FD"/>
    <w:pPr>
      <w:spacing w:before="100" w:beforeAutospacing="1" w:after="100" w:afterAutospacing="1"/>
    </w:pPr>
    <w:rPr>
      <w:rFonts w:ascii="Tahoma" w:hAnsi="Tahoma"/>
      <w:sz w:val="20"/>
      <w:szCs w:val="20"/>
      <w:lang w:val="en-US" w:eastAsia="en-US"/>
    </w:rPr>
  </w:style>
  <w:style w:type="paragraph" w:customStyle="1" w:styleId="324">
    <w:name w:val="Знак Знак3 Знак Знак Знак Знак2"/>
    <w:basedOn w:val="a2"/>
    <w:rsid w:val="005471FD"/>
    <w:pPr>
      <w:spacing w:before="100" w:beforeAutospacing="1" w:after="100" w:afterAutospacing="1"/>
    </w:pPr>
    <w:rPr>
      <w:rFonts w:ascii="Tahoma" w:hAnsi="Tahoma"/>
      <w:sz w:val="20"/>
      <w:szCs w:val="20"/>
      <w:lang w:val="en-US" w:eastAsia="en-US"/>
    </w:rPr>
  </w:style>
  <w:style w:type="paragraph" w:customStyle="1" w:styleId="233">
    <w:name w:val="Основной текст 23"/>
    <w:basedOn w:val="a2"/>
    <w:rsid w:val="005471FD"/>
    <w:pPr>
      <w:spacing w:after="120"/>
      <w:ind w:left="426" w:hanging="426"/>
    </w:pPr>
    <w:rPr>
      <w:rFonts w:ascii="Arial" w:hAnsi="Arial"/>
      <w:szCs w:val="20"/>
    </w:rPr>
  </w:style>
  <w:style w:type="paragraph" w:customStyle="1" w:styleId="325">
    <w:name w:val="Знак Знак3 Знак Знак Знак Знак Знак Знак2"/>
    <w:basedOn w:val="a2"/>
    <w:rsid w:val="005471FD"/>
    <w:pPr>
      <w:spacing w:before="100" w:beforeAutospacing="1" w:after="100" w:afterAutospacing="1"/>
    </w:pPr>
    <w:rPr>
      <w:rFonts w:ascii="Tahoma" w:hAnsi="Tahoma"/>
      <w:sz w:val="20"/>
      <w:szCs w:val="20"/>
      <w:lang w:val="en-US" w:eastAsia="en-US"/>
    </w:rPr>
  </w:style>
  <w:style w:type="paragraph" w:customStyle="1" w:styleId="326">
    <w:name w:val="Знак Знак3 Знак Знак Знак Знак Знак Знак Знак Знак2"/>
    <w:basedOn w:val="a2"/>
    <w:rsid w:val="005471FD"/>
    <w:pPr>
      <w:spacing w:before="100" w:beforeAutospacing="1" w:after="100" w:afterAutospacing="1"/>
    </w:pPr>
    <w:rPr>
      <w:rFonts w:ascii="Tahoma" w:hAnsi="Tahoma"/>
      <w:sz w:val="20"/>
      <w:szCs w:val="20"/>
      <w:lang w:val="en-US" w:eastAsia="en-US"/>
    </w:rPr>
  </w:style>
  <w:style w:type="paragraph" w:customStyle="1" w:styleId="224">
    <w:name w:val="Знак Знак2 Знак Знак Знак Знак Знак Знак2"/>
    <w:basedOn w:val="a2"/>
    <w:rsid w:val="005471FD"/>
    <w:pPr>
      <w:spacing w:after="160" w:line="240" w:lineRule="exact"/>
    </w:pPr>
    <w:rPr>
      <w:rFonts w:eastAsia="Calibri"/>
      <w:sz w:val="20"/>
      <w:szCs w:val="20"/>
      <w:lang w:eastAsia="zh-CN"/>
    </w:rPr>
  </w:style>
  <w:style w:type="character" w:customStyle="1" w:styleId="82">
    <w:name w:val="Знак Знак82"/>
    <w:rsid w:val="005471FD"/>
    <w:rPr>
      <w:sz w:val="24"/>
      <w:szCs w:val="24"/>
      <w:lang w:val="ru-RU" w:eastAsia="ru-RU" w:bidi="ar-SA"/>
    </w:rPr>
  </w:style>
  <w:style w:type="character" w:customStyle="1" w:styleId="92">
    <w:name w:val="Знак Знак92"/>
    <w:rsid w:val="005471FD"/>
    <w:rPr>
      <w:sz w:val="24"/>
      <w:szCs w:val="24"/>
      <w:lang w:val="ru-RU" w:eastAsia="ru-RU" w:bidi="ar-SA"/>
    </w:rPr>
  </w:style>
  <w:style w:type="character" w:customStyle="1" w:styleId="72">
    <w:name w:val="Знак Знак72"/>
    <w:rsid w:val="005471FD"/>
    <w:rPr>
      <w:lang w:val="ru-RU" w:eastAsia="ar-SA" w:bidi="ar-SA"/>
    </w:rPr>
  </w:style>
  <w:style w:type="character" w:customStyle="1" w:styleId="142">
    <w:name w:val="Знак Знак142"/>
    <w:rsid w:val="005471FD"/>
    <w:rPr>
      <w:rFonts w:ascii="Arial" w:hAnsi="Arial" w:cs="Arial"/>
      <w:b/>
      <w:bCs/>
      <w:i/>
      <w:iCs/>
      <w:sz w:val="28"/>
      <w:szCs w:val="28"/>
      <w:lang w:val="ru-RU" w:eastAsia="ru-RU" w:bidi="ar-SA"/>
    </w:rPr>
  </w:style>
  <w:style w:type="character" w:customStyle="1" w:styleId="1120">
    <w:name w:val="Знак Знак112"/>
    <w:rsid w:val="005471FD"/>
    <w:rPr>
      <w:sz w:val="24"/>
      <w:szCs w:val="24"/>
      <w:lang w:val="ru-RU" w:eastAsia="ru-RU" w:bidi="ar-SA"/>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2"/>
    <w:rsid w:val="005471FD"/>
    <w:pPr>
      <w:tabs>
        <w:tab w:val="num" w:pos="792"/>
      </w:tabs>
      <w:spacing w:before="100" w:beforeAutospacing="1" w:after="100" w:afterAutospacing="1"/>
    </w:pPr>
    <w:rPr>
      <w:rFonts w:ascii="Tahoma" w:hAnsi="Tahoma"/>
      <w:sz w:val="20"/>
      <w:szCs w:val="20"/>
      <w:lang w:val="en-US" w:eastAsia="en-US"/>
    </w:rPr>
  </w:style>
  <w:style w:type="paragraph" w:customStyle="1" w:styleId="311">
    <w:name w:val="Знак Знак3 Знак Знак Знак Знак Знак Знак Знак Знак Знак Знак1"/>
    <w:basedOn w:val="a2"/>
    <w:rsid w:val="005471FD"/>
    <w:pPr>
      <w:spacing w:before="100" w:beforeAutospacing="1" w:after="100" w:afterAutospacing="1"/>
    </w:pPr>
    <w:rPr>
      <w:rFonts w:ascii="Tahoma" w:hAnsi="Tahoma"/>
      <w:sz w:val="20"/>
      <w:szCs w:val="20"/>
      <w:lang w:val="en-US" w:eastAsia="en-US"/>
    </w:rPr>
  </w:style>
  <w:style w:type="paragraph" w:customStyle="1" w:styleId="214">
    <w:name w:val="Знак Знак21"/>
    <w:basedOn w:val="a2"/>
    <w:rsid w:val="005471FD"/>
    <w:pPr>
      <w:spacing w:after="160" w:line="240" w:lineRule="exact"/>
    </w:pPr>
    <w:rPr>
      <w:rFonts w:ascii="Verdana" w:hAnsi="Verdana"/>
      <w:lang w:val="en-US" w:eastAsia="en-US"/>
    </w:rPr>
  </w:style>
  <w:style w:type="paragraph" w:customStyle="1" w:styleId="44">
    <w:name w:val="Знак Знак4"/>
    <w:basedOn w:val="a2"/>
    <w:rsid w:val="005471FD"/>
    <w:pPr>
      <w:spacing w:before="100" w:beforeAutospacing="1" w:after="100" w:afterAutospacing="1"/>
      <w:jc w:val="both"/>
    </w:pPr>
    <w:rPr>
      <w:rFonts w:ascii="Tahoma" w:hAnsi="Tahoma"/>
      <w:sz w:val="20"/>
      <w:szCs w:val="20"/>
      <w:lang w:val="en-US" w:eastAsia="en-US"/>
    </w:rPr>
  </w:style>
  <w:style w:type="character" w:customStyle="1" w:styleId="510">
    <w:name w:val="Знак Знак51"/>
    <w:rsid w:val="005471FD"/>
    <w:rPr>
      <w:sz w:val="24"/>
      <w:szCs w:val="24"/>
      <w:lang w:val="ru-RU" w:eastAsia="ru-RU" w:bidi="ar-SA"/>
    </w:rPr>
  </w:style>
  <w:style w:type="paragraph" w:customStyle="1" w:styleId="45">
    <w:name w:val="Абзац списка4"/>
    <w:basedOn w:val="a2"/>
    <w:rsid w:val="005471FD"/>
    <w:pPr>
      <w:ind w:left="720"/>
      <w:contextualSpacing/>
    </w:pPr>
    <w:rPr>
      <w:rFonts w:eastAsia="Calibri"/>
    </w:rPr>
  </w:style>
  <w:style w:type="paragraph" w:customStyle="1" w:styleId="46">
    <w:name w:val="Текст4"/>
    <w:basedOn w:val="a2"/>
    <w:rsid w:val="005471FD"/>
    <w:rPr>
      <w:rFonts w:ascii="Courier New" w:hAnsi="Courier New"/>
      <w:sz w:val="20"/>
      <w:szCs w:val="20"/>
    </w:rPr>
  </w:style>
  <w:style w:type="paragraph" w:customStyle="1" w:styleId="2f0">
    <w:name w:val="Знак Знак Знак Знак2"/>
    <w:basedOn w:val="a2"/>
    <w:rsid w:val="005471FD"/>
    <w:pPr>
      <w:spacing w:after="160" w:line="240" w:lineRule="exact"/>
    </w:pPr>
    <w:rPr>
      <w:rFonts w:eastAsia="Calibri"/>
      <w:sz w:val="20"/>
      <w:szCs w:val="20"/>
      <w:lang w:eastAsia="zh-CN"/>
    </w:rPr>
  </w:style>
  <w:style w:type="character" w:customStyle="1" w:styleId="312">
    <w:name w:val="Знак Знак31"/>
    <w:rsid w:val="005471FD"/>
    <w:rPr>
      <w:sz w:val="24"/>
      <w:szCs w:val="24"/>
      <w:lang w:val="ru-RU" w:eastAsia="ru-RU" w:bidi="ar-SA"/>
    </w:rPr>
  </w:style>
  <w:style w:type="paragraph" w:customStyle="1" w:styleId="215">
    <w:name w:val="Знак Знак2 Знак Знак Знак Знак Знак Знак Знак Знак1"/>
    <w:basedOn w:val="a2"/>
    <w:rsid w:val="005471FD"/>
    <w:pPr>
      <w:spacing w:after="160" w:line="240" w:lineRule="exact"/>
    </w:pPr>
    <w:rPr>
      <w:rFonts w:eastAsia="Calibri"/>
      <w:sz w:val="20"/>
      <w:szCs w:val="20"/>
      <w:lang w:eastAsia="zh-CN"/>
    </w:rPr>
  </w:style>
  <w:style w:type="paragraph" w:customStyle="1" w:styleId="313">
    <w:name w:val="Знак Знак3 Знак Знак Знак Знак Знак Знак Знак Знак Знак Знак Знак Знак1"/>
    <w:basedOn w:val="a2"/>
    <w:rsid w:val="005471FD"/>
    <w:pPr>
      <w:spacing w:before="100" w:beforeAutospacing="1" w:after="100" w:afterAutospacing="1"/>
    </w:pPr>
    <w:rPr>
      <w:rFonts w:ascii="Tahoma" w:hAnsi="Tahoma"/>
      <w:sz w:val="20"/>
      <w:szCs w:val="20"/>
      <w:lang w:val="en-US" w:eastAsia="en-US"/>
    </w:rPr>
  </w:style>
  <w:style w:type="paragraph" w:customStyle="1" w:styleId="314">
    <w:name w:val="Знак Знак3 Знак Знак Знак Знак1"/>
    <w:basedOn w:val="a2"/>
    <w:rsid w:val="005471FD"/>
    <w:pPr>
      <w:spacing w:before="100" w:beforeAutospacing="1" w:after="100" w:afterAutospacing="1"/>
    </w:pPr>
    <w:rPr>
      <w:rFonts w:ascii="Tahoma" w:hAnsi="Tahoma"/>
      <w:sz w:val="20"/>
      <w:szCs w:val="20"/>
      <w:lang w:val="en-US" w:eastAsia="en-US"/>
    </w:rPr>
  </w:style>
  <w:style w:type="paragraph" w:customStyle="1" w:styleId="241">
    <w:name w:val="Основной текст 24"/>
    <w:basedOn w:val="a2"/>
    <w:rsid w:val="005471FD"/>
    <w:pPr>
      <w:spacing w:after="120"/>
      <w:ind w:left="426" w:hanging="426"/>
    </w:pPr>
    <w:rPr>
      <w:rFonts w:ascii="Arial" w:hAnsi="Arial"/>
      <w:szCs w:val="20"/>
    </w:rPr>
  </w:style>
  <w:style w:type="paragraph" w:customStyle="1" w:styleId="315">
    <w:name w:val="Знак Знак3 Знак Знак Знак Знак Знак Знак1"/>
    <w:basedOn w:val="a2"/>
    <w:rsid w:val="005471FD"/>
    <w:pPr>
      <w:spacing w:before="100" w:beforeAutospacing="1" w:after="100" w:afterAutospacing="1"/>
    </w:pPr>
    <w:rPr>
      <w:rFonts w:ascii="Tahoma" w:hAnsi="Tahoma"/>
      <w:sz w:val="20"/>
      <w:szCs w:val="20"/>
      <w:lang w:val="en-US" w:eastAsia="en-US"/>
    </w:rPr>
  </w:style>
  <w:style w:type="paragraph" w:customStyle="1" w:styleId="316">
    <w:name w:val="Знак Знак3 Знак Знак Знак Знак Знак Знак Знак Знак1"/>
    <w:basedOn w:val="a2"/>
    <w:rsid w:val="005471FD"/>
    <w:pPr>
      <w:spacing w:before="100" w:beforeAutospacing="1" w:after="100" w:afterAutospacing="1"/>
    </w:pPr>
    <w:rPr>
      <w:rFonts w:ascii="Tahoma" w:hAnsi="Tahoma"/>
      <w:sz w:val="20"/>
      <w:szCs w:val="20"/>
      <w:lang w:val="en-US" w:eastAsia="en-US"/>
    </w:rPr>
  </w:style>
  <w:style w:type="paragraph" w:customStyle="1" w:styleId="216">
    <w:name w:val="Знак Знак2 Знак Знак Знак Знак Знак Знак1"/>
    <w:basedOn w:val="a2"/>
    <w:rsid w:val="005471FD"/>
    <w:pPr>
      <w:spacing w:after="160" w:line="240" w:lineRule="exact"/>
    </w:pPr>
    <w:rPr>
      <w:rFonts w:eastAsia="Calibri"/>
      <w:sz w:val="20"/>
      <w:szCs w:val="20"/>
      <w:lang w:eastAsia="zh-CN"/>
    </w:rPr>
  </w:style>
  <w:style w:type="character" w:customStyle="1" w:styleId="810">
    <w:name w:val="Знак Знак81"/>
    <w:rsid w:val="005471FD"/>
    <w:rPr>
      <w:sz w:val="24"/>
      <w:szCs w:val="24"/>
      <w:lang w:val="ru-RU" w:eastAsia="ru-RU" w:bidi="ar-SA"/>
    </w:rPr>
  </w:style>
  <w:style w:type="character" w:customStyle="1" w:styleId="910">
    <w:name w:val="Знак Знак91"/>
    <w:rsid w:val="005471FD"/>
    <w:rPr>
      <w:sz w:val="24"/>
      <w:szCs w:val="24"/>
      <w:lang w:val="ru-RU" w:eastAsia="ru-RU" w:bidi="ar-SA"/>
    </w:rPr>
  </w:style>
  <w:style w:type="character" w:customStyle="1" w:styleId="710">
    <w:name w:val="Знак Знак71"/>
    <w:rsid w:val="005471FD"/>
    <w:rPr>
      <w:lang w:val="ru-RU" w:eastAsia="ar-SA" w:bidi="ar-SA"/>
    </w:rPr>
  </w:style>
  <w:style w:type="character" w:customStyle="1" w:styleId="1410">
    <w:name w:val="Знак Знак141"/>
    <w:rsid w:val="005471FD"/>
    <w:rPr>
      <w:rFonts w:ascii="Arial" w:hAnsi="Arial" w:cs="Arial"/>
      <w:b/>
      <w:bCs/>
      <w:i/>
      <w:iCs/>
      <w:sz w:val="28"/>
      <w:szCs w:val="28"/>
      <w:lang w:val="ru-RU" w:eastAsia="ru-RU" w:bidi="ar-SA"/>
    </w:rPr>
  </w:style>
  <w:style w:type="character" w:customStyle="1" w:styleId="1110">
    <w:name w:val="Знак Знак111"/>
    <w:rsid w:val="005471FD"/>
    <w:rPr>
      <w:sz w:val="24"/>
      <w:szCs w:val="24"/>
      <w:lang w:val="ru-RU" w:eastAsia="ru-RU" w:bidi="ar-SA"/>
    </w:rPr>
  </w:style>
  <w:style w:type="paragraph" w:customStyle="1" w:styleId="Style1">
    <w:name w:val="Style1"/>
    <w:basedOn w:val="a2"/>
    <w:uiPriority w:val="99"/>
    <w:rsid w:val="005471FD"/>
    <w:pPr>
      <w:widowControl w:val="0"/>
      <w:autoSpaceDE w:val="0"/>
      <w:autoSpaceDN w:val="0"/>
      <w:adjustRightInd w:val="0"/>
      <w:spacing w:line="324" w:lineRule="exact"/>
      <w:ind w:firstLine="734"/>
    </w:pPr>
  </w:style>
  <w:style w:type="paragraph" w:customStyle="1" w:styleId="Style6">
    <w:name w:val="Style6"/>
    <w:basedOn w:val="a2"/>
    <w:uiPriority w:val="99"/>
    <w:rsid w:val="005471FD"/>
    <w:pPr>
      <w:widowControl w:val="0"/>
      <w:autoSpaceDE w:val="0"/>
      <w:autoSpaceDN w:val="0"/>
      <w:adjustRightInd w:val="0"/>
      <w:spacing w:line="374" w:lineRule="exact"/>
      <w:ind w:firstLine="713"/>
      <w:jc w:val="both"/>
    </w:pPr>
  </w:style>
  <w:style w:type="paragraph" w:customStyle="1" w:styleId="Style7">
    <w:name w:val="Style7"/>
    <w:basedOn w:val="a2"/>
    <w:uiPriority w:val="99"/>
    <w:rsid w:val="005471FD"/>
    <w:pPr>
      <w:widowControl w:val="0"/>
      <w:autoSpaceDE w:val="0"/>
      <w:autoSpaceDN w:val="0"/>
      <w:adjustRightInd w:val="0"/>
      <w:spacing w:line="324" w:lineRule="exact"/>
      <w:ind w:firstLine="691"/>
    </w:pPr>
  </w:style>
  <w:style w:type="paragraph" w:customStyle="1" w:styleId="Style8">
    <w:name w:val="Style8"/>
    <w:basedOn w:val="a2"/>
    <w:uiPriority w:val="99"/>
    <w:rsid w:val="005471FD"/>
    <w:pPr>
      <w:widowControl w:val="0"/>
      <w:autoSpaceDE w:val="0"/>
      <w:autoSpaceDN w:val="0"/>
      <w:adjustRightInd w:val="0"/>
      <w:spacing w:line="324" w:lineRule="exact"/>
      <w:ind w:firstLine="727"/>
    </w:pPr>
  </w:style>
  <w:style w:type="paragraph" w:customStyle="1" w:styleId="Style10">
    <w:name w:val="Style10"/>
    <w:basedOn w:val="a2"/>
    <w:uiPriority w:val="99"/>
    <w:rsid w:val="005471FD"/>
    <w:pPr>
      <w:widowControl w:val="0"/>
      <w:autoSpaceDE w:val="0"/>
      <w:autoSpaceDN w:val="0"/>
      <w:adjustRightInd w:val="0"/>
      <w:spacing w:line="324" w:lineRule="exact"/>
      <w:jc w:val="both"/>
    </w:pPr>
  </w:style>
  <w:style w:type="paragraph" w:customStyle="1" w:styleId="Style11">
    <w:name w:val="Style11"/>
    <w:basedOn w:val="a2"/>
    <w:uiPriority w:val="99"/>
    <w:rsid w:val="005471FD"/>
    <w:pPr>
      <w:widowControl w:val="0"/>
      <w:autoSpaceDE w:val="0"/>
      <w:autoSpaceDN w:val="0"/>
      <w:adjustRightInd w:val="0"/>
      <w:spacing w:line="245" w:lineRule="exact"/>
      <w:jc w:val="both"/>
    </w:pPr>
  </w:style>
  <w:style w:type="character" w:customStyle="1" w:styleId="FontStyle14">
    <w:name w:val="Font Style14"/>
    <w:uiPriority w:val="99"/>
    <w:rsid w:val="005471FD"/>
    <w:rPr>
      <w:rFonts w:ascii="Times New Roman" w:hAnsi="Times New Roman"/>
      <w:i/>
      <w:sz w:val="26"/>
    </w:rPr>
  </w:style>
  <w:style w:type="character" w:customStyle="1" w:styleId="FontStyle15">
    <w:name w:val="Font Style15"/>
    <w:rsid w:val="005471FD"/>
    <w:rPr>
      <w:rFonts w:ascii="Times New Roman" w:hAnsi="Times New Roman"/>
      <w:i/>
      <w:sz w:val="20"/>
    </w:rPr>
  </w:style>
  <w:style w:type="character" w:customStyle="1" w:styleId="FontStyle16">
    <w:name w:val="Font Style16"/>
    <w:uiPriority w:val="99"/>
    <w:rsid w:val="005471FD"/>
    <w:rPr>
      <w:rFonts w:ascii="Times New Roman" w:hAnsi="Times New Roman"/>
      <w:sz w:val="26"/>
    </w:rPr>
  </w:style>
  <w:style w:type="paragraph" w:customStyle="1" w:styleId="ConsPlusTitle">
    <w:name w:val="ConsPlusTitle"/>
    <w:uiPriority w:val="99"/>
    <w:rsid w:val="005471FD"/>
    <w:pPr>
      <w:widowControl w:val="0"/>
      <w:autoSpaceDE w:val="0"/>
      <w:autoSpaceDN w:val="0"/>
      <w:adjustRightInd w:val="0"/>
    </w:pPr>
    <w:rPr>
      <w:rFonts w:ascii="Arial" w:hAnsi="Arial" w:cs="Arial"/>
      <w:b/>
      <w:bCs/>
    </w:rPr>
  </w:style>
  <w:style w:type="character" w:customStyle="1" w:styleId="180">
    <w:name w:val="Основной текст Знак18"/>
    <w:aliases w:val="Список 1 Знак13,NoticeText-List Знак13,Основной текст1 Знак13,Основной текст Знак Знак Знак Знак Знак Знак Знак Знак Знак Знак Знак Знак Знак Знак Знак Знак Знак Знак Знак Знак Знак Знак Знак Знак Знак Зн Знак13"/>
    <w:uiPriority w:val="99"/>
    <w:semiHidden/>
    <w:rsid w:val="005471FD"/>
    <w:rPr>
      <w:rFonts w:hAnsi="Times New Roman" w:cs="Times New Roman"/>
      <w:sz w:val="24"/>
    </w:rPr>
  </w:style>
  <w:style w:type="character" w:customStyle="1" w:styleId="170">
    <w:name w:val="Основной текст Знак17"/>
    <w:aliases w:val="Список 1 Знак12,NoticeText-List Знак12,Основной текст1 Знак12,Основной текст Знак Знак Знак Знак Знак Знак Знак Знак Знак Знак Знак Знак Знак Знак Знак Знак Знак Знак Знак Знак Знак Знак Знак Знак Знак Зн Знак12"/>
    <w:uiPriority w:val="99"/>
    <w:semiHidden/>
    <w:rsid w:val="005471FD"/>
    <w:rPr>
      <w:rFonts w:hAnsi="Times New Roman" w:cs="Times New Roman"/>
      <w:sz w:val="24"/>
    </w:rPr>
  </w:style>
  <w:style w:type="character" w:customStyle="1" w:styleId="160">
    <w:name w:val="Основной текст Знак16"/>
    <w:aliases w:val="Список 1 Знак11,NoticeText-List Знак11,Основной текст1 Знак11,Основной текст Знак Знак Знак Знак Знак Знак Знак Знак Знак Знак Знак Знак Знак Знак Знак Знак Знак Знак Знак Знак Знак Знак Знак Знак Знак Зн Знак11"/>
    <w:uiPriority w:val="99"/>
    <w:semiHidden/>
    <w:rsid w:val="005471FD"/>
    <w:rPr>
      <w:rFonts w:hAnsi="Times New Roman" w:cs="Times New Roman"/>
      <w:sz w:val="24"/>
      <w:szCs w:val="24"/>
    </w:rPr>
  </w:style>
  <w:style w:type="character" w:customStyle="1" w:styleId="150">
    <w:name w:val="Основной текст Знак15"/>
    <w:uiPriority w:val="99"/>
    <w:semiHidden/>
    <w:rsid w:val="005471FD"/>
    <w:rPr>
      <w:rFonts w:hAnsi="Times New Roman" w:cs="Times New Roman"/>
      <w:sz w:val="24"/>
      <w:szCs w:val="24"/>
    </w:rPr>
  </w:style>
  <w:style w:type="character" w:customStyle="1" w:styleId="144">
    <w:name w:val="Основной текст Знак14"/>
    <w:uiPriority w:val="99"/>
    <w:semiHidden/>
    <w:rsid w:val="005471FD"/>
    <w:rPr>
      <w:rFonts w:hAnsi="Times New Roman" w:cs="Times New Roman"/>
      <w:sz w:val="24"/>
      <w:szCs w:val="24"/>
    </w:rPr>
  </w:style>
  <w:style w:type="character" w:customStyle="1" w:styleId="130">
    <w:name w:val="Основной текст Знак13"/>
    <w:uiPriority w:val="99"/>
    <w:semiHidden/>
    <w:rsid w:val="005471FD"/>
    <w:rPr>
      <w:rFonts w:hAnsi="Times New Roman" w:cs="Times New Roman"/>
      <w:sz w:val="24"/>
      <w:szCs w:val="24"/>
    </w:rPr>
  </w:style>
  <w:style w:type="character" w:customStyle="1" w:styleId="121">
    <w:name w:val="Основной текст Знак12"/>
    <w:uiPriority w:val="99"/>
    <w:semiHidden/>
    <w:rsid w:val="005471FD"/>
    <w:rPr>
      <w:rFonts w:hAnsi="Times New Roman" w:cs="Times New Roman"/>
      <w:sz w:val="24"/>
      <w:szCs w:val="24"/>
    </w:rPr>
  </w:style>
  <w:style w:type="character" w:customStyle="1" w:styleId="114">
    <w:name w:val="Основной текст Знак11"/>
    <w:uiPriority w:val="99"/>
    <w:semiHidden/>
    <w:rsid w:val="005471FD"/>
    <w:rPr>
      <w:rFonts w:hAnsi="Times New Roman" w:cs="Times New Roman"/>
      <w:sz w:val="24"/>
      <w:szCs w:val="24"/>
    </w:rPr>
  </w:style>
  <w:style w:type="character" w:customStyle="1" w:styleId="ListParagraphChar">
    <w:name w:val="List Paragraph Char"/>
    <w:link w:val="111"/>
    <w:uiPriority w:val="99"/>
    <w:locked/>
    <w:rsid w:val="005471FD"/>
    <w:rPr>
      <w:sz w:val="24"/>
      <w:szCs w:val="24"/>
    </w:rPr>
  </w:style>
  <w:style w:type="table" w:customStyle="1" w:styleId="3f5">
    <w:name w:val="Сетка таблицы3"/>
    <w:uiPriority w:val="59"/>
    <w:rsid w:val="005471FD"/>
    <w:rPr>
      <w:rFonts w:ascii="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1">
    <w:name w:val="Сетка таблицы GR1"/>
    <w:basedOn w:val="a4"/>
    <w:next w:val="af7"/>
    <w:uiPriority w:val="59"/>
    <w:rsid w:val="005471FD"/>
    <w:rPr>
      <w:rFonts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0">
    <w:name w:val="Заголовок1"/>
    <w:basedOn w:val="a2"/>
    <w:next w:val="a8"/>
    <w:rsid w:val="005471FD"/>
    <w:pPr>
      <w:keepNext/>
      <w:suppressAutoHyphens/>
      <w:spacing w:before="240" w:after="120" w:line="276" w:lineRule="auto"/>
    </w:pPr>
    <w:rPr>
      <w:rFonts w:ascii="Arial" w:hAnsi="Arial" w:cs="DejaVu Sans"/>
      <w:kern w:val="1"/>
      <w:sz w:val="28"/>
      <w:szCs w:val="28"/>
      <w:lang w:eastAsia="ar-SA"/>
    </w:rPr>
  </w:style>
  <w:style w:type="paragraph" w:customStyle="1" w:styleId="1f1">
    <w:name w:val="Название1"/>
    <w:basedOn w:val="a2"/>
    <w:rsid w:val="005471FD"/>
    <w:pPr>
      <w:suppressLineNumbers/>
      <w:suppressAutoHyphens/>
      <w:spacing w:before="120" w:after="120" w:line="276" w:lineRule="auto"/>
    </w:pPr>
    <w:rPr>
      <w:rFonts w:ascii="Calibri" w:hAnsi="Calibri"/>
      <w:i/>
      <w:iCs/>
      <w:kern w:val="1"/>
      <w:lang w:eastAsia="ar-SA"/>
    </w:rPr>
  </w:style>
  <w:style w:type="paragraph" w:customStyle="1" w:styleId="1f2">
    <w:name w:val="Указатель1"/>
    <w:basedOn w:val="a2"/>
    <w:rsid w:val="005471FD"/>
    <w:pPr>
      <w:suppressLineNumbers/>
      <w:suppressAutoHyphens/>
      <w:spacing w:after="200" w:line="276" w:lineRule="auto"/>
    </w:pPr>
    <w:rPr>
      <w:rFonts w:ascii="Calibri" w:hAnsi="Calibri"/>
      <w:kern w:val="1"/>
      <w:sz w:val="22"/>
      <w:szCs w:val="22"/>
      <w:lang w:eastAsia="ar-SA"/>
    </w:rPr>
  </w:style>
  <w:style w:type="paragraph" w:customStyle="1" w:styleId="afffa">
    <w:name w:val="Подраздел"/>
    <w:rsid w:val="005471FD"/>
    <w:pPr>
      <w:widowControl w:val="0"/>
      <w:suppressAutoHyphens/>
      <w:spacing w:before="240" w:after="120" w:line="100" w:lineRule="atLeast"/>
      <w:jc w:val="center"/>
    </w:pPr>
    <w:rPr>
      <w:rFonts w:ascii="TimesDL" w:hAnsi="TimesDL"/>
      <w:b/>
      <w:smallCaps/>
      <w:spacing w:val="-2"/>
      <w:kern w:val="1"/>
      <w:sz w:val="24"/>
      <w:lang w:eastAsia="ar-SA"/>
    </w:rPr>
  </w:style>
  <w:style w:type="character" w:customStyle="1" w:styleId="210">
    <w:name w:val="Основной текст 2 Знак1"/>
    <w:link w:val="26"/>
    <w:uiPriority w:val="99"/>
    <w:rsid w:val="005471FD"/>
    <w:rPr>
      <w:sz w:val="24"/>
      <w:szCs w:val="24"/>
    </w:rPr>
  </w:style>
  <w:style w:type="paragraph" w:customStyle="1" w:styleId="afffb">
    <w:name w:val="Условия контракта"/>
    <w:rsid w:val="005471FD"/>
    <w:pPr>
      <w:widowControl w:val="0"/>
      <w:suppressAutoHyphens/>
      <w:spacing w:before="240" w:after="120" w:line="100" w:lineRule="atLeast"/>
      <w:jc w:val="both"/>
    </w:pPr>
    <w:rPr>
      <w:b/>
      <w:kern w:val="1"/>
      <w:sz w:val="24"/>
      <w:lang w:eastAsia="ar-SA"/>
    </w:rPr>
  </w:style>
  <w:style w:type="character" w:customStyle="1" w:styleId="afffc">
    <w:name w:val="Не вступил в силу"/>
    <w:rsid w:val="005471FD"/>
    <w:rPr>
      <w:color w:val="008080"/>
      <w:sz w:val="20"/>
    </w:rPr>
  </w:style>
  <w:style w:type="character" w:customStyle="1" w:styleId="afffd">
    <w:name w:val="Цветовое выделение"/>
    <w:rsid w:val="005471FD"/>
    <w:rPr>
      <w:b/>
      <w:color w:val="000080"/>
      <w:sz w:val="20"/>
    </w:rPr>
  </w:style>
  <w:style w:type="character" w:customStyle="1" w:styleId="afa">
    <w:name w:val="Текст Знак"/>
    <w:link w:val="af9"/>
    <w:rsid w:val="005471FD"/>
    <w:rPr>
      <w:rFonts w:ascii="Courier New" w:hAnsi="Courier New" w:cs="Courier New"/>
    </w:rPr>
  </w:style>
  <w:style w:type="paragraph" w:customStyle="1" w:styleId="TextTitle">
    <w:name w:val="Text Title"/>
    <w:basedOn w:val="a2"/>
    <w:rsid w:val="005471FD"/>
    <w:pPr>
      <w:spacing w:before="120" w:after="120"/>
      <w:ind w:left="576" w:right="288"/>
      <w:jc w:val="center"/>
    </w:pPr>
    <w:rPr>
      <w:rFonts w:ascii="NTTierce" w:hAnsi="NTTierce"/>
      <w:b/>
      <w:sz w:val="28"/>
      <w:szCs w:val="20"/>
    </w:rPr>
  </w:style>
  <w:style w:type="paragraph" w:customStyle="1" w:styleId="Bulleted">
    <w:name w:val="Bulleted"/>
    <w:basedOn w:val="5"/>
    <w:rsid w:val="005471FD"/>
    <w:pPr>
      <w:keepNext w:val="0"/>
      <w:tabs>
        <w:tab w:val="clear" w:pos="1008"/>
      </w:tabs>
      <w:spacing w:before="240" w:after="60"/>
      <w:ind w:left="0" w:firstLine="0"/>
      <w:jc w:val="left"/>
      <w:outlineLvl w:val="9"/>
    </w:pPr>
    <w:rPr>
      <w:rFonts w:ascii="Arial Rounded MT Bold" w:hAnsi="Arial Rounded MT Bold"/>
      <w:b w:val="0"/>
      <w:sz w:val="22"/>
      <w:lang w:val="ru-RU" w:eastAsia="ru-RU"/>
    </w:rPr>
  </w:style>
  <w:style w:type="paragraph" w:customStyle="1" w:styleId="1f3">
    <w:name w:val="Знак Знак Знак Знак1"/>
    <w:basedOn w:val="a2"/>
    <w:rsid w:val="005471FD"/>
    <w:pPr>
      <w:spacing w:after="160" w:line="240" w:lineRule="exact"/>
    </w:pPr>
    <w:rPr>
      <w:sz w:val="20"/>
      <w:szCs w:val="20"/>
      <w:lang w:eastAsia="zh-CN"/>
    </w:rPr>
  </w:style>
  <w:style w:type="paragraph" w:customStyle="1" w:styleId="afffe">
    <w:name w:val="Знак Знак Знак Знак Знак Знак Знак"/>
    <w:basedOn w:val="a2"/>
    <w:rsid w:val="005471FD"/>
    <w:pPr>
      <w:spacing w:after="160" w:line="240" w:lineRule="exact"/>
    </w:pPr>
    <w:rPr>
      <w:rFonts w:ascii="Verdana" w:hAnsi="Verdana" w:cs="Verdana"/>
      <w:sz w:val="20"/>
      <w:szCs w:val="20"/>
      <w:lang w:val="en-US" w:eastAsia="en-US"/>
    </w:rPr>
  </w:style>
  <w:style w:type="paragraph" w:customStyle="1" w:styleId="2130">
    <w:name w:val="Знак2 + 13 пт"/>
    <w:aliases w:val="уплотненный"/>
    <w:basedOn w:val="a2"/>
    <w:rsid w:val="005471FD"/>
    <w:pPr>
      <w:ind w:firstLine="708"/>
      <w:jc w:val="both"/>
    </w:pPr>
    <w:rPr>
      <w:spacing w:val="-6"/>
      <w:sz w:val="26"/>
      <w:szCs w:val="26"/>
      <w:lang w:eastAsia="zh-CN"/>
    </w:rPr>
  </w:style>
  <w:style w:type="character" w:styleId="affff">
    <w:name w:val="line number"/>
    <w:rsid w:val="005471FD"/>
    <w:rPr>
      <w:rFonts w:cs="Times New Roman"/>
    </w:rPr>
  </w:style>
  <w:style w:type="paragraph" w:customStyle="1" w:styleId="Preformat">
    <w:name w:val="Preformat"/>
    <w:rsid w:val="005471FD"/>
    <w:pPr>
      <w:snapToGrid w:val="0"/>
    </w:pPr>
    <w:rPr>
      <w:rFonts w:ascii="Courier New" w:hAnsi="Courier New"/>
    </w:rPr>
  </w:style>
  <w:style w:type="paragraph" w:customStyle="1" w:styleId="Requisits">
    <w:name w:val="Requisits"/>
    <w:basedOn w:val="a2"/>
    <w:rsid w:val="005471FD"/>
    <w:pPr>
      <w:ind w:right="288"/>
    </w:pPr>
    <w:rPr>
      <w:rFonts w:ascii="TimesDL" w:hAnsi="TimesDL"/>
      <w:sz w:val="22"/>
      <w:szCs w:val="20"/>
    </w:rPr>
  </w:style>
  <w:style w:type="paragraph" w:customStyle="1" w:styleId="affff0">
    <w:name w:val="Знак Знак Знак"/>
    <w:basedOn w:val="a2"/>
    <w:rsid w:val="005471FD"/>
    <w:pPr>
      <w:spacing w:after="160" w:line="240" w:lineRule="exact"/>
    </w:pPr>
    <w:rPr>
      <w:sz w:val="28"/>
      <w:szCs w:val="28"/>
      <w:lang w:eastAsia="zh-CN"/>
    </w:rPr>
  </w:style>
  <w:style w:type="character" w:customStyle="1" w:styleId="afff">
    <w:name w:val="Абзац списка Знак"/>
    <w:aliases w:val="SL_Абзац списка Знак,Абзац списка нумерованный Знак,Bullet List Знак,FooterText Знак,numbered Знак"/>
    <w:link w:val="affe"/>
    <w:uiPriority w:val="34"/>
    <w:locked/>
    <w:rsid w:val="005471FD"/>
    <w:rPr>
      <w:rFonts w:ascii="Arial" w:hAnsi="Arial" w:cs="Arial"/>
      <w:lang w:eastAsia="en-US"/>
    </w:rPr>
  </w:style>
  <w:style w:type="character" w:customStyle="1" w:styleId="spelle">
    <w:name w:val="spelle"/>
    <w:rsid w:val="005471FD"/>
    <w:rPr>
      <w:rFonts w:cs="Times New Roman"/>
    </w:rPr>
  </w:style>
  <w:style w:type="character" w:customStyle="1" w:styleId="PlainTextChar">
    <w:name w:val="Plain Text Char"/>
    <w:locked/>
    <w:rsid w:val="005471FD"/>
    <w:rPr>
      <w:rFonts w:ascii="Courier New" w:hAnsi="Courier New"/>
      <w:sz w:val="20"/>
      <w:lang w:eastAsia="ru-RU"/>
    </w:rPr>
  </w:style>
  <w:style w:type="paragraph" w:customStyle="1" w:styleId="2f1">
    <w:name w:val="Основной текст.Основной текст Знак.Знак2 Знак"/>
    <w:basedOn w:val="a2"/>
    <w:uiPriority w:val="99"/>
    <w:rsid w:val="005471FD"/>
    <w:pPr>
      <w:autoSpaceDE w:val="0"/>
      <w:autoSpaceDN w:val="0"/>
      <w:spacing w:after="120"/>
    </w:pPr>
    <w:rPr>
      <w:sz w:val="20"/>
      <w:szCs w:val="20"/>
    </w:rPr>
  </w:style>
  <w:style w:type="character" w:customStyle="1" w:styleId="217">
    <w:name w:val="Основной текст с отступом 2 Знак1"/>
    <w:rsid w:val="005471FD"/>
    <w:rPr>
      <w:rFonts w:ascii="Calibri" w:hAnsi="Calibri"/>
      <w:kern w:val="1"/>
      <w:sz w:val="22"/>
      <w:lang w:eastAsia="ar-SA" w:bidi="ar-SA"/>
    </w:rPr>
  </w:style>
  <w:style w:type="paragraph" w:customStyle="1" w:styleId="115">
    <w:name w:val="Знак11"/>
    <w:basedOn w:val="a2"/>
    <w:rsid w:val="005471FD"/>
    <w:pPr>
      <w:spacing w:after="160" w:line="240" w:lineRule="exact"/>
    </w:pPr>
    <w:rPr>
      <w:rFonts w:ascii="Verdana" w:hAnsi="Verdana"/>
      <w:lang w:val="en-US" w:eastAsia="en-US"/>
    </w:rPr>
  </w:style>
  <w:style w:type="paragraph" w:customStyle="1" w:styleId="2f2">
    <w:name w:val="Знак2"/>
    <w:basedOn w:val="a2"/>
    <w:rsid w:val="005471FD"/>
    <w:pPr>
      <w:spacing w:after="160" w:line="240" w:lineRule="exact"/>
    </w:pPr>
    <w:rPr>
      <w:rFonts w:ascii="Verdana" w:hAnsi="Verdana"/>
      <w:lang w:val="en-US" w:eastAsia="en-US"/>
    </w:rPr>
  </w:style>
  <w:style w:type="paragraph" w:customStyle="1" w:styleId="2f3">
    <w:name w:val="Обычный2"/>
    <w:rsid w:val="005471FD"/>
    <w:pPr>
      <w:widowControl w:val="0"/>
      <w:snapToGrid w:val="0"/>
      <w:spacing w:line="300" w:lineRule="auto"/>
      <w:ind w:firstLine="720"/>
      <w:jc w:val="both"/>
    </w:pPr>
    <w:rPr>
      <w:sz w:val="24"/>
    </w:rPr>
  </w:style>
  <w:style w:type="paragraph" w:customStyle="1" w:styleId="xl63">
    <w:name w:val="xl63"/>
    <w:basedOn w:val="a2"/>
    <w:rsid w:val="005471FD"/>
    <w:pPr>
      <w:pBdr>
        <w:top w:val="single" w:sz="8" w:space="0" w:color="auto"/>
        <w:left w:val="single" w:sz="8" w:space="0" w:color="auto"/>
        <w:right w:val="single" w:sz="8" w:space="0" w:color="auto"/>
      </w:pBdr>
      <w:spacing w:before="100" w:beforeAutospacing="1" w:after="100" w:afterAutospacing="1"/>
      <w:jc w:val="center"/>
      <w:textAlignment w:val="center"/>
    </w:pPr>
    <w:rPr>
      <w:b/>
      <w:bCs/>
    </w:rPr>
  </w:style>
  <w:style w:type="paragraph" w:customStyle="1" w:styleId="xl64">
    <w:name w:val="xl64"/>
    <w:basedOn w:val="a2"/>
    <w:rsid w:val="005471FD"/>
    <w:pPr>
      <w:pBdr>
        <w:left w:val="single" w:sz="8" w:space="0" w:color="auto"/>
        <w:bottom w:val="single" w:sz="8" w:space="0" w:color="auto"/>
        <w:right w:val="single" w:sz="8" w:space="0" w:color="auto"/>
      </w:pBdr>
      <w:spacing w:before="100" w:beforeAutospacing="1" w:after="100" w:afterAutospacing="1"/>
      <w:jc w:val="center"/>
      <w:textAlignment w:val="center"/>
    </w:pPr>
    <w:rPr>
      <w:b/>
      <w:bCs/>
    </w:rPr>
  </w:style>
  <w:style w:type="table" w:customStyle="1" w:styleId="1f4">
    <w:name w:val="Сетка таблицы1"/>
    <w:basedOn w:val="a4"/>
    <w:next w:val="af7"/>
    <w:rsid w:val="005471FD"/>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1">
    <w:name w:val="Обычный таблица"/>
    <w:basedOn w:val="a2"/>
    <w:rsid w:val="005471FD"/>
    <w:pPr>
      <w:suppressAutoHyphens/>
    </w:pPr>
    <w:rPr>
      <w:sz w:val="18"/>
      <w:szCs w:val="18"/>
      <w:lang w:eastAsia="zh-CN"/>
    </w:rPr>
  </w:style>
  <w:style w:type="paragraph" w:customStyle="1" w:styleId="okved">
    <w:name w:val="okved"/>
    <w:basedOn w:val="a2"/>
    <w:rsid w:val="005471FD"/>
    <w:pPr>
      <w:spacing w:before="100" w:beforeAutospacing="1" w:after="100" w:afterAutospacing="1"/>
    </w:pPr>
  </w:style>
  <w:style w:type="paragraph" w:customStyle="1" w:styleId="title1">
    <w:name w:val="title1"/>
    <w:basedOn w:val="a2"/>
    <w:rsid w:val="005471FD"/>
    <w:pPr>
      <w:spacing w:before="100" w:beforeAutospacing="1" w:after="100" w:afterAutospacing="1"/>
    </w:pPr>
    <w:rPr>
      <w:i/>
      <w:iCs/>
    </w:rPr>
  </w:style>
  <w:style w:type="character" w:customStyle="1" w:styleId="affff2">
    <w:name w:val="Обычный без отступа Знак"/>
    <w:link w:val="a0"/>
    <w:locked/>
    <w:rsid w:val="005471FD"/>
    <w:rPr>
      <w:sz w:val="24"/>
      <w:lang w:val="x-none" w:eastAsia="x-none"/>
    </w:rPr>
  </w:style>
  <w:style w:type="paragraph" w:customStyle="1" w:styleId="a0">
    <w:name w:val="Обычный без отступа"/>
    <w:basedOn w:val="a2"/>
    <w:link w:val="affff2"/>
    <w:rsid w:val="005471FD"/>
    <w:pPr>
      <w:numPr>
        <w:ilvl w:val="1"/>
        <w:numId w:val="7"/>
      </w:numPr>
      <w:jc w:val="both"/>
    </w:pPr>
    <w:rPr>
      <w:szCs w:val="20"/>
      <w:lang w:val="x-none" w:eastAsia="x-none"/>
    </w:rPr>
  </w:style>
  <w:style w:type="character" w:customStyle="1" w:styleId="ConsNormal0">
    <w:name w:val="ConsNormal Знак"/>
    <w:link w:val="ConsNormal"/>
    <w:locked/>
    <w:rsid w:val="005471FD"/>
    <w:rPr>
      <w:rFonts w:ascii="Arial" w:hAnsi="Arial" w:cs="Arial"/>
      <w:lang w:val="ru-RU" w:eastAsia="ru-RU" w:bidi="ar-SA"/>
    </w:rPr>
  </w:style>
  <w:style w:type="paragraph" w:customStyle="1" w:styleId="Char">
    <w:name w:val="Char Знак Знак"/>
    <w:basedOn w:val="a2"/>
    <w:rsid w:val="005471FD"/>
    <w:pPr>
      <w:widowControl w:val="0"/>
      <w:adjustRightInd w:val="0"/>
      <w:spacing w:after="160" w:line="240" w:lineRule="exact"/>
      <w:jc w:val="right"/>
    </w:pPr>
    <w:rPr>
      <w:rFonts w:ascii="Arial" w:hAnsi="Arial" w:cs="Arial"/>
      <w:sz w:val="20"/>
      <w:szCs w:val="20"/>
      <w:lang w:val="en-GB" w:eastAsia="en-US"/>
    </w:rPr>
  </w:style>
  <w:style w:type="character" w:customStyle="1" w:styleId="affff3">
    <w:name w:val="Текст ТД Знак"/>
    <w:link w:val="a1"/>
    <w:locked/>
    <w:rsid w:val="005471FD"/>
    <w:rPr>
      <w:sz w:val="24"/>
      <w:szCs w:val="24"/>
      <w:lang w:val="x-none" w:eastAsia="x-none"/>
    </w:rPr>
  </w:style>
  <w:style w:type="paragraph" w:customStyle="1" w:styleId="a1">
    <w:name w:val="Текст ТД"/>
    <w:basedOn w:val="a2"/>
    <w:link w:val="affff3"/>
    <w:qFormat/>
    <w:rsid w:val="005471FD"/>
    <w:pPr>
      <w:numPr>
        <w:numId w:val="6"/>
      </w:numPr>
      <w:autoSpaceDE w:val="0"/>
      <w:autoSpaceDN w:val="0"/>
      <w:adjustRightInd w:val="0"/>
      <w:spacing w:after="200"/>
      <w:jc w:val="both"/>
    </w:pPr>
    <w:rPr>
      <w:lang w:val="x-none" w:eastAsia="x-none"/>
    </w:rPr>
  </w:style>
  <w:style w:type="character" w:customStyle="1" w:styleId="2f4">
    <w:name w:val="Основной текст (2) + Полужирный"/>
    <w:rsid w:val="005471FD"/>
    <w:rPr>
      <w:rFonts w:ascii="Times New Roman" w:hAnsi="Times New Roman"/>
      <w:b/>
      <w:color w:val="000000"/>
      <w:spacing w:val="0"/>
      <w:w w:val="100"/>
      <w:position w:val="0"/>
      <w:sz w:val="28"/>
      <w:shd w:val="clear" w:color="auto" w:fill="FFFFFF"/>
      <w:lang w:val="ru-RU" w:eastAsia="ru-RU"/>
    </w:rPr>
  </w:style>
  <w:style w:type="character" w:customStyle="1" w:styleId="1f5">
    <w:name w:val="Знак Знак1"/>
    <w:locked/>
    <w:rsid w:val="005471FD"/>
    <w:rPr>
      <w:rFonts w:ascii="Calibri" w:eastAsia="Times New Roman" w:hAnsi="Calibri"/>
      <w:lang w:val="ru-RU" w:eastAsia="ru-RU"/>
    </w:rPr>
  </w:style>
  <w:style w:type="character" w:customStyle="1" w:styleId="FontStyle22">
    <w:name w:val="Font Style22"/>
    <w:rsid w:val="005471FD"/>
    <w:rPr>
      <w:rFonts w:ascii="Times New Roman" w:hAnsi="Times New Roman"/>
      <w:sz w:val="22"/>
    </w:rPr>
  </w:style>
  <w:style w:type="character" w:customStyle="1" w:styleId="affff4">
    <w:name w:val="Основной текст + Не полужирный"/>
    <w:rsid w:val="005471FD"/>
    <w:rPr>
      <w:rFonts w:ascii="Times New Roman" w:hAnsi="Times New Roman"/>
      <w:b/>
      <w:color w:val="000000"/>
      <w:spacing w:val="0"/>
      <w:w w:val="100"/>
      <w:position w:val="0"/>
      <w:sz w:val="23"/>
      <w:u w:val="none"/>
      <w:effect w:val="none"/>
      <w:lang w:val="ru-RU"/>
    </w:rPr>
  </w:style>
  <w:style w:type="character" w:customStyle="1" w:styleId="9pt">
    <w:name w:val="Основной текст + 9 pt"/>
    <w:rsid w:val="005471FD"/>
    <w:rPr>
      <w:rFonts w:ascii="Times New Roman" w:hAnsi="Times New Roman"/>
      <w:b/>
      <w:color w:val="000000"/>
      <w:spacing w:val="0"/>
      <w:w w:val="100"/>
      <w:position w:val="0"/>
      <w:sz w:val="18"/>
      <w:u w:val="none"/>
      <w:effect w:val="none"/>
      <w:shd w:val="clear" w:color="auto" w:fill="FFFFFF"/>
      <w:lang w:val="ru-RU"/>
    </w:rPr>
  </w:style>
  <w:style w:type="paragraph" w:customStyle="1" w:styleId="54">
    <w:name w:val="Абзац списка5"/>
    <w:basedOn w:val="a2"/>
    <w:rsid w:val="005471FD"/>
    <w:pPr>
      <w:ind w:left="720"/>
      <w:contextualSpacing/>
    </w:pPr>
    <w:rPr>
      <w:rFonts w:eastAsia="Calibri"/>
    </w:rPr>
  </w:style>
  <w:style w:type="paragraph" w:customStyle="1" w:styleId="55">
    <w:name w:val="Текст5"/>
    <w:basedOn w:val="a2"/>
    <w:rsid w:val="005471FD"/>
    <w:rPr>
      <w:rFonts w:ascii="Courier New" w:hAnsi="Courier New"/>
      <w:sz w:val="20"/>
      <w:szCs w:val="20"/>
    </w:rPr>
  </w:style>
  <w:style w:type="paragraph" w:customStyle="1" w:styleId="250">
    <w:name w:val="Основной текст 25"/>
    <w:basedOn w:val="a2"/>
    <w:rsid w:val="005471FD"/>
    <w:pPr>
      <w:spacing w:after="120"/>
      <w:ind w:left="426" w:hanging="426"/>
    </w:pPr>
    <w:rPr>
      <w:rFonts w:ascii="Arial" w:hAnsi="Arial"/>
      <w:szCs w:val="20"/>
    </w:rPr>
  </w:style>
  <w:style w:type="numbering" w:customStyle="1" w:styleId="2f5">
    <w:name w:val="Нет списка2"/>
    <w:next w:val="a5"/>
    <w:uiPriority w:val="99"/>
    <w:semiHidden/>
    <w:unhideWhenUsed/>
    <w:rsid w:val="005471FD"/>
  </w:style>
  <w:style w:type="character" w:customStyle="1" w:styleId="1150">
    <w:name w:val="Основной текст Знак115"/>
    <w:aliases w:val="Список 1 Знак110,NoticeText-List Знак110,Основной текст1 Знак110,Основной текст Знак Знак Знак Знак Знак Знак Знак Знак Знак Знак Знак Знак Знак Знак Знак Знак Знак Знак Знак Знак Знак Знак Знак Знак Знак Зн Знак110"/>
    <w:uiPriority w:val="99"/>
    <w:semiHidden/>
    <w:rsid w:val="005471FD"/>
    <w:rPr>
      <w:rFonts w:hAnsi="Times New Roman" w:cs="Times New Roman"/>
      <w:sz w:val="24"/>
    </w:rPr>
  </w:style>
  <w:style w:type="character" w:customStyle="1" w:styleId="1140">
    <w:name w:val="Основной текст Знак114"/>
    <w:aliases w:val="Список 1 Знак19,NoticeText-List Знак19,Основной текст1 Знак19,Основной текст Знак Знак Знак Знак Знак Знак Знак Знак Знак Знак Знак Знак Знак Знак Знак Знак Знак Знак Знак Знак Знак Знак Знак Знак Знак Зн Знак19"/>
    <w:uiPriority w:val="99"/>
    <w:semiHidden/>
    <w:rsid w:val="005471FD"/>
    <w:rPr>
      <w:rFonts w:hAnsi="Times New Roman" w:cs="Times New Roman"/>
      <w:sz w:val="24"/>
    </w:rPr>
  </w:style>
  <w:style w:type="character" w:customStyle="1" w:styleId="1131">
    <w:name w:val="Основной текст Знак113"/>
    <w:aliases w:val="Список 1 Знак18,NoticeText-List Знак18,Основной текст1 Знак18,Основной текст Знак Знак Знак Знак Знак Знак Знак Знак Знак Знак Знак Знак Знак Знак Знак Знак Знак Знак Знак Знак Знак Знак Знак Знак Знак Зн Знак18"/>
    <w:uiPriority w:val="99"/>
    <w:semiHidden/>
    <w:rsid w:val="005471FD"/>
    <w:rPr>
      <w:rFonts w:hAnsi="Times New Roman" w:cs="Times New Roman"/>
      <w:sz w:val="24"/>
    </w:rPr>
  </w:style>
  <w:style w:type="character" w:customStyle="1" w:styleId="1121">
    <w:name w:val="Основной текст Знак112"/>
    <w:aliases w:val="Список 1 Знак17,NoticeText-List Знак17,Основной текст1 Знак17,Основной текст Знак Знак Знак Знак Знак Знак Знак Знак Знак Знак Знак Знак Знак Знак Знак Знак Знак Знак Знак Знак Знак Знак Знак Знак Знак Зн Знак17"/>
    <w:uiPriority w:val="99"/>
    <w:semiHidden/>
    <w:rsid w:val="005471FD"/>
    <w:rPr>
      <w:rFonts w:hAnsi="Times New Roman" w:cs="Times New Roman"/>
      <w:sz w:val="24"/>
    </w:rPr>
  </w:style>
  <w:style w:type="character" w:customStyle="1" w:styleId="1111">
    <w:name w:val="Основной текст Знак111"/>
    <w:aliases w:val="Список 1 Знак16,NoticeText-List Знак16,Основной текст1 Знак16,Основной текст Знак Знак Знак Знак Знак Знак Знак Знак Знак Знак Знак Знак Знак Знак Знак Знак Знак Знак Знак Знак Знак Знак Знак Знак Знак Зн Знак16"/>
    <w:uiPriority w:val="99"/>
    <w:semiHidden/>
    <w:rsid w:val="005471FD"/>
    <w:rPr>
      <w:rFonts w:hAnsi="Times New Roman" w:cs="Times New Roman"/>
      <w:sz w:val="24"/>
    </w:rPr>
  </w:style>
  <w:style w:type="character" w:customStyle="1" w:styleId="1100">
    <w:name w:val="Основной текст Знак110"/>
    <w:aliases w:val="Список 1 Знак15,NoticeText-List Знак15,Основной текст1 Знак15,Основной текст Знак Знак Знак Знак Знак Знак Знак Знак Знак Знак Знак Знак Знак Знак Знак Знак Знак Знак Знак Знак Знак Знак Знак Знак Знак Зн Знак15"/>
    <w:uiPriority w:val="99"/>
    <w:semiHidden/>
    <w:rsid w:val="005471FD"/>
    <w:rPr>
      <w:rFonts w:hAnsi="Times New Roman" w:cs="Times New Roman"/>
      <w:sz w:val="24"/>
    </w:rPr>
  </w:style>
  <w:style w:type="character" w:customStyle="1" w:styleId="190">
    <w:name w:val="Основной текст Знак19"/>
    <w:aliases w:val="Список 1 Знак14,NoticeText-List Знак14,Основной текст1 Знак14,Основной текст Знак Знак Знак Знак Знак Знак Знак Знак Знак Знак Знак Знак Знак Знак Знак Знак Знак Знак Знак Знак Знак Знак Знак Знак Знак Зн Знак14"/>
    <w:uiPriority w:val="99"/>
    <w:semiHidden/>
    <w:rsid w:val="005471FD"/>
    <w:rPr>
      <w:rFonts w:hAnsi="Times New Roman" w:cs="Times New Roman"/>
      <w:sz w:val="24"/>
    </w:rPr>
  </w:style>
  <w:style w:type="table" w:customStyle="1" w:styleId="GR2">
    <w:name w:val="Сетка таблицы GR2"/>
    <w:basedOn w:val="a4"/>
    <w:next w:val="af7"/>
    <w:uiPriority w:val="59"/>
    <w:rsid w:val="005471FD"/>
    <w:rPr>
      <w:rFonts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5pt">
    <w:name w:val="Основной текст + 11.5 pt"/>
    <w:rsid w:val="005471FD"/>
    <w:rPr>
      <w:rFonts w:ascii="Times New Roman" w:hAnsi="Times New Roman"/>
      <w:sz w:val="23"/>
      <w:u w:val="none"/>
      <w:shd w:val="clear" w:color="auto" w:fill="FFFFFF"/>
      <w:lang w:val="ru-RU" w:eastAsia="ru-RU"/>
    </w:rPr>
  </w:style>
  <w:style w:type="character" w:customStyle="1" w:styleId="FontStyle21">
    <w:name w:val="Font Style21"/>
    <w:rsid w:val="005471FD"/>
    <w:rPr>
      <w:rFonts w:ascii="Arial Narrow" w:hAnsi="Arial Narrow"/>
      <w:b/>
      <w:sz w:val="18"/>
    </w:rPr>
  </w:style>
  <w:style w:type="character" w:customStyle="1" w:styleId="FontStyle20">
    <w:name w:val="Font Style20"/>
    <w:rsid w:val="005471FD"/>
    <w:rPr>
      <w:rFonts w:ascii="Arial Narrow" w:hAnsi="Arial Narrow"/>
      <w:i/>
      <w:sz w:val="18"/>
    </w:rPr>
  </w:style>
  <w:style w:type="paragraph" w:customStyle="1" w:styleId="1KGK9">
    <w:name w:val="1KG=K9"/>
    <w:rsid w:val="005471FD"/>
    <w:rPr>
      <w:rFonts w:ascii="Arial" w:hAnsi="Arial"/>
      <w:sz w:val="24"/>
      <w:lang w:val="en-AU" w:eastAsia="en-US"/>
    </w:rPr>
  </w:style>
  <w:style w:type="paragraph" w:customStyle="1" w:styleId="NormalParagraphStyle">
    <w:name w:val="Стиль NormalParagraphStyle + полужирный"/>
    <w:basedOn w:val="3f6"/>
    <w:link w:val="NormalParagraphStyle0"/>
    <w:rsid w:val="005471FD"/>
    <w:pPr>
      <w:widowControl/>
      <w:suppressAutoHyphens/>
      <w:snapToGrid/>
      <w:spacing w:line="240" w:lineRule="auto"/>
      <w:ind w:firstLine="0"/>
      <w:jc w:val="left"/>
    </w:pPr>
    <w:rPr>
      <w:b/>
      <w:bCs/>
      <w:szCs w:val="24"/>
      <w:lang w:val="x-none" w:eastAsia="ar-SA"/>
    </w:rPr>
  </w:style>
  <w:style w:type="character" w:customStyle="1" w:styleId="NormalParagraphStyle0">
    <w:name w:val="Стиль NormalParagraphStyle + полужирный Знак"/>
    <w:link w:val="NormalParagraphStyle"/>
    <w:locked/>
    <w:rsid w:val="005471FD"/>
    <w:rPr>
      <w:b/>
      <w:bCs/>
      <w:sz w:val="24"/>
      <w:szCs w:val="24"/>
      <w:lang w:eastAsia="ar-SA"/>
    </w:rPr>
  </w:style>
  <w:style w:type="paragraph" w:styleId="3f6">
    <w:name w:val="toc 3"/>
    <w:basedOn w:val="a2"/>
    <w:next w:val="a2"/>
    <w:autoRedefine/>
    <w:uiPriority w:val="39"/>
    <w:unhideWhenUsed/>
    <w:rsid w:val="005471FD"/>
    <w:pPr>
      <w:widowControl w:val="0"/>
      <w:snapToGrid w:val="0"/>
      <w:spacing w:line="300" w:lineRule="auto"/>
      <w:ind w:left="480" w:firstLine="720"/>
      <w:jc w:val="both"/>
    </w:pPr>
    <w:rPr>
      <w:szCs w:val="20"/>
    </w:rPr>
  </w:style>
  <w:style w:type="numbering" w:customStyle="1" w:styleId="3f7">
    <w:name w:val="Нет списка3"/>
    <w:next w:val="a5"/>
    <w:uiPriority w:val="99"/>
    <w:semiHidden/>
    <w:unhideWhenUsed/>
    <w:rsid w:val="005471FD"/>
  </w:style>
  <w:style w:type="table" w:customStyle="1" w:styleId="GR3">
    <w:name w:val="Сетка таблицы GR3"/>
    <w:basedOn w:val="a4"/>
    <w:next w:val="af7"/>
    <w:uiPriority w:val="59"/>
    <w:rsid w:val="005471FD"/>
    <w:rPr>
      <w:rFonts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4">
    <w:name w:val="Сетка таблицы GR4"/>
    <w:basedOn w:val="a4"/>
    <w:next w:val="af7"/>
    <w:uiPriority w:val="59"/>
    <w:rsid w:val="005471FD"/>
    <w:rPr>
      <w:rFonts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7">
    <w:name w:val="Нет списка4"/>
    <w:next w:val="a5"/>
    <w:uiPriority w:val="99"/>
    <w:semiHidden/>
    <w:unhideWhenUsed/>
    <w:rsid w:val="005471FD"/>
  </w:style>
  <w:style w:type="paragraph" w:customStyle="1" w:styleId="62">
    <w:name w:val="Абзац списка6"/>
    <w:basedOn w:val="a2"/>
    <w:rsid w:val="005471FD"/>
    <w:pPr>
      <w:ind w:left="720"/>
      <w:contextualSpacing/>
    </w:pPr>
    <w:rPr>
      <w:rFonts w:eastAsia="Calibri"/>
    </w:rPr>
  </w:style>
  <w:style w:type="paragraph" w:customStyle="1" w:styleId="63">
    <w:name w:val="Текст6"/>
    <w:basedOn w:val="a2"/>
    <w:rsid w:val="005471FD"/>
    <w:rPr>
      <w:rFonts w:ascii="Courier New" w:hAnsi="Courier New"/>
      <w:sz w:val="20"/>
      <w:szCs w:val="20"/>
    </w:rPr>
  </w:style>
  <w:style w:type="paragraph" w:customStyle="1" w:styleId="260">
    <w:name w:val="Основной текст 26"/>
    <w:basedOn w:val="a2"/>
    <w:rsid w:val="005471FD"/>
    <w:pPr>
      <w:spacing w:after="120"/>
      <w:ind w:left="426" w:hanging="426"/>
    </w:pPr>
    <w:rPr>
      <w:rFonts w:ascii="Arial" w:hAnsi="Arial"/>
      <w:szCs w:val="20"/>
    </w:rPr>
  </w:style>
  <w:style w:type="numbering" w:customStyle="1" w:styleId="56">
    <w:name w:val="Нет списка5"/>
    <w:next w:val="a5"/>
    <w:uiPriority w:val="99"/>
    <w:semiHidden/>
    <w:unhideWhenUsed/>
    <w:rsid w:val="005471FD"/>
  </w:style>
  <w:style w:type="numbering" w:customStyle="1" w:styleId="64">
    <w:name w:val="Нет списка6"/>
    <w:next w:val="a5"/>
    <w:uiPriority w:val="99"/>
    <w:semiHidden/>
    <w:unhideWhenUsed/>
    <w:rsid w:val="005471FD"/>
  </w:style>
  <w:style w:type="numbering" w:customStyle="1" w:styleId="74">
    <w:name w:val="Нет списка7"/>
    <w:next w:val="a5"/>
    <w:uiPriority w:val="99"/>
    <w:semiHidden/>
    <w:unhideWhenUsed/>
    <w:rsid w:val="005471FD"/>
  </w:style>
  <w:style w:type="character" w:customStyle="1" w:styleId="FontStyle29">
    <w:name w:val="Font Style29"/>
    <w:rsid w:val="005471FD"/>
    <w:rPr>
      <w:rFonts w:ascii="Times New Roman" w:hAnsi="Times New Roman" w:cs="Times New Roman"/>
      <w:sz w:val="24"/>
      <w:szCs w:val="24"/>
    </w:rPr>
  </w:style>
  <w:style w:type="numbering" w:customStyle="1" w:styleId="84">
    <w:name w:val="Нет списка8"/>
    <w:next w:val="a5"/>
    <w:uiPriority w:val="99"/>
    <w:semiHidden/>
    <w:unhideWhenUsed/>
    <w:rsid w:val="005471FD"/>
  </w:style>
  <w:style w:type="numbering" w:customStyle="1" w:styleId="1112">
    <w:name w:val="Нет списка111"/>
    <w:next w:val="a5"/>
    <w:uiPriority w:val="99"/>
    <w:semiHidden/>
    <w:unhideWhenUsed/>
    <w:rsid w:val="005471FD"/>
  </w:style>
  <w:style w:type="numbering" w:customStyle="1" w:styleId="11110">
    <w:name w:val="Нет списка1111"/>
    <w:next w:val="a5"/>
    <w:uiPriority w:val="99"/>
    <w:semiHidden/>
    <w:unhideWhenUsed/>
    <w:rsid w:val="005471FD"/>
  </w:style>
  <w:style w:type="table" w:customStyle="1" w:styleId="317">
    <w:name w:val="Сетка таблицы31"/>
    <w:uiPriority w:val="59"/>
    <w:rsid w:val="005471FD"/>
    <w:rPr>
      <w:rFonts w:ascii="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11">
    <w:name w:val="Сетка таблицы GR11"/>
    <w:basedOn w:val="a4"/>
    <w:next w:val="af7"/>
    <w:uiPriority w:val="59"/>
    <w:rsid w:val="005471FD"/>
    <w:rPr>
      <w:rFonts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
    <w:name w:val="Сетка таблицы11"/>
    <w:basedOn w:val="a4"/>
    <w:next w:val="af7"/>
    <w:uiPriority w:val="59"/>
    <w:rsid w:val="005471FD"/>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8">
    <w:name w:val="Нет списка21"/>
    <w:next w:val="a5"/>
    <w:uiPriority w:val="99"/>
    <w:semiHidden/>
    <w:unhideWhenUsed/>
    <w:rsid w:val="005471FD"/>
  </w:style>
  <w:style w:type="table" w:customStyle="1" w:styleId="GR21">
    <w:name w:val="Сетка таблицы GR21"/>
    <w:basedOn w:val="a4"/>
    <w:next w:val="af7"/>
    <w:uiPriority w:val="59"/>
    <w:rsid w:val="005471FD"/>
    <w:rPr>
      <w:rFonts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8">
    <w:name w:val="Нет списка31"/>
    <w:next w:val="a5"/>
    <w:uiPriority w:val="99"/>
    <w:semiHidden/>
    <w:unhideWhenUsed/>
    <w:rsid w:val="005471FD"/>
  </w:style>
  <w:style w:type="table" w:customStyle="1" w:styleId="GR31">
    <w:name w:val="Сетка таблицы GR31"/>
    <w:basedOn w:val="a4"/>
    <w:next w:val="af7"/>
    <w:uiPriority w:val="59"/>
    <w:rsid w:val="005471FD"/>
    <w:rPr>
      <w:rFonts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41">
    <w:name w:val="Сетка таблицы GR41"/>
    <w:basedOn w:val="a4"/>
    <w:next w:val="af7"/>
    <w:uiPriority w:val="59"/>
    <w:rsid w:val="005471FD"/>
    <w:rPr>
      <w:rFonts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0">
    <w:name w:val="Нет списка41"/>
    <w:next w:val="a5"/>
    <w:uiPriority w:val="99"/>
    <w:semiHidden/>
    <w:unhideWhenUsed/>
    <w:rsid w:val="005471FD"/>
  </w:style>
  <w:style w:type="numbering" w:customStyle="1" w:styleId="511">
    <w:name w:val="Нет списка51"/>
    <w:next w:val="a5"/>
    <w:uiPriority w:val="99"/>
    <w:semiHidden/>
    <w:unhideWhenUsed/>
    <w:rsid w:val="005471FD"/>
  </w:style>
  <w:style w:type="numbering" w:customStyle="1" w:styleId="610">
    <w:name w:val="Нет списка61"/>
    <w:next w:val="a5"/>
    <w:uiPriority w:val="99"/>
    <w:semiHidden/>
    <w:unhideWhenUsed/>
    <w:rsid w:val="005471FD"/>
  </w:style>
  <w:style w:type="numbering" w:customStyle="1" w:styleId="711">
    <w:name w:val="Нет списка71"/>
    <w:next w:val="a5"/>
    <w:uiPriority w:val="99"/>
    <w:semiHidden/>
    <w:unhideWhenUsed/>
    <w:rsid w:val="005471FD"/>
  </w:style>
  <w:style w:type="table" w:customStyle="1" w:styleId="OTR2">
    <w:name w:val="OTR2"/>
    <w:basedOn w:val="a4"/>
    <w:next w:val="af7"/>
    <w:rsid w:val="00B207A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5">
    <w:name w:val="Стиль"/>
    <w:uiPriority w:val="99"/>
    <w:rsid w:val="00B5618D"/>
    <w:pPr>
      <w:widowControl w:val="0"/>
      <w:autoSpaceDE w:val="0"/>
      <w:autoSpaceDN w:val="0"/>
      <w:adjustRightInd w:val="0"/>
    </w:pPr>
    <w:rPr>
      <w:sz w:val="24"/>
      <w:szCs w:val="24"/>
    </w:rPr>
  </w:style>
  <w:style w:type="character" w:customStyle="1" w:styleId="aff9">
    <w:name w:val="Подзаголовок Знак"/>
    <w:link w:val="aff8"/>
    <w:rsid w:val="0047603E"/>
    <w:rPr>
      <w:rFonts w:ascii="Arial" w:eastAsia="Arial Unicode MS" w:hAnsi="Arial" w:cs="Tahoma"/>
      <w:i/>
      <w:iCs/>
      <w:sz w:val="28"/>
      <w:szCs w:val="28"/>
      <w:lang w:eastAsia="ar-SA"/>
    </w:rPr>
  </w:style>
  <w:style w:type="numbering" w:customStyle="1" w:styleId="ArticleSection41">
    <w:name w:val="Article / Section41"/>
    <w:rsid w:val="0047603E"/>
    <w:pPr>
      <w:numPr>
        <w:numId w:val="3"/>
      </w:numPr>
    </w:pPr>
  </w:style>
  <w:style w:type="table" w:customStyle="1" w:styleId="122">
    <w:name w:val="Сетка таблицы12"/>
    <w:basedOn w:val="a4"/>
    <w:next w:val="af7"/>
    <w:uiPriority w:val="39"/>
    <w:rsid w:val="0020050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lk">
    <w:name w:val="blk"/>
    <w:rsid w:val="00DC3664"/>
  </w:style>
  <w:style w:type="table" w:customStyle="1" w:styleId="OTR3">
    <w:name w:val="OTR3"/>
    <w:basedOn w:val="a4"/>
    <w:next w:val="af7"/>
    <w:rsid w:val="00540A0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OTR4">
    <w:name w:val="OTR4"/>
    <w:basedOn w:val="a4"/>
    <w:next w:val="af7"/>
    <w:rsid w:val="009506F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6">
    <w:name w:val="Заголовок списка"/>
    <w:basedOn w:val="a2"/>
    <w:qFormat/>
    <w:rsid w:val="00C720DC"/>
    <w:rPr>
      <w:color w:val="00000A"/>
    </w:rPr>
  </w:style>
  <w:style w:type="paragraph" w:customStyle="1" w:styleId="Head72">
    <w:name w:val="Head 7.2"/>
    <w:basedOn w:val="a2"/>
    <w:rsid w:val="00A23D4D"/>
    <w:pPr>
      <w:keepNext/>
      <w:keepLines/>
      <w:tabs>
        <w:tab w:val="num" w:pos="360"/>
      </w:tabs>
      <w:suppressAutoHyphens/>
      <w:spacing w:after="120"/>
      <w:outlineLvl w:val="0"/>
    </w:pPr>
    <w:rPr>
      <w:rFonts w:ascii="Times New Roman Bold" w:hAnsi="Times New Roman Bold"/>
      <w:b/>
      <w:szCs w:val="20"/>
      <w:lang w:eastAsia="en-US"/>
    </w:rPr>
  </w:style>
  <w:style w:type="character" w:customStyle="1" w:styleId="propertyname">
    <w:name w:val="property_name"/>
    <w:rsid w:val="00A23D4D"/>
  </w:style>
  <w:style w:type="paragraph" w:customStyle="1" w:styleId="ConsPlusDocList">
    <w:name w:val="ConsPlusDocList"/>
    <w:uiPriority w:val="99"/>
    <w:rsid w:val="00A00C7D"/>
    <w:pPr>
      <w:widowControl w:val="0"/>
      <w:autoSpaceDE w:val="0"/>
      <w:autoSpaceDN w:val="0"/>
      <w:adjustRightInd w:val="0"/>
    </w:pPr>
    <w:rPr>
      <w:rFonts w:ascii="Courier New" w:hAnsi="Courier New" w:cs="Courier New"/>
    </w:rPr>
  </w:style>
  <w:style w:type="paragraph" w:styleId="affff7">
    <w:name w:val="No Spacing"/>
    <w:link w:val="affff8"/>
    <w:uiPriority w:val="1"/>
    <w:qFormat/>
    <w:rsid w:val="00A00C7D"/>
    <w:rPr>
      <w:sz w:val="24"/>
      <w:szCs w:val="24"/>
    </w:rPr>
  </w:style>
  <w:style w:type="paragraph" w:styleId="affff9">
    <w:name w:val="caption"/>
    <w:basedOn w:val="a2"/>
    <w:next w:val="a2"/>
    <w:uiPriority w:val="99"/>
    <w:semiHidden/>
    <w:unhideWhenUsed/>
    <w:qFormat/>
    <w:locked/>
    <w:rsid w:val="00A00C7D"/>
    <w:pPr>
      <w:jc w:val="center"/>
    </w:pPr>
    <w:rPr>
      <w:rFonts w:ascii="Arial" w:hAnsi="Arial" w:cs="Arial"/>
      <w:b/>
      <w:bCs/>
      <w:sz w:val="20"/>
      <w:szCs w:val="20"/>
      <w:lang w:eastAsia="en-US"/>
    </w:rPr>
  </w:style>
  <w:style w:type="character" w:customStyle="1" w:styleId="131">
    <w:name w:val="Заголовок 1 Знак3"/>
    <w:aliases w:val="Заголовок 1 Знак1 Знак2,Заголовок 1 Знак Знак Знак2,Заголовок 1 Знак Знак1 Знак2,Заголовок 1 Знак Знак3,Заголовок 1 Знак2 Знак2,Document Header1 Знак1,Заголовок 1 Знак1 Знак Знак1,Заголовок 1 Знак Знак Знак Знак1"/>
    <w:rsid w:val="00A00C7D"/>
    <w:rPr>
      <w:rFonts w:ascii="Arial" w:hAnsi="Arial" w:cs="Arial"/>
      <w:b/>
      <w:kern w:val="28"/>
      <w:sz w:val="36"/>
      <w:szCs w:val="18"/>
      <w:lang w:val="ru-RU" w:eastAsia="ru-RU" w:bidi="ar-SA"/>
    </w:rPr>
  </w:style>
  <w:style w:type="character" w:customStyle="1" w:styleId="1f6">
    <w:name w:val="Текст сноски Знак1"/>
    <w:uiPriority w:val="99"/>
    <w:semiHidden/>
    <w:rsid w:val="00A00C7D"/>
    <w:rPr>
      <w:rFonts w:ascii="Times New Roman" w:eastAsia="Times New Roman" w:hAnsi="Times New Roman" w:cs="Times New Roman"/>
      <w:sz w:val="20"/>
      <w:szCs w:val="20"/>
      <w:lang w:eastAsia="ru-RU"/>
    </w:rPr>
  </w:style>
  <w:style w:type="paragraph" w:customStyle="1" w:styleId="117">
    <w:name w:val="заголовок 11"/>
    <w:basedOn w:val="a2"/>
    <w:next w:val="a2"/>
    <w:rsid w:val="00A00C7D"/>
    <w:pPr>
      <w:widowControl w:val="0"/>
      <w:spacing w:before="360" w:after="60"/>
      <w:jc w:val="center"/>
    </w:pPr>
    <w:rPr>
      <w:b/>
      <w:kern w:val="28"/>
      <w:sz w:val="28"/>
      <w:szCs w:val="20"/>
      <w:lang w:val="en-US"/>
    </w:rPr>
  </w:style>
  <w:style w:type="paragraph" w:customStyle="1" w:styleId="1f7">
    <w:name w:val="Обычный (веб)1"/>
    <w:aliases w:val="Обычный (Web)1"/>
    <w:basedOn w:val="a2"/>
    <w:next w:val="af"/>
    <w:rsid w:val="00A00C7D"/>
    <w:pPr>
      <w:keepNext/>
    </w:pPr>
    <w:rPr>
      <w:rFonts w:cs="Arial"/>
      <w:szCs w:val="18"/>
    </w:rPr>
  </w:style>
  <w:style w:type="character" w:customStyle="1" w:styleId="123">
    <w:name w:val="Заголовок 1 Знак2 Знак Знак"/>
    <w:aliases w:val="Заголовок 1 Знак1 Знак Знак Знак,Заголовок 1 Знак Знак Знак Знак Знак,Заголовок 1 Знак Знак1 Знак Знак Знак"/>
    <w:rsid w:val="00A00C7D"/>
    <w:rPr>
      <w:rFonts w:ascii="Times New Roman" w:hAnsi="Times New Roman" w:cs="Times New Roman"/>
      <w:b/>
      <w:sz w:val="28"/>
      <w:szCs w:val="18"/>
      <w:lang w:val="ru-RU" w:eastAsia="ru-RU" w:bidi="ar-SA"/>
    </w:rPr>
  </w:style>
  <w:style w:type="paragraph" w:customStyle="1" w:styleId="affffa">
    <w:name w:val="ФИО"/>
    <w:basedOn w:val="a2"/>
    <w:rsid w:val="00A00C7D"/>
    <w:rPr>
      <w:b/>
      <w:bCs/>
    </w:rPr>
  </w:style>
  <w:style w:type="paragraph" w:customStyle="1" w:styleId="affffb">
    <w:name w:val="Стиль текста"/>
    <w:basedOn w:val="a8"/>
    <w:rsid w:val="00A00C7D"/>
    <w:pPr>
      <w:keepLines/>
      <w:spacing w:before="60" w:after="60"/>
      <w:jc w:val="both"/>
    </w:pPr>
  </w:style>
  <w:style w:type="paragraph" w:customStyle="1" w:styleId="1113">
    <w:name w:val="стиль 1.1.1"/>
    <w:basedOn w:val="a2"/>
    <w:rsid w:val="00A00C7D"/>
    <w:pPr>
      <w:shd w:val="clear" w:color="auto" w:fill="FFFFFF"/>
      <w:autoSpaceDE w:val="0"/>
      <w:autoSpaceDN w:val="0"/>
      <w:adjustRightInd w:val="0"/>
      <w:ind w:left="851" w:hanging="567"/>
    </w:pPr>
    <w:rPr>
      <w:color w:val="000000"/>
    </w:rPr>
  </w:style>
  <w:style w:type="paragraph" w:customStyle="1" w:styleId="1f8">
    <w:name w:val="Стиль 1"/>
    <w:basedOn w:val="a2"/>
    <w:link w:val="1f9"/>
    <w:rsid w:val="00A00C7D"/>
    <w:pPr>
      <w:shd w:val="clear" w:color="auto" w:fill="FFFFFF"/>
      <w:autoSpaceDE w:val="0"/>
      <w:autoSpaceDN w:val="0"/>
      <w:adjustRightInd w:val="0"/>
    </w:pPr>
    <w:rPr>
      <w:color w:val="000000"/>
      <w:sz w:val="28"/>
      <w:szCs w:val="28"/>
      <w:lang w:val="x-none" w:eastAsia="x-none"/>
    </w:rPr>
  </w:style>
  <w:style w:type="character" w:customStyle="1" w:styleId="1f9">
    <w:name w:val="Стиль 1 Знак"/>
    <w:link w:val="1f8"/>
    <w:rsid w:val="00A00C7D"/>
    <w:rPr>
      <w:color w:val="000000"/>
      <w:sz w:val="28"/>
      <w:szCs w:val="28"/>
      <w:shd w:val="clear" w:color="auto" w:fill="FFFFFF"/>
    </w:rPr>
  </w:style>
  <w:style w:type="paragraph" w:customStyle="1" w:styleId="affffc">
    <w:name w:val="Внутренний адрес"/>
    <w:basedOn w:val="a2"/>
    <w:rsid w:val="00A00C7D"/>
  </w:style>
  <w:style w:type="paragraph" w:customStyle="1" w:styleId="1fa">
    <w:name w:val="Стиль 1)"/>
    <w:basedOn w:val="a2"/>
    <w:rsid w:val="00A00C7D"/>
    <w:pPr>
      <w:shd w:val="clear" w:color="auto" w:fill="FFFFFF"/>
      <w:autoSpaceDE w:val="0"/>
      <w:autoSpaceDN w:val="0"/>
      <w:adjustRightInd w:val="0"/>
      <w:ind w:left="851" w:hanging="284"/>
    </w:pPr>
    <w:rPr>
      <w:color w:val="000000"/>
      <w:szCs w:val="28"/>
    </w:rPr>
  </w:style>
  <w:style w:type="paragraph" w:customStyle="1" w:styleId="1fb">
    <w:name w:val="заголовок 1"/>
    <w:basedOn w:val="a2"/>
    <w:next w:val="a2"/>
    <w:rsid w:val="00A00C7D"/>
    <w:pPr>
      <w:keepNext/>
      <w:autoSpaceDE w:val="0"/>
      <w:autoSpaceDN w:val="0"/>
      <w:jc w:val="right"/>
      <w:outlineLvl w:val="0"/>
    </w:pPr>
  </w:style>
  <w:style w:type="paragraph" w:customStyle="1" w:styleId="2f6">
    <w:name w:val="заголовок 2"/>
    <w:basedOn w:val="a2"/>
    <w:next w:val="a2"/>
    <w:rsid w:val="00A00C7D"/>
    <w:pPr>
      <w:keepNext/>
      <w:autoSpaceDE w:val="0"/>
      <w:autoSpaceDN w:val="0"/>
      <w:spacing w:before="240" w:after="240"/>
      <w:jc w:val="center"/>
      <w:outlineLvl w:val="1"/>
    </w:pPr>
    <w:rPr>
      <w:b/>
      <w:bCs/>
    </w:rPr>
  </w:style>
  <w:style w:type="paragraph" w:customStyle="1" w:styleId="3f8">
    <w:name w:val="заголовок 3"/>
    <w:basedOn w:val="a2"/>
    <w:next w:val="a2"/>
    <w:rsid w:val="00A00C7D"/>
    <w:pPr>
      <w:keepNext/>
      <w:tabs>
        <w:tab w:val="left" w:pos="2694"/>
      </w:tabs>
      <w:autoSpaceDE w:val="0"/>
      <w:autoSpaceDN w:val="0"/>
      <w:outlineLvl w:val="2"/>
    </w:pPr>
  </w:style>
  <w:style w:type="character" w:customStyle="1" w:styleId="1114">
    <w:name w:val="Заголовок 1 Знак1 Знак1"/>
    <w:aliases w:val="Заголовок 1 Знак Знак Знак1,Заголовок 1 Знак Знак1 Знак1,Заголовок 1 Знак2 Знак1,Document Header1 Знак,Заголовок 1 Знак1 Знак Знак,Заголовок 1 Знак Знак Знак Знак,Заголовок 1 Знак Знак1 Знак Знак"/>
    <w:rsid w:val="00A00C7D"/>
    <w:rPr>
      <w:rFonts w:ascii="Arial" w:hAnsi="Arial"/>
      <w:b/>
      <w:kern w:val="32"/>
      <w:sz w:val="32"/>
      <w:lang w:val="ru-RU" w:eastAsia="ru-RU" w:bidi="ar-SA"/>
    </w:rPr>
  </w:style>
  <w:style w:type="paragraph" w:customStyle="1" w:styleId="StyleFirstline127cm">
    <w:name w:val="Style First line:  127 cm"/>
    <w:basedOn w:val="a2"/>
    <w:rsid w:val="00A00C7D"/>
    <w:pPr>
      <w:spacing w:before="120"/>
      <w:ind w:firstLine="720"/>
      <w:jc w:val="both"/>
    </w:pPr>
    <w:rPr>
      <w:rFonts w:ascii="Arial" w:hAnsi="Arial"/>
      <w:szCs w:val="20"/>
      <w:lang w:eastAsia="en-US"/>
    </w:rPr>
  </w:style>
  <w:style w:type="character" w:customStyle="1" w:styleId="postbody1">
    <w:name w:val="postbody1"/>
    <w:rsid w:val="00A00C7D"/>
    <w:rPr>
      <w:sz w:val="18"/>
      <w:szCs w:val="18"/>
    </w:rPr>
  </w:style>
  <w:style w:type="character" w:customStyle="1" w:styleId="affffd">
    <w:name w:val="Гипертекстовая ссылка"/>
    <w:uiPriority w:val="99"/>
    <w:rsid w:val="00A00C7D"/>
    <w:rPr>
      <w:color w:val="008000"/>
    </w:rPr>
  </w:style>
  <w:style w:type="paragraph" w:customStyle="1" w:styleId="Standard">
    <w:name w:val="Standard"/>
    <w:rsid w:val="00A00C7D"/>
    <w:pPr>
      <w:widowControl w:val="0"/>
      <w:suppressAutoHyphens/>
      <w:textAlignment w:val="baseline"/>
    </w:pPr>
    <w:rPr>
      <w:rFonts w:eastAsia="Arial Unicode MS"/>
      <w:color w:val="000000"/>
      <w:kern w:val="1"/>
      <w:sz w:val="24"/>
      <w:szCs w:val="24"/>
      <w:lang w:val="en-US" w:eastAsia="en-US" w:bidi="en-US"/>
    </w:rPr>
  </w:style>
  <w:style w:type="paragraph" w:customStyle="1" w:styleId="TableContents">
    <w:name w:val="Table Contents"/>
    <w:basedOn w:val="Standard"/>
    <w:rsid w:val="00A00C7D"/>
    <w:pPr>
      <w:suppressLineNumbers/>
    </w:pPr>
  </w:style>
  <w:style w:type="paragraph" w:customStyle="1" w:styleId="Textbody">
    <w:name w:val="Text body"/>
    <w:basedOn w:val="Standard"/>
    <w:rsid w:val="00A00C7D"/>
    <w:pPr>
      <w:spacing w:after="283"/>
    </w:pPr>
  </w:style>
  <w:style w:type="paragraph" w:customStyle="1" w:styleId="219">
    <w:name w:val="Основной текст с отступом 21"/>
    <w:basedOn w:val="a2"/>
    <w:rsid w:val="00A00C7D"/>
    <w:pPr>
      <w:widowControl w:val="0"/>
      <w:suppressAutoHyphens/>
      <w:ind w:firstLine="720"/>
    </w:pPr>
    <w:rPr>
      <w:rFonts w:eastAsia="Arial Unicode MS"/>
      <w:kern w:val="1"/>
      <w:sz w:val="32"/>
      <w:lang w:val="en-US" w:eastAsia="ar-SA"/>
    </w:rPr>
  </w:style>
  <w:style w:type="paragraph" w:customStyle="1" w:styleId="affffe">
    <w:name w:val="Содержимое таблицы"/>
    <w:basedOn w:val="a2"/>
    <w:rsid w:val="00A00C7D"/>
    <w:pPr>
      <w:suppressLineNumbers/>
      <w:suppressAutoHyphens/>
    </w:pPr>
    <w:rPr>
      <w:kern w:val="1"/>
      <w:lang w:eastAsia="ar-SA"/>
    </w:rPr>
  </w:style>
  <w:style w:type="paragraph" w:customStyle="1" w:styleId="1fc">
    <w:name w:val="Знак1 Знак Знак Знак Знак Знак Знак"/>
    <w:basedOn w:val="a2"/>
    <w:rsid w:val="00A00C7D"/>
    <w:pPr>
      <w:spacing w:after="160" w:line="240" w:lineRule="exact"/>
    </w:pPr>
    <w:rPr>
      <w:rFonts w:ascii="Verdana" w:hAnsi="Verdana"/>
      <w:lang w:val="en-US" w:eastAsia="en-US"/>
    </w:rPr>
  </w:style>
  <w:style w:type="paragraph" w:customStyle="1" w:styleId="a">
    <w:name w:val="Текст требований"/>
    <w:basedOn w:val="a2"/>
    <w:rsid w:val="00A00C7D"/>
    <w:pPr>
      <w:numPr>
        <w:numId w:val="8"/>
      </w:numPr>
      <w:spacing w:line="360" w:lineRule="auto"/>
      <w:jc w:val="both"/>
    </w:pPr>
    <w:rPr>
      <w:rFonts w:ascii="Trebuchet MS" w:hAnsi="Trebuchet MS"/>
    </w:rPr>
  </w:style>
  <w:style w:type="character" w:customStyle="1" w:styleId="apple-converted-space">
    <w:name w:val="apple-converted-space"/>
    <w:rsid w:val="00A00C7D"/>
  </w:style>
  <w:style w:type="paragraph" w:customStyle="1" w:styleId="1">
    <w:name w:val="Маркированный 1"/>
    <w:basedOn w:val="aa"/>
    <w:rsid w:val="00A00C7D"/>
    <w:pPr>
      <w:numPr>
        <w:numId w:val="9"/>
      </w:numPr>
      <w:tabs>
        <w:tab w:val="num" w:pos="1134"/>
      </w:tabs>
      <w:spacing w:before="20" w:after="20"/>
      <w:ind w:left="1134" w:hanging="414"/>
    </w:pPr>
    <w:rPr>
      <w:sz w:val="24"/>
      <w:szCs w:val="20"/>
    </w:rPr>
  </w:style>
  <w:style w:type="character" w:customStyle="1" w:styleId="affff8">
    <w:name w:val="Без интервала Знак"/>
    <w:link w:val="affff7"/>
    <w:rsid w:val="00A00C7D"/>
    <w:rPr>
      <w:sz w:val="24"/>
      <w:szCs w:val="24"/>
      <w:lang w:bidi="ar-SA"/>
    </w:rPr>
  </w:style>
  <w:style w:type="character" w:customStyle="1" w:styleId="Bodytext2Bold">
    <w:name w:val="Body text (2) + Bold"/>
    <w:rsid w:val="00950D2F"/>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paragraph" w:customStyle="1" w:styleId="afffff">
    <w:name w:val="обычн БО"/>
    <w:basedOn w:val="a2"/>
    <w:rsid w:val="003663F3"/>
    <w:pPr>
      <w:widowControl w:val="0"/>
      <w:suppressAutoHyphens/>
      <w:jc w:val="both"/>
    </w:pPr>
    <w:rPr>
      <w:rFonts w:ascii="Arial" w:eastAsia="Arial" w:hAnsi="Arial"/>
      <w:szCs w:val="20"/>
    </w:rPr>
  </w:style>
  <w:style w:type="character" w:customStyle="1" w:styleId="2f7">
    <w:name w:val="Основной шрифт абзаца2"/>
    <w:rsid w:val="003663F3"/>
    <w:rPr>
      <w:sz w:val="24"/>
    </w:rPr>
  </w:style>
  <w:style w:type="character" w:customStyle="1" w:styleId="2f8">
    <w:name w:val="Основной текст (2)_"/>
    <w:link w:val="21a"/>
    <w:uiPriority w:val="99"/>
    <w:rsid w:val="00CA140C"/>
    <w:rPr>
      <w:sz w:val="28"/>
      <w:szCs w:val="28"/>
      <w:shd w:val="clear" w:color="auto" w:fill="FFFFFF"/>
    </w:rPr>
  </w:style>
  <w:style w:type="paragraph" w:customStyle="1" w:styleId="21a">
    <w:name w:val="Основной текст (2)1"/>
    <w:basedOn w:val="a2"/>
    <w:link w:val="2f8"/>
    <w:uiPriority w:val="99"/>
    <w:rsid w:val="00CA140C"/>
    <w:pPr>
      <w:widowControl w:val="0"/>
      <w:shd w:val="clear" w:color="auto" w:fill="FFFFFF"/>
      <w:spacing w:line="240" w:lineRule="atLeast"/>
    </w:pPr>
    <w:rPr>
      <w:sz w:val="28"/>
      <w:szCs w:val="28"/>
      <w:lang w:val="x-none" w:eastAsia="x-none"/>
    </w:rPr>
  </w:style>
  <w:style w:type="character" w:customStyle="1" w:styleId="apple-style-span">
    <w:name w:val="apple-style-span"/>
    <w:rsid w:val="00CA140C"/>
  </w:style>
  <w:style w:type="paragraph" w:customStyle="1" w:styleId="ListParagraph1">
    <w:name w:val="List Paragraph1"/>
    <w:basedOn w:val="a2"/>
    <w:rsid w:val="007F6914"/>
    <w:pPr>
      <w:spacing w:after="200" w:line="276" w:lineRule="auto"/>
      <w:ind w:left="720"/>
    </w:pPr>
    <w:rPr>
      <w:rFonts w:ascii="Calibri" w:eastAsia="Calibri" w:hAnsi="Calibri"/>
      <w:sz w:val="22"/>
      <w:szCs w:val="22"/>
      <w:lang w:eastAsia="en-US"/>
    </w:rPr>
  </w:style>
  <w:style w:type="character" w:customStyle="1" w:styleId="Bodytext2">
    <w:name w:val="Body text (2)_"/>
    <w:link w:val="Bodytext20"/>
    <w:rsid w:val="00D176B8"/>
    <w:rPr>
      <w:sz w:val="26"/>
      <w:szCs w:val="26"/>
      <w:shd w:val="clear" w:color="auto" w:fill="FFFFFF"/>
    </w:rPr>
  </w:style>
  <w:style w:type="paragraph" w:customStyle="1" w:styleId="Bodytext20">
    <w:name w:val="Body text (2)"/>
    <w:basedOn w:val="a2"/>
    <w:link w:val="Bodytext2"/>
    <w:rsid w:val="00D176B8"/>
    <w:pPr>
      <w:widowControl w:val="0"/>
      <w:shd w:val="clear" w:color="auto" w:fill="FFFFFF"/>
      <w:spacing w:line="320" w:lineRule="exact"/>
      <w:jc w:val="both"/>
    </w:pPr>
    <w:rPr>
      <w:sz w:val="26"/>
      <w:szCs w:val="26"/>
      <w:lang w:val="x-none" w:eastAsia="x-none"/>
    </w:rPr>
  </w:style>
  <w:style w:type="character" w:customStyle="1" w:styleId="118">
    <w:name w:val="Заголовок 11"/>
    <w:rsid w:val="00D16B0C"/>
    <w:rPr>
      <w:rFonts w:ascii="Times New Roman" w:hAnsi="Times New Roman" w:cs="Times New Roman"/>
      <w:b/>
      <w:sz w:val="28"/>
      <w:szCs w:val="18"/>
      <w:lang w:val="ru-RU" w:eastAsia="ar-SA" w:bidi="ar-SA"/>
    </w:rPr>
  </w:style>
  <w:style w:type="character" w:customStyle="1" w:styleId="2f9">
    <w:name w:val="Основной текст (2)"/>
    <w:rsid w:val="00920B6E"/>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afffff0">
    <w:name w:val="Основной текст + Малые прописные"/>
    <w:rsid w:val="00920B6E"/>
    <w:rPr>
      <w:rFonts w:ascii="Times New Roman" w:eastAsia="Times New Roman" w:hAnsi="Times New Roman" w:cs="Times New Roman"/>
      <w:smallCaps/>
      <w:sz w:val="24"/>
      <w:szCs w:val="24"/>
      <w:u w:val="none"/>
      <w:lang w:val="ru-RU" w:eastAsia="ru-RU" w:bidi="ar-SA"/>
    </w:rPr>
  </w:style>
  <w:style w:type="character" w:customStyle="1" w:styleId="2fa">
    <w:name w:val="Заголовок №2"/>
    <w:rsid w:val="00920B6E"/>
    <w:rPr>
      <w:rFonts w:ascii="Times New Roman" w:eastAsia="Times New Roman" w:hAnsi="Times New Roman" w:cs="Times New Roman" w:hint="default"/>
      <w:b/>
      <w:bCs/>
      <w:i w:val="0"/>
      <w:iCs w:val="0"/>
      <w:smallCaps w:val="0"/>
      <w:strike w:val="0"/>
      <w:dstrike w:val="0"/>
      <w:color w:val="000000"/>
      <w:spacing w:val="0"/>
      <w:w w:val="100"/>
      <w:position w:val="0"/>
      <w:sz w:val="32"/>
      <w:szCs w:val="32"/>
      <w:u w:val="none"/>
      <w:effect w:val="none"/>
      <w:lang w:val="ru-RU" w:eastAsia="ru-RU" w:bidi="ru-RU"/>
    </w:rPr>
  </w:style>
  <w:style w:type="character" w:customStyle="1" w:styleId="3f9">
    <w:name w:val="Заголовок №3"/>
    <w:rsid w:val="00920B6E"/>
    <w:rPr>
      <w:rFonts w:ascii="Times New Roman" w:eastAsia="Times New Roman" w:hAnsi="Times New Roman" w:cs="Times New Roman" w:hint="default"/>
      <w:b w:val="0"/>
      <w:bCs w:val="0"/>
      <w:i w:val="0"/>
      <w:iCs w:val="0"/>
      <w:smallCaps w:val="0"/>
      <w:strike w:val="0"/>
      <w:dstrike w:val="0"/>
      <w:color w:val="000000"/>
      <w:spacing w:val="0"/>
      <w:w w:val="100"/>
      <w:position w:val="0"/>
      <w:sz w:val="28"/>
      <w:szCs w:val="28"/>
      <w:u w:val="none"/>
      <w:effect w:val="none"/>
      <w:lang w:val="ru-RU" w:eastAsia="ru-RU" w:bidi="ru-RU"/>
    </w:rPr>
  </w:style>
  <w:style w:type="character" w:customStyle="1" w:styleId="1fd">
    <w:name w:val="Верхний колонтитул Знак1"/>
    <w:rsid w:val="00617C44"/>
    <w:rPr>
      <w:lang w:val="ru-RU" w:eastAsia="ru-RU" w:bidi="ar-SA"/>
    </w:rPr>
  </w:style>
  <w:style w:type="character" w:customStyle="1" w:styleId="213">
    <w:name w:val="Основной текст 21 Знак"/>
    <w:link w:val="212"/>
    <w:locked/>
    <w:rsid w:val="00810F5C"/>
    <w:rPr>
      <w:rFonts w:ascii="Arial" w:hAnsi="Arial"/>
      <w:sz w:val="24"/>
    </w:rPr>
  </w:style>
  <w:style w:type="character" w:customStyle="1" w:styleId="FontStyle11">
    <w:name w:val="Font Style11"/>
    <w:rsid w:val="00810F5C"/>
    <w:rPr>
      <w:rFonts w:ascii="Times New Roman" w:hAnsi="Times New Roman" w:cs="Times New Roman" w:hint="default"/>
      <w:sz w:val="22"/>
      <w:szCs w:val="22"/>
    </w:rPr>
  </w:style>
  <w:style w:type="character" w:customStyle="1" w:styleId="11pt">
    <w:name w:val="Основной текст + 11 pt"/>
    <w:rsid w:val="00810F5C"/>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rPr>
  </w:style>
  <w:style w:type="paragraph" w:customStyle="1" w:styleId="75">
    <w:name w:val="Абзац списка7"/>
    <w:basedOn w:val="a2"/>
    <w:rsid w:val="00810F5C"/>
    <w:pPr>
      <w:ind w:left="720"/>
    </w:pPr>
  </w:style>
  <w:style w:type="paragraph" w:customStyle="1" w:styleId="76">
    <w:name w:val="Текст7"/>
    <w:basedOn w:val="a2"/>
    <w:rsid w:val="00810F5C"/>
    <w:rPr>
      <w:rFonts w:ascii="Courier New" w:hAnsi="Courier New"/>
      <w:sz w:val="20"/>
      <w:szCs w:val="20"/>
    </w:rPr>
  </w:style>
  <w:style w:type="paragraph" w:customStyle="1" w:styleId="p24">
    <w:name w:val="p24"/>
    <w:basedOn w:val="a2"/>
    <w:rsid w:val="00810F5C"/>
    <w:pPr>
      <w:spacing w:before="100" w:beforeAutospacing="1" w:after="100" w:afterAutospacing="1"/>
    </w:pPr>
  </w:style>
  <w:style w:type="character" w:customStyle="1" w:styleId="s1">
    <w:name w:val="s1"/>
    <w:rsid w:val="00810F5C"/>
  </w:style>
  <w:style w:type="paragraph" w:customStyle="1" w:styleId="p25">
    <w:name w:val="p25"/>
    <w:basedOn w:val="a2"/>
    <w:rsid w:val="00810F5C"/>
    <w:pPr>
      <w:spacing w:before="100" w:beforeAutospacing="1" w:after="100" w:afterAutospacing="1"/>
    </w:pPr>
  </w:style>
  <w:style w:type="paragraph" w:customStyle="1" w:styleId="consnormal1">
    <w:name w:val="consnormal"/>
    <w:basedOn w:val="a2"/>
    <w:rsid w:val="00810F5C"/>
    <w:pPr>
      <w:autoSpaceDE w:val="0"/>
      <w:autoSpaceDN w:val="0"/>
      <w:ind w:right="19772" w:firstLine="720"/>
    </w:pPr>
    <w:rPr>
      <w:rFonts w:ascii="Arial" w:hAnsi="Arial" w:cs="Arial"/>
      <w:sz w:val="20"/>
      <w:szCs w:val="20"/>
    </w:rPr>
  </w:style>
  <w:style w:type="paragraph" w:customStyle="1" w:styleId="afffff1">
    <w:name w:val="Для приложений"/>
    <w:basedOn w:val="a2"/>
    <w:rsid w:val="00810F5C"/>
    <w:pPr>
      <w:suppressAutoHyphens/>
      <w:spacing w:before="40"/>
      <w:ind w:firstLine="709"/>
      <w:jc w:val="both"/>
    </w:pPr>
    <w:rPr>
      <w:bCs/>
      <w:lang w:eastAsia="ar-SA"/>
    </w:rPr>
  </w:style>
  <w:style w:type="character" w:customStyle="1" w:styleId="ecattext">
    <w:name w:val="ecattext"/>
    <w:rsid w:val="00810F5C"/>
  </w:style>
  <w:style w:type="paragraph" w:customStyle="1" w:styleId="afffff2">
    <w:name w:val="???????"/>
    <w:rsid w:val="00810F5C"/>
    <w:pPr>
      <w:widowControl w:val="0"/>
      <w:ind w:firstLine="720"/>
      <w:jc w:val="both"/>
    </w:pPr>
    <w:rPr>
      <w:rFonts w:ascii="Arial" w:hAnsi="Arial"/>
      <w:sz w:val="24"/>
    </w:rPr>
  </w:style>
  <w:style w:type="character" w:customStyle="1" w:styleId="spellchecker-word-highlight">
    <w:name w:val="spellchecker-word-highlight"/>
    <w:rsid w:val="00810F5C"/>
  </w:style>
  <w:style w:type="paragraph" w:styleId="3fa">
    <w:name w:val="List Bullet 3"/>
    <w:basedOn w:val="a2"/>
    <w:rsid w:val="00810F5C"/>
    <w:pPr>
      <w:tabs>
        <w:tab w:val="num" w:pos="720"/>
      </w:tabs>
      <w:ind w:left="720" w:hanging="360"/>
      <w:contextualSpacing/>
    </w:pPr>
  </w:style>
  <w:style w:type="paragraph" w:styleId="2fb">
    <w:name w:val="List Continue 2"/>
    <w:basedOn w:val="a2"/>
    <w:rsid w:val="00810F5C"/>
    <w:pPr>
      <w:spacing w:after="120"/>
      <w:ind w:left="566"/>
      <w:contextualSpacing/>
    </w:pPr>
  </w:style>
  <w:style w:type="character" w:styleId="HTML1">
    <w:name w:val="HTML Code"/>
    <w:rsid w:val="00810F5C"/>
    <w:rPr>
      <w:rFonts w:ascii="Courier New" w:eastAsia="Times New Roman" w:hAnsi="Courier New" w:cs="Courier New" w:hint="default"/>
      <w:b w:val="0"/>
      <w:bCs w:val="0"/>
      <w:strike w:val="0"/>
      <w:dstrike w:val="0"/>
      <w:color w:val="000000"/>
      <w:sz w:val="18"/>
      <w:szCs w:val="18"/>
      <w:u w:val="none"/>
      <w:effect w:val="none"/>
    </w:rPr>
  </w:style>
  <w:style w:type="paragraph" w:customStyle="1" w:styleId="Picture">
    <w:name w:val="Picture"/>
    <w:basedOn w:val="a2"/>
    <w:rsid w:val="00810F5C"/>
    <w:pPr>
      <w:spacing w:before="4200" w:after="120"/>
      <w:jc w:val="center"/>
    </w:pPr>
    <w:rPr>
      <w:rFonts w:ascii="Arial" w:hAnsi="Arial" w:cs="Arial"/>
      <w:sz w:val="22"/>
      <w:szCs w:val="22"/>
      <w:lang w:eastAsia="en-US"/>
    </w:rPr>
  </w:style>
  <w:style w:type="paragraph" w:customStyle="1" w:styleId="2fc">
    <w:name w:val="Знак Знак Знак2 Знак"/>
    <w:basedOn w:val="a2"/>
    <w:rsid w:val="00810F5C"/>
    <w:pPr>
      <w:widowControl w:val="0"/>
      <w:adjustRightInd w:val="0"/>
      <w:spacing w:after="160" w:line="240" w:lineRule="exact"/>
      <w:jc w:val="right"/>
    </w:pPr>
    <w:rPr>
      <w:sz w:val="20"/>
      <w:szCs w:val="20"/>
      <w:lang w:val="en-GB" w:eastAsia="en-US"/>
    </w:rPr>
  </w:style>
  <w:style w:type="paragraph" w:customStyle="1" w:styleId="1fe">
    <w:name w:val="Знак1 Знак Знак Знак"/>
    <w:basedOn w:val="a2"/>
    <w:rsid w:val="00810F5C"/>
    <w:pPr>
      <w:spacing w:after="160" w:line="240" w:lineRule="exact"/>
    </w:pPr>
    <w:rPr>
      <w:rFonts w:eastAsia="Calibri"/>
      <w:sz w:val="20"/>
      <w:szCs w:val="20"/>
      <w:lang w:eastAsia="zh-CN"/>
    </w:rPr>
  </w:style>
  <w:style w:type="character" w:customStyle="1" w:styleId="242">
    <w:name w:val="Знак Знак24"/>
    <w:locked/>
    <w:rsid w:val="00810F5C"/>
    <w:rPr>
      <w:sz w:val="28"/>
      <w:szCs w:val="28"/>
      <w:lang w:val="ru-RU" w:eastAsia="ru-RU" w:bidi="ar-SA"/>
    </w:rPr>
  </w:style>
  <w:style w:type="paragraph" w:customStyle="1" w:styleId="afffff3">
    <w:name w:val="Знак"/>
    <w:basedOn w:val="a2"/>
    <w:rsid w:val="00810F5C"/>
    <w:pPr>
      <w:spacing w:after="160" w:line="240" w:lineRule="exact"/>
    </w:pPr>
    <w:rPr>
      <w:rFonts w:ascii="Verdana" w:hAnsi="Verdana"/>
      <w:lang w:val="en-US" w:eastAsia="en-US"/>
    </w:rPr>
  </w:style>
  <w:style w:type="character" w:customStyle="1" w:styleId="119">
    <w:name w:val="Знак Знак11"/>
    <w:locked/>
    <w:rsid w:val="00810F5C"/>
    <w:rPr>
      <w:sz w:val="24"/>
      <w:szCs w:val="24"/>
      <w:lang w:val="ru-RU" w:eastAsia="ru-RU" w:bidi="ar-SA"/>
    </w:rPr>
  </w:style>
  <w:style w:type="character" w:customStyle="1" w:styleId="101">
    <w:name w:val="Знак Знак10"/>
    <w:rsid w:val="00810F5C"/>
    <w:rPr>
      <w:sz w:val="24"/>
      <w:szCs w:val="24"/>
      <w:lang w:val="ru-RU" w:eastAsia="ru-RU" w:bidi="ar-SA"/>
    </w:rPr>
  </w:style>
  <w:style w:type="table" w:customStyle="1" w:styleId="2fd">
    <w:name w:val="Сетка таблицы2"/>
    <w:basedOn w:val="a4"/>
    <w:next w:val="af7"/>
    <w:rsid w:val="00810F5C"/>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e">
    <w:name w:val="Основной текст2"/>
    <w:basedOn w:val="a2"/>
    <w:rsid w:val="00810F5C"/>
    <w:pPr>
      <w:widowControl w:val="0"/>
      <w:shd w:val="clear" w:color="auto" w:fill="FFFFFF"/>
      <w:spacing w:line="317" w:lineRule="exact"/>
      <w:jc w:val="center"/>
    </w:pPr>
    <w:rPr>
      <w:sz w:val="20"/>
      <w:szCs w:val="20"/>
    </w:rPr>
  </w:style>
  <w:style w:type="character" w:customStyle="1" w:styleId="Normal">
    <w:name w:val="Normal Знак"/>
    <w:link w:val="16"/>
    <w:rsid w:val="00810F5C"/>
    <w:rPr>
      <w:sz w:val="28"/>
      <w:lang w:eastAsia="en-US"/>
    </w:rPr>
  </w:style>
  <w:style w:type="character" w:styleId="afffff4">
    <w:name w:val="Emphasis"/>
    <w:uiPriority w:val="20"/>
    <w:qFormat/>
    <w:locked/>
    <w:rsid w:val="00810F5C"/>
    <w:rPr>
      <w:i/>
      <w:iCs/>
    </w:rPr>
  </w:style>
  <w:style w:type="paragraph" w:customStyle="1" w:styleId="1ff">
    <w:name w:val="Знак Знак Знак Знак Знак Знак Знак Знак Знак1 Знак Знак Знак Знак Знак Знак Знак Знак Знак Знак"/>
    <w:basedOn w:val="a2"/>
    <w:rsid w:val="00810F5C"/>
    <w:pPr>
      <w:spacing w:after="160" w:line="240" w:lineRule="exact"/>
    </w:pPr>
    <w:rPr>
      <w:rFonts w:ascii="Verdana" w:hAnsi="Verdana"/>
      <w:sz w:val="20"/>
      <w:szCs w:val="20"/>
      <w:lang w:val="en-US" w:eastAsia="en-US"/>
    </w:rPr>
  </w:style>
  <w:style w:type="paragraph" w:customStyle="1" w:styleId="xl131">
    <w:name w:val="xl131"/>
    <w:basedOn w:val="a2"/>
    <w:rsid w:val="00810F5C"/>
    <w:pPr>
      <w:pBdr>
        <w:top w:val="single" w:sz="4" w:space="0" w:color="auto"/>
        <w:left w:val="single" w:sz="4" w:space="0" w:color="auto"/>
        <w:bottom w:val="single" w:sz="4" w:space="0" w:color="auto"/>
      </w:pBdr>
      <w:spacing w:before="100" w:beforeAutospacing="1" w:after="100" w:afterAutospacing="1"/>
      <w:textAlignment w:val="top"/>
    </w:pPr>
    <w:rPr>
      <w:rFonts w:ascii="Arial" w:hAnsi="Arial" w:cs="Arial"/>
      <w:sz w:val="16"/>
      <w:szCs w:val="16"/>
    </w:rPr>
  </w:style>
  <w:style w:type="paragraph" w:customStyle="1" w:styleId="xl132">
    <w:name w:val="xl132"/>
    <w:basedOn w:val="a2"/>
    <w:rsid w:val="00810F5C"/>
    <w:pPr>
      <w:pBdr>
        <w:top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133">
    <w:name w:val="xl133"/>
    <w:basedOn w:val="a2"/>
    <w:rsid w:val="00810F5C"/>
    <w:pPr>
      <w:pBdr>
        <w:top w:val="single" w:sz="4" w:space="0" w:color="auto"/>
        <w:left w:val="single" w:sz="4" w:space="0" w:color="auto"/>
        <w:bottom w:val="single" w:sz="4" w:space="0" w:color="auto"/>
      </w:pBdr>
      <w:spacing w:before="100" w:beforeAutospacing="1" w:after="100" w:afterAutospacing="1"/>
      <w:textAlignment w:val="top"/>
    </w:pPr>
    <w:rPr>
      <w:rFonts w:ascii="Arial" w:hAnsi="Arial" w:cs="Arial"/>
      <w:sz w:val="16"/>
      <w:szCs w:val="16"/>
    </w:rPr>
  </w:style>
  <w:style w:type="paragraph" w:customStyle="1" w:styleId="xl134">
    <w:name w:val="xl134"/>
    <w:basedOn w:val="a2"/>
    <w:rsid w:val="00810F5C"/>
    <w:pPr>
      <w:pBdr>
        <w:top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135">
    <w:name w:val="xl135"/>
    <w:basedOn w:val="a2"/>
    <w:rsid w:val="00810F5C"/>
    <w:pPr>
      <w:pBdr>
        <w:top w:val="single" w:sz="4" w:space="0" w:color="auto"/>
        <w:bottom w:val="single" w:sz="4" w:space="0" w:color="auto"/>
      </w:pBdr>
      <w:spacing w:before="100" w:beforeAutospacing="1" w:after="100" w:afterAutospacing="1"/>
      <w:textAlignment w:val="top"/>
    </w:pPr>
    <w:rPr>
      <w:rFonts w:ascii="Arial" w:hAnsi="Arial" w:cs="Arial"/>
      <w:sz w:val="16"/>
      <w:szCs w:val="16"/>
    </w:rPr>
  </w:style>
  <w:style w:type="paragraph" w:customStyle="1" w:styleId="xl136">
    <w:name w:val="xl136"/>
    <w:basedOn w:val="a2"/>
    <w:rsid w:val="00810F5C"/>
    <w:pPr>
      <w:pBdr>
        <w:top w:val="single" w:sz="4" w:space="0" w:color="auto"/>
        <w:left w:val="single" w:sz="4" w:space="0" w:color="auto"/>
      </w:pBdr>
      <w:spacing w:before="100" w:beforeAutospacing="1" w:after="100" w:afterAutospacing="1"/>
      <w:jc w:val="center"/>
    </w:pPr>
    <w:rPr>
      <w:rFonts w:ascii="Arial" w:hAnsi="Arial" w:cs="Arial"/>
      <w:sz w:val="16"/>
      <w:szCs w:val="16"/>
    </w:rPr>
  </w:style>
  <w:style w:type="paragraph" w:customStyle="1" w:styleId="xl137">
    <w:name w:val="xl137"/>
    <w:basedOn w:val="a2"/>
    <w:rsid w:val="00810F5C"/>
    <w:pPr>
      <w:pBdr>
        <w:top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38">
    <w:name w:val="xl138"/>
    <w:basedOn w:val="a2"/>
    <w:rsid w:val="00810F5C"/>
    <w:pPr>
      <w:pBdr>
        <w:top w:val="single" w:sz="4" w:space="0" w:color="auto"/>
        <w:left w:val="single" w:sz="4" w:space="0" w:color="auto"/>
      </w:pBdr>
      <w:spacing w:before="100" w:beforeAutospacing="1" w:after="100" w:afterAutospacing="1"/>
    </w:pPr>
    <w:rPr>
      <w:rFonts w:ascii="Arial" w:hAnsi="Arial" w:cs="Arial"/>
      <w:sz w:val="16"/>
      <w:szCs w:val="16"/>
    </w:rPr>
  </w:style>
  <w:style w:type="paragraph" w:customStyle="1" w:styleId="xl139">
    <w:name w:val="xl139"/>
    <w:basedOn w:val="a2"/>
    <w:rsid w:val="00810F5C"/>
    <w:pPr>
      <w:pBdr>
        <w:top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140">
    <w:name w:val="xl140"/>
    <w:basedOn w:val="a2"/>
    <w:rsid w:val="00810F5C"/>
    <w:pPr>
      <w:pBdr>
        <w:top w:val="single" w:sz="4" w:space="0" w:color="auto"/>
        <w:left w:val="single" w:sz="4" w:space="0" w:color="auto"/>
      </w:pBdr>
      <w:spacing w:before="100" w:beforeAutospacing="1" w:after="100" w:afterAutospacing="1"/>
    </w:pPr>
    <w:rPr>
      <w:rFonts w:ascii="Arial" w:hAnsi="Arial" w:cs="Arial"/>
      <w:sz w:val="16"/>
      <w:szCs w:val="16"/>
    </w:rPr>
  </w:style>
  <w:style w:type="paragraph" w:customStyle="1" w:styleId="xl141">
    <w:name w:val="xl141"/>
    <w:basedOn w:val="a2"/>
    <w:rsid w:val="00810F5C"/>
    <w:pPr>
      <w:pBdr>
        <w:top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142">
    <w:name w:val="xl142"/>
    <w:basedOn w:val="a2"/>
    <w:rsid w:val="00810F5C"/>
    <w:pPr>
      <w:pBdr>
        <w:top w:val="single" w:sz="4" w:space="0" w:color="auto"/>
      </w:pBdr>
      <w:spacing w:before="100" w:beforeAutospacing="1" w:after="100" w:afterAutospacing="1"/>
    </w:pPr>
    <w:rPr>
      <w:rFonts w:ascii="Arial" w:hAnsi="Arial" w:cs="Arial"/>
      <w:sz w:val="16"/>
      <w:szCs w:val="16"/>
    </w:rPr>
  </w:style>
  <w:style w:type="paragraph" w:customStyle="1" w:styleId="xl143">
    <w:name w:val="xl143"/>
    <w:basedOn w:val="a2"/>
    <w:rsid w:val="00810F5C"/>
    <w:pPr>
      <w:pBdr>
        <w:top w:val="single" w:sz="4" w:space="0" w:color="000000"/>
        <w:left w:val="single" w:sz="4" w:space="0" w:color="000000"/>
        <w:bottom w:val="single" w:sz="4" w:space="0" w:color="000000"/>
      </w:pBdr>
      <w:shd w:val="clear" w:color="000000" w:fill="FFFFFF"/>
      <w:spacing w:before="100" w:beforeAutospacing="1" w:after="100" w:afterAutospacing="1"/>
      <w:jc w:val="center"/>
      <w:textAlignment w:val="top"/>
    </w:pPr>
    <w:rPr>
      <w:rFonts w:ascii="Arial" w:hAnsi="Arial" w:cs="Arial"/>
      <w:sz w:val="16"/>
      <w:szCs w:val="16"/>
    </w:rPr>
  </w:style>
  <w:style w:type="paragraph" w:customStyle="1" w:styleId="xl144">
    <w:name w:val="xl144"/>
    <w:basedOn w:val="a2"/>
    <w:rsid w:val="00810F5C"/>
    <w:pPr>
      <w:pBdr>
        <w:top w:val="single" w:sz="4" w:space="0" w:color="000000"/>
        <w:bottom w:val="single" w:sz="4" w:space="0" w:color="000000"/>
        <w:right w:val="single" w:sz="4" w:space="0" w:color="000000"/>
      </w:pBdr>
      <w:shd w:val="clear" w:color="000000" w:fill="FFFFFF"/>
      <w:spacing w:before="100" w:beforeAutospacing="1" w:after="100" w:afterAutospacing="1"/>
      <w:jc w:val="center"/>
      <w:textAlignment w:val="top"/>
    </w:pPr>
    <w:rPr>
      <w:rFonts w:ascii="Arial" w:hAnsi="Arial" w:cs="Arial"/>
      <w:sz w:val="16"/>
      <w:szCs w:val="16"/>
    </w:rPr>
  </w:style>
  <w:style w:type="character" w:customStyle="1" w:styleId="212pt">
    <w:name w:val="Основной текст (2) + 12 pt"/>
    <w:rsid w:val="000341DD"/>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wmi-callto">
    <w:name w:val="wmi-callto"/>
    <w:rsid w:val="00486AFC"/>
  </w:style>
  <w:style w:type="character" w:customStyle="1" w:styleId="1ff0">
    <w:name w:val="Гиперссылка1"/>
    <w:rsid w:val="002E0516"/>
    <w:rPr>
      <w:color w:val="0000FF"/>
      <w:u w:val="single"/>
    </w:rPr>
  </w:style>
  <w:style w:type="character" w:customStyle="1" w:styleId="cardmaininfocontent">
    <w:name w:val="cardmaininfo__content"/>
    <w:rsid w:val="007142E5"/>
  </w:style>
  <w:style w:type="character" w:customStyle="1" w:styleId="1ff1">
    <w:name w:val="Основной шрифт абзаца1"/>
    <w:rsid w:val="007142E5"/>
  </w:style>
  <w:style w:type="character" w:customStyle="1" w:styleId="65">
    <w:name w:val="Основной текст (6)_"/>
    <w:link w:val="66"/>
    <w:rsid w:val="0005445A"/>
    <w:rPr>
      <w:shd w:val="clear" w:color="auto" w:fill="FFFFFF"/>
    </w:rPr>
  </w:style>
  <w:style w:type="character" w:customStyle="1" w:styleId="77">
    <w:name w:val="Основной текст (7)_"/>
    <w:link w:val="78"/>
    <w:rsid w:val="0005445A"/>
    <w:rPr>
      <w:b/>
      <w:bCs/>
      <w:shd w:val="clear" w:color="auto" w:fill="FFFFFF"/>
    </w:rPr>
  </w:style>
  <w:style w:type="character" w:customStyle="1" w:styleId="79">
    <w:name w:val="Основной текст (7) + Не полужирный"/>
    <w:rsid w:val="0005445A"/>
    <w:rPr>
      <w:rFonts w:ascii="Times New Roman" w:eastAsia="Times New Roman" w:hAnsi="Times New Roman" w:cs="Times New Roman"/>
      <w:b/>
      <w:bCs/>
      <w:color w:val="000000"/>
      <w:spacing w:val="0"/>
      <w:w w:val="100"/>
      <w:position w:val="0"/>
      <w:shd w:val="clear" w:color="auto" w:fill="FFFFFF"/>
      <w:lang w:val="ru-RU" w:eastAsia="ru-RU" w:bidi="ru-RU"/>
    </w:rPr>
  </w:style>
  <w:style w:type="character" w:customStyle="1" w:styleId="85">
    <w:name w:val="Основной текст (8)"/>
    <w:rsid w:val="0005445A"/>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style>
  <w:style w:type="paragraph" w:customStyle="1" w:styleId="66">
    <w:name w:val="Основной текст (6)"/>
    <w:basedOn w:val="a2"/>
    <w:link w:val="65"/>
    <w:rsid w:val="0005445A"/>
    <w:pPr>
      <w:widowControl w:val="0"/>
      <w:shd w:val="clear" w:color="auto" w:fill="FFFFFF"/>
      <w:spacing w:before="240" w:after="240" w:line="269" w:lineRule="exact"/>
      <w:jc w:val="center"/>
    </w:pPr>
    <w:rPr>
      <w:sz w:val="20"/>
      <w:szCs w:val="20"/>
    </w:rPr>
  </w:style>
  <w:style w:type="paragraph" w:customStyle="1" w:styleId="78">
    <w:name w:val="Основной текст (7)"/>
    <w:basedOn w:val="a2"/>
    <w:link w:val="77"/>
    <w:rsid w:val="0005445A"/>
    <w:pPr>
      <w:widowControl w:val="0"/>
      <w:shd w:val="clear" w:color="auto" w:fill="FFFFFF"/>
      <w:spacing w:before="240" w:after="240" w:line="269" w:lineRule="exact"/>
      <w:jc w:val="center"/>
    </w:pPr>
    <w:rPr>
      <w:b/>
      <w:bCs/>
      <w:sz w:val="20"/>
      <w:szCs w:val="20"/>
    </w:rPr>
  </w:style>
  <w:style w:type="character" w:customStyle="1" w:styleId="copytarget">
    <w:name w:val="copy_target"/>
    <w:rsid w:val="004F4A92"/>
  </w:style>
  <w:style w:type="character" w:customStyle="1" w:styleId="ConsNonformat0">
    <w:name w:val="ConsNonformat Знак"/>
    <w:link w:val="ConsNonformat"/>
    <w:locked/>
    <w:rsid w:val="006B125C"/>
    <w:rPr>
      <w:rFonts w:ascii="Consultant" w:hAnsi="Consultant"/>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625949">
      <w:bodyDiv w:val="1"/>
      <w:marLeft w:val="0"/>
      <w:marRight w:val="0"/>
      <w:marTop w:val="0"/>
      <w:marBottom w:val="0"/>
      <w:divBdr>
        <w:top w:val="none" w:sz="0" w:space="0" w:color="auto"/>
        <w:left w:val="none" w:sz="0" w:space="0" w:color="auto"/>
        <w:bottom w:val="none" w:sz="0" w:space="0" w:color="auto"/>
        <w:right w:val="none" w:sz="0" w:space="0" w:color="auto"/>
      </w:divBdr>
    </w:div>
    <w:div w:id="165629778">
      <w:bodyDiv w:val="1"/>
      <w:marLeft w:val="0"/>
      <w:marRight w:val="0"/>
      <w:marTop w:val="0"/>
      <w:marBottom w:val="0"/>
      <w:divBdr>
        <w:top w:val="none" w:sz="0" w:space="0" w:color="auto"/>
        <w:left w:val="none" w:sz="0" w:space="0" w:color="auto"/>
        <w:bottom w:val="none" w:sz="0" w:space="0" w:color="auto"/>
        <w:right w:val="none" w:sz="0" w:space="0" w:color="auto"/>
      </w:divBdr>
    </w:div>
    <w:div w:id="169176431">
      <w:bodyDiv w:val="1"/>
      <w:marLeft w:val="0"/>
      <w:marRight w:val="0"/>
      <w:marTop w:val="0"/>
      <w:marBottom w:val="0"/>
      <w:divBdr>
        <w:top w:val="none" w:sz="0" w:space="0" w:color="auto"/>
        <w:left w:val="none" w:sz="0" w:space="0" w:color="auto"/>
        <w:bottom w:val="none" w:sz="0" w:space="0" w:color="auto"/>
        <w:right w:val="none" w:sz="0" w:space="0" w:color="auto"/>
      </w:divBdr>
    </w:div>
    <w:div w:id="204146707">
      <w:bodyDiv w:val="1"/>
      <w:marLeft w:val="0"/>
      <w:marRight w:val="0"/>
      <w:marTop w:val="0"/>
      <w:marBottom w:val="0"/>
      <w:divBdr>
        <w:top w:val="none" w:sz="0" w:space="0" w:color="auto"/>
        <w:left w:val="none" w:sz="0" w:space="0" w:color="auto"/>
        <w:bottom w:val="none" w:sz="0" w:space="0" w:color="auto"/>
        <w:right w:val="none" w:sz="0" w:space="0" w:color="auto"/>
      </w:divBdr>
    </w:div>
    <w:div w:id="244143966">
      <w:bodyDiv w:val="1"/>
      <w:marLeft w:val="0"/>
      <w:marRight w:val="0"/>
      <w:marTop w:val="0"/>
      <w:marBottom w:val="0"/>
      <w:divBdr>
        <w:top w:val="none" w:sz="0" w:space="0" w:color="auto"/>
        <w:left w:val="none" w:sz="0" w:space="0" w:color="auto"/>
        <w:bottom w:val="none" w:sz="0" w:space="0" w:color="auto"/>
        <w:right w:val="none" w:sz="0" w:space="0" w:color="auto"/>
      </w:divBdr>
    </w:div>
    <w:div w:id="297295965">
      <w:bodyDiv w:val="1"/>
      <w:marLeft w:val="0"/>
      <w:marRight w:val="0"/>
      <w:marTop w:val="0"/>
      <w:marBottom w:val="0"/>
      <w:divBdr>
        <w:top w:val="none" w:sz="0" w:space="0" w:color="auto"/>
        <w:left w:val="none" w:sz="0" w:space="0" w:color="auto"/>
        <w:bottom w:val="none" w:sz="0" w:space="0" w:color="auto"/>
        <w:right w:val="none" w:sz="0" w:space="0" w:color="auto"/>
      </w:divBdr>
    </w:div>
    <w:div w:id="363213740">
      <w:bodyDiv w:val="1"/>
      <w:marLeft w:val="0"/>
      <w:marRight w:val="0"/>
      <w:marTop w:val="0"/>
      <w:marBottom w:val="0"/>
      <w:divBdr>
        <w:top w:val="none" w:sz="0" w:space="0" w:color="auto"/>
        <w:left w:val="none" w:sz="0" w:space="0" w:color="auto"/>
        <w:bottom w:val="none" w:sz="0" w:space="0" w:color="auto"/>
        <w:right w:val="none" w:sz="0" w:space="0" w:color="auto"/>
      </w:divBdr>
    </w:div>
    <w:div w:id="441656543">
      <w:bodyDiv w:val="1"/>
      <w:marLeft w:val="0"/>
      <w:marRight w:val="0"/>
      <w:marTop w:val="0"/>
      <w:marBottom w:val="0"/>
      <w:divBdr>
        <w:top w:val="none" w:sz="0" w:space="0" w:color="auto"/>
        <w:left w:val="none" w:sz="0" w:space="0" w:color="auto"/>
        <w:bottom w:val="none" w:sz="0" w:space="0" w:color="auto"/>
        <w:right w:val="none" w:sz="0" w:space="0" w:color="auto"/>
      </w:divBdr>
    </w:div>
    <w:div w:id="658507775">
      <w:bodyDiv w:val="1"/>
      <w:marLeft w:val="0"/>
      <w:marRight w:val="0"/>
      <w:marTop w:val="0"/>
      <w:marBottom w:val="0"/>
      <w:divBdr>
        <w:top w:val="none" w:sz="0" w:space="0" w:color="auto"/>
        <w:left w:val="none" w:sz="0" w:space="0" w:color="auto"/>
        <w:bottom w:val="none" w:sz="0" w:space="0" w:color="auto"/>
        <w:right w:val="none" w:sz="0" w:space="0" w:color="auto"/>
      </w:divBdr>
    </w:div>
    <w:div w:id="667026099">
      <w:bodyDiv w:val="1"/>
      <w:marLeft w:val="0"/>
      <w:marRight w:val="0"/>
      <w:marTop w:val="0"/>
      <w:marBottom w:val="0"/>
      <w:divBdr>
        <w:top w:val="none" w:sz="0" w:space="0" w:color="auto"/>
        <w:left w:val="none" w:sz="0" w:space="0" w:color="auto"/>
        <w:bottom w:val="none" w:sz="0" w:space="0" w:color="auto"/>
        <w:right w:val="none" w:sz="0" w:space="0" w:color="auto"/>
      </w:divBdr>
    </w:div>
    <w:div w:id="725492340">
      <w:bodyDiv w:val="1"/>
      <w:marLeft w:val="0"/>
      <w:marRight w:val="0"/>
      <w:marTop w:val="0"/>
      <w:marBottom w:val="0"/>
      <w:divBdr>
        <w:top w:val="none" w:sz="0" w:space="0" w:color="auto"/>
        <w:left w:val="none" w:sz="0" w:space="0" w:color="auto"/>
        <w:bottom w:val="none" w:sz="0" w:space="0" w:color="auto"/>
        <w:right w:val="none" w:sz="0" w:space="0" w:color="auto"/>
      </w:divBdr>
    </w:div>
    <w:div w:id="736633559">
      <w:bodyDiv w:val="1"/>
      <w:marLeft w:val="0"/>
      <w:marRight w:val="0"/>
      <w:marTop w:val="0"/>
      <w:marBottom w:val="0"/>
      <w:divBdr>
        <w:top w:val="none" w:sz="0" w:space="0" w:color="auto"/>
        <w:left w:val="none" w:sz="0" w:space="0" w:color="auto"/>
        <w:bottom w:val="none" w:sz="0" w:space="0" w:color="auto"/>
        <w:right w:val="none" w:sz="0" w:space="0" w:color="auto"/>
      </w:divBdr>
    </w:div>
    <w:div w:id="773332235">
      <w:bodyDiv w:val="1"/>
      <w:marLeft w:val="0"/>
      <w:marRight w:val="0"/>
      <w:marTop w:val="0"/>
      <w:marBottom w:val="0"/>
      <w:divBdr>
        <w:top w:val="none" w:sz="0" w:space="0" w:color="auto"/>
        <w:left w:val="none" w:sz="0" w:space="0" w:color="auto"/>
        <w:bottom w:val="none" w:sz="0" w:space="0" w:color="auto"/>
        <w:right w:val="none" w:sz="0" w:space="0" w:color="auto"/>
      </w:divBdr>
    </w:div>
    <w:div w:id="793400978">
      <w:bodyDiv w:val="1"/>
      <w:marLeft w:val="0"/>
      <w:marRight w:val="0"/>
      <w:marTop w:val="0"/>
      <w:marBottom w:val="0"/>
      <w:divBdr>
        <w:top w:val="none" w:sz="0" w:space="0" w:color="auto"/>
        <w:left w:val="none" w:sz="0" w:space="0" w:color="auto"/>
        <w:bottom w:val="none" w:sz="0" w:space="0" w:color="auto"/>
        <w:right w:val="none" w:sz="0" w:space="0" w:color="auto"/>
      </w:divBdr>
    </w:div>
    <w:div w:id="852765201">
      <w:bodyDiv w:val="1"/>
      <w:marLeft w:val="0"/>
      <w:marRight w:val="0"/>
      <w:marTop w:val="0"/>
      <w:marBottom w:val="0"/>
      <w:divBdr>
        <w:top w:val="none" w:sz="0" w:space="0" w:color="auto"/>
        <w:left w:val="none" w:sz="0" w:space="0" w:color="auto"/>
        <w:bottom w:val="none" w:sz="0" w:space="0" w:color="auto"/>
        <w:right w:val="none" w:sz="0" w:space="0" w:color="auto"/>
      </w:divBdr>
    </w:div>
    <w:div w:id="865096582">
      <w:bodyDiv w:val="1"/>
      <w:marLeft w:val="0"/>
      <w:marRight w:val="0"/>
      <w:marTop w:val="0"/>
      <w:marBottom w:val="0"/>
      <w:divBdr>
        <w:top w:val="none" w:sz="0" w:space="0" w:color="auto"/>
        <w:left w:val="none" w:sz="0" w:space="0" w:color="auto"/>
        <w:bottom w:val="none" w:sz="0" w:space="0" w:color="auto"/>
        <w:right w:val="none" w:sz="0" w:space="0" w:color="auto"/>
      </w:divBdr>
    </w:div>
    <w:div w:id="872112861">
      <w:bodyDiv w:val="1"/>
      <w:marLeft w:val="0"/>
      <w:marRight w:val="0"/>
      <w:marTop w:val="0"/>
      <w:marBottom w:val="0"/>
      <w:divBdr>
        <w:top w:val="none" w:sz="0" w:space="0" w:color="auto"/>
        <w:left w:val="none" w:sz="0" w:space="0" w:color="auto"/>
        <w:bottom w:val="none" w:sz="0" w:space="0" w:color="auto"/>
        <w:right w:val="none" w:sz="0" w:space="0" w:color="auto"/>
      </w:divBdr>
    </w:div>
    <w:div w:id="954099616">
      <w:bodyDiv w:val="1"/>
      <w:marLeft w:val="0"/>
      <w:marRight w:val="0"/>
      <w:marTop w:val="0"/>
      <w:marBottom w:val="0"/>
      <w:divBdr>
        <w:top w:val="none" w:sz="0" w:space="0" w:color="auto"/>
        <w:left w:val="none" w:sz="0" w:space="0" w:color="auto"/>
        <w:bottom w:val="none" w:sz="0" w:space="0" w:color="auto"/>
        <w:right w:val="none" w:sz="0" w:space="0" w:color="auto"/>
      </w:divBdr>
    </w:div>
    <w:div w:id="1035469743">
      <w:bodyDiv w:val="1"/>
      <w:marLeft w:val="0"/>
      <w:marRight w:val="0"/>
      <w:marTop w:val="0"/>
      <w:marBottom w:val="0"/>
      <w:divBdr>
        <w:top w:val="none" w:sz="0" w:space="0" w:color="auto"/>
        <w:left w:val="none" w:sz="0" w:space="0" w:color="auto"/>
        <w:bottom w:val="none" w:sz="0" w:space="0" w:color="auto"/>
        <w:right w:val="none" w:sz="0" w:space="0" w:color="auto"/>
      </w:divBdr>
    </w:div>
    <w:div w:id="1128864313">
      <w:bodyDiv w:val="1"/>
      <w:marLeft w:val="0"/>
      <w:marRight w:val="0"/>
      <w:marTop w:val="0"/>
      <w:marBottom w:val="0"/>
      <w:divBdr>
        <w:top w:val="none" w:sz="0" w:space="0" w:color="auto"/>
        <w:left w:val="none" w:sz="0" w:space="0" w:color="auto"/>
        <w:bottom w:val="none" w:sz="0" w:space="0" w:color="auto"/>
        <w:right w:val="none" w:sz="0" w:space="0" w:color="auto"/>
      </w:divBdr>
    </w:div>
    <w:div w:id="1136994302">
      <w:bodyDiv w:val="1"/>
      <w:marLeft w:val="0"/>
      <w:marRight w:val="0"/>
      <w:marTop w:val="0"/>
      <w:marBottom w:val="0"/>
      <w:divBdr>
        <w:top w:val="none" w:sz="0" w:space="0" w:color="auto"/>
        <w:left w:val="none" w:sz="0" w:space="0" w:color="auto"/>
        <w:bottom w:val="none" w:sz="0" w:space="0" w:color="auto"/>
        <w:right w:val="none" w:sz="0" w:space="0" w:color="auto"/>
      </w:divBdr>
    </w:div>
    <w:div w:id="1166287143">
      <w:bodyDiv w:val="1"/>
      <w:marLeft w:val="0"/>
      <w:marRight w:val="0"/>
      <w:marTop w:val="0"/>
      <w:marBottom w:val="0"/>
      <w:divBdr>
        <w:top w:val="none" w:sz="0" w:space="0" w:color="auto"/>
        <w:left w:val="none" w:sz="0" w:space="0" w:color="auto"/>
        <w:bottom w:val="none" w:sz="0" w:space="0" w:color="auto"/>
        <w:right w:val="none" w:sz="0" w:space="0" w:color="auto"/>
      </w:divBdr>
    </w:div>
    <w:div w:id="1168596157">
      <w:bodyDiv w:val="1"/>
      <w:marLeft w:val="0"/>
      <w:marRight w:val="0"/>
      <w:marTop w:val="0"/>
      <w:marBottom w:val="0"/>
      <w:divBdr>
        <w:top w:val="none" w:sz="0" w:space="0" w:color="auto"/>
        <w:left w:val="none" w:sz="0" w:space="0" w:color="auto"/>
        <w:bottom w:val="none" w:sz="0" w:space="0" w:color="auto"/>
        <w:right w:val="none" w:sz="0" w:space="0" w:color="auto"/>
      </w:divBdr>
    </w:div>
    <w:div w:id="1173183194">
      <w:bodyDiv w:val="1"/>
      <w:marLeft w:val="0"/>
      <w:marRight w:val="0"/>
      <w:marTop w:val="0"/>
      <w:marBottom w:val="0"/>
      <w:divBdr>
        <w:top w:val="none" w:sz="0" w:space="0" w:color="auto"/>
        <w:left w:val="none" w:sz="0" w:space="0" w:color="auto"/>
        <w:bottom w:val="none" w:sz="0" w:space="0" w:color="auto"/>
        <w:right w:val="none" w:sz="0" w:space="0" w:color="auto"/>
      </w:divBdr>
    </w:div>
    <w:div w:id="1236236245">
      <w:bodyDiv w:val="1"/>
      <w:marLeft w:val="0"/>
      <w:marRight w:val="0"/>
      <w:marTop w:val="0"/>
      <w:marBottom w:val="0"/>
      <w:divBdr>
        <w:top w:val="none" w:sz="0" w:space="0" w:color="auto"/>
        <w:left w:val="none" w:sz="0" w:space="0" w:color="auto"/>
        <w:bottom w:val="none" w:sz="0" w:space="0" w:color="auto"/>
        <w:right w:val="none" w:sz="0" w:space="0" w:color="auto"/>
      </w:divBdr>
    </w:div>
    <w:div w:id="1247767704">
      <w:bodyDiv w:val="1"/>
      <w:marLeft w:val="0"/>
      <w:marRight w:val="0"/>
      <w:marTop w:val="0"/>
      <w:marBottom w:val="0"/>
      <w:divBdr>
        <w:top w:val="none" w:sz="0" w:space="0" w:color="auto"/>
        <w:left w:val="none" w:sz="0" w:space="0" w:color="auto"/>
        <w:bottom w:val="none" w:sz="0" w:space="0" w:color="auto"/>
        <w:right w:val="none" w:sz="0" w:space="0" w:color="auto"/>
      </w:divBdr>
    </w:div>
    <w:div w:id="1267157709">
      <w:bodyDiv w:val="1"/>
      <w:marLeft w:val="0"/>
      <w:marRight w:val="0"/>
      <w:marTop w:val="0"/>
      <w:marBottom w:val="0"/>
      <w:divBdr>
        <w:top w:val="none" w:sz="0" w:space="0" w:color="auto"/>
        <w:left w:val="none" w:sz="0" w:space="0" w:color="auto"/>
        <w:bottom w:val="none" w:sz="0" w:space="0" w:color="auto"/>
        <w:right w:val="none" w:sz="0" w:space="0" w:color="auto"/>
      </w:divBdr>
    </w:div>
    <w:div w:id="1278834571">
      <w:bodyDiv w:val="1"/>
      <w:marLeft w:val="0"/>
      <w:marRight w:val="0"/>
      <w:marTop w:val="0"/>
      <w:marBottom w:val="0"/>
      <w:divBdr>
        <w:top w:val="none" w:sz="0" w:space="0" w:color="auto"/>
        <w:left w:val="none" w:sz="0" w:space="0" w:color="auto"/>
        <w:bottom w:val="none" w:sz="0" w:space="0" w:color="auto"/>
        <w:right w:val="none" w:sz="0" w:space="0" w:color="auto"/>
      </w:divBdr>
    </w:div>
    <w:div w:id="1592229511">
      <w:bodyDiv w:val="1"/>
      <w:marLeft w:val="0"/>
      <w:marRight w:val="0"/>
      <w:marTop w:val="0"/>
      <w:marBottom w:val="0"/>
      <w:divBdr>
        <w:top w:val="none" w:sz="0" w:space="0" w:color="auto"/>
        <w:left w:val="none" w:sz="0" w:space="0" w:color="auto"/>
        <w:bottom w:val="none" w:sz="0" w:space="0" w:color="auto"/>
        <w:right w:val="none" w:sz="0" w:space="0" w:color="auto"/>
      </w:divBdr>
    </w:div>
    <w:div w:id="1612276806">
      <w:bodyDiv w:val="1"/>
      <w:marLeft w:val="0"/>
      <w:marRight w:val="0"/>
      <w:marTop w:val="0"/>
      <w:marBottom w:val="0"/>
      <w:divBdr>
        <w:top w:val="none" w:sz="0" w:space="0" w:color="auto"/>
        <w:left w:val="none" w:sz="0" w:space="0" w:color="auto"/>
        <w:bottom w:val="none" w:sz="0" w:space="0" w:color="auto"/>
        <w:right w:val="none" w:sz="0" w:space="0" w:color="auto"/>
      </w:divBdr>
    </w:div>
    <w:div w:id="1696425388">
      <w:bodyDiv w:val="1"/>
      <w:marLeft w:val="0"/>
      <w:marRight w:val="0"/>
      <w:marTop w:val="0"/>
      <w:marBottom w:val="0"/>
      <w:divBdr>
        <w:top w:val="none" w:sz="0" w:space="0" w:color="auto"/>
        <w:left w:val="none" w:sz="0" w:space="0" w:color="auto"/>
        <w:bottom w:val="none" w:sz="0" w:space="0" w:color="auto"/>
        <w:right w:val="none" w:sz="0" w:space="0" w:color="auto"/>
      </w:divBdr>
    </w:div>
    <w:div w:id="1699164195">
      <w:bodyDiv w:val="1"/>
      <w:marLeft w:val="0"/>
      <w:marRight w:val="0"/>
      <w:marTop w:val="0"/>
      <w:marBottom w:val="0"/>
      <w:divBdr>
        <w:top w:val="none" w:sz="0" w:space="0" w:color="auto"/>
        <w:left w:val="none" w:sz="0" w:space="0" w:color="auto"/>
        <w:bottom w:val="none" w:sz="0" w:space="0" w:color="auto"/>
        <w:right w:val="none" w:sz="0" w:space="0" w:color="auto"/>
      </w:divBdr>
    </w:div>
    <w:div w:id="1728990054">
      <w:bodyDiv w:val="1"/>
      <w:marLeft w:val="0"/>
      <w:marRight w:val="0"/>
      <w:marTop w:val="0"/>
      <w:marBottom w:val="0"/>
      <w:divBdr>
        <w:top w:val="none" w:sz="0" w:space="0" w:color="auto"/>
        <w:left w:val="none" w:sz="0" w:space="0" w:color="auto"/>
        <w:bottom w:val="none" w:sz="0" w:space="0" w:color="auto"/>
        <w:right w:val="none" w:sz="0" w:space="0" w:color="auto"/>
      </w:divBdr>
    </w:div>
    <w:div w:id="1769036089">
      <w:bodyDiv w:val="1"/>
      <w:marLeft w:val="0"/>
      <w:marRight w:val="0"/>
      <w:marTop w:val="0"/>
      <w:marBottom w:val="0"/>
      <w:divBdr>
        <w:top w:val="none" w:sz="0" w:space="0" w:color="auto"/>
        <w:left w:val="none" w:sz="0" w:space="0" w:color="auto"/>
        <w:bottom w:val="none" w:sz="0" w:space="0" w:color="auto"/>
        <w:right w:val="none" w:sz="0" w:space="0" w:color="auto"/>
      </w:divBdr>
    </w:div>
    <w:div w:id="1785466925">
      <w:bodyDiv w:val="1"/>
      <w:marLeft w:val="0"/>
      <w:marRight w:val="0"/>
      <w:marTop w:val="0"/>
      <w:marBottom w:val="0"/>
      <w:divBdr>
        <w:top w:val="none" w:sz="0" w:space="0" w:color="auto"/>
        <w:left w:val="none" w:sz="0" w:space="0" w:color="auto"/>
        <w:bottom w:val="none" w:sz="0" w:space="0" w:color="auto"/>
        <w:right w:val="none" w:sz="0" w:space="0" w:color="auto"/>
      </w:divBdr>
    </w:div>
    <w:div w:id="1838812097">
      <w:bodyDiv w:val="1"/>
      <w:marLeft w:val="0"/>
      <w:marRight w:val="0"/>
      <w:marTop w:val="0"/>
      <w:marBottom w:val="0"/>
      <w:divBdr>
        <w:top w:val="none" w:sz="0" w:space="0" w:color="auto"/>
        <w:left w:val="none" w:sz="0" w:space="0" w:color="auto"/>
        <w:bottom w:val="none" w:sz="0" w:space="0" w:color="auto"/>
        <w:right w:val="none" w:sz="0" w:space="0" w:color="auto"/>
      </w:divBdr>
    </w:div>
    <w:div w:id="1914775815">
      <w:bodyDiv w:val="1"/>
      <w:marLeft w:val="0"/>
      <w:marRight w:val="0"/>
      <w:marTop w:val="0"/>
      <w:marBottom w:val="0"/>
      <w:divBdr>
        <w:top w:val="none" w:sz="0" w:space="0" w:color="auto"/>
        <w:left w:val="none" w:sz="0" w:space="0" w:color="auto"/>
        <w:bottom w:val="none" w:sz="0" w:space="0" w:color="auto"/>
        <w:right w:val="none" w:sz="0" w:space="0" w:color="auto"/>
      </w:divBdr>
    </w:div>
    <w:div w:id="1930002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9900-sta@roskazna.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DD216D-A561-4E87-8908-D09A70EB9E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3862</Words>
  <Characters>29806</Characters>
  <Application>Microsoft Office Word</Application>
  <DocSecurity>0</DocSecurity>
  <Lines>248</Lines>
  <Paragraphs>67</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
  <LinksUpToDate>false</LinksUpToDate>
  <CharactersWithSpaces>33601</CharactersWithSpaces>
  <SharedDoc>false</SharedDoc>
  <HLinks>
    <vt:vector size="12" baseType="variant">
      <vt:variant>
        <vt:i4>2031729</vt:i4>
      </vt:variant>
      <vt:variant>
        <vt:i4>3</vt:i4>
      </vt:variant>
      <vt:variant>
        <vt:i4>0</vt:i4>
      </vt:variant>
      <vt:variant>
        <vt:i4>5</vt:i4>
      </vt:variant>
      <vt:variant>
        <vt:lpwstr>mailto:9900-sta@roskazna.ru</vt:lpwstr>
      </vt:variant>
      <vt:variant>
        <vt:lpwstr/>
      </vt:variant>
      <vt:variant>
        <vt:i4>196679</vt:i4>
      </vt:variant>
      <vt:variant>
        <vt:i4>0</vt:i4>
      </vt:variant>
      <vt:variant>
        <vt:i4>0</vt:i4>
      </vt:variant>
      <vt:variant>
        <vt:i4>5</vt:i4>
      </vt:variant>
      <vt:variant>
        <vt:lpwstr/>
      </vt:variant>
      <vt:variant>
        <vt:lpwstr>P1724</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Н.Ворон</dc:creator>
  <cp:keywords/>
  <dc:description/>
  <cp:lastModifiedBy>ОТЭЗ</cp:lastModifiedBy>
  <cp:revision>3</cp:revision>
  <cp:lastPrinted>2026-01-16T09:20:00Z</cp:lastPrinted>
  <dcterms:created xsi:type="dcterms:W3CDTF">2026-07-21T11:56:00Z</dcterms:created>
  <dcterms:modified xsi:type="dcterms:W3CDTF">2026-07-22T11:02:00Z</dcterms:modified>
</cp:coreProperties>
</file>