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14F" w:rsidRDefault="00533081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Договор № 53</w:t>
      </w:r>
      <w:r w:rsidR="00852DC3">
        <w:rPr>
          <w:b/>
          <w:sz w:val="24"/>
          <w:szCs w:val="24"/>
        </w:rPr>
        <w:t>-202</w:t>
      </w:r>
      <w:r>
        <w:rPr>
          <w:b/>
          <w:sz w:val="24"/>
          <w:szCs w:val="24"/>
        </w:rPr>
        <w:t>6</w:t>
      </w:r>
    </w:p>
    <w:p w:rsidR="00CE114F" w:rsidRPr="007B6DE2" w:rsidRDefault="00074E76">
      <w:pPr>
        <w:pStyle w:val="a9"/>
        <w:rPr>
          <w:szCs w:val="24"/>
        </w:rPr>
      </w:pPr>
      <w:r>
        <w:rPr>
          <w:szCs w:val="24"/>
        </w:rPr>
        <w:t xml:space="preserve">на оказание услуг по </w:t>
      </w:r>
      <w:r w:rsidRPr="007B6DE2">
        <w:rPr>
          <w:szCs w:val="24"/>
        </w:rPr>
        <w:t xml:space="preserve">внедрению </w:t>
      </w:r>
      <w:r w:rsidR="00CF3A04" w:rsidRPr="007B6DE2">
        <w:rPr>
          <w:szCs w:val="24"/>
        </w:rPr>
        <w:t xml:space="preserve">и сопровождению </w:t>
      </w:r>
      <w:r w:rsidRPr="007B6DE2">
        <w:rPr>
          <w:szCs w:val="24"/>
        </w:rPr>
        <w:t xml:space="preserve">подсистемы </w:t>
      </w:r>
      <w:r w:rsidR="00852DC3" w:rsidRPr="007B6DE2">
        <w:rPr>
          <w:szCs w:val="24"/>
        </w:rPr>
        <w:t>«</w:t>
      </w:r>
      <w:r w:rsidRPr="007B6DE2">
        <w:rPr>
          <w:szCs w:val="24"/>
        </w:rPr>
        <w:t>Приемная комиссия</w:t>
      </w:r>
      <w:r w:rsidR="00852DC3" w:rsidRPr="007B6DE2">
        <w:rPr>
          <w:szCs w:val="24"/>
        </w:rPr>
        <w:t>»</w:t>
      </w:r>
      <w:r w:rsidRPr="007B6DE2">
        <w:rPr>
          <w:szCs w:val="24"/>
        </w:rPr>
        <w:t xml:space="preserve"> программного продукта </w:t>
      </w:r>
      <w:r w:rsidR="00852DC3" w:rsidRPr="007B6DE2">
        <w:rPr>
          <w:szCs w:val="24"/>
        </w:rPr>
        <w:t>«1С: Университет ПРОФ»</w:t>
      </w:r>
    </w:p>
    <w:p w:rsidR="00D5079A" w:rsidRPr="007B6DE2" w:rsidRDefault="00D5079A" w:rsidP="00D5079A">
      <w:pPr>
        <w:pStyle w:val="af4"/>
      </w:pPr>
    </w:p>
    <w:p w:rsidR="00852DC3" w:rsidRPr="00852DC3" w:rsidRDefault="00533081" w:rsidP="00852DC3">
      <w:pPr>
        <w:pStyle w:val="af4"/>
        <w:jc w:val="center"/>
      </w:pPr>
      <w:r>
        <w:t>ИКЗ 26 1 7801023965 780101001 0010</w:t>
      </w:r>
      <w:r w:rsidR="00852DC3" w:rsidRPr="007B6DE2">
        <w:t xml:space="preserve"> 000 0000 244</w:t>
      </w:r>
    </w:p>
    <w:p w:rsidR="00CE114F" w:rsidRDefault="00CE114F">
      <w:pPr>
        <w:pStyle w:val="a9"/>
        <w:rPr>
          <w:szCs w:val="24"/>
        </w:rPr>
      </w:pPr>
    </w:p>
    <w:p w:rsidR="00CE114F" w:rsidRPr="00D5079A" w:rsidRDefault="007D7B6A" w:rsidP="00CF3A04">
      <w:pPr>
        <w:pStyle w:val="a9"/>
        <w:rPr>
          <w:sz w:val="22"/>
          <w:szCs w:val="22"/>
        </w:rPr>
      </w:pPr>
      <w:r w:rsidRPr="00D5079A">
        <w:rPr>
          <w:b w:val="0"/>
          <w:sz w:val="22"/>
          <w:szCs w:val="22"/>
        </w:rPr>
        <w:t>г. Санкт</w:t>
      </w:r>
      <w:r w:rsidR="00074E76" w:rsidRPr="00D5079A">
        <w:rPr>
          <w:b w:val="0"/>
          <w:sz w:val="22"/>
          <w:szCs w:val="22"/>
        </w:rPr>
        <w:t xml:space="preserve">-Петербург                                                                                                         </w:t>
      </w:r>
      <w:r w:rsidR="00533081">
        <w:rPr>
          <w:b w:val="0"/>
          <w:sz w:val="22"/>
          <w:szCs w:val="22"/>
        </w:rPr>
        <w:t>«___»  _____ 2026</w:t>
      </w:r>
      <w:r w:rsidR="00074E76" w:rsidRPr="00D5079A">
        <w:rPr>
          <w:b w:val="0"/>
          <w:sz w:val="22"/>
          <w:szCs w:val="22"/>
        </w:rPr>
        <w:t>г.</w:t>
      </w:r>
    </w:p>
    <w:p w:rsidR="00CE114F" w:rsidRPr="00D5079A" w:rsidRDefault="00CE114F">
      <w:pPr>
        <w:pStyle w:val="a9"/>
        <w:jc w:val="left"/>
        <w:rPr>
          <w:b w:val="0"/>
          <w:sz w:val="22"/>
          <w:szCs w:val="22"/>
        </w:rPr>
      </w:pPr>
    </w:p>
    <w:p w:rsidR="00CE114F" w:rsidRPr="00D5079A" w:rsidRDefault="00074E76" w:rsidP="00852DC3">
      <w:pPr>
        <w:pStyle w:val="af4"/>
        <w:ind w:firstLine="708"/>
        <w:rPr>
          <w:sz w:val="22"/>
          <w:szCs w:val="22"/>
        </w:rPr>
      </w:pPr>
      <w:bookmarkStart w:id="0" w:name="_Hlk92806354"/>
      <w:r w:rsidRPr="00D5079A">
        <w:rPr>
          <w:b/>
          <w:sz w:val="22"/>
          <w:szCs w:val="22"/>
        </w:rPr>
        <w:t xml:space="preserve">Федеральное государственное бюджетное образовательное </w:t>
      </w:r>
      <w:r w:rsidR="00852DC3" w:rsidRPr="00D5079A">
        <w:rPr>
          <w:b/>
          <w:sz w:val="22"/>
          <w:szCs w:val="22"/>
        </w:rPr>
        <w:t>учреждение высшего образования «</w:t>
      </w:r>
      <w:r w:rsidRPr="00D5079A">
        <w:rPr>
          <w:b/>
          <w:sz w:val="22"/>
          <w:szCs w:val="22"/>
        </w:rPr>
        <w:t>Санкт-Петербургская акаде</w:t>
      </w:r>
      <w:r w:rsidR="00852DC3" w:rsidRPr="00D5079A">
        <w:rPr>
          <w:b/>
          <w:sz w:val="22"/>
          <w:szCs w:val="22"/>
        </w:rPr>
        <w:t>мия художеств имени Ильи Репина»</w:t>
      </w:r>
      <w:r w:rsidRPr="00D5079A">
        <w:rPr>
          <w:b/>
          <w:sz w:val="22"/>
          <w:szCs w:val="22"/>
        </w:rPr>
        <w:t xml:space="preserve">, </w:t>
      </w:r>
      <w:r w:rsidRPr="00D5079A">
        <w:rPr>
          <w:bCs/>
          <w:sz w:val="22"/>
          <w:szCs w:val="22"/>
        </w:rPr>
        <w:t>именуемое в дальнейшем «Заказчик»</w:t>
      </w:r>
      <w:bookmarkEnd w:id="0"/>
      <w:r w:rsidR="00852DC3" w:rsidRPr="00D5079A">
        <w:rPr>
          <w:bCs/>
          <w:sz w:val="22"/>
          <w:szCs w:val="22"/>
        </w:rPr>
        <w:t>, в лице проректора по АХР, Кейрана  Вячеслава Вацлавовича</w:t>
      </w:r>
      <w:r w:rsidRPr="00D5079A">
        <w:rPr>
          <w:bCs/>
          <w:sz w:val="22"/>
          <w:szCs w:val="22"/>
        </w:rPr>
        <w:t xml:space="preserve">, действующего </w:t>
      </w:r>
      <w:r w:rsidR="00315B1B">
        <w:rPr>
          <w:sz w:val="22"/>
          <w:szCs w:val="22"/>
        </w:rPr>
        <w:t>на основании доверенности от 13</w:t>
      </w:r>
      <w:r w:rsidR="00852DC3" w:rsidRPr="00D5079A">
        <w:rPr>
          <w:sz w:val="22"/>
          <w:szCs w:val="22"/>
        </w:rPr>
        <w:t>.11.202</w:t>
      </w:r>
      <w:r w:rsidR="00315B1B">
        <w:rPr>
          <w:sz w:val="22"/>
          <w:szCs w:val="22"/>
        </w:rPr>
        <w:t>5</w:t>
      </w:r>
      <w:r w:rsidR="00852DC3" w:rsidRPr="00D5079A">
        <w:rPr>
          <w:sz w:val="22"/>
          <w:szCs w:val="22"/>
        </w:rPr>
        <w:t>г. № 02</w:t>
      </w:r>
      <w:r w:rsidRPr="00D5079A">
        <w:rPr>
          <w:sz w:val="22"/>
          <w:szCs w:val="22"/>
        </w:rPr>
        <w:t>,</w:t>
      </w:r>
      <w:r w:rsidRPr="00D5079A">
        <w:rPr>
          <w:bCs/>
          <w:sz w:val="22"/>
          <w:szCs w:val="22"/>
        </w:rPr>
        <w:t xml:space="preserve"> с одной стороны,</w:t>
      </w:r>
      <w:r w:rsidRPr="00D5079A">
        <w:rPr>
          <w:sz w:val="22"/>
          <w:szCs w:val="22"/>
        </w:rPr>
        <w:t xml:space="preserve"> и </w:t>
      </w:r>
      <w:r w:rsidR="00C650BC">
        <w:rPr>
          <w:b/>
          <w:sz w:val="22"/>
          <w:szCs w:val="22"/>
        </w:rPr>
        <w:t xml:space="preserve">____________________________ </w:t>
      </w:r>
      <w:r w:rsidRPr="00D5079A">
        <w:rPr>
          <w:b/>
          <w:sz w:val="22"/>
          <w:szCs w:val="22"/>
        </w:rPr>
        <w:t>(</w:t>
      </w:r>
      <w:r w:rsidR="00C650BC">
        <w:rPr>
          <w:b/>
          <w:sz w:val="22"/>
          <w:szCs w:val="22"/>
        </w:rPr>
        <w:t>________________</w:t>
      </w:r>
      <w:r w:rsidRPr="00D5079A">
        <w:rPr>
          <w:b/>
          <w:sz w:val="22"/>
          <w:szCs w:val="22"/>
        </w:rPr>
        <w:t>)</w:t>
      </w:r>
      <w:r w:rsidRPr="00D5079A">
        <w:rPr>
          <w:sz w:val="22"/>
          <w:szCs w:val="22"/>
        </w:rPr>
        <w:t>,</w:t>
      </w:r>
      <w:r w:rsidRPr="00D5079A">
        <w:rPr>
          <w:bCs/>
          <w:sz w:val="22"/>
          <w:szCs w:val="22"/>
        </w:rPr>
        <w:t xml:space="preserve"> именуемое в дальнейшем </w:t>
      </w:r>
      <w:r w:rsidRPr="00D5079A">
        <w:rPr>
          <w:sz w:val="22"/>
          <w:szCs w:val="22"/>
        </w:rPr>
        <w:t>«Исполнитель»,</w:t>
      </w:r>
      <w:r w:rsidRPr="00D5079A">
        <w:rPr>
          <w:bCs/>
          <w:sz w:val="22"/>
          <w:szCs w:val="22"/>
        </w:rPr>
        <w:t xml:space="preserve"> в лице</w:t>
      </w:r>
      <w:bookmarkStart w:id="1" w:name="ДолжностьЛицаРП"/>
      <w:r w:rsidRPr="00D5079A">
        <w:rPr>
          <w:bCs/>
          <w:sz w:val="22"/>
          <w:szCs w:val="22"/>
        </w:rPr>
        <w:t xml:space="preserve"> </w:t>
      </w:r>
      <w:bookmarkEnd w:id="1"/>
      <w:r w:rsidR="00C650BC">
        <w:rPr>
          <w:bCs/>
          <w:sz w:val="22"/>
          <w:szCs w:val="22"/>
        </w:rPr>
        <w:t>___________________________</w:t>
      </w:r>
      <w:r w:rsidRPr="00D5079A">
        <w:rPr>
          <w:bCs/>
          <w:sz w:val="22"/>
          <w:szCs w:val="22"/>
        </w:rPr>
        <w:t>, действующего на основании</w:t>
      </w:r>
      <w:bookmarkStart w:id="2" w:name="ОснованиеЛица"/>
      <w:r w:rsidRPr="00D5079A">
        <w:rPr>
          <w:bCs/>
          <w:sz w:val="22"/>
          <w:szCs w:val="22"/>
        </w:rPr>
        <w:t xml:space="preserve"> </w:t>
      </w:r>
      <w:bookmarkEnd w:id="2"/>
      <w:r w:rsidR="00C650BC">
        <w:rPr>
          <w:bCs/>
          <w:sz w:val="22"/>
          <w:szCs w:val="22"/>
        </w:rPr>
        <w:t>_____________</w:t>
      </w:r>
      <w:r w:rsidRPr="00D5079A">
        <w:rPr>
          <w:bCs/>
          <w:sz w:val="22"/>
          <w:szCs w:val="22"/>
        </w:rPr>
        <w:t>, с другой стороны,</w:t>
      </w:r>
      <w:r w:rsidRPr="00D5079A">
        <w:rPr>
          <w:sz w:val="22"/>
          <w:szCs w:val="22"/>
        </w:rPr>
        <w:t xml:space="preserve"> </w:t>
      </w:r>
      <w:r w:rsidRPr="00D5079A">
        <w:rPr>
          <w:bCs/>
          <w:color w:val="000000"/>
          <w:sz w:val="22"/>
          <w:szCs w:val="22"/>
        </w:rPr>
        <w:t>на основании пункта 5 части 1 статьи 93 Федеральн</w:t>
      </w:r>
      <w:r w:rsidR="00315B1B">
        <w:rPr>
          <w:bCs/>
          <w:color w:val="000000"/>
          <w:sz w:val="22"/>
          <w:szCs w:val="22"/>
        </w:rPr>
        <w:t>ого закона от 5 апреля 2013г.</w:t>
      </w:r>
      <w:r w:rsidRPr="00D5079A">
        <w:rPr>
          <w:bCs/>
          <w:color w:val="000000"/>
          <w:sz w:val="22"/>
          <w:szCs w:val="22"/>
        </w:rPr>
        <w:t xml:space="preserve"> № 44-ФЗ «О контрактной системе в сфере закупок товаров, работ, услуг для обеспечения государственных и муниципальных нужд»</w:t>
      </w:r>
      <w:r w:rsidR="00852DC3" w:rsidRPr="00D5079A">
        <w:rPr>
          <w:bCs/>
          <w:color w:val="000000"/>
          <w:sz w:val="22"/>
          <w:szCs w:val="22"/>
        </w:rPr>
        <w:t>,</w:t>
      </w:r>
      <w:r w:rsidRPr="00D5079A">
        <w:rPr>
          <w:bCs/>
          <w:color w:val="000000"/>
          <w:sz w:val="22"/>
          <w:szCs w:val="22"/>
        </w:rPr>
        <w:t xml:space="preserve"> заключили на</w:t>
      </w:r>
      <w:r w:rsidR="00852DC3" w:rsidRPr="00D5079A">
        <w:rPr>
          <w:bCs/>
          <w:color w:val="000000"/>
          <w:sz w:val="22"/>
          <w:szCs w:val="22"/>
        </w:rPr>
        <w:t>стоящий Договор (далее,</w:t>
      </w:r>
      <w:r w:rsidRPr="00D5079A">
        <w:rPr>
          <w:bCs/>
          <w:color w:val="000000"/>
          <w:sz w:val="22"/>
          <w:szCs w:val="22"/>
        </w:rPr>
        <w:t xml:space="preserve"> Договор) о нижеследующем:</w:t>
      </w:r>
    </w:p>
    <w:p w:rsidR="00CE114F" w:rsidRPr="00D5079A" w:rsidRDefault="00074E76">
      <w:pPr>
        <w:widowControl w:val="0"/>
        <w:jc w:val="both"/>
        <w:rPr>
          <w:sz w:val="22"/>
          <w:szCs w:val="22"/>
        </w:rPr>
      </w:pPr>
      <w:r w:rsidRPr="00D5079A">
        <w:rPr>
          <w:bCs/>
          <w:sz w:val="22"/>
          <w:szCs w:val="22"/>
        </w:rPr>
        <w:tab/>
      </w:r>
    </w:p>
    <w:p w:rsidR="00CE114F" w:rsidRPr="00D5079A" w:rsidRDefault="00D5079A">
      <w:pPr>
        <w:pStyle w:val="af4"/>
        <w:jc w:val="center"/>
        <w:rPr>
          <w:sz w:val="22"/>
          <w:szCs w:val="22"/>
        </w:rPr>
      </w:pPr>
      <w:r>
        <w:rPr>
          <w:b/>
          <w:sz w:val="22"/>
          <w:szCs w:val="22"/>
        </w:rPr>
        <w:t>1.</w:t>
      </w:r>
      <w:r w:rsidR="00074E76" w:rsidRPr="00D5079A">
        <w:rPr>
          <w:b/>
          <w:sz w:val="22"/>
          <w:szCs w:val="22"/>
        </w:rPr>
        <w:t>ПРЕДМЕТ ДОГОВОРА</w:t>
      </w:r>
    </w:p>
    <w:p w:rsidR="00D5079A" w:rsidRDefault="00D5079A">
      <w:pPr>
        <w:widowControl w:val="0"/>
        <w:jc w:val="both"/>
        <w:rPr>
          <w:sz w:val="22"/>
          <w:szCs w:val="22"/>
        </w:rPr>
      </w:pPr>
    </w:p>
    <w:p w:rsidR="00CE114F" w:rsidRPr="00D5079A" w:rsidRDefault="00852DC3">
      <w:pPr>
        <w:widowControl w:val="0"/>
        <w:jc w:val="both"/>
        <w:rPr>
          <w:sz w:val="22"/>
          <w:szCs w:val="22"/>
        </w:rPr>
      </w:pPr>
      <w:r w:rsidRPr="00D5079A">
        <w:rPr>
          <w:sz w:val="22"/>
          <w:szCs w:val="22"/>
        </w:rPr>
        <w:t>1.1.</w:t>
      </w:r>
      <w:r w:rsidR="00074E76" w:rsidRPr="00D5079A">
        <w:rPr>
          <w:sz w:val="22"/>
          <w:szCs w:val="22"/>
        </w:rPr>
        <w:t xml:space="preserve">Заказчик поручает, а Исполнитель принимает на </w:t>
      </w:r>
      <w:r w:rsidR="00074E76" w:rsidRPr="00581733">
        <w:rPr>
          <w:sz w:val="22"/>
          <w:szCs w:val="22"/>
        </w:rPr>
        <w:t>себя обязательства оказать услуги по внедрению</w:t>
      </w:r>
      <w:r w:rsidRPr="00581733">
        <w:rPr>
          <w:sz w:val="22"/>
          <w:szCs w:val="22"/>
        </w:rPr>
        <w:t xml:space="preserve"> и сопровождению</w:t>
      </w:r>
      <w:r w:rsidR="00074E76" w:rsidRPr="00581733">
        <w:rPr>
          <w:sz w:val="22"/>
          <w:szCs w:val="22"/>
        </w:rPr>
        <w:t xml:space="preserve"> </w:t>
      </w:r>
      <w:bookmarkStart w:id="3" w:name="_Hlk66976361"/>
      <w:r w:rsidR="00074E76" w:rsidRPr="00581733">
        <w:rPr>
          <w:sz w:val="22"/>
          <w:szCs w:val="22"/>
        </w:rPr>
        <w:t xml:space="preserve">подсистемы </w:t>
      </w:r>
      <w:r w:rsidRPr="00581733">
        <w:rPr>
          <w:sz w:val="22"/>
          <w:szCs w:val="22"/>
        </w:rPr>
        <w:t>«</w:t>
      </w:r>
      <w:r w:rsidR="00074E76" w:rsidRPr="00581733">
        <w:rPr>
          <w:sz w:val="22"/>
          <w:szCs w:val="22"/>
        </w:rPr>
        <w:t>Приемная комиссия</w:t>
      </w:r>
      <w:r w:rsidRPr="00581733">
        <w:rPr>
          <w:sz w:val="22"/>
          <w:szCs w:val="22"/>
        </w:rPr>
        <w:t>»</w:t>
      </w:r>
      <w:bookmarkEnd w:id="3"/>
      <w:r w:rsidRPr="00581733">
        <w:rPr>
          <w:sz w:val="22"/>
          <w:szCs w:val="22"/>
        </w:rPr>
        <w:t xml:space="preserve">, </w:t>
      </w:r>
      <w:r w:rsidR="00074E76" w:rsidRPr="00581733">
        <w:rPr>
          <w:sz w:val="22"/>
          <w:szCs w:val="22"/>
        </w:rPr>
        <w:t xml:space="preserve">программного продукта </w:t>
      </w:r>
      <w:r w:rsidRPr="00581733">
        <w:rPr>
          <w:sz w:val="22"/>
          <w:szCs w:val="22"/>
        </w:rPr>
        <w:t>«1С:</w:t>
      </w:r>
      <w:r w:rsidR="00074E76" w:rsidRPr="00581733">
        <w:rPr>
          <w:sz w:val="22"/>
          <w:szCs w:val="22"/>
        </w:rPr>
        <w:t>Университет ПРОФ</w:t>
      </w:r>
      <w:r w:rsidRPr="00581733">
        <w:rPr>
          <w:sz w:val="22"/>
          <w:szCs w:val="22"/>
        </w:rPr>
        <w:t>»</w:t>
      </w:r>
      <w:r w:rsidR="00074E76" w:rsidRPr="00581733">
        <w:rPr>
          <w:sz w:val="22"/>
          <w:szCs w:val="22"/>
        </w:rPr>
        <w:t xml:space="preserve">, далее по тексту – ПП, </w:t>
      </w:r>
      <w:r w:rsidRPr="00581733">
        <w:rPr>
          <w:sz w:val="22"/>
          <w:szCs w:val="22"/>
        </w:rPr>
        <w:t>для организации и проведения прием</w:t>
      </w:r>
      <w:r w:rsidR="00315B1B">
        <w:rPr>
          <w:sz w:val="22"/>
          <w:szCs w:val="22"/>
        </w:rPr>
        <w:t>ной кампании 2026</w:t>
      </w:r>
      <w:r w:rsidRPr="00581733">
        <w:rPr>
          <w:sz w:val="22"/>
          <w:szCs w:val="22"/>
        </w:rPr>
        <w:t xml:space="preserve"> года, а именно, для обеспечения автоматической передачи информации/данных в систему ФИС ГИА и Приема, и возможность автоматического обмена данными с Суперсерв</w:t>
      </w:r>
      <w:r w:rsidR="00074E76" w:rsidRPr="00581733">
        <w:rPr>
          <w:sz w:val="22"/>
          <w:szCs w:val="22"/>
        </w:rPr>
        <w:t>исом «Поступление в ВУЗ</w:t>
      </w:r>
      <w:r w:rsidRPr="00581733">
        <w:rPr>
          <w:sz w:val="22"/>
          <w:szCs w:val="22"/>
        </w:rPr>
        <w:t xml:space="preserve"> онлайн»</w:t>
      </w:r>
      <w:r w:rsidR="00074E76" w:rsidRPr="00581733">
        <w:rPr>
          <w:sz w:val="22"/>
          <w:szCs w:val="22"/>
        </w:rPr>
        <w:t>, в объеме и порядке, предусмотренными Техническим заданием (Приложение № 2  к</w:t>
      </w:r>
      <w:r w:rsidR="00CF3A04" w:rsidRPr="00581733">
        <w:rPr>
          <w:sz w:val="22"/>
          <w:szCs w:val="22"/>
        </w:rPr>
        <w:t xml:space="preserve"> </w:t>
      </w:r>
      <w:r w:rsidR="00074E76" w:rsidRPr="00581733">
        <w:rPr>
          <w:sz w:val="22"/>
          <w:szCs w:val="22"/>
        </w:rPr>
        <w:t>договору),</w:t>
      </w:r>
      <w:r w:rsidR="00074E76" w:rsidRPr="00D5079A">
        <w:rPr>
          <w:sz w:val="22"/>
          <w:szCs w:val="22"/>
        </w:rPr>
        <w:t xml:space="preserve"> а Заказчик обязуется оплатить эти услуги в соответствии с условиями настоящего Договора.</w:t>
      </w:r>
    </w:p>
    <w:p w:rsidR="00852DC3" w:rsidRPr="0063565E" w:rsidRDefault="00074E76" w:rsidP="00852DC3">
      <w:pPr>
        <w:widowControl w:val="0"/>
        <w:ind w:firstLine="708"/>
        <w:jc w:val="both"/>
        <w:rPr>
          <w:i/>
          <w:iCs/>
          <w:sz w:val="22"/>
          <w:szCs w:val="22"/>
        </w:rPr>
      </w:pPr>
      <w:r w:rsidRPr="00581733">
        <w:rPr>
          <w:i/>
          <w:iCs/>
          <w:sz w:val="22"/>
          <w:szCs w:val="22"/>
        </w:rPr>
        <w:t xml:space="preserve">Позиция Каталога товаров, работ, услуг (КТРУ) для осуществления государственных и муниципальных нужд </w:t>
      </w:r>
      <w:r w:rsidR="00852DC3" w:rsidRPr="00581733">
        <w:rPr>
          <w:i/>
          <w:iCs/>
          <w:sz w:val="22"/>
          <w:szCs w:val="22"/>
        </w:rPr>
        <w:t>62.03.10.000-00000002 у</w:t>
      </w:r>
      <w:r w:rsidR="002F5A2F" w:rsidRPr="00581733">
        <w:rPr>
          <w:i/>
          <w:iCs/>
          <w:sz w:val="22"/>
          <w:szCs w:val="22"/>
        </w:rPr>
        <w:t>слуги по управлению компьютерным оборудованием.</w:t>
      </w:r>
      <w:r w:rsidR="009532F5" w:rsidRPr="00581733">
        <w:rPr>
          <w:i/>
          <w:iCs/>
          <w:sz w:val="22"/>
          <w:szCs w:val="22"/>
        </w:rPr>
        <w:t xml:space="preserve"> ОКПД2: </w:t>
      </w:r>
      <w:r w:rsidR="009532F5" w:rsidRPr="0063565E">
        <w:rPr>
          <w:i/>
          <w:iCs/>
          <w:sz w:val="22"/>
          <w:szCs w:val="22"/>
        </w:rPr>
        <w:t>62.03.12.130</w:t>
      </w:r>
      <w:r w:rsidR="00852DC3" w:rsidRPr="0063565E">
        <w:rPr>
          <w:i/>
          <w:iCs/>
          <w:sz w:val="22"/>
          <w:szCs w:val="22"/>
        </w:rPr>
        <w:t xml:space="preserve"> </w:t>
      </w:r>
      <w:r w:rsidR="009532F5" w:rsidRPr="0063565E">
        <w:rPr>
          <w:i/>
          <w:iCs/>
          <w:sz w:val="22"/>
          <w:szCs w:val="22"/>
        </w:rPr>
        <w:t>Услуги по сопровождению компьютерных систем</w:t>
      </w:r>
      <w:r w:rsidR="00852DC3" w:rsidRPr="0063565E">
        <w:rPr>
          <w:i/>
          <w:iCs/>
          <w:sz w:val="22"/>
          <w:szCs w:val="22"/>
        </w:rPr>
        <w:t>.</w:t>
      </w:r>
    </w:p>
    <w:p w:rsidR="00315B1B" w:rsidRPr="0063565E" w:rsidRDefault="00315B1B" w:rsidP="00852DC3">
      <w:pPr>
        <w:widowControl w:val="0"/>
        <w:ind w:firstLine="708"/>
        <w:jc w:val="both"/>
        <w:rPr>
          <w:i/>
          <w:iCs/>
          <w:sz w:val="22"/>
          <w:szCs w:val="22"/>
        </w:rPr>
      </w:pPr>
      <w:r w:rsidRPr="0063565E">
        <w:rPr>
          <w:i/>
          <w:iCs/>
          <w:sz w:val="22"/>
          <w:szCs w:val="22"/>
        </w:rPr>
        <w:t>Национальный режим - запрет (ПП № 1875 от 23.12.2024г.) не устанавливается / не применяется: наименование предмета закупки не соответствует наименованию поз. 146 "Программа для электронной вычислительной машины и (или) базы данных" (ОКПД2), Приложения № 1 ПП 1875. Основание: пункт 4 подпункт д) ПП 1875 "позиции приложения N 1 к постановлению и приложения N 2 к постановлению применяются, если в объект закупки включены товар, работа, услуга, наименования которых указаны в графе «наименование товара, работы, услуги» и которые включены в код, указанный в графе «Код товара, работы, услуги по Общероссийскому классификатору продукции по видам экономической деятельности ОК 034-2014 (КПЕС 2008)».</w:t>
      </w:r>
    </w:p>
    <w:p w:rsidR="00CE114F" w:rsidRPr="00581733" w:rsidRDefault="00852DC3">
      <w:pPr>
        <w:jc w:val="both"/>
        <w:rPr>
          <w:sz w:val="22"/>
          <w:szCs w:val="22"/>
        </w:rPr>
      </w:pPr>
      <w:r w:rsidRPr="0063565E">
        <w:rPr>
          <w:sz w:val="22"/>
          <w:szCs w:val="22"/>
        </w:rPr>
        <w:t>1.2.</w:t>
      </w:r>
      <w:r w:rsidR="00074E76" w:rsidRPr="0063565E">
        <w:rPr>
          <w:sz w:val="22"/>
          <w:szCs w:val="22"/>
        </w:rPr>
        <w:t>Услуги по услуги по внедрению</w:t>
      </w:r>
      <w:r w:rsidRPr="0063565E">
        <w:rPr>
          <w:sz w:val="22"/>
          <w:szCs w:val="22"/>
        </w:rPr>
        <w:t xml:space="preserve"> и сопровождению</w:t>
      </w:r>
      <w:r w:rsidR="00074E76" w:rsidRPr="0063565E">
        <w:rPr>
          <w:sz w:val="22"/>
          <w:szCs w:val="22"/>
        </w:rPr>
        <w:t xml:space="preserve"> </w:t>
      </w:r>
      <w:bookmarkStart w:id="4" w:name="_Hlk66976361_Копия_1"/>
      <w:r w:rsidR="00074E76" w:rsidRPr="0063565E">
        <w:rPr>
          <w:sz w:val="22"/>
          <w:szCs w:val="22"/>
        </w:rPr>
        <w:t xml:space="preserve">подсистемы </w:t>
      </w:r>
      <w:r w:rsidRPr="0063565E">
        <w:rPr>
          <w:sz w:val="22"/>
          <w:szCs w:val="22"/>
        </w:rPr>
        <w:t>«</w:t>
      </w:r>
      <w:r w:rsidR="00074E76" w:rsidRPr="0063565E">
        <w:rPr>
          <w:sz w:val="22"/>
          <w:szCs w:val="22"/>
        </w:rPr>
        <w:t>Приемная комиссия</w:t>
      </w:r>
      <w:r w:rsidRPr="0063565E">
        <w:rPr>
          <w:sz w:val="22"/>
          <w:szCs w:val="22"/>
        </w:rPr>
        <w:t>»</w:t>
      </w:r>
      <w:r w:rsidR="00074E76" w:rsidRPr="0063565E">
        <w:rPr>
          <w:sz w:val="22"/>
          <w:szCs w:val="22"/>
        </w:rPr>
        <w:t xml:space="preserve"> </w:t>
      </w:r>
      <w:bookmarkEnd w:id="4"/>
      <w:r w:rsidR="00074E76" w:rsidRPr="0063565E">
        <w:rPr>
          <w:sz w:val="22"/>
          <w:szCs w:val="22"/>
        </w:rPr>
        <w:t xml:space="preserve">программного продукта </w:t>
      </w:r>
      <w:r w:rsidRPr="0063565E">
        <w:rPr>
          <w:sz w:val="22"/>
          <w:szCs w:val="22"/>
        </w:rPr>
        <w:t>«</w:t>
      </w:r>
      <w:r w:rsidR="00074E76" w:rsidRPr="0063565E">
        <w:rPr>
          <w:sz w:val="22"/>
          <w:szCs w:val="22"/>
        </w:rPr>
        <w:t>1С: Университет ПРОФ</w:t>
      </w:r>
      <w:r w:rsidRPr="0063565E">
        <w:rPr>
          <w:sz w:val="22"/>
          <w:szCs w:val="22"/>
        </w:rPr>
        <w:t>»</w:t>
      </w:r>
      <w:r w:rsidR="00074E76" w:rsidRPr="0063565E">
        <w:rPr>
          <w:sz w:val="22"/>
          <w:szCs w:val="22"/>
        </w:rPr>
        <w:t xml:space="preserve"> оказываются Исполнителем в течении всего срока действия настоящего договора, </w:t>
      </w:r>
      <w:r w:rsidR="00D23E1E" w:rsidRPr="0063565E">
        <w:rPr>
          <w:sz w:val="22"/>
          <w:szCs w:val="22"/>
        </w:rPr>
        <w:t>с даты</w:t>
      </w:r>
      <w:r w:rsidR="002F5A2F" w:rsidRPr="0063565E">
        <w:rPr>
          <w:sz w:val="22"/>
          <w:szCs w:val="22"/>
        </w:rPr>
        <w:t xml:space="preserve"> его подписания по </w:t>
      </w:r>
      <w:r w:rsidR="00315B1B" w:rsidRPr="0063565E">
        <w:rPr>
          <w:sz w:val="22"/>
          <w:szCs w:val="22"/>
        </w:rPr>
        <w:t>30</w:t>
      </w:r>
      <w:r w:rsidR="00074E76" w:rsidRPr="0063565E">
        <w:rPr>
          <w:sz w:val="22"/>
          <w:szCs w:val="22"/>
        </w:rPr>
        <w:t xml:space="preserve"> </w:t>
      </w:r>
      <w:r w:rsidR="00315B1B" w:rsidRPr="0063565E">
        <w:rPr>
          <w:sz w:val="22"/>
          <w:szCs w:val="22"/>
        </w:rPr>
        <w:t>сентября 2026</w:t>
      </w:r>
      <w:r w:rsidRPr="0063565E">
        <w:rPr>
          <w:sz w:val="22"/>
          <w:szCs w:val="22"/>
        </w:rPr>
        <w:t>г</w:t>
      </w:r>
      <w:r w:rsidR="00074E76" w:rsidRPr="0063565E">
        <w:rPr>
          <w:sz w:val="22"/>
          <w:szCs w:val="22"/>
        </w:rPr>
        <w:t>.</w:t>
      </w:r>
    </w:p>
    <w:p w:rsidR="00CF3A04" w:rsidRPr="00581733" w:rsidRDefault="00CF3A04" w:rsidP="00CF3A04">
      <w:pPr>
        <w:ind w:firstLine="708"/>
        <w:jc w:val="both"/>
        <w:rPr>
          <w:sz w:val="22"/>
          <w:szCs w:val="22"/>
        </w:rPr>
      </w:pPr>
      <w:r w:rsidRPr="00581733">
        <w:rPr>
          <w:bCs/>
          <w:sz w:val="22"/>
          <w:szCs w:val="22"/>
        </w:rPr>
        <w:t>Сроки оказания отдельных видов услуг в рамках настоящего договора установлены в Техническом задании (Приложение № 2 к договору).</w:t>
      </w:r>
    </w:p>
    <w:p w:rsidR="00CE114F" w:rsidRPr="00D5079A" w:rsidRDefault="00852DC3">
      <w:pPr>
        <w:shd w:val="clear" w:color="auto" w:fill="FFFFFF"/>
        <w:jc w:val="both"/>
        <w:rPr>
          <w:sz w:val="22"/>
          <w:szCs w:val="22"/>
        </w:rPr>
      </w:pPr>
      <w:r w:rsidRPr="00581733">
        <w:rPr>
          <w:sz w:val="22"/>
          <w:szCs w:val="22"/>
        </w:rPr>
        <w:t>1.3.Место оказания услуг</w:t>
      </w:r>
      <w:r w:rsidR="00074E76" w:rsidRPr="00581733">
        <w:rPr>
          <w:sz w:val="22"/>
          <w:szCs w:val="22"/>
        </w:rPr>
        <w:t xml:space="preserve"> </w:t>
      </w:r>
      <w:r w:rsidRPr="00581733">
        <w:rPr>
          <w:sz w:val="22"/>
          <w:szCs w:val="22"/>
        </w:rPr>
        <w:t xml:space="preserve">по месту нахождения заказчика: </w:t>
      </w:r>
      <w:r w:rsidR="00074E76" w:rsidRPr="00581733">
        <w:rPr>
          <w:sz w:val="22"/>
          <w:szCs w:val="22"/>
        </w:rPr>
        <w:t>199034, г. Санкт-Петербург, Университетская наб., д. 17 лит</w:t>
      </w:r>
      <w:r w:rsidRPr="00581733">
        <w:rPr>
          <w:sz w:val="22"/>
          <w:szCs w:val="22"/>
        </w:rPr>
        <w:t>. Ц, дистанционно.</w:t>
      </w:r>
    </w:p>
    <w:p w:rsidR="00CE114F" w:rsidRPr="00D5079A" w:rsidRDefault="00852DC3">
      <w:pPr>
        <w:jc w:val="both"/>
        <w:rPr>
          <w:sz w:val="22"/>
          <w:szCs w:val="22"/>
        </w:rPr>
      </w:pPr>
      <w:r w:rsidRPr="00D5079A">
        <w:rPr>
          <w:sz w:val="22"/>
          <w:szCs w:val="22"/>
        </w:rPr>
        <w:t>1.4.</w:t>
      </w:r>
      <w:r w:rsidR="00074E76" w:rsidRPr="00D5079A">
        <w:rPr>
          <w:rFonts w:eastAsia="Arial Unicode MS"/>
          <w:bCs/>
          <w:sz w:val="22"/>
          <w:szCs w:val="22"/>
        </w:rPr>
        <w:t>Ответственными лицами за решение организационно-технических вопросов являются:</w:t>
      </w:r>
    </w:p>
    <w:p w:rsidR="00C65A16" w:rsidRPr="00C650BC" w:rsidRDefault="00852DC3" w:rsidP="0063565E">
      <w:pPr>
        <w:jc w:val="both"/>
        <w:rPr>
          <w:color w:val="FF0000"/>
          <w:sz w:val="22"/>
          <w:szCs w:val="22"/>
        </w:rPr>
      </w:pPr>
      <w:r w:rsidRPr="00D5079A">
        <w:rPr>
          <w:sz w:val="22"/>
          <w:szCs w:val="22"/>
        </w:rPr>
        <w:t xml:space="preserve">со </w:t>
      </w:r>
      <w:r w:rsidRPr="00581733">
        <w:rPr>
          <w:sz w:val="22"/>
          <w:szCs w:val="22"/>
        </w:rPr>
        <w:t xml:space="preserve">стороны Исполнителя </w:t>
      </w:r>
      <w:r w:rsidR="00C650BC">
        <w:rPr>
          <w:sz w:val="22"/>
          <w:szCs w:val="22"/>
        </w:rPr>
        <w:t>_________________</w:t>
      </w:r>
      <w:r w:rsidR="00C65A16" w:rsidRPr="00581733">
        <w:rPr>
          <w:sz w:val="22"/>
          <w:szCs w:val="22"/>
        </w:rPr>
        <w:t xml:space="preserve">, тел.: </w:t>
      </w:r>
      <w:r w:rsidR="00C650BC">
        <w:rPr>
          <w:sz w:val="22"/>
          <w:szCs w:val="22"/>
        </w:rPr>
        <w:t>_____________</w:t>
      </w:r>
      <w:r w:rsidR="00C65A16" w:rsidRPr="00581733">
        <w:rPr>
          <w:sz w:val="22"/>
          <w:szCs w:val="22"/>
        </w:rPr>
        <w:t xml:space="preserve">, эл. почта: </w:t>
      </w:r>
      <w:r w:rsidR="00C650BC">
        <w:rPr>
          <w:sz w:val="22"/>
          <w:szCs w:val="22"/>
        </w:rPr>
        <w:t>__________________.</w:t>
      </w:r>
    </w:p>
    <w:p w:rsidR="00CE114F" w:rsidRPr="0063565E" w:rsidRDefault="00074E76" w:rsidP="0063565E">
      <w:pPr>
        <w:jc w:val="both"/>
        <w:rPr>
          <w:sz w:val="22"/>
          <w:szCs w:val="22"/>
        </w:rPr>
      </w:pPr>
      <w:r w:rsidRPr="00D5079A">
        <w:rPr>
          <w:sz w:val="22"/>
          <w:szCs w:val="22"/>
        </w:rPr>
        <w:t>со стороны Заказчика:</w:t>
      </w:r>
      <w:r w:rsidR="00852DC3" w:rsidRPr="00D5079A">
        <w:rPr>
          <w:sz w:val="22"/>
          <w:szCs w:val="22"/>
        </w:rPr>
        <w:t xml:space="preserve"> </w:t>
      </w:r>
      <w:r w:rsidR="00C650BC">
        <w:rPr>
          <w:rFonts w:eastAsia="Arial Unicode MS"/>
          <w:bCs/>
          <w:sz w:val="22"/>
          <w:szCs w:val="22"/>
        </w:rPr>
        <w:t>__________________________</w:t>
      </w:r>
      <w:r w:rsidRPr="00D5079A">
        <w:rPr>
          <w:sz w:val="22"/>
          <w:szCs w:val="22"/>
        </w:rPr>
        <w:t xml:space="preserve">, тел.: </w:t>
      </w:r>
      <w:r w:rsidR="00C650BC">
        <w:rPr>
          <w:sz w:val="22"/>
          <w:szCs w:val="22"/>
        </w:rPr>
        <w:t>______________</w:t>
      </w:r>
      <w:r w:rsidRPr="0063565E">
        <w:rPr>
          <w:sz w:val="22"/>
          <w:szCs w:val="22"/>
        </w:rPr>
        <w:t xml:space="preserve">, эл. почта: </w:t>
      </w:r>
      <w:r w:rsidR="00C650BC">
        <w:rPr>
          <w:sz w:val="22"/>
          <w:szCs w:val="22"/>
        </w:rPr>
        <w:t>_____________</w:t>
      </w:r>
      <w:r w:rsidRPr="0063565E">
        <w:rPr>
          <w:sz w:val="22"/>
          <w:szCs w:val="22"/>
        </w:rPr>
        <w:t>.</w:t>
      </w:r>
    </w:p>
    <w:p w:rsidR="00CE114F" w:rsidRDefault="00852DC3" w:rsidP="00852DC3">
      <w:pPr>
        <w:jc w:val="both"/>
        <w:rPr>
          <w:rFonts w:eastAsia="Arial"/>
          <w:bCs/>
          <w:sz w:val="22"/>
          <w:szCs w:val="22"/>
        </w:rPr>
      </w:pPr>
      <w:r w:rsidRPr="0063565E">
        <w:rPr>
          <w:rFonts w:eastAsia="Arial Unicode MS"/>
          <w:bCs/>
          <w:sz w:val="22"/>
          <w:szCs w:val="22"/>
        </w:rPr>
        <w:t>1.5.</w:t>
      </w:r>
      <w:r w:rsidR="00074E76" w:rsidRPr="0063565E">
        <w:rPr>
          <w:bCs/>
          <w:sz w:val="22"/>
          <w:szCs w:val="22"/>
        </w:rPr>
        <w:t>Исполнитель</w:t>
      </w:r>
      <w:r w:rsidR="00074E76" w:rsidRPr="0063565E">
        <w:rPr>
          <w:rFonts w:eastAsia="Arial"/>
          <w:bCs/>
          <w:sz w:val="22"/>
          <w:szCs w:val="22"/>
        </w:rPr>
        <w:t xml:space="preserve"> (подрядчик, поставщик), с которым заключается договор (контракт), гарантирует </w:t>
      </w:r>
      <w:r w:rsidR="00315B1B" w:rsidRPr="0063565E">
        <w:rPr>
          <w:rFonts w:eastAsia="Arial"/>
          <w:bCs/>
          <w:sz w:val="22"/>
          <w:szCs w:val="22"/>
        </w:rPr>
        <w:t xml:space="preserve">Заказчику в течение всего срока действия договора </w:t>
      </w:r>
      <w:r w:rsidR="00074E76" w:rsidRPr="0063565E">
        <w:rPr>
          <w:rFonts w:eastAsia="Arial"/>
          <w:bCs/>
          <w:sz w:val="22"/>
          <w:szCs w:val="22"/>
        </w:rPr>
        <w:t>свое соответствие:</w:t>
      </w:r>
      <w:r w:rsidRPr="0063565E">
        <w:rPr>
          <w:sz w:val="22"/>
          <w:szCs w:val="22"/>
        </w:rPr>
        <w:t xml:space="preserve"> </w:t>
      </w:r>
      <w:r w:rsidR="00074E76" w:rsidRPr="0063565E">
        <w:rPr>
          <w:rFonts w:eastAsia="Arial"/>
          <w:bCs/>
          <w:sz w:val="22"/>
          <w:szCs w:val="22"/>
        </w:rPr>
        <w:t>единым</w:t>
      </w:r>
      <w:r w:rsidR="00074E76" w:rsidRPr="00D5079A">
        <w:rPr>
          <w:rFonts w:eastAsia="Arial"/>
          <w:bCs/>
          <w:sz w:val="22"/>
          <w:szCs w:val="22"/>
        </w:rPr>
        <w:t xml:space="preserve"> требованиям, установленным в части 1 статьи 31 Федерального закона № 44-ФЗ, включая соответствие требованию части 1.1 статьи 31 об отсутствии информации об этом Исполнителе (подрядчике, поставщике) в реестре недобросовестных поставщиков (подрядчиков, исполнителей), далее - РНП, в том числе, об участнике закупки, включенной в РНП в связи с отказом от исполнения контракта по причине введения  санкций недружественными иностранными государствами и о лицах, указанных в подпункте «в» пункта 1 части 1 статьи 43 Федерального закона № 44-ФЗ, если Правительством Российской Федерации не установлено иное;</w:t>
      </w:r>
      <w:r w:rsidRPr="00D5079A">
        <w:rPr>
          <w:rFonts w:eastAsia="Arial"/>
          <w:bCs/>
          <w:sz w:val="22"/>
          <w:szCs w:val="22"/>
        </w:rPr>
        <w:t xml:space="preserve"> </w:t>
      </w:r>
      <w:r w:rsidR="00074E76" w:rsidRPr="00D5079A">
        <w:rPr>
          <w:rFonts w:eastAsia="Arial"/>
          <w:bCs/>
          <w:sz w:val="22"/>
          <w:szCs w:val="22"/>
        </w:rPr>
        <w:t>отсутствие у Исполнителя ограничений для участия в закупках, установленных законодательством РФ, а именно, исполнитель не должен иметь статус иностранного агента. Ограничения установлены в рамках п. 10.1, 11 ч. 1 ст. 31 Федерального закона № 44-ФЗ и ч. 11 ст. 11 Федерального закона № 255 от 14.07.2022г.</w:t>
      </w:r>
    </w:p>
    <w:p w:rsidR="00CE114F" w:rsidRPr="00D5079A" w:rsidRDefault="00D5079A">
      <w:pPr>
        <w:keepNext/>
        <w:widowControl w:val="0"/>
        <w:tabs>
          <w:tab w:val="left" w:pos="0"/>
        </w:tabs>
        <w:jc w:val="center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2.</w:t>
      </w:r>
      <w:r w:rsidR="00074E76" w:rsidRPr="00D5079A">
        <w:rPr>
          <w:b/>
          <w:sz w:val="22"/>
          <w:szCs w:val="22"/>
        </w:rPr>
        <w:t>ПРАВА И ОБЯЗАННОСТИ ИСПОЛНИТЕЛЯ</w:t>
      </w:r>
    </w:p>
    <w:p w:rsidR="00C65A16" w:rsidRPr="00D5079A" w:rsidRDefault="00C65A16" w:rsidP="00C65A16">
      <w:pPr>
        <w:keepNext/>
        <w:widowControl w:val="0"/>
        <w:jc w:val="both"/>
        <w:rPr>
          <w:sz w:val="22"/>
          <w:szCs w:val="22"/>
        </w:rPr>
      </w:pPr>
      <w:r w:rsidRPr="00F93FC3">
        <w:rPr>
          <w:sz w:val="22"/>
          <w:szCs w:val="22"/>
        </w:rPr>
        <w:t>2.1.Исполнитель обязуется оказать следующие услуги в соответствии с ТЗ (Приложение 2) и Спецификацией (Приложение 1):</w:t>
      </w:r>
    </w:p>
    <w:p w:rsidR="00C65A16" w:rsidRPr="00581733" w:rsidRDefault="00C65A16" w:rsidP="00C65A16">
      <w:pPr>
        <w:keepNext/>
        <w:widowControl w:val="0"/>
        <w:jc w:val="both"/>
        <w:rPr>
          <w:sz w:val="22"/>
          <w:szCs w:val="22"/>
        </w:rPr>
      </w:pPr>
      <w:r w:rsidRPr="00581733">
        <w:rPr>
          <w:sz w:val="22"/>
          <w:szCs w:val="22"/>
        </w:rPr>
        <w:t>2.1.1.Проведение регламентных операций, тестирование системы для обнаружения, локализации и исправления ошибок.</w:t>
      </w:r>
    </w:p>
    <w:p w:rsidR="00C65A16" w:rsidRPr="00581733" w:rsidRDefault="00C65A16" w:rsidP="00C65A16">
      <w:pPr>
        <w:keepNext/>
        <w:widowControl w:val="0"/>
        <w:jc w:val="both"/>
        <w:rPr>
          <w:sz w:val="22"/>
          <w:szCs w:val="22"/>
        </w:rPr>
      </w:pPr>
      <w:r w:rsidRPr="00581733">
        <w:rPr>
          <w:sz w:val="22"/>
          <w:szCs w:val="22"/>
        </w:rPr>
        <w:t>2.1.2.Аудит заполнения вспомогательной первичной нормативно-справочной информации в справочники, классификаторы и реестры информационной системы «1С:Университет ПРОФ»; создание и проведение вспомогательных документов, необходимых для</w:t>
      </w:r>
      <w:r w:rsidR="00F5241B">
        <w:rPr>
          <w:sz w:val="22"/>
          <w:szCs w:val="22"/>
        </w:rPr>
        <w:t xml:space="preserve"> работы приемной комиссии в 2026</w:t>
      </w:r>
      <w:r w:rsidRPr="00581733">
        <w:rPr>
          <w:sz w:val="22"/>
          <w:szCs w:val="22"/>
        </w:rPr>
        <w:t xml:space="preserve"> году, в том числе, по результатам аудита.</w:t>
      </w:r>
    </w:p>
    <w:p w:rsidR="00C65A16" w:rsidRPr="00581733" w:rsidRDefault="00C65A16" w:rsidP="00C65A16">
      <w:pPr>
        <w:keepNext/>
        <w:widowControl w:val="0"/>
        <w:jc w:val="both"/>
        <w:rPr>
          <w:sz w:val="22"/>
          <w:szCs w:val="22"/>
        </w:rPr>
      </w:pPr>
      <w:r w:rsidRPr="00581733">
        <w:rPr>
          <w:sz w:val="22"/>
          <w:szCs w:val="22"/>
        </w:rPr>
        <w:t>2.1.3</w:t>
      </w:r>
      <w:r w:rsidR="00315B1B">
        <w:rPr>
          <w:sz w:val="22"/>
          <w:szCs w:val="22"/>
        </w:rPr>
        <w:t>.</w:t>
      </w:r>
      <w:r w:rsidRPr="00581733">
        <w:rPr>
          <w:sz w:val="22"/>
          <w:szCs w:val="22"/>
        </w:rPr>
        <w:t>Настройка и тестирование взаимодействия «1С: Университет ПРОФ» с ФИС ГИА: загрузка и настройка соответствия необходимых справочников. Выгрузка данных в ФИС ГИА и Приема.</w:t>
      </w:r>
    </w:p>
    <w:p w:rsidR="00C65A16" w:rsidRPr="00581733" w:rsidRDefault="00C65A16" w:rsidP="00C65A16">
      <w:pPr>
        <w:keepNext/>
        <w:widowControl w:val="0"/>
        <w:jc w:val="both"/>
        <w:rPr>
          <w:sz w:val="22"/>
          <w:szCs w:val="22"/>
        </w:rPr>
      </w:pPr>
      <w:r w:rsidRPr="00581733">
        <w:rPr>
          <w:sz w:val="22"/>
          <w:szCs w:val="22"/>
        </w:rPr>
        <w:t>2.1.4.</w:t>
      </w:r>
      <w:r w:rsidRPr="00581733">
        <w:t xml:space="preserve"> </w:t>
      </w:r>
      <w:r w:rsidRPr="00581733">
        <w:rPr>
          <w:sz w:val="22"/>
          <w:szCs w:val="22"/>
        </w:rPr>
        <w:t>Настройка взаимодействия «1С: Университет ПРОФ» с Суперсервисом «Поступление в вуз онлайн».</w:t>
      </w:r>
    </w:p>
    <w:p w:rsidR="00C65A16" w:rsidRPr="00581733" w:rsidRDefault="00C65A16" w:rsidP="00C65A16">
      <w:pPr>
        <w:keepNext/>
        <w:widowControl w:val="0"/>
        <w:jc w:val="both"/>
        <w:rPr>
          <w:sz w:val="22"/>
          <w:szCs w:val="22"/>
        </w:rPr>
      </w:pPr>
      <w:r w:rsidRPr="00581733">
        <w:rPr>
          <w:sz w:val="22"/>
          <w:szCs w:val="22"/>
        </w:rPr>
        <w:t>2.1.5.</w:t>
      </w:r>
      <w:r w:rsidRPr="00581733">
        <w:t xml:space="preserve"> </w:t>
      </w:r>
      <w:r w:rsidRPr="00581733">
        <w:rPr>
          <w:sz w:val="22"/>
          <w:szCs w:val="22"/>
        </w:rPr>
        <w:t>Проведение дистанционных обучающих семинаров и мастер-классов для сотрудников Заказчика по работе в подсистеме «Приемная комиссия» программного продукта «1С: Университет ПРОФ».</w:t>
      </w:r>
    </w:p>
    <w:p w:rsidR="00C65A16" w:rsidRPr="00D5079A" w:rsidRDefault="00C65A16" w:rsidP="00C65A16">
      <w:pPr>
        <w:rPr>
          <w:sz w:val="22"/>
          <w:szCs w:val="22"/>
        </w:rPr>
      </w:pPr>
      <w:r w:rsidRPr="00581733">
        <w:rPr>
          <w:sz w:val="22"/>
          <w:szCs w:val="22"/>
        </w:rPr>
        <w:t>2.1.6.</w:t>
      </w:r>
      <w:r w:rsidRPr="00581733">
        <w:t xml:space="preserve"> </w:t>
      </w:r>
      <w:r w:rsidRPr="00581733">
        <w:rPr>
          <w:sz w:val="22"/>
          <w:szCs w:val="22"/>
        </w:rPr>
        <w:t>Методическое и технологическое сопровождение подсистемы «Приемная комиссия», консультирование пользователей на рабочих местах</w:t>
      </w:r>
      <w:r w:rsidR="00F5241B">
        <w:rPr>
          <w:sz w:val="22"/>
          <w:szCs w:val="22"/>
        </w:rPr>
        <w:t xml:space="preserve"> в период Приемной кампании 2026</w:t>
      </w:r>
      <w:r w:rsidRPr="00581733">
        <w:rPr>
          <w:sz w:val="22"/>
          <w:szCs w:val="22"/>
        </w:rPr>
        <w:t xml:space="preserve"> года.</w:t>
      </w:r>
    </w:p>
    <w:p w:rsidR="00C65A16" w:rsidRPr="00D5079A" w:rsidRDefault="00581733" w:rsidP="00C65A16">
      <w:pPr>
        <w:keepNext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2.1.7</w:t>
      </w:r>
      <w:r w:rsidR="00C65A16" w:rsidRPr="00D5079A">
        <w:rPr>
          <w:sz w:val="22"/>
          <w:szCs w:val="22"/>
        </w:rPr>
        <w:t xml:space="preserve">.Демонстрация корректной технологии работы с ПП, предотвращение возникновения проблем в информационной базе, связанных с некорректным вводом данных или неквалифицированным использованием ПП. </w:t>
      </w:r>
    </w:p>
    <w:p w:rsidR="00C65A16" w:rsidRPr="00D5079A" w:rsidRDefault="00581733" w:rsidP="00C65A16">
      <w:pPr>
        <w:keepNext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2.1.8</w:t>
      </w:r>
      <w:r w:rsidR="00C65A16" w:rsidRPr="00D5079A">
        <w:rPr>
          <w:sz w:val="22"/>
          <w:szCs w:val="22"/>
        </w:rPr>
        <w:t>.Консультации по пользованию ПП, по методике работы в ПП.</w:t>
      </w:r>
    </w:p>
    <w:p w:rsidR="00C65A16" w:rsidRPr="00D5079A" w:rsidRDefault="00C65A16" w:rsidP="00C65A16">
      <w:pPr>
        <w:widowControl w:val="0"/>
        <w:jc w:val="both"/>
        <w:rPr>
          <w:sz w:val="22"/>
          <w:szCs w:val="22"/>
        </w:rPr>
      </w:pPr>
      <w:r w:rsidRPr="00D5079A">
        <w:rPr>
          <w:sz w:val="22"/>
          <w:szCs w:val="22"/>
        </w:rPr>
        <w:t>2.2.Исполнитель приступает к оказанию услуг по настоящему договору после поступления предоплаты 30 % от стоимости договора на расчетный счет Исполнителя согласно п. 4.3.1.</w:t>
      </w:r>
    </w:p>
    <w:p w:rsidR="00C65A16" w:rsidRPr="00D5079A" w:rsidRDefault="00C65A16" w:rsidP="00C65A16">
      <w:pPr>
        <w:widowControl w:val="0"/>
        <w:jc w:val="both"/>
        <w:rPr>
          <w:sz w:val="22"/>
          <w:szCs w:val="22"/>
        </w:rPr>
      </w:pPr>
      <w:r w:rsidRPr="00581733">
        <w:rPr>
          <w:sz w:val="22"/>
          <w:szCs w:val="22"/>
        </w:rPr>
        <w:t>2.3.Исполнитель приступает к оказанию услуг по настоящему Договору согласно условиям, определенным в разделе 4 настоящего договора. В случае невыполнения Заказчиком в срок условий,</w:t>
      </w:r>
      <w:r w:rsidRPr="00D5079A">
        <w:rPr>
          <w:sz w:val="22"/>
          <w:szCs w:val="22"/>
        </w:rPr>
        <w:t xml:space="preserve"> указанных в разделе 4, Исполнитель вправе в одностороннем порядке приостановить оказание услуг до исполнения Заказчиком своих обязательств. Прекращение Исполнителем работ на основании настоящего пункта не влечет прекращение обязательств Заказчика, связанных с оплатой услуг Исполнителя в рамках данного Договора, а также, не влечет никаких штрафных санкций к Исполнителю.</w:t>
      </w:r>
    </w:p>
    <w:p w:rsidR="00C65A16" w:rsidRPr="00D5079A" w:rsidRDefault="00C65A16" w:rsidP="00C65A16">
      <w:pPr>
        <w:widowControl w:val="0"/>
        <w:jc w:val="both"/>
        <w:rPr>
          <w:sz w:val="22"/>
          <w:szCs w:val="22"/>
        </w:rPr>
      </w:pPr>
      <w:r w:rsidRPr="00D5079A">
        <w:rPr>
          <w:sz w:val="22"/>
          <w:szCs w:val="22"/>
        </w:rPr>
        <w:t>2.4.Исполнитель обязуется не разглашать данные, полученные им в результате оказания услуг по данному договору.</w:t>
      </w:r>
    </w:p>
    <w:p w:rsidR="00CE114F" w:rsidRPr="00D5079A" w:rsidRDefault="00074E76">
      <w:pPr>
        <w:keepNext/>
        <w:widowControl w:val="0"/>
        <w:tabs>
          <w:tab w:val="left" w:pos="0"/>
        </w:tabs>
        <w:jc w:val="center"/>
        <w:rPr>
          <w:sz w:val="22"/>
          <w:szCs w:val="22"/>
        </w:rPr>
      </w:pPr>
      <w:r w:rsidRPr="00D5079A">
        <w:rPr>
          <w:b/>
          <w:sz w:val="22"/>
          <w:szCs w:val="22"/>
        </w:rPr>
        <w:t>3. ПРАВА И ОБЯЗАННОСТИ ЗАКАЗЧИКА</w:t>
      </w:r>
    </w:p>
    <w:p w:rsidR="00CE114F" w:rsidRPr="00D5079A" w:rsidRDefault="00852DC3">
      <w:pPr>
        <w:keepNext/>
        <w:widowControl w:val="0"/>
        <w:jc w:val="both"/>
        <w:rPr>
          <w:sz w:val="22"/>
          <w:szCs w:val="22"/>
        </w:rPr>
      </w:pPr>
      <w:r w:rsidRPr="00D5079A">
        <w:rPr>
          <w:sz w:val="22"/>
          <w:szCs w:val="22"/>
        </w:rPr>
        <w:t>3.1.</w:t>
      </w:r>
      <w:r w:rsidR="00074E76" w:rsidRPr="00D5079A">
        <w:rPr>
          <w:sz w:val="22"/>
          <w:szCs w:val="22"/>
        </w:rPr>
        <w:t xml:space="preserve">Заказчик обязуется своевременно принять и оплатить оказанные услуги Исполнителя в размере и сроки, предусмотренные в разделе 4 и 5 настоящего Договора. </w:t>
      </w:r>
    </w:p>
    <w:p w:rsidR="00F93FC3" w:rsidRPr="00581733" w:rsidRDefault="00852DC3">
      <w:pPr>
        <w:keepNext/>
        <w:widowControl w:val="0"/>
        <w:jc w:val="both"/>
        <w:rPr>
          <w:sz w:val="22"/>
          <w:szCs w:val="22"/>
        </w:rPr>
      </w:pPr>
      <w:r w:rsidRPr="00581733">
        <w:rPr>
          <w:sz w:val="22"/>
          <w:szCs w:val="22"/>
        </w:rPr>
        <w:t>3.2.</w:t>
      </w:r>
      <w:r w:rsidR="00074E76" w:rsidRPr="00581733">
        <w:rPr>
          <w:sz w:val="22"/>
          <w:szCs w:val="22"/>
        </w:rPr>
        <w:t>Заказчик обязуется обеспечить готовность своих технических и программных средств</w:t>
      </w:r>
      <w:r w:rsidRPr="00581733">
        <w:rPr>
          <w:sz w:val="22"/>
          <w:szCs w:val="22"/>
        </w:rPr>
        <w:t xml:space="preserve"> </w:t>
      </w:r>
      <w:r w:rsidR="00F93FC3" w:rsidRPr="00581733">
        <w:rPr>
          <w:sz w:val="22"/>
          <w:szCs w:val="22"/>
        </w:rPr>
        <w:t xml:space="preserve">для выгрузки данных к ФИС ГИА и в Суперсервис «Поступление в ВУЗ онлайн». </w:t>
      </w:r>
    </w:p>
    <w:p w:rsidR="00CE114F" w:rsidRPr="00D5079A" w:rsidRDefault="00852DC3">
      <w:pPr>
        <w:keepNext/>
        <w:widowControl w:val="0"/>
        <w:jc w:val="both"/>
        <w:rPr>
          <w:sz w:val="22"/>
          <w:szCs w:val="22"/>
        </w:rPr>
      </w:pPr>
      <w:r w:rsidRPr="00581733">
        <w:rPr>
          <w:sz w:val="22"/>
          <w:szCs w:val="22"/>
        </w:rPr>
        <w:t>3.3.</w:t>
      </w:r>
      <w:r w:rsidR="00074E76" w:rsidRPr="00581733">
        <w:rPr>
          <w:sz w:val="22"/>
          <w:szCs w:val="22"/>
        </w:rPr>
        <w:t>Заказчик вправе в любое время проверять ход и качество оказания услуг, выполняемых</w:t>
      </w:r>
      <w:r w:rsidR="00074E76" w:rsidRPr="00D5079A">
        <w:rPr>
          <w:sz w:val="22"/>
          <w:szCs w:val="22"/>
        </w:rPr>
        <w:t xml:space="preserve"> Исполнителем, непосредственно не вмешиваясь в его деятельность.</w:t>
      </w:r>
    </w:p>
    <w:p w:rsidR="00CE114F" w:rsidRPr="00D5079A" w:rsidRDefault="00852DC3">
      <w:pPr>
        <w:keepNext/>
        <w:widowControl w:val="0"/>
        <w:jc w:val="both"/>
        <w:rPr>
          <w:sz w:val="22"/>
          <w:szCs w:val="22"/>
        </w:rPr>
      </w:pPr>
      <w:r w:rsidRPr="00D5079A">
        <w:rPr>
          <w:sz w:val="22"/>
          <w:szCs w:val="22"/>
        </w:rPr>
        <w:t>3.4.</w:t>
      </w:r>
      <w:r w:rsidR="00074E76" w:rsidRPr="00D5079A">
        <w:rPr>
          <w:sz w:val="22"/>
          <w:szCs w:val="22"/>
        </w:rPr>
        <w:t>В процессе эксплуатации ПП Заказчик обязан ежедневно создавать архивную копию базы данных ПП на носителе, отличном от носителя рабочей базы данных.</w:t>
      </w:r>
    </w:p>
    <w:p w:rsidR="00581733" w:rsidRDefault="00F93FC3" w:rsidP="00F93FC3">
      <w:pPr>
        <w:keepNext/>
        <w:widowControl w:val="0"/>
        <w:jc w:val="both"/>
        <w:rPr>
          <w:sz w:val="22"/>
          <w:szCs w:val="22"/>
        </w:rPr>
      </w:pPr>
      <w:r w:rsidRPr="00581733">
        <w:rPr>
          <w:sz w:val="22"/>
          <w:szCs w:val="22"/>
        </w:rPr>
        <w:t xml:space="preserve">3.5.Заказчик обязуется соблюдать требования к лицензированию. Требования к лицензированию указаны в Лицензионном пользовательском соглашении к программному продукту </w:t>
      </w:r>
      <w:r w:rsidR="00581733" w:rsidRPr="00581733">
        <w:rPr>
          <w:sz w:val="22"/>
          <w:szCs w:val="22"/>
        </w:rPr>
        <w:t>«</w:t>
      </w:r>
      <w:r w:rsidRPr="00581733">
        <w:rPr>
          <w:sz w:val="22"/>
          <w:szCs w:val="22"/>
        </w:rPr>
        <w:t>1С:Университет ПРОФ</w:t>
      </w:r>
      <w:r w:rsidR="00581733" w:rsidRPr="00581733">
        <w:rPr>
          <w:sz w:val="22"/>
          <w:szCs w:val="22"/>
        </w:rPr>
        <w:t>»</w:t>
      </w:r>
      <w:r w:rsidRPr="00581733">
        <w:rPr>
          <w:sz w:val="22"/>
          <w:szCs w:val="22"/>
        </w:rPr>
        <w:t xml:space="preserve"> Заказчика</w:t>
      </w:r>
      <w:r w:rsidR="00581733" w:rsidRPr="00581733">
        <w:rPr>
          <w:sz w:val="22"/>
          <w:szCs w:val="22"/>
        </w:rPr>
        <w:t>.</w:t>
      </w:r>
      <w:r w:rsidRPr="00581733">
        <w:rPr>
          <w:sz w:val="22"/>
          <w:szCs w:val="22"/>
        </w:rPr>
        <w:t xml:space="preserve"> </w:t>
      </w:r>
    </w:p>
    <w:p w:rsidR="00581733" w:rsidRPr="00581733" w:rsidRDefault="00581733" w:rsidP="00581733">
      <w:pPr>
        <w:keepNext/>
        <w:widowControl w:val="0"/>
        <w:ind w:firstLine="708"/>
        <w:jc w:val="both"/>
        <w:rPr>
          <w:sz w:val="22"/>
          <w:szCs w:val="22"/>
        </w:rPr>
      </w:pPr>
      <w:r w:rsidRPr="00581733">
        <w:rPr>
          <w:sz w:val="22"/>
          <w:szCs w:val="22"/>
        </w:rPr>
        <w:t>А</w:t>
      </w:r>
      <w:r w:rsidR="00F93FC3" w:rsidRPr="00581733">
        <w:rPr>
          <w:sz w:val="22"/>
          <w:szCs w:val="22"/>
        </w:rPr>
        <w:t xml:space="preserve"> также, </w:t>
      </w:r>
      <w:r w:rsidRPr="00581733">
        <w:rPr>
          <w:sz w:val="22"/>
          <w:szCs w:val="22"/>
        </w:rPr>
        <w:t xml:space="preserve">Заказчик обязуется осуществлять </w:t>
      </w:r>
      <w:r w:rsidR="00F93FC3" w:rsidRPr="00581733">
        <w:rPr>
          <w:sz w:val="22"/>
          <w:szCs w:val="22"/>
        </w:rPr>
        <w:t xml:space="preserve">обслуживание </w:t>
      </w:r>
      <w:r w:rsidRPr="00581733">
        <w:rPr>
          <w:sz w:val="22"/>
          <w:szCs w:val="22"/>
        </w:rPr>
        <w:t xml:space="preserve">программного продукта </w:t>
      </w:r>
      <w:r w:rsidR="00F93FC3" w:rsidRPr="00581733">
        <w:rPr>
          <w:sz w:val="22"/>
          <w:szCs w:val="22"/>
        </w:rPr>
        <w:t xml:space="preserve">в рамках </w:t>
      </w:r>
      <w:r w:rsidRPr="00581733">
        <w:rPr>
          <w:sz w:val="22"/>
          <w:szCs w:val="22"/>
        </w:rPr>
        <w:t xml:space="preserve">Информационно-технологического сопровождения, далее - </w:t>
      </w:r>
      <w:r w:rsidR="00F93FC3" w:rsidRPr="00581733">
        <w:rPr>
          <w:sz w:val="22"/>
          <w:szCs w:val="22"/>
        </w:rPr>
        <w:t>ИТС, а именно</w:t>
      </w:r>
      <w:r w:rsidRPr="00581733">
        <w:rPr>
          <w:sz w:val="22"/>
          <w:szCs w:val="22"/>
        </w:rPr>
        <w:t>,</w:t>
      </w:r>
      <w:r w:rsidR="00F93FC3" w:rsidRPr="00581733">
        <w:rPr>
          <w:sz w:val="22"/>
          <w:szCs w:val="22"/>
        </w:rPr>
        <w:t xml:space="preserve"> наличие у вуза основного договора </w:t>
      </w:r>
      <w:r w:rsidRPr="00581733">
        <w:rPr>
          <w:sz w:val="22"/>
          <w:szCs w:val="22"/>
        </w:rPr>
        <w:t>ИТС</w:t>
      </w:r>
      <w:r w:rsidR="00F93FC3" w:rsidRPr="00581733">
        <w:rPr>
          <w:sz w:val="22"/>
          <w:szCs w:val="22"/>
        </w:rPr>
        <w:t xml:space="preserve"> 1С </w:t>
      </w:r>
      <w:r w:rsidRPr="00581733">
        <w:rPr>
          <w:sz w:val="22"/>
          <w:szCs w:val="22"/>
        </w:rPr>
        <w:t>и сервиса</w:t>
      </w:r>
      <w:r w:rsidR="00F93FC3" w:rsidRPr="00581733">
        <w:rPr>
          <w:sz w:val="22"/>
          <w:szCs w:val="22"/>
        </w:rPr>
        <w:t xml:space="preserve"> «1С:Университет ПРОФ</w:t>
      </w:r>
      <w:r w:rsidRPr="00581733">
        <w:rPr>
          <w:sz w:val="22"/>
          <w:szCs w:val="22"/>
        </w:rPr>
        <w:t xml:space="preserve">», в том числе, </w:t>
      </w:r>
      <w:r w:rsidR="00F93FC3" w:rsidRPr="00581733">
        <w:rPr>
          <w:sz w:val="22"/>
          <w:szCs w:val="22"/>
        </w:rPr>
        <w:t xml:space="preserve"> </w:t>
      </w:r>
      <w:r w:rsidRPr="00581733">
        <w:rPr>
          <w:sz w:val="22"/>
          <w:szCs w:val="22"/>
        </w:rPr>
        <w:t>а</w:t>
      </w:r>
      <w:r w:rsidR="00F93FC3" w:rsidRPr="00581733">
        <w:rPr>
          <w:sz w:val="22"/>
          <w:szCs w:val="22"/>
        </w:rPr>
        <w:t>ктивация возможности обновления конфигурации»</w:t>
      </w:r>
      <w:r w:rsidR="00F93FC3" w:rsidRPr="00581733">
        <w:rPr>
          <w:i/>
          <w:sz w:val="22"/>
          <w:szCs w:val="22"/>
        </w:rPr>
        <w:t>,</w:t>
      </w:r>
      <w:r w:rsidR="00F93FC3" w:rsidRPr="00581733">
        <w:rPr>
          <w:sz w:val="22"/>
          <w:szCs w:val="22"/>
        </w:rPr>
        <w:t xml:space="preserve"> фирмы производителя (ЗАО «1С»). </w:t>
      </w:r>
    </w:p>
    <w:p w:rsidR="00F93FC3" w:rsidRPr="00581733" w:rsidRDefault="00F93FC3" w:rsidP="00581733">
      <w:pPr>
        <w:keepNext/>
        <w:widowControl w:val="0"/>
        <w:ind w:firstLine="708"/>
        <w:jc w:val="both"/>
        <w:rPr>
          <w:sz w:val="22"/>
          <w:szCs w:val="22"/>
        </w:rPr>
      </w:pPr>
      <w:r w:rsidRPr="00581733">
        <w:rPr>
          <w:sz w:val="22"/>
          <w:szCs w:val="22"/>
        </w:rPr>
        <w:t>В случае, если Заказчик не выполняет требования к лицензированию, указанные выше, Исполнитель в одн</w:t>
      </w:r>
      <w:r w:rsidR="0063565E">
        <w:rPr>
          <w:sz w:val="22"/>
          <w:szCs w:val="22"/>
        </w:rPr>
        <w:t>остороннем порядке приостана</w:t>
      </w:r>
      <w:r w:rsidR="00581733" w:rsidRPr="00581733">
        <w:rPr>
          <w:sz w:val="22"/>
          <w:szCs w:val="22"/>
        </w:rPr>
        <w:t>вливает</w:t>
      </w:r>
      <w:r w:rsidRPr="00581733">
        <w:rPr>
          <w:sz w:val="22"/>
          <w:szCs w:val="22"/>
        </w:rPr>
        <w:t xml:space="preserve"> выполнение дальнейших услуг по Договору. Прекращение Исполнителем оказания услуг ни в коей мере не влечет прекращение обязательств Заказчика по оплате перед Исполнителем в рамках данного Договора, а также, ни в коей мере не влечет никаких штрафных санкций к Исполнителю.</w:t>
      </w:r>
    </w:p>
    <w:p w:rsidR="00CE114F" w:rsidRPr="00D5079A" w:rsidRDefault="00074E76">
      <w:pPr>
        <w:keepNext/>
        <w:widowControl w:val="0"/>
        <w:tabs>
          <w:tab w:val="left" w:pos="0"/>
        </w:tabs>
        <w:jc w:val="center"/>
        <w:rPr>
          <w:sz w:val="22"/>
          <w:szCs w:val="22"/>
        </w:rPr>
      </w:pPr>
      <w:r w:rsidRPr="00D5079A">
        <w:rPr>
          <w:b/>
          <w:sz w:val="22"/>
          <w:szCs w:val="22"/>
        </w:rPr>
        <w:t>4. РАЗМЕР И ПОРЯДОК ОПЛАТЫ УСЛУГ ИСПОЛНИТЕЛЯ</w:t>
      </w:r>
    </w:p>
    <w:p w:rsidR="001A3AD7" w:rsidRPr="0063565E" w:rsidRDefault="00074E76" w:rsidP="001A3AD7">
      <w:pPr>
        <w:widowControl w:val="0"/>
        <w:jc w:val="both"/>
        <w:rPr>
          <w:rStyle w:val="FontStyle11"/>
          <w:bCs/>
          <w:szCs w:val="22"/>
          <w:shd w:val="clear" w:color="auto" w:fill="FFFFFF"/>
        </w:rPr>
      </w:pPr>
      <w:r w:rsidRPr="00D5079A">
        <w:rPr>
          <w:sz w:val="22"/>
          <w:szCs w:val="22"/>
        </w:rPr>
        <w:t>4.1.</w:t>
      </w:r>
      <w:r w:rsidRPr="0063565E">
        <w:rPr>
          <w:sz w:val="22"/>
          <w:szCs w:val="22"/>
        </w:rPr>
        <w:t>Цена договора, стоим</w:t>
      </w:r>
      <w:r w:rsidR="0026200B" w:rsidRPr="0063565E">
        <w:rPr>
          <w:sz w:val="22"/>
          <w:szCs w:val="22"/>
        </w:rPr>
        <w:t xml:space="preserve">ость оказываемых услуг </w:t>
      </w:r>
      <w:r w:rsidRPr="0063565E">
        <w:rPr>
          <w:sz w:val="22"/>
          <w:szCs w:val="22"/>
        </w:rPr>
        <w:t xml:space="preserve">составляет </w:t>
      </w:r>
      <w:r w:rsidRPr="0063565E">
        <w:rPr>
          <w:b/>
          <w:bCs/>
          <w:sz w:val="22"/>
          <w:szCs w:val="22"/>
        </w:rPr>
        <w:t>595 000</w:t>
      </w:r>
      <w:r w:rsidRPr="0063565E">
        <w:rPr>
          <w:sz w:val="22"/>
          <w:szCs w:val="22"/>
        </w:rPr>
        <w:t xml:space="preserve"> </w:t>
      </w:r>
      <w:r w:rsidR="0026200B" w:rsidRPr="0063565E">
        <w:rPr>
          <w:b/>
          <w:sz w:val="22"/>
          <w:szCs w:val="22"/>
        </w:rPr>
        <w:t>(П</w:t>
      </w:r>
      <w:r w:rsidRPr="0063565E">
        <w:rPr>
          <w:b/>
          <w:sz w:val="22"/>
          <w:szCs w:val="22"/>
        </w:rPr>
        <w:t>ять</w:t>
      </w:r>
      <w:r w:rsidR="0026200B" w:rsidRPr="0063565E">
        <w:rPr>
          <w:b/>
          <w:sz w:val="22"/>
          <w:szCs w:val="22"/>
        </w:rPr>
        <w:t>сот девяносто пять тысяч) руб. 00 коп.</w:t>
      </w:r>
      <w:r w:rsidRPr="0063565E">
        <w:rPr>
          <w:sz w:val="22"/>
          <w:szCs w:val="22"/>
        </w:rPr>
        <w:t xml:space="preserve">, </w:t>
      </w:r>
      <w:r w:rsidR="001A3AD7" w:rsidRPr="0063565E">
        <w:rPr>
          <w:sz w:val="22"/>
          <w:szCs w:val="22"/>
        </w:rPr>
        <w:t xml:space="preserve">в том числе, </w:t>
      </w:r>
      <w:r w:rsidRPr="0063565E">
        <w:rPr>
          <w:rStyle w:val="FontStyle11"/>
          <w:bCs/>
          <w:szCs w:val="22"/>
          <w:shd w:val="clear" w:color="auto" w:fill="FFFFFF"/>
        </w:rPr>
        <w:t>НДС</w:t>
      </w:r>
      <w:r w:rsidR="00C650BC">
        <w:rPr>
          <w:rStyle w:val="FontStyle11"/>
          <w:bCs/>
          <w:szCs w:val="22"/>
          <w:shd w:val="clear" w:color="auto" w:fill="FFFFFF"/>
        </w:rPr>
        <w:t>*</w:t>
      </w:r>
      <w:r w:rsidR="001A3AD7" w:rsidRPr="0063565E">
        <w:rPr>
          <w:rStyle w:val="FontStyle11"/>
          <w:bCs/>
          <w:szCs w:val="22"/>
          <w:shd w:val="clear" w:color="auto" w:fill="FFFFFF"/>
        </w:rPr>
        <w:t xml:space="preserve">-5% (специальная пониженная ставка </w:t>
      </w:r>
      <w:r w:rsidR="00517C57">
        <w:rPr>
          <w:rStyle w:val="FontStyle11"/>
          <w:bCs/>
          <w:szCs w:val="22"/>
          <w:shd w:val="clear" w:color="auto" w:fill="FFFFFF"/>
        </w:rPr>
        <w:t>НДС при УСН) в размере 28 333,33</w:t>
      </w:r>
      <w:r w:rsidR="001A3AD7" w:rsidRPr="0063565E">
        <w:rPr>
          <w:rStyle w:val="FontStyle11"/>
          <w:bCs/>
          <w:szCs w:val="22"/>
          <w:shd w:val="clear" w:color="auto" w:fill="FFFFFF"/>
        </w:rPr>
        <w:t xml:space="preserve"> руб.</w:t>
      </w:r>
    </w:p>
    <w:p w:rsidR="001A3AD7" w:rsidRPr="0063565E" w:rsidRDefault="001A3AD7" w:rsidP="001A3AD7">
      <w:pPr>
        <w:ind w:firstLine="708"/>
        <w:jc w:val="both"/>
        <w:rPr>
          <w:bCs/>
          <w:i/>
          <w:sz w:val="22"/>
          <w:szCs w:val="22"/>
          <w:shd w:val="clear" w:color="auto" w:fill="FFFFFF"/>
        </w:rPr>
      </w:pPr>
      <w:r w:rsidRPr="0063565E">
        <w:rPr>
          <w:bCs/>
          <w:i/>
          <w:sz w:val="22"/>
          <w:szCs w:val="22"/>
          <w:shd w:val="clear" w:color="auto" w:fill="FFFFFF"/>
        </w:rPr>
        <w:t>Прекращение применения поставщиком, подрядчиком, исполнителем указанной пониженной ставки НДС в случае утраты права на ее применение или досрочного прекращения применения указанной ставки НДС, и, как следствие, возникновение у поставщика, подрядчика, исполнителя обязанности исчислять и уплачивать общеустановленную ставку НДС-22%, обязывает его уведомить заказчика об этом изменении в течение 3 (трех) рабочих дней с даты установления данного факта. В этом случае сторонами оформляется дополнительное соглашение к настоящему договору в части цены товаров, работ, услуг, отгруженных с 1 числа месяца, следующего за месяцем утраты поставщиком права на освобождение от НДС, на соответствующую сумму НДС сверх установленной договором цены.</w:t>
      </w:r>
    </w:p>
    <w:p w:rsidR="001A3AD7" w:rsidRDefault="001A3AD7" w:rsidP="001A3AD7">
      <w:pPr>
        <w:ind w:firstLine="708"/>
        <w:jc w:val="both"/>
        <w:rPr>
          <w:bCs/>
          <w:i/>
          <w:sz w:val="22"/>
          <w:szCs w:val="22"/>
          <w:shd w:val="clear" w:color="auto" w:fill="FFFFFF"/>
        </w:rPr>
      </w:pPr>
      <w:r w:rsidRPr="0063565E">
        <w:rPr>
          <w:bCs/>
          <w:i/>
          <w:sz w:val="22"/>
          <w:szCs w:val="22"/>
          <w:shd w:val="clear" w:color="auto" w:fill="FFFFFF"/>
        </w:rPr>
        <w:lastRenderedPageBreak/>
        <w:t>В этом случае поставщик, подрядчик, исполнитель обязан в течение 5-ти календарных дней выставить заказчику счет-фактуру с выделением применяемой им ставки НДС, надлежащим образом оформленную в соответствии с действующим законодательством, и предоставить ее заказчику вместе с Товарной накладной или УПД, Актом сдачи-приемки оказанных услуг, выполненных работ.</w:t>
      </w:r>
    </w:p>
    <w:p w:rsidR="00C650BC" w:rsidRPr="0063565E" w:rsidRDefault="00C650BC" w:rsidP="001A3AD7">
      <w:pPr>
        <w:ind w:firstLine="708"/>
        <w:jc w:val="both"/>
        <w:rPr>
          <w:bCs/>
          <w:i/>
          <w:sz w:val="22"/>
          <w:szCs w:val="22"/>
          <w:shd w:val="clear" w:color="auto" w:fill="FFFFFF"/>
        </w:rPr>
      </w:pPr>
      <w:r>
        <w:rPr>
          <w:bCs/>
          <w:i/>
          <w:sz w:val="22"/>
          <w:szCs w:val="22"/>
          <w:shd w:val="clear" w:color="auto" w:fill="FFFFFF"/>
        </w:rPr>
        <w:t>*в зависимости от режима налогообложения участника хакупки;</w:t>
      </w:r>
    </w:p>
    <w:p w:rsidR="00776FFA" w:rsidRPr="00776FFA" w:rsidRDefault="00776FFA" w:rsidP="001A3AD7">
      <w:pPr>
        <w:ind w:firstLine="708"/>
        <w:jc w:val="both"/>
        <w:rPr>
          <w:sz w:val="22"/>
          <w:szCs w:val="22"/>
        </w:rPr>
      </w:pPr>
      <w:r w:rsidRPr="0063565E">
        <w:rPr>
          <w:sz w:val="22"/>
          <w:szCs w:val="22"/>
        </w:rPr>
        <w:t>Источник финансирования: за счет средств федерального бюджета (субсидии на финансовое обеспечение выполнения государственного задания на оказание государственных услуг (выполнение работ).</w:t>
      </w:r>
    </w:p>
    <w:p w:rsidR="00CE114F" w:rsidRPr="00776FFA" w:rsidRDefault="0026200B">
      <w:pPr>
        <w:jc w:val="both"/>
        <w:rPr>
          <w:sz w:val="22"/>
          <w:szCs w:val="22"/>
        </w:rPr>
      </w:pPr>
      <w:r w:rsidRPr="00776FFA">
        <w:rPr>
          <w:color w:val="000000"/>
          <w:sz w:val="22"/>
          <w:szCs w:val="22"/>
        </w:rPr>
        <w:t>4.3.</w:t>
      </w:r>
      <w:r w:rsidR="00074E76" w:rsidRPr="00776FFA">
        <w:rPr>
          <w:color w:val="000000"/>
          <w:sz w:val="22"/>
          <w:szCs w:val="22"/>
        </w:rPr>
        <w:t>Цена договора подлежит уплате Заказчиком путем перечисления денежных средств на реквизиты Исполнителя</w:t>
      </w:r>
      <w:r w:rsidRPr="00776FFA">
        <w:rPr>
          <w:color w:val="000000"/>
          <w:sz w:val="22"/>
          <w:szCs w:val="22"/>
        </w:rPr>
        <w:t>, указанные в п. 13 настоящего договора,</w:t>
      </w:r>
      <w:r w:rsidR="00074E76" w:rsidRPr="00776FFA">
        <w:rPr>
          <w:color w:val="000000"/>
          <w:sz w:val="22"/>
          <w:szCs w:val="22"/>
        </w:rPr>
        <w:t xml:space="preserve"> в следующем порядке и сроки:</w:t>
      </w:r>
    </w:p>
    <w:p w:rsidR="0063565E" w:rsidRPr="0063565E" w:rsidRDefault="0063565E" w:rsidP="0063565E">
      <w:pPr>
        <w:widowControl w:val="0"/>
        <w:shd w:val="clear" w:color="auto" w:fill="FFFFFF"/>
        <w:jc w:val="both"/>
        <w:rPr>
          <w:sz w:val="22"/>
          <w:szCs w:val="22"/>
        </w:rPr>
      </w:pPr>
      <w:r w:rsidRPr="00776FFA">
        <w:rPr>
          <w:sz w:val="22"/>
          <w:szCs w:val="22"/>
        </w:rPr>
        <w:t>4.3.1.Аванс в размере 30% от цены Договора</w:t>
      </w:r>
      <w:r w:rsidRPr="0063565E">
        <w:rPr>
          <w:sz w:val="22"/>
          <w:szCs w:val="22"/>
        </w:rPr>
        <w:t>, указанной в п. 4.1 договора, что составляет 178 500</w:t>
      </w:r>
      <w:r w:rsidRPr="0063565E">
        <w:rPr>
          <w:bCs/>
          <w:sz w:val="22"/>
          <w:szCs w:val="22"/>
        </w:rPr>
        <w:t xml:space="preserve"> (Сто семьдесят восемь тысяч пятьсот) руб. 00 коп.</w:t>
      </w:r>
      <w:r w:rsidRPr="0063565E">
        <w:rPr>
          <w:sz w:val="22"/>
          <w:szCs w:val="22"/>
        </w:rPr>
        <w:t xml:space="preserve">, в том числе, </w:t>
      </w:r>
      <w:r w:rsidRPr="0063565E">
        <w:rPr>
          <w:bCs/>
          <w:sz w:val="22"/>
          <w:szCs w:val="22"/>
        </w:rPr>
        <w:t>НДС</w:t>
      </w:r>
      <w:r w:rsidR="00C650BC">
        <w:rPr>
          <w:bCs/>
          <w:sz w:val="22"/>
          <w:szCs w:val="22"/>
        </w:rPr>
        <w:t>*</w:t>
      </w:r>
      <w:r w:rsidRPr="0063565E">
        <w:rPr>
          <w:bCs/>
          <w:sz w:val="22"/>
          <w:szCs w:val="22"/>
        </w:rPr>
        <w:t xml:space="preserve">-5%, </w:t>
      </w:r>
      <w:r w:rsidRPr="0063565E">
        <w:rPr>
          <w:sz w:val="22"/>
          <w:szCs w:val="22"/>
        </w:rPr>
        <w:t xml:space="preserve">Заказчик перечисляет в течение 10 (десяти) рабочих дней с даты заключения настоящего Договора на основании </w:t>
      </w:r>
      <w:r>
        <w:rPr>
          <w:sz w:val="22"/>
          <w:szCs w:val="22"/>
        </w:rPr>
        <w:t>полученных от Исполнителя</w:t>
      </w:r>
      <w:r w:rsidR="00BA5C6E">
        <w:rPr>
          <w:sz w:val="22"/>
          <w:szCs w:val="22"/>
        </w:rPr>
        <w:t xml:space="preserve"> счета, счет-фактуры, </w:t>
      </w:r>
      <w:r w:rsidRPr="0063565E">
        <w:rPr>
          <w:sz w:val="22"/>
          <w:szCs w:val="22"/>
        </w:rPr>
        <w:t>в случае, если Исполнитель обязан выставить счет-фактуру в соответствии с требованиями действу</w:t>
      </w:r>
      <w:r w:rsidR="00BA5C6E">
        <w:rPr>
          <w:sz w:val="22"/>
          <w:szCs w:val="22"/>
        </w:rPr>
        <w:t>ющего законодательства РФ</w:t>
      </w:r>
      <w:r w:rsidRPr="0063565E">
        <w:rPr>
          <w:sz w:val="22"/>
          <w:szCs w:val="22"/>
        </w:rPr>
        <w:t>.</w:t>
      </w:r>
    </w:p>
    <w:p w:rsidR="00CE114F" w:rsidRPr="00581733" w:rsidRDefault="0026200B">
      <w:pPr>
        <w:widowControl w:val="0"/>
        <w:jc w:val="both"/>
        <w:rPr>
          <w:sz w:val="22"/>
          <w:szCs w:val="22"/>
        </w:rPr>
      </w:pPr>
      <w:r w:rsidRPr="0063565E">
        <w:rPr>
          <w:sz w:val="22"/>
          <w:szCs w:val="22"/>
        </w:rPr>
        <w:t>4.3.2.</w:t>
      </w:r>
      <w:r w:rsidR="00074E76" w:rsidRPr="0063565E">
        <w:rPr>
          <w:sz w:val="22"/>
          <w:szCs w:val="22"/>
        </w:rPr>
        <w:t xml:space="preserve">Оставшиеся 70% от цены Договора, </w:t>
      </w:r>
      <w:r w:rsidR="00A336A4" w:rsidRPr="0063565E">
        <w:rPr>
          <w:sz w:val="22"/>
          <w:szCs w:val="22"/>
        </w:rPr>
        <w:t xml:space="preserve">указанной в п. 4.1 договора, </w:t>
      </w:r>
      <w:r w:rsidR="00074E76" w:rsidRPr="0063565E">
        <w:rPr>
          <w:sz w:val="22"/>
          <w:szCs w:val="22"/>
        </w:rPr>
        <w:t>что составляет 416 500</w:t>
      </w:r>
      <w:r w:rsidRPr="0063565E">
        <w:rPr>
          <w:bCs/>
          <w:sz w:val="22"/>
          <w:szCs w:val="22"/>
        </w:rPr>
        <w:t xml:space="preserve"> (Ч</w:t>
      </w:r>
      <w:r w:rsidR="00074E76" w:rsidRPr="0063565E">
        <w:rPr>
          <w:bCs/>
          <w:sz w:val="22"/>
          <w:szCs w:val="22"/>
        </w:rPr>
        <w:t>етыреста ш</w:t>
      </w:r>
      <w:r w:rsidRPr="0063565E">
        <w:rPr>
          <w:bCs/>
          <w:sz w:val="22"/>
          <w:szCs w:val="22"/>
        </w:rPr>
        <w:t>естнадцать тысяч пятьсот) руб. 00 коп.</w:t>
      </w:r>
      <w:r w:rsidR="00074E76" w:rsidRPr="0063565E">
        <w:rPr>
          <w:sz w:val="22"/>
          <w:szCs w:val="22"/>
        </w:rPr>
        <w:t xml:space="preserve">, </w:t>
      </w:r>
      <w:r w:rsidR="001A3AD7" w:rsidRPr="0063565E">
        <w:rPr>
          <w:sz w:val="22"/>
          <w:szCs w:val="22"/>
        </w:rPr>
        <w:t xml:space="preserve">в том числе, </w:t>
      </w:r>
      <w:r w:rsidR="001A3AD7" w:rsidRPr="0063565E">
        <w:rPr>
          <w:bCs/>
          <w:sz w:val="22"/>
          <w:szCs w:val="22"/>
        </w:rPr>
        <w:t>НДС</w:t>
      </w:r>
      <w:r w:rsidR="00C650BC">
        <w:rPr>
          <w:bCs/>
          <w:sz w:val="22"/>
          <w:szCs w:val="22"/>
        </w:rPr>
        <w:t>*</w:t>
      </w:r>
      <w:r w:rsidR="001A3AD7" w:rsidRPr="0063565E">
        <w:rPr>
          <w:bCs/>
          <w:sz w:val="22"/>
          <w:szCs w:val="22"/>
        </w:rPr>
        <w:t xml:space="preserve">-5%, </w:t>
      </w:r>
      <w:r w:rsidR="00074E76" w:rsidRPr="0063565E">
        <w:rPr>
          <w:sz w:val="22"/>
          <w:szCs w:val="22"/>
        </w:rPr>
        <w:t>Заказчик</w:t>
      </w:r>
      <w:r w:rsidR="00074E76" w:rsidRPr="00581733">
        <w:rPr>
          <w:sz w:val="22"/>
          <w:szCs w:val="22"/>
        </w:rPr>
        <w:t xml:space="preserve"> перечисляет в течение 10 (десяти) рабочих дней с даты </w:t>
      </w:r>
      <w:r w:rsidRPr="00581733">
        <w:rPr>
          <w:sz w:val="22"/>
          <w:szCs w:val="22"/>
        </w:rPr>
        <w:t xml:space="preserve">оказания услуг и после </w:t>
      </w:r>
      <w:r w:rsidR="00074E76" w:rsidRPr="00581733">
        <w:rPr>
          <w:sz w:val="22"/>
          <w:szCs w:val="22"/>
        </w:rPr>
        <w:t xml:space="preserve">подписания Сторонами Акта сдачи-приемки оказанных услуг, на основании </w:t>
      </w:r>
      <w:r w:rsidR="00D23E1E" w:rsidRPr="00581733">
        <w:rPr>
          <w:sz w:val="22"/>
          <w:szCs w:val="22"/>
        </w:rPr>
        <w:t xml:space="preserve">полученных от исполнителя </w:t>
      </w:r>
      <w:r w:rsidR="00074E76" w:rsidRPr="00581733">
        <w:rPr>
          <w:sz w:val="22"/>
          <w:szCs w:val="22"/>
        </w:rPr>
        <w:t>счета</w:t>
      </w:r>
      <w:r w:rsidRPr="00581733">
        <w:rPr>
          <w:sz w:val="22"/>
          <w:szCs w:val="22"/>
        </w:rPr>
        <w:t>,</w:t>
      </w:r>
      <w:r w:rsidR="00074E76" w:rsidRPr="00581733">
        <w:rPr>
          <w:sz w:val="22"/>
          <w:szCs w:val="22"/>
        </w:rPr>
        <w:t xml:space="preserve"> </w:t>
      </w:r>
      <w:r w:rsidR="00D23E1E" w:rsidRPr="00581733">
        <w:rPr>
          <w:sz w:val="22"/>
          <w:szCs w:val="22"/>
        </w:rPr>
        <w:t>счет-фактуры, в случае, если Исполнитель обязан выставить счет-фактуру в соответствии с требованиями д</w:t>
      </w:r>
      <w:r w:rsidR="0063565E">
        <w:rPr>
          <w:sz w:val="22"/>
          <w:szCs w:val="22"/>
        </w:rPr>
        <w:t>ействующего законодательства РФ.</w:t>
      </w:r>
    </w:p>
    <w:p w:rsidR="00CE114F" w:rsidRPr="00581733" w:rsidRDefault="0026200B">
      <w:pPr>
        <w:jc w:val="both"/>
        <w:rPr>
          <w:sz w:val="22"/>
          <w:szCs w:val="22"/>
        </w:rPr>
      </w:pPr>
      <w:r w:rsidRPr="00581733">
        <w:rPr>
          <w:bCs/>
          <w:sz w:val="22"/>
          <w:szCs w:val="22"/>
        </w:rPr>
        <w:t>4.4.</w:t>
      </w:r>
      <w:r w:rsidR="00074E76" w:rsidRPr="00581733">
        <w:rPr>
          <w:bCs/>
          <w:sz w:val="22"/>
          <w:szCs w:val="22"/>
          <w:shd w:val="clear" w:color="auto" w:fill="FFFFFF"/>
        </w:rPr>
        <w:t>Обязательства Заказчика по оплате услуг, предусмотренных настоящим Договором, считаются выполненными с даты списания денежных средств с расчетного счета Заказчика.</w:t>
      </w:r>
    </w:p>
    <w:p w:rsidR="00CE114F" w:rsidRPr="00D5079A" w:rsidRDefault="0026200B">
      <w:pPr>
        <w:jc w:val="both"/>
        <w:rPr>
          <w:sz w:val="22"/>
          <w:szCs w:val="22"/>
        </w:rPr>
      </w:pPr>
      <w:r w:rsidRPr="00581733">
        <w:rPr>
          <w:color w:val="000000"/>
          <w:sz w:val="22"/>
          <w:szCs w:val="22"/>
        </w:rPr>
        <w:t>4.5.</w:t>
      </w:r>
      <w:r w:rsidR="00074E76" w:rsidRPr="00581733">
        <w:rPr>
          <w:color w:val="000000"/>
          <w:sz w:val="22"/>
          <w:szCs w:val="22"/>
        </w:rPr>
        <w:t xml:space="preserve">Цена Договора включает в себя стоимость </w:t>
      </w:r>
      <w:r w:rsidR="00074E76" w:rsidRPr="00581733">
        <w:rPr>
          <w:sz w:val="22"/>
          <w:szCs w:val="22"/>
        </w:rPr>
        <w:t>услуг</w:t>
      </w:r>
      <w:r w:rsidR="00074E76" w:rsidRPr="00581733">
        <w:rPr>
          <w:color w:val="000000"/>
          <w:sz w:val="22"/>
          <w:szCs w:val="22"/>
        </w:rPr>
        <w:t xml:space="preserve">, </w:t>
      </w:r>
      <w:r w:rsidR="00074E76" w:rsidRPr="00581733">
        <w:rPr>
          <w:bCs/>
          <w:color w:val="000000"/>
          <w:sz w:val="22"/>
          <w:szCs w:val="22"/>
        </w:rPr>
        <w:t xml:space="preserve">расходных материалов, необходимых для оказания услуг, </w:t>
      </w:r>
      <w:r w:rsidR="00074E76" w:rsidRPr="00581733">
        <w:rPr>
          <w:color w:val="000000"/>
          <w:sz w:val="22"/>
          <w:szCs w:val="22"/>
        </w:rPr>
        <w:t>все налоги и сборы, подлежащие к уплате Исполнителем, и является достаточной для возмещения всех возможных расходов Исполнителя, осуществляемых в целях и в связи с исполнением Договора</w:t>
      </w:r>
      <w:r w:rsidRPr="00581733">
        <w:rPr>
          <w:color w:val="000000"/>
          <w:sz w:val="22"/>
          <w:szCs w:val="22"/>
        </w:rPr>
        <w:t xml:space="preserve"> и возникающие в ходе оказания услуг по Договору.</w:t>
      </w:r>
    </w:p>
    <w:p w:rsidR="00CE114F" w:rsidRPr="00D5079A" w:rsidRDefault="0026200B">
      <w:pPr>
        <w:jc w:val="both"/>
        <w:rPr>
          <w:sz w:val="22"/>
          <w:szCs w:val="22"/>
        </w:rPr>
      </w:pPr>
      <w:r w:rsidRPr="00D5079A">
        <w:rPr>
          <w:sz w:val="22"/>
          <w:szCs w:val="22"/>
        </w:rPr>
        <w:t>4.6.</w:t>
      </w:r>
      <w:r w:rsidR="00074E76" w:rsidRPr="00D5079A">
        <w:rPr>
          <w:sz w:val="22"/>
          <w:szCs w:val="22"/>
        </w:rPr>
        <w:t>Сумма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CE114F" w:rsidRPr="00D5079A" w:rsidRDefault="00074E76">
      <w:pPr>
        <w:keepNext/>
        <w:widowControl w:val="0"/>
        <w:tabs>
          <w:tab w:val="left" w:pos="0"/>
        </w:tabs>
        <w:jc w:val="center"/>
        <w:rPr>
          <w:sz w:val="22"/>
          <w:szCs w:val="22"/>
          <w:shd w:val="clear" w:color="auto" w:fill="FFFFFF"/>
        </w:rPr>
      </w:pPr>
      <w:r w:rsidRPr="00D5079A">
        <w:rPr>
          <w:b/>
          <w:sz w:val="22"/>
          <w:szCs w:val="22"/>
          <w:shd w:val="clear" w:color="auto" w:fill="FFFFFF"/>
        </w:rPr>
        <w:t>5. ПОРЯДОК СДАЧИ И ПРИЕМКИ УСЛУГ</w:t>
      </w:r>
    </w:p>
    <w:p w:rsidR="00CE114F" w:rsidRPr="00D5079A" w:rsidRDefault="0026200B">
      <w:pPr>
        <w:widowControl w:val="0"/>
        <w:jc w:val="both"/>
        <w:rPr>
          <w:sz w:val="22"/>
          <w:szCs w:val="22"/>
        </w:rPr>
      </w:pPr>
      <w:r w:rsidRPr="00D5079A">
        <w:rPr>
          <w:sz w:val="22"/>
          <w:szCs w:val="22"/>
        </w:rPr>
        <w:t>5.1.</w:t>
      </w:r>
      <w:r w:rsidR="00074E76" w:rsidRPr="00D5079A">
        <w:rPr>
          <w:sz w:val="22"/>
          <w:szCs w:val="22"/>
          <w:highlight w:val="white"/>
          <w:shd w:val="clear" w:color="auto" w:fill="FFFFFF"/>
        </w:rPr>
        <w:t xml:space="preserve">По факту оказания услуг Исполнитель </w:t>
      </w:r>
      <w:r w:rsidR="00D23E1E">
        <w:rPr>
          <w:sz w:val="22"/>
          <w:szCs w:val="22"/>
          <w:highlight w:val="white"/>
          <w:shd w:val="clear" w:color="auto" w:fill="FFFFFF"/>
        </w:rPr>
        <w:t xml:space="preserve">в течение 5-ти рабочих дней </w:t>
      </w:r>
      <w:r w:rsidR="00074E76" w:rsidRPr="00D5079A">
        <w:rPr>
          <w:sz w:val="22"/>
          <w:szCs w:val="22"/>
          <w:highlight w:val="white"/>
          <w:shd w:val="clear" w:color="auto" w:fill="FFFFFF"/>
        </w:rPr>
        <w:t>предоставляет Заказчику Акт сдачи-приемки оказанных услуг, подписанный уполномоченным представителем Исполнителя, который составляется в двух экземплярах, по одно</w:t>
      </w:r>
      <w:r w:rsidR="00D23E1E">
        <w:rPr>
          <w:sz w:val="22"/>
          <w:szCs w:val="22"/>
          <w:highlight w:val="white"/>
          <w:shd w:val="clear" w:color="auto" w:fill="FFFFFF"/>
        </w:rPr>
        <w:t>му для каждой из Сторон</w:t>
      </w:r>
      <w:r w:rsidR="00D23E1E">
        <w:rPr>
          <w:sz w:val="22"/>
          <w:szCs w:val="22"/>
          <w:shd w:val="clear" w:color="auto" w:fill="FFFFFF"/>
        </w:rPr>
        <w:t>, а также, предоставляет документы, перечисленные в п.4.3.2.</w:t>
      </w:r>
    </w:p>
    <w:p w:rsidR="00CE114F" w:rsidRPr="00D5079A" w:rsidRDefault="0026200B">
      <w:pPr>
        <w:widowControl w:val="0"/>
        <w:jc w:val="both"/>
        <w:rPr>
          <w:sz w:val="22"/>
          <w:szCs w:val="22"/>
        </w:rPr>
      </w:pPr>
      <w:r w:rsidRPr="00D5079A">
        <w:rPr>
          <w:sz w:val="22"/>
          <w:szCs w:val="22"/>
        </w:rPr>
        <w:t>5.2.</w:t>
      </w:r>
      <w:r w:rsidR="00074E76" w:rsidRPr="00D5079A">
        <w:rPr>
          <w:sz w:val="22"/>
          <w:szCs w:val="22"/>
          <w:shd w:val="clear" w:color="auto" w:fill="FFFFFF"/>
        </w:rPr>
        <w:t xml:space="preserve">Заказчик в течение 10 (десяти) рабочих дней, с даты получения от Исполнителя Акта и при отсутствии выявленных нарушений в результатах оказанных услуг, обязан подписать Акт </w:t>
      </w:r>
      <w:r w:rsidR="00074E76" w:rsidRPr="00D5079A">
        <w:rPr>
          <w:sz w:val="22"/>
          <w:szCs w:val="22"/>
          <w:highlight w:val="white"/>
          <w:shd w:val="clear" w:color="auto" w:fill="FFFFFF"/>
        </w:rPr>
        <w:t>сдачи-приемки оказанных услуг</w:t>
      </w:r>
      <w:r w:rsidR="00074E76" w:rsidRPr="00D5079A">
        <w:rPr>
          <w:sz w:val="22"/>
          <w:szCs w:val="22"/>
          <w:shd w:val="clear" w:color="auto" w:fill="FFFFFF"/>
        </w:rPr>
        <w:t>.</w:t>
      </w:r>
    </w:p>
    <w:p w:rsidR="00CE114F" w:rsidRPr="00D5079A" w:rsidRDefault="0026200B">
      <w:pPr>
        <w:widowControl w:val="0"/>
        <w:jc w:val="both"/>
        <w:rPr>
          <w:sz w:val="22"/>
          <w:szCs w:val="22"/>
          <w:shd w:val="clear" w:color="auto" w:fill="FFFFFF"/>
        </w:rPr>
      </w:pPr>
      <w:r w:rsidRPr="00D5079A">
        <w:rPr>
          <w:sz w:val="22"/>
          <w:szCs w:val="22"/>
          <w:shd w:val="clear" w:color="auto" w:fill="FFFFFF"/>
        </w:rPr>
        <w:t>5.3.</w:t>
      </w:r>
      <w:r w:rsidR="00074E76" w:rsidRPr="00D5079A">
        <w:rPr>
          <w:sz w:val="22"/>
          <w:szCs w:val="22"/>
          <w:shd w:val="clear" w:color="auto" w:fill="FFFFFF"/>
        </w:rPr>
        <w:t xml:space="preserve">В случае </w:t>
      </w:r>
      <w:r w:rsidRPr="00D5079A">
        <w:rPr>
          <w:sz w:val="22"/>
          <w:szCs w:val="22"/>
          <w:shd w:val="clear" w:color="auto" w:fill="FFFFFF"/>
        </w:rPr>
        <w:t xml:space="preserve">наличия у </w:t>
      </w:r>
      <w:r w:rsidRPr="00581733">
        <w:rPr>
          <w:sz w:val="22"/>
          <w:szCs w:val="22"/>
          <w:shd w:val="clear" w:color="auto" w:fill="FFFFFF"/>
        </w:rPr>
        <w:t>Заказчика замечаний к</w:t>
      </w:r>
      <w:r w:rsidR="00074E76" w:rsidRPr="00581733">
        <w:rPr>
          <w:sz w:val="22"/>
          <w:szCs w:val="22"/>
          <w:shd w:val="clear" w:color="auto" w:fill="FFFFFF"/>
        </w:rPr>
        <w:t xml:space="preserve"> оказанным услугам, Заказчик в письменной форме (факсимильной или электронной связью) направляет Исполнител</w:t>
      </w:r>
      <w:r w:rsidRPr="00581733">
        <w:rPr>
          <w:sz w:val="22"/>
          <w:szCs w:val="22"/>
          <w:shd w:val="clear" w:color="auto" w:fill="FFFFFF"/>
        </w:rPr>
        <w:t>ю мотивированный отказ от приемки услуг. В этом случае</w:t>
      </w:r>
      <w:r w:rsidR="00074E76" w:rsidRPr="00581733">
        <w:rPr>
          <w:sz w:val="22"/>
          <w:szCs w:val="22"/>
          <w:shd w:val="clear" w:color="auto" w:fill="FFFFFF"/>
        </w:rPr>
        <w:t xml:space="preserve"> </w:t>
      </w:r>
      <w:r w:rsidRPr="00581733">
        <w:rPr>
          <w:sz w:val="22"/>
          <w:szCs w:val="22"/>
          <w:shd w:val="clear" w:color="auto" w:fill="FFFFFF"/>
        </w:rPr>
        <w:t xml:space="preserve">заказчиком </w:t>
      </w:r>
      <w:r w:rsidR="00074E76" w:rsidRPr="00581733">
        <w:rPr>
          <w:sz w:val="22"/>
          <w:szCs w:val="22"/>
          <w:shd w:val="clear" w:color="auto" w:fill="FFFFFF"/>
        </w:rPr>
        <w:t>составляется</w:t>
      </w:r>
      <w:r w:rsidR="00074E76" w:rsidRPr="00D5079A">
        <w:rPr>
          <w:sz w:val="22"/>
          <w:szCs w:val="22"/>
          <w:shd w:val="clear" w:color="auto" w:fill="FFFFFF"/>
        </w:rPr>
        <w:t xml:space="preserve"> Акт выявленных нарушений и сроков их устранения.</w:t>
      </w:r>
    </w:p>
    <w:p w:rsidR="00CE114F" w:rsidRPr="00D5079A" w:rsidRDefault="0026200B">
      <w:pPr>
        <w:widowControl w:val="0"/>
        <w:jc w:val="both"/>
        <w:rPr>
          <w:sz w:val="22"/>
          <w:szCs w:val="22"/>
          <w:shd w:val="clear" w:color="auto" w:fill="FFFFFF"/>
        </w:rPr>
      </w:pPr>
      <w:r w:rsidRPr="00D5079A">
        <w:rPr>
          <w:sz w:val="22"/>
          <w:szCs w:val="22"/>
          <w:shd w:val="clear" w:color="auto" w:fill="FFFFFF"/>
        </w:rPr>
        <w:t>5.4.</w:t>
      </w:r>
      <w:r w:rsidR="00074E76" w:rsidRPr="00D5079A">
        <w:rPr>
          <w:sz w:val="22"/>
          <w:szCs w:val="22"/>
          <w:shd w:val="clear" w:color="auto" w:fill="FFFFFF"/>
        </w:rPr>
        <w:t>Исполнитель приступает к устранению выявленных нарушений на следующий рабочий день с даты получения Акта выявленных нарушений. Исполнитель обязан за свой счет устранить выявленные нарушения, допущенные по его вине при оказании услуг. После их устранения Исполнитель повторно составляет и предоставляет на подпись Заказчику Акт сдачи-приемки оказанных услуг. При этом, любые расходы Исполнителя возникающие в период устранения нарушений, несет Исполнитель.</w:t>
      </w:r>
    </w:p>
    <w:p w:rsidR="00CE114F" w:rsidRPr="00D5079A" w:rsidRDefault="0026200B">
      <w:pPr>
        <w:shd w:val="clear" w:color="auto" w:fill="FFFFFF"/>
        <w:jc w:val="both"/>
        <w:rPr>
          <w:sz w:val="22"/>
          <w:szCs w:val="22"/>
          <w:shd w:val="clear" w:color="auto" w:fill="FFFFFF"/>
        </w:rPr>
      </w:pPr>
      <w:r w:rsidRPr="00D5079A">
        <w:rPr>
          <w:sz w:val="22"/>
          <w:szCs w:val="22"/>
          <w:shd w:val="clear" w:color="auto" w:fill="FFFFFF"/>
        </w:rPr>
        <w:t>5.5.</w:t>
      </w:r>
      <w:r w:rsidR="00074E76" w:rsidRPr="00D5079A">
        <w:rPr>
          <w:sz w:val="22"/>
          <w:szCs w:val="22"/>
          <w:shd w:val="clear" w:color="auto" w:fill="FFFFFF"/>
        </w:rPr>
        <w:t>В случае необходимости Заказчик вправе провести экспертизу оказанных услуг с привлечением экспертов, экспертных организаций. Экспертиза проводится Заказчиком своими силами или с привлечением экспертов, экспертных организаций, при этом срок приемки оказанных услуг продлевается на период проведения экспертизы, о чем Заказчик уведомляет Исполнителя письменно.</w:t>
      </w:r>
    </w:p>
    <w:p w:rsidR="00CE114F" w:rsidRPr="00D5079A" w:rsidRDefault="0026200B">
      <w:pPr>
        <w:shd w:val="clear" w:color="auto" w:fill="FFFFFF"/>
        <w:jc w:val="both"/>
        <w:rPr>
          <w:sz w:val="22"/>
          <w:szCs w:val="22"/>
          <w:shd w:val="clear" w:color="auto" w:fill="FFFFFF"/>
        </w:rPr>
      </w:pPr>
      <w:r w:rsidRPr="00F93FC3">
        <w:rPr>
          <w:sz w:val="22"/>
          <w:szCs w:val="22"/>
          <w:shd w:val="clear" w:color="auto" w:fill="FFFFFF"/>
        </w:rPr>
        <w:t>5.6.</w:t>
      </w:r>
      <w:r w:rsidR="00074E76" w:rsidRPr="00F93FC3">
        <w:rPr>
          <w:sz w:val="22"/>
          <w:szCs w:val="22"/>
          <w:shd w:val="clear" w:color="auto" w:fill="FFFFFF"/>
        </w:rPr>
        <w:t>Услуги оказанные Исполнителем с нарушением требований настоящего договора и/или действующего законодательства Российской Федерации, не подлежат оплате Заказчиком до устранения выявленных нарушений. При этом Заказчик из суммы, подлежащей выплате Исполнителю, вправе в одностороннем внесудебном порядке удержать сумму неустойки, которую Исполнитель обязан уплатить в соответствии с условиями настоящего договора за допущенные нарушения из суммы оплаты.</w:t>
      </w:r>
    </w:p>
    <w:p w:rsidR="00CE114F" w:rsidRPr="00D5079A" w:rsidRDefault="0026200B">
      <w:pPr>
        <w:widowControl w:val="0"/>
        <w:jc w:val="both"/>
        <w:rPr>
          <w:sz w:val="22"/>
          <w:szCs w:val="22"/>
          <w:shd w:val="clear" w:color="auto" w:fill="FFFFFF"/>
        </w:rPr>
      </w:pPr>
      <w:r w:rsidRPr="00D5079A">
        <w:rPr>
          <w:sz w:val="22"/>
          <w:szCs w:val="22"/>
          <w:shd w:val="clear" w:color="auto" w:fill="FFFFFF"/>
        </w:rPr>
        <w:t>5.7.</w:t>
      </w:r>
      <w:r w:rsidR="00074E76" w:rsidRPr="00D5079A">
        <w:rPr>
          <w:sz w:val="22"/>
          <w:szCs w:val="22"/>
          <w:shd w:val="clear" w:color="auto" w:fill="FFFFFF"/>
        </w:rPr>
        <w:t>Риск случайной гибели или повреждения результатов оказанных услуг переходит от Исполнителя к Заказчику после приемки Заказчиком оказанных услуг (фактической передачи результатов) и подписанием сторонами Акт сдачи-приемки оказанных услуг.</w:t>
      </w:r>
    </w:p>
    <w:p w:rsidR="00CE114F" w:rsidRPr="00D5079A" w:rsidRDefault="00074E76">
      <w:pPr>
        <w:keepNext/>
        <w:widowControl w:val="0"/>
        <w:tabs>
          <w:tab w:val="left" w:pos="0"/>
        </w:tabs>
        <w:jc w:val="center"/>
        <w:rPr>
          <w:sz w:val="22"/>
          <w:szCs w:val="22"/>
        </w:rPr>
      </w:pPr>
      <w:r w:rsidRPr="00D5079A">
        <w:rPr>
          <w:b/>
          <w:sz w:val="22"/>
          <w:szCs w:val="22"/>
        </w:rPr>
        <w:lastRenderedPageBreak/>
        <w:t>6. РЕШЕНИЕ СПОРНЫХ ВОПРОСОВ</w:t>
      </w:r>
    </w:p>
    <w:p w:rsidR="00CE114F" w:rsidRPr="00D5079A" w:rsidRDefault="0026200B">
      <w:pPr>
        <w:jc w:val="both"/>
        <w:rPr>
          <w:sz w:val="22"/>
          <w:szCs w:val="22"/>
        </w:rPr>
      </w:pPr>
      <w:r w:rsidRPr="00D5079A">
        <w:rPr>
          <w:sz w:val="22"/>
          <w:szCs w:val="22"/>
        </w:rPr>
        <w:t>6.1.</w:t>
      </w:r>
      <w:r w:rsidR="00074E76" w:rsidRPr="00D5079A">
        <w:rPr>
          <w:sz w:val="22"/>
          <w:szCs w:val="22"/>
        </w:rPr>
        <w:t>Все споры по настоящему Договору разрешаются путем переговоров Сторон. Соблюдение претензионного порядка является обязательным для Ст</w:t>
      </w:r>
      <w:r w:rsidRPr="00D5079A">
        <w:rPr>
          <w:sz w:val="22"/>
          <w:szCs w:val="22"/>
        </w:rPr>
        <w:t>орон. Срок ответа на претензию</w:t>
      </w:r>
      <w:r w:rsidR="00074E76" w:rsidRPr="00D5079A">
        <w:rPr>
          <w:sz w:val="22"/>
          <w:szCs w:val="22"/>
        </w:rPr>
        <w:t xml:space="preserve"> 10 (десять) рабочих дней с даты получения претензии</w:t>
      </w:r>
      <w:r w:rsidRPr="00D5079A">
        <w:rPr>
          <w:sz w:val="22"/>
          <w:szCs w:val="22"/>
        </w:rPr>
        <w:t>.</w:t>
      </w:r>
      <w:r w:rsidR="00074E76" w:rsidRPr="00D5079A">
        <w:rPr>
          <w:sz w:val="22"/>
          <w:szCs w:val="22"/>
        </w:rPr>
        <w:t xml:space="preserve"> В случае, если стороны не пришли к соглашению путем переговоров, то дело подлежит рассмотрению в Арбитражном суде по месту нахождения истца.</w:t>
      </w:r>
    </w:p>
    <w:p w:rsidR="00CE114F" w:rsidRPr="00D5079A" w:rsidRDefault="00074E76">
      <w:pPr>
        <w:keepNext/>
        <w:widowControl w:val="0"/>
        <w:tabs>
          <w:tab w:val="left" w:pos="0"/>
        </w:tabs>
        <w:jc w:val="center"/>
        <w:rPr>
          <w:sz w:val="22"/>
          <w:szCs w:val="22"/>
        </w:rPr>
      </w:pPr>
      <w:r w:rsidRPr="00D5079A">
        <w:rPr>
          <w:b/>
          <w:sz w:val="22"/>
          <w:szCs w:val="22"/>
        </w:rPr>
        <w:t>7. ГАРАНТИИ СТОРОН</w:t>
      </w:r>
    </w:p>
    <w:p w:rsidR="00CE114F" w:rsidRPr="00D5079A" w:rsidRDefault="0026200B">
      <w:pPr>
        <w:widowControl w:val="0"/>
        <w:jc w:val="both"/>
        <w:rPr>
          <w:sz w:val="22"/>
          <w:szCs w:val="22"/>
        </w:rPr>
      </w:pPr>
      <w:r w:rsidRPr="00D5079A">
        <w:rPr>
          <w:sz w:val="22"/>
          <w:szCs w:val="22"/>
        </w:rPr>
        <w:t>7.1.</w:t>
      </w:r>
      <w:r w:rsidR="00074E76" w:rsidRPr="00D5079A">
        <w:rPr>
          <w:sz w:val="22"/>
          <w:szCs w:val="22"/>
        </w:rPr>
        <w:t>Исполнитель гарантирует Заказчику, что в течение срока действия Договора, в случае сбоя в настройках программных продуктов в процессе эксплуатации документов или отчетов, созданных Исполнителем, все работы по восстановлению работоспособности будут выполнены силами и за счет Исполнит</w:t>
      </w:r>
      <w:r w:rsidR="00074E76" w:rsidRPr="00D5079A">
        <w:rPr>
          <w:sz w:val="22"/>
          <w:szCs w:val="22"/>
          <w:shd w:val="clear" w:color="auto" w:fill="FFFFFF"/>
        </w:rPr>
        <w:t>еля. Ос</w:t>
      </w:r>
      <w:r w:rsidR="00074E76" w:rsidRPr="00D5079A">
        <w:rPr>
          <w:sz w:val="22"/>
          <w:szCs w:val="22"/>
        </w:rPr>
        <w:t>нованием является подтверждение сбоя через повторную демонстрацию аналогичной ситуации Исполнителю на восстановленной из архивной копии базе данных.</w:t>
      </w:r>
    </w:p>
    <w:p w:rsidR="00CE114F" w:rsidRPr="00581733" w:rsidRDefault="0026200B">
      <w:pPr>
        <w:pStyle w:val="a0"/>
        <w:numPr>
          <w:ilvl w:val="0"/>
          <w:numId w:val="0"/>
        </w:numPr>
        <w:spacing w:before="0"/>
        <w:rPr>
          <w:rFonts w:ascii="Times New Roman" w:hAnsi="Times New Roman" w:cs="Times New Roman"/>
          <w:color w:val="FF0000"/>
          <w:sz w:val="22"/>
          <w:szCs w:val="22"/>
        </w:rPr>
      </w:pPr>
      <w:r w:rsidRPr="00581733">
        <w:rPr>
          <w:rFonts w:ascii="Times New Roman" w:hAnsi="Times New Roman" w:cs="Times New Roman"/>
          <w:sz w:val="22"/>
          <w:szCs w:val="22"/>
        </w:rPr>
        <w:t>7.2.</w:t>
      </w:r>
      <w:r w:rsidR="00074E76" w:rsidRPr="00581733">
        <w:rPr>
          <w:rFonts w:ascii="Times New Roman" w:hAnsi="Times New Roman" w:cs="Times New Roman"/>
          <w:sz w:val="22"/>
          <w:szCs w:val="22"/>
        </w:rPr>
        <w:t xml:space="preserve">Гарантийные обязательства по сопровождению Системы вступают в силу с даты подписания Заказчиком и Исполнителем Акта сдачи-приёмки оказанных услуг по договору и действуют в течение 6 (шести) месяцев. </w:t>
      </w:r>
    </w:p>
    <w:p w:rsidR="00CE114F" w:rsidRPr="00581733" w:rsidRDefault="0026200B">
      <w:pPr>
        <w:widowControl w:val="0"/>
        <w:jc w:val="both"/>
        <w:rPr>
          <w:sz w:val="22"/>
          <w:szCs w:val="22"/>
        </w:rPr>
      </w:pPr>
      <w:r w:rsidRPr="00581733">
        <w:rPr>
          <w:sz w:val="22"/>
          <w:szCs w:val="22"/>
        </w:rPr>
        <w:t>7.3.</w:t>
      </w:r>
      <w:r w:rsidR="00074E76" w:rsidRPr="00581733">
        <w:rPr>
          <w:sz w:val="22"/>
          <w:szCs w:val="22"/>
        </w:rPr>
        <w:t>Исполнитель не несёт ответственности за нарушение работы системы на всех этапах, которые явились</w:t>
      </w:r>
      <w:r w:rsidR="00074E76" w:rsidRPr="00D5079A">
        <w:rPr>
          <w:sz w:val="22"/>
          <w:szCs w:val="22"/>
        </w:rPr>
        <w:t xml:space="preserve"> следствием сбоев в оборудовании Заказчика, нарушениями в технологии работы с Программным Продуктом, модификации настроек работниками Заказчика или третьими лицами без согласия </w:t>
      </w:r>
      <w:r w:rsidR="00074E76" w:rsidRPr="00581733">
        <w:rPr>
          <w:sz w:val="22"/>
          <w:szCs w:val="22"/>
        </w:rPr>
        <w:t>Исполнителя.</w:t>
      </w:r>
    </w:p>
    <w:p w:rsidR="00CE114F" w:rsidRPr="00D5079A" w:rsidRDefault="0026200B">
      <w:pPr>
        <w:widowControl w:val="0"/>
        <w:jc w:val="both"/>
        <w:rPr>
          <w:sz w:val="22"/>
          <w:szCs w:val="22"/>
        </w:rPr>
      </w:pPr>
      <w:r w:rsidRPr="00581733">
        <w:rPr>
          <w:sz w:val="22"/>
          <w:szCs w:val="22"/>
        </w:rPr>
        <w:t>7.4.</w:t>
      </w:r>
      <w:r w:rsidR="00F93FC3" w:rsidRPr="00581733">
        <w:rPr>
          <w:sz w:val="22"/>
          <w:szCs w:val="22"/>
        </w:rPr>
        <w:t xml:space="preserve"> Исправление обнаруженных неточностей в работе типовых конфигураций, их модулей в части, не подвергавшейся модификации силами Исполнителя, не входит в список обязательных услуг по настоящему договору. Неточности/ошибки в работе типовой конфигурации </w:t>
      </w:r>
      <w:r w:rsidR="00581733" w:rsidRPr="00581733">
        <w:rPr>
          <w:sz w:val="22"/>
          <w:szCs w:val="22"/>
        </w:rPr>
        <w:t>«</w:t>
      </w:r>
      <w:r w:rsidR="00F93FC3" w:rsidRPr="00581733">
        <w:rPr>
          <w:sz w:val="22"/>
          <w:szCs w:val="22"/>
        </w:rPr>
        <w:t>1С:Университет ПРОФ</w:t>
      </w:r>
      <w:r w:rsidR="00581733" w:rsidRPr="00581733">
        <w:rPr>
          <w:sz w:val="22"/>
          <w:szCs w:val="22"/>
        </w:rPr>
        <w:t>»</w:t>
      </w:r>
      <w:r w:rsidR="00F93FC3" w:rsidRPr="00581733">
        <w:rPr>
          <w:sz w:val="22"/>
          <w:szCs w:val="22"/>
        </w:rPr>
        <w:t xml:space="preserve">  исправляет компания-разработчик СГУ-Инфоком.</w:t>
      </w:r>
    </w:p>
    <w:p w:rsidR="00CE114F" w:rsidRPr="00D5079A" w:rsidRDefault="0026200B">
      <w:pPr>
        <w:widowControl w:val="0"/>
        <w:jc w:val="both"/>
        <w:rPr>
          <w:sz w:val="22"/>
          <w:szCs w:val="22"/>
        </w:rPr>
      </w:pPr>
      <w:r w:rsidRPr="00D5079A">
        <w:rPr>
          <w:sz w:val="22"/>
          <w:szCs w:val="22"/>
        </w:rPr>
        <w:t>7.5.</w:t>
      </w:r>
      <w:r w:rsidR="00074E76" w:rsidRPr="00D5079A">
        <w:rPr>
          <w:sz w:val="22"/>
          <w:szCs w:val="22"/>
        </w:rPr>
        <w:t>По согласованию с Заказчиком Исполнитель может провести дополнительную диагностику причин возникновения некорректности в работе отдельных модулей системы, не подвергавшихся модификации силами Исполнителя. В случае если исправление причин некорректной работы модулей системы находится в компетенции разработчика программного продукта, Исполнитель обязуется передать информацию об этом представителям разработчика.</w:t>
      </w:r>
    </w:p>
    <w:p w:rsidR="00CE114F" w:rsidRPr="00D5079A" w:rsidRDefault="0026200B">
      <w:pPr>
        <w:widowControl w:val="0"/>
        <w:jc w:val="both"/>
        <w:rPr>
          <w:sz w:val="22"/>
          <w:szCs w:val="22"/>
        </w:rPr>
      </w:pPr>
      <w:r w:rsidRPr="00D5079A">
        <w:rPr>
          <w:sz w:val="22"/>
          <w:szCs w:val="22"/>
        </w:rPr>
        <w:t>7.6.</w:t>
      </w:r>
      <w:r w:rsidR="00074E76" w:rsidRPr="00D5079A">
        <w:rPr>
          <w:sz w:val="22"/>
          <w:szCs w:val="22"/>
        </w:rPr>
        <w:t>Исполнитель не несёт ответственности за несоответствие всех разработанных схем бизнес - процессов и структур данных реальной деятельности предприятия Заказчика в случае изменений в законодательстве, изменений в технологическом процессе на предприятии Заказчика, а также</w:t>
      </w:r>
      <w:r w:rsidRPr="00D5079A">
        <w:rPr>
          <w:sz w:val="22"/>
          <w:szCs w:val="22"/>
        </w:rPr>
        <w:t>,</w:t>
      </w:r>
      <w:r w:rsidR="00074E76" w:rsidRPr="00D5079A">
        <w:rPr>
          <w:sz w:val="22"/>
          <w:szCs w:val="22"/>
        </w:rPr>
        <w:t xml:space="preserve"> других изменений на предприятии Заказчика.</w:t>
      </w:r>
    </w:p>
    <w:p w:rsidR="00CE114F" w:rsidRPr="00D5079A" w:rsidRDefault="0026200B">
      <w:pPr>
        <w:widowControl w:val="0"/>
        <w:jc w:val="both"/>
        <w:rPr>
          <w:sz w:val="22"/>
          <w:szCs w:val="22"/>
        </w:rPr>
      </w:pPr>
      <w:r w:rsidRPr="00D5079A">
        <w:rPr>
          <w:sz w:val="22"/>
          <w:szCs w:val="22"/>
        </w:rPr>
        <w:t>7.7.</w:t>
      </w:r>
      <w:r w:rsidR="00074E76" w:rsidRPr="00D5079A">
        <w:rPr>
          <w:sz w:val="22"/>
          <w:szCs w:val="22"/>
        </w:rPr>
        <w:t>Все услуги по восстановлению работоспособности настроек Программного Продукта, выполненных Исполнителем и позднее модифицированных Заказчиком или третьими лицами, считаются дополнительными услугами.</w:t>
      </w:r>
      <w:r w:rsidRPr="00D5079A">
        <w:rPr>
          <w:sz w:val="22"/>
          <w:szCs w:val="22"/>
        </w:rPr>
        <w:t xml:space="preserve"> </w:t>
      </w:r>
    </w:p>
    <w:p w:rsidR="00CE114F" w:rsidRPr="00D5079A" w:rsidRDefault="00074E76">
      <w:pPr>
        <w:widowControl w:val="0"/>
        <w:tabs>
          <w:tab w:val="left" w:pos="0"/>
        </w:tabs>
        <w:jc w:val="center"/>
        <w:rPr>
          <w:sz w:val="22"/>
          <w:szCs w:val="22"/>
        </w:rPr>
      </w:pPr>
      <w:r w:rsidRPr="00D5079A">
        <w:rPr>
          <w:b/>
          <w:sz w:val="22"/>
          <w:szCs w:val="22"/>
        </w:rPr>
        <w:t>8. СРОК ДЕЙСТВИЯ ДОГОВОРА. ИЗМЕНЕНИЕ И РАСТОРЖЕНИЕ</w:t>
      </w:r>
    </w:p>
    <w:p w:rsidR="00CE114F" w:rsidRPr="00D5079A" w:rsidRDefault="0026200B">
      <w:pPr>
        <w:pStyle w:val="a0"/>
        <w:widowControl w:val="0"/>
        <w:numPr>
          <w:ilvl w:val="0"/>
          <w:numId w:val="0"/>
        </w:numPr>
        <w:spacing w:before="0"/>
        <w:rPr>
          <w:rFonts w:ascii="Times New Roman" w:hAnsi="Times New Roman" w:cs="Times New Roman"/>
          <w:sz w:val="22"/>
          <w:szCs w:val="22"/>
        </w:rPr>
      </w:pPr>
      <w:r w:rsidRPr="0063565E">
        <w:rPr>
          <w:rFonts w:ascii="Times New Roman" w:hAnsi="Times New Roman" w:cs="Times New Roman"/>
          <w:sz w:val="22"/>
          <w:szCs w:val="22"/>
        </w:rPr>
        <w:t>8.1.</w:t>
      </w:r>
      <w:r w:rsidR="00074E76" w:rsidRPr="0063565E">
        <w:rPr>
          <w:rFonts w:ascii="Times New Roman" w:hAnsi="Times New Roman" w:cs="Times New Roman"/>
          <w:bCs/>
          <w:sz w:val="22"/>
          <w:szCs w:val="22"/>
        </w:rPr>
        <w:t xml:space="preserve">Настоящий Договор вступает в силу с </w:t>
      </w:r>
      <w:r w:rsidR="00074E76" w:rsidRPr="0063565E">
        <w:rPr>
          <w:rFonts w:ascii="Times New Roman" w:hAnsi="Times New Roman" w:cs="Times New Roman"/>
          <w:bCs/>
          <w:sz w:val="22"/>
          <w:szCs w:val="22"/>
          <w:shd w:val="clear" w:color="auto" w:fill="FFFFFF"/>
        </w:rPr>
        <w:t>даты подписания его обеи</w:t>
      </w:r>
      <w:r w:rsidR="002F5A2F" w:rsidRPr="0063565E">
        <w:rPr>
          <w:rFonts w:ascii="Times New Roman" w:hAnsi="Times New Roman" w:cs="Times New Roman"/>
          <w:bCs/>
          <w:sz w:val="22"/>
          <w:szCs w:val="22"/>
          <w:shd w:val="clear" w:color="auto" w:fill="FFFFFF"/>
        </w:rPr>
        <w:t xml:space="preserve">ми Сторонами и действует </w:t>
      </w:r>
      <w:r w:rsidRPr="0063565E">
        <w:rPr>
          <w:rFonts w:ascii="Times New Roman" w:hAnsi="Times New Roman" w:cs="Times New Roman"/>
          <w:bCs/>
          <w:sz w:val="22"/>
          <w:szCs w:val="22"/>
          <w:shd w:val="clear" w:color="auto" w:fill="FFFFFF"/>
        </w:rPr>
        <w:t>п</w:t>
      </w:r>
      <w:r w:rsidR="002F5A2F" w:rsidRPr="0063565E">
        <w:rPr>
          <w:rFonts w:ascii="Times New Roman" w:hAnsi="Times New Roman" w:cs="Times New Roman"/>
          <w:bCs/>
          <w:sz w:val="22"/>
          <w:szCs w:val="22"/>
          <w:shd w:val="clear" w:color="auto" w:fill="FFFFFF"/>
        </w:rPr>
        <w:t xml:space="preserve">о </w:t>
      </w:r>
      <w:r w:rsidRPr="0063565E">
        <w:rPr>
          <w:rFonts w:ascii="Times New Roman" w:hAnsi="Times New Roman" w:cs="Times New Roman"/>
          <w:bCs/>
          <w:sz w:val="22"/>
          <w:szCs w:val="22"/>
          <w:shd w:val="clear" w:color="auto" w:fill="FFFFFF"/>
        </w:rPr>
        <w:t>30</w:t>
      </w:r>
      <w:r w:rsidR="00074E76" w:rsidRPr="0063565E">
        <w:rPr>
          <w:rFonts w:ascii="Times New Roman" w:hAnsi="Times New Roman" w:cs="Times New Roman"/>
          <w:bCs/>
          <w:sz w:val="22"/>
          <w:szCs w:val="22"/>
          <w:shd w:val="clear" w:color="auto" w:fill="FFFFFF"/>
        </w:rPr>
        <w:t xml:space="preserve"> </w:t>
      </w:r>
      <w:r w:rsidR="00315B1B" w:rsidRPr="0063565E">
        <w:rPr>
          <w:rFonts w:ascii="Times New Roman" w:hAnsi="Times New Roman" w:cs="Times New Roman"/>
          <w:bCs/>
          <w:sz w:val="22"/>
          <w:szCs w:val="22"/>
          <w:shd w:val="clear" w:color="auto" w:fill="FFFFFF"/>
        </w:rPr>
        <w:t>сентября 2026</w:t>
      </w:r>
      <w:r w:rsidRPr="0063565E">
        <w:rPr>
          <w:rFonts w:ascii="Times New Roman" w:hAnsi="Times New Roman" w:cs="Times New Roman"/>
          <w:bCs/>
          <w:sz w:val="22"/>
          <w:szCs w:val="22"/>
          <w:shd w:val="clear" w:color="auto" w:fill="FFFFFF"/>
        </w:rPr>
        <w:t>г.</w:t>
      </w:r>
      <w:r w:rsidR="00074E76" w:rsidRPr="0063565E">
        <w:rPr>
          <w:rFonts w:ascii="Times New Roman" w:hAnsi="Times New Roman" w:cs="Times New Roman"/>
          <w:bCs/>
          <w:sz w:val="22"/>
          <w:szCs w:val="22"/>
          <w:shd w:val="clear" w:color="auto" w:fill="FFFFFF"/>
        </w:rPr>
        <w:t>, а в части исполнения Сторонами принятых на себя обязательств (включая гарантийные обязательства)</w:t>
      </w:r>
      <w:r w:rsidR="00074E76" w:rsidRPr="00D5079A">
        <w:rPr>
          <w:rFonts w:ascii="Times New Roman" w:hAnsi="Times New Roman" w:cs="Times New Roman"/>
          <w:bCs/>
          <w:sz w:val="22"/>
          <w:szCs w:val="22"/>
          <w:shd w:val="clear" w:color="auto" w:fill="FFFFFF"/>
        </w:rPr>
        <w:t xml:space="preserve"> до полного выполнения сторонами своих обязательств по договору. Окончание срока действия договора не освобождает стороны от ответственности за его нарушение.</w:t>
      </w:r>
    </w:p>
    <w:p w:rsidR="00CE114F" w:rsidRPr="00D5079A" w:rsidRDefault="0026200B">
      <w:pPr>
        <w:pStyle w:val="a0"/>
        <w:widowControl w:val="0"/>
        <w:numPr>
          <w:ilvl w:val="0"/>
          <w:numId w:val="0"/>
        </w:numPr>
        <w:spacing w:before="0"/>
        <w:rPr>
          <w:rFonts w:ascii="Times New Roman" w:hAnsi="Times New Roman" w:cs="Times New Roman"/>
          <w:sz w:val="22"/>
          <w:szCs w:val="22"/>
        </w:rPr>
      </w:pPr>
      <w:r w:rsidRPr="00D5079A">
        <w:rPr>
          <w:rFonts w:ascii="Times New Roman" w:hAnsi="Times New Roman" w:cs="Times New Roman"/>
          <w:sz w:val="22"/>
          <w:szCs w:val="22"/>
        </w:rPr>
        <w:t>8.2.</w:t>
      </w:r>
      <w:r w:rsidR="00074E76" w:rsidRPr="00D5079A">
        <w:rPr>
          <w:rFonts w:ascii="Times New Roman" w:hAnsi="Times New Roman" w:cs="Times New Roman"/>
          <w:sz w:val="22"/>
          <w:szCs w:val="22"/>
        </w:rPr>
        <w:t xml:space="preserve">Изменение существенных условий настоящего Договора при его исполнении не допускается, за исключением случаев, предусмотренных настоящим Договором.  </w:t>
      </w:r>
    </w:p>
    <w:p w:rsidR="00CE114F" w:rsidRPr="00D5079A" w:rsidRDefault="0026200B">
      <w:pPr>
        <w:widowControl w:val="0"/>
        <w:jc w:val="both"/>
        <w:rPr>
          <w:sz w:val="22"/>
          <w:szCs w:val="22"/>
        </w:rPr>
      </w:pPr>
      <w:r w:rsidRPr="00D5079A">
        <w:rPr>
          <w:sz w:val="22"/>
          <w:szCs w:val="22"/>
        </w:rPr>
        <w:t>8.3.</w:t>
      </w:r>
      <w:r w:rsidR="00074E76" w:rsidRPr="00D5079A">
        <w:rPr>
          <w:sz w:val="22"/>
          <w:szCs w:val="22"/>
        </w:rPr>
        <w:t>При изменении адресов, банковских реквизитов, руководителя, Сторона, реквизиты которой изменились, обязана в течение 5 (пяти) рабочих дней письменно уведомить другую Сторону о произошедших изменениях. Исполнение обязательств по старым адресам и банковским реквизитам, а также</w:t>
      </w:r>
      <w:r w:rsidRPr="00D5079A">
        <w:rPr>
          <w:sz w:val="22"/>
          <w:szCs w:val="22"/>
        </w:rPr>
        <w:t>,</w:t>
      </w:r>
      <w:r w:rsidR="00074E76" w:rsidRPr="00D5079A">
        <w:rPr>
          <w:sz w:val="22"/>
          <w:szCs w:val="22"/>
        </w:rPr>
        <w:t xml:space="preserve"> подписание документов, лицами, указными в них, до получения Стороной официального письменного уведомления о внесенных изменениях, от другой Стороны, считается должным и надлежащим исполнением обязательств.</w:t>
      </w:r>
    </w:p>
    <w:p w:rsidR="00CE114F" w:rsidRPr="00D5079A" w:rsidRDefault="0026200B">
      <w:pPr>
        <w:widowControl w:val="0"/>
        <w:jc w:val="both"/>
        <w:rPr>
          <w:sz w:val="22"/>
          <w:szCs w:val="22"/>
        </w:rPr>
      </w:pPr>
      <w:r w:rsidRPr="00D5079A">
        <w:rPr>
          <w:sz w:val="22"/>
          <w:szCs w:val="22"/>
        </w:rPr>
        <w:t>8.4.</w:t>
      </w:r>
      <w:r w:rsidR="00074E76" w:rsidRPr="00D5079A">
        <w:rPr>
          <w:sz w:val="22"/>
          <w:szCs w:val="22"/>
        </w:rPr>
        <w:t>Изменения и дополнения настоящего Договора совершаются в письменной форме и подлежат подписанию обеими Сторонами. Изменения и дополнения, оформленные в соответствии с настоящим Договором, являются неотъемлемой частью Договора.</w:t>
      </w:r>
    </w:p>
    <w:p w:rsidR="00CE114F" w:rsidRPr="00D5079A" w:rsidRDefault="0026200B">
      <w:pPr>
        <w:widowControl w:val="0"/>
        <w:jc w:val="both"/>
        <w:rPr>
          <w:sz w:val="22"/>
          <w:szCs w:val="22"/>
        </w:rPr>
      </w:pPr>
      <w:r w:rsidRPr="00D5079A">
        <w:rPr>
          <w:sz w:val="22"/>
          <w:szCs w:val="22"/>
        </w:rPr>
        <w:t>8.5.</w:t>
      </w:r>
      <w:r w:rsidR="00074E76" w:rsidRPr="00D5079A">
        <w:rPr>
          <w:bCs/>
          <w:sz w:val="22"/>
          <w:szCs w:val="22"/>
          <w:shd w:val="clear" w:color="auto" w:fill="FFFFFF"/>
        </w:rPr>
        <w:t xml:space="preserve">Настоящий Договор может быть расторгнут по соглашению Сторон, в одностороннем внесудебном порядке, путем направления другой стороне письменного уведомления </w:t>
      </w:r>
      <w:r w:rsidR="00074E76" w:rsidRPr="00D5079A">
        <w:rPr>
          <w:bCs/>
          <w:sz w:val="22"/>
          <w:szCs w:val="22"/>
        </w:rPr>
        <w:t>не менее чем за 10 (</w:t>
      </w:r>
      <w:r w:rsidR="00074E76" w:rsidRPr="00D5079A">
        <w:rPr>
          <w:bCs/>
          <w:sz w:val="22"/>
          <w:szCs w:val="22"/>
          <w:lang w:eastAsia="zh-CN"/>
        </w:rPr>
        <w:t>десять</w:t>
      </w:r>
      <w:r w:rsidR="00074E76" w:rsidRPr="00D5079A">
        <w:rPr>
          <w:bCs/>
          <w:sz w:val="22"/>
          <w:szCs w:val="22"/>
        </w:rPr>
        <w:t>) дней до даты расторжения</w:t>
      </w:r>
      <w:r w:rsidR="00074E76" w:rsidRPr="00D5079A">
        <w:rPr>
          <w:bCs/>
          <w:sz w:val="22"/>
          <w:szCs w:val="22"/>
          <w:shd w:val="clear" w:color="auto" w:fill="FFFFFF"/>
        </w:rPr>
        <w:t xml:space="preserve">, </w:t>
      </w:r>
      <w:r w:rsidR="00074E76" w:rsidRPr="00D5079A">
        <w:rPr>
          <w:rFonts w:eastAsia="Droid Sans Fallback"/>
          <w:bCs/>
          <w:kern w:val="2"/>
          <w:sz w:val="22"/>
          <w:szCs w:val="22"/>
          <w:shd w:val="clear" w:color="auto" w:fill="FFFFFF"/>
          <w:lang w:eastAsia="zh-CN" w:bidi="hi-IN"/>
        </w:rPr>
        <w:t>а также</w:t>
      </w:r>
      <w:r w:rsidRPr="00D5079A">
        <w:rPr>
          <w:rFonts w:eastAsia="Droid Sans Fallback"/>
          <w:bCs/>
          <w:kern w:val="2"/>
          <w:sz w:val="22"/>
          <w:szCs w:val="22"/>
          <w:shd w:val="clear" w:color="auto" w:fill="FFFFFF"/>
          <w:lang w:eastAsia="zh-CN" w:bidi="hi-IN"/>
        </w:rPr>
        <w:t>,</w:t>
      </w:r>
      <w:r w:rsidR="00074E76" w:rsidRPr="00D5079A">
        <w:rPr>
          <w:bCs/>
          <w:sz w:val="22"/>
          <w:szCs w:val="22"/>
          <w:shd w:val="clear" w:color="auto" w:fill="FFFFFF"/>
        </w:rPr>
        <w:t xml:space="preserve"> в иных случаях, предусмотренных настоящим договором и действующим законодательством РФ. </w:t>
      </w:r>
    </w:p>
    <w:p w:rsidR="00CE114F" w:rsidRPr="00D5079A" w:rsidRDefault="0026200B">
      <w:pPr>
        <w:widowControl w:val="0"/>
        <w:jc w:val="both"/>
        <w:rPr>
          <w:sz w:val="22"/>
          <w:szCs w:val="22"/>
        </w:rPr>
      </w:pPr>
      <w:r w:rsidRPr="00D5079A">
        <w:rPr>
          <w:sz w:val="22"/>
          <w:szCs w:val="22"/>
        </w:rPr>
        <w:t>8.6.</w:t>
      </w:r>
      <w:r w:rsidR="00074E76" w:rsidRPr="00D5079A">
        <w:rPr>
          <w:sz w:val="22"/>
          <w:szCs w:val="22"/>
        </w:rPr>
        <w:t xml:space="preserve">Сторона, которой направлено предложение о расторжении настоящего Договора по соглашению Сторон, должна дать письменный ответ, по существу, в срок, не превышающий </w:t>
      </w:r>
      <w:r w:rsidRPr="00D5079A">
        <w:rPr>
          <w:sz w:val="22"/>
          <w:szCs w:val="22"/>
        </w:rPr>
        <w:t>10 (десять</w:t>
      </w:r>
      <w:r w:rsidR="00074E76" w:rsidRPr="00D5079A">
        <w:rPr>
          <w:sz w:val="22"/>
          <w:szCs w:val="22"/>
        </w:rPr>
        <w:t>) дней с даты его получения. Расторжение настоящего Договора по соглашению Сторон производится путем подписания Сторонами соответствующего соглашения о расторжении.</w:t>
      </w:r>
    </w:p>
    <w:p w:rsidR="00CE114F" w:rsidRPr="00D5079A" w:rsidRDefault="0026200B">
      <w:pPr>
        <w:widowControl w:val="0"/>
        <w:jc w:val="both"/>
        <w:rPr>
          <w:sz w:val="22"/>
          <w:szCs w:val="22"/>
        </w:rPr>
      </w:pPr>
      <w:r w:rsidRPr="00D5079A">
        <w:rPr>
          <w:sz w:val="22"/>
          <w:szCs w:val="22"/>
        </w:rPr>
        <w:t>8.7.</w:t>
      </w:r>
      <w:r w:rsidR="00074E76" w:rsidRPr="00D5079A">
        <w:rPr>
          <w:bCs/>
          <w:sz w:val="22"/>
          <w:szCs w:val="22"/>
        </w:rPr>
        <w:t>Заказчик вправе расторгнуть настоящий Договор в одностороннем внесудебном порядке в случаях, установленных настоящим Договором, в том числе:</w:t>
      </w:r>
    </w:p>
    <w:p w:rsidR="00CE114F" w:rsidRPr="00D5079A" w:rsidRDefault="00074E76" w:rsidP="0026200B">
      <w:pPr>
        <w:ind w:firstLine="708"/>
        <w:jc w:val="both"/>
        <w:rPr>
          <w:sz w:val="22"/>
          <w:szCs w:val="22"/>
        </w:rPr>
      </w:pPr>
      <w:r w:rsidRPr="00D5079A">
        <w:rPr>
          <w:sz w:val="22"/>
          <w:szCs w:val="22"/>
        </w:rPr>
        <w:t>- если Исполнитель не приступает своевременно к исполнению Договора или оказывает услуги настолько медленно, что их окончание к установленному срок</w:t>
      </w:r>
      <w:r w:rsidR="0026200B" w:rsidRPr="00D5079A">
        <w:rPr>
          <w:sz w:val="22"/>
          <w:szCs w:val="22"/>
        </w:rPr>
        <w:t>у становится явно невозможным;</w:t>
      </w:r>
    </w:p>
    <w:p w:rsidR="00CE114F" w:rsidRPr="00D5079A" w:rsidRDefault="00074E76" w:rsidP="0026200B">
      <w:pPr>
        <w:ind w:firstLine="708"/>
        <w:jc w:val="both"/>
        <w:rPr>
          <w:sz w:val="22"/>
          <w:szCs w:val="22"/>
        </w:rPr>
      </w:pPr>
      <w:r w:rsidRPr="00581733">
        <w:rPr>
          <w:sz w:val="22"/>
          <w:szCs w:val="22"/>
        </w:rPr>
        <w:t>- в случае нарушения срок</w:t>
      </w:r>
      <w:r w:rsidR="0026200B" w:rsidRPr="00581733">
        <w:rPr>
          <w:sz w:val="22"/>
          <w:szCs w:val="22"/>
        </w:rPr>
        <w:t>а оказания услуг более чем на 3 (три) рабочих дня;</w:t>
      </w:r>
    </w:p>
    <w:p w:rsidR="00CE114F" w:rsidRPr="00D5079A" w:rsidRDefault="00074E76" w:rsidP="0026200B">
      <w:pPr>
        <w:widowControl w:val="0"/>
        <w:ind w:firstLine="708"/>
        <w:jc w:val="both"/>
        <w:rPr>
          <w:bCs/>
          <w:sz w:val="22"/>
          <w:szCs w:val="22"/>
        </w:rPr>
      </w:pPr>
      <w:r w:rsidRPr="00D5079A">
        <w:rPr>
          <w:bCs/>
          <w:sz w:val="22"/>
          <w:szCs w:val="22"/>
        </w:rPr>
        <w:t xml:space="preserve">- если во время оказания услуг станет очевидным, что они не будет выполнены надлежащим образом, </w:t>
      </w:r>
      <w:r w:rsidRPr="00D5079A">
        <w:rPr>
          <w:bCs/>
          <w:sz w:val="22"/>
          <w:szCs w:val="22"/>
        </w:rPr>
        <w:lastRenderedPageBreak/>
        <w:t>и/или Исполнитель не устранит нарушения по требованию Заказчика в установленный Заказчиком для этого срок.</w:t>
      </w:r>
    </w:p>
    <w:p w:rsidR="00CE114F" w:rsidRPr="00D5079A" w:rsidRDefault="00074E76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63565E">
        <w:rPr>
          <w:rFonts w:ascii="Times New Roman" w:hAnsi="Times New Roman" w:cs="Times New Roman"/>
          <w:b/>
          <w:bCs/>
          <w:sz w:val="22"/>
          <w:szCs w:val="22"/>
        </w:rPr>
        <w:t>9.</w:t>
      </w:r>
      <w:r w:rsidRPr="0063565E">
        <w:rPr>
          <w:rFonts w:ascii="Times New Roman" w:hAnsi="Times New Roman" w:cs="Times New Roman"/>
          <w:b/>
          <w:bCs/>
          <w:i/>
          <w:iCs/>
          <w:sz w:val="22"/>
          <w:szCs w:val="22"/>
        </w:rPr>
        <w:t> </w:t>
      </w:r>
      <w:r w:rsidRPr="0063565E">
        <w:rPr>
          <w:rFonts w:ascii="Times New Roman" w:hAnsi="Times New Roman" w:cs="Times New Roman"/>
          <w:b/>
          <w:bCs/>
          <w:sz w:val="22"/>
          <w:szCs w:val="22"/>
        </w:rPr>
        <w:t>ОТВЕТСТВЕННОСТЬ СТОРОН</w:t>
      </w:r>
    </w:p>
    <w:p w:rsidR="00CE114F" w:rsidRPr="00D5079A" w:rsidRDefault="00151FF3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D5079A">
        <w:rPr>
          <w:rFonts w:ascii="Times New Roman" w:hAnsi="Times New Roman" w:cs="Times New Roman"/>
          <w:sz w:val="22"/>
          <w:szCs w:val="22"/>
        </w:rPr>
        <w:t>9.1.</w:t>
      </w:r>
      <w:r w:rsidR="00074E76" w:rsidRPr="00D5079A">
        <w:rPr>
          <w:rStyle w:val="af7"/>
          <w:rFonts w:ascii="Times New Roman" w:hAnsi="Times New Roman" w:cs="Times New Roman"/>
          <w:bCs/>
          <w:i w:val="0"/>
          <w:iCs w:val="0"/>
          <w:color w:val="auto"/>
          <w:spacing w:val="-6"/>
          <w:sz w:val="22"/>
          <w:szCs w:val="22"/>
          <w:shd w:val="clear" w:color="auto" w:fill="FFFFFF"/>
        </w:rPr>
        <w:t>За неисполнение, либо ненадлежащее исполнение условий настоящего договора Стороны несут ответственность в соответствии с действующим законодательством РФ, Федеральным законом № 44-ФЗ, постановлением Правительства РФ от 30.08.2017 № 1042 и условий настоящего договора.</w:t>
      </w:r>
    </w:p>
    <w:p w:rsidR="00CE114F" w:rsidRPr="00D5079A" w:rsidRDefault="00315B1B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9.2</w:t>
      </w:r>
      <w:r w:rsidR="00151FF3" w:rsidRPr="00D5079A">
        <w:rPr>
          <w:rFonts w:ascii="Times New Roman" w:hAnsi="Times New Roman" w:cs="Times New Roman"/>
          <w:sz w:val="22"/>
          <w:szCs w:val="22"/>
        </w:rPr>
        <w:t>.</w:t>
      </w:r>
      <w:r w:rsidR="00074E76" w:rsidRPr="00D5079A">
        <w:rPr>
          <w:rFonts w:ascii="Times New Roman" w:hAnsi="Times New Roman" w:cs="Times New Roman"/>
          <w:sz w:val="22"/>
          <w:szCs w:val="22"/>
          <w:shd w:val="clear" w:color="auto" w:fill="FFFFFF"/>
        </w:rPr>
        <w:t>В случаях, когда услуги оказаны Исполнителем с отступлениями от Договора и/или действующего законодательства РФ, ухудшившими их результат, или с иными недостатками, которые делают его непригодным для предусмотренного в Договоре использования, Заказчик вправе по своему выбору потребовать от Исполнителя:</w:t>
      </w:r>
    </w:p>
    <w:p w:rsidR="00CE114F" w:rsidRPr="00D5079A" w:rsidRDefault="00074E76" w:rsidP="00151FF3">
      <w:pPr>
        <w:widowControl w:val="0"/>
        <w:ind w:firstLine="708"/>
        <w:jc w:val="both"/>
        <w:rPr>
          <w:sz w:val="22"/>
          <w:szCs w:val="22"/>
          <w:shd w:val="clear" w:color="auto" w:fill="FFFFFF"/>
        </w:rPr>
      </w:pPr>
      <w:r w:rsidRPr="00D5079A">
        <w:rPr>
          <w:sz w:val="22"/>
          <w:szCs w:val="22"/>
          <w:shd w:val="clear" w:color="auto" w:fill="FFFFFF"/>
        </w:rPr>
        <w:t xml:space="preserve">- безвозмездного устранения недостатков в срок не более 10 </w:t>
      </w:r>
      <w:r w:rsidR="00151FF3" w:rsidRPr="00D5079A">
        <w:rPr>
          <w:sz w:val="22"/>
          <w:szCs w:val="22"/>
          <w:shd w:val="clear" w:color="auto" w:fill="FFFFFF"/>
        </w:rPr>
        <w:t xml:space="preserve">(десять) </w:t>
      </w:r>
      <w:r w:rsidRPr="00D5079A">
        <w:rPr>
          <w:sz w:val="22"/>
          <w:szCs w:val="22"/>
          <w:shd w:val="clear" w:color="auto" w:fill="FFFFFF"/>
        </w:rPr>
        <w:t>дней с даты получения соответствующей претензии от Заказчика;</w:t>
      </w:r>
    </w:p>
    <w:p w:rsidR="00CE114F" w:rsidRPr="00D5079A" w:rsidRDefault="00074E76" w:rsidP="00151FF3">
      <w:pPr>
        <w:widowControl w:val="0"/>
        <w:ind w:firstLine="708"/>
        <w:jc w:val="both"/>
        <w:rPr>
          <w:sz w:val="22"/>
          <w:szCs w:val="22"/>
          <w:shd w:val="clear" w:color="auto" w:fill="FFFFFF"/>
        </w:rPr>
      </w:pPr>
      <w:r w:rsidRPr="00D5079A">
        <w:rPr>
          <w:sz w:val="22"/>
          <w:szCs w:val="22"/>
          <w:shd w:val="clear" w:color="auto" w:fill="FFFFFF"/>
        </w:rPr>
        <w:t>- соразмерного уменьшения установленной за услуги цены;</w:t>
      </w:r>
    </w:p>
    <w:p w:rsidR="00CE114F" w:rsidRPr="00D5079A" w:rsidRDefault="00151FF3">
      <w:pPr>
        <w:widowControl w:val="0"/>
        <w:tabs>
          <w:tab w:val="left" w:pos="0"/>
        </w:tabs>
        <w:jc w:val="both"/>
        <w:rPr>
          <w:sz w:val="22"/>
          <w:szCs w:val="22"/>
          <w:shd w:val="clear" w:color="auto" w:fill="FFFFFF"/>
        </w:rPr>
      </w:pPr>
      <w:r w:rsidRPr="00D5079A">
        <w:rPr>
          <w:sz w:val="22"/>
          <w:szCs w:val="22"/>
          <w:shd w:val="clear" w:color="auto" w:fill="FFFFFF"/>
        </w:rPr>
        <w:tab/>
      </w:r>
      <w:r w:rsidR="00074E76" w:rsidRPr="00D5079A">
        <w:rPr>
          <w:sz w:val="22"/>
          <w:szCs w:val="22"/>
          <w:shd w:val="clear" w:color="auto" w:fill="FFFFFF"/>
        </w:rPr>
        <w:t>- возмещения своих расходов на устранение недостатков.</w:t>
      </w:r>
    </w:p>
    <w:p w:rsidR="00CE114F" w:rsidRPr="00D5079A" w:rsidRDefault="00315B1B">
      <w:pPr>
        <w:tabs>
          <w:tab w:val="left" w:pos="0"/>
        </w:tabs>
        <w:jc w:val="both"/>
        <w:rPr>
          <w:sz w:val="22"/>
          <w:szCs w:val="22"/>
          <w:highlight w:val="white"/>
        </w:rPr>
      </w:pPr>
      <w:r>
        <w:rPr>
          <w:sz w:val="22"/>
          <w:szCs w:val="22"/>
          <w:highlight w:val="white"/>
        </w:rPr>
        <w:t>9.3</w:t>
      </w:r>
      <w:r w:rsidR="00151FF3" w:rsidRPr="00D5079A">
        <w:rPr>
          <w:sz w:val="22"/>
          <w:szCs w:val="22"/>
          <w:highlight w:val="white"/>
        </w:rPr>
        <w:t>.</w:t>
      </w:r>
      <w:r w:rsidR="00074E76" w:rsidRPr="00D5079A">
        <w:rPr>
          <w:sz w:val="22"/>
          <w:szCs w:val="22"/>
          <w:highlight w:val="white"/>
        </w:rPr>
        <w:t>В случае причинения ущерба имуществу Заказчика Исполнитель несет ответственность в размере его стоимости, если он явился следствием неисполнения (ненадлежащего исполнения) Исполнителем своих обязательств, а также действием или бездействием сотрудников Исполнителя, оказывавших услуги, и подтверждается официальными документами.</w:t>
      </w:r>
    </w:p>
    <w:p w:rsidR="00CE114F" w:rsidRPr="00D5079A" w:rsidRDefault="00315B1B">
      <w:pPr>
        <w:shd w:val="clear" w:color="auto" w:fill="FFFFFF"/>
        <w:jc w:val="both"/>
        <w:rPr>
          <w:sz w:val="22"/>
          <w:szCs w:val="22"/>
        </w:rPr>
      </w:pPr>
      <w:r>
        <w:rPr>
          <w:rStyle w:val="sentence"/>
          <w:sz w:val="22"/>
          <w:szCs w:val="22"/>
          <w:highlight w:val="white"/>
          <w:shd w:val="clear" w:color="auto" w:fill="FFFFFF"/>
        </w:rPr>
        <w:t>9.4</w:t>
      </w:r>
      <w:r w:rsidR="00151FF3" w:rsidRPr="00D5079A">
        <w:rPr>
          <w:rStyle w:val="sentence"/>
          <w:sz w:val="22"/>
          <w:szCs w:val="22"/>
          <w:highlight w:val="white"/>
          <w:shd w:val="clear" w:color="auto" w:fill="FFFFFF"/>
        </w:rPr>
        <w:t>.</w:t>
      </w:r>
      <w:r w:rsidR="00074E76" w:rsidRPr="00D5079A">
        <w:rPr>
          <w:rStyle w:val="sentence"/>
          <w:rFonts w:eastAsia="Calibri"/>
          <w:sz w:val="22"/>
          <w:szCs w:val="22"/>
          <w:highlight w:val="white"/>
          <w:shd w:val="clear" w:color="auto" w:fill="FFFFFF"/>
        </w:rPr>
        <w:t xml:space="preserve">В случае неисполнения в добровольном порядке обязательств по уплате неустойки (штрафа, пени) исполнителем, в установленные настоящим договором сроки, </w:t>
      </w:r>
      <w:r w:rsidR="00074E76" w:rsidRPr="00D5079A">
        <w:rPr>
          <w:rStyle w:val="sentence"/>
          <w:rFonts w:eastAsia="Calibri"/>
          <w:sz w:val="22"/>
          <w:szCs w:val="22"/>
          <w:highlight w:val="white"/>
          <w:shd w:val="clear" w:color="auto" w:fill="FFFFFF"/>
          <w:lang w:eastAsia="en-US"/>
        </w:rPr>
        <w:t>Заказчик вправе в соответствии со ст. 328, ст. 330, 410 ГК РФ произвести оплату по договору за вычетом соответствующего размера неустойки (штрафа, пени), начисленной Исполнителю. При этом</w:t>
      </w:r>
      <w:r w:rsidR="00074E76" w:rsidRPr="00D5079A">
        <w:rPr>
          <w:rStyle w:val="sentence"/>
          <w:rFonts w:eastAsia="Calibri"/>
          <w:bCs/>
          <w:sz w:val="22"/>
          <w:szCs w:val="22"/>
          <w:highlight w:val="white"/>
          <w:shd w:val="clear" w:color="auto" w:fill="FFFFFF"/>
          <w:lang w:eastAsia="en-US"/>
        </w:rPr>
        <w:t xml:space="preserve"> удержание </w:t>
      </w:r>
      <w:r w:rsidR="00074E76" w:rsidRPr="00D5079A">
        <w:rPr>
          <w:rStyle w:val="sentence"/>
          <w:rFonts w:eastAsia="Calibri"/>
          <w:sz w:val="22"/>
          <w:szCs w:val="22"/>
          <w:highlight w:val="white"/>
          <w:shd w:val="clear" w:color="auto" w:fill="FFFFFF"/>
          <w:lang w:eastAsia="en-US"/>
        </w:rPr>
        <w:t>денежных средств осуществляется без обращения Заказчика в суд.</w:t>
      </w:r>
    </w:p>
    <w:p w:rsidR="00CE114F" w:rsidRPr="00D5079A" w:rsidRDefault="00315B1B">
      <w:pPr>
        <w:shd w:val="clear" w:color="auto" w:fill="FFFFFF"/>
        <w:tabs>
          <w:tab w:val="left" w:pos="0"/>
        </w:tabs>
        <w:jc w:val="both"/>
        <w:rPr>
          <w:sz w:val="22"/>
          <w:szCs w:val="22"/>
        </w:rPr>
      </w:pPr>
      <w:r>
        <w:rPr>
          <w:rStyle w:val="sentence"/>
          <w:rFonts w:eastAsia="Calibri"/>
          <w:sz w:val="22"/>
          <w:szCs w:val="22"/>
          <w:highlight w:val="white"/>
          <w:shd w:val="clear" w:color="auto" w:fill="FFFFFF"/>
          <w:lang w:eastAsia="en-US"/>
        </w:rPr>
        <w:t>9.5</w:t>
      </w:r>
      <w:r w:rsidR="00151FF3" w:rsidRPr="00D5079A">
        <w:rPr>
          <w:rStyle w:val="sentence"/>
          <w:rFonts w:eastAsia="Calibri"/>
          <w:sz w:val="22"/>
          <w:szCs w:val="22"/>
          <w:highlight w:val="white"/>
          <w:shd w:val="clear" w:color="auto" w:fill="FFFFFF"/>
          <w:lang w:eastAsia="en-US"/>
        </w:rPr>
        <w:t>.</w:t>
      </w:r>
      <w:r w:rsidR="00074E76" w:rsidRPr="00D5079A">
        <w:rPr>
          <w:rStyle w:val="sentence"/>
          <w:rFonts w:eastAsia="Calibri"/>
          <w:sz w:val="22"/>
          <w:szCs w:val="22"/>
          <w:highlight w:val="white"/>
          <w:shd w:val="clear" w:color="auto" w:fill="FFFFFF"/>
          <w:lang w:eastAsia="en-US"/>
        </w:rPr>
        <w:t>Уплата неустоек, штрафных санкций, а также возмещение убытков не освобождает Стороны от исполнения своих обязательств по настоящему Договору. Все санкции по Договору применяются к соответствующей Стороне исключительно при наличии письменного требования другой Стороны.</w:t>
      </w:r>
    </w:p>
    <w:p w:rsidR="00CE114F" w:rsidRPr="00D5079A" w:rsidRDefault="00074E76">
      <w:pPr>
        <w:keepNext/>
        <w:widowControl w:val="0"/>
        <w:jc w:val="center"/>
        <w:rPr>
          <w:sz w:val="22"/>
          <w:szCs w:val="22"/>
        </w:rPr>
      </w:pPr>
      <w:r w:rsidRPr="00D5079A">
        <w:rPr>
          <w:b/>
          <w:sz w:val="22"/>
          <w:szCs w:val="22"/>
        </w:rPr>
        <w:t>10. ОБСТОЯТЕЛЬСТВА НЕПРЕОДОЛИМОЙ СИЛЫ</w:t>
      </w:r>
    </w:p>
    <w:p w:rsidR="00CE114F" w:rsidRPr="00D5079A" w:rsidRDefault="00971CFB">
      <w:pPr>
        <w:pStyle w:val="32"/>
        <w:spacing w:after="0"/>
        <w:ind w:left="0"/>
        <w:jc w:val="both"/>
        <w:rPr>
          <w:sz w:val="22"/>
          <w:szCs w:val="22"/>
        </w:rPr>
      </w:pPr>
      <w:r w:rsidRPr="00D5079A">
        <w:rPr>
          <w:sz w:val="22"/>
          <w:szCs w:val="22"/>
        </w:rPr>
        <w:t>10.1.</w:t>
      </w:r>
      <w:r w:rsidR="00074E76" w:rsidRPr="00D5079A">
        <w:rPr>
          <w:sz w:val="22"/>
          <w:szCs w:val="22"/>
        </w:rPr>
        <w:t>Стороны не несут ответственности за неисполнение или ненадлежащее исполнение предусмотренных настоящим Договором обязательств, если такое неисполнение или ненадлежащее исполнение связано с обстоятельствами непреодолимой силы, определяемых в соответствии с нормативными правовыми актами Российской Федерации.</w:t>
      </w:r>
    </w:p>
    <w:p w:rsidR="00CE114F" w:rsidRPr="00D5079A" w:rsidRDefault="00971CFB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2"/>
          <w:szCs w:val="22"/>
        </w:rPr>
      </w:pPr>
      <w:r w:rsidRPr="00D5079A">
        <w:rPr>
          <w:rFonts w:ascii="Times New Roman" w:hAnsi="Times New Roman" w:cs="Times New Roman"/>
          <w:sz w:val="22"/>
          <w:szCs w:val="22"/>
        </w:rPr>
        <w:t>10.2.</w:t>
      </w:r>
      <w:r w:rsidR="00074E76" w:rsidRPr="00D5079A">
        <w:rPr>
          <w:rFonts w:ascii="Times New Roman" w:hAnsi="Times New Roman" w:cs="Times New Roman"/>
          <w:sz w:val="22"/>
          <w:szCs w:val="22"/>
        </w:rPr>
        <w:t>Сторона, которая вследствие обстоятельств непреодолимой силы не исполняет или ненадлежащим образом исполняет свои обязательства по настоящему Договору, не позднее 5 (пяти) дней с момента наступления таких обстоятельств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CE114F" w:rsidRPr="00D5079A" w:rsidRDefault="00971CFB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2"/>
          <w:szCs w:val="22"/>
        </w:rPr>
      </w:pPr>
      <w:r w:rsidRPr="00D5079A">
        <w:rPr>
          <w:rFonts w:ascii="Times New Roman" w:hAnsi="Times New Roman" w:cs="Times New Roman"/>
          <w:sz w:val="22"/>
          <w:szCs w:val="22"/>
        </w:rPr>
        <w:t>10.3.</w:t>
      </w:r>
      <w:r w:rsidR="00074E76" w:rsidRPr="00D5079A">
        <w:rPr>
          <w:rFonts w:ascii="Times New Roman" w:hAnsi="Times New Roman" w:cs="Times New Roman"/>
          <w:sz w:val="22"/>
          <w:szCs w:val="22"/>
        </w:rPr>
        <w:t>Если обстоятельство непреодолимой силы непосредственно повлияло на исполнение обязательств в срок, установленный в настоящем Договоре, срок исполнения обязательств продлевается соразмерно времени действия соответствующего обстоятельства.</w:t>
      </w:r>
    </w:p>
    <w:p w:rsidR="00CE114F" w:rsidRPr="00D5079A" w:rsidRDefault="00074E76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2"/>
          <w:szCs w:val="22"/>
        </w:rPr>
      </w:pPr>
      <w:r w:rsidRPr="00D5079A">
        <w:rPr>
          <w:rFonts w:ascii="Times New Roman" w:hAnsi="Times New Roman" w:cs="Times New Roman"/>
          <w:sz w:val="22"/>
          <w:szCs w:val="22"/>
        </w:rPr>
        <w:t>10.</w:t>
      </w:r>
      <w:r w:rsidR="00971CFB" w:rsidRPr="00D5079A">
        <w:rPr>
          <w:rFonts w:ascii="Times New Roman" w:hAnsi="Times New Roman" w:cs="Times New Roman"/>
          <w:sz w:val="22"/>
          <w:szCs w:val="22"/>
        </w:rPr>
        <w:t>4.</w:t>
      </w:r>
      <w:r w:rsidRPr="00D5079A">
        <w:rPr>
          <w:rFonts w:ascii="Times New Roman" w:hAnsi="Times New Roman" w:cs="Times New Roman"/>
          <w:sz w:val="22"/>
          <w:szCs w:val="22"/>
        </w:rPr>
        <w:t xml:space="preserve">Если обстоятельства непреодолимой силы будут действовать свыше 30 (тридцати) календарных дней, то Стороны вправе расторгнуть настоящий Договор в соответствии с нормативными правовыми актами Российской Федерации. </w:t>
      </w:r>
    </w:p>
    <w:p w:rsidR="00CE114F" w:rsidRPr="00D5079A" w:rsidRDefault="00971CFB">
      <w:pPr>
        <w:tabs>
          <w:tab w:val="left" w:pos="5040"/>
        </w:tabs>
        <w:jc w:val="both"/>
        <w:rPr>
          <w:sz w:val="22"/>
          <w:szCs w:val="22"/>
        </w:rPr>
      </w:pPr>
      <w:r w:rsidRPr="00D5079A">
        <w:rPr>
          <w:sz w:val="22"/>
          <w:szCs w:val="22"/>
        </w:rPr>
        <w:t>10.5.</w:t>
      </w:r>
      <w:r w:rsidR="00074E76" w:rsidRPr="00D5079A">
        <w:rPr>
          <w:sz w:val="22"/>
          <w:szCs w:val="22"/>
        </w:rPr>
        <w:t>Доказательством наличия обстоятельств непреодолимой силы и их продолжительности является соответствующее письменное свидетельство органов государственной власти Российской Федерации</w:t>
      </w:r>
      <w:r w:rsidR="00074E76" w:rsidRPr="00D5079A">
        <w:rPr>
          <w:color w:val="000000"/>
          <w:sz w:val="22"/>
          <w:szCs w:val="22"/>
        </w:rPr>
        <w:t>.</w:t>
      </w:r>
    </w:p>
    <w:p w:rsidR="00CE114F" w:rsidRPr="00D5079A" w:rsidRDefault="00074E76">
      <w:pPr>
        <w:keepNext/>
        <w:widowControl w:val="0"/>
        <w:jc w:val="center"/>
        <w:rPr>
          <w:sz w:val="22"/>
          <w:szCs w:val="22"/>
        </w:rPr>
      </w:pPr>
      <w:r w:rsidRPr="00D5079A">
        <w:rPr>
          <w:b/>
          <w:sz w:val="22"/>
          <w:szCs w:val="22"/>
        </w:rPr>
        <w:t>11. ПРОЧИЕ УСЛОВИЯ</w:t>
      </w:r>
    </w:p>
    <w:p w:rsidR="00CE114F" w:rsidRPr="00D5079A" w:rsidRDefault="00971CFB">
      <w:pPr>
        <w:widowControl w:val="0"/>
        <w:jc w:val="both"/>
        <w:rPr>
          <w:sz w:val="22"/>
          <w:szCs w:val="22"/>
        </w:rPr>
      </w:pPr>
      <w:r w:rsidRPr="00D5079A">
        <w:rPr>
          <w:sz w:val="22"/>
          <w:szCs w:val="22"/>
        </w:rPr>
        <w:t>11.1.</w:t>
      </w:r>
      <w:r w:rsidR="00074E76" w:rsidRPr="00D5079A">
        <w:rPr>
          <w:sz w:val="22"/>
          <w:szCs w:val="22"/>
        </w:rPr>
        <w:t>Все особенности реализации, существенные для Заказчика, должны быть в явной форме сформулированы Заказчиком. Если явно не оговорены какие-либо требования Заказчика к реализуемому документу, отчету и т.п. (в том числе</w:t>
      </w:r>
      <w:r w:rsidRPr="00D5079A">
        <w:rPr>
          <w:sz w:val="22"/>
          <w:szCs w:val="22"/>
        </w:rPr>
        <w:t>,</w:t>
      </w:r>
      <w:r w:rsidR="00074E76" w:rsidRPr="00D5079A">
        <w:rPr>
          <w:sz w:val="22"/>
          <w:szCs w:val="22"/>
        </w:rPr>
        <w:t xml:space="preserve"> экранные формы, алгоритмы, печатные формы), то форма их реализации остается на усмотрение Исполнителя.</w:t>
      </w:r>
    </w:p>
    <w:p w:rsidR="00CE114F" w:rsidRPr="00D5079A" w:rsidRDefault="00971CFB">
      <w:pPr>
        <w:widowControl w:val="0"/>
        <w:jc w:val="both"/>
        <w:rPr>
          <w:sz w:val="22"/>
          <w:szCs w:val="22"/>
        </w:rPr>
      </w:pPr>
      <w:r w:rsidRPr="00D5079A">
        <w:rPr>
          <w:sz w:val="22"/>
          <w:szCs w:val="22"/>
        </w:rPr>
        <w:t>11.2.</w:t>
      </w:r>
      <w:r w:rsidR="00074E76" w:rsidRPr="00D5079A">
        <w:rPr>
          <w:sz w:val="22"/>
          <w:szCs w:val="22"/>
        </w:rPr>
        <w:t>Заказчик не должен осуществлять действия, направленные на привлечение специалистов Исполнителя к работе у заказчика с переходом к ним на работу, как штатным сотрудником, так и совместителем.</w:t>
      </w:r>
    </w:p>
    <w:p w:rsidR="00CE114F" w:rsidRPr="00D5079A" w:rsidRDefault="00971CFB">
      <w:pPr>
        <w:widowControl w:val="0"/>
        <w:jc w:val="both"/>
        <w:rPr>
          <w:sz w:val="22"/>
          <w:szCs w:val="22"/>
        </w:rPr>
      </w:pPr>
      <w:r w:rsidRPr="00D5079A">
        <w:rPr>
          <w:sz w:val="22"/>
          <w:szCs w:val="22"/>
        </w:rPr>
        <w:t>11.3.</w:t>
      </w:r>
      <w:r w:rsidR="00074E76" w:rsidRPr="00D5079A">
        <w:rPr>
          <w:sz w:val="22"/>
          <w:szCs w:val="22"/>
        </w:rPr>
        <w:t>Договор составлен в двух экземплярах по одному для каждой из сторон, причем оба экземпляра имеют одинаковую силу.</w:t>
      </w:r>
    </w:p>
    <w:p w:rsidR="00CE114F" w:rsidRPr="00D5079A" w:rsidRDefault="00971CFB">
      <w:pPr>
        <w:jc w:val="both"/>
        <w:rPr>
          <w:sz w:val="22"/>
          <w:szCs w:val="22"/>
        </w:rPr>
      </w:pPr>
      <w:r w:rsidRPr="00D5079A">
        <w:rPr>
          <w:color w:val="000000"/>
          <w:sz w:val="22"/>
          <w:szCs w:val="22"/>
        </w:rPr>
        <w:t>11.4.</w:t>
      </w:r>
      <w:r w:rsidR="00074E76" w:rsidRPr="00D5079A">
        <w:rPr>
          <w:color w:val="000000"/>
          <w:sz w:val="22"/>
          <w:szCs w:val="22"/>
        </w:rPr>
        <w:t>Во всем остальном, что не предусмотрено настоящим Договором, Стороны руководствуются нормативными правовыми актами Российской Федерации.</w:t>
      </w:r>
    </w:p>
    <w:p w:rsidR="00CE114F" w:rsidRPr="00D5079A" w:rsidRDefault="00971CFB">
      <w:pPr>
        <w:jc w:val="both"/>
        <w:rPr>
          <w:sz w:val="22"/>
          <w:szCs w:val="22"/>
        </w:rPr>
      </w:pPr>
      <w:r w:rsidRPr="00D5079A">
        <w:rPr>
          <w:color w:val="000000"/>
          <w:sz w:val="22"/>
          <w:szCs w:val="22"/>
        </w:rPr>
        <w:t>11.5.</w:t>
      </w:r>
      <w:r w:rsidR="00074E76" w:rsidRPr="00D5079A">
        <w:rPr>
          <w:color w:val="000000"/>
          <w:sz w:val="22"/>
          <w:szCs w:val="22"/>
        </w:rPr>
        <w:t xml:space="preserve">Стороны обязуются </w:t>
      </w:r>
      <w:r w:rsidR="00074E76" w:rsidRPr="00D5079A">
        <w:rPr>
          <w:sz w:val="22"/>
          <w:szCs w:val="22"/>
        </w:rPr>
        <w:t>сохранять конфиденциальность по вопросам, составляющим служебную, государственную и иную охраняемую законом тайну, либо иную конфиденциальную информацию, полученную в ходе исполнения Договора, за исключением случаев, предусмотренных нормативными правовыми актами Российской Федерации.</w:t>
      </w:r>
    </w:p>
    <w:p w:rsidR="00CE114F" w:rsidRPr="00D5079A" w:rsidRDefault="00971CFB">
      <w:pPr>
        <w:widowControl w:val="0"/>
        <w:shd w:val="clear" w:color="auto" w:fill="FFFFFF"/>
        <w:jc w:val="both"/>
        <w:rPr>
          <w:sz w:val="22"/>
          <w:szCs w:val="22"/>
        </w:rPr>
      </w:pPr>
      <w:r w:rsidRPr="00D5079A">
        <w:rPr>
          <w:color w:val="000000"/>
          <w:sz w:val="22"/>
          <w:szCs w:val="22"/>
        </w:rPr>
        <w:t>11.6.</w:t>
      </w:r>
      <w:r w:rsidR="00074E76" w:rsidRPr="00D5079A">
        <w:rPr>
          <w:color w:val="000000"/>
          <w:sz w:val="22"/>
          <w:szCs w:val="22"/>
        </w:rPr>
        <w:t>Все приложения к настоящему Договору являются его неотъемлемой частью, если они оформлены Сторонами надлежащим образом (подписаны, скреплены печатью).</w:t>
      </w:r>
    </w:p>
    <w:p w:rsidR="00CE114F" w:rsidRPr="00D5079A" w:rsidRDefault="00971CFB">
      <w:pPr>
        <w:widowControl w:val="0"/>
        <w:shd w:val="clear" w:color="auto" w:fill="FFFFFF"/>
        <w:jc w:val="both"/>
        <w:rPr>
          <w:sz w:val="22"/>
          <w:szCs w:val="22"/>
        </w:rPr>
      </w:pPr>
      <w:r w:rsidRPr="00D5079A">
        <w:rPr>
          <w:sz w:val="22"/>
          <w:szCs w:val="22"/>
        </w:rPr>
        <w:t>11.7.</w:t>
      </w:r>
      <w:r w:rsidR="00074E76" w:rsidRPr="00D5079A">
        <w:rPr>
          <w:sz w:val="22"/>
          <w:szCs w:val="22"/>
        </w:rPr>
        <w:t>Приложениями к настоящему Договору являются:</w:t>
      </w:r>
    </w:p>
    <w:p w:rsidR="00CE114F" w:rsidRPr="00D5079A" w:rsidRDefault="00581733" w:rsidP="00971CFB">
      <w:pPr>
        <w:widowControl w:val="0"/>
        <w:shd w:val="clear" w:color="auto" w:fill="FFFFFF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</w:t>
      </w:r>
      <w:r w:rsidR="00971CFB" w:rsidRPr="00D5079A">
        <w:rPr>
          <w:sz w:val="22"/>
          <w:szCs w:val="22"/>
        </w:rPr>
        <w:t xml:space="preserve"> № 1:</w:t>
      </w:r>
      <w:r w:rsidR="00074E76" w:rsidRPr="00D5079A">
        <w:rPr>
          <w:sz w:val="22"/>
          <w:szCs w:val="22"/>
        </w:rPr>
        <w:t xml:space="preserve"> Спецификация. </w:t>
      </w:r>
    </w:p>
    <w:p w:rsidR="00CE114F" w:rsidRPr="00D5079A" w:rsidRDefault="00A336A4" w:rsidP="00D5079A">
      <w:pPr>
        <w:widowControl w:val="0"/>
        <w:shd w:val="clear" w:color="auto" w:fill="FFFFFF"/>
        <w:ind w:firstLine="708"/>
        <w:jc w:val="both"/>
        <w:rPr>
          <w:sz w:val="22"/>
          <w:szCs w:val="22"/>
        </w:rPr>
      </w:pPr>
      <w:r w:rsidRPr="00F93FC3">
        <w:rPr>
          <w:sz w:val="22"/>
          <w:szCs w:val="22"/>
        </w:rPr>
        <w:t>Приложение № 2: Техническое задание</w:t>
      </w:r>
      <w:r w:rsidR="00D5079A" w:rsidRPr="00F93FC3">
        <w:rPr>
          <w:sz w:val="22"/>
          <w:szCs w:val="22"/>
        </w:rPr>
        <w:t>.</w:t>
      </w:r>
      <w:r w:rsidRPr="00F93FC3">
        <w:rPr>
          <w:sz w:val="22"/>
          <w:szCs w:val="22"/>
        </w:rPr>
        <w:t xml:space="preserve"> </w:t>
      </w:r>
    </w:p>
    <w:p w:rsidR="00CE114F" w:rsidRPr="00D5079A" w:rsidRDefault="00074E76">
      <w:pPr>
        <w:tabs>
          <w:tab w:val="left" w:pos="0"/>
          <w:tab w:val="left" w:pos="426"/>
        </w:tabs>
        <w:jc w:val="center"/>
        <w:rPr>
          <w:sz w:val="22"/>
          <w:szCs w:val="22"/>
        </w:rPr>
      </w:pPr>
      <w:r w:rsidRPr="00D5079A">
        <w:rPr>
          <w:b/>
          <w:sz w:val="22"/>
          <w:szCs w:val="22"/>
        </w:rPr>
        <w:t>12. АНТИКОРРУПЦИОННАЯ ОГОВОРКА</w:t>
      </w:r>
    </w:p>
    <w:p w:rsidR="00CE114F" w:rsidRPr="00D5079A" w:rsidRDefault="00971CFB">
      <w:pPr>
        <w:jc w:val="both"/>
        <w:rPr>
          <w:sz w:val="22"/>
          <w:szCs w:val="22"/>
        </w:rPr>
      </w:pPr>
      <w:r w:rsidRPr="00D5079A">
        <w:rPr>
          <w:sz w:val="22"/>
          <w:szCs w:val="22"/>
        </w:rPr>
        <w:t>12.1.</w:t>
      </w:r>
      <w:r w:rsidR="00074E76" w:rsidRPr="00D5079A">
        <w:rPr>
          <w:sz w:val="22"/>
          <w:szCs w:val="22"/>
        </w:rPr>
        <w:t>При исполнении обязательств по Договору Стороны, их работники, представители и аффилированные лица:</w:t>
      </w:r>
    </w:p>
    <w:p w:rsidR="00CE114F" w:rsidRPr="00D5079A" w:rsidRDefault="00971CFB">
      <w:pPr>
        <w:jc w:val="both"/>
        <w:rPr>
          <w:sz w:val="22"/>
          <w:szCs w:val="22"/>
        </w:rPr>
      </w:pPr>
      <w:r w:rsidRPr="00D5079A">
        <w:rPr>
          <w:sz w:val="22"/>
          <w:szCs w:val="22"/>
        </w:rPr>
        <w:t>12.1.1.</w:t>
      </w:r>
      <w:r w:rsidR="00074E76" w:rsidRPr="00D5079A">
        <w:rPr>
          <w:sz w:val="22"/>
          <w:szCs w:val="22"/>
        </w:rPr>
        <w:t xml:space="preserve">не выплачивают, не предлагают выплатить денежные средства и не разрешают их выплату, не передают ценности, а также </w:t>
      </w:r>
      <w:r w:rsidR="00074E76" w:rsidRPr="00D5079A">
        <w:rPr>
          <w:rFonts w:eastAsia="Calibri"/>
          <w:sz w:val="22"/>
          <w:szCs w:val="22"/>
          <w:lang w:eastAsia="en-US"/>
        </w:rPr>
        <w:t xml:space="preserve">иное имущество, не предлагают </w:t>
      </w:r>
      <w:r w:rsidR="00074E76" w:rsidRPr="00D5079A">
        <w:rPr>
          <w:sz w:val="22"/>
          <w:szCs w:val="22"/>
        </w:rPr>
        <w:t>и не разрешают их передачу,</w:t>
      </w:r>
      <w:r w:rsidR="00074E76" w:rsidRPr="00D5079A">
        <w:rPr>
          <w:rFonts w:eastAsia="Calibri"/>
          <w:sz w:val="22"/>
          <w:szCs w:val="22"/>
          <w:lang w:eastAsia="en-US"/>
        </w:rPr>
        <w:t xml:space="preserve"> не оказывают, не предлагают и не разрешают оказывать услуги имущественного характера, </w:t>
      </w:r>
      <w:r w:rsidR="00074E76" w:rsidRPr="00D5079A">
        <w:rPr>
          <w:sz w:val="22"/>
          <w:szCs w:val="22"/>
        </w:rPr>
        <w:t xml:space="preserve">не предоставляют </w:t>
      </w:r>
      <w:r w:rsidR="00074E76" w:rsidRPr="00D5079A">
        <w:rPr>
          <w:rFonts w:eastAsia="Calibri"/>
          <w:sz w:val="22"/>
          <w:szCs w:val="22"/>
          <w:lang w:eastAsia="en-US"/>
        </w:rPr>
        <w:t>иные имущественные права</w:t>
      </w:r>
      <w:r w:rsidR="00074E76" w:rsidRPr="00D5079A">
        <w:rPr>
          <w:sz w:val="22"/>
          <w:szCs w:val="22"/>
        </w:rPr>
        <w:t xml:space="preserve">, </w:t>
      </w:r>
      <w:r w:rsidR="00074E76" w:rsidRPr="00D5079A">
        <w:rPr>
          <w:rFonts w:eastAsia="Calibri"/>
          <w:sz w:val="22"/>
          <w:szCs w:val="22"/>
          <w:lang w:eastAsia="en-US"/>
        </w:rPr>
        <w:t>не предлагают и не разрешают их предоставление</w:t>
      </w:r>
      <w:r w:rsidR="00074E76" w:rsidRPr="00D5079A">
        <w:rPr>
          <w:sz w:val="22"/>
          <w:szCs w:val="22"/>
        </w:rPr>
        <w:t xml:space="preserve">, прямо или косвенно, любым лицам для оказания влияния на действия или решения этих лиц с целью получить какие-либо неправомерные преимущества или с иными неправомерные целями. </w:t>
      </w:r>
    </w:p>
    <w:p w:rsidR="00CE114F" w:rsidRPr="00D5079A" w:rsidRDefault="00971CFB">
      <w:pPr>
        <w:jc w:val="both"/>
        <w:rPr>
          <w:sz w:val="22"/>
          <w:szCs w:val="22"/>
        </w:rPr>
      </w:pPr>
      <w:r w:rsidRPr="00D5079A">
        <w:rPr>
          <w:sz w:val="22"/>
          <w:szCs w:val="22"/>
        </w:rPr>
        <w:t>12.1.2.</w:t>
      </w:r>
      <w:r w:rsidR="00074E76" w:rsidRPr="00D5079A">
        <w:rPr>
          <w:sz w:val="22"/>
          <w:szCs w:val="22"/>
        </w:rPr>
        <w:t>не осуществляют действия, квалифицируемые применимыми для целей настоящего Договора нормативными правовыми актами Российской Федерации, как в</w:t>
      </w:r>
      <w:r w:rsidR="00074E76" w:rsidRPr="00D5079A">
        <w:rPr>
          <w:rFonts w:eastAsia="Calibri"/>
          <w:sz w:val="22"/>
          <w:szCs w:val="22"/>
          <w:lang w:eastAsia="en-US"/>
        </w:rPr>
        <w:t xml:space="preserve">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злоупотребление полномочиями и (или) служебным положением, незаконное вознаграждение от имени юридического лица, </w:t>
      </w:r>
      <w:r w:rsidR="00074E76" w:rsidRPr="00D5079A">
        <w:rPr>
          <w:sz w:val="22"/>
          <w:szCs w:val="22"/>
        </w:rPr>
        <w:t xml:space="preserve">а также действия, нарушающие требования нормативных правовых актов Российской Федерации и международных актов о противодействии коррупции. </w:t>
      </w:r>
    </w:p>
    <w:p w:rsidR="00CE114F" w:rsidRPr="00D5079A" w:rsidRDefault="00971CFB">
      <w:pPr>
        <w:jc w:val="both"/>
        <w:rPr>
          <w:sz w:val="22"/>
          <w:szCs w:val="22"/>
        </w:rPr>
      </w:pPr>
      <w:r w:rsidRPr="00D5079A">
        <w:rPr>
          <w:sz w:val="22"/>
          <w:szCs w:val="22"/>
        </w:rPr>
        <w:t>12.2.</w:t>
      </w:r>
      <w:r w:rsidR="00074E76" w:rsidRPr="00D5079A">
        <w:rPr>
          <w:sz w:val="22"/>
          <w:szCs w:val="22"/>
        </w:rPr>
        <w:t>В случае возникновения у Стороны подозрений, что произошло или может произойти нарушение каких–либо положений п.12.1 настоящего Договора, соответствующая Сторона обязуется незамедлительно уведомить об этом другую Сторону в письменной форме по адресу, указанному в разделе 13 настоящего Договора. В указанном уведомлении Стороны обязаны сослаться на факты или предоставить материалы, достоверно подтверждающие или дающие основание предполагать, что произошло или может произойти нарушение положений п. 12.1 настоящего Договора.</w:t>
      </w:r>
    </w:p>
    <w:p w:rsidR="00CE114F" w:rsidRPr="00D5079A" w:rsidRDefault="00074E76" w:rsidP="00315B1B">
      <w:pPr>
        <w:ind w:firstLine="708"/>
        <w:jc w:val="both"/>
        <w:rPr>
          <w:sz w:val="22"/>
          <w:szCs w:val="22"/>
        </w:rPr>
      </w:pPr>
      <w:r w:rsidRPr="00D5079A">
        <w:rPr>
          <w:sz w:val="22"/>
          <w:szCs w:val="22"/>
        </w:rPr>
        <w:t>После получения письменного уведомления, Сторона</w:t>
      </w:r>
      <w:r w:rsidRPr="00D5079A">
        <w:rPr>
          <w:rFonts w:eastAsia="Calibri"/>
          <w:sz w:val="22"/>
          <w:szCs w:val="22"/>
          <w:lang w:eastAsia="en-US"/>
        </w:rPr>
        <w:t xml:space="preserve"> в адрес которой оно направлено, в течение 7 (семи) календарных дней направляет ответ, что нарушения не произошло или не произойдет. Соответствующая Сторона </w:t>
      </w:r>
      <w:r w:rsidRPr="00D5079A">
        <w:rPr>
          <w:sz w:val="22"/>
          <w:szCs w:val="22"/>
        </w:rPr>
        <w:t>имеет право приостановить исполнение обязательств по договору до получения ответа на уведомление. При этом такая Сторона обязана письменно проинформировать другую Сторону о приостановлении исполнения обязательств.</w:t>
      </w:r>
    </w:p>
    <w:p w:rsidR="00CE114F" w:rsidRPr="00D5079A" w:rsidRDefault="00971CFB">
      <w:pPr>
        <w:jc w:val="both"/>
        <w:rPr>
          <w:sz w:val="22"/>
          <w:szCs w:val="22"/>
        </w:rPr>
      </w:pPr>
      <w:r w:rsidRPr="00D5079A">
        <w:rPr>
          <w:sz w:val="22"/>
          <w:szCs w:val="22"/>
        </w:rPr>
        <w:t>12.3.</w:t>
      </w:r>
      <w:r w:rsidR="00074E76" w:rsidRPr="00D5079A">
        <w:rPr>
          <w:sz w:val="22"/>
          <w:szCs w:val="22"/>
        </w:rPr>
        <w:t>В случае нарушения одной Стороной обязательств, предусмотренных п. 12.1</w:t>
      </w:r>
      <w:r w:rsidR="00074E76" w:rsidRPr="00D5079A">
        <w:rPr>
          <w:rFonts w:eastAsia="Calibri"/>
          <w:sz w:val="22"/>
          <w:szCs w:val="22"/>
          <w:lang w:eastAsia="en-US"/>
        </w:rPr>
        <w:t xml:space="preserve"> или в случае неполучения от данной Стороны ответа на письменное уведомление, предусмотренное п.12</w:t>
      </w:r>
      <w:r w:rsidR="00074E76" w:rsidRPr="00D5079A">
        <w:rPr>
          <w:sz w:val="22"/>
          <w:szCs w:val="22"/>
        </w:rPr>
        <w:t>.2 настоящего Договора,</w:t>
      </w:r>
      <w:r w:rsidR="00074E76" w:rsidRPr="00D5079A">
        <w:rPr>
          <w:rFonts w:eastAsia="Calibri"/>
          <w:sz w:val="22"/>
          <w:szCs w:val="22"/>
          <w:lang w:eastAsia="en-US"/>
        </w:rPr>
        <w:t xml:space="preserve"> другая Сторона имеет право отказаться от Договора в одностороннем порядке, направив письменное уведомление о расторжении Договора.</w:t>
      </w:r>
    </w:p>
    <w:p w:rsidR="00CE114F" w:rsidRDefault="00074E76">
      <w:pPr>
        <w:jc w:val="center"/>
        <w:rPr>
          <w:b/>
          <w:sz w:val="22"/>
          <w:szCs w:val="22"/>
        </w:rPr>
      </w:pPr>
      <w:r w:rsidRPr="00D5079A">
        <w:rPr>
          <w:b/>
          <w:sz w:val="22"/>
          <w:szCs w:val="22"/>
        </w:rPr>
        <w:t>13. ЮРИДИЧЕСКИЕ АДРЕСА СТОРОН И ПЛАТЕЖНЫЕ РЕКВИЗИТЫ</w:t>
      </w:r>
    </w:p>
    <w:p w:rsidR="00315B1B" w:rsidRPr="00D5079A" w:rsidRDefault="00315B1B">
      <w:pPr>
        <w:jc w:val="center"/>
        <w:rPr>
          <w:b/>
          <w:sz w:val="22"/>
          <w:szCs w:val="22"/>
        </w:rPr>
      </w:pPr>
    </w:p>
    <w:tbl>
      <w:tblPr>
        <w:tblW w:w="10479" w:type="dxa"/>
        <w:tblLayout w:type="fixed"/>
        <w:tblLook w:val="01E0" w:firstRow="1" w:lastRow="1" w:firstColumn="1" w:lastColumn="1" w:noHBand="0" w:noVBand="0"/>
      </w:tblPr>
      <w:tblGrid>
        <w:gridCol w:w="4929"/>
        <w:gridCol w:w="5550"/>
      </w:tblGrid>
      <w:tr w:rsidR="00CE114F" w:rsidRPr="00315B1B">
        <w:trPr>
          <w:trHeight w:val="4361"/>
        </w:trPr>
        <w:tc>
          <w:tcPr>
            <w:tcW w:w="4929" w:type="dxa"/>
          </w:tcPr>
          <w:p w:rsidR="00CE114F" w:rsidRPr="00315B1B" w:rsidRDefault="00074E76" w:rsidP="00971CFB">
            <w:pPr>
              <w:pStyle w:val="3"/>
              <w:jc w:val="center"/>
              <w:rPr>
                <w:sz w:val="18"/>
                <w:szCs w:val="18"/>
              </w:rPr>
            </w:pPr>
            <w:r w:rsidRPr="00315B1B">
              <w:rPr>
                <w:bCs w:val="0"/>
                <w:sz w:val="18"/>
                <w:szCs w:val="18"/>
              </w:rPr>
              <w:t>ИСПОЛНИТЕЛЬ:</w:t>
            </w:r>
          </w:p>
          <w:p w:rsidR="00CE114F" w:rsidRPr="00315B1B" w:rsidRDefault="00C650BC" w:rsidP="00971CFB">
            <w:pPr>
              <w:pStyle w:val="3"/>
              <w:jc w:val="center"/>
              <w:rPr>
                <w:sz w:val="18"/>
                <w:szCs w:val="18"/>
              </w:rPr>
            </w:pPr>
            <w:r>
              <w:rPr>
                <w:bCs w:val="0"/>
                <w:sz w:val="18"/>
                <w:szCs w:val="18"/>
              </w:rPr>
              <w:t>__________________________________</w:t>
            </w:r>
          </w:p>
          <w:p w:rsidR="00CE114F" w:rsidRPr="00315B1B" w:rsidRDefault="00C650BC">
            <w:pPr>
              <w:pStyle w:val="3"/>
              <w:jc w:val="both"/>
              <w:rPr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Адрес:</w:t>
            </w:r>
          </w:p>
          <w:p w:rsidR="00CE114F" w:rsidRPr="00315B1B" w:rsidRDefault="00074E76">
            <w:pPr>
              <w:pStyle w:val="3"/>
              <w:jc w:val="both"/>
              <w:rPr>
                <w:sz w:val="18"/>
                <w:szCs w:val="18"/>
              </w:rPr>
            </w:pPr>
            <w:r w:rsidRPr="00315B1B">
              <w:rPr>
                <w:b w:val="0"/>
                <w:bCs w:val="0"/>
                <w:sz w:val="18"/>
                <w:szCs w:val="18"/>
              </w:rPr>
              <w:t xml:space="preserve">ИНН </w:t>
            </w:r>
            <w:r w:rsidR="00C650BC">
              <w:rPr>
                <w:b w:val="0"/>
                <w:bCs w:val="0"/>
                <w:sz w:val="18"/>
                <w:szCs w:val="18"/>
              </w:rPr>
              <w:t>_____________,</w:t>
            </w:r>
            <w:r w:rsidRPr="00315B1B">
              <w:rPr>
                <w:b w:val="0"/>
                <w:bCs w:val="0"/>
                <w:sz w:val="18"/>
                <w:szCs w:val="18"/>
              </w:rPr>
              <w:t xml:space="preserve"> КПП </w:t>
            </w:r>
            <w:r w:rsidR="00C650BC">
              <w:rPr>
                <w:b w:val="0"/>
                <w:bCs w:val="0"/>
                <w:sz w:val="18"/>
                <w:szCs w:val="18"/>
              </w:rPr>
              <w:t>______________</w:t>
            </w:r>
          </w:p>
          <w:p w:rsidR="00CE114F" w:rsidRPr="00315B1B" w:rsidRDefault="00074E76">
            <w:pPr>
              <w:pStyle w:val="3"/>
              <w:jc w:val="both"/>
              <w:rPr>
                <w:b w:val="0"/>
                <w:bCs w:val="0"/>
                <w:sz w:val="18"/>
                <w:szCs w:val="18"/>
              </w:rPr>
            </w:pPr>
            <w:r w:rsidRPr="00315B1B">
              <w:rPr>
                <w:b w:val="0"/>
                <w:bCs w:val="0"/>
                <w:sz w:val="18"/>
                <w:szCs w:val="18"/>
              </w:rPr>
              <w:t>ОГРН</w:t>
            </w:r>
            <w:r w:rsidR="00C650BC">
              <w:rPr>
                <w:b w:val="0"/>
                <w:bCs w:val="0"/>
                <w:sz w:val="18"/>
                <w:szCs w:val="18"/>
              </w:rPr>
              <w:t xml:space="preserve"> __________________</w:t>
            </w:r>
            <w:r w:rsidR="002F5A2F" w:rsidRPr="00315B1B">
              <w:rPr>
                <w:b w:val="0"/>
                <w:bCs w:val="0"/>
                <w:sz w:val="18"/>
                <w:szCs w:val="18"/>
              </w:rPr>
              <w:t xml:space="preserve">, </w:t>
            </w:r>
            <w:r w:rsidR="00C650BC">
              <w:rPr>
                <w:b w:val="0"/>
                <w:bCs w:val="0"/>
                <w:sz w:val="18"/>
                <w:szCs w:val="18"/>
              </w:rPr>
              <w:t>ОКПО ___________</w:t>
            </w:r>
            <w:r w:rsidR="002F5A2F" w:rsidRPr="00315B1B">
              <w:rPr>
                <w:b w:val="0"/>
                <w:bCs w:val="0"/>
                <w:sz w:val="18"/>
                <w:szCs w:val="18"/>
              </w:rPr>
              <w:t xml:space="preserve">, </w:t>
            </w:r>
          </w:p>
          <w:p w:rsidR="002F5A2F" w:rsidRPr="00315B1B" w:rsidRDefault="00C650BC" w:rsidP="002F5A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ОКТМО _________________</w:t>
            </w:r>
          </w:p>
          <w:p w:rsidR="00C650BC" w:rsidRDefault="00C650BC">
            <w:pPr>
              <w:pStyle w:val="3"/>
              <w:jc w:val="both"/>
              <w:rPr>
                <w:b w:val="0"/>
                <w:bCs w:val="0"/>
                <w:sz w:val="18"/>
                <w:szCs w:val="18"/>
              </w:rPr>
            </w:pPr>
          </w:p>
          <w:p w:rsidR="00CE114F" w:rsidRPr="00315B1B" w:rsidRDefault="00074E76">
            <w:pPr>
              <w:pStyle w:val="3"/>
              <w:jc w:val="both"/>
              <w:rPr>
                <w:sz w:val="18"/>
                <w:szCs w:val="18"/>
              </w:rPr>
            </w:pPr>
            <w:r w:rsidRPr="00315B1B">
              <w:rPr>
                <w:b w:val="0"/>
                <w:bCs w:val="0"/>
                <w:sz w:val="18"/>
                <w:szCs w:val="18"/>
              </w:rPr>
              <w:t>Банковские реквизиты:</w:t>
            </w:r>
          </w:p>
          <w:p w:rsidR="00CE114F" w:rsidRPr="00315B1B" w:rsidRDefault="00971CFB">
            <w:pPr>
              <w:pStyle w:val="3"/>
              <w:jc w:val="both"/>
              <w:rPr>
                <w:sz w:val="18"/>
                <w:szCs w:val="18"/>
              </w:rPr>
            </w:pPr>
            <w:r w:rsidRPr="00315B1B">
              <w:rPr>
                <w:b w:val="0"/>
                <w:bCs w:val="0"/>
                <w:sz w:val="18"/>
                <w:szCs w:val="18"/>
              </w:rPr>
              <w:t>р/с</w:t>
            </w:r>
            <w:r w:rsidR="00074E76" w:rsidRPr="00315B1B">
              <w:rPr>
                <w:b w:val="0"/>
                <w:bCs w:val="0"/>
                <w:sz w:val="18"/>
                <w:szCs w:val="18"/>
              </w:rPr>
              <w:t xml:space="preserve"> </w:t>
            </w:r>
            <w:r w:rsidR="00C650BC">
              <w:rPr>
                <w:b w:val="0"/>
                <w:bCs w:val="0"/>
                <w:sz w:val="18"/>
                <w:szCs w:val="18"/>
              </w:rPr>
              <w:t>_______________________</w:t>
            </w:r>
          </w:p>
          <w:p w:rsidR="00C650BC" w:rsidRDefault="00C650BC">
            <w:pPr>
              <w:pStyle w:val="3"/>
              <w:jc w:val="both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в ________________________________</w:t>
            </w:r>
            <w:r w:rsidR="00971CFB" w:rsidRPr="00315B1B">
              <w:rPr>
                <w:b w:val="0"/>
                <w:bCs w:val="0"/>
                <w:sz w:val="18"/>
                <w:szCs w:val="18"/>
              </w:rPr>
              <w:t>,</w:t>
            </w:r>
          </w:p>
          <w:p w:rsidR="00CE114F" w:rsidRPr="00315B1B" w:rsidRDefault="00C650BC">
            <w:pPr>
              <w:pStyle w:val="3"/>
              <w:jc w:val="both"/>
              <w:rPr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______________.</w:t>
            </w:r>
            <w:r w:rsidR="00971CFB" w:rsidRPr="00315B1B">
              <w:rPr>
                <w:b w:val="0"/>
                <w:bCs w:val="0"/>
                <w:sz w:val="18"/>
                <w:szCs w:val="18"/>
              </w:rPr>
              <w:t xml:space="preserve"> </w:t>
            </w:r>
            <w:r w:rsidR="00074E76" w:rsidRPr="00315B1B">
              <w:rPr>
                <w:b w:val="0"/>
                <w:bCs w:val="0"/>
                <w:sz w:val="18"/>
                <w:szCs w:val="18"/>
              </w:rPr>
              <w:t xml:space="preserve">БИК </w:t>
            </w:r>
            <w:r>
              <w:rPr>
                <w:b w:val="0"/>
                <w:bCs w:val="0"/>
                <w:sz w:val="18"/>
                <w:szCs w:val="18"/>
              </w:rPr>
              <w:t>______________</w:t>
            </w:r>
          </w:p>
          <w:p w:rsidR="00CE114F" w:rsidRPr="00315B1B" w:rsidRDefault="00971CFB">
            <w:pPr>
              <w:pStyle w:val="3"/>
              <w:jc w:val="both"/>
              <w:rPr>
                <w:b w:val="0"/>
                <w:bCs w:val="0"/>
                <w:sz w:val="18"/>
                <w:szCs w:val="18"/>
              </w:rPr>
            </w:pPr>
            <w:r w:rsidRPr="00315B1B">
              <w:rPr>
                <w:b w:val="0"/>
                <w:bCs w:val="0"/>
                <w:sz w:val="18"/>
                <w:szCs w:val="18"/>
              </w:rPr>
              <w:t>к/с</w:t>
            </w:r>
            <w:r w:rsidR="00074E76" w:rsidRPr="00315B1B">
              <w:rPr>
                <w:b w:val="0"/>
                <w:bCs w:val="0"/>
                <w:sz w:val="18"/>
                <w:szCs w:val="18"/>
              </w:rPr>
              <w:t xml:space="preserve"> </w:t>
            </w:r>
            <w:r w:rsidR="00C650BC">
              <w:rPr>
                <w:b w:val="0"/>
                <w:bCs w:val="0"/>
                <w:sz w:val="18"/>
                <w:szCs w:val="18"/>
              </w:rPr>
              <w:t>_______________________</w:t>
            </w:r>
          </w:p>
          <w:p w:rsidR="00C650BC" w:rsidRDefault="00C650BC" w:rsidP="002F5A2F">
            <w:pPr>
              <w:rPr>
                <w:sz w:val="18"/>
                <w:szCs w:val="18"/>
              </w:rPr>
            </w:pPr>
          </w:p>
          <w:p w:rsidR="002F5A2F" w:rsidRPr="00315B1B" w:rsidRDefault="00F93FC3" w:rsidP="002F5A2F">
            <w:pPr>
              <w:rPr>
                <w:sz w:val="18"/>
                <w:szCs w:val="18"/>
              </w:rPr>
            </w:pPr>
            <w:r w:rsidRPr="00315B1B">
              <w:rPr>
                <w:sz w:val="18"/>
                <w:szCs w:val="18"/>
              </w:rPr>
              <w:t>Тел. +7</w:t>
            </w:r>
            <w:r w:rsidR="00C650BC">
              <w:rPr>
                <w:sz w:val="18"/>
                <w:szCs w:val="18"/>
              </w:rPr>
              <w:t>______________</w:t>
            </w:r>
          </w:p>
          <w:p w:rsidR="00CE114F" w:rsidRPr="00C650BC" w:rsidRDefault="00074E76">
            <w:pPr>
              <w:pStyle w:val="3"/>
              <w:jc w:val="both"/>
              <w:rPr>
                <w:b w:val="0"/>
                <w:bCs w:val="0"/>
                <w:sz w:val="18"/>
                <w:szCs w:val="18"/>
              </w:rPr>
            </w:pPr>
            <w:r w:rsidRPr="00315B1B">
              <w:rPr>
                <w:b w:val="0"/>
                <w:bCs w:val="0"/>
                <w:sz w:val="18"/>
                <w:szCs w:val="18"/>
                <w:lang w:val="en-US"/>
              </w:rPr>
              <w:t>E</w:t>
            </w:r>
            <w:r w:rsidRPr="00372218">
              <w:rPr>
                <w:b w:val="0"/>
                <w:bCs w:val="0"/>
                <w:sz w:val="18"/>
                <w:szCs w:val="18"/>
              </w:rPr>
              <w:t>-</w:t>
            </w:r>
            <w:r w:rsidRPr="00315B1B">
              <w:rPr>
                <w:b w:val="0"/>
                <w:bCs w:val="0"/>
                <w:sz w:val="18"/>
                <w:szCs w:val="18"/>
                <w:lang w:val="en-US"/>
              </w:rPr>
              <w:t>mail</w:t>
            </w:r>
            <w:r w:rsidRPr="00372218">
              <w:rPr>
                <w:b w:val="0"/>
                <w:bCs w:val="0"/>
                <w:sz w:val="18"/>
                <w:szCs w:val="18"/>
              </w:rPr>
              <w:t xml:space="preserve">: </w:t>
            </w:r>
            <w:r w:rsidR="00C650BC">
              <w:rPr>
                <w:b w:val="0"/>
                <w:bCs w:val="0"/>
                <w:sz w:val="18"/>
                <w:szCs w:val="18"/>
              </w:rPr>
              <w:t>_________________</w:t>
            </w:r>
          </w:p>
          <w:p w:rsidR="00315B1B" w:rsidRPr="00315B1B" w:rsidRDefault="00C650BC" w:rsidP="00315B1B">
            <w:pPr>
              <w:pStyle w:val="3"/>
              <w:jc w:val="both"/>
              <w:rPr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_______________</w:t>
            </w:r>
          </w:p>
          <w:p w:rsidR="00315B1B" w:rsidRPr="00315B1B" w:rsidRDefault="00315B1B" w:rsidP="00315B1B">
            <w:pPr>
              <w:pStyle w:val="3"/>
              <w:jc w:val="both"/>
              <w:rPr>
                <w:b w:val="0"/>
                <w:bCs w:val="0"/>
                <w:sz w:val="18"/>
                <w:szCs w:val="18"/>
              </w:rPr>
            </w:pPr>
          </w:p>
          <w:p w:rsidR="00315B1B" w:rsidRPr="00315B1B" w:rsidRDefault="00315B1B" w:rsidP="00315B1B">
            <w:pPr>
              <w:pStyle w:val="3"/>
              <w:jc w:val="both"/>
              <w:rPr>
                <w:sz w:val="18"/>
                <w:szCs w:val="18"/>
              </w:rPr>
            </w:pPr>
            <w:r w:rsidRPr="00315B1B">
              <w:rPr>
                <w:b w:val="0"/>
                <w:bCs w:val="0"/>
                <w:sz w:val="18"/>
                <w:szCs w:val="18"/>
              </w:rPr>
              <w:t>______</w:t>
            </w:r>
            <w:r w:rsidR="00C650BC">
              <w:rPr>
                <w:b w:val="0"/>
                <w:bCs w:val="0"/>
                <w:sz w:val="18"/>
                <w:szCs w:val="18"/>
              </w:rPr>
              <w:t>__________________/_________________</w:t>
            </w:r>
            <w:r w:rsidRPr="00315B1B">
              <w:rPr>
                <w:b w:val="0"/>
                <w:bCs w:val="0"/>
                <w:sz w:val="18"/>
                <w:szCs w:val="18"/>
              </w:rPr>
              <w:t>/</w:t>
            </w:r>
          </w:p>
          <w:p w:rsidR="00315B1B" w:rsidRPr="00315B1B" w:rsidRDefault="00315B1B" w:rsidP="00315B1B">
            <w:pPr>
              <w:pStyle w:val="3"/>
              <w:jc w:val="both"/>
              <w:rPr>
                <w:sz w:val="18"/>
                <w:szCs w:val="18"/>
              </w:rPr>
            </w:pPr>
          </w:p>
          <w:p w:rsidR="00315B1B" w:rsidRPr="00C650BC" w:rsidRDefault="00315B1B" w:rsidP="00315B1B">
            <w:r w:rsidRPr="00C650BC">
              <w:rPr>
                <w:bCs/>
                <w:sz w:val="18"/>
                <w:szCs w:val="18"/>
              </w:rPr>
              <w:t>мп</w:t>
            </w:r>
          </w:p>
        </w:tc>
        <w:tc>
          <w:tcPr>
            <w:tcW w:w="5549" w:type="dxa"/>
          </w:tcPr>
          <w:p w:rsidR="00CE114F" w:rsidRPr="00315B1B" w:rsidRDefault="00074E76" w:rsidP="00971CFB">
            <w:pPr>
              <w:pStyle w:val="20"/>
              <w:rPr>
                <w:sz w:val="18"/>
                <w:szCs w:val="18"/>
              </w:rPr>
            </w:pPr>
            <w:r w:rsidRPr="00315B1B">
              <w:rPr>
                <w:bCs w:val="0"/>
                <w:iCs/>
                <w:sz w:val="18"/>
                <w:szCs w:val="18"/>
              </w:rPr>
              <w:t>ЗАКАЗЧИК:</w:t>
            </w:r>
          </w:p>
          <w:p w:rsidR="002F5A2F" w:rsidRPr="00315B1B" w:rsidRDefault="00074E76" w:rsidP="002F5A2F">
            <w:pPr>
              <w:jc w:val="center"/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315B1B"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t>Санкт-Петербургская акаде</w:t>
            </w:r>
            <w:r w:rsidR="002F5A2F" w:rsidRPr="00315B1B"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t xml:space="preserve">мия художеств </w:t>
            </w:r>
          </w:p>
          <w:p w:rsidR="00971CFB" w:rsidRPr="00315B1B" w:rsidRDefault="00074E76">
            <w:pPr>
              <w:rPr>
                <w:sz w:val="18"/>
                <w:szCs w:val="18"/>
              </w:rPr>
            </w:pPr>
            <w:r w:rsidRPr="00315B1B">
              <w:rPr>
                <w:sz w:val="18"/>
                <w:szCs w:val="18"/>
              </w:rPr>
              <w:t xml:space="preserve">Адрес: 199034, г. Санкт-Петербург, </w:t>
            </w:r>
          </w:p>
          <w:p w:rsidR="002F5A2F" w:rsidRPr="00315B1B" w:rsidRDefault="00074E76">
            <w:pPr>
              <w:rPr>
                <w:sz w:val="18"/>
                <w:szCs w:val="18"/>
              </w:rPr>
            </w:pPr>
            <w:r w:rsidRPr="00315B1B">
              <w:rPr>
                <w:sz w:val="18"/>
                <w:szCs w:val="18"/>
              </w:rPr>
              <w:t>Университетская наб., д. 17</w:t>
            </w:r>
            <w:r w:rsidR="002F5A2F" w:rsidRPr="00315B1B">
              <w:rPr>
                <w:sz w:val="18"/>
                <w:szCs w:val="18"/>
              </w:rPr>
              <w:t>, лит. Ц</w:t>
            </w:r>
          </w:p>
          <w:p w:rsidR="002F5A2F" w:rsidRPr="00315B1B" w:rsidRDefault="00074E76" w:rsidP="002F5A2F">
            <w:pPr>
              <w:rPr>
                <w:sz w:val="18"/>
                <w:szCs w:val="18"/>
              </w:rPr>
            </w:pPr>
            <w:r w:rsidRPr="00315B1B">
              <w:rPr>
                <w:color w:val="00000A"/>
                <w:kern w:val="2"/>
                <w:sz w:val="18"/>
                <w:szCs w:val="18"/>
              </w:rPr>
              <w:t>ИНН 7801023965, КПП 780101001</w:t>
            </w:r>
            <w:r w:rsidR="002F5A2F" w:rsidRPr="00315B1B">
              <w:rPr>
                <w:color w:val="00000A"/>
                <w:kern w:val="2"/>
                <w:sz w:val="18"/>
                <w:szCs w:val="18"/>
              </w:rPr>
              <w:t xml:space="preserve">, ОКТМО 40307000  </w:t>
            </w:r>
          </w:p>
          <w:p w:rsidR="002F5A2F" w:rsidRPr="00315B1B" w:rsidRDefault="00074E76">
            <w:pPr>
              <w:rPr>
                <w:color w:val="00000A"/>
                <w:kern w:val="2"/>
                <w:sz w:val="18"/>
                <w:szCs w:val="18"/>
              </w:rPr>
            </w:pPr>
            <w:r w:rsidRPr="00315B1B">
              <w:rPr>
                <w:color w:val="00000A"/>
                <w:kern w:val="2"/>
                <w:sz w:val="18"/>
                <w:szCs w:val="18"/>
              </w:rPr>
              <w:t>ОГРН 1037800021225</w:t>
            </w:r>
            <w:r w:rsidR="002F5A2F" w:rsidRPr="00315B1B">
              <w:rPr>
                <w:color w:val="00000A"/>
                <w:kern w:val="2"/>
                <w:sz w:val="18"/>
                <w:szCs w:val="18"/>
              </w:rPr>
              <w:t xml:space="preserve">, </w:t>
            </w:r>
            <w:r w:rsidRPr="00315B1B">
              <w:rPr>
                <w:color w:val="00000A"/>
                <w:kern w:val="2"/>
                <w:sz w:val="18"/>
                <w:szCs w:val="18"/>
              </w:rPr>
              <w:t>ОКПО 02949091</w:t>
            </w:r>
          </w:p>
          <w:p w:rsidR="00315B1B" w:rsidRPr="00315B1B" w:rsidRDefault="00074E76">
            <w:pPr>
              <w:jc w:val="both"/>
              <w:rPr>
                <w:color w:val="222222"/>
                <w:kern w:val="2"/>
                <w:sz w:val="18"/>
                <w:szCs w:val="18"/>
                <w:shd w:val="clear" w:color="auto" w:fill="FFFFFF"/>
              </w:rPr>
            </w:pPr>
            <w:r w:rsidRPr="00315B1B">
              <w:rPr>
                <w:color w:val="00000A"/>
                <w:kern w:val="2"/>
                <w:sz w:val="18"/>
                <w:szCs w:val="18"/>
              </w:rPr>
              <w:t>Получатель: Управление</w:t>
            </w:r>
            <w:r w:rsidRPr="00315B1B">
              <w:rPr>
                <w:color w:val="00000A"/>
                <w:kern w:val="2"/>
                <w:sz w:val="18"/>
                <w:szCs w:val="18"/>
                <w:shd w:val="clear" w:color="auto" w:fill="FFFFFF"/>
              </w:rPr>
              <w:t xml:space="preserve"> Федерального </w:t>
            </w:r>
            <w:r w:rsidRPr="00315B1B">
              <w:rPr>
                <w:color w:val="222222"/>
                <w:kern w:val="2"/>
                <w:sz w:val="18"/>
                <w:szCs w:val="18"/>
                <w:shd w:val="clear" w:color="auto" w:fill="FFFFFF"/>
              </w:rPr>
              <w:t xml:space="preserve">Казначейства </w:t>
            </w:r>
          </w:p>
          <w:p w:rsidR="00315B1B" w:rsidRPr="00315B1B" w:rsidRDefault="00074E76">
            <w:pPr>
              <w:jc w:val="both"/>
              <w:rPr>
                <w:color w:val="00000A"/>
                <w:kern w:val="2"/>
                <w:sz w:val="18"/>
                <w:szCs w:val="18"/>
                <w:shd w:val="clear" w:color="auto" w:fill="FFFFFF"/>
              </w:rPr>
            </w:pPr>
            <w:r w:rsidRPr="00315B1B">
              <w:rPr>
                <w:color w:val="222222"/>
                <w:kern w:val="2"/>
                <w:sz w:val="18"/>
                <w:szCs w:val="18"/>
                <w:shd w:val="clear" w:color="auto" w:fill="FFFFFF"/>
              </w:rPr>
              <w:t>по Санкт - Петербургу (</w:t>
            </w:r>
            <w:r w:rsidR="00315B1B" w:rsidRPr="00315B1B">
              <w:rPr>
                <w:color w:val="00000A"/>
                <w:kern w:val="2"/>
                <w:sz w:val="18"/>
                <w:szCs w:val="18"/>
                <w:shd w:val="clear" w:color="auto" w:fill="FFFFFF"/>
              </w:rPr>
              <w:t xml:space="preserve">Санкт-Петербургская </w:t>
            </w:r>
          </w:p>
          <w:p w:rsidR="00CE114F" w:rsidRPr="00315B1B" w:rsidRDefault="00315B1B">
            <w:pPr>
              <w:jc w:val="both"/>
              <w:rPr>
                <w:sz w:val="18"/>
                <w:szCs w:val="18"/>
              </w:rPr>
            </w:pPr>
            <w:r w:rsidRPr="00315B1B">
              <w:rPr>
                <w:color w:val="00000A"/>
                <w:kern w:val="2"/>
                <w:sz w:val="18"/>
                <w:szCs w:val="18"/>
                <w:shd w:val="clear" w:color="auto" w:fill="FFFFFF"/>
              </w:rPr>
              <w:t xml:space="preserve">академия </w:t>
            </w:r>
            <w:r w:rsidR="00074E76" w:rsidRPr="00315B1B">
              <w:rPr>
                <w:color w:val="00000A"/>
                <w:kern w:val="2"/>
                <w:sz w:val="18"/>
                <w:szCs w:val="18"/>
                <w:shd w:val="clear" w:color="auto" w:fill="FFFFFF"/>
              </w:rPr>
              <w:t>художеств</w:t>
            </w:r>
            <w:r w:rsidRPr="00315B1B">
              <w:rPr>
                <w:color w:val="00000A"/>
                <w:kern w:val="2"/>
                <w:sz w:val="18"/>
                <w:szCs w:val="18"/>
                <w:shd w:val="clear" w:color="auto" w:fill="FFFFFF"/>
              </w:rPr>
              <w:t>,</w:t>
            </w:r>
            <w:r w:rsidRPr="00315B1B">
              <w:rPr>
                <w:color w:val="222222"/>
                <w:kern w:val="2"/>
                <w:sz w:val="18"/>
                <w:szCs w:val="18"/>
                <w:shd w:val="clear" w:color="auto" w:fill="FFFFFF"/>
              </w:rPr>
              <w:t xml:space="preserve"> л/c 20726Ц57600</w:t>
            </w:r>
            <w:r w:rsidR="00074E76" w:rsidRPr="00315B1B">
              <w:rPr>
                <w:color w:val="222222"/>
                <w:kern w:val="2"/>
                <w:sz w:val="18"/>
                <w:szCs w:val="18"/>
                <w:shd w:val="clear" w:color="auto" w:fill="FFFFFF"/>
              </w:rPr>
              <w:t>)</w:t>
            </w:r>
          </w:p>
          <w:p w:rsidR="00CE114F" w:rsidRPr="00315B1B" w:rsidRDefault="00074E76">
            <w:pPr>
              <w:rPr>
                <w:sz w:val="18"/>
                <w:szCs w:val="18"/>
              </w:rPr>
            </w:pPr>
            <w:r w:rsidRPr="00315B1B">
              <w:rPr>
                <w:i/>
                <w:sz w:val="18"/>
                <w:szCs w:val="18"/>
                <w:shd w:val="clear" w:color="auto" w:fill="FFFFFF"/>
              </w:rPr>
              <w:t xml:space="preserve">Банк получателя: </w:t>
            </w:r>
            <w:r w:rsidR="00315B1B" w:rsidRPr="00315B1B">
              <w:rPr>
                <w:sz w:val="18"/>
                <w:szCs w:val="18"/>
                <w:shd w:val="clear" w:color="auto" w:fill="FFFFFF"/>
              </w:rPr>
              <w:t>ОКЦ № 1</w:t>
            </w:r>
            <w:r w:rsidR="00315B1B" w:rsidRPr="00315B1B">
              <w:rPr>
                <w:i/>
                <w:sz w:val="18"/>
                <w:szCs w:val="18"/>
                <w:shd w:val="clear" w:color="auto" w:fill="FFFFFF"/>
              </w:rPr>
              <w:t xml:space="preserve"> </w:t>
            </w:r>
            <w:r w:rsidR="00315B1B" w:rsidRPr="00315B1B">
              <w:rPr>
                <w:sz w:val="18"/>
                <w:szCs w:val="18"/>
                <w:shd w:val="clear" w:color="auto" w:fill="FFFFFF"/>
              </w:rPr>
              <w:t xml:space="preserve">Северо-Западного </w:t>
            </w:r>
            <w:r w:rsidRPr="00315B1B">
              <w:rPr>
                <w:sz w:val="18"/>
                <w:szCs w:val="18"/>
              </w:rPr>
              <w:t>ГУ Банка России по г. Санкт-Петербургу</w:t>
            </w:r>
            <w:r w:rsidR="00971CFB" w:rsidRPr="00315B1B">
              <w:rPr>
                <w:sz w:val="18"/>
                <w:szCs w:val="18"/>
              </w:rPr>
              <w:t>,</w:t>
            </w:r>
            <w:r w:rsidRPr="00315B1B">
              <w:rPr>
                <w:sz w:val="18"/>
                <w:szCs w:val="18"/>
              </w:rPr>
              <w:t xml:space="preserve"> </w:t>
            </w:r>
            <w:r w:rsidRPr="00315B1B">
              <w:rPr>
                <w:color w:val="222222"/>
                <w:kern w:val="2"/>
                <w:sz w:val="18"/>
                <w:szCs w:val="18"/>
                <w:shd w:val="clear" w:color="auto" w:fill="FFFFFF"/>
              </w:rPr>
              <w:t>БИК 014030106</w:t>
            </w:r>
          </w:p>
          <w:p w:rsidR="00CE114F" w:rsidRPr="00315B1B" w:rsidRDefault="00074E76">
            <w:pPr>
              <w:rPr>
                <w:sz w:val="18"/>
                <w:szCs w:val="18"/>
              </w:rPr>
            </w:pPr>
            <w:r w:rsidRPr="00315B1B">
              <w:rPr>
                <w:sz w:val="18"/>
                <w:szCs w:val="18"/>
              </w:rPr>
              <w:t>Казначейский счет 032 146 430 000 000 172 00</w:t>
            </w:r>
          </w:p>
          <w:p w:rsidR="00971CFB" w:rsidRPr="00315B1B" w:rsidRDefault="00074E76">
            <w:pPr>
              <w:rPr>
                <w:color w:val="000000"/>
                <w:sz w:val="18"/>
                <w:szCs w:val="18"/>
              </w:rPr>
            </w:pPr>
            <w:r w:rsidRPr="00315B1B">
              <w:rPr>
                <w:color w:val="000000"/>
                <w:sz w:val="18"/>
                <w:szCs w:val="18"/>
              </w:rPr>
              <w:t xml:space="preserve">Номер единого казначейского счета </w:t>
            </w:r>
          </w:p>
          <w:p w:rsidR="00CE114F" w:rsidRPr="00315B1B" w:rsidRDefault="00074E76">
            <w:pPr>
              <w:rPr>
                <w:color w:val="000000"/>
                <w:sz w:val="18"/>
                <w:szCs w:val="18"/>
              </w:rPr>
            </w:pPr>
            <w:r w:rsidRPr="00315B1B">
              <w:rPr>
                <w:color w:val="000000"/>
                <w:sz w:val="18"/>
                <w:szCs w:val="18"/>
              </w:rPr>
              <w:t>401 028 109 453 700 000 05 (кор/счет)</w:t>
            </w:r>
          </w:p>
          <w:p w:rsidR="00CE114F" w:rsidRPr="00315B1B" w:rsidRDefault="00C650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____________________________</w:t>
            </w:r>
            <w:r w:rsidR="002F5A2F" w:rsidRPr="00315B1B">
              <w:rPr>
                <w:sz w:val="18"/>
                <w:szCs w:val="18"/>
              </w:rPr>
              <w:t xml:space="preserve"> </w:t>
            </w:r>
          </w:p>
          <w:p w:rsidR="00315B1B" w:rsidRPr="00315B1B" w:rsidRDefault="00315B1B" w:rsidP="00315B1B">
            <w:pPr>
              <w:rPr>
                <w:sz w:val="18"/>
                <w:szCs w:val="18"/>
              </w:rPr>
            </w:pPr>
            <w:r w:rsidRPr="00315B1B">
              <w:rPr>
                <w:sz w:val="18"/>
                <w:szCs w:val="18"/>
              </w:rPr>
              <w:t>Проректор по АХР</w:t>
            </w:r>
          </w:p>
          <w:p w:rsidR="00315B1B" w:rsidRPr="00315B1B" w:rsidRDefault="00315B1B" w:rsidP="00315B1B">
            <w:pPr>
              <w:rPr>
                <w:sz w:val="18"/>
                <w:szCs w:val="18"/>
              </w:rPr>
            </w:pPr>
          </w:p>
          <w:p w:rsidR="00315B1B" w:rsidRPr="00315B1B" w:rsidRDefault="00315B1B" w:rsidP="00315B1B">
            <w:pPr>
              <w:rPr>
                <w:sz w:val="18"/>
                <w:szCs w:val="18"/>
              </w:rPr>
            </w:pPr>
            <w:r w:rsidRPr="00315B1B">
              <w:rPr>
                <w:sz w:val="18"/>
                <w:szCs w:val="18"/>
              </w:rPr>
              <w:t>___________________________   /В.В. Кейран/</w:t>
            </w:r>
          </w:p>
          <w:p w:rsidR="00315B1B" w:rsidRPr="00315B1B" w:rsidRDefault="00315B1B" w:rsidP="00315B1B">
            <w:pPr>
              <w:rPr>
                <w:iCs/>
                <w:sz w:val="18"/>
                <w:szCs w:val="18"/>
              </w:rPr>
            </w:pPr>
          </w:p>
          <w:p w:rsidR="002F5A2F" w:rsidRPr="00315B1B" w:rsidRDefault="00315B1B" w:rsidP="00315B1B">
            <w:pPr>
              <w:rPr>
                <w:sz w:val="18"/>
                <w:szCs w:val="18"/>
              </w:rPr>
            </w:pPr>
            <w:r w:rsidRPr="00315B1B">
              <w:rPr>
                <w:iCs/>
                <w:sz w:val="18"/>
                <w:szCs w:val="18"/>
              </w:rPr>
              <w:t>мп</w:t>
            </w:r>
          </w:p>
        </w:tc>
      </w:tr>
      <w:tr w:rsidR="00CE114F" w:rsidRPr="00315B1B">
        <w:tc>
          <w:tcPr>
            <w:tcW w:w="4929" w:type="dxa"/>
          </w:tcPr>
          <w:p w:rsidR="00CE114F" w:rsidRPr="00315B1B" w:rsidRDefault="00CE114F">
            <w:pPr>
              <w:pStyle w:val="3"/>
              <w:jc w:val="both"/>
              <w:rPr>
                <w:b w:val="0"/>
                <w:bCs w:val="0"/>
                <w:sz w:val="18"/>
                <w:szCs w:val="18"/>
              </w:rPr>
            </w:pPr>
          </w:p>
          <w:p w:rsidR="00CE114F" w:rsidRPr="00315B1B" w:rsidRDefault="00CE114F">
            <w:pPr>
              <w:pStyle w:val="3"/>
              <w:jc w:val="both"/>
              <w:rPr>
                <w:sz w:val="18"/>
                <w:szCs w:val="18"/>
              </w:rPr>
            </w:pPr>
          </w:p>
        </w:tc>
        <w:tc>
          <w:tcPr>
            <w:tcW w:w="5549" w:type="dxa"/>
          </w:tcPr>
          <w:p w:rsidR="00CE114F" w:rsidRPr="00315B1B" w:rsidRDefault="00CE114F">
            <w:pPr>
              <w:rPr>
                <w:sz w:val="18"/>
                <w:szCs w:val="18"/>
              </w:rPr>
            </w:pPr>
          </w:p>
          <w:p w:rsidR="00CE114F" w:rsidRPr="00315B1B" w:rsidRDefault="00CE114F">
            <w:pPr>
              <w:rPr>
                <w:sz w:val="18"/>
                <w:szCs w:val="18"/>
              </w:rPr>
            </w:pPr>
          </w:p>
        </w:tc>
      </w:tr>
    </w:tbl>
    <w:p w:rsidR="002F5A2F" w:rsidRDefault="002F5A2F">
      <w:pPr>
        <w:jc w:val="right"/>
        <w:rPr>
          <w:sz w:val="24"/>
          <w:szCs w:val="24"/>
        </w:rPr>
      </w:pPr>
    </w:p>
    <w:p w:rsidR="00C650BC" w:rsidRDefault="00C650BC">
      <w:pPr>
        <w:jc w:val="right"/>
        <w:rPr>
          <w:sz w:val="24"/>
          <w:szCs w:val="24"/>
        </w:rPr>
      </w:pPr>
    </w:p>
    <w:p w:rsidR="00C650BC" w:rsidRDefault="00C650BC">
      <w:pPr>
        <w:jc w:val="right"/>
        <w:rPr>
          <w:sz w:val="24"/>
          <w:szCs w:val="24"/>
        </w:rPr>
      </w:pPr>
    </w:p>
    <w:p w:rsidR="00C650BC" w:rsidRDefault="00C650BC">
      <w:pPr>
        <w:jc w:val="right"/>
        <w:rPr>
          <w:sz w:val="24"/>
          <w:szCs w:val="24"/>
        </w:rPr>
      </w:pPr>
    </w:p>
    <w:p w:rsidR="00C650BC" w:rsidRDefault="00C650BC">
      <w:pPr>
        <w:jc w:val="right"/>
        <w:rPr>
          <w:sz w:val="24"/>
          <w:szCs w:val="24"/>
        </w:rPr>
      </w:pPr>
    </w:p>
    <w:p w:rsidR="00C650BC" w:rsidRDefault="00C650BC">
      <w:pPr>
        <w:jc w:val="right"/>
        <w:rPr>
          <w:sz w:val="24"/>
          <w:szCs w:val="24"/>
        </w:rPr>
      </w:pPr>
    </w:p>
    <w:p w:rsidR="002F5A2F" w:rsidRDefault="002F5A2F">
      <w:pPr>
        <w:jc w:val="right"/>
        <w:rPr>
          <w:sz w:val="24"/>
          <w:szCs w:val="24"/>
        </w:rPr>
      </w:pPr>
    </w:p>
    <w:p w:rsidR="00CE114F" w:rsidRDefault="00074E76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№ 1 </w:t>
      </w:r>
    </w:p>
    <w:p w:rsidR="00CE114F" w:rsidRDefault="00074E76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Договору </w:t>
      </w:r>
      <w:r w:rsidR="00315B1B">
        <w:rPr>
          <w:sz w:val="24"/>
          <w:szCs w:val="24"/>
        </w:rPr>
        <w:t>№ 53</w:t>
      </w:r>
      <w:r w:rsidR="0026200B">
        <w:rPr>
          <w:sz w:val="24"/>
          <w:szCs w:val="24"/>
        </w:rPr>
        <w:t>-202</w:t>
      </w:r>
      <w:r w:rsidR="00315B1B">
        <w:rPr>
          <w:sz w:val="24"/>
          <w:szCs w:val="24"/>
        </w:rPr>
        <w:t>6 от «___» _________ 2026</w:t>
      </w:r>
      <w:r>
        <w:rPr>
          <w:sz w:val="24"/>
          <w:szCs w:val="24"/>
        </w:rPr>
        <w:t>г.</w:t>
      </w:r>
    </w:p>
    <w:p w:rsidR="00CE114F" w:rsidRDefault="00CE114F">
      <w:pPr>
        <w:jc w:val="right"/>
        <w:rPr>
          <w:sz w:val="24"/>
          <w:szCs w:val="24"/>
        </w:rPr>
      </w:pPr>
    </w:p>
    <w:p w:rsidR="00CE114F" w:rsidRDefault="00CE114F">
      <w:pPr>
        <w:jc w:val="right"/>
        <w:rPr>
          <w:sz w:val="24"/>
          <w:szCs w:val="24"/>
        </w:rPr>
      </w:pPr>
    </w:p>
    <w:p w:rsidR="00CE114F" w:rsidRDefault="00CE114F">
      <w:pPr>
        <w:jc w:val="right"/>
        <w:rPr>
          <w:sz w:val="24"/>
          <w:szCs w:val="24"/>
        </w:rPr>
      </w:pPr>
    </w:p>
    <w:p w:rsidR="00CE114F" w:rsidRDefault="00074E76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СПЕЦИФИКАЦИЯ</w:t>
      </w:r>
    </w:p>
    <w:p w:rsidR="00CE114F" w:rsidRDefault="00074E76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на оказание услуг по </w:t>
      </w:r>
      <w:r w:rsidRPr="00A262D6">
        <w:rPr>
          <w:b/>
          <w:sz w:val="24"/>
          <w:szCs w:val="24"/>
        </w:rPr>
        <w:t>внедрению</w:t>
      </w:r>
      <w:r w:rsidR="00D5079A" w:rsidRPr="00A262D6">
        <w:rPr>
          <w:b/>
          <w:sz w:val="24"/>
          <w:szCs w:val="24"/>
        </w:rPr>
        <w:t xml:space="preserve"> и сопровождению</w:t>
      </w:r>
      <w:r w:rsidRPr="00A262D6">
        <w:rPr>
          <w:b/>
          <w:sz w:val="24"/>
          <w:szCs w:val="24"/>
        </w:rPr>
        <w:t xml:space="preserve"> подсистемы</w:t>
      </w:r>
      <w:r>
        <w:rPr>
          <w:b/>
          <w:sz w:val="24"/>
          <w:szCs w:val="24"/>
        </w:rPr>
        <w:t xml:space="preserve"> </w:t>
      </w:r>
      <w:r w:rsidR="00971CFB">
        <w:rPr>
          <w:b/>
          <w:sz w:val="24"/>
          <w:szCs w:val="24"/>
        </w:rPr>
        <w:t xml:space="preserve">«Приемная комиссия» </w:t>
      </w:r>
    </w:p>
    <w:p w:rsidR="00CE114F" w:rsidRDefault="00074E76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программного продукта </w:t>
      </w:r>
      <w:r w:rsidR="00971CFB">
        <w:rPr>
          <w:b/>
          <w:sz w:val="24"/>
          <w:szCs w:val="24"/>
        </w:rPr>
        <w:t>«</w:t>
      </w:r>
      <w:r>
        <w:rPr>
          <w:b/>
          <w:sz w:val="24"/>
          <w:szCs w:val="24"/>
        </w:rPr>
        <w:t>1С:Университет ПРОФ</w:t>
      </w:r>
      <w:r w:rsidR="00971CFB">
        <w:rPr>
          <w:b/>
          <w:sz w:val="24"/>
          <w:szCs w:val="24"/>
        </w:rPr>
        <w:t>»</w:t>
      </w:r>
      <w:r>
        <w:rPr>
          <w:b/>
          <w:sz w:val="24"/>
          <w:szCs w:val="24"/>
        </w:rPr>
        <w:t xml:space="preserve"> </w:t>
      </w:r>
    </w:p>
    <w:p w:rsidR="00CE114F" w:rsidRDefault="00CE114F">
      <w:pPr>
        <w:jc w:val="center"/>
        <w:rPr>
          <w:b/>
          <w:sz w:val="24"/>
          <w:szCs w:val="24"/>
        </w:rPr>
      </w:pPr>
    </w:p>
    <w:tbl>
      <w:tblPr>
        <w:tblW w:w="1076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46"/>
        <w:gridCol w:w="6236"/>
        <w:gridCol w:w="1017"/>
        <w:gridCol w:w="1244"/>
        <w:gridCol w:w="1425"/>
      </w:tblGrid>
      <w:tr w:rsidR="00CE114F" w:rsidRPr="00971CFB">
        <w:trPr>
          <w:trHeight w:val="58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14F" w:rsidRPr="00971CFB" w:rsidRDefault="00074E76">
            <w:pPr>
              <w:ind w:left="170"/>
              <w:jc w:val="center"/>
            </w:pPr>
            <w:r w:rsidRPr="00971CFB">
              <w:rPr>
                <w:b/>
                <w:bCs/>
                <w:color w:val="000000"/>
                <w:lang w:eastAsia="en-US"/>
              </w:rPr>
              <w:t>№ п/п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14F" w:rsidRPr="00971CFB" w:rsidRDefault="00074E76">
            <w:pPr>
              <w:ind w:left="170"/>
              <w:jc w:val="center"/>
            </w:pPr>
            <w:r w:rsidRPr="00971CFB">
              <w:rPr>
                <w:b/>
                <w:bCs/>
                <w:color w:val="000000"/>
                <w:lang w:eastAsia="en-US"/>
              </w:rPr>
              <w:t>Наименование услуг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14F" w:rsidRPr="00971CFB" w:rsidRDefault="00074E76">
            <w:pPr>
              <w:jc w:val="center"/>
            </w:pPr>
            <w:r w:rsidRPr="00971CFB">
              <w:rPr>
                <w:b/>
                <w:bCs/>
                <w:color w:val="000000"/>
                <w:lang w:eastAsia="en-US"/>
              </w:rPr>
              <w:t>Кол-во часов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AD7" w:rsidRPr="00C650BC" w:rsidRDefault="00074E76">
            <w:pPr>
              <w:jc w:val="center"/>
              <w:rPr>
                <w:b/>
                <w:bCs/>
                <w:color w:val="000000"/>
                <w:lang w:eastAsia="en-US"/>
              </w:rPr>
            </w:pPr>
            <w:r w:rsidRPr="00C650BC">
              <w:rPr>
                <w:b/>
                <w:bCs/>
                <w:color w:val="000000"/>
                <w:lang w:eastAsia="en-US"/>
              </w:rPr>
              <w:t>Стоимость услуг, руб./час</w:t>
            </w:r>
            <w:r w:rsidR="001A3AD7" w:rsidRPr="00C650BC">
              <w:rPr>
                <w:b/>
                <w:bCs/>
                <w:color w:val="000000"/>
                <w:lang w:eastAsia="en-US"/>
              </w:rPr>
              <w:t xml:space="preserve">., </w:t>
            </w:r>
          </w:p>
          <w:p w:rsidR="001A3AD7" w:rsidRPr="00C650BC" w:rsidRDefault="001A3AD7">
            <w:pPr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 w:rsidRPr="00C650BC">
              <w:rPr>
                <w:bCs/>
                <w:color w:val="000000"/>
                <w:sz w:val="16"/>
                <w:szCs w:val="16"/>
                <w:lang w:eastAsia="en-US"/>
              </w:rPr>
              <w:t xml:space="preserve">в том числе, </w:t>
            </w:r>
          </w:p>
          <w:p w:rsidR="00CE114F" w:rsidRPr="00C650BC" w:rsidRDefault="001A3AD7">
            <w:pPr>
              <w:jc w:val="center"/>
            </w:pPr>
            <w:r w:rsidRPr="00C650BC">
              <w:rPr>
                <w:bCs/>
                <w:color w:val="000000"/>
                <w:sz w:val="16"/>
                <w:szCs w:val="16"/>
                <w:lang w:eastAsia="en-US"/>
              </w:rPr>
              <w:t>НДС</w:t>
            </w:r>
            <w:r w:rsidR="00C650BC">
              <w:rPr>
                <w:bCs/>
                <w:color w:val="000000"/>
                <w:sz w:val="16"/>
                <w:szCs w:val="16"/>
                <w:lang w:eastAsia="en-US"/>
              </w:rPr>
              <w:t>*</w:t>
            </w:r>
            <w:r w:rsidRPr="00C650BC">
              <w:rPr>
                <w:bCs/>
                <w:color w:val="000000"/>
                <w:sz w:val="16"/>
                <w:szCs w:val="16"/>
                <w:lang w:eastAsia="en-US"/>
              </w:rPr>
              <w:t>-5%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6A4" w:rsidRPr="00C650BC" w:rsidRDefault="00A336A4">
            <w:pPr>
              <w:jc w:val="center"/>
              <w:rPr>
                <w:b/>
                <w:bCs/>
                <w:color w:val="000000"/>
                <w:lang w:eastAsia="en-US"/>
              </w:rPr>
            </w:pPr>
            <w:r w:rsidRPr="00C650BC">
              <w:rPr>
                <w:b/>
                <w:bCs/>
                <w:color w:val="000000"/>
                <w:lang w:eastAsia="en-US"/>
              </w:rPr>
              <w:t xml:space="preserve">Стоимость услуг, </w:t>
            </w:r>
          </w:p>
          <w:p w:rsidR="00CE114F" w:rsidRPr="00C650BC" w:rsidRDefault="00074E76">
            <w:pPr>
              <w:jc w:val="center"/>
              <w:rPr>
                <w:b/>
                <w:bCs/>
                <w:color w:val="000000"/>
                <w:lang w:eastAsia="en-US"/>
              </w:rPr>
            </w:pPr>
            <w:r w:rsidRPr="00C650BC">
              <w:rPr>
                <w:b/>
                <w:bCs/>
                <w:color w:val="000000"/>
                <w:lang w:eastAsia="en-US"/>
              </w:rPr>
              <w:t>руб.</w:t>
            </w:r>
            <w:r w:rsidR="001A3AD7" w:rsidRPr="00C650BC">
              <w:rPr>
                <w:b/>
                <w:bCs/>
                <w:color w:val="000000"/>
                <w:lang w:eastAsia="en-US"/>
              </w:rPr>
              <w:t xml:space="preserve">, </w:t>
            </w:r>
          </w:p>
          <w:p w:rsidR="001A3AD7" w:rsidRPr="00C650BC" w:rsidRDefault="001A3AD7" w:rsidP="001A3AD7">
            <w:pPr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 w:rsidRPr="00C650BC">
              <w:rPr>
                <w:bCs/>
                <w:color w:val="000000"/>
                <w:sz w:val="16"/>
                <w:szCs w:val="16"/>
                <w:lang w:eastAsia="en-US"/>
              </w:rPr>
              <w:t xml:space="preserve">в том числе, </w:t>
            </w:r>
          </w:p>
          <w:p w:rsidR="001A3AD7" w:rsidRPr="00C650BC" w:rsidRDefault="001A3AD7" w:rsidP="001A3AD7">
            <w:pPr>
              <w:jc w:val="center"/>
            </w:pPr>
            <w:r w:rsidRPr="00C650BC">
              <w:rPr>
                <w:bCs/>
                <w:color w:val="000000"/>
                <w:sz w:val="16"/>
                <w:szCs w:val="16"/>
                <w:lang w:eastAsia="en-US"/>
              </w:rPr>
              <w:t>НДС</w:t>
            </w:r>
            <w:r w:rsidR="00C650BC">
              <w:rPr>
                <w:bCs/>
                <w:color w:val="000000"/>
                <w:sz w:val="16"/>
                <w:szCs w:val="16"/>
                <w:lang w:eastAsia="en-US"/>
              </w:rPr>
              <w:t>*</w:t>
            </w:r>
            <w:r w:rsidRPr="00C650BC">
              <w:rPr>
                <w:bCs/>
                <w:color w:val="000000"/>
                <w:sz w:val="16"/>
                <w:szCs w:val="16"/>
                <w:lang w:eastAsia="en-US"/>
              </w:rPr>
              <w:t>-5%</w:t>
            </w:r>
          </w:p>
        </w:tc>
      </w:tr>
      <w:tr w:rsidR="00CE114F" w:rsidRPr="00971CFB">
        <w:trPr>
          <w:trHeight w:val="974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14F" w:rsidRPr="00971CFB" w:rsidRDefault="00074E76">
            <w:pPr>
              <w:ind w:left="170"/>
              <w:jc w:val="both"/>
            </w:pPr>
            <w:r w:rsidRPr="00971CFB">
              <w:rPr>
                <w:bCs/>
                <w:color w:val="000000"/>
                <w:lang w:eastAsia="en-US"/>
              </w:rPr>
              <w:t>1.1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1CFB" w:rsidRPr="00A262D6" w:rsidRDefault="00074E76">
            <w:pPr>
              <w:ind w:left="170"/>
              <w:jc w:val="both"/>
              <w:rPr>
                <w:color w:val="000000"/>
                <w:lang w:eastAsia="en-US"/>
              </w:rPr>
            </w:pPr>
            <w:bookmarkStart w:id="5" w:name="_Hlk131073635"/>
            <w:r w:rsidRPr="00A262D6">
              <w:rPr>
                <w:color w:val="000000"/>
                <w:lang w:eastAsia="en-US"/>
              </w:rPr>
              <w:t>Аудит заполнения вспомогательной первичной нормативно-справочной информации в справочники, классификаторы и реестры информационно</w:t>
            </w:r>
            <w:r w:rsidR="001E7AC9" w:rsidRPr="00A262D6">
              <w:rPr>
                <w:color w:val="000000"/>
                <w:lang w:eastAsia="en-US"/>
              </w:rPr>
              <w:t>й системы «1С:Университет ПРОФ»;</w:t>
            </w:r>
            <w:r w:rsidRPr="00A262D6">
              <w:rPr>
                <w:color w:val="000000"/>
                <w:lang w:eastAsia="en-US"/>
              </w:rPr>
              <w:t xml:space="preserve"> создание и проведение вспомогательных документов, необходимых для</w:t>
            </w:r>
            <w:r w:rsidR="00F5241B">
              <w:rPr>
                <w:color w:val="000000"/>
                <w:lang w:eastAsia="en-US"/>
              </w:rPr>
              <w:t xml:space="preserve"> работы приемной комиссии в 2026</w:t>
            </w:r>
            <w:r w:rsidRPr="00A262D6">
              <w:rPr>
                <w:color w:val="000000"/>
                <w:lang w:eastAsia="en-US"/>
              </w:rPr>
              <w:t xml:space="preserve"> году</w:t>
            </w:r>
            <w:bookmarkEnd w:id="5"/>
            <w:r w:rsidR="001E7AC9" w:rsidRPr="00A262D6">
              <w:rPr>
                <w:color w:val="000000"/>
                <w:lang w:eastAsia="en-US"/>
              </w:rPr>
              <w:t>, в том числе, по результатам аудита.</w:t>
            </w:r>
          </w:p>
          <w:p w:rsidR="00CE114F" w:rsidRPr="00A262D6" w:rsidRDefault="00CE114F" w:rsidP="00971CFB">
            <w:pPr>
              <w:ind w:left="170"/>
              <w:jc w:val="both"/>
              <w:rPr>
                <w:i/>
                <w:color w:val="FF0000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14F" w:rsidRPr="00971CFB" w:rsidRDefault="00074E76">
            <w:pPr>
              <w:jc w:val="center"/>
            </w:pPr>
            <w:r w:rsidRPr="00971CFB">
              <w:rPr>
                <w:bCs/>
                <w:color w:val="000000"/>
                <w:lang w:eastAsia="en-US"/>
              </w:rPr>
              <w:t>24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14F" w:rsidRPr="00971CFB" w:rsidRDefault="00CE114F">
            <w:pPr>
              <w:jc w:val="center"/>
              <w:rPr>
                <w:bCs/>
                <w:color w:val="000000"/>
                <w:lang w:eastAsia="en-US"/>
              </w:rPr>
            </w:pPr>
          </w:p>
          <w:p w:rsidR="00CE114F" w:rsidRPr="00971CFB" w:rsidRDefault="00CE114F">
            <w:pPr>
              <w:jc w:val="center"/>
              <w:rPr>
                <w:bCs/>
                <w:color w:val="000000"/>
                <w:lang w:eastAsia="en-US"/>
              </w:rPr>
            </w:pPr>
          </w:p>
          <w:p w:rsidR="00CE114F" w:rsidRPr="00971CFB" w:rsidRDefault="00074E76">
            <w:pPr>
              <w:jc w:val="center"/>
            </w:pPr>
            <w:r w:rsidRPr="00971CFB">
              <w:rPr>
                <w:bCs/>
                <w:color w:val="000000"/>
                <w:lang w:eastAsia="en-US"/>
              </w:rPr>
              <w:t>3500</w:t>
            </w:r>
            <w:r w:rsidR="002F5A2F" w:rsidRPr="00971CFB">
              <w:rPr>
                <w:bCs/>
                <w:color w:val="000000"/>
                <w:lang w:eastAsia="en-US"/>
              </w:rPr>
              <w:t>,00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14F" w:rsidRPr="00971CFB" w:rsidRDefault="00CE114F">
            <w:pPr>
              <w:jc w:val="center"/>
              <w:rPr>
                <w:bCs/>
                <w:color w:val="000000"/>
                <w:lang w:eastAsia="en-US"/>
              </w:rPr>
            </w:pPr>
          </w:p>
          <w:p w:rsidR="00CE114F" w:rsidRPr="00971CFB" w:rsidRDefault="00CE114F">
            <w:pPr>
              <w:jc w:val="center"/>
              <w:rPr>
                <w:bCs/>
                <w:color w:val="000000"/>
                <w:lang w:eastAsia="en-US"/>
              </w:rPr>
            </w:pPr>
          </w:p>
          <w:p w:rsidR="00CE114F" w:rsidRPr="00971CFB" w:rsidRDefault="00074E76">
            <w:pPr>
              <w:jc w:val="center"/>
            </w:pPr>
            <w:r w:rsidRPr="00971CFB">
              <w:rPr>
                <w:bCs/>
                <w:color w:val="000000"/>
                <w:lang w:eastAsia="en-US"/>
              </w:rPr>
              <w:t>84</w:t>
            </w:r>
            <w:r w:rsidR="002F5A2F" w:rsidRPr="00971CFB">
              <w:rPr>
                <w:bCs/>
                <w:color w:val="000000"/>
                <w:lang w:eastAsia="en-US"/>
              </w:rPr>
              <w:t> </w:t>
            </w:r>
            <w:r w:rsidRPr="00971CFB">
              <w:rPr>
                <w:bCs/>
                <w:color w:val="000000"/>
                <w:lang w:eastAsia="en-US"/>
              </w:rPr>
              <w:t>000</w:t>
            </w:r>
            <w:r w:rsidR="002F5A2F" w:rsidRPr="00971CFB">
              <w:rPr>
                <w:bCs/>
                <w:color w:val="000000"/>
                <w:lang w:eastAsia="en-US"/>
              </w:rPr>
              <w:t>,00</w:t>
            </w:r>
          </w:p>
        </w:tc>
      </w:tr>
      <w:tr w:rsidR="00CE114F" w:rsidRPr="00971CFB">
        <w:trPr>
          <w:trHeight w:val="832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14F" w:rsidRPr="00971CFB" w:rsidRDefault="00074E76">
            <w:pPr>
              <w:ind w:left="170"/>
              <w:jc w:val="both"/>
            </w:pPr>
            <w:r w:rsidRPr="00971CFB">
              <w:rPr>
                <w:bCs/>
                <w:color w:val="000000"/>
                <w:lang w:eastAsia="en-US"/>
              </w:rPr>
              <w:t>1.2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14F" w:rsidRDefault="00074E76">
            <w:pPr>
              <w:ind w:left="170"/>
              <w:jc w:val="both"/>
              <w:rPr>
                <w:color w:val="000000"/>
                <w:lang w:eastAsia="en-US"/>
              </w:rPr>
            </w:pPr>
            <w:bookmarkStart w:id="6" w:name="_Hlk131073738"/>
            <w:r w:rsidRPr="00971CFB">
              <w:rPr>
                <w:color w:val="000000"/>
                <w:lang w:eastAsia="en-US"/>
              </w:rPr>
              <w:t xml:space="preserve">Настройка и тестирование взаимодействия «1С: Университет ПРОФ» с ФИС ГИА: загрузка и настройка соответствия необходимых справочников. </w:t>
            </w:r>
            <w:r w:rsidR="00971CFB" w:rsidRPr="00971CFB">
              <w:rPr>
                <w:color w:val="000000"/>
                <w:lang w:eastAsia="en-US"/>
              </w:rPr>
              <w:t>Выгрузка данных в ФИС ГИА и П</w:t>
            </w:r>
            <w:r w:rsidRPr="00971CFB">
              <w:rPr>
                <w:color w:val="000000"/>
                <w:lang w:eastAsia="en-US"/>
              </w:rPr>
              <w:t>риема.</w:t>
            </w:r>
            <w:bookmarkEnd w:id="6"/>
          </w:p>
          <w:p w:rsidR="00F5241B" w:rsidRPr="00971CFB" w:rsidRDefault="00F5241B">
            <w:pPr>
              <w:ind w:left="170"/>
              <w:jc w:val="both"/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14F" w:rsidRPr="00971CFB" w:rsidRDefault="00074E76">
            <w:pPr>
              <w:jc w:val="center"/>
            </w:pPr>
            <w:r w:rsidRPr="00971CFB">
              <w:rPr>
                <w:bCs/>
                <w:color w:val="000000"/>
                <w:lang w:eastAsia="en-US"/>
              </w:rPr>
              <w:t>6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14F" w:rsidRPr="00971CFB" w:rsidRDefault="00CE114F">
            <w:pPr>
              <w:jc w:val="center"/>
              <w:rPr>
                <w:bCs/>
                <w:color w:val="000000"/>
                <w:lang w:eastAsia="en-US"/>
              </w:rPr>
            </w:pPr>
          </w:p>
          <w:p w:rsidR="00CE114F" w:rsidRPr="00971CFB" w:rsidRDefault="00CE114F">
            <w:pPr>
              <w:jc w:val="center"/>
              <w:rPr>
                <w:bCs/>
                <w:color w:val="000000"/>
                <w:lang w:eastAsia="en-US"/>
              </w:rPr>
            </w:pPr>
          </w:p>
          <w:p w:rsidR="00CE114F" w:rsidRPr="00971CFB" w:rsidRDefault="00074E76">
            <w:pPr>
              <w:jc w:val="center"/>
            </w:pPr>
            <w:r w:rsidRPr="00971CFB">
              <w:rPr>
                <w:bCs/>
                <w:color w:val="000000"/>
                <w:lang w:eastAsia="en-US"/>
              </w:rPr>
              <w:t>3500</w:t>
            </w:r>
            <w:r w:rsidR="002F5A2F" w:rsidRPr="00971CFB">
              <w:rPr>
                <w:bCs/>
                <w:color w:val="000000"/>
                <w:lang w:eastAsia="en-US"/>
              </w:rPr>
              <w:t>,00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14F" w:rsidRPr="00971CFB" w:rsidRDefault="00CE114F">
            <w:pPr>
              <w:jc w:val="center"/>
              <w:rPr>
                <w:bCs/>
                <w:color w:val="000000"/>
                <w:lang w:eastAsia="en-US"/>
              </w:rPr>
            </w:pPr>
          </w:p>
          <w:p w:rsidR="00CE114F" w:rsidRPr="00971CFB" w:rsidRDefault="00CE114F">
            <w:pPr>
              <w:jc w:val="center"/>
              <w:rPr>
                <w:bCs/>
                <w:color w:val="000000"/>
                <w:lang w:eastAsia="en-US"/>
              </w:rPr>
            </w:pPr>
          </w:p>
          <w:p w:rsidR="00CE114F" w:rsidRPr="00971CFB" w:rsidRDefault="00074E76">
            <w:pPr>
              <w:jc w:val="center"/>
            </w:pPr>
            <w:r w:rsidRPr="00971CFB">
              <w:rPr>
                <w:bCs/>
                <w:color w:val="000000"/>
                <w:lang w:eastAsia="en-US"/>
              </w:rPr>
              <w:t>21</w:t>
            </w:r>
            <w:r w:rsidR="002F5A2F" w:rsidRPr="00971CFB">
              <w:rPr>
                <w:bCs/>
                <w:color w:val="000000"/>
                <w:lang w:eastAsia="en-US"/>
              </w:rPr>
              <w:t> </w:t>
            </w:r>
            <w:r w:rsidRPr="00971CFB">
              <w:rPr>
                <w:bCs/>
                <w:color w:val="000000"/>
                <w:lang w:eastAsia="en-US"/>
              </w:rPr>
              <w:t>000</w:t>
            </w:r>
            <w:r w:rsidR="002F5A2F" w:rsidRPr="00971CFB">
              <w:rPr>
                <w:bCs/>
                <w:color w:val="000000"/>
                <w:lang w:eastAsia="en-US"/>
              </w:rPr>
              <w:t>,00</w:t>
            </w:r>
          </w:p>
        </w:tc>
      </w:tr>
      <w:tr w:rsidR="00CE114F" w:rsidRPr="00971CFB">
        <w:trPr>
          <w:trHeight w:val="409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14F" w:rsidRPr="00971CFB" w:rsidRDefault="00074E76">
            <w:pPr>
              <w:ind w:left="170"/>
              <w:jc w:val="both"/>
            </w:pPr>
            <w:r w:rsidRPr="00971CFB">
              <w:rPr>
                <w:bCs/>
                <w:color w:val="000000"/>
                <w:lang w:eastAsia="en-US"/>
              </w:rPr>
              <w:t>1.3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14F" w:rsidRPr="00971CFB" w:rsidRDefault="00074E76">
            <w:pPr>
              <w:ind w:left="170"/>
              <w:jc w:val="both"/>
              <w:rPr>
                <w:color w:val="000000"/>
                <w:lang w:eastAsia="en-US"/>
              </w:rPr>
            </w:pPr>
            <w:r w:rsidRPr="00971CFB">
              <w:rPr>
                <w:color w:val="000000"/>
                <w:lang w:eastAsia="en-US"/>
              </w:rPr>
              <w:t xml:space="preserve">Настройка </w:t>
            </w:r>
            <w:r w:rsidR="00F5241B">
              <w:rPr>
                <w:color w:val="000000"/>
                <w:lang w:eastAsia="en-US"/>
              </w:rPr>
              <w:t xml:space="preserve">и тестирование </w:t>
            </w:r>
            <w:r w:rsidRPr="00971CFB">
              <w:rPr>
                <w:color w:val="000000"/>
                <w:lang w:eastAsia="en-US"/>
              </w:rPr>
              <w:t xml:space="preserve">взаимодействия </w:t>
            </w:r>
            <w:r w:rsidR="00971CFB" w:rsidRPr="00971CFB">
              <w:rPr>
                <w:color w:val="000000"/>
                <w:lang w:eastAsia="en-US"/>
              </w:rPr>
              <w:t>«</w:t>
            </w:r>
            <w:r w:rsidRPr="00971CFB">
              <w:rPr>
                <w:color w:val="000000"/>
                <w:lang w:eastAsia="en-US"/>
              </w:rPr>
              <w:t>1С: Ун</w:t>
            </w:r>
            <w:r w:rsidR="00971CFB" w:rsidRPr="00971CFB">
              <w:rPr>
                <w:color w:val="000000"/>
                <w:lang w:eastAsia="en-US"/>
              </w:rPr>
              <w:t>иверситет ПРОФ» с Суперсервисом «Поступление в вуз онлайн».</w:t>
            </w:r>
          </w:p>
          <w:p w:rsidR="00971CFB" w:rsidRPr="00971CFB" w:rsidRDefault="00971CFB">
            <w:pPr>
              <w:ind w:left="170"/>
              <w:jc w:val="both"/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14F" w:rsidRPr="00971CFB" w:rsidRDefault="00F5241B">
            <w:pPr>
              <w:jc w:val="center"/>
            </w:pPr>
            <w:r>
              <w:rPr>
                <w:bCs/>
                <w:color w:val="000000"/>
                <w:lang w:eastAsia="en-US"/>
              </w:rPr>
              <w:t>10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14F" w:rsidRPr="00971CFB" w:rsidRDefault="00CE114F">
            <w:pPr>
              <w:jc w:val="center"/>
              <w:rPr>
                <w:bCs/>
                <w:color w:val="000000"/>
                <w:lang w:eastAsia="en-US"/>
              </w:rPr>
            </w:pPr>
          </w:p>
          <w:p w:rsidR="00CE114F" w:rsidRPr="00971CFB" w:rsidRDefault="00074E76">
            <w:pPr>
              <w:jc w:val="center"/>
            </w:pPr>
            <w:r w:rsidRPr="00971CFB">
              <w:rPr>
                <w:bCs/>
                <w:color w:val="000000"/>
                <w:lang w:eastAsia="en-US"/>
              </w:rPr>
              <w:t>3500</w:t>
            </w:r>
            <w:r w:rsidR="002F5A2F" w:rsidRPr="00971CFB">
              <w:rPr>
                <w:bCs/>
                <w:color w:val="000000"/>
                <w:lang w:eastAsia="en-US"/>
              </w:rPr>
              <w:t>,00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14F" w:rsidRPr="00971CFB" w:rsidRDefault="00CE114F">
            <w:pPr>
              <w:jc w:val="center"/>
              <w:rPr>
                <w:bCs/>
                <w:color w:val="000000"/>
                <w:lang w:eastAsia="en-US"/>
              </w:rPr>
            </w:pPr>
          </w:p>
          <w:p w:rsidR="00CE114F" w:rsidRPr="00971CFB" w:rsidRDefault="00074E76">
            <w:pPr>
              <w:jc w:val="center"/>
            </w:pPr>
            <w:r w:rsidRPr="00971CFB">
              <w:rPr>
                <w:bCs/>
                <w:color w:val="000000"/>
                <w:lang w:eastAsia="en-US"/>
              </w:rPr>
              <w:t>28</w:t>
            </w:r>
            <w:r w:rsidR="002F5A2F" w:rsidRPr="00971CFB">
              <w:rPr>
                <w:bCs/>
                <w:color w:val="000000"/>
                <w:lang w:eastAsia="en-US"/>
              </w:rPr>
              <w:t> </w:t>
            </w:r>
            <w:r w:rsidRPr="00971CFB">
              <w:rPr>
                <w:bCs/>
                <w:color w:val="000000"/>
                <w:lang w:eastAsia="en-US"/>
              </w:rPr>
              <w:t>000</w:t>
            </w:r>
            <w:r w:rsidR="002F5A2F" w:rsidRPr="00971CFB">
              <w:rPr>
                <w:bCs/>
                <w:color w:val="000000"/>
                <w:lang w:eastAsia="en-US"/>
              </w:rPr>
              <w:t>,00</w:t>
            </w:r>
          </w:p>
        </w:tc>
      </w:tr>
      <w:tr w:rsidR="00CE114F" w:rsidRPr="00971CFB">
        <w:trPr>
          <w:trHeight w:val="654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14F" w:rsidRPr="00971CFB" w:rsidRDefault="00074E76">
            <w:pPr>
              <w:ind w:left="170"/>
              <w:jc w:val="both"/>
            </w:pPr>
            <w:r w:rsidRPr="00971CFB">
              <w:rPr>
                <w:bCs/>
                <w:color w:val="000000"/>
                <w:lang w:eastAsia="en-US"/>
              </w:rPr>
              <w:t>1.5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7AC9" w:rsidRDefault="00074E76">
            <w:pPr>
              <w:ind w:left="170"/>
              <w:jc w:val="both"/>
              <w:rPr>
                <w:color w:val="000000"/>
                <w:lang w:eastAsia="en-US"/>
              </w:rPr>
            </w:pPr>
            <w:bookmarkStart w:id="7" w:name="_Hlk131073862"/>
            <w:r w:rsidRPr="00971CFB">
              <w:rPr>
                <w:color w:val="000000"/>
                <w:lang w:eastAsia="en-US"/>
              </w:rPr>
              <w:t xml:space="preserve">Методическое и технологическое сопровождение подсистемы </w:t>
            </w:r>
            <w:r w:rsidR="00971CFB" w:rsidRPr="00971CFB">
              <w:rPr>
                <w:color w:val="000000"/>
                <w:lang w:eastAsia="en-US"/>
              </w:rPr>
              <w:t>«</w:t>
            </w:r>
            <w:r w:rsidRPr="00971CFB">
              <w:rPr>
                <w:color w:val="000000"/>
                <w:lang w:eastAsia="en-US"/>
              </w:rPr>
              <w:t>Приемная комиссия</w:t>
            </w:r>
            <w:r w:rsidR="00971CFB" w:rsidRPr="00971CFB">
              <w:rPr>
                <w:color w:val="000000"/>
                <w:lang w:eastAsia="en-US"/>
              </w:rPr>
              <w:t>»</w:t>
            </w:r>
            <w:r w:rsidRPr="00971CFB">
              <w:rPr>
                <w:color w:val="000000"/>
                <w:lang w:eastAsia="en-US"/>
              </w:rPr>
              <w:t>, консультирование пользователей на рабочих местах</w:t>
            </w:r>
            <w:r w:rsidR="00F5241B">
              <w:rPr>
                <w:color w:val="000000"/>
                <w:lang w:eastAsia="en-US"/>
              </w:rPr>
              <w:t xml:space="preserve"> в период Приемной кампании 2026</w:t>
            </w:r>
            <w:r w:rsidRPr="00971CFB">
              <w:rPr>
                <w:color w:val="000000"/>
                <w:lang w:eastAsia="en-US"/>
              </w:rPr>
              <w:t xml:space="preserve"> года</w:t>
            </w:r>
            <w:bookmarkEnd w:id="7"/>
            <w:r w:rsidR="00971CFB" w:rsidRPr="00971CFB">
              <w:rPr>
                <w:color w:val="000000"/>
                <w:lang w:eastAsia="en-US"/>
              </w:rPr>
              <w:t>.</w:t>
            </w:r>
            <w:r w:rsidR="001E7AC9">
              <w:rPr>
                <w:color w:val="000000"/>
                <w:lang w:eastAsia="en-US"/>
              </w:rPr>
              <w:t xml:space="preserve"> </w:t>
            </w:r>
          </w:p>
          <w:p w:rsidR="00CE114F" w:rsidRPr="00971CFB" w:rsidRDefault="00CE114F" w:rsidP="001E7AC9">
            <w:pPr>
              <w:ind w:left="170"/>
              <w:jc w:val="both"/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14F" w:rsidRPr="00971CFB" w:rsidRDefault="00CE114F">
            <w:pPr>
              <w:jc w:val="center"/>
              <w:rPr>
                <w:bCs/>
                <w:color w:val="000000"/>
                <w:lang w:eastAsia="en-US"/>
              </w:rPr>
            </w:pPr>
          </w:p>
          <w:p w:rsidR="00CE114F" w:rsidRPr="00971CFB" w:rsidRDefault="00F5241B">
            <w:pPr>
              <w:jc w:val="center"/>
            </w:pPr>
            <w:r>
              <w:rPr>
                <w:bCs/>
                <w:color w:val="000000"/>
                <w:lang w:eastAsia="en-US"/>
              </w:rPr>
              <w:t>130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14F" w:rsidRPr="00971CFB" w:rsidRDefault="00CE114F">
            <w:pPr>
              <w:jc w:val="center"/>
              <w:rPr>
                <w:bCs/>
                <w:color w:val="000000"/>
                <w:lang w:eastAsia="en-US"/>
              </w:rPr>
            </w:pPr>
          </w:p>
          <w:p w:rsidR="00CE114F" w:rsidRPr="00971CFB" w:rsidRDefault="00074E76">
            <w:pPr>
              <w:jc w:val="center"/>
            </w:pPr>
            <w:r w:rsidRPr="00971CFB">
              <w:rPr>
                <w:bCs/>
                <w:color w:val="000000"/>
                <w:lang w:eastAsia="en-US"/>
              </w:rPr>
              <w:t>3500</w:t>
            </w:r>
            <w:r w:rsidR="002F5A2F" w:rsidRPr="00971CFB">
              <w:rPr>
                <w:bCs/>
                <w:color w:val="000000"/>
                <w:lang w:eastAsia="en-US"/>
              </w:rPr>
              <w:t>,00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14F" w:rsidRPr="00971CFB" w:rsidRDefault="00CE114F">
            <w:pPr>
              <w:jc w:val="center"/>
              <w:rPr>
                <w:color w:val="000000"/>
                <w:lang w:eastAsia="en-US"/>
              </w:rPr>
            </w:pPr>
          </w:p>
          <w:p w:rsidR="00CE114F" w:rsidRPr="00971CFB" w:rsidRDefault="00074E76">
            <w:pPr>
              <w:jc w:val="center"/>
            </w:pPr>
            <w:r w:rsidRPr="00971CFB">
              <w:rPr>
                <w:color w:val="000000"/>
                <w:lang w:eastAsia="en-US"/>
              </w:rPr>
              <w:t>350</w:t>
            </w:r>
            <w:r w:rsidR="002F5A2F" w:rsidRPr="00971CFB">
              <w:rPr>
                <w:color w:val="000000"/>
                <w:lang w:eastAsia="en-US"/>
              </w:rPr>
              <w:t> </w:t>
            </w:r>
            <w:r w:rsidRPr="00971CFB">
              <w:rPr>
                <w:color w:val="000000"/>
                <w:lang w:eastAsia="en-US"/>
              </w:rPr>
              <w:t>000</w:t>
            </w:r>
            <w:r w:rsidR="002F5A2F" w:rsidRPr="00971CFB">
              <w:rPr>
                <w:color w:val="000000"/>
                <w:lang w:eastAsia="en-US"/>
              </w:rPr>
              <w:t>,00</w:t>
            </w:r>
          </w:p>
        </w:tc>
      </w:tr>
      <w:tr w:rsidR="00CE114F" w:rsidRPr="00C650BC">
        <w:trPr>
          <w:trHeight w:val="240"/>
        </w:trPr>
        <w:tc>
          <w:tcPr>
            <w:tcW w:w="7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14F" w:rsidRPr="00C650BC" w:rsidRDefault="00074E76">
            <w:pPr>
              <w:ind w:left="170"/>
              <w:jc w:val="right"/>
            </w:pPr>
            <w:r w:rsidRPr="00C650BC">
              <w:rPr>
                <w:b/>
                <w:bCs/>
                <w:color w:val="000000"/>
                <w:lang w:eastAsia="en-US"/>
              </w:rPr>
              <w:t>ИТОГО: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14F" w:rsidRPr="00C650BC" w:rsidRDefault="00074E76">
            <w:pPr>
              <w:jc w:val="center"/>
            </w:pPr>
            <w:r w:rsidRPr="00C650BC">
              <w:rPr>
                <w:b/>
                <w:bCs/>
                <w:color w:val="000000"/>
                <w:lang w:eastAsia="en-US"/>
              </w:rPr>
              <w:t>170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14F" w:rsidRPr="00C650BC" w:rsidRDefault="00074E76">
            <w:pPr>
              <w:jc w:val="center"/>
              <w:rPr>
                <w:b/>
                <w:bCs/>
                <w:color w:val="000000"/>
                <w:lang w:eastAsia="en-US"/>
              </w:rPr>
            </w:pPr>
            <w:r w:rsidRPr="00C650BC">
              <w:rPr>
                <w:b/>
                <w:bCs/>
                <w:color w:val="000000"/>
                <w:lang w:eastAsia="en-US"/>
              </w:rPr>
              <w:t>3500,00</w:t>
            </w:r>
          </w:p>
          <w:p w:rsidR="001A3AD7" w:rsidRPr="00C650BC" w:rsidRDefault="001A3AD7" w:rsidP="001A3AD7">
            <w:pPr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 w:rsidRPr="00C650BC">
              <w:rPr>
                <w:bCs/>
                <w:color w:val="000000"/>
                <w:sz w:val="16"/>
                <w:szCs w:val="16"/>
                <w:lang w:eastAsia="en-US"/>
              </w:rPr>
              <w:t xml:space="preserve">в том числе, </w:t>
            </w:r>
          </w:p>
          <w:p w:rsidR="001A3AD7" w:rsidRPr="00C650BC" w:rsidRDefault="001A3AD7" w:rsidP="001A3AD7">
            <w:pPr>
              <w:jc w:val="center"/>
            </w:pPr>
            <w:r w:rsidRPr="00C650BC">
              <w:rPr>
                <w:bCs/>
                <w:color w:val="000000"/>
                <w:sz w:val="16"/>
                <w:szCs w:val="16"/>
                <w:lang w:eastAsia="en-US"/>
              </w:rPr>
              <w:t>НДС</w:t>
            </w:r>
            <w:r w:rsidR="00C650BC">
              <w:rPr>
                <w:bCs/>
                <w:color w:val="000000"/>
                <w:sz w:val="16"/>
                <w:szCs w:val="16"/>
                <w:lang w:eastAsia="en-US"/>
              </w:rPr>
              <w:t>*</w:t>
            </w:r>
            <w:r w:rsidRPr="00C650BC">
              <w:rPr>
                <w:bCs/>
                <w:color w:val="000000"/>
                <w:sz w:val="16"/>
                <w:szCs w:val="16"/>
                <w:lang w:eastAsia="en-US"/>
              </w:rPr>
              <w:t>-5%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14F" w:rsidRPr="00C650BC" w:rsidRDefault="00074E76">
            <w:pPr>
              <w:jc w:val="center"/>
              <w:rPr>
                <w:b/>
                <w:color w:val="000000"/>
                <w:lang w:eastAsia="en-US"/>
              </w:rPr>
            </w:pPr>
            <w:r w:rsidRPr="00C650BC">
              <w:rPr>
                <w:b/>
                <w:color w:val="000000"/>
                <w:lang w:eastAsia="en-US"/>
              </w:rPr>
              <w:t>595 000,00</w:t>
            </w:r>
          </w:p>
          <w:p w:rsidR="001A3AD7" w:rsidRPr="00C650BC" w:rsidRDefault="001A3AD7" w:rsidP="001A3AD7">
            <w:pPr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 w:rsidRPr="00C650BC">
              <w:rPr>
                <w:bCs/>
                <w:color w:val="000000"/>
                <w:sz w:val="16"/>
                <w:szCs w:val="16"/>
                <w:lang w:eastAsia="en-US"/>
              </w:rPr>
              <w:t xml:space="preserve">в том числе, </w:t>
            </w:r>
          </w:p>
          <w:p w:rsidR="001A3AD7" w:rsidRPr="00C650BC" w:rsidRDefault="001A3AD7" w:rsidP="001A3AD7">
            <w:pPr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 w:rsidRPr="00C650BC">
              <w:rPr>
                <w:bCs/>
                <w:color w:val="000000"/>
                <w:sz w:val="16"/>
                <w:szCs w:val="16"/>
                <w:lang w:eastAsia="en-US"/>
              </w:rPr>
              <w:t>НДС</w:t>
            </w:r>
            <w:r w:rsidR="00C650BC">
              <w:rPr>
                <w:bCs/>
                <w:color w:val="000000"/>
                <w:sz w:val="16"/>
                <w:szCs w:val="16"/>
                <w:lang w:eastAsia="en-US"/>
              </w:rPr>
              <w:t>*</w:t>
            </w:r>
            <w:r w:rsidRPr="00C650BC">
              <w:rPr>
                <w:bCs/>
                <w:color w:val="000000"/>
                <w:sz w:val="16"/>
                <w:szCs w:val="16"/>
                <w:lang w:eastAsia="en-US"/>
              </w:rPr>
              <w:t xml:space="preserve">-5%, </w:t>
            </w:r>
          </w:p>
          <w:p w:rsidR="00971CFB" w:rsidRPr="00C650BC" w:rsidRDefault="00517C57" w:rsidP="001A3AD7">
            <w:pPr>
              <w:jc w:val="center"/>
              <w:rPr>
                <w:b/>
                <w:color w:val="000000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  <w:lang w:eastAsia="en-US"/>
              </w:rPr>
              <w:t>в размере 28 333,33</w:t>
            </w:r>
            <w:r w:rsidR="001A3AD7" w:rsidRPr="00C650BC">
              <w:rPr>
                <w:bCs/>
                <w:color w:val="000000"/>
                <w:sz w:val="16"/>
                <w:szCs w:val="16"/>
                <w:lang w:eastAsia="en-US"/>
              </w:rPr>
              <w:t xml:space="preserve"> руб.</w:t>
            </w:r>
          </w:p>
        </w:tc>
      </w:tr>
    </w:tbl>
    <w:p w:rsidR="00CE114F" w:rsidRPr="00C650BC" w:rsidRDefault="00C650BC" w:rsidP="00C650BC">
      <w:pPr>
        <w:rPr>
          <w:i/>
        </w:rPr>
      </w:pPr>
      <w:r w:rsidRPr="00C650BC">
        <w:rPr>
          <w:i/>
        </w:rPr>
        <w:t>*в зависимости от режима налогообложения</w:t>
      </w:r>
    </w:p>
    <w:p w:rsidR="00C650BC" w:rsidRDefault="00C650BC" w:rsidP="00971CFB">
      <w:pPr>
        <w:ind w:firstLine="708"/>
        <w:jc w:val="both"/>
        <w:rPr>
          <w:b/>
          <w:bCs/>
          <w:sz w:val="24"/>
          <w:szCs w:val="24"/>
        </w:rPr>
      </w:pPr>
    </w:p>
    <w:p w:rsidR="00CE114F" w:rsidRPr="00F5241B" w:rsidRDefault="00074E76" w:rsidP="00971CFB">
      <w:pPr>
        <w:ind w:firstLine="708"/>
        <w:jc w:val="both"/>
        <w:rPr>
          <w:sz w:val="24"/>
          <w:szCs w:val="24"/>
        </w:rPr>
      </w:pPr>
      <w:r w:rsidRPr="00C650BC">
        <w:rPr>
          <w:b/>
          <w:bCs/>
          <w:sz w:val="24"/>
          <w:szCs w:val="24"/>
        </w:rPr>
        <w:t xml:space="preserve">Итого, </w:t>
      </w:r>
      <w:r w:rsidRPr="00C650BC">
        <w:rPr>
          <w:bCs/>
          <w:sz w:val="24"/>
          <w:szCs w:val="24"/>
        </w:rPr>
        <w:t xml:space="preserve">стоимость услуг </w:t>
      </w:r>
      <w:r w:rsidR="002F5A2F" w:rsidRPr="00C650BC">
        <w:rPr>
          <w:bCs/>
          <w:sz w:val="24"/>
          <w:szCs w:val="24"/>
        </w:rPr>
        <w:t>составляет 595 000 (П</w:t>
      </w:r>
      <w:r w:rsidRPr="00C650BC">
        <w:rPr>
          <w:bCs/>
          <w:sz w:val="24"/>
          <w:szCs w:val="24"/>
        </w:rPr>
        <w:t xml:space="preserve">ятьсот девяносто пять тысяч) рублей 00 копеек, </w:t>
      </w:r>
      <w:r w:rsidR="001A3AD7" w:rsidRPr="00C650BC">
        <w:rPr>
          <w:bCs/>
          <w:sz w:val="24"/>
          <w:szCs w:val="24"/>
        </w:rPr>
        <w:t xml:space="preserve">в том числе, </w:t>
      </w:r>
      <w:r w:rsidR="00517C57">
        <w:rPr>
          <w:rStyle w:val="FontStyle11"/>
          <w:bCs/>
          <w:sz w:val="24"/>
          <w:szCs w:val="24"/>
          <w:shd w:val="clear" w:color="auto" w:fill="FFFFFF"/>
        </w:rPr>
        <w:t>НД-5%, в размере 28 333,33</w:t>
      </w:r>
      <w:r w:rsidR="001A3AD7" w:rsidRPr="00C650BC">
        <w:rPr>
          <w:rStyle w:val="FontStyle11"/>
          <w:bCs/>
          <w:sz w:val="24"/>
          <w:szCs w:val="24"/>
          <w:shd w:val="clear" w:color="auto" w:fill="FFFFFF"/>
        </w:rPr>
        <w:t xml:space="preserve"> руб.</w:t>
      </w:r>
      <w:r w:rsidRPr="00F5241B">
        <w:rPr>
          <w:rStyle w:val="FontStyle11"/>
          <w:bCs/>
          <w:sz w:val="24"/>
          <w:szCs w:val="24"/>
          <w:shd w:val="clear" w:color="auto" w:fill="FFFFFF"/>
        </w:rPr>
        <w:t xml:space="preserve"> </w:t>
      </w:r>
    </w:p>
    <w:p w:rsidR="00CE114F" w:rsidRPr="00F5241B" w:rsidRDefault="00CE114F">
      <w:pPr>
        <w:jc w:val="both"/>
        <w:rPr>
          <w:bCs/>
          <w:sz w:val="24"/>
          <w:szCs w:val="24"/>
        </w:rPr>
      </w:pPr>
    </w:p>
    <w:p w:rsidR="00CE114F" w:rsidRDefault="00074E76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Подписи сторон</w:t>
      </w:r>
    </w:p>
    <w:p w:rsidR="00CE114F" w:rsidRDefault="00CE114F">
      <w:pPr>
        <w:rPr>
          <w:sz w:val="24"/>
          <w:szCs w:val="24"/>
        </w:rPr>
      </w:pPr>
    </w:p>
    <w:tbl>
      <w:tblPr>
        <w:tblW w:w="10543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5389"/>
        <w:gridCol w:w="5154"/>
      </w:tblGrid>
      <w:tr w:rsidR="00CE114F" w:rsidRPr="00D5079A">
        <w:tc>
          <w:tcPr>
            <w:tcW w:w="5388" w:type="dxa"/>
          </w:tcPr>
          <w:p w:rsidR="00CE114F" w:rsidRPr="00D5079A" w:rsidRDefault="00074E76" w:rsidP="00315B1B">
            <w:pPr>
              <w:jc w:val="center"/>
            </w:pPr>
            <w:r w:rsidRPr="00D5079A">
              <w:rPr>
                <w:b/>
              </w:rPr>
              <w:t>ИСПОЛНИТЕЛЬ</w:t>
            </w:r>
          </w:p>
          <w:p w:rsidR="00CE114F" w:rsidRPr="00D5079A" w:rsidRDefault="00917A4C">
            <w:pPr>
              <w:pStyle w:val="3"/>
              <w:jc w:val="center"/>
              <w:rPr>
                <w:sz w:val="20"/>
              </w:rPr>
            </w:pPr>
            <w:r>
              <w:rPr>
                <w:bCs w:val="0"/>
                <w:sz w:val="20"/>
              </w:rPr>
              <w:t>________________________________________</w:t>
            </w:r>
          </w:p>
        </w:tc>
        <w:tc>
          <w:tcPr>
            <w:tcW w:w="5154" w:type="dxa"/>
          </w:tcPr>
          <w:p w:rsidR="00CE114F" w:rsidRPr="00D5079A" w:rsidRDefault="00074E76">
            <w:pPr>
              <w:rPr>
                <w:b/>
              </w:rPr>
            </w:pPr>
            <w:r w:rsidRPr="00D5079A">
              <w:rPr>
                <w:b/>
              </w:rPr>
              <w:t xml:space="preserve">                               ЗАКАЗЧИК</w:t>
            </w:r>
          </w:p>
          <w:p w:rsidR="00CE114F" w:rsidRPr="00D5079A" w:rsidRDefault="00074E76" w:rsidP="00971CFB">
            <w:pPr>
              <w:jc w:val="center"/>
              <w:rPr>
                <w:b/>
                <w:bCs/>
              </w:rPr>
            </w:pPr>
            <w:r w:rsidRPr="00D5079A">
              <w:rPr>
                <w:b/>
                <w:bCs/>
                <w:color w:val="000000"/>
                <w:shd w:val="clear" w:color="auto" w:fill="FFFFFF"/>
              </w:rPr>
              <w:t xml:space="preserve">Санкт-Петербургская академия художеств </w:t>
            </w:r>
          </w:p>
        </w:tc>
      </w:tr>
      <w:tr w:rsidR="00CE114F" w:rsidRPr="00D5079A">
        <w:tc>
          <w:tcPr>
            <w:tcW w:w="5388" w:type="dxa"/>
          </w:tcPr>
          <w:p w:rsidR="00CE114F" w:rsidRPr="00D5079A" w:rsidRDefault="00CE114F">
            <w:pPr>
              <w:rPr>
                <w:b/>
              </w:rPr>
            </w:pPr>
          </w:p>
        </w:tc>
        <w:tc>
          <w:tcPr>
            <w:tcW w:w="5154" w:type="dxa"/>
          </w:tcPr>
          <w:p w:rsidR="00CE114F" w:rsidRPr="00D5079A" w:rsidRDefault="00CE114F">
            <w:pPr>
              <w:rPr>
                <w:b/>
              </w:rPr>
            </w:pPr>
          </w:p>
        </w:tc>
      </w:tr>
      <w:tr w:rsidR="00CE114F" w:rsidRPr="00D5079A">
        <w:tc>
          <w:tcPr>
            <w:tcW w:w="5388" w:type="dxa"/>
          </w:tcPr>
          <w:p w:rsidR="00CE114F" w:rsidRPr="00D5079A" w:rsidRDefault="00917A4C">
            <w:r>
              <w:rPr>
                <w:bCs/>
              </w:rPr>
              <w:t>______________</w:t>
            </w:r>
          </w:p>
          <w:p w:rsidR="00CE114F" w:rsidRPr="00D5079A" w:rsidRDefault="00CE114F">
            <w:pPr>
              <w:rPr>
                <w:bCs/>
              </w:rPr>
            </w:pPr>
          </w:p>
          <w:p w:rsidR="00CE114F" w:rsidRPr="00D5079A" w:rsidRDefault="00074E76">
            <w:r w:rsidRPr="00D5079A">
              <w:rPr>
                <w:bCs/>
              </w:rPr>
              <w:t>___</w:t>
            </w:r>
            <w:r w:rsidR="00917A4C">
              <w:rPr>
                <w:bCs/>
              </w:rPr>
              <w:t>__________________/_________________</w:t>
            </w:r>
            <w:r w:rsidRPr="00D5079A">
              <w:rPr>
                <w:bCs/>
              </w:rPr>
              <w:t>/</w:t>
            </w:r>
          </w:p>
          <w:p w:rsidR="00CE114F" w:rsidRPr="00D5079A" w:rsidRDefault="00CE114F"/>
          <w:p w:rsidR="00CE114F" w:rsidRPr="00D5079A" w:rsidRDefault="00074E76">
            <w:r w:rsidRPr="00D5079A">
              <w:rPr>
                <w:bCs/>
              </w:rPr>
              <w:t xml:space="preserve">               М. П.</w:t>
            </w:r>
          </w:p>
        </w:tc>
        <w:tc>
          <w:tcPr>
            <w:tcW w:w="5154" w:type="dxa"/>
          </w:tcPr>
          <w:p w:rsidR="00CE114F" w:rsidRPr="00D5079A" w:rsidRDefault="00074E76">
            <w:r w:rsidRPr="00D5079A">
              <w:t>Проректор по АХР</w:t>
            </w:r>
          </w:p>
          <w:p w:rsidR="00CE114F" w:rsidRPr="00D5079A" w:rsidRDefault="00CE114F"/>
          <w:p w:rsidR="00CE114F" w:rsidRPr="00D5079A" w:rsidRDefault="00074E76">
            <w:r w:rsidRPr="00D5079A">
              <w:t>__________</w:t>
            </w:r>
            <w:r w:rsidR="002F5A2F" w:rsidRPr="00D5079A">
              <w:t>_________________   /В.В. Кейран</w:t>
            </w:r>
            <w:r w:rsidRPr="00D5079A">
              <w:t>/</w:t>
            </w:r>
          </w:p>
          <w:p w:rsidR="00CE114F" w:rsidRPr="00D5079A" w:rsidRDefault="00CE114F">
            <w:pPr>
              <w:rPr>
                <w:iCs/>
              </w:rPr>
            </w:pPr>
          </w:p>
          <w:p w:rsidR="00CE114F" w:rsidRPr="00D5079A" w:rsidRDefault="00074E76">
            <w:r w:rsidRPr="00D5079A">
              <w:rPr>
                <w:iCs/>
              </w:rPr>
              <w:t>М.П.</w:t>
            </w:r>
          </w:p>
        </w:tc>
      </w:tr>
    </w:tbl>
    <w:p w:rsidR="00CE114F" w:rsidRDefault="00CE114F">
      <w:pPr>
        <w:rPr>
          <w:sz w:val="24"/>
          <w:szCs w:val="24"/>
        </w:rPr>
      </w:pPr>
    </w:p>
    <w:p w:rsidR="00A336A4" w:rsidRDefault="00A336A4">
      <w:pPr>
        <w:rPr>
          <w:sz w:val="24"/>
          <w:szCs w:val="24"/>
        </w:rPr>
      </w:pPr>
    </w:p>
    <w:p w:rsidR="00D5079A" w:rsidRDefault="00D5079A" w:rsidP="00D5079A">
      <w:pPr>
        <w:jc w:val="right"/>
        <w:rPr>
          <w:sz w:val="24"/>
          <w:szCs w:val="24"/>
        </w:rPr>
      </w:pPr>
    </w:p>
    <w:p w:rsidR="00CF3A04" w:rsidRDefault="00CF3A04" w:rsidP="00D5079A">
      <w:pPr>
        <w:jc w:val="right"/>
        <w:rPr>
          <w:sz w:val="24"/>
          <w:szCs w:val="24"/>
        </w:rPr>
      </w:pPr>
    </w:p>
    <w:p w:rsidR="00CF3A04" w:rsidRDefault="00CF3A04" w:rsidP="00D5079A">
      <w:pPr>
        <w:jc w:val="right"/>
        <w:rPr>
          <w:sz w:val="24"/>
          <w:szCs w:val="24"/>
        </w:rPr>
      </w:pPr>
    </w:p>
    <w:p w:rsidR="00CF3A04" w:rsidRDefault="00CF3A04" w:rsidP="00D5079A">
      <w:pPr>
        <w:jc w:val="right"/>
        <w:rPr>
          <w:sz w:val="24"/>
          <w:szCs w:val="24"/>
        </w:rPr>
      </w:pPr>
    </w:p>
    <w:p w:rsidR="00650142" w:rsidRDefault="00650142" w:rsidP="00D5079A">
      <w:pPr>
        <w:jc w:val="right"/>
        <w:rPr>
          <w:sz w:val="24"/>
          <w:szCs w:val="24"/>
        </w:rPr>
      </w:pPr>
    </w:p>
    <w:p w:rsidR="00CF3A04" w:rsidRDefault="00CF3A04">
      <w:pPr>
        <w:rPr>
          <w:sz w:val="24"/>
          <w:szCs w:val="24"/>
        </w:rPr>
      </w:pPr>
    </w:p>
    <w:p w:rsidR="00A336A4" w:rsidRDefault="00A336A4">
      <w:pPr>
        <w:rPr>
          <w:sz w:val="24"/>
          <w:szCs w:val="24"/>
        </w:rPr>
      </w:pPr>
    </w:p>
    <w:p w:rsidR="00F5241B" w:rsidRDefault="00F5241B">
      <w:pPr>
        <w:rPr>
          <w:sz w:val="24"/>
          <w:szCs w:val="24"/>
        </w:rPr>
      </w:pPr>
    </w:p>
    <w:p w:rsidR="00A336A4" w:rsidRDefault="00A336A4" w:rsidP="00A336A4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№ 2 </w:t>
      </w:r>
    </w:p>
    <w:p w:rsidR="00A336A4" w:rsidRDefault="00315B1B" w:rsidP="00A336A4">
      <w:pPr>
        <w:jc w:val="right"/>
        <w:rPr>
          <w:sz w:val="24"/>
          <w:szCs w:val="24"/>
        </w:rPr>
      </w:pPr>
      <w:r>
        <w:rPr>
          <w:sz w:val="24"/>
          <w:szCs w:val="24"/>
        </w:rPr>
        <w:t>к Договору № 53-2026 от «___» _________ 2026</w:t>
      </w:r>
      <w:r w:rsidR="00A336A4">
        <w:rPr>
          <w:sz w:val="24"/>
          <w:szCs w:val="24"/>
        </w:rPr>
        <w:t>г.</w:t>
      </w:r>
    </w:p>
    <w:p w:rsidR="00D5079A" w:rsidRPr="00D5079A" w:rsidRDefault="00D5079A" w:rsidP="008D05C0">
      <w:pPr>
        <w:rPr>
          <w:i/>
          <w:color w:val="FF0000"/>
          <w:sz w:val="24"/>
          <w:szCs w:val="24"/>
        </w:rPr>
      </w:pPr>
    </w:p>
    <w:p w:rsidR="00A336A4" w:rsidRPr="008F6F32" w:rsidRDefault="00A336A4" w:rsidP="00A336A4">
      <w:pPr>
        <w:jc w:val="center"/>
        <w:rPr>
          <w:b/>
          <w:sz w:val="24"/>
          <w:szCs w:val="24"/>
        </w:rPr>
      </w:pPr>
      <w:r w:rsidRPr="008F6F32">
        <w:rPr>
          <w:b/>
          <w:sz w:val="24"/>
          <w:szCs w:val="24"/>
        </w:rPr>
        <w:t>Техническое задание</w:t>
      </w:r>
    </w:p>
    <w:p w:rsidR="00D5079A" w:rsidRPr="008F6F32" w:rsidRDefault="00D5079A" w:rsidP="00D5079A">
      <w:pPr>
        <w:jc w:val="center"/>
        <w:rPr>
          <w:sz w:val="24"/>
          <w:szCs w:val="24"/>
        </w:rPr>
      </w:pPr>
      <w:r w:rsidRPr="008F6F32">
        <w:rPr>
          <w:b/>
          <w:sz w:val="24"/>
          <w:szCs w:val="24"/>
        </w:rPr>
        <w:t xml:space="preserve">на оказание услуг по внедрению и сопровождению подсистемы «Приемная комиссия» </w:t>
      </w:r>
    </w:p>
    <w:p w:rsidR="00D5079A" w:rsidRDefault="00D5079A" w:rsidP="00D5079A">
      <w:pPr>
        <w:jc w:val="center"/>
        <w:rPr>
          <w:sz w:val="24"/>
          <w:szCs w:val="24"/>
        </w:rPr>
      </w:pPr>
      <w:r w:rsidRPr="008F6F32">
        <w:rPr>
          <w:b/>
          <w:sz w:val="24"/>
          <w:szCs w:val="24"/>
        </w:rPr>
        <w:t>программного продукта «1С:Университет ПРОФ»</w:t>
      </w:r>
      <w:r>
        <w:rPr>
          <w:b/>
          <w:sz w:val="24"/>
          <w:szCs w:val="24"/>
        </w:rPr>
        <w:t xml:space="preserve"> </w:t>
      </w:r>
    </w:p>
    <w:p w:rsidR="00D5079A" w:rsidRDefault="00D5079A" w:rsidP="00A336A4">
      <w:pPr>
        <w:jc w:val="center"/>
        <w:rPr>
          <w:b/>
          <w:sz w:val="24"/>
          <w:szCs w:val="24"/>
          <w:highlight w:val="green"/>
        </w:rPr>
      </w:pPr>
    </w:p>
    <w:p w:rsidR="00D5079A" w:rsidRPr="00985308" w:rsidRDefault="00D5079A" w:rsidP="00D5079A">
      <w:pPr>
        <w:keepNext/>
        <w:tabs>
          <w:tab w:val="left" w:pos="0"/>
        </w:tabs>
        <w:suppressAutoHyphens w:val="0"/>
        <w:outlineLvl w:val="0"/>
        <w:rPr>
          <w:color w:val="000000"/>
          <w:sz w:val="22"/>
          <w:szCs w:val="22"/>
        </w:rPr>
      </w:pPr>
      <w:r>
        <w:rPr>
          <w:b/>
          <w:kern w:val="2"/>
          <w:sz w:val="22"/>
          <w:szCs w:val="22"/>
        </w:rPr>
        <w:t>1.Термины и определения.</w:t>
      </w:r>
    </w:p>
    <w:p w:rsidR="00D5079A" w:rsidRDefault="00D5079A" w:rsidP="00D5079A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«1С:Университет ПРОФ»: </w:t>
      </w:r>
      <w:r w:rsidRPr="00D5079A">
        <w:rPr>
          <w:sz w:val="22"/>
          <w:szCs w:val="22"/>
        </w:rPr>
        <w:t>это комплексное решение для автоматизации управленческой деятельности в образовательных о</w:t>
      </w:r>
      <w:r>
        <w:rPr>
          <w:sz w:val="22"/>
          <w:szCs w:val="22"/>
        </w:rPr>
        <w:t>рганизациях высшего образования,</w:t>
      </w:r>
      <w:r w:rsidRPr="00985308">
        <w:rPr>
          <w:sz w:val="22"/>
          <w:szCs w:val="22"/>
        </w:rPr>
        <w:t xml:space="preserve"> унифицированное программное средство по организации и осуществлению управленческой деятельности образовательных процессов</w:t>
      </w:r>
      <w:r>
        <w:rPr>
          <w:sz w:val="22"/>
          <w:szCs w:val="22"/>
        </w:rPr>
        <w:t>.</w:t>
      </w:r>
    </w:p>
    <w:p w:rsidR="00D5079A" w:rsidRPr="00985308" w:rsidRDefault="00D5079A" w:rsidP="00D5079A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Подсистема:</w:t>
      </w:r>
      <w:r w:rsidRPr="00985308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обособленный комплекс объектов системы, выполняющих в рамках с</w:t>
      </w:r>
      <w:r w:rsidRPr="00985308">
        <w:rPr>
          <w:color w:val="000000"/>
          <w:sz w:val="22"/>
          <w:szCs w:val="22"/>
        </w:rPr>
        <w:t>истемы определенный ряд функций, выделенных технически в программном продукте «1С:Университет ПРОФ».</w:t>
      </w:r>
    </w:p>
    <w:p w:rsidR="00D5079A" w:rsidRPr="00985308" w:rsidRDefault="00D5079A" w:rsidP="00D5079A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Суперсервис:</w:t>
      </w:r>
      <w:r w:rsidRPr="00985308">
        <w:rPr>
          <w:color w:val="000000"/>
          <w:sz w:val="22"/>
          <w:szCs w:val="22"/>
        </w:rPr>
        <w:t xml:space="preserve"> федеральная информационная система «Поступление в вуз онлайн».</w:t>
      </w:r>
    </w:p>
    <w:p w:rsidR="00D5079A" w:rsidRPr="00985308" w:rsidRDefault="00D5079A" w:rsidP="00D5079A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«ФИС ГИА и Прие</w:t>
      </w:r>
      <w:r w:rsidRPr="00985308">
        <w:rPr>
          <w:color w:val="000000"/>
          <w:sz w:val="22"/>
          <w:szCs w:val="22"/>
        </w:rPr>
        <w:t>ма</w:t>
      </w:r>
      <w:r>
        <w:rPr>
          <w:color w:val="000000"/>
          <w:sz w:val="22"/>
          <w:szCs w:val="22"/>
        </w:rPr>
        <w:t>»:</w:t>
      </w:r>
      <w:r w:rsidRPr="00985308">
        <w:rPr>
          <w:color w:val="000000"/>
          <w:sz w:val="22"/>
          <w:szCs w:val="22"/>
        </w:rPr>
        <w:t xml:space="preserve"> Федеральная информационная система обеспечения проведения государственной итоговой аттестации обучающихся.</w:t>
      </w:r>
    </w:p>
    <w:p w:rsidR="00D5079A" w:rsidRDefault="00D5079A" w:rsidP="00D5079A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2"/>
          <w:szCs w:val="22"/>
        </w:rPr>
      </w:pPr>
      <w:r w:rsidRPr="00985308">
        <w:rPr>
          <w:color w:val="000000"/>
          <w:sz w:val="22"/>
          <w:szCs w:val="22"/>
        </w:rPr>
        <w:t>Подсистема «Приемная комиссия» прикладного решения «1С:Университет ПРОФ» предназначена для автоматизации деятельност</w:t>
      </w:r>
      <w:r>
        <w:rPr>
          <w:color w:val="000000"/>
          <w:sz w:val="22"/>
          <w:szCs w:val="22"/>
        </w:rPr>
        <w:t>и приемной комиссии вуза</w:t>
      </w:r>
      <w:r w:rsidRPr="00985308">
        <w:rPr>
          <w:color w:val="000000"/>
          <w:sz w:val="22"/>
          <w:szCs w:val="22"/>
        </w:rPr>
        <w:t>: хранения, учета и обработки информации об поступающих, вступительных испытаниях, сведениях о результатах ЕГЭ, результатах процедуры зачисления.</w:t>
      </w:r>
    </w:p>
    <w:p w:rsidR="008D05C0" w:rsidRPr="00985308" w:rsidRDefault="008D05C0" w:rsidP="00D5079A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2"/>
          <w:szCs w:val="22"/>
        </w:rPr>
      </w:pPr>
    </w:p>
    <w:p w:rsidR="008D05C0" w:rsidRPr="00213A2E" w:rsidRDefault="008D05C0" w:rsidP="008D05C0">
      <w:pPr>
        <w:jc w:val="both"/>
        <w:rPr>
          <w:b/>
          <w:sz w:val="22"/>
          <w:szCs w:val="22"/>
        </w:rPr>
      </w:pPr>
      <w:r w:rsidRPr="00213A2E">
        <w:rPr>
          <w:b/>
          <w:sz w:val="22"/>
          <w:szCs w:val="22"/>
        </w:rPr>
        <w:t>2.Предмет договора.</w:t>
      </w:r>
    </w:p>
    <w:p w:rsidR="008D05C0" w:rsidRPr="009270E1" w:rsidRDefault="008D05C0" w:rsidP="008D05C0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Оказание услуг</w:t>
      </w:r>
      <w:r w:rsidRPr="00213A2E">
        <w:rPr>
          <w:sz w:val="22"/>
          <w:szCs w:val="22"/>
        </w:rPr>
        <w:t xml:space="preserve"> по внедрению и сопровождению подсистемы «Приемная комиссия», программного продукта «1С:Университет ПРОФ», далее по тексту – ПП, для организации и п</w:t>
      </w:r>
      <w:r w:rsidR="00F5241B">
        <w:rPr>
          <w:sz w:val="22"/>
          <w:szCs w:val="22"/>
        </w:rPr>
        <w:t>роведения приемной кампании 2026</w:t>
      </w:r>
      <w:r w:rsidRPr="00213A2E">
        <w:rPr>
          <w:sz w:val="22"/>
          <w:szCs w:val="22"/>
        </w:rPr>
        <w:t xml:space="preserve"> года, </w:t>
      </w:r>
      <w:r w:rsidRPr="009270E1">
        <w:rPr>
          <w:sz w:val="22"/>
          <w:szCs w:val="22"/>
        </w:rPr>
        <w:t xml:space="preserve">а именно, для обеспечения автоматической передачи информации/данных в систему ФИС ГИА и Приема, и возможность автоматического обмена данными с Суперсервисом «Поступление в ВУЗ онлайн», в объеме и порядке, предусмотренными </w:t>
      </w:r>
      <w:r>
        <w:rPr>
          <w:sz w:val="22"/>
          <w:szCs w:val="22"/>
        </w:rPr>
        <w:t xml:space="preserve">настоящим </w:t>
      </w:r>
      <w:r w:rsidRPr="009270E1">
        <w:rPr>
          <w:sz w:val="22"/>
          <w:szCs w:val="22"/>
        </w:rPr>
        <w:t>Техническим заданием</w:t>
      </w:r>
    </w:p>
    <w:p w:rsidR="008D05C0" w:rsidRPr="00213A2E" w:rsidRDefault="008D05C0" w:rsidP="008D05C0">
      <w:pPr>
        <w:jc w:val="both"/>
        <w:rPr>
          <w:sz w:val="22"/>
          <w:szCs w:val="22"/>
        </w:rPr>
      </w:pPr>
    </w:p>
    <w:p w:rsidR="008D05C0" w:rsidRDefault="008D05C0" w:rsidP="008D05C0">
      <w:pPr>
        <w:tabs>
          <w:tab w:val="left" w:pos="709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 w:rsidRPr="006618F4">
        <w:rPr>
          <w:b/>
          <w:sz w:val="22"/>
          <w:szCs w:val="22"/>
        </w:rPr>
        <w:t xml:space="preserve">Ответственным </w:t>
      </w:r>
      <w:r>
        <w:rPr>
          <w:b/>
          <w:sz w:val="22"/>
          <w:szCs w:val="22"/>
        </w:rPr>
        <w:t xml:space="preserve">лицом за решение </w:t>
      </w:r>
      <w:r w:rsidRPr="006618F4">
        <w:rPr>
          <w:b/>
          <w:sz w:val="22"/>
          <w:szCs w:val="22"/>
        </w:rPr>
        <w:t xml:space="preserve">технических вопросов со стороны заказчика является: </w:t>
      </w:r>
      <w:r w:rsidR="00EA227B">
        <w:rPr>
          <w:sz w:val="22"/>
          <w:szCs w:val="22"/>
        </w:rPr>
        <w:t>нач. ИТО, _____________________</w:t>
      </w:r>
      <w:r w:rsidRPr="006618F4">
        <w:rPr>
          <w:sz w:val="22"/>
          <w:szCs w:val="22"/>
        </w:rPr>
        <w:t xml:space="preserve">, эл. почта: </w:t>
      </w:r>
      <w:r w:rsidR="00EA227B">
        <w:rPr>
          <w:rFonts w:eastAsia="Calibri"/>
          <w:sz w:val="22"/>
          <w:szCs w:val="22"/>
        </w:rPr>
        <w:t>___________________</w:t>
      </w:r>
      <w:r w:rsidRPr="006618F4">
        <w:rPr>
          <w:b/>
          <w:sz w:val="22"/>
          <w:szCs w:val="22"/>
        </w:rPr>
        <w:t>.</w:t>
      </w:r>
    </w:p>
    <w:p w:rsidR="008D05C0" w:rsidRPr="008D05C0" w:rsidRDefault="008D05C0" w:rsidP="008D05C0">
      <w:pPr>
        <w:tabs>
          <w:tab w:val="left" w:pos="709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ab/>
        <w:t>Ответственным лицом за решение организационных</w:t>
      </w:r>
      <w:r w:rsidRPr="006618F4">
        <w:rPr>
          <w:b/>
          <w:sz w:val="22"/>
          <w:szCs w:val="22"/>
        </w:rPr>
        <w:t xml:space="preserve"> вопросов со стороны заказчика является</w:t>
      </w:r>
      <w:r>
        <w:rPr>
          <w:b/>
          <w:sz w:val="22"/>
          <w:szCs w:val="22"/>
        </w:rPr>
        <w:t xml:space="preserve"> </w:t>
      </w:r>
      <w:r w:rsidRPr="008D05C0">
        <w:rPr>
          <w:sz w:val="22"/>
          <w:szCs w:val="22"/>
        </w:rPr>
        <w:t xml:space="preserve">ответственный секретарь приемной комиссии </w:t>
      </w:r>
      <w:r w:rsidR="00EA227B">
        <w:rPr>
          <w:sz w:val="22"/>
          <w:szCs w:val="22"/>
        </w:rPr>
        <w:t>_______________________</w:t>
      </w:r>
      <w:r w:rsidRPr="008D05C0">
        <w:rPr>
          <w:sz w:val="22"/>
          <w:szCs w:val="22"/>
        </w:rPr>
        <w:t>,</w:t>
      </w:r>
      <w:r>
        <w:rPr>
          <w:b/>
          <w:sz w:val="22"/>
          <w:szCs w:val="22"/>
        </w:rPr>
        <w:t xml:space="preserve"> </w:t>
      </w:r>
      <w:r w:rsidR="00EA227B">
        <w:rPr>
          <w:sz w:val="22"/>
          <w:szCs w:val="22"/>
        </w:rPr>
        <w:t>______________________</w:t>
      </w:r>
      <w:r w:rsidRPr="008D05C0">
        <w:rPr>
          <w:sz w:val="22"/>
          <w:szCs w:val="22"/>
        </w:rPr>
        <w:t>.</w:t>
      </w:r>
    </w:p>
    <w:p w:rsidR="00D5079A" w:rsidRDefault="00D5079A" w:rsidP="00D5079A">
      <w:pPr>
        <w:jc w:val="center"/>
        <w:rPr>
          <w:b/>
          <w:sz w:val="24"/>
          <w:szCs w:val="24"/>
          <w:highlight w:val="green"/>
        </w:rPr>
      </w:pPr>
    </w:p>
    <w:p w:rsidR="00D5079A" w:rsidRPr="008D05C0" w:rsidRDefault="008D05C0" w:rsidP="00D5079A">
      <w:pPr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="00D5079A" w:rsidRPr="008D05C0">
        <w:rPr>
          <w:b/>
          <w:sz w:val="22"/>
          <w:szCs w:val="22"/>
        </w:rPr>
        <w:t>.Цель внедрения и сопровождения.</w:t>
      </w:r>
    </w:p>
    <w:p w:rsidR="00D5079A" w:rsidRDefault="00D5079A" w:rsidP="00D5079A">
      <w:pPr>
        <w:ind w:firstLine="708"/>
        <w:jc w:val="both"/>
        <w:rPr>
          <w:color w:val="000000"/>
          <w:sz w:val="22"/>
          <w:szCs w:val="22"/>
        </w:rPr>
      </w:pPr>
      <w:r w:rsidRPr="00D5079A">
        <w:rPr>
          <w:color w:val="000000"/>
          <w:sz w:val="22"/>
          <w:szCs w:val="22"/>
        </w:rPr>
        <w:t>Подсистема «Приемная комиссия» должна автоматизировать деятельность вуза</w:t>
      </w:r>
      <w:r>
        <w:rPr>
          <w:color w:val="000000"/>
          <w:sz w:val="22"/>
          <w:szCs w:val="22"/>
        </w:rPr>
        <w:t xml:space="preserve"> в части проведения приемной компании</w:t>
      </w:r>
      <w:r w:rsidRPr="00D5079A">
        <w:rPr>
          <w:color w:val="000000"/>
          <w:sz w:val="22"/>
          <w:szCs w:val="22"/>
        </w:rPr>
        <w:t>.</w:t>
      </w:r>
    </w:p>
    <w:p w:rsidR="00D5079A" w:rsidRPr="00D5079A" w:rsidRDefault="00D5079A" w:rsidP="00D5079A">
      <w:pPr>
        <w:ind w:firstLine="708"/>
        <w:jc w:val="both"/>
        <w:rPr>
          <w:b/>
          <w:sz w:val="24"/>
          <w:szCs w:val="24"/>
        </w:rPr>
      </w:pPr>
    </w:p>
    <w:p w:rsidR="00D5079A" w:rsidRPr="00985308" w:rsidRDefault="008D05C0" w:rsidP="00D5079A">
      <w:pPr>
        <w:keepNext/>
        <w:keepLines/>
        <w:tabs>
          <w:tab w:val="left" w:pos="0"/>
        </w:tabs>
        <w:suppressAutoHyphens w:val="0"/>
        <w:outlineLvl w:val="0"/>
        <w:rPr>
          <w:b/>
          <w:kern w:val="2"/>
          <w:sz w:val="22"/>
          <w:szCs w:val="22"/>
        </w:rPr>
      </w:pPr>
      <w:r>
        <w:rPr>
          <w:b/>
          <w:kern w:val="2"/>
          <w:sz w:val="22"/>
          <w:szCs w:val="22"/>
        </w:rPr>
        <w:t>4</w:t>
      </w:r>
      <w:r w:rsidR="00D5079A">
        <w:rPr>
          <w:b/>
          <w:kern w:val="2"/>
          <w:sz w:val="22"/>
          <w:szCs w:val="22"/>
        </w:rPr>
        <w:t xml:space="preserve">.Наименование, характеристики, описание </w:t>
      </w:r>
      <w:r w:rsidR="00D5079A" w:rsidRPr="00985308">
        <w:rPr>
          <w:b/>
          <w:kern w:val="2"/>
          <w:sz w:val="22"/>
          <w:szCs w:val="22"/>
        </w:rPr>
        <w:t xml:space="preserve">оказываемых </w:t>
      </w:r>
      <w:r w:rsidR="00D5079A">
        <w:rPr>
          <w:b/>
          <w:kern w:val="2"/>
          <w:sz w:val="22"/>
          <w:szCs w:val="22"/>
        </w:rPr>
        <w:t xml:space="preserve">исполнителем </w:t>
      </w:r>
      <w:r w:rsidR="00D5079A" w:rsidRPr="00985308">
        <w:rPr>
          <w:b/>
          <w:kern w:val="2"/>
          <w:sz w:val="22"/>
          <w:szCs w:val="22"/>
        </w:rPr>
        <w:t>услуг</w:t>
      </w:r>
      <w:r w:rsidR="00D5079A">
        <w:rPr>
          <w:b/>
          <w:kern w:val="2"/>
          <w:sz w:val="22"/>
          <w:szCs w:val="22"/>
        </w:rPr>
        <w:t>.</w:t>
      </w:r>
    </w:p>
    <w:p w:rsidR="00D5079A" w:rsidRDefault="008D05C0" w:rsidP="00D5079A">
      <w:pPr>
        <w:pBdr>
          <w:top w:val="nil"/>
          <w:left w:val="nil"/>
          <w:bottom w:val="nil"/>
          <w:right w:val="nil"/>
          <w:between w:val="nil"/>
        </w:pBdr>
        <w:suppressAutoHyphens w:val="0"/>
        <w:ind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</w:t>
      </w:r>
      <w:r w:rsidR="00D5079A">
        <w:rPr>
          <w:color w:val="000000"/>
          <w:sz w:val="22"/>
          <w:szCs w:val="22"/>
        </w:rPr>
        <w:t>.1.Внедрение и с</w:t>
      </w:r>
      <w:r w:rsidR="00D5079A" w:rsidRPr="00985308">
        <w:rPr>
          <w:color w:val="000000"/>
          <w:sz w:val="22"/>
          <w:szCs w:val="22"/>
        </w:rPr>
        <w:t xml:space="preserve">опровождение </w:t>
      </w:r>
      <w:r w:rsidR="00D5079A">
        <w:rPr>
          <w:color w:val="000000"/>
          <w:sz w:val="22"/>
          <w:szCs w:val="22"/>
        </w:rPr>
        <w:t xml:space="preserve">подсистемы </w:t>
      </w:r>
      <w:r w:rsidR="00D5079A" w:rsidRPr="00985308">
        <w:rPr>
          <w:color w:val="000000"/>
          <w:sz w:val="22"/>
          <w:szCs w:val="22"/>
        </w:rPr>
        <w:t>«Приемная комиссия» в период проведе</w:t>
      </w:r>
      <w:r w:rsidR="00517C57">
        <w:rPr>
          <w:color w:val="000000"/>
          <w:sz w:val="22"/>
          <w:szCs w:val="22"/>
        </w:rPr>
        <w:t>ния приемной кампании 2026</w:t>
      </w:r>
      <w:r w:rsidR="00D5079A">
        <w:rPr>
          <w:color w:val="000000"/>
          <w:sz w:val="22"/>
          <w:szCs w:val="22"/>
        </w:rPr>
        <w:t xml:space="preserve"> года включает в себя: </w:t>
      </w:r>
    </w:p>
    <w:p w:rsidR="00D5079A" w:rsidRDefault="00D5079A" w:rsidP="00D5079A">
      <w:pPr>
        <w:pBdr>
          <w:top w:val="nil"/>
          <w:left w:val="nil"/>
          <w:bottom w:val="nil"/>
          <w:right w:val="nil"/>
          <w:between w:val="nil"/>
        </w:pBdr>
        <w:suppressAutoHyphens w:val="0"/>
        <w:ind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-настройку функциональных блоков подсистемы «Приемная компания», в том числе, «Работа с заявлениями абитурентов», «Вступительное испытание», «Зачисления», «Приказы», «ФИС», </w:t>
      </w:r>
    </w:p>
    <w:p w:rsidR="00D5079A" w:rsidRDefault="00D5079A" w:rsidP="00D5079A">
      <w:pPr>
        <w:pBdr>
          <w:top w:val="nil"/>
          <w:left w:val="nil"/>
          <w:bottom w:val="nil"/>
          <w:right w:val="nil"/>
          <w:between w:val="nil"/>
        </w:pBdr>
        <w:suppressAutoHyphens w:val="0"/>
        <w:ind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-ввод первоначальных данных, </w:t>
      </w:r>
    </w:p>
    <w:p w:rsidR="00D5079A" w:rsidRDefault="00D5079A" w:rsidP="00D5079A">
      <w:pPr>
        <w:pBdr>
          <w:top w:val="nil"/>
          <w:left w:val="nil"/>
          <w:bottom w:val="nil"/>
          <w:right w:val="nil"/>
          <w:between w:val="nil"/>
        </w:pBdr>
        <w:suppressAutoHyphens w:val="0"/>
        <w:ind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-настройка необходимых параметров для работы приемной кампании, </w:t>
      </w:r>
    </w:p>
    <w:p w:rsidR="00D5079A" w:rsidRDefault="00D5079A" w:rsidP="00D5079A">
      <w:pPr>
        <w:pBdr>
          <w:top w:val="nil"/>
          <w:left w:val="nil"/>
          <w:bottom w:val="nil"/>
          <w:right w:val="nil"/>
          <w:between w:val="nil"/>
        </w:pBdr>
        <w:suppressAutoHyphens w:val="0"/>
        <w:ind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-помощь в заполнении необходимых справочников, документов, поддержка</w:t>
      </w:r>
      <w:r w:rsidRPr="00D5079A">
        <w:rPr>
          <w:color w:val="000000"/>
          <w:sz w:val="22"/>
          <w:szCs w:val="22"/>
        </w:rPr>
        <w:t xml:space="preserve"> актуального состояния делопроизводства</w:t>
      </w:r>
      <w:r>
        <w:rPr>
          <w:color w:val="000000"/>
          <w:sz w:val="22"/>
          <w:szCs w:val="22"/>
        </w:rPr>
        <w:t>,</w:t>
      </w:r>
    </w:p>
    <w:p w:rsidR="00D5079A" w:rsidRDefault="00D5079A" w:rsidP="00D5079A">
      <w:pPr>
        <w:pBdr>
          <w:top w:val="nil"/>
          <w:left w:val="nil"/>
          <w:bottom w:val="nil"/>
          <w:right w:val="nil"/>
          <w:between w:val="nil"/>
        </w:pBdr>
        <w:suppressAutoHyphens w:val="0"/>
        <w:ind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-настройка отчетов, мониторинг приемной компании.</w:t>
      </w:r>
    </w:p>
    <w:p w:rsidR="00D5079A" w:rsidRPr="00A262D6" w:rsidRDefault="00CF3A04" w:rsidP="00CF3A04">
      <w:pPr>
        <w:pBdr>
          <w:top w:val="nil"/>
          <w:left w:val="nil"/>
          <w:bottom w:val="nil"/>
          <w:right w:val="nil"/>
          <w:between w:val="nil"/>
        </w:pBdr>
        <w:suppressAutoHyphens w:val="0"/>
        <w:ind w:firstLine="708"/>
        <w:jc w:val="both"/>
        <w:rPr>
          <w:sz w:val="22"/>
          <w:szCs w:val="22"/>
        </w:rPr>
      </w:pPr>
      <w:r w:rsidRPr="00A262D6">
        <w:rPr>
          <w:sz w:val="22"/>
          <w:szCs w:val="22"/>
        </w:rPr>
        <w:t xml:space="preserve">Сроки внедрения подсистемы: </w:t>
      </w:r>
      <w:r w:rsidR="00627A46" w:rsidRPr="00A262D6">
        <w:rPr>
          <w:sz w:val="22"/>
          <w:szCs w:val="22"/>
        </w:rPr>
        <w:t>не более 15</w:t>
      </w:r>
      <w:r w:rsidRPr="00A262D6">
        <w:rPr>
          <w:sz w:val="22"/>
          <w:szCs w:val="22"/>
        </w:rPr>
        <w:t xml:space="preserve"> (</w:t>
      </w:r>
      <w:r w:rsidR="008F6F32" w:rsidRPr="00A262D6">
        <w:rPr>
          <w:sz w:val="22"/>
          <w:szCs w:val="22"/>
        </w:rPr>
        <w:t>пятнадцати</w:t>
      </w:r>
      <w:r w:rsidRPr="00A262D6">
        <w:rPr>
          <w:sz w:val="22"/>
          <w:szCs w:val="22"/>
        </w:rPr>
        <w:t>) рабочих дней.</w:t>
      </w:r>
    </w:p>
    <w:p w:rsidR="00CF3A04" w:rsidRPr="00CF3A04" w:rsidRDefault="00CF3A04" w:rsidP="00CF3A04">
      <w:pPr>
        <w:pBdr>
          <w:top w:val="nil"/>
          <w:left w:val="nil"/>
          <w:bottom w:val="nil"/>
          <w:right w:val="nil"/>
          <w:between w:val="nil"/>
        </w:pBdr>
        <w:suppressAutoHyphens w:val="0"/>
        <w:ind w:firstLine="708"/>
        <w:jc w:val="both"/>
        <w:rPr>
          <w:color w:val="FF0000"/>
          <w:sz w:val="22"/>
          <w:szCs w:val="22"/>
        </w:rPr>
      </w:pPr>
    </w:p>
    <w:p w:rsidR="00D5079A" w:rsidRDefault="008D05C0" w:rsidP="00D5079A">
      <w:pPr>
        <w:pBdr>
          <w:top w:val="nil"/>
          <w:left w:val="nil"/>
          <w:bottom w:val="nil"/>
          <w:right w:val="nil"/>
          <w:between w:val="nil"/>
        </w:pBdr>
        <w:suppressAutoHyphens w:val="0"/>
        <w:ind w:firstLine="708"/>
        <w:jc w:val="both"/>
        <w:rPr>
          <w:rFonts w:eastAsia="Calibri"/>
          <w:spacing w:val="-4"/>
          <w:sz w:val="22"/>
          <w:szCs w:val="22"/>
        </w:rPr>
      </w:pPr>
      <w:r>
        <w:rPr>
          <w:rFonts w:eastAsia="Calibri"/>
          <w:spacing w:val="-4"/>
          <w:sz w:val="22"/>
          <w:szCs w:val="22"/>
        </w:rPr>
        <w:t>4</w:t>
      </w:r>
      <w:r w:rsidR="00D5079A">
        <w:rPr>
          <w:rFonts w:eastAsia="Calibri"/>
          <w:spacing w:val="-4"/>
          <w:sz w:val="22"/>
          <w:szCs w:val="22"/>
        </w:rPr>
        <w:t>.2.</w:t>
      </w:r>
      <w:r w:rsidR="00D5079A" w:rsidRPr="00985308">
        <w:rPr>
          <w:rFonts w:eastAsia="Calibri"/>
          <w:spacing w:val="-4"/>
          <w:sz w:val="22"/>
          <w:szCs w:val="22"/>
        </w:rPr>
        <w:t xml:space="preserve">В рамках </w:t>
      </w:r>
      <w:r w:rsidR="00D5079A" w:rsidRPr="00985308">
        <w:rPr>
          <w:rFonts w:eastAsia="Calibri"/>
          <w:sz w:val="22"/>
          <w:szCs w:val="22"/>
        </w:rPr>
        <w:t xml:space="preserve">выполнения работ </w:t>
      </w:r>
      <w:r w:rsidR="00D5079A" w:rsidRPr="00985308">
        <w:rPr>
          <w:rFonts w:eastAsia="Calibri"/>
          <w:spacing w:val="-4"/>
          <w:sz w:val="22"/>
          <w:szCs w:val="22"/>
        </w:rPr>
        <w:t xml:space="preserve">по </w:t>
      </w:r>
      <w:r w:rsidR="00D5079A">
        <w:rPr>
          <w:rFonts w:eastAsia="Calibri"/>
          <w:spacing w:val="-4"/>
          <w:sz w:val="22"/>
          <w:szCs w:val="22"/>
        </w:rPr>
        <w:t>взаимодействию</w:t>
      </w:r>
      <w:r w:rsidR="00D5079A" w:rsidRPr="00985308">
        <w:rPr>
          <w:rFonts w:eastAsia="Calibri"/>
          <w:spacing w:val="-4"/>
          <w:sz w:val="22"/>
          <w:szCs w:val="22"/>
        </w:rPr>
        <w:t xml:space="preserve"> </w:t>
      </w:r>
      <w:bookmarkStart w:id="8" w:name="_Hlk118890724"/>
      <w:r w:rsidR="00D5079A">
        <w:rPr>
          <w:rFonts w:eastAsia="Calibri"/>
          <w:spacing w:val="-4"/>
          <w:sz w:val="22"/>
          <w:szCs w:val="22"/>
        </w:rPr>
        <w:t>Суперсервиса «Поступление в ВУЗ</w:t>
      </w:r>
      <w:r w:rsidR="00D5079A" w:rsidRPr="00985308">
        <w:rPr>
          <w:rFonts w:eastAsia="Calibri"/>
          <w:spacing w:val="-4"/>
          <w:sz w:val="22"/>
          <w:szCs w:val="22"/>
        </w:rPr>
        <w:t xml:space="preserve"> онлайн» с программным продуктом «1С:Университет ПРОФ»</w:t>
      </w:r>
      <w:bookmarkEnd w:id="8"/>
      <w:r w:rsidR="00D5079A" w:rsidRPr="00985308">
        <w:rPr>
          <w:rFonts w:eastAsia="Calibri"/>
          <w:spacing w:val="-4"/>
          <w:sz w:val="22"/>
          <w:szCs w:val="22"/>
        </w:rPr>
        <w:t xml:space="preserve"> должен быть осуществлен комплекс технологических и технических мероприятий по настройке и интеграции Суперсервиса «Поступление в </w:t>
      </w:r>
      <w:r w:rsidR="00D5079A">
        <w:rPr>
          <w:rFonts w:eastAsia="Calibri"/>
          <w:spacing w:val="-4"/>
          <w:sz w:val="22"/>
          <w:szCs w:val="22"/>
        </w:rPr>
        <w:t>ВУЗ</w:t>
      </w:r>
      <w:r w:rsidR="00D5079A" w:rsidRPr="00985308">
        <w:rPr>
          <w:rFonts w:eastAsia="Calibri"/>
          <w:spacing w:val="-4"/>
          <w:sz w:val="22"/>
          <w:szCs w:val="22"/>
        </w:rPr>
        <w:t xml:space="preserve"> онлайн» с программным продуктом «1С:Университет ПРОФ» </w:t>
      </w:r>
      <w:r w:rsidR="00D5079A">
        <w:rPr>
          <w:rFonts w:eastAsia="Calibri"/>
          <w:spacing w:val="-4"/>
          <w:sz w:val="22"/>
          <w:szCs w:val="22"/>
        </w:rPr>
        <w:t>для целей</w:t>
      </w:r>
      <w:r w:rsidR="00D5079A" w:rsidRPr="00985308">
        <w:rPr>
          <w:rFonts w:eastAsia="Calibri"/>
          <w:spacing w:val="-4"/>
          <w:sz w:val="22"/>
          <w:szCs w:val="22"/>
        </w:rPr>
        <w:t xml:space="preserve"> </w:t>
      </w:r>
      <w:r w:rsidR="00D5079A">
        <w:rPr>
          <w:rFonts w:eastAsia="Calibri"/>
          <w:spacing w:val="-4"/>
          <w:sz w:val="22"/>
          <w:szCs w:val="22"/>
        </w:rPr>
        <w:t xml:space="preserve">обеспечения бесперебойной работы </w:t>
      </w:r>
      <w:r w:rsidR="00D5079A" w:rsidRPr="00985308">
        <w:rPr>
          <w:rFonts w:eastAsia="Calibri"/>
          <w:spacing w:val="-4"/>
          <w:sz w:val="22"/>
          <w:szCs w:val="22"/>
        </w:rPr>
        <w:t>функционала подсистемы «Приемная комиссия»</w:t>
      </w:r>
      <w:r w:rsidR="00D5079A">
        <w:rPr>
          <w:rFonts w:eastAsia="Calibri"/>
          <w:spacing w:val="-4"/>
          <w:sz w:val="22"/>
          <w:szCs w:val="22"/>
        </w:rPr>
        <w:t>: настройка синхронизации с основными сервисами «ФИС ГИА и Приема» (загрузка результатов ЕГЭ из ФИС ГИА и Приема), суперсервисом «Поступление в Вуз онлайн».</w:t>
      </w:r>
    </w:p>
    <w:p w:rsidR="00D5079A" w:rsidRPr="00985308" w:rsidRDefault="00D5079A" w:rsidP="00D5079A">
      <w:pPr>
        <w:pStyle w:val="-"/>
        <w:spacing w:line="240" w:lineRule="auto"/>
        <w:rPr>
          <w:sz w:val="22"/>
          <w:szCs w:val="22"/>
        </w:rPr>
      </w:pPr>
      <w:r w:rsidRPr="00985308">
        <w:rPr>
          <w:color w:val="000000"/>
          <w:sz w:val="22"/>
          <w:szCs w:val="22"/>
        </w:rPr>
        <w:t xml:space="preserve">Сопровождение и </w:t>
      </w:r>
      <w:r>
        <w:rPr>
          <w:color w:val="000000"/>
          <w:sz w:val="22"/>
          <w:szCs w:val="22"/>
        </w:rPr>
        <w:t>настройка</w:t>
      </w:r>
      <w:r w:rsidRPr="00985308">
        <w:rPr>
          <w:color w:val="000000"/>
          <w:sz w:val="22"/>
          <w:szCs w:val="22"/>
        </w:rPr>
        <w:t xml:space="preserve"> в период проведения приемной кампании </w:t>
      </w:r>
      <w:r w:rsidR="00F5241B">
        <w:rPr>
          <w:color w:val="000000"/>
          <w:sz w:val="22"/>
          <w:szCs w:val="22"/>
        </w:rPr>
        <w:t>2026г.</w:t>
      </w:r>
      <w:r>
        <w:rPr>
          <w:color w:val="000000"/>
          <w:sz w:val="22"/>
          <w:szCs w:val="22"/>
        </w:rPr>
        <w:t xml:space="preserve"> </w:t>
      </w:r>
      <w:r w:rsidRPr="00985308">
        <w:rPr>
          <w:color w:val="000000"/>
          <w:sz w:val="22"/>
          <w:szCs w:val="22"/>
        </w:rPr>
        <w:t xml:space="preserve">сервисов интеграции с </w:t>
      </w:r>
      <w:r>
        <w:rPr>
          <w:color w:val="000000"/>
          <w:sz w:val="22"/>
          <w:szCs w:val="22"/>
        </w:rPr>
        <w:t>«</w:t>
      </w:r>
      <w:r w:rsidRPr="00985308">
        <w:rPr>
          <w:color w:val="000000"/>
          <w:sz w:val="22"/>
          <w:szCs w:val="22"/>
        </w:rPr>
        <w:t>ФИС ГИА и приема</w:t>
      </w:r>
      <w:r>
        <w:rPr>
          <w:color w:val="000000"/>
          <w:sz w:val="22"/>
          <w:szCs w:val="22"/>
        </w:rPr>
        <w:t>», в том числе,</w:t>
      </w:r>
    </w:p>
    <w:p w:rsidR="00D5079A" w:rsidRDefault="00D5079A" w:rsidP="00D5079A">
      <w:pPr>
        <w:pBdr>
          <w:top w:val="nil"/>
          <w:left w:val="nil"/>
          <w:bottom w:val="nil"/>
          <w:right w:val="nil"/>
          <w:between w:val="nil"/>
        </w:pBdr>
        <w:suppressAutoHyphens w:val="0"/>
        <w:ind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-настройка</w:t>
      </w:r>
      <w:r w:rsidRPr="00985308">
        <w:rPr>
          <w:color w:val="000000"/>
          <w:sz w:val="22"/>
          <w:szCs w:val="22"/>
        </w:rPr>
        <w:t xml:space="preserve"> механизма обмена данными с </w:t>
      </w:r>
      <w:r>
        <w:rPr>
          <w:color w:val="000000"/>
          <w:sz w:val="22"/>
          <w:szCs w:val="22"/>
        </w:rPr>
        <w:t>«ФИС ГИА и П</w:t>
      </w:r>
      <w:r w:rsidRPr="00985308">
        <w:rPr>
          <w:color w:val="000000"/>
          <w:sz w:val="22"/>
          <w:szCs w:val="22"/>
        </w:rPr>
        <w:t>риема</w:t>
      </w:r>
      <w:r>
        <w:rPr>
          <w:color w:val="000000"/>
          <w:sz w:val="22"/>
          <w:szCs w:val="22"/>
        </w:rPr>
        <w:t>»,</w:t>
      </w:r>
    </w:p>
    <w:p w:rsidR="00627A46" w:rsidRPr="00A262D6" w:rsidRDefault="00627A46" w:rsidP="00627A46">
      <w:pPr>
        <w:pBdr>
          <w:top w:val="nil"/>
          <w:left w:val="nil"/>
          <w:bottom w:val="nil"/>
          <w:right w:val="nil"/>
          <w:between w:val="nil"/>
        </w:pBdr>
        <w:suppressAutoHyphens w:val="0"/>
        <w:ind w:firstLine="708"/>
        <w:jc w:val="both"/>
        <w:rPr>
          <w:sz w:val="22"/>
          <w:szCs w:val="22"/>
        </w:rPr>
      </w:pPr>
      <w:r w:rsidRPr="00A262D6">
        <w:rPr>
          <w:sz w:val="22"/>
          <w:szCs w:val="22"/>
        </w:rPr>
        <w:t>-обеспечение на весь период действия договора своевременной доработки механи</w:t>
      </w:r>
      <w:r w:rsidR="00A262D6" w:rsidRPr="00A262D6">
        <w:rPr>
          <w:sz w:val="22"/>
          <w:szCs w:val="22"/>
        </w:rPr>
        <w:t>зма обмена данными с ФИС ГИА и  п</w:t>
      </w:r>
      <w:r w:rsidRPr="00A262D6">
        <w:rPr>
          <w:sz w:val="22"/>
          <w:szCs w:val="22"/>
        </w:rPr>
        <w:t xml:space="preserve">риема осуществляет компания-разработчик СГУ-Инфоком в случае изменения спецификаций обмена со стороны ФИС и Суперсервиса «Поступление в Вуз онлайн». </w:t>
      </w:r>
    </w:p>
    <w:p w:rsidR="00627A46" w:rsidRPr="00A262D6" w:rsidRDefault="00627A46" w:rsidP="00627A46">
      <w:pPr>
        <w:pBdr>
          <w:top w:val="nil"/>
          <w:left w:val="nil"/>
          <w:bottom w:val="nil"/>
          <w:right w:val="nil"/>
          <w:between w:val="nil"/>
        </w:pBdr>
        <w:suppressAutoHyphens w:val="0"/>
        <w:ind w:firstLine="708"/>
        <w:jc w:val="both"/>
        <w:rPr>
          <w:sz w:val="22"/>
          <w:szCs w:val="22"/>
        </w:rPr>
      </w:pPr>
      <w:r w:rsidRPr="00A262D6">
        <w:rPr>
          <w:sz w:val="22"/>
          <w:szCs w:val="22"/>
        </w:rPr>
        <w:lastRenderedPageBreak/>
        <w:t>Сроки настройки сервисов: не более 10 (десяти) рабочих дней с учетом функционирования и доступности федеральных и</w:t>
      </w:r>
      <w:r w:rsidR="00A262D6" w:rsidRPr="00A262D6">
        <w:rPr>
          <w:sz w:val="22"/>
          <w:szCs w:val="22"/>
        </w:rPr>
        <w:t>нформационных систем ФИС ГИА и П</w:t>
      </w:r>
      <w:r w:rsidRPr="00A262D6">
        <w:rPr>
          <w:sz w:val="22"/>
          <w:szCs w:val="22"/>
        </w:rPr>
        <w:t>риема и Суперсервиса «Поступление в ВУЗ онлайн».</w:t>
      </w:r>
    </w:p>
    <w:p w:rsidR="00D5079A" w:rsidRPr="00985308" w:rsidRDefault="008D05C0" w:rsidP="00CF3A04">
      <w:pPr>
        <w:pBdr>
          <w:top w:val="nil"/>
          <w:left w:val="nil"/>
          <w:bottom w:val="nil"/>
          <w:right w:val="nil"/>
          <w:between w:val="nil"/>
        </w:pBdr>
        <w:suppressAutoHyphens w:val="0"/>
        <w:ind w:firstLine="708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4</w:t>
      </w:r>
      <w:r w:rsidR="00D5079A">
        <w:rPr>
          <w:color w:val="000000"/>
          <w:sz w:val="22"/>
          <w:szCs w:val="22"/>
        </w:rPr>
        <w:t>.3.</w:t>
      </w:r>
      <w:r w:rsidR="00D5079A" w:rsidRPr="00985308">
        <w:rPr>
          <w:color w:val="000000"/>
          <w:sz w:val="22"/>
          <w:szCs w:val="22"/>
        </w:rPr>
        <w:t xml:space="preserve">Методическое и технологическое сопровождение </w:t>
      </w:r>
      <w:r w:rsidR="00D5079A">
        <w:rPr>
          <w:color w:val="000000"/>
          <w:sz w:val="22"/>
          <w:szCs w:val="22"/>
        </w:rPr>
        <w:t>подсистемы</w:t>
      </w:r>
      <w:r w:rsidR="00D5079A" w:rsidRPr="00985308">
        <w:rPr>
          <w:color w:val="000000"/>
          <w:sz w:val="22"/>
          <w:szCs w:val="22"/>
        </w:rPr>
        <w:t xml:space="preserve"> «Приемная комиссия» в пе</w:t>
      </w:r>
      <w:r w:rsidR="00D5079A">
        <w:rPr>
          <w:color w:val="000000"/>
          <w:sz w:val="22"/>
          <w:szCs w:val="22"/>
        </w:rPr>
        <w:t>риод при</w:t>
      </w:r>
      <w:r w:rsidR="00315B1B">
        <w:rPr>
          <w:color w:val="000000"/>
          <w:sz w:val="22"/>
          <w:szCs w:val="22"/>
        </w:rPr>
        <w:t>емной кампании 2026</w:t>
      </w:r>
      <w:r w:rsidR="00D5079A">
        <w:rPr>
          <w:color w:val="000000"/>
          <w:sz w:val="22"/>
          <w:szCs w:val="22"/>
        </w:rPr>
        <w:t>, консультирование пользователей на рабочих местах.</w:t>
      </w:r>
    </w:p>
    <w:p w:rsidR="00D5079A" w:rsidRDefault="00D5079A" w:rsidP="00D5079A">
      <w:pPr>
        <w:pBdr>
          <w:top w:val="nil"/>
          <w:left w:val="nil"/>
          <w:bottom w:val="nil"/>
          <w:right w:val="nil"/>
          <w:between w:val="nil"/>
        </w:pBdr>
        <w:suppressAutoHyphens w:val="0"/>
        <w:ind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Исполнитель осуществляет организацию линии</w:t>
      </w:r>
      <w:r w:rsidRPr="00985308">
        <w:rPr>
          <w:color w:val="000000"/>
          <w:sz w:val="22"/>
          <w:szCs w:val="22"/>
        </w:rPr>
        <w:t xml:space="preserve"> консультационной поддержки подсистемы управления приемн</w:t>
      </w:r>
      <w:r>
        <w:rPr>
          <w:color w:val="000000"/>
          <w:sz w:val="22"/>
          <w:szCs w:val="22"/>
        </w:rPr>
        <w:t>ой комиссией в период действия договора:</w:t>
      </w:r>
    </w:p>
    <w:p w:rsidR="00D5079A" w:rsidRPr="00985308" w:rsidRDefault="00D5079A" w:rsidP="00D5079A">
      <w:pPr>
        <w:pBdr>
          <w:top w:val="nil"/>
          <w:left w:val="nil"/>
          <w:bottom w:val="nil"/>
          <w:right w:val="nil"/>
          <w:between w:val="nil"/>
        </w:pBdr>
        <w:suppressAutoHyphens w:val="0"/>
        <w:ind w:firstLine="708"/>
        <w:jc w:val="both"/>
        <w:rPr>
          <w:sz w:val="22"/>
          <w:szCs w:val="22"/>
        </w:rPr>
      </w:pPr>
      <w:r w:rsidRPr="00D5079A">
        <w:rPr>
          <w:color w:val="000000"/>
          <w:sz w:val="22"/>
          <w:szCs w:val="22"/>
        </w:rPr>
        <w:t>1)должна быть реализована выделенная линия консультационной поддержки по каждому виду</w:t>
      </w:r>
      <w:r w:rsidRPr="00985308">
        <w:rPr>
          <w:color w:val="000000"/>
          <w:sz w:val="22"/>
          <w:szCs w:val="22"/>
        </w:rPr>
        <w:t xml:space="preserve"> оказания ус</w:t>
      </w:r>
      <w:r w:rsidR="00CF3A04">
        <w:rPr>
          <w:color w:val="000000"/>
          <w:sz w:val="22"/>
          <w:szCs w:val="22"/>
        </w:rPr>
        <w:t>луг в период проведения тестовой</w:t>
      </w:r>
      <w:r w:rsidRPr="00985308">
        <w:rPr>
          <w:color w:val="000000"/>
          <w:sz w:val="22"/>
          <w:szCs w:val="22"/>
        </w:rPr>
        <w:t xml:space="preserve"> эксплуатации.</w:t>
      </w:r>
    </w:p>
    <w:p w:rsidR="00D5079A" w:rsidRPr="00985308" w:rsidRDefault="00D5079A" w:rsidP="00D5079A">
      <w:pPr>
        <w:pBdr>
          <w:top w:val="nil"/>
          <w:left w:val="nil"/>
          <w:bottom w:val="nil"/>
          <w:right w:val="nil"/>
          <w:between w:val="nil"/>
        </w:pBdr>
        <w:suppressAutoHyphens w:val="0"/>
        <w:ind w:firstLine="708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2)в</w:t>
      </w:r>
      <w:r w:rsidRPr="00985308">
        <w:rPr>
          <w:color w:val="000000"/>
          <w:sz w:val="22"/>
          <w:szCs w:val="22"/>
        </w:rPr>
        <w:t xml:space="preserve"> период проведения </w:t>
      </w:r>
      <w:r w:rsidR="00CF3A04">
        <w:rPr>
          <w:color w:val="000000"/>
          <w:sz w:val="22"/>
          <w:szCs w:val="22"/>
        </w:rPr>
        <w:t>тестовой</w:t>
      </w:r>
      <w:r w:rsidRPr="00985308">
        <w:rPr>
          <w:color w:val="000000"/>
          <w:sz w:val="22"/>
          <w:szCs w:val="22"/>
        </w:rPr>
        <w:t xml:space="preserve"> эксплуатаци</w:t>
      </w:r>
      <w:r>
        <w:rPr>
          <w:color w:val="000000"/>
          <w:sz w:val="22"/>
          <w:szCs w:val="22"/>
        </w:rPr>
        <w:t xml:space="preserve">и Исполнитель должен обеспечить, в том числе, </w:t>
      </w:r>
      <w:r w:rsidRPr="00985308">
        <w:rPr>
          <w:color w:val="000000"/>
          <w:sz w:val="22"/>
          <w:szCs w:val="22"/>
        </w:rPr>
        <w:t xml:space="preserve">режим работы линии консультации с </w:t>
      </w:r>
      <w:r w:rsidRPr="00985308">
        <w:rPr>
          <w:sz w:val="22"/>
          <w:szCs w:val="22"/>
        </w:rPr>
        <w:t>10</w:t>
      </w:r>
      <w:r w:rsidRPr="00985308">
        <w:rPr>
          <w:color w:val="000000"/>
          <w:sz w:val="22"/>
          <w:szCs w:val="22"/>
        </w:rPr>
        <w:t>-00 до 1</w:t>
      </w:r>
      <w:r w:rsidRPr="00985308">
        <w:rPr>
          <w:sz w:val="22"/>
          <w:szCs w:val="22"/>
        </w:rPr>
        <w:t>9</w:t>
      </w:r>
      <w:r>
        <w:rPr>
          <w:color w:val="000000"/>
          <w:sz w:val="22"/>
          <w:szCs w:val="22"/>
        </w:rPr>
        <w:t xml:space="preserve">-00 (мск) в будние дни, </w:t>
      </w:r>
      <w:r w:rsidRPr="00985308">
        <w:rPr>
          <w:color w:val="000000"/>
          <w:sz w:val="22"/>
          <w:szCs w:val="22"/>
        </w:rPr>
        <w:t>доступ к линии ко</w:t>
      </w:r>
      <w:r>
        <w:rPr>
          <w:color w:val="000000"/>
          <w:sz w:val="22"/>
          <w:szCs w:val="22"/>
        </w:rPr>
        <w:t>нсультаций по электронной почте, а также, возможность регистрации</w:t>
      </w:r>
      <w:r w:rsidRPr="00985308">
        <w:rPr>
          <w:color w:val="000000"/>
          <w:sz w:val="22"/>
          <w:szCs w:val="22"/>
        </w:rPr>
        <w:t xml:space="preserve"> инцидента. </w:t>
      </w:r>
    </w:p>
    <w:p w:rsidR="00D5079A" w:rsidRPr="00985308" w:rsidRDefault="00D5079A" w:rsidP="00D5079A">
      <w:pPr>
        <w:suppressAutoHyphens w:val="0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3)т</w:t>
      </w:r>
      <w:r w:rsidRPr="00985308">
        <w:rPr>
          <w:sz w:val="22"/>
          <w:szCs w:val="22"/>
        </w:rPr>
        <w:t>ребования к организации линии консультационной поддержки</w:t>
      </w:r>
      <w:r>
        <w:rPr>
          <w:sz w:val="22"/>
          <w:szCs w:val="22"/>
        </w:rPr>
        <w:t>:</w:t>
      </w:r>
    </w:p>
    <w:p w:rsidR="00D5079A" w:rsidRPr="00985308" w:rsidRDefault="00D5079A" w:rsidP="00D5079A">
      <w:pPr>
        <w:tabs>
          <w:tab w:val="left" w:pos="709"/>
        </w:tabs>
        <w:suppressAutoHyphens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-</w:t>
      </w:r>
      <w:r w:rsidRPr="00985308">
        <w:rPr>
          <w:sz w:val="22"/>
          <w:szCs w:val="22"/>
        </w:rPr>
        <w:t>доступ к линии консультаций по телефону;</w:t>
      </w:r>
    </w:p>
    <w:p w:rsidR="00D5079A" w:rsidRPr="00985308" w:rsidRDefault="00D5079A" w:rsidP="00D5079A">
      <w:pPr>
        <w:tabs>
          <w:tab w:val="left" w:pos="709"/>
        </w:tabs>
        <w:suppressAutoHyphens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-</w:t>
      </w:r>
      <w:r w:rsidRPr="00985308">
        <w:rPr>
          <w:sz w:val="22"/>
          <w:szCs w:val="22"/>
        </w:rPr>
        <w:t>доступ к линии консультаций по электронной почте;</w:t>
      </w:r>
    </w:p>
    <w:p w:rsidR="00D5079A" w:rsidRPr="00985308" w:rsidRDefault="00D5079A" w:rsidP="00D5079A">
      <w:pPr>
        <w:tabs>
          <w:tab w:val="left" w:pos="709"/>
        </w:tabs>
        <w:suppressAutoHyphens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-</w:t>
      </w:r>
      <w:r w:rsidRPr="00985308">
        <w:rPr>
          <w:sz w:val="22"/>
          <w:szCs w:val="22"/>
        </w:rPr>
        <w:t>доступ к линии консультаций с помощью программного обеспечения, обеспечивающего голосовую и видеосвязь через интернет;</w:t>
      </w:r>
    </w:p>
    <w:p w:rsidR="00D5079A" w:rsidRPr="00985308" w:rsidRDefault="00D5079A" w:rsidP="00D5079A">
      <w:pPr>
        <w:tabs>
          <w:tab w:val="left" w:pos="709"/>
        </w:tabs>
        <w:suppressAutoHyphens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-исполнителем </w:t>
      </w:r>
      <w:r w:rsidRPr="00985308">
        <w:rPr>
          <w:sz w:val="22"/>
          <w:szCs w:val="22"/>
        </w:rPr>
        <w:t>должен быть выделен специализированный менеджер, ответственный за эксплуатацию Подсистемы;</w:t>
      </w:r>
    </w:p>
    <w:p w:rsidR="00627A46" w:rsidRPr="00A262D6" w:rsidRDefault="00627A46" w:rsidP="00627A46">
      <w:pPr>
        <w:pBdr>
          <w:top w:val="nil"/>
          <w:left w:val="nil"/>
          <w:bottom w:val="nil"/>
          <w:right w:val="nil"/>
          <w:between w:val="nil"/>
        </w:pBdr>
        <w:suppressAutoHyphens w:val="0"/>
        <w:ind w:firstLine="708"/>
        <w:jc w:val="both"/>
        <w:rPr>
          <w:sz w:val="22"/>
          <w:szCs w:val="22"/>
        </w:rPr>
      </w:pPr>
      <w:r w:rsidRPr="00A262D6">
        <w:rPr>
          <w:sz w:val="22"/>
          <w:szCs w:val="22"/>
        </w:rPr>
        <w:t xml:space="preserve">-консультации предоставляются сотрудниками Исполнителя письменно (в 1С-Коннект) и устно (по звонку в 1С-Коннекте). </w:t>
      </w:r>
    </w:p>
    <w:p w:rsidR="00627A46" w:rsidRPr="00A262D6" w:rsidRDefault="00627A46" w:rsidP="00627A46">
      <w:pPr>
        <w:pBdr>
          <w:top w:val="nil"/>
          <w:left w:val="nil"/>
          <w:bottom w:val="nil"/>
          <w:right w:val="nil"/>
          <w:between w:val="nil"/>
        </w:pBdr>
        <w:suppressAutoHyphens w:val="0"/>
        <w:ind w:firstLine="708"/>
        <w:jc w:val="both"/>
        <w:rPr>
          <w:sz w:val="22"/>
          <w:szCs w:val="22"/>
        </w:rPr>
      </w:pPr>
      <w:r w:rsidRPr="00A262D6">
        <w:rPr>
          <w:sz w:val="22"/>
          <w:szCs w:val="22"/>
        </w:rPr>
        <w:t>-режим работы линии консультаций должен быть установлен с 09-00 до 18-00 (мск) в рабочие дни; все вопросы, поступившие после 18:00, а также в выходные и праздничные дни, принимаются в работу до 10:00 следующего рабочего дня.</w:t>
      </w:r>
    </w:p>
    <w:p w:rsidR="00D5079A" w:rsidRDefault="00D5079A" w:rsidP="00627A46">
      <w:pPr>
        <w:tabs>
          <w:tab w:val="left" w:pos="709"/>
        </w:tabs>
        <w:suppressAutoHyphens w:val="0"/>
        <w:jc w:val="both"/>
        <w:rPr>
          <w:sz w:val="22"/>
          <w:szCs w:val="22"/>
        </w:rPr>
      </w:pPr>
    </w:p>
    <w:p w:rsidR="00315B1B" w:rsidRDefault="00CF3A04" w:rsidP="00627A46">
      <w:pPr>
        <w:tabs>
          <w:tab w:val="left" w:pos="708"/>
        </w:tabs>
        <w:suppressAutoHyphens w:val="0"/>
        <w:jc w:val="both"/>
        <w:rPr>
          <w:sz w:val="22"/>
          <w:szCs w:val="22"/>
        </w:rPr>
      </w:pPr>
      <w:r w:rsidRPr="00A262D6">
        <w:rPr>
          <w:sz w:val="22"/>
          <w:szCs w:val="22"/>
        </w:rPr>
        <w:tab/>
      </w:r>
      <w:r w:rsidR="008D05C0" w:rsidRPr="00C650BC">
        <w:rPr>
          <w:sz w:val="22"/>
          <w:szCs w:val="22"/>
        </w:rPr>
        <w:t>4</w:t>
      </w:r>
      <w:r w:rsidR="00F5241B" w:rsidRPr="00C650BC">
        <w:rPr>
          <w:sz w:val="22"/>
          <w:szCs w:val="22"/>
        </w:rPr>
        <w:t>.4</w:t>
      </w:r>
      <w:r w:rsidR="00627A46" w:rsidRPr="00C650BC">
        <w:rPr>
          <w:sz w:val="22"/>
          <w:szCs w:val="22"/>
        </w:rPr>
        <w:t>.</w:t>
      </w:r>
      <w:r w:rsidR="00315B1B" w:rsidRPr="00C650BC">
        <w:rPr>
          <w:sz w:val="22"/>
          <w:szCs w:val="22"/>
        </w:rPr>
        <w:t>Требования к исполнителю: исполнитель должен обладать действующим статусом авторизированного партнера компании 1С, который дает право оказывать услуги по внедрению и сопровождению решений 1С.</w:t>
      </w:r>
    </w:p>
    <w:p w:rsidR="00315B1B" w:rsidRDefault="00315B1B" w:rsidP="00627A46">
      <w:pPr>
        <w:tabs>
          <w:tab w:val="left" w:pos="708"/>
        </w:tabs>
        <w:suppressAutoHyphens w:val="0"/>
        <w:jc w:val="both"/>
        <w:rPr>
          <w:sz w:val="22"/>
          <w:szCs w:val="22"/>
        </w:rPr>
      </w:pPr>
    </w:p>
    <w:p w:rsidR="00627A46" w:rsidRPr="00A262D6" w:rsidRDefault="00315B1B" w:rsidP="00627A46">
      <w:pPr>
        <w:tabs>
          <w:tab w:val="left" w:pos="708"/>
        </w:tabs>
        <w:suppressAutoHyphens w:val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F5241B">
        <w:rPr>
          <w:sz w:val="22"/>
          <w:szCs w:val="22"/>
        </w:rPr>
        <w:t>4.5</w:t>
      </w:r>
      <w:r>
        <w:rPr>
          <w:sz w:val="22"/>
          <w:szCs w:val="22"/>
        </w:rPr>
        <w:t>.</w:t>
      </w:r>
      <w:r w:rsidR="00627A46" w:rsidRPr="00A262D6">
        <w:rPr>
          <w:sz w:val="22"/>
          <w:szCs w:val="22"/>
        </w:rPr>
        <w:t>Дополнительные</w:t>
      </w:r>
      <w:r>
        <w:rPr>
          <w:sz w:val="22"/>
          <w:szCs w:val="22"/>
        </w:rPr>
        <w:t xml:space="preserve"> требования</w:t>
      </w:r>
      <w:r w:rsidR="00627A46" w:rsidRPr="00A262D6">
        <w:rPr>
          <w:sz w:val="22"/>
          <w:szCs w:val="22"/>
        </w:rPr>
        <w:t>:</w:t>
      </w:r>
    </w:p>
    <w:p w:rsidR="00627A46" w:rsidRPr="00A262D6" w:rsidRDefault="00315B1B" w:rsidP="00627A46">
      <w:pPr>
        <w:tabs>
          <w:tab w:val="left" w:pos="709"/>
        </w:tabs>
        <w:suppressAutoHyphens w:val="0"/>
        <w:jc w:val="both"/>
        <w:rPr>
          <w:sz w:val="22"/>
          <w:szCs w:val="22"/>
        </w:rPr>
      </w:pPr>
      <w:r>
        <w:rPr>
          <w:sz w:val="22"/>
          <w:szCs w:val="22"/>
        </w:rPr>
        <w:t>4.6</w:t>
      </w:r>
      <w:r w:rsidR="00627A46" w:rsidRPr="00A262D6">
        <w:rPr>
          <w:sz w:val="22"/>
          <w:szCs w:val="22"/>
        </w:rPr>
        <w:t>.1.Проведение исполнителем регламентных операций, тестирование систем для обнаружения, локализации и исправления ошибок.</w:t>
      </w:r>
    </w:p>
    <w:p w:rsidR="00627A46" w:rsidRPr="00A262D6" w:rsidRDefault="00627A46" w:rsidP="00627A46">
      <w:pPr>
        <w:pBdr>
          <w:top w:val="nil"/>
          <w:left w:val="nil"/>
          <w:bottom w:val="nil"/>
          <w:right w:val="nil"/>
          <w:between w:val="nil"/>
        </w:pBdr>
        <w:suppressAutoHyphens w:val="0"/>
        <w:jc w:val="both"/>
        <w:rPr>
          <w:sz w:val="22"/>
          <w:szCs w:val="22"/>
        </w:rPr>
      </w:pPr>
      <w:r w:rsidRPr="00A262D6">
        <w:rPr>
          <w:sz w:val="22"/>
          <w:szCs w:val="22"/>
        </w:rPr>
        <w:t>Срок устранения выявленных ошибок не более 10 (десяти) рабочих дней.</w:t>
      </w:r>
    </w:p>
    <w:p w:rsidR="00627A46" w:rsidRPr="00A262D6" w:rsidRDefault="00315B1B" w:rsidP="00627A46">
      <w:pPr>
        <w:pBdr>
          <w:top w:val="nil"/>
          <w:left w:val="nil"/>
          <w:bottom w:val="nil"/>
          <w:right w:val="nil"/>
          <w:between w:val="nil"/>
        </w:pBdr>
        <w:suppressAutoHyphens w:val="0"/>
        <w:jc w:val="both"/>
        <w:rPr>
          <w:sz w:val="22"/>
          <w:szCs w:val="22"/>
        </w:rPr>
      </w:pPr>
      <w:r>
        <w:rPr>
          <w:sz w:val="22"/>
          <w:szCs w:val="22"/>
        </w:rPr>
        <w:t>4.6</w:t>
      </w:r>
      <w:r w:rsidR="00627A46" w:rsidRPr="00A262D6">
        <w:rPr>
          <w:sz w:val="22"/>
          <w:szCs w:val="22"/>
        </w:rPr>
        <w:t xml:space="preserve">.2.Демонстрация корректной технологии работы с ПП, предотвращение возникновения проблем в информационной базе, связанных с некорректным вводом данных или неквалифицированным использованием ПП. </w:t>
      </w:r>
      <w:r>
        <w:rPr>
          <w:sz w:val="22"/>
          <w:szCs w:val="22"/>
        </w:rPr>
        <w:t xml:space="preserve"> </w:t>
      </w:r>
      <w:r w:rsidR="00627A46" w:rsidRPr="00A262D6">
        <w:rPr>
          <w:sz w:val="22"/>
          <w:szCs w:val="22"/>
        </w:rPr>
        <w:t>Сроки проведения: в течение срока действия Договора.</w:t>
      </w:r>
    </w:p>
    <w:p w:rsidR="00CF3A04" w:rsidRDefault="00CF3A04" w:rsidP="00627A46">
      <w:pPr>
        <w:keepNext/>
        <w:keepLines/>
        <w:tabs>
          <w:tab w:val="left" w:pos="708"/>
        </w:tabs>
        <w:suppressAutoHyphens w:val="0"/>
        <w:outlineLvl w:val="1"/>
        <w:rPr>
          <w:sz w:val="22"/>
          <w:szCs w:val="22"/>
        </w:rPr>
      </w:pPr>
    </w:p>
    <w:p w:rsidR="00D5079A" w:rsidRDefault="00D5079A" w:rsidP="00D5079A">
      <w:pPr>
        <w:keepNext/>
        <w:keepLines/>
        <w:tabs>
          <w:tab w:val="left" w:pos="708"/>
        </w:tabs>
        <w:suppressAutoHyphens w:val="0"/>
        <w:outlineLvl w:val="1"/>
        <w:rPr>
          <w:sz w:val="22"/>
          <w:szCs w:val="22"/>
        </w:rPr>
      </w:pPr>
      <w:r>
        <w:rPr>
          <w:sz w:val="22"/>
          <w:szCs w:val="22"/>
        </w:rPr>
        <w:tab/>
      </w:r>
      <w:r w:rsidR="008D05C0">
        <w:rPr>
          <w:b/>
          <w:sz w:val="22"/>
          <w:szCs w:val="22"/>
        </w:rPr>
        <w:t>5</w:t>
      </w:r>
      <w:r w:rsidRPr="00D5079A">
        <w:rPr>
          <w:b/>
          <w:sz w:val="22"/>
          <w:szCs w:val="22"/>
        </w:rPr>
        <w:t>.Требования к режимам функционирования системы,</w:t>
      </w:r>
      <w:r>
        <w:rPr>
          <w:sz w:val="22"/>
          <w:szCs w:val="22"/>
        </w:rPr>
        <w:t xml:space="preserve"> установленные заказчиком:</w:t>
      </w:r>
    </w:p>
    <w:p w:rsidR="00D5079A" w:rsidRPr="00D5079A" w:rsidRDefault="00D5079A" w:rsidP="00D5079A">
      <w:pPr>
        <w:keepNext/>
        <w:keepLines/>
        <w:tabs>
          <w:tab w:val="left" w:pos="708"/>
        </w:tabs>
        <w:suppressAutoHyphens w:val="0"/>
        <w:jc w:val="both"/>
        <w:outlineLvl w:val="1"/>
        <w:rPr>
          <w:color w:val="000000"/>
          <w:sz w:val="22"/>
          <w:szCs w:val="22"/>
        </w:rPr>
      </w:pPr>
      <w:r>
        <w:rPr>
          <w:sz w:val="22"/>
          <w:szCs w:val="22"/>
        </w:rPr>
        <w:tab/>
      </w:r>
      <w:r w:rsidRPr="00D5079A">
        <w:rPr>
          <w:sz w:val="22"/>
          <w:szCs w:val="22"/>
        </w:rPr>
        <w:t>-</w:t>
      </w:r>
      <w:r>
        <w:rPr>
          <w:sz w:val="22"/>
          <w:szCs w:val="22"/>
        </w:rPr>
        <w:t xml:space="preserve">исполнителем </w:t>
      </w:r>
      <w:r w:rsidRPr="00D5079A">
        <w:rPr>
          <w:sz w:val="22"/>
          <w:szCs w:val="22"/>
        </w:rPr>
        <w:t xml:space="preserve">должна быть </w:t>
      </w:r>
      <w:r w:rsidRPr="00D5079A">
        <w:rPr>
          <w:color w:val="000000"/>
          <w:sz w:val="22"/>
          <w:szCs w:val="22"/>
        </w:rPr>
        <w:t xml:space="preserve">обеспечена возможность работы основных функций подсистемы круглосуточно в течение года в следующих режимах работы: штатный режим работы; технологический режим работы. </w:t>
      </w:r>
    </w:p>
    <w:p w:rsidR="00D5079A" w:rsidRPr="00D5079A" w:rsidRDefault="00D5079A" w:rsidP="00D5079A">
      <w:pPr>
        <w:pBdr>
          <w:top w:val="nil"/>
          <w:left w:val="nil"/>
          <w:bottom w:val="nil"/>
          <w:right w:val="nil"/>
          <w:between w:val="nil"/>
        </w:pBdr>
        <w:suppressAutoHyphens w:val="0"/>
        <w:ind w:firstLine="708"/>
        <w:jc w:val="both"/>
        <w:rPr>
          <w:color w:val="000000"/>
          <w:sz w:val="22"/>
          <w:szCs w:val="22"/>
        </w:rPr>
      </w:pPr>
      <w:r w:rsidRPr="00D5079A">
        <w:rPr>
          <w:color w:val="000000"/>
          <w:sz w:val="22"/>
          <w:szCs w:val="22"/>
        </w:rPr>
        <w:t>Основным режимом функционирования системы должен быть штатный режим, при котором поддерживается выполнение всех заявленных функций. В этом режиме система должна обеспечивать работу всех зарегистрированных пользователей.</w:t>
      </w:r>
    </w:p>
    <w:p w:rsidR="00D5079A" w:rsidRPr="00D5079A" w:rsidRDefault="00D5079A" w:rsidP="00D5079A">
      <w:pPr>
        <w:pBdr>
          <w:top w:val="nil"/>
          <w:left w:val="nil"/>
          <w:bottom w:val="nil"/>
          <w:right w:val="nil"/>
          <w:between w:val="nil"/>
        </w:pBdr>
        <w:suppressAutoHyphens w:val="0"/>
        <w:ind w:firstLine="708"/>
        <w:jc w:val="both"/>
        <w:rPr>
          <w:sz w:val="22"/>
          <w:szCs w:val="22"/>
        </w:rPr>
      </w:pPr>
      <w:r w:rsidRPr="00D5079A">
        <w:rPr>
          <w:color w:val="000000"/>
          <w:sz w:val="22"/>
          <w:szCs w:val="22"/>
        </w:rPr>
        <w:t>Для выполнения технологических работ, связанных с конфигурированием, система должна быть переведена в технологический режим функционирования. При переводе системы из штатного режима в технологический режим и обратно не должно происходить потерь данных пользователей. В технологическом режиме система должна обеспечивать доступ только администраторам системы.</w:t>
      </w:r>
    </w:p>
    <w:p w:rsidR="00D5079A" w:rsidRPr="00D5079A" w:rsidRDefault="00D5079A" w:rsidP="00D5079A">
      <w:pPr>
        <w:jc w:val="center"/>
        <w:rPr>
          <w:b/>
          <w:highlight w:val="green"/>
        </w:rPr>
      </w:pPr>
    </w:p>
    <w:p w:rsidR="00D5079A" w:rsidRPr="00D5079A" w:rsidRDefault="008D05C0" w:rsidP="00D5079A">
      <w:pPr>
        <w:keepNext/>
        <w:keepLines/>
        <w:tabs>
          <w:tab w:val="left" w:pos="708"/>
        </w:tabs>
        <w:suppressAutoHyphens w:val="0"/>
        <w:outlineLvl w:val="1"/>
        <w:rPr>
          <w:b/>
          <w:sz w:val="22"/>
          <w:szCs w:val="22"/>
        </w:rPr>
      </w:pPr>
      <w:r>
        <w:rPr>
          <w:b/>
          <w:sz w:val="22"/>
          <w:szCs w:val="22"/>
        </w:rPr>
        <w:tab/>
        <w:t>6</w:t>
      </w:r>
      <w:r w:rsidR="00D5079A" w:rsidRPr="00D5079A">
        <w:rPr>
          <w:b/>
          <w:sz w:val="22"/>
          <w:szCs w:val="22"/>
        </w:rPr>
        <w:t>.Требования к гарантийному обслуживанию.</w:t>
      </w:r>
    </w:p>
    <w:p w:rsidR="00D5079A" w:rsidRPr="00985308" w:rsidRDefault="00D5079A" w:rsidP="00D5079A">
      <w:pPr>
        <w:pBdr>
          <w:top w:val="nil"/>
          <w:left w:val="nil"/>
          <w:bottom w:val="nil"/>
          <w:right w:val="nil"/>
          <w:between w:val="nil"/>
        </w:pBdr>
        <w:suppressAutoHyphens w:val="0"/>
        <w:ind w:firstLine="708"/>
        <w:jc w:val="both"/>
        <w:rPr>
          <w:sz w:val="22"/>
          <w:szCs w:val="22"/>
        </w:rPr>
      </w:pPr>
      <w:r w:rsidRPr="00985308">
        <w:rPr>
          <w:color w:val="000000"/>
          <w:sz w:val="22"/>
          <w:szCs w:val="22"/>
        </w:rPr>
        <w:t>Исполнитель обеспечи</w:t>
      </w:r>
      <w:r>
        <w:rPr>
          <w:color w:val="000000"/>
          <w:sz w:val="22"/>
          <w:szCs w:val="22"/>
        </w:rPr>
        <w:t>вает срок гарантийного периода 6</w:t>
      </w:r>
      <w:r w:rsidRPr="00985308">
        <w:rPr>
          <w:color w:val="000000"/>
          <w:sz w:val="22"/>
          <w:szCs w:val="22"/>
        </w:rPr>
        <w:t xml:space="preserve"> (</w:t>
      </w:r>
      <w:r>
        <w:rPr>
          <w:color w:val="000000"/>
          <w:sz w:val="22"/>
          <w:szCs w:val="22"/>
        </w:rPr>
        <w:t>шесть</w:t>
      </w:r>
      <w:r w:rsidRPr="00985308">
        <w:rPr>
          <w:color w:val="000000"/>
          <w:sz w:val="22"/>
          <w:szCs w:val="22"/>
        </w:rPr>
        <w:t>) месяцев на оказанные услуги</w:t>
      </w:r>
      <w:r>
        <w:rPr>
          <w:color w:val="000000"/>
          <w:sz w:val="22"/>
          <w:szCs w:val="22"/>
        </w:rPr>
        <w:t xml:space="preserve"> с даты, указанной в п. 7.2 настоящего договора</w:t>
      </w:r>
      <w:r w:rsidRPr="00985308">
        <w:rPr>
          <w:color w:val="000000"/>
          <w:sz w:val="22"/>
          <w:szCs w:val="22"/>
        </w:rPr>
        <w:t>.</w:t>
      </w:r>
    </w:p>
    <w:p w:rsidR="00D5079A" w:rsidRPr="00985308" w:rsidRDefault="00D5079A" w:rsidP="00D5079A">
      <w:pPr>
        <w:pBdr>
          <w:top w:val="nil"/>
          <w:left w:val="nil"/>
          <w:bottom w:val="nil"/>
          <w:right w:val="nil"/>
          <w:between w:val="nil"/>
        </w:pBdr>
        <w:suppressAutoHyphens w:val="0"/>
        <w:ind w:firstLine="708"/>
        <w:jc w:val="both"/>
        <w:rPr>
          <w:sz w:val="22"/>
          <w:szCs w:val="22"/>
        </w:rPr>
      </w:pPr>
      <w:r w:rsidRPr="00985308">
        <w:rPr>
          <w:color w:val="000000"/>
          <w:sz w:val="22"/>
          <w:szCs w:val="22"/>
        </w:rPr>
        <w:t xml:space="preserve">В течение гарантийного срока Исполнитель обязуется устранить возникшие по вине Исполнителя при оказании услуг неполадки в работе </w:t>
      </w:r>
      <w:r>
        <w:rPr>
          <w:color w:val="000000"/>
          <w:sz w:val="22"/>
          <w:szCs w:val="22"/>
        </w:rPr>
        <w:t>подсистемы</w:t>
      </w:r>
      <w:r w:rsidRPr="00985308">
        <w:rPr>
          <w:color w:val="000000"/>
          <w:sz w:val="22"/>
          <w:szCs w:val="22"/>
        </w:rPr>
        <w:t xml:space="preserve"> и восстановить утерянные данные. Гарантийным считается случай при соблюдении следующих требований:</w:t>
      </w:r>
    </w:p>
    <w:p w:rsidR="00D5079A" w:rsidRPr="00985308" w:rsidRDefault="00D5079A" w:rsidP="00D5079A">
      <w:pPr>
        <w:pBdr>
          <w:top w:val="nil"/>
          <w:left w:val="nil"/>
          <w:bottom w:val="nil"/>
          <w:right w:val="nil"/>
          <w:between w:val="nil"/>
        </w:pBdr>
        <w:suppressAutoHyphens w:val="0"/>
        <w:ind w:firstLine="708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-</w:t>
      </w:r>
      <w:r w:rsidRPr="00985308">
        <w:rPr>
          <w:color w:val="000000"/>
          <w:sz w:val="22"/>
          <w:szCs w:val="22"/>
        </w:rPr>
        <w:t>документально подтвержденное свидетельство наличия сбоя;</w:t>
      </w:r>
    </w:p>
    <w:p w:rsidR="00D5079A" w:rsidRPr="00985308" w:rsidRDefault="00D5079A" w:rsidP="00D5079A">
      <w:pPr>
        <w:pBdr>
          <w:top w:val="nil"/>
          <w:left w:val="nil"/>
          <w:bottom w:val="nil"/>
          <w:right w:val="nil"/>
          <w:between w:val="nil"/>
        </w:pBdr>
        <w:suppressAutoHyphens w:val="0"/>
        <w:ind w:firstLine="708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-</w:t>
      </w:r>
      <w:r w:rsidRPr="00985308">
        <w:rPr>
          <w:color w:val="000000"/>
          <w:sz w:val="22"/>
          <w:szCs w:val="22"/>
        </w:rPr>
        <w:t>подтверждение того, что сбой произошел по вине Исполнителя;</w:t>
      </w:r>
    </w:p>
    <w:p w:rsidR="00D5079A" w:rsidRPr="00985308" w:rsidRDefault="00D5079A" w:rsidP="00D5079A">
      <w:pPr>
        <w:pBdr>
          <w:top w:val="nil"/>
          <w:left w:val="nil"/>
          <w:bottom w:val="nil"/>
          <w:right w:val="nil"/>
          <w:between w:val="nil"/>
        </w:pBdr>
        <w:suppressAutoHyphens w:val="0"/>
        <w:ind w:firstLine="708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-</w:t>
      </w:r>
      <w:r w:rsidRPr="00985308">
        <w:rPr>
          <w:color w:val="000000"/>
          <w:sz w:val="22"/>
          <w:szCs w:val="22"/>
        </w:rPr>
        <w:t>корректная эксплуатация программного обеспечения (конфигурации) в соответствии с инструкцией;</w:t>
      </w:r>
    </w:p>
    <w:p w:rsidR="00D5079A" w:rsidRPr="00985308" w:rsidRDefault="00D5079A" w:rsidP="00D5079A">
      <w:pPr>
        <w:pBdr>
          <w:top w:val="nil"/>
          <w:left w:val="nil"/>
          <w:bottom w:val="nil"/>
          <w:right w:val="nil"/>
          <w:between w:val="nil"/>
        </w:pBdr>
        <w:suppressAutoHyphens w:val="0"/>
        <w:ind w:firstLine="708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-</w:t>
      </w:r>
      <w:r w:rsidRPr="00985308">
        <w:rPr>
          <w:color w:val="000000"/>
          <w:sz w:val="22"/>
          <w:szCs w:val="22"/>
        </w:rPr>
        <w:t xml:space="preserve">отсутствие самостоятельного вмешательства Заказчика (или </w:t>
      </w:r>
      <w:r w:rsidRPr="00985308">
        <w:rPr>
          <w:sz w:val="22"/>
          <w:szCs w:val="22"/>
        </w:rPr>
        <w:t>третьей</w:t>
      </w:r>
      <w:r w:rsidRPr="00985308">
        <w:rPr>
          <w:color w:val="000000"/>
          <w:sz w:val="22"/>
          <w:szCs w:val="22"/>
        </w:rPr>
        <w:t xml:space="preserve"> стороны) в устр</w:t>
      </w:r>
      <w:r>
        <w:rPr>
          <w:color w:val="000000"/>
          <w:sz w:val="22"/>
          <w:szCs w:val="22"/>
        </w:rPr>
        <w:t>ойство программного обеспечения.</w:t>
      </w:r>
    </w:p>
    <w:p w:rsidR="00D5079A" w:rsidRDefault="00D5079A" w:rsidP="00D5079A">
      <w:pPr>
        <w:pBdr>
          <w:top w:val="nil"/>
          <w:left w:val="nil"/>
          <w:bottom w:val="nil"/>
          <w:right w:val="nil"/>
          <w:between w:val="nil"/>
        </w:pBdr>
        <w:suppressAutoHyphens w:val="0"/>
        <w:ind w:firstLine="708"/>
        <w:jc w:val="both"/>
        <w:rPr>
          <w:color w:val="000000"/>
          <w:sz w:val="22"/>
          <w:szCs w:val="22"/>
        </w:rPr>
      </w:pPr>
      <w:r w:rsidRPr="00985308">
        <w:rPr>
          <w:color w:val="000000"/>
          <w:sz w:val="22"/>
          <w:szCs w:val="22"/>
        </w:rPr>
        <w:lastRenderedPageBreak/>
        <w:t>Гарантийное обслуживание относительно всех видов оказываемых услуг д</w:t>
      </w:r>
      <w:r>
        <w:rPr>
          <w:color w:val="000000"/>
          <w:sz w:val="22"/>
          <w:szCs w:val="22"/>
        </w:rPr>
        <w:t>олжно осуществляться в г. Санкт-Петербурге</w:t>
      </w:r>
      <w:r w:rsidRPr="00985308">
        <w:rPr>
          <w:color w:val="000000"/>
          <w:sz w:val="22"/>
          <w:szCs w:val="22"/>
        </w:rPr>
        <w:t>. Для оказания гарантийного обслуживания допускается использовать каналы связи и технологии для удаленного подключения к оборудованию Заказчика.</w:t>
      </w:r>
    </w:p>
    <w:p w:rsidR="00D5079A" w:rsidRDefault="00D5079A" w:rsidP="00D5079A">
      <w:pPr>
        <w:pBdr>
          <w:top w:val="nil"/>
          <w:left w:val="nil"/>
          <w:bottom w:val="nil"/>
          <w:right w:val="nil"/>
          <w:between w:val="nil"/>
        </w:pBdr>
        <w:suppressAutoHyphens w:val="0"/>
        <w:ind w:firstLine="708"/>
        <w:jc w:val="both"/>
        <w:rPr>
          <w:color w:val="000000"/>
          <w:sz w:val="22"/>
          <w:szCs w:val="22"/>
        </w:rPr>
      </w:pPr>
    </w:p>
    <w:p w:rsidR="00D5079A" w:rsidRDefault="008D05C0" w:rsidP="00D5079A">
      <w:pPr>
        <w:pBdr>
          <w:top w:val="nil"/>
          <w:left w:val="nil"/>
          <w:bottom w:val="nil"/>
          <w:right w:val="nil"/>
          <w:between w:val="nil"/>
        </w:pBdr>
        <w:suppressAutoHyphens w:val="0"/>
        <w:ind w:firstLine="708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7</w:t>
      </w:r>
      <w:r w:rsidR="00D5079A" w:rsidRPr="00D5079A">
        <w:rPr>
          <w:b/>
          <w:color w:val="000000"/>
          <w:sz w:val="22"/>
          <w:szCs w:val="22"/>
        </w:rPr>
        <w:t xml:space="preserve">.Результаты внедрения </w:t>
      </w:r>
      <w:r w:rsidR="00D5079A">
        <w:rPr>
          <w:b/>
          <w:color w:val="000000"/>
          <w:sz w:val="22"/>
          <w:szCs w:val="22"/>
        </w:rPr>
        <w:t>под</w:t>
      </w:r>
      <w:r w:rsidR="00D5079A" w:rsidRPr="00D5079A">
        <w:rPr>
          <w:b/>
          <w:color w:val="000000"/>
          <w:sz w:val="22"/>
          <w:szCs w:val="22"/>
        </w:rPr>
        <w:t>системы</w:t>
      </w:r>
      <w:r w:rsidR="00D5079A">
        <w:rPr>
          <w:b/>
          <w:color w:val="000000"/>
          <w:sz w:val="22"/>
          <w:szCs w:val="22"/>
        </w:rPr>
        <w:t>.</w:t>
      </w:r>
    </w:p>
    <w:p w:rsidR="00D5079A" w:rsidRPr="00D5079A" w:rsidRDefault="00D5079A" w:rsidP="00D5079A">
      <w:pPr>
        <w:pBdr>
          <w:top w:val="nil"/>
          <w:left w:val="nil"/>
          <w:bottom w:val="nil"/>
          <w:right w:val="nil"/>
          <w:between w:val="nil"/>
        </w:pBdr>
        <w:suppressAutoHyphens w:val="0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Pr="00D5079A">
        <w:rPr>
          <w:sz w:val="22"/>
          <w:szCs w:val="22"/>
        </w:rPr>
        <w:t>создание единого информационного простра</w:t>
      </w:r>
      <w:r>
        <w:rPr>
          <w:sz w:val="22"/>
          <w:szCs w:val="22"/>
        </w:rPr>
        <w:t>нства для ведения данных по прие</w:t>
      </w:r>
      <w:r w:rsidRPr="00D5079A">
        <w:rPr>
          <w:sz w:val="22"/>
          <w:szCs w:val="22"/>
        </w:rPr>
        <w:t>м</w:t>
      </w:r>
      <w:r>
        <w:rPr>
          <w:sz w:val="22"/>
          <w:szCs w:val="22"/>
        </w:rPr>
        <w:t>ным кампаниям, которое позволяет</w:t>
      </w:r>
      <w:r w:rsidRPr="00D5079A">
        <w:rPr>
          <w:sz w:val="22"/>
          <w:szCs w:val="22"/>
        </w:rPr>
        <w:t xml:space="preserve"> наладить взаимодействие между а</w:t>
      </w:r>
      <w:r>
        <w:rPr>
          <w:sz w:val="22"/>
          <w:szCs w:val="22"/>
        </w:rPr>
        <w:t>битуриентами и сотрудниками прие</w:t>
      </w:r>
      <w:r w:rsidRPr="00D5079A">
        <w:rPr>
          <w:sz w:val="22"/>
          <w:szCs w:val="22"/>
        </w:rPr>
        <w:t>мных комиссий; </w:t>
      </w:r>
    </w:p>
    <w:p w:rsidR="00D5079A" w:rsidRPr="00D5079A" w:rsidRDefault="00D5079A" w:rsidP="00D5079A">
      <w:pPr>
        <w:pBdr>
          <w:top w:val="nil"/>
          <w:left w:val="nil"/>
          <w:bottom w:val="nil"/>
          <w:right w:val="nil"/>
          <w:between w:val="nil"/>
        </w:pBdr>
        <w:suppressAutoHyphens w:val="0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Pr="00D5079A">
        <w:rPr>
          <w:sz w:val="22"/>
          <w:szCs w:val="22"/>
        </w:rPr>
        <w:t xml:space="preserve">автоматизация процессов ведения и сбора </w:t>
      </w:r>
      <w:r>
        <w:rPr>
          <w:sz w:val="22"/>
          <w:szCs w:val="22"/>
        </w:rPr>
        <w:t>данных по прие</w:t>
      </w:r>
      <w:r w:rsidRPr="00D5079A">
        <w:rPr>
          <w:sz w:val="22"/>
          <w:szCs w:val="22"/>
        </w:rPr>
        <w:t>мным кампаниям; </w:t>
      </w:r>
    </w:p>
    <w:p w:rsidR="00D5079A" w:rsidRDefault="00D5079A" w:rsidP="00D5079A">
      <w:pPr>
        <w:pBdr>
          <w:top w:val="nil"/>
          <w:left w:val="nil"/>
          <w:bottom w:val="nil"/>
          <w:right w:val="nil"/>
          <w:between w:val="nil"/>
        </w:pBdr>
        <w:suppressAutoHyphens w:val="0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Pr="00D5079A">
        <w:rPr>
          <w:sz w:val="22"/>
          <w:szCs w:val="22"/>
        </w:rPr>
        <w:t>обеспечение достоверности и полноты данных по процесс</w:t>
      </w:r>
      <w:r>
        <w:rPr>
          <w:sz w:val="22"/>
          <w:szCs w:val="22"/>
        </w:rPr>
        <w:t>ам, касающихся данных прие</w:t>
      </w:r>
      <w:r w:rsidRPr="00D5079A">
        <w:rPr>
          <w:sz w:val="22"/>
          <w:szCs w:val="22"/>
        </w:rPr>
        <w:t>мных кампаний; </w:t>
      </w:r>
    </w:p>
    <w:p w:rsidR="00D5079A" w:rsidRPr="00D5079A" w:rsidRDefault="00D5079A" w:rsidP="00D5079A">
      <w:pPr>
        <w:pBdr>
          <w:top w:val="nil"/>
          <w:left w:val="nil"/>
          <w:bottom w:val="nil"/>
          <w:right w:val="nil"/>
          <w:between w:val="nil"/>
        </w:pBdr>
        <w:suppressAutoHyphens w:val="0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-обеспечение устойчивого взаимодействия подсистемы с другими системами;</w:t>
      </w:r>
    </w:p>
    <w:p w:rsidR="00D5079A" w:rsidRDefault="00D5079A" w:rsidP="00D5079A">
      <w:pPr>
        <w:pBdr>
          <w:top w:val="nil"/>
          <w:left w:val="nil"/>
          <w:bottom w:val="nil"/>
          <w:right w:val="nil"/>
          <w:between w:val="nil"/>
        </w:pBdr>
        <w:suppressAutoHyphens w:val="0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Pr="00D5079A">
        <w:rPr>
          <w:sz w:val="22"/>
          <w:szCs w:val="22"/>
        </w:rPr>
        <w:t>обеспечение специалистов приёмных комиссий и специалистов, работающих на факультетах, возможностью получать любую информацию о абитуриентах с помощью гибких</w:t>
      </w:r>
      <w:r>
        <w:rPr>
          <w:sz w:val="22"/>
          <w:szCs w:val="22"/>
        </w:rPr>
        <w:t xml:space="preserve"> настроек различных типовых отче</w:t>
      </w:r>
      <w:r w:rsidRPr="00D5079A">
        <w:rPr>
          <w:sz w:val="22"/>
          <w:szCs w:val="22"/>
        </w:rPr>
        <w:t>тов.</w:t>
      </w:r>
    </w:p>
    <w:p w:rsidR="008D05C0" w:rsidRDefault="008D05C0" w:rsidP="00D5079A">
      <w:pPr>
        <w:pBdr>
          <w:top w:val="nil"/>
          <w:left w:val="nil"/>
          <w:bottom w:val="nil"/>
          <w:right w:val="nil"/>
          <w:between w:val="nil"/>
        </w:pBdr>
        <w:suppressAutoHyphens w:val="0"/>
        <w:ind w:firstLine="708"/>
        <w:jc w:val="both"/>
        <w:rPr>
          <w:sz w:val="22"/>
          <w:szCs w:val="22"/>
        </w:rPr>
      </w:pPr>
    </w:p>
    <w:p w:rsidR="008D05C0" w:rsidRDefault="008D05C0" w:rsidP="008D05C0">
      <w:pPr>
        <w:tabs>
          <w:tab w:val="left" w:pos="709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  <w:t>8.</w:t>
      </w:r>
      <w:r w:rsidRPr="00DA61E9">
        <w:rPr>
          <w:b/>
          <w:sz w:val="22"/>
          <w:szCs w:val="22"/>
        </w:rPr>
        <w:t>Документы предо</w:t>
      </w:r>
      <w:r>
        <w:rPr>
          <w:b/>
          <w:sz w:val="22"/>
          <w:szCs w:val="22"/>
        </w:rPr>
        <w:t>ставляются на бумажном носителе</w:t>
      </w:r>
      <w:r w:rsidRPr="00DA61E9">
        <w:rPr>
          <w:b/>
          <w:sz w:val="22"/>
          <w:szCs w:val="22"/>
        </w:rPr>
        <w:t xml:space="preserve"> или направляются через систем</w:t>
      </w:r>
      <w:r>
        <w:rPr>
          <w:b/>
          <w:sz w:val="22"/>
          <w:szCs w:val="22"/>
        </w:rPr>
        <w:t>у электронного документооборота.</w:t>
      </w:r>
    </w:p>
    <w:p w:rsidR="008D05C0" w:rsidRPr="00DA61E9" w:rsidRDefault="008D05C0" w:rsidP="008D05C0">
      <w:pPr>
        <w:ind w:firstLine="708"/>
        <w:jc w:val="both"/>
        <w:rPr>
          <w:color w:val="000000"/>
          <w:sz w:val="22"/>
          <w:szCs w:val="22"/>
        </w:rPr>
      </w:pPr>
      <w:r w:rsidRPr="00DA61E9">
        <w:rPr>
          <w:color w:val="000000"/>
          <w:sz w:val="22"/>
          <w:szCs w:val="22"/>
        </w:rPr>
        <w:t xml:space="preserve">Обмен документами в электронном виде осуществляется по телекоммуникационным каналам связи через систему электронного документооборота, с соблюдением требований российского законодательства. </w:t>
      </w:r>
    </w:p>
    <w:p w:rsidR="008D05C0" w:rsidRPr="00DA61E9" w:rsidRDefault="008D05C0" w:rsidP="008D05C0">
      <w:pPr>
        <w:ind w:firstLine="708"/>
        <w:jc w:val="both"/>
        <w:rPr>
          <w:color w:val="000000"/>
          <w:sz w:val="22"/>
          <w:szCs w:val="22"/>
        </w:rPr>
      </w:pPr>
      <w:r w:rsidRPr="00DA61E9">
        <w:rPr>
          <w:color w:val="000000"/>
          <w:sz w:val="22"/>
          <w:szCs w:val="22"/>
        </w:rPr>
        <w:t xml:space="preserve">Обмен электронными документами по телекоммуникационным каналам связи со стороны Заказчика осуществляется через оператора ЭДО ООО «Компания «Тензор», «Web-система СБИС», место нахождения по адресу: 196084, г. Санкт-Петербург, ул. Малая Митрофаньевская, д. 1А, </w:t>
      </w:r>
      <w:r w:rsidR="00EA227B">
        <w:rPr>
          <w:color w:val="000000"/>
          <w:sz w:val="22"/>
          <w:szCs w:val="22"/>
        </w:rPr>
        <w:t>ИНН</w:t>
      </w:r>
      <w:bookmarkStart w:id="9" w:name="_GoBack"/>
      <w:bookmarkEnd w:id="9"/>
      <w:r w:rsidRPr="00DA61E9">
        <w:rPr>
          <w:color w:val="000000"/>
          <w:sz w:val="22"/>
          <w:szCs w:val="22"/>
        </w:rPr>
        <w:t xml:space="preserve"> 7605016030.</w:t>
      </w:r>
    </w:p>
    <w:p w:rsidR="008D05C0" w:rsidRPr="00DA61E9" w:rsidRDefault="008D05C0" w:rsidP="008D05C0">
      <w:pPr>
        <w:ind w:firstLine="708"/>
        <w:jc w:val="both"/>
        <w:rPr>
          <w:color w:val="000000"/>
          <w:sz w:val="22"/>
          <w:szCs w:val="22"/>
        </w:rPr>
      </w:pPr>
      <w:r w:rsidRPr="00DA61E9">
        <w:rPr>
          <w:color w:val="000000"/>
          <w:sz w:val="22"/>
          <w:szCs w:val="22"/>
        </w:rPr>
        <w:t>Для целей электронного документооборота Стороны используют усиленную квалифицированную электронную подпись (далее – «КЭП»), выданную уполномоченным лицам Сторон. В случае отзыва или прекращения полномочий лица, которому была выдана КЭП, соответствующая Сторона обязуется не использовать такую КЭП и незамедлительно отозвать КЭП. Стороны признают, что полученные ими электронные документы, заверенные электронной подписью уполномоченных лиц, юридически эквивалентны документам на бумажных носителях, заверенные соответствующими подписями и печатью.</w:t>
      </w:r>
    </w:p>
    <w:p w:rsidR="008D05C0" w:rsidRPr="00DA61E9" w:rsidRDefault="008D05C0" w:rsidP="008D05C0">
      <w:pPr>
        <w:ind w:firstLine="708"/>
        <w:jc w:val="both"/>
        <w:rPr>
          <w:color w:val="000000"/>
          <w:sz w:val="22"/>
          <w:szCs w:val="22"/>
        </w:rPr>
      </w:pPr>
      <w:r w:rsidRPr="00DA61E9">
        <w:rPr>
          <w:color w:val="000000"/>
          <w:sz w:val="22"/>
          <w:szCs w:val="22"/>
        </w:rPr>
        <w:t>При осуществлении обмена электронными Документами Стороны используют форматы документов, которые утверждены действующим законодательством РФ, а также подзаконными нормативными актами.</w:t>
      </w:r>
    </w:p>
    <w:p w:rsidR="008D05C0" w:rsidRDefault="008D05C0" w:rsidP="008D05C0">
      <w:pPr>
        <w:ind w:firstLine="708"/>
        <w:jc w:val="both"/>
        <w:rPr>
          <w:color w:val="000000"/>
          <w:sz w:val="22"/>
          <w:szCs w:val="22"/>
        </w:rPr>
      </w:pPr>
      <w:r w:rsidRPr="00DA61E9">
        <w:rPr>
          <w:color w:val="000000"/>
          <w:sz w:val="22"/>
          <w:szCs w:val="22"/>
        </w:rPr>
        <w:t>Использование электронных документов между Сторонами не отменяет использование иных способов связи для обмена документами и сообщениями. Организация электронного документооборота между Сторонами по договору не отменяет возможности использования бумажного документооборота между Сторонами в случае необходимости.</w:t>
      </w:r>
    </w:p>
    <w:p w:rsidR="00D5079A" w:rsidRDefault="00D5079A" w:rsidP="00D5079A">
      <w:pPr>
        <w:pBdr>
          <w:top w:val="nil"/>
          <w:left w:val="nil"/>
          <w:bottom w:val="nil"/>
          <w:right w:val="nil"/>
          <w:between w:val="nil"/>
        </w:pBdr>
        <w:suppressAutoHyphens w:val="0"/>
        <w:jc w:val="both"/>
        <w:rPr>
          <w:b/>
          <w:sz w:val="22"/>
          <w:szCs w:val="22"/>
        </w:rPr>
      </w:pPr>
    </w:p>
    <w:p w:rsidR="00D5079A" w:rsidRDefault="00D5079A" w:rsidP="00D5079A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Подписи сторон:</w:t>
      </w:r>
    </w:p>
    <w:p w:rsidR="00D5079A" w:rsidRDefault="00D5079A" w:rsidP="00D5079A">
      <w:pPr>
        <w:rPr>
          <w:sz w:val="24"/>
          <w:szCs w:val="24"/>
        </w:rPr>
      </w:pPr>
    </w:p>
    <w:tbl>
      <w:tblPr>
        <w:tblW w:w="10543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5389"/>
        <w:gridCol w:w="5154"/>
      </w:tblGrid>
      <w:tr w:rsidR="00D5079A" w:rsidRPr="00D5079A" w:rsidTr="00E5685B">
        <w:tc>
          <w:tcPr>
            <w:tcW w:w="5388" w:type="dxa"/>
          </w:tcPr>
          <w:p w:rsidR="00D5079A" w:rsidRPr="00D5079A" w:rsidRDefault="00D5079A" w:rsidP="00E5685B">
            <w:r w:rsidRPr="00D5079A">
              <w:rPr>
                <w:b/>
              </w:rPr>
              <w:t xml:space="preserve">                     ИСПОЛНИТЕЛЬ</w:t>
            </w:r>
          </w:p>
          <w:p w:rsidR="00D5079A" w:rsidRPr="00D5079A" w:rsidRDefault="00917A4C" w:rsidP="00E5685B">
            <w:pPr>
              <w:pStyle w:val="3"/>
              <w:jc w:val="center"/>
              <w:rPr>
                <w:sz w:val="20"/>
              </w:rPr>
            </w:pPr>
            <w:r>
              <w:rPr>
                <w:bCs w:val="0"/>
                <w:sz w:val="20"/>
              </w:rPr>
              <w:t>___________________________________</w:t>
            </w:r>
          </w:p>
        </w:tc>
        <w:tc>
          <w:tcPr>
            <w:tcW w:w="5154" w:type="dxa"/>
          </w:tcPr>
          <w:p w:rsidR="00D5079A" w:rsidRPr="00D5079A" w:rsidRDefault="00D5079A" w:rsidP="00E5685B">
            <w:pPr>
              <w:rPr>
                <w:b/>
              </w:rPr>
            </w:pPr>
            <w:r w:rsidRPr="00D5079A">
              <w:rPr>
                <w:b/>
              </w:rPr>
              <w:t xml:space="preserve">                               ЗАКАЗЧИК</w:t>
            </w:r>
          </w:p>
          <w:p w:rsidR="00D5079A" w:rsidRPr="00D5079A" w:rsidRDefault="00D5079A" w:rsidP="00E5685B">
            <w:pPr>
              <w:jc w:val="center"/>
              <w:rPr>
                <w:b/>
                <w:bCs/>
              </w:rPr>
            </w:pPr>
            <w:r w:rsidRPr="00D5079A">
              <w:rPr>
                <w:b/>
                <w:bCs/>
                <w:color w:val="000000"/>
                <w:shd w:val="clear" w:color="auto" w:fill="FFFFFF"/>
              </w:rPr>
              <w:t xml:space="preserve">Санкт-Петербургская академия художеств </w:t>
            </w:r>
          </w:p>
        </w:tc>
      </w:tr>
      <w:tr w:rsidR="00D5079A" w:rsidRPr="00D5079A" w:rsidTr="00E5685B">
        <w:tc>
          <w:tcPr>
            <w:tcW w:w="5388" w:type="dxa"/>
          </w:tcPr>
          <w:p w:rsidR="00D5079A" w:rsidRPr="00D5079A" w:rsidRDefault="00D5079A" w:rsidP="00E5685B">
            <w:pPr>
              <w:rPr>
                <w:b/>
              </w:rPr>
            </w:pPr>
          </w:p>
        </w:tc>
        <w:tc>
          <w:tcPr>
            <w:tcW w:w="5154" w:type="dxa"/>
          </w:tcPr>
          <w:p w:rsidR="00D5079A" w:rsidRPr="00D5079A" w:rsidRDefault="00D5079A" w:rsidP="00E5685B">
            <w:pPr>
              <w:rPr>
                <w:b/>
              </w:rPr>
            </w:pPr>
          </w:p>
        </w:tc>
      </w:tr>
      <w:tr w:rsidR="00D5079A" w:rsidRPr="00D5079A" w:rsidTr="00E5685B">
        <w:tc>
          <w:tcPr>
            <w:tcW w:w="5388" w:type="dxa"/>
          </w:tcPr>
          <w:p w:rsidR="00D5079A" w:rsidRPr="00D5079A" w:rsidRDefault="00D5079A" w:rsidP="00E5685B">
            <w:r w:rsidRPr="00D5079A">
              <w:rPr>
                <w:bCs/>
              </w:rPr>
              <w:t>Директор</w:t>
            </w:r>
          </w:p>
          <w:p w:rsidR="00D5079A" w:rsidRPr="00D5079A" w:rsidRDefault="00D5079A" w:rsidP="00E5685B">
            <w:pPr>
              <w:rPr>
                <w:bCs/>
              </w:rPr>
            </w:pPr>
          </w:p>
          <w:p w:rsidR="00D5079A" w:rsidRPr="00D5079A" w:rsidRDefault="00D5079A" w:rsidP="00E5685B">
            <w:r w:rsidRPr="00D5079A">
              <w:rPr>
                <w:bCs/>
              </w:rPr>
              <w:t>___</w:t>
            </w:r>
            <w:r w:rsidR="00917A4C">
              <w:rPr>
                <w:bCs/>
              </w:rPr>
              <w:t>__________________/__________________</w:t>
            </w:r>
            <w:r w:rsidRPr="00D5079A">
              <w:rPr>
                <w:bCs/>
              </w:rPr>
              <w:t>/</w:t>
            </w:r>
          </w:p>
          <w:p w:rsidR="00D5079A" w:rsidRPr="00D5079A" w:rsidRDefault="00D5079A" w:rsidP="00E5685B"/>
          <w:p w:rsidR="00D5079A" w:rsidRPr="00D5079A" w:rsidRDefault="00D5079A" w:rsidP="00E5685B">
            <w:r w:rsidRPr="00D5079A">
              <w:rPr>
                <w:bCs/>
              </w:rPr>
              <w:t xml:space="preserve">               М. П.</w:t>
            </w:r>
          </w:p>
        </w:tc>
        <w:tc>
          <w:tcPr>
            <w:tcW w:w="5154" w:type="dxa"/>
          </w:tcPr>
          <w:p w:rsidR="00D5079A" w:rsidRPr="00D5079A" w:rsidRDefault="00D5079A" w:rsidP="00E5685B">
            <w:r w:rsidRPr="00D5079A">
              <w:t>Проректор по АХР</w:t>
            </w:r>
          </w:p>
          <w:p w:rsidR="00D5079A" w:rsidRPr="00D5079A" w:rsidRDefault="00D5079A" w:rsidP="00E5685B"/>
          <w:p w:rsidR="00D5079A" w:rsidRPr="00D5079A" w:rsidRDefault="00D5079A" w:rsidP="00E5685B">
            <w:r w:rsidRPr="00D5079A">
              <w:t>___________________________   /В.В. Кейран/</w:t>
            </w:r>
          </w:p>
          <w:p w:rsidR="00D5079A" w:rsidRPr="00D5079A" w:rsidRDefault="00D5079A" w:rsidP="00E5685B">
            <w:pPr>
              <w:rPr>
                <w:iCs/>
              </w:rPr>
            </w:pPr>
          </w:p>
          <w:p w:rsidR="00D5079A" w:rsidRPr="00D5079A" w:rsidRDefault="00D5079A" w:rsidP="00E5685B">
            <w:r w:rsidRPr="00D5079A">
              <w:rPr>
                <w:iCs/>
              </w:rPr>
              <w:t>М.П.</w:t>
            </w:r>
          </w:p>
        </w:tc>
      </w:tr>
    </w:tbl>
    <w:p w:rsidR="00D5079A" w:rsidRPr="00D5079A" w:rsidRDefault="00D5079A" w:rsidP="00D5079A">
      <w:pPr>
        <w:pBdr>
          <w:top w:val="nil"/>
          <w:left w:val="nil"/>
          <w:bottom w:val="nil"/>
          <w:right w:val="nil"/>
          <w:between w:val="nil"/>
        </w:pBdr>
        <w:suppressAutoHyphens w:val="0"/>
        <w:jc w:val="both"/>
        <w:rPr>
          <w:b/>
          <w:sz w:val="22"/>
          <w:szCs w:val="22"/>
        </w:rPr>
      </w:pPr>
    </w:p>
    <w:sectPr w:rsidR="00D5079A" w:rsidRPr="00D5079A" w:rsidSect="00315B1B">
      <w:footerReference w:type="even" r:id="rId7"/>
      <w:footerReference w:type="default" r:id="rId8"/>
      <w:footerReference w:type="first" r:id="rId9"/>
      <w:pgSz w:w="11906" w:h="16838"/>
      <w:pgMar w:top="567" w:right="567" w:bottom="567" w:left="851" w:header="374" w:footer="476" w:gutter="0"/>
      <w:pgNumType w:start="1"/>
      <w:cols w:space="720"/>
      <w:formProt w:val="0"/>
      <w:titlePg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09FF" w:rsidRDefault="00074E76">
      <w:r>
        <w:separator/>
      </w:r>
    </w:p>
  </w:endnote>
  <w:endnote w:type="continuationSeparator" w:id="0">
    <w:p w:rsidR="007709FF" w:rsidRDefault="00074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roid Sans Fallback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114F" w:rsidRDefault="00074E76">
    <w:pPr>
      <w:pStyle w:val="af0"/>
      <w:jc w:val="right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:rsidR="00CE114F" w:rsidRDefault="00CE114F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114F" w:rsidRDefault="00074E76">
    <w:pPr>
      <w:pStyle w:val="af0"/>
      <w:pBdr>
        <w:top w:val="thinThickSmallGap" w:sz="24" w:space="1" w:color="622423"/>
      </w:pBdr>
      <w:tabs>
        <w:tab w:val="clear" w:pos="4677"/>
        <w:tab w:val="clear" w:pos="9355"/>
        <w:tab w:val="right" w:pos="10466"/>
      </w:tabs>
      <w:rPr>
        <w:rFonts w:ascii="Cambria" w:hAnsi="Cambria"/>
      </w:rPr>
    </w:pPr>
    <w:r>
      <w:rPr>
        <w:rFonts w:ascii="Cambria" w:hAnsi="Cambria"/>
      </w:rPr>
      <w:tab/>
      <w:t xml:space="preserve">Страница </w:t>
    </w:r>
    <w:r>
      <w:fldChar w:fldCharType="begin"/>
    </w:r>
    <w:r>
      <w:instrText xml:space="preserve"> PAGE </w:instrText>
    </w:r>
    <w:r>
      <w:fldChar w:fldCharType="separate"/>
    </w:r>
    <w:r w:rsidR="004C5E4D">
      <w:rPr>
        <w:noProof/>
      </w:rPr>
      <w:t>10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114F" w:rsidRDefault="00074E76">
    <w:pPr>
      <w:pStyle w:val="af0"/>
      <w:pBdr>
        <w:top w:val="thinThickSmallGap" w:sz="24" w:space="1" w:color="622423"/>
      </w:pBdr>
      <w:tabs>
        <w:tab w:val="clear" w:pos="4677"/>
        <w:tab w:val="clear" w:pos="9355"/>
        <w:tab w:val="right" w:pos="10466"/>
      </w:tabs>
      <w:rPr>
        <w:rFonts w:ascii="Cambria" w:hAnsi="Cambria"/>
      </w:rPr>
    </w:pPr>
    <w:r>
      <w:rPr>
        <w:rFonts w:ascii="Cambria" w:hAnsi="Cambria"/>
      </w:rPr>
      <w:tab/>
      <w:t xml:space="preserve">Страница </w:t>
    </w:r>
    <w:r>
      <w:fldChar w:fldCharType="begin"/>
    </w:r>
    <w:r>
      <w:instrText xml:space="preserve"> PAGE </w:instrText>
    </w:r>
    <w:r>
      <w:fldChar w:fldCharType="separate"/>
    </w:r>
    <w:r w:rsidR="004C5E4D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09FF" w:rsidRDefault="00074E76">
      <w:r>
        <w:separator/>
      </w:r>
    </w:p>
  </w:footnote>
  <w:footnote w:type="continuationSeparator" w:id="0">
    <w:p w:rsidR="007709FF" w:rsidRDefault="00074E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82705"/>
    <w:multiLevelType w:val="multilevel"/>
    <w:tmpl w:val="5306970C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EE6F3A"/>
    <w:multiLevelType w:val="multilevel"/>
    <w:tmpl w:val="A6940AD6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A021BE"/>
    <w:multiLevelType w:val="multilevel"/>
    <w:tmpl w:val="5200445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45657F5"/>
    <w:multiLevelType w:val="multilevel"/>
    <w:tmpl w:val="18281A6E"/>
    <w:lvl w:ilvl="0">
      <w:start w:val="1"/>
      <w:numFmt w:val="decimal"/>
      <w:lvlText w:val="%1)"/>
      <w:lvlJc w:val="left"/>
      <w:pPr>
        <w:ind w:left="1865" w:hanging="360"/>
      </w:pPr>
    </w:lvl>
    <w:lvl w:ilvl="1">
      <w:start w:val="1"/>
      <w:numFmt w:val="lowerLetter"/>
      <w:lvlText w:val="%2."/>
      <w:lvlJc w:val="left"/>
      <w:pPr>
        <w:ind w:left="2585" w:hanging="360"/>
      </w:pPr>
    </w:lvl>
    <w:lvl w:ilvl="2">
      <w:start w:val="1"/>
      <w:numFmt w:val="lowerRoman"/>
      <w:lvlText w:val="%3."/>
      <w:lvlJc w:val="right"/>
      <w:pPr>
        <w:ind w:left="3305" w:hanging="180"/>
      </w:pPr>
    </w:lvl>
    <w:lvl w:ilvl="3">
      <w:start w:val="1"/>
      <w:numFmt w:val="decimal"/>
      <w:lvlText w:val="%4."/>
      <w:lvlJc w:val="left"/>
      <w:pPr>
        <w:ind w:left="4025" w:hanging="360"/>
      </w:pPr>
    </w:lvl>
    <w:lvl w:ilvl="4">
      <w:start w:val="1"/>
      <w:numFmt w:val="lowerLetter"/>
      <w:lvlText w:val="%5."/>
      <w:lvlJc w:val="left"/>
      <w:pPr>
        <w:ind w:left="4745" w:hanging="360"/>
      </w:pPr>
    </w:lvl>
    <w:lvl w:ilvl="5">
      <w:start w:val="1"/>
      <w:numFmt w:val="lowerRoman"/>
      <w:lvlText w:val="%6."/>
      <w:lvlJc w:val="right"/>
      <w:pPr>
        <w:ind w:left="5465" w:hanging="180"/>
      </w:pPr>
    </w:lvl>
    <w:lvl w:ilvl="6">
      <w:start w:val="1"/>
      <w:numFmt w:val="decimal"/>
      <w:lvlText w:val="%7."/>
      <w:lvlJc w:val="left"/>
      <w:pPr>
        <w:ind w:left="6185" w:hanging="360"/>
      </w:pPr>
    </w:lvl>
    <w:lvl w:ilvl="7">
      <w:start w:val="1"/>
      <w:numFmt w:val="lowerLetter"/>
      <w:lvlText w:val="%8."/>
      <w:lvlJc w:val="left"/>
      <w:pPr>
        <w:ind w:left="6905" w:hanging="360"/>
      </w:pPr>
    </w:lvl>
    <w:lvl w:ilvl="8">
      <w:start w:val="1"/>
      <w:numFmt w:val="lowerRoman"/>
      <w:lvlText w:val="%9."/>
      <w:lvlJc w:val="right"/>
      <w:pPr>
        <w:ind w:left="7625" w:hanging="180"/>
      </w:pPr>
    </w:lvl>
  </w:abstractNum>
  <w:abstractNum w:abstractNumId="4" w15:restartNumberingAfterBreak="0">
    <w:nsid w:val="1A5F5EAD"/>
    <w:multiLevelType w:val="multilevel"/>
    <w:tmpl w:val="C9206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1352A3"/>
    <w:multiLevelType w:val="multilevel"/>
    <w:tmpl w:val="E5D60358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9506C5"/>
    <w:multiLevelType w:val="multilevel"/>
    <w:tmpl w:val="BE38012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95" w:hanging="360"/>
      </w:pPr>
    </w:lvl>
    <w:lvl w:ilvl="2">
      <w:start w:val="1"/>
      <w:numFmt w:val="decimal"/>
      <w:lvlText w:val="%3.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AB2D2E"/>
    <w:multiLevelType w:val="multilevel"/>
    <w:tmpl w:val="ECBC71EC"/>
    <w:lvl w:ilvl="0">
      <w:start w:val="1"/>
      <w:numFmt w:val="decimal"/>
      <w:lvlText w:val="%1."/>
      <w:lvlJc w:val="left"/>
      <w:pPr>
        <w:tabs>
          <w:tab w:val="num" w:pos="2127"/>
        </w:tabs>
        <w:ind w:left="1843" w:firstLine="0"/>
      </w:pPr>
    </w:lvl>
    <w:lvl w:ilvl="1">
      <w:start w:val="1"/>
      <w:numFmt w:val="decimal"/>
      <w:pStyle w:val="a0"/>
      <w:lvlText w:val="%1.%2."/>
      <w:lvlJc w:val="left"/>
      <w:pPr>
        <w:tabs>
          <w:tab w:val="num" w:pos="113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8" w15:restartNumberingAfterBreak="0">
    <w:nsid w:val="47332D93"/>
    <w:multiLevelType w:val="multilevel"/>
    <w:tmpl w:val="1CDC75C6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92005CC"/>
    <w:multiLevelType w:val="multilevel"/>
    <w:tmpl w:val="2E5AA2D8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D2C4E9E"/>
    <w:multiLevelType w:val="multilevel"/>
    <w:tmpl w:val="9AEA7D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10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  <w:smallCaps w:val="0"/>
        <w:strike w:val="0"/>
        <w:color w:val="00000A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ind w:left="4476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086693C"/>
    <w:multiLevelType w:val="multilevel"/>
    <w:tmpl w:val="EC0E9BCA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F8D43D5"/>
    <w:multiLevelType w:val="multilevel"/>
    <w:tmpl w:val="EF764AB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785347B5"/>
    <w:multiLevelType w:val="multilevel"/>
    <w:tmpl w:val="7B06F5E0"/>
    <w:lvl w:ilvl="0">
      <w:start w:val="1"/>
      <w:numFmt w:val="decimal"/>
      <w:pStyle w:val="a1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pStyle w:val="a2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pStyle w:val="a3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bullet"/>
      <w:pStyle w:val="2"/>
      <w:lvlText w:val=""/>
      <w:lvlJc w:val="left"/>
      <w:pPr>
        <w:tabs>
          <w:tab w:val="num" w:pos="1080"/>
        </w:tabs>
        <w:ind w:left="1080" w:hanging="1080"/>
      </w:pPr>
      <w:rPr>
        <w:rFonts w:ascii="Symbol" w:hAnsi="Symbol" w:cs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num w:numId="1">
    <w:abstractNumId w:val="7"/>
  </w:num>
  <w:num w:numId="2">
    <w:abstractNumId w:val="13"/>
  </w:num>
  <w:num w:numId="3">
    <w:abstractNumId w:val="2"/>
  </w:num>
  <w:num w:numId="4">
    <w:abstractNumId w:val="12"/>
  </w:num>
  <w:num w:numId="5">
    <w:abstractNumId w:val="10"/>
  </w:num>
  <w:num w:numId="6">
    <w:abstractNumId w:val="5"/>
  </w:num>
  <w:num w:numId="7">
    <w:abstractNumId w:val="8"/>
  </w:num>
  <w:num w:numId="8">
    <w:abstractNumId w:val="0"/>
  </w:num>
  <w:num w:numId="9">
    <w:abstractNumId w:val="11"/>
  </w:num>
  <w:num w:numId="10">
    <w:abstractNumId w:val="6"/>
  </w:num>
  <w:num w:numId="11">
    <w:abstractNumId w:val="3"/>
  </w:num>
  <w:num w:numId="12">
    <w:abstractNumId w:val="9"/>
  </w:num>
  <w:num w:numId="13">
    <w:abstractNumId w:val="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14F"/>
    <w:rsid w:val="00074E76"/>
    <w:rsid w:val="00151FF3"/>
    <w:rsid w:val="001A3AD7"/>
    <w:rsid w:val="001E7AC9"/>
    <w:rsid w:val="0026200B"/>
    <w:rsid w:val="00281931"/>
    <w:rsid w:val="002F5A2F"/>
    <w:rsid w:val="00315B1B"/>
    <w:rsid w:val="00372218"/>
    <w:rsid w:val="003C204A"/>
    <w:rsid w:val="004900AE"/>
    <w:rsid w:val="004C5E4D"/>
    <w:rsid w:val="00517C57"/>
    <w:rsid w:val="00533081"/>
    <w:rsid w:val="00581733"/>
    <w:rsid w:val="00627A46"/>
    <w:rsid w:val="0063565E"/>
    <w:rsid w:val="00650142"/>
    <w:rsid w:val="006D7A96"/>
    <w:rsid w:val="007709FF"/>
    <w:rsid w:val="00776FFA"/>
    <w:rsid w:val="007B6DE2"/>
    <w:rsid w:val="007D7B6A"/>
    <w:rsid w:val="00824E3E"/>
    <w:rsid w:val="00852DC3"/>
    <w:rsid w:val="008D05C0"/>
    <w:rsid w:val="008F6F32"/>
    <w:rsid w:val="00917A4C"/>
    <w:rsid w:val="009532F5"/>
    <w:rsid w:val="00971CFB"/>
    <w:rsid w:val="00A262D6"/>
    <w:rsid w:val="00A336A4"/>
    <w:rsid w:val="00BA5C6E"/>
    <w:rsid w:val="00C650BC"/>
    <w:rsid w:val="00C65A16"/>
    <w:rsid w:val="00CE114F"/>
    <w:rsid w:val="00CF3A04"/>
    <w:rsid w:val="00D23E1E"/>
    <w:rsid w:val="00D5079A"/>
    <w:rsid w:val="00EA227B"/>
    <w:rsid w:val="00F5241B"/>
    <w:rsid w:val="00F93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D3C28"/>
  <w15:docId w15:val="{A9E04A10-F9C9-49D5-B9E6-77B0D71B0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4">
    <w:name w:val="Normal"/>
    <w:qFormat/>
    <w:rsid w:val="00DB7BDB"/>
    <w:rPr>
      <w:rFonts w:ascii="Times New Roman" w:eastAsia="Times New Roman" w:hAnsi="Times New Roman"/>
    </w:rPr>
  </w:style>
  <w:style w:type="paragraph" w:styleId="1">
    <w:name w:val="heading 1"/>
    <w:basedOn w:val="a4"/>
    <w:next w:val="a4"/>
    <w:link w:val="10"/>
    <w:uiPriority w:val="9"/>
    <w:qFormat/>
    <w:rsid w:val="002F5A2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0">
    <w:name w:val="heading 2"/>
    <w:basedOn w:val="a4"/>
    <w:next w:val="a4"/>
    <w:link w:val="21"/>
    <w:qFormat/>
    <w:rsid w:val="00DB7BDB"/>
    <w:pPr>
      <w:keepNext/>
      <w:jc w:val="center"/>
      <w:outlineLvl w:val="1"/>
    </w:pPr>
    <w:rPr>
      <w:b/>
      <w:bCs/>
      <w:sz w:val="24"/>
    </w:rPr>
  </w:style>
  <w:style w:type="paragraph" w:styleId="3">
    <w:name w:val="heading 3"/>
    <w:basedOn w:val="a4"/>
    <w:next w:val="a4"/>
    <w:link w:val="30"/>
    <w:qFormat/>
    <w:rsid w:val="00DB7BDB"/>
    <w:pPr>
      <w:keepNext/>
      <w:outlineLvl w:val="2"/>
    </w:pPr>
    <w:rPr>
      <w:b/>
      <w:bCs/>
      <w:sz w:val="24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21">
    <w:name w:val="Заголовок 2 Знак"/>
    <w:link w:val="20"/>
    <w:qFormat/>
    <w:rsid w:val="00DB7BDB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30">
    <w:name w:val="Заголовок 3 Знак"/>
    <w:link w:val="3"/>
    <w:qFormat/>
    <w:rsid w:val="00DB7BDB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a8">
    <w:name w:val="Заголовок Знак"/>
    <w:link w:val="a9"/>
    <w:qFormat/>
    <w:rsid w:val="00DB7BD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a">
    <w:name w:val="Верхний колонтитул Знак"/>
    <w:link w:val="ab"/>
    <w:qFormat/>
    <w:rsid w:val="00DB7BD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page number"/>
    <w:basedOn w:val="a5"/>
    <w:rsid w:val="00DB7BDB"/>
  </w:style>
  <w:style w:type="character" w:customStyle="1" w:styleId="ad">
    <w:name w:val="Текст выноски Знак"/>
    <w:link w:val="ae"/>
    <w:uiPriority w:val="99"/>
    <w:semiHidden/>
    <w:qFormat/>
    <w:rsid w:val="00DB7BD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">
    <w:name w:val="Нижний колонтитул Знак"/>
    <w:link w:val="af0"/>
    <w:uiPriority w:val="99"/>
    <w:qFormat/>
    <w:rsid w:val="0018527F"/>
    <w:rPr>
      <w:rFonts w:ascii="Times New Roman" w:eastAsia="Times New Roman" w:hAnsi="Times New Roman"/>
    </w:rPr>
  </w:style>
  <w:style w:type="character" w:customStyle="1" w:styleId="af1">
    <w:name w:val="Подпункт договора Знак"/>
    <w:link w:val="a3"/>
    <w:qFormat/>
    <w:rsid w:val="00144ABF"/>
    <w:rPr>
      <w:rFonts w:ascii="Times New Roman" w:eastAsia="Times New Roman" w:hAnsi="Times New Roman"/>
      <w:sz w:val="24"/>
      <w:szCs w:val="24"/>
    </w:rPr>
  </w:style>
  <w:style w:type="character" w:customStyle="1" w:styleId="22">
    <w:name w:val="Основной текст 2 Знак"/>
    <w:link w:val="23"/>
    <w:qFormat/>
    <w:rsid w:val="007A1B82"/>
    <w:rPr>
      <w:rFonts w:ascii="Times New Roman" w:eastAsia="Times New Roman" w:hAnsi="Times New Roman"/>
      <w:sz w:val="22"/>
    </w:rPr>
  </w:style>
  <w:style w:type="character" w:styleId="af2">
    <w:name w:val="Hyperlink"/>
    <w:uiPriority w:val="99"/>
    <w:unhideWhenUsed/>
    <w:rsid w:val="00243566"/>
    <w:rPr>
      <w:color w:val="0000FF"/>
      <w:u w:val="single"/>
    </w:rPr>
  </w:style>
  <w:style w:type="character" w:customStyle="1" w:styleId="af3">
    <w:name w:val="Основной текст Знак"/>
    <w:link w:val="af4"/>
    <w:qFormat/>
    <w:rsid w:val="00402658"/>
    <w:rPr>
      <w:rFonts w:ascii="Times New Roman" w:eastAsia="Times New Roman" w:hAnsi="Times New Roman"/>
      <w:sz w:val="24"/>
      <w:szCs w:val="24"/>
    </w:rPr>
  </w:style>
  <w:style w:type="character" w:customStyle="1" w:styleId="31">
    <w:name w:val="Основной текст с отступом 3 Знак"/>
    <w:basedOn w:val="a5"/>
    <w:link w:val="32"/>
    <w:qFormat/>
    <w:rsid w:val="00F03E9A"/>
    <w:rPr>
      <w:rFonts w:ascii="Times New Roman" w:eastAsia="Times New Roman" w:hAnsi="Times New Roman"/>
      <w:sz w:val="16"/>
      <w:szCs w:val="16"/>
    </w:rPr>
  </w:style>
  <w:style w:type="character" w:customStyle="1" w:styleId="FontStyle11">
    <w:name w:val="Font Style11"/>
    <w:qFormat/>
    <w:rPr>
      <w:rFonts w:ascii="Times New Roman" w:hAnsi="Times New Roman" w:cs="Times New Roman"/>
      <w:sz w:val="22"/>
    </w:rPr>
  </w:style>
  <w:style w:type="character" w:customStyle="1" w:styleId="sentence">
    <w:name w:val="sentence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</w:style>
  <w:style w:type="character" w:customStyle="1" w:styleId="24">
    <w:name w:val="Основной шрифт абзаца2"/>
    <w:qFormat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sz w:val="22"/>
      <w:szCs w:val="22"/>
    </w:rPr>
  </w:style>
  <w:style w:type="character" w:customStyle="1" w:styleId="11">
    <w:name w:val="Основной шрифт абзаца1"/>
    <w:qFormat/>
  </w:style>
  <w:style w:type="character" w:customStyle="1" w:styleId="af5">
    <w:name w:val="Текст Знак"/>
    <w:qFormat/>
    <w:rPr>
      <w:rFonts w:eastAsia="Calibri"/>
      <w:color w:val="17365D"/>
      <w:sz w:val="24"/>
      <w:szCs w:val="21"/>
    </w:rPr>
  </w:style>
  <w:style w:type="character" w:styleId="af6">
    <w:name w:val="Strong"/>
    <w:qFormat/>
    <w:rPr>
      <w:b/>
      <w:bCs/>
    </w:rPr>
  </w:style>
  <w:style w:type="character" w:customStyle="1" w:styleId="CharStyle12">
    <w:name w:val="CharStyle12"/>
    <w:qFormat/>
    <w:rPr>
      <w:rFonts w:ascii="Times New Roman" w:hAnsi="Times New Roman" w:cs="Times New Roman"/>
      <w:color w:val="000000"/>
      <w:lang w:val="ru-RU"/>
    </w:rPr>
  </w:style>
  <w:style w:type="character" w:styleId="af7">
    <w:name w:val="Subtle Emphasis"/>
    <w:basedOn w:val="a5"/>
    <w:qFormat/>
    <w:rPr>
      <w:i/>
      <w:iCs/>
      <w:color w:val="404040"/>
    </w:rPr>
  </w:style>
  <w:style w:type="paragraph" w:styleId="a9">
    <w:name w:val="Title"/>
    <w:basedOn w:val="a4"/>
    <w:next w:val="af4"/>
    <w:link w:val="a8"/>
    <w:qFormat/>
    <w:rsid w:val="00DB7BDB"/>
    <w:pPr>
      <w:jc w:val="center"/>
    </w:pPr>
    <w:rPr>
      <w:b/>
      <w:sz w:val="24"/>
    </w:rPr>
  </w:style>
  <w:style w:type="paragraph" w:styleId="af4">
    <w:name w:val="Body Text"/>
    <w:basedOn w:val="a4"/>
    <w:link w:val="af3"/>
    <w:rsid w:val="00402658"/>
    <w:pPr>
      <w:jc w:val="both"/>
    </w:pPr>
    <w:rPr>
      <w:sz w:val="24"/>
      <w:szCs w:val="24"/>
    </w:rPr>
  </w:style>
  <w:style w:type="paragraph" w:styleId="af8">
    <w:name w:val="List"/>
    <w:basedOn w:val="af4"/>
    <w:rPr>
      <w:rFonts w:cs="Lucida Sans"/>
    </w:rPr>
  </w:style>
  <w:style w:type="paragraph" w:styleId="af9">
    <w:name w:val="caption"/>
    <w:basedOn w:val="a4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a">
    <w:name w:val="index heading"/>
    <w:basedOn w:val="a4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4"/>
    <w:next w:val="af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Указатель (user)"/>
    <w:basedOn w:val="a4"/>
    <w:qFormat/>
    <w:pPr>
      <w:suppressLineNumbers/>
    </w:pPr>
    <w:rPr>
      <w:rFonts w:cs="Lucida Sans"/>
    </w:rPr>
  </w:style>
  <w:style w:type="paragraph" w:customStyle="1" w:styleId="HeaderandFooter">
    <w:name w:val="Header and Footer"/>
    <w:basedOn w:val="a4"/>
    <w:qFormat/>
  </w:style>
  <w:style w:type="paragraph" w:styleId="ab">
    <w:name w:val="header"/>
    <w:basedOn w:val="a4"/>
    <w:link w:val="aa"/>
    <w:rsid w:val="00DB7BDB"/>
    <w:pPr>
      <w:tabs>
        <w:tab w:val="center" w:pos="4677"/>
        <w:tab w:val="right" w:pos="9355"/>
      </w:tabs>
    </w:pPr>
  </w:style>
  <w:style w:type="paragraph" w:customStyle="1" w:styleId="a0">
    <w:name w:val="Перечень"/>
    <w:basedOn w:val="a4"/>
    <w:qFormat/>
    <w:rsid w:val="00DB7BDB"/>
    <w:pPr>
      <w:numPr>
        <w:ilvl w:val="1"/>
        <w:numId w:val="1"/>
      </w:numPr>
      <w:spacing w:before="60"/>
      <w:jc w:val="both"/>
    </w:pPr>
    <w:rPr>
      <w:rFonts w:ascii="Arial" w:hAnsi="Arial" w:cs="Arial"/>
    </w:rPr>
  </w:style>
  <w:style w:type="paragraph" w:styleId="ae">
    <w:name w:val="Balloon Text"/>
    <w:basedOn w:val="a4"/>
    <w:link w:val="ad"/>
    <w:qFormat/>
    <w:rPr>
      <w:rFonts w:ascii="Tahoma" w:hAnsi="Tahoma" w:cs="Tahoma"/>
      <w:sz w:val="16"/>
      <w:szCs w:val="16"/>
    </w:rPr>
  </w:style>
  <w:style w:type="paragraph" w:styleId="af0">
    <w:name w:val="footer"/>
    <w:basedOn w:val="a4"/>
    <w:link w:val="af"/>
    <w:uiPriority w:val="99"/>
    <w:unhideWhenUsed/>
    <w:rsid w:val="0018527F"/>
    <w:pPr>
      <w:tabs>
        <w:tab w:val="center" w:pos="4677"/>
        <w:tab w:val="right" w:pos="9355"/>
      </w:tabs>
    </w:pPr>
  </w:style>
  <w:style w:type="paragraph" w:customStyle="1" w:styleId="a1">
    <w:name w:val="Раздел Договора"/>
    <w:basedOn w:val="a4"/>
    <w:qFormat/>
    <w:rsid w:val="00144ABF"/>
    <w:pPr>
      <w:numPr>
        <w:numId w:val="2"/>
      </w:numPr>
      <w:spacing w:before="240" w:after="240"/>
      <w:jc w:val="center"/>
      <w:outlineLvl w:val="0"/>
    </w:pPr>
    <w:rPr>
      <w:rFonts w:ascii="Cambria" w:hAnsi="Cambria"/>
      <w:b/>
      <w:sz w:val="28"/>
      <w:szCs w:val="24"/>
    </w:rPr>
  </w:style>
  <w:style w:type="paragraph" w:customStyle="1" w:styleId="a2">
    <w:name w:val="Пункт договора"/>
    <w:basedOn w:val="a4"/>
    <w:qFormat/>
    <w:rsid w:val="00144ABF"/>
    <w:pPr>
      <w:numPr>
        <w:ilvl w:val="1"/>
        <w:numId w:val="2"/>
      </w:numPr>
      <w:ind w:left="0" w:firstLine="709"/>
      <w:jc w:val="both"/>
    </w:pPr>
  </w:style>
  <w:style w:type="paragraph" w:customStyle="1" w:styleId="a3">
    <w:name w:val="Подпункт договора"/>
    <w:basedOn w:val="a4"/>
    <w:link w:val="af1"/>
    <w:qFormat/>
    <w:rsid w:val="00144ABF"/>
    <w:pPr>
      <w:numPr>
        <w:ilvl w:val="2"/>
        <w:numId w:val="2"/>
      </w:numPr>
      <w:spacing w:before="120" w:after="120"/>
      <w:jc w:val="both"/>
    </w:pPr>
    <w:rPr>
      <w:sz w:val="24"/>
      <w:szCs w:val="24"/>
    </w:rPr>
  </w:style>
  <w:style w:type="paragraph" w:customStyle="1" w:styleId="2">
    <w:name w:val="Подпункт договора2"/>
    <w:basedOn w:val="a4"/>
    <w:qFormat/>
    <w:rsid w:val="00144ABF"/>
    <w:pPr>
      <w:numPr>
        <w:ilvl w:val="3"/>
        <w:numId w:val="2"/>
      </w:numPr>
      <w:jc w:val="both"/>
    </w:pPr>
    <w:rPr>
      <w:b/>
      <w:sz w:val="24"/>
      <w:szCs w:val="24"/>
    </w:rPr>
  </w:style>
  <w:style w:type="paragraph" w:styleId="23">
    <w:name w:val="Body Text 2"/>
    <w:basedOn w:val="a4"/>
    <w:link w:val="22"/>
    <w:qFormat/>
    <w:rsid w:val="007A1B82"/>
    <w:pPr>
      <w:jc w:val="both"/>
    </w:pPr>
    <w:rPr>
      <w:sz w:val="22"/>
    </w:rPr>
  </w:style>
  <w:style w:type="paragraph" w:styleId="afb">
    <w:name w:val="List Paragraph"/>
    <w:basedOn w:val="a4"/>
    <w:qFormat/>
    <w:pPr>
      <w:suppressAutoHyphens w:val="0"/>
      <w:ind w:left="720"/>
      <w:contextualSpacing/>
    </w:pPr>
    <w:rPr>
      <w:sz w:val="24"/>
      <w:szCs w:val="24"/>
    </w:rPr>
  </w:style>
  <w:style w:type="paragraph" w:styleId="a">
    <w:name w:val="List Number"/>
    <w:basedOn w:val="a4"/>
    <w:uiPriority w:val="99"/>
    <w:semiHidden/>
    <w:unhideWhenUsed/>
    <w:rsid w:val="00FC5AA6"/>
    <w:pPr>
      <w:numPr>
        <w:numId w:val="3"/>
      </w:numPr>
      <w:contextualSpacing/>
    </w:pPr>
  </w:style>
  <w:style w:type="paragraph" w:customStyle="1" w:styleId="afc">
    <w:name w:val="Знак Знак Знак Знак"/>
    <w:basedOn w:val="a4"/>
    <w:qFormat/>
    <w:rsid w:val="00F03E9A"/>
    <w:pPr>
      <w:spacing w:beforeAutospacing="1" w:afterAutospacing="1"/>
    </w:pPr>
    <w:rPr>
      <w:rFonts w:ascii="Tahoma" w:hAnsi="Tahoma"/>
      <w:lang w:val="en-US" w:eastAsia="en-US"/>
    </w:rPr>
  </w:style>
  <w:style w:type="paragraph" w:styleId="32">
    <w:name w:val="Body Text Indent 3"/>
    <w:basedOn w:val="a4"/>
    <w:link w:val="31"/>
    <w:qFormat/>
    <w:rsid w:val="00F03E9A"/>
    <w:pPr>
      <w:spacing w:after="120"/>
      <w:ind w:left="283"/>
    </w:pPr>
    <w:rPr>
      <w:sz w:val="16"/>
      <w:szCs w:val="16"/>
    </w:rPr>
  </w:style>
  <w:style w:type="paragraph" w:customStyle="1" w:styleId="ConsPlusNormal">
    <w:name w:val="ConsPlusNormal"/>
    <w:qFormat/>
    <w:rsid w:val="00F03E9A"/>
    <w:pPr>
      <w:ind w:firstLine="720"/>
    </w:pPr>
    <w:rPr>
      <w:rFonts w:ascii="Arial" w:eastAsia="Times New Roman" w:hAnsi="Arial" w:cs="Arial"/>
    </w:rPr>
  </w:style>
  <w:style w:type="paragraph" w:customStyle="1" w:styleId="6">
    <w:name w:val="Абзац списка6"/>
    <w:basedOn w:val="a4"/>
    <w:qFormat/>
    <w:rsid w:val="00516769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aption1">
    <w:name w:val="caption1"/>
    <w:basedOn w:val="a4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">
    <w:name w:val="caption11"/>
    <w:basedOn w:val="a4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">
    <w:name w:val="caption111"/>
    <w:basedOn w:val="a4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">
    <w:name w:val="caption1111"/>
    <w:basedOn w:val="a4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25">
    <w:name w:val="Заголовок2"/>
    <w:basedOn w:val="a4"/>
    <w:next w:val="af4"/>
    <w:qFormat/>
    <w:pPr>
      <w:keepNext/>
      <w:spacing w:before="240" w:after="120"/>
    </w:pPr>
    <w:rPr>
      <w:rFonts w:ascii="Liberation Sans;Arial" w:eastAsia="Microsoft YaHei" w:hAnsi="Liberation Sans;Arial" w:cs="Lucida Sans"/>
      <w:sz w:val="28"/>
      <w:szCs w:val="28"/>
    </w:rPr>
  </w:style>
  <w:style w:type="paragraph" w:customStyle="1" w:styleId="26">
    <w:name w:val="Указатель2"/>
    <w:basedOn w:val="a4"/>
    <w:qFormat/>
    <w:pPr>
      <w:suppressLineNumbers/>
    </w:pPr>
    <w:rPr>
      <w:rFonts w:cs="Lucida Sans"/>
    </w:rPr>
  </w:style>
  <w:style w:type="paragraph" w:customStyle="1" w:styleId="12">
    <w:name w:val="Заголовок1"/>
    <w:basedOn w:val="a4"/>
    <w:next w:val="af4"/>
    <w:qFormat/>
    <w:pPr>
      <w:keepNext/>
      <w:spacing w:before="240" w:after="120"/>
    </w:pPr>
    <w:rPr>
      <w:rFonts w:ascii="Liberation Sans;Arial" w:eastAsia="Microsoft YaHei" w:hAnsi="Liberation Sans;Arial" w:cs="Lucida Sans"/>
      <w:sz w:val="28"/>
      <w:szCs w:val="28"/>
    </w:rPr>
  </w:style>
  <w:style w:type="paragraph" w:customStyle="1" w:styleId="13">
    <w:name w:val="Название объекта1"/>
    <w:basedOn w:val="a4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4">
    <w:name w:val="Указатель1"/>
    <w:basedOn w:val="a4"/>
    <w:qFormat/>
    <w:pPr>
      <w:suppressLineNumbers/>
    </w:pPr>
    <w:rPr>
      <w:rFonts w:cs="Lucida Sans"/>
    </w:rPr>
  </w:style>
  <w:style w:type="paragraph" w:customStyle="1" w:styleId="15">
    <w:name w:val="Текст1"/>
    <w:basedOn w:val="a4"/>
    <w:qFormat/>
    <w:rPr>
      <w:rFonts w:eastAsia="Calibri"/>
      <w:color w:val="17365D"/>
      <w:sz w:val="24"/>
      <w:szCs w:val="21"/>
    </w:rPr>
  </w:style>
  <w:style w:type="paragraph" w:styleId="afd">
    <w:name w:val="No Spacing"/>
    <w:qFormat/>
    <w:pPr>
      <w:widowControl w:val="0"/>
      <w:autoSpaceDE w:val="0"/>
    </w:pPr>
    <w:rPr>
      <w:rFonts w:ascii="Times New Roman" w:eastAsia="Times New Roman" w:hAnsi="Times New Roman"/>
      <w:lang w:eastAsia="zh-CN"/>
    </w:rPr>
  </w:style>
  <w:style w:type="paragraph" w:customStyle="1" w:styleId="afe">
    <w:name w:val="Содержимое таблицы"/>
    <w:basedOn w:val="a4"/>
    <w:qFormat/>
    <w:pPr>
      <w:widowControl w:val="0"/>
      <w:suppressLineNumbers/>
    </w:pPr>
  </w:style>
  <w:style w:type="paragraph" w:customStyle="1" w:styleId="aff">
    <w:name w:val="Заголовок таблицы"/>
    <w:basedOn w:val="afe"/>
    <w:qFormat/>
    <w:pPr>
      <w:jc w:val="center"/>
    </w:pPr>
    <w:rPr>
      <w:b/>
      <w:bCs/>
    </w:rPr>
  </w:style>
  <w:style w:type="paragraph" w:customStyle="1" w:styleId="210">
    <w:name w:val="Основной текст 21"/>
    <w:basedOn w:val="a4"/>
    <w:qFormat/>
    <w:pPr>
      <w:spacing w:after="120" w:line="480" w:lineRule="auto"/>
    </w:pPr>
    <w:rPr>
      <w:sz w:val="24"/>
      <w:szCs w:val="24"/>
    </w:rPr>
  </w:style>
  <w:style w:type="paragraph" w:customStyle="1" w:styleId="16">
    <w:name w:val="Обычный1"/>
    <w:qFormat/>
    <w:pPr>
      <w:spacing w:after="160" w:line="252" w:lineRule="auto"/>
    </w:pPr>
    <w:rPr>
      <w:rFonts w:cs="Calibri"/>
      <w:sz w:val="22"/>
      <w:szCs w:val="22"/>
      <w:lang w:eastAsia="zh-CN"/>
    </w:rPr>
  </w:style>
  <w:style w:type="paragraph" w:styleId="aff0">
    <w:name w:val="Normal (Web)"/>
    <w:basedOn w:val="a4"/>
    <w:qFormat/>
    <w:pPr>
      <w:spacing w:before="280" w:after="280"/>
    </w:pPr>
    <w:rPr>
      <w:sz w:val="24"/>
      <w:szCs w:val="24"/>
    </w:rPr>
  </w:style>
  <w:style w:type="paragraph" w:customStyle="1" w:styleId="BasicParagraph">
    <w:name w:val="[Basic Paragraph]"/>
    <w:basedOn w:val="a4"/>
    <w:qFormat/>
    <w:pPr>
      <w:suppressAutoHyphens w:val="0"/>
      <w:spacing w:line="288" w:lineRule="auto"/>
      <w:textAlignment w:val="center"/>
    </w:pPr>
    <w:rPr>
      <w:rFonts w:eastAsia="Calibri"/>
      <w:color w:val="000000"/>
      <w:sz w:val="24"/>
      <w:szCs w:val="24"/>
    </w:rPr>
  </w:style>
  <w:style w:type="numbering" w:customStyle="1" w:styleId="user1">
    <w:name w:val="Без списка (user)"/>
    <w:uiPriority w:val="99"/>
    <w:semiHidden/>
    <w:unhideWhenUsed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character" w:customStyle="1" w:styleId="10">
    <w:name w:val="Заголовок 1 Знак"/>
    <w:basedOn w:val="a5"/>
    <w:link w:val="1"/>
    <w:uiPriority w:val="9"/>
    <w:rsid w:val="002F5A2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-">
    <w:name w:val="ТЗ-текст"/>
    <w:basedOn w:val="a4"/>
    <w:autoRedefine/>
    <w:uiPriority w:val="99"/>
    <w:qFormat/>
    <w:rsid w:val="00D5079A"/>
    <w:pPr>
      <w:suppressAutoHyphens w:val="0"/>
      <w:spacing w:line="276" w:lineRule="auto"/>
      <w:ind w:firstLine="720"/>
      <w:jc w:val="both"/>
    </w:pPr>
    <w:rPr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87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40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180876">
              <w:marLeft w:val="0"/>
              <w:marRight w:val="0"/>
              <w:marTop w:val="0"/>
              <w:marBottom w:val="0"/>
              <w:divBdr>
                <w:top w:val="single" w:sz="6" w:space="2" w:color="22A06B"/>
                <w:left w:val="single" w:sz="6" w:space="6" w:color="22A06B"/>
                <w:bottom w:val="single" w:sz="6" w:space="2" w:color="22A06B"/>
                <w:right w:val="single" w:sz="6" w:space="6" w:color="22A06B"/>
              </w:divBdr>
            </w:div>
          </w:divsChild>
        </w:div>
        <w:div w:id="73415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82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77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6010</Words>
  <Characters>34263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1C</Company>
  <LinksUpToDate>false</LinksUpToDate>
  <CharactersWithSpaces>40193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МН Голицына</dc:creator>
  <dc:description/>
  <cp:lastModifiedBy>Academyofarts</cp:lastModifiedBy>
  <cp:revision>2</cp:revision>
  <cp:lastPrinted>2020-05-22T09:29:00Z</cp:lastPrinted>
  <dcterms:created xsi:type="dcterms:W3CDTF">2026-03-24T14:11:00Z</dcterms:created>
  <dcterms:modified xsi:type="dcterms:W3CDTF">2026-03-24T14:11:00Z</dcterms:modified>
  <dc:language>ru-RU</dc:language>
</cp:coreProperties>
</file>