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F51" w:rsidRDefault="00DE3F51" w:rsidP="00F65B42">
      <w:pPr>
        <w:spacing w:after="0" w:line="240" w:lineRule="auto"/>
        <w:jc w:val="center"/>
        <w:rPr>
          <w:rFonts w:ascii="PT Astra Serif" w:hAnsi="PT Astra Serif" w:cs="Times New Roman"/>
          <w:b/>
          <w:sz w:val="20"/>
          <w:szCs w:val="20"/>
        </w:rPr>
      </w:pPr>
      <w:r w:rsidRPr="00B265CF">
        <w:rPr>
          <w:rFonts w:ascii="PT Astra Serif" w:hAnsi="PT Astra Serif" w:cs="Times New Roman"/>
          <w:b/>
          <w:sz w:val="20"/>
          <w:szCs w:val="20"/>
        </w:rPr>
        <w:t>Государственный контракт №___</w:t>
      </w:r>
      <w:r w:rsidR="003F1CFC" w:rsidRPr="00B265CF">
        <w:rPr>
          <w:rFonts w:ascii="PT Astra Serif" w:hAnsi="PT Astra Serif" w:cs="Times New Roman"/>
          <w:b/>
          <w:sz w:val="20"/>
          <w:szCs w:val="20"/>
        </w:rPr>
        <w:t>__</w:t>
      </w:r>
    </w:p>
    <w:p w:rsidR="00B265CF" w:rsidRPr="00B265CF" w:rsidRDefault="00B265CF" w:rsidP="00F65B42">
      <w:pPr>
        <w:spacing w:after="0" w:line="240" w:lineRule="auto"/>
        <w:jc w:val="center"/>
        <w:rPr>
          <w:rFonts w:ascii="PT Astra Serif" w:hAnsi="PT Astra Serif" w:cs="Times New Roman"/>
          <w:b/>
          <w:sz w:val="20"/>
          <w:szCs w:val="20"/>
        </w:rPr>
      </w:pPr>
      <w:r w:rsidRPr="00B265CF">
        <w:rPr>
          <w:rFonts w:ascii="PT Astra Serif" w:hAnsi="PT Astra Serif" w:cs="Times New Roman"/>
          <w:b/>
          <w:sz w:val="20"/>
          <w:szCs w:val="20"/>
        </w:rPr>
        <w:t>ПРОЕКТ</w:t>
      </w:r>
    </w:p>
    <w:p w:rsidR="00245E0C" w:rsidRPr="00B265CF" w:rsidRDefault="00B265CF" w:rsidP="00245E0C">
      <w:pPr>
        <w:tabs>
          <w:tab w:val="center" w:pos="4677"/>
          <w:tab w:val="right" w:pos="9355"/>
        </w:tabs>
        <w:spacing w:after="0" w:line="240" w:lineRule="auto"/>
        <w:jc w:val="center"/>
        <w:rPr>
          <w:rFonts w:ascii="Times New Roman" w:eastAsia="Times New Roman" w:hAnsi="Times New Roman" w:cs="Times New Roman"/>
          <w:sz w:val="20"/>
          <w:szCs w:val="20"/>
        </w:rPr>
      </w:pPr>
      <w:r w:rsidRPr="00B265CF">
        <w:rPr>
          <w:rFonts w:ascii="Times New Roman" w:eastAsia="Times New Roman" w:hAnsi="Times New Roman" w:cs="Times New Roman"/>
          <w:sz w:val="20"/>
          <w:szCs w:val="20"/>
        </w:rPr>
        <w:t>Н</w:t>
      </w:r>
      <w:r w:rsidR="00245E0C" w:rsidRPr="00B265CF">
        <w:rPr>
          <w:rFonts w:ascii="Times New Roman" w:eastAsia="Times New Roman" w:hAnsi="Times New Roman" w:cs="Times New Roman"/>
          <w:sz w:val="20"/>
          <w:szCs w:val="20"/>
        </w:rPr>
        <w:t>а оказание услуг по профессиональной переподготовке по программам:</w:t>
      </w:r>
    </w:p>
    <w:p w:rsidR="00245E0C" w:rsidRPr="00B265CF" w:rsidRDefault="00245E0C" w:rsidP="00245E0C">
      <w:pPr>
        <w:tabs>
          <w:tab w:val="center" w:pos="4677"/>
          <w:tab w:val="right" w:pos="9355"/>
        </w:tabs>
        <w:spacing w:after="0" w:line="240" w:lineRule="auto"/>
        <w:jc w:val="center"/>
        <w:rPr>
          <w:rFonts w:ascii="Times New Roman" w:eastAsia="Times New Roman" w:hAnsi="Times New Roman" w:cs="Times New Roman"/>
          <w:sz w:val="20"/>
          <w:szCs w:val="20"/>
        </w:rPr>
      </w:pPr>
      <w:r w:rsidRPr="00B265CF">
        <w:rPr>
          <w:rFonts w:ascii="Times New Roman" w:eastAsia="Times New Roman" w:hAnsi="Times New Roman" w:cs="Times New Roman"/>
          <w:sz w:val="20"/>
          <w:szCs w:val="20"/>
        </w:rPr>
        <w:t>«Контролер технического состояния транспортных средств автомобильного транспорта», «Специалист, ответственный за обеспечение безопасности дорожного движения» личного состава ФКУ ИК-7 УФСИН</w:t>
      </w:r>
      <w:r w:rsidRPr="00B265CF">
        <w:rPr>
          <w:rFonts w:ascii="Times New Roman" w:eastAsia="Times New Roman" w:hAnsi="Times New Roman" w:cs="Times New Roman"/>
          <w:b/>
          <w:sz w:val="20"/>
          <w:szCs w:val="20"/>
        </w:rPr>
        <w:t xml:space="preserve"> </w:t>
      </w:r>
      <w:r w:rsidRPr="00B265CF">
        <w:rPr>
          <w:rFonts w:ascii="Times New Roman" w:eastAsia="Times New Roman" w:hAnsi="Times New Roman" w:cs="Times New Roman"/>
          <w:sz w:val="20"/>
          <w:szCs w:val="20"/>
        </w:rPr>
        <w:t>России по Костромской области</w:t>
      </w:r>
    </w:p>
    <w:p w:rsidR="00DE3F51" w:rsidRPr="00B265CF" w:rsidRDefault="00DE3F51" w:rsidP="00F65B42">
      <w:pPr>
        <w:spacing w:after="0" w:line="240" w:lineRule="auto"/>
        <w:jc w:val="center"/>
        <w:rPr>
          <w:rFonts w:ascii="PT Astra Serif" w:hAnsi="PT Astra Serif" w:cs="Times New Roman"/>
          <w:sz w:val="20"/>
          <w:szCs w:val="20"/>
        </w:rPr>
      </w:pPr>
      <w:r w:rsidRPr="00B265CF">
        <w:rPr>
          <w:rFonts w:ascii="PT Astra Serif" w:hAnsi="PT Astra Serif" w:cs="Times New Roman"/>
          <w:sz w:val="20"/>
          <w:szCs w:val="20"/>
        </w:rPr>
        <w:t xml:space="preserve">ИКЗ </w:t>
      </w:r>
      <w:r w:rsidR="00ED0325" w:rsidRPr="00B265CF">
        <w:rPr>
          <w:rFonts w:ascii="PT Astra Serif" w:hAnsi="PT Astra Serif" w:cs="Times New Roman"/>
          <w:sz w:val="20"/>
          <w:szCs w:val="20"/>
          <w:shd w:val="clear" w:color="auto" w:fill="FFFFFF"/>
        </w:rPr>
        <w:t>2</w:t>
      </w:r>
      <w:r w:rsidR="00FA44EB" w:rsidRPr="00B265CF">
        <w:rPr>
          <w:rFonts w:ascii="PT Astra Serif" w:hAnsi="PT Astra Serif" w:cs="Times New Roman"/>
          <w:sz w:val="20"/>
          <w:szCs w:val="20"/>
          <w:shd w:val="clear" w:color="auto" w:fill="FFFFFF"/>
        </w:rPr>
        <w:t>6</w:t>
      </w:r>
      <w:r w:rsidRPr="00B265CF">
        <w:rPr>
          <w:rFonts w:ascii="PT Astra Serif" w:hAnsi="PT Astra Serif" w:cs="Times New Roman"/>
          <w:sz w:val="20"/>
          <w:szCs w:val="20"/>
          <w:shd w:val="clear" w:color="auto" w:fill="FFFFFF"/>
        </w:rPr>
        <w:t>14</w:t>
      </w:r>
      <w:r w:rsidR="00CE1242" w:rsidRPr="00B265CF">
        <w:rPr>
          <w:rFonts w:ascii="PT Astra Serif" w:hAnsi="PT Astra Serif" w:cs="Times New Roman"/>
          <w:sz w:val="20"/>
          <w:szCs w:val="20"/>
          <w:shd w:val="clear" w:color="auto" w:fill="FFFFFF"/>
        </w:rPr>
        <w:t>41400829844140100100010000000000</w:t>
      </w:r>
    </w:p>
    <w:p w:rsidR="00DE3F51" w:rsidRPr="00B265CF" w:rsidRDefault="00DE3F51" w:rsidP="00F65B42">
      <w:pPr>
        <w:tabs>
          <w:tab w:val="left" w:pos="7125"/>
        </w:tabs>
        <w:spacing w:after="0" w:line="240" w:lineRule="auto"/>
        <w:rPr>
          <w:rFonts w:ascii="PT Astra Serif" w:hAnsi="PT Astra Serif" w:cs="Times New Roman"/>
          <w:b/>
          <w:sz w:val="20"/>
          <w:szCs w:val="20"/>
        </w:rPr>
      </w:pPr>
      <w:r w:rsidRPr="00B265CF">
        <w:rPr>
          <w:rFonts w:ascii="PT Astra Serif" w:hAnsi="PT Astra Serif" w:cs="Times New Roman"/>
          <w:b/>
          <w:sz w:val="20"/>
          <w:szCs w:val="20"/>
        </w:rPr>
        <w:tab/>
      </w:r>
    </w:p>
    <w:p w:rsidR="00DE3F51" w:rsidRPr="00B265CF" w:rsidRDefault="00DE3F51" w:rsidP="00F65B42">
      <w:pPr>
        <w:spacing w:after="0" w:line="240" w:lineRule="auto"/>
        <w:rPr>
          <w:rStyle w:val="ac"/>
          <w:rFonts w:ascii="PT Astra Serif" w:hAnsi="PT Astra Serif" w:cs="Times New Roman"/>
          <w:bCs/>
          <w:color w:val="auto"/>
          <w:sz w:val="20"/>
          <w:szCs w:val="20"/>
        </w:rPr>
      </w:pPr>
      <w:r w:rsidRPr="00B265CF">
        <w:rPr>
          <w:rStyle w:val="ac"/>
          <w:rFonts w:ascii="PT Astra Serif" w:hAnsi="PT Astra Serif" w:cs="Times New Roman"/>
          <w:b w:val="0"/>
          <w:bCs/>
          <w:color w:val="auto"/>
          <w:sz w:val="20"/>
          <w:szCs w:val="20"/>
        </w:rPr>
        <w:t xml:space="preserve">Костромской район                                                                    </w:t>
      </w:r>
      <w:r w:rsidR="00BD5EB4" w:rsidRPr="00B265CF">
        <w:rPr>
          <w:rFonts w:ascii="PT Astra Serif" w:eastAsia="Arial" w:hAnsi="PT Astra Serif" w:cs="Times New Roman"/>
          <w:sz w:val="20"/>
          <w:szCs w:val="20"/>
          <w:lang w:eastAsia="ar-SA"/>
        </w:rPr>
        <w:t>«____» _____________202</w:t>
      </w:r>
      <w:r w:rsidR="00FA44EB" w:rsidRPr="00B265CF">
        <w:rPr>
          <w:rFonts w:ascii="PT Astra Serif" w:eastAsia="Arial" w:hAnsi="PT Astra Serif" w:cs="Times New Roman"/>
          <w:sz w:val="20"/>
          <w:szCs w:val="20"/>
          <w:lang w:eastAsia="ar-SA"/>
        </w:rPr>
        <w:t>6</w:t>
      </w:r>
      <w:r w:rsidRPr="00B265CF">
        <w:rPr>
          <w:rFonts w:ascii="PT Astra Serif" w:eastAsia="Arial" w:hAnsi="PT Astra Serif" w:cs="Times New Roman"/>
          <w:sz w:val="20"/>
          <w:szCs w:val="20"/>
          <w:lang w:eastAsia="ar-SA"/>
        </w:rPr>
        <w:t>г.</w:t>
      </w:r>
    </w:p>
    <w:p w:rsidR="00DE3F51" w:rsidRPr="00B265CF" w:rsidRDefault="00DE3F51" w:rsidP="00F65B42">
      <w:pPr>
        <w:spacing w:after="0" w:line="240" w:lineRule="auto"/>
        <w:rPr>
          <w:rFonts w:ascii="PT Astra Serif" w:hAnsi="PT Astra Serif" w:cs="Times New Roman"/>
          <w:sz w:val="20"/>
          <w:szCs w:val="20"/>
        </w:rPr>
      </w:pPr>
    </w:p>
    <w:p w:rsidR="00D31086" w:rsidRPr="00B265CF" w:rsidRDefault="00D31086" w:rsidP="00F65B42">
      <w:pPr>
        <w:spacing w:after="0" w:line="240" w:lineRule="auto"/>
        <w:ind w:right="-71" w:firstLine="720"/>
        <w:contextualSpacing/>
        <w:jc w:val="both"/>
        <w:rPr>
          <w:rFonts w:ascii="PT Astra Serif" w:hAnsi="PT Astra Serif" w:cs="Times New Roman"/>
          <w:sz w:val="20"/>
          <w:szCs w:val="20"/>
        </w:rPr>
      </w:pPr>
      <w:r w:rsidRPr="00B265CF">
        <w:rPr>
          <w:rFonts w:ascii="PT Astra Serif" w:hAnsi="PT Astra Serif" w:cs="Times New Roman"/>
          <w:b/>
          <w:sz w:val="20"/>
          <w:szCs w:val="20"/>
        </w:rPr>
        <w:t xml:space="preserve">Федеральное казенное учреждение «Исправительная колония № 7 Управления Федеральной службой исполнения наказаний по Костромской области» </w:t>
      </w:r>
      <w:r w:rsidRPr="00B265CF">
        <w:rPr>
          <w:rFonts w:ascii="PT Astra Serif" w:hAnsi="PT Astra Serif" w:cs="Times New Roman"/>
          <w:sz w:val="20"/>
          <w:szCs w:val="20"/>
        </w:rPr>
        <w:t xml:space="preserve">(ФКУ ИК-7 УФСИН России по Костромской области), выступающее от имени Российской Федерации, в целях обеспечения государственных нужд, именуемое Государственный заказчик (далее – Заказчик), </w:t>
      </w:r>
      <w:r w:rsidRPr="00B265CF">
        <w:rPr>
          <w:rFonts w:ascii="PT Astra Serif" w:hAnsi="PT Astra Serif" w:cs="Times New Roman"/>
          <w:sz w:val="20"/>
          <w:szCs w:val="20"/>
          <w:lang w:eastAsia="ar-SA"/>
        </w:rPr>
        <w:t>в заместителя начальника Смирнова Максима Владимировича действующ</w:t>
      </w:r>
      <w:r w:rsidR="00FA44EB" w:rsidRPr="00B265CF">
        <w:rPr>
          <w:rFonts w:ascii="PT Astra Serif" w:hAnsi="PT Astra Serif" w:cs="Times New Roman"/>
          <w:sz w:val="20"/>
          <w:szCs w:val="20"/>
          <w:lang w:eastAsia="ar-SA"/>
        </w:rPr>
        <w:t>его на основании доверенности №3 от 19.01</w:t>
      </w:r>
      <w:r w:rsidRPr="00B265CF">
        <w:rPr>
          <w:rFonts w:ascii="PT Astra Serif" w:hAnsi="PT Astra Serif" w:cs="Times New Roman"/>
          <w:sz w:val="20"/>
          <w:szCs w:val="20"/>
          <w:lang w:eastAsia="ar-SA"/>
        </w:rPr>
        <w:t>.202</w:t>
      </w:r>
      <w:r w:rsidR="00FA44EB" w:rsidRPr="00B265CF">
        <w:rPr>
          <w:rFonts w:ascii="PT Astra Serif" w:hAnsi="PT Astra Serif" w:cs="Times New Roman"/>
          <w:sz w:val="20"/>
          <w:szCs w:val="20"/>
          <w:lang w:eastAsia="ar-SA"/>
        </w:rPr>
        <w:t>6</w:t>
      </w:r>
      <w:r w:rsidRPr="00B265CF">
        <w:rPr>
          <w:rFonts w:ascii="PT Astra Serif" w:hAnsi="PT Astra Serif" w:cs="Times New Roman"/>
          <w:sz w:val="20"/>
          <w:szCs w:val="20"/>
          <w:lang w:eastAsia="ar-SA"/>
        </w:rPr>
        <w:t>г</w:t>
      </w:r>
      <w:r w:rsidRPr="00B265CF">
        <w:rPr>
          <w:rFonts w:ascii="PT Astra Serif" w:hAnsi="PT Astra Serif" w:cs="Times New Roman"/>
          <w:sz w:val="20"/>
          <w:szCs w:val="20"/>
        </w:rPr>
        <w:t xml:space="preserve">, с одной стороны, </w:t>
      </w:r>
      <w:r w:rsidR="000F4EFD" w:rsidRPr="00B265CF">
        <w:rPr>
          <w:rFonts w:ascii="PT Astra Serif" w:hAnsi="PT Astra Serif" w:cs="Times New Roman"/>
          <w:b/>
          <w:sz w:val="20"/>
          <w:szCs w:val="20"/>
        </w:rPr>
        <w:t>____________________________________________</w:t>
      </w:r>
      <w:r w:rsidRPr="00B265CF">
        <w:rPr>
          <w:rFonts w:ascii="PT Astra Serif" w:hAnsi="PT Astra Serif" w:cs="Times New Roman"/>
          <w:sz w:val="20"/>
          <w:szCs w:val="20"/>
          <w:lang w:eastAsia="ar-SA"/>
        </w:rPr>
        <w:t>, именуемый в дальнейшем «Исполнитель»,</w:t>
      </w:r>
      <w:r w:rsidR="000F4EFD" w:rsidRPr="00B265CF">
        <w:rPr>
          <w:rFonts w:ascii="PT Astra Serif" w:hAnsi="PT Astra Serif" w:cs="Times New Roman"/>
          <w:sz w:val="20"/>
          <w:szCs w:val="20"/>
          <w:lang w:eastAsia="ar-SA"/>
        </w:rPr>
        <w:t xml:space="preserve"> в лице _________________________</w:t>
      </w:r>
      <w:r w:rsidRPr="00B265CF">
        <w:rPr>
          <w:rFonts w:ascii="PT Astra Serif" w:hAnsi="PT Astra Serif" w:cs="Times New Roman"/>
          <w:sz w:val="20"/>
          <w:szCs w:val="20"/>
          <w:lang w:eastAsia="ar-SA"/>
        </w:rPr>
        <w:t xml:space="preserve"> действующий на основании </w:t>
      </w:r>
      <w:r w:rsidR="000F4EFD" w:rsidRPr="00B265CF">
        <w:rPr>
          <w:rFonts w:ascii="PT Astra Serif" w:hAnsi="PT Astra Serif" w:cs="Times New Roman"/>
          <w:sz w:val="20"/>
          <w:szCs w:val="20"/>
          <w:lang w:eastAsia="ar-SA"/>
        </w:rPr>
        <w:t>_________________</w:t>
      </w:r>
      <w:r w:rsidRPr="00B265CF">
        <w:rPr>
          <w:rFonts w:ascii="PT Astra Serif" w:hAnsi="PT Astra Serif" w:cs="Times New Roman"/>
          <w:sz w:val="20"/>
          <w:szCs w:val="20"/>
          <w:lang w:eastAsia="ar-SA"/>
        </w:rPr>
        <w:t xml:space="preserve"> с другой стороны, именуемые в дальнейшем «Стороны»,</w:t>
      </w:r>
      <w:r w:rsidRPr="00B265CF">
        <w:rPr>
          <w:rFonts w:ascii="PT Astra Serif" w:hAnsi="PT Astra Serif" w:cs="Times New Roman"/>
          <w:sz w:val="20"/>
          <w:szCs w:val="20"/>
        </w:rPr>
        <w:t xml:space="preserve"> руководствуясь:</w:t>
      </w:r>
    </w:p>
    <w:p w:rsidR="00DE3F51" w:rsidRPr="00B265CF" w:rsidRDefault="00F471B2" w:rsidP="00F65B42">
      <w:pPr>
        <w:spacing w:after="0" w:line="240" w:lineRule="auto"/>
        <w:ind w:firstLine="708"/>
        <w:jc w:val="both"/>
        <w:rPr>
          <w:rFonts w:ascii="PT Astra Serif" w:hAnsi="PT Astra Serif" w:cs="Times New Roman"/>
          <w:sz w:val="20"/>
          <w:szCs w:val="20"/>
        </w:rPr>
      </w:pPr>
      <w:r w:rsidRPr="00B265CF">
        <w:rPr>
          <w:rFonts w:ascii="PT Astra Serif" w:hAnsi="PT Astra Serif" w:cs="Times New Roman"/>
          <w:b/>
          <w:sz w:val="20"/>
          <w:szCs w:val="20"/>
        </w:rPr>
        <w:t>п</w:t>
      </w:r>
      <w:r w:rsidR="00DE3F51" w:rsidRPr="00B265CF">
        <w:rPr>
          <w:rFonts w:ascii="PT Astra Serif" w:hAnsi="PT Astra Serif" w:cs="Times New Roman"/>
          <w:b/>
          <w:sz w:val="20"/>
          <w:szCs w:val="20"/>
        </w:rPr>
        <w:t>унктом4 части 1 статьи 93</w:t>
      </w:r>
      <w:r w:rsidR="00DE3F51" w:rsidRPr="00B265CF">
        <w:rPr>
          <w:rFonts w:ascii="PT Astra Serif" w:hAnsi="PT Astra Serif" w:cs="Times New Roman"/>
          <w:sz w:val="20"/>
          <w:szCs w:val="20"/>
        </w:rPr>
        <w:t xml:space="preserve">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DE3F51" w:rsidRPr="00B265CF" w:rsidRDefault="00DE3F51" w:rsidP="00F65B42">
      <w:pPr>
        <w:spacing w:after="0" w:line="240" w:lineRule="auto"/>
        <w:ind w:firstLine="709"/>
        <w:rPr>
          <w:rFonts w:ascii="PT Astra Serif" w:hAnsi="PT Astra Serif" w:cs="Times New Roman"/>
          <w:sz w:val="20"/>
          <w:szCs w:val="20"/>
        </w:rPr>
      </w:pPr>
    </w:p>
    <w:p w:rsidR="00DE3F51" w:rsidRPr="00B265CF" w:rsidRDefault="00DE3F51" w:rsidP="00F65B42">
      <w:pPr>
        <w:pStyle w:val="ab"/>
        <w:numPr>
          <w:ilvl w:val="0"/>
          <w:numId w:val="1"/>
        </w:numPr>
        <w:tabs>
          <w:tab w:val="left" w:pos="567"/>
        </w:tabs>
        <w:spacing w:after="0" w:line="240" w:lineRule="auto"/>
        <w:jc w:val="center"/>
        <w:rPr>
          <w:rFonts w:ascii="PT Astra Serif" w:hAnsi="PT Astra Serif" w:cs="Times New Roman"/>
          <w:b/>
          <w:sz w:val="20"/>
          <w:szCs w:val="20"/>
        </w:rPr>
      </w:pPr>
      <w:r w:rsidRPr="00B265CF">
        <w:rPr>
          <w:rFonts w:ascii="PT Astra Serif" w:hAnsi="PT Astra Serif" w:cs="Times New Roman"/>
          <w:b/>
          <w:sz w:val="20"/>
          <w:szCs w:val="20"/>
        </w:rPr>
        <w:t>Предмет Контракта</w:t>
      </w:r>
    </w:p>
    <w:p w:rsidR="00802092" w:rsidRPr="006418A1" w:rsidRDefault="00DE3F51" w:rsidP="006418A1">
      <w:pPr>
        <w:pStyle w:val="21"/>
        <w:widowControl/>
        <w:numPr>
          <w:ilvl w:val="1"/>
          <w:numId w:val="1"/>
        </w:numPr>
        <w:tabs>
          <w:tab w:val="left" w:pos="426"/>
        </w:tabs>
        <w:ind w:left="567" w:hanging="567"/>
        <w:rPr>
          <w:rFonts w:ascii="PT Astra Serif" w:hAnsi="PT Astra Serif"/>
        </w:rPr>
      </w:pPr>
      <w:r w:rsidRPr="00B265CF">
        <w:rPr>
          <w:rFonts w:ascii="PT Astra Serif" w:hAnsi="PT Astra Serif"/>
        </w:rPr>
        <w:t xml:space="preserve">Исполнитель обязуется оказать </w:t>
      </w:r>
      <w:r w:rsidRPr="00B265CF">
        <w:rPr>
          <w:rFonts w:ascii="PT Astra Serif" w:hAnsi="PT Astra Serif"/>
          <w:noProof/>
        </w:rPr>
        <w:t xml:space="preserve">Государственному заказчику </w:t>
      </w:r>
      <w:r w:rsidRPr="00B265CF">
        <w:rPr>
          <w:rFonts w:ascii="PT Astra Serif" w:hAnsi="PT Astra Serif"/>
        </w:rPr>
        <w:t>следующие услуги:</w:t>
      </w:r>
      <w:bookmarkStart w:id="0" w:name="_GoBack"/>
      <w:bookmarkEnd w:id="0"/>
    </w:p>
    <w:tbl>
      <w:tblPr>
        <w:tblStyle w:val="af"/>
        <w:tblpPr w:leftFromText="180" w:rightFromText="180" w:vertAnchor="page" w:horzAnchor="margin" w:tblpY="5624"/>
        <w:tblW w:w="9701" w:type="dxa"/>
        <w:tblLook w:val="04A0" w:firstRow="1" w:lastRow="0" w:firstColumn="1" w:lastColumn="0" w:noHBand="0" w:noVBand="1"/>
      </w:tblPr>
      <w:tblGrid>
        <w:gridCol w:w="533"/>
        <w:gridCol w:w="3290"/>
        <w:gridCol w:w="1274"/>
        <w:gridCol w:w="2128"/>
        <w:gridCol w:w="2476"/>
      </w:tblGrid>
      <w:tr w:rsidR="00FD6377" w:rsidRPr="00B265CF" w:rsidTr="00FD6377">
        <w:trPr>
          <w:trHeight w:val="659"/>
        </w:trPr>
        <w:tc>
          <w:tcPr>
            <w:tcW w:w="533" w:type="dxa"/>
          </w:tcPr>
          <w:p w:rsidR="00FD6377" w:rsidRPr="00B265CF" w:rsidRDefault="00FD6377" w:rsidP="00FD6377">
            <w:pPr>
              <w:jc w:val="center"/>
              <w:rPr>
                <w:rFonts w:ascii="PT Astra Serif" w:hAnsi="PT Astra Serif" w:cs="Times New Roman"/>
                <w:sz w:val="20"/>
                <w:szCs w:val="20"/>
              </w:rPr>
            </w:pPr>
            <w:r w:rsidRPr="00B265CF">
              <w:rPr>
                <w:rFonts w:ascii="PT Astra Serif" w:hAnsi="PT Astra Serif" w:cs="Times New Roman"/>
                <w:sz w:val="20"/>
                <w:szCs w:val="20"/>
              </w:rPr>
              <w:t>№ п/п</w:t>
            </w:r>
          </w:p>
        </w:tc>
        <w:tc>
          <w:tcPr>
            <w:tcW w:w="3290" w:type="dxa"/>
          </w:tcPr>
          <w:p w:rsidR="00FD6377" w:rsidRPr="00B265CF" w:rsidRDefault="00FD6377" w:rsidP="00FD6377">
            <w:pPr>
              <w:jc w:val="center"/>
              <w:rPr>
                <w:rFonts w:ascii="PT Astra Serif" w:hAnsi="PT Astra Serif" w:cs="Times New Roman"/>
                <w:sz w:val="20"/>
                <w:szCs w:val="20"/>
              </w:rPr>
            </w:pPr>
            <w:r w:rsidRPr="00B265CF">
              <w:rPr>
                <w:rFonts w:ascii="PT Astra Serif" w:hAnsi="PT Astra Serif" w:cs="Times New Roman"/>
                <w:sz w:val="20"/>
                <w:szCs w:val="20"/>
              </w:rPr>
              <w:t>Наименование</w:t>
            </w:r>
          </w:p>
        </w:tc>
        <w:tc>
          <w:tcPr>
            <w:tcW w:w="1274" w:type="dxa"/>
            <w:tcBorders>
              <w:right w:val="single" w:sz="4" w:space="0" w:color="auto"/>
            </w:tcBorders>
            <w:vAlign w:val="center"/>
          </w:tcPr>
          <w:p w:rsidR="00FD6377" w:rsidRPr="00B265CF" w:rsidRDefault="00FD6377" w:rsidP="00FD6377">
            <w:pPr>
              <w:jc w:val="center"/>
              <w:rPr>
                <w:rFonts w:ascii="PT Astra Serif" w:hAnsi="PT Astra Serif" w:cs="Times New Roman"/>
                <w:sz w:val="20"/>
                <w:szCs w:val="20"/>
                <w:highlight w:val="yellow"/>
              </w:rPr>
            </w:pPr>
            <w:r w:rsidRPr="00B265CF">
              <w:rPr>
                <w:rFonts w:ascii="PT Astra Serif" w:hAnsi="PT Astra Serif" w:cs="Times New Roman"/>
                <w:sz w:val="20"/>
                <w:szCs w:val="20"/>
              </w:rPr>
              <w:t>Кол-во</w:t>
            </w:r>
          </w:p>
        </w:tc>
        <w:tc>
          <w:tcPr>
            <w:tcW w:w="2128" w:type="dxa"/>
            <w:tcBorders>
              <w:left w:val="single" w:sz="4" w:space="0" w:color="auto"/>
            </w:tcBorders>
            <w:vAlign w:val="center"/>
          </w:tcPr>
          <w:p w:rsidR="00FD6377" w:rsidRPr="00B265CF" w:rsidRDefault="00FD6377" w:rsidP="00FD6377">
            <w:pPr>
              <w:spacing w:after="0"/>
              <w:jc w:val="center"/>
              <w:rPr>
                <w:rFonts w:ascii="PT Astra Serif" w:hAnsi="PT Astra Serif" w:cs="Times New Roman"/>
                <w:sz w:val="20"/>
                <w:szCs w:val="20"/>
              </w:rPr>
            </w:pPr>
            <w:r w:rsidRPr="00B265CF">
              <w:rPr>
                <w:rFonts w:ascii="PT Astra Serif" w:hAnsi="PT Astra Serif" w:cs="Times New Roman"/>
                <w:sz w:val="20"/>
                <w:szCs w:val="20"/>
              </w:rPr>
              <w:t>Ед.</w:t>
            </w:r>
          </w:p>
          <w:p w:rsidR="00FD6377" w:rsidRPr="00B265CF" w:rsidRDefault="00FD6377" w:rsidP="00FD6377">
            <w:pPr>
              <w:spacing w:after="0"/>
              <w:jc w:val="center"/>
              <w:rPr>
                <w:rFonts w:ascii="PT Astra Serif" w:hAnsi="PT Astra Serif" w:cs="Times New Roman"/>
                <w:sz w:val="20"/>
                <w:szCs w:val="20"/>
                <w:highlight w:val="yellow"/>
              </w:rPr>
            </w:pPr>
            <w:r w:rsidRPr="00B265CF">
              <w:rPr>
                <w:rFonts w:ascii="PT Astra Serif" w:hAnsi="PT Astra Serif" w:cs="Times New Roman"/>
                <w:sz w:val="20"/>
                <w:szCs w:val="20"/>
              </w:rPr>
              <w:t>измерения</w:t>
            </w:r>
          </w:p>
        </w:tc>
        <w:tc>
          <w:tcPr>
            <w:tcW w:w="2476" w:type="dxa"/>
            <w:vAlign w:val="center"/>
          </w:tcPr>
          <w:p w:rsidR="00FD6377" w:rsidRPr="00B265CF" w:rsidRDefault="00FD6377" w:rsidP="00FD6377">
            <w:pPr>
              <w:jc w:val="center"/>
              <w:rPr>
                <w:rFonts w:ascii="PT Astra Serif" w:hAnsi="PT Astra Serif" w:cs="Times New Roman"/>
                <w:sz w:val="20"/>
                <w:szCs w:val="20"/>
              </w:rPr>
            </w:pPr>
            <w:r w:rsidRPr="00B265CF">
              <w:rPr>
                <w:rFonts w:ascii="PT Astra Serif" w:hAnsi="PT Astra Serif" w:cs="Times New Roman"/>
                <w:sz w:val="20"/>
                <w:szCs w:val="20"/>
              </w:rPr>
              <w:t>Стоимость</w:t>
            </w:r>
          </w:p>
        </w:tc>
      </w:tr>
      <w:tr w:rsidR="00245E0C" w:rsidRPr="00B265CF" w:rsidTr="00FD6377">
        <w:trPr>
          <w:trHeight w:val="1376"/>
        </w:trPr>
        <w:tc>
          <w:tcPr>
            <w:tcW w:w="533" w:type="dxa"/>
          </w:tcPr>
          <w:p w:rsidR="00245E0C" w:rsidRPr="00B265CF" w:rsidRDefault="00245E0C" w:rsidP="00FD6377">
            <w:pPr>
              <w:jc w:val="both"/>
              <w:rPr>
                <w:rFonts w:ascii="PT Astra Serif" w:hAnsi="PT Astra Serif" w:cs="Times New Roman"/>
                <w:color w:val="000000"/>
                <w:sz w:val="20"/>
                <w:szCs w:val="20"/>
              </w:rPr>
            </w:pPr>
            <w:r w:rsidRPr="00B265CF">
              <w:rPr>
                <w:rFonts w:ascii="PT Astra Serif" w:hAnsi="PT Astra Serif" w:cs="Times New Roman"/>
                <w:color w:val="000000"/>
                <w:sz w:val="20"/>
                <w:szCs w:val="20"/>
              </w:rPr>
              <w:t>1</w:t>
            </w:r>
          </w:p>
        </w:tc>
        <w:tc>
          <w:tcPr>
            <w:tcW w:w="3290" w:type="dxa"/>
            <w:vAlign w:val="center"/>
          </w:tcPr>
          <w:p w:rsidR="00245E0C" w:rsidRPr="00B265CF" w:rsidRDefault="00245E0C" w:rsidP="00245E0C">
            <w:pPr>
              <w:tabs>
                <w:tab w:val="center" w:pos="4677"/>
                <w:tab w:val="right" w:pos="9355"/>
              </w:tabs>
              <w:spacing w:after="0" w:line="240" w:lineRule="auto"/>
              <w:jc w:val="center"/>
              <w:rPr>
                <w:rFonts w:ascii="Times New Roman" w:eastAsia="Times New Roman" w:hAnsi="Times New Roman" w:cs="Times New Roman"/>
                <w:sz w:val="20"/>
                <w:szCs w:val="20"/>
              </w:rPr>
            </w:pPr>
            <w:r w:rsidRPr="00B265CF">
              <w:rPr>
                <w:rFonts w:ascii="Times New Roman" w:eastAsia="Times New Roman" w:hAnsi="Times New Roman" w:cs="Times New Roman"/>
                <w:b/>
                <w:sz w:val="20"/>
                <w:szCs w:val="20"/>
              </w:rPr>
              <w:t>Оказание услуг по профессиональной переподготовке по программам</w:t>
            </w:r>
            <w:r w:rsidRPr="00B265CF">
              <w:rPr>
                <w:rFonts w:ascii="Times New Roman" w:eastAsia="Times New Roman" w:hAnsi="Times New Roman" w:cs="Times New Roman"/>
                <w:sz w:val="20"/>
                <w:szCs w:val="20"/>
              </w:rPr>
              <w:t>:</w:t>
            </w:r>
          </w:p>
          <w:p w:rsidR="00245E0C" w:rsidRPr="00B265CF" w:rsidRDefault="00245E0C" w:rsidP="00245E0C">
            <w:pPr>
              <w:tabs>
                <w:tab w:val="center" w:pos="4677"/>
                <w:tab w:val="right" w:pos="9355"/>
              </w:tabs>
              <w:spacing w:after="0" w:line="240" w:lineRule="auto"/>
              <w:jc w:val="center"/>
              <w:rPr>
                <w:rFonts w:ascii="Times New Roman" w:eastAsia="Times New Roman" w:hAnsi="Times New Roman" w:cs="Times New Roman"/>
                <w:sz w:val="20"/>
                <w:szCs w:val="20"/>
              </w:rPr>
            </w:pPr>
            <w:r w:rsidRPr="00B265CF">
              <w:rPr>
                <w:rFonts w:ascii="Times New Roman" w:eastAsia="Times New Roman" w:hAnsi="Times New Roman" w:cs="Times New Roman"/>
                <w:sz w:val="20"/>
                <w:szCs w:val="20"/>
              </w:rPr>
              <w:t>«Контролер технического состояния транспортных средств автомобильного транспорта»</w:t>
            </w:r>
          </w:p>
          <w:p w:rsidR="00245E0C" w:rsidRPr="00B265CF" w:rsidRDefault="00245E0C" w:rsidP="00FD6377">
            <w:pPr>
              <w:spacing w:after="0"/>
              <w:jc w:val="center"/>
              <w:rPr>
                <w:rFonts w:ascii="PT Astra Serif" w:hAnsi="PT Astra Serif" w:cs="Times New Roman"/>
                <w:bCs/>
                <w:sz w:val="20"/>
                <w:szCs w:val="20"/>
              </w:rPr>
            </w:pPr>
          </w:p>
        </w:tc>
        <w:tc>
          <w:tcPr>
            <w:tcW w:w="1274" w:type="dxa"/>
            <w:tcBorders>
              <w:right w:val="single" w:sz="4" w:space="0" w:color="auto"/>
            </w:tcBorders>
            <w:vAlign w:val="center"/>
          </w:tcPr>
          <w:p w:rsidR="00245E0C" w:rsidRPr="00B265CF" w:rsidRDefault="00245E0C" w:rsidP="00FD6377">
            <w:pPr>
              <w:jc w:val="center"/>
              <w:rPr>
                <w:rFonts w:ascii="PT Astra Serif" w:hAnsi="PT Astra Serif" w:cs="Times New Roman"/>
                <w:color w:val="000000"/>
                <w:sz w:val="20"/>
                <w:szCs w:val="20"/>
              </w:rPr>
            </w:pPr>
            <w:r w:rsidRPr="00B265CF">
              <w:rPr>
                <w:rFonts w:ascii="PT Astra Serif" w:hAnsi="PT Astra Serif" w:cs="Times New Roman"/>
                <w:color w:val="000000"/>
                <w:sz w:val="20"/>
                <w:szCs w:val="20"/>
              </w:rPr>
              <w:t>1</w:t>
            </w:r>
          </w:p>
        </w:tc>
        <w:tc>
          <w:tcPr>
            <w:tcW w:w="2128" w:type="dxa"/>
            <w:tcBorders>
              <w:left w:val="single" w:sz="4" w:space="0" w:color="auto"/>
            </w:tcBorders>
            <w:vAlign w:val="center"/>
          </w:tcPr>
          <w:p w:rsidR="00245E0C" w:rsidRPr="00B265CF" w:rsidRDefault="00B265CF" w:rsidP="00FD6377">
            <w:pPr>
              <w:jc w:val="center"/>
              <w:rPr>
                <w:rFonts w:ascii="PT Astra Serif" w:hAnsi="PT Astra Serif" w:cs="Times New Roman"/>
                <w:color w:val="000000"/>
                <w:sz w:val="20"/>
                <w:szCs w:val="20"/>
              </w:rPr>
            </w:pPr>
            <w:r>
              <w:rPr>
                <w:rFonts w:ascii="PT Astra Serif" w:hAnsi="PT Astra Serif" w:cs="Times New Roman"/>
                <w:color w:val="000000"/>
                <w:sz w:val="20"/>
                <w:szCs w:val="20"/>
              </w:rPr>
              <w:t>у</w:t>
            </w:r>
            <w:r w:rsidRPr="00B265CF">
              <w:rPr>
                <w:rFonts w:ascii="PT Astra Serif" w:hAnsi="PT Astra Serif" w:cs="Times New Roman"/>
                <w:color w:val="000000"/>
                <w:sz w:val="20"/>
                <w:szCs w:val="20"/>
              </w:rPr>
              <w:t>с</w:t>
            </w:r>
            <w:r>
              <w:rPr>
                <w:rFonts w:ascii="PT Astra Serif" w:hAnsi="PT Astra Serif" w:cs="Times New Roman"/>
                <w:color w:val="000000"/>
                <w:sz w:val="20"/>
                <w:szCs w:val="20"/>
              </w:rPr>
              <w:t>л</w:t>
            </w:r>
            <w:r w:rsidRPr="00B265CF">
              <w:rPr>
                <w:rFonts w:ascii="PT Astra Serif" w:hAnsi="PT Astra Serif" w:cs="Times New Roman"/>
                <w:color w:val="000000"/>
                <w:sz w:val="20"/>
                <w:szCs w:val="20"/>
              </w:rPr>
              <w:t>. ед.</w:t>
            </w:r>
          </w:p>
        </w:tc>
        <w:tc>
          <w:tcPr>
            <w:tcW w:w="2476" w:type="dxa"/>
            <w:vAlign w:val="center"/>
          </w:tcPr>
          <w:p w:rsidR="00245E0C" w:rsidRPr="00B265CF" w:rsidRDefault="00245E0C" w:rsidP="00FD6377">
            <w:pPr>
              <w:jc w:val="center"/>
              <w:rPr>
                <w:rFonts w:ascii="PT Astra Serif" w:hAnsi="PT Astra Serif" w:cs="Times New Roman"/>
                <w:color w:val="000000"/>
                <w:sz w:val="20"/>
                <w:szCs w:val="20"/>
              </w:rPr>
            </w:pPr>
          </w:p>
        </w:tc>
      </w:tr>
      <w:tr w:rsidR="00FD6377" w:rsidRPr="00B265CF" w:rsidTr="00FD6377">
        <w:trPr>
          <w:trHeight w:val="1376"/>
        </w:trPr>
        <w:tc>
          <w:tcPr>
            <w:tcW w:w="533" w:type="dxa"/>
          </w:tcPr>
          <w:p w:rsidR="00FD6377" w:rsidRPr="00B265CF" w:rsidRDefault="00245E0C" w:rsidP="00FD6377">
            <w:pPr>
              <w:jc w:val="both"/>
              <w:rPr>
                <w:rFonts w:ascii="PT Astra Serif" w:hAnsi="PT Astra Serif" w:cs="Times New Roman"/>
                <w:color w:val="000000"/>
                <w:sz w:val="20"/>
                <w:szCs w:val="20"/>
              </w:rPr>
            </w:pPr>
            <w:r w:rsidRPr="00B265CF">
              <w:rPr>
                <w:rFonts w:ascii="PT Astra Serif" w:hAnsi="PT Astra Serif" w:cs="Times New Roman"/>
                <w:color w:val="000000"/>
                <w:sz w:val="20"/>
                <w:szCs w:val="20"/>
              </w:rPr>
              <w:t>2</w:t>
            </w:r>
          </w:p>
        </w:tc>
        <w:tc>
          <w:tcPr>
            <w:tcW w:w="3290" w:type="dxa"/>
            <w:vAlign w:val="center"/>
          </w:tcPr>
          <w:p w:rsidR="00245E0C" w:rsidRPr="00B265CF" w:rsidRDefault="00245E0C" w:rsidP="00245E0C">
            <w:pPr>
              <w:tabs>
                <w:tab w:val="center" w:pos="4677"/>
                <w:tab w:val="right" w:pos="9355"/>
              </w:tabs>
              <w:spacing w:after="0" w:line="240" w:lineRule="auto"/>
              <w:jc w:val="center"/>
              <w:rPr>
                <w:rFonts w:ascii="Times New Roman" w:eastAsia="Times New Roman" w:hAnsi="Times New Roman" w:cs="Times New Roman"/>
                <w:b/>
                <w:sz w:val="20"/>
                <w:szCs w:val="20"/>
              </w:rPr>
            </w:pPr>
            <w:r w:rsidRPr="00B265CF">
              <w:rPr>
                <w:rFonts w:ascii="Times New Roman" w:eastAsia="Times New Roman" w:hAnsi="Times New Roman" w:cs="Times New Roman"/>
                <w:b/>
                <w:sz w:val="20"/>
                <w:szCs w:val="20"/>
              </w:rPr>
              <w:t>Оказание услуг по профессиональной переподготовке по программам:</w:t>
            </w:r>
          </w:p>
          <w:p w:rsidR="00FD6377" w:rsidRPr="00B265CF" w:rsidRDefault="00245E0C" w:rsidP="00245E0C">
            <w:pPr>
              <w:spacing w:after="0"/>
              <w:jc w:val="center"/>
              <w:rPr>
                <w:rFonts w:ascii="PT Astra Serif" w:hAnsi="PT Astra Serif" w:cs="Times New Roman"/>
                <w:color w:val="000000"/>
                <w:sz w:val="20"/>
                <w:szCs w:val="20"/>
              </w:rPr>
            </w:pPr>
            <w:r w:rsidRPr="00B265CF">
              <w:rPr>
                <w:rFonts w:ascii="Times New Roman" w:eastAsia="Times New Roman" w:hAnsi="Times New Roman" w:cs="Times New Roman"/>
                <w:sz w:val="20"/>
                <w:szCs w:val="20"/>
              </w:rPr>
              <w:t xml:space="preserve"> «Специалист, ответственный                                за обеспечение безопасности дорожного движения» личного состава</w:t>
            </w:r>
            <w:r w:rsidR="006418A1">
              <w:rPr>
                <w:rFonts w:ascii="Times New Roman" w:eastAsia="Times New Roman" w:hAnsi="Times New Roman" w:cs="Times New Roman"/>
                <w:sz w:val="20"/>
                <w:szCs w:val="20"/>
              </w:rPr>
              <w:t xml:space="preserve"> </w:t>
            </w:r>
            <w:r w:rsidRPr="00B265CF">
              <w:rPr>
                <w:rFonts w:ascii="Times New Roman" w:eastAsia="Times New Roman" w:hAnsi="Times New Roman" w:cs="Times New Roman"/>
                <w:sz w:val="20"/>
                <w:szCs w:val="20"/>
              </w:rPr>
              <w:t>ФКУ ИК-7 УФСИН России по Костромской области</w:t>
            </w:r>
          </w:p>
        </w:tc>
        <w:tc>
          <w:tcPr>
            <w:tcW w:w="1274" w:type="dxa"/>
            <w:tcBorders>
              <w:right w:val="single" w:sz="4" w:space="0" w:color="auto"/>
            </w:tcBorders>
            <w:vAlign w:val="center"/>
          </w:tcPr>
          <w:p w:rsidR="00FD6377" w:rsidRPr="00B265CF" w:rsidRDefault="00245E0C" w:rsidP="00FD6377">
            <w:pPr>
              <w:jc w:val="center"/>
              <w:rPr>
                <w:rFonts w:ascii="PT Astra Serif" w:hAnsi="PT Astra Serif" w:cs="Times New Roman"/>
                <w:color w:val="000000"/>
                <w:sz w:val="20"/>
                <w:szCs w:val="20"/>
              </w:rPr>
            </w:pPr>
            <w:r w:rsidRPr="00B265CF">
              <w:rPr>
                <w:rFonts w:ascii="PT Astra Serif" w:hAnsi="PT Astra Serif" w:cs="Times New Roman"/>
                <w:color w:val="000000"/>
                <w:sz w:val="20"/>
                <w:szCs w:val="20"/>
              </w:rPr>
              <w:t>1</w:t>
            </w:r>
          </w:p>
        </w:tc>
        <w:tc>
          <w:tcPr>
            <w:tcW w:w="2128" w:type="dxa"/>
            <w:tcBorders>
              <w:left w:val="single" w:sz="4" w:space="0" w:color="auto"/>
            </w:tcBorders>
            <w:vAlign w:val="center"/>
          </w:tcPr>
          <w:p w:rsidR="00FD6377" w:rsidRPr="00B265CF" w:rsidRDefault="00B265CF" w:rsidP="00B00B93">
            <w:pPr>
              <w:jc w:val="center"/>
              <w:rPr>
                <w:rFonts w:ascii="PT Astra Serif" w:hAnsi="PT Astra Serif" w:cs="Times New Roman"/>
                <w:color w:val="000000"/>
                <w:sz w:val="20"/>
                <w:szCs w:val="20"/>
              </w:rPr>
            </w:pPr>
            <w:proofErr w:type="spellStart"/>
            <w:r>
              <w:rPr>
                <w:rFonts w:ascii="PT Astra Serif" w:hAnsi="PT Astra Serif" w:cs="Times New Roman"/>
                <w:color w:val="000000"/>
                <w:sz w:val="20"/>
                <w:szCs w:val="20"/>
              </w:rPr>
              <w:t>у</w:t>
            </w:r>
            <w:r w:rsidRPr="00B265CF">
              <w:rPr>
                <w:rFonts w:ascii="PT Astra Serif" w:hAnsi="PT Astra Serif" w:cs="Times New Roman"/>
                <w:color w:val="000000"/>
                <w:sz w:val="20"/>
                <w:szCs w:val="20"/>
              </w:rPr>
              <w:t>с</w:t>
            </w:r>
            <w:r>
              <w:rPr>
                <w:rFonts w:ascii="PT Astra Serif" w:hAnsi="PT Astra Serif" w:cs="Times New Roman"/>
                <w:color w:val="000000"/>
                <w:sz w:val="20"/>
                <w:szCs w:val="20"/>
              </w:rPr>
              <w:t>л</w:t>
            </w:r>
            <w:proofErr w:type="spellEnd"/>
            <w:r w:rsidRPr="00B265CF">
              <w:rPr>
                <w:rFonts w:ascii="PT Astra Serif" w:hAnsi="PT Astra Serif" w:cs="Times New Roman"/>
                <w:color w:val="000000"/>
                <w:sz w:val="20"/>
                <w:szCs w:val="20"/>
              </w:rPr>
              <w:t xml:space="preserve">. </w:t>
            </w:r>
            <w:proofErr w:type="spellStart"/>
            <w:r w:rsidRPr="00B265CF">
              <w:rPr>
                <w:rFonts w:ascii="PT Astra Serif" w:hAnsi="PT Astra Serif" w:cs="Times New Roman"/>
                <w:color w:val="000000"/>
                <w:sz w:val="20"/>
                <w:szCs w:val="20"/>
              </w:rPr>
              <w:t>ед</w:t>
            </w:r>
            <w:proofErr w:type="spellEnd"/>
          </w:p>
        </w:tc>
        <w:tc>
          <w:tcPr>
            <w:tcW w:w="2476" w:type="dxa"/>
            <w:vAlign w:val="center"/>
          </w:tcPr>
          <w:p w:rsidR="00FD6377" w:rsidRPr="00B265CF" w:rsidRDefault="00FD6377" w:rsidP="00FD6377">
            <w:pPr>
              <w:jc w:val="center"/>
              <w:rPr>
                <w:rFonts w:ascii="PT Astra Serif" w:hAnsi="PT Astra Serif" w:cs="Times New Roman"/>
                <w:color w:val="000000"/>
                <w:sz w:val="20"/>
                <w:szCs w:val="20"/>
              </w:rPr>
            </w:pPr>
          </w:p>
        </w:tc>
      </w:tr>
      <w:tr w:rsidR="00FD6377" w:rsidRPr="00B265CF" w:rsidTr="00FD6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7225" w:type="dxa"/>
            <w:gridSpan w:val="4"/>
          </w:tcPr>
          <w:p w:rsidR="00FD6377" w:rsidRPr="00B265CF" w:rsidRDefault="00FD6377" w:rsidP="00FD6377">
            <w:pPr>
              <w:pStyle w:val="21"/>
              <w:ind w:left="-5"/>
              <w:rPr>
                <w:rFonts w:ascii="PT Astra Serif" w:hAnsi="PT Astra Serif"/>
                <w:b/>
              </w:rPr>
            </w:pPr>
            <w:r w:rsidRPr="00B265CF">
              <w:rPr>
                <w:rFonts w:ascii="PT Astra Serif" w:hAnsi="PT Astra Serif"/>
                <w:b/>
              </w:rPr>
              <w:t>Итого:</w:t>
            </w:r>
          </w:p>
        </w:tc>
        <w:tc>
          <w:tcPr>
            <w:tcW w:w="2476" w:type="dxa"/>
          </w:tcPr>
          <w:p w:rsidR="00FD6377" w:rsidRPr="00B265CF" w:rsidRDefault="00FD6377" w:rsidP="00FD6377">
            <w:pPr>
              <w:pStyle w:val="21"/>
              <w:rPr>
                <w:rFonts w:ascii="PT Astra Serif" w:hAnsi="PT Astra Serif"/>
              </w:rPr>
            </w:pPr>
          </w:p>
        </w:tc>
      </w:tr>
    </w:tbl>
    <w:p w:rsidR="00DE3F51" w:rsidRPr="00B265CF" w:rsidRDefault="00DE3F51" w:rsidP="00FD6377">
      <w:pPr>
        <w:pStyle w:val="21"/>
        <w:widowControl/>
        <w:ind w:right="-113"/>
        <w:rPr>
          <w:rFonts w:ascii="PT Astra Serif" w:hAnsi="PT Astra Serif"/>
        </w:rPr>
      </w:pPr>
      <w:r w:rsidRPr="00B265CF">
        <w:rPr>
          <w:rFonts w:ascii="PT Astra Serif" w:hAnsi="PT Astra Serif"/>
        </w:rPr>
        <w:t>а Государственный заказчик обязуется обеспечить приемку и оплату услуг согласно условиям Контракта.</w:t>
      </w:r>
    </w:p>
    <w:p w:rsidR="00DE3F51" w:rsidRPr="00B265CF" w:rsidRDefault="00FD6377" w:rsidP="00FD6377">
      <w:pPr>
        <w:pStyle w:val="21"/>
        <w:widowControl/>
        <w:ind w:right="-113"/>
        <w:rPr>
          <w:rFonts w:ascii="PT Astra Serif" w:hAnsi="PT Astra Serif"/>
        </w:rPr>
      </w:pPr>
      <w:r w:rsidRPr="00B265CF">
        <w:rPr>
          <w:rFonts w:ascii="PT Astra Serif" w:hAnsi="PT Astra Serif"/>
        </w:rPr>
        <w:t xml:space="preserve">1.2. </w:t>
      </w:r>
      <w:r w:rsidR="00FD3993" w:rsidRPr="00B265CF">
        <w:rPr>
          <w:rFonts w:ascii="PT Astra Serif" w:hAnsi="PT Astra Serif"/>
        </w:rPr>
        <w:t xml:space="preserve">Услуга осуществляется </w:t>
      </w:r>
      <w:r w:rsidR="0086224C" w:rsidRPr="00B265CF">
        <w:rPr>
          <w:rFonts w:ascii="PT Astra Serif" w:hAnsi="PT Astra Serif"/>
        </w:rPr>
        <w:t>до 01</w:t>
      </w:r>
      <w:r w:rsidR="00B00B93" w:rsidRPr="00B265CF">
        <w:rPr>
          <w:rFonts w:ascii="PT Astra Serif" w:hAnsi="PT Astra Serif"/>
        </w:rPr>
        <w:t>.11</w:t>
      </w:r>
      <w:r w:rsidR="0049653D" w:rsidRPr="00B265CF">
        <w:rPr>
          <w:rFonts w:ascii="PT Astra Serif" w:hAnsi="PT Astra Serif"/>
        </w:rPr>
        <w:t xml:space="preserve">.2026 года </w:t>
      </w:r>
      <w:r w:rsidR="00FD3993" w:rsidRPr="00B265CF">
        <w:rPr>
          <w:rFonts w:ascii="PT Astra Serif" w:hAnsi="PT Astra Serif"/>
        </w:rPr>
        <w:t>с момента подписания Государственного контракта.</w:t>
      </w:r>
    </w:p>
    <w:p w:rsidR="00A7783A" w:rsidRPr="00B265CF" w:rsidRDefault="00A7783A" w:rsidP="00802092">
      <w:pPr>
        <w:pStyle w:val="21"/>
        <w:widowControl/>
        <w:ind w:left="1984"/>
        <w:jc w:val="center"/>
        <w:rPr>
          <w:rFonts w:ascii="PT Astra Serif" w:hAnsi="PT Astra Serif"/>
        </w:rPr>
      </w:pPr>
    </w:p>
    <w:p w:rsidR="00DE3F51" w:rsidRPr="00B265CF" w:rsidRDefault="00A7783A" w:rsidP="00802092">
      <w:pPr>
        <w:shd w:val="clear" w:color="auto" w:fill="FFFFFF"/>
        <w:tabs>
          <w:tab w:val="left" w:pos="931"/>
        </w:tabs>
        <w:spacing w:after="0" w:line="240" w:lineRule="auto"/>
        <w:ind w:firstLine="709"/>
        <w:jc w:val="center"/>
        <w:rPr>
          <w:rFonts w:ascii="PT Astra Serif" w:hAnsi="PT Astra Serif" w:cs="Times New Roman"/>
          <w:b/>
          <w:sz w:val="20"/>
          <w:szCs w:val="20"/>
        </w:rPr>
      </w:pPr>
      <w:r w:rsidRPr="00B265CF">
        <w:rPr>
          <w:rFonts w:ascii="PT Astra Serif" w:hAnsi="PT Astra Serif" w:cs="Times New Roman"/>
          <w:b/>
          <w:sz w:val="20"/>
          <w:szCs w:val="20"/>
        </w:rPr>
        <w:t>2. Права и обязанности сторон</w:t>
      </w:r>
    </w:p>
    <w:p w:rsidR="00DE3F51" w:rsidRPr="00B265CF" w:rsidRDefault="00DE3F51" w:rsidP="00FD6377">
      <w:pPr>
        <w:shd w:val="clear" w:color="auto" w:fill="FFFFFF"/>
        <w:tabs>
          <w:tab w:val="left" w:pos="931"/>
        </w:tabs>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2.1.</w:t>
      </w:r>
      <w:r w:rsidRPr="00B265CF">
        <w:rPr>
          <w:rFonts w:ascii="PT Astra Serif" w:hAnsi="PT Astra Serif" w:cs="Times New Roman"/>
          <w:b/>
          <w:sz w:val="20"/>
          <w:szCs w:val="20"/>
        </w:rPr>
        <w:t xml:space="preserve">  ИСПОЛНИТЕЛЬ обязан:</w:t>
      </w:r>
    </w:p>
    <w:p w:rsidR="00DE3F51" w:rsidRPr="00B265CF" w:rsidRDefault="00DE3F51" w:rsidP="00FD6377">
      <w:pPr>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 xml:space="preserve">2.1.1.Оказать услугу в соответствие с п. 1.1 настоящего Контракта; </w:t>
      </w:r>
    </w:p>
    <w:p w:rsidR="00DE3F51" w:rsidRPr="00B265CF" w:rsidRDefault="00DE3F51" w:rsidP="00FD6377">
      <w:pPr>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2.1.2.Гарантировать надлежащее качество оказания услуг;</w:t>
      </w:r>
    </w:p>
    <w:p w:rsidR="00DE3F51" w:rsidRPr="00B265CF" w:rsidRDefault="00DE3F51" w:rsidP="00FD6377">
      <w:pPr>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2.2.</w:t>
      </w:r>
      <w:r w:rsidRPr="00B265CF">
        <w:rPr>
          <w:rFonts w:ascii="PT Astra Serif" w:hAnsi="PT Astra Serif" w:cs="Times New Roman"/>
          <w:b/>
          <w:sz w:val="20"/>
          <w:szCs w:val="20"/>
        </w:rPr>
        <w:t xml:space="preserve">  ИСПОЛНИТЕЛЬ вправе:</w:t>
      </w:r>
    </w:p>
    <w:p w:rsidR="00DE3F51" w:rsidRPr="00B265CF" w:rsidRDefault="00DE3F51" w:rsidP="00FD6377">
      <w:pPr>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 xml:space="preserve">2.2.1. на оплату услуг надлежащего качества. </w:t>
      </w:r>
    </w:p>
    <w:p w:rsidR="00DE3F51" w:rsidRPr="00B265CF" w:rsidRDefault="00DE3F51" w:rsidP="00FD6377">
      <w:pPr>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2.3.</w:t>
      </w:r>
      <w:r w:rsidRPr="00B265CF">
        <w:rPr>
          <w:rFonts w:ascii="PT Astra Serif" w:hAnsi="PT Astra Serif" w:cs="Times New Roman"/>
          <w:b/>
          <w:sz w:val="20"/>
          <w:szCs w:val="20"/>
        </w:rPr>
        <w:t xml:space="preserve">  ЗАКАЗЧИК обязан:</w:t>
      </w:r>
    </w:p>
    <w:p w:rsidR="00DE3F51" w:rsidRPr="00B265CF" w:rsidRDefault="00DE3F51" w:rsidP="00FD6377">
      <w:pPr>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2.3.1. Принять и оплатить оказанные ему услуги в сроки и в порядке, предусмотренные п. 3 настоящего Контракта;</w:t>
      </w:r>
    </w:p>
    <w:p w:rsidR="00DE3F51" w:rsidRPr="00B265CF" w:rsidRDefault="00DE3F51" w:rsidP="00FD6377">
      <w:pPr>
        <w:shd w:val="clear" w:color="auto" w:fill="FFFFFF"/>
        <w:tabs>
          <w:tab w:val="left" w:pos="931"/>
        </w:tabs>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2.4.</w:t>
      </w:r>
      <w:r w:rsidRPr="00B265CF">
        <w:rPr>
          <w:rFonts w:ascii="PT Astra Serif" w:hAnsi="PT Astra Serif" w:cs="Times New Roman"/>
          <w:b/>
          <w:sz w:val="20"/>
          <w:szCs w:val="20"/>
        </w:rPr>
        <w:t xml:space="preserve">  ЗАКАЗЧИК вправе:</w:t>
      </w:r>
    </w:p>
    <w:p w:rsidR="00DE3F51" w:rsidRPr="00B265CF" w:rsidRDefault="00DE3F51" w:rsidP="00FD6377">
      <w:pPr>
        <w:shd w:val="clear" w:color="auto" w:fill="FFFFFF"/>
        <w:tabs>
          <w:tab w:val="left" w:pos="1310"/>
        </w:tabs>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2.4.1. Отказаться от исполнения настоящего Контракта при условии оплаты исполнителю фактически понесенных им расходов.</w:t>
      </w:r>
    </w:p>
    <w:p w:rsidR="00DE3F51" w:rsidRPr="00B265CF" w:rsidRDefault="00DE3F51" w:rsidP="00FD6377">
      <w:pPr>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2.5.</w:t>
      </w:r>
      <w:r w:rsidRPr="00B265CF">
        <w:rPr>
          <w:rFonts w:ascii="PT Astra Serif" w:hAnsi="PT Astra Serif" w:cs="Times New Roman"/>
          <w:b/>
          <w:sz w:val="20"/>
          <w:szCs w:val="20"/>
        </w:rPr>
        <w:t xml:space="preserve"> СТОРОНЫ обязуются </w:t>
      </w:r>
      <w:r w:rsidRPr="00B265CF">
        <w:rPr>
          <w:rFonts w:ascii="PT Astra Serif" w:hAnsi="PT Astra Serif" w:cs="Times New Roman"/>
          <w:sz w:val="20"/>
          <w:szCs w:val="20"/>
        </w:rPr>
        <w:t>информировать контрагента в течение 2 (Двух) рабочих дней по вопросам исполнения настоящего Контракта.</w:t>
      </w:r>
    </w:p>
    <w:p w:rsidR="00B10EC8" w:rsidRPr="00B265CF" w:rsidRDefault="00B10EC8" w:rsidP="00FD6377">
      <w:pPr>
        <w:spacing w:after="0" w:line="240" w:lineRule="auto"/>
        <w:ind w:firstLine="567"/>
        <w:jc w:val="both"/>
        <w:rPr>
          <w:rFonts w:ascii="PT Astra Serif" w:hAnsi="PT Astra Serif" w:cs="Times New Roman"/>
          <w:sz w:val="20"/>
          <w:szCs w:val="20"/>
        </w:rPr>
      </w:pPr>
    </w:p>
    <w:p w:rsidR="00DE3F51" w:rsidRPr="00B265CF" w:rsidRDefault="00DE3F51" w:rsidP="00802092">
      <w:pPr>
        <w:pStyle w:val="a4"/>
        <w:spacing w:after="0" w:line="240" w:lineRule="auto"/>
        <w:ind w:left="567"/>
        <w:jc w:val="center"/>
        <w:outlineLvl w:val="0"/>
        <w:rPr>
          <w:rFonts w:ascii="PT Astra Serif" w:hAnsi="PT Astra Serif"/>
          <w:b/>
        </w:rPr>
      </w:pPr>
      <w:r w:rsidRPr="00B265CF">
        <w:rPr>
          <w:rFonts w:ascii="PT Astra Serif" w:hAnsi="PT Astra Serif"/>
          <w:b/>
        </w:rPr>
        <w:t>3. Цена контракта</w:t>
      </w:r>
    </w:p>
    <w:p w:rsidR="00207AF9" w:rsidRDefault="00207AF9" w:rsidP="00207AF9">
      <w:pPr>
        <w:shd w:val="clear" w:color="auto" w:fill="FFFFFF"/>
        <w:spacing w:after="0" w:line="240" w:lineRule="auto"/>
        <w:ind w:left="-567"/>
        <w:jc w:val="both"/>
        <w:rPr>
          <w:rFonts w:ascii="PT Astra Serif" w:hAnsi="PT Astra Serif" w:cs="Times New Roman"/>
          <w:b/>
          <w:sz w:val="20"/>
          <w:szCs w:val="20"/>
        </w:rPr>
      </w:pPr>
      <w:r>
        <w:rPr>
          <w:rFonts w:ascii="PT Astra Serif" w:hAnsi="PT Astra Serif" w:cs="Times New Roman"/>
          <w:sz w:val="20"/>
          <w:szCs w:val="20"/>
        </w:rPr>
        <w:t xml:space="preserve">           </w:t>
      </w:r>
      <w:r w:rsidR="000F0857" w:rsidRPr="00B265CF">
        <w:rPr>
          <w:rFonts w:ascii="PT Astra Serif" w:hAnsi="PT Astra Serif" w:cs="Times New Roman"/>
          <w:sz w:val="20"/>
          <w:szCs w:val="20"/>
        </w:rPr>
        <w:t xml:space="preserve">3.1.  Цена Контракта составляет </w:t>
      </w:r>
      <w:r w:rsidR="009A366D" w:rsidRPr="00B265CF">
        <w:rPr>
          <w:rFonts w:ascii="PT Astra Serif" w:hAnsi="PT Astra Serif" w:cs="Times New Roman"/>
          <w:sz w:val="20"/>
          <w:szCs w:val="20"/>
        </w:rPr>
        <w:t>________</w:t>
      </w:r>
      <w:r w:rsidR="00D31086" w:rsidRPr="00B265CF">
        <w:rPr>
          <w:rFonts w:ascii="PT Astra Serif" w:hAnsi="PT Astra Serif" w:cs="Times New Roman"/>
          <w:b/>
          <w:sz w:val="20"/>
          <w:szCs w:val="20"/>
        </w:rPr>
        <w:t xml:space="preserve"> (</w:t>
      </w:r>
      <w:r w:rsidR="009A366D" w:rsidRPr="00B265CF">
        <w:rPr>
          <w:rFonts w:ascii="PT Astra Serif" w:hAnsi="PT Astra Serif" w:cs="Times New Roman"/>
          <w:b/>
          <w:sz w:val="20"/>
          <w:szCs w:val="20"/>
        </w:rPr>
        <w:t>_______________</w:t>
      </w:r>
      <w:r w:rsidR="00D31086" w:rsidRPr="00B265CF">
        <w:rPr>
          <w:rFonts w:ascii="PT Astra Serif" w:hAnsi="PT Astra Serif" w:cs="Times New Roman"/>
          <w:b/>
          <w:sz w:val="20"/>
          <w:szCs w:val="20"/>
        </w:rPr>
        <w:t xml:space="preserve">) рублей </w:t>
      </w:r>
      <w:r w:rsidR="009A366D" w:rsidRPr="00B265CF">
        <w:rPr>
          <w:rFonts w:ascii="PT Astra Serif" w:hAnsi="PT Astra Serif" w:cs="Times New Roman"/>
          <w:b/>
          <w:sz w:val="20"/>
          <w:szCs w:val="20"/>
        </w:rPr>
        <w:t>__</w:t>
      </w:r>
      <w:r w:rsidR="00D31086" w:rsidRPr="00B265CF">
        <w:rPr>
          <w:rFonts w:ascii="PT Astra Serif" w:hAnsi="PT Astra Serif" w:cs="Times New Roman"/>
          <w:b/>
          <w:sz w:val="20"/>
          <w:szCs w:val="20"/>
        </w:rPr>
        <w:t xml:space="preserve"> копеек, </w:t>
      </w:r>
      <w:r w:rsidR="009A366D" w:rsidRPr="00B265CF">
        <w:rPr>
          <w:rFonts w:ascii="PT Astra Serif" w:hAnsi="PT Astra Serif" w:cs="Times New Roman"/>
          <w:b/>
          <w:sz w:val="20"/>
          <w:szCs w:val="20"/>
        </w:rPr>
        <w:t>с НДС/</w:t>
      </w:r>
      <w:r w:rsidR="00D31086" w:rsidRPr="00B265CF">
        <w:rPr>
          <w:rFonts w:ascii="PT Astra Serif" w:hAnsi="PT Astra Serif" w:cs="Times New Roman"/>
          <w:b/>
          <w:sz w:val="20"/>
          <w:szCs w:val="20"/>
        </w:rPr>
        <w:t>без НДС</w:t>
      </w:r>
    </w:p>
    <w:p w:rsidR="00DE3F51" w:rsidRPr="00207AF9" w:rsidRDefault="00207AF9" w:rsidP="00207AF9">
      <w:pPr>
        <w:shd w:val="clear" w:color="auto" w:fill="FFFFFF"/>
        <w:spacing w:after="0" w:line="240" w:lineRule="auto"/>
        <w:ind w:left="-567"/>
        <w:jc w:val="both"/>
        <w:rPr>
          <w:rFonts w:ascii="PT Astra Serif" w:hAnsi="PT Astra Serif" w:cs="Times New Roman"/>
          <w:b/>
          <w:sz w:val="20"/>
          <w:szCs w:val="20"/>
        </w:rPr>
      </w:pPr>
      <w:r>
        <w:rPr>
          <w:rFonts w:ascii="PT Astra Serif" w:hAnsi="PT Astra Serif" w:cs="Times New Roman"/>
          <w:sz w:val="20"/>
          <w:szCs w:val="20"/>
        </w:rPr>
        <w:t xml:space="preserve">           </w:t>
      </w:r>
      <w:r w:rsidR="00DE3F51" w:rsidRPr="00B265CF">
        <w:rPr>
          <w:rFonts w:ascii="PT Astra Serif" w:hAnsi="PT Astra Serif" w:cs="Times New Roman"/>
          <w:sz w:val="20"/>
          <w:szCs w:val="20"/>
        </w:rPr>
        <w:t>3.2. Цена контракта является твердой и определяется на весь срок исполнения контракта.</w:t>
      </w:r>
    </w:p>
    <w:p w:rsidR="00DE3F51" w:rsidRPr="00B265CF" w:rsidRDefault="00207AF9" w:rsidP="00207AF9">
      <w:pPr>
        <w:spacing w:after="0" w:line="240" w:lineRule="auto"/>
        <w:ind w:left="-567"/>
        <w:jc w:val="both"/>
        <w:rPr>
          <w:rFonts w:ascii="PT Astra Serif" w:hAnsi="PT Astra Serif" w:cs="Times New Roman"/>
          <w:snapToGrid w:val="0"/>
          <w:sz w:val="20"/>
          <w:szCs w:val="20"/>
        </w:rPr>
      </w:pPr>
      <w:r>
        <w:rPr>
          <w:rFonts w:ascii="PT Astra Serif" w:eastAsia="Arial" w:hAnsi="PT Astra Serif" w:cs="Times New Roman"/>
          <w:sz w:val="20"/>
          <w:szCs w:val="20"/>
          <w:lang w:eastAsia="ar-SA"/>
        </w:rPr>
        <w:t xml:space="preserve">           </w:t>
      </w:r>
      <w:r w:rsidR="00DE3F51" w:rsidRPr="00B265CF">
        <w:rPr>
          <w:rFonts w:ascii="PT Astra Serif" w:eastAsia="Arial" w:hAnsi="PT Astra Serif" w:cs="Times New Roman"/>
          <w:sz w:val="20"/>
          <w:szCs w:val="20"/>
          <w:lang w:eastAsia="ar-SA"/>
        </w:rPr>
        <w:t xml:space="preserve">3.3. </w:t>
      </w:r>
      <w:r w:rsidR="00DE3F51" w:rsidRPr="00B265CF">
        <w:rPr>
          <w:rFonts w:ascii="PT Astra Serif" w:hAnsi="PT Astra Serif" w:cs="Times New Roman"/>
          <w:sz w:val="20"/>
          <w:szCs w:val="20"/>
        </w:rPr>
        <w:t xml:space="preserve">Расчеты за оказанную услугу производятся в форме безналичного денежного расчета за счет средств федерального бюджета в </w:t>
      </w:r>
      <w:r w:rsidR="001E0AE6" w:rsidRPr="00B265CF">
        <w:rPr>
          <w:rFonts w:ascii="PT Astra Serif" w:hAnsi="PT Astra Serif" w:cs="Times New Roman"/>
          <w:snapToGrid w:val="0"/>
          <w:sz w:val="20"/>
          <w:szCs w:val="20"/>
        </w:rPr>
        <w:t>течение 7 (семи) рабочих</w:t>
      </w:r>
      <w:r w:rsidR="00DE3F51" w:rsidRPr="00B265CF">
        <w:rPr>
          <w:rFonts w:ascii="PT Astra Serif" w:hAnsi="PT Astra Serif" w:cs="Times New Roman"/>
          <w:snapToGrid w:val="0"/>
          <w:sz w:val="20"/>
          <w:szCs w:val="20"/>
        </w:rPr>
        <w:t xml:space="preserve"> дней после получения </w:t>
      </w:r>
      <w:r w:rsidR="00DE3F51" w:rsidRPr="00B265CF">
        <w:rPr>
          <w:rFonts w:ascii="PT Astra Serif" w:hAnsi="PT Astra Serif" w:cs="Times New Roman"/>
          <w:sz w:val="20"/>
          <w:szCs w:val="20"/>
        </w:rPr>
        <w:t>экспертиз на объекты</w:t>
      </w:r>
      <w:r w:rsidR="00DE3F51" w:rsidRPr="00B265CF">
        <w:rPr>
          <w:rFonts w:ascii="PT Astra Serif" w:hAnsi="PT Astra Serif" w:cs="Times New Roman"/>
          <w:snapToGrid w:val="0"/>
          <w:sz w:val="20"/>
          <w:szCs w:val="20"/>
        </w:rPr>
        <w:t>, счетов на оплату и подписания актов оказанных услуг.</w:t>
      </w:r>
    </w:p>
    <w:p w:rsidR="00DE3F51" w:rsidRPr="00B265CF" w:rsidRDefault="00DE3F51" w:rsidP="00CC55F2">
      <w:pPr>
        <w:spacing w:after="0" w:line="240" w:lineRule="auto"/>
        <w:ind w:left="-567" w:firstLine="567"/>
        <w:jc w:val="both"/>
        <w:rPr>
          <w:rFonts w:ascii="PT Astra Serif" w:hAnsi="PT Astra Serif" w:cs="Times New Roman"/>
          <w:snapToGrid w:val="0"/>
          <w:sz w:val="20"/>
          <w:szCs w:val="20"/>
        </w:rPr>
      </w:pPr>
      <w:r w:rsidRPr="00B265CF">
        <w:rPr>
          <w:rFonts w:ascii="PT Astra Serif" w:hAnsi="PT Astra Serif" w:cs="Times New Roman"/>
          <w:snapToGrid w:val="0"/>
          <w:sz w:val="20"/>
          <w:szCs w:val="20"/>
        </w:rPr>
        <w:t>3.4. Источник финансирования – федеральный б</w:t>
      </w:r>
      <w:r w:rsidR="00094312" w:rsidRPr="00B265CF">
        <w:rPr>
          <w:rFonts w:ascii="PT Astra Serif" w:hAnsi="PT Astra Serif" w:cs="Times New Roman"/>
          <w:snapToGrid w:val="0"/>
          <w:sz w:val="20"/>
          <w:szCs w:val="20"/>
        </w:rPr>
        <w:t>юджет. Вид цены – фиксированная</w:t>
      </w:r>
      <w:r w:rsidRPr="00B265CF">
        <w:rPr>
          <w:rFonts w:ascii="PT Astra Serif" w:hAnsi="PT Astra Serif" w:cs="Times New Roman"/>
          <w:snapToGrid w:val="0"/>
          <w:sz w:val="20"/>
          <w:szCs w:val="20"/>
        </w:rPr>
        <w:t xml:space="preserve"> цена.</w:t>
      </w:r>
    </w:p>
    <w:p w:rsidR="00DE3F51" w:rsidRPr="00B265CF" w:rsidRDefault="00DE3F51" w:rsidP="00207AF9">
      <w:pPr>
        <w:suppressAutoHyphens/>
        <w:spacing w:after="0" w:line="240" w:lineRule="auto"/>
        <w:jc w:val="center"/>
        <w:rPr>
          <w:rFonts w:ascii="PT Astra Serif" w:eastAsia="Arial" w:hAnsi="PT Astra Serif" w:cs="Times New Roman"/>
          <w:b/>
          <w:sz w:val="20"/>
          <w:szCs w:val="20"/>
          <w:lang w:eastAsia="ar-SA"/>
        </w:rPr>
      </w:pPr>
      <w:r w:rsidRPr="00B265CF">
        <w:rPr>
          <w:rFonts w:ascii="PT Astra Serif" w:eastAsia="Arial" w:hAnsi="PT Astra Serif" w:cs="Times New Roman"/>
          <w:b/>
          <w:sz w:val="20"/>
          <w:szCs w:val="20"/>
          <w:lang w:eastAsia="ar-SA"/>
        </w:rPr>
        <w:lastRenderedPageBreak/>
        <w:t>4. Ответственность Сторон</w:t>
      </w:r>
    </w:p>
    <w:p w:rsidR="009A366D" w:rsidRPr="00B265CF" w:rsidRDefault="00F65B42" w:rsidP="00CC55F2">
      <w:pPr>
        <w:suppressAutoHyphens/>
        <w:spacing w:after="0"/>
        <w:ind w:left="-567" w:right="-114" w:firstLine="567"/>
        <w:jc w:val="both"/>
        <w:rPr>
          <w:rFonts w:ascii="PT Astra Serif" w:hAnsi="PT Astra Serif" w:cs="Times New Roman"/>
          <w:sz w:val="20"/>
          <w:szCs w:val="20"/>
        </w:rPr>
      </w:pPr>
      <w:r w:rsidRPr="00B265CF">
        <w:rPr>
          <w:rFonts w:ascii="PT Astra Serif" w:hAnsi="PT Astra Serif" w:cs="Times New Roman"/>
          <w:sz w:val="20"/>
          <w:szCs w:val="20"/>
        </w:rPr>
        <w:t>4</w:t>
      </w:r>
      <w:r w:rsidR="009A366D" w:rsidRPr="00B265CF">
        <w:rPr>
          <w:rFonts w:ascii="PT Astra Serif" w:hAnsi="PT Astra Serif" w:cs="Times New Roman"/>
          <w:sz w:val="20"/>
          <w:szCs w:val="20"/>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9A366D" w:rsidRPr="00B265CF" w:rsidRDefault="00F65B42" w:rsidP="00CC55F2">
      <w:pPr>
        <w:suppressAutoHyphens/>
        <w:spacing w:after="0"/>
        <w:ind w:left="-567" w:right="-114" w:firstLine="567"/>
        <w:jc w:val="both"/>
        <w:rPr>
          <w:rFonts w:ascii="PT Astra Serif" w:hAnsi="PT Astra Serif" w:cs="Times New Roman"/>
          <w:sz w:val="20"/>
          <w:szCs w:val="20"/>
        </w:rPr>
      </w:pPr>
      <w:r w:rsidRPr="00B265CF">
        <w:rPr>
          <w:rFonts w:ascii="PT Astra Serif" w:hAnsi="PT Astra Serif" w:cs="Times New Roman"/>
          <w:sz w:val="20"/>
          <w:szCs w:val="20"/>
        </w:rPr>
        <w:t>4</w:t>
      </w:r>
      <w:r w:rsidR="009A366D" w:rsidRPr="00B265CF">
        <w:rPr>
          <w:rFonts w:ascii="PT Astra Serif" w:hAnsi="PT Astra Serif" w:cs="Times New Roman"/>
          <w:sz w:val="20"/>
          <w:szCs w:val="20"/>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A366D" w:rsidRPr="00B265CF" w:rsidRDefault="00F65B42" w:rsidP="00CC55F2">
      <w:pPr>
        <w:suppressAutoHyphens/>
        <w:spacing w:after="0"/>
        <w:ind w:left="-567" w:right="-114" w:firstLine="567"/>
        <w:jc w:val="both"/>
        <w:rPr>
          <w:rFonts w:ascii="PT Astra Serif" w:hAnsi="PT Astra Serif" w:cs="Times New Roman"/>
          <w:sz w:val="20"/>
          <w:szCs w:val="20"/>
        </w:rPr>
      </w:pPr>
      <w:r w:rsidRPr="00B265CF">
        <w:rPr>
          <w:rFonts w:ascii="PT Astra Serif" w:hAnsi="PT Astra Serif" w:cs="Times New Roman"/>
          <w:sz w:val="20"/>
          <w:szCs w:val="20"/>
        </w:rPr>
        <w:t>4</w:t>
      </w:r>
      <w:r w:rsidR="009A366D" w:rsidRPr="00B265CF">
        <w:rPr>
          <w:rFonts w:ascii="PT Astra Serif" w:hAnsi="PT Astra Serif" w:cs="Times New Roman"/>
          <w:sz w:val="20"/>
          <w:szCs w:val="20"/>
        </w:rPr>
        <w:t>.2.1.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rsidR="009A366D" w:rsidRPr="00B265CF" w:rsidRDefault="009A366D" w:rsidP="00CC55F2">
      <w:pPr>
        <w:suppressAutoHyphens/>
        <w:spacing w:after="0"/>
        <w:ind w:left="-567" w:right="-114" w:firstLine="567"/>
        <w:jc w:val="both"/>
        <w:rPr>
          <w:rFonts w:ascii="PT Astra Serif" w:hAnsi="PT Astra Serif" w:cs="Times New Roman"/>
          <w:i/>
          <w:sz w:val="20"/>
          <w:szCs w:val="20"/>
        </w:rPr>
      </w:pPr>
      <w:r w:rsidRPr="00B265CF">
        <w:rPr>
          <w:rFonts w:ascii="PT Astra Serif" w:hAnsi="PT Astra Serif" w:cs="Times New Roman"/>
          <w:i/>
          <w:sz w:val="20"/>
          <w:szCs w:val="20"/>
        </w:rPr>
        <w:t>а) 1000 рублей, если цена контракта не превышает 3 млн. рублей (включительно);</w:t>
      </w:r>
    </w:p>
    <w:p w:rsidR="009A366D" w:rsidRPr="00B265CF" w:rsidRDefault="009A366D" w:rsidP="00CC55F2">
      <w:pPr>
        <w:suppressAutoHyphens/>
        <w:spacing w:after="0"/>
        <w:ind w:left="-567" w:right="-114" w:firstLine="567"/>
        <w:jc w:val="both"/>
        <w:rPr>
          <w:rFonts w:ascii="PT Astra Serif" w:hAnsi="PT Astra Serif" w:cs="Times New Roman"/>
          <w:i/>
          <w:sz w:val="20"/>
          <w:szCs w:val="20"/>
        </w:rPr>
      </w:pPr>
      <w:r w:rsidRPr="00B265CF">
        <w:rPr>
          <w:rFonts w:ascii="PT Astra Serif" w:hAnsi="PT Astra Serif" w:cs="Times New Roman"/>
          <w:i/>
          <w:sz w:val="20"/>
          <w:szCs w:val="20"/>
        </w:rPr>
        <w:t>б) 5000 рублей, если цена контракта составляет от 3 млн. рублей до 50 млн. рублей (включительно);</w:t>
      </w:r>
    </w:p>
    <w:p w:rsidR="009A366D" w:rsidRPr="00B265CF" w:rsidRDefault="009A366D" w:rsidP="00CC55F2">
      <w:pPr>
        <w:suppressAutoHyphens/>
        <w:spacing w:after="0"/>
        <w:ind w:left="-567" w:right="-114" w:firstLine="567"/>
        <w:jc w:val="both"/>
        <w:rPr>
          <w:rFonts w:ascii="PT Astra Serif" w:hAnsi="PT Astra Serif" w:cs="Times New Roman"/>
          <w:i/>
          <w:sz w:val="20"/>
          <w:szCs w:val="20"/>
        </w:rPr>
      </w:pPr>
      <w:r w:rsidRPr="00B265CF">
        <w:rPr>
          <w:rFonts w:ascii="PT Astra Serif" w:hAnsi="PT Astra Serif" w:cs="Times New Roman"/>
          <w:i/>
          <w:sz w:val="20"/>
          <w:szCs w:val="20"/>
        </w:rPr>
        <w:t>в)10000 рублей, если цена контракта составляет от 50 млн. рублей до 100 млн. рублей (включительно);</w:t>
      </w:r>
    </w:p>
    <w:p w:rsidR="009A366D" w:rsidRPr="00B265CF" w:rsidRDefault="00F65B42" w:rsidP="00CC55F2">
      <w:pPr>
        <w:suppressAutoHyphens/>
        <w:spacing w:after="0"/>
        <w:ind w:left="-567" w:right="-114" w:firstLine="567"/>
        <w:jc w:val="both"/>
        <w:rPr>
          <w:rFonts w:ascii="PT Astra Serif" w:hAnsi="PT Astra Serif" w:cs="Times New Roman"/>
          <w:sz w:val="20"/>
          <w:szCs w:val="20"/>
        </w:rPr>
      </w:pPr>
      <w:r w:rsidRPr="00B265CF">
        <w:rPr>
          <w:rFonts w:ascii="PT Astra Serif" w:hAnsi="PT Astra Serif" w:cs="Times New Roman"/>
          <w:sz w:val="20"/>
          <w:szCs w:val="20"/>
        </w:rPr>
        <w:t>4</w:t>
      </w:r>
      <w:r w:rsidR="009A366D" w:rsidRPr="00B265CF">
        <w:rPr>
          <w:rFonts w:ascii="PT Astra Serif" w:hAnsi="PT Astra Serif" w:cs="Times New Roman"/>
          <w:sz w:val="20"/>
          <w:szCs w:val="20"/>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A366D" w:rsidRPr="00B265CF" w:rsidRDefault="00F65B42" w:rsidP="00CC55F2">
      <w:pPr>
        <w:suppressAutoHyphens/>
        <w:spacing w:after="0"/>
        <w:ind w:left="-567" w:right="-114" w:firstLine="567"/>
        <w:jc w:val="both"/>
        <w:rPr>
          <w:rFonts w:ascii="PT Astra Serif" w:hAnsi="PT Astra Serif" w:cs="Times New Roman"/>
          <w:sz w:val="20"/>
          <w:szCs w:val="20"/>
        </w:rPr>
      </w:pPr>
      <w:r w:rsidRPr="00B265CF">
        <w:rPr>
          <w:rFonts w:ascii="PT Astra Serif" w:hAnsi="PT Astra Serif" w:cs="Times New Roman"/>
          <w:sz w:val="20"/>
          <w:szCs w:val="20"/>
        </w:rPr>
        <w:t>4</w:t>
      </w:r>
      <w:r w:rsidR="009A366D" w:rsidRPr="00B265CF">
        <w:rPr>
          <w:rFonts w:ascii="PT Astra Serif" w:hAnsi="PT Astra Serif" w:cs="Times New Roman"/>
          <w:sz w:val="20"/>
          <w:szCs w:val="20"/>
        </w:rPr>
        <w:t>.3.1.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A366D" w:rsidRPr="00B265CF" w:rsidRDefault="00F65B42" w:rsidP="00CC55F2">
      <w:pPr>
        <w:suppressAutoHyphens/>
        <w:spacing w:after="0"/>
        <w:ind w:left="-567" w:right="-114" w:firstLine="567"/>
        <w:jc w:val="both"/>
        <w:rPr>
          <w:rFonts w:ascii="PT Astra Serif" w:hAnsi="PT Astra Serif" w:cs="Times New Roman"/>
          <w:sz w:val="20"/>
          <w:szCs w:val="20"/>
        </w:rPr>
      </w:pPr>
      <w:r w:rsidRPr="00B265CF">
        <w:rPr>
          <w:rFonts w:ascii="PT Astra Serif" w:hAnsi="PT Astra Serif" w:cs="Times New Roman"/>
          <w:sz w:val="20"/>
          <w:szCs w:val="20"/>
        </w:rPr>
        <w:t>4</w:t>
      </w:r>
      <w:r w:rsidR="009A366D" w:rsidRPr="00B265CF">
        <w:rPr>
          <w:rFonts w:ascii="PT Astra Serif" w:hAnsi="PT Astra Serif" w:cs="Times New Roman"/>
          <w:sz w:val="20"/>
          <w:szCs w:val="20"/>
        </w:rPr>
        <w:t>.3.3.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9A366D" w:rsidRPr="00B265CF" w:rsidRDefault="009A366D" w:rsidP="00CC55F2">
      <w:pPr>
        <w:suppressAutoHyphens/>
        <w:spacing w:after="0"/>
        <w:ind w:left="-567" w:right="-114" w:firstLine="567"/>
        <w:jc w:val="both"/>
        <w:rPr>
          <w:rFonts w:ascii="PT Astra Serif" w:hAnsi="PT Astra Serif" w:cs="Times New Roman"/>
          <w:i/>
          <w:sz w:val="20"/>
          <w:szCs w:val="20"/>
        </w:rPr>
      </w:pPr>
      <w:r w:rsidRPr="00B265CF">
        <w:rPr>
          <w:rFonts w:ascii="PT Astra Serif" w:hAnsi="PT Astra Serif" w:cs="Times New Roman"/>
          <w:i/>
          <w:sz w:val="20"/>
          <w:szCs w:val="20"/>
        </w:rPr>
        <w:t>а) 1000 рублей, если цена контракта не превышает 3 млн. рублей;</w:t>
      </w:r>
    </w:p>
    <w:p w:rsidR="009A366D" w:rsidRPr="00B265CF" w:rsidRDefault="009A366D" w:rsidP="00CC55F2">
      <w:pPr>
        <w:suppressAutoHyphens/>
        <w:spacing w:after="0"/>
        <w:ind w:left="-567" w:right="-114" w:firstLine="567"/>
        <w:jc w:val="both"/>
        <w:rPr>
          <w:rFonts w:ascii="PT Astra Serif" w:hAnsi="PT Astra Serif" w:cs="Times New Roman"/>
          <w:i/>
          <w:sz w:val="20"/>
          <w:szCs w:val="20"/>
        </w:rPr>
      </w:pPr>
      <w:r w:rsidRPr="00B265CF">
        <w:rPr>
          <w:rFonts w:ascii="PT Astra Serif" w:hAnsi="PT Astra Serif" w:cs="Times New Roman"/>
          <w:i/>
          <w:sz w:val="20"/>
          <w:szCs w:val="20"/>
        </w:rPr>
        <w:t>б) 5000 рублей, если цена контракта составляет от 3 млн. рублей до 50 млн. рублей (включительно);</w:t>
      </w:r>
    </w:p>
    <w:p w:rsidR="009A366D" w:rsidRPr="00B265CF" w:rsidRDefault="009A366D" w:rsidP="00CC55F2">
      <w:pPr>
        <w:suppressAutoHyphens/>
        <w:spacing w:after="0"/>
        <w:ind w:left="-567" w:right="-114" w:firstLine="567"/>
        <w:jc w:val="both"/>
        <w:rPr>
          <w:rFonts w:ascii="PT Astra Serif" w:hAnsi="PT Astra Serif" w:cs="Times New Roman"/>
          <w:i/>
          <w:sz w:val="20"/>
          <w:szCs w:val="20"/>
        </w:rPr>
      </w:pPr>
      <w:r w:rsidRPr="00B265CF">
        <w:rPr>
          <w:rFonts w:ascii="PT Astra Serif" w:hAnsi="PT Astra Serif" w:cs="Times New Roman"/>
          <w:i/>
          <w:sz w:val="20"/>
          <w:szCs w:val="20"/>
        </w:rPr>
        <w:t>в) 10000 рублей, если цена контракта составляет от 50 млн. рублей до 100 млн. рублей (включительно);</w:t>
      </w:r>
    </w:p>
    <w:p w:rsidR="009A366D" w:rsidRPr="00B265CF" w:rsidRDefault="00F65B42" w:rsidP="00CC55F2">
      <w:pPr>
        <w:suppressAutoHyphens/>
        <w:spacing w:after="0"/>
        <w:ind w:left="-567" w:right="-114" w:firstLine="567"/>
        <w:jc w:val="both"/>
        <w:rPr>
          <w:rFonts w:ascii="PT Astra Serif" w:hAnsi="PT Astra Serif" w:cs="Times New Roman"/>
          <w:sz w:val="20"/>
          <w:szCs w:val="20"/>
        </w:rPr>
      </w:pPr>
      <w:r w:rsidRPr="00B265CF">
        <w:rPr>
          <w:rFonts w:ascii="PT Astra Serif" w:hAnsi="PT Astra Serif" w:cs="Times New Roman"/>
          <w:sz w:val="20"/>
          <w:szCs w:val="20"/>
        </w:rPr>
        <w:t>4</w:t>
      </w:r>
      <w:r w:rsidR="009A366D" w:rsidRPr="00B265CF">
        <w:rPr>
          <w:rFonts w:ascii="PT Astra Serif" w:hAnsi="PT Astra Serif" w:cs="Times New Roman"/>
          <w:sz w:val="20"/>
          <w:szCs w:val="20"/>
        </w:rPr>
        <w:t>.4.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9A366D" w:rsidRPr="00B265CF" w:rsidRDefault="00F65B42" w:rsidP="00CC55F2">
      <w:pPr>
        <w:suppressAutoHyphens/>
        <w:spacing w:after="0"/>
        <w:ind w:left="-567" w:right="-114" w:firstLine="567"/>
        <w:jc w:val="both"/>
        <w:rPr>
          <w:rFonts w:ascii="PT Astra Serif" w:hAnsi="PT Astra Serif" w:cs="Times New Roman"/>
          <w:sz w:val="20"/>
          <w:szCs w:val="20"/>
        </w:rPr>
      </w:pPr>
      <w:r w:rsidRPr="00B265CF">
        <w:rPr>
          <w:rFonts w:ascii="PT Astra Serif" w:hAnsi="PT Astra Serif" w:cs="Times New Roman"/>
          <w:sz w:val="20"/>
          <w:szCs w:val="20"/>
        </w:rPr>
        <w:t>4</w:t>
      </w:r>
      <w:r w:rsidR="009A366D" w:rsidRPr="00B265CF">
        <w:rPr>
          <w:rFonts w:ascii="PT Astra Serif" w:hAnsi="PT Astra Serif" w:cs="Times New Roman"/>
          <w:sz w:val="20"/>
          <w:szCs w:val="20"/>
        </w:rPr>
        <w:t>.5.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9A366D" w:rsidRPr="00B265CF" w:rsidRDefault="00F65B42" w:rsidP="007B0EB9">
      <w:pPr>
        <w:suppressAutoHyphens/>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4</w:t>
      </w:r>
      <w:r w:rsidR="009A366D" w:rsidRPr="00B265CF">
        <w:rPr>
          <w:rFonts w:ascii="PT Astra Serif" w:hAnsi="PT Astra Serif" w:cs="Times New Roman"/>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9A366D" w:rsidRPr="00B265CF" w:rsidRDefault="00F65B42" w:rsidP="007B0EB9">
      <w:pPr>
        <w:suppressAutoHyphens/>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4</w:t>
      </w:r>
      <w:r w:rsidR="009A366D" w:rsidRPr="00B265CF">
        <w:rPr>
          <w:rFonts w:ascii="PT Astra Serif" w:hAnsi="PT Astra Serif" w:cs="Times New Roman"/>
          <w:sz w:val="20"/>
          <w:szCs w:val="20"/>
        </w:rPr>
        <w:t>.7. Уплата неустойки (штрафа, пеней) не освобождает Стороны от исполнения обязательств по Контракту.</w:t>
      </w:r>
    </w:p>
    <w:p w:rsidR="009A366D" w:rsidRPr="00B265CF" w:rsidRDefault="00F65B42" w:rsidP="007B0EB9">
      <w:pPr>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4</w:t>
      </w:r>
      <w:r w:rsidR="009A366D" w:rsidRPr="00B265CF">
        <w:rPr>
          <w:rFonts w:ascii="PT Astra Serif" w:hAnsi="PT Astra Serif" w:cs="Times New Roman"/>
          <w:sz w:val="20"/>
          <w:szCs w:val="20"/>
        </w:rPr>
        <w:t xml:space="preserve">.8. Заказчик вправе удерживать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 783. </w:t>
      </w:r>
    </w:p>
    <w:p w:rsidR="00F20739" w:rsidRPr="00B265CF" w:rsidRDefault="00F20739" w:rsidP="007B0EB9">
      <w:pPr>
        <w:spacing w:after="0" w:line="0" w:lineRule="atLeast"/>
        <w:ind w:left="-567" w:right="-113"/>
        <w:jc w:val="center"/>
        <w:rPr>
          <w:rFonts w:ascii="PT Astra Serif" w:hAnsi="PT Astra Serif"/>
          <w:b/>
          <w:sz w:val="20"/>
          <w:szCs w:val="20"/>
        </w:rPr>
      </w:pPr>
    </w:p>
    <w:p w:rsidR="00F20739" w:rsidRPr="00B265CF" w:rsidRDefault="00F20739" w:rsidP="00F20739">
      <w:pPr>
        <w:spacing w:after="0" w:line="0" w:lineRule="atLeast"/>
        <w:jc w:val="center"/>
        <w:rPr>
          <w:rFonts w:ascii="PT Astra Serif" w:hAnsi="PT Astra Serif"/>
          <w:b/>
          <w:sz w:val="20"/>
          <w:szCs w:val="20"/>
        </w:rPr>
      </w:pPr>
      <w:r w:rsidRPr="00B265CF">
        <w:rPr>
          <w:rFonts w:ascii="PT Astra Serif" w:hAnsi="PT Astra Serif"/>
          <w:b/>
          <w:sz w:val="20"/>
          <w:szCs w:val="20"/>
        </w:rPr>
        <w:t>5. Расчет и обоснование цены Контракта</w:t>
      </w:r>
    </w:p>
    <w:p w:rsidR="00F20739" w:rsidRPr="00B265CF" w:rsidRDefault="00F20739" w:rsidP="007B0EB9">
      <w:pPr>
        <w:spacing w:after="0" w:line="0" w:lineRule="atLeast"/>
        <w:ind w:left="-567" w:right="-113" w:firstLine="709"/>
        <w:jc w:val="both"/>
        <w:rPr>
          <w:rFonts w:ascii="PT Astra Serif" w:hAnsi="PT Astra Serif"/>
          <w:sz w:val="20"/>
          <w:szCs w:val="20"/>
        </w:rPr>
      </w:pPr>
      <w:r w:rsidRPr="00B265CF">
        <w:rPr>
          <w:rFonts w:ascii="PT Astra Serif" w:hAnsi="PT Astra Serif"/>
          <w:sz w:val="20"/>
          <w:szCs w:val="20"/>
        </w:rPr>
        <w:t>5.1. На основании п.1 ч.1 ст.22 Федерального закона от 05.04.2013 №44-ФЗ «О контрактной системе в сфере закупок товаров, работ, услуг для обеспечения государственных и муниципальных нужд» выбран метод сопоставимых рыночных цен (анализа рынка) идентичных товаров, поскольку есть возможность на основании рыночных предложений провести анализ и наиболее эффективно определить цену контракта. Расчет и обоснование цены Контракта с обоснованием применяемого метода расчета цены.</w:t>
      </w:r>
    </w:p>
    <w:p w:rsidR="008C6F4E" w:rsidRDefault="008C6F4E" w:rsidP="008C6F4E">
      <w:pPr>
        <w:pStyle w:val="ab"/>
        <w:spacing w:after="0" w:line="240" w:lineRule="auto"/>
        <w:ind w:left="0"/>
        <w:rPr>
          <w:rFonts w:ascii="PT Astra Serif" w:eastAsiaTheme="minorEastAsia" w:hAnsi="PT Astra Serif" w:cstheme="minorBidi"/>
          <w:sz w:val="20"/>
          <w:szCs w:val="20"/>
          <w:lang w:eastAsia="ru-RU"/>
        </w:rPr>
      </w:pPr>
    </w:p>
    <w:p w:rsidR="00DE3F51" w:rsidRPr="00B265CF" w:rsidRDefault="00F20739" w:rsidP="008C6F4E">
      <w:pPr>
        <w:pStyle w:val="ab"/>
        <w:spacing w:after="0" w:line="240" w:lineRule="auto"/>
        <w:ind w:left="0"/>
        <w:jc w:val="center"/>
        <w:rPr>
          <w:rFonts w:ascii="PT Astra Serif" w:hAnsi="PT Astra Serif" w:cs="Times New Roman"/>
          <w:b/>
          <w:sz w:val="20"/>
          <w:szCs w:val="20"/>
        </w:rPr>
      </w:pPr>
      <w:r w:rsidRPr="00B265CF">
        <w:rPr>
          <w:rFonts w:ascii="PT Astra Serif" w:hAnsi="PT Astra Serif" w:cs="Times New Roman"/>
          <w:b/>
          <w:sz w:val="20"/>
          <w:szCs w:val="20"/>
        </w:rPr>
        <w:t>6</w:t>
      </w:r>
      <w:r w:rsidR="00DE3F51" w:rsidRPr="00B265CF">
        <w:rPr>
          <w:rFonts w:ascii="PT Astra Serif" w:hAnsi="PT Astra Serif" w:cs="Times New Roman"/>
          <w:b/>
          <w:sz w:val="20"/>
          <w:szCs w:val="20"/>
        </w:rPr>
        <w:t>. Обстоятельства непреодолимой силы</w:t>
      </w:r>
    </w:p>
    <w:p w:rsidR="00DE3F51" w:rsidRPr="00B265CF" w:rsidRDefault="00F20739" w:rsidP="007B0EB9">
      <w:pPr>
        <w:pStyle w:val="3"/>
        <w:spacing w:after="0"/>
        <w:ind w:left="-567" w:right="-113" w:firstLine="567"/>
        <w:jc w:val="both"/>
        <w:rPr>
          <w:rFonts w:ascii="PT Astra Serif" w:hAnsi="PT Astra Serif"/>
          <w:sz w:val="20"/>
          <w:szCs w:val="20"/>
        </w:rPr>
      </w:pPr>
      <w:r w:rsidRPr="00B265CF">
        <w:rPr>
          <w:rFonts w:ascii="PT Astra Serif" w:hAnsi="PT Astra Serif"/>
          <w:sz w:val="20"/>
          <w:szCs w:val="20"/>
        </w:rPr>
        <w:t xml:space="preserve"> 6</w:t>
      </w:r>
      <w:r w:rsidR="00DE3F51" w:rsidRPr="00B265CF">
        <w:rPr>
          <w:rFonts w:ascii="PT Astra Serif" w:hAnsi="PT Astra Serif"/>
          <w:sz w:val="20"/>
          <w:szCs w:val="20"/>
        </w:rPr>
        <w:t>.1.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w:t>
      </w:r>
      <w:r w:rsidR="00060AD8" w:rsidRPr="00B265CF">
        <w:rPr>
          <w:rFonts w:ascii="PT Astra Serif" w:hAnsi="PT Astra Serif"/>
          <w:sz w:val="20"/>
          <w:szCs w:val="20"/>
        </w:rPr>
        <w:t xml:space="preserve">орон, ограничивающих исполнение </w:t>
      </w:r>
      <w:r w:rsidR="00DE3F51" w:rsidRPr="00B265CF">
        <w:rPr>
          <w:rFonts w:ascii="PT Astra Serif" w:hAnsi="PT Astra Serif"/>
          <w:sz w:val="20"/>
          <w:szCs w:val="20"/>
        </w:rPr>
        <w:t>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rsidR="00DE3F51" w:rsidRPr="00B265CF" w:rsidRDefault="00F20739" w:rsidP="007B0EB9">
      <w:pPr>
        <w:pStyle w:val="3"/>
        <w:spacing w:after="0"/>
        <w:ind w:left="-567" w:right="-113" w:firstLine="567"/>
        <w:jc w:val="both"/>
        <w:rPr>
          <w:rFonts w:ascii="PT Astra Serif" w:hAnsi="PT Astra Serif"/>
          <w:sz w:val="20"/>
          <w:szCs w:val="20"/>
        </w:rPr>
      </w:pPr>
      <w:r w:rsidRPr="00B265CF">
        <w:rPr>
          <w:rFonts w:ascii="PT Astra Serif" w:hAnsi="PT Astra Serif"/>
          <w:sz w:val="20"/>
          <w:szCs w:val="20"/>
        </w:rPr>
        <w:t>6</w:t>
      </w:r>
      <w:r w:rsidR="00DE3F51" w:rsidRPr="00B265CF">
        <w:rPr>
          <w:rFonts w:ascii="PT Astra Serif" w:hAnsi="PT Astra Serif"/>
          <w:sz w:val="20"/>
          <w:szCs w:val="20"/>
        </w:rPr>
        <w:t>.2.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rsidR="00DE3F51" w:rsidRPr="00B265CF" w:rsidRDefault="00F20739" w:rsidP="007B0EB9">
      <w:pPr>
        <w:pStyle w:val="2"/>
        <w:spacing w:after="0" w:line="240" w:lineRule="auto"/>
        <w:ind w:left="-567" w:right="-113" w:firstLine="567"/>
        <w:jc w:val="both"/>
        <w:rPr>
          <w:rFonts w:ascii="PT Astra Serif" w:hAnsi="PT Astra Serif"/>
          <w:sz w:val="20"/>
          <w:szCs w:val="20"/>
        </w:rPr>
      </w:pPr>
      <w:r w:rsidRPr="00B265CF">
        <w:rPr>
          <w:rFonts w:ascii="PT Astra Serif" w:hAnsi="PT Astra Serif"/>
          <w:sz w:val="20"/>
          <w:szCs w:val="20"/>
        </w:rPr>
        <w:t>6</w:t>
      </w:r>
      <w:r w:rsidR="00DE3F51" w:rsidRPr="00B265CF">
        <w:rPr>
          <w:rFonts w:ascii="PT Astra Serif" w:hAnsi="PT Astra Serif"/>
          <w:sz w:val="20"/>
          <w:szCs w:val="20"/>
        </w:rPr>
        <w:t>.3. Обязанность доказывания обстоятельств непреодолимой силы лежит на стороне, не выполнившей свои обязательства.</w:t>
      </w:r>
    </w:p>
    <w:p w:rsidR="00DE3F51" w:rsidRPr="00B265CF" w:rsidRDefault="00F20739" w:rsidP="007B0EB9">
      <w:pPr>
        <w:pStyle w:val="2"/>
        <w:spacing w:after="0" w:line="240" w:lineRule="auto"/>
        <w:ind w:left="-567" w:right="-113" w:firstLine="567"/>
        <w:jc w:val="both"/>
        <w:rPr>
          <w:rFonts w:ascii="PT Astra Serif" w:hAnsi="PT Astra Serif"/>
          <w:sz w:val="20"/>
          <w:szCs w:val="20"/>
        </w:rPr>
      </w:pPr>
      <w:r w:rsidRPr="00B265CF">
        <w:rPr>
          <w:rFonts w:ascii="PT Astra Serif" w:hAnsi="PT Astra Serif"/>
          <w:sz w:val="20"/>
          <w:szCs w:val="20"/>
        </w:rPr>
        <w:lastRenderedPageBreak/>
        <w:t>6</w:t>
      </w:r>
      <w:r w:rsidR="00060AD8" w:rsidRPr="00B265CF">
        <w:rPr>
          <w:rFonts w:ascii="PT Astra Serif" w:hAnsi="PT Astra Serif"/>
          <w:sz w:val="20"/>
          <w:szCs w:val="20"/>
        </w:rPr>
        <w:t>.4. Подтверждением наличия и</w:t>
      </w:r>
      <w:r w:rsidR="0090258C" w:rsidRPr="00B265CF">
        <w:rPr>
          <w:rFonts w:ascii="PT Astra Serif" w:hAnsi="PT Astra Serif"/>
          <w:sz w:val="20"/>
          <w:szCs w:val="20"/>
        </w:rPr>
        <w:t xml:space="preserve"> продолжительности </w:t>
      </w:r>
      <w:r w:rsidR="008663A6" w:rsidRPr="00B265CF">
        <w:rPr>
          <w:rFonts w:ascii="PT Astra Serif" w:hAnsi="PT Astra Serif"/>
          <w:sz w:val="20"/>
          <w:szCs w:val="20"/>
        </w:rPr>
        <w:t xml:space="preserve">действия </w:t>
      </w:r>
      <w:r w:rsidR="00150FDB" w:rsidRPr="00B265CF">
        <w:rPr>
          <w:rFonts w:ascii="PT Astra Serif" w:hAnsi="PT Astra Serif"/>
          <w:sz w:val="20"/>
          <w:szCs w:val="20"/>
        </w:rPr>
        <w:t>форс - мажорных</w:t>
      </w:r>
      <w:r w:rsidR="00DE3F51" w:rsidRPr="00B265CF">
        <w:rPr>
          <w:rFonts w:ascii="PT Astra Serif" w:hAnsi="PT Astra Serif"/>
          <w:sz w:val="20"/>
          <w:szCs w:val="20"/>
        </w:rPr>
        <w:t xml:space="preserve">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rsidR="00DE3F51" w:rsidRPr="00B265CF" w:rsidRDefault="00F20739" w:rsidP="007B0EB9">
      <w:pPr>
        <w:pStyle w:val="a6"/>
        <w:spacing w:after="0" w:line="240" w:lineRule="auto"/>
        <w:ind w:left="-567" w:right="-113" w:firstLine="567"/>
        <w:jc w:val="both"/>
        <w:rPr>
          <w:rFonts w:ascii="PT Astra Serif" w:hAnsi="PT Astra Serif"/>
        </w:rPr>
      </w:pPr>
      <w:r w:rsidRPr="00B265CF">
        <w:rPr>
          <w:rFonts w:ascii="PT Astra Serif" w:hAnsi="PT Astra Serif"/>
        </w:rPr>
        <w:t>6</w:t>
      </w:r>
      <w:r w:rsidR="00DE3F51" w:rsidRPr="00B265CF">
        <w:rPr>
          <w:rFonts w:ascii="PT Astra Serif" w:hAnsi="PT Astra Serif"/>
        </w:rPr>
        <w:t>.5.Если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rsidR="00F5610C" w:rsidRPr="00B265CF" w:rsidRDefault="00F5610C" w:rsidP="00802092">
      <w:pPr>
        <w:pStyle w:val="a6"/>
        <w:spacing w:after="0" w:line="240" w:lineRule="auto"/>
        <w:ind w:left="0" w:right="42"/>
        <w:jc w:val="both"/>
        <w:rPr>
          <w:rFonts w:ascii="PT Astra Serif" w:hAnsi="PT Astra Serif"/>
        </w:rPr>
      </w:pPr>
    </w:p>
    <w:p w:rsidR="00DE3F51" w:rsidRPr="00B265CF" w:rsidRDefault="00F20739" w:rsidP="007B0EB9">
      <w:pPr>
        <w:pStyle w:val="a6"/>
        <w:spacing w:after="0" w:line="240" w:lineRule="auto"/>
        <w:ind w:left="-567" w:right="-113"/>
        <w:jc w:val="center"/>
        <w:rPr>
          <w:rFonts w:ascii="PT Astra Serif" w:hAnsi="PT Astra Serif"/>
          <w:b/>
        </w:rPr>
      </w:pPr>
      <w:r w:rsidRPr="00B265CF">
        <w:rPr>
          <w:rFonts w:ascii="PT Astra Serif" w:hAnsi="PT Astra Serif"/>
          <w:b/>
        </w:rPr>
        <w:t>7</w:t>
      </w:r>
      <w:r w:rsidR="00DE3F51" w:rsidRPr="00B265CF">
        <w:rPr>
          <w:rFonts w:ascii="PT Astra Serif" w:hAnsi="PT Astra Serif"/>
          <w:b/>
        </w:rPr>
        <w:t>. Изменение и расторжение контракта</w:t>
      </w:r>
    </w:p>
    <w:p w:rsidR="00DE3F51" w:rsidRPr="00B265CF" w:rsidRDefault="00F20739" w:rsidP="007B0EB9">
      <w:pPr>
        <w:autoSpaceDE w:val="0"/>
        <w:autoSpaceDN w:val="0"/>
        <w:adjustRightInd w:val="0"/>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7</w:t>
      </w:r>
      <w:r w:rsidR="00DE3F51" w:rsidRPr="00B265CF">
        <w:rPr>
          <w:rFonts w:ascii="PT Astra Serif" w:hAnsi="PT Astra Serif" w:cs="Times New Roman"/>
          <w:sz w:val="20"/>
          <w:szCs w:val="20"/>
        </w:rPr>
        <w:t xml:space="preserve">.1.При заключении и исполнении контракта изменение его условий не допускается, за исключением их изменения по соглашению Сторон в случаях,   предусмотренных ст.34 и </w:t>
      </w:r>
      <w:hyperlink r:id="rId5" w:history="1">
        <w:r w:rsidR="00DE3F51" w:rsidRPr="00B265CF">
          <w:rPr>
            <w:rStyle w:val="a3"/>
            <w:rFonts w:ascii="PT Astra Serif" w:hAnsi="PT Astra Serif" w:cs="Times New Roman"/>
            <w:color w:val="auto"/>
            <w:sz w:val="20"/>
            <w:szCs w:val="20"/>
          </w:rPr>
          <w:t>ст. 95</w:t>
        </w:r>
      </w:hyperlink>
      <w:r w:rsidR="00DE3F51" w:rsidRPr="00B265CF">
        <w:rPr>
          <w:rFonts w:ascii="PT Astra Serif" w:hAnsi="PT Astra Serif" w:cs="Times New Roman"/>
          <w:sz w:val="20"/>
          <w:szCs w:val="2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E3F51" w:rsidRPr="00B265CF" w:rsidRDefault="00F20739" w:rsidP="007B0EB9">
      <w:pPr>
        <w:autoSpaceDE w:val="0"/>
        <w:autoSpaceDN w:val="0"/>
        <w:adjustRightInd w:val="0"/>
        <w:spacing w:after="0" w:line="240" w:lineRule="auto"/>
        <w:ind w:left="-567" w:right="-113" w:firstLine="567"/>
        <w:jc w:val="both"/>
        <w:rPr>
          <w:rFonts w:ascii="PT Astra Serif" w:hAnsi="PT Astra Serif" w:cs="Times New Roman"/>
          <w:sz w:val="20"/>
          <w:szCs w:val="20"/>
        </w:rPr>
      </w:pPr>
      <w:r w:rsidRPr="00B265CF">
        <w:rPr>
          <w:rFonts w:ascii="PT Astra Serif" w:hAnsi="PT Astra Serif" w:cs="Times New Roman"/>
          <w:sz w:val="20"/>
          <w:szCs w:val="20"/>
        </w:rPr>
        <w:t>7</w:t>
      </w:r>
      <w:r w:rsidR="00DE3F51" w:rsidRPr="00B265CF">
        <w:rPr>
          <w:rFonts w:ascii="PT Astra Serif" w:hAnsi="PT Astra Serif" w:cs="Times New Roman"/>
          <w:sz w:val="20"/>
          <w:szCs w:val="20"/>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E3F51" w:rsidRPr="00B265CF" w:rsidRDefault="00F20739" w:rsidP="007B0EB9">
      <w:pPr>
        <w:pStyle w:val="a6"/>
        <w:spacing w:after="0" w:line="240" w:lineRule="auto"/>
        <w:ind w:left="-567" w:right="-113"/>
        <w:jc w:val="both"/>
        <w:rPr>
          <w:rFonts w:ascii="PT Astra Serif" w:hAnsi="PT Astra Serif"/>
        </w:rPr>
      </w:pPr>
      <w:r w:rsidRPr="00B265CF">
        <w:rPr>
          <w:rFonts w:ascii="PT Astra Serif" w:hAnsi="PT Astra Serif"/>
        </w:rPr>
        <w:t xml:space="preserve">         7</w:t>
      </w:r>
      <w:r w:rsidR="00DE3F51" w:rsidRPr="00B265CF">
        <w:rPr>
          <w:rFonts w:ascii="PT Astra Serif" w:hAnsi="PT Astra Serif"/>
        </w:rPr>
        <w:t>.3. В случае расторжения Контракта по любым основаниям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p>
    <w:p w:rsidR="00DE3F51" w:rsidRPr="00B265CF" w:rsidRDefault="00DE3F51" w:rsidP="007B0EB9">
      <w:pPr>
        <w:pStyle w:val="a6"/>
        <w:spacing w:after="0" w:line="240" w:lineRule="auto"/>
        <w:ind w:left="-567" w:right="-113"/>
        <w:jc w:val="both"/>
        <w:rPr>
          <w:rFonts w:ascii="PT Astra Serif" w:hAnsi="PT Astra Serif"/>
        </w:rPr>
      </w:pPr>
    </w:p>
    <w:p w:rsidR="00DE3F51" w:rsidRPr="00B265CF" w:rsidRDefault="00F20739" w:rsidP="007B0EB9">
      <w:pPr>
        <w:pStyle w:val="a6"/>
        <w:spacing w:after="0" w:line="240" w:lineRule="auto"/>
        <w:ind w:left="-567" w:right="-113"/>
        <w:jc w:val="center"/>
        <w:rPr>
          <w:rFonts w:ascii="PT Astra Serif" w:hAnsi="PT Astra Serif"/>
          <w:b/>
        </w:rPr>
      </w:pPr>
      <w:r w:rsidRPr="00B265CF">
        <w:rPr>
          <w:rFonts w:ascii="PT Astra Serif" w:hAnsi="PT Astra Serif"/>
          <w:b/>
        </w:rPr>
        <w:t>8</w:t>
      </w:r>
      <w:r w:rsidR="00DE3F51" w:rsidRPr="00B265CF">
        <w:rPr>
          <w:rFonts w:ascii="PT Astra Serif" w:hAnsi="PT Astra Serif"/>
          <w:b/>
        </w:rPr>
        <w:t>. Порядок разрешения споров</w:t>
      </w:r>
    </w:p>
    <w:p w:rsidR="00DE3F51" w:rsidRPr="00B265CF" w:rsidRDefault="00F20739" w:rsidP="007B0EB9">
      <w:pPr>
        <w:pStyle w:val="1"/>
        <w:spacing w:line="240" w:lineRule="auto"/>
        <w:ind w:left="-567" w:right="-113" w:firstLine="567"/>
        <w:contextualSpacing/>
        <w:rPr>
          <w:rFonts w:ascii="PT Astra Serif" w:hAnsi="PT Astra Serif" w:cs="Times New Roman"/>
          <w:noProof/>
          <w:snapToGrid w:val="0"/>
          <w:sz w:val="20"/>
        </w:rPr>
      </w:pPr>
      <w:r w:rsidRPr="00B265CF">
        <w:rPr>
          <w:rFonts w:ascii="PT Astra Serif" w:hAnsi="PT Astra Serif" w:cs="Times New Roman"/>
          <w:noProof/>
          <w:snapToGrid w:val="0"/>
          <w:sz w:val="20"/>
        </w:rPr>
        <w:t>8</w:t>
      </w:r>
      <w:r w:rsidR="00DE3F51" w:rsidRPr="00B265CF">
        <w:rPr>
          <w:rFonts w:ascii="PT Astra Serif" w:hAnsi="PT Astra Serif" w:cs="Times New Roman"/>
          <w:noProof/>
          <w:snapToGrid w:val="0"/>
          <w:sz w:val="20"/>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Костромской области.</w:t>
      </w:r>
    </w:p>
    <w:p w:rsidR="00DE3F51" w:rsidRPr="00B265CF" w:rsidRDefault="00F20739" w:rsidP="007B0EB9">
      <w:pPr>
        <w:pStyle w:val="1"/>
        <w:spacing w:line="240" w:lineRule="auto"/>
        <w:ind w:left="-567" w:right="-113" w:firstLine="567"/>
        <w:contextualSpacing/>
        <w:rPr>
          <w:rFonts w:ascii="PT Astra Serif" w:hAnsi="PT Astra Serif" w:cs="Times New Roman"/>
          <w:sz w:val="20"/>
        </w:rPr>
      </w:pPr>
      <w:r w:rsidRPr="00B265CF">
        <w:rPr>
          <w:rFonts w:ascii="PT Astra Serif" w:hAnsi="PT Astra Serif" w:cs="Times New Roman"/>
          <w:noProof/>
          <w:sz w:val="20"/>
        </w:rPr>
        <w:t>8</w:t>
      </w:r>
      <w:r w:rsidR="00DE3F51" w:rsidRPr="00B265CF">
        <w:rPr>
          <w:rFonts w:ascii="PT Astra Serif" w:hAnsi="PT Astra Serif" w:cs="Times New Roman"/>
          <w:noProof/>
          <w:sz w:val="20"/>
        </w:rPr>
        <w:t xml:space="preserve">.2. </w:t>
      </w:r>
      <w:r w:rsidR="00DE3F51" w:rsidRPr="00B265CF">
        <w:rPr>
          <w:rFonts w:ascii="PT Astra Serif" w:hAnsi="PT Astra Serif" w:cs="Times New Roman"/>
          <w:sz w:val="20"/>
        </w:rPr>
        <w:t xml:space="preserve">Досудебный порядок урегулирования споров, предусматривающий направление претензии контрагенту, является обязательным.  </w:t>
      </w:r>
    </w:p>
    <w:p w:rsidR="00DE3F51" w:rsidRPr="00B265CF" w:rsidRDefault="00F20739" w:rsidP="007B0EB9">
      <w:pPr>
        <w:autoSpaceDE w:val="0"/>
        <w:autoSpaceDN w:val="0"/>
        <w:adjustRightInd w:val="0"/>
        <w:spacing w:after="0" w:line="240" w:lineRule="auto"/>
        <w:ind w:left="-567" w:right="-113" w:firstLine="567"/>
        <w:contextualSpacing/>
        <w:jc w:val="both"/>
        <w:rPr>
          <w:rFonts w:ascii="PT Astra Serif" w:hAnsi="PT Astra Serif" w:cs="Times New Roman"/>
          <w:sz w:val="20"/>
          <w:szCs w:val="20"/>
        </w:rPr>
      </w:pPr>
      <w:r w:rsidRPr="00B265CF">
        <w:rPr>
          <w:rFonts w:ascii="PT Astra Serif" w:eastAsia="Calibri" w:hAnsi="PT Astra Serif" w:cs="Times New Roman"/>
          <w:sz w:val="20"/>
          <w:szCs w:val="20"/>
        </w:rPr>
        <w:t>8</w:t>
      </w:r>
      <w:r w:rsidR="00DE3F51" w:rsidRPr="00B265CF">
        <w:rPr>
          <w:rFonts w:ascii="PT Astra Serif" w:eastAsia="Calibri" w:hAnsi="PT Astra Serif" w:cs="Times New Roman"/>
          <w:sz w:val="20"/>
          <w:szCs w:val="20"/>
        </w:rPr>
        <w:t xml:space="preserve">.3. </w:t>
      </w:r>
      <w:r w:rsidR="00DE3F51" w:rsidRPr="00B265CF">
        <w:rPr>
          <w:rFonts w:ascii="PT Astra Serif" w:hAnsi="PT Astra Serif" w:cs="Times New Roman"/>
          <w:sz w:val="20"/>
          <w:szCs w:val="20"/>
        </w:rPr>
        <w:t>Все возможные претензии по Контракту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DE3F51" w:rsidRPr="00B265CF" w:rsidRDefault="00DE3F51" w:rsidP="007B0EB9">
      <w:pPr>
        <w:autoSpaceDE w:val="0"/>
        <w:autoSpaceDN w:val="0"/>
        <w:adjustRightInd w:val="0"/>
        <w:spacing w:after="0" w:line="240" w:lineRule="auto"/>
        <w:ind w:left="-567" w:right="-113"/>
        <w:jc w:val="both"/>
        <w:rPr>
          <w:rFonts w:ascii="PT Astra Serif" w:hAnsi="PT Astra Serif" w:cs="Times New Roman"/>
          <w:sz w:val="20"/>
          <w:szCs w:val="20"/>
        </w:rPr>
      </w:pPr>
    </w:p>
    <w:p w:rsidR="00DE3F51" w:rsidRPr="00B265CF" w:rsidRDefault="00F20739" w:rsidP="007B0EB9">
      <w:pPr>
        <w:pStyle w:val="a4"/>
        <w:spacing w:after="0" w:line="240" w:lineRule="auto"/>
        <w:ind w:left="-567" w:right="-113" w:firstLine="567"/>
        <w:jc w:val="center"/>
        <w:rPr>
          <w:rFonts w:ascii="PT Astra Serif" w:hAnsi="PT Astra Serif"/>
          <w:b/>
        </w:rPr>
      </w:pPr>
      <w:r w:rsidRPr="00B265CF">
        <w:rPr>
          <w:rFonts w:ascii="PT Astra Serif" w:hAnsi="PT Astra Serif"/>
          <w:b/>
        </w:rPr>
        <w:t>9</w:t>
      </w:r>
      <w:r w:rsidR="00DE3F51" w:rsidRPr="00B265CF">
        <w:rPr>
          <w:rFonts w:ascii="PT Astra Serif" w:hAnsi="PT Astra Serif"/>
          <w:b/>
        </w:rPr>
        <w:t>. Срок действия Контракта.</w:t>
      </w:r>
    </w:p>
    <w:p w:rsidR="00DE3F51" w:rsidRPr="00B265CF" w:rsidRDefault="00F20739" w:rsidP="007B0EB9">
      <w:pPr>
        <w:pStyle w:val="1"/>
        <w:spacing w:line="240" w:lineRule="auto"/>
        <w:ind w:left="-567" w:right="-113" w:firstLine="567"/>
        <w:contextualSpacing/>
        <w:rPr>
          <w:rFonts w:ascii="PT Astra Serif" w:hAnsi="PT Astra Serif" w:cs="Times New Roman"/>
          <w:noProof/>
          <w:snapToGrid w:val="0"/>
          <w:sz w:val="20"/>
        </w:rPr>
      </w:pPr>
      <w:r w:rsidRPr="00B265CF">
        <w:rPr>
          <w:rFonts w:ascii="PT Astra Serif" w:hAnsi="PT Astra Serif" w:cs="Times New Roman"/>
          <w:sz w:val="20"/>
        </w:rPr>
        <w:t>9</w:t>
      </w:r>
      <w:r w:rsidR="00DE3F51" w:rsidRPr="00B265CF">
        <w:rPr>
          <w:rFonts w:ascii="PT Astra Serif" w:hAnsi="PT Astra Serif" w:cs="Times New Roman"/>
          <w:sz w:val="20"/>
        </w:rPr>
        <w:t xml:space="preserve">.1. </w:t>
      </w:r>
      <w:r w:rsidR="00DE3F51" w:rsidRPr="00B265CF">
        <w:rPr>
          <w:rFonts w:ascii="PT Astra Serif" w:hAnsi="PT Astra Serif" w:cs="Times New Roman"/>
          <w:noProof/>
          <w:snapToGrid w:val="0"/>
          <w:sz w:val="20"/>
        </w:rPr>
        <w:t xml:space="preserve">Контракт вступает в силу с момента его подписания уполномоченными представителями </w:t>
      </w:r>
      <w:r w:rsidR="00FA44EB" w:rsidRPr="00B265CF">
        <w:rPr>
          <w:rFonts w:ascii="PT Astra Serif" w:hAnsi="PT Astra Serif" w:cs="Times New Roman"/>
          <w:noProof/>
          <w:snapToGrid w:val="0"/>
          <w:sz w:val="20"/>
        </w:rPr>
        <w:t xml:space="preserve">Сторон и действует до </w:t>
      </w:r>
      <w:r w:rsidR="00802092" w:rsidRPr="00B265CF">
        <w:rPr>
          <w:rFonts w:ascii="PT Astra Serif" w:hAnsi="PT Astra Serif" w:cs="Times New Roman"/>
          <w:noProof/>
          <w:snapToGrid w:val="0"/>
          <w:sz w:val="20"/>
        </w:rPr>
        <w:t>30</w:t>
      </w:r>
      <w:r w:rsidR="009C2263" w:rsidRPr="00B265CF">
        <w:rPr>
          <w:rFonts w:ascii="PT Astra Serif" w:hAnsi="PT Astra Serif" w:cs="Times New Roman"/>
          <w:noProof/>
          <w:snapToGrid w:val="0"/>
          <w:sz w:val="20"/>
        </w:rPr>
        <w:t>.12.202</w:t>
      </w:r>
      <w:r w:rsidR="00FA44EB" w:rsidRPr="00B265CF">
        <w:rPr>
          <w:rFonts w:ascii="PT Astra Serif" w:hAnsi="PT Astra Serif" w:cs="Times New Roman"/>
          <w:noProof/>
          <w:snapToGrid w:val="0"/>
          <w:sz w:val="20"/>
        </w:rPr>
        <w:t>6</w:t>
      </w:r>
      <w:r w:rsidR="00DE3F51" w:rsidRPr="00B265CF">
        <w:rPr>
          <w:rFonts w:ascii="PT Astra Serif" w:hAnsi="PT Astra Serif" w:cs="Times New Roman"/>
          <w:noProof/>
          <w:snapToGrid w:val="0"/>
          <w:sz w:val="20"/>
        </w:rPr>
        <w:t xml:space="preserve"> г. включительно.</w:t>
      </w:r>
    </w:p>
    <w:p w:rsidR="00EF0F9B" w:rsidRPr="00B265CF" w:rsidRDefault="00EF0F9B" w:rsidP="007B0EB9">
      <w:pPr>
        <w:pStyle w:val="1"/>
        <w:spacing w:line="240" w:lineRule="auto"/>
        <w:ind w:left="-567" w:right="-113" w:firstLine="567"/>
        <w:contextualSpacing/>
        <w:rPr>
          <w:rFonts w:ascii="PT Astra Serif" w:hAnsi="PT Astra Serif" w:cs="Times New Roman"/>
          <w:noProof/>
          <w:snapToGrid w:val="0"/>
          <w:sz w:val="20"/>
        </w:rPr>
      </w:pPr>
    </w:p>
    <w:p w:rsidR="00DE3F51" w:rsidRPr="00B265CF" w:rsidRDefault="00F20739" w:rsidP="007B0EB9">
      <w:pPr>
        <w:tabs>
          <w:tab w:val="num" w:pos="0"/>
          <w:tab w:val="left" w:pos="1260"/>
        </w:tabs>
        <w:spacing w:after="0" w:line="240" w:lineRule="auto"/>
        <w:ind w:left="-567" w:right="-113"/>
        <w:jc w:val="center"/>
        <w:rPr>
          <w:rFonts w:ascii="PT Astra Serif" w:hAnsi="PT Astra Serif" w:cs="Times New Roman"/>
          <w:b/>
          <w:sz w:val="20"/>
          <w:szCs w:val="20"/>
          <w:lang w:eastAsia="ar-SA"/>
        </w:rPr>
      </w:pPr>
      <w:r w:rsidRPr="00B265CF">
        <w:rPr>
          <w:rFonts w:ascii="PT Astra Serif" w:hAnsi="PT Astra Serif" w:cs="Times New Roman"/>
          <w:b/>
          <w:sz w:val="20"/>
          <w:szCs w:val="20"/>
        </w:rPr>
        <w:t>10</w:t>
      </w:r>
      <w:r w:rsidR="00DE3F51" w:rsidRPr="00B265CF">
        <w:rPr>
          <w:rFonts w:ascii="PT Astra Serif" w:hAnsi="PT Astra Serif" w:cs="Times New Roman"/>
          <w:b/>
          <w:sz w:val="20"/>
          <w:szCs w:val="20"/>
        </w:rPr>
        <w:t>.</w:t>
      </w:r>
      <w:r w:rsidR="00DE3F51" w:rsidRPr="00B265CF">
        <w:rPr>
          <w:rFonts w:ascii="PT Astra Serif" w:hAnsi="PT Astra Serif" w:cs="Times New Roman"/>
          <w:b/>
          <w:sz w:val="20"/>
          <w:szCs w:val="20"/>
          <w:lang w:eastAsia="ar-SA"/>
        </w:rPr>
        <w:t xml:space="preserve"> Сроки и порядок оказания услуг, экспертиза</w:t>
      </w:r>
    </w:p>
    <w:p w:rsidR="0000372A" w:rsidRPr="00B265CF" w:rsidRDefault="00F20739" w:rsidP="007B0EB9">
      <w:pPr>
        <w:pStyle w:val="21"/>
        <w:widowControl/>
        <w:ind w:left="-567" w:right="-113" w:firstLine="426"/>
        <w:rPr>
          <w:rFonts w:ascii="PT Astra Serif" w:hAnsi="PT Astra Serif"/>
        </w:rPr>
      </w:pPr>
      <w:r w:rsidRPr="00B265CF">
        <w:rPr>
          <w:rFonts w:ascii="PT Astra Serif" w:hAnsi="PT Astra Serif"/>
          <w:snapToGrid w:val="0"/>
        </w:rPr>
        <w:t>10</w:t>
      </w:r>
      <w:r w:rsidR="00DE3F51" w:rsidRPr="00B265CF">
        <w:rPr>
          <w:rFonts w:ascii="PT Astra Serif" w:hAnsi="PT Astra Serif"/>
          <w:snapToGrid w:val="0"/>
        </w:rPr>
        <w:t xml:space="preserve">.1. </w:t>
      </w:r>
      <w:r w:rsidR="0000372A" w:rsidRPr="00B265CF">
        <w:rPr>
          <w:rFonts w:ascii="PT Astra Serif" w:hAnsi="PT Astra Serif"/>
        </w:rPr>
        <w:t>Исполнитель оказывает услуги с момента заключения Государственного контракта</w:t>
      </w:r>
      <w:r w:rsidR="00802092" w:rsidRPr="00B265CF">
        <w:rPr>
          <w:rFonts w:ascii="PT Astra Serif" w:hAnsi="PT Astra Serif"/>
        </w:rPr>
        <w:t xml:space="preserve"> до 30</w:t>
      </w:r>
      <w:r w:rsidR="0000372A" w:rsidRPr="00B265CF">
        <w:rPr>
          <w:rFonts w:ascii="PT Astra Serif" w:hAnsi="PT Astra Serif"/>
        </w:rPr>
        <w:t>.12.202</w:t>
      </w:r>
      <w:r w:rsidR="00FA44EB" w:rsidRPr="00B265CF">
        <w:rPr>
          <w:rFonts w:ascii="PT Astra Serif" w:hAnsi="PT Astra Serif"/>
        </w:rPr>
        <w:t>6</w:t>
      </w:r>
      <w:r w:rsidR="0000372A" w:rsidRPr="00B265CF">
        <w:rPr>
          <w:rFonts w:ascii="PT Astra Serif" w:hAnsi="PT Astra Serif"/>
        </w:rPr>
        <w:t xml:space="preserve"> г.</w:t>
      </w:r>
    </w:p>
    <w:p w:rsidR="00DE3F51" w:rsidRPr="00B265CF" w:rsidRDefault="00F20739" w:rsidP="007B0EB9">
      <w:pPr>
        <w:pStyle w:val="21"/>
        <w:widowControl/>
        <w:ind w:left="-567" w:right="-113" w:firstLine="426"/>
        <w:rPr>
          <w:rFonts w:ascii="PT Astra Serif" w:hAnsi="PT Astra Serif"/>
          <w:snapToGrid w:val="0"/>
        </w:rPr>
      </w:pPr>
      <w:r w:rsidRPr="00B265CF">
        <w:rPr>
          <w:rFonts w:ascii="PT Astra Serif" w:hAnsi="PT Astra Serif"/>
          <w:snapToGrid w:val="0"/>
        </w:rPr>
        <w:t>10</w:t>
      </w:r>
      <w:r w:rsidR="00DE3F51" w:rsidRPr="00B265CF">
        <w:rPr>
          <w:rFonts w:ascii="PT Astra Serif" w:hAnsi="PT Astra Serif"/>
          <w:snapToGrid w:val="0"/>
        </w:rPr>
        <w:t>.2. Исполнитель выставляет Государственному заказчику следующие документы, содержащие данные за отчетный период (далее – Отчетные документы):</w:t>
      </w:r>
    </w:p>
    <w:p w:rsidR="00DE3F51" w:rsidRPr="00B265CF" w:rsidRDefault="00DE3F51" w:rsidP="007B0EB9">
      <w:pPr>
        <w:spacing w:after="0" w:line="240" w:lineRule="auto"/>
        <w:ind w:left="-567" w:right="-113" w:firstLine="709"/>
        <w:contextualSpacing/>
        <w:jc w:val="both"/>
        <w:rPr>
          <w:rFonts w:ascii="PT Astra Serif" w:hAnsi="PT Astra Serif" w:cs="Times New Roman"/>
          <w:snapToGrid w:val="0"/>
          <w:sz w:val="20"/>
          <w:szCs w:val="20"/>
        </w:rPr>
      </w:pPr>
      <w:r w:rsidRPr="00B265CF">
        <w:rPr>
          <w:rFonts w:ascii="PT Astra Serif" w:hAnsi="PT Astra Serif" w:cs="Times New Roman"/>
          <w:snapToGrid w:val="0"/>
          <w:sz w:val="20"/>
          <w:szCs w:val="20"/>
        </w:rPr>
        <w:t>- счета;</w:t>
      </w:r>
    </w:p>
    <w:p w:rsidR="00DE3F51" w:rsidRPr="00B265CF" w:rsidRDefault="00DE3F51" w:rsidP="007B0EB9">
      <w:pPr>
        <w:spacing w:after="0" w:line="240" w:lineRule="auto"/>
        <w:ind w:left="-567" w:right="-113" w:firstLine="709"/>
        <w:contextualSpacing/>
        <w:jc w:val="both"/>
        <w:rPr>
          <w:rFonts w:ascii="PT Astra Serif" w:hAnsi="PT Astra Serif" w:cs="Times New Roman"/>
          <w:snapToGrid w:val="0"/>
          <w:sz w:val="20"/>
          <w:szCs w:val="20"/>
        </w:rPr>
      </w:pPr>
      <w:r w:rsidRPr="00B265CF">
        <w:rPr>
          <w:rFonts w:ascii="PT Astra Serif" w:hAnsi="PT Astra Serif" w:cs="Times New Roman"/>
          <w:snapToGrid w:val="0"/>
          <w:sz w:val="20"/>
          <w:szCs w:val="20"/>
        </w:rPr>
        <w:t>- акты оказанных услуг.</w:t>
      </w:r>
    </w:p>
    <w:p w:rsidR="00DE3F51" w:rsidRPr="00B265CF" w:rsidRDefault="00F20739" w:rsidP="007B0EB9">
      <w:pPr>
        <w:spacing w:after="0" w:line="240" w:lineRule="auto"/>
        <w:ind w:left="-567" w:right="-113"/>
        <w:contextualSpacing/>
        <w:jc w:val="both"/>
        <w:rPr>
          <w:rFonts w:ascii="PT Astra Serif" w:hAnsi="PT Astra Serif" w:cs="Times New Roman"/>
          <w:snapToGrid w:val="0"/>
          <w:sz w:val="20"/>
          <w:szCs w:val="20"/>
        </w:rPr>
      </w:pPr>
      <w:r w:rsidRPr="00B265CF">
        <w:rPr>
          <w:rFonts w:ascii="PT Astra Serif" w:hAnsi="PT Astra Serif" w:cs="Times New Roman"/>
          <w:snapToGrid w:val="0"/>
          <w:sz w:val="20"/>
          <w:szCs w:val="20"/>
        </w:rPr>
        <w:t>10</w:t>
      </w:r>
      <w:r w:rsidR="00DE3F51" w:rsidRPr="00B265CF">
        <w:rPr>
          <w:rFonts w:ascii="PT Astra Serif" w:hAnsi="PT Astra Serif" w:cs="Times New Roman"/>
          <w:snapToGrid w:val="0"/>
          <w:sz w:val="20"/>
          <w:szCs w:val="20"/>
        </w:rPr>
        <w:t>.3. Отчетные документы предоставляются Исполнителем в течение 3 (трех) рабочих дней.</w:t>
      </w:r>
    </w:p>
    <w:p w:rsidR="00DE3F51" w:rsidRPr="00B265CF" w:rsidRDefault="00F20739" w:rsidP="007B0EB9">
      <w:pPr>
        <w:widowControl w:val="0"/>
        <w:suppressAutoHyphens/>
        <w:spacing w:after="0" w:line="240" w:lineRule="auto"/>
        <w:ind w:left="-567" w:right="-113"/>
        <w:jc w:val="both"/>
        <w:rPr>
          <w:rFonts w:ascii="PT Astra Serif" w:eastAsia="Arial" w:hAnsi="PT Astra Serif" w:cs="Times New Roman"/>
          <w:sz w:val="20"/>
          <w:szCs w:val="20"/>
          <w:lang w:eastAsia="ar-SA"/>
        </w:rPr>
      </w:pPr>
      <w:r w:rsidRPr="00B265CF">
        <w:rPr>
          <w:rFonts w:ascii="PT Astra Serif" w:eastAsia="Arial" w:hAnsi="PT Astra Serif" w:cs="Times New Roman"/>
          <w:sz w:val="20"/>
          <w:szCs w:val="20"/>
          <w:lang w:eastAsia="ar-SA"/>
        </w:rPr>
        <w:t xml:space="preserve">        10</w:t>
      </w:r>
      <w:r w:rsidR="00DE3F51" w:rsidRPr="00B265CF">
        <w:rPr>
          <w:rFonts w:ascii="PT Astra Serif" w:eastAsia="Arial" w:hAnsi="PT Astra Serif" w:cs="Times New Roman"/>
          <w:sz w:val="20"/>
          <w:szCs w:val="20"/>
          <w:lang w:eastAsia="ar-SA"/>
        </w:rPr>
        <w:t xml:space="preserve">.4.Обязательство Исполнителя по оказанию услуг считается исполненным </w:t>
      </w:r>
      <w:r w:rsidR="00DE3F51" w:rsidRPr="00B265CF">
        <w:rPr>
          <w:rFonts w:ascii="PT Astra Serif" w:eastAsia="Arial" w:hAnsi="PT Astra Serif" w:cs="Times New Roman"/>
          <w:sz w:val="20"/>
          <w:szCs w:val="20"/>
          <w:lang w:eastAsia="ar-SA"/>
        </w:rPr>
        <w:br/>
        <w:t xml:space="preserve">с момента подписания без замечаний сторонами акта оказанных услуг. </w:t>
      </w:r>
    </w:p>
    <w:p w:rsidR="00DE3F51" w:rsidRPr="00B265CF" w:rsidRDefault="00F20739" w:rsidP="007B0EB9">
      <w:pPr>
        <w:suppressAutoHyphens/>
        <w:spacing w:after="0" w:line="240" w:lineRule="auto"/>
        <w:ind w:left="-567" w:right="-113"/>
        <w:jc w:val="both"/>
        <w:rPr>
          <w:rFonts w:ascii="PT Astra Serif" w:eastAsia="Arial" w:hAnsi="PT Astra Serif" w:cs="Times New Roman"/>
          <w:sz w:val="20"/>
          <w:szCs w:val="20"/>
          <w:lang w:eastAsia="ar-SA"/>
        </w:rPr>
      </w:pPr>
      <w:r w:rsidRPr="00B265CF">
        <w:rPr>
          <w:rFonts w:ascii="PT Astra Serif" w:eastAsia="Arial" w:hAnsi="PT Astra Serif" w:cs="Times New Roman"/>
          <w:sz w:val="20"/>
          <w:szCs w:val="20"/>
          <w:lang w:eastAsia="ar-SA"/>
        </w:rPr>
        <w:t xml:space="preserve">        10</w:t>
      </w:r>
      <w:r w:rsidR="00DE3F51" w:rsidRPr="00B265CF">
        <w:rPr>
          <w:rFonts w:ascii="PT Astra Serif" w:eastAsia="Arial" w:hAnsi="PT Astra Serif" w:cs="Times New Roman"/>
          <w:sz w:val="20"/>
          <w:szCs w:val="20"/>
          <w:lang w:eastAsia="ar-SA"/>
        </w:rPr>
        <w:t>.5.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оказанных услуг своими силами.</w:t>
      </w:r>
    </w:p>
    <w:p w:rsidR="00DE3F51" w:rsidRPr="00B265CF" w:rsidRDefault="00DE3F51" w:rsidP="007B0EB9">
      <w:pPr>
        <w:spacing w:after="0" w:line="240" w:lineRule="auto"/>
        <w:ind w:left="-567" w:right="-113" w:firstLine="709"/>
        <w:jc w:val="both"/>
        <w:rPr>
          <w:rFonts w:ascii="PT Astra Serif" w:hAnsi="PT Astra Serif" w:cs="Times New Roman"/>
          <w:sz w:val="20"/>
          <w:szCs w:val="20"/>
        </w:rPr>
      </w:pPr>
    </w:p>
    <w:p w:rsidR="00DE3F51" w:rsidRPr="00B265CF" w:rsidRDefault="00F20739" w:rsidP="007B0EB9">
      <w:pPr>
        <w:suppressAutoHyphens/>
        <w:spacing w:after="0" w:line="240" w:lineRule="auto"/>
        <w:ind w:left="-567" w:right="-113"/>
        <w:jc w:val="center"/>
        <w:rPr>
          <w:rFonts w:ascii="PT Astra Serif" w:eastAsia="Arial" w:hAnsi="PT Astra Serif" w:cs="Times New Roman"/>
          <w:b/>
          <w:sz w:val="20"/>
          <w:szCs w:val="20"/>
          <w:lang w:eastAsia="ar-SA"/>
        </w:rPr>
      </w:pPr>
      <w:r w:rsidRPr="00B265CF">
        <w:rPr>
          <w:rFonts w:ascii="PT Astra Serif" w:eastAsia="Arial" w:hAnsi="PT Astra Serif" w:cs="Times New Roman"/>
          <w:b/>
          <w:sz w:val="20"/>
          <w:szCs w:val="20"/>
          <w:lang w:eastAsia="ar-SA"/>
        </w:rPr>
        <w:t>11</w:t>
      </w:r>
      <w:r w:rsidR="00DE3F51" w:rsidRPr="00B265CF">
        <w:rPr>
          <w:rFonts w:ascii="PT Astra Serif" w:eastAsia="Arial" w:hAnsi="PT Astra Serif" w:cs="Times New Roman"/>
          <w:b/>
          <w:sz w:val="20"/>
          <w:szCs w:val="20"/>
          <w:lang w:eastAsia="ar-SA"/>
        </w:rPr>
        <w:t>. Прочие условия</w:t>
      </w:r>
    </w:p>
    <w:p w:rsidR="00DE3F51" w:rsidRPr="00B265CF" w:rsidRDefault="00F20739" w:rsidP="00FC2043">
      <w:pPr>
        <w:widowControl w:val="0"/>
        <w:suppressAutoHyphens/>
        <w:spacing w:after="0" w:line="240" w:lineRule="auto"/>
        <w:ind w:left="-567" w:right="-113" w:firstLine="425"/>
        <w:jc w:val="both"/>
        <w:rPr>
          <w:rFonts w:ascii="PT Astra Serif" w:eastAsia="Arial" w:hAnsi="PT Astra Serif" w:cs="Times New Roman"/>
          <w:sz w:val="20"/>
          <w:szCs w:val="20"/>
          <w:lang w:eastAsia="ar-SA"/>
        </w:rPr>
      </w:pPr>
      <w:r w:rsidRPr="00B265CF">
        <w:rPr>
          <w:rFonts w:ascii="PT Astra Serif" w:eastAsia="Arial" w:hAnsi="PT Astra Serif" w:cs="Times New Roman"/>
          <w:sz w:val="20"/>
          <w:szCs w:val="20"/>
          <w:lang w:eastAsia="ar-SA"/>
        </w:rPr>
        <w:t>11</w:t>
      </w:r>
      <w:r w:rsidR="00DE3F51" w:rsidRPr="00B265CF">
        <w:rPr>
          <w:rFonts w:ascii="PT Astra Serif" w:eastAsia="Arial" w:hAnsi="PT Astra Serif" w:cs="Times New Roman"/>
          <w:sz w:val="20"/>
          <w:szCs w:val="20"/>
          <w:lang w:eastAsia="ar-SA"/>
        </w:rPr>
        <w:t>.1. Контракт составлен в двух экземплярах, имеющих одинаковую юридическую силу, по одному экземпляру для каждой из Сторон.</w:t>
      </w:r>
    </w:p>
    <w:p w:rsidR="00DE3F51" w:rsidRPr="00B265CF" w:rsidRDefault="00F20739" w:rsidP="00FC2043">
      <w:pPr>
        <w:widowControl w:val="0"/>
        <w:suppressAutoHyphens/>
        <w:spacing w:after="0" w:line="240" w:lineRule="auto"/>
        <w:ind w:left="-567" w:right="-113" w:firstLine="425"/>
        <w:jc w:val="both"/>
        <w:rPr>
          <w:rFonts w:ascii="PT Astra Serif" w:eastAsia="Arial" w:hAnsi="PT Astra Serif" w:cs="Times New Roman"/>
          <w:sz w:val="20"/>
          <w:szCs w:val="20"/>
          <w:lang w:eastAsia="ar-SA"/>
        </w:rPr>
      </w:pPr>
      <w:r w:rsidRPr="00B265CF">
        <w:rPr>
          <w:rFonts w:ascii="PT Astra Serif" w:eastAsia="Arial" w:hAnsi="PT Astra Serif" w:cs="Times New Roman"/>
          <w:sz w:val="20"/>
          <w:szCs w:val="20"/>
          <w:lang w:eastAsia="ar-SA"/>
        </w:rPr>
        <w:t>11</w:t>
      </w:r>
      <w:r w:rsidR="00DE3F51" w:rsidRPr="00B265CF">
        <w:rPr>
          <w:rFonts w:ascii="PT Astra Serif" w:eastAsia="Arial" w:hAnsi="PT Astra Serif" w:cs="Times New Roman"/>
          <w:sz w:val="20"/>
          <w:szCs w:val="20"/>
          <w:lang w:eastAsia="ar-SA"/>
        </w:rPr>
        <w:t xml:space="preserve">.2.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rsidR="00DE3F51" w:rsidRPr="00B265CF" w:rsidRDefault="00F20739" w:rsidP="00FC2043">
      <w:pPr>
        <w:widowControl w:val="0"/>
        <w:suppressAutoHyphens/>
        <w:spacing w:after="0" w:line="240" w:lineRule="auto"/>
        <w:ind w:left="-567" w:right="-113" w:firstLine="425"/>
        <w:jc w:val="both"/>
        <w:rPr>
          <w:rFonts w:ascii="PT Astra Serif" w:eastAsia="Arial" w:hAnsi="PT Astra Serif" w:cs="Times New Roman"/>
          <w:sz w:val="20"/>
          <w:szCs w:val="20"/>
          <w:lang w:eastAsia="ar-SA"/>
        </w:rPr>
      </w:pPr>
      <w:r w:rsidRPr="00B265CF">
        <w:rPr>
          <w:rFonts w:ascii="PT Astra Serif" w:eastAsia="Arial" w:hAnsi="PT Astra Serif" w:cs="Times New Roman"/>
          <w:sz w:val="20"/>
          <w:szCs w:val="20"/>
          <w:lang w:eastAsia="ar-SA"/>
        </w:rPr>
        <w:t>11</w:t>
      </w:r>
      <w:r w:rsidR="00DE3F51" w:rsidRPr="00B265CF">
        <w:rPr>
          <w:rFonts w:ascii="PT Astra Serif" w:eastAsia="Arial" w:hAnsi="PT Astra Serif" w:cs="Times New Roman"/>
          <w:sz w:val="20"/>
          <w:szCs w:val="20"/>
          <w:lang w:eastAsia="ar-SA"/>
        </w:rPr>
        <w:t xml:space="preserve">.3.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DE3F51" w:rsidRPr="00B265CF" w:rsidRDefault="00F20739" w:rsidP="00FC2043">
      <w:pPr>
        <w:widowControl w:val="0"/>
        <w:suppressAutoHyphens/>
        <w:spacing w:after="0" w:line="240" w:lineRule="auto"/>
        <w:ind w:left="-567" w:right="-113" w:firstLine="425"/>
        <w:jc w:val="both"/>
        <w:rPr>
          <w:rFonts w:ascii="PT Astra Serif" w:eastAsia="Arial" w:hAnsi="PT Astra Serif" w:cs="Times New Roman"/>
          <w:sz w:val="20"/>
          <w:szCs w:val="20"/>
          <w:lang w:eastAsia="ar-SA"/>
        </w:rPr>
      </w:pPr>
      <w:r w:rsidRPr="00B265CF">
        <w:rPr>
          <w:rFonts w:ascii="PT Astra Serif" w:eastAsia="Arial" w:hAnsi="PT Astra Serif" w:cs="Times New Roman"/>
          <w:sz w:val="20"/>
          <w:szCs w:val="20"/>
          <w:lang w:eastAsia="ar-SA"/>
        </w:rPr>
        <w:t>11</w:t>
      </w:r>
      <w:r w:rsidR="00DE3F51" w:rsidRPr="00B265CF">
        <w:rPr>
          <w:rFonts w:ascii="PT Astra Serif" w:eastAsia="Arial" w:hAnsi="PT Astra Serif" w:cs="Times New Roman"/>
          <w:sz w:val="20"/>
          <w:szCs w:val="20"/>
          <w:lang w:eastAsia="ar-SA"/>
        </w:rPr>
        <w:t>.4. Во всем остальном, что не предусмотрено Контрактом, Стороны руководствуются действующим законодательством Российской Федерации.</w:t>
      </w:r>
    </w:p>
    <w:p w:rsidR="00DE3F51" w:rsidRPr="00B265CF" w:rsidRDefault="00DE3F51" w:rsidP="007B0EB9">
      <w:pPr>
        <w:widowControl w:val="0"/>
        <w:suppressAutoHyphens/>
        <w:spacing w:after="0" w:line="240" w:lineRule="auto"/>
        <w:ind w:left="-567" w:right="-113" w:firstLine="720"/>
        <w:jc w:val="both"/>
        <w:rPr>
          <w:rFonts w:ascii="PT Astra Serif" w:eastAsia="Arial" w:hAnsi="PT Astra Serif" w:cs="Times New Roman"/>
          <w:sz w:val="20"/>
          <w:szCs w:val="20"/>
          <w:lang w:eastAsia="ar-SA"/>
        </w:rPr>
      </w:pPr>
    </w:p>
    <w:p w:rsidR="00E74134" w:rsidRPr="00B265CF" w:rsidRDefault="00F20739" w:rsidP="00FC2043">
      <w:pPr>
        <w:pStyle w:val="ab"/>
        <w:spacing w:after="0" w:line="240" w:lineRule="auto"/>
        <w:ind w:left="0"/>
        <w:rPr>
          <w:rFonts w:ascii="PT Astra Serif" w:hAnsi="PT Astra Serif" w:cs="Times New Roman"/>
          <w:b/>
          <w:bCs/>
          <w:sz w:val="20"/>
          <w:szCs w:val="20"/>
        </w:rPr>
      </w:pPr>
      <w:r w:rsidRPr="00B265CF">
        <w:rPr>
          <w:rFonts w:ascii="PT Astra Serif" w:hAnsi="PT Astra Serif" w:cs="Times New Roman"/>
          <w:b/>
          <w:bCs/>
          <w:sz w:val="20"/>
          <w:szCs w:val="20"/>
        </w:rPr>
        <w:t>12</w:t>
      </w:r>
      <w:r w:rsidR="00DE3F51" w:rsidRPr="00B265CF">
        <w:rPr>
          <w:rFonts w:ascii="PT Astra Serif" w:hAnsi="PT Astra Serif" w:cs="Times New Roman"/>
          <w:b/>
          <w:bCs/>
          <w:sz w:val="20"/>
          <w:szCs w:val="20"/>
        </w:rPr>
        <w:t xml:space="preserve">. Юридические адреса, банковские реквизиты Сторон </w:t>
      </w:r>
    </w:p>
    <w:p w:rsidR="00DE3F51" w:rsidRPr="00B265CF" w:rsidRDefault="00E74134" w:rsidP="00F65B42">
      <w:pPr>
        <w:pStyle w:val="ab"/>
        <w:spacing w:after="0" w:line="240" w:lineRule="auto"/>
        <w:ind w:left="0"/>
        <w:jc w:val="center"/>
        <w:rPr>
          <w:rFonts w:ascii="PT Astra Serif" w:hAnsi="PT Astra Serif" w:cs="Times New Roman"/>
          <w:b/>
          <w:bCs/>
          <w:sz w:val="20"/>
          <w:szCs w:val="20"/>
        </w:rPr>
      </w:pPr>
      <w:r w:rsidRPr="00B265CF">
        <w:rPr>
          <w:rFonts w:ascii="PT Astra Serif" w:hAnsi="PT Astra Serif" w:cs="Times New Roman"/>
          <w:b/>
          <w:bCs/>
          <w:sz w:val="20"/>
          <w:szCs w:val="20"/>
        </w:rPr>
        <w:t xml:space="preserve">                Заказчик:</w:t>
      </w:r>
    </w:p>
    <w:tbl>
      <w:tblPr>
        <w:tblW w:w="9935" w:type="dxa"/>
        <w:tblInd w:w="-176" w:type="dxa"/>
        <w:tblLook w:val="01E0" w:firstRow="1" w:lastRow="1" w:firstColumn="1" w:lastColumn="1" w:noHBand="0" w:noVBand="0"/>
      </w:tblPr>
      <w:tblGrid>
        <w:gridCol w:w="4890"/>
        <w:gridCol w:w="5045"/>
      </w:tblGrid>
      <w:tr w:rsidR="00FC4768" w:rsidRPr="00B265CF" w:rsidTr="00DE3F51">
        <w:trPr>
          <w:trHeight w:val="3824"/>
        </w:trPr>
        <w:tc>
          <w:tcPr>
            <w:tcW w:w="4890" w:type="dxa"/>
          </w:tcPr>
          <w:p w:rsidR="00D31086" w:rsidRPr="00B265CF" w:rsidRDefault="00D31086" w:rsidP="00F65B42">
            <w:pPr>
              <w:spacing w:after="0" w:line="240" w:lineRule="auto"/>
              <w:rPr>
                <w:rFonts w:ascii="PT Astra Serif" w:hAnsi="PT Astra Serif" w:cs="Times New Roman"/>
                <w:b/>
                <w:bCs/>
                <w:sz w:val="20"/>
                <w:szCs w:val="20"/>
              </w:rPr>
            </w:pPr>
            <w:r w:rsidRPr="00B265CF">
              <w:rPr>
                <w:rFonts w:ascii="PT Astra Serif" w:hAnsi="PT Astra Serif" w:cs="Times New Roman"/>
                <w:b/>
                <w:bCs/>
                <w:sz w:val="20"/>
                <w:szCs w:val="20"/>
              </w:rPr>
              <w:lastRenderedPageBreak/>
              <w:t>Исполнитель:</w:t>
            </w:r>
          </w:p>
          <w:p w:rsidR="00D31086" w:rsidRPr="00B265CF" w:rsidRDefault="00D31086" w:rsidP="00F65B42">
            <w:pPr>
              <w:spacing w:after="0" w:line="240" w:lineRule="auto"/>
              <w:rPr>
                <w:rFonts w:ascii="PT Astra Serif" w:hAnsi="PT Astra Serif" w:cs="Times New Roman"/>
                <w:sz w:val="20"/>
                <w:szCs w:val="20"/>
              </w:rPr>
            </w:pPr>
            <w:r w:rsidRPr="00B265CF">
              <w:rPr>
                <w:rFonts w:ascii="PT Astra Serif" w:hAnsi="PT Astra Serif" w:cs="Times New Roman"/>
                <w:b/>
                <w:sz w:val="20"/>
                <w:szCs w:val="20"/>
              </w:rPr>
              <w:t>Юридический адрес:</w:t>
            </w:r>
          </w:p>
          <w:p w:rsidR="00D31086" w:rsidRPr="00B265CF" w:rsidRDefault="00D31086" w:rsidP="00F65B42">
            <w:pPr>
              <w:spacing w:after="0" w:line="240" w:lineRule="auto"/>
              <w:rPr>
                <w:rFonts w:ascii="PT Astra Serif" w:hAnsi="PT Astra Serif" w:cs="Times New Roman"/>
                <w:sz w:val="20"/>
                <w:szCs w:val="20"/>
              </w:rPr>
            </w:pPr>
            <w:r w:rsidRPr="00B265CF">
              <w:rPr>
                <w:rFonts w:ascii="PT Astra Serif" w:hAnsi="PT Astra Serif" w:cs="Times New Roman"/>
                <w:b/>
                <w:sz w:val="20"/>
                <w:szCs w:val="20"/>
              </w:rPr>
              <w:t>Фактический/почтовый адрес:</w:t>
            </w:r>
          </w:p>
          <w:p w:rsidR="00D31086" w:rsidRPr="00B265CF" w:rsidRDefault="00D31086" w:rsidP="00F65B42">
            <w:pPr>
              <w:spacing w:after="0" w:line="240" w:lineRule="auto"/>
              <w:rPr>
                <w:rFonts w:ascii="PT Astra Serif" w:hAnsi="PT Astra Serif" w:cs="Times New Roman"/>
                <w:sz w:val="20"/>
                <w:szCs w:val="20"/>
              </w:rPr>
            </w:pPr>
            <w:r w:rsidRPr="00B265CF">
              <w:rPr>
                <w:rFonts w:ascii="PT Astra Serif" w:hAnsi="PT Astra Serif" w:cs="Times New Roman"/>
                <w:bCs/>
                <w:sz w:val="20"/>
                <w:szCs w:val="20"/>
              </w:rPr>
              <w:t>Тел.</w:t>
            </w:r>
          </w:p>
          <w:p w:rsidR="00FA44EB" w:rsidRPr="00B265CF" w:rsidRDefault="00D31086" w:rsidP="00F65B42">
            <w:pPr>
              <w:spacing w:after="0" w:line="240" w:lineRule="auto"/>
              <w:rPr>
                <w:rFonts w:ascii="PT Astra Serif" w:hAnsi="PT Astra Serif" w:cs="Times New Roman"/>
                <w:sz w:val="20"/>
                <w:szCs w:val="20"/>
              </w:rPr>
            </w:pPr>
            <w:r w:rsidRPr="00B265CF">
              <w:rPr>
                <w:rFonts w:ascii="PT Astra Serif" w:hAnsi="PT Astra Serif" w:cs="Times New Roman"/>
                <w:sz w:val="20"/>
                <w:szCs w:val="20"/>
              </w:rPr>
              <w:t>Е-</w:t>
            </w:r>
            <w:r w:rsidRPr="00B265CF">
              <w:rPr>
                <w:rFonts w:ascii="PT Astra Serif" w:hAnsi="PT Astra Serif" w:cs="Times New Roman"/>
                <w:sz w:val="20"/>
                <w:szCs w:val="20"/>
                <w:lang w:val="en-US"/>
              </w:rPr>
              <w:t>mail</w:t>
            </w:r>
            <w:r w:rsidR="00FA44EB" w:rsidRPr="00B265CF">
              <w:rPr>
                <w:rFonts w:ascii="PT Astra Serif" w:hAnsi="PT Astra Serif" w:cs="Times New Roman"/>
                <w:sz w:val="20"/>
                <w:szCs w:val="20"/>
              </w:rPr>
              <w:t>:</w:t>
            </w:r>
          </w:p>
          <w:p w:rsidR="00D31086" w:rsidRPr="00B265CF" w:rsidRDefault="00D31086" w:rsidP="00F65B42">
            <w:pPr>
              <w:spacing w:after="0" w:line="240" w:lineRule="auto"/>
              <w:rPr>
                <w:rFonts w:ascii="PT Astra Serif" w:hAnsi="PT Astra Serif" w:cs="Times New Roman"/>
                <w:sz w:val="20"/>
                <w:szCs w:val="20"/>
                <w:shd w:val="clear" w:color="auto" w:fill="FFFFFF"/>
              </w:rPr>
            </w:pPr>
            <w:r w:rsidRPr="00B265CF">
              <w:rPr>
                <w:rFonts w:ascii="PT Astra Serif" w:hAnsi="PT Astra Serif" w:cs="Times New Roman"/>
                <w:sz w:val="20"/>
                <w:szCs w:val="20"/>
              </w:rPr>
              <w:t xml:space="preserve">ИНН </w:t>
            </w:r>
          </w:p>
          <w:p w:rsidR="00D31086" w:rsidRPr="00B265CF" w:rsidRDefault="00FA44EB" w:rsidP="00F65B42">
            <w:pPr>
              <w:spacing w:after="0" w:line="240" w:lineRule="auto"/>
              <w:rPr>
                <w:rFonts w:ascii="PT Astra Serif" w:hAnsi="PT Astra Serif" w:cs="Times New Roman"/>
                <w:sz w:val="20"/>
                <w:szCs w:val="20"/>
                <w:shd w:val="clear" w:color="auto" w:fill="FFFFFF"/>
              </w:rPr>
            </w:pPr>
            <w:r w:rsidRPr="00B265CF">
              <w:rPr>
                <w:rFonts w:ascii="PT Astra Serif" w:hAnsi="PT Astra Serif" w:cs="Times New Roman"/>
                <w:sz w:val="20"/>
                <w:szCs w:val="20"/>
                <w:shd w:val="clear" w:color="auto" w:fill="FFFFFF"/>
              </w:rPr>
              <w:t>ОГРН</w:t>
            </w:r>
          </w:p>
          <w:p w:rsidR="00D31086" w:rsidRPr="00B265CF" w:rsidRDefault="00D31086" w:rsidP="00F65B42">
            <w:pPr>
              <w:shd w:val="clear" w:color="auto" w:fill="FFFFFF"/>
              <w:spacing w:after="0" w:line="240" w:lineRule="auto"/>
              <w:rPr>
                <w:rFonts w:ascii="PT Astra Serif" w:hAnsi="PT Astra Serif" w:cs="Times New Roman"/>
                <w:sz w:val="20"/>
                <w:szCs w:val="20"/>
                <w:shd w:val="clear" w:color="auto" w:fill="FFFFFF"/>
              </w:rPr>
            </w:pPr>
            <w:r w:rsidRPr="00B265CF">
              <w:rPr>
                <w:rFonts w:ascii="PT Astra Serif" w:hAnsi="PT Astra Serif" w:cs="Times New Roman"/>
                <w:sz w:val="20"/>
                <w:szCs w:val="20"/>
              </w:rPr>
              <w:t xml:space="preserve">ОКПО </w:t>
            </w:r>
          </w:p>
          <w:p w:rsidR="00D31086" w:rsidRPr="00B265CF" w:rsidRDefault="00D31086" w:rsidP="00F65B42">
            <w:pPr>
              <w:shd w:val="clear" w:color="auto" w:fill="FFFFFF"/>
              <w:spacing w:after="0" w:line="240" w:lineRule="auto"/>
              <w:rPr>
                <w:rFonts w:ascii="PT Astra Serif" w:hAnsi="PT Astra Serif" w:cs="Times New Roman"/>
                <w:sz w:val="20"/>
                <w:szCs w:val="20"/>
                <w:shd w:val="clear" w:color="auto" w:fill="FFFFFF"/>
              </w:rPr>
            </w:pPr>
            <w:r w:rsidRPr="00B265CF">
              <w:rPr>
                <w:rFonts w:ascii="PT Astra Serif" w:eastAsia="Times New Roman" w:hAnsi="PT Astra Serif" w:cs="Times New Roman"/>
                <w:sz w:val="20"/>
                <w:szCs w:val="20"/>
              </w:rPr>
              <w:t xml:space="preserve">ОКАТО </w:t>
            </w:r>
          </w:p>
          <w:p w:rsidR="00FA44EB" w:rsidRPr="00B265CF" w:rsidRDefault="00D31086" w:rsidP="00F65B42">
            <w:pPr>
              <w:spacing w:after="0" w:line="240" w:lineRule="auto"/>
              <w:rPr>
                <w:rFonts w:ascii="PT Astra Serif" w:eastAsia="Times New Roman" w:hAnsi="PT Astra Serif" w:cs="Times New Roman"/>
                <w:sz w:val="20"/>
                <w:szCs w:val="20"/>
              </w:rPr>
            </w:pPr>
            <w:r w:rsidRPr="00B265CF">
              <w:rPr>
                <w:rFonts w:ascii="PT Astra Serif" w:eastAsia="Times New Roman" w:hAnsi="PT Astra Serif" w:cs="Times New Roman"/>
                <w:sz w:val="20"/>
                <w:szCs w:val="20"/>
              </w:rPr>
              <w:t xml:space="preserve">ОКТМО </w:t>
            </w:r>
          </w:p>
          <w:p w:rsidR="00D31086" w:rsidRPr="00B265CF" w:rsidRDefault="00D31086" w:rsidP="00F65B42">
            <w:pPr>
              <w:spacing w:after="0" w:line="240" w:lineRule="auto"/>
              <w:rPr>
                <w:rFonts w:ascii="PT Astra Serif" w:hAnsi="PT Astra Serif" w:cs="Times New Roman"/>
                <w:b/>
                <w:sz w:val="20"/>
                <w:szCs w:val="20"/>
              </w:rPr>
            </w:pPr>
            <w:r w:rsidRPr="00B265CF">
              <w:rPr>
                <w:rFonts w:ascii="PT Astra Serif" w:hAnsi="PT Astra Serif" w:cs="Times New Roman"/>
                <w:b/>
                <w:sz w:val="20"/>
                <w:szCs w:val="20"/>
              </w:rPr>
              <w:t>Банковские реквизиты:</w:t>
            </w:r>
          </w:p>
          <w:p w:rsidR="00D31086" w:rsidRPr="00B265CF" w:rsidRDefault="00D31086" w:rsidP="00F65B42">
            <w:pPr>
              <w:spacing w:after="0" w:line="240" w:lineRule="auto"/>
              <w:rPr>
                <w:rFonts w:ascii="PT Astra Serif" w:hAnsi="PT Astra Serif" w:cs="Times New Roman"/>
                <w:sz w:val="20"/>
                <w:szCs w:val="20"/>
              </w:rPr>
            </w:pPr>
            <w:r w:rsidRPr="00B265CF">
              <w:rPr>
                <w:rFonts w:ascii="PT Astra Serif" w:hAnsi="PT Astra Serif" w:cs="Times New Roman"/>
                <w:sz w:val="20"/>
                <w:szCs w:val="20"/>
              </w:rPr>
              <w:t xml:space="preserve">р/с: </w:t>
            </w:r>
          </w:p>
          <w:p w:rsidR="00D31086" w:rsidRPr="00B265CF" w:rsidRDefault="00D31086" w:rsidP="00F65B42">
            <w:pPr>
              <w:spacing w:after="0" w:line="240" w:lineRule="auto"/>
              <w:rPr>
                <w:rFonts w:ascii="PT Astra Serif" w:hAnsi="PT Astra Serif" w:cs="Times New Roman"/>
                <w:sz w:val="20"/>
                <w:szCs w:val="20"/>
              </w:rPr>
            </w:pPr>
            <w:r w:rsidRPr="00B265CF">
              <w:rPr>
                <w:rFonts w:ascii="PT Astra Serif" w:hAnsi="PT Astra Serif" w:cs="Times New Roman"/>
                <w:sz w:val="20"/>
                <w:szCs w:val="20"/>
              </w:rPr>
              <w:t xml:space="preserve">БАНК: </w:t>
            </w:r>
          </w:p>
          <w:p w:rsidR="00D31086" w:rsidRPr="00B265CF" w:rsidRDefault="00D31086" w:rsidP="00F65B42">
            <w:pPr>
              <w:spacing w:after="0" w:line="240" w:lineRule="auto"/>
              <w:rPr>
                <w:rFonts w:ascii="PT Astra Serif" w:hAnsi="PT Astra Serif" w:cs="Times New Roman"/>
                <w:sz w:val="20"/>
                <w:szCs w:val="20"/>
              </w:rPr>
            </w:pPr>
            <w:r w:rsidRPr="00B265CF">
              <w:rPr>
                <w:rFonts w:ascii="PT Astra Serif" w:hAnsi="PT Astra Serif" w:cs="Times New Roman"/>
                <w:sz w:val="20"/>
                <w:szCs w:val="20"/>
              </w:rPr>
              <w:t xml:space="preserve">БИК: </w:t>
            </w:r>
          </w:p>
          <w:p w:rsidR="00D31086" w:rsidRPr="00B265CF" w:rsidRDefault="00D31086" w:rsidP="00F65B42">
            <w:pPr>
              <w:spacing w:after="0" w:line="240" w:lineRule="auto"/>
              <w:rPr>
                <w:rFonts w:ascii="PT Astra Serif" w:hAnsi="PT Astra Serif" w:cs="Times New Roman"/>
                <w:sz w:val="20"/>
                <w:szCs w:val="20"/>
              </w:rPr>
            </w:pPr>
            <w:r w:rsidRPr="00B265CF">
              <w:rPr>
                <w:rFonts w:ascii="PT Astra Serif" w:hAnsi="PT Astra Serif" w:cs="Times New Roman"/>
                <w:sz w:val="20"/>
                <w:szCs w:val="20"/>
              </w:rPr>
              <w:t xml:space="preserve">к/с: </w:t>
            </w:r>
          </w:p>
          <w:p w:rsidR="00D31086" w:rsidRPr="00B265CF" w:rsidRDefault="00D31086" w:rsidP="00F65B42">
            <w:pPr>
              <w:tabs>
                <w:tab w:val="left" w:pos="3150"/>
              </w:tabs>
              <w:spacing w:after="0" w:line="240" w:lineRule="auto"/>
              <w:rPr>
                <w:rFonts w:ascii="PT Astra Serif" w:hAnsi="PT Astra Serif" w:cs="Times New Roman"/>
                <w:sz w:val="20"/>
                <w:szCs w:val="20"/>
              </w:rPr>
            </w:pPr>
          </w:p>
          <w:p w:rsidR="00D31086" w:rsidRPr="00B265CF" w:rsidRDefault="00D31086" w:rsidP="00F65B42">
            <w:pPr>
              <w:spacing w:after="0" w:line="240" w:lineRule="auto"/>
              <w:rPr>
                <w:rFonts w:ascii="PT Astra Serif" w:hAnsi="PT Astra Serif" w:cs="Times New Roman"/>
                <w:sz w:val="20"/>
                <w:szCs w:val="20"/>
              </w:rPr>
            </w:pPr>
          </w:p>
          <w:p w:rsidR="00D31086" w:rsidRPr="00B265CF" w:rsidRDefault="00D31086" w:rsidP="00F65B42">
            <w:pPr>
              <w:spacing w:after="0" w:line="240" w:lineRule="auto"/>
              <w:rPr>
                <w:rFonts w:ascii="PT Astra Serif" w:hAnsi="PT Astra Serif" w:cs="Times New Roman"/>
                <w:sz w:val="20"/>
                <w:szCs w:val="20"/>
              </w:rPr>
            </w:pPr>
          </w:p>
          <w:p w:rsidR="008D69D2" w:rsidRPr="00B265CF" w:rsidRDefault="008D69D2" w:rsidP="00F65B42">
            <w:pPr>
              <w:spacing w:after="0" w:line="240" w:lineRule="auto"/>
              <w:rPr>
                <w:rFonts w:ascii="PT Astra Serif" w:hAnsi="PT Astra Serif" w:cs="Times New Roman"/>
                <w:sz w:val="20"/>
                <w:szCs w:val="20"/>
              </w:rPr>
            </w:pPr>
          </w:p>
          <w:p w:rsidR="008D69D2" w:rsidRPr="00B265CF" w:rsidRDefault="008D69D2" w:rsidP="00F65B42">
            <w:pPr>
              <w:spacing w:after="0" w:line="240" w:lineRule="auto"/>
              <w:rPr>
                <w:rFonts w:ascii="PT Astra Serif" w:hAnsi="PT Astra Serif" w:cs="Times New Roman"/>
                <w:sz w:val="20"/>
                <w:szCs w:val="20"/>
              </w:rPr>
            </w:pPr>
          </w:p>
          <w:p w:rsidR="008D69D2" w:rsidRPr="00B265CF" w:rsidRDefault="008D69D2" w:rsidP="00F65B42">
            <w:pPr>
              <w:spacing w:after="0" w:line="240" w:lineRule="auto"/>
              <w:rPr>
                <w:rFonts w:ascii="PT Astra Serif" w:hAnsi="PT Astra Serif" w:cs="Times New Roman"/>
                <w:sz w:val="20"/>
                <w:szCs w:val="20"/>
              </w:rPr>
            </w:pPr>
          </w:p>
          <w:p w:rsidR="008D69D2" w:rsidRPr="00B265CF" w:rsidRDefault="008D69D2" w:rsidP="00F65B42">
            <w:pPr>
              <w:spacing w:after="0" w:line="240" w:lineRule="auto"/>
              <w:rPr>
                <w:rFonts w:ascii="PT Astra Serif" w:hAnsi="PT Astra Serif" w:cs="Times New Roman"/>
                <w:sz w:val="20"/>
                <w:szCs w:val="20"/>
              </w:rPr>
            </w:pPr>
          </w:p>
          <w:p w:rsidR="008D69D2" w:rsidRPr="00B265CF" w:rsidRDefault="008D69D2" w:rsidP="00F65B42">
            <w:pPr>
              <w:spacing w:after="0" w:line="240" w:lineRule="auto"/>
              <w:rPr>
                <w:rFonts w:ascii="PT Astra Serif" w:hAnsi="PT Astra Serif" w:cs="Times New Roman"/>
                <w:sz w:val="20"/>
                <w:szCs w:val="20"/>
              </w:rPr>
            </w:pPr>
          </w:p>
          <w:p w:rsidR="008D69D2" w:rsidRPr="00B265CF" w:rsidRDefault="008D69D2" w:rsidP="00F65B42">
            <w:pPr>
              <w:spacing w:after="0" w:line="240" w:lineRule="auto"/>
              <w:rPr>
                <w:rFonts w:ascii="PT Astra Serif" w:hAnsi="PT Astra Serif" w:cs="Times New Roman"/>
                <w:sz w:val="20"/>
                <w:szCs w:val="20"/>
              </w:rPr>
            </w:pPr>
          </w:p>
          <w:p w:rsidR="00D31086" w:rsidRPr="00B265CF" w:rsidRDefault="00D31086" w:rsidP="00F65B42">
            <w:pPr>
              <w:spacing w:after="0" w:line="240" w:lineRule="auto"/>
              <w:rPr>
                <w:rFonts w:ascii="PT Astra Serif" w:hAnsi="PT Astra Serif" w:cs="Times New Roman"/>
                <w:sz w:val="20"/>
                <w:szCs w:val="20"/>
              </w:rPr>
            </w:pPr>
          </w:p>
          <w:p w:rsidR="00FC2043" w:rsidRPr="00B265CF" w:rsidRDefault="00FC2043" w:rsidP="00F65B42">
            <w:pPr>
              <w:spacing w:after="0" w:line="240" w:lineRule="auto"/>
              <w:rPr>
                <w:rFonts w:ascii="PT Astra Serif" w:hAnsi="PT Astra Serif" w:cs="Times New Roman"/>
                <w:b/>
                <w:sz w:val="20"/>
                <w:szCs w:val="20"/>
              </w:rPr>
            </w:pPr>
          </w:p>
          <w:p w:rsidR="00D31086" w:rsidRPr="00B265CF" w:rsidRDefault="008D69D2" w:rsidP="00F65B42">
            <w:pPr>
              <w:spacing w:after="0" w:line="240" w:lineRule="auto"/>
              <w:rPr>
                <w:rFonts w:ascii="PT Astra Serif" w:hAnsi="PT Astra Serif" w:cs="Times New Roman"/>
                <w:b/>
                <w:sz w:val="20"/>
                <w:szCs w:val="20"/>
              </w:rPr>
            </w:pPr>
            <w:r w:rsidRPr="00B265CF">
              <w:rPr>
                <w:rFonts w:ascii="PT Astra Serif" w:hAnsi="PT Astra Serif" w:cs="Times New Roman"/>
                <w:b/>
                <w:sz w:val="20"/>
                <w:szCs w:val="20"/>
              </w:rPr>
              <w:t>Исполнитель:</w:t>
            </w:r>
          </w:p>
          <w:p w:rsidR="00D31086" w:rsidRPr="00B265CF" w:rsidRDefault="00D31086" w:rsidP="00F65B42">
            <w:pPr>
              <w:spacing w:after="0" w:line="240" w:lineRule="auto"/>
              <w:rPr>
                <w:rFonts w:ascii="PT Astra Serif" w:hAnsi="PT Astra Serif" w:cs="Times New Roman"/>
                <w:sz w:val="20"/>
                <w:szCs w:val="20"/>
              </w:rPr>
            </w:pPr>
          </w:p>
          <w:p w:rsidR="00D31086" w:rsidRPr="00B265CF" w:rsidRDefault="00D31086" w:rsidP="00F65B42">
            <w:pPr>
              <w:spacing w:after="0" w:line="240" w:lineRule="auto"/>
              <w:rPr>
                <w:rFonts w:ascii="PT Astra Serif" w:hAnsi="PT Astra Serif" w:cs="Times New Roman"/>
                <w:sz w:val="20"/>
                <w:szCs w:val="20"/>
              </w:rPr>
            </w:pPr>
          </w:p>
          <w:p w:rsidR="00D31086" w:rsidRPr="00B265CF" w:rsidRDefault="00D31086" w:rsidP="00F65B42">
            <w:pPr>
              <w:spacing w:after="0" w:line="240" w:lineRule="auto"/>
              <w:rPr>
                <w:rFonts w:ascii="PT Astra Serif" w:hAnsi="PT Astra Serif" w:cs="Times New Roman"/>
                <w:sz w:val="20"/>
                <w:szCs w:val="20"/>
              </w:rPr>
            </w:pPr>
            <w:r w:rsidRPr="00B265CF">
              <w:rPr>
                <w:rFonts w:ascii="PT Astra Serif" w:hAnsi="PT Astra Serif" w:cs="Times New Roman"/>
                <w:sz w:val="20"/>
                <w:szCs w:val="20"/>
              </w:rPr>
              <w:t>__</w:t>
            </w:r>
            <w:r w:rsidR="008D69D2" w:rsidRPr="00B265CF">
              <w:rPr>
                <w:rFonts w:ascii="PT Astra Serif" w:hAnsi="PT Astra Serif" w:cs="Times New Roman"/>
                <w:sz w:val="20"/>
                <w:szCs w:val="20"/>
              </w:rPr>
              <w:t>____________________ /</w:t>
            </w:r>
            <w:r w:rsidRPr="00B265CF">
              <w:rPr>
                <w:rFonts w:ascii="PT Astra Serif" w:hAnsi="PT Astra Serif" w:cs="Times New Roman"/>
                <w:sz w:val="20"/>
                <w:szCs w:val="20"/>
              </w:rPr>
              <w:t>/</w:t>
            </w:r>
          </w:p>
          <w:p w:rsidR="00D31086" w:rsidRPr="00B265CF" w:rsidRDefault="00D31086" w:rsidP="00F65B42">
            <w:pPr>
              <w:spacing w:after="0" w:line="240" w:lineRule="auto"/>
              <w:rPr>
                <w:rFonts w:ascii="PT Astra Serif" w:hAnsi="PT Astra Serif" w:cs="Times New Roman"/>
                <w:sz w:val="20"/>
                <w:szCs w:val="20"/>
              </w:rPr>
            </w:pPr>
            <w:r w:rsidRPr="00B265CF">
              <w:rPr>
                <w:rFonts w:ascii="PT Astra Serif" w:hAnsi="PT Astra Serif" w:cs="Times New Roman"/>
                <w:sz w:val="20"/>
                <w:szCs w:val="20"/>
              </w:rPr>
              <w:t>М.П.</w:t>
            </w:r>
          </w:p>
          <w:p w:rsidR="00D31086" w:rsidRPr="00B265CF" w:rsidRDefault="00D31086" w:rsidP="00F65B42">
            <w:pPr>
              <w:spacing w:after="0" w:line="240" w:lineRule="auto"/>
              <w:rPr>
                <w:rFonts w:ascii="PT Astra Serif" w:hAnsi="PT Astra Serif" w:cs="Times New Roman"/>
                <w:sz w:val="20"/>
                <w:szCs w:val="20"/>
              </w:rPr>
            </w:pPr>
            <w:r w:rsidRPr="00B265CF">
              <w:rPr>
                <w:rFonts w:ascii="PT Astra Serif" w:hAnsi="PT Astra Serif" w:cs="Times New Roman"/>
                <w:sz w:val="20"/>
                <w:szCs w:val="20"/>
              </w:rPr>
              <w:t>«__</w:t>
            </w:r>
            <w:r w:rsidR="008D69D2" w:rsidRPr="00B265CF">
              <w:rPr>
                <w:rFonts w:ascii="PT Astra Serif" w:hAnsi="PT Astra Serif" w:cs="Times New Roman"/>
                <w:sz w:val="20"/>
                <w:szCs w:val="20"/>
              </w:rPr>
              <w:t>__» _______________________ 2026</w:t>
            </w:r>
            <w:r w:rsidRPr="00B265CF">
              <w:rPr>
                <w:rFonts w:ascii="PT Astra Serif" w:hAnsi="PT Astra Serif" w:cs="Times New Roman"/>
                <w:sz w:val="20"/>
                <w:szCs w:val="20"/>
              </w:rPr>
              <w:t>г.</w:t>
            </w:r>
          </w:p>
          <w:p w:rsidR="00DE3F51" w:rsidRPr="00B265CF" w:rsidRDefault="00DE3F51" w:rsidP="00F65B42">
            <w:pPr>
              <w:spacing w:after="0" w:line="240" w:lineRule="auto"/>
              <w:rPr>
                <w:rFonts w:ascii="PT Astra Serif" w:hAnsi="PT Astra Serif" w:cs="Times New Roman"/>
                <w:sz w:val="20"/>
                <w:szCs w:val="20"/>
              </w:rPr>
            </w:pPr>
          </w:p>
        </w:tc>
        <w:tc>
          <w:tcPr>
            <w:tcW w:w="5045" w:type="dxa"/>
            <w:hideMark/>
          </w:tcPr>
          <w:p w:rsidR="00DE3F51" w:rsidRPr="00B265CF" w:rsidRDefault="00DE3F51" w:rsidP="00F65B42">
            <w:pPr>
              <w:spacing w:after="0" w:line="240" w:lineRule="auto"/>
              <w:rPr>
                <w:rFonts w:ascii="PT Astra Serif" w:hAnsi="PT Astra Serif" w:cs="Times New Roman"/>
                <w:sz w:val="20"/>
                <w:szCs w:val="20"/>
              </w:rPr>
            </w:pPr>
            <w:r w:rsidRPr="00B265CF">
              <w:rPr>
                <w:rFonts w:ascii="PT Astra Serif" w:hAnsi="PT Astra Serif" w:cs="Times New Roman"/>
                <w:sz w:val="20"/>
                <w:szCs w:val="20"/>
              </w:rPr>
              <w:t>Федеральное казенное учреждение «Исправительная колония № 7 Управления Федеральной службы исполнения наказаний по Костромской области»</w:t>
            </w:r>
          </w:p>
          <w:p w:rsidR="00DE3F51" w:rsidRPr="00B265CF" w:rsidRDefault="00DE3F51" w:rsidP="00F65B42">
            <w:pPr>
              <w:spacing w:after="0" w:line="240" w:lineRule="auto"/>
              <w:rPr>
                <w:rFonts w:ascii="PT Astra Serif" w:hAnsi="PT Astra Serif" w:cs="Times New Roman"/>
                <w:sz w:val="20"/>
                <w:szCs w:val="20"/>
              </w:rPr>
            </w:pPr>
            <w:r w:rsidRPr="00B265CF">
              <w:rPr>
                <w:rFonts w:ascii="PT Astra Serif" w:hAnsi="PT Astra Serif" w:cs="Times New Roman"/>
                <w:b/>
                <w:sz w:val="20"/>
                <w:szCs w:val="20"/>
              </w:rPr>
              <w:t>Юридический адрес:</w:t>
            </w:r>
            <w:r w:rsidRPr="00B265CF">
              <w:rPr>
                <w:rFonts w:ascii="PT Astra Serif" w:hAnsi="PT Astra Serif" w:cs="Times New Roman"/>
                <w:sz w:val="20"/>
                <w:szCs w:val="20"/>
              </w:rPr>
              <w:t>156522, Костромская область, Костромской район, п.Бычиха-12</w:t>
            </w:r>
          </w:p>
          <w:p w:rsidR="00DE3F51" w:rsidRPr="00B265CF" w:rsidRDefault="00DE3F51" w:rsidP="00F65B42">
            <w:pPr>
              <w:spacing w:after="0" w:line="240" w:lineRule="auto"/>
              <w:rPr>
                <w:rFonts w:ascii="PT Astra Serif" w:hAnsi="PT Astra Serif" w:cs="Times New Roman"/>
                <w:sz w:val="20"/>
                <w:szCs w:val="20"/>
              </w:rPr>
            </w:pPr>
            <w:r w:rsidRPr="00B265CF">
              <w:rPr>
                <w:rFonts w:ascii="PT Astra Serif" w:hAnsi="PT Astra Serif" w:cs="Times New Roman"/>
                <w:b/>
                <w:sz w:val="20"/>
                <w:szCs w:val="20"/>
              </w:rPr>
              <w:t>Фактический адрес:</w:t>
            </w:r>
            <w:r w:rsidRPr="00B265CF">
              <w:rPr>
                <w:rFonts w:ascii="PT Astra Serif" w:hAnsi="PT Astra Serif" w:cs="Times New Roman"/>
                <w:sz w:val="20"/>
                <w:szCs w:val="20"/>
              </w:rPr>
              <w:t xml:space="preserve"> 156522, Костромская область, Костромской район, п.Бычиха-12</w:t>
            </w:r>
          </w:p>
          <w:p w:rsidR="00DE3F51" w:rsidRPr="00B265CF" w:rsidRDefault="00DE3F51" w:rsidP="00F65B42">
            <w:pPr>
              <w:spacing w:after="0" w:line="240" w:lineRule="auto"/>
              <w:rPr>
                <w:rFonts w:ascii="PT Astra Serif" w:hAnsi="PT Astra Serif" w:cs="Times New Roman"/>
                <w:bCs/>
                <w:sz w:val="20"/>
                <w:szCs w:val="20"/>
              </w:rPr>
            </w:pPr>
            <w:r w:rsidRPr="00B265CF">
              <w:rPr>
                <w:rFonts w:ascii="PT Astra Serif" w:hAnsi="PT Astra Serif" w:cs="Times New Roman"/>
                <w:bCs/>
                <w:sz w:val="20"/>
                <w:szCs w:val="20"/>
              </w:rPr>
              <w:t>Тел. (4942) 64-61-77</w:t>
            </w:r>
          </w:p>
          <w:p w:rsidR="00DE3F51" w:rsidRPr="00B265CF" w:rsidRDefault="00DE3F51" w:rsidP="00F65B42">
            <w:pPr>
              <w:spacing w:after="0" w:line="240" w:lineRule="auto"/>
              <w:rPr>
                <w:rFonts w:ascii="PT Astra Serif" w:hAnsi="PT Astra Serif" w:cs="Times New Roman"/>
                <w:bCs/>
                <w:sz w:val="20"/>
                <w:szCs w:val="20"/>
              </w:rPr>
            </w:pPr>
            <w:r w:rsidRPr="00B265CF">
              <w:rPr>
                <w:rFonts w:ascii="PT Astra Serif" w:hAnsi="PT Astra Serif" w:cs="Times New Roman"/>
                <w:bCs/>
                <w:sz w:val="20"/>
                <w:szCs w:val="20"/>
              </w:rPr>
              <w:t xml:space="preserve">Эл. почта: </w:t>
            </w:r>
            <w:r w:rsidR="00124C67" w:rsidRPr="00B265CF">
              <w:rPr>
                <w:rFonts w:ascii="PT Astra Serif" w:hAnsi="PT Astra Serif" w:cs="Times New Roman"/>
                <w:bCs/>
                <w:sz w:val="20"/>
                <w:szCs w:val="20"/>
              </w:rPr>
              <w:t>gos.zakupki.ik-7@yandex.ru</w:t>
            </w:r>
          </w:p>
          <w:p w:rsidR="00DE3F51" w:rsidRPr="00B265CF" w:rsidRDefault="00DE3F51" w:rsidP="00F65B42">
            <w:pPr>
              <w:spacing w:after="0" w:line="240" w:lineRule="auto"/>
              <w:rPr>
                <w:rFonts w:ascii="PT Astra Serif" w:hAnsi="PT Astra Serif" w:cs="Times New Roman"/>
                <w:b/>
                <w:bCs/>
                <w:sz w:val="20"/>
                <w:szCs w:val="20"/>
              </w:rPr>
            </w:pPr>
            <w:r w:rsidRPr="00B265CF">
              <w:rPr>
                <w:rFonts w:ascii="PT Astra Serif" w:hAnsi="PT Astra Serif" w:cs="Times New Roman"/>
                <w:b/>
                <w:bCs/>
                <w:sz w:val="20"/>
                <w:szCs w:val="20"/>
              </w:rPr>
              <w:t>Банковские рекв</w:t>
            </w:r>
            <w:r w:rsidR="00432F72" w:rsidRPr="00B265CF">
              <w:rPr>
                <w:rFonts w:ascii="PT Astra Serif" w:hAnsi="PT Astra Serif" w:cs="Times New Roman"/>
                <w:b/>
                <w:bCs/>
                <w:sz w:val="20"/>
                <w:szCs w:val="20"/>
              </w:rPr>
              <w:t>и</w:t>
            </w:r>
            <w:r w:rsidRPr="00B265CF">
              <w:rPr>
                <w:rFonts w:ascii="PT Astra Serif" w:hAnsi="PT Astra Serif" w:cs="Times New Roman"/>
                <w:b/>
                <w:bCs/>
                <w:sz w:val="20"/>
                <w:szCs w:val="20"/>
              </w:rPr>
              <w:t>зиты:</w:t>
            </w:r>
          </w:p>
          <w:p w:rsidR="00DE3F51" w:rsidRPr="00B265CF" w:rsidRDefault="00DE3F51" w:rsidP="00F65B42">
            <w:pPr>
              <w:spacing w:after="0" w:line="240" w:lineRule="auto"/>
              <w:ind w:right="140"/>
              <w:rPr>
                <w:rFonts w:ascii="PT Astra Serif" w:eastAsia="Arial Unicode MS" w:hAnsi="PT Astra Serif" w:cs="Times New Roman"/>
                <w:sz w:val="20"/>
                <w:szCs w:val="20"/>
              </w:rPr>
            </w:pPr>
            <w:r w:rsidRPr="00B265CF">
              <w:rPr>
                <w:rFonts w:ascii="PT Astra Serif" w:eastAsia="Arial Unicode MS" w:hAnsi="PT Astra Serif" w:cs="Times New Roman"/>
                <w:sz w:val="20"/>
                <w:szCs w:val="20"/>
              </w:rPr>
              <w:t>ИНН 4414008298</w:t>
            </w:r>
          </w:p>
          <w:p w:rsidR="00DE3F51" w:rsidRPr="00B265CF" w:rsidRDefault="00DE3F51" w:rsidP="00F65B42">
            <w:pPr>
              <w:spacing w:after="0" w:line="240" w:lineRule="auto"/>
              <w:ind w:right="140"/>
              <w:rPr>
                <w:rFonts w:ascii="PT Astra Serif" w:eastAsia="Arial Unicode MS" w:hAnsi="PT Astra Serif" w:cs="Times New Roman"/>
                <w:sz w:val="20"/>
                <w:szCs w:val="20"/>
              </w:rPr>
            </w:pPr>
            <w:r w:rsidRPr="00B265CF">
              <w:rPr>
                <w:rFonts w:ascii="PT Astra Serif" w:eastAsia="Arial Unicode MS" w:hAnsi="PT Astra Serif" w:cs="Times New Roman"/>
                <w:sz w:val="20"/>
                <w:szCs w:val="20"/>
              </w:rPr>
              <w:t>ОГРН 1024402232975</w:t>
            </w:r>
          </w:p>
          <w:p w:rsidR="00DE3F51" w:rsidRPr="00B265CF" w:rsidRDefault="00DE3F51" w:rsidP="00F65B42">
            <w:pPr>
              <w:spacing w:after="0" w:line="240" w:lineRule="auto"/>
              <w:ind w:right="140"/>
              <w:rPr>
                <w:rFonts w:ascii="PT Astra Serif" w:eastAsia="Arial Unicode MS" w:hAnsi="PT Astra Serif" w:cs="Times New Roman"/>
                <w:sz w:val="20"/>
                <w:szCs w:val="20"/>
              </w:rPr>
            </w:pPr>
            <w:r w:rsidRPr="00B265CF">
              <w:rPr>
                <w:rFonts w:ascii="PT Astra Serif" w:eastAsia="Arial Unicode MS" w:hAnsi="PT Astra Serif" w:cs="Times New Roman"/>
                <w:sz w:val="20"/>
                <w:szCs w:val="20"/>
              </w:rPr>
              <w:t>КПП 441401001</w:t>
            </w:r>
          </w:p>
          <w:p w:rsidR="00DE3F51" w:rsidRPr="00B265CF" w:rsidRDefault="00DE3F51" w:rsidP="00F65B42">
            <w:pPr>
              <w:spacing w:after="0" w:line="240" w:lineRule="auto"/>
              <w:ind w:right="140"/>
              <w:rPr>
                <w:rFonts w:ascii="PT Astra Serif" w:eastAsia="Arial Unicode MS" w:hAnsi="PT Astra Serif" w:cs="Times New Roman"/>
                <w:sz w:val="20"/>
                <w:szCs w:val="20"/>
              </w:rPr>
            </w:pPr>
            <w:r w:rsidRPr="00B265CF">
              <w:rPr>
                <w:rFonts w:ascii="PT Astra Serif" w:eastAsia="Arial Unicode MS" w:hAnsi="PT Astra Serif" w:cs="Times New Roman"/>
                <w:sz w:val="20"/>
                <w:szCs w:val="20"/>
              </w:rPr>
              <w:t>ОГРН 1024402232975</w:t>
            </w:r>
          </w:p>
          <w:p w:rsidR="00DE3F51" w:rsidRPr="00B265CF" w:rsidRDefault="00DE3F51" w:rsidP="00F65B42">
            <w:pPr>
              <w:spacing w:after="0" w:line="240" w:lineRule="auto"/>
              <w:rPr>
                <w:rFonts w:ascii="PT Astra Serif" w:eastAsia="Times New Roman" w:hAnsi="PT Astra Serif" w:cs="Times New Roman"/>
                <w:sz w:val="20"/>
                <w:szCs w:val="20"/>
              </w:rPr>
            </w:pPr>
            <w:r w:rsidRPr="00B265CF">
              <w:rPr>
                <w:rFonts w:ascii="PT Astra Serif" w:hAnsi="PT Astra Serif" w:cs="Times New Roman"/>
                <w:sz w:val="20"/>
                <w:szCs w:val="20"/>
              </w:rPr>
              <w:t xml:space="preserve">Корр.счет </w:t>
            </w:r>
            <w:r w:rsidR="00B10EC8" w:rsidRPr="00B265CF">
              <w:rPr>
                <w:rFonts w:ascii="PT Astra Serif" w:eastAsia="Times New Roman" w:hAnsi="PT Astra Serif" w:cs="Times New Roman"/>
                <w:sz w:val="20"/>
                <w:szCs w:val="20"/>
              </w:rPr>
              <w:t>40102810745370000024</w:t>
            </w:r>
          </w:p>
          <w:p w:rsidR="00DE3F51" w:rsidRPr="00B265CF" w:rsidRDefault="00DE3F51" w:rsidP="00F65B42">
            <w:pPr>
              <w:spacing w:after="0" w:line="240" w:lineRule="auto"/>
              <w:rPr>
                <w:rFonts w:ascii="PT Astra Serif" w:eastAsia="Times New Roman" w:hAnsi="PT Astra Serif" w:cs="Times New Roman"/>
                <w:sz w:val="20"/>
                <w:szCs w:val="20"/>
              </w:rPr>
            </w:pPr>
            <w:r w:rsidRPr="00B265CF">
              <w:rPr>
                <w:rFonts w:ascii="PT Astra Serif" w:hAnsi="PT Astra Serif" w:cs="Times New Roman"/>
                <w:sz w:val="20"/>
                <w:szCs w:val="20"/>
              </w:rPr>
              <w:t xml:space="preserve">Казначейский счет </w:t>
            </w:r>
            <w:r w:rsidR="00B10EC8" w:rsidRPr="00B265CF">
              <w:rPr>
                <w:rFonts w:ascii="PT Astra Serif" w:eastAsia="Times New Roman" w:hAnsi="PT Astra Serif" w:cs="Times New Roman"/>
                <w:sz w:val="20"/>
                <w:szCs w:val="20"/>
              </w:rPr>
              <w:t>03211643000000013202</w:t>
            </w:r>
          </w:p>
          <w:p w:rsidR="00DE3F51" w:rsidRPr="00B265CF" w:rsidRDefault="00DE3F51" w:rsidP="00F65B42">
            <w:pPr>
              <w:spacing w:after="0" w:line="240" w:lineRule="auto"/>
              <w:rPr>
                <w:rFonts w:ascii="PT Astra Serif" w:eastAsia="Times New Roman" w:hAnsi="PT Astra Serif" w:cs="Times New Roman"/>
                <w:sz w:val="20"/>
                <w:szCs w:val="20"/>
              </w:rPr>
            </w:pPr>
            <w:r w:rsidRPr="00B265CF">
              <w:rPr>
                <w:rFonts w:ascii="PT Astra Serif" w:hAnsi="PT Astra Serif" w:cs="Times New Roman"/>
                <w:sz w:val="20"/>
                <w:szCs w:val="20"/>
              </w:rPr>
              <w:t xml:space="preserve">в </w:t>
            </w:r>
            <w:r w:rsidR="00124C67" w:rsidRPr="00B265CF">
              <w:rPr>
                <w:rFonts w:ascii="PT Astra Serif" w:hAnsi="PT Astra Serif" w:cs="Times New Roman"/>
                <w:sz w:val="20"/>
                <w:szCs w:val="20"/>
              </w:rPr>
              <w:t xml:space="preserve">ОКЦ №1 </w:t>
            </w:r>
            <w:r w:rsidR="00B10EC8" w:rsidRPr="00B265CF">
              <w:rPr>
                <w:rFonts w:ascii="PT Astra Serif" w:eastAsia="Times New Roman" w:hAnsi="PT Astra Serif" w:cs="Times New Roman"/>
                <w:sz w:val="20"/>
                <w:szCs w:val="20"/>
              </w:rPr>
              <w:t>ВОЛГО-ВЯТСКОЕ ГУ БАНКА РОССИИ//УФК по Нижегородской области, г. Нижний Новгород</w:t>
            </w:r>
          </w:p>
          <w:p w:rsidR="00DE3F51" w:rsidRPr="00B265CF" w:rsidRDefault="00DE3F51" w:rsidP="00F65B42">
            <w:pPr>
              <w:spacing w:after="0" w:line="240" w:lineRule="auto"/>
              <w:ind w:right="140"/>
              <w:rPr>
                <w:rFonts w:ascii="PT Astra Serif" w:hAnsi="PT Astra Serif" w:cs="Times New Roman"/>
                <w:sz w:val="20"/>
                <w:szCs w:val="20"/>
              </w:rPr>
            </w:pPr>
            <w:r w:rsidRPr="00B265CF">
              <w:rPr>
                <w:rFonts w:ascii="PT Astra Serif" w:hAnsi="PT Astra Serif" w:cs="Times New Roman"/>
                <w:sz w:val="20"/>
                <w:szCs w:val="20"/>
              </w:rPr>
              <w:t>Получатель: УФК по Костромской области (ФКУ ИК-7 УФСИН России по Костромской области)</w:t>
            </w:r>
          </w:p>
          <w:p w:rsidR="00B10EC8" w:rsidRPr="00B265CF" w:rsidRDefault="00DE3F51" w:rsidP="00F65B42">
            <w:pPr>
              <w:spacing w:after="0" w:line="240" w:lineRule="auto"/>
              <w:rPr>
                <w:rFonts w:ascii="PT Astra Serif" w:eastAsia="Times New Roman" w:hAnsi="PT Astra Serif" w:cs="Times New Roman"/>
                <w:sz w:val="20"/>
                <w:szCs w:val="20"/>
              </w:rPr>
            </w:pPr>
            <w:r w:rsidRPr="00B265CF">
              <w:rPr>
                <w:rFonts w:ascii="PT Astra Serif" w:hAnsi="PT Astra Serif" w:cs="Times New Roman"/>
                <w:sz w:val="20"/>
                <w:szCs w:val="20"/>
              </w:rPr>
              <w:t xml:space="preserve">БИК </w:t>
            </w:r>
            <w:r w:rsidR="00B10EC8" w:rsidRPr="00B265CF">
              <w:rPr>
                <w:rFonts w:ascii="PT Astra Serif" w:eastAsia="Times New Roman" w:hAnsi="PT Astra Serif" w:cs="Times New Roman"/>
                <w:sz w:val="20"/>
                <w:szCs w:val="20"/>
              </w:rPr>
              <w:t>012202102</w:t>
            </w:r>
          </w:p>
          <w:p w:rsidR="00DE3F51" w:rsidRPr="00B265CF" w:rsidRDefault="00FC2043" w:rsidP="00F65B42">
            <w:pPr>
              <w:spacing w:after="0" w:line="240" w:lineRule="auto"/>
              <w:ind w:right="140"/>
              <w:rPr>
                <w:rFonts w:ascii="PT Astra Serif" w:hAnsi="PT Astra Serif" w:cs="Times New Roman"/>
                <w:sz w:val="20"/>
                <w:szCs w:val="20"/>
              </w:rPr>
            </w:pPr>
            <w:r w:rsidRPr="00B265CF">
              <w:rPr>
                <w:rFonts w:ascii="PT Astra Serif" w:hAnsi="PT Astra Serif" w:cs="Times New Roman"/>
                <w:sz w:val="20"/>
                <w:szCs w:val="20"/>
              </w:rPr>
              <w:t>л/с 03</w:t>
            </w:r>
            <w:r w:rsidR="00DE3F51" w:rsidRPr="00B265CF">
              <w:rPr>
                <w:rFonts w:ascii="PT Astra Serif" w:hAnsi="PT Astra Serif" w:cs="Times New Roman"/>
                <w:sz w:val="20"/>
                <w:szCs w:val="20"/>
              </w:rPr>
              <w:t>411495170</w:t>
            </w:r>
          </w:p>
          <w:p w:rsidR="00DE3F51" w:rsidRPr="00B265CF" w:rsidRDefault="00DE3F51" w:rsidP="00F65B42">
            <w:pPr>
              <w:spacing w:after="0" w:line="240" w:lineRule="auto"/>
              <w:ind w:right="140"/>
              <w:rPr>
                <w:rFonts w:ascii="PT Astra Serif" w:eastAsia="Arial Unicode MS" w:hAnsi="PT Astra Serif" w:cs="Times New Roman"/>
                <w:sz w:val="20"/>
                <w:szCs w:val="20"/>
              </w:rPr>
            </w:pPr>
            <w:r w:rsidRPr="00B265CF">
              <w:rPr>
                <w:rFonts w:ascii="PT Astra Serif" w:eastAsia="Arial Unicode MS" w:hAnsi="PT Astra Serif" w:cs="Times New Roman"/>
                <w:sz w:val="20"/>
                <w:szCs w:val="20"/>
              </w:rPr>
              <w:t>ОКПО 50108576</w:t>
            </w:r>
          </w:p>
          <w:p w:rsidR="00DE3F51" w:rsidRPr="00B265CF" w:rsidRDefault="00DE3F51" w:rsidP="00F65B42">
            <w:pPr>
              <w:spacing w:after="0" w:line="240" w:lineRule="auto"/>
              <w:ind w:right="140"/>
              <w:rPr>
                <w:rFonts w:ascii="PT Astra Serif" w:eastAsia="Arial Unicode MS" w:hAnsi="PT Astra Serif" w:cs="Times New Roman"/>
                <w:sz w:val="20"/>
                <w:szCs w:val="20"/>
              </w:rPr>
            </w:pPr>
            <w:r w:rsidRPr="00B265CF">
              <w:rPr>
                <w:rFonts w:ascii="PT Astra Serif" w:eastAsia="Arial Unicode MS" w:hAnsi="PT Astra Serif" w:cs="Times New Roman"/>
                <w:sz w:val="20"/>
                <w:szCs w:val="20"/>
              </w:rPr>
              <w:t>ОКТМО 34614416</w:t>
            </w:r>
          </w:p>
          <w:p w:rsidR="000650BB" w:rsidRPr="00B265CF" w:rsidRDefault="00432F72" w:rsidP="00F65B42">
            <w:pPr>
              <w:spacing w:after="0" w:line="240" w:lineRule="auto"/>
              <w:rPr>
                <w:rFonts w:ascii="PT Astra Serif" w:hAnsi="PT Astra Serif" w:cs="Times New Roman"/>
                <w:b/>
                <w:sz w:val="20"/>
                <w:szCs w:val="20"/>
              </w:rPr>
            </w:pPr>
            <w:r w:rsidRPr="00B265CF">
              <w:rPr>
                <w:rFonts w:ascii="PT Astra Serif" w:hAnsi="PT Astra Serif" w:cs="Times New Roman"/>
                <w:b/>
                <w:sz w:val="20"/>
                <w:szCs w:val="20"/>
              </w:rPr>
              <w:t>Заказчик</w:t>
            </w:r>
          </w:p>
          <w:p w:rsidR="00432F72" w:rsidRPr="00B265CF" w:rsidRDefault="00432F72" w:rsidP="00F65B42">
            <w:pPr>
              <w:spacing w:after="0" w:line="240" w:lineRule="auto"/>
              <w:rPr>
                <w:rFonts w:ascii="PT Astra Serif" w:hAnsi="PT Astra Serif" w:cs="Times New Roman"/>
                <w:b/>
                <w:sz w:val="20"/>
                <w:szCs w:val="20"/>
              </w:rPr>
            </w:pPr>
          </w:p>
          <w:p w:rsidR="000650BB" w:rsidRPr="00B265CF" w:rsidRDefault="000650BB" w:rsidP="00F65B42">
            <w:pPr>
              <w:spacing w:after="0" w:line="240" w:lineRule="auto"/>
              <w:rPr>
                <w:rFonts w:ascii="PT Astra Serif" w:hAnsi="PT Astra Serif" w:cs="Times New Roman"/>
                <w:b/>
                <w:sz w:val="20"/>
                <w:szCs w:val="20"/>
              </w:rPr>
            </w:pPr>
          </w:p>
          <w:p w:rsidR="00DE3F51" w:rsidRPr="00B265CF" w:rsidRDefault="00DE3F51" w:rsidP="00F65B42">
            <w:pPr>
              <w:spacing w:after="0" w:line="240" w:lineRule="auto"/>
              <w:rPr>
                <w:rFonts w:ascii="PT Astra Serif" w:hAnsi="PT Astra Serif" w:cs="Times New Roman"/>
                <w:sz w:val="20"/>
                <w:szCs w:val="20"/>
              </w:rPr>
            </w:pPr>
            <w:r w:rsidRPr="00B265CF">
              <w:rPr>
                <w:rFonts w:ascii="PT Astra Serif" w:hAnsi="PT Astra Serif" w:cs="Times New Roman"/>
                <w:sz w:val="20"/>
                <w:szCs w:val="20"/>
              </w:rPr>
              <w:t>_______</w:t>
            </w:r>
            <w:r w:rsidR="00B10EC8" w:rsidRPr="00B265CF">
              <w:rPr>
                <w:rFonts w:ascii="PT Astra Serif" w:hAnsi="PT Astra Serif" w:cs="Times New Roman"/>
                <w:sz w:val="20"/>
                <w:szCs w:val="20"/>
              </w:rPr>
              <w:t>______________ /</w:t>
            </w:r>
            <w:r w:rsidR="00432F72" w:rsidRPr="00B265CF">
              <w:rPr>
                <w:rFonts w:ascii="PT Astra Serif" w:hAnsi="PT Astra Serif" w:cs="Times New Roman"/>
                <w:sz w:val="20"/>
                <w:szCs w:val="20"/>
              </w:rPr>
              <w:t>__________</w:t>
            </w:r>
            <w:r w:rsidR="00B10EC8" w:rsidRPr="00B265CF">
              <w:rPr>
                <w:rFonts w:ascii="PT Astra Serif" w:hAnsi="PT Astra Serif" w:cs="Times New Roman"/>
                <w:sz w:val="20"/>
                <w:szCs w:val="20"/>
              </w:rPr>
              <w:t>/</w:t>
            </w:r>
          </w:p>
          <w:p w:rsidR="00DE3F51" w:rsidRPr="00B265CF" w:rsidRDefault="00DE3F51" w:rsidP="00F65B42">
            <w:pPr>
              <w:spacing w:after="0" w:line="240" w:lineRule="auto"/>
              <w:rPr>
                <w:rFonts w:ascii="PT Astra Serif" w:hAnsi="PT Astra Serif" w:cs="Times New Roman"/>
                <w:sz w:val="20"/>
                <w:szCs w:val="20"/>
              </w:rPr>
            </w:pPr>
            <w:r w:rsidRPr="00B265CF">
              <w:rPr>
                <w:rFonts w:ascii="PT Astra Serif" w:hAnsi="PT Astra Serif" w:cs="Times New Roman"/>
                <w:sz w:val="20"/>
                <w:szCs w:val="20"/>
              </w:rPr>
              <w:t>М.П</w:t>
            </w:r>
          </w:p>
          <w:p w:rsidR="00DE3F51" w:rsidRPr="00B265CF" w:rsidRDefault="00DE3F51" w:rsidP="00F65B42">
            <w:pPr>
              <w:spacing w:after="0" w:line="240" w:lineRule="auto"/>
              <w:rPr>
                <w:rFonts w:ascii="PT Astra Serif" w:hAnsi="PT Astra Serif" w:cs="Times New Roman"/>
                <w:sz w:val="20"/>
                <w:szCs w:val="20"/>
              </w:rPr>
            </w:pPr>
            <w:r w:rsidRPr="00B265CF">
              <w:rPr>
                <w:rFonts w:ascii="PT Astra Serif" w:hAnsi="PT Astra Serif" w:cs="Times New Roman"/>
                <w:sz w:val="20"/>
                <w:szCs w:val="20"/>
              </w:rPr>
              <w:t>«</w:t>
            </w:r>
            <w:r w:rsidR="008D3265" w:rsidRPr="00B265CF">
              <w:rPr>
                <w:rFonts w:ascii="PT Astra Serif" w:hAnsi="PT Astra Serif" w:cs="Times New Roman"/>
                <w:sz w:val="20"/>
                <w:szCs w:val="20"/>
              </w:rPr>
              <w:t>____»_______________________202</w:t>
            </w:r>
            <w:r w:rsidR="008D69D2" w:rsidRPr="00B265CF">
              <w:rPr>
                <w:rFonts w:ascii="PT Astra Serif" w:hAnsi="PT Astra Serif" w:cs="Times New Roman"/>
                <w:sz w:val="20"/>
                <w:szCs w:val="20"/>
              </w:rPr>
              <w:t>6</w:t>
            </w:r>
            <w:r w:rsidRPr="00B265CF">
              <w:rPr>
                <w:rFonts w:ascii="PT Astra Serif" w:hAnsi="PT Astra Serif" w:cs="Times New Roman"/>
                <w:sz w:val="20"/>
                <w:szCs w:val="20"/>
              </w:rPr>
              <w:t>г.</w:t>
            </w:r>
          </w:p>
        </w:tc>
      </w:tr>
    </w:tbl>
    <w:p w:rsidR="00DE3F51" w:rsidRPr="00B265CF" w:rsidRDefault="00DE3F51" w:rsidP="00F65B42">
      <w:pPr>
        <w:tabs>
          <w:tab w:val="center" w:pos="4667"/>
        </w:tabs>
        <w:spacing w:after="0" w:line="240" w:lineRule="auto"/>
        <w:rPr>
          <w:rFonts w:ascii="PT Astra Serif" w:hAnsi="PT Astra Serif" w:cs="Times New Roman"/>
          <w:sz w:val="20"/>
          <w:szCs w:val="20"/>
        </w:rPr>
      </w:pPr>
      <w:r w:rsidRPr="00B265CF">
        <w:rPr>
          <w:rFonts w:ascii="PT Astra Serif" w:hAnsi="PT Astra Serif" w:cs="Times New Roman"/>
          <w:sz w:val="20"/>
          <w:szCs w:val="20"/>
        </w:rPr>
        <w:tab/>
      </w:r>
    </w:p>
    <w:p w:rsidR="00DE3F51" w:rsidRPr="00B265CF" w:rsidRDefault="00DE3F51" w:rsidP="00F65B42">
      <w:pPr>
        <w:spacing w:after="0" w:line="240" w:lineRule="auto"/>
        <w:rPr>
          <w:rFonts w:ascii="PT Astra Serif" w:hAnsi="PT Astra Serif" w:cs="Times New Roman"/>
          <w:sz w:val="20"/>
          <w:szCs w:val="20"/>
        </w:rPr>
      </w:pPr>
    </w:p>
    <w:p w:rsidR="00DE3F51" w:rsidRPr="00B265CF" w:rsidRDefault="00DE3F51" w:rsidP="00F65B42">
      <w:pPr>
        <w:spacing w:after="0" w:line="240" w:lineRule="auto"/>
        <w:ind w:right="-2"/>
        <w:jc w:val="both"/>
        <w:rPr>
          <w:rFonts w:ascii="PT Astra Serif" w:hAnsi="PT Astra Serif" w:cs="Times New Roman"/>
          <w:sz w:val="20"/>
          <w:szCs w:val="20"/>
        </w:rPr>
      </w:pPr>
    </w:p>
    <w:p w:rsidR="00DE3F51" w:rsidRPr="00B265CF" w:rsidRDefault="00DE3F51" w:rsidP="00F65B42">
      <w:pPr>
        <w:spacing w:after="0" w:line="240" w:lineRule="auto"/>
        <w:rPr>
          <w:rFonts w:ascii="PT Astra Serif" w:hAnsi="PT Astra Serif" w:cs="Times New Roman"/>
          <w:sz w:val="20"/>
          <w:szCs w:val="20"/>
        </w:rPr>
        <w:sectPr w:rsidR="00DE3F51" w:rsidRPr="00B265CF">
          <w:pgSz w:w="11906" w:h="16838"/>
          <w:pgMar w:top="284" w:right="424" w:bottom="568" w:left="1701" w:header="708" w:footer="708" w:gutter="0"/>
          <w:cols w:space="720"/>
        </w:sectPr>
      </w:pPr>
    </w:p>
    <w:p w:rsidR="000807E2" w:rsidRPr="00B265CF" w:rsidRDefault="000807E2" w:rsidP="00F65B42">
      <w:pPr>
        <w:spacing w:after="0" w:line="240" w:lineRule="auto"/>
        <w:ind w:right="-2"/>
        <w:jc w:val="both"/>
        <w:rPr>
          <w:rFonts w:ascii="PT Astra Serif" w:hAnsi="PT Astra Serif" w:cs="Times New Roman"/>
          <w:sz w:val="20"/>
          <w:szCs w:val="20"/>
        </w:rPr>
      </w:pPr>
    </w:p>
    <w:sectPr w:rsidR="000807E2" w:rsidRPr="00B265CF" w:rsidSect="006C4C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74DBE"/>
    <w:multiLevelType w:val="multilevel"/>
    <w:tmpl w:val="D9C043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843" w:hanging="1275"/>
      </w:pPr>
    </w:lvl>
    <w:lvl w:ilvl="2">
      <w:start w:val="1"/>
      <w:numFmt w:val="decimal"/>
      <w:isLgl/>
      <w:lvlText w:val="%1.%2.%3."/>
      <w:lvlJc w:val="left"/>
      <w:pPr>
        <w:ind w:left="2126" w:hanging="1275"/>
      </w:pPr>
    </w:lvl>
    <w:lvl w:ilvl="3">
      <w:start w:val="1"/>
      <w:numFmt w:val="decimal"/>
      <w:isLgl/>
      <w:lvlText w:val="%1.%2.%3.%4."/>
      <w:lvlJc w:val="left"/>
      <w:pPr>
        <w:ind w:left="2268" w:hanging="1275"/>
      </w:pPr>
    </w:lvl>
    <w:lvl w:ilvl="4">
      <w:start w:val="1"/>
      <w:numFmt w:val="decimal"/>
      <w:isLgl/>
      <w:lvlText w:val="%1.%2.%3.%4.%5."/>
      <w:lvlJc w:val="left"/>
      <w:pPr>
        <w:ind w:left="2410" w:hanging="1275"/>
      </w:pPr>
    </w:lvl>
    <w:lvl w:ilvl="5">
      <w:start w:val="1"/>
      <w:numFmt w:val="decimal"/>
      <w:isLgl/>
      <w:lvlText w:val="%1.%2.%3.%4.%5.%6."/>
      <w:lvlJc w:val="left"/>
      <w:pPr>
        <w:ind w:left="2717" w:hanging="1440"/>
      </w:pPr>
    </w:lvl>
    <w:lvl w:ilvl="6">
      <w:start w:val="1"/>
      <w:numFmt w:val="decimal"/>
      <w:isLgl/>
      <w:lvlText w:val="%1.%2.%3.%4.%5.%6.%7."/>
      <w:lvlJc w:val="left"/>
      <w:pPr>
        <w:ind w:left="3219" w:hanging="1800"/>
      </w:pPr>
    </w:lvl>
    <w:lvl w:ilvl="7">
      <w:start w:val="1"/>
      <w:numFmt w:val="decimal"/>
      <w:isLgl/>
      <w:lvlText w:val="%1.%2.%3.%4.%5.%6.%7.%8."/>
      <w:lvlJc w:val="left"/>
      <w:pPr>
        <w:ind w:left="3361" w:hanging="1800"/>
      </w:pPr>
    </w:lvl>
    <w:lvl w:ilvl="8">
      <w:start w:val="1"/>
      <w:numFmt w:val="decimal"/>
      <w:isLgl/>
      <w:lvlText w:val="%1.%2.%3.%4.%5.%6.%7.%8.%9."/>
      <w:lvlJc w:val="left"/>
      <w:pPr>
        <w:ind w:left="3863"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103BB1"/>
    <w:rsid w:val="0000372A"/>
    <w:rsid w:val="00010A74"/>
    <w:rsid w:val="00034098"/>
    <w:rsid w:val="00060AD8"/>
    <w:rsid w:val="000650BB"/>
    <w:rsid w:val="000807E2"/>
    <w:rsid w:val="00094312"/>
    <w:rsid w:val="000C0892"/>
    <w:rsid w:val="000F0857"/>
    <w:rsid w:val="000F4EFD"/>
    <w:rsid w:val="00103BB1"/>
    <w:rsid w:val="00124C67"/>
    <w:rsid w:val="00150FDB"/>
    <w:rsid w:val="00153FFA"/>
    <w:rsid w:val="001E0AE6"/>
    <w:rsid w:val="00207AF9"/>
    <w:rsid w:val="00223BDB"/>
    <w:rsid w:val="00245E0C"/>
    <w:rsid w:val="00255C91"/>
    <w:rsid w:val="00276F05"/>
    <w:rsid w:val="003F1CFC"/>
    <w:rsid w:val="00432F72"/>
    <w:rsid w:val="0049653D"/>
    <w:rsid w:val="004A2112"/>
    <w:rsid w:val="004A7BD6"/>
    <w:rsid w:val="00563838"/>
    <w:rsid w:val="00572A46"/>
    <w:rsid w:val="005B2447"/>
    <w:rsid w:val="005F7841"/>
    <w:rsid w:val="006418A1"/>
    <w:rsid w:val="006930E2"/>
    <w:rsid w:val="006C4C97"/>
    <w:rsid w:val="007B0EB9"/>
    <w:rsid w:val="00802092"/>
    <w:rsid w:val="0086224C"/>
    <w:rsid w:val="00862780"/>
    <w:rsid w:val="008663A6"/>
    <w:rsid w:val="008C6F4E"/>
    <w:rsid w:val="008D3265"/>
    <w:rsid w:val="008D69D2"/>
    <w:rsid w:val="008E08CE"/>
    <w:rsid w:val="0090258C"/>
    <w:rsid w:val="00913DF7"/>
    <w:rsid w:val="009A366D"/>
    <w:rsid w:val="009C2263"/>
    <w:rsid w:val="00A02F73"/>
    <w:rsid w:val="00A26DF6"/>
    <w:rsid w:val="00A51FD5"/>
    <w:rsid w:val="00A7783A"/>
    <w:rsid w:val="00A8090A"/>
    <w:rsid w:val="00AA4C54"/>
    <w:rsid w:val="00AB3B2C"/>
    <w:rsid w:val="00B00B93"/>
    <w:rsid w:val="00B10EC8"/>
    <w:rsid w:val="00B21B90"/>
    <w:rsid w:val="00B265CF"/>
    <w:rsid w:val="00BD5EB4"/>
    <w:rsid w:val="00C56498"/>
    <w:rsid w:val="00CC55F2"/>
    <w:rsid w:val="00CC76C3"/>
    <w:rsid w:val="00CE1242"/>
    <w:rsid w:val="00D016BF"/>
    <w:rsid w:val="00D31086"/>
    <w:rsid w:val="00D44C4B"/>
    <w:rsid w:val="00D4799A"/>
    <w:rsid w:val="00D608B2"/>
    <w:rsid w:val="00DE3F51"/>
    <w:rsid w:val="00E47B4B"/>
    <w:rsid w:val="00E74134"/>
    <w:rsid w:val="00EC3B80"/>
    <w:rsid w:val="00ED0325"/>
    <w:rsid w:val="00EF0F9B"/>
    <w:rsid w:val="00F20739"/>
    <w:rsid w:val="00F21D7E"/>
    <w:rsid w:val="00F471B2"/>
    <w:rsid w:val="00F5610C"/>
    <w:rsid w:val="00F65B42"/>
    <w:rsid w:val="00F67433"/>
    <w:rsid w:val="00FA44EB"/>
    <w:rsid w:val="00FC2043"/>
    <w:rsid w:val="00FC4768"/>
    <w:rsid w:val="00FD3993"/>
    <w:rsid w:val="00FD6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E742"/>
  <w15:docId w15:val="{47B6FC38-BFD8-4774-8AA2-D440D13C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F5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3F51"/>
    <w:rPr>
      <w:color w:val="0563C1" w:themeColor="hyperlink"/>
      <w:u w:val="single"/>
    </w:rPr>
  </w:style>
  <w:style w:type="paragraph" w:styleId="a4">
    <w:name w:val="Body Text"/>
    <w:basedOn w:val="a"/>
    <w:link w:val="a5"/>
    <w:uiPriority w:val="99"/>
    <w:semiHidden/>
    <w:unhideWhenUsed/>
    <w:rsid w:val="00DE3F51"/>
    <w:pPr>
      <w:spacing w:after="120"/>
    </w:pPr>
    <w:rPr>
      <w:rFonts w:ascii="Calibri" w:eastAsia="Times New Roman" w:hAnsi="Calibri" w:cs="Times New Roman"/>
      <w:sz w:val="20"/>
      <w:szCs w:val="20"/>
      <w:lang w:eastAsia="en-US"/>
    </w:rPr>
  </w:style>
  <w:style w:type="character" w:customStyle="1" w:styleId="a5">
    <w:name w:val="Основной текст Знак"/>
    <w:basedOn w:val="a0"/>
    <w:link w:val="a4"/>
    <w:uiPriority w:val="99"/>
    <w:semiHidden/>
    <w:rsid w:val="00DE3F51"/>
    <w:rPr>
      <w:rFonts w:ascii="Calibri" w:eastAsia="Times New Roman" w:hAnsi="Calibri" w:cs="Times New Roman"/>
      <w:sz w:val="20"/>
      <w:szCs w:val="20"/>
    </w:rPr>
  </w:style>
  <w:style w:type="paragraph" w:styleId="a6">
    <w:name w:val="Body Text Indent"/>
    <w:basedOn w:val="a"/>
    <w:link w:val="a7"/>
    <w:uiPriority w:val="99"/>
    <w:semiHidden/>
    <w:unhideWhenUsed/>
    <w:rsid w:val="00DE3F51"/>
    <w:pPr>
      <w:spacing w:after="120"/>
      <w:ind w:left="283"/>
    </w:pPr>
    <w:rPr>
      <w:rFonts w:ascii="Calibri" w:eastAsia="Times New Roman" w:hAnsi="Calibri" w:cs="Times New Roman"/>
      <w:sz w:val="20"/>
      <w:szCs w:val="20"/>
      <w:lang w:eastAsia="en-US"/>
    </w:rPr>
  </w:style>
  <w:style w:type="character" w:customStyle="1" w:styleId="a7">
    <w:name w:val="Основной текст с отступом Знак"/>
    <w:basedOn w:val="a0"/>
    <w:link w:val="a6"/>
    <w:uiPriority w:val="99"/>
    <w:semiHidden/>
    <w:rsid w:val="00DE3F51"/>
    <w:rPr>
      <w:rFonts w:ascii="Calibri" w:eastAsia="Times New Roman" w:hAnsi="Calibri" w:cs="Times New Roman"/>
      <w:sz w:val="20"/>
      <w:szCs w:val="20"/>
    </w:rPr>
  </w:style>
  <w:style w:type="paragraph" w:styleId="2">
    <w:name w:val="Body Text 2"/>
    <w:basedOn w:val="a"/>
    <w:link w:val="20"/>
    <w:uiPriority w:val="99"/>
    <w:semiHidden/>
    <w:unhideWhenUsed/>
    <w:rsid w:val="00DE3F51"/>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DE3F51"/>
    <w:rPr>
      <w:rFonts w:ascii="Calibri" w:eastAsia="Times New Roman" w:hAnsi="Calibri" w:cs="Times New Roman"/>
    </w:rPr>
  </w:style>
  <w:style w:type="paragraph" w:styleId="3">
    <w:name w:val="Body Text 3"/>
    <w:basedOn w:val="a"/>
    <w:link w:val="30"/>
    <w:uiPriority w:val="99"/>
    <w:semiHidden/>
    <w:unhideWhenUsed/>
    <w:rsid w:val="00DE3F51"/>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semiHidden/>
    <w:rsid w:val="00DE3F51"/>
    <w:rPr>
      <w:rFonts w:ascii="Times New Roman" w:eastAsia="Times New Roman" w:hAnsi="Times New Roman" w:cs="Times New Roman"/>
      <w:sz w:val="16"/>
      <w:szCs w:val="16"/>
      <w:lang w:eastAsia="ru-RU"/>
    </w:rPr>
  </w:style>
  <w:style w:type="character" w:customStyle="1" w:styleId="a8">
    <w:name w:val="Без интервала Знак"/>
    <w:aliases w:val="Таблицы Знак,No Spacing Знак,для таблиц Знак"/>
    <w:link w:val="a9"/>
    <w:locked/>
    <w:rsid w:val="00DE3F51"/>
    <w:rPr>
      <w:rFonts w:ascii="Calibri" w:hAnsi="Calibri" w:cs="Calibri"/>
      <w:lang w:eastAsia="ar-SA"/>
    </w:rPr>
  </w:style>
  <w:style w:type="paragraph" w:styleId="a9">
    <w:name w:val="No Spacing"/>
    <w:aliases w:val="Таблицы,No Spacing,для таблиц"/>
    <w:link w:val="a8"/>
    <w:qFormat/>
    <w:rsid w:val="00DE3F51"/>
    <w:pPr>
      <w:suppressAutoHyphens/>
      <w:spacing w:after="0" w:line="240" w:lineRule="auto"/>
    </w:pPr>
    <w:rPr>
      <w:rFonts w:ascii="Calibri" w:hAnsi="Calibri" w:cs="Calibri"/>
      <w:lang w:eastAsia="ar-SA"/>
    </w:rPr>
  </w:style>
  <w:style w:type="character" w:customStyle="1" w:styleId="aa">
    <w:name w:val="Абзац списка Знак"/>
    <w:link w:val="ab"/>
    <w:uiPriority w:val="34"/>
    <w:locked/>
    <w:rsid w:val="00DE3F51"/>
    <w:rPr>
      <w:rFonts w:ascii="Calibri" w:eastAsia="Times New Roman" w:hAnsi="Calibri" w:cs="Calibri"/>
    </w:rPr>
  </w:style>
  <w:style w:type="paragraph" w:styleId="ab">
    <w:name w:val="List Paragraph"/>
    <w:basedOn w:val="a"/>
    <w:link w:val="aa"/>
    <w:uiPriority w:val="34"/>
    <w:qFormat/>
    <w:rsid w:val="00DE3F51"/>
    <w:pPr>
      <w:ind w:left="720"/>
    </w:pPr>
    <w:rPr>
      <w:rFonts w:ascii="Calibri" w:eastAsia="Times New Roman" w:hAnsi="Calibri" w:cs="Calibri"/>
      <w:lang w:eastAsia="en-US"/>
    </w:rPr>
  </w:style>
  <w:style w:type="paragraph" w:customStyle="1" w:styleId="1">
    <w:name w:val="Обычный1"/>
    <w:uiPriority w:val="99"/>
    <w:rsid w:val="00DE3F51"/>
    <w:pPr>
      <w:widowControl w:val="0"/>
      <w:suppressAutoHyphens/>
      <w:spacing w:after="0" w:line="300" w:lineRule="auto"/>
      <w:ind w:firstLine="720"/>
      <w:jc w:val="both"/>
    </w:pPr>
    <w:rPr>
      <w:rFonts w:ascii="Times New Roman" w:eastAsia="Times New Roman" w:hAnsi="Times New Roman" w:cs="Calibri"/>
      <w:sz w:val="24"/>
      <w:szCs w:val="20"/>
      <w:lang w:eastAsia="ar-SA"/>
    </w:rPr>
  </w:style>
  <w:style w:type="paragraph" w:customStyle="1" w:styleId="21">
    <w:name w:val="Основной текст 21"/>
    <w:basedOn w:val="a"/>
    <w:rsid w:val="00DE3F51"/>
    <w:pPr>
      <w:widowControl w:val="0"/>
      <w:spacing w:after="0" w:line="240" w:lineRule="auto"/>
      <w:jc w:val="both"/>
    </w:pPr>
    <w:rPr>
      <w:rFonts w:ascii="Arial" w:eastAsia="Times New Roman" w:hAnsi="Arial" w:cs="Times New Roman"/>
      <w:sz w:val="20"/>
      <w:szCs w:val="20"/>
    </w:rPr>
  </w:style>
  <w:style w:type="paragraph" w:customStyle="1" w:styleId="22">
    <w:name w:val="Обычный2"/>
    <w:uiPriority w:val="99"/>
    <w:rsid w:val="00DE3F51"/>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c">
    <w:name w:val="Цветовое выделение"/>
    <w:uiPriority w:val="99"/>
    <w:rsid w:val="00DE3F51"/>
    <w:rPr>
      <w:b/>
      <w:bCs w:val="0"/>
      <w:color w:val="26282F"/>
    </w:rPr>
  </w:style>
  <w:style w:type="character" w:customStyle="1" w:styleId="iceouttxt">
    <w:name w:val="iceouttxt"/>
    <w:basedOn w:val="a0"/>
    <w:rsid w:val="00DE3F51"/>
  </w:style>
  <w:style w:type="paragraph" w:customStyle="1" w:styleId="ConsPlusNormal">
    <w:name w:val="ConsPlusNormal"/>
    <w:link w:val="ConsPlusNormal0"/>
    <w:qFormat/>
    <w:rsid w:val="004A2112"/>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4A2112"/>
    <w:rPr>
      <w:rFonts w:ascii="Arial" w:eastAsia="Times New Roman" w:hAnsi="Arial" w:cs="Times New Roman"/>
      <w:sz w:val="24"/>
      <w:szCs w:val="24"/>
      <w:lang w:eastAsia="ru-RU"/>
    </w:rPr>
  </w:style>
  <w:style w:type="character" w:customStyle="1" w:styleId="blk">
    <w:name w:val="blk"/>
    <w:basedOn w:val="a0"/>
    <w:rsid w:val="004A2112"/>
  </w:style>
  <w:style w:type="paragraph" w:styleId="ad">
    <w:name w:val="Title"/>
    <w:basedOn w:val="a"/>
    <w:link w:val="ae"/>
    <w:qFormat/>
    <w:rsid w:val="003F1CFC"/>
    <w:pPr>
      <w:spacing w:after="0" w:line="240" w:lineRule="auto"/>
      <w:jc w:val="center"/>
    </w:pPr>
    <w:rPr>
      <w:rFonts w:ascii="Times New Roman" w:eastAsia="Times New Roman" w:hAnsi="Times New Roman" w:cs="Times New Roman"/>
      <w:sz w:val="28"/>
      <w:szCs w:val="24"/>
    </w:rPr>
  </w:style>
  <w:style w:type="character" w:customStyle="1" w:styleId="ae">
    <w:name w:val="Заголовок Знак"/>
    <w:basedOn w:val="a0"/>
    <w:link w:val="ad"/>
    <w:rsid w:val="003F1CFC"/>
    <w:rPr>
      <w:rFonts w:ascii="Times New Roman" w:eastAsia="Times New Roman" w:hAnsi="Times New Roman" w:cs="Times New Roman"/>
      <w:sz w:val="28"/>
      <w:szCs w:val="24"/>
      <w:lang w:eastAsia="ru-RU"/>
    </w:rPr>
  </w:style>
  <w:style w:type="table" w:styleId="af">
    <w:name w:val="Table Grid"/>
    <w:basedOn w:val="a1"/>
    <w:uiPriority w:val="59"/>
    <w:rsid w:val="00913DF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TimesNewRoman95pt">
    <w:name w:val="Основной текст (2) + Times New Roman;9;5 pt"/>
    <w:basedOn w:val="a0"/>
    <w:rsid w:val="00913DF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7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7FF930EDA1A1394214ED290EFD4AFE891B6528D73B13C9BB754D549DC530DC4C7A488FF34731A0EH6kB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2150</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dcterms:created xsi:type="dcterms:W3CDTF">2023-02-09T13:15:00Z</dcterms:created>
  <dcterms:modified xsi:type="dcterms:W3CDTF">2026-06-16T11:33:00Z</dcterms:modified>
</cp:coreProperties>
</file>