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5F" w:rsidRDefault="002C785F" w:rsidP="00E54748">
      <w:pPr>
        <w:pStyle w:val="aa"/>
        <w:jc w:val="right"/>
        <w:rPr>
          <w:sz w:val="22"/>
          <w:szCs w:val="22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-851535</wp:posOffset>
            </wp:positionH>
            <wp:positionV relativeFrom="margin">
              <wp:posOffset>154940</wp:posOffset>
            </wp:positionV>
            <wp:extent cx="2395855" cy="1567180"/>
            <wp:effectExtent l="0" t="0" r="444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785F" w:rsidRPr="003C3381" w:rsidRDefault="002C785F" w:rsidP="002C785F">
      <w:pPr>
        <w:jc w:val="center"/>
        <w:rPr>
          <w:rFonts w:ascii="Cambria" w:hAnsi="Cambria"/>
          <w:b/>
          <w:i/>
          <w:color w:val="244061"/>
          <w:sz w:val="60"/>
          <w:szCs w:val="60"/>
        </w:rPr>
      </w:pPr>
      <w:r w:rsidRPr="003C3381">
        <w:rPr>
          <w:rFonts w:ascii="Cambria" w:hAnsi="Cambria"/>
          <w:b/>
          <w:i/>
          <w:color w:val="244061"/>
          <w:sz w:val="60"/>
          <w:szCs w:val="60"/>
        </w:rPr>
        <w:t>ООО «</w:t>
      </w:r>
      <w:proofErr w:type="spellStart"/>
      <w:r w:rsidRPr="003C3381">
        <w:rPr>
          <w:rFonts w:ascii="Cambria" w:hAnsi="Cambria"/>
          <w:b/>
          <w:i/>
          <w:color w:val="244061"/>
          <w:sz w:val="60"/>
          <w:szCs w:val="60"/>
        </w:rPr>
        <w:t>Реал</w:t>
      </w:r>
      <w:r>
        <w:rPr>
          <w:rFonts w:ascii="Cambria" w:hAnsi="Cambria"/>
          <w:b/>
          <w:i/>
          <w:color w:val="244061"/>
          <w:sz w:val="60"/>
          <w:szCs w:val="60"/>
        </w:rPr>
        <w:t>Сервис</w:t>
      </w:r>
      <w:proofErr w:type="spellEnd"/>
      <w:r w:rsidRPr="003C3381">
        <w:rPr>
          <w:rFonts w:ascii="Cambria" w:hAnsi="Cambria"/>
          <w:b/>
          <w:i/>
          <w:color w:val="244061"/>
          <w:sz w:val="60"/>
          <w:szCs w:val="60"/>
        </w:rPr>
        <w:t>»</w:t>
      </w:r>
    </w:p>
    <w:p w:rsidR="002C785F" w:rsidRPr="00FA5E7A" w:rsidRDefault="002C785F" w:rsidP="002C785F">
      <w:pPr>
        <w:jc w:val="center"/>
        <w:rPr>
          <w:color w:val="244061"/>
        </w:rPr>
      </w:pPr>
      <w:r w:rsidRPr="00FA5E7A">
        <w:rPr>
          <w:color w:val="244061"/>
        </w:rPr>
        <w:t xml:space="preserve">Холодильное </w:t>
      </w:r>
      <w:r>
        <w:rPr>
          <w:color w:val="244061"/>
        </w:rPr>
        <w:t>и климатическое</w:t>
      </w:r>
      <w:r w:rsidRPr="00FA5E7A">
        <w:rPr>
          <w:color w:val="244061"/>
        </w:rPr>
        <w:t xml:space="preserve"> оборудование</w:t>
      </w:r>
    </w:p>
    <w:p w:rsidR="002C785F" w:rsidRPr="00FA5E7A" w:rsidRDefault="002C785F" w:rsidP="002C785F">
      <w:pPr>
        <w:jc w:val="center"/>
        <w:rPr>
          <w:b/>
          <w:i/>
          <w:color w:val="365F91"/>
        </w:rPr>
      </w:pPr>
      <w:r w:rsidRPr="00FA5E7A">
        <w:rPr>
          <w:b/>
          <w:i/>
          <w:color w:val="365F91"/>
        </w:rPr>
        <w:t xml:space="preserve">г. Самара, ул. Мориса Тореза, д. </w:t>
      </w:r>
      <w:r>
        <w:rPr>
          <w:b/>
          <w:i/>
          <w:color w:val="365F91"/>
        </w:rPr>
        <w:t>52Б</w:t>
      </w:r>
    </w:p>
    <w:p w:rsidR="002C785F" w:rsidRPr="007923A6" w:rsidRDefault="002C785F" w:rsidP="002C785F">
      <w:pPr>
        <w:jc w:val="center"/>
        <w:rPr>
          <w:b/>
          <w:i/>
          <w:color w:val="365F91"/>
        </w:rPr>
      </w:pPr>
      <w:r w:rsidRPr="00FA5E7A">
        <w:rPr>
          <w:b/>
          <w:i/>
          <w:color w:val="365F91"/>
        </w:rPr>
        <w:t xml:space="preserve">тел./факс: (846) </w:t>
      </w:r>
      <w:r>
        <w:rPr>
          <w:b/>
          <w:i/>
          <w:color w:val="365F91"/>
        </w:rPr>
        <w:t>250</w:t>
      </w:r>
      <w:r w:rsidRPr="00FA5E7A">
        <w:rPr>
          <w:b/>
          <w:i/>
          <w:color w:val="365F91"/>
        </w:rPr>
        <w:t>-</w:t>
      </w:r>
      <w:r>
        <w:rPr>
          <w:b/>
          <w:i/>
          <w:color w:val="365F91"/>
        </w:rPr>
        <w:t>03</w:t>
      </w:r>
      <w:r w:rsidRPr="00FA5E7A">
        <w:rPr>
          <w:b/>
          <w:i/>
          <w:color w:val="365F91"/>
        </w:rPr>
        <w:t>-71, 922-67-31</w:t>
      </w:r>
      <w:r>
        <w:rPr>
          <w:b/>
          <w:i/>
          <w:color w:val="365F91"/>
        </w:rPr>
        <w:t xml:space="preserve">. </w:t>
      </w:r>
      <w:r>
        <w:rPr>
          <w:b/>
          <w:i/>
          <w:color w:val="365F91"/>
          <w:lang w:val="en-US"/>
        </w:rPr>
        <w:t>E</w:t>
      </w:r>
      <w:r w:rsidRPr="007923A6">
        <w:rPr>
          <w:b/>
          <w:i/>
          <w:color w:val="365F91"/>
        </w:rPr>
        <w:t>-</w:t>
      </w:r>
      <w:r>
        <w:rPr>
          <w:b/>
          <w:i/>
          <w:color w:val="365F91"/>
          <w:lang w:val="en-US"/>
        </w:rPr>
        <w:t>mail</w:t>
      </w:r>
      <w:r w:rsidRPr="007923A6">
        <w:rPr>
          <w:b/>
          <w:i/>
          <w:color w:val="365F91"/>
        </w:rPr>
        <w:t xml:space="preserve">: </w:t>
      </w:r>
      <w:hyperlink r:id="rId6" w:history="1">
        <w:r w:rsidRPr="00BE307E">
          <w:rPr>
            <w:rStyle w:val="a5"/>
            <w:b/>
            <w:i/>
            <w:lang w:val="en-US"/>
          </w:rPr>
          <w:t>realholod</w:t>
        </w:r>
        <w:r w:rsidRPr="007923A6">
          <w:rPr>
            <w:rStyle w:val="a5"/>
            <w:b/>
            <w:i/>
          </w:rPr>
          <w:t>@</w:t>
        </w:r>
        <w:r w:rsidRPr="00BE307E">
          <w:rPr>
            <w:rStyle w:val="a5"/>
            <w:b/>
            <w:i/>
            <w:lang w:val="en-US"/>
          </w:rPr>
          <w:t>list</w:t>
        </w:r>
        <w:r w:rsidRPr="007923A6">
          <w:rPr>
            <w:rStyle w:val="a5"/>
            <w:b/>
            <w:i/>
          </w:rPr>
          <w:t>.</w:t>
        </w:r>
        <w:r w:rsidRPr="00BE307E">
          <w:rPr>
            <w:rStyle w:val="a5"/>
            <w:b/>
            <w:i/>
            <w:lang w:val="en-US"/>
          </w:rPr>
          <w:t>ru</w:t>
        </w:r>
      </w:hyperlink>
    </w:p>
    <w:p w:rsidR="002C785F" w:rsidRPr="007923A6" w:rsidRDefault="002C785F" w:rsidP="002C785F">
      <w:pPr>
        <w:pStyle w:val="3"/>
        <w:spacing w:after="0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923A6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54748" w:rsidRPr="00B4147C" w:rsidRDefault="00E54748" w:rsidP="00E54748">
      <w:pPr>
        <w:pStyle w:val="aa"/>
        <w:jc w:val="right"/>
        <w:rPr>
          <w:sz w:val="22"/>
          <w:szCs w:val="22"/>
        </w:rPr>
      </w:pPr>
      <w:r w:rsidRPr="00B4147C">
        <w:rPr>
          <w:sz w:val="22"/>
          <w:szCs w:val="22"/>
        </w:rPr>
        <w:tab/>
      </w:r>
      <w:r w:rsidR="00CC3CED">
        <w:rPr>
          <w:sz w:val="22"/>
          <w:szCs w:val="22"/>
          <w:lang w:val="ru-RU"/>
        </w:rPr>
        <w:t>25</w:t>
      </w:r>
      <w:r w:rsidR="00FE5B8B">
        <w:rPr>
          <w:sz w:val="22"/>
          <w:szCs w:val="22"/>
          <w:lang w:val="ru-RU"/>
        </w:rPr>
        <w:t>.0</w:t>
      </w:r>
      <w:r w:rsidR="00412E0A">
        <w:rPr>
          <w:sz w:val="22"/>
          <w:szCs w:val="22"/>
          <w:lang w:val="ru-RU"/>
        </w:rPr>
        <w:t>5</w:t>
      </w:r>
      <w:r w:rsidR="00FE5B8B">
        <w:rPr>
          <w:sz w:val="22"/>
          <w:szCs w:val="22"/>
          <w:lang w:val="ru-RU"/>
        </w:rPr>
        <w:t>.202</w:t>
      </w:r>
      <w:r w:rsidR="00554083">
        <w:rPr>
          <w:sz w:val="22"/>
          <w:szCs w:val="22"/>
          <w:lang w:val="ru-RU"/>
        </w:rPr>
        <w:t>6</w:t>
      </w:r>
      <w:r w:rsidR="00FE5B8B">
        <w:rPr>
          <w:sz w:val="22"/>
          <w:szCs w:val="22"/>
          <w:lang w:val="ru-RU"/>
        </w:rPr>
        <w:t xml:space="preserve"> г.</w:t>
      </w:r>
      <w:r w:rsidRPr="00B4147C">
        <w:rPr>
          <w:sz w:val="22"/>
          <w:szCs w:val="22"/>
        </w:rPr>
        <w:tab/>
      </w:r>
    </w:p>
    <w:p w:rsidR="00D52356" w:rsidRPr="00530689" w:rsidRDefault="00530689" w:rsidP="00530689">
      <w:pPr>
        <w:ind w:firstLine="180"/>
        <w:jc w:val="center"/>
      </w:pPr>
      <w:r w:rsidRPr="00530689">
        <w:rPr>
          <w:sz w:val="24"/>
          <w:szCs w:val="24"/>
        </w:rPr>
        <w:t>ФКЛПУ ОСБ УФСИН России по Самарской области</w:t>
      </w:r>
    </w:p>
    <w:p w:rsidR="00E54748" w:rsidRPr="00B4147C" w:rsidRDefault="00E54748" w:rsidP="00E54748">
      <w:pPr>
        <w:pStyle w:val="aa"/>
        <w:jc w:val="center"/>
        <w:rPr>
          <w:b/>
          <w:sz w:val="22"/>
          <w:szCs w:val="22"/>
        </w:rPr>
      </w:pPr>
      <w:r w:rsidRPr="00B4147C">
        <w:rPr>
          <w:b/>
          <w:sz w:val="22"/>
          <w:szCs w:val="22"/>
        </w:rPr>
        <w:t>Ответ на запрос о ценовой информации</w:t>
      </w:r>
    </w:p>
    <w:p w:rsidR="00E54748" w:rsidRPr="00B4147C" w:rsidRDefault="00E54748" w:rsidP="00E54748">
      <w:pPr>
        <w:pStyle w:val="aa"/>
        <w:jc w:val="center"/>
        <w:rPr>
          <w:sz w:val="22"/>
          <w:szCs w:val="22"/>
        </w:rPr>
      </w:pPr>
    </w:p>
    <w:p w:rsidR="00E54748" w:rsidRDefault="00E54748" w:rsidP="00E54748">
      <w:pPr>
        <w:pStyle w:val="aa"/>
        <w:jc w:val="left"/>
        <w:rPr>
          <w:sz w:val="22"/>
          <w:szCs w:val="22"/>
        </w:rPr>
      </w:pPr>
      <w:r w:rsidRPr="00B4147C">
        <w:rPr>
          <w:sz w:val="22"/>
          <w:szCs w:val="22"/>
        </w:rPr>
        <w:tab/>
        <w:t xml:space="preserve">В ответ на Ваш запрос о ценовой информации от </w:t>
      </w:r>
      <w:r w:rsidRPr="002E6177">
        <w:rPr>
          <w:b/>
          <w:sz w:val="22"/>
          <w:szCs w:val="22"/>
          <w:lang w:val="ru-RU"/>
        </w:rPr>
        <w:t>ООО «</w:t>
      </w:r>
      <w:proofErr w:type="spellStart"/>
      <w:r w:rsidRPr="002E6177">
        <w:rPr>
          <w:b/>
          <w:sz w:val="22"/>
          <w:szCs w:val="22"/>
          <w:lang w:val="ru-RU"/>
        </w:rPr>
        <w:t>РеалСервис</w:t>
      </w:r>
      <w:proofErr w:type="spellEnd"/>
      <w:r w:rsidRPr="002E6177">
        <w:rPr>
          <w:b/>
          <w:sz w:val="22"/>
          <w:szCs w:val="22"/>
          <w:lang w:val="ru-RU"/>
        </w:rPr>
        <w:t>»</w:t>
      </w:r>
      <w:r>
        <w:rPr>
          <w:sz w:val="22"/>
          <w:szCs w:val="22"/>
          <w:lang w:val="ru-RU"/>
        </w:rPr>
        <w:t xml:space="preserve">, в лице коммерческого директора Баранова Евгения Валерьевича, действующего на основании Доверенности </w:t>
      </w:r>
      <w:r w:rsidR="00971B02">
        <w:rPr>
          <w:sz w:val="22"/>
          <w:szCs w:val="22"/>
          <w:lang w:val="ru-RU"/>
        </w:rPr>
        <w:t>2</w:t>
      </w:r>
      <w:r w:rsidR="00554083">
        <w:rPr>
          <w:sz w:val="22"/>
          <w:szCs w:val="22"/>
          <w:lang w:val="ru-RU"/>
        </w:rPr>
        <w:t>5</w:t>
      </w:r>
      <w:r w:rsidR="00971B02">
        <w:rPr>
          <w:sz w:val="22"/>
          <w:szCs w:val="22"/>
          <w:lang w:val="ru-RU"/>
        </w:rPr>
        <w:t>/0</w:t>
      </w:r>
      <w:r w:rsidR="00554083">
        <w:rPr>
          <w:sz w:val="22"/>
          <w:szCs w:val="22"/>
          <w:lang w:val="ru-RU"/>
        </w:rPr>
        <w:t>9</w:t>
      </w:r>
      <w:r w:rsidRPr="00E11654">
        <w:rPr>
          <w:sz w:val="22"/>
          <w:szCs w:val="22"/>
        </w:rPr>
        <w:t xml:space="preserve"> от </w:t>
      </w:r>
      <w:r w:rsidR="00D52356">
        <w:rPr>
          <w:sz w:val="22"/>
          <w:szCs w:val="22"/>
          <w:lang w:val="ru-RU"/>
        </w:rPr>
        <w:t>02</w:t>
      </w:r>
      <w:r w:rsidRPr="00E11654">
        <w:rPr>
          <w:sz w:val="22"/>
          <w:szCs w:val="22"/>
        </w:rPr>
        <w:t>.09.20</w:t>
      </w:r>
      <w:r w:rsidR="00971B02">
        <w:rPr>
          <w:sz w:val="22"/>
          <w:szCs w:val="22"/>
          <w:lang w:val="ru-RU"/>
        </w:rPr>
        <w:t>2</w:t>
      </w:r>
      <w:r w:rsidR="00554083">
        <w:rPr>
          <w:sz w:val="22"/>
          <w:szCs w:val="22"/>
          <w:lang w:val="ru-RU"/>
        </w:rPr>
        <w:t>5</w:t>
      </w:r>
      <w:r w:rsidRPr="00E11654">
        <w:rPr>
          <w:sz w:val="22"/>
          <w:szCs w:val="22"/>
        </w:rPr>
        <w:t>г</w:t>
      </w:r>
      <w:r>
        <w:rPr>
          <w:sz w:val="22"/>
          <w:szCs w:val="22"/>
          <w:lang w:val="ru-RU"/>
        </w:rPr>
        <w:t xml:space="preserve">., </w:t>
      </w:r>
      <w:r w:rsidRPr="00B4147C">
        <w:rPr>
          <w:sz w:val="22"/>
          <w:szCs w:val="22"/>
        </w:rPr>
        <w:t>направляет Вам ценовую информацию:</w:t>
      </w:r>
    </w:p>
    <w:p w:rsidR="00BA783A" w:rsidRDefault="00BA783A" w:rsidP="00BA783A">
      <w:pPr>
        <w:pStyle w:val="a3"/>
        <w:jc w:val="center"/>
        <w:rPr>
          <w:rFonts w:cs="Times New Roman"/>
          <w:b/>
          <w:sz w:val="24"/>
          <w:szCs w:val="24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2944"/>
        <w:gridCol w:w="4112"/>
        <w:gridCol w:w="818"/>
        <w:gridCol w:w="1152"/>
        <w:gridCol w:w="1289"/>
      </w:tblGrid>
      <w:tr w:rsidR="00530689" w:rsidRPr="00DC0D17" w:rsidTr="00412E0A">
        <w:tc>
          <w:tcPr>
            <w:tcW w:w="458" w:type="dxa"/>
          </w:tcPr>
          <w:p w:rsidR="00530689" w:rsidRPr="00416F73" w:rsidRDefault="00530689" w:rsidP="00530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6F73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44" w:type="dxa"/>
          </w:tcPr>
          <w:p w:rsidR="00530689" w:rsidRPr="00416F73" w:rsidRDefault="00530689" w:rsidP="00530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Наименование оборудования</w:t>
            </w:r>
          </w:p>
        </w:tc>
        <w:tc>
          <w:tcPr>
            <w:tcW w:w="4112" w:type="dxa"/>
          </w:tcPr>
          <w:p w:rsidR="00530689" w:rsidRPr="00416F73" w:rsidRDefault="00530689" w:rsidP="00530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ar-SA"/>
              </w:rPr>
              <w:t>Вид услуги</w:t>
            </w:r>
          </w:p>
        </w:tc>
        <w:tc>
          <w:tcPr>
            <w:tcW w:w="818" w:type="dxa"/>
            <w:vAlign w:val="center"/>
          </w:tcPr>
          <w:p w:rsidR="00530689" w:rsidRPr="00416F73" w:rsidRDefault="00530689" w:rsidP="00530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t>Ед. изм.</w:t>
            </w:r>
          </w:p>
        </w:tc>
        <w:tc>
          <w:tcPr>
            <w:tcW w:w="1152" w:type="dxa"/>
            <w:vAlign w:val="center"/>
          </w:tcPr>
          <w:p w:rsidR="00530689" w:rsidRPr="00416F73" w:rsidRDefault="00530689" w:rsidP="005306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t>Цена за ед., руб.</w:t>
            </w:r>
          </w:p>
        </w:tc>
        <w:tc>
          <w:tcPr>
            <w:tcW w:w="1289" w:type="dxa"/>
            <w:vAlign w:val="center"/>
          </w:tcPr>
          <w:p w:rsidR="00530689" w:rsidRPr="00D52356" w:rsidRDefault="00530689" w:rsidP="00530689">
            <w:pPr>
              <w:ind w:left="95"/>
              <w:jc w:val="center"/>
            </w:pPr>
            <w:r>
              <w:t>Сумма, в руб. с НДС 5%</w:t>
            </w:r>
          </w:p>
        </w:tc>
      </w:tr>
      <w:tr w:rsidR="00412E0A" w:rsidRPr="00DC0D17" w:rsidTr="00412E0A">
        <w:tc>
          <w:tcPr>
            <w:tcW w:w="458" w:type="dxa"/>
          </w:tcPr>
          <w:p w:rsidR="00412E0A" w:rsidRDefault="00CC3CED" w:rsidP="00412E0A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4" w:type="dxa"/>
          </w:tcPr>
          <w:p w:rsidR="00412E0A" w:rsidRDefault="00412E0A" w:rsidP="00412E0A">
            <w:pPr>
              <w:keepNext/>
              <w:shd w:val="clear" w:color="auto" w:fill="FFFFFF"/>
              <w:tabs>
                <w:tab w:val="left" w:pos="0"/>
              </w:tabs>
              <w:outlineLvl w:val="0"/>
              <w:rPr>
                <w:rFonts w:eastAsia="Times New Roman"/>
                <w:bCs/>
                <w:spacing w:val="2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bCs/>
                <w:spacing w:val="2"/>
                <w:sz w:val="24"/>
                <w:szCs w:val="24"/>
                <w:lang w:eastAsia="ar-SA"/>
              </w:rPr>
              <w:t>Камера холодильная КХС-2 (117131-83)</w:t>
            </w:r>
          </w:p>
          <w:p w:rsidR="00412E0A" w:rsidRDefault="00412E0A" w:rsidP="00412E0A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продсклад</w:t>
            </w:r>
            <w:proofErr w:type="spellEnd"/>
            <w:r>
              <w:rPr>
                <w:rFonts w:ascii="Times New Roman" w:hAnsi="Times New Roman"/>
                <w:bCs/>
                <w:spacing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112" w:type="dxa"/>
          </w:tcPr>
          <w:p w:rsidR="00412E0A" w:rsidRDefault="00412E0A" w:rsidP="00412E0A">
            <w:pPr>
              <w:widowControl w:val="0"/>
              <w:spacing w:line="0" w:lineRule="atLeast"/>
              <w:ind w:firstLine="57"/>
              <w:jc w:val="center"/>
              <w:textAlignment w:val="baseline"/>
              <w:rPr>
                <w:rFonts w:eastAsia="Times New Roman"/>
                <w:kern w:val="2"/>
                <w:sz w:val="24"/>
                <w:szCs w:val="24"/>
                <w:lang w:bidi="hi-IN"/>
              </w:rPr>
            </w:pPr>
            <w:r>
              <w:rPr>
                <w:rFonts w:eastAsia="Times New Roman"/>
                <w:kern w:val="2"/>
                <w:sz w:val="24"/>
                <w:szCs w:val="24"/>
                <w:lang w:bidi="hi-IN"/>
              </w:rPr>
              <w:t>-</w:t>
            </w:r>
            <w:r w:rsidR="00CC3CED">
              <w:rPr>
                <w:rFonts w:eastAsia="Times New Roman"/>
                <w:kern w:val="2"/>
                <w:sz w:val="24"/>
                <w:szCs w:val="24"/>
                <w:lang w:bidi="hi-IN"/>
              </w:rPr>
              <w:t xml:space="preserve">замена кнопки </w:t>
            </w:r>
            <w:proofErr w:type="spellStart"/>
            <w:r w:rsidR="00CC3CED">
              <w:rPr>
                <w:rFonts w:eastAsia="Times New Roman"/>
                <w:kern w:val="2"/>
                <w:sz w:val="24"/>
                <w:szCs w:val="24"/>
                <w:lang w:bidi="hi-IN"/>
              </w:rPr>
              <w:t>вкл</w:t>
            </w:r>
            <w:proofErr w:type="spellEnd"/>
            <w:r w:rsidR="00CC3CED">
              <w:rPr>
                <w:rFonts w:eastAsia="Times New Roman"/>
                <w:kern w:val="2"/>
                <w:sz w:val="24"/>
                <w:szCs w:val="24"/>
                <w:lang w:bidi="hi-IN"/>
              </w:rPr>
              <w:t>/выкл.</w:t>
            </w:r>
            <w:r>
              <w:rPr>
                <w:rFonts w:eastAsia="Times New Roman"/>
                <w:kern w:val="2"/>
                <w:sz w:val="24"/>
                <w:szCs w:val="24"/>
                <w:lang w:bidi="hi-IN"/>
              </w:rPr>
              <w:t>,</w:t>
            </w:r>
          </w:p>
          <w:p w:rsidR="00412E0A" w:rsidRDefault="00412E0A" w:rsidP="00412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412E0A" w:rsidRDefault="00412E0A" w:rsidP="00412E0A">
            <w:pPr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усл</w:t>
            </w:r>
            <w:proofErr w:type="spellEnd"/>
          </w:p>
        </w:tc>
        <w:tc>
          <w:tcPr>
            <w:tcW w:w="1152" w:type="dxa"/>
          </w:tcPr>
          <w:p w:rsidR="00412E0A" w:rsidRDefault="00CC3CED" w:rsidP="00412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</w:t>
            </w:r>
          </w:p>
        </w:tc>
        <w:tc>
          <w:tcPr>
            <w:tcW w:w="1289" w:type="dxa"/>
          </w:tcPr>
          <w:p w:rsidR="00412E0A" w:rsidRDefault="00CC3CED" w:rsidP="00412E0A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</w:t>
            </w:r>
          </w:p>
        </w:tc>
      </w:tr>
      <w:tr w:rsidR="00412E0A" w:rsidRPr="00DC0D17" w:rsidTr="00412E0A">
        <w:tc>
          <w:tcPr>
            <w:tcW w:w="9484" w:type="dxa"/>
            <w:gridSpan w:val="5"/>
          </w:tcPr>
          <w:p w:rsidR="00412E0A" w:rsidRPr="00416F73" w:rsidRDefault="00412E0A" w:rsidP="00412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t>Итого:</w:t>
            </w:r>
          </w:p>
        </w:tc>
        <w:tc>
          <w:tcPr>
            <w:tcW w:w="1289" w:type="dxa"/>
            <w:vAlign w:val="center"/>
          </w:tcPr>
          <w:p w:rsidR="00412E0A" w:rsidRPr="00416F73" w:rsidRDefault="00CC3CED" w:rsidP="00412E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500</w:t>
            </w:r>
          </w:p>
        </w:tc>
      </w:tr>
    </w:tbl>
    <w:p w:rsidR="002C785F" w:rsidRDefault="002C785F" w:rsidP="002C785F">
      <w:pPr>
        <w:pStyle w:val="a3"/>
        <w:ind w:left="-567" w:firstLine="567"/>
        <w:jc w:val="both"/>
        <w:rPr>
          <w:rFonts w:cs="Times New Roman"/>
          <w:sz w:val="24"/>
          <w:szCs w:val="24"/>
        </w:rPr>
      </w:pPr>
    </w:p>
    <w:p w:rsidR="002C785F" w:rsidRDefault="002C785F" w:rsidP="00412E0A">
      <w:pPr>
        <w:pStyle w:val="aa"/>
        <w:jc w:val="left"/>
        <w:rPr>
          <w:szCs w:val="28"/>
          <w:shd w:val="clear" w:color="auto" w:fill="FFFFFF"/>
        </w:rPr>
      </w:pPr>
      <w:r w:rsidRPr="00890EC2">
        <w:rPr>
          <w:b/>
          <w:szCs w:val="28"/>
        </w:rPr>
        <w:t xml:space="preserve">Итого по предложению – </w:t>
      </w:r>
      <w:r w:rsidR="00412E0A">
        <w:rPr>
          <w:b/>
          <w:szCs w:val="28"/>
        </w:rPr>
        <w:t>50</w:t>
      </w:r>
      <w:r w:rsidR="00940C5C">
        <w:rPr>
          <w:b/>
          <w:szCs w:val="28"/>
        </w:rPr>
        <w:t>0</w:t>
      </w:r>
      <w:r w:rsidRPr="00890EC2">
        <w:rPr>
          <w:b/>
          <w:szCs w:val="28"/>
        </w:rPr>
        <w:t>руб.</w:t>
      </w:r>
      <w:r w:rsidRPr="00127D08">
        <w:rPr>
          <w:szCs w:val="28"/>
        </w:rPr>
        <w:t xml:space="preserve">, </w:t>
      </w:r>
      <w:r w:rsidR="00554083">
        <w:rPr>
          <w:szCs w:val="28"/>
        </w:rPr>
        <w:t xml:space="preserve">в т.ч. </w:t>
      </w:r>
      <w:r w:rsidRPr="00127D08">
        <w:rPr>
          <w:szCs w:val="28"/>
          <w:shd w:val="clear" w:color="auto" w:fill="FFFFFF"/>
        </w:rPr>
        <w:t>НДС</w:t>
      </w:r>
      <w:r w:rsidR="00554083">
        <w:rPr>
          <w:szCs w:val="28"/>
          <w:shd w:val="clear" w:color="auto" w:fill="FFFFFF"/>
        </w:rPr>
        <w:t xml:space="preserve"> 5% - </w:t>
      </w:r>
      <w:r w:rsidR="00CC3CED" w:rsidRPr="00CC3CED">
        <w:rPr>
          <w:szCs w:val="28"/>
          <w:shd w:val="clear" w:color="auto" w:fill="FFFFFF"/>
        </w:rPr>
        <w:t>23,81</w:t>
      </w:r>
      <w:r w:rsidR="00554083">
        <w:rPr>
          <w:szCs w:val="28"/>
          <w:shd w:val="clear" w:color="auto" w:fill="FFFFFF"/>
        </w:rPr>
        <w:t>руб.</w:t>
      </w:r>
    </w:p>
    <w:p w:rsidR="0046465D" w:rsidRDefault="0046465D" w:rsidP="002C785F">
      <w:pPr>
        <w:pStyle w:val="a3"/>
        <w:jc w:val="center"/>
        <w:rPr>
          <w:szCs w:val="28"/>
          <w:shd w:val="clear" w:color="auto" w:fill="FFFFFF"/>
        </w:rPr>
      </w:pPr>
    </w:p>
    <w:p w:rsidR="002C785F" w:rsidRDefault="002C785F" w:rsidP="0046465D">
      <w:pPr>
        <w:pStyle w:val="a3"/>
        <w:rPr>
          <w:rFonts w:cs="Times New Roman"/>
          <w:b/>
          <w:sz w:val="24"/>
          <w:szCs w:val="24"/>
        </w:rPr>
      </w:pPr>
    </w:p>
    <w:p w:rsidR="00CC3CED" w:rsidRDefault="00CC3CED" w:rsidP="0046465D">
      <w:pPr>
        <w:pStyle w:val="a3"/>
        <w:rPr>
          <w:rFonts w:cs="Times New Roman"/>
          <w:b/>
          <w:sz w:val="24"/>
          <w:szCs w:val="24"/>
        </w:rPr>
      </w:pPr>
      <w:r>
        <w:rPr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60325</wp:posOffset>
            </wp:positionV>
            <wp:extent cx="1575435" cy="409575"/>
            <wp:effectExtent l="0" t="0" r="571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3CED" w:rsidRDefault="00CC3CED" w:rsidP="0046465D">
      <w:pPr>
        <w:pStyle w:val="a3"/>
        <w:rPr>
          <w:rFonts w:cs="Times New Roman"/>
          <w:b/>
          <w:sz w:val="24"/>
          <w:szCs w:val="24"/>
        </w:rPr>
      </w:pPr>
    </w:p>
    <w:p w:rsidR="00CC3CED" w:rsidRPr="0046465D" w:rsidRDefault="00CC3CED" w:rsidP="0046465D">
      <w:pPr>
        <w:pStyle w:val="a3"/>
        <w:rPr>
          <w:rFonts w:cs="Times New Roman"/>
          <w:b/>
          <w:sz w:val="24"/>
          <w:szCs w:val="24"/>
        </w:rPr>
      </w:pPr>
    </w:p>
    <w:p w:rsidR="00E54748" w:rsidRDefault="00412E0A" w:rsidP="00E54748">
      <w:pPr>
        <w:pStyle w:val="aa"/>
        <w:ind w:left="142"/>
        <w:jc w:val="left"/>
        <w:rPr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4685030</wp:posOffset>
            </wp:positionH>
            <wp:positionV relativeFrom="margin">
              <wp:posOffset>6812915</wp:posOffset>
            </wp:positionV>
            <wp:extent cx="1426119" cy="1358900"/>
            <wp:effectExtent l="0" t="0" r="3175" b="0"/>
            <wp:wrapNone/>
            <wp:docPr id="9" name="Рисунок 9" descr="Описание: Desc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мя " descr="Описание: Descr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119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  <w:lang w:val="ru-RU"/>
        </w:rPr>
        <w:t>К</w:t>
      </w:r>
      <w:r w:rsidR="00E54748">
        <w:rPr>
          <w:sz w:val="22"/>
          <w:szCs w:val="22"/>
          <w:lang w:val="ru-RU"/>
        </w:rPr>
        <w:t>оммерческий директор ООО «</w:t>
      </w:r>
      <w:proofErr w:type="spellStart"/>
      <w:r w:rsidR="00E54748">
        <w:rPr>
          <w:sz w:val="22"/>
          <w:szCs w:val="22"/>
          <w:lang w:val="ru-RU"/>
        </w:rPr>
        <w:t>Реалсервис</w:t>
      </w:r>
      <w:proofErr w:type="spellEnd"/>
      <w:proofErr w:type="gramStart"/>
      <w:r w:rsidR="00E54748">
        <w:rPr>
          <w:sz w:val="22"/>
          <w:szCs w:val="22"/>
          <w:lang w:val="ru-RU"/>
        </w:rPr>
        <w:t>»Б</w:t>
      </w:r>
      <w:proofErr w:type="gramEnd"/>
      <w:r w:rsidR="00E54748">
        <w:rPr>
          <w:sz w:val="22"/>
          <w:szCs w:val="22"/>
          <w:lang w:val="ru-RU"/>
        </w:rPr>
        <w:t>аранов Е.В. _____________________   м.п.</w:t>
      </w:r>
    </w:p>
    <w:sectPr w:rsidR="00E54748" w:rsidSect="00EC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83A"/>
    <w:rsid w:val="00002A1C"/>
    <w:rsid w:val="0000644B"/>
    <w:rsid w:val="00012D9E"/>
    <w:rsid w:val="00025DFA"/>
    <w:rsid w:val="00074CCC"/>
    <w:rsid w:val="000C4095"/>
    <w:rsid w:val="000E3231"/>
    <w:rsid w:val="00127D08"/>
    <w:rsid w:val="00157B30"/>
    <w:rsid w:val="001730F4"/>
    <w:rsid w:val="00182FBC"/>
    <w:rsid w:val="00184D9F"/>
    <w:rsid w:val="00192019"/>
    <w:rsid w:val="001C7EBE"/>
    <w:rsid w:val="001D4965"/>
    <w:rsid w:val="00286F18"/>
    <w:rsid w:val="002904FF"/>
    <w:rsid w:val="002C785F"/>
    <w:rsid w:val="00346292"/>
    <w:rsid w:val="00366A55"/>
    <w:rsid w:val="00397D21"/>
    <w:rsid w:val="003C3A85"/>
    <w:rsid w:val="003F62C8"/>
    <w:rsid w:val="00403904"/>
    <w:rsid w:val="0041246B"/>
    <w:rsid w:val="00412E0A"/>
    <w:rsid w:val="00416F73"/>
    <w:rsid w:val="00423BAB"/>
    <w:rsid w:val="004466A5"/>
    <w:rsid w:val="0046465D"/>
    <w:rsid w:val="0047330C"/>
    <w:rsid w:val="00474C9C"/>
    <w:rsid w:val="004A78D9"/>
    <w:rsid w:val="004B52F0"/>
    <w:rsid w:val="004E428E"/>
    <w:rsid w:val="00510B2F"/>
    <w:rsid w:val="00510F13"/>
    <w:rsid w:val="00530689"/>
    <w:rsid w:val="00535D7E"/>
    <w:rsid w:val="00554083"/>
    <w:rsid w:val="005569CF"/>
    <w:rsid w:val="005D1EEF"/>
    <w:rsid w:val="00607CCF"/>
    <w:rsid w:val="006635F2"/>
    <w:rsid w:val="007129AC"/>
    <w:rsid w:val="00722686"/>
    <w:rsid w:val="007923A6"/>
    <w:rsid w:val="00796493"/>
    <w:rsid w:val="007A04AD"/>
    <w:rsid w:val="0080167F"/>
    <w:rsid w:val="00834589"/>
    <w:rsid w:val="008420BC"/>
    <w:rsid w:val="008752F4"/>
    <w:rsid w:val="00890EC2"/>
    <w:rsid w:val="008B7E97"/>
    <w:rsid w:val="0090327F"/>
    <w:rsid w:val="009076FA"/>
    <w:rsid w:val="009177D0"/>
    <w:rsid w:val="00940C5C"/>
    <w:rsid w:val="00971B02"/>
    <w:rsid w:val="00987D42"/>
    <w:rsid w:val="00A00045"/>
    <w:rsid w:val="00A030F5"/>
    <w:rsid w:val="00A36D9B"/>
    <w:rsid w:val="00AC1CC8"/>
    <w:rsid w:val="00AD7E83"/>
    <w:rsid w:val="00AF2D0C"/>
    <w:rsid w:val="00AF31C4"/>
    <w:rsid w:val="00B137A1"/>
    <w:rsid w:val="00B3098C"/>
    <w:rsid w:val="00B30B8A"/>
    <w:rsid w:val="00B3442A"/>
    <w:rsid w:val="00B4080F"/>
    <w:rsid w:val="00B70227"/>
    <w:rsid w:val="00B773CB"/>
    <w:rsid w:val="00B9346A"/>
    <w:rsid w:val="00B96541"/>
    <w:rsid w:val="00BA783A"/>
    <w:rsid w:val="00BF136D"/>
    <w:rsid w:val="00C41800"/>
    <w:rsid w:val="00C7017C"/>
    <w:rsid w:val="00C826E9"/>
    <w:rsid w:val="00CA4E8C"/>
    <w:rsid w:val="00CA4F3E"/>
    <w:rsid w:val="00CC3CED"/>
    <w:rsid w:val="00CD358C"/>
    <w:rsid w:val="00CD4C55"/>
    <w:rsid w:val="00CE59D2"/>
    <w:rsid w:val="00D52356"/>
    <w:rsid w:val="00D91B15"/>
    <w:rsid w:val="00E26951"/>
    <w:rsid w:val="00E54748"/>
    <w:rsid w:val="00E70D02"/>
    <w:rsid w:val="00E82E93"/>
    <w:rsid w:val="00EC15EB"/>
    <w:rsid w:val="00F124ED"/>
    <w:rsid w:val="00F32F57"/>
    <w:rsid w:val="00F6071C"/>
    <w:rsid w:val="00F74E20"/>
    <w:rsid w:val="00FC2D19"/>
    <w:rsid w:val="00FE477A"/>
    <w:rsid w:val="00FE5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3A"/>
    <w:pPr>
      <w:spacing w:after="200" w:line="276" w:lineRule="auto"/>
    </w:pPr>
    <w:rPr>
      <w:rFonts w:ascii="Times New Roman" w:eastAsiaTheme="minorEastAsia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783A"/>
    <w:pPr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BA783A"/>
    <w:rPr>
      <w:rFonts w:ascii="Times New Roman" w:eastAsiaTheme="minorEastAsia" w:hAnsi="Times New Roman"/>
      <w:lang w:eastAsia="ru-RU"/>
    </w:rPr>
  </w:style>
  <w:style w:type="character" w:styleId="a5">
    <w:name w:val="Hyperlink"/>
    <w:basedOn w:val="a0"/>
    <w:uiPriority w:val="99"/>
    <w:unhideWhenUsed/>
    <w:rsid w:val="00BA783A"/>
    <w:rPr>
      <w:color w:val="0563C1" w:themeColor="hyperlink"/>
      <w:u w:val="single"/>
    </w:rPr>
  </w:style>
  <w:style w:type="paragraph" w:styleId="a6">
    <w:name w:val="List Paragraph"/>
    <w:aliases w:val="Абзац2,Абзац 2"/>
    <w:basedOn w:val="a"/>
    <w:link w:val="a7"/>
    <w:qFormat/>
    <w:rsid w:val="00BA783A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0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0F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E54748"/>
    <w:pPr>
      <w:spacing w:after="0" w:line="240" w:lineRule="auto"/>
      <w:ind w:right="28"/>
      <w:jc w:val="both"/>
    </w:pPr>
    <w:rPr>
      <w:rFonts w:eastAsia="Times New Roman" w:cs="Times New Roman"/>
      <w:sz w:val="28"/>
      <w:szCs w:val="20"/>
      <w:lang/>
    </w:rPr>
  </w:style>
  <w:style w:type="character" w:customStyle="1" w:styleId="ab">
    <w:name w:val="Основной текст Знак"/>
    <w:basedOn w:val="a0"/>
    <w:link w:val="aa"/>
    <w:rsid w:val="00E54748"/>
    <w:rPr>
      <w:rFonts w:ascii="Times New Roman" w:eastAsia="Times New Roman" w:hAnsi="Times New Roman" w:cs="Times New Roman"/>
      <w:sz w:val="28"/>
      <w:szCs w:val="20"/>
      <w:lang/>
    </w:rPr>
  </w:style>
  <w:style w:type="paragraph" w:styleId="ac">
    <w:name w:val="Body Text Indent"/>
    <w:basedOn w:val="a"/>
    <w:link w:val="ad"/>
    <w:rsid w:val="001730F4"/>
    <w:pPr>
      <w:spacing w:after="120" w:line="24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173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1730F4"/>
    <w:pPr>
      <w:spacing w:after="120" w:line="480" w:lineRule="auto"/>
      <w:ind w:left="283"/>
    </w:pPr>
    <w:rPr>
      <w:rFonts w:eastAsia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173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2C785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C785F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a7">
    <w:name w:val="Абзац списка Знак"/>
    <w:aliases w:val="Абзац2 Знак,Абзац 2 Знак"/>
    <w:link w:val="a6"/>
    <w:rsid w:val="00C826E9"/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416F73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rsid w:val="00530689"/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Нижний колонтитул Знак"/>
    <w:basedOn w:val="a0"/>
    <w:rsid w:val="00530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ealholod@list.ru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6BDD-EED1-4DAB-98C3-D34F009B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ОКБИиХО</dc:creator>
  <cp:lastModifiedBy>GKBIiXO</cp:lastModifiedBy>
  <cp:revision>2</cp:revision>
  <cp:lastPrinted>2024-02-16T09:46:00Z</cp:lastPrinted>
  <dcterms:created xsi:type="dcterms:W3CDTF">2026-05-25T09:06:00Z</dcterms:created>
  <dcterms:modified xsi:type="dcterms:W3CDTF">2026-05-25T09:06:00Z</dcterms:modified>
</cp:coreProperties>
</file>