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4EE" w:rsidRPr="00655575" w:rsidRDefault="00C604EE" w:rsidP="00FE71DC">
      <w:pPr>
        <w:spacing w:after="0" w:line="240" w:lineRule="auto"/>
        <w:ind w:firstLine="720"/>
        <w:jc w:val="center"/>
        <w:rPr>
          <w:rFonts w:ascii="Times New Roman" w:eastAsia="Times New Roman" w:hAnsi="Times New Roman" w:cs="Times New Roman"/>
          <w:b/>
          <w:bCs/>
          <w:lang w:eastAsia="ru-RU"/>
        </w:rPr>
      </w:pPr>
    </w:p>
    <w:p w:rsidR="00655575" w:rsidRPr="00727F83" w:rsidRDefault="00FE71DC" w:rsidP="00727F83">
      <w:pPr>
        <w:pStyle w:val="ConsNonformat"/>
        <w:widowControl/>
        <w:ind w:left="711" w:right="-2" w:hangingChars="295" w:hanging="711"/>
        <w:jc w:val="center"/>
        <w:rPr>
          <w:rFonts w:ascii="Times New Roman" w:hAnsi="Times New Roman"/>
          <w:b/>
          <w:sz w:val="24"/>
          <w:szCs w:val="22"/>
        </w:rPr>
      </w:pPr>
      <w:r w:rsidRPr="00727F83">
        <w:rPr>
          <w:rFonts w:ascii="Times New Roman" w:hAnsi="Times New Roman"/>
          <w:b/>
          <w:sz w:val="24"/>
          <w:szCs w:val="22"/>
        </w:rPr>
        <w:t>КОНТРАКТ №</w:t>
      </w:r>
      <w:r w:rsidR="00E54E18" w:rsidRPr="00727F83">
        <w:rPr>
          <w:rFonts w:ascii="Times New Roman" w:hAnsi="Times New Roman"/>
          <w:b/>
          <w:sz w:val="24"/>
          <w:szCs w:val="22"/>
        </w:rPr>
        <w:t xml:space="preserve"> </w:t>
      </w:r>
      <w:r w:rsidR="000B03E5">
        <w:rPr>
          <w:rFonts w:ascii="Times New Roman" w:hAnsi="Times New Roman"/>
          <w:b/>
          <w:sz w:val="24"/>
          <w:szCs w:val="22"/>
        </w:rPr>
        <w:t>__________</w:t>
      </w:r>
      <w:r w:rsidR="00C4236E">
        <w:rPr>
          <w:rFonts w:ascii="Times New Roman" w:hAnsi="Times New Roman"/>
          <w:b/>
          <w:sz w:val="24"/>
          <w:szCs w:val="22"/>
        </w:rPr>
        <w:t>_____</w:t>
      </w:r>
      <w:r w:rsidR="000B03E5">
        <w:rPr>
          <w:rFonts w:ascii="Times New Roman" w:hAnsi="Times New Roman"/>
          <w:b/>
          <w:sz w:val="24"/>
          <w:szCs w:val="22"/>
        </w:rPr>
        <w:t>_</w:t>
      </w:r>
    </w:p>
    <w:p w:rsidR="00FE71DC" w:rsidRPr="00655575" w:rsidRDefault="00FE71DC" w:rsidP="00FE71DC">
      <w:pPr>
        <w:spacing w:after="0" w:line="240" w:lineRule="auto"/>
        <w:ind w:firstLine="720"/>
        <w:jc w:val="center"/>
        <w:rPr>
          <w:rFonts w:ascii="Times New Roman" w:eastAsia="Times New Roman" w:hAnsi="Times New Roman" w:cs="Times New Roman"/>
          <w:b/>
          <w:bCs/>
          <w:lang w:eastAsia="ru-RU"/>
        </w:rPr>
      </w:pPr>
    </w:p>
    <w:p w:rsidR="00FE71DC" w:rsidRPr="00655575" w:rsidRDefault="00FE71DC" w:rsidP="00FE71DC">
      <w:pPr>
        <w:spacing w:after="0" w:line="240" w:lineRule="auto"/>
        <w:jc w:val="center"/>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об оказании услуг юридическому лицу, финансируемому из соответствующего бюджета</w:t>
      </w:r>
    </w:p>
    <w:p w:rsidR="00655575" w:rsidRPr="00655575" w:rsidRDefault="00655575" w:rsidP="00655575">
      <w:pPr>
        <w:spacing w:after="0" w:line="240" w:lineRule="auto"/>
        <w:rPr>
          <w:rFonts w:ascii="Times New Roman" w:eastAsia="Times New Roman" w:hAnsi="Times New Roman" w:cs="Times New Roman"/>
          <w:i/>
          <w:lang w:eastAsia="ru-RU"/>
        </w:rPr>
      </w:pPr>
    </w:p>
    <w:tbl>
      <w:tblPr>
        <w:tblW w:w="5000" w:type="pct"/>
        <w:jc w:val="center"/>
        <w:tblLook w:val="04A0" w:firstRow="1" w:lastRow="0" w:firstColumn="1" w:lastColumn="0" w:noHBand="0" w:noVBand="1"/>
      </w:tblPr>
      <w:tblGrid>
        <w:gridCol w:w="5019"/>
        <w:gridCol w:w="5080"/>
      </w:tblGrid>
      <w:tr w:rsidR="00655575" w:rsidRPr="00655575" w:rsidTr="00655575">
        <w:trPr>
          <w:jc w:val="center"/>
        </w:trPr>
        <w:tc>
          <w:tcPr>
            <w:tcW w:w="2485" w:type="pct"/>
          </w:tcPr>
          <w:p w:rsidR="00655575" w:rsidRPr="00655575" w:rsidRDefault="00655575" w:rsidP="00BC293C">
            <w:pPr>
              <w:pStyle w:val="ConsNonformat"/>
              <w:widowControl/>
              <w:ind w:left="649" w:right="-2" w:hangingChars="295" w:hanging="649"/>
              <w:rPr>
                <w:rFonts w:ascii="Times New Roman" w:hAnsi="Times New Roman"/>
                <w:sz w:val="22"/>
                <w:szCs w:val="22"/>
              </w:rPr>
            </w:pPr>
            <w:r>
              <w:rPr>
                <w:rFonts w:ascii="Times New Roman" w:hAnsi="Times New Roman"/>
                <w:sz w:val="22"/>
                <w:szCs w:val="22"/>
              </w:rPr>
              <w:t>ИЖЕВСК Г.</w:t>
            </w:r>
          </w:p>
        </w:tc>
        <w:tc>
          <w:tcPr>
            <w:tcW w:w="2515" w:type="pct"/>
          </w:tcPr>
          <w:p w:rsidR="00655575" w:rsidRPr="00655575" w:rsidRDefault="00831D58" w:rsidP="007D190C">
            <w:pPr>
              <w:pStyle w:val="ConsNonformat"/>
              <w:widowControl/>
              <w:ind w:left="590" w:right="-2" w:hangingChars="295" w:hanging="590"/>
              <w:jc w:val="right"/>
              <w:rPr>
                <w:rFonts w:ascii="Times New Roman" w:hAnsi="Times New Roman"/>
                <w:sz w:val="22"/>
                <w:szCs w:val="22"/>
              </w:rPr>
            </w:pPr>
            <w:r>
              <w:rPr>
                <w:rFonts w:ascii="Times New Roman" w:eastAsia="Times New Roman" w:hAnsi="Times New Roman"/>
                <w:lang w:eastAsia="ru-RU"/>
              </w:rPr>
              <w:t>«</w:t>
            </w:r>
            <w:r w:rsidR="000B03E5">
              <w:rPr>
                <w:rFonts w:ascii="Times New Roman" w:eastAsia="Times New Roman" w:hAnsi="Times New Roman"/>
                <w:lang w:eastAsia="ru-RU"/>
              </w:rPr>
              <w:t>__</w:t>
            </w:r>
            <w:r w:rsidR="00655575" w:rsidRPr="00655575">
              <w:rPr>
                <w:rFonts w:ascii="Times New Roman" w:eastAsia="Times New Roman" w:hAnsi="Times New Roman"/>
                <w:lang w:eastAsia="ru-RU"/>
              </w:rPr>
              <w:t>»</w:t>
            </w:r>
            <w:r>
              <w:rPr>
                <w:rFonts w:ascii="Times New Roman" w:eastAsia="Times New Roman" w:hAnsi="Times New Roman"/>
                <w:lang w:eastAsia="ru-RU"/>
              </w:rPr>
              <w:t xml:space="preserve"> </w:t>
            </w:r>
            <w:r w:rsidR="000B03E5">
              <w:rPr>
                <w:rFonts w:ascii="Times New Roman" w:eastAsia="Times New Roman" w:hAnsi="Times New Roman"/>
                <w:lang w:eastAsia="ru-RU"/>
              </w:rPr>
              <w:t>________</w:t>
            </w:r>
            <w:r>
              <w:rPr>
                <w:rFonts w:ascii="Times New Roman" w:eastAsia="Times New Roman" w:hAnsi="Times New Roman"/>
                <w:lang w:eastAsia="ru-RU"/>
              </w:rPr>
              <w:t xml:space="preserve"> </w:t>
            </w:r>
            <w:r w:rsidR="00655575" w:rsidRPr="00655575">
              <w:rPr>
                <w:rFonts w:ascii="Times New Roman" w:eastAsia="Times New Roman" w:hAnsi="Times New Roman"/>
                <w:lang w:eastAsia="ru-RU"/>
              </w:rPr>
              <w:t>20</w:t>
            </w:r>
            <w:r w:rsidR="00BC550F">
              <w:rPr>
                <w:rFonts w:ascii="Times New Roman" w:eastAsia="Times New Roman" w:hAnsi="Times New Roman"/>
                <w:lang w:eastAsia="ru-RU"/>
              </w:rPr>
              <w:t>2</w:t>
            </w:r>
            <w:r w:rsidR="007D190C">
              <w:rPr>
                <w:rFonts w:ascii="Times New Roman" w:eastAsia="Times New Roman" w:hAnsi="Times New Roman"/>
                <w:lang w:eastAsia="ru-RU"/>
              </w:rPr>
              <w:t>6</w:t>
            </w:r>
            <w:r w:rsidR="00BC550F">
              <w:rPr>
                <w:rFonts w:ascii="Times New Roman" w:eastAsia="Times New Roman" w:hAnsi="Times New Roman"/>
                <w:lang w:eastAsia="ru-RU"/>
              </w:rPr>
              <w:t xml:space="preserve"> </w:t>
            </w:r>
            <w:r w:rsidR="00655575" w:rsidRPr="00655575">
              <w:rPr>
                <w:rFonts w:ascii="Times New Roman" w:eastAsia="Times New Roman" w:hAnsi="Times New Roman"/>
                <w:lang w:eastAsia="ru-RU"/>
              </w:rPr>
              <w:t>г.</w:t>
            </w:r>
          </w:p>
        </w:tc>
      </w:tr>
    </w:tbl>
    <w:p w:rsidR="00FE71DC" w:rsidRPr="00655575" w:rsidRDefault="00FE71DC" w:rsidP="00655575">
      <w:pPr>
        <w:spacing w:after="0" w:line="240" w:lineRule="auto"/>
        <w:rPr>
          <w:rFonts w:ascii="Times New Roman" w:eastAsia="Times New Roman" w:hAnsi="Times New Roman" w:cs="Times New Roman"/>
          <w:i/>
          <w:iCs/>
          <w:lang w:eastAsia="ru-RU"/>
        </w:rPr>
      </w:pPr>
    </w:p>
    <w:p w:rsidR="00655575" w:rsidRPr="00655575" w:rsidRDefault="00495230" w:rsidP="00655575">
      <w:pPr>
        <w:suppressAutoHyphens/>
        <w:spacing w:after="0" w:line="240" w:lineRule="auto"/>
        <w:ind w:firstLine="567"/>
        <w:jc w:val="both"/>
        <w:rPr>
          <w:rFonts w:ascii="Times New Roman" w:eastAsia="Times New Roman" w:hAnsi="Times New Roman" w:cs="Times New Roman"/>
          <w:lang w:eastAsia="ru-RU"/>
        </w:rPr>
      </w:pPr>
      <w:proofErr w:type="gramStart"/>
      <w:r w:rsidRPr="001077A6">
        <w:rPr>
          <w:rFonts w:ascii="Times New Roman" w:eastAsia="Times New Roman" w:hAnsi="Times New Roman" w:cs="Times New Roman"/>
          <w:b/>
          <w:bCs/>
          <w:lang w:eastAsia="ru-RU"/>
        </w:rPr>
        <w:t>_____________________________________________________________________, именуемое</w:t>
      </w:r>
      <w:r w:rsidR="000B03E5">
        <w:rPr>
          <w:rFonts w:ascii="Times New Roman" w:eastAsia="Times New Roman" w:hAnsi="Times New Roman" w:cs="Times New Roman"/>
          <w:b/>
          <w:bCs/>
          <w:lang w:eastAsia="ru-RU"/>
        </w:rPr>
        <w:br/>
      </w:r>
      <w:r w:rsidRPr="001077A6">
        <w:rPr>
          <w:rFonts w:ascii="Times New Roman" w:eastAsia="Times New Roman" w:hAnsi="Times New Roman" w:cs="Times New Roman"/>
          <w:b/>
          <w:bCs/>
          <w:lang w:eastAsia="ru-RU"/>
        </w:rPr>
        <w:t xml:space="preserve">в дальнейшем «Оператор», </w:t>
      </w:r>
      <w:r w:rsidRPr="0046637C">
        <w:rPr>
          <w:rFonts w:ascii="Times New Roman" w:eastAsia="Times New Roman" w:hAnsi="Times New Roman" w:cs="Times New Roman"/>
          <w:bCs/>
          <w:lang w:eastAsia="ru-RU"/>
        </w:rPr>
        <w:t>в лице ______________________________________________, действующего на основании ___________________________________</w:t>
      </w:r>
      <w:r>
        <w:rPr>
          <w:rFonts w:ascii="Times New Roman" w:eastAsia="Times New Roman" w:hAnsi="Times New Roman" w:cs="Times New Roman"/>
          <w:bCs/>
          <w:lang w:eastAsia="ru-RU"/>
        </w:rPr>
        <w:t>______________, с одной стороны</w:t>
      </w:r>
      <w:r w:rsidR="00655575" w:rsidRPr="00655575">
        <w:rPr>
          <w:rFonts w:ascii="Times New Roman" w:eastAsia="Times New Roman" w:hAnsi="Times New Roman" w:cs="Times New Roman"/>
          <w:lang w:eastAsia="ru-RU"/>
        </w:rPr>
        <w:t xml:space="preserve">, и </w:t>
      </w:r>
      <w:r w:rsidR="002C7547" w:rsidRPr="00EF0D53">
        <w:rPr>
          <w:rFonts w:ascii="Times New Roman" w:hAnsi="Times New Roman" w:cs="Times New Roman"/>
          <w:b/>
          <w:color w:val="000000" w:themeColor="text1"/>
          <w:lang w:eastAsia="ru-RU"/>
        </w:rPr>
        <w:t>Главное управление МЧС России по Удмуртской Республике (ГУ МЧС России по УР</w:t>
      </w:r>
      <w:r w:rsidR="002C7547" w:rsidRPr="00187D79">
        <w:rPr>
          <w:rFonts w:ascii="Times New Roman" w:eastAsia="Times New Roman" w:hAnsi="Times New Roman" w:cs="Times New Roman"/>
          <w:color w:val="000000" w:themeColor="text1"/>
          <w:lang w:eastAsia="ru-RU"/>
        </w:rPr>
        <w:t xml:space="preserve">), именуемое в дальнейшем «Абонент», </w:t>
      </w:r>
      <w:r w:rsidR="00187D79" w:rsidRPr="007D190C">
        <w:rPr>
          <w:rFonts w:ascii="Times New Roman" w:eastAsia="Times New Roman" w:hAnsi="Times New Roman" w:cs="Times New Roman"/>
          <w:color w:val="000000" w:themeColor="text1"/>
          <w:highlight w:val="yellow"/>
          <w:lang w:eastAsia="ru-RU"/>
        </w:rPr>
        <w:t xml:space="preserve">в лице </w:t>
      </w:r>
      <w:r w:rsidR="00D722CF">
        <w:rPr>
          <w:rFonts w:ascii="Times New Roman" w:eastAsia="Times New Roman" w:hAnsi="Times New Roman" w:cs="Times New Roman"/>
          <w:color w:val="000000" w:themeColor="text1"/>
          <w:highlight w:val="yellow"/>
          <w:lang w:eastAsia="ru-RU"/>
        </w:rPr>
        <w:t>__________________________________________________</w:t>
      </w:r>
      <w:r w:rsidR="007D190C" w:rsidRPr="007D190C">
        <w:rPr>
          <w:rFonts w:ascii="Times New Roman" w:eastAsia="Times New Roman" w:hAnsi="Times New Roman" w:cs="Times New Roman"/>
          <w:color w:val="000000" w:themeColor="text1"/>
          <w:highlight w:val="yellow"/>
          <w:lang w:eastAsia="ru-RU"/>
        </w:rPr>
        <w:t xml:space="preserve">, действующего на основании </w:t>
      </w:r>
      <w:r w:rsidR="00D722CF">
        <w:rPr>
          <w:rFonts w:ascii="Times New Roman" w:eastAsia="Times New Roman" w:hAnsi="Times New Roman" w:cs="Times New Roman"/>
          <w:color w:val="000000" w:themeColor="text1"/>
          <w:lang w:eastAsia="ru-RU"/>
        </w:rPr>
        <w:t>_____________________</w:t>
      </w:r>
      <w:r w:rsidR="00D6681E">
        <w:rPr>
          <w:rFonts w:ascii="Times New Roman" w:eastAsia="Times New Roman" w:hAnsi="Times New Roman" w:cs="Times New Roman"/>
          <w:color w:val="000000" w:themeColor="text1"/>
          <w:lang w:eastAsia="ru-RU"/>
        </w:rPr>
        <w:t>, с другой стороны</w:t>
      </w:r>
      <w:r w:rsidR="002C7547" w:rsidRPr="00EF0D53">
        <w:rPr>
          <w:rFonts w:ascii="Times New Roman" w:eastAsia="Times New Roman" w:hAnsi="Times New Roman" w:cs="Times New Roman"/>
          <w:color w:val="000000" w:themeColor="text1"/>
          <w:lang w:eastAsia="ru-RU"/>
        </w:rPr>
        <w:t xml:space="preserve"> </w:t>
      </w:r>
      <w:r w:rsidR="00655575" w:rsidRPr="00187D79">
        <w:rPr>
          <w:rFonts w:ascii="Times New Roman" w:eastAsia="Times New Roman" w:hAnsi="Times New Roman" w:cs="Times New Roman"/>
          <w:color w:val="000000" w:themeColor="text1"/>
          <w:lang w:eastAsia="ru-RU"/>
        </w:rPr>
        <w:t>заключили настоящий Государственный</w:t>
      </w:r>
      <w:r w:rsidR="00655575" w:rsidRPr="00655575">
        <w:rPr>
          <w:rFonts w:ascii="Times New Roman" w:eastAsia="Times New Roman" w:hAnsi="Times New Roman" w:cs="Times New Roman"/>
          <w:lang w:eastAsia="ru-RU"/>
        </w:rPr>
        <w:t xml:space="preserve"> (муниципальный) контракт (далее – Контракт) о нижеследующем:</w:t>
      </w:r>
      <w:proofErr w:type="gramEnd"/>
    </w:p>
    <w:p w:rsidR="00FE71DC" w:rsidRPr="00655575" w:rsidRDefault="00FE71DC" w:rsidP="00FE71DC">
      <w:pPr>
        <w:suppressAutoHyphens/>
        <w:spacing w:after="0" w:line="240" w:lineRule="auto"/>
        <w:ind w:firstLine="567"/>
        <w:jc w:val="both"/>
        <w:rPr>
          <w:rFonts w:ascii="Times New Roman" w:eastAsia="Times New Roman" w:hAnsi="Times New Roman" w:cs="Times New Roman"/>
          <w:lang w:eastAsia="ru-RU"/>
        </w:rPr>
      </w:pPr>
    </w:p>
    <w:p w:rsidR="00FE71DC" w:rsidRPr="00655575" w:rsidRDefault="00FE71DC" w:rsidP="00FE71DC">
      <w:pPr>
        <w:numPr>
          <w:ilvl w:val="0"/>
          <w:numId w:val="1"/>
        </w:numPr>
        <w:spacing w:after="0" w:line="240" w:lineRule="auto"/>
        <w:jc w:val="center"/>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Предмет Контракта</w:t>
      </w:r>
    </w:p>
    <w:p w:rsidR="00FE71DC" w:rsidRPr="00655575" w:rsidRDefault="00FE71DC" w:rsidP="00C65349">
      <w:pPr>
        <w:pStyle w:val="af6"/>
        <w:numPr>
          <w:ilvl w:val="1"/>
          <w:numId w:val="3"/>
        </w:numPr>
        <w:autoSpaceDE w:val="0"/>
        <w:autoSpaceDN w:val="0"/>
        <w:adjustRightInd w:val="0"/>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Осуществление закупки по настоящему Контракту производится на основании:</w:t>
      </w:r>
    </w:p>
    <w:p w:rsidR="00FE71DC" w:rsidRPr="00416DFF"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п. </w:t>
      </w:r>
      <w:r w:rsidR="00E54E18">
        <w:rPr>
          <w:rFonts w:ascii="Times New Roman" w:eastAsia="Times New Roman" w:hAnsi="Times New Roman" w:cs="Times New Roman"/>
          <w:lang w:eastAsia="ru-RU"/>
        </w:rPr>
        <w:t>4</w:t>
      </w:r>
      <w:r w:rsidRPr="00655575">
        <w:rPr>
          <w:rFonts w:ascii="Times New Roman" w:eastAsia="Times New Roman" w:hAnsi="Times New Roman" w:cs="Times New Roman"/>
          <w:lang w:eastAsia="ru-RU"/>
        </w:rPr>
        <w:t xml:space="preserve"> ч. 1 ст.</w:t>
      </w:r>
      <w:r w:rsidR="00C024F5">
        <w:rPr>
          <w:rFonts w:ascii="Times New Roman" w:eastAsia="Times New Roman" w:hAnsi="Times New Roman" w:cs="Times New Roman"/>
          <w:lang w:eastAsia="ru-RU"/>
        </w:rPr>
        <w:t xml:space="preserve"> </w:t>
      </w:r>
      <w:r w:rsidRPr="00655575">
        <w:rPr>
          <w:rFonts w:ascii="Times New Roman" w:eastAsia="Times New Roman" w:hAnsi="Times New Roman" w:cs="Times New Roman"/>
          <w:lang w:eastAsia="ru-RU"/>
        </w:rPr>
        <w:t>93 Федерального закона от 05.04.2013 № 44-ФЗ «О контрактной системе в сфере закупок товаров, работ услуг для обеспечения госуда</w:t>
      </w:r>
      <w:r w:rsidR="00E54E18">
        <w:rPr>
          <w:rFonts w:ascii="Times New Roman" w:eastAsia="Times New Roman" w:hAnsi="Times New Roman" w:cs="Times New Roman"/>
          <w:lang w:eastAsia="ru-RU"/>
        </w:rPr>
        <w:t>рственных и муниципальных нужд».</w:t>
      </w:r>
    </w:p>
    <w:p w:rsidR="00C65349" w:rsidRPr="00655575" w:rsidRDefault="00C65349" w:rsidP="00C65349">
      <w:pPr>
        <w:autoSpaceDE w:val="0"/>
        <w:autoSpaceDN w:val="0"/>
        <w:adjustRightInd w:val="0"/>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1.2. Идентификационный код закупки </w:t>
      </w:r>
    </w:p>
    <w:tbl>
      <w:tblPr>
        <w:tblStyle w:val="ab"/>
        <w:tblW w:w="0" w:type="auto"/>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tblGrid>
      <w:tr w:rsidR="00992D3D" w:rsidRPr="00655575" w:rsidTr="00773C3F">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360" w:type="dxa"/>
          </w:tcPr>
          <w:p w:rsidR="00C65349" w:rsidRPr="00655575" w:rsidRDefault="00992D3D" w:rsidP="00773C3F">
            <w:pPr>
              <w:autoSpaceDE w:val="0"/>
              <w:autoSpaceDN w:val="0"/>
              <w:adjustRightInd w:val="0"/>
              <w:jc w:val="both"/>
              <w:rPr>
                <w:rFonts w:ascii="Times New Roman" w:eastAsia="Times New Roman" w:hAnsi="Times New Roman" w:cs="Times New Roman"/>
                <w:lang w:eastAsia="ru-RU"/>
              </w:rPr>
            </w:pPr>
            <w:bookmarkStart w:id="0" w:name="_GoBack"/>
            <w:bookmarkEnd w:id="0"/>
            <w:r>
              <w:rPr>
                <w:rFonts w:ascii="Times New Roman" w:eastAsia="Times New Roman" w:hAnsi="Times New Roman" w:cs="Times New Roman"/>
                <w:lang w:eastAsia="ru-RU"/>
              </w:rPr>
              <w:t>0</w:t>
            </w:r>
          </w:p>
        </w:tc>
      </w:tr>
    </w:tbl>
    <w:p w:rsidR="002C7547" w:rsidRDefault="002C7547" w:rsidP="00FE71DC">
      <w:pPr>
        <w:spacing w:after="0" w:line="240" w:lineRule="auto"/>
        <w:jc w:val="both"/>
        <w:rPr>
          <w:rFonts w:ascii="Times New Roman" w:eastAsia="Times New Roman" w:hAnsi="Times New Roman" w:cs="Times New Roman"/>
          <w:lang w:eastAsia="ru-RU"/>
        </w:rPr>
      </w:pPr>
    </w:p>
    <w:p w:rsidR="00FE71DC" w:rsidRPr="00E54E18"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1.3. В соответствии с условиями настоящего Контракта Оператор обязуется оказывать Абоненту услуги, описанные</w:t>
      </w:r>
      <w:r w:rsidR="0073364E" w:rsidRPr="00655575">
        <w:rPr>
          <w:rFonts w:ascii="Times New Roman" w:eastAsia="Times New Roman" w:hAnsi="Times New Roman" w:cs="Times New Roman"/>
          <w:lang w:eastAsia="ru-RU"/>
        </w:rPr>
        <w:t xml:space="preserve"> в</w:t>
      </w:r>
      <w:r w:rsidRPr="00655575">
        <w:rPr>
          <w:rFonts w:ascii="Times New Roman" w:eastAsia="Times New Roman" w:hAnsi="Times New Roman" w:cs="Times New Roman"/>
          <w:lang w:eastAsia="ru-RU"/>
        </w:rPr>
        <w:t xml:space="preserve"> </w:t>
      </w:r>
      <w:r w:rsidR="0073364E" w:rsidRPr="00655575">
        <w:rPr>
          <w:rFonts w:ascii="Times New Roman" w:eastAsia="Times New Roman" w:hAnsi="Times New Roman" w:cs="Times New Roman"/>
          <w:lang w:eastAsia="ru-RU"/>
        </w:rPr>
        <w:t xml:space="preserve">Приложениях к настоящему Контракту </w:t>
      </w:r>
      <w:r w:rsidRPr="00655575">
        <w:rPr>
          <w:rFonts w:ascii="Times New Roman" w:eastAsia="Times New Roman" w:hAnsi="Times New Roman" w:cs="Times New Roman"/>
          <w:lang w:eastAsia="ru-RU"/>
        </w:rPr>
        <w:t>(далее – Услуги), а Абонент обязуется принимать</w:t>
      </w:r>
      <w:r w:rsidR="00C024F5">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и оплачивать оказываемые ему Услуги. Состав и перечень Услуг, а также дополнительные права</w:t>
      </w:r>
      <w:r w:rsidR="00C024F5">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и обязанности Сторон, </w:t>
      </w:r>
      <w:r w:rsidRPr="00E54E18">
        <w:rPr>
          <w:rFonts w:ascii="Times New Roman" w:eastAsia="Times New Roman" w:hAnsi="Times New Roman" w:cs="Times New Roman"/>
          <w:lang w:eastAsia="ru-RU"/>
        </w:rPr>
        <w:t xml:space="preserve">определяются Приложениями к настоящему Контракту. </w:t>
      </w:r>
    </w:p>
    <w:p w:rsidR="00FE71DC" w:rsidRPr="00E54E18" w:rsidRDefault="00FE71DC" w:rsidP="00BC078E">
      <w:pPr>
        <w:spacing w:after="0" w:line="240" w:lineRule="auto"/>
        <w:jc w:val="both"/>
        <w:rPr>
          <w:rFonts w:ascii="Times New Roman" w:eastAsia="Times New Roman" w:hAnsi="Times New Roman" w:cs="Times New Roman"/>
          <w:lang w:eastAsia="ru-RU"/>
        </w:rPr>
      </w:pPr>
      <w:r w:rsidRPr="00E54E18">
        <w:rPr>
          <w:rFonts w:ascii="Times New Roman" w:eastAsia="Times New Roman" w:hAnsi="Times New Roman" w:cs="Times New Roman"/>
          <w:lang w:eastAsia="ru-RU"/>
        </w:rPr>
        <w:t xml:space="preserve">1.4.  </w:t>
      </w:r>
      <w:r w:rsidR="009764A1" w:rsidRPr="009764A1">
        <w:rPr>
          <w:rFonts w:ascii="Times New Roman" w:eastAsia="Times New Roman" w:hAnsi="Times New Roman" w:cs="Times New Roman"/>
          <w:lang w:eastAsia="ru-RU"/>
        </w:rPr>
        <w:t>Цена настоящего Контракта составляет</w:t>
      </w:r>
      <w:proofErr w:type="gramStart"/>
      <w:r w:rsidR="009764A1" w:rsidRPr="009764A1">
        <w:rPr>
          <w:rFonts w:ascii="Times New Roman" w:eastAsia="Times New Roman" w:hAnsi="Times New Roman" w:cs="Times New Roman"/>
          <w:lang w:eastAsia="ru-RU"/>
        </w:rPr>
        <w:t xml:space="preserve"> _______________(______</w:t>
      </w:r>
      <w:r w:rsidR="009764A1">
        <w:rPr>
          <w:rFonts w:ascii="Times New Roman" w:eastAsia="Times New Roman" w:hAnsi="Times New Roman" w:cs="Times New Roman"/>
          <w:lang w:eastAsia="ru-RU"/>
        </w:rPr>
        <w:t>____</w:t>
      </w:r>
      <w:r w:rsidR="009764A1" w:rsidRPr="009764A1">
        <w:rPr>
          <w:rFonts w:ascii="Times New Roman" w:eastAsia="Times New Roman" w:hAnsi="Times New Roman" w:cs="Times New Roman"/>
          <w:lang w:eastAsia="ru-RU"/>
        </w:rPr>
        <w:t>_________</w:t>
      </w:r>
      <w:r w:rsidR="009764A1">
        <w:rPr>
          <w:rFonts w:ascii="Times New Roman" w:eastAsia="Times New Roman" w:hAnsi="Times New Roman" w:cs="Times New Roman"/>
          <w:lang w:eastAsia="ru-RU"/>
        </w:rPr>
        <w:t xml:space="preserve">) </w:t>
      </w:r>
      <w:proofErr w:type="gramEnd"/>
      <w:r w:rsidR="009764A1">
        <w:rPr>
          <w:rFonts w:ascii="Times New Roman" w:eastAsia="Times New Roman" w:hAnsi="Times New Roman" w:cs="Times New Roman"/>
          <w:lang w:eastAsia="ru-RU"/>
        </w:rPr>
        <w:t>рублей __ копеек,</w:t>
      </w:r>
      <w:r w:rsidR="009764A1" w:rsidRPr="009764A1">
        <w:rPr>
          <w:rFonts w:ascii="Times New Roman" w:eastAsia="Times New Roman" w:hAnsi="Times New Roman" w:cs="Times New Roman"/>
          <w:lang w:eastAsia="ru-RU"/>
        </w:rPr>
        <w:t xml:space="preserve"> в том числе НДС ____ % (_________________ рублей ___________копеек)/НДС не облагается</w:t>
      </w:r>
      <w:r w:rsidR="00E54E18" w:rsidRPr="009764A1">
        <w:rPr>
          <w:rFonts w:ascii="Times New Roman" w:eastAsia="Times New Roman" w:hAnsi="Times New Roman" w:cs="Times New Roman"/>
          <w:lang w:eastAsia="ru-RU"/>
        </w:rPr>
        <w:t>.</w:t>
      </w:r>
    </w:p>
    <w:p w:rsidR="00FE71DC" w:rsidRPr="00BC078E" w:rsidRDefault="00FE71DC" w:rsidP="00BC078E">
      <w:pPr>
        <w:autoSpaceDE w:val="0"/>
        <w:autoSpaceDN w:val="0"/>
        <w:adjustRightInd w:val="0"/>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rsidR="00FD0774" w:rsidRPr="00BC078E" w:rsidRDefault="00FE71DC" w:rsidP="00BC078E">
      <w:pPr>
        <w:tabs>
          <w:tab w:val="left" w:pos="426"/>
          <w:tab w:val="left" w:pos="1134"/>
        </w:tabs>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 xml:space="preserve">1.4.1.  Источник финансирования: </w:t>
      </w:r>
    </w:p>
    <w:p w:rsidR="00FD0774" w:rsidRDefault="00FD0774" w:rsidP="00BC078E">
      <w:pPr>
        <w:tabs>
          <w:tab w:val="left" w:pos="426"/>
          <w:tab w:val="left" w:pos="1134"/>
        </w:tabs>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 xml:space="preserve">КБК: 17703101040190049242. </w:t>
      </w:r>
    </w:p>
    <w:p w:rsidR="00992D3D" w:rsidRPr="00BC078E" w:rsidRDefault="00992D3D" w:rsidP="00BC078E">
      <w:pPr>
        <w:tabs>
          <w:tab w:val="left" w:pos="426"/>
          <w:tab w:val="left" w:pos="1134"/>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КМИ: 177.00100177.16.Э.229.26</w:t>
      </w:r>
    </w:p>
    <w:p w:rsidR="00FE71DC" w:rsidRPr="00BC078E" w:rsidRDefault="00FE71DC" w:rsidP="00BC078E">
      <w:pPr>
        <w:autoSpaceDE w:val="0"/>
        <w:autoSpaceDN w:val="0"/>
        <w:adjustRightInd w:val="0"/>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3364E" w:rsidRPr="00BC078E" w:rsidRDefault="0073364E" w:rsidP="00BC078E">
      <w:pPr>
        <w:autoSpaceDE w:val="0"/>
        <w:autoSpaceDN w:val="0"/>
        <w:adjustRightInd w:val="0"/>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w:t>
      </w:r>
      <w:r w:rsidR="00C20864" w:rsidRPr="00BC078E">
        <w:rPr>
          <w:rFonts w:ascii="Times New Roman" w:eastAsia="Times New Roman" w:hAnsi="Times New Roman" w:cs="Times New Roman"/>
          <w:lang w:eastAsia="ru-RU"/>
        </w:rPr>
        <w:t>е</w:t>
      </w:r>
      <w:r w:rsidRPr="00BC078E">
        <w:rPr>
          <w:rFonts w:ascii="Times New Roman" w:eastAsia="Times New Roman" w:hAnsi="Times New Roman" w:cs="Times New Roman"/>
          <w:lang w:eastAsia="ru-RU"/>
        </w:rPr>
        <w:t>ратора подписанно</w:t>
      </w:r>
      <w:r w:rsidR="003C7613" w:rsidRPr="00BC078E">
        <w:rPr>
          <w:rFonts w:ascii="Times New Roman" w:eastAsia="Times New Roman" w:hAnsi="Times New Roman" w:cs="Times New Roman"/>
          <w:lang w:eastAsia="ru-RU"/>
        </w:rPr>
        <w:t>е</w:t>
      </w:r>
      <w:r w:rsidRPr="00BC078E">
        <w:rPr>
          <w:rFonts w:ascii="Times New Roman" w:eastAsia="Times New Roman" w:hAnsi="Times New Roman" w:cs="Times New Roman"/>
          <w:lang w:eastAsia="ru-RU"/>
        </w:rPr>
        <w:t xml:space="preserve"> Дополнительно</w:t>
      </w:r>
      <w:r w:rsidR="003C7613" w:rsidRPr="00BC078E">
        <w:rPr>
          <w:rFonts w:ascii="Times New Roman" w:eastAsia="Times New Roman" w:hAnsi="Times New Roman" w:cs="Times New Roman"/>
          <w:lang w:eastAsia="ru-RU"/>
        </w:rPr>
        <w:t>е</w:t>
      </w:r>
      <w:r w:rsidRPr="00BC078E">
        <w:rPr>
          <w:rFonts w:ascii="Times New Roman" w:eastAsia="Times New Roman" w:hAnsi="Times New Roman" w:cs="Times New Roman"/>
          <w:lang w:eastAsia="ru-RU"/>
        </w:rPr>
        <w:t xml:space="preserve"> соглашени</w:t>
      </w:r>
      <w:r w:rsidR="003C7613" w:rsidRPr="00BC078E">
        <w:rPr>
          <w:rFonts w:ascii="Times New Roman" w:eastAsia="Times New Roman" w:hAnsi="Times New Roman" w:cs="Times New Roman"/>
          <w:lang w:eastAsia="ru-RU"/>
        </w:rPr>
        <w:t>е (1 или 2 экземпляра, в зависимости от того, применяется или нет Сторонами ЭДО)</w:t>
      </w:r>
      <w:r w:rsidRPr="00BC078E">
        <w:rPr>
          <w:rFonts w:ascii="Times New Roman" w:eastAsia="Times New Roman" w:hAnsi="Times New Roman" w:cs="Times New Roman"/>
          <w:lang w:eastAsia="ru-RU"/>
        </w:rPr>
        <w:t xml:space="preserve"> об изменении цены</w:t>
      </w:r>
      <w:r w:rsidR="00AC386C">
        <w:rPr>
          <w:rFonts w:ascii="Times New Roman" w:eastAsia="Times New Roman" w:hAnsi="Times New Roman" w:cs="Times New Roman"/>
          <w:lang w:eastAsia="ru-RU"/>
        </w:rPr>
        <w:br/>
      </w:r>
      <w:r w:rsidRPr="00BC078E">
        <w:rPr>
          <w:rFonts w:ascii="Times New Roman" w:eastAsia="Times New Roman" w:hAnsi="Times New Roman" w:cs="Times New Roman"/>
          <w:lang w:eastAsia="ru-RU"/>
        </w:rPr>
        <w:t>к настоящему Контракту. При этом новая цена Контракта не должна противоречить фактически исполненной части настоящего Контракта.</w:t>
      </w:r>
    </w:p>
    <w:p w:rsidR="00760832" w:rsidRPr="00760832" w:rsidRDefault="00760832" w:rsidP="00760832">
      <w:pPr>
        <w:tabs>
          <w:tab w:val="left" w:pos="426"/>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BC078E">
        <w:rPr>
          <w:rFonts w:ascii="Times New Roman" w:eastAsia="Times New Roman" w:hAnsi="Times New Roman" w:cs="Times New Roman"/>
          <w:color w:val="000000" w:themeColor="text1"/>
          <w:lang w:eastAsia="ru-RU"/>
        </w:rPr>
        <w:t xml:space="preserve">1.6. </w:t>
      </w:r>
      <w:proofErr w:type="gramStart"/>
      <w:r w:rsidRPr="00BC078E">
        <w:rPr>
          <w:rFonts w:ascii="Times New Roman" w:eastAsia="Times New Roman" w:hAnsi="Times New Roman" w:cs="Times New Roman"/>
          <w:color w:val="000000" w:themeColor="text1"/>
          <w:lang w:eastAsia="ru-RU"/>
        </w:rPr>
        <w:t xml:space="preserve">При заключении Контракта с юридическим или физическим лицом, в том числе зарегистрированным в качестве индивидуального предпринимателя, сумма, подлежащая уплате </w:t>
      </w:r>
      <w:r w:rsidR="00BC078E">
        <w:rPr>
          <w:rFonts w:ascii="Times New Roman" w:eastAsia="Times New Roman" w:hAnsi="Times New Roman" w:cs="Times New Roman"/>
          <w:color w:val="000000" w:themeColor="text1"/>
          <w:lang w:eastAsia="ru-RU"/>
        </w:rPr>
        <w:t>Абонентом</w:t>
      </w:r>
      <w:r w:rsidRPr="00BC078E">
        <w:rPr>
          <w:rFonts w:ascii="Times New Roman" w:eastAsia="Times New Roman" w:hAnsi="Times New Roman" w:cs="Times New Roman"/>
          <w:color w:val="000000" w:themeColor="text1"/>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AC386C">
        <w:rPr>
          <w:rFonts w:ascii="Times New Roman" w:eastAsia="Times New Roman" w:hAnsi="Times New Roman" w:cs="Times New Roman"/>
          <w:color w:val="000000" w:themeColor="text1"/>
          <w:lang w:eastAsia="ru-RU"/>
        </w:rPr>
        <w:br/>
      </w:r>
      <w:r w:rsidRPr="00BC078E">
        <w:rPr>
          <w:rFonts w:ascii="Times New Roman" w:eastAsia="Times New Roman" w:hAnsi="Times New Roman" w:cs="Times New Roman"/>
          <w:color w:val="000000" w:themeColor="text1"/>
          <w:lang w:eastAsia="ru-RU"/>
        </w:rPr>
        <w:t>с законодательством Российской Федерации о налогах и сборах такие налоги, сборы и иные обязательные платежи подлежат уплате в</w:t>
      </w:r>
      <w:proofErr w:type="gramEnd"/>
      <w:r w:rsidRPr="00BC078E">
        <w:rPr>
          <w:rFonts w:ascii="Times New Roman" w:eastAsia="Times New Roman" w:hAnsi="Times New Roman" w:cs="Times New Roman"/>
          <w:color w:val="000000" w:themeColor="text1"/>
          <w:lang w:eastAsia="ru-RU"/>
        </w:rPr>
        <w:t xml:space="preserve"> бюджеты бюджетной системы Российской Федерации </w:t>
      </w:r>
      <w:r w:rsidR="00BC078E">
        <w:rPr>
          <w:rFonts w:ascii="Times New Roman" w:eastAsia="Times New Roman" w:hAnsi="Times New Roman" w:cs="Times New Roman"/>
          <w:color w:val="000000" w:themeColor="text1"/>
          <w:lang w:eastAsia="ru-RU"/>
        </w:rPr>
        <w:t>Абонентом</w:t>
      </w:r>
      <w:r w:rsidRPr="00BC078E">
        <w:rPr>
          <w:rFonts w:ascii="Times New Roman" w:eastAsia="Times New Roman" w:hAnsi="Times New Roman" w:cs="Times New Roman"/>
          <w:color w:val="000000" w:themeColor="text1"/>
          <w:lang w:eastAsia="ru-RU"/>
        </w:rPr>
        <w:t>.</w:t>
      </w:r>
    </w:p>
    <w:p w:rsidR="00FE71DC" w:rsidRPr="00655575" w:rsidRDefault="00FE71DC" w:rsidP="00AE7DD1">
      <w:pPr>
        <w:spacing w:after="0" w:line="240" w:lineRule="auto"/>
        <w:rPr>
          <w:rFonts w:ascii="Times New Roman" w:eastAsia="Times New Roman" w:hAnsi="Times New Roman" w:cs="Times New Roman"/>
          <w:b/>
          <w:bCs/>
          <w:lang w:eastAsia="ru-RU"/>
        </w:rPr>
      </w:pPr>
    </w:p>
    <w:p w:rsidR="00FE71DC" w:rsidRPr="00655575" w:rsidRDefault="00FE71DC" w:rsidP="00FE71DC">
      <w:pPr>
        <w:spacing w:after="0" w:line="240" w:lineRule="auto"/>
        <w:jc w:val="center"/>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2.    Права и обязанности Сторон</w:t>
      </w:r>
    </w:p>
    <w:p w:rsidR="00FE71DC" w:rsidRPr="00655575" w:rsidRDefault="00FE71DC" w:rsidP="00FE71DC">
      <w:pPr>
        <w:spacing w:after="0" w:line="240" w:lineRule="auto"/>
        <w:jc w:val="both"/>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2.1. Оператор обязан:</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2.1.1. Оказывать Абоненту Услуги в соответствии с законодательством РФ, лицензиями, настоящим Контрактом.</w:t>
      </w:r>
    </w:p>
    <w:p w:rsidR="00FE71DC" w:rsidRPr="00655575" w:rsidRDefault="00FE71DC" w:rsidP="00FE71DC">
      <w:pPr>
        <w:spacing w:after="0" w:line="240" w:lineRule="auto"/>
        <w:jc w:val="both"/>
        <w:rPr>
          <w:rFonts w:ascii="Times New Roman" w:eastAsia="Times New Roman" w:hAnsi="Times New Roman" w:cs="Times New Roman"/>
          <w:b/>
          <w:bCs/>
          <w:lang w:eastAsia="ru-RU"/>
        </w:rPr>
      </w:pPr>
      <w:r w:rsidRPr="00655575">
        <w:rPr>
          <w:rFonts w:ascii="Times New Roman" w:eastAsia="Times New Roman" w:hAnsi="Times New Roman" w:cs="Times New Roman"/>
          <w:lang w:eastAsia="ru-RU"/>
        </w:rPr>
        <w:t>2.1.2. Вести учет оказываемых Услуг</w:t>
      </w:r>
      <w:r w:rsidRPr="00FF7639">
        <w:rPr>
          <w:rFonts w:ascii="Times New Roman" w:eastAsia="Times New Roman" w:hAnsi="Times New Roman" w:cs="Times New Roman"/>
          <w:bCs/>
          <w:lang w:eastAsia="ru-RU"/>
        </w:rPr>
        <w:t xml:space="preserve">. </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lastRenderedPageBreak/>
        <w:t xml:space="preserve">а неисправности, возникшие по вине Абонента, устранять с </w:t>
      </w:r>
      <w:r w:rsidR="00AC386C">
        <w:rPr>
          <w:rFonts w:ascii="Times New Roman" w:eastAsia="Times New Roman" w:hAnsi="Times New Roman" w:cs="Times New Roman"/>
          <w:lang w:eastAsia="ru-RU"/>
        </w:rPr>
        <w:t>учетом технических возможностей</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за дополнительную плату в соответствии с действующими тарифами Оператора. </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w:t>
      </w:r>
      <w:r w:rsidR="00AC386C">
        <w:rPr>
          <w:rFonts w:ascii="Times New Roman" w:eastAsia="Times New Roman" w:hAnsi="Times New Roman" w:cs="Times New Roman"/>
          <w:lang w:eastAsia="ru-RU"/>
        </w:rPr>
        <w:t>еполучения Оператором в течение</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10 (десяти) календарных дней </w:t>
      </w:r>
      <w:proofErr w:type="gramStart"/>
      <w:r w:rsidRPr="00655575">
        <w:rPr>
          <w:rFonts w:ascii="Times New Roman" w:eastAsia="Times New Roman" w:hAnsi="Times New Roman" w:cs="Times New Roman"/>
          <w:lang w:eastAsia="ru-RU"/>
        </w:rPr>
        <w:t>с даты</w:t>
      </w:r>
      <w:proofErr w:type="gramEnd"/>
      <w:r w:rsidRPr="00655575">
        <w:rPr>
          <w:rFonts w:ascii="Times New Roman" w:eastAsia="Times New Roman" w:hAnsi="Times New Roman" w:cs="Times New Roman"/>
          <w:lang w:eastAsia="ru-RU"/>
        </w:rPr>
        <w:t xml:space="preserve"> соответствующего уведомления письменного отказа Абонента</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от принятия соответствующих изменений, и продолжение пользования Абонентом Услугами</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на измененных условиях, изменения условий оказания Услуг, предусмотренных Контрактом, считаются принятыми Абонентом.</w:t>
      </w:r>
    </w:p>
    <w:p w:rsidR="00FE71DC" w:rsidRPr="00655575" w:rsidRDefault="00FE71DC" w:rsidP="00FE71DC">
      <w:pPr>
        <w:spacing w:after="0" w:line="240" w:lineRule="auto"/>
        <w:jc w:val="both"/>
        <w:rPr>
          <w:rFonts w:ascii="Times New Roman" w:eastAsia="Times New Roman" w:hAnsi="Times New Roman" w:cs="Times New Roman"/>
          <w:b/>
          <w:bCs/>
          <w:lang w:eastAsia="ru-RU"/>
        </w:rPr>
      </w:pPr>
      <w:r w:rsidRPr="00655575">
        <w:rPr>
          <w:rFonts w:ascii="Times New Roman" w:eastAsia="Times New Roman" w:hAnsi="Times New Roman" w:cs="Times New Roman"/>
          <w:lang w:eastAsia="ru-RU"/>
        </w:rPr>
        <w:t>2.1.5. Оформлять и направлять Акты начала оказания услуг и</w:t>
      </w:r>
      <w:r w:rsidR="0073364E" w:rsidRPr="00655575">
        <w:rPr>
          <w:rFonts w:ascii="Times New Roman" w:eastAsia="Times New Roman" w:hAnsi="Times New Roman" w:cs="Times New Roman"/>
          <w:lang w:eastAsia="ru-RU"/>
        </w:rPr>
        <w:t>/или</w:t>
      </w:r>
      <w:r w:rsidRPr="00655575">
        <w:rPr>
          <w:rFonts w:ascii="Times New Roman" w:eastAsia="Times New Roman" w:hAnsi="Times New Roman" w:cs="Times New Roman"/>
          <w:lang w:eastAsia="ru-RU"/>
        </w:rPr>
        <w:t xml:space="preserve"> Акты </w:t>
      </w:r>
      <w:r w:rsidR="0073364E" w:rsidRPr="00655575">
        <w:rPr>
          <w:rFonts w:ascii="Times New Roman" w:eastAsia="Times New Roman" w:hAnsi="Times New Roman" w:cs="Times New Roman"/>
          <w:lang w:eastAsia="ru-RU"/>
        </w:rPr>
        <w:t>выполненных работ (</w:t>
      </w:r>
      <w:r w:rsidRPr="00655575">
        <w:rPr>
          <w:rFonts w:ascii="Times New Roman" w:eastAsia="Times New Roman" w:hAnsi="Times New Roman" w:cs="Times New Roman"/>
          <w:lang w:eastAsia="ru-RU"/>
        </w:rPr>
        <w:t>оказанных услуг</w:t>
      </w:r>
      <w:r w:rsidR="0073364E" w:rsidRPr="00655575">
        <w:rPr>
          <w:rFonts w:ascii="Times New Roman" w:eastAsia="Times New Roman" w:hAnsi="Times New Roman" w:cs="Times New Roman"/>
          <w:lang w:eastAsia="ru-RU"/>
        </w:rPr>
        <w:t>)</w:t>
      </w:r>
      <w:r w:rsidRPr="00655575">
        <w:rPr>
          <w:rFonts w:ascii="Times New Roman" w:eastAsia="Times New Roman" w:hAnsi="Times New Roman" w:cs="Times New Roman"/>
          <w:lang w:eastAsia="ru-RU"/>
        </w:rPr>
        <w:t xml:space="preserve"> Абоненту (далее совместно именуемые – Акты).</w:t>
      </w:r>
      <w:r w:rsidRPr="00655575">
        <w:rPr>
          <w:rFonts w:ascii="Times New Roman" w:eastAsia="Times New Roman" w:hAnsi="Times New Roman" w:cs="Times New Roman"/>
          <w:b/>
          <w:bCs/>
          <w:lang w:eastAsia="ru-RU"/>
        </w:rPr>
        <w:t xml:space="preserve">  </w:t>
      </w:r>
    </w:p>
    <w:p w:rsidR="00FE71DC" w:rsidRPr="00655575" w:rsidRDefault="00FE71DC" w:rsidP="00FE71DC">
      <w:pPr>
        <w:spacing w:after="0" w:line="240" w:lineRule="auto"/>
        <w:jc w:val="both"/>
        <w:rPr>
          <w:rFonts w:ascii="Times New Roman" w:eastAsia="Times New Roman" w:hAnsi="Times New Roman" w:cs="Times New Roman"/>
          <w:bCs/>
          <w:lang w:eastAsia="ru-RU"/>
        </w:rPr>
      </w:pPr>
      <w:r w:rsidRPr="00655575">
        <w:rPr>
          <w:rFonts w:ascii="Times New Roman" w:eastAsia="Times New Roman" w:hAnsi="Times New Roman" w:cs="Times New Roman"/>
          <w:bCs/>
          <w:lang w:eastAsia="ru-RU"/>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FE71DC" w:rsidRPr="00655575" w:rsidRDefault="00FE71DC" w:rsidP="00FE71DC">
      <w:pPr>
        <w:spacing w:after="0" w:line="240" w:lineRule="auto"/>
        <w:jc w:val="both"/>
        <w:rPr>
          <w:rFonts w:ascii="Times New Roman" w:eastAsia="Times New Roman" w:hAnsi="Times New Roman" w:cs="Times New Roman"/>
          <w:bCs/>
          <w:lang w:eastAsia="ru-RU"/>
        </w:rPr>
      </w:pPr>
      <w:r w:rsidRPr="00655575">
        <w:rPr>
          <w:rFonts w:ascii="Times New Roman" w:eastAsia="Times New Roman" w:hAnsi="Times New Roman" w:cs="Times New Roman"/>
          <w:bCs/>
          <w:lang w:eastAsia="ru-RU"/>
        </w:rPr>
        <w:t>2.1.7. Оповещать Абонента о проведении ремонтно-настроечных и профилактических работах на сетях</w:t>
      </w:r>
      <w:r w:rsidRPr="00655575">
        <w:t xml:space="preserve"> </w:t>
      </w:r>
      <w:r w:rsidRPr="00655575">
        <w:rPr>
          <w:rFonts w:ascii="Times New Roman" w:eastAsia="Times New Roman" w:hAnsi="Times New Roman" w:cs="Times New Roman"/>
          <w:bCs/>
          <w:lang w:eastAsia="ru-RU"/>
        </w:rPr>
        <w:t xml:space="preserve">любыми доступными способами, в </w:t>
      </w:r>
      <w:proofErr w:type="spellStart"/>
      <w:r w:rsidRPr="00655575">
        <w:rPr>
          <w:rFonts w:ascii="Times New Roman" w:eastAsia="Times New Roman" w:hAnsi="Times New Roman" w:cs="Times New Roman"/>
          <w:bCs/>
          <w:lang w:eastAsia="ru-RU"/>
        </w:rPr>
        <w:t>т.ч</w:t>
      </w:r>
      <w:proofErr w:type="spellEnd"/>
      <w:r w:rsidRPr="00655575">
        <w:rPr>
          <w:rFonts w:ascii="Times New Roman" w:eastAsia="Times New Roman" w:hAnsi="Times New Roman" w:cs="Times New Roman"/>
          <w:bCs/>
          <w:lang w:eastAsia="ru-RU"/>
        </w:rPr>
        <w:t xml:space="preserve">. путем размещения информации </w:t>
      </w:r>
      <w:r w:rsidR="00CD2C1E">
        <w:rPr>
          <w:rFonts w:ascii="Times New Roman" w:eastAsia="Times New Roman" w:hAnsi="Times New Roman" w:cs="Times New Roman"/>
          <w:bCs/>
          <w:lang w:eastAsia="ru-RU"/>
        </w:rPr>
        <w:t>на сайте ___________________</w:t>
      </w:r>
      <w:r w:rsidRPr="00655575">
        <w:rPr>
          <w:rFonts w:ascii="Times New Roman" w:eastAsia="Times New Roman" w:hAnsi="Times New Roman" w:cs="Times New Roman"/>
          <w:bCs/>
          <w:lang w:eastAsia="ru-RU"/>
        </w:rPr>
        <w:t>.</w:t>
      </w:r>
    </w:p>
    <w:p w:rsidR="00FE71DC" w:rsidRPr="00655575" w:rsidRDefault="00FE71DC" w:rsidP="00FE71DC">
      <w:pPr>
        <w:tabs>
          <w:tab w:val="left" w:pos="0"/>
        </w:tabs>
        <w:spacing w:after="0" w:line="240" w:lineRule="auto"/>
        <w:jc w:val="both"/>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2.2. Оператор имеет право:</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2.2.1. В одностороннем порядке путем направления Абоненту письменного уведомления вносить изменения в </w:t>
      </w:r>
      <w:r w:rsidRPr="001F485A">
        <w:rPr>
          <w:rFonts w:ascii="Times New Roman" w:eastAsia="Times New Roman" w:hAnsi="Times New Roman" w:cs="Times New Roman"/>
          <w:lang w:eastAsia="ru-RU"/>
        </w:rPr>
        <w:t>п.</w:t>
      </w:r>
      <w:r w:rsidR="00795ACA" w:rsidRPr="001F485A">
        <w:rPr>
          <w:rFonts w:ascii="Times New Roman" w:eastAsia="Times New Roman" w:hAnsi="Times New Roman" w:cs="Times New Roman"/>
          <w:lang w:eastAsia="ru-RU"/>
        </w:rPr>
        <w:t>9</w:t>
      </w:r>
      <w:r w:rsidR="00715526" w:rsidRPr="001F485A">
        <w:rPr>
          <w:rFonts w:ascii="Times New Roman" w:eastAsia="Times New Roman" w:hAnsi="Times New Roman" w:cs="Times New Roman"/>
          <w:lang w:eastAsia="ru-RU"/>
        </w:rPr>
        <w:t>.1.</w:t>
      </w:r>
      <w:r w:rsidRPr="001F485A">
        <w:rPr>
          <w:rFonts w:ascii="Times New Roman" w:eastAsia="Times New Roman" w:hAnsi="Times New Roman" w:cs="Times New Roman"/>
          <w:lang w:eastAsia="ru-RU"/>
        </w:rPr>
        <w:t xml:space="preserve"> настоящего Контракта, в </w:t>
      </w:r>
      <w:proofErr w:type="gramStart"/>
      <w:r w:rsidRPr="001F485A">
        <w:rPr>
          <w:rFonts w:ascii="Times New Roman" w:eastAsia="Times New Roman" w:hAnsi="Times New Roman" w:cs="Times New Roman"/>
          <w:lang w:eastAsia="ru-RU"/>
        </w:rPr>
        <w:t>срок</w:t>
      </w:r>
      <w:proofErr w:type="gramEnd"/>
      <w:r w:rsidRPr="001F485A">
        <w:rPr>
          <w:rFonts w:ascii="Times New Roman" w:eastAsia="Times New Roman" w:hAnsi="Times New Roman" w:cs="Times New Roman"/>
          <w:lang w:eastAsia="ru-RU"/>
        </w:rPr>
        <w:t xml:space="preserve"> не превышающий 10 (десять) календарных дней с даты введения в действие</w:t>
      </w:r>
      <w:r w:rsidRPr="00655575">
        <w:rPr>
          <w:rFonts w:ascii="Times New Roman" w:eastAsia="Times New Roman" w:hAnsi="Times New Roman" w:cs="Times New Roman"/>
          <w:lang w:eastAsia="ru-RU"/>
        </w:rPr>
        <w:t xml:space="preserve"> соответствующих изменений.</w:t>
      </w:r>
    </w:p>
    <w:p w:rsidR="00FE71DC" w:rsidRPr="00655575" w:rsidRDefault="00FE71DC" w:rsidP="00FE71DC">
      <w:pPr>
        <w:autoSpaceDE w:val="0"/>
        <w:autoSpaceDN w:val="0"/>
        <w:adjustRightInd w:val="0"/>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2.2.2. Требовать от Абонента исполнения обязательств по настоящему Контракту, в </w:t>
      </w:r>
      <w:proofErr w:type="spellStart"/>
      <w:r w:rsidRPr="00655575">
        <w:rPr>
          <w:rFonts w:ascii="Times New Roman" w:eastAsia="Times New Roman" w:hAnsi="Times New Roman" w:cs="Times New Roman"/>
          <w:lang w:eastAsia="ru-RU"/>
        </w:rPr>
        <w:t>т.ч</w:t>
      </w:r>
      <w:proofErr w:type="spellEnd"/>
      <w:r w:rsidRPr="00655575">
        <w:rPr>
          <w:rFonts w:ascii="Times New Roman" w:eastAsia="Times New Roman" w:hAnsi="Times New Roman" w:cs="Times New Roman"/>
          <w:lang w:eastAsia="ru-RU"/>
        </w:rPr>
        <w:t>. неисполненных перед Оператором денежных обязательств.</w:t>
      </w:r>
    </w:p>
    <w:p w:rsidR="00FE71DC" w:rsidRPr="00655575" w:rsidRDefault="00FE71DC" w:rsidP="00416DFF">
      <w:pPr>
        <w:autoSpaceDE w:val="0"/>
        <w:autoSpaceDN w:val="0"/>
        <w:adjustRightInd w:val="0"/>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2.2.3. Приостанавливать оказание Услуг при возникновении чрезвычайных ситуаций природного</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и техногенного характера, в соответствии со ст.66 Федерального закона</w:t>
      </w:r>
      <w:r w:rsidRPr="00655575">
        <w:t xml:space="preserve"> </w:t>
      </w:r>
      <w:r w:rsidR="00760FD1" w:rsidRPr="00655575">
        <w:rPr>
          <w:rFonts w:ascii="Times New Roman" w:eastAsia="Times New Roman" w:hAnsi="Times New Roman" w:cs="Times New Roman"/>
          <w:lang w:eastAsia="ru-RU"/>
        </w:rPr>
        <w:t xml:space="preserve">от 07.07.2003 </w:t>
      </w:r>
      <w:r w:rsidRPr="00655575">
        <w:rPr>
          <w:rFonts w:ascii="Times New Roman" w:eastAsia="Times New Roman" w:hAnsi="Times New Roman" w:cs="Times New Roman"/>
          <w:lang w:eastAsia="ru-RU"/>
        </w:rPr>
        <w:t>№</w:t>
      </w:r>
      <w:r w:rsidR="0064473C">
        <w:rPr>
          <w:rFonts w:ascii="Times New Roman" w:eastAsia="Times New Roman" w:hAnsi="Times New Roman" w:cs="Times New Roman"/>
          <w:lang w:eastAsia="ru-RU"/>
        </w:rPr>
        <w:t xml:space="preserve"> </w:t>
      </w:r>
      <w:r w:rsidR="00AC386C">
        <w:rPr>
          <w:rFonts w:ascii="Times New Roman" w:eastAsia="Times New Roman" w:hAnsi="Times New Roman" w:cs="Times New Roman"/>
          <w:lang w:eastAsia="ru-RU"/>
        </w:rPr>
        <w:t>126-ФЗ</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«О связи». Приостановление оказания Услуг в данном случае не распространяется в соответствии</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с Постановлением Правительства РФ от </w:t>
      </w:r>
      <w:r w:rsidR="001C5160" w:rsidRPr="00655575">
        <w:rPr>
          <w:rFonts w:ascii="Times New Roman" w:eastAsia="Times New Roman" w:hAnsi="Times New Roman" w:cs="Times New Roman"/>
          <w:lang w:eastAsia="ru-RU"/>
        </w:rPr>
        <w:t>20</w:t>
      </w:r>
      <w:r w:rsidRPr="00655575">
        <w:rPr>
          <w:rFonts w:ascii="Times New Roman" w:eastAsia="Times New Roman" w:hAnsi="Times New Roman" w:cs="Times New Roman"/>
          <w:lang w:eastAsia="ru-RU"/>
        </w:rPr>
        <w:t>.</w:t>
      </w:r>
      <w:r w:rsidR="001C5160" w:rsidRPr="00655575">
        <w:rPr>
          <w:rFonts w:ascii="Times New Roman" w:eastAsia="Times New Roman" w:hAnsi="Times New Roman" w:cs="Times New Roman"/>
          <w:lang w:eastAsia="ru-RU"/>
        </w:rPr>
        <w:t>05</w:t>
      </w:r>
      <w:r w:rsidRPr="00655575">
        <w:rPr>
          <w:rFonts w:ascii="Times New Roman" w:eastAsia="Times New Roman" w:hAnsi="Times New Roman" w:cs="Times New Roman"/>
          <w:lang w:eastAsia="ru-RU"/>
        </w:rPr>
        <w:t>.</w:t>
      </w:r>
      <w:r w:rsidR="006D19D0" w:rsidRPr="00655575">
        <w:rPr>
          <w:rFonts w:ascii="Times New Roman" w:eastAsia="Times New Roman" w:hAnsi="Times New Roman" w:cs="Times New Roman"/>
          <w:lang w:eastAsia="ru-RU"/>
        </w:rPr>
        <w:t xml:space="preserve">2022 </w:t>
      </w:r>
      <w:r w:rsidRPr="00655575">
        <w:rPr>
          <w:rFonts w:ascii="Times New Roman" w:eastAsia="Times New Roman" w:hAnsi="Times New Roman" w:cs="Times New Roman"/>
          <w:lang w:eastAsia="ru-RU"/>
        </w:rPr>
        <w:t>№</w:t>
      </w:r>
      <w:r w:rsidR="004D43DD" w:rsidRPr="00655575">
        <w:rPr>
          <w:rFonts w:ascii="Times New Roman" w:eastAsia="Times New Roman" w:hAnsi="Times New Roman" w:cs="Times New Roman"/>
          <w:lang w:eastAsia="ru-RU"/>
        </w:rPr>
        <w:t xml:space="preserve"> </w:t>
      </w:r>
      <w:r w:rsidR="006D19D0" w:rsidRPr="00655575">
        <w:rPr>
          <w:rFonts w:ascii="Times New Roman" w:eastAsia="Times New Roman" w:hAnsi="Times New Roman" w:cs="Times New Roman"/>
          <w:lang w:eastAsia="ru-RU"/>
        </w:rPr>
        <w:t xml:space="preserve">921 </w:t>
      </w:r>
      <w:r w:rsidRPr="00655575">
        <w:rPr>
          <w:rFonts w:ascii="Times New Roman" w:eastAsia="Times New Roman" w:hAnsi="Times New Roman" w:cs="Times New Roman"/>
          <w:lang w:eastAsia="ru-RU"/>
        </w:rPr>
        <w:t xml:space="preserve">на следующих приоритетных пользователей: Министерство обороны РФ, МВД РФ, </w:t>
      </w:r>
      <w:r w:rsidR="00AC7CCD" w:rsidRPr="00655575">
        <w:rPr>
          <w:rFonts w:ascii="Times New Roman" w:eastAsia="Times New Roman" w:hAnsi="Times New Roman" w:cs="Times New Roman"/>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655575">
        <w:rPr>
          <w:rFonts w:ascii="Times New Roman" w:eastAsia="Times New Roman" w:hAnsi="Times New Roman" w:cs="Times New Roman"/>
          <w:lang w:eastAsia="ru-RU"/>
        </w:rPr>
        <w:t>, ФСБ РФ, ФСО РФ, СВР РФ, Минюст РФ,</w:t>
      </w:r>
      <w:r w:rsidR="001E689C" w:rsidRPr="00655575">
        <w:t xml:space="preserve"> </w:t>
      </w:r>
      <w:r w:rsidR="001E689C" w:rsidRPr="00655575">
        <w:rPr>
          <w:rFonts w:ascii="Times New Roman" w:eastAsia="Times New Roman" w:hAnsi="Times New Roman" w:cs="Times New Roman"/>
          <w:lang w:eastAsia="ru-RU"/>
        </w:rPr>
        <w:t>Федеральная служба войск национальной гвардии Российской Федерации,</w:t>
      </w:r>
      <w:r w:rsidR="00AC386C">
        <w:rPr>
          <w:rFonts w:ascii="Times New Roman" w:eastAsia="Times New Roman" w:hAnsi="Times New Roman" w:cs="Times New Roman"/>
          <w:lang w:eastAsia="ru-RU"/>
        </w:rPr>
        <w:br/>
      </w:r>
      <w:r w:rsidR="001E689C" w:rsidRPr="00655575">
        <w:rPr>
          <w:rFonts w:ascii="Times New Roman" w:eastAsia="Times New Roman" w:hAnsi="Times New Roman" w:cs="Times New Roman"/>
          <w:lang w:eastAsia="ru-RU"/>
        </w:rPr>
        <w:t>а также координационные органы всех уровней единой государственной системы предупреждения</w:t>
      </w:r>
      <w:r w:rsidR="00AC386C">
        <w:rPr>
          <w:rFonts w:ascii="Times New Roman" w:eastAsia="Times New Roman" w:hAnsi="Times New Roman" w:cs="Times New Roman"/>
          <w:lang w:eastAsia="ru-RU"/>
        </w:rPr>
        <w:br/>
      </w:r>
      <w:r w:rsidR="001E689C" w:rsidRPr="00655575">
        <w:rPr>
          <w:rFonts w:ascii="Times New Roman" w:eastAsia="Times New Roman" w:hAnsi="Times New Roman" w:cs="Times New Roman"/>
          <w:lang w:eastAsia="ru-RU"/>
        </w:rPr>
        <w:t>и ликвидации чрезвычайных ситуаций</w:t>
      </w:r>
      <w:r w:rsidRPr="00655575">
        <w:rPr>
          <w:rFonts w:ascii="Times New Roman" w:eastAsia="Times New Roman" w:hAnsi="Times New Roman" w:cs="Times New Roman"/>
          <w:lang w:eastAsia="ru-RU"/>
        </w:rPr>
        <w:t xml:space="preserve">. </w:t>
      </w:r>
    </w:p>
    <w:p w:rsidR="00FE71DC" w:rsidRPr="00655575" w:rsidRDefault="00FE71DC" w:rsidP="00FE71DC">
      <w:pPr>
        <w:autoSpaceDE w:val="0"/>
        <w:autoSpaceDN w:val="0"/>
        <w:adjustRightInd w:val="0"/>
        <w:spacing w:after="0" w:line="240" w:lineRule="auto"/>
        <w:jc w:val="both"/>
        <w:outlineLvl w:val="0"/>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2.2.4. Приостанавливать оказание Услуг в случае нарушения </w:t>
      </w:r>
      <w:r w:rsidR="00AC386C">
        <w:rPr>
          <w:rFonts w:ascii="Times New Roman" w:eastAsia="Times New Roman" w:hAnsi="Times New Roman" w:cs="Times New Roman"/>
          <w:lang w:eastAsia="ru-RU"/>
        </w:rPr>
        <w:t>Абонентом требований, связанных</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w:t>
      </w:r>
      <w:r w:rsidR="00443635" w:rsidRPr="00655575">
        <w:rPr>
          <w:rFonts w:ascii="Times New Roman" w:eastAsia="Times New Roman" w:hAnsi="Times New Roman" w:cs="Times New Roman"/>
          <w:lang w:eastAsia="ru-RU"/>
        </w:rPr>
        <w:t>у</w:t>
      </w:r>
      <w:r w:rsidRPr="00655575">
        <w:rPr>
          <w:rFonts w:ascii="Times New Roman" w:eastAsia="Times New Roman" w:hAnsi="Times New Roman" w:cs="Times New Roman"/>
          <w:lang w:eastAsia="ru-RU"/>
        </w:rPr>
        <w:t xml:space="preserve">слуг </w:t>
      </w:r>
      <w:r w:rsidR="00FF7639">
        <w:rPr>
          <w:rFonts w:ascii="Times New Roman" w:eastAsia="Times New Roman" w:hAnsi="Times New Roman" w:cs="Times New Roman"/>
          <w:lang w:eastAsia="ru-RU"/>
        </w:rPr>
        <w:t>связи, услуг присоединения</w:t>
      </w:r>
      <w:r w:rsidR="00FF7639">
        <w:rPr>
          <w:rFonts w:ascii="Times New Roman" w:eastAsia="Times New Roman" w:hAnsi="Times New Roman" w:cs="Times New Roman"/>
          <w:lang w:eastAsia="ru-RU"/>
        </w:rPr>
        <w:br/>
      </w:r>
      <w:r w:rsidR="00443635" w:rsidRPr="00655575">
        <w:rPr>
          <w:rFonts w:ascii="Times New Roman" w:eastAsia="Times New Roman" w:hAnsi="Times New Roman" w:cs="Times New Roman"/>
          <w:lang w:eastAsia="ru-RU"/>
        </w:rPr>
        <w:t>и услуг по пропуску трафика,</w:t>
      </w:r>
      <w:r w:rsidR="00F32333" w:rsidRPr="00655575">
        <w:rPr>
          <w:rFonts w:ascii="Times New Roman" w:eastAsia="Times New Roman" w:hAnsi="Times New Roman" w:cs="Times New Roman"/>
          <w:lang w:eastAsia="ru-RU"/>
        </w:rPr>
        <w:t xml:space="preserve"> </w:t>
      </w:r>
      <w:r w:rsidRPr="00655575">
        <w:rPr>
          <w:rFonts w:ascii="Times New Roman" w:eastAsia="Times New Roman" w:hAnsi="Times New Roman" w:cs="Times New Roman"/>
          <w:lang w:eastAsia="ru-RU"/>
        </w:rPr>
        <w:t xml:space="preserve">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rsidR="00FE71DC" w:rsidRPr="00655575" w:rsidRDefault="00FE71DC" w:rsidP="00FE71DC">
      <w:pPr>
        <w:tabs>
          <w:tab w:val="left" w:pos="6875"/>
        </w:tabs>
        <w:autoSpaceDE w:val="0"/>
        <w:autoSpaceDN w:val="0"/>
        <w:adjustRightInd w:val="0"/>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8E4EBC" w:rsidRPr="00655575" w:rsidRDefault="008E4EBC" w:rsidP="008E4EBC">
      <w:pPr>
        <w:pStyle w:val="ad"/>
        <w:ind w:firstLine="0"/>
        <w:rPr>
          <w:sz w:val="22"/>
          <w:szCs w:val="22"/>
        </w:rPr>
      </w:pPr>
      <w:r w:rsidRPr="00655575">
        <w:rPr>
          <w:sz w:val="22"/>
          <w:szCs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8E4EBC" w:rsidRPr="00655575" w:rsidRDefault="008E4EBC" w:rsidP="008E4EBC">
      <w:pPr>
        <w:tabs>
          <w:tab w:val="left" w:pos="6875"/>
        </w:tabs>
        <w:autoSpaceDE w:val="0"/>
        <w:autoSpaceDN w:val="0"/>
        <w:adjustRightInd w:val="0"/>
        <w:spacing w:after="0" w:line="240" w:lineRule="auto"/>
        <w:jc w:val="both"/>
        <w:rPr>
          <w:rFonts w:ascii="Times New Roman" w:hAnsi="Times New Roman" w:cs="Times New Roman"/>
        </w:rPr>
      </w:pPr>
      <w:r w:rsidRPr="00655575">
        <w:rPr>
          <w:rFonts w:ascii="Times New Roman" w:hAnsi="Times New Roman" w:cs="Times New Roman"/>
        </w:rPr>
        <w:t>2.2.7. Предоставлять (направлять) Абоненту информацию, об услугах Исполнителя, способах</w:t>
      </w:r>
      <w:r w:rsidR="00FF7639">
        <w:rPr>
          <w:rFonts w:ascii="Times New Roman" w:hAnsi="Times New Roman" w:cs="Times New Roman"/>
        </w:rPr>
        <w:br/>
      </w:r>
      <w:r w:rsidRPr="00655575">
        <w:rPr>
          <w:rFonts w:ascii="Times New Roman" w:hAnsi="Times New Roman" w:cs="Times New Roman"/>
        </w:rPr>
        <w:t>и условиях их предоставления и заказа в соответствии с требованиями действующего законодательства.</w:t>
      </w:r>
    </w:p>
    <w:p w:rsidR="00C233D6" w:rsidRPr="00655575" w:rsidRDefault="00802EC2" w:rsidP="008E4EBC">
      <w:pPr>
        <w:tabs>
          <w:tab w:val="left" w:pos="6875"/>
        </w:tabs>
        <w:autoSpaceDE w:val="0"/>
        <w:autoSpaceDN w:val="0"/>
        <w:adjustRightInd w:val="0"/>
        <w:spacing w:after="0" w:line="240" w:lineRule="auto"/>
        <w:jc w:val="both"/>
        <w:rPr>
          <w:rFonts w:ascii="Times New Roman" w:hAnsi="Times New Roman" w:cs="Times New Roman"/>
        </w:rPr>
      </w:pPr>
      <w:r w:rsidRPr="00655575">
        <w:rPr>
          <w:rFonts w:ascii="Times New Roman" w:hAnsi="Times New Roman" w:cs="Times New Roman"/>
        </w:rPr>
        <w:t>2.2.8. Оператор продолжает оказывать услуги</w:t>
      </w:r>
      <w:r w:rsidR="00270D49" w:rsidRPr="00655575">
        <w:rPr>
          <w:rFonts w:ascii="Times New Roman" w:hAnsi="Times New Roman" w:cs="Times New Roman"/>
        </w:rPr>
        <w:t xml:space="preserve"> связи, услуги присоединения и услуги по пропуску трафика </w:t>
      </w:r>
      <w:r w:rsidRPr="00655575">
        <w:rPr>
          <w:rFonts w:ascii="Times New Roman" w:hAnsi="Times New Roman" w:cs="Times New Roman"/>
        </w:rPr>
        <w:t>в полном объеме</w:t>
      </w:r>
      <w:r w:rsidR="004C59D4" w:rsidRPr="00655575">
        <w:rPr>
          <w:rFonts w:ascii="Times New Roman" w:hAnsi="Times New Roman" w:cs="Times New Roman"/>
        </w:rPr>
        <w:t xml:space="preserve"> после окончания срока действия Контракта</w:t>
      </w:r>
      <w:r w:rsidRPr="00655575">
        <w:rPr>
          <w:rFonts w:ascii="Times New Roman" w:hAnsi="Times New Roman" w:cs="Times New Roman"/>
        </w:rPr>
        <w:t xml:space="preserve"> до момента, когда Абонент</w:t>
      </w:r>
      <w:r w:rsidR="00FF7639">
        <w:rPr>
          <w:rFonts w:ascii="Times New Roman" w:hAnsi="Times New Roman" w:cs="Times New Roman"/>
        </w:rPr>
        <w:br/>
      </w:r>
      <w:r w:rsidRPr="00655575">
        <w:rPr>
          <w:rFonts w:ascii="Times New Roman" w:hAnsi="Times New Roman" w:cs="Times New Roman"/>
        </w:rPr>
        <w:t>в письменной форме предоставит согласие на прекращение оказания услуг в порядке, указанном</w:t>
      </w:r>
      <w:r w:rsidR="00FF7639">
        <w:rPr>
          <w:rFonts w:ascii="Times New Roman" w:hAnsi="Times New Roman" w:cs="Times New Roman"/>
        </w:rPr>
        <w:br/>
      </w:r>
      <w:r w:rsidRPr="00655575">
        <w:rPr>
          <w:rFonts w:ascii="Times New Roman" w:hAnsi="Times New Roman" w:cs="Times New Roman"/>
        </w:rPr>
        <w:t>в п. 2.3.12.</w:t>
      </w:r>
    </w:p>
    <w:p w:rsidR="00FE71DC" w:rsidRPr="00655575" w:rsidRDefault="00FE71DC" w:rsidP="00FE71DC">
      <w:pPr>
        <w:spacing w:after="0" w:line="240" w:lineRule="auto"/>
        <w:jc w:val="both"/>
        <w:rPr>
          <w:rFonts w:ascii="Times New Roman" w:eastAsia="Times New Roman" w:hAnsi="Times New Roman" w:cs="Times New Roman"/>
          <w:b/>
          <w:lang w:eastAsia="ru-RU"/>
        </w:rPr>
      </w:pPr>
      <w:r w:rsidRPr="00655575">
        <w:rPr>
          <w:rFonts w:ascii="Times New Roman" w:eastAsia="Times New Roman" w:hAnsi="Times New Roman" w:cs="Times New Roman"/>
          <w:b/>
          <w:lang w:eastAsia="ru-RU"/>
        </w:rPr>
        <w:t>2.3.</w:t>
      </w:r>
      <w:r w:rsidRPr="00655575">
        <w:rPr>
          <w:rFonts w:ascii="Times New Roman" w:eastAsia="Times New Roman" w:hAnsi="Times New Roman" w:cs="Times New Roman"/>
          <w:b/>
          <w:bCs/>
          <w:lang w:eastAsia="ru-RU"/>
        </w:rPr>
        <w:t xml:space="preserve"> </w:t>
      </w:r>
      <w:r w:rsidRPr="00655575">
        <w:rPr>
          <w:rFonts w:ascii="Times New Roman" w:eastAsia="Times New Roman" w:hAnsi="Times New Roman" w:cs="Times New Roman"/>
          <w:b/>
          <w:lang w:eastAsia="ru-RU"/>
        </w:rPr>
        <w:t>Абонент обязан:</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2.3.1. </w:t>
      </w:r>
      <w:r w:rsidR="00C20864" w:rsidRPr="00655575">
        <w:rPr>
          <w:rFonts w:ascii="Times New Roman" w:eastAsia="Times New Roman" w:hAnsi="Times New Roman" w:cs="Times New Roman"/>
          <w:lang w:eastAsia="ru-RU"/>
        </w:rPr>
        <w:t xml:space="preserve">Пользоваться услугами исключительно в пределах установленных лимитов бюджетных обязательств. </w:t>
      </w:r>
      <w:r w:rsidRPr="00655575">
        <w:rPr>
          <w:rFonts w:ascii="Times New Roman" w:eastAsia="Times New Roman" w:hAnsi="Times New Roman" w:cs="Times New Roman"/>
          <w:lang w:eastAsia="ru-RU"/>
        </w:rPr>
        <w:t xml:space="preserve">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w:t>
      </w:r>
      <w:r w:rsidRPr="00655575">
        <w:rPr>
          <w:rFonts w:ascii="Times New Roman" w:eastAsia="Times New Roman" w:hAnsi="Times New Roman" w:cs="Times New Roman"/>
          <w:lang w:eastAsia="ru-RU"/>
        </w:rPr>
        <w:lastRenderedPageBreak/>
        <w:t xml:space="preserve">расходованием денежных средств, выделенных на Услуги, в пределах лимитов бюджетных обязательств. </w:t>
      </w:r>
    </w:p>
    <w:p w:rsidR="00C20864" w:rsidRPr="00655575" w:rsidRDefault="00C20864" w:rsidP="00C20864">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В случае возникновения риска увеличения цены Контракта, указанной в п. 1.4.  Контракта, в связи</w:t>
      </w:r>
      <w:r w:rsidR="00FF7639">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с увеличением объема потребляемых услуг, инициировать</w:t>
      </w:r>
      <w:r w:rsidR="00FE6D09" w:rsidRPr="00655575">
        <w:rPr>
          <w:rFonts w:ascii="Times New Roman" w:eastAsia="Times New Roman" w:hAnsi="Times New Roman" w:cs="Times New Roman"/>
          <w:lang w:eastAsia="ru-RU"/>
        </w:rPr>
        <w:t xml:space="preserve"> заключение дополнительного соглашения или </w:t>
      </w:r>
      <w:r w:rsidRPr="00655575">
        <w:rPr>
          <w:rFonts w:ascii="Times New Roman" w:eastAsia="Times New Roman" w:hAnsi="Times New Roman" w:cs="Times New Roman"/>
          <w:lang w:eastAsia="ru-RU"/>
        </w:rPr>
        <w:t xml:space="preserve">расторжение Контракта по соглашению Сторон.  При несоблюдении условий настоящего пункта оплачивать   фактически оказанные услуги, потребленные сверх </w:t>
      </w:r>
      <w:r w:rsidR="00FF7639">
        <w:rPr>
          <w:rFonts w:ascii="Times New Roman" w:eastAsia="Times New Roman" w:hAnsi="Times New Roman" w:cs="Times New Roman"/>
          <w:lang w:eastAsia="ru-RU"/>
        </w:rPr>
        <w:t>лимитов бюджетных обязательств,</w:t>
      </w:r>
      <w:r w:rsidR="00FF7639">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на основании выставленных Оператором счетов.</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sidRPr="00655575">
        <w:rPr>
          <w:rFonts w:ascii="Times New Roman" w:eastAsia="Times New Roman" w:hAnsi="Times New Roman" w:cs="Times New Roman"/>
          <w:lang w:eastAsia="ru-RU"/>
        </w:rPr>
        <w:t>с даты введения</w:t>
      </w:r>
      <w:proofErr w:type="gramEnd"/>
      <w:r w:rsidRPr="00655575">
        <w:rPr>
          <w:rFonts w:ascii="Times New Roman" w:eastAsia="Times New Roman" w:hAnsi="Times New Roman" w:cs="Times New Roman"/>
          <w:lang w:eastAsia="ru-RU"/>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w:t>
      </w:r>
      <w:r w:rsidR="00C20864" w:rsidRPr="00655575">
        <w:rPr>
          <w:rFonts w:ascii="Times New Roman" w:eastAsia="Times New Roman" w:hAnsi="Times New Roman" w:cs="Times New Roman"/>
          <w:lang w:eastAsia="ru-RU"/>
        </w:rPr>
        <w:t>по реквизитам, указанным</w:t>
      </w:r>
      <w:r w:rsidR="00FF7639">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в</w:t>
      </w:r>
      <w:r w:rsidR="00FE6D09" w:rsidRPr="00655575">
        <w:rPr>
          <w:rFonts w:ascii="Times New Roman" w:eastAsia="Times New Roman" w:hAnsi="Times New Roman" w:cs="Times New Roman"/>
          <w:lang w:eastAsia="ru-RU"/>
        </w:rPr>
        <w:t xml:space="preserve"> разделе </w:t>
      </w:r>
      <w:r w:rsidR="00715526" w:rsidRPr="00655575">
        <w:rPr>
          <w:rFonts w:ascii="Times New Roman" w:eastAsia="Times New Roman" w:hAnsi="Times New Roman" w:cs="Times New Roman"/>
          <w:lang w:eastAsia="ru-RU"/>
        </w:rPr>
        <w:t>5</w:t>
      </w:r>
      <w:r w:rsidRPr="00655575">
        <w:rPr>
          <w:rFonts w:ascii="Times New Roman" w:eastAsia="Times New Roman" w:hAnsi="Times New Roman" w:cs="Times New Roman"/>
          <w:lang w:eastAsia="ru-RU"/>
        </w:rPr>
        <w:t xml:space="preserve"> Контракта. Уведомление должно быть подписано лицом, уполномоченным на внесение изменений в Контракт.</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2.3.3. Извещать Оператора обо всех случаях перерывов связи в предоставляемых Абоненту Услугах.</w:t>
      </w:r>
    </w:p>
    <w:p w:rsidR="00FE71DC" w:rsidRPr="00655575" w:rsidRDefault="00FE71DC" w:rsidP="00FE71DC">
      <w:pPr>
        <w:spacing w:after="0" w:line="240" w:lineRule="auto"/>
        <w:jc w:val="both"/>
        <w:rPr>
          <w:rFonts w:ascii="Times New Roman" w:eastAsia="Times New Roman" w:hAnsi="Times New Roman" w:cs="Times New Roman"/>
          <w:b/>
          <w:bCs/>
          <w:lang w:eastAsia="ru-RU"/>
        </w:rPr>
      </w:pPr>
      <w:r w:rsidRPr="00655575">
        <w:rPr>
          <w:rFonts w:ascii="Times New Roman" w:eastAsia="Times New Roman" w:hAnsi="Times New Roman" w:cs="Times New Roman"/>
          <w:lang w:eastAsia="ru-RU"/>
        </w:rPr>
        <w:t xml:space="preserve">2.3.4. Принимать Услуги и возвращать Оператору подписанные со своей стороны уполномоченными лицами оригиналы Актов в течение 10 (десяти) </w:t>
      </w:r>
      <w:r w:rsidR="00385D77" w:rsidRPr="00655575">
        <w:rPr>
          <w:rFonts w:ascii="Times New Roman" w:eastAsia="Times New Roman" w:hAnsi="Times New Roman" w:cs="Times New Roman"/>
          <w:lang w:eastAsia="ru-RU"/>
        </w:rPr>
        <w:t>календарных</w:t>
      </w:r>
      <w:r w:rsidRPr="00655575">
        <w:rPr>
          <w:rFonts w:ascii="Times New Roman" w:eastAsia="Times New Roman" w:hAnsi="Times New Roman" w:cs="Times New Roman"/>
          <w:lang w:eastAsia="ru-RU"/>
        </w:rPr>
        <w:t xml:space="preserve"> дней с момента получения. В том случае если в течение 10 (десяти) </w:t>
      </w:r>
      <w:r w:rsidR="0079370F" w:rsidRPr="00655575">
        <w:rPr>
          <w:rFonts w:ascii="Times New Roman" w:eastAsia="Times New Roman" w:hAnsi="Times New Roman" w:cs="Times New Roman"/>
          <w:lang w:eastAsia="ru-RU"/>
        </w:rPr>
        <w:t>календарных</w:t>
      </w:r>
      <w:r w:rsidRPr="00655575">
        <w:rPr>
          <w:rFonts w:ascii="Times New Roman" w:eastAsia="Times New Roman" w:hAnsi="Times New Roman" w:cs="Times New Roman"/>
          <w:lang w:eastAsia="ru-RU"/>
        </w:rPr>
        <w:t xml:space="preserve"> дней со дня </w:t>
      </w:r>
      <w:r w:rsidRPr="00655575">
        <w:rPr>
          <w:rFonts w:ascii="Times New Roman" w:eastAsia="Times New Roman" w:hAnsi="Times New Roman" w:cs="Times New Roman"/>
          <w:bCs/>
          <w:lang w:eastAsia="ru-RU"/>
        </w:rPr>
        <w:t xml:space="preserve">начала оказания Услуг </w:t>
      </w:r>
      <w:r w:rsidRPr="00655575">
        <w:rPr>
          <w:rFonts w:ascii="Times New Roman" w:eastAsia="Times New Roman" w:hAnsi="Times New Roman" w:cs="Times New Roman"/>
          <w:lang w:eastAsia="ru-RU"/>
        </w:rPr>
        <w:t>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sidR="00BD57D2" w:rsidRPr="00655575">
        <w:rPr>
          <w:rFonts w:ascii="Times New Roman" w:eastAsia="Times New Roman" w:hAnsi="Times New Roman" w:cs="Times New Roman"/>
          <w:lang w:eastAsia="ru-RU"/>
        </w:rPr>
        <w:t>,</w:t>
      </w:r>
      <w:proofErr w:type="gramEnd"/>
      <w:r w:rsidRPr="00655575">
        <w:rPr>
          <w:rFonts w:ascii="Times New Roman" w:eastAsia="Times New Roman" w:hAnsi="Times New Roman" w:cs="Times New Roman"/>
          <w:lang w:eastAsia="ru-RU"/>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2.3.5. В рабочее время обеспечить беспрепятственный доступ работников Оператора</w:t>
      </w:r>
      <w:r w:rsidRPr="00655575">
        <w:rPr>
          <w:rFonts w:ascii="Times New Roman" w:eastAsia="Times New Roman" w:hAnsi="Times New Roman" w:cs="Times New Roman"/>
          <w:b/>
          <w:bCs/>
          <w:lang w:eastAsia="ru-RU"/>
        </w:rPr>
        <w:t xml:space="preserve">, </w:t>
      </w:r>
      <w:r w:rsidRPr="00655575">
        <w:rPr>
          <w:rFonts w:ascii="Times New Roman" w:eastAsia="Times New Roman" w:hAnsi="Times New Roman" w:cs="Times New Roman"/>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w:t>
      </w:r>
      <w:r w:rsidR="00FF7639">
        <w:rPr>
          <w:rFonts w:ascii="Times New Roman" w:eastAsia="Times New Roman" w:hAnsi="Times New Roman" w:cs="Times New Roman"/>
          <w:lang w:eastAsia="ru-RU"/>
        </w:rPr>
        <w:t>и и (или) пользовании Абонента.</w:t>
      </w:r>
      <w:r w:rsidR="00FF7639">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rsidR="000E5766" w:rsidRPr="00655575">
        <w:t xml:space="preserve"> </w:t>
      </w:r>
      <w:r w:rsidR="000E5766" w:rsidRPr="00655575">
        <w:rPr>
          <w:rFonts w:ascii="Times New Roman" w:eastAsia="Times New Roman" w:hAnsi="Times New Roman" w:cs="Times New Roman"/>
          <w:lang w:eastAsia="ru-RU"/>
        </w:rPr>
        <w:t>доступа к сети местной телефонной связи</w:t>
      </w:r>
      <w:r w:rsidRPr="00655575">
        <w:rPr>
          <w:rFonts w:ascii="Times New Roman" w:eastAsia="Times New Roman" w:hAnsi="Times New Roman" w:cs="Times New Roman"/>
          <w:lang w:eastAsia="ru-RU"/>
        </w:rPr>
        <w:t xml:space="preserve"> и стоимость оказанных Услуг в размере, предусмотренном действующими на момент их оказания тарифами Оператора. Оплата должна быть произведена в течение </w:t>
      </w:r>
      <w:r w:rsidR="000E5766" w:rsidRPr="00655575">
        <w:rPr>
          <w:rFonts w:ascii="Times New Roman" w:eastAsia="Times New Roman" w:hAnsi="Times New Roman" w:cs="Times New Roman"/>
          <w:lang w:eastAsia="ru-RU"/>
        </w:rPr>
        <w:t xml:space="preserve">10 (десяти) </w:t>
      </w:r>
      <w:r w:rsidRPr="00655575">
        <w:rPr>
          <w:rFonts w:ascii="Times New Roman" w:eastAsia="Times New Roman" w:hAnsi="Times New Roman" w:cs="Times New Roman"/>
          <w:lang w:eastAsia="ru-RU"/>
        </w:rPr>
        <w:t xml:space="preserve">рабочих дней с момента </w:t>
      </w:r>
      <w:r w:rsidR="000E5766" w:rsidRPr="00655575">
        <w:rPr>
          <w:rFonts w:ascii="Times New Roman" w:eastAsia="Times New Roman" w:hAnsi="Times New Roman" w:cs="Times New Roman"/>
          <w:lang w:eastAsia="ru-RU"/>
        </w:rPr>
        <w:t>выставления счета</w:t>
      </w:r>
      <w:r w:rsidRPr="00655575">
        <w:rPr>
          <w:rFonts w:ascii="Times New Roman" w:eastAsia="Times New Roman" w:hAnsi="Times New Roman" w:cs="Times New Roman"/>
          <w:lang w:eastAsia="ru-RU"/>
        </w:rPr>
        <w:t xml:space="preserve"> Оператор</w:t>
      </w:r>
      <w:r w:rsidR="000E5766" w:rsidRPr="00655575">
        <w:rPr>
          <w:rFonts w:ascii="Times New Roman" w:eastAsia="Times New Roman" w:hAnsi="Times New Roman" w:cs="Times New Roman"/>
          <w:lang w:eastAsia="ru-RU"/>
        </w:rPr>
        <w:t>ом</w:t>
      </w:r>
      <w:r w:rsidRPr="00655575">
        <w:rPr>
          <w:rFonts w:ascii="Times New Roman" w:eastAsia="Times New Roman" w:hAnsi="Times New Roman" w:cs="Times New Roman"/>
          <w:lang w:eastAsia="ru-RU"/>
        </w:rPr>
        <w:t xml:space="preserve">. </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2.3.7. Обеспечить наличие пользовательского (оконечного) оборудования</w:t>
      </w:r>
      <w:r w:rsidR="00FF7639">
        <w:rPr>
          <w:rFonts w:ascii="Times New Roman" w:eastAsia="Times New Roman" w:hAnsi="Times New Roman" w:cs="Times New Roman"/>
          <w:lang w:eastAsia="ru-RU"/>
        </w:rPr>
        <w:t>, подлежащего подключению</w:t>
      </w:r>
      <w:r w:rsidR="00FF7639">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к абонентской линии.</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w:t>
      </w:r>
      <w:r w:rsidR="00FF7639">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к настоящему Контракту.</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2.3.9. Не допускать использования сре</w:t>
      </w:r>
      <w:proofErr w:type="gramStart"/>
      <w:r w:rsidRPr="00655575">
        <w:rPr>
          <w:rFonts w:ascii="Times New Roman" w:eastAsia="Times New Roman" w:hAnsi="Times New Roman" w:cs="Times New Roman"/>
          <w:lang w:eastAsia="ru-RU"/>
        </w:rPr>
        <w:t>дств св</w:t>
      </w:r>
      <w:proofErr w:type="gramEnd"/>
      <w:r w:rsidRPr="00655575">
        <w:rPr>
          <w:rFonts w:ascii="Times New Roman" w:eastAsia="Times New Roman" w:hAnsi="Times New Roman" w:cs="Times New Roman"/>
          <w:lang w:eastAsia="ru-RU"/>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FE71DC" w:rsidRPr="00655575" w:rsidRDefault="00FE71DC" w:rsidP="00FE71DC">
      <w:pPr>
        <w:numPr>
          <w:ilvl w:val="2"/>
          <w:numId w:val="2"/>
        </w:numPr>
        <w:tabs>
          <w:tab w:val="left" w:pos="0"/>
          <w:tab w:val="left" w:pos="54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655575">
        <w:rPr>
          <w:rFonts w:ascii="Times New Roman" w:eastAsia="Times New Roman" w:hAnsi="Times New Roman" w:cs="Times New Roman"/>
          <w:lang w:val="en-US" w:eastAsia="ru-RU"/>
        </w:rPr>
        <w:t>IP</w:t>
      </w:r>
      <w:r w:rsidRPr="00655575">
        <w:rPr>
          <w:rFonts w:ascii="Times New Roman" w:eastAsia="Times New Roman" w:hAnsi="Times New Roman" w:cs="Times New Roman"/>
          <w:lang w:eastAsia="ru-RU"/>
        </w:rPr>
        <w:t>-телефонии и т.п.</w:t>
      </w:r>
    </w:p>
    <w:p w:rsidR="00FE71DC" w:rsidRPr="00655575" w:rsidRDefault="00FE71DC" w:rsidP="00FE71DC">
      <w:pPr>
        <w:numPr>
          <w:ilvl w:val="2"/>
          <w:numId w:val="2"/>
        </w:numPr>
        <w:tabs>
          <w:tab w:val="left" w:pos="0"/>
          <w:tab w:val="left" w:pos="54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8E5909" w:rsidRPr="00655575" w:rsidRDefault="00817AE4" w:rsidP="005E3EF3">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2.3.12. </w:t>
      </w:r>
      <w:r w:rsidR="00715526" w:rsidRPr="00655575">
        <w:rPr>
          <w:rFonts w:ascii="Times New Roman" w:eastAsia="Times New Roman" w:hAnsi="Times New Roman" w:cs="Times New Roman"/>
          <w:lang w:eastAsia="ru-RU"/>
        </w:rPr>
        <w:t xml:space="preserve">В течение 5 (пяти) рабочих дней </w:t>
      </w:r>
      <w:proofErr w:type="gramStart"/>
      <w:r w:rsidR="00715526" w:rsidRPr="00655575">
        <w:rPr>
          <w:rFonts w:ascii="Times New Roman" w:eastAsia="Times New Roman" w:hAnsi="Times New Roman" w:cs="Times New Roman"/>
          <w:lang w:eastAsia="ru-RU"/>
        </w:rPr>
        <w:t>с даты получения</w:t>
      </w:r>
      <w:proofErr w:type="gramEnd"/>
      <w:r w:rsidR="00EB0424" w:rsidRPr="00655575">
        <w:rPr>
          <w:rFonts w:ascii="Times New Roman" w:eastAsia="Times New Roman" w:hAnsi="Times New Roman" w:cs="Times New Roman"/>
          <w:lang w:eastAsia="ru-RU"/>
        </w:rPr>
        <w:t xml:space="preserve"> запроса</w:t>
      </w:r>
      <w:r w:rsidR="008E5909" w:rsidRPr="00655575">
        <w:rPr>
          <w:rFonts w:ascii="Times New Roman" w:eastAsia="Times New Roman" w:hAnsi="Times New Roman" w:cs="Times New Roman"/>
          <w:lang w:eastAsia="ru-RU"/>
        </w:rPr>
        <w:t xml:space="preserve"> Оператора</w:t>
      </w:r>
      <w:r w:rsidR="00715526" w:rsidRPr="00655575">
        <w:rPr>
          <w:rFonts w:ascii="Times New Roman" w:eastAsia="Times New Roman" w:hAnsi="Times New Roman" w:cs="Times New Roman"/>
          <w:lang w:eastAsia="ru-RU"/>
        </w:rPr>
        <w:t xml:space="preserve"> </w:t>
      </w:r>
      <w:r w:rsidR="008E5909" w:rsidRPr="00655575">
        <w:rPr>
          <w:rFonts w:ascii="Times New Roman" w:eastAsia="Times New Roman" w:hAnsi="Times New Roman" w:cs="Times New Roman"/>
          <w:lang w:eastAsia="ru-RU"/>
        </w:rPr>
        <w:t>о подтве</w:t>
      </w:r>
      <w:r w:rsidR="00B45707" w:rsidRPr="00655575">
        <w:rPr>
          <w:rFonts w:ascii="Times New Roman" w:eastAsia="Times New Roman" w:hAnsi="Times New Roman" w:cs="Times New Roman"/>
          <w:lang w:eastAsia="ru-RU"/>
        </w:rPr>
        <w:t>рждении факта оказания</w:t>
      </w:r>
      <w:r w:rsidR="008E5909" w:rsidRPr="00655575">
        <w:rPr>
          <w:rFonts w:ascii="Times New Roman" w:eastAsia="Times New Roman" w:hAnsi="Times New Roman" w:cs="Times New Roman"/>
          <w:lang w:eastAsia="ru-RU"/>
        </w:rPr>
        <w:t xml:space="preserve"> услуг после истечения срока действия настоящего Контракта</w:t>
      </w:r>
      <w:r w:rsidR="00EB0424" w:rsidRPr="00655575">
        <w:rPr>
          <w:rFonts w:ascii="Times New Roman" w:eastAsia="Times New Roman" w:hAnsi="Times New Roman" w:cs="Times New Roman"/>
          <w:lang w:eastAsia="ru-RU"/>
        </w:rPr>
        <w:t>, направленного в порядке</w:t>
      </w:r>
      <w:r w:rsidR="008E5909" w:rsidRPr="00655575">
        <w:rPr>
          <w:rFonts w:ascii="Times New Roman" w:eastAsia="Times New Roman" w:hAnsi="Times New Roman" w:cs="Times New Roman"/>
          <w:lang w:eastAsia="ru-RU"/>
        </w:rPr>
        <w:t xml:space="preserve"> исполнения</w:t>
      </w:r>
      <w:r w:rsidR="00EB0424" w:rsidRPr="00655575">
        <w:rPr>
          <w:rFonts w:ascii="Times New Roman" w:eastAsia="Times New Roman" w:hAnsi="Times New Roman" w:cs="Times New Roman"/>
          <w:lang w:eastAsia="ru-RU"/>
        </w:rPr>
        <w:t xml:space="preserve"> </w:t>
      </w:r>
      <w:proofErr w:type="spellStart"/>
      <w:r w:rsidR="00EB0424" w:rsidRPr="00655575">
        <w:rPr>
          <w:rFonts w:ascii="Times New Roman" w:eastAsia="Times New Roman" w:hAnsi="Times New Roman" w:cs="Times New Roman"/>
          <w:lang w:eastAsia="ru-RU"/>
        </w:rPr>
        <w:t>абз</w:t>
      </w:r>
      <w:proofErr w:type="spellEnd"/>
      <w:r w:rsidR="00EB0424" w:rsidRPr="00655575">
        <w:rPr>
          <w:rFonts w:ascii="Times New Roman" w:eastAsia="Times New Roman" w:hAnsi="Times New Roman" w:cs="Times New Roman"/>
          <w:lang w:eastAsia="ru-RU"/>
        </w:rPr>
        <w:t>. 3 п. 4 ст. 51.1. ФЗ «О связи»,</w:t>
      </w:r>
      <w:r w:rsidR="00715526" w:rsidRPr="00655575">
        <w:rPr>
          <w:rFonts w:ascii="Times New Roman" w:eastAsia="Times New Roman" w:hAnsi="Times New Roman" w:cs="Times New Roman"/>
          <w:lang w:eastAsia="ru-RU"/>
        </w:rPr>
        <w:t xml:space="preserve"> </w:t>
      </w:r>
      <w:r w:rsidR="001079F1" w:rsidRPr="00655575">
        <w:rPr>
          <w:rFonts w:ascii="Times New Roman" w:eastAsia="Times New Roman" w:hAnsi="Times New Roman" w:cs="Times New Roman"/>
          <w:lang w:eastAsia="ru-RU"/>
        </w:rPr>
        <w:t>направляет Оператору</w:t>
      </w:r>
      <w:r w:rsidR="008E5909" w:rsidRPr="00655575">
        <w:rPr>
          <w:rFonts w:ascii="Times New Roman" w:eastAsia="Times New Roman" w:hAnsi="Times New Roman" w:cs="Times New Roman"/>
          <w:lang w:eastAsia="ru-RU"/>
        </w:rPr>
        <w:t xml:space="preserve"> подтве</w:t>
      </w:r>
      <w:r w:rsidR="00C906F6" w:rsidRPr="00655575">
        <w:rPr>
          <w:rFonts w:ascii="Times New Roman" w:eastAsia="Times New Roman" w:hAnsi="Times New Roman" w:cs="Times New Roman"/>
          <w:lang w:eastAsia="ru-RU"/>
        </w:rPr>
        <w:t>рждение факта оказания</w:t>
      </w:r>
      <w:r w:rsidR="008E5909" w:rsidRPr="00655575">
        <w:rPr>
          <w:rFonts w:ascii="Times New Roman" w:eastAsia="Times New Roman" w:hAnsi="Times New Roman" w:cs="Times New Roman"/>
          <w:lang w:eastAsia="ru-RU"/>
        </w:rPr>
        <w:t xml:space="preserve"> услуг</w:t>
      </w:r>
      <w:r w:rsidR="00C906F6" w:rsidRPr="00655575">
        <w:rPr>
          <w:rFonts w:ascii="Times New Roman" w:eastAsia="Times New Roman" w:hAnsi="Times New Roman" w:cs="Times New Roman"/>
          <w:lang w:eastAsia="ru-RU"/>
        </w:rPr>
        <w:t xml:space="preserve"> и/или согласие на приостановление/прекращение оказания Услуг по настоящему Контракту</w:t>
      </w:r>
      <w:r w:rsidR="008E5909" w:rsidRPr="00655575">
        <w:rPr>
          <w:rFonts w:ascii="Times New Roman" w:eastAsia="Times New Roman" w:hAnsi="Times New Roman" w:cs="Times New Roman"/>
          <w:lang w:eastAsia="ru-RU"/>
        </w:rPr>
        <w:t>.</w:t>
      </w:r>
    </w:p>
    <w:p w:rsidR="00EA7451" w:rsidRPr="00655575" w:rsidRDefault="00EA7451" w:rsidP="005E3EF3">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lastRenderedPageBreak/>
        <w:t xml:space="preserve">2.3.13. Оплатить </w:t>
      </w:r>
      <w:r w:rsidR="00A634B6" w:rsidRPr="00655575">
        <w:rPr>
          <w:rFonts w:ascii="Times New Roman" w:eastAsia="Times New Roman" w:hAnsi="Times New Roman" w:cs="Times New Roman"/>
          <w:lang w:eastAsia="ru-RU"/>
        </w:rPr>
        <w:t>у</w:t>
      </w:r>
      <w:r w:rsidRPr="00655575">
        <w:rPr>
          <w:rFonts w:ascii="Times New Roman" w:eastAsia="Times New Roman" w:hAnsi="Times New Roman" w:cs="Times New Roman"/>
          <w:lang w:eastAsia="ru-RU"/>
        </w:rPr>
        <w:t>слуги</w:t>
      </w:r>
      <w:r w:rsidR="00A634B6" w:rsidRPr="00655575">
        <w:rPr>
          <w:rFonts w:ascii="Times New Roman" w:eastAsia="Times New Roman" w:hAnsi="Times New Roman" w:cs="Times New Roman"/>
          <w:lang w:eastAsia="ru-RU"/>
        </w:rPr>
        <w:t xml:space="preserve"> связи, услуг</w:t>
      </w:r>
      <w:r w:rsidR="00DE0400" w:rsidRPr="00655575">
        <w:rPr>
          <w:rFonts w:ascii="Times New Roman" w:eastAsia="Times New Roman" w:hAnsi="Times New Roman" w:cs="Times New Roman"/>
          <w:lang w:eastAsia="ru-RU"/>
        </w:rPr>
        <w:t>и</w:t>
      </w:r>
      <w:r w:rsidR="00A634B6" w:rsidRPr="00655575">
        <w:rPr>
          <w:rFonts w:ascii="Times New Roman" w:eastAsia="Times New Roman" w:hAnsi="Times New Roman" w:cs="Times New Roman"/>
          <w:lang w:eastAsia="ru-RU"/>
        </w:rPr>
        <w:t xml:space="preserve"> присоединения и услуг</w:t>
      </w:r>
      <w:r w:rsidR="00DE0400" w:rsidRPr="00655575">
        <w:rPr>
          <w:rFonts w:ascii="Times New Roman" w:eastAsia="Times New Roman" w:hAnsi="Times New Roman" w:cs="Times New Roman"/>
          <w:lang w:eastAsia="ru-RU"/>
        </w:rPr>
        <w:t>и</w:t>
      </w:r>
      <w:r w:rsidR="00A634B6" w:rsidRPr="00655575">
        <w:rPr>
          <w:rFonts w:ascii="Times New Roman" w:eastAsia="Times New Roman" w:hAnsi="Times New Roman" w:cs="Times New Roman"/>
          <w:lang w:eastAsia="ru-RU"/>
        </w:rPr>
        <w:t xml:space="preserve"> по пропуску трафика</w:t>
      </w:r>
      <w:r w:rsidRPr="00655575">
        <w:rPr>
          <w:rFonts w:ascii="Times New Roman" w:eastAsia="Times New Roman" w:hAnsi="Times New Roman" w:cs="Times New Roman"/>
          <w:lang w:eastAsia="ru-RU"/>
        </w:rPr>
        <w:t>, оказанные после истечения срока действия Контракта в соответствии с п.2.2.8 Контракта, в сроки, указанные</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в Контракте, во внесудебном порядке с учетом положений п.2.3.12 Контракта в части подтверждения </w:t>
      </w:r>
      <w:r w:rsidR="00763477">
        <w:rPr>
          <w:rFonts w:ascii="Times New Roman" w:eastAsia="Times New Roman" w:hAnsi="Times New Roman" w:cs="Times New Roman"/>
          <w:lang w:eastAsia="ru-RU"/>
        </w:rPr>
        <w:t>факта оказания Услуг.</w:t>
      </w:r>
    </w:p>
    <w:p w:rsidR="00FE71DC" w:rsidRPr="00655575" w:rsidRDefault="00FE71DC" w:rsidP="008E5909">
      <w:pPr>
        <w:spacing w:after="0" w:line="240" w:lineRule="auto"/>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2.4. Абонент имеет право:</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2.4.1. Получать от Оператора</w:t>
      </w:r>
      <w:r w:rsidRPr="00655575">
        <w:rPr>
          <w:rFonts w:ascii="Times New Roman" w:eastAsia="Times New Roman" w:hAnsi="Times New Roman" w:cs="Times New Roman"/>
          <w:b/>
          <w:bCs/>
          <w:lang w:eastAsia="ru-RU"/>
        </w:rPr>
        <w:t xml:space="preserve"> </w:t>
      </w:r>
      <w:r w:rsidRPr="00655575">
        <w:rPr>
          <w:rFonts w:ascii="Times New Roman" w:eastAsia="Times New Roman" w:hAnsi="Times New Roman" w:cs="Times New Roman"/>
          <w:lang w:eastAsia="ru-RU"/>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о состоянии лицевого счета Абонента.</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2.4.3. Запрашивать у Оператора направление в адрес Абонента Актов оказанных услуг.</w:t>
      </w:r>
    </w:p>
    <w:p w:rsidR="00FE71DC" w:rsidRPr="00655575" w:rsidRDefault="00FE71DC" w:rsidP="00FE71DC">
      <w:pPr>
        <w:spacing w:after="0" w:line="240" w:lineRule="auto"/>
        <w:jc w:val="both"/>
        <w:rPr>
          <w:rFonts w:ascii="Times New Roman" w:eastAsia="Times New Roman" w:hAnsi="Times New Roman" w:cs="Times New Roman"/>
          <w:b/>
          <w:bCs/>
          <w:lang w:eastAsia="ru-RU"/>
        </w:rPr>
      </w:pPr>
    </w:p>
    <w:p w:rsidR="00FE71DC" w:rsidRPr="00655575" w:rsidRDefault="00FE71DC" w:rsidP="00FE71DC">
      <w:pPr>
        <w:spacing w:after="0" w:line="240" w:lineRule="auto"/>
        <w:jc w:val="center"/>
        <w:rPr>
          <w:rFonts w:ascii="Times New Roman" w:eastAsia="Times New Roman" w:hAnsi="Times New Roman" w:cs="Times New Roman"/>
          <w:b/>
          <w:bCs/>
          <w:lang w:eastAsia="ru-RU"/>
        </w:rPr>
      </w:pPr>
      <w:r w:rsidRPr="00655575">
        <w:rPr>
          <w:rFonts w:ascii="Times New Roman" w:eastAsia="Times New Roman" w:hAnsi="Times New Roman" w:cs="Times New Roman"/>
          <w:b/>
          <w:bCs/>
          <w:lang w:eastAsia="ru-RU"/>
        </w:rPr>
        <w:t>3. Стоимость Услуг, порядок расчетов</w:t>
      </w:r>
    </w:p>
    <w:p w:rsidR="00FE71DC" w:rsidRPr="00BC078E" w:rsidRDefault="00FE71DC" w:rsidP="00FE71DC">
      <w:pPr>
        <w:tabs>
          <w:tab w:val="left" w:pos="4515"/>
        </w:tabs>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w:t>
      </w:r>
      <w:r w:rsidR="00AC386C">
        <w:rPr>
          <w:rFonts w:ascii="Times New Roman" w:eastAsia="Times New Roman" w:hAnsi="Times New Roman" w:cs="Times New Roman"/>
          <w:lang w:eastAsia="ru-RU"/>
        </w:rPr>
        <w:br/>
      </w:r>
      <w:r w:rsidRPr="00BC078E">
        <w:rPr>
          <w:rFonts w:ascii="Times New Roman" w:eastAsia="Times New Roman" w:hAnsi="Times New Roman" w:cs="Times New Roman"/>
          <w:lang w:eastAsia="ru-RU"/>
        </w:rPr>
        <w:t>в соответствии с изменением тарифов для Оператора как субъекта естественных монополий</w:t>
      </w:r>
      <w:r w:rsidR="00D71942" w:rsidRPr="00BC078E">
        <w:rPr>
          <w:rFonts w:ascii="Times New Roman" w:eastAsia="Times New Roman" w:hAnsi="Times New Roman" w:cs="Times New Roman"/>
          <w:lang w:eastAsia="ru-RU"/>
        </w:rPr>
        <w:t>,</w:t>
      </w:r>
      <w:r w:rsidR="00AC386C">
        <w:rPr>
          <w:rFonts w:ascii="Times New Roman" w:eastAsia="Times New Roman" w:hAnsi="Times New Roman" w:cs="Times New Roman"/>
          <w:lang w:eastAsia="ru-RU"/>
        </w:rPr>
        <w:t xml:space="preserve"> либо</w:t>
      </w:r>
      <w:r w:rsidR="00AC386C">
        <w:rPr>
          <w:rFonts w:ascii="Times New Roman" w:eastAsia="Times New Roman" w:hAnsi="Times New Roman" w:cs="Times New Roman"/>
          <w:lang w:eastAsia="ru-RU"/>
        </w:rPr>
        <w:br/>
      </w:r>
      <w:r w:rsidRPr="00BC078E">
        <w:rPr>
          <w:rFonts w:ascii="Times New Roman" w:eastAsia="Times New Roman" w:hAnsi="Times New Roman" w:cs="Times New Roman"/>
          <w:lang w:eastAsia="ru-RU"/>
        </w:rPr>
        <w:t xml:space="preserve">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w:t>
      </w:r>
      <w:r w:rsidR="00AC386C">
        <w:rPr>
          <w:rFonts w:ascii="Times New Roman" w:eastAsia="Times New Roman" w:hAnsi="Times New Roman" w:cs="Times New Roman"/>
          <w:lang w:eastAsia="ru-RU"/>
        </w:rPr>
        <w:t>определяется с учетом стоимости</w:t>
      </w:r>
      <w:r w:rsidR="00AC386C">
        <w:rPr>
          <w:rFonts w:ascii="Times New Roman" w:eastAsia="Times New Roman" w:hAnsi="Times New Roman" w:cs="Times New Roman"/>
          <w:lang w:eastAsia="ru-RU"/>
        </w:rPr>
        <w:br/>
      </w:r>
      <w:r w:rsidRPr="00BC078E">
        <w:rPr>
          <w:rFonts w:ascii="Times New Roman" w:eastAsia="Times New Roman" w:hAnsi="Times New Roman" w:cs="Times New Roman"/>
          <w:lang w:eastAsia="ru-RU"/>
        </w:rPr>
        <w:t xml:space="preserve">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rsidR="00FE71DC" w:rsidRPr="00BC078E" w:rsidRDefault="00FE71DC" w:rsidP="00FE71DC">
      <w:pPr>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FE71DC" w:rsidRPr="00BC078E" w:rsidRDefault="00FE71DC" w:rsidP="00FE71DC">
      <w:pPr>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FE71DC" w:rsidRDefault="00FE71DC" w:rsidP="00FE71DC">
      <w:pPr>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 xml:space="preserve">3.4. Оператор выставляет Абоненту счет, счет-фактуру и Акт </w:t>
      </w:r>
      <w:r w:rsidR="001D0408" w:rsidRPr="00BC078E">
        <w:rPr>
          <w:rFonts w:ascii="Times New Roman" w:eastAsia="Times New Roman" w:hAnsi="Times New Roman" w:cs="Times New Roman"/>
          <w:lang w:eastAsia="ru-RU"/>
        </w:rPr>
        <w:t>выполненных работ (</w:t>
      </w:r>
      <w:r w:rsidRPr="00BC078E">
        <w:rPr>
          <w:rFonts w:ascii="Times New Roman" w:eastAsia="Times New Roman" w:hAnsi="Times New Roman" w:cs="Times New Roman"/>
          <w:lang w:eastAsia="ru-RU"/>
        </w:rPr>
        <w:t>оказанных услуг</w:t>
      </w:r>
      <w:r w:rsidR="001D0408" w:rsidRPr="00BC078E">
        <w:rPr>
          <w:rFonts w:ascii="Times New Roman" w:eastAsia="Times New Roman" w:hAnsi="Times New Roman" w:cs="Times New Roman"/>
          <w:lang w:eastAsia="ru-RU"/>
        </w:rPr>
        <w:t>)</w:t>
      </w:r>
      <w:r w:rsidR="00AC386C">
        <w:rPr>
          <w:rFonts w:ascii="Times New Roman" w:eastAsia="Times New Roman" w:hAnsi="Times New Roman" w:cs="Times New Roman"/>
          <w:lang w:eastAsia="ru-RU"/>
        </w:rPr>
        <w:br/>
      </w:r>
      <w:r w:rsidRPr="00BC078E">
        <w:rPr>
          <w:rFonts w:ascii="Times New Roman" w:eastAsia="Times New Roman" w:hAnsi="Times New Roman" w:cs="Times New Roman"/>
          <w:lang w:eastAsia="ru-RU"/>
        </w:rPr>
        <w:t xml:space="preserve">в течение 5 (пяти) </w:t>
      </w:r>
      <w:r w:rsidR="00A77071" w:rsidRPr="00BC078E">
        <w:rPr>
          <w:rFonts w:ascii="Times New Roman" w:eastAsia="Times New Roman" w:hAnsi="Times New Roman" w:cs="Times New Roman"/>
          <w:lang w:eastAsia="ru-RU"/>
        </w:rPr>
        <w:t xml:space="preserve">календарных </w:t>
      </w:r>
      <w:r w:rsidRPr="00BC078E">
        <w:rPr>
          <w:rFonts w:ascii="Times New Roman" w:eastAsia="Times New Roman" w:hAnsi="Times New Roman" w:cs="Times New Roman"/>
          <w:lang w:eastAsia="ru-RU"/>
        </w:rPr>
        <w:t>дней с момента окончания Расчетного периода.</w:t>
      </w:r>
    </w:p>
    <w:p w:rsidR="004D5BDE" w:rsidRPr="004D5BDE" w:rsidRDefault="004D5BDE" w:rsidP="004D5BDE">
      <w:pPr>
        <w:spacing w:after="0" w:line="240" w:lineRule="auto"/>
        <w:jc w:val="both"/>
        <w:rPr>
          <w:rFonts w:ascii="Times New Roman" w:eastAsia="Times New Roman" w:hAnsi="Times New Roman" w:cs="Times New Roman"/>
          <w:color w:val="000000" w:themeColor="text1"/>
          <w:lang w:eastAsia="ru-RU"/>
        </w:rPr>
      </w:pPr>
      <w:r w:rsidRPr="004D5BDE">
        <w:rPr>
          <w:rFonts w:ascii="Times New Roman" w:eastAsia="Times New Roman" w:hAnsi="Times New Roman" w:cs="Times New Roman"/>
          <w:color w:val="000000" w:themeColor="text1"/>
          <w:lang w:eastAsia="ru-RU"/>
        </w:rPr>
        <w:t>3.4.1.  Приемка услуг осуществляется Абонентом без участия Оператора.</w:t>
      </w:r>
    </w:p>
    <w:p w:rsidR="004D5BDE" w:rsidRPr="004D5BDE" w:rsidRDefault="004D5BDE" w:rsidP="004D5BDE">
      <w:pPr>
        <w:spacing w:after="0" w:line="240" w:lineRule="auto"/>
        <w:jc w:val="both"/>
        <w:rPr>
          <w:rFonts w:ascii="Times New Roman" w:eastAsia="Times New Roman" w:hAnsi="Times New Roman" w:cs="Times New Roman"/>
          <w:color w:val="000000" w:themeColor="text1"/>
          <w:lang w:eastAsia="ru-RU"/>
        </w:rPr>
      </w:pPr>
      <w:r w:rsidRPr="004D5BDE">
        <w:rPr>
          <w:rFonts w:ascii="Times New Roman" w:eastAsia="Times New Roman" w:hAnsi="Times New Roman" w:cs="Times New Roman"/>
          <w:color w:val="000000" w:themeColor="text1"/>
          <w:lang w:eastAsia="ru-RU"/>
        </w:rPr>
        <w:t xml:space="preserve">3.4.2. Абонент в течение 10 дней </w:t>
      </w:r>
      <w:proofErr w:type="gramStart"/>
      <w:r w:rsidRPr="004D5BDE">
        <w:rPr>
          <w:rFonts w:ascii="Times New Roman" w:eastAsia="Times New Roman" w:hAnsi="Times New Roman" w:cs="Times New Roman"/>
          <w:color w:val="000000" w:themeColor="text1"/>
          <w:lang w:eastAsia="ru-RU"/>
        </w:rPr>
        <w:t>с даты получения</w:t>
      </w:r>
      <w:proofErr w:type="gramEnd"/>
      <w:r w:rsidRPr="004D5BDE">
        <w:rPr>
          <w:rFonts w:ascii="Times New Roman" w:eastAsia="Times New Roman" w:hAnsi="Times New Roman" w:cs="Times New Roman"/>
          <w:color w:val="000000" w:themeColor="text1"/>
          <w:lang w:eastAsia="ru-RU"/>
        </w:rPr>
        <w:t xml:space="preserve"> от Оператора документов о предоставлении услуги, предусмотренных пунктом 3.4. Контракта, формирует, подписывает с помощью электронной подписи, утверждает на уровне руководителя Абонента акт приемки товаров, работ, услуг по форме ОКУД 0510452 (Приказ Минфина России от 15.04.2021 г. №61н) и один экземпляр направляет Оператору. Акт по форме ОКУД 0510452 утверждается без подписи Оператора.</w:t>
      </w:r>
    </w:p>
    <w:p w:rsidR="004D5BDE" w:rsidRPr="00062716" w:rsidRDefault="004D5BDE" w:rsidP="004D5BDE">
      <w:pPr>
        <w:spacing w:after="0" w:line="240" w:lineRule="auto"/>
        <w:jc w:val="both"/>
        <w:rPr>
          <w:rFonts w:ascii="Times New Roman" w:hAnsi="Times New Roman" w:cs="Times New Roman"/>
          <w:color w:val="000000" w:themeColor="text1"/>
        </w:rPr>
      </w:pPr>
      <w:r w:rsidRPr="004D5BDE">
        <w:rPr>
          <w:rFonts w:ascii="Times New Roman" w:eastAsia="Times New Roman" w:hAnsi="Times New Roman" w:cs="Times New Roman"/>
          <w:color w:val="000000" w:themeColor="text1"/>
          <w:lang w:eastAsia="ru-RU"/>
        </w:rPr>
        <w:t>3.4.3. Выставление Акта по форме ОКУД 0510452 не влияет на сроки оплаты, установленные пунктом 3.5 Контракта</w:t>
      </w:r>
      <w:r w:rsidRPr="004D5BDE">
        <w:rPr>
          <w:rFonts w:ascii="Times New Roman" w:hAnsi="Times New Roman" w:cs="Times New Roman"/>
          <w:color w:val="000000" w:themeColor="text1"/>
        </w:rPr>
        <w:t>.</w:t>
      </w:r>
    </w:p>
    <w:p w:rsidR="00966879" w:rsidRPr="00C4564F" w:rsidRDefault="00FE71DC" w:rsidP="00966879">
      <w:pPr>
        <w:spacing w:after="0" w:line="240" w:lineRule="auto"/>
        <w:jc w:val="both"/>
        <w:rPr>
          <w:rFonts w:ascii="Times New Roman" w:eastAsia="Times New Roman" w:hAnsi="Times New Roman" w:cs="Times New Roman"/>
          <w:i/>
          <w:color w:val="0066FF"/>
          <w:u w:val="single"/>
          <w:lang w:eastAsia="ru-RU"/>
        </w:rPr>
      </w:pPr>
      <w:r w:rsidRPr="00BC078E">
        <w:rPr>
          <w:rFonts w:ascii="Times New Roman" w:eastAsia="Times New Roman" w:hAnsi="Times New Roman" w:cs="Times New Roman"/>
          <w:lang w:eastAsia="ru-RU"/>
        </w:rPr>
        <w:t xml:space="preserve">3.5. </w:t>
      </w:r>
      <w:r w:rsidR="00CB0A41" w:rsidRPr="00BC078E">
        <w:rPr>
          <w:rFonts w:ascii="Times New Roman" w:eastAsia="Times New Roman" w:hAnsi="Times New Roman" w:cs="Times New Roman"/>
          <w:lang w:eastAsia="ru-RU"/>
        </w:rPr>
        <w:t xml:space="preserve">Оплата осуществляется </w:t>
      </w:r>
      <w:r w:rsidR="00DF31EB" w:rsidRPr="00BC078E">
        <w:rPr>
          <w:rFonts w:ascii="Times New Roman" w:eastAsia="Times New Roman" w:hAnsi="Times New Roman" w:cs="Times New Roman"/>
          <w:lang w:eastAsia="ru-RU"/>
        </w:rPr>
        <w:t>Абонентом</w:t>
      </w:r>
      <w:r w:rsidR="00CB0A41" w:rsidRPr="00BC078E">
        <w:rPr>
          <w:rFonts w:ascii="Times New Roman" w:eastAsia="Times New Roman" w:hAnsi="Times New Roman" w:cs="Times New Roman"/>
          <w:lang w:eastAsia="ru-RU"/>
        </w:rPr>
        <w:t xml:space="preserve"> путем перечисления денежных средств на расчетный счет </w:t>
      </w:r>
      <w:r w:rsidR="00DF31EB" w:rsidRPr="00BC078E">
        <w:rPr>
          <w:rFonts w:ascii="Times New Roman" w:eastAsia="Times New Roman" w:hAnsi="Times New Roman" w:cs="Times New Roman"/>
          <w:lang w:eastAsia="ru-RU"/>
        </w:rPr>
        <w:t>Оператора</w:t>
      </w:r>
      <w:r w:rsidR="00CB0A41" w:rsidRPr="00BC078E">
        <w:rPr>
          <w:rFonts w:ascii="Times New Roman" w:eastAsia="Times New Roman" w:hAnsi="Times New Roman" w:cs="Times New Roman"/>
          <w:lang w:eastAsia="ru-RU"/>
        </w:rPr>
        <w:t xml:space="preserve"> в срок не более десяти рабочих дней с момента подписания </w:t>
      </w:r>
      <w:r w:rsidR="001B3FDA" w:rsidRPr="00BC078E">
        <w:rPr>
          <w:rFonts w:ascii="Times New Roman" w:eastAsia="Times New Roman" w:hAnsi="Times New Roman" w:cs="Times New Roman"/>
          <w:lang w:eastAsia="ru-RU"/>
        </w:rPr>
        <w:t>документа о приемке оказанных Услуг</w:t>
      </w:r>
      <w:r w:rsidR="00E4437D" w:rsidRPr="00BC078E">
        <w:rPr>
          <w:rFonts w:ascii="Times New Roman" w:eastAsia="Times New Roman" w:hAnsi="Times New Roman" w:cs="Times New Roman"/>
          <w:lang w:eastAsia="ru-RU"/>
        </w:rPr>
        <w:t xml:space="preserve">, указанного в п. 3.4 </w:t>
      </w:r>
      <w:r w:rsidR="00441BFF" w:rsidRPr="00BC078E">
        <w:rPr>
          <w:rFonts w:ascii="Times New Roman" w:eastAsia="Times New Roman" w:hAnsi="Times New Roman" w:cs="Times New Roman"/>
          <w:lang w:eastAsia="ru-RU"/>
        </w:rPr>
        <w:t>Контракт</w:t>
      </w:r>
      <w:r w:rsidR="00E4437D" w:rsidRPr="00BC078E">
        <w:rPr>
          <w:rFonts w:ascii="Times New Roman" w:eastAsia="Times New Roman" w:hAnsi="Times New Roman" w:cs="Times New Roman"/>
          <w:lang w:eastAsia="ru-RU"/>
        </w:rPr>
        <w:t>а.</w:t>
      </w:r>
      <w:r w:rsidR="00966879" w:rsidRPr="00BC078E">
        <w:rPr>
          <w:rFonts w:ascii="Times New Roman" w:eastAsia="Times New Roman" w:hAnsi="Times New Roman" w:cs="Times New Roman"/>
          <w:lang w:eastAsia="ru-RU"/>
        </w:rPr>
        <w:t xml:space="preserve"> В</w:t>
      </w:r>
      <w:r w:rsidR="00966879" w:rsidRPr="00DF13DC">
        <w:rPr>
          <w:rFonts w:ascii="Times New Roman" w:eastAsia="Times New Roman" w:hAnsi="Times New Roman" w:cs="Times New Roman"/>
          <w:lang w:eastAsia="ru-RU"/>
        </w:rPr>
        <w:t xml:space="preserve"> случае если окончание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00966879" w:rsidRPr="00DF13DC">
        <w:rPr>
          <w:rFonts w:ascii="Times New Roman" w:eastAsia="Times New Roman" w:hAnsi="Times New Roman" w:cs="Times New Roman"/>
          <w:lang w:eastAsia="ru-RU"/>
        </w:rPr>
        <w:t>позднее</w:t>
      </w:r>
      <w:proofErr w:type="gramEnd"/>
      <w:r w:rsidR="00966879" w:rsidRPr="00DF13DC">
        <w:rPr>
          <w:rFonts w:ascii="Times New Roman" w:eastAsia="Times New Roman" w:hAnsi="Times New Roman" w:cs="Times New Roman"/>
          <w:lang w:eastAsia="ru-RU"/>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в случае если окончание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3.6. Утеря, неполучение Абонентом выставленного Оператором счета</w:t>
      </w:r>
      <w:r w:rsidR="00AC386C">
        <w:rPr>
          <w:rFonts w:ascii="Times New Roman" w:eastAsia="Times New Roman" w:hAnsi="Times New Roman" w:cs="Times New Roman"/>
          <w:lang w:eastAsia="ru-RU"/>
        </w:rPr>
        <w:t xml:space="preserve">, счетов-фактур и Актов, в </w:t>
      </w:r>
      <w:proofErr w:type="spellStart"/>
      <w:r w:rsidR="00AC386C">
        <w:rPr>
          <w:rFonts w:ascii="Times New Roman" w:eastAsia="Times New Roman" w:hAnsi="Times New Roman" w:cs="Times New Roman"/>
          <w:lang w:eastAsia="ru-RU"/>
        </w:rPr>
        <w:t>т.ч</w:t>
      </w:r>
      <w:proofErr w:type="spellEnd"/>
      <w:r w:rsidR="00AC386C">
        <w:rPr>
          <w:rFonts w:ascii="Times New Roman" w:eastAsia="Times New Roman" w:hAnsi="Times New Roman" w:cs="Times New Roman"/>
          <w:lang w:eastAsia="ru-RU"/>
        </w:rPr>
        <w:t>.</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в связи с невыполнением условий, предусмотренных п.2.3.2. настоящего Контракта, не освобождает Абонента от обязанности своевременной оплаты Услуг.</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3.7. Абонент может уточнить сумму к оплате </w:t>
      </w:r>
      <w:r w:rsidR="00E914D8" w:rsidRPr="00655575">
        <w:rPr>
          <w:rFonts w:ascii="Times New Roman" w:eastAsia="Times New Roman" w:hAnsi="Times New Roman" w:cs="Times New Roman"/>
          <w:lang w:eastAsia="ru-RU"/>
        </w:rPr>
        <w:t>в Личном кабинете Оператора или</w:t>
      </w:r>
      <w:r w:rsidR="001C4E92" w:rsidRPr="00655575">
        <w:rPr>
          <w:rFonts w:ascii="Times New Roman" w:eastAsia="Times New Roman" w:hAnsi="Times New Roman" w:cs="Times New Roman"/>
          <w:lang w:eastAsia="ru-RU"/>
        </w:rPr>
        <w:t xml:space="preserve"> </w:t>
      </w:r>
      <w:r w:rsidR="00E914D8" w:rsidRPr="00655575">
        <w:rPr>
          <w:rFonts w:ascii="Times New Roman" w:eastAsia="Times New Roman" w:hAnsi="Times New Roman" w:cs="Times New Roman"/>
          <w:lang w:eastAsia="ru-RU"/>
        </w:rPr>
        <w:t xml:space="preserve">по телефону Контактного центра Оператора </w:t>
      </w:r>
      <w:r w:rsidRPr="00655575">
        <w:rPr>
          <w:rFonts w:ascii="Times New Roman" w:eastAsia="Times New Roman" w:hAnsi="Times New Roman" w:cs="Times New Roman"/>
          <w:lang w:eastAsia="ru-RU"/>
        </w:rPr>
        <w:t xml:space="preserve">указанному в </w:t>
      </w:r>
      <w:r w:rsidR="005E0050" w:rsidRPr="00655575">
        <w:rPr>
          <w:rFonts w:ascii="Times New Roman" w:eastAsia="Times New Roman" w:hAnsi="Times New Roman" w:cs="Times New Roman"/>
          <w:lang w:eastAsia="ru-RU"/>
        </w:rPr>
        <w:t xml:space="preserve">разделе 7 </w:t>
      </w:r>
      <w:r w:rsidRPr="00655575">
        <w:rPr>
          <w:rFonts w:ascii="Times New Roman" w:eastAsia="Times New Roman" w:hAnsi="Times New Roman" w:cs="Times New Roman"/>
          <w:lang w:eastAsia="ru-RU"/>
        </w:rPr>
        <w:t>Контракта</w:t>
      </w:r>
      <w:r w:rsidR="00E914D8" w:rsidRPr="00655575">
        <w:rPr>
          <w:rFonts w:ascii="Times New Roman" w:eastAsia="Times New Roman" w:hAnsi="Times New Roman" w:cs="Times New Roman"/>
          <w:lang w:eastAsia="ru-RU"/>
        </w:rPr>
        <w:t>.</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w:t>
      </w:r>
      <w:r w:rsidR="00AC386C">
        <w:rPr>
          <w:rFonts w:ascii="Times New Roman" w:eastAsia="Times New Roman" w:hAnsi="Times New Roman" w:cs="Times New Roman"/>
          <w:lang w:eastAsia="ru-RU"/>
        </w:rPr>
        <w:br/>
      </w:r>
      <w:proofErr w:type="gramStart"/>
      <w:r w:rsidRPr="00655575">
        <w:rPr>
          <w:rFonts w:ascii="Times New Roman" w:eastAsia="Times New Roman" w:hAnsi="Times New Roman" w:cs="Times New Roman"/>
          <w:lang w:eastAsia="ru-RU"/>
        </w:rPr>
        <w:t>с даты введения</w:t>
      </w:r>
      <w:proofErr w:type="gramEnd"/>
      <w:r w:rsidRPr="00655575">
        <w:rPr>
          <w:rFonts w:ascii="Times New Roman" w:eastAsia="Times New Roman" w:hAnsi="Times New Roman" w:cs="Times New Roman"/>
          <w:lang w:eastAsia="ru-RU"/>
        </w:rPr>
        <w:t xml:space="preserve"> в действие соответствующих изменений.</w:t>
      </w:r>
    </w:p>
    <w:p w:rsidR="00FE71DC" w:rsidRPr="00655575" w:rsidRDefault="00FE71DC" w:rsidP="00FE71DC">
      <w:pPr>
        <w:tabs>
          <w:tab w:val="num" w:pos="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lastRenderedPageBreak/>
        <w:t>3.9. Выставление счета-фактуры Оператором Абоненту производится в соответствии с налоговым законодательством РФ.</w:t>
      </w:r>
    </w:p>
    <w:p w:rsidR="00FE71DC" w:rsidRPr="00655575" w:rsidRDefault="00FE71DC" w:rsidP="00FE71DC">
      <w:pPr>
        <w:spacing w:after="0" w:line="240" w:lineRule="auto"/>
        <w:jc w:val="both"/>
        <w:rPr>
          <w:rFonts w:ascii="Times New Roman" w:eastAsia="Times New Roman" w:hAnsi="Times New Roman" w:cs="Times New Roman"/>
          <w:lang w:eastAsia="ru-RU"/>
        </w:rPr>
      </w:pPr>
      <w:r w:rsidRPr="00051484">
        <w:rPr>
          <w:rFonts w:ascii="Times New Roman" w:eastAsia="Times New Roman" w:hAnsi="Times New Roman" w:cs="Times New Roman"/>
          <w:lang w:eastAsia="ru-RU"/>
        </w:rPr>
        <w:t xml:space="preserve">3.10. </w:t>
      </w:r>
      <w:r w:rsidR="00416DFF" w:rsidRPr="00051484">
        <w:rPr>
          <w:rFonts w:ascii="Times New Roman" w:eastAsia="Times New Roman" w:hAnsi="Times New Roman" w:cs="Times New Roman"/>
          <w:color w:val="000000" w:themeColor="text1"/>
          <w:lang w:eastAsia="ru-RU"/>
        </w:rPr>
        <w:t>Абонент производит авансовый платеж в размере 50% за оказываемые Услуги,</w:t>
      </w:r>
      <w:r w:rsidR="00416DFF" w:rsidRPr="00051484">
        <w:rPr>
          <w:rFonts w:ascii="Times New Roman" w:eastAsia="Times New Roman" w:hAnsi="Times New Roman" w:cs="Times New Roman"/>
          <w:color w:val="000000" w:themeColor="text1"/>
          <w:lang w:eastAsia="ru-RU"/>
        </w:rPr>
        <w:br/>
        <w:t>не превышающие лимиты бюджетных обязательств на соответствующий финансовый год. Акт за декабрь 202</w:t>
      </w:r>
      <w:r w:rsidR="00D6681E">
        <w:rPr>
          <w:rFonts w:ascii="Times New Roman" w:eastAsia="Times New Roman" w:hAnsi="Times New Roman" w:cs="Times New Roman"/>
          <w:color w:val="000000" w:themeColor="text1"/>
          <w:lang w:eastAsia="ru-RU"/>
        </w:rPr>
        <w:t>7</w:t>
      </w:r>
      <w:r w:rsidR="00416DFF" w:rsidRPr="00051484">
        <w:rPr>
          <w:rFonts w:ascii="Times New Roman" w:eastAsia="Times New Roman" w:hAnsi="Times New Roman" w:cs="Times New Roman"/>
          <w:color w:val="000000" w:themeColor="text1"/>
          <w:lang w:eastAsia="ru-RU"/>
        </w:rPr>
        <w:t xml:space="preserve"> года выставляется Оператором не позднее 15 января 202</w:t>
      </w:r>
      <w:r w:rsidR="00D6681E">
        <w:rPr>
          <w:rFonts w:ascii="Times New Roman" w:eastAsia="Times New Roman" w:hAnsi="Times New Roman" w:cs="Times New Roman"/>
          <w:color w:val="000000" w:themeColor="text1"/>
          <w:lang w:eastAsia="ru-RU"/>
        </w:rPr>
        <w:t>8</w:t>
      </w:r>
      <w:r w:rsidR="00416DFF" w:rsidRPr="00051484">
        <w:rPr>
          <w:rFonts w:ascii="Times New Roman" w:eastAsia="Times New Roman" w:hAnsi="Times New Roman" w:cs="Times New Roman"/>
          <w:color w:val="000000" w:themeColor="text1"/>
          <w:lang w:eastAsia="ru-RU"/>
        </w:rPr>
        <w:t xml:space="preserve"> года. Сумма авансового платежа учитывается Оператором при выставлении счета в соответствующем Расчетном периоде</w:t>
      </w:r>
      <w:r w:rsidRPr="00051484">
        <w:rPr>
          <w:rFonts w:ascii="Times New Roman" w:eastAsia="Times New Roman" w:hAnsi="Times New Roman" w:cs="Times New Roman"/>
          <w:lang w:eastAsia="ru-RU"/>
        </w:rPr>
        <w:t>.</w:t>
      </w:r>
    </w:p>
    <w:p w:rsidR="00FE71DC" w:rsidRPr="00655575" w:rsidRDefault="00FE71DC" w:rsidP="00FE71DC">
      <w:pPr>
        <w:tabs>
          <w:tab w:val="num" w:pos="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3.1</w:t>
      </w:r>
      <w:r w:rsidR="007E0909" w:rsidRPr="00655575">
        <w:rPr>
          <w:rFonts w:ascii="Times New Roman" w:eastAsia="Times New Roman" w:hAnsi="Times New Roman" w:cs="Times New Roman"/>
          <w:lang w:eastAsia="ru-RU"/>
        </w:rPr>
        <w:t>1</w:t>
      </w:r>
      <w:r w:rsidRPr="00655575">
        <w:rPr>
          <w:rFonts w:ascii="Times New Roman" w:eastAsia="Times New Roman" w:hAnsi="Times New Roman" w:cs="Times New Roman"/>
          <w:lang w:eastAsia="ru-RU"/>
        </w:rPr>
        <w:t>.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w:t>
      </w:r>
      <w:r w:rsidR="00AC386C">
        <w:rPr>
          <w:rFonts w:ascii="Times New Roman" w:eastAsia="Times New Roman" w:hAnsi="Times New Roman" w:cs="Times New Roman"/>
          <w:lang w:eastAsia="ru-RU"/>
        </w:rPr>
        <w:t>правления акта сверки расчётов,</w:t>
      </w:r>
      <w:r w:rsidR="00AC386C">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то </w:t>
      </w:r>
      <w:r w:rsidR="005E3EF3" w:rsidRPr="00655575">
        <w:rPr>
          <w:rFonts w:ascii="Times New Roman" w:eastAsia="Times New Roman" w:hAnsi="Times New Roman" w:cs="Times New Roman"/>
          <w:lang w:eastAsia="ru-RU"/>
        </w:rPr>
        <w:t>Абонент может</w:t>
      </w:r>
      <w:r w:rsidR="005F61E9" w:rsidRPr="00655575">
        <w:rPr>
          <w:rFonts w:ascii="Times New Roman" w:eastAsia="Times New Roman" w:hAnsi="Times New Roman" w:cs="Times New Roman"/>
          <w:lang w:eastAsia="ru-RU"/>
        </w:rPr>
        <w:t xml:space="preserve"> самостоятельно заказать</w:t>
      </w:r>
      <w:r w:rsidR="008C6E4D" w:rsidRPr="00655575">
        <w:rPr>
          <w:rFonts w:ascii="Times New Roman" w:eastAsia="Times New Roman" w:hAnsi="Times New Roman" w:cs="Times New Roman"/>
          <w:lang w:eastAsia="ru-RU"/>
        </w:rPr>
        <w:t xml:space="preserve"> его</w:t>
      </w:r>
      <w:r w:rsidR="005F61E9" w:rsidRPr="00655575">
        <w:rPr>
          <w:rFonts w:ascii="Times New Roman" w:eastAsia="Times New Roman" w:hAnsi="Times New Roman" w:cs="Times New Roman"/>
          <w:lang w:eastAsia="ru-RU"/>
        </w:rPr>
        <w:t xml:space="preserve"> через сервис Л</w:t>
      </w:r>
      <w:r w:rsidR="002E541E" w:rsidRPr="00655575">
        <w:rPr>
          <w:rFonts w:ascii="Times New Roman" w:eastAsia="Times New Roman" w:hAnsi="Times New Roman" w:cs="Times New Roman"/>
          <w:lang w:eastAsia="ru-RU"/>
        </w:rPr>
        <w:t xml:space="preserve">ичный </w:t>
      </w:r>
      <w:r w:rsidR="005F61E9" w:rsidRPr="00655575">
        <w:rPr>
          <w:rFonts w:ascii="Times New Roman" w:eastAsia="Times New Roman" w:hAnsi="Times New Roman" w:cs="Times New Roman"/>
          <w:lang w:eastAsia="ru-RU"/>
        </w:rPr>
        <w:t>К</w:t>
      </w:r>
      <w:r w:rsidR="002E541E" w:rsidRPr="00655575">
        <w:rPr>
          <w:rFonts w:ascii="Times New Roman" w:eastAsia="Times New Roman" w:hAnsi="Times New Roman" w:cs="Times New Roman"/>
          <w:lang w:eastAsia="ru-RU"/>
        </w:rPr>
        <w:t>абинет</w:t>
      </w:r>
      <w:r w:rsidRPr="00655575">
        <w:rPr>
          <w:rFonts w:ascii="Times New Roman" w:eastAsia="Times New Roman" w:hAnsi="Times New Roman" w:cs="Times New Roman"/>
          <w:lang w:eastAsia="ru-RU"/>
        </w:rPr>
        <w:t xml:space="preserve">. </w:t>
      </w:r>
    </w:p>
    <w:p w:rsidR="00FE71DC" w:rsidRPr="00655575" w:rsidRDefault="00FE71DC" w:rsidP="00FE71DC">
      <w:pPr>
        <w:tabs>
          <w:tab w:val="num" w:pos="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rsidR="00FE71DC" w:rsidRPr="00655575" w:rsidRDefault="00FE71DC" w:rsidP="00FE71DC">
      <w:pPr>
        <w:tabs>
          <w:tab w:val="num" w:pos="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FE71DC" w:rsidRDefault="00FE71DC" w:rsidP="00FE71DC">
      <w:pPr>
        <w:tabs>
          <w:tab w:val="num" w:pos="0"/>
        </w:tabs>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w:t>
      </w:r>
      <w:r w:rsidR="00265E1A" w:rsidRPr="00655575">
        <w:rPr>
          <w:rFonts w:ascii="Times New Roman" w:eastAsia="Times New Roman" w:hAnsi="Times New Roman" w:cs="Times New Roman"/>
          <w:lang w:eastAsia="ru-RU"/>
        </w:rPr>
        <w:t>асчётов к настоящему Контракту.</w:t>
      </w:r>
    </w:p>
    <w:p w:rsidR="00CB0A41" w:rsidRPr="00BC078E" w:rsidRDefault="00CB0A41" w:rsidP="00CB0A41">
      <w:pPr>
        <w:tabs>
          <w:tab w:val="num" w:pos="0"/>
        </w:tabs>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3.12. Моментом оплаты считается день списания денежных сре</w:t>
      </w:r>
      <w:proofErr w:type="gramStart"/>
      <w:r w:rsidRPr="00BC078E">
        <w:rPr>
          <w:rFonts w:ascii="Times New Roman" w:eastAsia="Times New Roman" w:hAnsi="Times New Roman" w:cs="Times New Roman"/>
          <w:lang w:eastAsia="ru-RU"/>
        </w:rPr>
        <w:t>дств с р</w:t>
      </w:r>
      <w:proofErr w:type="gramEnd"/>
      <w:r w:rsidRPr="00BC078E">
        <w:rPr>
          <w:rFonts w:ascii="Times New Roman" w:eastAsia="Times New Roman" w:hAnsi="Times New Roman" w:cs="Times New Roman"/>
          <w:lang w:eastAsia="ru-RU"/>
        </w:rPr>
        <w:t>асчетного счета Заказчика.</w:t>
      </w:r>
    </w:p>
    <w:p w:rsidR="00CB0A41" w:rsidRPr="00062716" w:rsidRDefault="00CB0A41" w:rsidP="00CB0A41">
      <w:pPr>
        <w:tabs>
          <w:tab w:val="num" w:pos="0"/>
        </w:tabs>
        <w:spacing w:after="0" w:line="240" w:lineRule="auto"/>
        <w:jc w:val="both"/>
        <w:rPr>
          <w:rFonts w:ascii="Times New Roman" w:eastAsia="Times New Roman" w:hAnsi="Times New Roman" w:cs="Times New Roman"/>
          <w:color w:val="000000" w:themeColor="text1"/>
          <w:lang w:eastAsia="ru-RU"/>
        </w:rPr>
      </w:pPr>
      <w:r w:rsidRPr="00062716">
        <w:rPr>
          <w:rFonts w:ascii="Times New Roman" w:eastAsia="Times New Roman" w:hAnsi="Times New Roman" w:cs="Times New Roman"/>
          <w:color w:val="000000" w:themeColor="text1"/>
          <w:lang w:eastAsia="ru-RU"/>
        </w:rPr>
        <w:t xml:space="preserve">3.13. В случае изменения банковских реквизитов </w:t>
      </w:r>
      <w:r w:rsidR="00DF31EB" w:rsidRPr="00062716">
        <w:rPr>
          <w:rFonts w:ascii="Times New Roman" w:eastAsia="Times New Roman" w:hAnsi="Times New Roman" w:cs="Times New Roman"/>
          <w:color w:val="000000" w:themeColor="text1"/>
          <w:lang w:eastAsia="ru-RU"/>
        </w:rPr>
        <w:t>Оператор</w:t>
      </w:r>
      <w:r w:rsidRPr="00062716">
        <w:rPr>
          <w:rFonts w:ascii="Times New Roman" w:eastAsia="Times New Roman" w:hAnsi="Times New Roman" w:cs="Times New Roman"/>
          <w:color w:val="000000" w:themeColor="text1"/>
          <w:lang w:eastAsia="ru-RU"/>
        </w:rPr>
        <w:t xml:space="preserve"> обязан в течение одного рабочего дня</w:t>
      </w:r>
      <w:r w:rsidRPr="00062716">
        <w:rPr>
          <w:rFonts w:ascii="Times New Roman" w:eastAsia="Times New Roman" w:hAnsi="Times New Roman" w:cs="Times New Roman"/>
          <w:color w:val="000000" w:themeColor="text1"/>
          <w:lang w:eastAsia="ru-RU"/>
        </w:rPr>
        <w:br/>
        <w:t xml:space="preserve">в письменной форме сообщить об этом </w:t>
      </w:r>
      <w:r w:rsidR="00DF31EB" w:rsidRPr="00062716">
        <w:rPr>
          <w:rFonts w:ascii="Times New Roman" w:eastAsia="Times New Roman" w:hAnsi="Times New Roman" w:cs="Times New Roman"/>
          <w:color w:val="000000" w:themeColor="text1"/>
          <w:lang w:eastAsia="ru-RU"/>
        </w:rPr>
        <w:t>Абоненту</w:t>
      </w:r>
      <w:r w:rsidRPr="00062716">
        <w:rPr>
          <w:rFonts w:ascii="Times New Roman" w:eastAsia="Times New Roman" w:hAnsi="Times New Roman" w:cs="Times New Roman"/>
          <w:color w:val="000000" w:themeColor="text1"/>
          <w:lang w:eastAsia="ru-RU"/>
        </w:rPr>
        <w:t xml:space="preserve"> с указанием новых банковских реквизитов.</w:t>
      </w:r>
      <w:r w:rsidRPr="00062716">
        <w:rPr>
          <w:rFonts w:ascii="Times New Roman" w:eastAsia="Times New Roman" w:hAnsi="Times New Roman" w:cs="Times New Roman"/>
          <w:color w:val="000000" w:themeColor="text1"/>
          <w:lang w:eastAsia="ru-RU"/>
        </w:rPr>
        <w:br/>
        <w:t xml:space="preserve">В противном случае все риски, связанные с перечислением Заказчиком денежных средств на указанный в Контракте счет </w:t>
      </w:r>
      <w:r w:rsidR="00DF31EB" w:rsidRPr="00062716">
        <w:rPr>
          <w:rFonts w:ascii="Times New Roman" w:eastAsia="Times New Roman" w:hAnsi="Times New Roman" w:cs="Times New Roman"/>
          <w:color w:val="000000" w:themeColor="text1"/>
          <w:lang w:eastAsia="ru-RU"/>
        </w:rPr>
        <w:t>Оператора</w:t>
      </w:r>
      <w:r w:rsidRPr="00062716">
        <w:rPr>
          <w:rFonts w:ascii="Times New Roman" w:eastAsia="Times New Roman" w:hAnsi="Times New Roman" w:cs="Times New Roman"/>
          <w:color w:val="000000" w:themeColor="text1"/>
          <w:lang w:eastAsia="ru-RU"/>
        </w:rPr>
        <w:t xml:space="preserve">, несет непосредственно сам </w:t>
      </w:r>
      <w:r w:rsidR="00DF31EB" w:rsidRPr="00062716">
        <w:rPr>
          <w:rFonts w:ascii="Times New Roman" w:eastAsia="Times New Roman" w:hAnsi="Times New Roman" w:cs="Times New Roman"/>
          <w:color w:val="000000" w:themeColor="text1"/>
          <w:lang w:eastAsia="ru-RU"/>
        </w:rPr>
        <w:t>Оператор</w:t>
      </w:r>
      <w:r w:rsidRPr="00062716">
        <w:rPr>
          <w:rFonts w:ascii="Times New Roman" w:eastAsia="Times New Roman" w:hAnsi="Times New Roman" w:cs="Times New Roman"/>
          <w:color w:val="000000" w:themeColor="text1"/>
          <w:lang w:eastAsia="ru-RU"/>
        </w:rPr>
        <w:t>.</w:t>
      </w:r>
    </w:p>
    <w:p w:rsidR="007136D2" w:rsidRPr="00062716" w:rsidRDefault="007136D2" w:rsidP="003776B7">
      <w:pPr>
        <w:spacing w:after="0" w:line="240" w:lineRule="auto"/>
        <w:rPr>
          <w:rFonts w:ascii="Times New Roman" w:eastAsia="Times New Roman" w:hAnsi="Times New Roman" w:cs="Times New Roman"/>
          <w:color w:val="FF0000"/>
          <w:lang w:eastAsia="ru-RU"/>
        </w:rPr>
      </w:pPr>
    </w:p>
    <w:p w:rsidR="00FE71DC" w:rsidRPr="00062716" w:rsidRDefault="00FE71DC" w:rsidP="00FE71DC">
      <w:pPr>
        <w:tabs>
          <w:tab w:val="num" w:pos="0"/>
        </w:tabs>
        <w:spacing w:after="0" w:line="240" w:lineRule="auto"/>
        <w:jc w:val="center"/>
        <w:rPr>
          <w:rFonts w:ascii="Times New Roman" w:eastAsia="Times New Roman" w:hAnsi="Times New Roman" w:cs="Times New Roman"/>
          <w:b/>
          <w:bCs/>
          <w:lang w:eastAsia="ru-RU"/>
        </w:rPr>
      </w:pPr>
      <w:bookmarkStart w:id="1" w:name="P156"/>
      <w:bookmarkEnd w:id="1"/>
      <w:r w:rsidRPr="00062716">
        <w:rPr>
          <w:rFonts w:ascii="Times New Roman" w:eastAsia="Times New Roman" w:hAnsi="Times New Roman" w:cs="Times New Roman"/>
          <w:b/>
          <w:bCs/>
          <w:lang w:eastAsia="ru-RU"/>
        </w:rPr>
        <w:t>4. Ответственность Сторон. Условия изменения и расторжения Контракта. Прочие условия</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4.1. 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4.2. В случае просрочки исполнения Абонентом обязательств, предусмотренных Контрактом, а также</w:t>
      </w:r>
      <w:r w:rsidR="00AC386C">
        <w:rPr>
          <w:rFonts w:ascii="Times New Roman" w:eastAsia="Times New Roman" w:hAnsi="Times New Roman" w:cs="Times New Roman"/>
          <w:lang w:eastAsia="ru-RU"/>
        </w:rPr>
        <w:br/>
      </w:r>
      <w:r w:rsidRPr="00062716">
        <w:rPr>
          <w:rFonts w:ascii="Times New Roman" w:eastAsia="Times New Roman" w:hAnsi="Times New Roman" w:cs="Times New Roman"/>
          <w:lang w:eastAsia="ru-RU"/>
        </w:rPr>
        <w:t>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w:t>
      </w:r>
      <w:r w:rsidR="00AC386C">
        <w:rPr>
          <w:rFonts w:ascii="Times New Roman" w:eastAsia="Times New Roman" w:hAnsi="Times New Roman" w:cs="Times New Roman"/>
          <w:lang w:eastAsia="ru-RU"/>
        </w:rPr>
        <w:br/>
      </w:r>
      <w:r w:rsidRPr="00062716">
        <w:rPr>
          <w:rFonts w:ascii="Times New Roman" w:eastAsia="Times New Roman" w:hAnsi="Times New Roman" w:cs="Times New Roman"/>
          <w:lang w:eastAsia="ru-RU"/>
        </w:rPr>
        <w:t xml:space="preserve">в срок суммы. </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4.3. За каждый факт неисполнения Абонентом обязательств, предусмотренных Контрактом,</w:t>
      </w:r>
      <w:r w:rsidR="00AC386C">
        <w:rPr>
          <w:rFonts w:ascii="Times New Roman" w:eastAsia="Times New Roman" w:hAnsi="Times New Roman" w:cs="Times New Roman"/>
          <w:lang w:eastAsia="ru-RU"/>
        </w:rPr>
        <w:br/>
      </w:r>
      <w:r w:rsidRPr="00062716">
        <w:rPr>
          <w:rFonts w:ascii="Times New Roman" w:eastAsia="Times New Roman" w:hAnsi="Times New Roman" w:cs="Times New Roman"/>
          <w:lang w:eastAsia="ru-RU"/>
        </w:rPr>
        <w:t xml:space="preserve">за исключением просрочки исполнения обязательств, предусмотренных Контрактом, размер штрафа устанавливается контрактом в </w:t>
      </w:r>
      <w:proofErr w:type="gramStart"/>
      <w:r w:rsidRPr="00062716">
        <w:rPr>
          <w:rFonts w:ascii="Times New Roman" w:eastAsia="Times New Roman" w:hAnsi="Times New Roman" w:cs="Times New Roman"/>
          <w:lang w:eastAsia="ru-RU"/>
        </w:rPr>
        <w:t>порядке, установленном Правительством Российской Федерации</w:t>
      </w:r>
      <w:r w:rsidR="00AC386C">
        <w:rPr>
          <w:rFonts w:ascii="Times New Roman" w:eastAsia="Times New Roman" w:hAnsi="Times New Roman" w:cs="Times New Roman"/>
          <w:lang w:eastAsia="ru-RU"/>
        </w:rPr>
        <w:br/>
      </w:r>
      <w:r w:rsidRPr="00062716">
        <w:rPr>
          <w:rFonts w:ascii="Times New Roman" w:eastAsia="Times New Roman" w:hAnsi="Times New Roman" w:cs="Times New Roman"/>
          <w:bCs/>
          <w:lang w:eastAsia="ru-RU"/>
        </w:rPr>
        <w:t>и составляет</w:t>
      </w:r>
      <w:proofErr w:type="gramEnd"/>
      <w:r w:rsidRPr="00062716">
        <w:rPr>
          <w:rFonts w:ascii="Times New Roman" w:eastAsia="Times New Roman" w:hAnsi="Times New Roman" w:cs="Times New Roman"/>
          <w:bCs/>
          <w:lang w:eastAsia="ru-RU"/>
        </w:rPr>
        <w:t xml:space="preserve"> </w:t>
      </w:r>
      <w:r w:rsidRPr="00062716">
        <w:rPr>
          <w:rFonts w:ascii="Times New Roman" w:eastAsia="Times New Roman" w:hAnsi="Times New Roman" w:cs="Times New Roman"/>
          <w:lang w:eastAsia="ru-RU"/>
        </w:rPr>
        <w:t>1000 (одна тысяча) рублей.</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4.4. Общ</w:t>
      </w:r>
      <w:r w:rsidR="00262A23" w:rsidRPr="00062716">
        <w:rPr>
          <w:rFonts w:ascii="Times New Roman" w:eastAsia="Times New Roman" w:hAnsi="Times New Roman" w:cs="Times New Roman"/>
          <w:lang w:eastAsia="ru-RU"/>
        </w:rPr>
        <w:t>ая сумма начисленных штрафов за</w:t>
      </w:r>
      <w:r w:rsidRPr="00062716">
        <w:rPr>
          <w:rFonts w:ascii="Times New Roman" w:eastAsia="Times New Roman" w:hAnsi="Times New Roman" w:cs="Times New Roman"/>
          <w:lang w:eastAsia="ru-RU"/>
        </w:rPr>
        <w:t xml:space="preserve"> ненадлежащее исполнение Абонентом обязательств, предусмотренных Контрактом, не может превышать цену Контракта. </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4.5. В случае просрочки исполнения Оператором обязательств (в том числе гарантийного обязательства), предусмотренных Контрактом, а также в иных случаях неисполнения или ненадлежащего исполнения Оператором обязательств, предусмотренных Контрактом, Абонент направляет Оператору требование об уплате неустоек (штрафов, пеней).</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proofErr w:type="gramStart"/>
      <w:r w:rsidRPr="00062716">
        <w:rPr>
          <w:rFonts w:ascii="Times New Roman" w:eastAsia="Times New Roman" w:hAnsi="Times New Roman" w:cs="Times New Roman"/>
          <w:lang w:eastAsia="ru-RU"/>
        </w:rPr>
        <w:lastRenderedPageBreak/>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w:t>
      </w:r>
      <w:proofErr w:type="gramEnd"/>
      <w:r w:rsidRPr="00062716">
        <w:rPr>
          <w:rFonts w:ascii="Times New Roman" w:eastAsia="Times New Roman" w:hAnsi="Times New Roman" w:cs="Times New Roman"/>
          <w:lang w:eastAsia="ru-RU"/>
        </w:rPr>
        <w:t xml:space="preserve"> исполненных Оператором,</w:t>
      </w:r>
      <w:r w:rsidRPr="00062716">
        <w:rPr>
          <w:rFonts w:ascii="Times New Roman" w:eastAsia="Times New Roman" w:hAnsi="Times New Roman" w:cs="Times New Roman"/>
          <w:lang w:eastAsia="ru-RU"/>
        </w:rPr>
        <w:br/>
        <w:t>за исключением случаев, если законодательством Российской Федерации установлен иной порядок начисления пени.</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 xml:space="preserve">4.6. </w:t>
      </w:r>
      <w:proofErr w:type="gramStart"/>
      <w:r w:rsidRPr="00062716">
        <w:rPr>
          <w:rFonts w:ascii="Times New Roman" w:eastAsia="Times New Roman" w:hAnsi="Times New Roman" w:cs="Times New Roman"/>
          <w:lang w:eastAsia="ru-RU"/>
        </w:rPr>
        <w:t xml:space="preserve">За каждый факт неисполнения или ненадлежащего исполнения </w:t>
      </w:r>
      <w:r w:rsidRPr="00062716">
        <w:rPr>
          <w:rFonts w:ascii="Times New Roman" w:eastAsia="Times New Roman" w:hAnsi="Times New Roman" w:cs="Times New Roman"/>
          <w:bCs/>
          <w:lang w:eastAsia="ru-RU"/>
        </w:rPr>
        <w:t xml:space="preserve">Оператором </w:t>
      </w:r>
      <w:r w:rsidRPr="00062716">
        <w:rPr>
          <w:rFonts w:ascii="Times New Roman" w:eastAsia="Times New Roman" w:hAnsi="Times New Roman" w:cs="Times New Roman"/>
          <w:lang w:eastAsia="ru-RU"/>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процентов цены Контракта (этапа) в случае, если цена Контракта (этапа) не превышает</w:t>
      </w:r>
      <w:proofErr w:type="gramEnd"/>
      <w:r w:rsidRPr="00062716">
        <w:rPr>
          <w:rFonts w:ascii="Times New Roman" w:eastAsia="Times New Roman" w:hAnsi="Times New Roman" w:cs="Times New Roman"/>
          <w:lang w:eastAsia="ru-RU"/>
        </w:rPr>
        <w:t xml:space="preserve"> 3 млн. рублей.</w:t>
      </w:r>
    </w:p>
    <w:p w:rsidR="00BC078E" w:rsidRPr="00062716" w:rsidRDefault="00BC078E" w:rsidP="00BC078E">
      <w:pPr>
        <w:tabs>
          <w:tab w:val="num" w:pos="0"/>
        </w:tabs>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4.6.1. За каждый факт неисполнения или ненадлежащего исполнения Оператором обязательств, предусмотренных Контрактом, не имеющих стоимостного выражения, Оператор выплачивает Абоненту штраф в размере 1000 рублей за каждый факт неисполнения или ненадлежащего исполнения обязательств.</w:t>
      </w:r>
    </w:p>
    <w:p w:rsidR="00BC078E" w:rsidRPr="00062716" w:rsidRDefault="00BC078E" w:rsidP="00BC078E">
      <w:pPr>
        <w:tabs>
          <w:tab w:val="num" w:pos="0"/>
        </w:tabs>
        <w:spacing w:after="0" w:line="240" w:lineRule="auto"/>
        <w:jc w:val="both"/>
        <w:rPr>
          <w:rFonts w:ascii="Times New Roman" w:eastAsia="Times New Roman" w:hAnsi="Times New Roman" w:cs="Times New Roman"/>
          <w:color w:val="000000" w:themeColor="text1"/>
          <w:lang w:eastAsia="ru-RU"/>
        </w:rPr>
      </w:pPr>
      <w:r w:rsidRPr="00062716">
        <w:rPr>
          <w:rFonts w:ascii="Times New Roman" w:eastAsia="Times New Roman" w:hAnsi="Times New Roman" w:cs="Times New Roman"/>
          <w:lang w:eastAsia="ru-RU"/>
        </w:rPr>
        <w:t>4.7. Общая сумма начисленных штрафов за неисполнение или ненадлежащее исполнение Оператором обязательств, предусмотренных Контрактом, не может</w:t>
      </w:r>
      <w:r w:rsidRPr="00062716">
        <w:rPr>
          <w:rFonts w:ascii="Times New Roman" w:eastAsia="Times New Roman" w:hAnsi="Times New Roman" w:cs="Times New Roman"/>
          <w:color w:val="000000" w:themeColor="text1"/>
          <w:lang w:eastAsia="ru-RU"/>
        </w:rPr>
        <w:t xml:space="preserve"> превышать цену Контракта.</w:t>
      </w:r>
    </w:p>
    <w:p w:rsidR="00BC078E" w:rsidRPr="00062716" w:rsidRDefault="00BC078E" w:rsidP="00BC078E">
      <w:pPr>
        <w:tabs>
          <w:tab w:val="num" w:pos="0"/>
        </w:tabs>
        <w:spacing w:after="0" w:line="240" w:lineRule="auto"/>
        <w:jc w:val="both"/>
        <w:rPr>
          <w:rFonts w:ascii="Times New Roman" w:eastAsia="Times New Roman" w:hAnsi="Times New Roman" w:cs="Times New Roman"/>
          <w:color w:val="000000" w:themeColor="text1"/>
          <w:lang w:eastAsia="ru-RU"/>
        </w:rPr>
      </w:pPr>
      <w:r w:rsidRPr="00062716">
        <w:rPr>
          <w:rFonts w:ascii="Times New Roman" w:eastAsia="Times New Roman" w:hAnsi="Times New Roman" w:cs="Times New Roman"/>
          <w:color w:val="000000" w:themeColor="text1"/>
          <w:lang w:eastAsia="ru-RU"/>
        </w:rPr>
        <w:t xml:space="preserve">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BC078E" w:rsidRPr="00062716" w:rsidRDefault="00BC078E" w:rsidP="00BC078E">
      <w:pPr>
        <w:widowControl w:val="0"/>
        <w:autoSpaceDE w:val="0"/>
        <w:autoSpaceDN w:val="0"/>
        <w:adjustRightInd w:val="0"/>
        <w:spacing w:before="120" w:after="120" w:line="240" w:lineRule="auto"/>
        <w:contextualSpacing/>
        <w:jc w:val="both"/>
        <w:outlineLvl w:val="1"/>
        <w:rPr>
          <w:rFonts w:ascii="Times New Roman" w:hAnsi="Times New Roman"/>
        </w:rPr>
      </w:pPr>
      <w:r w:rsidRPr="00062716">
        <w:rPr>
          <w:rFonts w:ascii="Times New Roman" w:eastAsia="Times New Roman" w:hAnsi="Times New Roman" w:cs="Times New Roman"/>
          <w:color w:val="000000" w:themeColor="text1"/>
          <w:lang w:eastAsia="ru-RU"/>
        </w:rPr>
        <w:t xml:space="preserve">В случае неисполнения или ненадлежащего исполнения </w:t>
      </w:r>
      <w:r w:rsidRPr="00062716">
        <w:rPr>
          <w:rFonts w:ascii="Times New Roman" w:eastAsia="Times New Roman" w:hAnsi="Times New Roman" w:cs="Times New Roman"/>
          <w:bCs/>
          <w:color w:val="000000" w:themeColor="text1"/>
          <w:lang w:eastAsia="ru-RU"/>
        </w:rPr>
        <w:t xml:space="preserve">Оператором </w:t>
      </w:r>
      <w:r w:rsidRPr="00062716">
        <w:rPr>
          <w:rFonts w:ascii="Times New Roman" w:eastAsia="Times New Roman" w:hAnsi="Times New Roman" w:cs="Times New Roman"/>
          <w:color w:val="000000" w:themeColor="text1"/>
          <w:lang w:eastAsia="ru-RU"/>
        </w:rPr>
        <w:t xml:space="preserve">обязательств по контракту Абонент начисляет  неустойку (штрафы, пени) на основании   п.4.5, 4.6, 4.6.1 настоящего Контракта и вправе произвести взыскание начисленной неустойки (штрафов, пеней) путем выплаты Оператору суммы за предоставленные услуги по Контракту, уменьшенной на сумму неустойки (штрафов, пеней). Сумма указанной неустойки перечисляется Абонентом установленным порядком в доход федерального бюджета. </w:t>
      </w:r>
      <w:r w:rsidRPr="00062716">
        <w:rPr>
          <w:rFonts w:ascii="Times New Roman" w:eastAsia="Times New Roman" w:hAnsi="Times New Roman" w:cs="Times New Roman"/>
          <w:bCs/>
          <w:color w:val="000000" w:themeColor="text1"/>
          <w:lang w:eastAsia="ru-RU"/>
        </w:rPr>
        <w:t>Уплата и/или удержание штрафа, неустойки (пеней) не освобождает Оператора</w:t>
      </w:r>
      <w:r w:rsidR="00BB3F48">
        <w:rPr>
          <w:rFonts w:ascii="Times New Roman" w:eastAsia="Times New Roman" w:hAnsi="Times New Roman" w:cs="Times New Roman"/>
          <w:bCs/>
          <w:color w:val="000000" w:themeColor="text1"/>
          <w:lang w:eastAsia="ru-RU"/>
        </w:rPr>
        <w:br/>
      </w:r>
      <w:r w:rsidRPr="00062716">
        <w:rPr>
          <w:rFonts w:ascii="Times New Roman" w:eastAsia="Times New Roman" w:hAnsi="Times New Roman" w:cs="Times New Roman"/>
          <w:bCs/>
          <w:color w:val="000000" w:themeColor="text1"/>
          <w:lang w:eastAsia="ru-RU"/>
        </w:rPr>
        <w:t>от обязанностей по исполнению условий Контракта</w:t>
      </w:r>
      <w:r w:rsidRPr="00062716">
        <w:rPr>
          <w:rFonts w:ascii="Times New Roman" w:hAnsi="Times New Roman"/>
        </w:rPr>
        <w:t>.</w:t>
      </w:r>
    </w:p>
    <w:p w:rsidR="00F85604" w:rsidRPr="00062716" w:rsidRDefault="00F85604" w:rsidP="00BC078E">
      <w:pPr>
        <w:widowControl w:val="0"/>
        <w:autoSpaceDE w:val="0"/>
        <w:autoSpaceDN w:val="0"/>
        <w:adjustRightInd w:val="0"/>
        <w:spacing w:before="120" w:after="120" w:line="240" w:lineRule="auto"/>
        <w:contextualSpacing/>
        <w:jc w:val="both"/>
        <w:outlineLvl w:val="1"/>
        <w:rPr>
          <w:b/>
        </w:rPr>
      </w:pPr>
      <w:r w:rsidRPr="00062716">
        <w:rPr>
          <w:rFonts w:ascii="Times New Roman" w:hAnsi="Times New Roman"/>
        </w:rPr>
        <w:t>4.</w:t>
      </w:r>
      <w:r w:rsidR="00B65BD5" w:rsidRPr="00062716">
        <w:rPr>
          <w:rFonts w:ascii="Times New Roman" w:hAnsi="Times New Roman"/>
        </w:rPr>
        <w:t>9</w:t>
      </w:r>
      <w:r w:rsidRPr="00062716">
        <w:rPr>
          <w:b/>
        </w:rPr>
        <w:t xml:space="preserve">. </w:t>
      </w:r>
      <w:r w:rsidRPr="00062716">
        <w:rPr>
          <w:rFonts w:ascii="Times New Roman" w:eastAsia="Times New Roman" w:hAnsi="Times New Roman" w:cs="Times New Roman"/>
          <w:lang w:eastAsia="ru-RU"/>
        </w:rPr>
        <w:t>Оператор не несет ответственности за содержание информации, передаваемой Абонентом по сетям электросвязи.</w:t>
      </w:r>
    </w:p>
    <w:p w:rsidR="002B18C5" w:rsidRPr="00062716" w:rsidRDefault="00F85604" w:rsidP="00F85604">
      <w:pPr>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4.1</w:t>
      </w:r>
      <w:r w:rsidR="00B65BD5" w:rsidRPr="00062716">
        <w:rPr>
          <w:rFonts w:ascii="Times New Roman" w:eastAsia="Times New Roman" w:hAnsi="Times New Roman" w:cs="Times New Roman"/>
          <w:lang w:eastAsia="ru-RU"/>
        </w:rPr>
        <w:t>0</w:t>
      </w:r>
      <w:r w:rsidRPr="00062716">
        <w:rPr>
          <w:rFonts w:ascii="Times New Roman" w:eastAsia="Times New Roman" w:hAnsi="Times New Roman" w:cs="Times New Roman"/>
          <w:lang w:eastAsia="ru-RU"/>
        </w:rPr>
        <w:t>.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F85604" w:rsidRPr="00416DFF" w:rsidRDefault="00F85604" w:rsidP="00F85604">
      <w:pPr>
        <w:spacing w:after="0" w:line="240" w:lineRule="auto"/>
        <w:jc w:val="both"/>
        <w:rPr>
          <w:rFonts w:ascii="Times New Roman" w:eastAsia="Times New Roman" w:hAnsi="Times New Roman" w:cs="Times New Roman"/>
          <w:i/>
          <w:lang w:eastAsia="ru-RU"/>
        </w:rPr>
      </w:pPr>
      <w:r w:rsidRPr="00062716">
        <w:rPr>
          <w:rFonts w:ascii="Times New Roman" w:eastAsia="Times New Roman" w:hAnsi="Times New Roman" w:cs="Times New Roman"/>
          <w:lang w:eastAsia="ru-RU"/>
        </w:rPr>
        <w:t>В случае если споры и разногласия не урегулированы в претензионном порядке в сроки, определенные</w:t>
      </w:r>
      <w:r w:rsidR="00AC386C">
        <w:rPr>
          <w:rFonts w:ascii="Times New Roman" w:eastAsia="Times New Roman" w:hAnsi="Times New Roman" w:cs="Times New Roman"/>
          <w:lang w:eastAsia="ru-RU"/>
        </w:rPr>
        <w:br/>
      </w:r>
      <w:r w:rsidRPr="00062716">
        <w:rPr>
          <w:rFonts w:ascii="Times New Roman" w:eastAsia="Times New Roman" w:hAnsi="Times New Roman" w:cs="Times New Roman"/>
          <w:lang w:eastAsia="ru-RU"/>
        </w:rPr>
        <w:t>в настоящем пункте, спор подлежит рассмотрению в Арбитражном суде</w:t>
      </w:r>
      <w:r w:rsidR="00416DFF" w:rsidRPr="00062716">
        <w:rPr>
          <w:rFonts w:ascii="Times New Roman" w:eastAsia="Times New Roman" w:hAnsi="Times New Roman" w:cs="Times New Roman"/>
          <w:lang w:eastAsia="ru-RU"/>
        </w:rPr>
        <w:t xml:space="preserve"> Удмуртской Республики.</w:t>
      </w:r>
    </w:p>
    <w:p w:rsidR="00F85604" w:rsidRPr="00F04F81" w:rsidRDefault="00F85604" w:rsidP="00F85604">
      <w:pPr>
        <w:spacing w:after="0" w:line="240" w:lineRule="auto"/>
        <w:jc w:val="both"/>
        <w:rPr>
          <w:rFonts w:ascii="Times New Roman" w:eastAsia="Times New Roman" w:hAnsi="Times New Roman" w:cs="Times New Roman"/>
          <w:color w:val="000000" w:themeColor="text1"/>
          <w:lang w:eastAsia="ru-RU"/>
        </w:rPr>
      </w:pPr>
      <w:r w:rsidRPr="00F04F81">
        <w:rPr>
          <w:rFonts w:ascii="Times New Roman" w:eastAsia="Times New Roman" w:hAnsi="Times New Roman" w:cs="Times New Roman"/>
          <w:color w:val="000000" w:themeColor="text1"/>
          <w:lang w:eastAsia="ru-RU"/>
        </w:rPr>
        <w:t>4.1</w:t>
      </w:r>
      <w:r w:rsidR="00B65BD5" w:rsidRPr="00F04F81">
        <w:rPr>
          <w:rFonts w:ascii="Times New Roman" w:eastAsia="Times New Roman" w:hAnsi="Times New Roman" w:cs="Times New Roman"/>
          <w:color w:val="000000" w:themeColor="text1"/>
          <w:lang w:eastAsia="ru-RU"/>
        </w:rPr>
        <w:t>1</w:t>
      </w:r>
      <w:r w:rsidRPr="00F04F81">
        <w:rPr>
          <w:rFonts w:ascii="Times New Roman" w:eastAsia="Times New Roman" w:hAnsi="Times New Roman" w:cs="Times New Roman"/>
          <w:color w:val="000000" w:themeColor="text1"/>
          <w:lang w:eastAsia="ru-RU"/>
        </w:rPr>
        <w:t xml:space="preserve">. </w:t>
      </w:r>
      <w:r w:rsidR="00563295" w:rsidRPr="00F04F81">
        <w:rPr>
          <w:rFonts w:ascii="Times New Roman" w:eastAsia="Times New Roman" w:hAnsi="Times New Roman" w:cs="Times New Roman"/>
          <w:color w:val="000000" w:themeColor="text1"/>
          <w:lang w:eastAsia="ru-RU"/>
        </w:rPr>
        <w:t xml:space="preserve">Подписанием </w:t>
      </w:r>
      <w:r w:rsidR="009C3444" w:rsidRPr="00F04F81">
        <w:rPr>
          <w:rFonts w:ascii="Times New Roman" w:eastAsia="Times New Roman" w:hAnsi="Times New Roman" w:cs="Times New Roman"/>
          <w:color w:val="000000" w:themeColor="text1"/>
          <w:lang w:eastAsia="ru-RU"/>
        </w:rPr>
        <w:t>Контракт</w:t>
      </w:r>
      <w:r w:rsidR="00563295" w:rsidRPr="00F04F81">
        <w:rPr>
          <w:rFonts w:ascii="Times New Roman" w:eastAsia="Times New Roman" w:hAnsi="Times New Roman" w:cs="Times New Roman"/>
          <w:color w:val="000000" w:themeColor="text1"/>
          <w:lang w:eastAsia="ru-RU"/>
        </w:rPr>
        <w:t>а Абонент подтверждает своё согласие со всеми его условиями,</w:t>
      </w:r>
      <w:r w:rsidR="00AC386C">
        <w:rPr>
          <w:rFonts w:ascii="Times New Roman" w:eastAsia="Times New Roman" w:hAnsi="Times New Roman" w:cs="Times New Roman"/>
          <w:color w:val="000000" w:themeColor="text1"/>
          <w:lang w:eastAsia="ru-RU"/>
        </w:rPr>
        <w:br/>
      </w:r>
      <w:r w:rsidR="00563295" w:rsidRPr="00F04F81">
        <w:rPr>
          <w:rFonts w:ascii="Times New Roman" w:eastAsia="Times New Roman" w:hAnsi="Times New Roman" w:cs="Times New Roman"/>
          <w:color w:val="000000" w:themeColor="text1"/>
          <w:lang w:eastAsia="ru-RU"/>
        </w:rPr>
        <w:t xml:space="preserve">с действующими Тарифными планами, с которыми Абонент ознакомлен и согласен с их применением, дает </w:t>
      </w:r>
      <w:proofErr w:type="gramStart"/>
      <w:r w:rsidR="00563295" w:rsidRPr="00F04F81">
        <w:rPr>
          <w:rFonts w:ascii="Times New Roman" w:eastAsia="Times New Roman" w:hAnsi="Times New Roman" w:cs="Times New Roman"/>
          <w:color w:val="000000" w:themeColor="text1"/>
          <w:lang w:eastAsia="ru-RU"/>
        </w:rPr>
        <w:t>согласие</w:t>
      </w:r>
      <w:proofErr w:type="gramEnd"/>
      <w:r w:rsidR="00563295" w:rsidRPr="00F04F81">
        <w:rPr>
          <w:rFonts w:ascii="Times New Roman" w:eastAsia="Times New Roman" w:hAnsi="Times New Roman" w:cs="Times New Roman"/>
          <w:color w:val="000000" w:themeColor="text1"/>
          <w:lang w:eastAsia="ru-RU"/>
        </w:rPr>
        <w:t>/гарантирует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w:t>
      </w:r>
      <w:r w:rsidR="00895437">
        <w:rPr>
          <w:rFonts w:ascii="Times New Roman" w:eastAsia="Times New Roman" w:hAnsi="Times New Roman" w:cs="Times New Roman"/>
          <w:color w:val="000000" w:themeColor="text1"/>
          <w:lang w:eastAsia="ru-RU"/>
        </w:rPr>
        <w:br/>
      </w:r>
      <w:r w:rsidR="00563295" w:rsidRPr="00F04F81">
        <w:rPr>
          <w:rFonts w:ascii="Times New Roman" w:eastAsia="Times New Roman" w:hAnsi="Times New Roman" w:cs="Times New Roman"/>
          <w:color w:val="000000" w:themeColor="text1"/>
          <w:lang w:eastAsia="ru-RU"/>
        </w:rPr>
        <w:t xml:space="preserve">и в полном объеме доведены сведения об основных потребительских свойствах предоставляемых Оператором </w:t>
      </w:r>
      <w:proofErr w:type="gramStart"/>
      <w:r w:rsidR="00563295" w:rsidRPr="00F04F81">
        <w:rPr>
          <w:rFonts w:ascii="Times New Roman" w:eastAsia="Times New Roman" w:hAnsi="Times New Roman" w:cs="Times New Roman"/>
          <w:color w:val="000000" w:themeColor="text1"/>
          <w:lang w:eastAsia="ru-RU"/>
        </w:rPr>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sidR="00563295" w:rsidRPr="00F04F81">
        <w:rPr>
          <w:rFonts w:ascii="Times New Roman" w:eastAsia="Times New Roman" w:hAnsi="Times New Roman" w:cs="Times New Roman"/>
          <w:color w:val="000000" w:themeColor="text1"/>
          <w:lang w:eastAsia="ru-RU"/>
        </w:rPr>
        <w:t>т.ч</w:t>
      </w:r>
      <w:proofErr w:type="spellEnd"/>
      <w:r w:rsidR="00563295" w:rsidRPr="00F04F81">
        <w:rPr>
          <w:rFonts w:ascii="Times New Roman" w:eastAsia="Times New Roman" w:hAnsi="Times New Roman" w:cs="Times New Roman"/>
          <w:color w:val="000000" w:themeColor="text1"/>
          <w:lang w:eastAsia="ru-RU"/>
        </w:rPr>
        <w:t>. предусмотренная Правил</w:t>
      </w:r>
      <w:r w:rsidR="009C26DD">
        <w:rPr>
          <w:rFonts w:ascii="Times New Roman" w:eastAsia="Times New Roman" w:hAnsi="Times New Roman" w:cs="Times New Roman"/>
          <w:color w:val="000000" w:themeColor="text1"/>
          <w:lang w:eastAsia="ru-RU"/>
        </w:rPr>
        <w:t>ами</w:t>
      </w:r>
      <w:r w:rsidR="00563295" w:rsidRPr="00F04F81">
        <w:rPr>
          <w:rFonts w:ascii="Times New Roman" w:eastAsia="Times New Roman" w:hAnsi="Times New Roman" w:cs="Times New Roman"/>
          <w:color w:val="000000" w:themeColor="text1"/>
          <w:lang w:eastAsia="ru-RU"/>
        </w:rPr>
        <w:t xml:space="preserve"> оказания услуг телефонной связи (утв. </w:t>
      </w:r>
      <w:r w:rsidR="00563295" w:rsidRPr="009C26DD">
        <w:rPr>
          <w:rFonts w:ascii="Times New Roman" w:eastAsia="Times New Roman" w:hAnsi="Times New Roman" w:cs="Times New Roman"/>
          <w:color w:val="000000" w:themeColor="text1"/>
          <w:lang w:eastAsia="ru-RU"/>
        </w:rPr>
        <w:t xml:space="preserve">Постановлением Правительства РФ № </w:t>
      </w:r>
      <w:r w:rsidR="009C26DD" w:rsidRPr="009C26DD">
        <w:rPr>
          <w:rFonts w:ascii="Times New Roman" w:eastAsia="Times New Roman" w:hAnsi="Times New Roman" w:cs="Times New Roman"/>
          <w:color w:val="000000" w:themeColor="text1"/>
          <w:lang w:eastAsia="ru-RU"/>
        </w:rPr>
        <w:t>1994</w:t>
      </w:r>
      <w:r w:rsidR="00563295" w:rsidRPr="009C26DD">
        <w:rPr>
          <w:rFonts w:ascii="Times New Roman" w:eastAsia="Times New Roman" w:hAnsi="Times New Roman" w:cs="Times New Roman"/>
          <w:color w:val="000000" w:themeColor="text1"/>
          <w:lang w:eastAsia="ru-RU"/>
        </w:rPr>
        <w:t xml:space="preserve"> от</w:t>
      </w:r>
      <w:r w:rsidR="00BF13FE" w:rsidRPr="009C26DD">
        <w:rPr>
          <w:rFonts w:ascii="Times New Roman" w:eastAsia="Times New Roman" w:hAnsi="Times New Roman" w:cs="Times New Roman"/>
          <w:color w:val="000000" w:themeColor="text1"/>
          <w:lang w:eastAsia="ru-RU"/>
        </w:rPr>
        <w:t xml:space="preserve"> </w:t>
      </w:r>
      <w:r w:rsidR="009C26DD" w:rsidRPr="009C26DD">
        <w:rPr>
          <w:rFonts w:ascii="Times New Roman" w:eastAsia="Times New Roman" w:hAnsi="Times New Roman" w:cs="Times New Roman"/>
          <w:color w:val="000000" w:themeColor="text1"/>
          <w:lang w:eastAsia="ru-RU"/>
        </w:rPr>
        <w:t>30</w:t>
      </w:r>
      <w:r w:rsidR="00BF13FE" w:rsidRPr="009C26DD">
        <w:rPr>
          <w:rFonts w:ascii="Times New Roman" w:eastAsia="Times New Roman" w:hAnsi="Times New Roman" w:cs="Times New Roman"/>
          <w:color w:val="000000" w:themeColor="text1"/>
          <w:lang w:eastAsia="ru-RU"/>
        </w:rPr>
        <w:t>.</w:t>
      </w:r>
      <w:r w:rsidR="009C26DD" w:rsidRPr="009C26DD">
        <w:rPr>
          <w:rFonts w:ascii="Times New Roman" w:eastAsia="Times New Roman" w:hAnsi="Times New Roman" w:cs="Times New Roman"/>
          <w:color w:val="000000" w:themeColor="text1"/>
          <w:lang w:eastAsia="ru-RU"/>
        </w:rPr>
        <w:t>12</w:t>
      </w:r>
      <w:r w:rsidR="00BF13FE" w:rsidRPr="009C26DD">
        <w:rPr>
          <w:rFonts w:ascii="Times New Roman" w:eastAsia="Times New Roman" w:hAnsi="Times New Roman" w:cs="Times New Roman"/>
          <w:color w:val="000000" w:themeColor="text1"/>
          <w:lang w:eastAsia="ru-RU"/>
        </w:rPr>
        <w:t>.2024г</w:t>
      </w:r>
      <w:r w:rsidR="00563295" w:rsidRPr="009C26DD">
        <w:rPr>
          <w:rFonts w:ascii="Times New Roman" w:eastAsia="Times New Roman" w:hAnsi="Times New Roman" w:cs="Times New Roman"/>
          <w:color w:val="000000" w:themeColor="text1"/>
          <w:lang w:eastAsia="ru-RU"/>
        </w:rPr>
        <w:t>.</w:t>
      </w:r>
      <w:r w:rsidR="00563295" w:rsidRPr="00F04F81">
        <w:rPr>
          <w:rFonts w:ascii="Times New Roman" w:eastAsia="Times New Roman" w:hAnsi="Times New Roman" w:cs="Times New Roman"/>
          <w:color w:val="000000" w:themeColor="text1"/>
          <w:lang w:eastAsia="ru-RU"/>
        </w:rPr>
        <w:t xml:space="preserve">), п. 17  Правил оказания </w:t>
      </w:r>
      <w:proofErr w:type="spellStart"/>
      <w:r w:rsidR="00563295" w:rsidRPr="00F04F81">
        <w:rPr>
          <w:rFonts w:ascii="Times New Roman" w:eastAsia="Times New Roman" w:hAnsi="Times New Roman" w:cs="Times New Roman"/>
          <w:color w:val="000000" w:themeColor="text1"/>
          <w:lang w:eastAsia="ru-RU"/>
        </w:rPr>
        <w:t>телематических</w:t>
      </w:r>
      <w:proofErr w:type="spellEnd"/>
      <w:r w:rsidR="00563295" w:rsidRPr="00F04F81">
        <w:rPr>
          <w:rFonts w:ascii="Times New Roman" w:eastAsia="Times New Roman" w:hAnsi="Times New Roman" w:cs="Times New Roman"/>
          <w:color w:val="000000" w:themeColor="text1"/>
          <w:lang w:eastAsia="ru-RU"/>
        </w:rPr>
        <w:t xml:space="preserve"> услуг связи (утв. Постановлением</w:t>
      </w:r>
      <w:proofErr w:type="gramEnd"/>
      <w:r w:rsidR="00563295" w:rsidRPr="00F04F81">
        <w:rPr>
          <w:rFonts w:ascii="Times New Roman" w:eastAsia="Times New Roman" w:hAnsi="Times New Roman" w:cs="Times New Roman"/>
          <w:color w:val="000000" w:themeColor="text1"/>
          <w:lang w:eastAsia="ru-RU"/>
        </w:rPr>
        <w:t xml:space="preserve"> </w:t>
      </w:r>
      <w:proofErr w:type="gramStart"/>
      <w:r w:rsidR="00563295" w:rsidRPr="00F04F81">
        <w:rPr>
          <w:rFonts w:ascii="Times New Roman" w:eastAsia="Times New Roman" w:hAnsi="Times New Roman" w:cs="Times New Roman"/>
          <w:color w:val="000000" w:themeColor="text1"/>
          <w:lang w:eastAsia="ru-RU"/>
        </w:rPr>
        <w:t>Правительства РФ № 2607  от 31.12.2021г.), п. 16 Правил оказания услуг связи по передаче данных (утв. Постановлением Правительства РФ № 2606 от 31.12.2021г.) и Правил</w:t>
      </w:r>
      <w:r w:rsidR="009C26DD">
        <w:rPr>
          <w:rFonts w:ascii="Times New Roman" w:eastAsia="Times New Roman" w:hAnsi="Times New Roman" w:cs="Times New Roman"/>
          <w:color w:val="000000" w:themeColor="text1"/>
          <w:lang w:eastAsia="ru-RU"/>
        </w:rPr>
        <w:t>ами</w:t>
      </w:r>
      <w:r w:rsidR="00563295" w:rsidRPr="00F04F81">
        <w:rPr>
          <w:rFonts w:ascii="Times New Roman" w:eastAsia="Times New Roman" w:hAnsi="Times New Roman" w:cs="Times New Roman"/>
          <w:color w:val="000000" w:themeColor="text1"/>
          <w:lang w:eastAsia="ru-RU"/>
        </w:rPr>
        <w:t xml:space="preserve"> оказания услуг связи для целей телевизионного вещания и (или) радиовещания (утв. </w:t>
      </w:r>
      <w:r w:rsidR="00563295" w:rsidRPr="009C26DD">
        <w:rPr>
          <w:rFonts w:ascii="Times New Roman" w:eastAsia="Times New Roman" w:hAnsi="Times New Roman" w:cs="Times New Roman"/>
          <w:color w:val="000000" w:themeColor="text1"/>
          <w:lang w:eastAsia="ru-RU"/>
        </w:rPr>
        <w:t>Поста</w:t>
      </w:r>
      <w:r w:rsidR="009C26DD" w:rsidRPr="009C26DD">
        <w:rPr>
          <w:rFonts w:ascii="Times New Roman" w:eastAsia="Times New Roman" w:hAnsi="Times New Roman" w:cs="Times New Roman"/>
          <w:color w:val="000000" w:themeColor="text1"/>
          <w:lang w:eastAsia="ru-RU"/>
        </w:rPr>
        <w:t>новлением Правительства РФ № 783</w:t>
      </w:r>
      <w:r w:rsidR="00590C71">
        <w:rPr>
          <w:rFonts w:ascii="Times New Roman" w:eastAsia="Times New Roman" w:hAnsi="Times New Roman" w:cs="Times New Roman"/>
          <w:color w:val="000000" w:themeColor="text1"/>
          <w:lang w:eastAsia="ru-RU"/>
        </w:rPr>
        <w:t xml:space="preserve"> от </w:t>
      </w:r>
      <w:r w:rsidR="00D6681E">
        <w:rPr>
          <w:rFonts w:ascii="Times New Roman" w:eastAsia="Times New Roman" w:hAnsi="Times New Roman" w:cs="Times New Roman"/>
          <w:color w:val="000000" w:themeColor="text1"/>
          <w:lang w:eastAsia="ru-RU"/>
        </w:rPr>
        <w:t>2</w:t>
      </w:r>
      <w:r w:rsidR="00590C71">
        <w:rPr>
          <w:rFonts w:ascii="Times New Roman" w:eastAsia="Times New Roman" w:hAnsi="Times New Roman" w:cs="Times New Roman"/>
          <w:color w:val="000000" w:themeColor="text1"/>
          <w:lang w:eastAsia="ru-RU"/>
        </w:rPr>
        <w:t>9 мая 2025</w:t>
      </w:r>
      <w:r w:rsidR="00563295" w:rsidRPr="009C26DD">
        <w:rPr>
          <w:rFonts w:ascii="Times New Roman" w:eastAsia="Times New Roman" w:hAnsi="Times New Roman" w:cs="Times New Roman"/>
          <w:color w:val="000000" w:themeColor="text1"/>
          <w:lang w:eastAsia="ru-RU"/>
        </w:rPr>
        <w:t>г.).</w:t>
      </w:r>
      <w:proofErr w:type="gramEnd"/>
    </w:p>
    <w:p w:rsidR="00F731F5" w:rsidRPr="00655575" w:rsidRDefault="006D2E73" w:rsidP="00F731F5">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4.11.1.</w:t>
      </w:r>
      <w:r w:rsidR="00C25E88" w:rsidRPr="00655575">
        <w:rPr>
          <w:rFonts w:ascii="Times New Roman" w:eastAsia="Times New Roman" w:hAnsi="Times New Roman" w:cs="Times New Roman"/>
          <w:lang w:eastAsia="ru-RU"/>
        </w:rPr>
        <w:t xml:space="preserve"> </w:t>
      </w:r>
      <w:r w:rsidR="00F731F5" w:rsidRPr="00655575">
        <w:rPr>
          <w:rFonts w:ascii="Times New Roman" w:eastAsia="Times New Roman" w:hAnsi="Times New Roman" w:cs="Times New Roman"/>
          <w:lang w:eastAsia="ru-RU"/>
        </w:rPr>
        <w:t xml:space="preserve">Авторизация в сервисе «Личный кабинет юридических лиц» по ссылке: </w:t>
      </w:r>
      <w:r w:rsidR="00CD2C1E">
        <w:rPr>
          <w:rFonts w:ascii="Times New Roman" w:eastAsia="Times New Roman" w:hAnsi="Times New Roman" w:cs="Times New Roman"/>
          <w:lang w:eastAsia="ru-RU"/>
        </w:rPr>
        <w:t>_________________</w:t>
      </w:r>
      <w:r w:rsidR="00F731F5" w:rsidRPr="00655575">
        <w:rPr>
          <w:rFonts w:ascii="Times New Roman" w:eastAsia="Times New Roman" w:hAnsi="Times New Roman" w:cs="Times New Roman"/>
          <w:lang w:eastAsia="ru-RU"/>
        </w:rPr>
        <w:t>.</w:t>
      </w:r>
    </w:p>
    <w:tbl>
      <w:tblPr>
        <w:tblStyle w:val="ab"/>
        <w:tblpPr w:leftFromText="180" w:rightFromText="180" w:vertAnchor="text" w:horzAnchor="page" w:tblpX="1764" w:tblpY="45"/>
        <w:tblOverlap w:val="never"/>
        <w:tblW w:w="2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2214"/>
        <w:gridCol w:w="236"/>
      </w:tblGrid>
      <w:tr w:rsidR="00655575" w:rsidRPr="00655575" w:rsidTr="00F731F5">
        <w:trPr>
          <w:trHeight w:val="79"/>
        </w:trPr>
        <w:tc>
          <w:tcPr>
            <w:tcW w:w="476" w:type="dxa"/>
            <w:vAlign w:val="center"/>
            <w:hideMark/>
          </w:tcPr>
          <w:p w:rsidR="00F731F5" w:rsidRPr="00655575" w:rsidRDefault="00F731F5" w:rsidP="00F731F5">
            <w:pPr>
              <w:rPr>
                <w:rFonts w:ascii="Times New Roman" w:hAnsi="Times New Roman" w:cs="Times New Roman"/>
                <w:b/>
                <w:sz w:val="16"/>
                <w:szCs w:val="16"/>
              </w:rPr>
            </w:pPr>
          </w:p>
        </w:tc>
        <w:tc>
          <w:tcPr>
            <w:tcW w:w="2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731F5" w:rsidRPr="00655575" w:rsidRDefault="00F731F5" w:rsidP="00F731F5">
            <w:pPr>
              <w:ind w:left="1023" w:hanging="1023"/>
              <w:rPr>
                <w:rFonts w:ascii="Times New Roman" w:hAnsi="Times New Roman" w:cs="Times New Roman"/>
                <w:b/>
                <w:sz w:val="18"/>
                <w:szCs w:val="16"/>
              </w:rPr>
            </w:pPr>
          </w:p>
        </w:tc>
        <w:tc>
          <w:tcPr>
            <w:tcW w:w="236" w:type="dxa"/>
            <w:tcBorders>
              <w:top w:val="nil"/>
              <w:left w:val="single" w:sz="4" w:space="0" w:color="auto"/>
              <w:bottom w:val="nil"/>
              <w:right w:val="nil"/>
            </w:tcBorders>
          </w:tcPr>
          <w:p w:rsidR="00F731F5" w:rsidRPr="00655575" w:rsidRDefault="00F731F5" w:rsidP="00F731F5">
            <w:pPr>
              <w:rPr>
                <w:rFonts w:ascii="Times New Roman" w:hAnsi="Times New Roman" w:cs="Times New Roman"/>
                <w:b/>
                <w:sz w:val="16"/>
                <w:szCs w:val="16"/>
              </w:rPr>
            </w:pPr>
          </w:p>
        </w:tc>
      </w:tr>
    </w:tbl>
    <w:p w:rsidR="00A46941" w:rsidRPr="00655575" w:rsidRDefault="00A46941" w:rsidP="00F85604">
      <w:pPr>
        <w:spacing w:after="0" w:line="240" w:lineRule="auto"/>
        <w:jc w:val="both"/>
        <w:rPr>
          <w:rFonts w:eastAsia="Times New Roman"/>
          <w:lang w:eastAsia="ru-RU"/>
        </w:rPr>
      </w:pPr>
      <w:r w:rsidRPr="00655575">
        <w:rPr>
          <w:rFonts w:ascii="Times New Roman" w:eastAsia="Times New Roman" w:hAnsi="Times New Roman" w:cs="Times New Roman"/>
          <w:lang w:eastAsia="ru-RU"/>
        </w:rPr>
        <w:t xml:space="preserve">Логин </w:t>
      </w:r>
    </w:p>
    <w:p w:rsidR="00F731F5" w:rsidRPr="00655575" w:rsidRDefault="00F731F5" w:rsidP="00F85604">
      <w:pPr>
        <w:spacing w:after="0" w:line="240" w:lineRule="auto"/>
        <w:jc w:val="both"/>
        <w:rPr>
          <w:rFonts w:ascii="Times New Roman" w:eastAsia="Times New Roman" w:hAnsi="Times New Roman" w:cs="Times New Roman"/>
          <w:lang w:eastAsia="ru-RU"/>
        </w:rPr>
      </w:pPr>
    </w:p>
    <w:p w:rsidR="00F85604" w:rsidRPr="00655575" w:rsidRDefault="00F85604" w:rsidP="00F85604">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lang w:eastAsia="ru-RU"/>
        </w:rPr>
        <w:t>4.1</w:t>
      </w:r>
      <w:r w:rsidR="00B65BD5" w:rsidRPr="00655575">
        <w:rPr>
          <w:rFonts w:ascii="Times New Roman" w:eastAsia="Times New Roman" w:hAnsi="Times New Roman" w:cs="Times New Roman"/>
          <w:lang w:eastAsia="ru-RU"/>
        </w:rPr>
        <w:t>2</w:t>
      </w:r>
      <w:r w:rsidRPr="00655575">
        <w:rPr>
          <w:rFonts w:ascii="Times New Roman" w:eastAsia="Times New Roman" w:hAnsi="Times New Roman" w:cs="Times New Roman"/>
          <w:lang w:eastAsia="ru-RU"/>
        </w:rPr>
        <w:t>. Все изменения и дополнения к настоящему Контракту действительны, если они оформлены</w:t>
      </w:r>
      <w:r w:rsidR="00BB3F48">
        <w:rPr>
          <w:rFonts w:ascii="Times New Roman" w:eastAsia="Times New Roman" w:hAnsi="Times New Roman" w:cs="Times New Roman"/>
          <w:lang w:eastAsia="ru-RU"/>
        </w:rPr>
        <w:br/>
      </w:r>
      <w:r w:rsidRPr="00655575">
        <w:rPr>
          <w:rFonts w:ascii="Times New Roman" w:eastAsia="Times New Roman" w:hAnsi="Times New Roman" w:cs="Times New Roman"/>
          <w:lang w:eastAsia="ru-RU"/>
        </w:rPr>
        <w:t xml:space="preserve">в письменной форме и подписаны обеими Сторонами, за исключением изменений и дополнений, </w:t>
      </w:r>
      <w:r w:rsidRPr="00655575">
        <w:rPr>
          <w:rFonts w:ascii="Times New Roman" w:eastAsia="Times New Roman" w:hAnsi="Times New Roman" w:cs="Times New Roman"/>
          <w:lang w:eastAsia="ru-RU"/>
        </w:rPr>
        <w:lastRenderedPageBreak/>
        <w:t>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F85604" w:rsidRPr="008257B1" w:rsidRDefault="00F85604" w:rsidP="00F85604">
      <w:pPr>
        <w:spacing w:after="0" w:line="240" w:lineRule="auto"/>
        <w:jc w:val="both"/>
        <w:rPr>
          <w:rFonts w:ascii="Times New Roman" w:eastAsia="Times New Roman" w:hAnsi="Times New Roman" w:cs="Times New Roman"/>
          <w:color w:val="000000" w:themeColor="text1"/>
          <w:lang w:eastAsia="ru-RU"/>
        </w:rPr>
      </w:pPr>
      <w:r w:rsidRPr="00655575">
        <w:rPr>
          <w:rFonts w:ascii="Times New Roman" w:eastAsia="Times New Roman" w:hAnsi="Times New Roman" w:cs="Times New Roman"/>
          <w:lang w:eastAsia="ru-RU"/>
        </w:rPr>
        <w:t>4.1</w:t>
      </w:r>
      <w:r w:rsidR="00B65BD5" w:rsidRPr="00655575">
        <w:rPr>
          <w:rFonts w:ascii="Times New Roman" w:eastAsia="Times New Roman" w:hAnsi="Times New Roman" w:cs="Times New Roman"/>
          <w:lang w:eastAsia="ru-RU"/>
        </w:rPr>
        <w:t>3</w:t>
      </w:r>
      <w:r w:rsidRPr="00655575">
        <w:rPr>
          <w:rFonts w:ascii="Times New Roman" w:eastAsia="Times New Roman" w:hAnsi="Times New Roman" w:cs="Times New Roman"/>
          <w:lang w:eastAsia="ru-RU"/>
        </w:rPr>
        <w:t xml:space="preserve">. Внесение изменений в настоящий Контракт в части изменения перечня Услуг, перечня </w:t>
      </w:r>
      <w:r w:rsidRPr="00BC078E">
        <w:rPr>
          <w:rFonts w:ascii="Times New Roman" w:eastAsia="Times New Roman" w:hAnsi="Times New Roman" w:cs="Times New Roman"/>
          <w:lang w:eastAsia="ru-RU"/>
        </w:rPr>
        <w:t xml:space="preserve">абонентских номеров или тарифных планов производится Оператором по письменной заявке Абонента, с обязательным </w:t>
      </w:r>
      <w:r w:rsidRPr="008257B1">
        <w:rPr>
          <w:rFonts w:ascii="Times New Roman" w:eastAsia="Times New Roman" w:hAnsi="Times New Roman" w:cs="Times New Roman"/>
          <w:color w:val="000000" w:themeColor="text1"/>
          <w:lang w:eastAsia="ru-RU"/>
        </w:rPr>
        <w:t xml:space="preserve">оформлением впоследствии соответствующих Приложений к настоящему Контракту. </w:t>
      </w:r>
    </w:p>
    <w:p w:rsidR="00CD2C1E" w:rsidRPr="00062716" w:rsidRDefault="00F85604" w:rsidP="00F85604">
      <w:pPr>
        <w:spacing w:after="0" w:line="240" w:lineRule="auto"/>
        <w:jc w:val="both"/>
        <w:rPr>
          <w:rFonts w:ascii="Times New Roman" w:eastAsia="Times New Roman" w:hAnsi="Times New Roman" w:cs="Times New Roman"/>
          <w:color w:val="000000" w:themeColor="text1"/>
          <w:lang w:eastAsia="ru-RU"/>
        </w:rPr>
      </w:pPr>
      <w:r w:rsidRPr="008257B1">
        <w:rPr>
          <w:rFonts w:ascii="Times New Roman" w:eastAsia="Times New Roman" w:hAnsi="Times New Roman" w:cs="Times New Roman"/>
          <w:color w:val="000000" w:themeColor="text1"/>
          <w:lang w:eastAsia="ru-RU"/>
        </w:rPr>
        <w:t>4.1</w:t>
      </w:r>
      <w:r w:rsidR="00B65BD5" w:rsidRPr="008257B1">
        <w:rPr>
          <w:rFonts w:ascii="Times New Roman" w:eastAsia="Times New Roman" w:hAnsi="Times New Roman" w:cs="Times New Roman"/>
          <w:color w:val="000000" w:themeColor="text1"/>
          <w:lang w:eastAsia="ru-RU"/>
        </w:rPr>
        <w:t>4</w:t>
      </w:r>
      <w:r w:rsidRPr="008257B1">
        <w:rPr>
          <w:rFonts w:ascii="Times New Roman" w:eastAsia="Times New Roman" w:hAnsi="Times New Roman" w:cs="Times New Roman"/>
          <w:color w:val="000000" w:themeColor="text1"/>
          <w:lang w:eastAsia="ru-RU"/>
        </w:rPr>
        <w:t>. </w:t>
      </w:r>
      <w:r w:rsidR="00416DFF" w:rsidRPr="008257B1">
        <w:rPr>
          <w:rFonts w:ascii="Times New Roman" w:eastAsia="Times New Roman" w:hAnsi="Times New Roman" w:cs="Times New Roman"/>
          <w:color w:val="000000" w:themeColor="text1"/>
          <w:lang w:eastAsia="ru-RU"/>
        </w:rPr>
        <w:t>Настоящий Контра</w:t>
      </w:r>
      <w:proofErr w:type="gramStart"/>
      <w:r w:rsidR="00416DFF" w:rsidRPr="008257B1">
        <w:rPr>
          <w:rFonts w:ascii="Times New Roman" w:eastAsia="Times New Roman" w:hAnsi="Times New Roman" w:cs="Times New Roman"/>
          <w:color w:val="000000" w:themeColor="text1"/>
          <w:lang w:eastAsia="ru-RU"/>
        </w:rPr>
        <w:t>кт вст</w:t>
      </w:r>
      <w:proofErr w:type="gramEnd"/>
      <w:r w:rsidR="00416DFF" w:rsidRPr="008257B1">
        <w:rPr>
          <w:rFonts w:ascii="Times New Roman" w:eastAsia="Times New Roman" w:hAnsi="Times New Roman" w:cs="Times New Roman"/>
          <w:color w:val="000000" w:themeColor="text1"/>
          <w:lang w:eastAsia="ru-RU"/>
        </w:rPr>
        <w:t xml:space="preserve">упает в силу с </w:t>
      </w:r>
      <w:r w:rsidR="008257B1" w:rsidRPr="008257B1">
        <w:rPr>
          <w:rFonts w:ascii="Times New Roman" w:eastAsia="Times New Roman" w:hAnsi="Times New Roman" w:cs="Times New Roman"/>
          <w:color w:val="000000" w:themeColor="text1"/>
          <w:lang w:eastAsia="ru-RU"/>
        </w:rPr>
        <w:t>«</w:t>
      </w:r>
      <w:r w:rsidR="008257B1" w:rsidRPr="008257B1">
        <w:rPr>
          <w:rFonts w:ascii="Times New Roman" w:eastAsia="Times New Roman" w:hAnsi="Times New Roman" w:cs="Times New Roman"/>
          <w:b/>
          <w:color w:val="000000" w:themeColor="text1"/>
          <w:lang w:eastAsia="ru-RU"/>
        </w:rPr>
        <w:t>01» января 202</w:t>
      </w:r>
      <w:r w:rsidR="00C024F5">
        <w:rPr>
          <w:rFonts w:ascii="Times New Roman" w:eastAsia="Times New Roman" w:hAnsi="Times New Roman" w:cs="Times New Roman"/>
          <w:b/>
          <w:color w:val="000000" w:themeColor="text1"/>
          <w:lang w:eastAsia="ru-RU"/>
        </w:rPr>
        <w:t>7</w:t>
      </w:r>
      <w:r w:rsidR="008257B1" w:rsidRPr="008257B1">
        <w:rPr>
          <w:rFonts w:ascii="Times New Roman" w:eastAsia="Times New Roman" w:hAnsi="Times New Roman" w:cs="Times New Roman"/>
          <w:b/>
          <w:color w:val="000000" w:themeColor="text1"/>
          <w:lang w:eastAsia="ru-RU"/>
        </w:rPr>
        <w:t>г.</w:t>
      </w:r>
      <w:r w:rsidR="00416DFF" w:rsidRPr="008257B1">
        <w:rPr>
          <w:rFonts w:ascii="Times New Roman" w:eastAsia="Times New Roman" w:hAnsi="Times New Roman" w:cs="Times New Roman"/>
          <w:color w:val="000000" w:themeColor="text1"/>
          <w:lang w:eastAsia="ru-RU"/>
        </w:rPr>
        <w:t xml:space="preserve"> и действует </w:t>
      </w:r>
      <w:r w:rsidR="00416DFF" w:rsidRPr="008257B1">
        <w:rPr>
          <w:rFonts w:ascii="Times New Roman" w:eastAsia="Times New Roman" w:hAnsi="Times New Roman" w:cs="Times New Roman"/>
          <w:b/>
          <w:color w:val="000000" w:themeColor="text1"/>
          <w:lang w:eastAsia="ru-RU"/>
        </w:rPr>
        <w:t>по «31» декабря 202</w:t>
      </w:r>
      <w:r w:rsidR="00C024F5">
        <w:rPr>
          <w:rFonts w:ascii="Times New Roman" w:eastAsia="Times New Roman" w:hAnsi="Times New Roman" w:cs="Times New Roman"/>
          <w:b/>
          <w:color w:val="000000" w:themeColor="text1"/>
          <w:lang w:eastAsia="ru-RU"/>
        </w:rPr>
        <w:t>7</w:t>
      </w:r>
      <w:r w:rsidR="00416DFF" w:rsidRPr="008257B1">
        <w:rPr>
          <w:rFonts w:ascii="Times New Roman" w:eastAsia="Times New Roman" w:hAnsi="Times New Roman" w:cs="Times New Roman"/>
          <w:b/>
          <w:color w:val="000000" w:themeColor="text1"/>
          <w:lang w:eastAsia="ru-RU"/>
        </w:rPr>
        <w:t>г.</w:t>
      </w:r>
      <w:r w:rsidR="00416DFF" w:rsidRPr="008257B1">
        <w:rPr>
          <w:rFonts w:ascii="Times New Roman" w:eastAsia="Times New Roman" w:hAnsi="Times New Roman" w:cs="Times New Roman"/>
          <w:color w:val="000000" w:themeColor="text1"/>
          <w:lang w:eastAsia="ru-RU"/>
        </w:rPr>
        <w:t>,</w:t>
      </w:r>
      <w:r w:rsidR="008257B1" w:rsidRPr="008257B1">
        <w:rPr>
          <w:rFonts w:ascii="Times New Roman" w:eastAsia="Times New Roman" w:hAnsi="Times New Roman" w:cs="Times New Roman"/>
          <w:color w:val="000000" w:themeColor="text1"/>
          <w:lang w:eastAsia="ru-RU"/>
        </w:rPr>
        <w:br/>
      </w:r>
      <w:r w:rsidR="00416DFF" w:rsidRPr="008257B1">
        <w:rPr>
          <w:rFonts w:ascii="Times New Roman" w:eastAsia="Times New Roman" w:hAnsi="Times New Roman" w:cs="Times New Roman"/>
          <w:color w:val="000000" w:themeColor="text1"/>
          <w:lang w:eastAsia="ru-RU"/>
        </w:rPr>
        <w:t xml:space="preserve">а в части оплаты Услуг до выполнения денежных обязательств. </w:t>
      </w:r>
      <w:r w:rsidR="00D13627" w:rsidRPr="00062716">
        <w:rPr>
          <w:rFonts w:ascii="Times New Roman" w:eastAsia="Times New Roman" w:hAnsi="Times New Roman" w:cs="Times New Roman"/>
          <w:color w:val="000000" w:themeColor="text1"/>
          <w:lang w:eastAsia="ru-RU"/>
        </w:rPr>
        <w:t>Око</w:t>
      </w:r>
      <w:r w:rsidR="00C024F5">
        <w:rPr>
          <w:rFonts w:ascii="Times New Roman" w:eastAsia="Times New Roman" w:hAnsi="Times New Roman" w:cs="Times New Roman"/>
          <w:color w:val="000000" w:themeColor="text1"/>
          <w:lang w:eastAsia="ru-RU"/>
        </w:rPr>
        <w:t>нчание срока действия Контракта</w:t>
      </w:r>
      <w:r w:rsidR="00C024F5">
        <w:rPr>
          <w:rFonts w:ascii="Times New Roman" w:eastAsia="Times New Roman" w:hAnsi="Times New Roman" w:cs="Times New Roman"/>
          <w:color w:val="000000" w:themeColor="text1"/>
          <w:lang w:eastAsia="ru-RU"/>
        </w:rPr>
        <w:br/>
      </w:r>
      <w:r w:rsidR="00D13627" w:rsidRPr="00062716">
        <w:rPr>
          <w:rFonts w:ascii="Times New Roman" w:eastAsia="Times New Roman" w:hAnsi="Times New Roman" w:cs="Times New Roman"/>
          <w:color w:val="000000" w:themeColor="text1"/>
          <w:lang w:eastAsia="ru-RU"/>
        </w:rPr>
        <w:t>не освобождает Стороны от ответственности за его нарушение.</w:t>
      </w:r>
    </w:p>
    <w:p w:rsidR="00F85604" w:rsidRPr="00062716" w:rsidRDefault="00F85604" w:rsidP="00F85604">
      <w:pPr>
        <w:spacing w:after="0" w:line="240" w:lineRule="auto"/>
        <w:jc w:val="both"/>
        <w:rPr>
          <w:rFonts w:ascii="Times New Roman" w:eastAsia="Times New Roman" w:hAnsi="Times New Roman" w:cs="Times New Roman"/>
          <w:color w:val="000000" w:themeColor="text1"/>
          <w:lang w:eastAsia="ru-RU"/>
        </w:rPr>
      </w:pPr>
      <w:r w:rsidRPr="00062716">
        <w:rPr>
          <w:rFonts w:ascii="Times New Roman" w:eastAsia="Times New Roman" w:hAnsi="Times New Roman" w:cs="Times New Roman"/>
          <w:color w:val="000000" w:themeColor="text1"/>
          <w:lang w:eastAsia="ru-RU"/>
        </w:rPr>
        <w:t>4.1</w:t>
      </w:r>
      <w:r w:rsidR="00B65BD5" w:rsidRPr="00062716">
        <w:rPr>
          <w:rFonts w:ascii="Times New Roman" w:eastAsia="Times New Roman" w:hAnsi="Times New Roman" w:cs="Times New Roman"/>
          <w:color w:val="000000" w:themeColor="text1"/>
          <w:lang w:eastAsia="ru-RU"/>
        </w:rPr>
        <w:t>5</w:t>
      </w:r>
      <w:r w:rsidRPr="00062716">
        <w:rPr>
          <w:rFonts w:ascii="Times New Roman" w:eastAsia="Times New Roman" w:hAnsi="Times New Roman" w:cs="Times New Roman"/>
          <w:color w:val="000000" w:themeColor="text1"/>
          <w:lang w:eastAsia="ru-RU"/>
        </w:rPr>
        <w:t xml:space="preserve">. </w:t>
      </w:r>
      <w:r w:rsidR="00BC078E" w:rsidRPr="00062716">
        <w:rPr>
          <w:rFonts w:ascii="Times New Roman" w:eastAsia="Times New Roman" w:hAnsi="Times New Roman" w:cs="Times New Roman"/>
          <w:color w:val="000000" w:themeColor="text1"/>
          <w:lang w:eastAsia="ru-RU"/>
        </w:rPr>
        <w:t>Досрочное расторжение Контракта возможно по соглашению Сторон с предварительным уведомлением Стороны за 14 календарных дней до предполаг</w:t>
      </w:r>
      <w:r w:rsidR="00C024F5">
        <w:rPr>
          <w:rFonts w:ascii="Times New Roman" w:eastAsia="Times New Roman" w:hAnsi="Times New Roman" w:cs="Times New Roman"/>
          <w:color w:val="000000" w:themeColor="text1"/>
          <w:lang w:eastAsia="ru-RU"/>
        </w:rPr>
        <w:t>аемой даты расторжения, в связи</w:t>
      </w:r>
      <w:r w:rsidR="00C024F5">
        <w:rPr>
          <w:rFonts w:ascii="Times New Roman" w:eastAsia="Times New Roman" w:hAnsi="Times New Roman" w:cs="Times New Roman"/>
          <w:color w:val="000000" w:themeColor="text1"/>
          <w:lang w:eastAsia="ru-RU"/>
        </w:rPr>
        <w:br/>
      </w:r>
      <w:r w:rsidR="00BC078E" w:rsidRPr="00062716">
        <w:rPr>
          <w:rFonts w:ascii="Times New Roman" w:eastAsia="Times New Roman" w:hAnsi="Times New Roman" w:cs="Times New Roman"/>
          <w:color w:val="000000" w:themeColor="text1"/>
          <w:lang w:eastAsia="ru-RU"/>
        </w:rPr>
        <w:t>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D13627" w:rsidRPr="00BC078E" w:rsidRDefault="00F85604" w:rsidP="00D13627">
      <w:pPr>
        <w:spacing w:after="0" w:line="240" w:lineRule="auto"/>
        <w:jc w:val="both"/>
        <w:rPr>
          <w:rFonts w:ascii="Times New Roman" w:eastAsia="Times New Roman" w:hAnsi="Times New Roman" w:cs="Times New Roman"/>
          <w:lang w:eastAsia="ru-RU"/>
        </w:rPr>
      </w:pPr>
      <w:r w:rsidRPr="00062716">
        <w:rPr>
          <w:rFonts w:ascii="Times New Roman" w:eastAsia="Times New Roman" w:hAnsi="Times New Roman" w:cs="Times New Roman"/>
          <w:lang w:eastAsia="ru-RU"/>
        </w:rPr>
        <w:t>4.1</w:t>
      </w:r>
      <w:r w:rsidR="00F838EE" w:rsidRPr="00062716">
        <w:rPr>
          <w:rFonts w:ascii="Times New Roman" w:eastAsia="Times New Roman" w:hAnsi="Times New Roman" w:cs="Times New Roman"/>
          <w:lang w:eastAsia="ru-RU"/>
        </w:rPr>
        <w:t>6</w:t>
      </w:r>
      <w:r w:rsidRPr="00062716">
        <w:rPr>
          <w:rFonts w:ascii="Times New Roman" w:eastAsia="Times New Roman" w:hAnsi="Times New Roman" w:cs="Times New Roman"/>
          <w:lang w:eastAsia="ru-RU"/>
        </w:rPr>
        <w:t>.</w:t>
      </w:r>
      <w:r w:rsidR="00D13627" w:rsidRPr="00062716">
        <w:rPr>
          <w:rFonts w:ascii="Times New Roman" w:eastAsia="Times New Roman" w:hAnsi="Times New Roman" w:cs="Times New Roman"/>
          <w:lang w:eastAsia="ru-RU"/>
        </w:rPr>
        <w:t> Все вопросы, возникшие между Сторонами в ходе исполнения своих обязательств по Контракту, которые не урегулированы путем переговоров, подлежат рассмотрению в Арбитражном суде Удмуртской Республики, с обязательным соблюдением претензионного порядка.</w:t>
      </w:r>
    </w:p>
    <w:p w:rsidR="00D13627" w:rsidRPr="00BC078E" w:rsidRDefault="00D13627" w:rsidP="00D13627">
      <w:pPr>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 xml:space="preserve">4.17. Настоящий Контракт составлен в двух подлинных экземплярах: один экземпляр </w:t>
      </w:r>
      <w:r w:rsidR="00DF31EB" w:rsidRPr="00BC078E">
        <w:rPr>
          <w:rFonts w:ascii="Times New Roman" w:eastAsia="Times New Roman" w:hAnsi="Times New Roman" w:cs="Times New Roman"/>
          <w:lang w:eastAsia="ru-RU"/>
        </w:rPr>
        <w:t>Абоненту</w:t>
      </w:r>
      <w:r w:rsidRPr="00BC078E">
        <w:rPr>
          <w:rFonts w:ascii="Times New Roman" w:eastAsia="Times New Roman" w:hAnsi="Times New Roman" w:cs="Times New Roman"/>
          <w:lang w:eastAsia="ru-RU"/>
        </w:rPr>
        <w:t xml:space="preserve">, один экземпляр - </w:t>
      </w:r>
      <w:r w:rsidR="00DF31EB" w:rsidRPr="00BC078E">
        <w:rPr>
          <w:rFonts w:ascii="Times New Roman" w:eastAsia="Times New Roman" w:hAnsi="Times New Roman" w:cs="Times New Roman"/>
          <w:lang w:eastAsia="ru-RU"/>
        </w:rPr>
        <w:t>Оператору</w:t>
      </w:r>
      <w:r w:rsidRPr="00BC078E">
        <w:rPr>
          <w:rFonts w:ascii="Times New Roman" w:eastAsia="Times New Roman" w:hAnsi="Times New Roman" w:cs="Times New Roman"/>
          <w:lang w:eastAsia="ru-RU"/>
        </w:rPr>
        <w:t>.</w:t>
      </w:r>
    </w:p>
    <w:p w:rsidR="00D13627" w:rsidRPr="00D13627" w:rsidRDefault="00D13627" w:rsidP="00D13627">
      <w:pPr>
        <w:spacing w:after="0" w:line="240" w:lineRule="auto"/>
        <w:jc w:val="both"/>
        <w:rPr>
          <w:rFonts w:ascii="Times New Roman" w:eastAsia="Times New Roman" w:hAnsi="Times New Roman" w:cs="Times New Roman"/>
          <w:lang w:eastAsia="ru-RU"/>
        </w:rPr>
      </w:pPr>
      <w:r w:rsidRPr="00BC078E">
        <w:rPr>
          <w:rFonts w:ascii="Times New Roman" w:eastAsia="Times New Roman" w:hAnsi="Times New Roman" w:cs="Times New Roman"/>
          <w:lang w:eastAsia="ru-RU"/>
        </w:rPr>
        <w:t xml:space="preserve">4.18. Все изменения и дополнения к настоящему Контракту </w:t>
      </w:r>
      <w:r w:rsidRPr="00F04F81">
        <w:rPr>
          <w:rFonts w:ascii="Times New Roman" w:eastAsia="Times New Roman" w:hAnsi="Times New Roman" w:cs="Times New Roman"/>
          <w:lang w:eastAsia="ru-RU"/>
        </w:rPr>
        <w:t>согласовываются Сторонами</w:t>
      </w:r>
      <w:r w:rsidR="00895437">
        <w:rPr>
          <w:rFonts w:ascii="Times New Roman" w:eastAsia="Times New Roman" w:hAnsi="Times New Roman" w:cs="Times New Roman"/>
          <w:lang w:eastAsia="ru-RU"/>
        </w:rPr>
        <w:br/>
      </w:r>
      <w:r w:rsidRPr="00F04F81">
        <w:rPr>
          <w:rFonts w:ascii="Times New Roman" w:eastAsia="Times New Roman" w:hAnsi="Times New Roman" w:cs="Times New Roman"/>
          <w:lang w:eastAsia="ru-RU"/>
        </w:rPr>
        <w:t xml:space="preserve">и оформляются в виде дополнительных соглашений в письменной форме к настоящему Контракту. Все приложения и Дополнительные соглашения являются неотъемлемой частью Контракта. </w:t>
      </w:r>
    </w:p>
    <w:p w:rsidR="00E7121C" w:rsidRDefault="00E7121C" w:rsidP="00F85604">
      <w:pPr>
        <w:spacing w:after="0" w:line="240" w:lineRule="auto"/>
        <w:jc w:val="both"/>
        <w:rPr>
          <w:rFonts w:ascii="Times New Roman" w:eastAsia="Times New Roman" w:hAnsi="Times New Roman" w:cs="Times New Roman"/>
          <w:lang w:eastAsia="ru-RU"/>
        </w:rPr>
      </w:pPr>
    </w:p>
    <w:p w:rsidR="00E7121C" w:rsidRPr="00BC078E" w:rsidRDefault="00D13627" w:rsidP="00E7121C">
      <w:pPr>
        <w:spacing w:after="0" w:line="240" w:lineRule="auto"/>
        <w:jc w:val="center"/>
        <w:rPr>
          <w:rFonts w:ascii="Times New Roman" w:eastAsia="Times New Roman" w:hAnsi="Times New Roman" w:cs="Times New Roman"/>
          <w:b/>
          <w:bCs/>
          <w:lang w:eastAsia="ru-RU"/>
        </w:rPr>
      </w:pPr>
      <w:r w:rsidRPr="00BC078E">
        <w:rPr>
          <w:rFonts w:ascii="Times New Roman" w:eastAsia="Times New Roman" w:hAnsi="Times New Roman" w:cs="Times New Roman"/>
          <w:b/>
          <w:bCs/>
          <w:lang w:eastAsia="ru-RU"/>
        </w:rPr>
        <w:t>5</w:t>
      </w:r>
      <w:r w:rsidR="00E7121C" w:rsidRPr="00BC078E">
        <w:rPr>
          <w:rFonts w:ascii="Times New Roman" w:eastAsia="Times New Roman" w:hAnsi="Times New Roman" w:cs="Times New Roman"/>
          <w:b/>
          <w:bCs/>
          <w:lang w:eastAsia="ru-RU"/>
        </w:rPr>
        <w:t xml:space="preserve">. </w:t>
      </w:r>
      <w:r w:rsidR="00E7121C" w:rsidRPr="00BC078E">
        <w:rPr>
          <w:rFonts w:ascii="Times New Roman" w:hAnsi="Times New Roman"/>
          <w:b/>
          <w:szCs w:val="24"/>
        </w:rPr>
        <w:t>Обстоятельства непреодолимой силы</w:t>
      </w:r>
      <w:r w:rsidR="00E7121C" w:rsidRPr="00BC078E">
        <w:rPr>
          <w:rFonts w:ascii="Times New Roman" w:hAnsi="Times New Roman"/>
          <w:b/>
          <w:bCs/>
          <w:sz w:val="20"/>
          <w:lang w:eastAsia="ru-RU"/>
        </w:rPr>
        <w:t xml:space="preserve"> </w:t>
      </w:r>
    </w:p>
    <w:p w:rsidR="00E7121C" w:rsidRPr="00BC078E" w:rsidRDefault="00D13627" w:rsidP="00696787">
      <w:pPr>
        <w:tabs>
          <w:tab w:val="left" w:pos="4280"/>
        </w:tabs>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5</w:t>
      </w:r>
      <w:r w:rsidR="00E7121C" w:rsidRPr="00BC078E">
        <w:rPr>
          <w:rFonts w:ascii="Times New Roman" w:eastAsia="Times New Roman" w:hAnsi="Times New Roman" w:cs="Times New Roman"/>
          <w:iCs/>
          <w:lang w:eastAsia="ru-RU"/>
        </w:rPr>
        <w:t>.</w:t>
      </w:r>
      <w:r w:rsidR="00E7121C" w:rsidRPr="00BC078E">
        <w:rPr>
          <w:rFonts w:ascii="Times New Roman" w:eastAsia="Times New Roman" w:hAnsi="Times New Roman" w:cs="Times New Roman"/>
          <w:lang w:eastAsia="ru-RU"/>
        </w:rPr>
        <w:t>1. 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w:t>
      </w:r>
      <w:r w:rsidR="00E7121C" w:rsidRPr="00BC078E">
        <w:rPr>
          <w:rFonts w:ascii="Times New Roman" w:eastAsia="Times New Roman" w:hAnsi="Times New Roman" w:cs="Times New Roman"/>
          <w:iCs/>
          <w:lang w:eastAsia="ru-RU"/>
        </w:rPr>
        <w:t xml:space="preserve"> обстоятельств непреодолимой силы.</w:t>
      </w:r>
    </w:p>
    <w:p w:rsidR="00E7121C" w:rsidRPr="00BC078E" w:rsidRDefault="00D13627" w:rsidP="00696787">
      <w:pPr>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5</w:t>
      </w:r>
      <w:r w:rsidR="00E7121C" w:rsidRPr="00BC078E">
        <w:rPr>
          <w:rFonts w:ascii="Times New Roman" w:eastAsia="Times New Roman" w:hAnsi="Times New Roman" w:cs="Times New Roman"/>
          <w:iCs/>
          <w:lang w:eastAsia="ru-RU"/>
        </w:rPr>
        <w:t xml:space="preserve">.2. Под обстоятельствами непреодолимой силы понимаются чрезвычайные события, отсутствовавшие во время подписания Контракта и наступившие помимо воли </w:t>
      </w:r>
      <w:r w:rsidR="00E7121C" w:rsidRPr="00BC078E">
        <w:rPr>
          <w:rFonts w:ascii="Times New Roman" w:eastAsia="Times New Roman" w:hAnsi="Times New Roman" w:cs="Times New Roman"/>
          <w:iCs/>
          <w:lang w:eastAsia="ru-RU"/>
        </w:rPr>
        <w:br/>
        <w:t xml:space="preserve">и желания Сторон, действия которых Стороны не могли предотвратить мерами и средствами, которые оправдано и целесообразно </w:t>
      </w:r>
      <w:proofErr w:type="gramStart"/>
      <w:r w:rsidR="00E7121C" w:rsidRPr="00BC078E">
        <w:rPr>
          <w:rFonts w:ascii="Times New Roman" w:eastAsia="Times New Roman" w:hAnsi="Times New Roman" w:cs="Times New Roman"/>
          <w:iCs/>
          <w:lang w:eastAsia="ru-RU"/>
        </w:rPr>
        <w:t>ожидать</w:t>
      </w:r>
      <w:proofErr w:type="gramEnd"/>
      <w:r w:rsidR="00E7121C" w:rsidRPr="00BC078E">
        <w:rPr>
          <w:rFonts w:ascii="Times New Roman" w:eastAsia="Times New Roman" w:hAnsi="Times New Roman" w:cs="Times New Roman"/>
          <w:iCs/>
          <w:lang w:eastAsia="ru-RU"/>
        </w:rPr>
        <w:t xml:space="preserve"> от добросовестно действующей Стороны. К подобным обстоятельствам Сторон относят: военные действия, эпидемии, пожары, природные катастрофы, акты, влияющие на исполнение обязательств по Контракту.</w:t>
      </w:r>
    </w:p>
    <w:p w:rsidR="00E7121C" w:rsidRPr="00BC078E" w:rsidRDefault="00D13627" w:rsidP="00696787">
      <w:pPr>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5</w:t>
      </w:r>
      <w:r w:rsidR="00E7121C" w:rsidRPr="00BC078E">
        <w:rPr>
          <w:rFonts w:ascii="Times New Roman" w:eastAsia="Times New Roman" w:hAnsi="Times New Roman" w:cs="Times New Roman"/>
          <w:iCs/>
          <w:lang w:eastAsia="ru-RU"/>
        </w:rPr>
        <w:t>.3. Сторона Контракта,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w:t>
      </w:r>
      <w:r w:rsidR="00895437">
        <w:rPr>
          <w:rFonts w:ascii="Times New Roman" w:eastAsia="Times New Roman" w:hAnsi="Times New Roman" w:cs="Times New Roman"/>
          <w:iCs/>
          <w:lang w:eastAsia="ru-RU"/>
        </w:rPr>
        <w:br/>
      </w:r>
      <w:r w:rsidR="00E7121C" w:rsidRPr="00BC078E">
        <w:rPr>
          <w:rFonts w:ascii="Times New Roman" w:eastAsia="Times New Roman" w:hAnsi="Times New Roman" w:cs="Times New Roman"/>
          <w:iCs/>
          <w:lang w:eastAsia="ru-RU"/>
        </w:rPr>
        <w:t xml:space="preserve">и возможной продолжительности действия обстоятельств непреодолимой силы, препятствующих исполнению обязательств по Контракту. Данное уведомление должно быть подтверждено компетентным органом. </w:t>
      </w:r>
    </w:p>
    <w:p w:rsidR="00E7121C" w:rsidRPr="00BC078E" w:rsidRDefault="00E7121C" w:rsidP="00696787">
      <w:pPr>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w:t>
      </w:r>
      <w:proofErr w:type="gramStart"/>
      <w:r w:rsidRPr="00BC078E">
        <w:rPr>
          <w:rFonts w:ascii="Times New Roman" w:eastAsia="Times New Roman" w:hAnsi="Times New Roman" w:cs="Times New Roman"/>
          <w:iCs/>
          <w:lang w:eastAsia="ru-RU"/>
        </w:rPr>
        <w:t>е</w:t>
      </w:r>
      <w:proofErr w:type="gramEnd"/>
      <w:r w:rsidRPr="00BC078E">
        <w:rPr>
          <w:rFonts w:ascii="Times New Roman" w:eastAsia="Times New Roman" w:hAnsi="Times New Roman" w:cs="Times New Roman"/>
          <w:iCs/>
          <w:lang w:eastAsia="ru-RU"/>
        </w:rPr>
        <w:t xml:space="preserve"> освобождения от ответственности.</w:t>
      </w:r>
    </w:p>
    <w:p w:rsidR="00E7121C" w:rsidRPr="00BC078E" w:rsidRDefault="00D13627" w:rsidP="00696787">
      <w:pPr>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5</w:t>
      </w:r>
      <w:r w:rsidR="00E7121C" w:rsidRPr="00BC078E">
        <w:rPr>
          <w:rFonts w:ascii="Times New Roman" w:eastAsia="Times New Roman" w:hAnsi="Times New Roman" w:cs="Times New Roman"/>
          <w:iCs/>
          <w:lang w:eastAsia="ru-RU"/>
        </w:rPr>
        <w:t xml:space="preserve">.4. В период действия обстоятельств непреодолимой силы, которые освобождают Стороны от ответственности, выполнение обязательств </w:t>
      </w:r>
      <w:proofErr w:type="gramStart"/>
      <w:r w:rsidR="00E7121C" w:rsidRPr="00BC078E">
        <w:rPr>
          <w:rFonts w:ascii="Times New Roman" w:eastAsia="Times New Roman" w:hAnsi="Times New Roman" w:cs="Times New Roman"/>
          <w:iCs/>
          <w:lang w:eastAsia="ru-RU"/>
        </w:rPr>
        <w:t>приостанавливается</w:t>
      </w:r>
      <w:proofErr w:type="gramEnd"/>
      <w:r w:rsidR="00E7121C" w:rsidRPr="00BC078E">
        <w:rPr>
          <w:rFonts w:ascii="Times New Roman" w:eastAsia="Times New Roman" w:hAnsi="Times New Roman" w:cs="Times New Roman"/>
          <w:iCs/>
          <w:lang w:eastAsia="ru-RU"/>
        </w:rPr>
        <w:t xml:space="preserve"> и санкции за неисполнение договорных обязательств не применяются.</w:t>
      </w:r>
    </w:p>
    <w:p w:rsidR="00E7121C" w:rsidRPr="00BC078E" w:rsidRDefault="00D13627" w:rsidP="00696787">
      <w:pPr>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5</w:t>
      </w:r>
      <w:r w:rsidR="00E7121C" w:rsidRPr="00BC078E">
        <w:rPr>
          <w:rFonts w:ascii="Times New Roman" w:eastAsia="Times New Roman" w:hAnsi="Times New Roman" w:cs="Times New Roman"/>
          <w:iCs/>
          <w:lang w:eastAsia="ru-RU"/>
        </w:rPr>
        <w:t>.5.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E7121C" w:rsidRPr="00BC078E" w:rsidRDefault="00D13627" w:rsidP="00696787">
      <w:pPr>
        <w:spacing w:after="0" w:line="240" w:lineRule="auto"/>
        <w:jc w:val="both"/>
        <w:rPr>
          <w:rFonts w:ascii="Times New Roman" w:eastAsia="Times New Roman" w:hAnsi="Times New Roman" w:cs="Times New Roman"/>
          <w:iCs/>
          <w:lang w:eastAsia="ru-RU"/>
        </w:rPr>
      </w:pPr>
      <w:r w:rsidRPr="00BC078E">
        <w:rPr>
          <w:rFonts w:ascii="Times New Roman" w:eastAsia="Times New Roman" w:hAnsi="Times New Roman" w:cs="Times New Roman"/>
          <w:iCs/>
          <w:lang w:eastAsia="ru-RU"/>
        </w:rPr>
        <w:t>5</w:t>
      </w:r>
      <w:r w:rsidR="00E7121C" w:rsidRPr="00BC078E">
        <w:rPr>
          <w:rFonts w:ascii="Times New Roman" w:eastAsia="Times New Roman" w:hAnsi="Times New Roman" w:cs="Times New Roman"/>
          <w:iCs/>
          <w:lang w:eastAsia="ru-RU"/>
        </w:rPr>
        <w:t>.6. Если действие обстоятельств непреодолимой силы продолжается более 6 месяцев. Стороны должны совместно договориться о расторжении Контракта. Если соглашение Сторонами не достигнуто, любая из Сторон вправе в одностороннем порядке расторгнуть Контракт путем направления заказным письмом другой Стороне соответствующего извещения.</w:t>
      </w:r>
    </w:p>
    <w:p w:rsidR="00AB4142" w:rsidRPr="00BC078E" w:rsidRDefault="00AB4142" w:rsidP="00E7121C">
      <w:pPr>
        <w:spacing w:after="0" w:line="240" w:lineRule="auto"/>
        <w:ind w:firstLine="567"/>
        <w:jc w:val="both"/>
        <w:rPr>
          <w:rFonts w:ascii="Times New Roman" w:eastAsia="Times New Roman" w:hAnsi="Times New Roman" w:cs="Times New Roman"/>
          <w:iCs/>
          <w:lang w:eastAsia="ru-RU"/>
        </w:rPr>
      </w:pPr>
    </w:p>
    <w:p w:rsidR="00D13627" w:rsidRPr="00BC078E" w:rsidRDefault="00D13627" w:rsidP="00D13627">
      <w:pPr>
        <w:spacing w:after="0" w:line="240" w:lineRule="auto"/>
        <w:ind w:firstLine="567"/>
        <w:jc w:val="center"/>
        <w:rPr>
          <w:rFonts w:ascii="Times New Roman" w:hAnsi="Times New Roman"/>
          <w:b/>
          <w:color w:val="000000" w:themeColor="text1"/>
          <w:sz w:val="24"/>
          <w:szCs w:val="24"/>
        </w:rPr>
      </w:pPr>
      <w:r w:rsidRPr="00BC078E">
        <w:rPr>
          <w:rFonts w:ascii="Times New Roman" w:eastAsia="Times New Roman" w:hAnsi="Times New Roman" w:cs="Times New Roman"/>
          <w:b/>
          <w:bCs/>
          <w:color w:val="000000" w:themeColor="text1"/>
          <w:lang w:eastAsia="ru-RU"/>
        </w:rPr>
        <w:t xml:space="preserve">6. </w:t>
      </w:r>
      <w:r w:rsidRPr="00BC078E">
        <w:rPr>
          <w:rFonts w:ascii="Times New Roman" w:hAnsi="Times New Roman"/>
          <w:b/>
          <w:color w:val="000000" w:themeColor="text1"/>
          <w:szCs w:val="24"/>
        </w:rPr>
        <w:t>Изменение и расторжение Контракта</w:t>
      </w:r>
    </w:p>
    <w:p w:rsidR="00D13627" w:rsidRPr="00BC078E" w:rsidRDefault="00D13627" w:rsidP="00D13627">
      <w:pPr>
        <w:spacing w:after="0" w:line="240" w:lineRule="auto"/>
        <w:jc w:val="both"/>
        <w:rPr>
          <w:rFonts w:ascii="Times New Roman" w:eastAsia="Times New Roman" w:hAnsi="Times New Roman" w:cs="Times New Roman"/>
          <w:color w:val="000000" w:themeColor="text1"/>
          <w:lang w:eastAsia="ru-RU"/>
        </w:rPr>
      </w:pPr>
      <w:r w:rsidRPr="00BC078E">
        <w:rPr>
          <w:rFonts w:ascii="Times New Roman" w:eastAsia="Times New Roman" w:hAnsi="Times New Roman" w:cs="Times New Roman"/>
          <w:color w:val="000000" w:themeColor="text1"/>
          <w:lang w:eastAsia="ru-RU"/>
        </w:rPr>
        <w:t>6.1.</w:t>
      </w:r>
      <w:r w:rsidR="00CE1CCF">
        <w:rPr>
          <w:rFonts w:ascii="Times New Roman" w:eastAsia="Times New Roman" w:hAnsi="Times New Roman" w:cs="Times New Roman"/>
          <w:color w:val="000000" w:themeColor="text1"/>
          <w:lang w:eastAsia="ru-RU"/>
        </w:rPr>
        <w:t xml:space="preserve"> </w:t>
      </w:r>
      <w:r w:rsidRPr="00BC078E">
        <w:rPr>
          <w:rFonts w:ascii="Times New Roman" w:eastAsia="Times New Roman" w:hAnsi="Times New Roman" w:cs="Times New Roman"/>
          <w:color w:val="000000" w:themeColor="text1"/>
          <w:lang w:eastAsia="ru-RU"/>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в том числе:</w:t>
      </w:r>
    </w:p>
    <w:p w:rsidR="00D13627" w:rsidRPr="00BC078E" w:rsidRDefault="00D13627" w:rsidP="00D13627">
      <w:pPr>
        <w:spacing w:after="0" w:line="240" w:lineRule="auto"/>
        <w:jc w:val="both"/>
        <w:rPr>
          <w:rFonts w:ascii="Times New Roman" w:eastAsia="Times New Roman" w:hAnsi="Times New Roman" w:cs="Times New Roman"/>
          <w:color w:val="000000" w:themeColor="text1"/>
          <w:lang w:eastAsia="ru-RU"/>
        </w:rPr>
      </w:pPr>
      <w:r w:rsidRPr="00BC078E">
        <w:rPr>
          <w:rFonts w:ascii="Times New Roman" w:eastAsia="Times New Roman" w:hAnsi="Times New Roman" w:cs="Times New Roman"/>
          <w:color w:val="000000" w:themeColor="text1"/>
          <w:lang w:eastAsia="ru-RU"/>
        </w:rPr>
        <w:lastRenderedPageBreak/>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13627" w:rsidRPr="00BC078E" w:rsidRDefault="00D13627" w:rsidP="00D13627">
      <w:pPr>
        <w:spacing w:after="0" w:line="240" w:lineRule="auto"/>
        <w:jc w:val="both"/>
        <w:rPr>
          <w:rFonts w:ascii="Times New Roman" w:eastAsia="Times New Roman" w:hAnsi="Times New Roman" w:cs="Times New Roman"/>
          <w:color w:val="000000" w:themeColor="text1"/>
          <w:lang w:eastAsia="ru-RU"/>
        </w:rPr>
      </w:pPr>
      <w:proofErr w:type="gramStart"/>
      <w:r w:rsidRPr="00BC078E">
        <w:rPr>
          <w:rFonts w:ascii="Times New Roman" w:eastAsia="Times New Roman" w:hAnsi="Times New Roman" w:cs="Times New Roman"/>
          <w:color w:val="000000" w:themeColor="text1"/>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BC078E">
        <w:rPr>
          <w:rFonts w:ascii="Times New Roman" w:eastAsia="Times New Roman" w:hAnsi="Times New Roman" w:cs="Times New Roman"/>
          <w:color w:val="000000" w:themeColor="text1"/>
          <w:lang w:eastAsia="ru-RU"/>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BC078E">
        <w:rPr>
          <w:rFonts w:ascii="Times New Roman" w:eastAsia="Times New Roman" w:hAnsi="Times New Roman" w:cs="Times New Roman"/>
          <w:color w:val="000000" w:themeColor="text1"/>
          <w:lang w:eastAsia="ru-RU"/>
        </w:rPr>
        <w:t>положений бюджетного законодательства Российской Федерации цены контракта</w:t>
      </w:r>
      <w:proofErr w:type="gramEnd"/>
      <w:r w:rsidRPr="00BC078E">
        <w:rPr>
          <w:rFonts w:ascii="Times New Roman" w:eastAsia="Times New Roman" w:hAnsi="Times New Roman" w:cs="Times New Roman"/>
          <w:color w:val="000000" w:themeColor="text1"/>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BC078E">
        <w:rPr>
          <w:rFonts w:ascii="Times New Roman" w:eastAsia="Times New Roman" w:hAnsi="Times New Roman" w:cs="Times New Roman"/>
          <w:color w:val="000000" w:themeColor="text1"/>
          <w:lang w:eastAsia="ru-RU"/>
        </w:rPr>
        <w:t>предусмотренных</w:t>
      </w:r>
      <w:proofErr w:type="gramEnd"/>
      <w:r w:rsidRPr="00BC078E">
        <w:rPr>
          <w:rFonts w:ascii="Times New Roman" w:eastAsia="Times New Roman" w:hAnsi="Times New Roman" w:cs="Times New Roman"/>
          <w:color w:val="000000" w:themeColor="text1"/>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13627" w:rsidRPr="00BC078E" w:rsidRDefault="00D13627" w:rsidP="00D13627">
      <w:pPr>
        <w:spacing w:after="0" w:line="240" w:lineRule="auto"/>
        <w:jc w:val="both"/>
        <w:rPr>
          <w:rFonts w:ascii="Times New Roman" w:eastAsia="Times New Roman" w:hAnsi="Times New Roman" w:cs="Times New Roman"/>
          <w:color w:val="000000" w:themeColor="text1"/>
          <w:lang w:eastAsia="ru-RU"/>
        </w:rPr>
      </w:pPr>
      <w:r w:rsidRPr="00BC078E">
        <w:rPr>
          <w:rFonts w:ascii="Times New Roman" w:eastAsia="Times New Roman" w:hAnsi="Times New Roman" w:cs="Times New Roman"/>
          <w:color w:val="000000" w:themeColor="text1"/>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06402" w:rsidRPr="00D13627" w:rsidRDefault="00D13627" w:rsidP="00D13627">
      <w:pPr>
        <w:spacing w:after="0" w:line="240" w:lineRule="auto"/>
        <w:jc w:val="both"/>
        <w:rPr>
          <w:rFonts w:ascii="Times New Roman" w:eastAsia="Times New Roman" w:hAnsi="Times New Roman" w:cs="Times New Roman"/>
          <w:color w:val="000000" w:themeColor="text1"/>
          <w:lang w:eastAsia="ru-RU"/>
        </w:rPr>
      </w:pPr>
      <w:r w:rsidRPr="00BC078E">
        <w:rPr>
          <w:rFonts w:ascii="Times New Roman" w:eastAsia="Times New Roman" w:hAnsi="Times New Roman" w:cs="Times New Roman"/>
          <w:color w:val="000000" w:themeColor="text1"/>
          <w:lang w:eastAsia="ru-RU"/>
        </w:rPr>
        <w:t>6.</w:t>
      </w:r>
      <w:r w:rsidR="00BC078E" w:rsidRPr="00BC078E">
        <w:rPr>
          <w:rFonts w:ascii="Times New Roman" w:eastAsia="Times New Roman" w:hAnsi="Times New Roman" w:cs="Times New Roman"/>
          <w:color w:val="000000" w:themeColor="text1"/>
          <w:lang w:eastAsia="ru-RU"/>
        </w:rPr>
        <w:t>2</w:t>
      </w:r>
      <w:r w:rsidRPr="00BC078E">
        <w:rPr>
          <w:rFonts w:ascii="Times New Roman" w:eastAsia="Times New Roman" w:hAnsi="Times New Roman" w:cs="Times New Roman"/>
          <w:color w:val="000000" w:themeColor="text1"/>
          <w:lang w:eastAsia="ru-RU"/>
        </w:rPr>
        <w:t xml:space="preserve">. </w:t>
      </w:r>
      <w:r w:rsidR="0075418B" w:rsidRPr="00BC078E">
        <w:rPr>
          <w:rFonts w:ascii="Times New Roman" w:eastAsia="Times New Roman" w:hAnsi="Times New Roman" w:cs="Times New Roman"/>
          <w:color w:val="000000" w:themeColor="text1"/>
          <w:lang w:eastAsia="ru-RU"/>
        </w:rPr>
        <w:t>Абонент</w:t>
      </w:r>
      <w:r w:rsidRPr="00BC078E">
        <w:rPr>
          <w:rFonts w:ascii="Times New Roman" w:eastAsia="Times New Roman" w:hAnsi="Times New Roman" w:cs="Times New Roman"/>
          <w:color w:val="000000" w:themeColor="text1"/>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13627" w:rsidRPr="00655575" w:rsidRDefault="00D13627" w:rsidP="00D13627">
      <w:pPr>
        <w:spacing w:after="0" w:line="240" w:lineRule="auto"/>
        <w:jc w:val="both"/>
        <w:rPr>
          <w:rFonts w:ascii="Times New Roman" w:eastAsia="Times New Roman" w:hAnsi="Times New Roman" w:cs="Times New Roman"/>
          <w:lang w:eastAsia="ru-RU"/>
        </w:rPr>
      </w:pPr>
    </w:p>
    <w:p w:rsidR="00FE71DC" w:rsidRPr="00655575" w:rsidRDefault="00696787" w:rsidP="00AC33C1">
      <w:pPr>
        <w:tabs>
          <w:tab w:val="left" w:pos="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00FE71DC" w:rsidRPr="00655575">
        <w:rPr>
          <w:rFonts w:ascii="Times New Roman" w:eastAsia="Times New Roman" w:hAnsi="Times New Roman" w:cs="Times New Roman"/>
          <w:b/>
          <w:bCs/>
          <w:lang w:eastAsia="ru-RU"/>
        </w:rPr>
        <w:t xml:space="preserve">. </w:t>
      </w:r>
      <w:r w:rsidR="009C147D" w:rsidRPr="00655575">
        <w:rPr>
          <w:rFonts w:ascii="Times New Roman" w:hAnsi="Times New Roman"/>
          <w:b/>
          <w:bCs/>
          <w:lang w:eastAsia="ru-RU"/>
        </w:rPr>
        <w:t xml:space="preserve">Адреса и способы доставки </w:t>
      </w:r>
      <w:r w:rsidR="00F60CA1" w:rsidRPr="00655575">
        <w:rPr>
          <w:rFonts w:ascii="Times New Roman" w:hAnsi="Times New Roman"/>
          <w:b/>
          <w:bCs/>
          <w:lang w:eastAsia="ru-RU"/>
        </w:rPr>
        <w:t xml:space="preserve">расчетно-платежных </w:t>
      </w:r>
      <w:r w:rsidR="009C147D" w:rsidRPr="00655575">
        <w:rPr>
          <w:rFonts w:ascii="Times New Roman" w:hAnsi="Times New Roman"/>
          <w:b/>
          <w:bCs/>
          <w:lang w:eastAsia="ru-RU"/>
        </w:rPr>
        <w:t>документов</w:t>
      </w:r>
      <w:r w:rsidR="00F60CA1" w:rsidRPr="00655575">
        <w:rPr>
          <w:rFonts w:ascii="Times New Roman" w:hAnsi="Times New Roman"/>
          <w:b/>
          <w:bCs/>
          <w:lang w:eastAsia="ru-RU"/>
        </w:rPr>
        <w:t xml:space="preserve"> (РПД)</w:t>
      </w:r>
      <w:r w:rsidR="009C147D" w:rsidRPr="00655575">
        <w:rPr>
          <w:rFonts w:ascii="Times New Roman" w:hAnsi="Times New Roman"/>
          <w:b/>
          <w:bCs/>
          <w:lang w:eastAsia="ru-RU"/>
        </w:rPr>
        <w:t xml:space="preserve"> и уведомлений</w:t>
      </w:r>
    </w:p>
    <w:p w:rsidR="0032143E" w:rsidRPr="00655575" w:rsidRDefault="0032143E" w:rsidP="009954A6">
      <w:pPr>
        <w:tabs>
          <w:tab w:val="left" w:pos="4515"/>
        </w:tabs>
        <w:spacing w:after="0" w:line="240" w:lineRule="auto"/>
        <w:ind w:firstLine="567"/>
        <w:jc w:val="both"/>
        <w:rPr>
          <w:rFonts w:ascii="Times New Roman" w:eastAsia="Times New Roman" w:hAnsi="Times New Roman" w:cs="Times New Roman"/>
          <w:iCs/>
          <w:lang w:eastAsia="ru-RU"/>
        </w:rPr>
      </w:pPr>
      <w:proofErr w:type="gramStart"/>
      <w:r w:rsidRPr="00655575">
        <w:rPr>
          <w:rFonts w:ascii="Times New Roman" w:eastAsia="Times New Roman" w:hAnsi="Times New Roman" w:cs="Times New Roman"/>
          <w:iCs/>
          <w:lang w:eastAsia="ru-RU"/>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sidRPr="00655575">
        <w:rPr>
          <w:rFonts w:ascii="Times New Roman" w:eastAsia="Times New Roman" w:hAnsi="Times New Roman" w:cs="Times New Roman"/>
          <w:iCs/>
          <w:lang w:eastAsia="ru-RU"/>
        </w:rPr>
        <w:t xml:space="preserve"> При этом</w:t>
      </w:r>
      <w:proofErr w:type="gramStart"/>
      <w:r w:rsidRPr="00655575">
        <w:rPr>
          <w:rFonts w:ascii="Times New Roman" w:eastAsia="Times New Roman" w:hAnsi="Times New Roman" w:cs="Times New Roman"/>
          <w:iCs/>
          <w:lang w:eastAsia="ru-RU"/>
        </w:rPr>
        <w:t>,</w:t>
      </w:r>
      <w:proofErr w:type="gramEnd"/>
      <w:r w:rsidRPr="00655575">
        <w:rPr>
          <w:rFonts w:ascii="Times New Roman" w:eastAsia="Times New Roman" w:hAnsi="Times New Roman" w:cs="Times New Roman"/>
          <w:iCs/>
          <w:lang w:eastAsia="ru-RU"/>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32143E" w:rsidRPr="00655575" w:rsidRDefault="0032143E" w:rsidP="00906386">
      <w:pPr>
        <w:spacing w:after="0" w:line="240" w:lineRule="auto"/>
        <w:ind w:firstLine="284"/>
        <w:jc w:val="both"/>
        <w:rPr>
          <w:rFonts w:ascii="Times New Roman" w:eastAsia="Times New Roman" w:hAnsi="Times New Roman" w:cs="Times New Roman"/>
          <w:iCs/>
          <w:lang w:eastAsia="ru-RU"/>
        </w:rPr>
      </w:pPr>
    </w:p>
    <w:p w:rsidR="00FA139B" w:rsidRPr="00416DFF" w:rsidRDefault="003B0C6F" w:rsidP="00972F28">
      <w:pPr>
        <w:spacing w:after="0" w:line="240" w:lineRule="auto"/>
        <w:jc w:val="both"/>
        <w:rPr>
          <w:rFonts w:ascii="Times New Roman" w:eastAsia="Times New Roman" w:hAnsi="Times New Roman" w:cs="Times New Roman"/>
          <w:lang w:eastAsia="ru-RU"/>
        </w:rPr>
      </w:pPr>
      <w:r w:rsidRPr="00655575">
        <w:rPr>
          <w:rFonts w:ascii="Times New Roman" w:eastAsia="Times New Roman" w:hAnsi="Times New Roman" w:cs="Times New Roman"/>
          <w:iCs/>
          <w:lang w:eastAsia="ru-RU"/>
        </w:rPr>
        <w:t xml:space="preserve"> </w:t>
      </w:r>
      <w:r w:rsidR="00696787">
        <w:rPr>
          <w:rFonts w:ascii="Times New Roman" w:eastAsia="Times New Roman" w:hAnsi="Times New Roman" w:cs="Times New Roman"/>
          <w:iCs/>
          <w:lang w:eastAsia="ru-RU"/>
        </w:rPr>
        <w:t>7</w:t>
      </w:r>
      <w:r w:rsidRPr="00655575">
        <w:rPr>
          <w:rFonts w:ascii="Times New Roman" w:eastAsia="Times New Roman" w:hAnsi="Times New Roman" w:cs="Times New Roman"/>
          <w:iCs/>
          <w:lang w:eastAsia="ru-RU"/>
        </w:rPr>
        <w:t>.1. Способ доставки</w:t>
      </w:r>
      <w:r w:rsidR="00CA182F" w:rsidRPr="00655575">
        <w:rPr>
          <w:rFonts w:ascii="Times New Roman" w:eastAsia="Times New Roman" w:hAnsi="Times New Roman" w:cs="Times New Roman"/>
          <w:iCs/>
          <w:lang w:eastAsia="ru-RU"/>
        </w:rPr>
        <w:t xml:space="preserve"> оригиналов</w:t>
      </w:r>
      <w:r w:rsidRPr="00655575">
        <w:rPr>
          <w:rFonts w:ascii="Times New Roman" w:eastAsia="Times New Roman" w:hAnsi="Times New Roman" w:cs="Times New Roman"/>
          <w:iCs/>
          <w:lang w:eastAsia="ru-RU"/>
        </w:rPr>
        <w:t xml:space="preserve"> РПД</w:t>
      </w:r>
      <w:r w:rsidR="00CA182F" w:rsidRPr="00655575">
        <w:rPr>
          <w:rFonts w:ascii="Times New Roman" w:eastAsia="Times New Roman" w:hAnsi="Times New Roman" w:cs="Times New Roman"/>
          <w:iCs/>
          <w:lang w:eastAsia="ru-RU"/>
        </w:rPr>
        <w:t xml:space="preserve"> </w:t>
      </w:r>
    </w:p>
    <w:tbl>
      <w:tblPr>
        <w:tblpPr w:leftFromText="180" w:rightFromText="180" w:vertAnchor="text" w:horzAnchor="page" w:tblpX="1260" w:tblpY="15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8584"/>
      </w:tblGrid>
      <w:tr w:rsidR="00655575" w:rsidRPr="00655575" w:rsidTr="00CD2C1E">
        <w:trPr>
          <w:trHeight w:val="274"/>
        </w:trPr>
        <w:tc>
          <w:tcPr>
            <w:tcW w:w="1305" w:type="dxa"/>
          </w:tcPr>
          <w:p w:rsidR="00655575" w:rsidRPr="00255D78" w:rsidRDefault="00655575" w:rsidP="00CD2C1E">
            <w:pPr>
              <w:spacing w:after="0" w:line="240" w:lineRule="auto"/>
              <w:jc w:val="both"/>
              <w:rPr>
                <w:rFonts w:ascii="Times New Roman" w:eastAsia="Times New Roman" w:hAnsi="Times New Roman" w:cs="Times New Roman"/>
                <w:lang w:eastAsia="ru-RU"/>
              </w:rPr>
            </w:pPr>
          </w:p>
        </w:tc>
        <w:tc>
          <w:tcPr>
            <w:tcW w:w="8584" w:type="dxa"/>
          </w:tcPr>
          <w:p w:rsidR="00655575" w:rsidRPr="00655575" w:rsidRDefault="00655575" w:rsidP="00CD2C1E">
            <w:pPr>
              <w:spacing w:after="0" w:line="240" w:lineRule="auto"/>
              <w:jc w:val="both"/>
              <w:rPr>
                <w:rFonts w:ascii="Times New Roman" w:eastAsia="Times New Roman" w:hAnsi="Times New Roman" w:cs="Times New Roman"/>
                <w:lang w:eastAsia="ru-RU"/>
              </w:rPr>
            </w:pPr>
            <w:r w:rsidRPr="00394D46">
              <w:rPr>
                <w:rFonts w:ascii="Times New Roman" w:eastAsia="Times New Roman" w:hAnsi="Times New Roman" w:cs="Times New Roman"/>
                <w:lang w:eastAsia="ru-RU"/>
              </w:rPr>
              <w:t>Электронный документооборот</w:t>
            </w:r>
            <w:r w:rsidRPr="00394D46">
              <w:rPr>
                <w:rFonts w:ascii="Times New Roman" w:hAnsi="Times New Roman" w:cs="Times New Roman"/>
                <w:iCs/>
              </w:rPr>
              <w:t xml:space="preserve"> ООО «Тензор»</w:t>
            </w:r>
          </w:p>
        </w:tc>
      </w:tr>
      <w:tr w:rsidR="00655575" w:rsidRPr="00655575" w:rsidTr="00CD2C1E">
        <w:trPr>
          <w:trHeight w:val="275"/>
        </w:trPr>
        <w:tc>
          <w:tcPr>
            <w:tcW w:w="1305" w:type="dxa"/>
          </w:tcPr>
          <w:p w:rsidR="00655575" w:rsidRPr="00255D78" w:rsidRDefault="00655575" w:rsidP="00CD2C1E">
            <w:pPr>
              <w:widowControl w:val="0"/>
              <w:autoSpaceDE w:val="0"/>
              <w:autoSpaceDN w:val="0"/>
              <w:adjustRightInd w:val="0"/>
              <w:spacing w:after="0" w:line="240" w:lineRule="auto"/>
              <w:rPr>
                <w:rFonts w:ascii="Times New Roman" w:hAnsi="Times New Roman" w:cs="Times New Roman"/>
                <w:iCs/>
                <w:noProof/>
                <w:lang w:eastAsia="ru-RU"/>
              </w:rPr>
            </w:pPr>
          </w:p>
        </w:tc>
        <w:tc>
          <w:tcPr>
            <w:tcW w:w="8584" w:type="dxa"/>
          </w:tcPr>
          <w:p w:rsidR="00655575" w:rsidRPr="00655575" w:rsidRDefault="00655575" w:rsidP="00CD2C1E">
            <w:pPr>
              <w:widowControl w:val="0"/>
              <w:autoSpaceDE w:val="0"/>
              <w:autoSpaceDN w:val="0"/>
              <w:adjustRightInd w:val="0"/>
              <w:spacing w:after="0" w:line="240" w:lineRule="auto"/>
              <w:rPr>
                <w:rFonts w:ascii="Times New Roman" w:hAnsi="Times New Roman" w:cs="Times New Roman"/>
                <w:iCs/>
                <w:noProof/>
                <w:lang w:eastAsia="ru-RU"/>
              </w:rPr>
            </w:pPr>
            <w:r w:rsidRPr="00394D46">
              <w:rPr>
                <w:rFonts w:ascii="Times New Roman" w:eastAsia="Times New Roman" w:hAnsi="Times New Roman" w:cs="Times New Roman"/>
                <w:lang w:eastAsia="ru-RU"/>
              </w:rPr>
              <w:t>Электронный документооборот</w:t>
            </w:r>
            <w:r>
              <w:rPr>
                <w:rFonts w:ascii="Times New Roman" w:hAnsi="Times New Roman" w:cs="Times New Roman"/>
                <w:iCs/>
              </w:rPr>
              <w:t xml:space="preserve"> </w:t>
            </w:r>
            <w:r w:rsidRPr="00394D46">
              <w:rPr>
                <w:rFonts w:ascii="Times New Roman" w:hAnsi="Times New Roman" w:cs="Times New Roman"/>
                <w:iCs/>
              </w:rPr>
              <w:t>АО «ПФ» СКБ Контур».</w:t>
            </w:r>
          </w:p>
        </w:tc>
      </w:tr>
      <w:tr w:rsidR="00655575" w:rsidRPr="00655575" w:rsidTr="00CD2C1E">
        <w:trPr>
          <w:trHeight w:val="265"/>
        </w:trPr>
        <w:tc>
          <w:tcPr>
            <w:tcW w:w="1305" w:type="dxa"/>
          </w:tcPr>
          <w:p w:rsidR="00655575" w:rsidRPr="00255D78" w:rsidRDefault="00655575" w:rsidP="00CD2C1E">
            <w:pPr>
              <w:widowControl w:val="0"/>
              <w:autoSpaceDE w:val="0"/>
              <w:autoSpaceDN w:val="0"/>
              <w:adjustRightInd w:val="0"/>
              <w:spacing w:after="0" w:line="240" w:lineRule="auto"/>
              <w:rPr>
                <w:rFonts w:ascii="Times New Roman" w:hAnsi="Times New Roman" w:cs="Times New Roman"/>
                <w:lang w:eastAsia="ru-RU"/>
              </w:rPr>
            </w:pPr>
          </w:p>
        </w:tc>
        <w:tc>
          <w:tcPr>
            <w:tcW w:w="8584" w:type="dxa"/>
          </w:tcPr>
          <w:p w:rsidR="00655575" w:rsidRPr="00394D46" w:rsidRDefault="00655575" w:rsidP="00CD2C1E">
            <w:pPr>
              <w:widowControl w:val="0"/>
              <w:autoSpaceDE w:val="0"/>
              <w:autoSpaceDN w:val="0"/>
              <w:adjustRightInd w:val="0"/>
              <w:spacing w:after="0" w:line="240" w:lineRule="auto"/>
              <w:rPr>
                <w:rFonts w:ascii="Times New Roman" w:eastAsia="Times New Roman" w:hAnsi="Times New Roman" w:cs="Times New Roman"/>
                <w:lang w:eastAsia="ru-RU"/>
              </w:rPr>
            </w:pPr>
            <w:r w:rsidRPr="00394D46">
              <w:rPr>
                <w:rFonts w:ascii="Times New Roman" w:eastAsia="Times New Roman" w:hAnsi="Times New Roman" w:cs="Times New Roman"/>
                <w:lang w:eastAsia="ru-RU"/>
              </w:rPr>
              <w:t>Почтовой связью (по адресу, указанному в п.8.2)</w:t>
            </w:r>
          </w:p>
        </w:tc>
      </w:tr>
      <w:tr w:rsidR="00416DFF" w:rsidRPr="00655575" w:rsidTr="00CD2C1E">
        <w:trPr>
          <w:trHeight w:val="265"/>
        </w:trPr>
        <w:tc>
          <w:tcPr>
            <w:tcW w:w="1305" w:type="dxa"/>
          </w:tcPr>
          <w:p w:rsidR="00416DFF" w:rsidRPr="00416DFF" w:rsidRDefault="00416DFF" w:rsidP="00CD2C1E">
            <w:pPr>
              <w:widowControl w:val="0"/>
              <w:autoSpaceDE w:val="0"/>
              <w:autoSpaceDN w:val="0"/>
              <w:adjustRightInd w:val="0"/>
              <w:spacing w:after="0" w:line="240" w:lineRule="auto"/>
              <w:rPr>
                <w:rFonts w:ascii="Times New Roman" w:hAnsi="Times New Roman" w:cs="Times New Roman"/>
                <w:lang w:eastAsia="ru-RU"/>
              </w:rPr>
            </w:pPr>
            <w:r>
              <w:rPr>
                <w:rFonts w:ascii="Times New Roman" w:hAnsi="Times New Roman" w:cs="Times New Roman"/>
                <w:lang w:val="en-US" w:eastAsia="ru-RU"/>
              </w:rPr>
              <w:t>V</w:t>
            </w:r>
          </w:p>
        </w:tc>
        <w:tc>
          <w:tcPr>
            <w:tcW w:w="8584" w:type="dxa"/>
          </w:tcPr>
          <w:p w:rsidR="00416DFF" w:rsidRPr="00394D46" w:rsidRDefault="00416DFF" w:rsidP="00CD2C1E">
            <w:pPr>
              <w:widowControl w:val="0"/>
              <w:autoSpaceDE w:val="0"/>
              <w:autoSpaceDN w:val="0"/>
              <w:adjustRightInd w:val="0"/>
              <w:spacing w:after="0" w:line="240" w:lineRule="auto"/>
              <w:rPr>
                <w:rFonts w:ascii="Times New Roman" w:eastAsia="Times New Roman" w:hAnsi="Times New Roman" w:cs="Times New Roman"/>
                <w:lang w:eastAsia="ru-RU"/>
              </w:rPr>
            </w:pPr>
            <w:r w:rsidRPr="00A337B5">
              <w:rPr>
                <w:rFonts w:ascii="Times New Roman" w:eastAsia="Times New Roman" w:hAnsi="Times New Roman" w:cs="Times New Roman"/>
                <w:color w:val="000000" w:themeColor="text1"/>
                <w:lang w:eastAsia="ru-RU"/>
              </w:rPr>
              <w:t xml:space="preserve">Получение в офисе </w:t>
            </w:r>
            <w:r w:rsidR="00CD2C1E">
              <w:rPr>
                <w:rFonts w:ascii="Times New Roman" w:eastAsia="Times New Roman" w:hAnsi="Times New Roman" w:cs="Times New Roman"/>
                <w:color w:val="000000" w:themeColor="text1"/>
                <w:lang w:eastAsia="ru-RU"/>
              </w:rPr>
              <w:t>____________ по адресу: ______________________</w:t>
            </w:r>
          </w:p>
        </w:tc>
      </w:tr>
    </w:tbl>
    <w:p w:rsidR="003C0688" w:rsidRPr="00655575" w:rsidRDefault="003C0688" w:rsidP="00906386">
      <w:pPr>
        <w:spacing w:after="0" w:line="240" w:lineRule="auto"/>
        <w:jc w:val="center"/>
        <w:rPr>
          <w:rFonts w:ascii="Times New Roman" w:eastAsia="Times New Roman" w:hAnsi="Times New Roman" w:cs="Times New Roman"/>
          <w:iCs/>
          <w:lang w:eastAsia="ru-RU"/>
        </w:rPr>
      </w:pPr>
    </w:p>
    <w:p w:rsidR="00394D46" w:rsidRPr="00655575" w:rsidRDefault="00394D46" w:rsidP="009954A6">
      <w:pPr>
        <w:spacing w:after="0" w:line="240" w:lineRule="auto"/>
        <w:ind w:firstLine="567"/>
        <w:jc w:val="both"/>
        <w:rPr>
          <w:rFonts w:ascii="Times New Roman" w:eastAsia="Times New Roman" w:hAnsi="Times New Roman" w:cs="Times New Roman"/>
          <w:iCs/>
          <w:lang w:eastAsia="ru-RU"/>
        </w:rPr>
      </w:pPr>
    </w:p>
    <w:p w:rsidR="003C0688" w:rsidRPr="00655575" w:rsidRDefault="003C0688" w:rsidP="00B40D9A">
      <w:pPr>
        <w:tabs>
          <w:tab w:val="left" w:pos="4515"/>
        </w:tabs>
        <w:spacing w:after="120" w:line="240" w:lineRule="auto"/>
        <w:jc w:val="both"/>
        <w:rPr>
          <w:rFonts w:ascii="Times New Roman" w:eastAsia="Times New Roman" w:hAnsi="Times New Roman" w:cs="Times New Roman"/>
          <w:iCs/>
          <w:lang w:eastAsia="ru-RU"/>
        </w:rPr>
      </w:pPr>
      <w:r w:rsidRPr="00655575">
        <w:rPr>
          <w:rFonts w:ascii="Times New Roman" w:eastAsia="Times New Roman" w:hAnsi="Times New Roman" w:cs="Times New Roman"/>
          <w:iCs/>
          <w:lang w:eastAsia="ru-RU"/>
        </w:rPr>
        <w:t>Абонент</w:t>
      </w:r>
      <w:r w:rsidR="00212F5D" w:rsidRPr="00655575">
        <w:rPr>
          <w:rFonts w:ascii="Times New Roman" w:eastAsia="Times New Roman" w:hAnsi="Times New Roman" w:cs="Times New Roman"/>
          <w:iCs/>
          <w:lang w:eastAsia="ru-RU"/>
        </w:rPr>
        <w:t xml:space="preserve"> согласен на получение расчетных</w:t>
      </w:r>
      <w:r w:rsidRPr="00655575">
        <w:rPr>
          <w:rFonts w:ascii="Times New Roman" w:eastAsia="Times New Roman" w:hAnsi="Times New Roman" w:cs="Times New Roman"/>
          <w:iCs/>
          <w:lang w:eastAsia="ru-RU"/>
        </w:rPr>
        <w:t xml:space="preserve"> документов по выбранному им способу доставки. </w:t>
      </w:r>
    </w:p>
    <w:p w:rsidR="00773C3F" w:rsidRPr="00655575" w:rsidRDefault="00773C3F" w:rsidP="00B40D9A">
      <w:pPr>
        <w:tabs>
          <w:tab w:val="left" w:pos="4515"/>
        </w:tabs>
        <w:spacing w:after="120" w:line="240" w:lineRule="auto"/>
        <w:jc w:val="both"/>
        <w:rPr>
          <w:rFonts w:ascii="Times New Roman" w:eastAsia="Times New Roman" w:hAnsi="Times New Roman" w:cs="Times New Roman"/>
          <w:iCs/>
          <w:lang w:eastAsia="ru-RU"/>
        </w:rPr>
      </w:pPr>
      <w:r w:rsidRPr="00655575">
        <w:rPr>
          <w:rFonts w:ascii="Times New Roman" w:eastAsia="Times New Roman" w:hAnsi="Times New Roman" w:cs="Times New Roman"/>
          <w:iCs/>
          <w:lang w:eastAsia="ru-RU"/>
        </w:rPr>
        <w:t xml:space="preserve">Счета иных поставщиков Услуг, </w:t>
      </w:r>
      <w:r w:rsidR="00F230AB" w:rsidRPr="00655575">
        <w:rPr>
          <w:rFonts w:ascii="Times New Roman" w:eastAsia="Times New Roman" w:hAnsi="Times New Roman" w:cs="Times New Roman"/>
          <w:iCs/>
          <w:lang w:eastAsia="ru-RU"/>
        </w:rPr>
        <w:t>от имени которых</w:t>
      </w:r>
      <w:r w:rsidRPr="00655575">
        <w:rPr>
          <w:rFonts w:ascii="Times New Roman" w:eastAsia="Times New Roman" w:hAnsi="Times New Roman" w:cs="Times New Roman"/>
          <w:iCs/>
          <w:lang w:eastAsia="ru-RU"/>
        </w:rPr>
        <w:t xml:space="preserve"> </w:t>
      </w:r>
      <w:r w:rsidR="00F230AB" w:rsidRPr="00655575">
        <w:rPr>
          <w:rFonts w:ascii="Times New Roman" w:eastAsia="Times New Roman" w:hAnsi="Times New Roman" w:cs="Times New Roman"/>
          <w:iCs/>
          <w:lang w:eastAsia="ru-RU"/>
        </w:rPr>
        <w:t>Оператор выставляет счета по</w:t>
      </w:r>
      <w:r w:rsidRPr="00655575">
        <w:rPr>
          <w:rFonts w:ascii="Times New Roman" w:eastAsia="Times New Roman" w:hAnsi="Times New Roman" w:cs="Times New Roman"/>
          <w:iCs/>
          <w:lang w:eastAsia="ru-RU"/>
        </w:rPr>
        <w:t xml:space="preserve"> </w:t>
      </w:r>
      <w:r w:rsidR="00F230AB" w:rsidRPr="00655575">
        <w:rPr>
          <w:rFonts w:ascii="Times New Roman" w:eastAsia="Times New Roman" w:hAnsi="Times New Roman" w:cs="Times New Roman"/>
          <w:iCs/>
          <w:lang w:eastAsia="ru-RU"/>
        </w:rPr>
        <w:t xml:space="preserve">агентским </w:t>
      </w:r>
      <w:r w:rsidR="009C3444">
        <w:rPr>
          <w:rFonts w:ascii="Times New Roman" w:eastAsia="Times New Roman" w:hAnsi="Times New Roman" w:cs="Times New Roman"/>
          <w:iCs/>
          <w:lang w:eastAsia="ru-RU"/>
        </w:rPr>
        <w:t>Контракт</w:t>
      </w:r>
      <w:r w:rsidR="00F230AB" w:rsidRPr="00655575">
        <w:rPr>
          <w:rFonts w:ascii="Times New Roman" w:eastAsia="Times New Roman" w:hAnsi="Times New Roman" w:cs="Times New Roman"/>
          <w:iCs/>
          <w:lang w:eastAsia="ru-RU"/>
        </w:rPr>
        <w:t>а</w:t>
      </w:r>
      <w:r w:rsidRPr="00655575">
        <w:rPr>
          <w:rFonts w:ascii="Times New Roman" w:eastAsia="Times New Roman" w:hAnsi="Times New Roman" w:cs="Times New Roman"/>
          <w:iCs/>
          <w:lang w:eastAsia="ru-RU"/>
        </w:rPr>
        <w:t xml:space="preserve">м, доставляются в соответствии с </w:t>
      </w:r>
      <w:r w:rsidR="00DE5AA2" w:rsidRPr="00655575">
        <w:rPr>
          <w:rFonts w:ascii="Times New Roman" w:eastAsia="Times New Roman" w:hAnsi="Times New Roman" w:cs="Times New Roman"/>
          <w:iCs/>
          <w:lang w:eastAsia="ru-RU"/>
        </w:rPr>
        <w:t>указанным</w:t>
      </w:r>
      <w:r w:rsidRPr="00655575">
        <w:rPr>
          <w:rFonts w:ascii="Times New Roman" w:eastAsia="Times New Roman" w:hAnsi="Times New Roman" w:cs="Times New Roman"/>
          <w:iCs/>
          <w:lang w:eastAsia="ru-RU"/>
        </w:rPr>
        <w:t xml:space="preserve"> Абонентом способом доставки счета в настоящем пункте</w:t>
      </w:r>
      <w:r w:rsidR="00F230AB" w:rsidRPr="00655575">
        <w:rPr>
          <w:rFonts w:ascii="Times New Roman" w:eastAsia="Times New Roman" w:hAnsi="Times New Roman" w:cs="Times New Roman"/>
          <w:iCs/>
          <w:lang w:eastAsia="ru-RU"/>
        </w:rPr>
        <w:t>.</w:t>
      </w:r>
    </w:p>
    <w:p w:rsidR="003C0688" w:rsidRPr="00655575" w:rsidRDefault="003C0688" w:rsidP="00B40D9A">
      <w:pPr>
        <w:tabs>
          <w:tab w:val="left" w:pos="4515"/>
        </w:tabs>
        <w:spacing w:after="120" w:line="240" w:lineRule="auto"/>
        <w:jc w:val="both"/>
        <w:rPr>
          <w:rFonts w:ascii="Times New Roman" w:eastAsia="Times New Roman" w:hAnsi="Times New Roman" w:cs="Times New Roman"/>
          <w:iCs/>
          <w:lang w:eastAsia="ru-RU"/>
        </w:rPr>
      </w:pPr>
      <w:r w:rsidRPr="00655575">
        <w:rPr>
          <w:rFonts w:ascii="Times New Roman" w:eastAsia="Times New Roman" w:hAnsi="Times New Roman" w:cs="Times New Roman"/>
          <w:iCs/>
          <w:lang w:eastAsia="ru-RU"/>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6B752C" w:rsidRPr="00655575" w:rsidRDefault="00696787" w:rsidP="00AC33C1">
      <w:pPr>
        <w:spacing w:after="0" w:line="240" w:lineRule="auto"/>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7</w:t>
      </w:r>
      <w:r w:rsidR="003B0C6F" w:rsidRPr="00655575">
        <w:rPr>
          <w:rFonts w:ascii="Times New Roman" w:eastAsia="Times New Roman" w:hAnsi="Times New Roman" w:cs="Times New Roman"/>
          <w:iCs/>
          <w:lang w:eastAsia="ru-RU"/>
        </w:rPr>
        <w:t xml:space="preserve">.2. Способ обмена </w:t>
      </w:r>
      <w:r w:rsidR="00AD0211" w:rsidRPr="00655575">
        <w:rPr>
          <w:rFonts w:ascii="Times New Roman" w:eastAsia="Times New Roman" w:hAnsi="Times New Roman" w:cs="Times New Roman"/>
          <w:iCs/>
          <w:lang w:eastAsia="ru-RU"/>
        </w:rPr>
        <w:t xml:space="preserve">письменными </w:t>
      </w:r>
      <w:r w:rsidR="003B0C6F" w:rsidRPr="00655575">
        <w:rPr>
          <w:rFonts w:ascii="Times New Roman" w:eastAsia="Times New Roman" w:hAnsi="Times New Roman" w:cs="Times New Roman"/>
          <w:iCs/>
          <w:lang w:eastAsia="ru-RU"/>
        </w:rPr>
        <w:t xml:space="preserve">уведомлениями: </w:t>
      </w:r>
    </w:p>
    <w:p w:rsidR="00FE71DC" w:rsidRDefault="006B752C" w:rsidP="00323D01">
      <w:pPr>
        <w:spacing w:after="0" w:line="240" w:lineRule="auto"/>
        <w:jc w:val="both"/>
        <w:rPr>
          <w:rFonts w:ascii="Times New Roman" w:eastAsia="Times New Roman" w:hAnsi="Times New Roman" w:cs="Times New Roman"/>
          <w:iCs/>
          <w:lang w:eastAsia="ru-RU"/>
        </w:rPr>
      </w:pPr>
      <w:r w:rsidRPr="00655575">
        <w:rPr>
          <w:rFonts w:ascii="Times New Roman" w:eastAsia="Times New Roman" w:hAnsi="Times New Roman" w:cs="Times New Roman"/>
          <w:iCs/>
          <w:lang w:eastAsia="ru-RU"/>
        </w:rPr>
        <w:t xml:space="preserve">Надлежащим уведомлением </w:t>
      </w:r>
      <w:r w:rsidR="000326A4" w:rsidRPr="00655575">
        <w:rPr>
          <w:rFonts w:ascii="Times New Roman" w:eastAsia="Times New Roman" w:hAnsi="Times New Roman" w:cs="Times New Roman"/>
          <w:iCs/>
          <w:lang w:eastAsia="ru-RU"/>
        </w:rPr>
        <w:t>Сторон</w:t>
      </w:r>
      <w:r w:rsidRPr="00655575">
        <w:rPr>
          <w:rFonts w:ascii="Times New Roman" w:eastAsia="Times New Roman" w:hAnsi="Times New Roman" w:cs="Times New Roman"/>
          <w:iCs/>
          <w:lang w:eastAsia="ru-RU"/>
        </w:rPr>
        <w:t xml:space="preserve"> считается доставка уведомлений одним из следующих способов: </w:t>
      </w:r>
      <w:r w:rsidR="000326A4" w:rsidRPr="00655575">
        <w:rPr>
          <w:rFonts w:ascii="Times New Roman" w:eastAsia="Times New Roman" w:hAnsi="Times New Roman" w:cs="Times New Roman"/>
          <w:iCs/>
          <w:lang w:eastAsia="ru-RU"/>
        </w:rPr>
        <w:t xml:space="preserve">с использованием </w:t>
      </w:r>
      <w:r w:rsidR="003B0C6F" w:rsidRPr="00655575">
        <w:rPr>
          <w:rFonts w:ascii="Times New Roman" w:eastAsia="Times New Roman" w:hAnsi="Times New Roman" w:cs="Times New Roman"/>
          <w:iCs/>
          <w:lang w:eastAsia="ru-RU"/>
        </w:rPr>
        <w:t>сервис</w:t>
      </w:r>
      <w:r w:rsidR="000326A4" w:rsidRPr="00655575">
        <w:rPr>
          <w:rFonts w:ascii="Times New Roman" w:eastAsia="Times New Roman" w:hAnsi="Times New Roman" w:cs="Times New Roman"/>
          <w:iCs/>
          <w:lang w:eastAsia="ru-RU"/>
        </w:rPr>
        <w:t>а</w:t>
      </w:r>
      <w:r w:rsidR="003B0C6F" w:rsidRPr="00655575">
        <w:rPr>
          <w:rFonts w:ascii="Times New Roman" w:eastAsia="Times New Roman" w:hAnsi="Times New Roman" w:cs="Times New Roman"/>
          <w:iCs/>
          <w:lang w:eastAsia="ru-RU"/>
        </w:rPr>
        <w:t xml:space="preserve"> Л</w:t>
      </w:r>
      <w:r w:rsidR="00F05FCF" w:rsidRPr="00655575">
        <w:rPr>
          <w:rFonts w:ascii="Times New Roman" w:eastAsia="Times New Roman" w:hAnsi="Times New Roman" w:cs="Times New Roman"/>
          <w:iCs/>
          <w:lang w:eastAsia="ru-RU"/>
        </w:rPr>
        <w:t xml:space="preserve">ичный </w:t>
      </w:r>
      <w:r w:rsidR="003B0C6F" w:rsidRPr="00655575">
        <w:rPr>
          <w:rFonts w:ascii="Times New Roman" w:eastAsia="Times New Roman" w:hAnsi="Times New Roman" w:cs="Times New Roman"/>
          <w:iCs/>
          <w:lang w:eastAsia="ru-RU"/>
        </w:rPr>
        <w:t>К</w:t>
      </w:r>
      <w:r w:rsidR="00F05FCF" w:rsidRPr="00655575">
        <w:rPr>
          <w:rFonts w:ascii="Times New Roman" w:eastAsia="Times New Roman" w:hAnsi="Times New Roman" w:cs="Times New Roman"/>
          <w:iCs/>
          <w:lang w:eastAsia="ru-RU"/>
        </w:rPr>
        <w:t>абинет</w:t>
      </w:r>
      <w:r w:rsidR="003B0C6F" w:rsidRPr="00655575">
        <w:rPr>
          <w:rFonts w:ascii="Times New Roman" w:eastAsia="Times New Roman" w:hAnsi="Times New Roman" w:cs="Times New Roman"/>
          <w:iCs/>
          <w:lang w:eastAsia="ru-RU"/>
        </w:rPr>
        <w:t xml:space="preserve">, ЭДО, </w:t>
      </w:r>
      <w:r w:rsidR="00F05FCF" w:rsidRPr="00655575">
        <w:rPr>
          <w:rFonts w:ascii="Times New Roman" w:eastAsia="Times New Roman" w:hAnsi="Times New Roman" w:cs="Times New Roman"/>
          <w:iCs/>
          <w:lang w:eastAsia="ru-RU"/>
        </w:rPr>
        <w:t>почтовой связью</w:t>
      </w:r>
      <w:r w:rsidR="000326A4" w:rsidRPr="00655575">
        <w:rPr>
          <w:rFonts w:ascii="Times New Roman" w:eastAsia="Times New Roman" w:hAnsi="Times New Roman" w:cs="Times New Roman"/>
          <w:iCs/>
          <w:lang w:eastAsia="ru-RU"/>
        </w:rPr>
        <w:t xml:space="preserve"> или</w:t>
      </w:r>
      <w:r w:rsidRPr="00655575">
        <w:rPr>
          <w:rFonts w:ascii="Times New Roman" w:eastAsia="Times New Roman" w:hAnsi="Times New Roman" w:cs="Times New Roman"/>
          <w:iCs/>
          <w:lang w:eastAsia="ru-RU"/>
        </w:rPr>
        <w:t xml:space="preserve"> </w:t>
      </w:r>
      <w:r w:rsidR="003B0C6F" w:rsidRPr="00655575">
        <w:rPr>
          <w:rFonts w:ascii="Times New Roman" w:eastAsia="Times New Roman" w:hAnsi="Times New Roman" w:cs="Times New Roman"/>
          <w:iCs/>
          <w:lang w:eastAsia="ru-RU"/>
        </w:rPr>
        <w:t>курьер</w:t>
      </w:r>
      <w:r w:rsidRPr="00655575">
        <w:rPr>
          <w:rFonts w:ascii="Times New Roman" w:eastAsia="Times New Roman" w:hAnsi="Times New Roman" w:cs="Times New Roman"/>
          <w:iCs/>
          <w:lang w:eastAsia="ru-RU"/>
        </w:rPr>
        <w:t xml:space="preserve">ом, </w:t>
      </w:r>
      <w:r w:rsidR="000326A4" w:rsidRPr="00655575">
        <w:rPr>
          <w:rFonts w:ascii="Times New Roman" w:eastAsia="Times New Roman" w:hAnsi="Times New Roman" w:cs="Times New Roman"/>
          <w:iCs/>
          <w:lang w:eastAsia="ru-RU"/>
        </w:rPr>
        <w:t xml:space="preserve">направление </w:t>
      </w:r>
      <w:r w:rsidRPr="00655575">
        <w:rPr>
          <w:rFonts w:ascii="Times New Roman" w:eastAsia="Times New Roman" w:hAnsi="Times New Roman" w:cs="Times New Roman"/>
          <w:iCs/>
          <w:lang w:eastAsia="ru-RU"/>
        </w:rPr>
        <w:t xml:space="preserve">на адрес электронной почты, указанный в </w:t>
      </w:r>
      <w:r w:rsidR="000326A4" w:rsidRPr="00655575">
        <w:rPr>
          <w:rFonts w:ascii="Times New Roman" w:eastAsia="Times New Roman" w:hAnsi="Times New Roman" w:cs="Times New Roman"/>
          <w:iCs/>
          <w:lang w:eastAsia="ru-RU"/>
        </w:rPr>
        <w:t>Разделе 8 настоящего Контракта</w:t>
      </w:r>
      <w:r w:rsidRPr="00655575">
        <w:rPr>
          <w:rFonts w:ascii="Times New Roman" w:eastAsia="Times New Roman" w:hAnsi="Times New Roman" w:cs="Times New Roman"/>
          <w:iCs/>
          <w:lang w:eastAsia="ru-RU"/>
        </w:rPr>
        <w:t>.</w:t>
      </w:r>
    </w:p>
    <w:p w:rsidR="00AC33C1" w:rsidRPr="00655575" w:rsidRDefault="00AC33C1" w:rsidP="00323D01">
      <w:pPr>
        <w:spacing w:after="0" w:line="240" w:lineRule="auto"/>
        <w:jc w:val="both"/>
        <w:rPr>
          <w:rFonts w:ascii="Times New Roman" w:eastAsia="Times New Roman" w:hAnsi="Times New Roman" w:cs="Times New Roman"/>
          <w:b/>
          <w:bCs/>
          <w:lang w:eastAsia="ru-RU"/>
        </w:rPr>
      </w:pPr>
    </w:p>
    <w:p w:rsidR="00AC33C1" w:rsidRDefault="00AC33C1" w:rsidP="004F082F">
      <w:pPr>
        <w:tabs>
          <w:tab w:val="left" w:pos="4515"/>
        </w:tabs>
        <w:spacing w:after="0" w:line="240" w:lineRule="auto"/>
        <w:jc w:val="both"/>
        <w:rPr>
          <w:rFonts w:ascii="Times New Roman" w:eastAsia="Times New Roman" w:hAnsi="Times New Roman" w:cs="Times New Roman"/>
          <w:b/>
          <w:bCs/>
          <w:lang w:eastAsia="ru-RU"/>
        </w:rPr>
      </w:pPr>
    </w:p>
    <w:p w:rsidR="00C024F5" w:rsidRDefault="00C024F5" w:rsidP="004F082F">
      <w:pPr>
        <w:tabs>
          <w:tab w:val="left" w:pos="4515"/>
        </w:tabs>
        <w:spacing w:after="0" w:line="240" w:lineRule="auto"/>
        <w:jc w:val="both"/>
        <w:rPr>
          <w:rFonts w:ascii="Times New Roman" w:eastAsia="Times New Roman" w:hAnsi="Times New Roman" w:cs="Times New Roman"/>
          <w:b/>
          <w:bCs/>
          <w:lang w:eastAsia="ru-RU"/>
        </w:rPr>
      </w:pPr>
    </w:p>
    <w:p w:rsidR="00C024F5" w:rsidRDefault="00C024F5" w:rsidP="004F082F">
      <w:pPr>
        <w:tabs>
          <w:tab w:val="left" w:pos="4515"/>
        </w:tabs>
        <w:spacing w:after="0" w:line="240" w:lineRule="auto"/>
        <w:jc w:val="both"/>
        <w:rPr>
          <w:rFonts w:ascii="Times New Roman" w:eastAsia="Times New Roman" w:hAnsi="Times New Roman" w:cs="Times New Roman"/>
          <w:b/>
          <w:bCs/>
          <w:lang w:eastAsia="ru-RU"/>
        </w:rPr>
      </w:pPr>
    </w:p>
    <w:p w:rsidR="00C024F5" w:rsidRPr="00655575" w:rsidRDefault="00C024F5" w:rsidP="004F082F">
      <w:pPr>
        <w:tabs>
          <w:tab w:val="left" w:pos="4515"/>
        </w:tabs>
        <w:spacing w:after="0" w:line="240" w:lineRule="auto"/>
        <w:jc w:val="both"/>
        <w:rPr>
          <w:rFonts w:ascii="Times New Roman" w:eastAsia="Times New Roman" w:hAnsi="Times New Roman" w:cs="Times New Roman"/>
          <w:b/>
          <w:bCs/>
          <w:lang w:eastAsia="ru-RU"/>
        </w:rPr>
      </w:pPr>
    </w:p>
    <w:p w:rsidR="00F66F71" w:rsidRPr="00655575" w:rsidRDefault="00834AF5" w:rsidP="00AC33C1">
      <w:pPr>
        <w:tabs>
          <w:tab w:val="left" w:pos="4515"/>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r w:rsidR="00F66F71" w:rsidRPr="00655575">
        <w:rPr>
          <w:rFonts w:ascii="Times New Roman" w:eastAsia="Times New Roman" w:hAnsi="Times New Roman" w:cs="Times New Roman"/>
          <w:b/>
          <w:bCs/>
          <w:lang w:eastAsia="ru-RU"/>
        </w:rPr>
        <w:t>. Контактные данные Оператора:</w:t>
      </w:r>
    </w:p>
    <w:tbl>
      <w:tblPr>
        <w:tblStyle w:val="GridTableLight"/>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
        <w:gridCol w:w="3496"/>
        <w:gridCol w:w="236"/>
        <w:gridCol w:w="3308"/>
        <w:gridCol w:w="303"/>
        <w:gridCol w:w="2957"/>
      </w:tblGrid>
      <w:tr w:rsidR="008A0E90" w:rsidRPr="00655575" w:rsidTr="008A0E90">
        <w:trPr>
          <w:trHeight w:val="305"/>
        </w:trPr>
        <w:tc>
          <w:tcPr>
            <w:tcW w:w="298" w:type="dxa"/>
          </w:tcPr>
          <w:p w:rsidR="008A0E90" w:rsidRPr="00655575" w:rsidRDefault="008A0E90" w:rsidP="00097B82">
            <w:pPr>
              <w:jc w:val="center"/>
              <w:rPr>
                <w:rFonts w:ascii="Times New Roman" w:hAnsi="Times New Roman" w:cs="Times New Roman"/>
                <w:sz w:val="20"/>
                <w:szCs w:val="20"/>
              </w:rPr>
            </w:pPr>
          </w:p>
        </w:tc>
        <w:tc>
          <w:tcPr>
            <w:tcW w:w="3496" w:type="dxa"/>
            <w:shd w:val="clear" w:color="auto" w:fill="DBE5F1" w:themeFill="accent1" w:themeFillTint="33"/>
            <w:vAlign w:val="center"/>
          </w:tcPr>
          <w:p w:rsidR="008A0E90" w:rsidRPr="00655575" w:rsidRDefault="008A0E90" w:rsidP="00097B82">
            <w:pPr>
              <w:jc w:val="center"/>
              <w:rPr>
                <w:rFonts w:ascii="Times New Roman" w:hAnsi="Times New Roman" w:cs="Times New Roman"/>
                <w:sz w:val="20"/>
                <w:szCs w:val="20"/>
              </w:rPr>
            </w:pPr>
          </w:p>
        </w:tc>
        <w:tc>
          <w:tcPr>
            <w:tcW w:w="236" w:type="dxa"/>
          </w:tcPr>
          <w:p w:rsidR="008A0E90" w:rsidRPr="00655575" w:rsidRDefault="008A0E90" w:rsidP="00097B82">
            <w:pPr>
              <w:jc w:val="center"/>
              <w:rPr>
                <w:rFonts w:ascii="Times New Roman" w:hAnsi="Times New Roman" w:cs="Times New Roman"/>
                <w:sz w:val="20"/>
                <w:szCs w:val="20"/>
              </w:rPr>
            </w:pPr>
          </w:p>
        </w:tc>
        <w:tc>
          <w:tcPr>
            <w:tcW w:w="3308" w:type="dxa"/>
            <w:shd w:val="clear" w:color="auto" w:fill="DBE5F1" w:themeFill="accent1" w:themeFillTint="33"/>
            <w:vAlign w:val="center"/>
          </w:tcPr>
          <w:p w:rsidR="008A0E90" w:rsidRPr="00655575" w:rsidRDefault="008A0E90" w:rsidP="00097B82">
            <w:pPr>
              <w:jc w:val="center"/>
              <w:rPr>
                <w:rFonts w:ascii="Times New Roman" w:hAnsi="Times New Roman" w:cs="Times New Roman"/>
                <w:sz w:val="20"/>
                <w:szCs w:val="20"/>
              </w:rPr>
            </w:pPr>
          </w:p>
        </w:tc>
        <w:tc>
          <w:tcPr>
            <w:tcW w:w="303" w:type="dxa"/>
          </w:tcPr>
          <w:p w:rsidR="008A0E90" w:rsidRPr="00655575" w:rsidRDefault="008A0E90" w:rsidP="00097B82">
            <w:pPr>
              <w:jc w:val="center"/>
              <w:rPr>
                <w:rFonts w:ascii="Times New Roman" w:hAnsi="Times New Roman" w:cs="Times New Roman"/>
                <w:sz w:val="20"/>
                <w:szCs w:val="20"/>
              </w:rPr>
            </w:pPr>
          </w:p>
        </w:tc>
        <w:tc>
          <w:tcPr>
            <w:tcW w:w="2957" w:type="dxa"/>
            <w:shd w:val="clear" w:color="auto" w:fill="DBE5F1" w:themeFill="accent1" w:themeFillTint="33"/>
            <w:vAlign w:val="center"/>
          </w:tcPr>
          <w:p w:rsidR="008A0E90" w:rsidRPr="00655575" w:rsidRDefault="008A0E90" w:rsidP="00097B82">
            <w:pPr>
              <w:jc w:val="center"/>
              <w:rPr>
                <w:rFonts w:ascii="Times New Roman" w:hAnsi="Times New Roman" w:cs="Times New Roman"/>
                <w:sz w:val="20"/>
                <w:szCs w:val="20"/>
              </w:rPr>
            </w:pPr>
          </w:p>
        </w:tc>
      </w:tr>
      <w:tr w:rsidR="008A0E90" w:rsidRPr="00655575" w:rsidTr="008A0E90">
        <w:trPr>
          <w:trHeight w:val="865"/>
        </w:trPr>
        <w:tc>
          <w:tcPr>
            <w:tcW w:w="298" w:type="dxa"/>
          </w:tcPr>
          <w:p w:rsidR="008A0E90" w:rsidRPr="00655575" w:rsidRDefault="008A0E90" w:rsidP="00097B82">
            <w:pPr>
              <w:jc w:val="center"/>
            </w:pPr>
          </w:p>
        </w:tc>
        <w:tc>
          <w:tcPr>
            <w:tcW w:w="3496" w:type="dxa"/>
            <w:vAlign w:val="center"/>
          </w:tcPr>
          <w:p w:rsidR="008A0E90" w:rsidRPr="008C646E" w:rsidRDefault="008A0E90" w:rsidP="00097B82">
            <w:pPr>
              <w:jc w:val="center"/>
              <w:rPr>
                <w:rFonts w:ascii="Times New Roman" w:hAnsi="Times New Roman" w:cs="Times New Roman"/>
                <w:sz w:val="20"/>
                <w:szCs w:val="20"/>
              </w:rPr>
            </w:pPr>
          </w:p>
        </w:tc>
        <w:tc>
          <w:tcPr>
            <w:tcW w:w="236" w:type="dxa"/>
          </w:tcPr>
          <w:p w:rsidR="008A0E90" w:rsidRPr="00655575" w:rsidRDefault="008A0E90" w:rsidP="00097B82">
            <w:pPr>
              <w:jc w:val="center"/>
            </w:pPr>
          </w:p>
        </w:tc>
        <w:tc>
          <w:tcPr>
            <w:tcW w:w="3308" w:type="dxa"/>
            <w:vAlign w:val="center"/>
          </w:tcPr>
          <w:p w:rsidR="008A0E90" w:rsidRPr="00655575" w:rsidRDefault="008A0E90" w:rsidP="00097B82">
            <w:pPr>
              <w:jc w:val="center"/>
              <w:rPr>
                <w:rFonts w:ascii="Times New Roman" w:hAnsi="Times New Roman" w:cs="Times New Roman"/>
                <w:sz w:val="20"/>
                <w:szCs w:val="20"/>
              </w:rPr>
            </w:pPr>
          </w:p>
        </w:tc>
        <w:tc>
          <w:tcPr>
            <w:tcW w:w="303" w:type="dxa"/>
          </w:tcPr>
          <w:p w:rsidR="008A0E90" w:rsidRPr="00655575" w:rsidRDefault="008A0E90" w:rsidP="00097B82">
            <w:pPr>
              <w:jc w:val="center"/>
            </w:pPr>
          </w:p>
        </w:tc>
        <w:tc>
          <w:tcPr>
            <w:tcW w:w="2957" w:type="dxa"/>
            <w:vAlign w:val="center"/>
          </w:tcPr>
          <w:p w:rsidR="008A0E90" w:rsidRPr="00655575" w:rsidRDefault="008A0E90" w:rsidP="00097B82">
            <w:pPr>
              <w:jc w:val="center"/>
              <w:rPr>
                <w:rFonts w:ascii="Times New Roman" w:hAnsi="Times New Roman" w:cs="Times New Roman"/>
                <w:sz w:val="20"/>
                <w:szCs w:val="20"/>
              </w:rPr>
            </w:pPr>
          </w:p>
        </w:tc>
      </w:tr>
    </w:tbl>
    <w:tbl>
      <w:tblPr>
        <w:tblW w:w="10505" w:type="dxa"/>
        <w:tblLayout w:type="fixed"/>
        <w:tblCellMar>
          <w:left w:w="15" w:type="dxa"/>
          <w:right w:w="15" w:type="dxa"/>
        </w:tblCellMar>
        <w:tblLook w:val="0000" w:firstRow="0" w:lastRow="0" w:firstColumn="0" w:lastColumn="0" w:noHBand="0" w:noVBand="0"/>
      </w:tblPr>
      <w:tblGrid>
        <w:gridCol w:w="10505"/>
      </w:tblGrid>
      <w:tr w:rsidR="00255D78" w:rsidRPr="00655575" w:rsidTr="00F66F71">
        <w:trPr>
          <w:trHeight w:val="269"/>
        </w:trPr>
        <w:tc>
          <w:tcPr>
            <w:tcW w:w="10505" w:type="dxa"/>
            <w:shd w:val="clear" w:color="auto" w:fill="FFFFFF"/>
          </w:tcPr>
          <w:p w:rsidR="00255D78" w:rsidRDefault="008C646E" w:rsidP="00255D78">
            <w:pPr>
              <w:widowControl w:val="0"/>
              <w:autoSpaceDE w:val="0"/>
              <w:autoSpaceDN w:val="0"/>
              <w:adjustRightInd w:val="0"/>
              <w:spacing w:after="0" w:line="240" w:lineRule="auto"/>
              <w:ind w:right="57"/>
              <w:rPr>
                <w:rFonts w:ascii="Times New Roman" w:eastAsia="Times New Roman" w:hAnsi="Times New Roman" w:cs="Times New Roman"/>
                <w:lang w:eastAsia="ru-RU"/>
              </w:rPr>
            </w:pPr>
            <w:r w:rsidRPr="008C646E">
              <w:rPr>
                <w:rFonts w:ascii="Times New Roman" w:eastAsia="Times New Roman" w:hAnsi="Times New Roman" w:cs="Times New Roman"/>
                <w:lang w:eastAsia="ru-RU"/>
              </w:rPr>
              <w:t>Неотъемлемой частью настоящего Контракта являются следующие приложения:</w:t>
            </w:r>
          </w:p>
          <w:p w:rsidR="008C646E" w:rsidRPr="008C646E" w:rsidRDefault="008C646E" w:rsidP="008C646E">
            <w:pPr>
              <w:widowControl w:val="0"/>
              <w:autoSpaceDE w:val="0"/>
              <w:autoSpaceDN w:val="0"/>
              <w:adjustRightInd w:val="0"/>
              <w:spacing w:after="0" w:line="240" w:lineRule="auto"/>
              <w:ind w:right="57"/>
              <w:rPr>
                <w:rFonts w:ascii="Times New Roman" w:eastAsia="Times New Roman" w:hAnsi="Times New Roman" w:cs="Times New Roman"/>
                <w:lang w:eastAsia="ru-RU"/>
              </w:rPr>
            </w:pPr>
            <w:r w:rsidRPr="008C646E">
              <w:rPr>
                <w:rFonts w:ascii="Times New Roman" w:eastAsia="Times New Roman" w:hAnsi="Times New Roman" w:cs="Times New Roman"/>
                <w:lang w:eastAsia="ru-RU"/>
              </w:rPr>
              <w:t>1.</w:t>
            </w:r>
            <w:r w:rsidRPr="008C646E">
              <w:rPr>
                <w:rFonts w:ascii="Times New Roman" w:eastAsia="Times New Roman" w:hAnsi="Times New Roman" w:cs="Times New Roman"/>
                <w:lang w:eastAsia="ru-RU"/>
              </w:rPr>
              <w:tab/>
            </w:r>
            <w:r>
              <w:rPr>
                <w:rFonts w:ascii="Times New Roman" w:eastAsia="Times New Roman" w:hAnsi="Times New Roman" w:cs="Times New Roman"/>
                <w:lang w:eastAsia="ru-RU"/>
              </w:rPr>
              <w:t>Условия оказания услуг</w:t>
            </w:r>
            <w:r w:rsidRPr="008C646E">
              <w:rPr>
                <w:rFonts w:ascii="Times New Roman" w:eastAsia="Times New Roman" w:hAnsi="Times New Roman" w:cs="Times New Roman"/>
                <w:lang w:eastAsia="ru-RU"/>
              </w:rPr>
              <w:t xml:space="preserve"> (Приложение № 1);</w:t>
            </w:r>
          </w:p>
          <w:p w:rsidR="008C646E" w:rsidRDefault="008C646E" w:rsidP="00056FB1">
            <w:pPr>
              <w:widowControl w:val="0"/>
              <w:autoSpaceDE w:val="0"/>
              <w:autoSpaceDN w:val="0"/>
              <w:adjustRightInd w:val="0"/>
              <w:spacing w:after="0" w:line="240" w:lineRule="auto"/>
              <w:ind w:right="57"/>
              <w:rPr>
                <w:rFonts w:ascii="Times New Roman" w:eastAsia="Times New Roman" w:hAnsi="Times New Roman" w:cs="Times New Roman"/>
                <w:lang w:eastAsia="ru-RU"/>
              </w:rPr>
            </w:pPr>
            <w:r w:rsidRPr="008C646E">
              <w:rPr>
                <w:rFonts w:ascii="Times New Roman" w:eastAsia="Times New Roman" w:hAnsi="Times New Roman" w:cs="Times New Roman"/>
                <w:lang w:eastAsia="ru-RU"/>
              </w:rPr>
              <w:t>2.</w:t>
            </w:r>
            <w:r w:rsidRPr="008C646E">
              <w:rPr>
                <w:rFonts w:ascii="Times New Roman" w:eastAsia="Times New Roman" w:hAnsi="Times New Roman" w:cs="Times New Roman"/>
                <w:lang w:eastAsia="ru-RU"/>
              </w:rPr>
              <w:tab/>
            </w:r>
            <w:r w:rsidR="00056FB1">
              <w:rPr>
                <w:rFonts w:ascii="Times New Roman" w:eastAsia="Times New Roman" w:hAnsi="Times New Roman" w:cs="Times New Roman"/>
                <w:lang w:eastAsia="ru-RU"/>
              </w:rPr>
              <w:t>Абонентские номера</w:t>
            </w:r>
            <w:r w:rsidR="003C7736">
              <w:rPr>
                <w:rFonts w:ascii="Times New Roman" w:eastAsia="Times New Roman" w:hAnsi="Times New Roman" w:cs="Times New Roman"/>
                <w:lang w:eastAsia="ru-RU"/>
              </w:rPr>
              <w:t xml:space="preserve"> (Приложение № 2);</w:t>
            </w:r>
          </w:p>
          <w:p w:rsidR="003C7736" w:rsidRPr="00655575" w:rsidRDefault="003C7736" w:rsidP="003C7736">
            <w:pPr>
              <w:widowControl w:val="0"/>
              <w:tabs>
                <w:tab w:val="left" w:pos="709"/>
              </w:tabs>
              <w:autoSpaceDE w:val="0"/>
              <w:autoSpaceDN w:val="0"/>
              <w:adjustRightInd w:val="0"/>
              <w:spacing w:after="0" w:line="240" w:lineRule="auto"/>
              <w:ind w:right="5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Pr>
                <w:rFonts w:ascii="Times New Roman" w:eastAsia="Times New Roman" w:hAnsi="Times New Roman" w:cs="Times New Roman"/>
                <w:lang w:eastAsia="ru-RU"/>
              </w:rPr>
              <w:tab/>
              <w:t>Расчет стоимости услуги (Приложение № 3)</w:t>
            </w:r>
          </w:p>
        </w:tc>
      </w:tr>
    </w:tbl>
    <w:p w:rsidR="00EC3875" w:rsidRPr="00655575" w:rsidRDefault="00EC3875" w:rsidP="00EC3875">
      <w:pPr>
        <w:spacing w:after="0" w:line="240" w:lineRule="auto"/>
        <w:rPr>
          <w:rFonts w:ascii="Times New Roman" w:eastAsia="Times New Roman" w:hAnsi="Times New Roman" w:cs="Times New Roman"/>
          <w:lang w:eastAsia="ru-RU"/>
        </w:rPr>
      </w:pPr>
    </w:p>
    <w:p w:rsidR="003D054E" w:rsidRPr="00655575" w:rsidRDefault="003D054E" w:rsidP="00EC3875">
      <w:pPr>
        <w:spacing w:after="0" w:line="240" w:lineRule="auto"/>
        <w:rPr>
          <w:rFonts w:ascii="Times New Roman" w:eastAsia="Times New Roman" w:hAnsi="Times New Roman" w:cs="Times New Roman"/>
          <w:lang w:eastAsia="ru-RU"/>
        </w:rPr>
      </w:pP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5245"/>
        <w:gridCol w:w="5245"/>
      </w:tblGrid>
      <w:tr w:rsidR="00255D78" w:rsidRPr="005132A3" w:rsidTr="002C7547">
        <w:trPr>
          <w:trHeight w:val="132"/>
        </w:trPr>
        <w:tc>
          <w:tcPr>
            <w:tcW w:w="10490" w:type="dxa"/>
            <w:gridSpan w:val="2"/>
            <w:shd w:val="clear" w:color="auto" w:fill="FFFFFF"/>
          </w:tcPr>
          <w:p w:rsidR="00255D78" w:rsidRPr="005132A3" w:rsidRDefault="00834AF5" w:rsidP="002C754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9</w:t>
            </w:r>
            <w:r w:rsidR="00255D78" w:rsidRPr="005132A3">
              <w:rPr>
                <w:rFonts w:ascii="Times New Roman" w:eastAsia="Times New Roman" w:hAnsi="Times New Roman" w:cs="Times New Roman"/>
                <w:b/>
                <w:bCs/>
                <w:sz w:val="20"/>
                <w:szCs w:val="20"/>
                <w:lang w:eastAsia="ru-RU"/>
              </w:rPr>
              <w:t>. Адреса и реквизиты Сторон:</w:t>
            </w:r>
          </w:p>
        </w:tc>
      </w:tr>
      <w:tr w:rsidR="00416DFF" w:rsidRPr="005132A3" w:rsidTr="00255D78">
        <w:tblPrEx>
          <w:tblCellMar>
            <w:left w:w="108" w:type="dxa"/>
            <w:right w:w="108" w:type="dxa"/>
          </w:tblCellMar>
          <w:tblLook w:val="00A0" w:firstRow="1" w:lastRow="0" w:firstColumn="1" w:lastColumn="0" w:noHBand="0" w:noVBand="0"/>
        </w:tblPrEx>
        <w:trPr>
          <w:trHeight w:val="416"/>
        </w:trPr>
        <w:tc>
          <w:tcPr>
            <w:tcW w:w="5245" w:type="dxa"/>
          </w:tcPr>
          <w:p w:rsidR="00416DFF" w:rsidRPr="00EF0D53" w:rsidRDefault="00834AF5" w:rsidP="00416DFF">
            <w:pPr>
              <w:spacing w:after="0" w:line="240" w:lineRule="auto"/>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9</w:t>
            </w:r>
            <w:r w:rsidR="00416DFF" w:rsidRPr="00EF0D53">
              <w:rPr>
                <w:rFonts w:ascii="Times New Roman" w:eastAsia="Times New Roman" w:hAnsi="Times New Roman" w:cs="Times New Roman"/>
                <w:b/>
                <w:bCs/>
                <w:color w:val="000000" w:themeColor="text1"/>
                <w:lang w:eastAsia="ru-RU"/>
              </w:rPr>
              <w:t>.1. Оператор:</w:t>
            </w:r>
          </w:p>
          <w:p w:rsidR="00416DFF" w:rsidRPr="00EF0D53" w:rsidRDefault="00416DFF" w:rsidP="008149F2">
            <w:pPr>
              <w:spacing w:after="0" w:line="240" w:lineRule="auto"/>
              <w:outlineLvl w:val="0"/>
              <w:rPr>
                <w:rFonts w:ascii="Times New Roman" w:eastAsia="Times New Roman" w:hAnsi="Times New Roman" w:cs="Times New Roman"/>
                <w:color w:val="000000" w:themeColor="text1"/>
                <w:lang w:eastAsia="ru-RU"/>
              </w:rPr>
            </w:pPr>
          </w:p>
        </w:tc>
        <w:tc>
          <w:tcPr>
            <w:tcW w:w="5245" w:type="dxa"/>
          </w:tcPr>
          <w:p w:rsidR="00416DFF" w:rsidRPr="00EF0D53" w:rsidRDefault="00F04F81" w:rsidP="00416DFF">
            <w:pPr>
              <w:spacing w:after="0" w:line="240" w:lineRule="auto"/>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9</w:t>
            </w:r>
            <w:r w:rsidR="00416DFF" w:rsidRPr="00EF0D53">
              <w:rPr>
                <w:rFonts w:ascii="Times New Roman" w:eastAsia="Times New Roman" w:hAnsi="Times New Roman" w:cs="Times New Roman"/>
                <w:b/>
                <w:bCs/>
                <w:color w:val="000000" w:themeColor="text1"/>
                <w:lang w:eastAsia="ru-RU"/>
              </w:rPr>
              <w:t>.2.</w:t>
            </w:r>
            <w:r w:rsidR="00416DFF" w:rsidRPr="00EF0D53">
              <w:rPr>
                <w:rFonts w:ascii="Times New Roman" w:eastAsia="Times New Roman" w:hAnsi="Times New Roman" w:cs="Times New Roman"/>
                <w:b/>
                <w:bCs/>
                <w:color w:val="000000" w:themeColor="text1"/>
                <w:lang w:val="en-US" w:eastAsia="ru-RU"/>
              </w:rPr>
              <w:t> </w:t>
            </w:r>
            <w:r w:rsidR="00416DFF" w:rsidRPr="00EF0D53">
              <w:rPr>
                <w:rFonts w:ascii="Times New Roman" w:eastAsia="Times New Roman" w:hAnsi="Times New Roman" w:cs="Times New Roman"/>
                <w:b/>
                <w:bCs/>
                <w:color w:val="000000" w:themeColor="text1"/>
                <w:lang w:eastAsia="ru-RU"/>
              </w:rPr>
              <w:t>Абонент:</w:t>
            </w:r>
          </w:p>
          <w:p w:rsidR="00416DFF" w:rsidRPr="00416DFF" w:rsidRDefault="00416DFF" w:rsidP="00416DFF">
            <w:pPr>
              <w:widowControl w:val="0"/>
              <w:autoSpaceDE w:val="0"/>
              <w:autoSpaceDN w:val="0"/>
              <w:adjustRightInd w:val="0"/>
              <w:spacing w:after="0" w:line="240" w:lineRule="auto"/>
              <w:rPr>
                <w:rFonts w:ascii="Times New Roman" w:eastAsia="Times New Roman" w:hAnsi="Times New Roman" w:cs="Times New Roman"/>
                <w:b/>
                <w:color w:val="000000" w:themeColor="text1"/>
                <w:lang w:eastAsia="ru-RU"/>
              </w:rPr>
            </w:pPr>
            <w:r w:rsidRPr="00416DFF">
              <w:rPr>
                <w:rFonts w:ascii="Times New Roman" w:eastAsia="Times New Roman" w:hAnsi="Times New Roman" w:cs="Times New Roman"/>
                <w:b/>
                <w:color w:val="000000" w:themeColor="text1"/>
                <w:lang w:eastAsia="ru-RU"/>
              </w:rPr>
              <w:t xml:space="preserve">ГЛАВНОЕ УПРАВЛЕНИЕ МЧС РОССИИ ПО УДМУРТСКОЙ РЕСПУБЛИКЕ </w:t>
            </w:r>
          </w:p>
          <w:p w:rsidR="00416DFF" w:rsidRPr="00EF0D53" w:rsidRDefault="00416DFF" w:rsidP="00416DFF">
            <w:pPr>
              <w:widowControl w:val="0"/>
              <w:spacing w:after="0" w:line="240" w:lineRule="auto"/>
              <w:rPr>
                <w:rFonts w:ascii="Times New Roman" w:hAnsi="Times New Roman" w:cs="Times New Roman"/>
                <w:color w:val="000000" w:themeColor="text1"/>
                <w:lang w:eastAsia="ru-RU"/>
              </w:rPr>
            </w:pPr>
          </w:p>
          <w:p w:rsidR="00260A2B" w:rsidRPr="00260A2B"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426008, г. Ижевск, ул. Коммунаров, 325</w:t>
            </w:r>
          </w:p>
          <w:p w:rsidR="00260A2B" w:rsidRPr="00260A2B"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 xml:space="preserve">ИНН/КПП 1831100790/183101001 </w:t>
            </w:r>
          </w:p>
          <w:p w:rsidR="00260A2B" w:rsidRPr="00260A2B" w:rsidRDefault="00260A2B" w:rsidP="00260A2B">
            <w:pPr>
              <w:widowControl w:val="0"/>
              <w:spacing w:after="0" w:line="240" w:lineRule="auto"/>
              <w:rPr>
                <w:rFonts w:ascii="Times New Roman" w:hAnsi="Times New Roman" w:cs="Times New Roman"/>
                <w:color w:val="000000" w:themeColor="text1"/>
              </w:rPr>
            </w:pPr>
            <w:proofErr w:type="gramStart"/>
            <w:r w:rsidRPr="00260A2B">
              <w:rPr>
                <w:rFonts w:ascii="Times New Roman" w:hAnsi="Times New Roman" w:cs="Times New Roman"/>
                <w:color w:val="000000" w:themeColor="text1"/>
              </w:rPr>
              <w:t>л</w:t>
            </w:r>
            <w:proofErr w:type="gramEnd"/>
            <w:r w:rsidRPr="00260A2B">
              <w:rPr>
                <w:rFonts w:ascii="Times New Roman" w:hAnsi="Times New Roman" w:cs="Times New Roman"/>
                <w:color w:val="000000" w:themeColor="text1"/>
              </w:rPr>
              <w:t>/с 03131783310 в УФК по Нижегородской области</w:t>
            </w:r>
          </w:p>
          <w:p w:rsidR="00260A2B" w:rsidRPr="00260A2B"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 казначейского счета 03211643000000013239</w:t>
            </w:r>
          </w:p>
          <w:p w:rsidR="00260A2B" w:rsidRPr="00260A2B"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БИК ТОФК 012202102   ЕКС 40102810745370000024</w:t>
            </w:r>
          </w:p>
          <w:p w:rsidR="00260A2B" w:rsidRPr="00260A2B"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 xml:space="preserve">УФК по Нижегородской области (Главное управление МЧС России по Удмуртской Республике, </w:t>
            </w:r>
            <w:proofErr w:type="gramStart"/>
            <w:r w:rsidRPr="00260A2B">
              <w:rPr>
                <w:rFonts w:ascii="Times New Roman" w:hAnsi="Times New Roman" w:cs="Times New Roman"/>
                <w:color w:val="000000" w:themeColor="text1"/>
              </w:rPr>
              <w:t>л</w:t>
            </w:r>
            <w:proofErr w:type="gramEnd"/>
            <w:r w:rsidRPr="00260A2B">
              <w:rPr>
                <w:rFonts w:ascii="Times New Roman" w:hAnsi="Times New Roman" w:cs="Times New Roman"/>
                <w:color w:val="000000" w:themeColor="text1"/>
              </w:rPr>
              <w:t xml:space="preserve">/с 03131783310) </w:t>
            </w:r>
          </w:p>
          <w:p w:rsidR="00260A2B" w:rsidRPr="00260A2B"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ОКЦ № 1 ВВГУ Банка России//УФК по Нижегородской области, г. Нижний Новгород</w:t>
            </w:r>
          </w:p>
          <w:p w:rsidR="00C024F5" w:rsidRPr="00C024F5" w:rsidRDefault="00260A2B" w:rsidP="00260A2B">
            <w:pPr>
              <w:widowControl w:val="0"/>
              <w:spacing w:after="0" w:line="240" w:lineRule="auto"/>
              <w:rPr>
                <w:rFonts w:ascii="Times New Roman" w:hAnsi="Times New Roman" w:cs="Times New Roman"/>
                <w:color w:val="000000" w:themeColor="text1"/>
              </w:rPr>
            </w:pPr>
            <w:r w:rsidRPr="00260A2B">
              <w:rPr>
                <w:rFonts w:ascii="Times New Roman" w:hAnsi="Times New Roman" w:cs="Times New Roman"/>
                <w:color w:val="000000" w:themeColor="text1"/>
              </w:rPr>
              <w:t>ОГРН 1041800279014    ОКПО 08928782</w:t>
            </w:r>
          </w:p>
          <w:p w:rsidR="0040442B" w:rsidRPr="00EF0D53" w:rsidRDefault="0040442B" w:rsidP="00416DFF">
            <w:pPr>
              <w:widowControl w:val="0"/>
              <w:spacing w:after="0" w:line="240" w:lineRule="auto"/>
              <w:rPr>
                <w:rFonts w:ascii="Times New Roman" w:hAnsi="Times New Roman" w:cs="Times New Roman"/>
                <w:color w:val="000000" w:themeColor="text1"/>
                <w:lang w:eastAsia="ru-RU"/>
              </w:rPr>
            </w:pPr>
          </w:p>
          <w:p w:rsidR="00416DFF" w:rsidRPr="00EF0D53" w:rsidRDefault="00416DFF" w:rsidP="00416DFF">
            <w:pPr>
              <w:widowControl w:val="0"/>
              <w:spacing w:after="0" w:line="240" w:lineRule="auto"/>
              <w:rPr>
                <w:rFonts w:ascii="Times New Roman" w:hAnsi="Times New Roman" w:cs="Times New Roman"/>
                <w:color w:val="000000" w:themeColor="text1"/>
                <w:lang w:eastAsia="ru-RU"/>
              </w:rPr>
            </w:pPr>
            <w:r w:rsidRPr="00EF0D53">
              <w:rPr>
                <w:rFonts w:ascii="Times New Roman" w:hAnsi="Times New Roman" w:cs="Times New Roman"/>
                <w:color w:val="000000" w:themeColor="text1"/>
                <w:lang w:eastAsia="ru-RU"/>
              </w:rPr>
              <w:t>Электронный адрес: os-mchs-ur@mail.ru</w:t>
            </w:r>
          </w:p>
          <w:p w:rsidR="00416DFF" w:rsidRPr="00EF0D53" w:rsidRDefault="00416DFF" w:rsidP="00416DFF">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EF0D53">
              <w:rPr>
                <w:rFonts w:ascii="Times New Roman" w:hAnsi="Times New Roman" w:cs="Times New Roman"/>
                <w:color w:val="000000" w:themeColor="text1"/>
                <w:lang w:eastAsia="ru-RU"/>
              </w:rPr>
              <w:t>Контактный телефон:8 (3412) 60-64-</w:t>
            </w:r>
            <w:r w:rsidR="00EA5C2F">
              <w:rPr>
                <w:rFonts w:ascii="Times New Roman" w:hAnsi="Times New Roman" w:cs="Times New Roman"/>
                <w:color w:val="000000" w:themeColor="text1"/>
                <w:lang w:eastAsia="ru-RU"/>
              </w:rPr>
              <w:t>64</w:t>
            </w:r>
          </w:p>
          <w:p w:rsidR="00416DFF" w:rsidRPr="00EF0D53" w:rsidRDefault="00416DFF" w:rsidP="00416DFF">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p>
          <w:p w:rsidR="00416DFF" w:rsidRPr="00EF0D53" w:rsidRDefault="00416DFF" w:rsidP="00416DFF">
            <w:pPr>
              <w:spacing w:after="0" w:line="240" w:lineRule="auto"/>
              <w:rPr>
                <w:rFonts w:ascii="Times New Roman" w:eastAsia="Times New Roman" w:hAnsi="Times New Roman" w:cs="Times New Roman"/>
                <w:color w:val="000000" w:themeColor="text1"/>
                <w:lang w:eastAsia="ru-RU"/>
              </w:rPr>
            </w:pPr>
            <w:r w:rsidRPr="00EF0D53">
              <w:rPr>
                <w:rFonts w:ascii="Times New Roman" w:eastAsia="Times New Roman" w:hAnsi="Times New Roman" w:cs="Times New Roman"/>
                <w:color w:val="000000" w:themeColor="text1"/>
                <w:lang w:eastAsia="ru-RU"/>
              </w:rPr>
              <w:t xml:space="preserve"> </w:t>
            </w:r>
          </w:p>
        </w:tc>
      </w:tr>
      <w:tr w:rsidR="00416DFF" w:rsidRPr="001E3931" w:rsidTr="00416DFF">
        <w:tblPrEx>
          <w:tblCellMar>
            <w:left w:w="108" w:type="dxa"/>
            <w:right w:w="108" w:type="dxa"/>
          </w:tblCellMar>
          <w:tblLook w:val="00A0" w:firstRow="1" w:lastRow="0" w:firstColumn="1" w:lastColumn="0" w:noHBand="0" w:noVBand="0"/>
        </w:tblPrEx>
        <w:trPr>
          <w:trHeight w:val="914"/>
        </w:trPr>
        <w:tc>
          <w:tcPr>
            <w:tcW w:w="5245" w:type="dxa"/>
            <w:vAlign w:val="center"/>
          </w:tcPr>
          <w:p w:rsidR="00416DFF" w:rsidRPr="00EF0D53" w:rsidRDefault="00416DFF" w:rsidP="008149F2">
            <w:pPr>
              <w:spacing w:after="0" w:line="240" w:lineRule="auto"/>
              <w:rPr>
                <w:rFonts w:ascii="Times New Roman" w:eastAsia="Times New Roman" w:hAnsi="Times New Roman" w:cs="Times New Roman"/>
                <w:bCs/>
                <w:color w:val="000000" w:themeColor="text1"/>
                <w:lang w:eastAsia="ru-RU"/>
              </w:rPr>
            </w:pPr>
            <w:r w:rsidRPr="00EF0D53">
              <w:rPr>
                <w:rFonts w:ascii="Times New Roman" w:eastAsia="Times New Roman" w:hAnsi="Times New Roman" w:cs="Times New Roman"/>
                <w:bCs/>
                <w:color w:val="000000" w:themeColor="text1"/>
                <w:lang w:eastAsia="ru-RU"/>
              </w:rPr>
              <w:t xml:space="preserve">_____________ / </w:t>
            </w:r>
            <w:r w:rsidR="000A0E5F" w:rsidRPr="00EF0D53">
              <w:rPr>
                <w:rFonts w:ascii="Times New Roman" w:eastAsia="Times New Roman" w:hAnsi="Times New Roman" w:cs="Times New Roman"/>
                <w:bCs/>
                <w:color w:val="000000" w:themeColor="text1"/>
                <w:lang w:eastAsia="ru-RU"/>
              </w:rPr>
              <w:t xml:space="preserve">_____________ </w:t>
            </w:r>
            <w:r w:rsidRPr="00EF0D53">
              <w:rPr>
                <w:rFonts w:ascii="Times New Roman" w:eastAsia="Times New Roman" w:hAnsi="Times New Roman" w:cs="Times New Roman"/>
                <w:bCs/>
                <w:color w:val="000000" w:themeColor="text1"/>
                <w:lang w:eastAsia="ru-RU"/>
              </w:rPr>
              <w:t>/</w:t>
            </w:r>
          </w:p>
        </w:tc>
        <w:tc>
          <w:tcPr>
            <w:tcW w:w="5245" w:type="dxa"/>
            <w:vAlign w:val="center"/>
          </w:tcPr>
          <w:p w:rsidR="00416DFF" w:rsidRPr="00EF0D53" w:rsidRDefault="00416DFF" w:rsidP="00D722CF">
            <w:pPr>
              <w:spacing w:after="0" w:line="240" w:lineRule="auto"/>
              <w:rPr>
                <w:rFonts w:ascii="Times New Roman" w:eastAsia="Times New Roman" w:hAnsi="Times New Roman" w:cs="Times New Roman"/>
                <w:bCs/>
                <w:color w:val="000000" w:themeColor="text1"/>
                <w:lang w:eastAsia="ru-RU"/>
              </w:rPr>
            </w:pPr>
            <w:r w:rsidRPr="00260A2B">
              <w:rPr>
                <w:rFonts w:ascii="Times New Roman" w:eastAsia="Times New Roman" w:hAnsi="Times New Roman" w:cs="Times New Roman"/>
                <w:bCs/>
                <w:color w:val="000000" w:themeColor="text1"/>
                <w:highlight w:val="yellow"/>
                <w:lang w:eastAsia="ru-RU"/>
              </w:rPr>
              <w:t>___</w:t>
            </w:r>
            <w:r w:rsidR="00C024F5" w:rsidRPr="00260A2B">
              <w:rPr>
                <w:rFonts w:ascii="Times New Roman" w:eastAsia="Times New Roman" w:hAnsi="Times New Roman" w:cs="Times New Roman"/>
                <w:bCs/>
                <w:color w:val="000000" w:themeColor="text1"/>
                <w:highlight w:val="yellow"/>
                <w:lang w:eastAsia="ru-RU"/>
              </w:rPr>
              <w:t>_______</w:t>
            </w:r>
            <w:r w:rsidRPr="00260A2B">
              <w:rPr>
                <w:rFonts w:ascii="Times New Roman" w:eastAsia="Times New Roman" w:hAnsi="Times New Roman" w:cs="Times New Roman"/>
                <w:bCs/>
                <w:color w:val="000000" w:themeColor="text1"/>
                <w:highlight w:val="yellow"/>
                <w:lang w:eastAsia="ru-RU"/>
              </w:rPr>
              <w:t>__________ /</w:t>
            </w:r>
            <w:r w:rsidR="00D722CF">
              <w:rPr>
                <w:rFonts w:ascii="Times New Roman" w:eastAsia="Times New Roman" w:hAnsi="Times New Roman" w:cs="Times New Roman"/>
                <w:color w:val="000000" w:themeColor="text1"/>
                <w:highlight w:val="yellow"/>
                <w:lang w:eastAsia="ru-RU"/>
              </w:rPr>
              <w:t>___________</w:t>
            </w:r>
            <w:r w:rsidRPr="00260A2B">
              <w:rPr>
                <w:rFonts w:ascii="Times New Roman" w:eastAsia="Times New Roman" w:hAnsi="Times New Roman" w:cs="Times New Roman"/>
                <w:bCs/>
                <w:color w:val="000000" w:themeColor="text1"/>
                <w:highlight w:val="yellow"/>
                <w:lang w:eastAsia="ru-RU"/>
              </w:rPr>
              <w:t>/</w:t>
            </w:r>
          </w:p>
        </w:tc>
      </w:tr>
      <w:tr w:rsidR="00416DFF" w:rsidRPr="00940D38" w:rsidTr="00416DFF">
        <w:tblPrEx>
          <w:tblCellMar>
            <w:left w:w="108" w:type="dxa"/>
            <w:right w:w="108" w:type="dxa"/>
          </w:tblCellMar>
          <w:tblLook w:val="00A0" w:firstRow="1" w:lastRow="0" w:firstColumn="1" w:lastColumn="0" w:noHBand="0" w:noVBand="0"/>
        </w:tblPrEx>
        <w:trPr>
          <w:trHeight w:val="686"/>
        </w:trPr>
        <w:tc>
          <w:tcPr>
            <w:tcW w:w="5245" w:type="dxa"/>
          </w:tcPr>
          <w:p w:rsidR="00416DFF" w:rsidRPr="00EF0D53" w:rsidRDefault="00416DFF" w:rsidP="00CE1CCF">
            <w:pPr>
              <w:spacing w:after="0" w:line="240" w:lineRule="auto"/>
              <w:jc w:val="both"/>
              <w:rPr>
                <w:rFonts w:ascii="Times New Roman" w:eastAsia="Times New Roman" w:hAnsi="Times New Roman" w:cs="Times New Roman"/>
                <w:bCs/>
                <w:color w:val="000000" w:themeColor="text1"/>
                <w:lang w:eastAsia="ru-RU"/>
              </w:rPr>
            </w:pPr>
            <w:proofErr w:type="gramStart"/>
            <w:r w:rsidRPr="00EF0D53">
              <w:rPr>
                <w:rFonts w:ascii="Times New Roman" w:eastAsia="Times New Roman" w:hAnsi="Times New Roman" w:cs="Times New Roman"/>
                <w:bCs/>
                <w:color w:val="000000" w:themeColor="text1"/>
                <w:lang w:eastAsia="ru-RU"/>
              </w:rPr>
              <w:t>действующий</w:t>
            </w:r>
            <w:proofErr w:type="gramEnd"/>
            <w:r w:rsidRPr="00EF0D53">
              <w:rPr>
                <w:rFonts w:ascii="Times New Roman" w:eastAsia="Times New Roman" w:hAnsi="Times New Roman" w:cs="Times New Roman"/>
                <w:bCs/>
                <w:color w:val="000000" w:themeColor="text1"/>
                <w:lang w:eastAsia="ru-RU"/>
              </w:rPr>
              <w:t xml:space="preserve"> на основании </w:t>
            </w:r>
            <w:r w:rsidR="00CE1CCF">
              <w:rPr>
                <w:rFonts w:ascii="Times New Roman" w:eastAsia="Times New Roman" w:hAnsi="Times New Roman" w:cs="Times New Roman"/>
                <w:bCs/>
                <w:color w:val="000000" w:themeColor="text1"/>
                <w:lang w:eastAsia="ru-RU"/>
              </w:rPr>
              <w:t>____________________</w:t>
            </w:r>
          </w:p>
        </w:tc>
        <w:tc>
          <w:tcPr>
            <w:tcW w:w="5245" w:type="dxa"/>
          </w:tcPr>
          <w:p w:rsidR="00416DFF" w:rsidRPr="00EF0D53" w:rsidRDefault="00416DFF" w:rsidP="00D722CF">
            <w:pPr>
              <w:spacing w:after="0" w:line="240" w:lineRule="auto"/>
              <w:jc w:val="both"/>
              <w:rPr>
                <w:rFonts w:ascii="Times New Roman" w:eastAsia="Times New Roman" w:hAnsi="Times New Roman" w:cs="Times New Roman"/>
                <w:bCs/>
                <w:color w:val="000000" w:themeColor="text1"/>
                <w:lang w:eastAsia="ru-RU"/>
              </w:rPr>
            </w:pPr>
            <w:proofErr w:type="gramStart"/>
            <w:r w:rsidRPr="00C024F5">
              <w:rPr>
                <w:rFonts w:ascii="Times New Roman" w:eastAsia="Times New Roman" w:hAnsi="Times New Roman" w:cs="Times New Roman"/>
                <w:bCs/>
                <w:color w:val="000000" w:themeColor="text1"/>
                <w:highlight w:val="yellow"/>
                <w:lang w:eastAsia="ru-RU"/>
              </w:rPr>
              <w:t>действующий</w:t>
            </w:r>
            <w:proofErr w:type="gramEnd"/>
            <w:r w:rsidRPr="00C024F5">
              <w:rPr>
                <w:rFonts w:ascii="Times New Roman" w:eastAsia="Times New Roman" w:hAnsi="Times New Roman" w:cs="Times New Roman"/>
                <w:bCs/>
                <w:color w:val="000000" w:themeColor="text1"/>
                <w:highlight w:val="yellow"/>
                <w:lang w:eastAsia="ru-RU"/>
              </w:rPr>
              <w:t xml:space="preserve"> на основании </w:t>
            </w:r>
            <w:r w:rsidR="00D722CF">
              <w:rPr>
                <w:rFonts w:ascii="Times New Roman" w:hAnsi="Times New Roman" w:cs="Times New Roman"/>
                <w:noProof/>
                <w:color w:val="000000" w:themeColor="text1"/>
              </w:rPr>
              <w:t>____________________</w:t>
            </w:r>
          </w:p>
        </w:tc>
      </w:tr>
    </w:tbl>
    <w:p w:rsidR="00C11BB2" w:rsidRDefault="00C11BB2" w:rsidP="00C53844">
      <w:pPr>
        <w:tabs>
          <w:tab w:val="left" w:pos="5955"/>
          <w:tab w:val="left" w:pos="7515"/>
        </w:tabs>
        <w:spacing w:after="0" w:line="240" w:lineRule="auto"/>
        <w:jc w:val="right"/>
        <w:rPr>
          <w:rFonts w:ascii="Times New Roman" w:hAnsi="Times New Roman" w:cs="Times New Roman"/>
          <w:sz w:val="16"/>
          <w:szCs w:val="16"/>
        </w:rPr>
      </w:pPr>
    </w:p>
    <w:p w:rsidR="00255D78" w:rsidRDefault="00C11BB2" w:rsidP="00C11BB2">
      <w:pPr>
        <w:rPr>
          <w:rFonts w:ascii="Times New Roman" w:hAnsi="Times New Roman" w:cs="Times New Roman"/>
          <w:sz w:val="16"/>
          <w:szCs w:val="16"/>
        </w:rPr>
      </w:pPr>
      <w:r>
        <w:rPr>
          <w:rFonts w:ascii="Times New Roman" w:hAnsi="Times New Roman" w:cs="Times New Roman"/>
          <w:sz w:val="16"/>
          <w:szCs w:val="16"/>
        </w:rPr>
        <w:br w:type="page"/>
      </w:r>
    </w:p>
    <w:p w:rsidR="003321D7" w:rsidRPr="003321D7" w:rsidRDefault="003321D7" w:rsidP="003321D7">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lastRenderedPageBreak/>
        <w:t>Приложение № 1</w:t>
      </w:r>
      <w:r w:rsidR="008C646E">
        <w:rPr>
          <w:rFonts w:ascii="Times New Roman" w:hAnsi="Times New Roman" w:cs="Times New Roman"/>
          <w:sz w:val="16"/>
          <w:szCs w:val="16"/>
        </w:rPr>
        <w:t xml:space="preserve"> </w:t>
      </w:r>
    </w:p>
    <w:p w:rsidR="003321D7" w:rsidRPr="003321D7" w:rsidRDefault="003321D7" w:rsidP="003321D7">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«Об оказании услуги подвижной радиотелефонной связи»</w:t>
      </w:r>
    </w:p>
    <w:p w:rsidR="003321D7" w:rsidRPr="003321D7" w:rsidRDefault="003321D7" w:rsidP="003321D7">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 xml:space="preserve">к </w:t>
      </w:r>
      <w:r w:rsidR="008C646E">
        <w:rPr>
          <w:rFonts w:ascii="Times New Roman" w:hAnsi="Times New Roman" w:cs="Times New Roman"/>
          <w:sz w:val="16"/>
          <w:szCs w:val="16"/>
        </w:rPr>
        <w:t>К</w:t>
      </w:r>
      <w:r w:rsidRPr="003321D7">
        <w:rPr>
          <w:rFonts w:ascii="Times New Roman" w:hAnsi="Times New Roman" w:cs="Times New Roman"/>
          <w:sz w:val="16"/>
          <w:szCs w:val="16"/>
        </w:rPr>
        <w:t xml:space="preserve">онтракту № </w:t>
      </w:r>
      <w:r w:rsidR="00C024F5">
        <w:rPr>
          <w:rFonts w:ascii="Times New Roman" w:hAnsi="Times New Roman" w:cs="Times New Roman"/>
          <w:sz w:val="16"/>
          <w:szCs w:val="16"/>
        </w:rPr>
        <w:t>________________________</w:t>
      </w:r>
    </w:p>
    <w:p w:rsidR="003321D7" w:rsidRPr="003321D7" w:rsidRDefault="003321D7" w:rsidP="003321D7">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об оказании услуг юридическому лицу, финансируемому из соответствующего бюджета</w:t>
      </w:r>
    </w:p>
    <w:p w:rsidR="0046637C" w:rsidRDefault="003321D7" w:rsidP="003321D7">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от «___» ___________ 20</w:t>
      </w:r>
      <w:r w:rsidR="00BC550F">
        <w:rPr>
          <w:rFonts w:ascii="Times New Roman" w:hAnsi="Times New Roman" w:cs="Times New Roman"/>
          <w:sz w:val="16"/>
          <w:szCs w:val="16"/>
        </w:rPr>
        <w:t>2</w:t>
      </w:r>
      <w:r w:rsidR="00C024F5">
        <w:rPr>
          <w:rFonts w:ascii="Times New Roman" w:hAnsi="Times New Roman" w:cs="Times New Roman"/>
          <w:sz w:val="16"/>
          <w:szCs w:val="16"/>
        </w:rPr>
        <w:t>6</w:t>
      </w:r>
      <w:r w:rsidRPr="003321D7">
        <w:rPr>
          <w:rFonts w:ascii="Times New Roman" w:hAnsi="Times New Roman" w:cs="Times New Roman"/>
          <w:sz w:val="16"/>
          <w:szCs w:val="16"/>
        </w:rPr>
        <w:t xml:space="preserve"> г.</w:t>
      </w:r>
    </w:p>
    <w:p w:rsidR="0046637C" w:rsidRPr="0046637C" w:rsidRDefault="0046637C" w:rsidP="0046637C">
      <w:pPr>
        <w:tabs>
          <w:tab w:val="left" w:pos="5955"/>
          <w:tab w:val="left" w:pos="7515"/>
        </w:tabs>
        <w:spacing w:after="0" w:line="240" w:lineRule="auto"/>
        <w:jc w:val="right"/>
        <w:rPr>
          <w:rFonts w:ascii="Times New Roman" w:hAnsi="Times New Roman" w:cs="Times New Roman"/>
          <w:sz w:val="16"/>
          <w:szCs w:val="16"/>
        </w:rPr>
      </w:pPr>
    </w:p>
    <w:p w:rsidR="00E54E18" w:rsidRPr="005132A3" w:rsidRDefault="00E54E18" w:rsidP="00E54E18">
      <w:pPr>
        <w:spacing w:after="0" w:line="240" w:lineRule="auto"/>
        <w:jc w:val="center"/>
        <w:rPr>
          <w:rFonts w:ascii="Times New Roman" w:hAnsi="Times New Roman"/>
          <w:lang w:eastAsia="ru-RU"/>
        </w:rPr>
      </w:pPr>
      <w:r w:rsidRPr="005132A3">
        <w:rPr>
          <w:rFonts w:ascii="Times New Roman" w:hAnsi="Times New Roman"/>
          <w:b/>
          <w:bCs/>
          <w:lang w:eastAsia="ru-RU"/>
        </w:rPr>
        <w:t>Условия оказания услуги</w:t>
      </w:r>
    </w:p>
    <w:p w:rsidR="00E54E18" w:rsidRPr="005132A3" w:rsidRDefault="00E54E18" w:rsidP="00E54E18">
      <w:pPr>
        <w:spacing w:after="0" w:line="240" w:lineRule="auto"/>
        <w:jc w:val="center"/>
        <w:rPr>
          <w:rFonts w:ascii="Times New Roman" w:hAnsi="Times New Roman"/>
          <w:lang w:eastAsia="ru-RU"/>
        </w:rPr>
      </w:pPr>
      <w:r w:rsidRPr="005132A3">
        <w:rPr>
          <w:rFonts w:ascii="Times New Roman" w:hAnsi="Times New Roman"/>
          <w:lang w:eastAsia="ru-RU"/>
        </w:rPr>
        <w:t>Подвижной радиотелефонной связи</w:t>
      </w:r>
    </w:p>
    <w:p w:rsidR="00E54E18" w:rsidRDefault="00E54E18" w:rsidP="00E54E18">
      <w:pPr>
        <w:spacing w:after="0" w:line="240" w:lineRule="auto"/>
        <w:jc w:val="center"/>
        <w:rPr>
          <w:rFonts w:ascii="Times New Roman" w:hAnsi="Times New Roman"/>
          <w:lang w:eastAsia="ru-RU"/>
        </w:rPr>
      </w:pPr>
      <w:r>
        <w:rPr>
          <w:rFonts w:ascii="Times New Roman" w:hAnsi="Times New Roman"/>
          <w:lang w:eastAsia="ru-RU"/>
        </w:rPr>
        <w:t xml:space="preserve">Лицевой счет услуги </w:t>
      </w:r>
      <w:r w:rsidR="001077A6">
        <w:rPr>
          <w:rFonts w:ascii="Times New Roman" w:hAnsi="Times New Roman"/>
          <w:lang w:eastAsia="ru-RU"/>
        </w:rPr>
        <w:t>_____________</w:t>
      </w:r>
    </w:p>
    <w:p w:rsidR="00E54E18" w:rsidRPr="005132A3" w:rsidRDefault="00E54E18" w:rsidP="00E54E18">
      <w:pPr>
        <w:spacing w:after="0" w:line="240" w:lineRule="auto"/>
        <w:jc w:val="center"/>
        <w:rPr>
          <w:rFonts w:ascii="Times New Roman" w:hAnsi="Times New Roman"/>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092"/>
      </w:tblGrid>
      <w:tr w:rsidR="00E54E18" w:rsidTr="00CD2C1E">
        <w:tc>
          <w:tcPr>
            <w:tcW w:w="5239" w:type="dxa"/>
          </w:tcPr>
          <w:p w:rsidR="00E54E18" w:rsidRDefault="00E54E18" w:rsidP="00CD2C1E">
            <w:pPr>
              <w:jc w:val="both"/>
              <w:rPr>
                <w:rFonts w:ascii="Times New Roman" w:eastAsia="Times New Roman" w:hAnsi="Times New Roman" w:cs="Times New Roman"/>
                <w:lang w:eastAsia="ru-RU"/>
              </w:rPr>
            </w:pPr>
            <w:r>
              <w:rPr>
                <w:rFonts w:ascii="Times New Roman" w:hAnsi="Times New Roman"/>
              </w:rPr>
              <w:t>ИЖЕВСК Г.</w:t>
            </w:r>
          </w:p>
        </w:tc>
        <w:tc>
          <w:tcPr>
            <w:tcW w:w="5239" w:type="dxa"/>
          </w:tcPr>
          <w:p w:rsidR="00E54E18" w:rsidRDefault="00E54E18" w:rsidP="00C024F5">
            <w:pPr>
              <w:jc w:val="right"/>
              <w:rPr>
                <w:rFonts w:ascii="Times New Roman" w:eastAsia="Times New Roman" w:hAnsi="Times New Roman" w:cs="Times New Roman"/>
                <w:lang w:eastAsia="ru-RU"/>
              </w:rPr>
            </w:pPr>
            <w:r w:rsidRPr="007A538E">
              <w:rPr>
                <w:rFonts w:ascii="Times New Roman" w:eastAsia="Times New Roman" w:hAnsi="Times New Roman"/>
                <w:lang w:eastAsia="ru-RU"/>
              </w:rPr>
              <w:t>«___»_____________20</w:t>
            </w:r>
            <w:r w:rsidR="00BC550F">
              <w:rPr>
                <w:rFonts w:ascii="Times New Roman" w:eastAsia="Times New Roman" w:hAnsi="Times New Roman"/>
                <w:lang w:eastAsia="ru-RU"/>
              </w:rPr>
              <w:t>2</w:t>
            </w:r>
            <w:r w:rsidR="00C024F5">
              <w:rPr>
                <w:rFonts w:ascii="Times New Roman" w:eastAsia="Times New Roman" w:hAnsi="Times New Roman"/>
                <w:lang w:eastAsia="ru-RU"/>
              </w:rPr>
              <w:t>6</w:t>
            </w:r>
            <w:r w:rsidR="00BC550F">
              <w:rPr>
                <w:rFonts w:ascii="Times New Roman" w:eastAsia="Times New Roman" w:hAnsi="Times New Roman"/>
                <w:lang w:eastAsia="ru-RU"/>
              </w:rPr>
              <w:t xml:space="preserve"> </w:t>
            </w:r>
            <w:r w:rsidRPr="007A538E">
              <w:rPr>
                <w:rFonts w:ascii="Times New Roman" w:eastAsia="Times New Roman" w:hAnsi="Times New Roman"/>
                <w:lang w:eastAsia="ru-RU"/>
              </w:rPr>
              <w:t>г.</w:t>
            </w:r>
          </w:p>
        </w:tc>
      </w:tr>
    </w:tbl>
    <w:p w:rsidR="00E54E18" w:rsidRPr="005132A3" w:rsidRDefault="00E54E18" w:rsidP="00E54E18">
      <w:pPr>
        <w:spacing w:after="0" w:line="240" w:lineRule="auto"/>
        <w:rPr>
          <w:rFonts w:ascii="Times New Roman" w:eastAsia="Times New Roman" w:hAnsi="Times New Roman" w:cs="Times New Roman"/>
          <w:i/>
          <w:iCs/>
          <w:sz w:val="16"/>
          <w:szCs w:val="16"/>
          <w:lang w:eastAsia="ru-RU"/>
        </w:rPr>
      </w:pPr>
    </w:p>
    <w:p w:rsidR="00E54E18" w:rsidRPr="005132A3" w:rsidRDefault="00E54E18" w:rsidP="00E54E1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E54E18" w:rsidRPr="00885DD9" w:rsidRDefault="001077A6" w:rsidP="00E54E18">
      <w:pPr>
        <w:suppressAutoHyphens/>
        <w:spacing w:after="0" w:line="240" w:lineRule="auto"/>
        <w:ind w:firstLine="360"/>
        <w:jc w:val="both"/>
        <w:rPr>
          <w:rFonts w:ascii="Times New Roman" w:hAnsi="Times New Roman"/>
          <w:lang w:eastAsia="ru-RU"/>
        </w:rPr>
      </w:pPr>
      <w:r w:rsidRPr="001077A6">
        <w:rPr>
          <w:rFonts w:ascii="Times New Roman" w:eastAsia="Times New Roman" w:hAnsi="Times New Roman" w:cs="Times New Roman"/>
          <w:b/>
          <w:bCs/>
          <w:lang w:eastAsia="ru-RU"/>
        </w:rPr>
        <w:t xml:space="preserve">_____________________________________________________________________, именуемое в дальнейшем «Оператор», </w:t>
      </w:r>
      <w:r w:rsidRPr="0046637C">
        <w:rPr>
          <w:rFonts w:ascii="Times New Roman" w:eastAsia="Times New Roman" w:hAnsi="Times New Roman" w:cs="Times New Roman"/>
          <w:bCs/>
          <w:lang w:eastAsia="ru-RU"/>
        </w:rPr>
        <w:t>в лице ______________________________________________, действующего на основании _________________________________________________, с одной стороны, и</w:t>
      </w:r>
      <w:r w:rsidRPr="001077A6">
        <w:rPr>
          <w:rFonts w:ascii="Times New Roman" w:eastAsia="Times New Roman" w:hAnsi="Times New Roman" w:cs="Times New Roman"/>
          <w:b/>
          <w:bCs/>
          <w:lang w:eastAsia="ru-RU"/>
        </w:rPr>
        <w:t xml:space="preserve"> Главное управление МЧС России по Удмуртской Республике (ГУ МЧС России по УР), именуемое в дальнейшем «Абонент», </w:t>
      </w:r>
      <w:r w:rsidR="0046637C" w:rsidRPr="0046637C">
        <w:rPr>
          <w:rFonts w:ascii="Times New Roman" w:eastAsia="Times New Roman" w:hAnsi="Times New Roman" w:cs="Times New Roman"/>
          <w:bCs/>
          <w:lang w:eastAsia="ru-RU"/>
        </w:rPr>
        <w:t xml:space="preserve">в лице </w:t>
      </w:r>
      <w:r w:rsidR="00823DA9">
        <w:rPr>
          <w:rFonts w:ascii="Times New Roman" w:eastAsia="Times New Roman" w:hAnsi="Times New Roman" w:cs="Times New Roman"/>
          <w:bCs/>
          <w:highlight w:val="yellow"/>
          <w:lang w:eastAsia="ru-RU"/>
        </w:rPr>
        <w:t>______________________________________________</w:t>
      </w:r>
      <w:r w:rsidR="0046637C" w:rsidRPr="00260A2B">
        <w:rPr>
          <w:rFonts w:ascii="Times New Roman" w:eastAsia="Times New Roman" w:hAnsi="Times New Roman" w:cs="Times New Roman"/>
          <w:bCs/>
          <w:highlight w:val="yellow"/>
          <w:lang w:eastAsia="ru-RU"/>
        </w:rPr>
        <w:t xml:space="preserve">, действующего на основании </w:t>
      </w:r>
      <w:r w:rsidR="00823DA9">
        <w:rPr>
          <w:rFonts w:ascii="Times New Roman" w:eastAsia="Times New Roman" w:hAnsi="Times New Roman" w:cs="Times New Roman"/>
          <w:bCs/>
          <w:lang w:eastAsia="ru-RU"/>
        </w:rPr>
        <w:t>_______________________</w:t>
      </w:r>
      <w:r w:rsidRPr="001077A6">
        <w:rPr>
          <w:rFonts w:ascii="Times New Roman" w:eastAsia="Times New Roman" w:hAnsi="Times New Roman" w:cs="Times New Roman"/>
          <w:b/>
          <w:bCs/>
          <w:lang w:eastAsia="ru-RU"/>
        </w:rPr>
        <w:t>, с другой стороны,</w:t>
      </w:r>
      <w:r w:rsidR="00E54E18" w:rsidRPr="00EF0D53">
        <w:rPr>
          <w:rFonts w:ascii="Times New Roman" w:eastAsia="Times New Roman" w:hAnsi="Times New Roman" w:cs="Times New Roman"/>
          <w:color w:val="000000" w:themeColor="text1"/>
          <w:lang w:eastAsia="ru-RU"/>
        </w:rPr>
        <w:t xml:space="preserve"> </w:t>
      </w:r>
      <w:r w:rsidR="00E54E18" w:rsidRPr="00885DD9">
        <w:rPr>
          <w:rFonts w:ascii="Times New Roman" w:hAnsi="Times New Roman"/>
          <w:lang w:eastAsia="ru-RU"/>
        </w:rPr>
        <w:t xml:space="preserve">заключили настоящее Приложение к </w:t>
      </w:r>
      <w:r w:rsidR="00E54E18">
        <w:rPr>
          <w:rFonts w:ascii="Times New Roman" w:hAnsi="Times New Roman"/>
          <w:lang w:eastAsia="ru-RU"/>
        </w:rPr>
        <w:t>Контракт</w:t>
      </w:r>
      <w:r w:rsidR="00E54E18" w:rsidRPr="00885DD9">
        <w:rPr>
          <w:rFonts w:ascii="Times New Roman" w:hAnsi="Times New Roman"/>
          <w:lang w:eastAsia="ru-RU"/>
        </w:rPr>
        <w:t>у №</w:t>
      </w:r>
      <w:r w:rsidR="00E54E18">
        <w:rPr>
          <w:rFonts w:ascii="Times New Roman" w:hAnsi="Times New Roman"/>
          <w:lang w:eastAsia="ru-RU"/>
        </w:rPr>
        <w:t xml:space="preserve"> </w:t>
      </w:r>
      <w:r>
        <w:rPr>
          <w:rFonts w:ascii="Times New Roman" w:hAnsi="Times New Roman"/>
          <w:lang w:eastAsia="ru-RU"/>
        </w:rPr>
        <w:t>_____________________</w:t>
      </w:r>
      <w:r w:rsidR="00E54E18">
        <w:rPr>
          <w:rFonts w:ascii="Times New Roman" w:hAnsi="Times New Roman"/>
          <w:lang w:eastAsia="ru-RU"/>
        </w:rPr>
        <w:t xml:space="preserve"> </w:t>
      </w:r>
      <w:proofErr w:type="gramStart"/>
      <w:r w:rsidR="00E54E18" w:rsidRPr="00885DD9">
        <w:rPr>
          <w:rFonts w:ascii="Times New Roman" w:hAnsi="Times New Roman"/>
          <w:lang w:eastAsia="ru-RU"/>
        </w:rPr>
        <w:t>от</w:t>
      </w:r>
      <w:proofErr w:type="gramEnd"/>
      <w:r w:rsidR="00E54E18" w:rsidRPr="00885DD9">
        <w:rPr>
          <w:rFonts w:ascii="Times New Roman" w:hAnsi="Times New Roman"/>
          <w:lang w:eastAsia="ru-RU"/>
        </w:rPr>
        <w:t xml:space="preserve"> ______</w:t>
      </w:r>
      <w:r w:rsidR="00E54E18">
        <w:rPr>
          <w:rFonts w:ascii="Times New Roman" w:hAnsi="Times New Roman"/>
          <w:lang w:eastAsia="ru-RU"/>
        </w:rPr>
        <w:t>_____</w:t>
      </w:r>
      <w:r w:rsidR="00E54E18" w:rsidRPr="00885DD9">
        <w:rPr>
          <w:rFonts w:ascii="Times New Roman" w:hAnsi="Times New Roman"/>
          <w:lang w:eastAsia="ru-RU"/>
        </w:rPr>
        <w:t>___ о нижеследующем:</w:t>
      </w:r>
    </w:p>
    <w:p w:rsidR="00E54E18" w:rsidRPr="005132A3" w:rsidRDefault="00E54E18" w:rsidP="00E54E18">
      <w:pPr>
        <w:spacing w:after="0" w:line="240" w:lineRule="auto"/>
        <w:jc w:val="both"/>
        <w:rPr>
          <w:rFonts w:ascii="Times New Roman" w:hAnsi="Times New Roman"/>
          <w:lang w:eastAsia="ru-RU"/>
        </w:rPr>
      </w:pPr>
    </w:p>
    <w:p w:rsidR="00E54E18" w:rsidRPr="00CE1082" w:rsidRDefault="00495230" w:rsidP="00E54E18">
      <w:pPr>
        <w:spacing w:after="0" w:line="240" w:lineRule="auto"/>
        <w:jc w:val="center"/>
        <w:rPr>
          <w:rFonts w:ascii="Times New Roman" w:hAnsi="Times New Roman"/>
          <w:b/>
          <w:color w:val="000000" w:themeColor="text1"/>
          <w:lang w:eastAsia="ru-RU"/>
        </w:rPr>
      </w:pPr>
      <w:r w:rsidRPr="00CE1082">
        <w:rPr>
          <w:rFonts w:ascii="Times New Roman" w:hAnsi="Times New Roman"/>
          <w:b/>
          <w:color w:val="000000" w:themeColor="text1"/>
          <w:lang w:eastAsia="ru-RU"/>
        </w:rPr>
        <w:t>1</w:t>
      </w:r>
      <w:r w:rsidR="00E54E18" w:rsidRPr="00CE1082">
        <w:rPr>
          <w:rFonts w:ascii="Times New Roman" w:hAnsi="Times New Roman"/>
          <w:b/>
          <w:color w:val="000000" w:themeColor="text1"/>
          <w:lang w:eastAsia="ru-RU"/>
        </w:rPr>
        <w:t>. УСЛОВИЯ ОКАЗАНИЯ УСЛУГИ</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2.1. </w:t>
      </w:r>
      <w:r w:rsidRPr="00CE1082">
        <w:rPr>
          <w:rFonts w:ascii="Times New Roman" w:eastAsia="Times New Roman" w:hAnsi="Times New Roman" w:cs="Times New Roman"/>
          <w:color w:val="000000" w:themeColor="text1"/>
          <w:lang w:eastAsia="ru-RU"/>
        </w:rPr>
        <w:t>Абонентские номера, выделяемые в соответствии с п. 1.2. Дог</w:t>
      </w:r>
      <w:r w:rsidR="00763477" w:rsidRPr="00CE1082">
        <w:rPr>
          <w:rFonts w:ascii="Times New Roman" w:eastAsia="Times New Roman" w:hAnsi="Times New Roman" w:cs="Times New Roman"/>
          <w:color w:val="000000" w:themeColor="text1"/>
          <w:lang w:eastAsia="ru-RU"/>
        </w:rPr>
        <w:t>овора, указаны в Приложении № 2</w:t>
      </w:r>
      <w:r w:rsidR="00763477" w:rsidRPr="00CE1082">
        <w:rPr>
          <w:rFonts w:ascii="Times New Roman" w:eastAsia="Times New Roman" w:hAnsi="Times New Roman" w:cs="Times New Roman"/>
          <w:color w:val="000000" w:themeColor="text1"/>
          <w:lang w:eastAsia="ru-RU"/>
        </w:rPr>
        <w:br/>
      </w:r>
      <w:r w:rsidRPr="00CE1082">
        <w:rPr>
          <w:rFonts w:ascii="Times New Roman" w:eastAsia="Times New Roman" w:hAnsi="Times New Roman" w:cs="Times New Roman"/>
          <w:color w:val="000000" w:themeColor="text1"/>
          <w:lang w:eastAsia="ru-RU"/>
        </w:rPr>
        <w:t>к Контракту.</w:t>
      </w:r>
    </w:p>
    <w:p w:rsidR="00E54E18"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2.2. Срок обеспечения доступа к сети подвижной связи: с момента заключения Контракта.</w:t>
      </w:r>
    </w:p>
    <w:p w:rsidR="00C90CCC" w:rsidRPr="00CE1082" w:rsidRDefault="00C90CCC"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2.2.1</w:t>
      </w:r>
      <w:r w:rsidR="00772965" w:rsidRPr="00CE1082">
        <w:rPr>
          <w:rFonts w:ascii="Times New Roman" w:hAnsi="Times New Roman"/>
          <w:color w:val="000000" w:themeColor="text1"/>
          <w:lang w:eastAsia="ru-RU"/>
        </w:rPr>
        <w:t xml:space="preserve">. </w:t>
      </w:r>
      <w:r w:rsidR="00E6035D" w:rsidRPr="00CE1082">
        <w:rPr>
          <w:rFonts w:ascii="Times New Roman" w:hAnsi="Times New Roman"/>
          <w:color w:val="000000" w:themeColor="text1"/>
          <w:lang w:eastAsia="ru-RU"/>
        </w:rPr>
        <w:t xml:space="preserve">Финансовые затраты, сборы за </w:t>
      </w:r>
      <w:r w:rsidR="00075A06" w:rsidRPr="00CE1082">
        <w:rPr>
          <w:rFonts w:ascii="Times New Roman" w:hAnsi="Times New Roman"/>
          <w:color w:val="000000" w:themeColor="text1"/>
          <w:lang w:eastAsia="ru-RU"/>
        </w:rPr>
        <w:t>предоставление</w:t>
      </w:r>
      <w:r w:rsidR="00E6035D" w:rsidRPr="00CE1082">
        <w:rPr>
          <w:rFonts w:ascii="Times New Roman" w:hAnsi="Times New Roman"/>
          <w:color w:val="000000" w:themeColor="text1"/>
          <w:lang w:eastAsia="ru-RU"/>
        </w:rPr>
        <w:t xml:space="preserve"> </w:t>
      </w:r>
      <w:proofErr w:type="gramStart"/>
      <w:r w:rsidR="00E6035D" w:rsidRPr="00CE1082">
        <w:rPr>
          <w:rFonts w:ascii="Times New Roman" w:hAnsi="Times New Roman"/>
          <w:color w:val="000000" w:themeColor="text1"/>
          <w:lang w:eastAsia="ru-RU"/>
        </w:rPr>
        <w:t>новых</w:t>
      </w:r>
      <w:proofErr w:type="gramEnd"/>
      <w:r w:rsidR="00E6035D" w:rsidRPr="00CE1082">
        <w:rPr>
          <w:rFonts w:ascii="Times New Roman" w:hAnsi="Times New Roman"/>
          <w:color w:val="000000" w:themeColor="text1"/>
          <w:lang w:eastAsia="ru-RU"/>
        </w:rPr>
        <w:t xml:space="preserve"> SIM-карт или за услугу </w:t>
      </w:r>
      <w:proofErr w:type="spellStart"/>
      <w:r w:rsidR="00E6035D" w:rsidRPr="00CE1082">
        <w:rPr>
          <w:rFonts w:ascii="Times New Roman" w:hAnsi="Times New Roman"/>
          <w:color w:val="000000" w:themeColor="text1"/>
          <w:lang w:eastAsia="ru-RU"/>
        </w:rPr>
        <w:t>портирования</w:t>
      </w:r>
      <w:proofErr w:type="spellEnd"/>
      <w:r w:rsidR="00E6035D" w:rsidRPr="00CE1082">
        <w:rPr>
          <w:rFonts w:ascii="Times New Roman" w:hAnsi="Times New Roman"/>
          <w:color w:val="000000" w:themeColor="text1"/>
          <w:lang w:eastAsia="ru-RU"/>
        </w:rPr>
        <w:t xml:space="preserve"> номера несёт Оператор.</w:t>
      </w:r>
    </w:p>
    <w:p w:rsidR="00E6035D" w:rsidRPr="00CE1082" w:rsidRDefault="00E6035D" w:rsidP="00E6035D">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 xml:space="preserve">Сопровождение Оператором процедуры переноса номерной базы с сохранением активных линий без потери данных или существенных перерывов в работе. Обеспечение планового и своевременного </w:t>
      </w:r>
      <w:proofErr w:type="spellStart"/>
      <w:r w:rsidRPr="00CE1082">
        <w:rPr>
          <w:rFonts w:ascii="Times New Roman" w:hAnsi="Times New Roman"/>
          <w:color w:val="000000" w:themeColor="text1"/>
          <w:lang w:eastAsia="ru-RU"/>
        </w:rPr>
        <w:t>портирования</w:t>
      </w:r>
      <w:proofErr w:type="spellEnd"/>
      <w:r w:rsidRPr="00CE1082">
        <w:rPr>
          <w:rFonts w:ascii="Times New Roman" w:hAnsi="Times New Roman"/>
          <w:color w:val="000000" w:themeColor="text1"/>
          <w:lang w:eastAsia="ru-RU"/>
        </w:rPr>
        <w:t xml:space="preserve"> существующих номеров телефонов в рамках перехода на нового оператора или обновления инфраструктуры связи. </w:t>
      </w:r>
    </w:p>
    <w:p w:rsidR="00772965" w:rsidRPr="00CE1082" w:rsidRDefault="00772965"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 xml:space="preserve">Предоставление резервной подвижной радиотелефонной связи на случай задержек или сбоев при </w:t>
      </w:r>
      <w:proofErr w:type="spellStart"/>
      <w:r w:rsidRPr="00CE1082">
        <w:rPr>
          <w:rFonts w:ascii="Times New Roman" w:hAnsi="Times New Roman"/>
          <w:color w:val="000000" w:themeColor="text1"/>
          <w:lang w:eastAsia="ru-RU"/>
        </w:rPr>
        <w:t>портировании</w:t>
      </w:r>
      <w:proofErr w:type="spellEnd"/>
      <w:r w:rsidRPr="00CE1082">
        <w:rPr>
          <w:rFonts w:ascii="Times New Roman" w:hAnsi="Times New Roman"/>
          <w:color w:val="000000" w:themeColor="text1"/>
          <w:lang w:eastAsia="ru-RU"/>
        </w:rPr>
        <w:t>, а также сопровождение технических и административных процедур, необходимых для предотвращения потери номеров или перерывов в связи.</w:t>
      </w:r>
    </w:p>
    <w:p w:rsidR="00772965" w:rsidRPr="00CE1082" w:rsidRDefault="00983899"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 xml:space="preserve">Сопровождение процесса </w:t>
      </w:r>
      <w:proofErr w:type="spellStart"/>
      <w:r w:rsidR="006010AA" w:rsidRPr="00CE1082">
        <w:rPr>
          <w:rFonts w:ascii="Times New Roman" w:hAnsi="Times New Roman"/>
          <w:color w:val="000000" w:themeColor="text1"/>
          <w:lang w:eastAsia="ru-RU"/>
        </w:rPr>
        <w:t>портирования</w:t>
      </w:r>
      <w:proofErr w:type="spellEnd"/>
      <w:r w:rsidR="006010AA" w:rsidRPr="00CE1082">
        <w:rPr>
          <w:rFonts w:ascii="Times New Roman" w:hAnsi="Times New Roman"/>
          <w:color w:val="000000" w:themeColor="text1"/>
          <w:lang w:eastAsia="ru-RU"/>
        </w:rPr>
        <w:t xml:space="preserve"> должен включать регистрацию, согласование сроков и выполнение всех процедур, необходимых для успешной передачи номеров по стандартам операторов мобильной связи,</w:t>
      </w:r>
      <w:r w:rsidRPr="00CE1082">
        <w:rPr>
          <w:rFonts w:ascii="Times New Roman" w:hAnsi="Times New Roman"/>
          <w:color w:val="000000" w:themeColor="text1"/>
          <w:lang w:eastAsia="ru-RU"/>
        </w:rPr>
        <w:t xml:space="preserve"> </w:t>
      </w:r>
      <w:r w:rsidR="006010AA" w:rsidRPr="00CE1082">
        <w:rPr>
          <w:rFonts w:ascii="Times New Roman" w:hAnsi="Times New Roman"/>
          <w:color w:val="000000" w:themeColor="text1"/>
          <w:lang w:eastAsia="ru-RU"/>
        </w:rPr>
        <w:t>с учётом требований регулирующих органов и нормативных актов.</w:t>
      </w:r>
    </w:p>
    <w:p w:rsidR="00E54E18"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2.3. Для тарификации соединения по Сети связи Оператора устанавливаются следующее обязательное правило вне зависимости от выбранного Абонентом Тарифного плана:</w:t>
      </w:r>
    </w:p>
    <w:p w:rsidR="00E54E18"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продолжительность соединения по Сети связи Оператора,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w:t>
      </w:r>
      <w:r w:rsidR="00864E89" w:rsidRPr="00CE1082">
        <w:rPr>
          <w:rFonts w:ascii="Times New Roman" w:hAnsi="Times New Roman"/>
          <w:color w:val="000000" w:themeColor="text1"/>
          <w:lang w:eastAsia="ru-RU"/>
        </w:rPr>
        <w:br/>
      </w:r>
      <w:r w:rsidRPr="00CE1082">
        <w:rPr>
          <w:rFonts w:ascii="Times New Roman" w:hAnsi="Times New Roman"/>
          <w:color w:val="000000" w:themeColor="text1"/>
          <w:lang w:eastAsia="ru-RU"/>
        </w:rPr>
        <w:t>не учитывается в объеме оказанных услуг подвижной связи. Оператор вправе увеличивать продолжительность соединения, не учитываемого в объеме оказанных услуг подвижной связи.</w:t>
      </w:r>
    </w:p>
    <w:p w:rsidR="00E54E18"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 xml:space="preserve">2.4.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w:t>
      </w:r>
      <w:proofErr w:type="spellStart"/>
      <w:r w:rsidRPr="00CE1082">
        <w:rPr>
          <w:rFonts w:ascii="Times New Roman" w:hAnsi="Times New Roman"/>
          <w:color w:val="000000" w:themeColor="text1"/>
          <w:lang w:eastAsia="ru-RU"/>
        </w:rPr>
        <w:t>неголосовой</w:t>
      </w:r>
      <w:proofErr w:type="spellEnd"/>
      <w:r w:rsidRPr="00CE1082">
        <w:rPr>
          <w:rFonts w:ascii="Times New Roman" w:hAnsi="Times New Roman"/>
          <w:color w:val="000000" w:themeColor="text1"/>
          <w:lang w:eastAsia="ru-RU"/>
        </w:rPr>
        <w:t xml:space="preserve"> информации –</w:t>
      </w:r>
      <w:r w:rsidR="008D1389" w:rsidRPr="00CE1082">
        <w:rPr>
          <w:rFonts w:ascii="Times New Roman" w:hAnsi="Times New Roman"/>
          <w:color w:val="000000" w:themeColor="text1"/>
          <w:lang w:eastAsia="ru-RU"/>
        </w:rPr>
        <w:br/>
      </w:r>
      <w:r w:rsidRPr="00CE1082">
        <w:rPr>
          <w:rFonts w:ascii="Times New Roman" w:hAnsi="Times New Roman"/>
          <w:color w:val="000000" w:themeColor="text1"/>
          <w:lang w:eastAsia="ru-RU"/>
        </w:rPr>
        <w:t>с 1-го переданного байта.</w:t>
      </w:r>
    </w:p>
    <w:p w:rsidR="00E54E18"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Соединение по сети передачи данных (сеанс связи) при передаче голосовой информации продолжительностью менее 3 (трех) секунд не учитывается в объеме оказанных Услуг связи по передаче данных при повременной системе оплаты.</w:t>
      </w:r>
    </w:p>
    <w:p w:rsidR="00E54E18"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2.5. Неполная Единица тарификации учитывается Оператором как полная Единица тарификации.</w:t>
      </w:r>
    </w:p>
    <w:p w:rsidR="007E6247" w:rsidRPr="00CE1082" w:rsidRDefault="00E54E18"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t>2.6. Плата за предоставление Оператором доступа к сети перед</w:t>
      </w:r>
      <w:r w:rsidR="00763477" w:rsidRPr="00CE1082">
        <w:rPr>
          <w:rFonts w:ascii="Times New Roman" w:hAnsi="Times New Roman"/>
          <w:color w:val="000000" w:themeColor="text1"/>
          <w:lang w:eastAsia="ru-RU"/>
        </w:rPr>
        <w:t>ачи данных взимается однократно</w:t>
      </w:r>
      <w:r w:rsidR="00763477" w:rsidRPr="00CE1082">
        <w:rPr>
          <w:rFonts w:ascii="Times New Roman" w:hAnsi="Times New Roman"/>
          <w:color w:val="000000" w:themeColor="text1"/>
          <w:lang w:eastAsia="ru-RU"/>
        </w:rPr>
        <w:br/>
      </w:r>
      <w:r w:rsidRPr="00CE1082">
        <w:rPr>
          <w:rFonts w:ascii="Times New Roman" w:hAnsi="Times New Roman"/>
          <w:color w:val="000000" w:themeColor="text1"/>
          <w:lang w:eastAsia="ru-RU"/>
        </w:rPr>
        <w:t>за каждый факт предоставления доступа к сети передачи данных.</w:t>
      </w:r>
      <w:r w:rsidR="007E6247" w:rsidRPr="00CE1082">
        <w:rPr>
          <w:rFonts w:ascii="Times New Roman" w:hAnsi="Times New Roman"/>
          <w:color w:val="000000" w:themeColor="text1"/>
          <w:lang w:eastAsia="ru-RU"/>
        </w:rPr>
        <w:t xml:space="preserve"> Поддержка корпоративных тарифных планов с возможностью управления и контроля расходов.</w:t>
      </w:r>
    </w:p>
    <w:p w:rsidR="007E6247" w:rsidRPr="00C024F5" w:rsidRDefault="007E6247"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E1082">
        <w:rPr>
          <w:rFonts w:ascii="Times New Roman" w:hAnsi="Times New Roman"/>
          <w:color w:val="000000" w:themeColor="text1"/>
          <w:lang w:eastAsia="ru-RU"/>
        </w:rPr>
        <w:lastRenderedPageBreak/>
        <w:t>2.7. Услуги подвижной связи должны предоставляться круглосут</w:t>
      </w:r>
      <w:r w:rsidR="00763477" w:rsidRPr="00CE1082">
        <w:rPr>
          <w:rFonts w:ascii="Times New Roman" w:hAnsi="Times New Roman"/>
          <w:color w:val="000000" w:themeColor="text1"/>
          <w:lang w:eastAsia="ru-RU"/>
        </w:rPr>
        <w:t>очно, ежедневно, без перерывов,</w:t>
      </w:r>
      <w:r w:rsidR="00763477" w:rsidRPr="00CE1082">
        <w:rPr>
          <w:rFonts w:ascii="Times New Roman" w:hAnsi="Times New Roman"/>
          <w:color w:val="000000" w:themeColor="text1"/>
          <w:lang w:eastAsia="ru-RU"/>
        </w:rPr>
        <w:br/>
      </w:r>
      <w:r w:rsidRPr="00CE1082">
        <w:rPr>
          <w:rFonts w:ascii="Times New Roman" w:hAnsi="Times New Roman"/>
          <w:color w:val="000000" w:themeColor="text1"/>
          <w:lang w:eastAsia="ru-RU"/>
        </w:rPr>
        <w:t xml:space="preserve">за исключением проведения необходимых ремонтных и профилактических работ с соблюдением </w:t>
      </w:r>
      <w:r w:rsidRPr="00C024F5">
        <w:rPr>
          <w:rFonts w:ascii="Times New Roman" w:hAnsi="Times New Roman"/>
          <w:color w:val="000000" w:themeColor="text1"/>
          <w:lang w:eastAsia="ru-RU"/>
        </w:rPr>
        <w:t>требований</w:t>
      </w:r>
      <w:r w:rsidR="00864E89" w:rsidRPr="00C024F5">
        <w:rPr>
          <w:rFonts w:ascii="Times New Roman" w:hAnsi="Times New Roman"/>
          <w:color w:val="000000" w:themeColor="text1"/>
          <w:lang w:eastAsia="ru-RU"/>
        </w:rPr>
        <w:t xml:space="preserve"> действующего законодательства.</w:t>
      </w:r>
    </w:p>
    <w:p w:rsidR="00611A10" w:rsidRPr="00C024F5" w:rsidRDefault="00611A10"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 xml:space="preserve">2.8. </w:t>
      </w:r>
      <w:r w:rsidR="004C78DD" w:rsidRPr="00C024F5">
        <w:rPr>
          <w:rFonts w:ascii="Times New Roman" w:hAnsi="Times New Roman"/>
          <w:color w:val="000000" w:themeColor="text1"/>
          <w:lang w:eastAsia="ru-RU"/>
        </w:rPr>
        <w:t>Подключение</w:t>
      </w:r>
      <w:r w:rsidR="00AB4142" w:rsidRPr="00C024F5">
        <w:rPr>
          <w:rFonts w:ascii="Times New Roman" w:hAnsi="Times New Roman"/>
          <w:color w:val="000000" w:themeColor="text1"/>
          <w:lang w:eastAsia="ru-RU"/>
        </w:rPr>
        <w:t xml:space="preserve"> дополнительных услуг </w:t>
      </w:r>
      <w:r w:rsidRPr="00C024F5">
        <w:rPr>
          <w:rFonts w:ascii="Times New Roman" w:hAnsi="Times New Roman"/>
          <w:color w:val="000000" w:themeColor="text1"/>
          <w:lang w:eastAsia="ru-RU"/>
        </w:rPr>
        <w:t>подвижной связи</w:t>
      </w:r>
      <w:r w:rsidR="00AB4142" w:rsidRPr="00C024F5">
        <w:rPr>
          <w:rFonts w:ascii="Times New Roman" w:hAnsi="Times New Roman"/>
          <w:color w:val="000000" w:themeColor="text1"/>
          <w:lang w:eastAsia="ru-RU"/>
        </w:rPr>
        <w:t>:</w:t>
      </w:r>
    </w:p>
    <w:p w:rsidR="00075A06" w:rsidRPr="00C024F5" w:rsidRDefault="007E6247"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w:t>
      </w:r>
      <w:r w:rsidR="00075A06" w:rsidRPr="00C024F5">
        <w:rPr>
          <w:rFonts w:ascii="Times New Roman" w:hAnsi="Times New Roman"/>
          <w:color w:val="000000" w:themeColor="text1"/>
          <w:lang w:eastAsia="ru-RU"/>
        </w:rPr>
        <w:t>1.</w:t>
      </w:r>
      <w:r w:rsidRPr="00C024F5">
        <w:rPr>
          <w:rFonts w:ascii="Times New Roman" w:hAnsi="Times New Roman"/>
          <w:color w:val="000000" w:themeColor="text1"/>
          <w:lang w:eastAsia="ru-RU"/>
        </w:rPr>
        <w:t xml:space="preserve"> Запрет других услуг, не заявленных Абонентом. </w:t>
      </w:r>
    </w:p>
    <w:p w:rsidR="00075A06" w:rsidRPr="00C024F5" w:rsidRDefault="00075A06"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 xml:space="preserve">2.8.2. </w:t>
      </w:r>
      <w:r w:rsidR="007E6247" w:rsidRPr="00C024F5">
        <w:rPr>
          <w:rFonts w:ascii="Times New Roman" w:hAnsi="Times New Roman"/>
          <w:color w:val="000000" w:themeColor="text1"/>
          <w:lang w:eastAsia="ru-RU"/>
        </w:rPr>
        <w:t>Запрет услуги международного роуминга на всех номерах Абонента.</w:t>
      </w:r>
      <w:r w:rsidRPr="00C024F5">
        <w:rPr>
          <w:rFonts w:ascii="Times New Roman" w:hAnsi="Times New Roman"/>
          <w:color w:val="000000" w:themeColor="text1"/>
          <w:lang w:eastAsia="ru-RU"/>
        </w:rPr>
        <w:t xml:space="preserve"> </w:t>
      </w:r>
    </w:p>
    <w:p w:rsidR="00075A06" w:rsidRPr="00C024F5" w:rsidRDefault="00075A06"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2.8.3. Бесплатное предоставление детализированного счета по электронной почте.</w:t>
      </w:r>
    </w:p>
    <w:p w:rsidR="00075A06" w:rsidRPr="00C024F5" w:rsidRDefault="00075A06"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2.8.4. Блокировка (разблокировка) SIM-карты по требованию Заказчика в течение 2-х часов с момента обращения.</w:t>
      </w:r>
    </w:p>
    <w:p w:rsidR="00075A06" w:rsidRPr="00C024F5" w:rsidRDefault="00075A06"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2.8.5. Возможность замены номеров</w:t>
      </w:r>
      <w:r w:rsidR="00864E89" w:rsidRPr="00C024F5">
        <w:rPr>
          <w:rFonts w:ascii="Times New Roman" w:hAnsi="Times New Roman"/>
          <w:color w:val="000000" w:themeColor="text1"/>
          <w:lang w:eastAsia="ru-RU"/>
        </w:rPr>
        <w:t>.</w:t>
      </w:r>
    </w:p>
    <w:p w:rsidR="00075A06" w:rsidRPr="00C024F5" w:rsidRDefault="00075A06"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2.8.6. Возможность установления запрета доступа к информационно-развлекательному сервису.</w:t>
      </w:r>
    </w:p>
    <w:p w:rsidR="007E6247" w:rsidRPr="00C024F5" w:rsidRDefault="00075A06" w:rsidP="007E6247">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2.8.7. Выставление счета, строго в соответствии со спецификацией.</w:t>
      </w:r>
    </w:p>
    <w:p w:rsidR="00075A06" w:rsidRPr="00C024F5" w:rsidRDefault="00075A06"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2.8.8. Обеспечение круглосуточного бесплатного справочно-информационного обслуживания.</w:t>
      </w:r>
    </w:p>
    <w:p w:rsidR="004C78DD" w:rsidRPr="00C024F5" w:rsidRDefault="004C78DD" w:rsidP="00075A06">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 xml:space="preserve">2.8.9. Возможность подключения услуги «Маркировка вызова». </w:t>
      </w:r>
    </w:p>
    <w:p w:rsidR="007E6247" w:rsidRPr="00611A10" w:rsidRDefault="004C78DD" w:rsidP="00E54E18">
      <w:pPr>
        <w:autoSpaceDE w:val="0"/>
        <w:autoSpaceDN w:val="0"/>
        <w:adjustRightInd w:val="0"/>
        <w:spacing w:after="0" w:line="240" w:lineRule="auto"/>
        <w:jc w:val="both"/>
        <w:outlineLvl w:val="2"/>
        <w:rPr>
          <w:rFonts w:ascii="Times New Roman" w:hAnsi="Times New Roman"/>
          <w:color w:val="000000" w:themeColor="text1"/>
          <w:lang w:eastAsia="ru-RU"/>
        </w:rPr>
      </w:pPr>
      <w:r w:rsidRPr="00C024F5">
        <w:rPr>
          <w:rFonts w:ascii="Times New Roman" w:hAnsi="Times New Roman"/>
          <w:color w:val="000000" w:themeColor="text1"/>
          <w:lang w:eastAsia="ru-RU"/>
        </w:rPr>
        <w:t>2.8.10</w:t>
      </w:r>
      <w:r w:rsidR="00075A06" w:rsidRPr="00C024F5">
        <w:rPr>
          <w:rFonts w:ascii="Times New Roman" w:hAnsi="Times New Roman"/>
          <w:color w:val="000000" w:themeColor="text1"/>
          <w:lang w:eastAsia="ru-RU"/>
        </w:rPr>
        <w:t>. Обслуживание государственного заказчика персональным менеджером</w:t>
      </w:r>
      <w:r w:rsidR="00075A06" w:rsidRPr="00AB4142">
        <w:rPr>
          <w:rFonts w:ascii="Times New Roman" w:hAnsi="Times New Roman"/>
          <w:color w:val="000000" w:themeColor="text1"/>
          <w:lang w:eastAsia="ru-RU"/>
        </w:rPr>
        <w:t xml:space="preserve"> компании (находящегося на тер</w:t>
      </w:r>
      <w:r w:rsidR="00763477" w:rsidRPr="00AB4142">
        <w:rPr>
          <w:rFonts w:ascii="Times New Roman" w:hAnsi="Times New Roman"/>
          <w:color w:val="000000" w:themeColor="text1"/>
          <w:lang w:eastAsia="ru-RU"/>
        </w:rPr>
        <w:t>ритории Удмуртской Республики).</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w:t>
      </w:r>
      <w:r w:rsidR="00763477" w:rsidRPr="00CE1082">
        <w:rPr>
          <w:rFonts w:ascii="Times New Roman" w:hAnsi="Times New Roman"/>
          <w:color w:val="000000" w:themeColor="text1"/>
          <w:lang w:eastAsia="ru-RU"/>
        </w:rPr>
        <w:t>9</w:t>
      </w:r>
      <w:r w:rsidRPr="00CE1082">
        <w:rPr>
          <w:rFonts w:ascii="Times New Roman" w:hAnsi="Times New Roman"/>
          <w:color w:val="000000" w:themeColor="text1"/>
          <w:lang w:eastAsia="ru-RU"/>
        </w:rPr>
        <w:t>. Значения показателей качества обслуживания:</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2.9</w:t>
      </w:r>
      <w:r w:rsidR="00E54E18" w:rsidRPr="00CE1082">
        <w:rPr>
          <w:rFonts w:ascii="Times New Roman" w:hAnsi="Times New Roman"/>
          <w:color w:val="000000" w:themeColor="text1"/>
          <w:lang w:eastAsia="ru-RU"/>
        </w:rPr>
        <w:t xml:space="preserve">.1. Качество подвижной связи в Зоне обслуживания сети соответствует действующим в РФ техническим нормам и имеющимся лицензиям. </w:t>
      </w:r>
    </w:p>
    <w:p w:rsidR="006010AA" w:rsidRPr="00CE1082" w:rsidRDefault="006010AA"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 xml:space="preserve">Обеспечение 96% </w:t>
      </w:r>
      <w:proofErr w:type="spellStart"/>
      <w:r w:rsidR="00E6035D" w:rsidRPr="00CE1082">
        <w:rPr>
          <w:rFonts w:ascii="Times New Roman" w:hAnsi="Times New Roman"/>
          <w:color w:val="000000" w:themeColor="text1"/>
          <w:lang w:eastAsia="ru-RU"/>
        </w:rPr>
        <w:t>радиопокрытия</w:t>
      </w:r>
      <w:proofErr w:type="spellEnd"/>
      <w:r w:rsidR="00E6035D" w:rsidRPr="00CE1082">
        <w:rPr>
          <w:rFonts w:ascii="Times New Roman" w:hAnsi="Times New Roman"/>
          <w:color w:val="000000" w:themeColor="text1"/>
          <w:lang w:eastAsia="ru-RU"/>
        </w:rPr>
        <w:t xml:space="preserve"> </w:t>
      </w:r>
      <w:r w:rsidRPr="00CE1082">
        <w:rPr>
          <w:rFonts w:ascii="Times New Roman" w:hAnsi="Times New Roman"/>
          <w:color w:val="000000" w:themeColor="text1"/>
          <w:lang w:eastAsia="ru-RU"/>
        </w:rPr>
        <w:t xml:space="preserve">покрытия стандартом </w:t>
      </w:r>
      <w:r w:rsidR="005750F8" w:rsidRPr="00CE1082">
        <w:rPr>
          <w:rFonts w:ascii="Times New Roman" w:hAnsi="Times New Roman"/>
          <w:color w:val="000000" w:themeColor="text1"/>
          <w:lang w:eastAsia="ru-RU"/>
        </w:rPr>
        <w:t>GSM/GPRS/EDGE/CDMA/UMTS/HSPA+/</w:t>
      </w:r>
      <w:r w:rsidR="005750F8">
        <w:rPr>
          <w:rFonts w:ascii="Times New Roman" w:hAnsi="Times New Roman"/>
          <w:color w:val="000000" w:themeColor="text1"/>
          <w:lang w:eastAsia="ru-RU"/>
        </w:rPr>
        <w:br/>
      </w:r>
      <w:r w:rsidR="005750F8" w:rsidRPr="00CE1082">
        <w:rPr>
          <w:rFonts w:ascii="Times New Roman" w:hAnsi="Times New Roman"/>
          <w:color w:val="000000" w:themeColor="text1"/>
          <w:lang w:eastAsia="ru-RU"/>
        </w:rPr>
        <w:t xml:space="preserve">DC-HSPA+/LTE </w:t>
      </w:r>
      <w:r w:rsidR="005750F8">
        <w:rPr>
          <w:rFonts w:ascii="Times New Roman" w:hAnsi="Times New Roman"/>
          <w:color w:val="000000" w:themeColor="text1"/>
          <w:lang w:eastAsia="ru-RU"/>
        </w:rPr>
        <w:t>(</w:t>
      </w:r>
      <w:r w:rsidRPr="00CE1082">
        <w:rPr>
          <w:rFonts w:ascii="Times New Roman" w:hAnsi="Times New Roman"/>
          <w:color w:val="000000" w:themeColor="text1"/>
          <w:lang w:eastAsia="ru-RU"/>
        </w:rPr>
        <w:t>2G/3G</w:t>
      </w:r>
      <w:r w:rsidR="00983899" w:rsidRPr="00CE1082">
        <w:rPr>
          <w:rFonts w:ascii="Times New Roman" w:hAnsi="Times New Roman"/>
          <w:color w:val="000000" w:themeColor="text1"/>
          <w:lang w:eastAsia="ru-RU"/>
        </w:rPr>
        <w:t>/4G/5G</w:t>
      </w:r>
      <w:r w:rsidR="005750F8">
        <w:rPr>
          <w:rFonts w:ascii="Times New Roman" w:hAnsi="Times New Roman"/>
          <w:color w:val="000000" w:themeColor="text1"/>
          <w:lang w:eastAsia="ru-RU"/>
        </w:rPr>
        <w:t>)</w:t>
      </w:r>
      <w:r w:rsidRPr="00CE1082">
        <w:rPr>
          <w:rFonts w:ascii="Times New Roman" w:hAnsi="Times New Roman"/>
          <w:color w:val="000000" w:themeColor="text1"/>
          <w:lang w:eastAsia="ru-RU"/>
        </w:rPr>
        <w:t xml:space="preserve"> территории населенных пунктов Удмуртской Республики с </w:t>
      </w:r>
      <w:r w:rsidR="00763477" w:rsidRPr="00CE1082">
        <w:rPr>
          <w:rFonts w:ascii="Times New Roman" w:hAnsi="Times New Roman"/>
          <w:color w:val="000000" w:themeColor="text1"/>
          <w:lang w:eastAsia="ru-RU"/>
        </w:rPr>
        <w:t>населением от 10 тысяч человек.</w:t>
      </w:r>
    </w:p>
    <w:p w:rsidR="00983899"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w:t>
      </w:r>
      <w:r w:rsidR="00763477" w:rsidRPr="00CE1082">
        <w:rPr>
          <w:rFonts w:ascii="Times New Roman" w:hAnsi="Times New Roman"/>
          <w:color w:val="000000" w:themeColor="text1"/>
          <w:lang w:eastAsia="ru-RU"/>
        </w:rPr>
        <w:t>9</w:t>
      </w:r>
      <w:r w:rsidRPr="00CE1082">
        <w:rPr>
          <w:rFonts w:ascii="Times New Roman" w:hAnsi="Times New Roman"/>
          <w:color w:val="000000" w:themeColor="text1"/>
          <w:lang w:eastAsia="ru-RU"/>
        </w:rPr>
        <w:t xml:space="preserve">.2. Услуги связи по передаче данных, а также </w:t>
      </w:r>
      <w:proofErr w:type="spellStart"/>
      <w:r w:rsidRPr="00CE1082">
        <w:rPr>
          <w:rFonts w:ascii="Times New Roman" w:hAnsi="Times New Roman"/>
          <w:color w:val="000000" w:themeColor="text1"/>
          <w:lang w:eastAsia="ru-RU"/>
        </w:rPr>
        <w:t>телематические</w:t>
      </w:r>
      <w:proofErr w:type="spellEnd"/>
      <w:r w:rsidRPr="00CE1082">
        <w:rPr>
          <w:rFonts w:ascii="Times New Roman" w:hAnsi="Times New Roman"/>
          <w:color w:val="000000" w:themeColor="text1"/>
          <w:lang w:eastAsia="ru-RU"/>
        </w:rPr>
        <w:t xml:space="preserve"> услуги связи оказываются Оператором Абонентам в сети подвижной радиотелефонной связи с использованием каналов, образуемых средствами связи подв</w:t>
      </w:r>
      <w:r w:rsidR="00763477" w:rsidRPr="00CE1082">
        <w:rPr>
          <w:rFonts w:ascii="Times New Roman" w:hAnsi="Times New Roman"/>
          <w:color w:val="000000" w:themeColor="text1"/>
          <w:lang w:eastAsia="ru-RU"/>
        </w:rPr>
        <w:t>и</w:t>
      </w:r>
      <w:r w:rsidRPr="00CE1082">
        <w:rPr>
          <w:rFonts w:ascii="Times New Roman" w:hAnsi="Times New Roman"/>
          <w:color w:val="000000" w:themeColor="text1"/>
          <w:lang w:eastAsia="ru-RU"/>
        </w:rPr>
        <w:t>жной радиотелефонной связи.</w:t>
      </w:r>
      <w:r w:rsidR="00983899" w:rsidRPr="00CE1082">
        <w:rPr>
          <w:rFonts w:ascii="Times New Roman" w:hAnsi="Times New Roman"/>
          <w:color w:val="000000" w:themeColor="text1"/>
          <w:lang w:eastAsia="ru-RU"/>
        </w:rPr>
        <w:t xml:space="preserve"> </w:t>
      </w:r>
    </w:p>
    <w:p w:rsidR="00E54E18" w:rsidRPr="00CE1082" w:rsidRDefault="00983899" w:rsidP="00E54E18">
      <w:pPr>
        <w:spacing w:after="0" w:line="240" w:lineRule="auto"/>
        <w:jc w:val="both"/>
        <w:rPr>
          <w:rFonts w:ascii="Times New Roman" w:hAnsi="Times New Roman"/>
          <w:color w:val="000000" w:themeColor="text1"/>
          <w:lang w:eastAsia="ru-RU"/>
        </w:rPr>
      </w:pPr>
      <w:proofErr w:type="gramStart"/>
      <w:r w:rsidRPr="00CE1082">
        <w:rPr>
          <w:rFonts w:ascii="Times New Roman" w:hAnsi="Times New Roman"/>
          <w:color w:val="000000" w:themeColor="text1"/>
          <w:lang w:eastAsia="ru-RU"/>
        </w:rPr>
        <w:t xml:space="preserve">Возможность использования передачи данных и голосовых услуг на различном оборудовании (мобильных устройствах, смартфонах или специализированных устройствах (в </w:t>
      </w:r>
      <w:proofErr w:type="spellStart"/>
      <w:r w:rsidRPr="00CE1082">
        <w:rPr>
          <w:rFonts w:ascii="Times New Roman" w:hAnsi="Times New Roman"/>
          <w:color w:val="000000" w:themeColor="text1"/>
          <w:lang w:eastAsia="ru-RU"/>
        </w:rPr>
        <w:t>т.ч</w:t>
      </w:r>
      <w:proofErr w:type="spellEnd"/>
      <w:r w:rsidRPr="00CE1082">
        <w:rPr>
          <w:rFonts w:ascii="Times New Roman" w:hAnsi="Times New Roman"/>
          <w:color w:val="000000" w:themeColor="text1"/>
          <w:lang w:eastAsia="ru-RU"/>
        </w:rPr>
        <w:t>. МНИС ГЛОНАСС)</w:t>
      </w:r>
      <w:r w:rsidR="005750F8">
        <w:rPr>
          <w:rFonts w:ascii="Times New Roman" w:hAnsi="Times New Roman"/>
          <w:color w:val="000000" w:themeColor="text1"/>
          <w:lang w:eastAsia="ru-RU"/>
        </w:rPr>
        <w:t>.</w:t>
      </w:r>
      <w:proofErr w:type="gramEnd"/>
    </w:p>
    <w:p w:rsidR="00ED1340"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w:t>
      </w:r>
      <w:r w:rsidR="00763477" w:rsidRPr="00CE1082">
        <w:rPr>
          <w:rFonts w:ascii="Times New Roman" w:hAnsi="Times New Roman"/>
          <w:color w:val="000000" w:themeColor="text1"/>
          <w:lang w:eastAsia="ru-RU"/>
        </w:rPr>
        <w:t>9</w:t>
      </w:r>
      <w:r w:rsidRPr="00CE1082">
        <w:rPr>
          <w:rFonts w:ascii="Times New Roman" w:hAnsi="Times New Roman"/>
          <w:color w:val="000000" w:themeColor="text1"/>
          <w:lang w:eastAsia="ru-RU"/>
        </w:rPr>
        <w:t>.3.</w:t>
      </w:r>
      <w:r w:rsidR="00CE1CCF" w:rsidRPr="00CE1082">
        <w:rPr>
          <w:rFonts w:ascii="Times New Roman" w:hAnsi="Times New Roman"/>
          <w:b/>
          <w:bCs/>
          <w:color w:val="000000" w:themeColor="text1"/>
          <w:lang w:eastAsia="ru-RU"/>
        </w:rPr>
        <w:t> </w:t>
      </w:r>
      <w:r w:rsidR="00ED1340" w:rsidRPr="00CE1082">
        <w:rPr>
          <w:rFonts w:ascii="Times New Roman" w:hAnsi="Times New Roman"/>
          <w:color w:val="000000" w:themeColor="text1"/>
          <w:lang w:eastAsia="ru-RU"/>
        </w:rPr>
        <w:t xml:space="preserve">Оператор предоставляет фактическое оказание услуг доступа к сети Интернет в сетях стандарта 2G, 3G и LTE (4G) на территории Удмуртской Республики. </w:t>
      </w:r>
      <w:proofErr w:type="gramStart"/>
      <w:r w:rsidR="00CE1CCF" w:rsidRPr="00CE1082">
        <w:rPr>
          <w:rFonts w:ascii="Times New Roman" w:hAnsi="Times New Roman"/>
          <w:color w:val="000000" w:themeColor="text1"/>
          <w:lang w:eastAsia="ru-RU"/>
        </w:rPr>
        <w:t>Оператор</w:t>
      </w:r>
      <w:r w:rsidR="00ED1340" w:rsidRPr="00CE1082">
        <w:rPr>
          <w:rFonts w:ascii="Times New Roman" w:hAnsi="Times New Roman"/>
          <w:color w:val="000000" w:themeColor="text1"/>
          <w:lang w:eastAsia="ru-RU"/>
        </w:rPr>
        <w:t xml:space="preserve"> обязан обеспечить </w:t>
      </w:r>
      <w:r w:rsidR="00CE1CCF" w:rsidRPr="00CE1082">
        <w:rPr>
          <w:rFonts w:ascii="Times New Roman" w:hAnsi="Times New Roman"/>
          <w:color w:val="000000" w:themeColor="text1"/>
          <w:lang w:eastAsia="ru-RU"/>
        </w:rPr>
        <w:t>Абоненту</w:t>
      </w:r>
      <w:r w:rsidR="00ED1340" w:rsidRPr="00CE1082">
        <w:rPr>
          <w:rFonts w:ascii="Times New Roman" w:hAnsi="Times New Roman"/>
          <w:color w:val="000000" w:themeColor="text1"/>
          <w:lang w:eastAsia="ru-RU"/>
        </w:rPr>
        <w:t xml:space="preserve"> возможность доступа к сети Интернет в случае изменения стандарта покрытия (обеспечивается гарантированное переключение между </w:t>
      </w:r>
      <w:r w:rsidR="00CE1CCF" w:rsidRPr="00CE1082">
        <w:rPr>
          <w:rFonts w:ascii="Times New Roman" w:hAnsi="Times New Roman"/>
          <w:color w:val="000000" w:themeColor="text1"/>
          <w:lang w:eastAsia="ru-RU"/>
        </w:rPr>
        <w:t xml:space="preserve">стандартами/технологиями </w:t>
      </w:r>
      <w:r w:rsidR="00ED1340" w:rsidRPr="00CE1082">
        <w:rPr>
          <w:rFonts w:ascii="Times New Roman" w:hAnsi="Times New Roman"/>
          <w:color w:val="000000" w:themeColor="text1"/>
          <w:lang w:eastAsia="ru-RU"/>
        </w:rPr>
        <w:t xml:space="preserve">сети </w:t>
      </w:r>
      <w:r w:rsidR="00CE1CCF" w:rsidRPr="00CE1082">
        <w:rPr>
          <w:rFonts w:ascii="Times New Roman" w:hAnsi="Times New Roman"/>
          <w:color w:val="000000" w:themeColor="text1"/>
          <w:lang w:eastAsia="ru-RU"/>
        </w:rPr>
        <w:t>GSM/GPRS/EDGE/CDMA/UMTS/HSPA+/DC-HSPA+/LTE</w:t>
      </w:r>
      <w:r w:rsidR="00ED1340" w:rsidRPr="00CE1082">
        <w:rPr>
          <w:rFonts w:ascii="Times New Roman" w:hAnsi="Times New Roman"/>
          <w:color w:val="000000" w:themeColor="text1"/>
          <w:lang w:eastAsia="ru-RU"/>
        </w:rPr>
        <w:t xml:space="preserve"> для бесперебойной работы в сети.</w:t>
      </w:r>
      <w:proofErr w:type="gramEnd"/>
    </w:p>
    <w:p w:rsidR="00ED1340" w:rsidRPr="00CE1082" w:rsidRDefault="00E6035D"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Совместимость SIM-карты Оператора с любым  USB - модемом, разработанным для системы стандарта GSM 900/1800/1900</w:t>
      </w:r>
      <w:r w:rsidR="00763477" w:rsidRPr="00CE1082">
        <w:rPr>
          <w:rFonts w:ascii="Times New Roman" w:hAnsi="Times New Roman"/>
          <w:color w:val="000000" w:themeColor="text1"/>
          <w:lang w:eastAsia="ru-RU"/>
        </w:rPr>
        <w:t>/2700</w:t>
      </w:r>
      <w:r w:rsidRPr="00CE1082">
        <w:rPr>
          <w:rFonts w:ascii="Times New Roman" w:hAnsi="Times New Roman"/>
          <w:color w:val="000000" w:themeColor="text1"/>
          <w:lang w:eastAsia="ru-RU"/>
        </w:rPr>
        <w:t>.</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w:t>
      </w:r>
      <w:r w:rsidR="00763477" w:rsidRPr="00CE1082">
        <w:rPr>
          <w:rFonts w:ascii="Times New Roman" w:hAnsi="Times New Roman"/>
          <w:color w:val="000000" w:themeColor="text1"/>
          <w:lang w:eastAsia="ru-RU"/>
        </w:rPr>
        <w:t>10</w:t>
      </w:r>
      <w:r w:rsidRPr="00CE1082">
        <w:rPr>
          <w:rFonts w:ascii="Times New Roman" w:hAnsi="Times New Roman"/>
          <w:color w:val="000000" w:themeColor="text1"/>
          <w:lang w:eastAsia="ru-RU"/>
        </w:rPr>
        <w:t xml:space="preserve">. Технические показатели, характеризующие качество </w:t>
      </w:r>
      <w:proofErr w:type="spellStart"/>
      <w:r w:rsidRPr="00CE1082">
        <w:rPr>
          <w:rFonts w:ascii="Times New Roman" w:hAnsi="Times New Roman"/>
          <w:color w:val="000000" w:themeColor="text1"/>
          <w:lang w:eastAsia="ru-RU"/>
        </w:rPr>
        <w:t>телематических</w:t>
      </w:r>
      <w:proofErr w:type="spellEnd"/>
      <w:r w:rsidRPr="00CE1082">
        <w:rPr>
          <w:rFonts w:ascii="Times New Roman" w:hAnsi="Times New Roman"/>
          <w:color w:val="000000" w:themeColor="text1"/>
          <w:lang w:eastAsia="ru-RU"/>
        </w:rPr>
        <w:t xml:space="preserve"> услуг связи и услуг связи по передаче данных:</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2.10</w:t>
      </w:r>
      <w:r w:rsidR="00E54E18" w:rsidRPr="00CE1082">
        <w:rPr>
          <w:rFonts w:ascii="Times New Roman" w:hAnsi="Times New Roman"/>
          <w:color w:val="000000" w:themeColor="text1"/>
          <w:lang w:eastAsia="ru-RU"/>
        </w:rPr>
        <w:t xml:space="preserve">.1. Передача пользовательской информации в сетях подвижной </w:t>
      </w:r>
      <w:proofErr w:type="spellStart"/>
      <w:r w:rsidR="00E54E18" w:rsidRPr="00CE1082">
        <w:rPr>
          <w:rFonts w:ascii="Times New Roman" w:hAnsi="Times New Roman"/>
          <w:color w:val="000000" w:themeColor="text1"/>
          <w:lang w:eastAsia="ru-RU"/>
        </w:rPr>
        <w:t>радиотелефнной</w:t>
      </w:r>
      <w:proofErr w:type="spellEnd"/>
      <w:r w:rsidR="00E54E18" w:rsidRPr="00CE1082">
        <w:rPr>
          <w:rFonts w:ascii="Times New Roman" w:hAnsi="Times New Roman"/>
          <w:color w:val="000000" w:themeColor="text1"/>
          <w:lang w:eastAsia="ru-RU"/>
        </w:rPr>
        <w:t xml:space="preserve"> связи производится в канальном или пакетном режиме. Полоса пропускания при передаче пользовательской информации в канальном или пакетном режиме, характеризуется максимальной скоростью передачи данных на </w:t>
      </w:r>
      <w:proofErr w:type="spellStart"/>
      <w:r w:rsidR="00E54E18" w:rsidRPr="00CE1082">
        <w:rPr>
          <w:rFonts w:ascii="Times New Roman" w:hAnsi="Times New Roman"/>
          <w:color w:val="000000" w:themeColor="text1"/>
          <w:lang w:eastAsia="ru-RU"/>
        </w:rPr>
        <w:t>радиоинтерфейсе</w:t>
      </w:r>
      <w:proofErr w:type="spellEnd"/>
      <w:r w:rsidR="00E54E18" w:rsidRPr="00CE1082">
        <w:rPr>
          <w:rFonts w:ascii="Times New Roman" w:hAnsi="Times New Roman"/>
          <w:color w:val="000000" w:themeColor="text1"/>
          <w:lang w:eastAsia="ru-RU"/>
        </w:rPr>
        <w:t>.</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При этом значения пользовательской скорости передачи данных, в зависимости от применяемой модуляции и способа кодирования в радиоканале для разных условий, могут составлять от 236,6 кбит/</w:t>
      </w:r>
      <w:proofErr w:type="gramStart"/>
      <w:r w:rsidRPr="00CE1082">
        <w:rPr>
          <w:rFonts w:ascii="Times New Roman" w:hAnsi="Times New Roman"/>
          <w:color w:val="000000" w:themeColor="text1"/>
          <w:lang w:eastAsia="ru-RU"/>
        </w:rPr>
        <w:t>с</w:t>
      </w:r>
      <w:proofErr w:type="gramEnd"/>
      <w:r w:rsidRPr="00CE1082">
        <w:rPr>
          <w:rFonts w:ascii="Times New Roman" w:hAnsi="Times New Roman"/>
          <w:color w:val="000000" w:themeColor="text1"/>
          <w:lang w:eastAsia="ru-RU"/>
        </w:rPr>
        <w:t xml:space="preserve"> </w:t>
      </w:r>
      <w:r w:rsidR="00ED1340" w:rsidRPr="00CE1082">
        <w:rPr>
          <w:rFonts w:ascii="Times New Roman" w:hAnsi="Times New Roman"/>
          <w:color w:val="000000" w:themeColor="text1"/>
          <w:lang w:eastAsia="ru-RU"/>
        </w:rPr>
        <w:t>до 100</w:t>
      </w:r>
      <w:r w:rsidRPr="00CE1082">
        <w:rPr>
          <w:rFonts w:ascii="Times New Roman" w:hAnsi="Times New Roman"/>
          <w:color w:val="000000" w:themeColor="text1"/>
          <w:lang w:eastAsia="ru-RU"/>
        </w:rPr>
        <w:t xml:space="preserve"> </w:t>
      </w:r>
      <w:proofErr w:type="spellStart"/>
      <w:r w:rsidRPr="00CE1082">
        <w:rPr>
          <w:rFonts w:ascii="Times New Roman" w:hAnsi="Times New Roman"/>
          <w:color w:val="000000" w:themeColor="text1"/>
          <w:lang w:eastAsia="ru-RU"/>
        </w:rPr>
        <w:t>мбит</w:t>
      </w:r>
      <w:proofErr w:type="spellEnd"/>
      <w:r w:rsidRPr="00CE1082">
        <w:rPr>
          <w:rFonts w:ascii="Times New Roman" w:hAnsi="Times New Roman"/>
          <w:color w:val="000000" w:themeColor="text1"/>
          <w:lang w:eastAsia="ru-RU"/>
        </w:rPr>
        <w:t>/с.</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w:t>
      </w:r>
      <w:r w:rsidR="00763477" w:rsidRPr="00CE1082">
        <w:rPr>
          <w:rFonts w:ascii="Times New Roman" w:hAnsi="Times New Roman"/>
          <w:color w:val="000000" w:themeColor="text1"/>
          <w:lang w:eastAsia="ru-RU"/>
        </w:rPr>
        <w:t>10</w:t>
      </w:r>
      <w:r w:rsidRPr="00CE1082">
        <w:rPr>
          <w:rFonts w:ascii="Times New Roman" w:hAnsi="Times New Roman"/>
          <w:color w:val="000000" w:themeColor="text1"/>
          <w:lang w:eastAsia="ru-RU"/>
        </w:rPr>
        <w:t xml:space="preserve">.2. Технические показатели, характеризующие потерю пакетов информации, временные задержки при передаче пакетов информации, а также достоверность передачи информации являются динамическими и могут изменяться в ходе оказания услуг и передачи абонентских данных по причине возможного динамического перераспределения </w:t>
      </w:r>
      <w:proofErr w:type="spellStart"/>
      <w:r w:rsidRPr="00CE1082">
        <w:rPr>
          <w:rFonts w:ascii="Times New Roman" w:hAnsi="Times New Roman"/>
          <w:color w:val="000000" w:themeColor="text1"/>
          <w:lang w:eastAsia="ru-RU"/>
        </w:rPr>
        <w:t>радиоресурсо</w:t>
      </w:r>
      <w:r w:rsidR="005750F8">
        <w:rPr>
          <w:rFonts w:ascii="Times New Roman" w:hAnsi="Times New Roman"/>
          <w:color w:val="000000" w:themeColor="text1"/>
          <w:lang w:eastAsia="ru-RU"/>
        </w:rPr>
        <w:t>в</w:t>
      </w:r>
      <w:proofErr w:type="spellEnd"/>
      <w:r w:rsidR="005750F8">
        <w:rPr>
          <w:rFonts w:ascii="Times New Roman" w:hAnsi="Times New Roman"/>
          <w:color w:val="000000" w:themeColor="text1"/>
          <w:lang w:eastAsia="ru-RU"/>
        </w:rPr>
        <w:t xml:space="preserve"> между несколькими Абонентами.</w:t>
      </w:r>
      <w:r w:rsidR="005750F8">
        <w:rPr>
          <w:rFonts w:ascii="Times New Roman" w:hAnsi="Times New Roman"/>
          <w:color w:val="000000" w:themeColor="text1"/>
          <w:lang w:eastAsia="ru-RU"/>
        </w:rPr>
        <w:br/>
      </w:r>
      <w:r w:rsidRPr="00CE1082">
        <w:rPr>
          <w:rFonts w:ascii="Times New Roman" w:hAnsi="Times New Roman"/>
          <w:color w:val="000000" w:themeColor="text1"/>
          <w:lang w:eastAsia="ru-RU"/>
        </w:rPr>
        <w:t>В любом случае услуги предоставляются Абоненту путем выделения максимально возможного</w:t>
      </w:r>
      <w:r w:rsidR="005750F8">
        <w:rPr>
          <w:rFonts w:ascii="Times New Roman" w:hAnsi="Times New Roman"/>
          <w:color w:val="000000" w:themeColor="text1"/>
          <w:lang w:eastAsia="ru-RU"/>
        </w:rPr>
        <w:br/>
      </w:r>
      <w:r w:rsidRPr="00CE1082">
        <w:rPr>
          <w:rFonts w:ascii="Times New Roman" w:hAnsi="Times New Roman"/>
          <w:color w:val="000000" w:themeColor="text1"/>
          <w:lang w:eastAsia="ru-RU"/>
        </w:rPr>
        <w:t>в каждой конкретной ситуации количества ресурсов сети.</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w:t>
      </w:r>
      <w:r w:rsidR="00763477" w:rsidRPr="00CE1082">
        <w:rPr>
          <w:rFonts w:ascii="Times New Roman" w:hAnsi="Times New Roman"/>
          <w:color w:val="000000" w:themeColor="text1"/>
          <w:lang w:eastAsia="ru-RU"/>
        </w:rPr>
        <w:t>11</w:t>
      </w:r>
      <w:r w:rsidRPr="00CE1082">
        <w:rPr>
          <w:rFonts w:ascii="Times New Roman" w:hAnsi="Times New Roman"/>
          <w:color w:val="000000" w:themeColor="text1"/>
          <w:lang w:eastAsia="ru-RU"/>
        </w:rPr>
        <w:t xml:space="preserve">. </w:t>
      </w:r>
      <w:proofErr w:type="spellStart"/>
      <w:r w:rsidRPr="00CE1082">
        <w:rPr>
          <w:rFonts w:ascii="Times New Roman" w:hAnsi="Times New Roman"/>
          <w:color w:val="000000" w:themeColor="text1"/>
          <w:lang w:eastAsia="ru-RU"/>
        </w:rPr>
        <w:t>Телематические</w:t>
      </w:r>
      <w:proofErr w:type="spellEnd"/>
      <w:r w:rsidRPr="00CE1082">
        <w:rPr>
          <w:rFonts w:ascii="Times New Roman" w:hAnsi="Times New Roman"/>
          <w:color w:val="000000" w:themeColor="text1"/>
          <w:lang w:eastAsia="ru-RU"/>
        </w:rPr>
        <w:t xml:space="preserve"> услуги оказываются Оператором в соответствии с техническими нормами, определяемыми в соответствии с действующими нормативными правовыми актами в области связи.</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w:t>
      </w:r>
      <w:r w:rsidR="00763477" w:rsidRPr="00CE1082">
        <w:rPr>
          <w:rFonts w:ascii="Times New Roman" w:hAnsi="Times New Roman"/>
          <w:color w:val="000000" w:themeColor="text1"/>
          <w:lang w:eastAsia="ru-RU"/>
        </w:rPr>
        <w:t>2</w:t>
      </w:r>
      <w:r w:rsidRPr="00CE1082">
        <w:rPr>
          <w:rFonts w:ascii="Times New Roman" w:hAnsi="Times New Roman"/>
          <w:color w:val="000000" w:themeColor="text1"/>
          <w:lang w:eastAsia="ru-RU"/>
        </w:rPr>
        <w:t xml:space="preserve">. Перечень Услуг, предоставляемых Абоненту, определяется Тарифным планом, дополнительными заявками Абонента. Перечень Услуг также определяется в соответствии с лицензиями, возможностями Сети связи Оператора. Перечень Услуг при использовании Роуминга зависит также от возможностей сети </w:t>
      </w:r>
      <w:proofErr w:type="spellStart"/>
      <w:r w:rsidRPr="00CE1082">
        <w:rPr>
          <w:rFonts w:ascii="Times New Roman" w:hAnsi="Times New Roman"/>
          <w:color w:val="000000" w:themeColor="text1"/>
          <w:lang w:eastAsia="ru-RU"/>
        </w:rPr>
        <w:t>Роумингового</w:t>
      </w:r>
      <w:proofErr w:type="spellEnd"/>
      <w:r w:rsidRPr="00CE1082">
        <w:rPr>
          <w:rFonts w:ascii="Times New Roman" w:hAnsi="Times New Roman"/>
          <w:color w:val="000000" w:themeColor="text1"/>
          <w:lang w:eastAsia="ru-RU"/>
        </w:rPr>
        <w:t xml:space="preserve"> партнера Оператора. </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2.13</w:t>
      </w:r>
      <w:r w:rsidR="00E54E18" w:rsidRPr="00CE1082">
        <w:rPr>
          <w:rFonts w:ascii="Times New Roman" w:hAnsi="Times New Roman"/>
          <w:color w:val="000000" w:themeColor="text1"/>
          <w:lang w:eastAsia="ru-RU"/>
        </w:rPr>
        <w:t>. Оказание Услуг может сопровождаться оказанием Оператором иных услуг, технологически неразрывно связанных с Услугами и направленных на повышение их потребительской ценности.</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lastRenderedPageBreak/>
        <w:t>2.14</w:t>
      </w:r>
      <w:r w:rsidR="00E54E18" w:rsidRPr="00CE1082">
        <w:rPr>
          <w:rFonts w:ascii="Times New Roman" w:hAnsi="Times New Roman"/>
          <w:color w:val="000000" w:themeColor="text1"/>
          <w:lang w:eastAsia="ru-RU"/>
        </w:rPr>
        <w:t>. Оператор вправе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w:t>
      </w:r>
      <w:r w:rsidR="00763477" w:rsidRPr="00CE1082">
        <w:rPr>
          <w:rFonts w:ascii="Times New Roman" w:hAnsi="Times New Roman"/>
          <w:color w:val="000000" w:themeColor="text1"/>
          <w:lang w:eastAsia="ru-RU"/>
        </w:rPr>
        <w:t>5</w:t>
      </w:r>
      <w:r w:rsidRPr="00CE1082">
        <w:rPr>
          <w:rFonts w:ascii="Times New Roman" w:hAnsi="Times New Roman"/>
          <w:color w:val="000000" w:themeColor="text1"/>
          <w:lang w:eastAsia="ru-RU"/>
        </w:rPr>
        <w:t>. Оператор вправе устанавливать размер Порога отключения в зависимости от Тарифного плана. Оператор ограничивает предоставление Абоненту Услуг, если состояние Баланса Лицевого счета достигает Порога отключения, с учетом ограничений, предусмотренных п.2.2.4 Контракта.</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2.16</w:t>
      </w:r>
      <w:r w:rsidR="00E54E18" w:rsidRPr="00CE1082">
        <w:rPr>
          <w:rFonts w:ascii="Times New Roman" w:hAnsi="Times New Roman"/>
          <w:color w:val="000000" w:themeColor="text1"/>
          <w:lang w:eastAsia="ru-RU"/>
        </w:rPr>
        <w:t>. В интересах Абонента, в целях его защиты от ущерба, вызванного случайным нажатием клавиши «вызова», Оператор вправе ограничивать длительность соединения, превышающего временной интервал, установленный Оператором.</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2.17</w:t>
      </w:r>
      <w:r w:rsidR="00E54E18" w:rsidRPr="00CE1082">
        <w:rPr>
          <w:rFonts w:ascii="Times New Roman" w:hAnsi="Times New Roman"/>
          <w:color w:val="000000" w:themeColor="text1"/>
          <w:lang w:eastAsia="ru-RU"/>
        </w:rPr>
        <w:t>. Оператор вправе вести запись телефонограмм при общении Абонента с Контактным центром Оператора с целью изменения набора Услуг или предъявления претензий, а также получения справочной информации.</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2.18</w:t>
      </w:r>
      <w:r w:rsidR="00E54E18" w:rsidRPr="00CE1082">
        <w:rPr>
          <w:rFonts w:ascii="Times New Roman" w:hAnsi="Times New Roman"/>
          <w:color w:val="000000" w:themeColor="text1"/>
          <w:lang w:eastAsia="ru-RU"/>
        </w:rPr>
        <w:t>. В случае отсутствия сведений или предоставления Абонентом недостоверных сведений</w:t>
      </w:r>
      <w:r w:rsidR="005750F8">
        <w:rPr>
          <w:rFonts w:ascii="Times New Roman" w:hAnsi="Times New Roman"/>
          <w:color w:val="000000" w:themeColor="text1"/>
          <w:lang w:eastAsia="ru-RU"/>
        </w:rPr>
        <w:br/>
      </w:r>
      <w:r w:rsidR="00E54E18" w:rsidRPr="00CE1082">
        <w:rPr>
          <w:rFonts w:ascii="Times New Roman" w:hAnsi="Times New Roman"/>
          <w:color w:val="000000" w:themeColor="text1"/>
          <w:lang w:eastAsia="ru-RU"/>
        </w:rPr>
        <w:t>о Пользователях либо сведений, не прошедших проверку достоверности в порядке, установленном действующим законодательством Российской Федерации, Оператор информирует Абонента и/или Пользователя посредством направления короткого текстового сообщения либо по адресу электронной почты уполномоченного лица Абонента или иным способо</w:t>
      </w:r>
      <w:r w:rsidR="005750F8">
        <w:rPr>
          <w:rFonts w:ascii="Times New Roman" w:hAnsi="Times New Roman"/>
          <w:color w:val="000000" w:themeColor="text1"/>
          <w:lang w:eastAsia="ru-RU"/>
        </w:rPr>
        <w:t>м дистанционного взаимодействия</w:t>
      </w:r>
      <w:r w:rsidR="005750F8">
        <w:rPr>
          <w:rFonts w:ascii="Times New Roman" w:hAnsi="Times New Roman"/>
          <w:color w:val="000000" w:themeColor="text1"/>
          <w:lang w:eastAsia="ru-RU"/>
        </w:rPr>
        <w:br/>
      </w:r>
      <w:r w:rsidR="00E54E18" w:rsidRPr="00CE1082">
        <w:rPr>
          <w:rFonts w:ascii="Times New Roman" w:hAnsi="Times New Roman"/>
          <w:color w:val="000000" w:themeColor="text1"/>
          <w:lang w:eastAsia="ru-RU"/>
        </w:rPr>
        <w:t>с Абонентом.</w:t>
      </w:r>
    </w:p>
    <w:p w:rsidR="00E54E18" w:rsidRPr="00CE1082" w:rsidRDefault="00763477" w:rsidP="00E54E18">
      <w:pPr>
        <w:spacing w:after="0" w:line="240" w:lineRule="auto"/>
        <w:jc w:val="both"/>
        <w:rPr>
          <w:rFonts w:ascii="Times New Roman" w:hAnsi="Times New Roman"/>
          <w:b/>
          <w:color w:val="000000" w:themeColor="text1"/>
          <w:lang w:eastAsia="ru-RU"/>
        </w:rPr>
      </w:pPr>
      <w:r w:rsidRPr="00CE1082">
        <w:rPr>
          <w:rFonts w:ascii="Times New Roman" w:hAnsi="Times New Roman"/>
          <w:b/>
          <w:color w:val="000000" w:themeColor="text1"/>
          <w:lang w:eastAsia="ru-RU"/>
        </w:rPr>
        <w:t>2.19</w:t>
      </w:r>
      <w:r w:rsidR="00E54E18" w:rsidRPr="00CE1082">
        <w:rPr>
          <w:rFonts w:ascii="Times New Roman" w:hAnsi="Times New Roman"/>
          <w:b/>
          <w:color w:val="000000" w:themeColor="text1"/>
          <w:lang w:eastAsia="ru-RU"/>
        </w:rPr>
        <w:t>. Абонент обязан:</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.1</w:t>
      </w:r>
      <w:proofErr w:type="gramStart"/>
      <w:r w:rsidR="00E54E18" w:rsidRPr="00CE1082">
        <w:rPr>
          <w:rFonts w:ascii="Times New Roman" w:hAnsi="Times New Roman"/>
          <w:color w:val="000000" w:themeColor="text1"/>
          <w:lang w:eastAsia="ru-RU"/>
        </w:rPr>
        <w:t xml:space="preserve"> И</w:t>
      </w:r>
      <w:proofErr w:type="gramEnd"/>
      <w:r w:rsidR="00E54E18" w:rsidRPr="00CE1082">
        <w:rPr>
          <w:rFonts w:ascii="Times New Roman" w:hAnsi="Times New Roman"/>
          <w:color w:val="000000" w:themeColor="text1"/>
          <w:lang w:eastAsia="ru-RU"/>
        </w:rPr>
        <w:t>звещать Оператора обо всех случаях перерывов связи в предоставляемых Абоненту Услугах.</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.2</w:t>
      </w:r>
      <w:proofErr w:type="gramStart"/>
      <w:r w:rsidR="00E54E18" w:rsidRPr="00CE1082">
        <w:rPr>
          <w:rFonts w:ascii="Times New Roman" w:hAnsi="Times New Roman"/>
          <w:color w:val="000000" w:themeColor="text1"/>
          <w:lang w:eastAsia="ru-RU"/>
        </w:rPr>
        <w:t xml:space="preserve"> О</w:t>
      </w:r>
      <w:proofErr w:type="gramEnd"/>
      <w:r w:rsidR="00E54E18" w:rsidRPr="00CE1082">
        <w:rPr>
          <w:rFonts w:ascii="Times New Roman" w:hAnsi="Times New Roman"/>
          <w:color w:val="000000" w:themeColor="text1"/>
          <w:lang w:eastAsia="ru-RU"/>
        </w:rPr>
        <w:t>беспечить наличие Оборудования, подлежащего подключению к Сети связи.</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.3. Не допускать самовольного подключения к сети Абонентских устройств и иного оконечного оборудования, подключения к другим абонентским линиям, а также самовольного подключения к сети электросвязи Абонентских устройств с выделенными абонентскими номерами сверх количества, оговоренного в соответствующем Приложении к настоящему Контракту.</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.4. Не допускать использования Сетей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 xml:space="preserve">.5. </w:t>
      </w:r>
      <w:proofErr w:type="gramStart"/>
      <w:r w:rsidR="00E54E18" w:rsidRPr="00CE1082">
        <w:rPr>
          <w:rFonts w:ascii="Times New Roman" w:hAnsi="Times New Roman"/>
          <w:color w:val="000000" w:themeColor="text1"/>
          <w:lang w:eastAsia="ru-RU"/>
        </w:rPr>
        <w:t>Не использовать Услуги, оказываемые Оператором, Оборудование и (или) выделенный Абонентский номер для оказания услуг связи третьим лицам, для противоправных действий,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w:t>
      </w:r>
      <w:proofErr w:type="gramEnd"/>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w:t>
      </w:r>
      <w:r w:rsidR="00763477" w:rsidRPr="00CE1082">
        <w:rPr>
          <w:rFonts w:ascii="Times New Roman" w:hAnsi="Times New Roman"/>
          <w:color w:val="000000" w:themeColor="text1"/>
          <w:lang w:eastAsia="ru-RU"/>
        </w:rPr>
        <w:t>9</w:t>
      </w:r>
      <w:r w:rsidRPr="00CE1082">
        <w:rPr>
          <w:rFonts w:ascii="Times New Roman" w:hAnsi="Times New Roman"/>
          <w:color w:val="000000" w:themeColor="text1"/>
          <w:lang w:eastAsia="ru-RU"/>
        </w:rPr>
        <w:t>.6. Содержать в исправном состоянии Оборудование, а также соблюдать правила эксплуатации этого Оборудования, иметь Оборудование, работающее в Сети связи Оператора и соответствующее обязательным техническим требованиям, установленным действующим законодательством РФ.</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.7. Незамедлительно любым удобным способом в течение 3 (трёх) календарных дней письменно информировать Оператора с момента, когда Абоненту стало известно о потере, пропаже или краже</w:t>
      </w:r>
      <w:r w:rsidR="005750F8">
        <w:rPr>
          <w:rFonts w:ascii="Times New Roman" w:hAnsi="Times New Roman"/>
          <w:color w:val="000000" w:themeColor="text1"/>
          <w:lang w:eastAsia="ru-RU"/>
        </w:rPr>
        <w:br/>
      </w:r>
      <w:r w:rsidR="00E54E18" w:rsidRPr="00CE1082">
        <w:rPr>
          <w:rFonts w:ascii="Times New Roman" w:hAnsi="Times New Roman"/>
          <w:color w:val="000000" w:themeColor="text1"/>
          <w:lang w:eastAsia="ru-RU"/>
        </w:rPr>
        <w:t>SIM-карты/карт, предоставленной Абоненту; в случае утраты SIM-карты/карт Абонент продолжает нести обязательства и ответственность, предусмотренную настоящим Контрактом, до момента получения Оператором сообщения об утрате.</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 xml:space="preserve">.8. При пользовании </w:t>
      </w:r>
      <w:proofErr w:type="spellStart"/>
      <w:r w:rsidR="00E54E18" w:rsidRPr="00CE1082">
        <w:rPr>
          <w:rFonts w:ascii="Times New Roman" w:hAnsi="Times New Roman"/>
          <w:color w:val="000000" w:themeColor="text1"/>
          <w:lang w:eastAsia="ru-RU"/>
        </w:rPr>
        <w:t>телематическими</w:t>
      </w:r>
      <w:proofErr w:type="spellEnd"/>
      <w:r w:rsidR="00E54E18" w:rsidRPr="00CE1082">
        <w:rPr>
          <w:rFonts w:ascii="Times New Roman" w:hAnsi="Times New Roman"/>
          <w:color w:val="000000" w:themeColor="text1"/>
          <w:lang w:eastAsia="ru-RU"/>
        </w:rPr>
        <w:t xml:space="preserve"> услугами связи:</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.8.1. предпринимать меры по защите Абонентского устройства от воздействия вредоносного программного обеспечения;</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2.19</w:t>
      </w:r>
      <w:r w:rsidR="00E54E18" w:rsidRPr="00CE1082">
        <w:rPr>
          <w:rFonts w:ascii="Times New Roman" w:hAnsi="Times New Roman"/>
          <w:color w:val="000000" w:themeColor="text1"/>
          <w:lang w:eastAsia="ru-RU"/>
        </w:rPr>
        <w:t>.8.2. препятствовать распространению спама и вредоносного программного обеспечения со своего Абонентского устройства, в том числе:</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б) не размещать в любой конференции, форуме или эле</w:t>
      </w:r>
      <w:r w:rsidR="005750F8">
        <w:rPr>
          <w:rFonts w:ascii="Times New Roman" w:hAnsi="Times New Roman"/>
          <w:color w:val="000000" w:themeColor="text1"/>
          <w:lang w:eastAsia="ru-RU"/>
        </w:rPr>
        <w:t>ктронном списке рассылки статьи</w:t>
      </w:r>
      <w:r w:rsidR="005750F8">
        <w:rPr>
          <w:rFonts w:ascii="Times New Roman" w:hAnsi="Times New Roman"/>
          <w:color w:val="000000" w:themeColor="text1"/>
          <w:lang w:eastAsia="ru-RU"/>
        </w:rPr>
        <w:br/>
      </w:r>
      <w:r w:rsidRPr="00CE1082">
        <w:rPr>
          <w:rFonts w:ascii="Times New Roman" w:hAnsi="Times New Roman"/>
          <w:color w:val="000000" w:themeColor="text1"/>
          <w:lang w:eastAsia="ru-RU"/>
        </w:rPr>
        <w:t>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lastRenderedPageBreak/>
        <w:tab/>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 xml:space="preserve">д)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 в </w:t>
      </w:r>
      <w:proofErr w:type="spellStart"/>
      <w:r w:rsidRPr="00CE1082">
        <w:rPr>
          <w:rFonts w:ascii="Times New Roman" w:hAnsi="Times New Roman"/>
          <w:color w:val="000000" w:themeColor="text1"/>
          <w:lang w:eastAsia="ru-RU"/>
        </w:rPr>
        <w:t>т.ч</w:t>
      </w:r>
      <w:proofErr w:type="spellEnd"/>
      <w:r w:rsidRPr="00CE1082">
        <w:rPr>
          <w:rFonts w:ascii="Times New Roman" w:hAnsi="Times New Roman"/>
          <w:color w:val="000000" w:themeColor="text1"/>
          <w:lang w:eastAsia="ru-RU"/>
        </w:rPr>
        <w:t>. не осуществлять действия с целью изменения настроек оборудования или программного обеспечения Оператора;</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е) не допускать действий, направленных на получение несанкционированного доступа</w:t>
      </w:r>
      <w:r w:rsidR="005750F8">
        <w:rPr>
          <w:rFonts w:ascii="Times New Roman" w:hAnsi="Times New Roman"/>
          <w:color w:val="000000" w:themeColor="text1"/>
          <w:lang w:eastAsia="ru-RU"/>
        </w:rPr>
        <w:br/>
      </w:r>
      <w:r w:rsidRPr="00CE1082">
        <w:rPr>
          <w:rFonts w:ascii="Times New Roman" w:hAnsi="Times New Roman"/>
          <w:color w:val="000000" w:themeColor="text1"/>
          <w:lang w:eastAsia="ru-RU"/>
        </w:rPr>
        <w:t>к ресурсам сети Интернет и не использовать такой доступ;</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 xml:space="preserve">ж)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w:t>
      </w:r>
      <w:proofErr w:type="gramStart"/>
      <w:r w:rsidRPr="00CE1082">
        <w:rPr>
          <w:rFonts w:ascii="Times New Roman" w:hAnsi="Times New Roman"/>
          <w:color w:val="000000" w:themeColor="text1"/>
          <w:lang w:eastAsia="ru-RU"/>
        </w:rPr>
        <w:t>обязательными к исполнению</w:t>
      </w:r>
      <w:proofErr w:type="gramEnd"/>
      <w:r w:rsidRPr="00CE1082">
        <w:rPr>
          <w:rFonts w:ascii="Times New Roman" w:hAnsi="Times New Roman"/>
          <w:color w:val="000000" w:themeColor="text1"/>
          <w:lang w:eastAsia="ru-RU"/>
        </w:rPr>
        <w:t xml:space="preserve"> всеми пользователями этих ресурсов сети Интернет;</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з) не использовать идентификационные данные (имена, адреса, телефоны и т.п.) третьих лиц, кроме случаев, когда эти лица уполномочили Абонента на такое использование. В то же время Абонент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и) не фальсифицировать свой IP-адрес, а также адреса, используемые в других сетевых протоколах, при передаче данных в сеть Интернет;</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к) не использовать несуществующие обратные адреса при отправке электронной корреспонденции;</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л)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м) не создавать угрозу безопасности и обороноспособности РФ, здоровью и безопасности людей;</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н) не использовать Услуги связи Оператора для пропуска исходящего трафика от иных операторов связи и сетей связи;</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ab/>
        <w:t>о)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E54E18" w:rsidRPr="00CE1082" w:rsidRDefault="00E54E18"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2.1</w:t>
      </w:r>
      <w:r w:rsidR="00763477" w:rsidRPr="00CE1082">
        <w:rPr>
          <w:rFonts w:ascii="Times New Roman" w:hAnsi="Times New Roman"/>
          <w:color w:val="000000" w:themeColor="text1"/>
          <w:lang w:eastAsia="ru-RU"/>
        </w:rPr>
        <w:t>9</w:t>
      </w:r>
      <w:r w:rsidRPr="00CE1082">
        <w:rPr>
          <w:rFonts w:ascii="Times New Roman" w:hAnsi="Times New Roman"/>
          <w:color w:val="000000" w:themeColor="text1"/>
          <w:lang w:eastAsia="ru-RU"/>
        </w:rPr>
        <w:t>.9.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2.20</w:t>
      </w:r>
      <w:r w:rsidR="00E54E18" w:rsidRPr="00CE1082">
        <w:rPr>
          <w:rFonts w:ascii="Times New Roman" w:hAnsi="Times New Roman"/>
          <w:color w:val="000000" w:themeColor="text1"/>
          <w:lang w:eastAsia="ru-RU"/>
        </w:rPr>
        <w:t>. Абонент вправе получать на условиях, установленных Оператором, и за отдельную плату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E54E18" w:rsidRPr="00CE1082" w:rsidRDefault="00763477" w:rsidP="00E54E18">
      <w:pPr>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2.21</w:t>
      </w:r>
      <w:r w:rsidR="00E54E18" w:rsidRPr="00CE1082">
        <w:rPr>
          <w:rFonts w:ascii="Times New Roman" w:hAnsi="Times New Roman"/>
          <w:color w:val="000000" w:themeColor="text1"/>
          <w:lang w:eastAsia="ru-RU"/>
        </w:rPr>
        <w:t>. Абонент вправе обратиться к Оператору с письменным заявлением о приостановлении оказания услуг связи по Абонентскому номеру. При этом с Абонента взимается плата за весь период приостановления оказания услуг, указанный в заявлении Абонента, если она предусмотрена Тарифным планом.</w:t>
      </w:r>
    </w:p>
    <w:p w:rsidR="00E54E18" w:rsidRPr="00CE1082" w:rsidRDefault="00763477" w:rsidP="00E54E18">
      <w:pPr>
        <w:tabs>
          <w:tab w:val="left" w:pos="9639"/>
        </w:tabs>
        <w:spacing w:after="0" w:line="240" w:lineRule="auto"/>
        <w:jc w:val="both"/>
        <w:rPr>
          <w:rFonts w:ascii="Times New Roman" w:hAnsi="Times New Roman"/>
          <w:color w:val="000000" w:themeColor="text1"/>
          <w:lang w:eastAsia="ru-RU"/>
        </w:rPr>
      </w:pPr>
      <w:r w:rsidRPr="00CE1082">
        <w:rPr>
          <w:rFonts w:ascii="Times New Roman" w:hAnsi="Times New Roman"/>
          <w:color w:val="000000" w:themeColor="text1"/>
          <w:lang w:eastAsia="ru-RU"/>
        </w:rPr>
        <w:t>2.22</w:t>
      </w:r>
      <w:r w:rsidR="00E54E18" w:rsidRPr="00CE1082">
        <w:rPr>
          <w:rFonts w:ascii="Times New Roman" w:hAnsi="Times New Roman"/>
          <w:color w:val="000000" w:themeColor="text1"/>
          <w:lang w:eastAsia="ru-RU"/>
        </w:rPr>
        <w:t xml:space="preserve">. </w:t>
      </w:r>
      <w:proofErr w:type="gramStart"/>
      <w:r w:rsidR="00E54E18" w:rsidRPr="00CE1082">
        <w:rPr>
          <w:rFonts w:ascii="Times New Roman" w:hAnsi="Times New Roman"/>
          <w:color w:val="000000" w:themeColor="text1"/>
          <w:lang w:eastAsia="ru-RU"/>
        </w:rPr>
        <w:t xml:space="preserve">При подписании настоящего Приложения Абонент ознакомлен с Правилами оказания услуг телефонной связи, утв. </w:t>
      </w:r>
      <w:r w:rsidR="00E54E18" w:rsidRPr="009C26DD">
        <w:rPr>
          <w:rFonts w:ascii="Times New Roman" w:hAnsi="Times New Roman"/>
          <w:color w:val="000000" w:themeColor="text1"/>
          <w:lang w:eastAsia="ru-RU"/>
        </w:rPr>
        <w:t>Постановлением Правительства РФ</w:t>
      </w:r>
      <w:r w:rsidR="00E54E18" w:rsidRPr="009C26DD">
        <w:rPr>
          <w:color w:val="000000" w:themeColor="text1"/>
        </w:rPr>
        <w:t xml:space="preserve"> </w:t>
      </w:r>
      <w:r w:rsidR="009C26DD" w:rsidRPr="009C26DD">
        <w:rPr>
          <w:rFonts w:ascii="Times New Roman" w:hAnsi="Times New Roman"/>
          <w:color w:val="000000" w:themeColor="text1"/>
          <w:lang w:eastAsia="ru-RU"/>
        </w:rPr>
        <w:t>от 30</w:t>
      </w:r>
      <w:r w:rsidR="00E54E18" w:rsidRPr="009C26DD">
        <w:rPr>
          <w:rFonts w:ascii="Times New Roman" w:hAnsi="Times New Roman"/>
          <w:color w:val="000000" w:themeColor="text1"/>
          <w:lang w:eastAsia="ru-RU"/>
        </w:rPr>
        <w:t>.</w:t>
      </w:r>
      <w:r w:rsidR="009C26DD" w:rsidRPr="009C26DD">
        <w:rPr>
          <w:rFonts w:ascii="Times New Roman" w:hAnsi="Times New Roman"/>
          <w:color w:val="000000" w:themeColor="text1"/>
          <w:lang w:eastAsia="ru-RU"/>
        </w:rPr>
        <w:t>12</w:t>
      </w:r>
      <w:r w:rsidR="00E54E18" w:rsidRPr="009C26DD">
        <w:rPr>
          <w:rFonts w:ascii="Times New Roman" w:hAnsi="Times New Roman"/>
          <w:color w:val="000000" w:themeColor="text1"/>
          <w:lang w:eastAsia="ru-RU"/>
        </w:rPr>
        <w:t xml:space="preserve">.2024г. № </w:t>
      </w:r>
      <w:r w:rsidR="009C26DD" w:rsidRPr="009C26DD">
        <w:rPr>
          <w:rFonts w:ascii="Times New Roman" w:hAnsi="Times New Roman"/>
          <w:color w:val="000000" w:themeColor="text1"/>
          <w:lang w:eastAsia="ru-RU"/>
        </w:rPr>
        <w:t>19</w:t>
      </w:r>
      <w:r w:rsidR="00E54E18" w:rsidRPr="009C26DD">
        <w:rPr>
          <w:rFonts w:ascii="Times New Roman" w:hAnsi="Times New Roman"/>
          <w:color w:val="000000" w:themeColor="text1"/>
          <w:lang w:eastAsia="ru-RU"/>
        </w:rPr>
        <w:t>9</w:t>
      </w:r>
      <w:r w:rsidR="009C26DD" w:rsidRPr="009C26DD">
        <w:rPr>
          <w:rFonts w:ascii="Times New Roman" w:hAnsi="Times New Roman"/>
          <w:color w:val="000000" w:themeColor="text1"/>
          <w:lang w:eastAsia="ru-RU"/>
        </w:rPr>
        <w:t>4</w:t>
      </w:r>
      <w:r w:rsidR="00E54E18" w:rsidRPr="009C26DD">
        <w:rPr>
          <w:rFonts w:ascii="Times New Roman" w:hAnsi="Times New Roman"/>
          <w:color w:val="000000" w:themeColor="text1"/>
          <w:lang w:eastAsia="ru-RU"/>
        </w:rPr>
        <w:t>,</w:t>
      </w:r>
      <w:r w:rsidR="00E54E18" w:rsidRPr="009C26DD">
        <w:rPr>
          <w:color w:val="000000" w:themeColor="text1"/>
        </w:rPr>
        <w:t xml:space="preserve"> </w:t>
      </w:r>
      <w:r w:rsidR="00E54E18" w:rsidRPr="009C26DD">
        <w:rPr>
          <w:rFonts w:ascii="Times New Roman" w:hAnsi="Times New Roman"/>
          <w:color w:val="000000" w:themeColor="text1"/>
          <w:lang w:eastAsia="ru-RU"/>
        </w:rPr>
        <w:t>Правилами оказания услуг связи по передаче данных, утв. Постановлением Правительства РФ № 2606</w:t>
      </w:r>
      <w:r w:rsidR="00E54E18" w:rsidRPr="00CE1082">
        <w:rPr>
          <w:rFonts w:ascii="Times New Roman" w:hAnsi="Times New Roman"/>
          <w:color w:val="000000" w:themeColor="text1"/>
          <w:lang w:eastAsia="ru-RU"/>
        </w:rPr>
        <w:t xml:space="preserve"> от 31.12.2021г., Правилами оказания </w:t>
      </w:r>
      <w:proofErr w:type="spellStart"/>
      <w:r w:rsidR="00E54E18" w:rsidRPr="00CE1082">
        <w:rPr>
          <w:rFonts w:ascii="Times New Roman" w:hAnsi="Times New Roman"/>
          <w:color w:val="000000" w:themeColor="text1"/>
          <w:lang w:eastAsia="ru-RU"/>
        </w:rPr>
        <w:t>телематических</w:t>
      </w:r>
      <w:proofErr w:type="spellEnd"/>
      <w:r w:rsidR="00E54E18" w:rsidRPr="00CE1082">
        <w:rPr>
          <w:rFonts w:ascii="Times New Roman" w:hAnsi="Times New Roman"/>
          <w:color w:val="000000" w:themeColor="text1"/>
          <w:lang w:eastAsia="ru-RU"/>
        </w:rPr>
        <w:t xml:space="preserve"> услуг связи, утв. Постановлением Правительства РФ № 2607 от 31.12.2021г., Правилами оказания услуг подвижной связи, размещенными на сайте </w:t>
      </w:r>
      <w:hyperlink r:id="rId12" w:history="1">
        <w:r w:rsidR="001077A6" w:rsidRPr="00CE1082">
          <w:rPr>
            <w:rStyle w:val="af5"/>
            <w:rFonts w:ascii="Times New Roman" w:hAnsi="Times New Roman"/>
            <w:color w:val="000000" w:themeColor="text1"/>
            <w:u w:val="none"/>
            <w:lang w:eastAsia="ru-RU"/>
          </w:rPr>
          <w:t>________________</w:t>
        </w:r>
      </w:hyperlink>
      <w:r w:rsidR="00E54E18" w:rsidRPr="00CE1082">
        <w:rPr>
          <w:rFonts w:ascii="Times New Roman" w:hAnsi="Times New Roman"/>
          <w:color w:val="000000" w:themeColor="text1"/>
          <w:lang w:eastAsia="ru-RU"/>
        </w:rPr>
        <w:t>,</w:t>
      </w:r>
      <w:r w:rsidRPr="00CE1082">
        <w:rPr>
          <w:rFonts w:ascii="Times New Roman" w:hAnsi="Times New Roman"/>
          <w:color w:val="000000" w:themeColor="text1"/>
          <w:lang w:eastAsia="ru-RU"/>
        </w:rPr>
        <w:br/>
      </w:r>
      <w:r w:rsidR="00E54E18" w:rsidRPr="00CE1082">
        <w:rPr>
          <w:rFonts w:ascii="Times New Roman" w:hAnsi="Times New Roman"/>
          <w:color w:val="000000" w:themeColor="text1"/>
          <w:lang w:eastAsia="ru-RU"/>
        </w:rPr>
        <w:t>и обязуется их соблюдать.</w:t>
      </w:r>
      <w:proofErr w:type="gramEnd"/>
    </w:p>
    <w:p w:rsidR="00E54E18" w:rsidRPr="00CE1082" w:rsidRDefault="00E54E18" w:rsidP="00E54E18">
      <w:pPr>
        <w:spacing w:after="0" w:line="240" w:lineRule="auto"/>
        <w:jc w:val="both"/>
        <w:rPr>
          <w:rFonts w:ascii="Times New Roman" w:hAnsi="Times New Roman"/>
          <w:color w:val="000000" w:themeColor="text1"/>
          <w:lang w:eastAsia="ru-RU"/>
        </w:rPr>
      </w:pPr>
    </w:p>
    <w:p w:rsidR="00DA6DC7" w:rsidRPr="005132A3" w:rsidRDefault="00DA6DC7" w:rsidP="00E54E18">
      <w:pPr>
        <w:spacing w:after="0" w:line="240" w:lineRule="auto"/>
        <w:jc w:val="both"/>
        <w:rPr>
          <w:rFonts w:ascii="Times New Roman" w:hAnsi="Times New Roman"/>
          <w:lang w:eastAsia="ru-RU"/>
        </w:rPr>
      </w:pPr>
    </w:p>
    <w:tbl>
      <w:tblPr>
        <w:tblW w:w="9815" w:type="dxa"/>
        <w:tblInd w:w="108" w:type="dxa"/>
        <w:tblLayout w:type="fixed"/>
        <w:tblLook w:val="00A0" w:firstRow="1" w:lastRow="0" w:firstColumn="1" w:lastColumn="0" w:noHBand="0" w:noVBand="0"/>
      </w:tblPr>
      <w:tblGrid>
        <w:gridCol w:w="5049"/>
        <w:gridCol w:w="4766"/>
      </w:tblGrid>
      <w:tr w:rsidR="00DA6DC7" w:rsidRPr="00C81A4F" w:rsidTr="00E54E18">
        <w:trPr>
          <w:trHeight w:val="414"/>
        </w:trPr>
        <w:tc>
          <w:tcPr>
            <w:tcW w:w="5049" w:type="dxa"/>
            <w:vAlign w:val="center"/>
          </w:tcPr>
          <w:p w:rsidR="00DA6DC7" w:rsidRDefault="00DA6DC7" w:rsidP="00DA6DC7">
            <w:pPr>
              <w:widowControl w:val="0"/>
              <w:autoSpaceDE w:val="0"/>
              <w:autoSpaceDN w:val="0"/>
              <w:adjustRightInd w:val="0"/>
              <w:spacing w:after="0"/>
              <w:rPr>
                <w:rFonts w:ascii="Times New Roman" w:hAnsi="Times New Roman" w:cs="Times New Roman"/>
                <w:sz w:val="20"/>
                <w:szCs w:val="20"/>
                <w:lang w:eastAsia="ru-RU"/>
              </w:rPr>
            </w:pPr>
            <w:r>
              <w:rPr>
                <w:rFonts w:ascii="Times New Roman" w:hAnsi="Times New Roman" w:cs="Times New Roman"/>
                <w:sz w:val="20"/>
                <w:szCs w:val="20"/>
                <w:lang w:eastAsia="ru-RU"/>
              </w:rPr>
              <w:t>Оператор:</w:t>
            </w:r>
          </w:p>
          <w:p w:rsidR="00DA6DC7" w:rsidRDefault="00DA6DC7" w:rsidP="00DA6DC7">
            <w:pPr>
              <w:widowControl w:val="0"/>
              <w:autoSpaceDE w:val="0"/>
              <w:autoSpaceDN w:val="0"/>
              <w:adjustRightInd w:val="0"/>
              <w:spacing w:after="0"/>
              <w:rPr>
                <w:rFonts w:ascii="Times New Roman" w:hAnsi="Times New Roman" w:cs="Times New Roman"/>
                <w:sz w:val="20"/>
                <w:szCs w:val="20"/>
                <w:lang w:eastAsia="ru-RU"/>
              </w:rPr>
            </w:pPr>
          </w:p>
          <w:p w:rsidR="00DA6DC7" w:rsidRPr="00A82F4C" w:rsidRDefault="00DA6DC7" w:rsidP="00DA6DC7">
            <w:pPr>
              <w:widowControl w:val="0"/>
              <w:autoSpaceDE w:val="0"/>
              <w:autoSpaceDN w:val="0"/>
              <w:adjustRightInd w:val="0"/>
              <w:spacing w:after="0"/>
              <w:rPr>
                <w:rFonts w:ascii="Times New Roman" w:eastAsia="Times New Roman" w:hAnsi="Times New Roman" w:cs="Times New Roman"/>
                <w:sz w:val="20"/>
                <w:szCs w:val="20"/>
                <w:lang w:val="en-US" w:eastAsia="ru-RU"/>
              </w:rPr>
            </w:pPr>
          </w:p>
        </w:tc>
        <w:tc>
          <w:tcPr>
            <w:tcW w:w="4766" w:type="dxa"/>
            <w:vAlign w:val="center"/>
          </w:tcPr>
          <w:p w:rsidR="00DA6DC7" w:rsidRDefault="00DA6DC7" w:rsidP="00DA6DC7">
            <w:pPr>
              <w:spacing w:after="0" w:line="256" w:lineRule="auto"/>
              <w:rPr>
                <w:rFonts w:ascii="Times New Roman" w:hAnsi="Times New Roman" w:cs="Times New Roman"/>
                <w:color w:val="000000"/>
                <w:sz w:val="20"/>
                <w:szCs w:val="20"/>
              </w:rPr>
            </w:pPr>
            <w:r>
              <w:rPr>
                <w:rFonts w:ascii="Times New Roman" w:hAnsi="Times New Roman" w:cs="Times New Roman"/>
                <w:color w:val="000000"/>
                <w:sz w:val="20"/>
                <w:szCs w:val="20"/>
              </w:rPr>
              <w:t>Абонент:</w:t>
            </w:r>
          </w:p>
          <w:p w:rsidR="00DA6DC7" w:rsidRPr="00DA6DC7" w:rsidRDefault="00DA6DC7" w:rsidP="00DA6DC7">
            <w:pPr>
              <w:spacing w:after="0" w:line="256" w:lineRule="auto"/>
              <w:rPr>
                <w:rFonts w:ascii="Times New Roman" w:hAnsi="Times New Roman" w:cs="Times New Roman"/>
                <w:color w:val="000000"/>
                <w:sz w:val="20"/>
                <w:szCs w:val="20"/>
              </w:rPr>
            </w:pPr>
            <w:r w:rsidRPr="00DA6DC7">
              <w:rPr>
                <w:rFonts w:ascii="Times New Roman" w:hAnsi="Times New Roman" w:cs="Times New Roman"/>
                <w:color w:val="000000"/>
                <w:sz w:val="20"/>
                <w:szCs w:val="20"/>
              </w:rPr>
              <w:t xml:space="preserve">Главное управление МЧС России </w:t>
            </w:r>
          </w:p>
          <w:p w:rsidR="00DA6DC7" w:rsidRPr="00DA6DC7" w:rsidRDefault="00DA6DC7" w:rsidP="00DA6DC7">
            <w:pPr>
              <w:spacing w:after="0" w:line="256" w:lineRule="auto"/>
              <w:rPr>
                <w:rFonts w:ascii="Times New Roman" w:eastAsia="Times New Roman" w:hAnsi="Times New Roman" w:cs="Times New Roman"/>
                <w:bCs/>
                <w:sz w:val="20"/>
                <w:szCs w:val="20"/>
              </w:rPr>
            </w:pPr>
            <w:r w:rsidRPr="00DA6DC7">
              <w:rPr>
                <w:rFonts w:ascii="Times New Roman" w:hAnsi="Times New Roman" w:cs="Times New Roman"/>
                <w:color w:val="000000"/>
                <w:sz w:val="20"/>
                <w:szCs w:val="20"/>
              </w:rPr>
              <w:t>по Удмуртской Республике</w:t>
            </w:r>
          </w:p>
          <w:p w:rsidR="00DA6DC7" w:rsidRPr="00DA6DC7" w:rsidRDefault="00DA6DC7" w:rsidP="00DA6DC7">
            <w:pPr>
              <w:widowControl w:val="0"/>
              <w:autoSpaceDE w:val="0"/>
              <w:autoSpaceDN w:val="0"/>
              <w:adjustRightInd w:val="0"/>
              <w:spacing w:after="0"/>
              <w:rPr>
                <w:rFonts w:ascii="Times New Roman" w:eastAsia="Times New Roman" w:hAnsi="Times New Roman" w:cs="Times New Roman"/>
                <w:sz w:val="20"/>
                <w:szCs w:val="20"/>
                <w:lang w:eastAsia="ru-RU"/>
              </w:rPr>
            </w:pPr>
          </w:p>
        </w:tc>
      </w:tr>
      <w:tr w:rsidR="00DA6DC7" w:rsidRPr="00C81A4F" w:rsidTr="00E54E18">
        <w:trPr>
          <w:trHeight w:val="414"/>
        </w:trPr>
        <w:tc>
          <w:tcPr>
            <w:tcW w:w="5049" w:type="dxa"/>
            <w:vAlign w:val="center"/>
          </w:tcPr>
          <w:p w:rsidR="00DA6DC7" w:rsidRPr="00A82F4C" w:rsidRDefault="00DA6DC7" w:rsidP="00DA6DC7">
            <w:pPr>
              <w:widowControl w:val="0"/>
              <w:autoSpaceDE w:val="0"/>
              <w:autoSpaceDN w:val="0"/>
              <w:adjustRightInd w:val="0"/>
              <w:spacing w:after="0"/>
              <w:rPr>
                <w:rFonts w:ascii="Times New Roman" w:eastAsia="Times New Roman" w:hAnsi="Times New Roman" w:cs="Times New Roman"/>
                <w:sz w:val="20"/>
                <w:szCs w:val="20"/>
                <w:lang w:eastAsia="ru-RU"/>
              </w:rPr>
            </w:pPr>
            <w:r w:rsidRPr="000D5A28">
              <w:rPr>
                <w:rFonts w:ascii="Times New Roman" w:hAnsi="Times New Roman" w:cs="Times New Roman"/>
                <w:sz w:val="20"/>
                <w:szCs w:val="20"/>
                <w:lang w:val="en-US" w:eastAsia="ru-RU"/>
              </w:rPr>
              <w:t xml:space="preserve">_____________ / _____________ </w:t>
            </w:r>
            <w:r w:rsidRPr="00063945">
              <w:rPr>
                <w:rFonts w:ascii="Times New Roman" w:hAnsi="Times New Roman" w:cs="Times New Roman"/>
                <w:sz w:val="20"/>
                <w:szCs w:val="20"/>
                <w:lang w:eastAsia="ru-RU"/>
              </w:rPr>
              <w:t xml:space="preserve"> </w:t>
            </w:r>
            <w:r w:rsidRPr="000D5A28">
              <w:rPr>
                <w:rFonts w:ascii="Times New Roman" w:hAnsi="Times New Roman" w:cs="Times New Roman"/>
                <w:sz w:val="20"/>
                <w:szCs w:val="20"/>
                <w:lang w:val="en-US" w:eastAsia="ru-RU"/>
              </w:rPr>
              <w:t>/</w:t>
            </w:r>
          </w:p>
        </w:tc>
        <w:tc>
          <w:tcPr>
            <w:tcW w:w="4766" w:type="dxa"/>
            <w:vAlign w:val="center"/>
          </w:tcPr>
          <w:p w:rsidR="00DA6DC7" w:rsidRPr="00260A2B" w:rsidRDefault="00DA6DC7" w:rsidP="00823DA9">
            <w:pPr>
              <w:widowControl w:val="0"/>
              <w:autoSpaceDE w:val="0"/>
              <w:autoSpaceDN w:val="0"/>
              <w:adjustRightInd w:val="0"/>
              <w:spacing w:after="0"/>
              <w:rPr>
                <w:rFonts w:ascii="Times New Roman" w:eastAsia="Times New Roman" w:hAnsi="Times New Roman" w:cs="Times New Roman"/>
                <w:sz w:val="20"/>
                <w:szCs w:val="20"/>
                <w:highlight w:val="yellow"/>
                <w:lang w:val="en-US" w:eastAsia="ru-RU"/>
              </w:rPr>
            </w:pPr>
            <w:r w:rsidRPr="00260A2B">
              <w:rPr>
                <w:rFonts w:ascii="Times New Roman" w:eastAsia="Times New Roman" w:hAnsi="Times New Roman" w:cs="Times New Roman"/>
                <w:bCs/>
                <w:sz w:val="20"/>
                <w:szCs w:val="20"/>
                <w:highlight w:val="yellow"/>
              </w:rPr>
              <w:t>___________</w:t>
            </w:r>
            <w:r w:rsidR="00823DA9">
              <w:rPr>
                <w:rFonts w:ascii="Times New Roman" w:eastAsia="Times New Roman" w:hAnsi="Times New Roman" w:cs="Times New Roman"/>
                <w:bCs/>
                <w:sz w:val="20"/>
                <w:szCs w:val="20"/>
                <w:highlight w:val="yellow"/>
              </w:rPr>
              <w:t>_</w:t>
            </w:r>
            <w:r w:rsidRPr="00260A2B">
              <w:rPr>
                <w:rFonts w:ascii="Times New Roman" w:eastAsia="Times New Roman" w:hAnsi="Times New Roman" w:cs="Times New Roman"/>
                <w:bCs/>
                <w:sz w:val="20"/>
                <w:szCs w:val="20"/>
                <w:highlight w:val="yellow"/>
              </w:rPr>
              <w:t>__ /</w:t>
            </w:r>
            <w:r w:rsidRPr="00260A2B">
              <w:rPr>
                <w:highlight w:val="yellow"/>
              </w:rPr>
              <w:t xml:space="preserve"> </w:t>
            </w:r>
            <w:r w:rsidR="00823DA9">
              <w:rPr>
                <w:rFonts w:ascii="Times New Roman" w:eastAsia="Times New Roman" w:hAnsi="Times New Roman" w:cs="Times New Roman"/>
                <w:bCs/>
                <w:sz w:val="20"/>
                <w:szCs w:val="20"/>
                <w:highlight w:val="yellow"/>
              </w:rPr>
              <w:t>__________</w:t>
            </w:r>
            <w:r w:rsidRPr="00260A2B">
              <w:rPr>
                <w:rFonts w:ascii="Times New Roman" w:eastAsia="Times New Roman" w:hAnsi="Times New Roman" w:cs="Times New Roman"/>
                <w:bCs/>
                <w:sz w:val="20"/>
                <w:szCs w:val="20"/>
                <w:highlight w:val="yellow"/>
              </w:rPr>
              <w:t>/</w:t>
            </w:r>
          </w:p>
        </w:tc>
      </w:tr>
      <w:tr w:rsidR="00DA6DC7" w:rsidRPr="00C81A4F" w:rsidTr="00E54E18">
        <w:trPr>
          <w:trHeight w:val="379"/>
        </w:trPr>
        <w:tc>
          <w:tcPr>
            <w:tcW w:w="5049" w:type="dxa"/>
            <w:vAlign w:val="center"/>
          </w:tcPr>
          <w:p w:rsidR="00DA6DC7" w:rsidRPr="00927613" w:rsidRDefault="00DA6DC7" w:rsidP="00DA6DC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927613">
              <w:rPr>
                <w:rFonts w:ascii="Times New Roman" w:hAnsi="Times New Roman"/>
                <w:sz w:val="18"/>
                <w:szCs w:val="18"/>
                <w:lang w:eastAsia="ru-RU"/>
              </w:rPr>
              <w:t>действующий</w:t>
            </w:r>
            <w:proofErr w:type="gramEnd"/>
            <w:r w:rsidRPr="00927613">
              <w:rPr>
                <w:rFonts w:ascii="Times New Roman" w:hAnsi="Times New Roman"/>
                <w:sz w:val="18"/>
                <w:szCs w:val="18"/>
                <w:lang w:eastAsia="ru-RU"/>
              </w:rPr>
              <w:t xml:space="preserve"> на основании </w:t>
            </w:r>
            <w:r>
              <w:rPr>
                <w:rFonts w:ascii="Times New Roman" w:hAnsi="Times New Roman"/>
                <w:sz w:val="18"/>
                <w:szCs w:val="18"/>
                <w:lang w:eastAsia="ru-RU"/>
              </w:rPr>
              <w:t>___________</w:t>
            </w:r>
          </w:p>
        </w:tc>
        <w:tc>
          <w:tcPr>
            <w:tcW w:w="4766" w:type="dxa"/>
            <w:vAlign w:val="center"/>
          </w:tcPr>
          <w:p w:rsidR="00DA6DC7" w:rsidRPr="00260A2B" w:rsidRDefault="00DA6DC7" w:rsidP="00823DA9">
            <w:pPr>
              <w:widowControl w:val="0"/>
              <w:autoSpaceDE w:val="0"/>
              <w:autoSpaceDN w:val="0"/>
              <w:adjustRightInd w:val="0"/>
              <w:spacing w:after="0"/>
              <w:rPr>
                <w:rFonts w:ascii="Times New Roman" w:eastAsia="Times New Roman" w:hAnsi="Times New Roman" w:cs="Times New Roman"/>
                <w:sz w:val="18"/>
                <w:szCs w:val="18"/>
                <w:highlight w:val="yellow"/>
                <w:lang w:eastAsia="ru-RU"/>
              </w:rPr>
            </w:pPr>
            <w:proofErr w:type="gramStart"/>
            <w:r w:rsidRPr="00260A2B">
              <w:rPr>
                <w:rFonts w:ascii="Times New Roman" w:hAnsi="Times New Roman" w:cs="Times New Roman"/>
                <w:bCs/>
                <w:sz w:val="18"/>
                <w:szCs w:val="18"/>
                <w:highlight w:val="yellow"/>
              </w:rPr>
              <w:t>действующий</w:t>
            </w:r>
            <w:proofErr w:type="gramEnd"/>
            <w:r w:rsidRPr="00260A2B">
              <w:rPr>
                <w:rFonts w:ascii="Times New Roman" w:hAnsi="Times New Roman" w:cs="Times New Roman"/>
                <w:bCs/>
                <w:sz w:val="18"/>
                <w:szCs w:val="18"/>
                <w:highlight w:val="yellow"/>
              </w:rPr>
              <w:t xml:space="preserve"> на основании </w:t>
            </w:r>
            <w:r w:rsidR="00823DA9">
              <w:rPr>
                <w:rFonts w:ascii="Times New Roman" w:hAnsi="Times New Roman" w:cs="Times New Roman"/>
                <w:bCs/>
                <w:sz w:val="18"/>
                <w:szCs w:val="18"/>
                <w:highlight w:val="yellow"/>
              </w:rPr>
              <w:t>____________________</w:t>
            </w:r>
          </w:p>
        </w:tc>
      </w:tr>
    </w:tbl>
    <w:p w:rsidR="008C646E" w:rsidRDefault="008C646E" w:rsidP="00541663">
      <w:pPr>
        <w:tabs>
          <w:tab w:val="left" w:pos="5955"/>
          <w:tab w:val="left" w:pos="7515"/>
        </w:tabs>
        <w:spacing w:after="0" w:line="240" w:lineRule="auto"/>
        <w:rPr>
          <w:rFonts w:ascii="Times New Roman" w:hAnsi="Times New Roman"/>
          <w:sz w:val="16"/>
          <w:szCs w:val="16"/>
        </w:rPr>
      </w:pPr>
    </w:p>
    <w:p w:rsidR="00541663" w:rsidRDefault="00541663" w:rsidP="00541663">
      <w:pPr>
        <w:tabs>
          <w:tab w:val="left" w:pos="5955"/>
          <w:tab w:val="left" w:pos="7515"/>
        </w:tabs>
        <w:spacing w:after="0" w:line="240" w:lineRule="auto"/>
        <w:rPr>
          <w:rFonts w:ascii="Times New Roman" w:hAnsi="Times New Roman" w:cs="Times New Roman"/>
          <w:sz w:val="18"/>
          <w:szCs w:val="18"/>
        </w:rPr>
      </w:pPr>
    </w:p>
    <w:p w:rsidR="008C646E" w:rsidRPr="003321D7" w:rsidRDefault="008C646E" w:rsidP="008C646E">
      <w:pPr>
        <w:tabs>
          <w:tab w:val="left" w:pos="5955"/>
          <w:tab w:val="left" w:pos="751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Приложение № 2 </w:t>
      </w:r>
    </w:p>
    <w:p w:rsidR="008C646E" w:rsidRPr="003321D7" w:rsidRDefault="008C646E" w:rsidP="008C646E">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«Об оказании услуги подвижной радиотелефонной связи»</w:t>
      </w:r>
    </w:p>
    <w:p w:rsidR="008C646E" w:rsidRPr="003321D7" w:rsidRDefault="008C646E" w:rsidP="008C646E">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 xml:space="preserve">к </w:t>
      </w:r>
      <w:r>
        <w:rPr>
          <w:rFonts w:ascii="Times New Roman" w:hAnsi="Times New Roman" w:cs="Times New Roman"/>
          <w:sz w:val="16"/>
          <w:szCs w:val="16"/>
        </w:rPr>
        <w:t>К</w:t>
      </w:r>
      <w:r w:rsidRPr="003321D7">
        <w:rPr>
          <w:rFonts w:ascii="Times New Roman" w:hAnsi="Times New Roman" w:cs="Times New Roman"/>
          <w:sz w:val="16"/>
          <w:szCs w:val="16"/>
        </w:rPr>
        <w:t xml:space="preserve">онтракту № </w:t>
      </w:r>
      <w:r w:rsidR="00C024F5">
        <w:rPr>
          <w:rFonts w:ascii="Times New Roman" w:hAnsi="Times New Roman" w:cs="Times New Roman"/>
          <w:sz w:val="16"/>
          <w:szCs w:val="16"/>
        </w:rPr>
        <w:t>_____________________________</w:t>
      </w:r>
    </w:p>
    <w:p w:rsidR="008C646E" w:rsidRPr="003321D7" w:rsidRDefault="008C646E" w:rsidP="008C646E">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об оказании услуг юридическому лицу, финансируемому из соответствующего бюджета</w:t>
      </w:r>
    </w:p>
    <w:p w:rsidR="008C646E" w:rsidRPr="005132A3" w:rsidRDefault="008C646E" w:rsidP="008C646E">
      <w:pPr>
        <w:pStyle w:val="af7"/>
        <w:tabs>
          <w:tab w:val="left" w:pos="9124"/>
        </w:tabs>
        <w:jc w:val="right"/>
      </w:pPr>
      <w:r w:rsidRPr="003321D7">
        <w:rPr>
          <w:sz w:val="16"/>
          <w:szCs w:val="16"/>
        </w:rPr>
        <w:t>от «___» ___________ 20</w:t>
      </w:r>
      <w:r w:rsidR="00BC550F">
        <w:rPr>
          <w:sz w:val="16"/>
          <w:szCs w:val="16"/>
        </w:rPr>
        <w:t>2</w:t>
      </w:r>
      <w:r w:rsidR="00C024F5">
        <w:rPr>
          <w:sz w:val="16"/>
          <w:szCs w:val="16"/>
        </w:rPr>
        <w:t>6</w:t>
      </w:r>
      <w:r w:rsidRPr="003321D7">
        <w:rPr>
          <w:sz w:val="16"/>
          <w:szCs w:val="16"/>
        </w:rPr>
        <w:t xml:space="preserve"> г.</w:t>
      </w:r>
    </w:p>
    <w:p w:rsidR="008C646E" w:rsidRPr="005132A3" w:rsidRDefault="008C646E" w:rsidP="008C646E">
      <w:pPr>
        <w:pStyle w:val="af7"/>
      </w:pPr>
    </w:p>
    <w:p w:rsidR="008C646E" w:rsidRPr="005132A3" w:rsidRDefault="008C646E" w:rsidP="008C646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Абонентские номера</w:t>
      </w:r>
    </w:p>
    <w:p w:rsidR="008C646E" w:rsidRDefault="008C646E" w:rsidP="008C646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Лицевой счет услуги ________________</w:t>
      </w:r>
    </w:p>
    <w:p w:rsidR="008C646E" w:rsidRPr="005132A3" w:rsidRDefault="008C646E" w:rsidP="008C646E">
      <w:pPr>
        <w:spacing w:after="0" w:line="240" w:lineRule="auto"/>
        <w:jc w:val="center"/>
        <w:rPr>
          <w:rFonts w:ascii="Times New Roman" w:eastAsia="Times New Roman" w:hAnsi="Times New Roman" w:cs="Times New Roman"/>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092"/>
      </w:tblGrid>
      <w:tr w:rsidR="008C646E" w:rsidTr="00C651DA">
        <w:tc>
          <w:tcPr>
            <w:tcW w:w="5239" w:type="dxa"/>
          </w:tcPr>
          <w:p w:rsidR="008C646E" w:rsidRDefault="008C646E" w:rsidP="00C651DA">
            <w:pPr>
              <w:jc w:val="both"/>
              <w:rPr>
                <w:rFonts w:ascii="Times New Roman" w:eastAsia="Times New Roman" w:hAnsi="Times New Roman" w:cs="Times New Roman"/>
                <w:lang w:eastAsia="ru-RU"/>
              </w:rPr>
            </w:pPr>
            <w:r>
              <w:rPr>
                <w:rFonts w:ascii="Times New Roman" w:hAnsi="Times New Roman"/>
              </w:rPr>
              <w:t>ИЖЕВСК Г.</w:t>
            </w:r>
          </w:p>
        </w:tc>
        <w:tc>
          <w:tcPr>
            <w:tcW w:w="5239" w:type="dxa"/>
          </w:tcPr>
          <w:p w:rsidR="008C646E" w:rsidRDefault="008C646E" w:rsidP="00BC447E">
            <w:pPr>
              <w:jc w:val="right"/>
              <w:rPr>
                <w:rFonts w:ascii="Times New Roman" w:eastAsia="Times New Roman" w:hAnsi="Times New Roman" w:cs="Times New Roman"/>
                <w:lang w:eastAsia="ru-RU"/>
              </w:rPr>
            </w:pPr>
            <w:r w:rsidRPr="007A538E">
              <w:rPr>
                <w:rFonts w:ascii="Times New Roman" w:eastAsia="Times New Roman" w:hAnsi="Times New Roman"/>
                <w:lang w:eastAsia="ru-RU"/>
              </w:rPr>
              <w:t>«___»_____________20</w:t>
            </w:r>
            <w:r w:rsidR="00C024F5">
              <w:rPr>
                <w:rFonts w:ascii="Times New Roman" w:eastAsia="Times New Roman" w:hAnsi="Times New Roman"/>
                <w:lang w:eastAsia="ru-RU"/>
              </w:rPr>
              <w:t>26</w:t>
            </w:r>
            <w:r w:rsidR="00BC447E">
              <w:rPr>
                <w:rFonts w:ascii="Times New Roman" w:eastAsia="Times New Roman" w:hAnsi="Times New Roman"/>
                <w:lang w:eastAsia="ru-RU"/>
              </w:rPr>
              <w:t xml:space="preserve"> </w:t>
            </w:r>
            <w:r w:rsidRPr="007A538E">
              <w:rPr>
                <w:rFonts w:ascii="Times New Roman" w:eastAsia="Times New Roman" w:hAnsi="Times New Roman"/>
                <w:lang w:eastAsia="ru-RU"/>
              </w:rPr>
              <w:t>г.</w:t>
            </w:r>
          </w:p>
        </w:tc>
      </w:tr>
    </w:tbl>
    <w:p w:rsidR="008C646E" w:rsidRDefault="008C646E" w:rsidP="008C646E">
      <w:pPr>
        <w:rPr>
          <w:rFonts w:ascii="Times New Roman" w:hAnsi="Times New Roman" w:cs="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
        <w:gridCol w:w="1401"/>
        <w:gridCol w:w="2471"/>
        <w:gridCol w:w="1396"/>
        <w:gridCol w:w="2117"/>
        <w:gridCol w:w="2268"/>
      </w:tblGrid>
      <w:tr w:rsidR="003C7736" w:rsidTr="0005005A">
        <w:trPr>
          <w:trHeight w:val="20"/>
        </w:trPr>
        <w:tc>
          <w:tcPr>
            <w:tcW w:w="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Тарифный план</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Характеристика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 xml:space="preserve">Значение </w:t>
            </w:r>
            <w:r w:rsidRPr="00095D31">
              <w:rPr>
                <w:rFonts w:ascii="Times New Roman" w:hAnsi="Times New Roman" w:cs="Times New Roman"/>
                <w:b/>
                <w:color w:val="000000"/>
                <w:sz w:val="16"/>
              </w:rPr>
              <w:br/>
              <w:t>характеристики</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Трафик</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Количество сим-карт</w:t>
            </w:r>
          </w:p>
        </w:tc>
      </w:tr>
      <w:tr w:rsidR="003C7736" w:rsidTr="0028138A">
        <w:trPr>
          <w:trHeight w:val="20"/>
        </w:trPr>
        <w:tc>
          <w:tcPr>
            <w:tcW w:w="3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1</w:t>
            </w: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тип 1</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Возможность бесплатного круглосуточного вызова экстренных оперативных служб</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p>
          <w:p w:rsidR="003C7736" w:rsidRPr="00095D31" w:rsidRDefault="008638BE" w:rsidP="00C651DA">
            <w:pPr>
              <w:jc w:val="center"/>
              <w:rPr>
                <w:rFonts w:ascii="Times New Roman" w:hAnsi="Times New Roman" w:cs="Times New Roman"/>
                <w:sz w:val="16"/>
              </w:rPr>
            </w:pPr>
            <w:r>
              <w:rPr>
                <w:rFonts w:ascii="Times New Roman" w:hAnsi="Times New Roman" w:cs="Times New Roman"/>
                <w:sz w:val="16"/>
              </w:rPr>
              <w:t>16</w:t>
            </w: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Абонентский номер из плана нумерации сети оператора сотовой связи</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Автоматическое определение номера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Доступ к сети сотовой связи исполнителя (оператора)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86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Доступ к сетям связи общего пользования, другим сетям сотовой связи различного стандарта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Доступ к системе информационно-справочного обслуживания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219"/>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28138A" w:rsidTr="0028138A">
        <w:trPr>
          <w:trHeight w:val="325"/>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95D31" w:rsidRDefault="0028138A"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95D31" w:rsidRDefault="0028138A" w:rsidP="00C651DA">
            <w:pPr>
              <w:rPr>
                <w:rFonts w:ascii="Times New Roman" w:hAnsi="Times New Roman" w:cs="Times New Roman"/>
              </w:rPr>
            </w:pPr>
          </w:p>
        </w:tc>
        <w:tc>
          <w:tcPr>
            <w:tcW w:w="2471" w:type="dxa"/>
            <w:tcBorders>
              <w:top w:val="single" w:sz="4" w:space="0" w:color="000000"/>
              <w:left w:val="single" w:sz="4" w:space="0" w:color="000000"/>
              <w:right w:val="single" w:sz="4" w:space="0" w:color="000000"/>
            </w:tcBorders>
            <w:shd w:val="clear" w:color="auto" w:fill="auto"/>
            <w:vAlign w:val="center"/>
          </w:tcPr>
          <w:p w:rsidR="0028138A" w:rsidRPr="00095D31" w:rsidRDefault="0028138A" w:rsidP="0028138A">
            <w:pPr>
              <w:spacing w:after="0"/>
              <w:jc w:val="center"/>
              <w:rPr>
                <w:rFonts w:ascii="Times New Roman" w:hAnsi="Times New Roman" w:cs="Times New Roman"/>
                <w:sz w:val="16"/>
              </w:rPr>
            </w:pPr>
            <w:r w:rsidRPr="00095D31">
              <w:rPr>
                <w:rFonts w:ascii="Times New Roman" w:hAnsi="Times New Roman" w:cs="Times New Roman"/>
                <w:sz w:val="16"/>
              </w:rPr>
              <w:t>Мобильный интернет</w:t>
            </w:r>
          </w:p>
        </w:tc>
        <w:tc>
          <w:tcPr>
            <w:tcW w:w="1396" w:type="dxa"/>
            <w:tcBorders>
              <w:top w:val="single" w:sz="4" w:space="0" w:color="000000"/>
              <w:left w:val="single" w:sz="4" w:space="0" w:color="000000"/>
              <w:right w:val="single" w:sz="4" w:space="0" w:color="000000"/>
            </w:tcBorders>
            <w:shd w:val="clear" w:color="auto" w:fill="auto"/>
            <w:vAlign w:val="center"/>
          </w:tcPr>
          <w:p w:rsidR="0028138A" w:rsidRPr="00095D31" w:rsidRDefault="0028138A" w:rsidP="0028138A">
            <w:pPr>
              <w:jc w:val="center"/>
              <w:rPr>
                <w:rFonts w:ascii="Times New Roman" w:hAnsi="Times New Roman" w:cs="Times New Roman"/>
                <w:color w:val="000000"/>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right w:val="single" w:sz="4" w:space="0" w:color="000000"/>
            </w:tcBorders>
            <w:shd w:val="clear" w:color="auto" w:fill="auto"/>
          </w:tcPr>
          <w:p w:rsidR="0028138A" w:rsidRPr="00095D31" w:rsidRDefault="0028138A" w:rsidP="00C651DA">
            <w:pPr>
              <w:jc w:val="center"/>
              <w:rPr>
                <w:rFonts w:ascii="Times New Roman" w:hAnsi="Times New Roman" w:cs="Times New Roman"/>
                <w:sz w:val="16"/>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95D31" w:rsidRDefault="0028138A" w:rsidP="00C651DA">
            <w:pPr>
              <w:rPr>
                <w:rFonts w:ascii="Times New Roman" w:hAnsi="Times New Roman" w:cs="Times New Roman"/>
              </w:rPr>
            </w:pPr>
          </w:p>
        </w:tc>
      </w:tr>
      <w:tr w:rsidR="003C7736" w:rsidTr="0028138A">
        <w:trPr>
          <w:trHeight w:val="20"/>
        </w:trPr>
        <w:tc>
          <w:tcPr>
            <w:tcW w:w="3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b/>
                <w:sz w:val="16"/>
              </w:rPr>
            </w:pPr>
            <w:r w:rsidRPr="00095D31">
              <w:rPr>
                <w:rFonts w:ascii="Times New Roman" w:hAnsi="Times New Roman" w:cs="Times New Roman"/>
                <w:b/>
                <w:color w:val="000000"/>
                <w:sz w:val="16"/>
              </w:rPr>
              <w:t>2</w:t>
            </w: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тип 2</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Возможность бесплатного круглосуточного вызова экстренных оперативных служб</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8638BE" w:rsidP="00C651DA">
            <w:pPr>
              <w:jc w:val="center"/>
              <w:rPr>
                <w:rFonts w:ascii="Times New Roman" w:hAnsi="Times New Roman" w:cs="Times New Roman"/>
                <w:sz w:val="16"/>
              </w:rPr>
            </w:pPr>
            <w:r>
              <w:rPr>
                <w:rFonts w:ascii="Times New Roman" w:hAnsi="Times New Roman" w:cs="Times New Roman"/>
                <w:sz w:val="16"/>
              </w:rPr>
              <w:t>20</w:t>
            </w: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Абонентский номер из плана нумерации сети оператора сотовой связи</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Автоматическое определение номера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Доступ к сети сотовой связи исполнителя (оператора)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20"/>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Доступ к сетям связи общего пользования, другим сетям сотовой связи различного стандарта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28138A">
        <w:trPr>
          <w:trHeight w:val="708"/>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095D31">
              <w:rPr>
                <w:rFonts w:ascii="Times New Roman" w:hAnsi="Times New Roman" w:cs="Times New Roman"/>
                <w:sz w:val="16"/>
              </w:rPr>
              <w:t>Доступ к системе информационно-справочного обслуживания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jc w:val="center"/>
              <w:rPr>
                <w:rFonts w:ascii="Times New Roman" w:hAnsi="Times New Roman" w:cs="Times New Roman"/>
                <w:sz w:val="16"/>
              </w:rPr>
            </w:pPr>
            <w:r w:rsidRPr="00095D31">
              <w:rPr>
                <w:rFonts w:ascii="Times New Roman" w:hAnsi="Times New Roman" w:cs="Times New Roman"/>
                <w:color w:val="000000"/>
                <w:sz w:val="16"/>
              </w:rPr>
              <w:t>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3C7736" w:rsidTr="00C44587">
        <w:trPr>
          <w:trHeight w:val="2263"/>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spacing w:after="0"/>
              <w:jc w:val="center"/>
              <w:rPr>
                <w:rFonts w:ascii="Times New Roman" w:hAnsi="Times New Roman" w:cs="Times New Roman"/>
                <w:sz w:val="16"/>
              </w:rPr>
            </w:pPr>
            <w:r w:rsidRPr="002F4ABC">
              <w:rPr>
                <w:rFonts w:ascii="Times New Roman" w:hAnsi="Times New Roman" w:cs="Times New Roman"/>
                <w:sz w:val="16"/>
              </w:rPr>
              <w:t xml:space="preserve">Местные телефонные соединения </w:t>
            </w:r>
            <w:r w:rsidRPr="002F4ABC">
              <w:rPr>
                <w:rFonts w:ascii="Times New Roman" w:hAnsi="Times New Roman" w:cs="Times New Roman"/>
                <w:color w:val="000000" w:themeColor="text1"/>
                <w:sz w:val="16"/>
              </w:rPr>
              <w:t>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28138A">
            <w:pPr>
              <w:jc w:val="center"/>
              <w:rPr>
                <w:rFonts w:ascii="Times New Roman" w:hAnsi="Times New Roman" w:cs="Times New Roman"/>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C44587" w:rsidP="00C44587">
            <w:pPr>
              <w:jc w:val="center"/>
              <w:rPr>
                <w:rFonts w:ascii="Times New Roman" w:hAnsi="Times New Roman" w:cs="Times New Roman"/>
                <w:sz w:val="16"/>
              </w:rPr>
            </w:pPr>
            <w:r>
              <w:rPr>
                <w:rFonts w:ascii="Times New Roman" w:hAnsi="Times New Roman" w:cs="Times New Roman"/>
                <w:sz w:val="16"/>
              </w:rPr>
              <w:t>500 мин</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736" w:rsidRPr="00095D31" w:rsidRDefault="003C7736" w:rsidP="00C651DA">
            <w:pPr>
              <w:rPr>
                <w:rFonts w:ascii="Times New Roman" w:hAnsi="Times New Roman" w:cs="Times New Roman"/>
              </w:rPr>
            </w:pPr>
          </w:p>
        </w:tc>
      </w:tr>
      <w:tr w:rsidR="0028138A" w:rsidTr="00C44587">
        <w:trPr>
          <w:trHeight w:val="417"/>
        </w:trPr>
        <w:tc>
          <w:tcPr>
            <w:tcW w:w="3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95D31" w:rsidRDefault="0028138A" w:rsidP="00C651DA">
            <w:pPr>
              <w:rPr>
                <w:rFonts w:ascii="Times New Roman" w:hAnsi="Times New Roman" w:cs="Times New Roman"/>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95D31" w:rsidRDefault="0028138A" w:rsidP="00C651DA">
            <w:pPr>
              <w:rPr>
                <w:rFonts w:ascii="Times New Roman" w:hAnsi="Times New Roman" w:cs="Times New Roman"/>
              </w:rPr>
            </w:pPr>
          </w:p>
        </w:tc>
        <w:tc>
          <w:tcPr>
            <w:tcW w:w="2471" w:type="dxa"/>
            <w:tcBorders>
              <w:top w:val="single" w:sz="4" w:space="0" w:color="000000"/>
              <w:left w:val="single" w:sz="4" w:space="0" w:color="000000"/>
              <w:right w:val="single" w:sz="4" w:space="0" w:color="000000"/>
            </w:tcBorders>
            <w:shd w:val="clear" w:color="auto" w:fill="auto"/>
            <w:vAlign w:val="center"/>
          </w:tcPr>
          <w:p w:rsidR="0028138A" w:rsidRPr="00095D31" w:rsidRDefault="0028138A" w:rsidP="0028138A">
            <w:pPr>
              <w:spacing w:after="0"/>
              <w:jc w:val="center"/>
              <w:rPr>
                <w:rFonts w:ascii="Times New Roman" w:hAnsi="Times New Roman" w:cs="Times New Roman"/>
                <w:sz w:val="16"/>
              </w:rPr>
            </w:pPr>
            <w:r w:rsidRPr="00095D31">
              <w:rPr>
                <w:rFonts w:ascii="Times New Roman" w:hAnsi="Times New Roman" w:cs="Times New Roman"/>
                <w:sz w:val="16"/>
              </w:rPr>
              <w:t>Мобильный интернет</w:t>
            </w:r>
          </w:p>
        </w:tc>
        <w:tc>
          <w:tcPr>
            <w:tcW w:w="1396" w:type="dxa"/>
            <w:tcBorders>
              <w:top w:val="single" w:sz="4" w:space="0" w:color="000000"/>
              <w:left w:val="single" w:sz="4" w:space="0" w:color="000000"/>
              <w:right w:val="single" w:sz="4" w:space="0" w:color="000000"/>
            </w:tcBorders>
            <w:shd w:val="clear" w:color="auto" w:fill="auto"/>
            <w:vAlign w:val="center"/>
          </w:tcPr>
          <w:p w:rsidR="0028138A" w:rsidRPr="00095D31" w:rsidRDefault="0028138A" w:rsidP="0028138A">
            <w:pPr>
              <w:jc w:val="center"/>
              <w:rPr>
                <w:rFonts w:ascii="Times New Roman" w:hAnsi="Times New Roman" w:cs="Times New Roman"/>
                <w:color w:val="000000"/>
                <w:sz w:val="16"/>
              </w:rPr>
            </w:pPr>
            <w:r w:rsidRPr="00095D31">
              <w:rPr>
                <w:rFonts w:ascii="Times New Roman" w:hAnsi="Times New Roman" w:cs="Times New Roman"/>
                <w:color w:val="000000"/>
                <w:sz w:val="16"/>
              </w:rPr>
              <w:t>да</w:t>
            </w:r>
          </w:p>
        </w:tc>
        <w:tc>
          <w:tcPr>
            <w:tcW w:w="2117" w:type="dxa"/>
            <w:tcBorders>
              <w:top w:val="single" w:sz="4" w:space="0" w:color="000000"/>
              <w:left w:val="single" w:sz="4" w:space="0" w:color="000000"/>
              <w:right w:val="single" w:sz="4" w:space="0" w:color="000000"/>
            </w:tcBorders>
            <w:shd w:val="clear" w:color="auto" w:fill="auto"/>
            <w:vAlign w:val="center"/>
          </w:tcPr>
          <w:p w:rsidR="0028138A" w:rsidRPr="00095D31" w:rsidRDefault="00C44587" w:rsidP="00C44587">
            <w:pPr>
              <w:jc w:val="center"/>
              <w:rPr>
                <w:rFonts w:ascii="Times New Roman" w:hAnsi="Times New Roman" w:cs="Times New Roman"/>
                <w:sz w:val="16"/>
              </w:rPr>
            </w:pPr>
            <w:r>
              <w:rPr>
                <w:rFonts w:ascii="Times New Roman" w:hAnsi="Times New Roman" w:cs="Times New Roman"/>
                <w:sz w:val="16"/>
              </w:rPr>
              <w:t>15 Гб</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95D31" w:rsidRDefault="0028138A" w:rsidP="00C651DA">
            <w:pPr>
              <w:rPr>
                <w:rFonts w:ascii="Times New Roman" w:hAnsi="Times New Roman" w:cs="Times New Roman"/>
              </w:rPr>
            </w:pPr>
          </w:p>
        </w:tc>
      </w:tr>
      <w:tr w:rsidR="0028138A" w:rsidTr="0028138A">
        <w:trPr>
          <w:trHeight w:val="20"/>
        </w:trPr>
        <w:tc>
          <w:tcPr>
            <w:tcW w:w="378" w:type="dxa"/>
            <w:vMerge w:val="restart"/>
            <w:tcBorders>
              <w:top w:val="single" w:sz="4" w:space="0" w:color="000000"/>
              <w:left w:val="single" w:sz="4" w:space="0" w:color="000000"/>
              <w:right w:val="single" w:sz="4" w:space="0" w:color="000000"/>
            </w:tcBorders>
            <w:shd w:val="clear" w:color="auto" w:fill="auto"/>
            <w:vAlign w:val="center"/>
          </w:tcPr>
          <w:p w:rsidR="0028138A" w:rsidRPr="00095D31" w:rsidRDefault="0028138A" w:rsidP="0075079E">
            <w:pPr>
              <w:jc w:val="center"/>
              <w:rPr>
                <w:rFonts w:ascii="Times New Roman" w:hAnsi="Times New Roman" w:cs="Times New Roman"/>
                <w:b/>
                <w:sz w:val="16"/>
              </w:rPr>
            </w:pPr>
            <w:r>
              <w:rPr>
                <w:rFonts w:ascii="Times New Roman" w:hAnsi="Times New Roman" w:cs="Times New Roman"/>
                <w:b/>
                <w:color w:val="000000"/>
                <w:sz w:val="16"/>
              </w:rPr>
              <w:t>3</w:t>
            </w:r>
          </w:p>
        </w:tc>
        <w:tc>
          <w:tcPr>
            <w:tcW w:w="1401" w:type="dxa"/>
            <w:vMerge w:val="restart"/>
            <w:tcBorders>
              <w:top w:val="single" w:sz="4" w:space="0" w:color="000000"/>
              <w:left w:val="single" w:sz="4" w:space="0" w:color="000000"/>
              <w:right w:val="single" w:sz="4" w:space="0" w:color="000000"/>
            </w:tcBorders>
            <w:shd w:val="clear" w:color="auto" w:fill="auto"/>
            <w:vAlign w:val="center"/>
          </w:tcPr>
          <w:p w:rsidR="0028138A" w:rsidRPr="00095D31" w:rsidRDefault="0028138A" w:rsidP="0075079E">
            <w:pPr>
              <w:jc w:val="center"/>
              <w:rPr>
                <w:rFonts w:ascii="Times New Roman" w:hAnsi="Times New Roman" w:cs="Times New Roman"/>
                <w:sz w:val="16"/>
              </w:rPr>
            </w:pPr>
            <w:r>
              <w:rPr>
                <w:rFonts w:ascii="Times New Roman" w:hAnsi="Times New Roman" w:cs="Times New Roman"/>
                <w:color w:val="000000"/>
                <w:sz w:val="16"/>
              </w:rPr>
              <w:t>тип 3</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Возможность бесплатного круглосуточного вызова экстренных оперативных служб</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75079E">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 </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28138A" w:rsidRPr="0005005A" w:rsidRDefault="0028138A" w:rsidP="0075079E">
            <w:pPr>
              <w:jc w:val="center"/>
              <w:rPr>
                <w:rFonts w:ascii="Times New Roman" w:hAnsi="Times New Roman" w:cs="Times New Roman"/>
                <w:color w:val="000000" w:themeColor="text1"/>
                <w:sz w:val="16"/>
              </w:rPr>
            </w:pPr>
          </w:p>
          <w:p w:rsidR="0028138A" w:rsidRPr="0075079E" w:rsidRDefault="0028138A" w:rsidP="0075079E">
            <w:pPr>
              <w:jc w:val="center"/>
              <w:rPr>
                <w:rFonts w:ascii="Times New Roman" w:hAnsi="Times New Roman" w:cs="Times New Roman"/>
                <w:color w:val="FF0000"/>
                <w:sz w:val="16"/>
              </w:rPr>
            </w:pPr>
            <w:r w:rsidRPr="0005005A">
              <w:rPr>
                <w:rFonts w:ascii="Times New Roman" w:hAnsi="Times New Roman" w:cs="Times New Roman"/>
                <w:color w:val="000000" w:themeColor="text1"/>
                <w:sz w:val="16"/>
              </w:rPr>
              <w:t>2</w:t>
            </w:r>
          </w:p>
        </w:tc>
      </w:tr>
      <w:tr w:rsidR="0028138A" w:rsidTr="0028138A">
        <w:trPr>
          <w:trHeight w:val="20"/>
        </w:trPr>
        <w:tc>
          <w:tcPr>
            <w:tcW w:w="378"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Абонентский номер из плана нумерации сети оператора сотовой связи</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75079E" w:rsidRDefault="0028138A" w:rsidP="0075079E">
            <w:pPr>
              <w:jc w:val="center"/>
              <w:rPr>
                <w:rFonts w:ascii="Times New Roman" w:hAnsi="Times New Roman" w:cs="Times New Roman"/>
                <w:color w:val="FF0000"/>
                <w:sz w:val="16"/>
              </w:rPr>
            </w:pPr>
            <w:r w:rsidRPr="0075079E">
              <w:rPr>
                <w:rFonts w:ascii="Times New Roman" w:hAnsi="Times New Roman" w:cs="Times New Roman"/>
                <w:color w:val="FF0000"/>
                <w:sz w:val="16"/>
              </w:rPr>
              <w:t> </w:t>
            </w:r>
          </w:p>
        </w:tc>
        <w:tc>
          <w:tcPr>
            <w:tcW w:w="2268" w:type="dxa"/>
            <w:vMerge/>
            <w:tcBorders>
              <w:left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28138A" w:rsidTr="0028138A">
        <w:trPr>
          <w:trHeight w:val="20"/>
        </w:trPr>
        <w:tc>
          <w:tcPr>
            <w:tcW w:w="378"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Автоматическое определение номера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75079E">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 </w:t>
            </w:r>
          </w:p>
        </w:tc>
        <w:tc>
          <w:tcPr>
            <w:tcW w:w="2268" w:type="dxa"/>
            <w:vMerge/>
            <w:tcBorders>
              <w:left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28138A" w:rsidTr="0028138A">
        <w:trPr>
          <w:trHeight w:val="20"/>
        </w:trPr>
        <w:tc>
          <w:tcPr>
            <w:tcW w:w="378"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Доступ к сети сотовой связи исполнителя (оператора)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75079E">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 </w:t>
            </w:r>
          </w:p>
        </w:tc>
        <w:tc>
          <w:tcPr>
            <w:tcW w:w="2268" w:type="dxa"/>
            <w:vMerge/>
            <w:tcBorders>
              <w:left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28138A" w:rsidTr="0028138A">
        <w:trPr>
          <w:trHeight w:val="862"/>
        </w:trPr>
        <w:tc>
          <w:tcPr>
            <w:tcW w:w="378"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Доступ к сетям связи общего пользования, другим сетям сотовой связи различного стандарта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75079E">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 </w:t>
            </w:r>
          </w:p>
        </w:tc>
        <w:tc>
          <w:tcPr>
            <w:tcW w:w="2268" w:type="dxa"/>
            <w:vMerge/>
            <w:tcBorders>
              <w:left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28138A" w:rsidTr="0028138A">
        <w:trPr>
          <w:trHeight w:val="665"/>
        </w:trPr>
        <w:tc>
          <w:tcPr>
            <w:tcW w:w="378"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Доступ к системе информационно-справочного обслуживания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75079E">
            <w:pPr>
              <w:jc w:val="center"/>
              <w:rPr>
                <w:rFonts w:ascii="Times New Roman" w:hAnsi="Times New Roman" w:cs="Times New Roman"/>
                <w:color w:val="000000" w:themeColor="text1"/>
                <w:sz w:val="16"/>
              </w:rPr>
            </w:pPr>
          </w:p>
        </w:tc>
        <w:tc>
          <w:tcPr>
            <w:tcW w:w="2268" w:type="dxa"/>
            <w:vMerge/>
            <w:tcBorders>
              <w:left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28138A" w:rsidTr="0028138A">
        <w:trPr>
          <w:trHeight w:val="2079"/>
        </w:trPr>
        <w:tc>
          <w:tcPr>
            <w:tcW w:w="378"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spacing w:after="0"/>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28138A" w:rsidP="0028138A">
            <w:pPr>
              <w:jc w:val="center"/>
              <w:rPr>
                <w:rFonts w:ascii="Times New Roman" w:hAnsi="Times New Roman" w:cs="Times New Roman"/>
                <w:color w:val="000000" w:themeColor="text1"/>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05005A" w:rsidRDefault="008D2293" w:rsidP="0075079E">
            <w:pPr>
              <w:jc w:val="center"/>
              <w:rPr>
                <w:rFonts w:ascii="Times New Roman" w:hAnsi="Times New Roman" w:cs="Times New Roman"/>
                <w:color w:val="000000" w:themeColor="text1"/>
                <w:sz w:val="16"/>
              </w:rPr>
            </w:pPr>
            <w:r>
              <w:rPr>
                <w:rFonts w:ascii="Times New Roman" w:hAnsi="Times New Roman" w:cs="Times New Roman"/>
                <w:color w:val="000000" w:themeColor="text1"/>
                <w:sz w:val="16"/>
              </w:rPr>
              <w:t>1000 мин</w:t>
            </w:r>
            <w:r w:rsidRPr="0005005A">
              <w:rPr>
                <w:rFonts w:ascii="Times New Roman" w:hAnsi="Times New Roman" w:cs="Times New Roman"/>
                <w:color w:val="000000" w:themeColor="text1"/>
                <w:sz w:val="16"/>
              </w:rPr>
              <w:t> </w:t>
            </w:r>
          </w:p>
        </w:tc>
        <w:tc>
          <w:tcPr>
            <w:tcW w:w="2268" w:type="dxa"/>
            <w:vMerge/>
            <w:tcBorders>
              <w:left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28138A" w:rsidTr="0028138A">
        <w:trPr>
          <w:trHeight w:val="312"/>
        </w:trPr>
        <w:tc>
          <w:tcPr>
            <w:tcW w:w="378" w:type="dxa"/>
            <w:vMerge/>
            <w:tcBorders>
              <w:left w:val="single" w:sz="4" w:space="0" w:color="000000"/>
              <w:bottom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1401" w:type="dxa"/>
            <w:vMerge/>
            <w:tcBorders>
              <w:left w:val="single" w:sz="4" w:space="0" w:color="000000"/>
              <w:bottom w:val="single" w:sz="4" w:space="0" w:color="000000"/>
              <w:right w:val="single" w:sz="4" w:space="0" w:color="000000"/>
            </w:tcBorders>
            <w:shd w:val="clear" w:color="auto" w:fill="auto"/>
            <w:vAlign w:val="center"/>
          </w:tcPr>
          <w:p w:rsidR="0028138A" w:rsidRPr="00095D31" w:rsidRDefault="0028138A" w:rsidP="0075079E">
            <w:pPr>
              <w:rPr>
                <w:rFonts w:ascii="Times New Roman" w:hAnsi="Times New Roman" w:cs="Times New Roman"/>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75079E" w:rsidRDefault="0028138A" w:rsidP="0028138A">
            <w:pPr>
              <w:spacing w:after="0"/>
              <w:jc w:val="center"/>
              <w:rPr>
                <w:rFonts w:ascii="Times New Roman" w:hAnsi="Times New Roman" w:cs="Times New Roman"/>
                <w:color w:val="FF0000"/>
                <w:sz w:val="16"/>
              </w:rPr>
            </w:pPr>
            <w:r w:rsidRPr="0005005A">
              <w:rPr>
                <w:rFonts w:ascii="Times New Roman" w:hAnsi="Times New Roman" w:cs="Times New Roman"/>
                <w:color w:val="000000" w:themeColor="text1"/>
                <w:sz w:val="16"/>
              </w:rPr>
              <w:t>Мобильный интернет</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138A" w:rsidRPr="0075079E" w:rsidRDefault="0028138A" w:rsidP="0028138A">
            <w:pPr>
              <w:jc w:val="center"/>
              <w:rPr>
                <w:rFonts w:ascii="Times New Roman" w:hAnsi="Times New Roman" w:cs="Times New Roman"/>
                <w:color w:val="FF0000"/>
                <w:sz w:val="16"/>
              </w:rPr>
            </w:pPr>
            <w:r w:rsidRPr="0005005A">
              <w:rPr>
                <w:rFonts w:ascii="Times New Roman" w:hAnsi="Times New Roman" w:cs="Times New Roman"/>
                <w:color w:val="000000" w:themeColor="text1"/>
                <w:sz w:val="16"/>
              </w:rPr>
              <w:t>да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28138A" w:rsidRPr="0075079E" w:rsidRDefault="008D2293" w:rsidP="0075079E">
            <w:pPr>
              <w:jc w:val="center"/>
              <w:rPr>
                <w:rFonts w:ascii="Times New Roman" w:hAnsi="Times New Roman" w:cs="Times New Roman"/>
                <w:color w:val="FF0000"/>
                <w:sz w:val="16"/>
              </w:rPr>
            </w:pPr>
            <w:r w:rsidRPr="008D2293">
              <w:rPr>
                <w:rFonts w:ascii="Times New Roman" w:hAnsi="Times New Roman" w:cs="Times New Roman"/>
                <w:sz w:val="16"/>
              </w:rPr>
              <w:t>20 Гб</w:t>
            </w:r>
          </w:p>
        </w:tc>
        <w:tc>
          <w:tcPr>
            <w:tcW w:w="2268" w:type="dxa"/>
            <w:vMerge/>
            <w:tcBorders>
              <w:left w:val="single" w:sz="4" w:space="0" w:color="000000"/>
              <w:bottom w:val="single" w:sz="4" w:space="0" w:color="000000"/>
              <w:right w:val="single" w:sz="4" w:space="0" w:color="000000"/>
            </w:tcBorders>
            <w:shd w:val="clear" w:color="auto" w:fill="auto"/>
            <w:vAlign w:val="center"/>
          </w:tcPr>
          <w:p w:rsidR="0028138A" w:rsidRPr="0075079E" w:rsidRDefault="0028138A" w:rsidP="0075079E">
            <w:pPr>
              <w:rPr>
                <w:rFonts w:ascii="Times New Roman" w:hAnsi="Times New Roman" w:cs="Times New Roman"/>
                <w:color w:val="FF0000"/>
              </w:rPr>
            </w:pPr>
          </w:p>
        </w:tc>
      </w:tr>
      <w:tr w:rsidR="00811314" w:rsidTr="00FF7639">
        <w:trPr>
          <w:trHeight w:val="312"/>
        </w:trPr>
        <w:tc>
          <w:tcPr>
            <w:tcW w:w="7763" w:type="dxa"/>
            <w:gridSpan w:val="5"/>
            <w:tcBorders>
              <w:left w:val="single" w:sz="4" w:space="0" w:color="000000"/>
              <w:bottom w:val="single" w:sz="4" w:space="0" w:color="000000"/>
              <w:right w:val="single" w:sz="4" w:space="0" w:color="000000"/>
            </w:tcBorders>
            <w:shd w:val="clear" w:color="auto" w:fill="auto"/>
            <w:vAlign w:val="center"/>
          </w:tcPr>
          <w:p w:rsidR="00811314" w:rsidRPr="0075079E" w:rsidRDefault="00811314" w:rsidP="0075079E">
            <w:pPr>
              <w:jc w:val="center"/>
              <w:rPr>
                <w:rFonts w:ascii="Times New Roman" w:hAnsi="Times New Roman" w:cs="Times New Roman"/>
                <w:color w:val="FF0000"/>
                <w:sz w:val="16"/>
              </w:rPr>
            </w:pPr>
            <w:r w:rsidRPr="00811314">
              <w:rPr>
                <w:rFonts w:ascii="Times New Roman" w:hAnsi="Times New Roman" w:cs="Times New Roman"/>
                <w:sz w:val="16"/>
              </w:rPr>
              <w:t>Количество</w:t>
            </w:r>
          </w:p>
        </w:tc>
        <w:tc>
          <w:tcPr>
            <w:tcW w:w="2268" w:type="dxa"/>
            <w:tcBorders>
              <w:left w:val="single" w:sz="4" w:space="0" w:color="000000"/>
              <w:bottom w:val="single" w:sz="4" w:space="0" w:color="000000"/>
              <w:right w:val="single" w:sz="4" w:space="0" w:color="000000"/>
            </w:tcBorders>
            <w:shd w:val="clear" w:color="auto" w:fill="auto"/>
            <w:vAlign w:val="center"/>
          </w:tcPr>
          <w:p w:rsidR="00811314" w:rsidRPr="0075079E" w:rsidRDefault="00811314" w:rsidP="00811314">
            <w:pPr>
              <w:jc w:val="center"/>
              <w:rPr>
                <w:rFonts w:ascii="Times New Roman" w:hAnsi="Times New Roman" w:cs="Times New Roman"/>
                <w:color w:val="FF0000"/>
              </w:rPr>
            </w:pPr>
            <w:r>
              <w:rPr>
                <w:rFonts w:ascii="Times New Roman" w:hAnsi="Times New Roman" w:cs="Times New Roman"/>
                <w:sz w:val="16"/>
              </w:rPr>
              <w:t>38</w:t>
            </w:r>
          </w:p>
        </w:tc>
      </w:tr>
    </w:tbl>
    <w:p w:rsidR="008C646E" w:rsidRDefault="008C646E" w:rsidP="008C646E">
      <w:pPr>
        <w:rPr>
          <w:rFonts w:ascii="Times New Roman" w:hAnsi="Times New Roman"/>
          <w:sz w:val="16"/>
          <w:szCs w:val="16"/>
        </w:rPr>
      </w:pPr>
    </w:p>
    <w:p w:rsidR="005811E4" w:rsidRDefault="005811E4" w:rsidP="008C646E">
      <w:pPr>
        <w:rPr>
          <w:rFonts w:ascii="Times New Roman" w:hAnsi="Times New Roman"/>
          <w:sz w:val="16"/>
          <w:szCs w:val="16"/>
        </w:rPr>
      </w:pPr>
    </w:p>
    <w:p w:rsidR="008C646E" w:rsidRPr="00DA6DC7" w:rsidRDefault="008C646E" w:rsidP="008C646E">
      <w:pPr>
        <w:rPr>
          <w:rFonts w:ascii="Times New Roman" w:hAnsi="Times New Roman"/>
          <w:szCs w:val="16"/>
        </w:rPr>
      </w:pPr>
      <w:r w:rsidRPr="00DA6DC7">
        <w:rPr>
          <w:rFonts w:ascii="Times New Roman" w:hAnsi="Times New Roman"/>
          <w:szCs w:val="16"/>
        </w:rPr>
        <w:t>*в цену настоящего Контракта входит перенос абонентского номера (или замена сим-карты) с текущего оператора связи.</w:t>
      </w:r>
    </w:p>
    <w:p w:rsidR="008C646E" w:rsidRDefault="008C646E" w:rsidP="0017386A">
      <w:pPr>
        <w:tabs>
          <w:tab w:val="left" w:pos="5955"/>
          <w:tab w:val="left" w:pos="7515"/>
        </w:tabs>
        <w:spacing w:after="0" w:line="240" w:lineRule="auto"/>
        <w:jc w:val="right"/>
        <w:rPr>
          <w:rFonts w:ascii="Times New Roman" w:hAnsi="Times New Roman" w:cs="Times New Roman"/>
          <w:sz w:val="18"/>
          <w:szCs w:val="18"/>
        </w:rPr>
      </w:pPr>
    </w:p>
    <w:tbl>
      <w:tblPr>
        <w:tblW w:w="9815" w:type="dxa"/>
        <w:tblInd w:w="108" w:type="dxa"/>
        <w:tblLayout w:type="fixed"/>
        <w:tblLook w:val="00A0" w:firstRow="1" w:lastRow="0" w:firstColumn="1" w:lastColumn="0" w:noHBand="0" w:noVBand="0"/>
      </w:tblPr>
      <w:tblGrid>
        <w:gridCol w:w="5049"/>
        <w:gridCol w:w="4766"/>
      </w:tblGrid>
      <w:tr w:rsidR="00B5023A" w:rsidRPr="00C81A4F" w:rsidTr="00C651DA">
        <w:trPr>
          <w:trHeight w:val="414"/>
        </w:trPr>
        <w:tc>
          <w:tcPr>
            <w:tcW w:w="5049" w:type="dxa"/>
            <w:vAlign w:val="center"/>
          </w:tcPr>
          <w:p w:rsidR="00DA6DC7" w:rsidRDefault="00DA6DC7" w:rsidP="00C651DA">
            <w:pPr>
              <w:widowControl w:val="0"/>
              <w:autoSpaceDE w:val="0"/>
              <w:autoSpaceDN w:val="0"/>
              <w:adjustRightInd w:val="0"/>
              <w:spacing w:after="0"/>
              <w:rPr>
                <w:rFonts w:ascii="Times New Roman" w:hAnsi="Times New Roman" w:cs="Times New Roman"/>
                <w:sz w:val="20"/>
                <w:szCs w:val="20"/>
                <w:lang w:eastAsia="ru-RU"/>
              </w:rPr>
            </w:pPr>
            <w:r>
              <w:rPr>
                <w:rFonts w:ascii="Times New Roman" w:hAnsi="Times New Roman" w:cs="Times New Roman"/>
                <w:sz w:val="20"/>
                <w:szCs w:val="20"/>
                <w:lang w:eastAsia="ru-RU"/>
              </w:rPr>
              <w:t>Оператор:</w:t>
            </w:r>
          </w:p>
          <w:p w:rsidR="00DA6DC7" w:rsidRPr="00A82F4C" w:rsidRDefault="00DA6DC7" w:rsidP="00DA6DC7">
            <w:pPr>
              <w:widowControl w:val="0"/>
              <w:autoSpaceDE w:val="0"/>
              <w:autoSpaceDN w:val="0"/>
              <w:adjustRightInd w:val="0"/>
              <w:spacing w:after="0"/>
              <w:rPr>
                <w:rFonts w:ascii="Times New Roman" w:eastAsia="Times New Roman" w:hAnsi="Times New Roman" w:cs="Times New Roman"/>
                <w:sz w:val="20"/>
                <w:szCs w:val="20"/>
                <w:lang w:val="en-US" w:eastAsia="ru-RU"/>
              </w:rPr>
            </w:pPr>
          </w:p>
        </w:tc>
        <w:tc>
          <w:tcPr>
            <w:tcW w:w="4766" w:type="dxa"/>
            <w:vAlign w:val="center"/>
          </w:tcPr>
          <w:p w:rsidR="00DA6DC7" w:rsidRDefault="00DA6DC7" w:rsidP="00C651DA">
            <w:pPr>
              <w:spacing w:after="0" w:line="256" w:lineRule="auto"/>
              <w:rPr>
                <w:rFonts w:ascii="Times New Roman" w:hAnsi="Times New Roman" w:cs="Times New Roman"/>
                <w:color w:val="000000"/>
                <w:sz w:val="20"/>
                <w:szCs w:val="20"/>
              </w:rPr>
            </w:pPr>
            <w:r>
              <w:rPr>
                <w:rFonts w:ascii="Times New Roman" w:hAnsi="Times New Roman" w:cs="Times New Roman"/>
                <w:color w:val="000000"/>
                <w:sz w:val="20"/>
                <w:szCs w:val="20"/>
              </w:rPr>
              <w:t>Абонент:</w:t>
            </w:r>
          </w:p>
          <w:p w:rsidR="00B5023A" w:rsidRPr="00DA6DC7" w:rsidRDefault="00B5023A" w:rsidP="00C651DA">
            <w:pPr>
              <w:spacing w:after="0" w:line="256" w:lineRule="auto"/>
              <w:rPr>
                <w:rFonts w:ascii="Times New Roman" w:hAnsi="Times New Roman" w:cs="Times New Roman"/>
                <w:color w:val="000000"/>
                <w:sz w:val="20"/>
                <w:szCs w:val="20"/>
              </w:rPr>
            </w:pPr>
            <w:r w:rsidRPr="00DA6DC7">
              <w:rPr>
                <w:rFonts w:ascii="Times New Roman" w:hAnsi="Times New Roman" w:cs="Times New Roman"/>
                <w:color w:val="000000"/>
                <w:sz w:val="20"/>
                <w:szCs w:val="20"/>
              </w:rPr>
              <w:t xml:space="preserve">Главное управление МЧС России </w:t>
            </w:r>
          </w:p>
          <w:p w:rsidR="00B5023A" w:rsidRPr="00DA6DC7" w:rsidRDefault="00B5023A" w:rsidP="00C651DA">
            <w:pPr>
              <w:spacing w:after="0" w:line="256" w:lineRule="auto"/>
              <w:rPr>
                <w:rFonts w:ascii="Times New Roman" w:eastAsia="Times New Roman" w:hAnsi="Times New Roman" w:cs="Times New Roman"/>
                <w:bCs/>
                <w:sz w:val="20"/>
                <w:szCs w:val="20"/>
              </w:rPr>
            </w:pPr>
            <w:r w:rsidRPr="00DA6DC7">
              <w:rPr>
                <w:rFonts w:ascii="Times New Roman" w:hAnsi="Times New Roman" w:cs="Times New Roman"/>
                <w:color w:val="000000"/>
                <w:sz w:val="20"/>
                <w:szCs w:val="20"/>
              </w:rPr>
              <w:t>по Удмуртской Республике</w:t>
            </w:r>
          </w:p>
          <w:p w:rsidR="00B5023A" w:rsidRPr="00DA6DC7" w:rsidRDefault="00B5023A" w:rsidP="00C651DA">
            <w:pPr>
              <w:widowControl w:val="0"/>
              <w:autoSpaceDE w:val="0"/>
              <w:autoSpaceDN w:val="0"/>
              <w:adjustRightInd w:val="0"/>
              <w:spacing w:after="0"/>
              <w:rPr>
                <w:rFonts w:ascii="Times New Roman" w:eastAsia="Times New Roman" w:hAnsi="Times New Roman" w:cs="Times New Roman"/>
                <w:sz w:val="20"/>
                <w:szCs w:val="20"/>
                <w:lang w:eastAsia="ru-RU"/>
              </w:rPr>
            </w:pPr>
          </w:p>
        </w:tc>
      </w:tr>
      <w:tr w:rsidR="00B5023A" w:rsidRPr="00C81A4F" w:rsidTr="00C651DA">
        <w:trPr>
          <w:trHeight w:val="414"/>
        </w:trPr>
        <w:tc>
          <w:tcPr>
            <w:tcW w:w="5049" w:type="dxa"/>
            <w:vAlign w:val="center"/>
          </w:tcPr>
          <w:p w:rsidR="00B5023A" w:rsidRPr="00A82F4C" w:rsidRDefault="00B5023A" w:rsidP="00C651DA">
            <w:pPr>
              <w:widowControl w:val="0"/>
              <w:autoSpaceDE w:val="0"/>
              <w:autoSpaceDN w:val="0"/>
              <w:adjustRightInd w:val="0"/>
              <w:spacing w:after="0"/>
              <w:rPr>
                <w:rFonts w:ascii="Times New Roman" w:eastAsia="Times New Roman" w:hAnsi="Times New Roman" w:cs="Times New Roman"/>
                <w:sz w:val="20"/>
                <w:szCs w:val="20"/>
                <w:lang w:eastAsia="ru-RU"/>
              </w:rPr>
            </w:pPr>
            <w:r w:rsidRPr="000D5A28">
              <w:rPr>
                <w:rFonts w:ascii="Times New Roman" w:hAnsi="Times New Roman" w:cs="Times New Roman"/>
                <w:sz w:val="20"/>
                <w:szCs w:val="20"/>
                <w:lang w:val="en-US" w:eastAsia="ru-RU"/>
              </w:rPr>
              <w:t xml:space="preserve">_____________ / </w:t>
            </w:r>
            <w:r w:rsidR="00DA6DC7" w:rsidRPr="000D5A28">
              <w:rPr>
                <w:rFonts w:ascii="Times New Roman" w:hAnsi="Times New Roman" w:cs="Times New Roman"/>
                <w:sz w:val="20"/>
                <w:szCs w:val="20"/>
                <w:lang w:val="en-US" w:eastAsia="ru-RU"/>
              </w:rPr>
              <w:t xml:space="preserve">_____________ </w:t>
            </w:r>
            <w:r w:rsidR="00063945" w:rsidRPr="00063945">
              <w:rPr>
                <w:rFonts w:ascii="Times New Roman" w:hAnsi="Times New Roman" w:cs="Times New Roman"/>
                <w:sz w:val="20"/>
                <w:szCs w:val="20"/>
                <w:lang w:eastAsia="ru-RU"/>
              </w:rPr>
              <w:t xml:space="preserve"> </w:t>
            </w:r>
            <w:r w:rsidRPr="000D5A28">
              <w:rPr>
                <w:rFonts w:ascii="Times New Roman" w:hAnsi="Times New Roman" w:cs="Times New Roman"/>
                <w:sz w:val="20"/>
                <w:szCs w:val="20"/>
                <w:lang w:val="en-US" w:eastAsia="ru-RU"/>
              </w:rPr>
              <w:t>/</w:t>
            </w:r>
          </w:p>
        </w:tc>
        <w:tc>
          <w:tcPr>
            <w:tcW w:w="4766" w:type="dxa"/>
            <w:vAlign w:val="center"/>
          </w:tcPr>
          <w:p w:rsidR="00B5023A" w:rsidRPr="00260A2B" w:rsidRDefault="00B5023A" w:rsidP="00823DA9">
            <w:pPr>
              <w:widowControl w:val="0"/>
              <w:autoSpaceDE w:val="0"/>
              <w:autoSpaceDN w:val="0"/>
              <w:adjustRightInd w:val="0"/>
              <w:spacing w:after="0"/>
              <w:rPr>
                <w:rFonts w:ascii="Times New Roman" w:eastAsia="Times New Roman" w:hAnsi="Times New Roman" w:cs="Times New Roman"/>
                <w:sz w:val="20"/>
                <w:szCs w:val="20"/>
                <w:highlight w:val="yellow"/>
                <w:lang w:val="en-US" w:eastAsia="ru-RU"/>
              </w:rPr>
            </w:pPr>
            <w:r w:rsidRPr="00260A2B">
              <w:rPr>
                <w:rFonts w:ascii="Times New Roman" w:eastAsia="Times New Roman" w:hAnsi="Times New Roman" w:cs="Times New Roman"/>
                <w:bCs/>
                <w:sz w:val="20"/>
                <w:szCs w:val="20"/>
                <w:highlight w:val="yellow"/>
              </w:rPr>
              <w:t>_____________ /</w:t>
            </w:r>
            <w:r w:rsidR="00063945" w:rsidRPr="00260A2B">
              <w:rPr>
                <w:highlight w:val="yellow"/>
              </w:rPr>
              <w:t xml:space="preserve"> </w:t>
            </w:r>
            <w:r w:rsidR="00823DA9">
              <w:rPr>
                <w:rFonts w:ascii="Times New Roman" w:eastAsia="Times New Roman" w:hAnsi="Times New Roman" w:cs="Times New Roman"/>
                <w:bCs/>
                <w:sz w:val="20"/>
                <w:szCs w:val="20"/>
                <w:highlight w:val="yellow"/>
              </w:rPr>
              <w:t>________________</w:t>
            </w:r>
            <w:r w:rsidRPr="00260A2B">
              <w:rPr>
                <w:rFonts w:ascii="Times New Roman" w:eastAsia="Times New Roman" w:hAnsi="Times New Roman" w:cs="Times New Roman"/>
                <w:bCs/>
                <w:sz w:val="20"/>
                <w:szCs w:val="20"/>
                <w:highlight w:val="yellow"/>
              </w:rPr>
              <w:t>/</w:t>
            </w:r>
          </w:p>
        </w:tc>
      </w:tr>
      <w:tr w:rsidR="00B5023A" w:rsidRPr="00C81A4F" w:rsidTr="00C651DA">
        <w:trPr>
          <w:trHeight w:val="379"/>
        </w:trPr>
        <w:tc>
          <w:tcPr>
            <w:tcW w:w="5049" w:type="dxa"/>
            <w:vAlign w:val="center"/>
          </w:tcPr>
          <w:p w:rsidR="00B5023A" w:rsidRPr="00927613" w:rsidRDefault="00B5023A" w:rsidP="00DA6DC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927613">
              <w:rPr>
                <w:rFonts w:ascii="Times New Roman" w:hAnsi="Times New Roman"/>
                <w:sz w:val="18"/>
                <w:szCs w:val="18"/>
                <w:lang w:eastAsia="ru-RU"/>
              </w:rPr>
              <w:t>действующий</w:t>
            </w:r>
            <w:proofErr w:type="gramEnd"/>
            <w:r w:rsidRPr="00927613">
              <w:rPr>
                <w:rFonts w:ascii="Times New Roman" w:hAnsi="Times New Roman"/>
                <w:sz w:val="18"/>
                <w:szCs w:val="18"/>
                <w:lang w:eastAsia="ru-RU"/>
              </w:rPr>
              <w:t xml:space="preserve"> на основании </w:t>
            </w:r>
            <w:r w:rsidR="00DA6DC7">
              <w:rPr>
                <w:rFonts w:ascii="Times New Roman" w:hAnsi="Times New Roman"/>
                <w:sz w:val="18"/>
                <w:szCs w:val="18"/>
                <w:lang w:eastAsia="ru-RU"/>
              </w:rPr>
              <w:t>___________</w:t>
            </w:r>
          </w:p>
        </w:tc>
        <w:tc>
          <w:tcPr>
            <w:tcW w:w="4766" w:type="dxa"/>
            <w:vAlign w:val="center"/>
          </w:tcPr>
          <w:p w:rsidR="00B5023A" w:rsidRPr="00260A2B" w:rsidRDefault="00B5023A" w:rsidP="00823DA9">
            <w:pPr>
              <w:widowControl w:val="0"/>
              <w:autoSpaceDE w:val="0"/>
              <w:autoSpaceDN w:val="0"/>
              <w:adjustRightInd w:val="0"/>
              <w:spacing w:after="0"/>
              <w:rPr>
                <w:rFonts w:ascii="Times New Roman" w:eastAsia="Times New Roman" w:hAnsi="Times New Roman" w:cs="Times New Roman"/>
                <w:sz w:val="18"/>
                <w:szCs w:val="18"/>
                <w:highlight w:val="yellow"/>
                <w:lang w:eastAsia="ru-RU"/>
              </w:rPr>
            </w:pPr>
            <w:proofErr w:type="gramStart"/>
            <w:r w:rsidRPr="00260A2B">
              <w:rPr>
                <w:rFonts w:ascii="Times New Roman" w:hAnsi="Times New Roman" w:cs="Times New Roman"/>
                <w:bCs/>
                <w:sz w:val="18"/>
                <w:szCs w:val="18"/>
                <w:highlight w:val="yellow"/>
              </w:rPr>
              <w:t>действующий</w:t>
            </w:r>
            <w:proofErr w:type="gramEnd"/>
            <w:r w:rsidRPr="00260A2B">
              <w:rPr>
                <w:rFonts w:ascii="Times New Roman" w:hAnsi="Times New Roman" w:cs="Times New Roman"/>
                <w:bCs/>
                <w:sz w:val="18"/>
                <w:szCs w:val="18"/>
                <w:highlight w:val="yellow"/>
              </w:rPr>
              <w:t xml:space="preserve"> на основании </w:t>
            </w:r>
            <w:r w:rsidR="00823DA9">
              <w:rPr>
                <w:rFonts w:ascii="Times New Roman" w:hAnsi="Times New Roman" w:cs="Times New Roman"/>
                <w:bCs/>
                <w:sz w:val="18"/>
                <w:szCs w:val="18"/>
                <w:highlight w:val="yellow"/>
              </w:rPr>
              <w:t>_____________________</w:t>
            </w:r>
          </w:p>
        </w:tc>
      </w:tr>
    </w:tbl>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Pr="003321D7" w:rsidRDefault="003C7736" w:rsidP="003C7736">
      <w:pPr>
        <w:tabs>
          <w:tab w:val="left" w:pos="5955"/>
          <w:tab w:val="left" w:pos="751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lastRenderedPageBreak/>
        <w:t>Приложение № 3</w:t>
      </w:r>
    </w:p>
    <w:p w:rsidR="003C7736" w:rsidRPr="003321D7" w:rsidRDefault="003C7736" w:rsidP="003C7736">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«Об оказании услуги подвижной радиотелефонной связи»</w:t>
      </w:r>
    </w:p>
    <w:p w:rsidR="003C7736" w:rsidRPr="003321D7" w:rsidRDefault="003C7736" w:rsidP="003C7736">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 xml:space="preserve">к </w:t>
      </w:r>
      <w:r>
        <w:rPr>
          <w:rFonts w:ascii="Times New Roman" w:hAnsi="Times New Roman" w:cs="Times New Roman"/>
          <w:sz w:val="16"/>
          <w:szCs w:val="16"/>
        </w:rPr>
        <w:t>К</w:t>
      </w:r>
      <w:r w:rsidRPr="003321D7">
        <w:rPr>
          <w:rFonts w:ascii="Times New Roman" w:hAnsi="Times New Roman" w:cs="Times New Roman"/>
          <w:sz w:val="16"/>
          <w:szCs w:val="16"/>
        </w:rPr>
        <w:t xml:space="preserve">онтракту № </w:t>
      </w:r>
      <w:r w:rsidR="00DA6DC7">
        <w:rPr>
          <w:rFonts w:ascii="Times New Roman" w:hAnsi="Times New Roman" w:cs="Times New Roman"/>
          <w:sz w:val="16"/>
          <w:szCs w:val="16"/>
        </w:rPr>
        <w:t>______</w:t>
      </w:r>
      <w:r w:rsidR="00C024F5">
        <w:rPr>
          <w:rFonts w:ascii="Times New Roman" w:hAnsi="Times New Roman" w:cs="Times New Roman"/>
          <w:sz w:val="16"/>
          <w:szCs w:val="16"/>
        </w:rPr>
        <w:t>_______</w:t>
      </w:r>
      <w:r w:rsidR="00DA6DC7">
        <w:rPr>
          <w:rFonts w:ascii="Times New Roman" w:hAnsi="Times New Roman" w:cs="Times New Roman"/>
          <w:sz w:val="16"/>
          <w:szCs w:val="16"/>
        </w:rPr>
        <w:t>_______</w:t>
      </w:r>
    </w:p>
    <w:p w:rsidR="003C7736" w:rsidRPr="003321D7" w:rsidRDefault="003C7736" w:rsidP="003C7736">
      <w:pPr>
        <w:tabs>
          <w:tab w:val="left" w:pos="5955"/>
          <w:tab w:val="left" w:pos="7515"/>
        </w:tabs>
        <w:spacing w:after="0" w:line="240" w:lineRule="auto"/>
        <w:jc w:val="right"/>
        <w:rPr>
          <w:rFonts w:ascii="Times New Roman" w:hAnsi="Times New Roman" w:cs="Times New Roman"/>
          <w:sz w:val="16"/>
          <w:szCs w:val="16"/>
        </w:rPr>
      </w:pPr>
      <w:r w:rsidRPr="003321D7">
        <w:rPr>
          <w:rFonts w:ascii="Times New Roman" w:hAnsi="Times New Roman" w:cs="Times New Roman"/>
          <w:sz w:val="16"/>
          <w:szCs w:val="16"/>
        </w:rPr>
        <w:t>об оказании услуг юридическому лицу, финансируемому из соответствующего бюджета</w:t>
      </w:r>
    </w:p>
    <w:p w:rsidR="003C7736" w:rsidRPr="005132A3" w:rsidRDefault="003C7736" w:rsidP="003C7736">
      <w:pPr>
        <w:pStyle w:val="af7"/>
        <w:tabs>
          <w:tab w:val="left" w:pos="9124"/>
        </w:tabs>
        <w:jc w:val="right"/>
      </w:pPr>
      <w:r w:rsidRPr="003321D7">
        <w:rPr>
          <w:sz w:val="16"/>
          <w:szCs w:val="16"/>
        </w:rPr>
        <w:t>от «___» ___________ 20</w:t>
      </w:r>
      <w:r w:rsidR="00C024F5">
        <w:rPr>
          <w:sz w:val="16"/>
          <w:szCs w:val="16"/>
        </w:rPr>
        <w:t>26</w:t>
      </w:r>
      <w:r w:rsidRPr="003321D7">
        <w:rPr>
          <w:sz w:val="16"/>
          <w:szCs w:val="16"/>
        </w:rPr>
        <w:t xml:space="preserve"> г.</w:t>
      </w: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17386A">
      <w:pPr>
        <w:tabs>
          <w:tab w:val="left" w:pos="5955"/>
          <w:tab w:val="left" w:pos="7515"/>
        </w:tabs>
        <w:spacing w:after="0" w:line="240" w:lineRule="auto"/>
        <w:jc w:val="right"/>
        <w:rPr>
          <w:rFonts w:ascii="Times New Roman" w:hAnsi="Times New Roman" w:cs="Times New Roman"/>
          <w:sz w:val="18"/>
          <w:szCs w:val="18"/>
        </w:rPr>
      </w:pPr>
    </w:p>
    <w:p w:rsidR="003C7736" w:rsidRPr="003C7736" w:rsidRDefault="003C7736" w:rsidP="003C7736">
      <w:pPr>
        <w:spacing w:after="0" w:line="240" w:lineRule="auto"/>
        <w:jc w:val="center"/>
        <w:rPr>
          <w:rFonts w:ascii="Times New Roman" w:eastAsia="Times New Roman" w:hAnsi="Times New Roman" w:cs="Times New Roman"/>
          <w:b/>
          <w:color w:val="000000"/>
          <w:sz w:val="20"/>
          <w:szCs w:val="20"/>
          <w:lang w:eastAsia="ru-RU"/>
        </w:rPr>
      </w:pPr>
      <w:r w:rsidRPr="003C7736">
        <w:rPr>
          <w:rFonts w:ascii="Times New Roman" w:eastAsia="Times New Roman" w:hAnsi="Times New Roman" w:cs="Times New Roman"/>
          <w:b/>
          <w:color w:val="000000"/>
          <w:sz w:val="20"/>
          <w:szCs w:val="20"/>
          <w:lang w:eastAsia="ru-RU"/>
        </w:rPr>
        <w:t>Р</w:t>
      </w:r>
      <w:r w:rsidR="002502F4" w:rsidRPr="002502F4">
        <w:rPr>
          <w:rFonts w:ascii="Times New Roman" w:eastAsia="Times New Roman" w:hAnsi="Times New Roman" w:cs="Times New Roman"/>
          <w:b/>
          <w:color w:val="000000"/>
          <w:sz w:val="20"/>
          <w:szCs w:val="20"/>
          <w:lang w:eastAsia="ru-RU"/>
        </w:rPr>
        <w:t>асчет стоимости услуг</w:t>
      </w:r>
    </w:p>
    <w:p w:rsidR="003C7736" w:rsidRPr="003C7736" w:rsidRDefault="003C7736" w:rsidP="003C7736">
      <w:pPr>
        <w:spacing w:after="0" w:line="240" w:lineRule="auto"/>
        <w:jc w:val="center"/>
        <w:rPr>
          <w:rFonts w:ascii="Times New Roman" w:eastAsia="Times New Roman" w:hAnsi="Times New Roman" w:cs="Times New Roman"/>
          <w:color w:val="000000"/>
          <w:sz w:val="20"/>
          <w:szCs w:val="20"/>
          <w:lang w:eastAsia="ru-RU"/>
        </w:rPr>
      </w:pPr>
    </w:p>
    <w:tbl>
      <w:tblPr>
        <w:tblW w:w="10009" w:type="dxa"/>
        <w:tblLook w:val="04A0" w:firstRow="1" w:lastRow="0" w:firstColumn="1" w:lastColumn="0" w:noHBand="0" w:noVBand="1"/>
      </w:tblPr>
      <w:tblGrid>
        <w:gridCol w:w="817"/>
        <w:gridCol w:w="2978"/>
        <w:gridCol w:w="1417"/>
        <w:gridCol w:w="1417"/>
        <w:gridCol w:w="1690"/>
        <w:gridCol w:w="1690"/>
      </w:tblGrid>
      <w:tr w:rsidR="003C7736" w:rsidRPr="003C7736" w:rsidTr="00427BFB">
        <w:tc>
          <w:tcPr>
            <w:tcW w:w="8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w:t>
            </w:r>
          </w:p>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proofErr w:type="gramStart"/>
            <w:r w:rsidRPr="003C7736">
              <w:rPr>
                <w:rFonts w:ascii="Times New Roman" w:eastAsia="Times New Roman" w:hAnsi="Times New Roman" w:cs="Times New Roman"/>
                <w:sz w:val="20"/>
                <w:szCs w:val="20"/>
                <w:lang w:eastAsia="x-none"/>
              </w:rPr>
              <w:t>п</w:t>
            </w:r>
            <w:proofErr w:type="gramEnd"/>
            <w:r w:rsidRPr="003C7736">
              <w:rPr>
                <w:rFonts w:ascii="Times New Roman" w:eastAsia="Times New Roman" w:hAnsi="Times New Roman" w:cs="Times New Roman"/>
                <w:sz w:val="20"/>
                <w:szCs w:val="20"/>
                <w:lang w:eastAsia="x-none"/>
              </w:rPr>
              <w:t>/п</w:t>
            </w:r>
          </w:p>
        </w:tc>
        <w:tc>
          <w:tcPr>
            <w:tcW w:w="2978"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Наименование услуги</w:t>
            </w:r>
          </w:p>
        </w:tc>
        <w:tc>
          <w:tcPr>
            <w:tcW w:w="14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Количество</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Цена за единицу (руб.)</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Итого (руб.)</w:t>
            </w:r>
          </w:p>
        </w:tc>
      </w:tr>
      <w:tr w:rsidR="003C7736" w:rsidRPr="003C7736" w:rsidTr="00427BFB">
        <w:tc>
          <w:tcPr>
            <w:tcW w:w="8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1</w:t>
            </w:r>
          </w:p>
        </w:tc>
        <w:tc>
          <w:tcPr>
            <w:tcW w:w="2978"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4</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5</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6</w:t>
            </w:r>
          </w:p>
        </w:tc>
      </w:tr>
      <w:tr w:rsidR="003C7736" w:rsidRPr="003C7736" w:rsidTr="00427BFB">
        <w:tc>
          <w:tcPr>
            <w:tcW w:w="8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1</w:t>
            </w:r>
          </w:p>
        </w:tc>
        <w:tc>
          <w:tcPr>
            <w:tcW w:w="2978"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Оказание </w:t>
            </w:r>
            <w:r w:rsidR="00B5023A" w:rsidRPr="00B5023A">
              <w:rPr>
                <w:rFonts w:ascii="Times New Roman" w:eastAsia="Times New Roman" w:hAnsi="Times New Roman" w:cs="Times New Roman"/>
                <w:sz w:val="20"/>
                <w:szCs w:val="20"/>
                <w:lang w:eastAsia="ar-SA"/>
              </w:rPr>
              <w:t>услуги подвижной радиотелефонной связи</w:t>
            </w:r>
          </w:p>
        </w:tc>
        <w:tc>
          <w:tcPr>
            <w:tcW w:w="14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3C7736">
            <w:pPr>
              <w:suppressAutoHyphens/>
              <w:spacing w:after="0" w:line="240" w:lineRule="auto"/>
              <w:jc w:val="center"/>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Месяц</w:t>
            </w:r>
          </w:p>
        </w:tc>
        <w:tc>
          <w:tcPr>
            <w:tcW w:w="1417"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977618" w:rsidP="003C7736">
            <w:pPr>
              <w:suppressAutoHyphens/>
              <w:spacing w:after="0" w:line="240" w:lineRule="auto"/>
              <w:jc w:val="center"/>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eastAsia="x-none"/>
              </w:rPr>
              <w:t>12</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CE1CCF" w:rsidP="003C7736">
            <w:pPr>
              <w:suppressAutoHyphens/>
              <w:spacing w:after="0" w:line="240" w:lineRule="auto"/>
              <w:jc w:val="center"/>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eastAsia="x-none"/>
              </w:rPr>
              <w:t xml:space="preserve"> </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CE1CCF" w:rsidP="003C7736">
            <w:pPr>
              <w:suppressAutoHyphens/>
              <w:spacing w:after="0" w:line="240" w:lineRule="auto"/>
              <w:jc w:val="center"/>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eastAsia="x-none"/>
              </w:rPr>
              <w:t xml:space="preserve"> </w:t>
            </w:r>
          </w:p>
        </w:tc>
      </w:tr>
      <w:tr w:rsidR="003C7736" w:rsidRPr="003C7736" w:rsidTr="00427BFB">
        <w:tc>
          <w:tcPr>
            <w:tcW w:w="8319" w:type="dxa"/>
            <w:gridSpan w:val="5"/>
            <w:tcBorders>
              <w:top w:val="single" w:sz="4" w:space="0" w:color="000000"/>
              <w:left w:val="single" w:sz="4" w:space="0" w:color="000000"/>
              <w:bottom w:val="single" w:sz="4" w:space="0" w:color="000000"/>
              <w:right w:val="single" w:sz="4" w:space="0" w:color="000000"/>
            </w:tcBorders>
            <w:vAlign w:val="center"/>
          </w:tcPr>
          <w:p w:rsidR="003C7736" w:rsidRPr="003C7736" w:rsidRDefault="003C7736" w:rsidP="00B5023A">
            <w:pPr>
              <w:suppressAutoHyphens/>
              <w:spacing w:after="0" w:line="240" w:lineRule="auto"/>
              <w:jc w:val="right"/>
              <w:rPr>
                <w:rFonts w:ascii="Times New Roman" w:eastAsia="Times New Roman" w:hAnsi="Times New Roman" w:cs="Times New Roman"/>
                <w:sz w:val="20"/>
                <w:szCs w:val="20"/>
                <w:lang w:eastAsia="x-none"/>
              </w:rPr>
            </w:pPr>
            <w:r w:rsidRPr="003C7736">
              <w:rPr>
                <w:rFonts w:ascii="Times New Roman" w:eastAsia="Times New Roman" w:hAnsi="Times New Roman" w:cs="Times New Roman"/>
                <w:sz w:val="20"/>
                <w:szCs w:val="20"/>
                <w:lang w:eastAsia="x-none"/>
              </w:rPr>
              <w:t xml:space="preserve">в </w:t>
            </w:r>
            <w:proofErr w:type="spellStart"/>
            <w:r w:rsidRPr="003C7736">
              <w:rPr>
                <w:rFonts w:ascii="Times New Roman" w:eastAsia="Times New Roman" w:hAnsi="Times New Roman" w:cs="Times New Roman"/>
                <w:sz w:val="20"/>
                <w:szCs w:val="20"/>
                <w:lang w:eastAsia="x-none"/>
              </w:rPr>
              <w:t>т.ч</w:t>
            </w:r>
            <w:proofErr w:type="spellEnd"/>
            <w:r w:rsidRPr="003C7736">
              <w:rPr>
                <w:rFonts w:ascii="Times New Roman" w:eastAsia="Times New Roman" w:hAnsi="Times New Roman" w:cs="Times New Roman"/>
                <w:sz w:val="20"/>
                <w:szCs w:val="20"/>
                <w:lang w:eastAsia="x-none"/>
              </w:rPr>
              <w:t>. НДС (руб.)</w:t>
            </w:r>
          </w:p>
        </w:tc>
        <w:tc>
          <w:tcPr>
            <w:tcW w:w="1690" w:type="dxa"/>
            <w:tcBorders>
              <w:top w:val="single" w:sz="4" w:space="0" w:color="000000"/>
              <w:left w:val="single" w:sz="4" w:space="0" w:color="000000"/>
              <w:bottom w:val="single" w:sz="4" w:space="0" w:color="000000"/>
              <w:right w:val="single" w:sz="4" w:space="0" w:color="000000"/>
            </w:tcBorders>
            <w:vAlign w:val="center"/>
          </w:tcPr>
          <w:p w:rsidR="003C7736" w:rsidRPr="003C7736" w:rsidRDefault="00CE1CCF" w:rsidP="003C7736">
            <w:pPr>
              <w:suppressAutoHyphens/>
              <w:spacing w:after="0" w:line="240" w:lineRule="auto"/>
              <w:jc w:val="center"/>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eastAsia="x-none"/>
              </w:rPr>
              <w:t xml:space="preserve"> </w:t>
            </w:r>
          </w:p>
        </w:tc>
      </w:tr>
    </w:tbl>
    <w:p w:rsidR="003C7736" w:rsidRDefault="003C7736" w:rsidP="003C7736">
      <w:pPr>
        <w:spacing w:after="0" w:line="240" w:lineRule="auto"/>
        <w:jc w:val="center"/>
        <w:rPr>
          <w:rFonts w:ascii="Times New Roman" w:eastAsia="Times New Roman" w:hAnsi="Times New Roman" w:cs="Times New Roman"/>
          <w:color w:val="000000"/>
          <w:sz w:val="20"/>
          <w:szCs w:val="20"/>
          <w:lang w:eastAsia="ru-RU"/>
        </w:rPr>
      </w:pPr>
    </w:p>
    <w:p w:rsidR="00B5023A" w:rsidRDefault="00B5023A" w:rsidP="003C7736">
      <w:pPr>
        <w:spacing w:after="0" w:line="240" w:lineRule="auto"/>
        <w:jc w:val="center"/>
        <w:rPr>
          <w:rFonts w:ascii="Times New Roman" w:eastAsia="Times New Roman" w:hAnsi="Times New Roman" w:cs="Times New Roman"/>
          <w:color w:val="000000"/>
          <w:sz w:val="20"/>
          <w:szCs w:val="20"/>
          <w:lang w:eastAsia="ru-RU"/>
        </w:rPr>
      </w:pPr>
    </w:p>
    <w:p w:rsidR="00DA6DC7" w:rsidRPr="003C7736" w:rsidRDefault="00DA6DC7" w:rsidP="003C7736">
      <w:pPr>
        <w:spacing w:after="0" w:line="240" w:lineRule="auto"/>
        <w:jc w:val="center"/>
        <w:rPr>
          <w:rFonts w:ascii="Times New Roman" w:eastAsia="Times New Roman" w:hAnsi="Times New Roman" w:cs="Times New Roman"/>
          <w:color w:val="000000"/>
          <w:sz w:val="20"/>
          <w:szCs w:val="20"/>
          <w:lang w:eastAsia="ru-RU"/>
        </w:rPr>
      </w:pPr>
    </w:p>
    <w:tbl>
      <w:tblPr>
        <w:tblW w:w="9815" w:type="dxa"/>
        <w:tblInd w:w="108" w:type="dxa"/>
        <w:tblLayout w:type="fixed"/>
        <w:tblLook w:val="00A0" w:firstRow="1" w:lastRow="0" w:firstColumn="1" w:lastColumn="0" w:noHBand="0" w:noVBand="0"/>
      </w:tblPr>
      <w:tblGrid>
        <w:gridCol w:w="5049"/>
        <w:gridCol w:w="4766"/>
      </w:tblGrid>
      <w:tr w:rsidR="00DA6DC7" w:rsidRPr="00C81A4F" w:rsidTr="00C651DA">
        <w:trPr>
          <w:trHeight w:val="414"/>
        </w:trPr>
        <w:tc>
          <w:tcPr>
            <w:tcW w:w="5049" w:type="dxa"/>
            <w:vAlign w:val="center"/>
          </w:tcPr>
          <w:p w:rsidR="00DA6DC7" w:rsidRDefault="00DA6DC7" w:rsidP="00DA6DC7">
            <w:pPr>
              <w:widowControl w:val="0"/>
              <w:autoSpaceDE w:val="0"/>
              <w:autoSpaceDN w:val="0"/>
              <w:adjustRightInd w:val="0"/>
              <w:spacing w:after="0"/>
              <w:rPr>
                <w:rFonts w:ascii="Times New Roman" w:hAnsi="Times New Roman" w:cs="Times New Roman"/>
                <w:sz w:val="20"/>
                <w:szCs w:val="20"/>
                <w:lang w:eastAsia="ru-RU"/>
              </w:rPr>
            </w:pPr>
            <w:r>
              <w:rPr>
                <w:rFonts w:ascii="Times New Roman" w:hAnsi="Times New Roman" w:cs="Times New Roman"/>
                <w:sz w:val="20"/>
                <w:szCs w:val="20"/>
                <w:lang w:eastAsia="ru-RU"/>
              </w:rPr>
              <w:t>Оператор:</w:t>
            </w:r>
          </w:p>
          <w:p w:rsidR="00DA6DC7" w:rsidRPr="00A82F4C" w:rsidRDefault="00DA6DC7" w:rsidP="00DA6DC7">
            <w:pPr>
              <w:widowControl w:val="0"/>
              <w:autoSpaceDE w:val="0"/>
              <w:autoSpaceDN w:val="0"/>
              <w:adjustRightInd w:val="0"/>
              <w:spacing w:after="0"/>
              <w:rPr>
                <w:rFonts w:ascii="Times New Roman" w:eastAsia="Times New Roman" w:hAnsi="Times New Roman" w:cs="Times New Roman"/>
                <w:sz w:val="20"/>
                <w:szCs w:val="20"/>
                <w:lang w:val="en-US" w:eastAsia="ru-RU"/>
              </w:rPr>
            </w:pPr>
          </w:p>
        </w:tc>
        <w:tc>
          <w:tcPr>
            <w:tcW w:w="4766" w:type="dxa"/>
            <w:vAlign w:val="center"/>
          </w:tcPr>
          <w:p w:rsidR="00DA6DC7" w:rsidRDefault="00DA6DC7" w:rsidP="00DA6DC7">
            <w:pPr>
              <w:spacing w:after="0" w:line="256" w:lineRule="auto"/>
              <w:rPr>
                <w:rFonts w:ascii="Times New Roman" w:hAnsi="Times New Roman" w:cs="Times New Roman"/>
                <w:color w:val="000000"/>
                <w:sz w:val="20"/>
                <w:szCs w:val="20"/>
              </w:rPr>
            </w:pPr>
            <w:r>
              <w:rPr>
                <w:rFonts w:ascii="Times New Roman" w:hAnsi="Times New Roman" w:cs="Times New Roman"/>
                <w:color w:val="000000"/>
                <w:sz w:val="20"/>
                <w:szCs w:val="20"/>
              </w:rPr>
              <w:t>Абонент:</w:t>
            </w:r>
          </w:p>
          <w:p w:rsidR="00DA6DC7" w:rsidRPr="00DA6DC7" w:rsidRDefault="00DA6DC7" w:rsidP="00DA6DC7">
            <w:pPr>
              <w:spacing w:after="0" w:line="256" w:lineRule="auto"/>
              <w:rPr>
                <w:rFonts w:ascii="Times New Roman" w:hAnsi="Times New Roman" w:cs="Times New Roman"/>
                <w:color w:val="000000"/>
                <w:sz w:val="20"/>
                <w:szCs w:val="20"/>
              </w:rPr>
            </w:pPr>
            <w:r w:rsidRPr="00DA6DC7">
              <w:rPr>
                <w:rFonts w:ascii="Times New Roman" w:hAnsi="Times New Roman" w:cs="Times New Roman"/>
                <w:color w:val="000000"/>
                <w:sz w:val="20"/>
                <w:szCs w:val="20"/>
              </w:rPr>
              <w:t xml:space="preserve">Главное управление МЧС России </w:t>
            </w:r>
          </w:p>
          <w:p w:rsidR="00DA6DC7" w:rsidRPr="00DA6DC7" w:rsidRDefault="00DA6DC7" w:rsidP="00DA6DC7">
            <w:pPr>
              <w:spacing w:after="0" w:line="256" w:lineRule="auto"/>
              <w:rPr>
                <w:rFonts w:ascii="Times New Roman" w:eastAsia="Times New Roman" w:hAnsi="Times New Roman" w:cs="Times New Roman"/>
                <w:bCs/>
                <w:sz w:val="20"/>
                <w:szCs w:val="20"/>
              </w:rPr>
            </w:pPr>
            <w:r w:rsidRPr="00DA6DC7">
              <w:rPr>
                <w:rFonts w:ascii="Times New Roman" w:hAnsi="Times New Roman" w:cs="Times New Roman"/>
                <w:color w:val="000000"/>
                <w:sz w:val="20"/>
                <w:szCs w:val="20"/>
              </w:rPr>
              <w:t>по Удмуртской Республике</w:t>
            </w:r>
          </w:p>
          <w:p w:rsidR="00DA6DC7" w:rsidRPr="00DA6DC7" w:rsidRDefault="00DA6DC7" w:rsidP="00DA6DC7">
            <w:pPr>
              <w:widowControl w:val="0"/>
              <w:autoSpaceDE w:val="0"/>
              <w:autoSpaceDN w:val="0"/>
              <w:adjustRightInd w:val="0"/>
              <w:spacing w:after="0"/>
              <w:rPr>
                <w:rFonts w:ascii="Times New Roman" w:eastAsia="Times New Roman" w:hAnsi="Times New Roman" w:cs="Times New Roman"/>
                <w:sz w:val="20"/>
                <w:szCs w:val="20"/>
                <w:lang w:eastAsia="ru-RU"/>
              </w:rPr>
            </w:pPr>
          </w:p>
        </w:tc>
      </w:tr>
      <w:tr w:rsidR="00DA6DC7" w:rsidRPr="00C81A4F" w:rsidTr="00C651DA">
        <w:trPr>
          <w:trHeight w:val="414"/>
        </w:trPr>
        <w:tc>
          <w:tcPr>
            <w:tcW w:w="5049" w:type="dxa"/>
            <w:vAlign w:val="center"/>
          </w:tcPr>
          <w:p w:rsidR="00DA6DC7" w:rsidRPr="00A82F4C" w:rsidRDefault="00DA6DC7" w:rsidP="00DA6DC7">
            <w:pPr>
              <w:widowControl w:val="0"/>
              <w:autoSpaceDE w:val="0"/>
              <w:autoSpaceDN w:val="0"/>
              <w:adjustRightInd w:val="0"/>
              <w:spacing w:after="0"/>
              <w:rPr>
                <w:rFonts w:ascii="Times New Roman" w:eastAsia="Times New Roman" w:hAnsi="Times New Roman" w:cs="Times New Roman"/>
                <w:sz w:val="20"/>
                <w:szCs w:val="20"/>
                <w:lang w:eastAsia="ru-RU"/>
              </w:rPr>
            </w:pPr>
            <w:r w:rsidRPr="000D5A28">
              <w:rPr>
                <w:rFonts w:ascii="Times New Roman" w:hAnsi="Times New Roman" w:cs="Times New Roman"/>
                <w:sz w:val="20"/>
                <w:szCs w:val="20"/>
                <w:lang w:val="en-US" w:eastAsia="ru-RU"/>
              </w:rPr>
              <w:t xml:space="preserve">_____________ / _____________ </w:t>
            </w:r>
            <w:r w:rsidRPr="00063945">
              <w:rPr>
                <w:rFonts w:ascii="Times New Roman" w:hAnsi="Times New Roman" w:cs="Times New Roman"/>
                <w:sz w:val="20"/>
                <w:szCs w:val="20"/>
                <w:lang w:eastAsia="ru-RU"/>
              </w:rPr>
              <w:t xml:space="preserve"> </w:t>
            </w:r>
            <w:r w:rsidRPr="000D5A28">
              <w:rPr>
                <w:rFonts w:ascii="Times New Roman" w:hAnsi="Times New Roman" w:cs="Times New Roman"/>
                <w:sz w:val="20"/>
                <w:szCs w:val="20"/>
                <w:lang w:val="en-US" w:eastAsia="ru-RU"/>
              </w:rPr>
              <w:t>/</w:t>
            </w:r>
          </w:p>
        </w:tc>
        <w:tc>
          <w:tcPr>
            <w:tcW w:w="4766" w:type="dxa"/>
            <w:vAlign w:val="center"/>
          </w:tcPr>
          <w:p w:rsidR="00DA6DC7" w:rsidRPr="00260A2B" w:rsidRDefault="00DA6DC7" w:rsidP="00823DA9">
            <w:pPr>
              <w:widowControl w:val="0"/>
              <w:autoSpaceDE w:val="0"/>
              <w:autoSpaceDN w:val="0"/>
              <w:adjustRightInd w:val="0"/>
              <w:spacing w:after="0"/>
              <w:rPr>
                <w:rFonts w:ascii="Times New Roman" w:eastAsia="Times New Roman" w:hAnsi="Times New Roman" w:cs="Times New Roman"/>
                <w:sz w:val="20"/>
                <w:szCs w:val="20"/>
                <w:highlight w:val="yellow"/>
                <w:lang w:val="en-US" w:eastAsia="ru-RU"/>
              </w:rPr>
            </w:pPr>
            <w:r w:rsidRPr="00260A2B">
              <w:rPr>
                <w:rFonts w:ascii="Times New Roman" w:eastAsia="Times New Roman" w:hAnsi="Times New Roman" w:cs="Times New Roman"/>
                <w:bCs/>
                <w:sz w:val="20"/>
                <w:szCs w:val="20"/>
                <w:highlight w:val="yellow"/>
              </w:rPr>
              <w:t>________</w:t>
            </w:r>
            <w:r w:rsidR="00C024F5" w:rsidRPr="00260A2B">
              <w:rPr>
                <w:rFonts w:ascii="Times New Roman" w:eastAsia="Times New Roman" w:hAnsi="Times New Roman" w:cs="Times New Roman"/>
                <w:bCs/>
                <w:sz w:val="20"/>
                <w:szCs w:val="20"/>
                <w:highlight w:val="yellow"/>
              </w:rPr>
              <w:t>______</w:t>
            </w:r>
            <w:r w:rsidRPr="00260A2B">
              <w:rPr>
                <w:rFonts w:ascii="Times New Roman" w:eastAsia="Times New Roman" w:hAnsi="Times New Roman" w:cs="Times New Roman"/>
                <w:bCs/>
                <w:sz w:val="20"/>
                <w:szCs w:val="20"/>
                <w:highlight w:val="yellow"/>
              </w:rPr>
              <w:t>_____ /</w:t>
            </w:r>
            <w:r w:rsidRPr="00260A2B">
              <w:rPr>
                <w:highlight w:val="yellow"/>
              </w:rPr>
              <w:t xml:space="preserve"> </w:t>
            </w:r>
            <w:r w:rsidR="00823DA9">
              <w:rPr>
                <w:rFonts w:ascii="Times New Roman" w:eastAsia="Times New Roman" w:hAnsi="Times New Roman" w:cs="Times New Roman"/>
                <w:bCs/>
                <w:sz w:val="20"/>
                <w:szCs w:val="20"/>
                <w:highlight w:val="yellow"/>
              </w:rPr>
              <w:t>______________</w:t>
            </w:r>
            <w:r w:rsidRPr="00260A2B">
              <w:rPr>
                <w:rFonts w:ascii="Times New Roman" w:eastAsia="Times New Roman" w:hAnsi="Times New Roman" w:cs="Times New Roman"/>
                <w:bCs/>
                <w:sz w:val="20"/>
                <w:szCs w:val="20"/>
                <w:highlight w:val="yellow"/>
              </w:rPr>
              <w:t>/</w:t>
            </w:r>
          </w:p>
        </w:tc>
      </w:tr>
      <w:tr w:rsidR="00DA6DC7" w:rsidRPr="00C81A4F" w:rsidTr="00C651DA">
        <w:trPr>
          <w:trHeight w:val="379"/>
        </w:trPr>
        <w:tc>
          <w:tcPr>
            <w:tcW w:w="5049" w:type="dxa"/>
            <w:vAlign w:val="center"/>
          </w:tcPr>
          <w:p w:rsidR="00DA6DC7" w:rsidRPr="00927613" w:rsidRDefault="00DA6DC7" w:rsidP="00DA6DC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927613">
              <w:rPr>
                <w:rFonts w:ascii="Times New Roman" w:hAnsi="Times New Roman"/>
                <w:sz w:val="18"/>
                <w:szCs w:val="18"/>
                <w:lang w:eastAsia="ru-RU"/>
              </w:rPr>
              <w:t>действующий</w:t>
            </w:r>
            <w:proofErr w:type="gramEnd"/>
            <w:r w:rsidRPr="00927613">
              <w:rPr>
                <w:rFonts w:ascii="Times New Roman" w:hAnsi="Times New Roman"/>
                <w:sz w:val="18"/>
                <w:szCs w:val="18"/>
                <w:lang w:eastAsia="ru-RU"/>
              </w:rPr>
              <w:t xml:space="preserve"> на основании </w:t>
            </w:r>
            <w:r>
              <w:rPr>
                <w:rFonts w:ascii="Times New Roman" w:hAnsi="Times New Roman"/>
                <w:sz w:val="18"/>
                <w:szCs w:val="18"/>
                <w:lang w:eastAsia="ru-RU"/>
              </w:rPr>
              <w:t>___________</w:t>
            </w:r>
          </w:p>
        </w:tc>
        <w:tc>
          <w:tcPr>
            <w:tcW w:w="4766" w:type="dxa"/>
            <w:vAlign w:val="center"/>
          </w:tcPr>
          <w:p w:rsidR="00DA6DC7" w:rsidRPr="00260A2B" w:rsidRDefault="00DA6DC7" w:rsidP="00823DA9">
            <w:pPr>
              <w:widowControl w:val="0"/>
              <w:autoSpaceDE w:val="0"/>
              <w:autoSpaceDN w:val="0"/>
              <w:adjustRightInd w:val="0"/>
              <w:spacing w:after="0"/>
              <w:rPr>
                <w:rFonts w:ascii="Times New Roman" w:eastAsia="Times New Roman" w:hAnsi="Times New Roman" w:cs="Times New Roman"/>
                <w:sz w:val="18"/>
                <w:szCs w:val="18"/>
                <w:highlight w:val="yellow"/>
                <w:lang w:eastAsia="ru-RU"/>
              </w:rPr>
            </w:pPr>
            <w:proofErr w:type="gramStart"/>
            <w:r w:rsidRPr="00260A2B">
              <w:rPr>
                <w:rFonts w:ascii="Times New Roman" w:hAnsi="Times New Roman" w:cs="Times New Roman"/>
                <w:bCs/>
                <w:sz w:val="18"/>
                <w:szCs w:val="18"/>
                <w:highlight w:val="yellow"/>
              </w:rPr>
              <w:t>действующий</w:t>
            </w:r>
            <w:proofErr w:type="gramEnd"/>
            <w:r w:rsidRPr="00260A2B">
              <w:rPr>
                <w:rFonts w:ascii="Times New Roman" w:hAnsi="Times New Roman" w:cs="Times New Roman"/>
                <w:bCs/>
                <w:sz w:val="18"/>
                <w:szCs w:val="18"/>
                <w:highlight w:val="yellow"/>
              </w:rPr>
              <w:t xml:space="preserve"> на основании </w:t>
            </w:r>
            <w:r w:rsidR="00823DA9">
              <w:rPr>
                <w:rFonts w:ascii="Times New Roman" w:hAnsi="Times New Roman" w:cs="Times New Roman"/>
                <w:bCs/>
                <w:sz w:val="18"/>
                <w:szCs w:val="18"/>
                <w:highlight w:val="yellow"/>
              </w:rPr>
              <w:t>__________________</w:t>
            </w:r>
          </w:p>
        </w:tc>
      </w:tr>
    </w:tbl>
    <w:p w:rsidR="00DA6DC7" w:rsidRDefault="00DA6DC7" w:rsidP="0017386A">
      <w:pPr>
        <w:tabs>
          <w:tab w:val="left" w:pos="5955"/>
          <w:tab w:val="left" w:pos="7515"/>
        </w:tabs>
        <w:spacing w:after="0" w:line="240" w:lineRule="auto"/>
        <w:jc w:val="right"/>
        <w:rPr>
          <w:rFonts w:ascii="Times New Roman" w:hAnsi="Times New Roman" w:cs="Times New Roman"/>
          <w:sz w:val="18"/>
          <w:szCs w:val="18"/>
        </w:rPr>
      </w:pPr>
    </w:p>
    <w:p w:rsidR="003C7736" w:rsidRDefault="003C7736" w:rsidP="0051052C">
      <w:pPr>
        <w:rPr>
          <w:rFonts w:ascii="Times New Roman" w:hAnsi="Times New Roman" w:cs="Times New Roman"/>
          <w:sz w:val="18"/>
          <w:szCs w:val="18"/>
        </w:rPr>
      </w:pPr>
    </w:p>
    <w:sectPr w:rsidR="003C7736" w:rsidSect="009519B5">
      <w:headerReference w:type="even" r:id="rId13"/>
      <w:footerReference w:type="even" r:id="rId14"/>
      <w:footerReference w:type="default" r:id="rId15"/>
      <w:pgSz w:w="11906" w:h="16838" w:code="9"/>
      <w:pgMar w:top="851" w:right="851" w:bottom="1418" w:left="1172" w:header="567" w:footer="1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964" w:rsidRDefault="008F6964" w:rsidP="007E3DE8">
      <w:pPr>
        <w:spacing w:after="0" w:line="240" w:lineRule="auto"/>
      </w:pPr>
      <w:r>
        <w:separator/>
      </w:r>
    </w:p>
  </w:endnote>
  <w:endnote w:type="continuationSeparator" w:id="0">
    <w:p w:rsidR="008F6964" w:rsidRDefault="008F6964" w:rsidP="007E3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587" w:rsidRDefault="00C44587" w:rsidP="001A758E">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44587" w:rsidRDefault="00C44587" w:rsidP="001A758E">
    <w:pPr>
      <w:pStyle w:val="a4"/>
      <w:ind w:right="360"/>
    </w:pPr>
  </w:p>
  <w:p w:rsidR="00C44587" w:rsidRDefault="00C445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587" w:rsidRPr="00D4160C" w:rsidRDefault="00C44587" w:rsidP="001A758E">
    <w:pPr>
      <w:pStyle w:val="a4"/>
      <w:framePr w:wrap="around" w:vAnchor="text" w:hAnchor="margin" w:xAlign="right" w:y="1"/>
      <w:rPr>
        <w:rStyle w:val="a8"/>
        <w:rFonts w:ascii="Times New Roman" w:hAnsi="Times New Roman" w:cs="Times New Roman"/>
        <w:sz w:val="16"/>
        <w:szCs w:val="16"/>
      </w:rPr>
    </w:pPr>
    <w:r w:rsidRPr="00D4160C">
      <w:rPr>
        <w:rStyle w:val="a8"/>
        <w:rFonts w:ascii="Times New Roman" w:hAnsi="Times New Roman" w:cs="Times New Roman"/>
        <w:sz w:val="16"/>
        <w:szCs w:val="16"/>
      </w:rPr>
      <w:fldChar w:fldCharType="begin"/>
    </w:r>
    <w:r w:rsidRPr="00D4160C">
      <w:rPr>
        <w:rStyle w:val="a8"/>
        <w:rFonts w:ascii="Times New Roman" w:hAnsi="Times New Roman" w:cs="Times New Roman"/>
        <w:sz w:val="16"/>
        <w:szCs w:val="16"/>
      </w:rPr>
      <w:instrText xml:space="preserve">PAGE  </w:instrText>
    </w:r>
    <w:r w:rsidRPr="00D4160C">
      <w:rPr>
        <w:rStyle w:val="a8"/>
        <w:rFonts w:ascii="Times New Roman" w:hAnsi="Times New Roman" w:cs="Times New Roman"/>
        <w:sz w:val="16"/>
        <w:szCs w:val="16"/>
      </w:rPr>
      <w:fldChar w:fldCharType="separate"/>
    </w:r>
    <w:r w:rsidR="00992D3D">
      <w:rPr>
        <w:rStyle w:val="a8"/>
        <w:rFonts w:ascii="Times New Roman" w:hAnsi="Times New Roman" w:cs="Times New Roman"/>
        <w:noProof/>
        <w:sz w:val="16"/>
        <w:szCs w:val="16"/>
      </w:rPr>
      <w:t>1</w:t>
    </w:r>
    <w:r w:rsidRPr="00D4160C">
      <w:rPr>
        <w:rStyle w:val="a8"/>
        <w:rFonts w:ascii="Times New Roman" w:hAnsi="Times New Roman" w:cs="Times New Roman"/>
        <w:sz w:val="16"/>
        <w:szCs w:val="16"/>
      </w:rPr>
      <w:fldChar w:fldCharType="end"/>
    </w:r>
  </w:p>
  <w:p w:rsidR="00C44587" w:rsidRDefault="00C44587" w:rsidP="001A758E">
    <w:pPr>
      <w:pStyle w:val="a4"/>
      <w:tabs>
        <w:tab w:val="left" w:pos="9355"/>
      </w:tabs>
      <w:ind w:right="360"/>
      <w:jc w:val="right"/>
    </w:pPr>
  </w:p>
  <w:p w:rsidR="00C44587" w:rsidRDefault="00C445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964" w:rsidRDefault="008F6964" w:rsidP="007E3DE8">
      <w:pPr>
        <w:spacing w:after="0" w:line="240" w:lineRule="auto"/>
      </w:pPr>
      <w:r>
        <w:separator/>
      </w:r>
    </w:p>
  </w:footnote>
  <w:footnote w:type="continuationSeparator" w:id="0">
    <w:p w:rsidR="008F6964" w:rsidRDefault="008F6964" w:rsidP="007E3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587" w:rsidRDefault="00C44587" w:rsidP="001A758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44587" w:rsidRDefault="00C44587">
    <w:pPr>
      <w:pStyle w:val="a6"/>
    </w:pPr>
  </w:p>
  <w:p w:rsidR="00C44587" w:rsidRDefault="00C445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1B7"/>
    <w:multiLevelType w:val="hybridMultilevel"/>
    <w:tmpl w:val="0CC2E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40684"/>
    <w:multiLevelType w:val="hybridMultilevel"/>
    <w:tmpl w:val="D00C0D2E"/>
    <w:lvl w:ilvl="0" w:tplc="C8C4909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9036A1"/>
    <w:multiLevelType w:val="multilevel"/>
    <w:tmpl w:val="F1307B8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BE3AF1"/>
    <w:multiLevelType w:val="hybridMultilevel"/>
    <w:tmpl w:val="CD585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B624FE"/>
    <w:multiLevelType w:val="hybridMultilevel"/>
    <w:tmpl w:val="BBB0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F108CC"/>
    <w:multiLevelType w:val="hybridMultilevel"/>
    <w:tmpl w:val="E39EE656"/>
    <w:lvl w:ilvl="0" w:tplc="C8C4909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6">
    <w:nsid w:val="198E0CDC"/>
    <w:multiLevelType w:val="hybridMultilevel"/>
    <w:tmpl w:val="B052A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46075B"/>
    <w:multiLevelType w:val="hybridMultilevel"/>
    <w:tmpl w:val="B1605F84"/>
    <w:lvl w:ilvl="0" w:tplc="49BC0C62">
      <w:start w:val="1"/>
      <w:numFmt w:val="decimal"/>
      <w:lvlText w:val="%1."/>
      <w:lvlJc w:val="left"/>
      <w:pPr>
        <w:tabs>
          <w:tab w:val="num" w:pos="720"/>
        </w:tabs>
        <w:ind w:left="720" w:hanging="360"/>
      </w:pPr>
      <w:rPr>
        <w:rFonts w:ascii="Times New Roman" w:hAnsi="Times New Roman" w:cs="Times New Roman" w:hint="default"/>
        <w:b/>
        <w:bCs/>
        <w:sz w:val="22"/>
        <w:szCs w:val="22"/>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
    <w:nsid w:val="1F485760"/>
    <w:multiLevelType w:val="hybridMultilevel"/>
    <w:tmpl w:val="25AC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16730"/>
    <w:multiLevelType w:val="multilevel"/>
    <w:tmpl w:val="18306618"/>
    <w:lvl w:ilvl="0">
      <w:start w:val="1"/>
      <w:numFmt w:val="decimal"/>
      <w:lvlText w:val="%1."/>
      <w:lvlJc w:val="left"/>
      <w:pPr>
        <w:ind w:left="720" w:hanging="360"/>
      </w:pPr>
      <w:rPr>
        <w:rFonts w:cs="Times New Roman" w:hint="default"/>
        <w:b/>
      </w:rPr>
    </w:lvl>
    <w:lvl w:ilvl="1">
      <w:start w:val="1"/>
      <w:numFmt w:val="decimal"/>
      <w:isLgl/>
      <w:lvlText w:val="%1.%2."/>
      <w:lvlJc w:val="left"/>
      <w:pPr>
        <w:ind w:left="945" w:hanging="450"/>
      </w:pPr>
      <w:rPr>
        <w:rFonts w:hint="default"/>
        <w:b w:val="0"/>
      </w:rPr>
    </w:lvl>
    <w:lvl w:ilvl="2">
      <w:start w:val="1"/>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10">
    <w:nsid w:val="20D37BFC"/>
    <w:multiLevelType w:val="hybridMultilevel"/>
    <w:tmpl w:val="3B187270"/>
    <w:lvl w:ilvl="0" w:tplc="B71A0B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0E0872"/>
    <w:multiLevelType w:val="hybridMultilevel"/>
    <w:tmpl w:val="50E82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DF0831"/>
    <w:multiLevelType w:val="hybridMultilevel"/>
    <w:tmpl w:val="C51690AE"/>
    <w:lvl w:ilvl="0" w:tplc="DE3ADEB4">
      <w:start w:val="1"/>
      <w:numFmt w:val="bullet"/>
      <w:pStyle w:val="a"/>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nsid w:val="36E47CA1"/>
    <w:multiLevelType w:val="multilevel"/>
    <w:tmpl w:val="0D304002"/>
    <w:lvl w:ilvl="0">
      <w:start w:val="1"/>
      <w:numFmt w:val="decimal"/>
      <w:lvlText w:val="%1."/>
      <w:lvlJc w:val="left"/>
      <w:pPr>
        <w:tabs>
          <w:tab w:val="num" w:pos="720"/>
        </w:tabs>
        <w:ind w:left="720" w:hanging="360"/>
      </w:pPr>
      <w:rPr>
        <w:rFonts w:hint="default"/>
        <w:color w:val="auto"/>
      </w:rPr>
    </w:lvl>
    <w:lvl w:ilvl="1">
      <w:start w:val="1"/>
      <w:numFmt w:val="decimal"/>
      <w:isLgl/>
      <w:lvlText w:val="%2."/>
      <w:lvlJc w:val="left"/>
      <w:pPr>
        <w:tabs>
          <w:tab w:val="num" w:pos="735"/>
        </w:tabs>
        <w:ind w:left="735" w:hanging="375"/>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8E85232"/>
    <w:multiLevelType w:val="hybridMultilevel"/>
    <w:tmpl w:val="D1AAF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6">
    <w:nsid w:val="39B3417F"/>
    <w:multiLevelType w:val="hybridMultilevel"/>
    <w:tmpl w:val="94A06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18">
    <w:nsid w:val="405409F9"/>
    <w:multiLevelType w:val="hybridMultilevel"/>
    <w:tmpl w:val="71FA16F0"/>
    <w:lvl w:ilvl="0" w:tplc="C9D0A646">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9">
    <w:nsid w:val="43AF6541"/>
    <w:multiLevelType w:val="multilevel"/>
    <w:tmpl w:val="79E00E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34412B"/>
    <w:multiLevelType w:val="multilevel"/>
    <w:tmpl w:val="7592DB72"/>
    <w:lvl w:ilvl="0">
      <w:start w:val="5"/>
      <w:numFmt w:val="decimal"/>
      <w:pStyle w:val="3"/>
      <w:lvlText w:val="%1."/>
      <w:lvlJc w:val="left"/>
      <w:pPr>
        <w:tabs>
          <w:tab w:val="num" w:pos="360"/>
        </w:tabs>
        <w:ind w:left="360" w:hanging="360"/>
      </w:pPr>
      <w:rPr>
        <w:rFonts w:hint="default"/>
      </w:rPr>
    </w:lvl>
    <w:lvl w:ilvl="1">
      <w:start w:val="1"/>
      <w:numFmt w:val="decimal"/>
      <w:lvlRestart w:val="0"/>
      <w:lvlText w:val="5.%2"/>
      <w:lvlJc w:val="left"/>
      <w:pPr>
        <w:tabs>
          <w:tab w:val="num" w:pos="612"/>
        </w:tabs>
        <w:ind w:left="612" w:hanging="432"/>
      </w:pPr>
      <w:rPr>
        <w:rFonts w:hint="default"/>
      </w:rPr>
    </w:lvl>
    <w:lvl w:ilvl="2">
      <w:start w:val="1"/>
      <w:numFmt w:val="none"/>
      <w:lvlText w:val="%12.%2.%3."/>
      <w:lvlJc w:val="left"/>
      <w:pPr>
        <w:tabs>
          <w:tab w:val="num" w:pos="1440"/>
        </w:tabs>
        <w:ind w:left="1224" w:hanging="504"/>
      </w:pPr>
      <w:rPr>
        <w:rFonts w:hint="default"/>
      </w:rPr>
    </w:lvl>
    <w:lvl w:ilvl="3">
      <w:start w:val="1"/>
      <w:numFmt w:val="none"/>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77C2FE4"/>
    <w:multiLevelType w:val="hybridMultilevel"/>
    <w:tmpl w:val="FE92D4AC"/>
    <w:lvl w:ilvl="0" w:tplc="04190001">
      <w:start w:val="1"/>
      <w:numFmt w:val="bullet"/>
      <w:lvlText w:val=""/>
      <w:lvlJc w:val="left"/>
      <w:pPr>
        <w:ind w:left="151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516EAD"/>
    <w:multiLevelType w:val="hybridMultilevel"/>
    <w:tmpl w:val="62FCC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1E4520"/>
    <w:multiLevelType w:val="hybridMultilevel"/>
    <w:tmpl w:val="532C2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0E4FD1"/>
    <w:multiLevelType w:val="multilevel"/>
    <w:tmpl w:val="CD1A157E"/>
    <w:lvl w:ilvl="0">
      <w:start w:val="1"/>
      <w:numFmt w:val="decimal"/>
      <w:pStyle w:val="2"/>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5975399B"/>
    <w:multiLevelType w:val="multilevel"/>
    <w:tmpl w:val="1C02E59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nsid w:val="5EA400E4"/>
    <w:multiLevelType w:val="hybridMultilevel"/>
    <w:tmpl w:val="25AC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3A2EB1"/>
    <w:multiLevelType w:val="hybridMultilevel"/>
    <w:tmpl w:val="039A673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8">
    <w:nsid w:val="629411FF"/>
    <w:multiLevelType w:val="hybridMultilevel"/>
    <w:tmpl w:val="49D499F8"/>
    <w:lvl w:ilvl="0" w:tplc="EA1CC3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70725C"/>
    <w:multiLevelType w:val="multilevel"/>
    <w:tmpl w:val="4410A9A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C2F7B84"/>
    <w:multiLevelType w:val="hybridMultilevel"/>
    <w:tmpl w:val="758029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E9612E9"/>
    <w:multiLevelType w:val="multilevel"/>
    <w:tmpl w:val="752EC612"/>
    <w:lvl w:ilvl="0">
      <w:start w:val="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5"/>
  </w:num>
  <w:num w:numId="3">
    <w:abstractNumId w:val="19"/>
  </w:num>
  <w:num w:numId="4">
    <w:abstractNumId w:val="18"/>
  </w:num>
  <w:num w:numId="5">
    <w:abstractNumId w:val="7"/>
  </w:num>
  <w:num w:numId="6">
    <w:abstractNumId w:val="12"/>
  </w:num>
  <w:num w:numId="7">
    <w:abstractNumId w:val="4"/>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6"/>
  </w:num>
  <w:num w:numId="13">
    <w:abstractNumId w:val="26"/>
  </w:num>
  <w:num w:numId="14">
    <w:abstractNumId w:val="8"/>
  </w:num>
  <w:num w:numId="15">
    <w:abstractNumId w:val="25"/>
  </w:num>
  <w:num w:numId="16">
    <w:abstractNumId w:val="27"/>
  </w:num>
  <w:num w:numId="17">
    <w:abstractNumId w:val="0"/>
  </w:num>
  <w:num w:numId="18">
    <w:abstractNumId w:val="23"/>
  </w:num>
  <w:num w:numId="19">
    <w:abstractNumId w:val="9"/>
  </w:num>
  <w:num w:numId="20">
    <w:abstractNumId w:val="16"/>
  </w:num>
  <w:num w:numId="21">
    <w:abstractNumId w:val="22"/>
  </w:num>
  <w:num w:numId="22">
    <w:abstractNumId w:val="31"/>
  </w:num>
  <w:num w:numId="23">
    <w:abstractNumId w:val="2"/>
  </w:num>
  <w:num w:numId="24">
    <w:abstractNumId w:val="29"/>
  </w:num>
  <w:num w:numId="25">
    <w:abstractNumId w:val="5"/>
  </w:num>
  <w:num w:numId="26">
    <w:abstractNumId w:val="1"/>
  </w:num>
  <w:num w:numId="27">
    <w:abstractNumId w:val="28"/>
  </w:num>
  <w:num w:numId="28">
    <w:abstractNumId w:val="21"/>
  </w:num>
  <w:num w:numId="29">
    <w:abstractNumId w:val="10"/>
  </w:num>
  <w:num w:numId="30">
    <w:abstractNumId w:val="24"/>
  </w:num>
  <w:num w:numId="31">
    <w:abstractNumId w:val="13"/>
  </w:num>
  <w:num w:numId="32">
    <w:abstractNumId w:val="20"/>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EC"/>
    <w:rsid w:val="000010A6"/>
    <w:rsid w:val="00002F35"/>
    <w:rsid w:val="00003A35"/>
    <w:rsid w:val="0000466E"/>
    <w:rsid w:val="00010593"/>
    <w:rsid w:val="00011002"/>
    <w:rsid w:val="000110D6"/>
    <w:rsid w:val="000126E6"/>
    <w:rsid w:val="000147B4"/>
    <w:rsid w:val="000154A3"/>
    <w:rsid w:val="00017345"/>
    <w:rsid w:val="000233BB"/>
    <w:rsid w:val="00023939"/>
    <w:rsid w:val="00024DAA"/>
    <w:rsid w:val="00025CCF"/>
    <w:rsid w:val="00025EFE"/>
    <w:rsid w:val="0003026F"/>
    <w:rsid w:val="00030BF5"/>
    <w:rsid w:val="00031BE8"/>
    <w:rsid w:val="000326A4"/>
    <w:rsid w:val="000357DD"/>
    <w:rsid w:val="000368D4"/>
    <w:rsid w:val="000370C1"/>
    <w:rsid w:val="00037950"/>
    <w:rsid w:val="00037CC4"/>
    <w:rsid w:val="0004035B"/>
    <w:rsid w:val="0004193C"/>
    <w:rsid w:val="00041BED"/>
    <w:rsid w:val="0004241A"/>
    <w:rsid w:val="00042E6D"/>
    <w:rsid w:val="00043397"/>
    <w:rsid w:val="0004711C"/>
    <w:rsid w:val="0005005A"/>
    <w:rsid w:val="000510B6"/>
    <w:rsid w:val="00051484"/>
    <w:rsid w:val="00054502"/>
    <w:rsid w:val="000551A0"/>
    <w:rsid w:val="00055C56"/>
    <w:rsid w:val="00056D11"/>
    <w:rsid w:val="00056FB1"/>
    <w:rsid w:val="00057AA3"/>
    <w:rsid w:val="00061940"/>
    <w:rsid w:val="00061E03"/>
    <w:rsid w:val="00062716"/>
    <w:rsid w:val="00062736"/>
    <w:rsid w:val="00063945"/>
    <w:rsid w:val="00070A9B"/>
    <w:rsid w:val="00071F99"/>
    <w:rsid w:val="00073CBA"/>
    <w:rsid w:val="00075A06"/>
    <w:rsid w:val="000823E0"/>
    <w:rsid w:val="00084FED"/>
    <w:rsid w:val="00086347"/>
    <w:rsid w:val="00087D24"/>
    <w:rsid w:val="00090537"/>
    <w:rsid w:val="00091039"/>
    <w:rsid w:val="0009128D"/>
    <w:rsid w:val="000914FA"/>
    <w:rsid w:val="0009179C"/>
    <w:rsid w:val="00091DBA"/>
    <w:rsid w:val="000922B5"/>
    <w:rsid w:val="00093196"/>
    <w:rsid w:val="00095898"/>
    <w:rsid w:val="00095EAC"/>
    <w:rsid w:val="00096BD7"/>
    <w:rsid w:val="00096F22"/>
    <w:rsid w:val="000974BC"/>
    <w:rsid w:val="00097B82"/>
    <w:rsid w:val="000A0E5F"/>
    <w:rsid w:val="000A2BA2"/>
    <w:rsid w:val="000A32E1"/>
    <w:rsid w:val="000A432A"/>
    <w:rsid w:val="000A4389"/>
    <w:rsid w:val="000A518F"/>
    <w:rsid w:val="000A5251"/>
    <w:rsid w:val="000A52AB"/>
    <w:rsid w:val="000A5CA4"/>
    <w:rsid w:val="000A7C81"/>
    <w:rsid w:val="000B03E5"/>
    <w:rsid w:val="000B15D2"/>
    <w:rsid w:val="000B4203"/>
    <w:rsid w:val="000B4286"/>
    <w:rsid w:val="000B4399"/>
    <w:rsid w:val="000B4EC4"/>
    <w:rsid w:val="000C0834"/>
    <w:rsid w:val="000C2D34"/>
    <w:rsid w:val="000C6B59"/>
    <w:rsid w:val="000D04C8"/>
    <w:rsid w:val="000D4334"/>
    <w:rsid w:val="000D777C"/>
    <w:rsid w:val="000E014F"/>
    <w:rsid w:val="000E13F2"/>
    <w:rsid w:val="000E1FF0"/>
    <w:rsid w:val="000E2A84"/>
    <w:rsid w:val="000E2D4B"/>
    <w:rsid w:val="000E32B0"/>
    <w:rsid w:val="000E35F2"/>
    <w:rsid w:val="000E3F5E"/>
    <w:rsid w:val="000E4CF7"/>
    <w:rsid w:val="000E4DDC"/>
    <w:rsid w:val="000E5766"/>
    <w:rsid w:val="000E60EE"/>
    <w:rsid w:val="000E6863"/>
    <w:rsid w:val="000F7BBD"/>
    <w:rsid w:val="00100269"/>
    <w:rsid w:val="00102800"/>
    <w:rsid w:val="00102C1F"/>
    <w:rsid w:val="001051BC"/>
    <w:rsid w:val="00105DAD"/>
    <w:rsid w:val="00105EEE"/>
    <w:rsid w:val="001061E1"/>
    <w:rsid w:val="00106EA2"/>
    <w:rsid w:val="001077A6"/>
    <w:rsid w:val="001079F1"/>
    <w:rsid w:val="001111A4"/>
    <w:rsid w:val="00111B16"/>
    <w:rsid w:val="00111D1C"/>
    <w:rsid w:val="00111D8A"/>
    <w:rsid w:val="001154E3"/>
    <w:rsid w:val="00116C46"/>
    <w:rsid w:val="00116E92"/>
    <w:rsid w:val="00120874"/>
    <w:rsid w:val="001214E4"/>
    <w:rsid w:val="001226F4"/>
    <w:rsid w:val="001238DE"/>
    <w:rsid w:val="00131047"/>
    <w:rsid w:val="001313CC"/>
    <w:rsid w:val="0013177F"/>
    <w:rsid w:val="001358B0"/>
    <w:rsid w:val="001377A8"/>
    <w:rsid w:val="00142D3B"/>
    <w:rsid w:val="0014697C"/>
    <w:rsid w:val="00152717"/>
    <w:rsid w:val="00156C96"/>
    <w:rsid w:val="0015760F"/>
    <w:rsid w:val="001608F5"/>
    <w:rsid w:val="00160B98"/>
    <w:rsid w:val="001642AC"/>
    <w:rsid w:val="00164C3B"/>
    <w:rsid w:val="00166B2D"/>
    <w:rsid w:val="00170741"/>
    <w:rsid w:val="0017386A"/>
    <w:rsid w:val="00176CEA"/>
    <w:rsid w:val="001777AA"/>
    <w:rsid w:val="001824F2"/>
    <w:rsid w:val="00182E20"/>
    <w:rsid w:val="001851B0"/>
    <w:rsid w:val="001860C0"/>
    <w:rsid w:val="001868FD"/>
    <w:rsid w:val="00186937"/>
    <w:rsid w:val="00187D79"/>
    <w:rsid w:val="00194CCC"/>
    <w:rsid w:val="00195184"/>
    <w:rsid w:val="0019557E"/>
    <w:rsid w:val="00195D83"/>
    <w:rsid w:val="00197E27"/>
    <w:rsid w:val="001A00FC"/>
    <w:rsid w:val="001A52D6"/>
    <w:rsid w:val="001A5C6D"/>
    <w:rsid w:val="001A6D9E"/>
    <w:rsid w:val="001A758E"/>
    <w:rsid w:val="001A75C7"/>
    <w:rsid w:val="001A7632"/>
    <w:rsid w:val="001A78CF"/>
    <w:rsid w:val="001B14C4"/>
    <w:rsid w:val="001B1CA7"/>
    <w:rsid w:val="001B239C"/>
    <w:rsid w:val="001B3FDA"/>
    <w:rsid w:val="001B4229"/>
    <w:rsid w:val="001B6175"/>
    <w:rsid w:val="001B7E3B"/>
    <w:rsid w:val="001B7E82"/>
    <w:rsid w:val="001C22C4"/>
    <w:rsid w:val="001C486C"/>
    <w:rsid w:val="001C4A6E"/>
    <w:rsid w:val="001C4E92"/>
    <w:rsid w:val="001C5160"/>
    <w:rsid w:val="001D0408"/>
    <w:rsid w:val="001D0666"/>
    <w:rsid w:val="001D2A67"/>
    <w:rsid w:val="001D3EBA"/>
    <w:rsid w:val="001D4093"/>
    <w:rsid w:val="001D66CD"/>
    <w:rsid w:val="001D7958"/>
    <w:rsid w:val="001D7DF3"/>
    <w:rsid w:val="001E06B5"/>
    <w:rsid w:val="001E0796"/>
    <w:rsid w:val="001E3549"/>
    <w:rsid w:val="001E4574"/>
    <w:rsid w:val="001E689C"/>
    <w:rsid w:val="001F07B4"/>
    <w:rsid w:val="001F1414"/>
    <w:rsid w:val="001F205E"/>
    <w:rsid w:val="001F2F7C"/>
    <w:rsid w:val="001F39E5"/>
    <w:rsid w:val="001F4833"/>
    <w:rsid w:val="001F485A"/>
    <w:rsid w:val="001F7C23"/>
    <w:rsid w:val="002061A0"/>
    <w:rsid w:val="00210004"/>
    <w:rsid w:val="00210921"/>
    <w:rsid w:val="002118BA"/>
    <w:rsid w:val="0021251E"/>
    <w:rsid w:val="00212F5D"/>
    <w:rsid w:val="00216A86"/>
    <w:rsid w:val="0021792E"/>
    <w:rsid w:val="002207C3"/>
    <w:rsid w:val="002212C6"/>
    <w:rsid w:val="00223F98"/>
    <w:rsid w:val="002269DB"/>
    <w:rsid w:val="00230B8A"/>
    <w:rsid w:val="002351BD"/>
    <w:rsid w:val="00236D87"/>
    <w:rsid w:val="00236E3C"/>
    <w:rsid w:val="00243FB1"/>
    <w:rsid w:val="0024522F"/>
    <w:rsid w:val="002502F4"/>
    <w:rsid w:val="0025197A"/>
    <w:rsid w:val="00253057"/>
    <w:rsid w:val="00254E3A"/>
    <w:rsid w:val="00255D78"/>
    <w:rsid w:val="0025682B"/>
    <w:rsid w:val="00260A2B"/>
    <w:rsid w:val="002618DA"/>
    <w:rsid w:val="00262A23"/>
    <w:rsid w:val="00265E1A"/>
    <w:rsid w:val="00267432"/>
    <w:rsid w:val="00270D49"/>
    <w:rsid w:val="00272BD1"/>
    <w:rsid w:val="002755D0"/>
    <w:rsid w:val="00275A08"/>
    <w:rsid w:val="0028138A"/>
    <w:rsid w:val="00281981"/>
    <w:rsid w:val="00281C4D"/>
    <w:rsid w:val="00283B7B"/>
    <w:rsid w:val="0028767C"/>
    <w:rsid w:val="002907A0"/>
    <w:rsid w:val="002908C9"/>
    <w:rsid w:val="002913F8"/>
    <w:rsid w:val="00291431"/>
    <w:rsid w:val="0029494D"/>
    <w:rsid w:val="00295B57"/>
    <w:rsid w:val="002A0814"/>
    <w:rsid w:val="002A1000"/>
    <w:rsid w:val="002A2023"/>
    <w:rsid w:val="002A4EDA"/>
    <w:rsid w:val="002A50EC"/>
    <w:rsid w:val="002A5C94"/>
    <w:rsid w:val="002A6235"/>
    <w:rsid w:val="002A7CD3"/>
    <w:rsid w:val="002B10EF"/>
    <w:rsid w:val="002B18C5"/>
    <w:rsid w:val="002B53F9"/>
    <w:rsid w:val="002B57D9"/>
    <w:rsid w:val="002B5E3F"/>
    <w:rsid w:val="002B61E9"/>
    <w:rsid w:val="002B6DF2"/>
    <w:rsid w:val="002B7361"/>
    <w:rsid w:val="002B7524"/>
    <w:rsid w:val="002C14B4"/>
    <w:rsid w:val="002C1864"/>
    <w:rsid w:val="002C267C"/>
    <w:rsid w:val="002C2DCE"/>
    <w:rsid w:val="002C4330"/>
    <w:rsid w:val="002C49F6"/>
    <w:rsid w:val="002C4BA2"/>
    <w:rsid w:val="002C7547"/>
    <w:rsid w:val="002C7EDD"/>
    <w:rsid w:val="002D0654"/>
    <w:rsid w:val="002D4EED"/>
    <w:rsid w:val="002D6470"/>
    <w:rsid w:val="002E064E"/>
    <w:rsid w:val="002E2807"/>
    <w:rsid w:val="002E48F7"/>
    <w:rsid w:val="002E525F"/>
    <w:rsid w:val="002E541E"/>
    <w:rsid w:val="002F15B0"/>
    <w:rsid w:val="002F35A9"/>
    <w:rsid w:val="002F605D"/>
    <w:rsid w:val="003046AE"/>
    <w:rsid w:val="003056EE"/>
    <w:rsid w:val="00306566"/>
    <w:rsid w:val="00306C0B"/>
    <w:rsid w:val="00307618"/>
    <w:rsid w:val="003115F8"/>
    <w:rsid w:val="003139B5"/>
    <w:rsid w:val="003139C7"/>
    <w:rsid w:val="00313A4E"/>
    <w:rsid w:val="0031612C"/>
    <w:rsid w:val="0032143E"/>
    <w:rsid w:val="00323D01"/>
    <w:rsid w:val="00323FB6"/>
    <w:rsid w:val="0032451E"/>
    <w:rsid w:val="00325541"/>
    <w:rsid w:val="00325C22"/>
    <w:rsid w:val="003266CE"/>
    <w:rsid w:val="0032693D"/>
    <w:rsid w:val="003304AA"/>
    <w:rsid w:val="00330D4C"/>
    <w:rsid w:val="003314B8"/>
    <w:rsid w:val="003321D7"/>
    <w:rsid w:val="00332562"/>
    <w:rsid w:val="00333E97"/>
    <w:rsid w:val="00335F81"/>
    <w:rsid w:val="00340283"/>
    <w:rsid w:val="00342BFA"/>
    <w:rsid w:val="00346078"/>
    <w:rsid w:val="00346445"/>
    <w:rsid w:val="00346600"/>
    <w:rsid w:val="003476A1"/>
    <w:rsid w:val="00352168"/>
    <w:rsid w:val="00355207"/>
    <w:rsid w:val="003606B3"/>
    <w:rsid w:val="00363C19"/>
    <w:rsid w:val="00363FD2"/>
    <w:rsid w:val="0036459B"/>
    <w:rsid w:val="00364659"/>
    <w:rsid w:val="00366875"/>
    <w:rsid w:val="00366CD6"/>
    <w:rsid w:val="0036745F"/>
    <w:rsid w:val="00373AE3"/>
    <w:rsid w:val="003749C1"/>
    <w:rsid w:val="003754E2"/>
    <w:rsid w:val="00375D99"/>
    <w:rsid w:val="003767D1"/>
    <w:rsid w:val="003776B7"/>
    <w:rsid w:val="00381225"/>
    <w:rsid w:val="003813C4"/>
    <w:rsid w:val="00381DC2"/>
    <w:rsid w:val="00382163"/>
    <w:rsid w:val="0038415F"/>
    <w:rsid w:val="0038473A"/>
    <w:rsid w:val="00384B66"/>
    <w:rsid w:val="00385839"/>
    <w:rsid w:val="00385D77"/>
    <w:rsid w:val="00386FBB"/>
    <w:rsid w:val="0038768B"/>
    <w:rsid w:val="003879A4"/>
    <w:rsid w:val="00390C29"/>
    <w:rsid w:val="0039295F"/>
    <w:rsid w:val="003941AE"/>
    <w:rsid w:val="00394D46"/>
    <w:rsid w:val="00397294"/>
    <w:rsid w:val="00397356"/>
    <w:rsid w:val="003A0F55"/>
    <w:rsid w:val="003A1D20"/>
    <w:rsid w:val="003A3541"/>
    <w:rsid w:val="003A594D"/>
    <w:rsid w:val="003A5ACF"/>
    <w:rsid w:val="003A5D3E"/>
    <w:rsid w:val="003A7ADA"/>
    <w:rsid w:val="003B0030"/>
    <w:rsid w:val="003B0C6F"/>
    <w:rsid w:val="003B1016"/>
    <w:rsid w:val="003B12A0"/>
    <w:rsid w:val="003B2476"/>
    <w:rsid w:val="003B6C78"/>
    <w:rsid w:val="003B6DEC"/>
    <w:rsid w:val="003C0688"/>
    <w:rsid w:val="003C08C2"/>
    <w:rsid w:val="003C115B"/>
    <w:rsid w:val="003C1B2C"/>
    <w:rsid w:val="003C20EC"/>
    <w:rsid w:val="003C35DE"/>
    <w:rsid w:val="003C54BD"/>
    <w:rsid w:val="003C6805"/>
    <w:rsid w:val="003C7613"/>
    <w:rsid w:val="003C7736"/>
    <w:rsid w:val="003D029A"/>
    <w:rsid w:val="003D054E"/>
    <w:rsid w:val="003D34F7"/>
    <w:rsid w:val="003D4BC4"/>
    <w:rsid w:val="003E01F1"/>
    <w:rsid w:val="003E051F"/>
    <w:rsid w:val="003E1275"/>
    <w:rsid w:val="003E39E0"/>
    <w:rsid w:val="003E4093"/>
    <w:rsid w:val="003E6627"/>
    <w:rsid w:val="003E73E3"/>
    <w:rsid w:val="003F38C6"/>
    <w:rsid w:val="003F3E15"/>
    <w:rsid w:val="003F4A03"/>
    <w:rsid w:val="003F65C1"/>
    <w:rsid w:val="0040062A"/>
    <w:rsid w:val="0040442B"/>
    <w:rsid w:val="00404DB1"/>
    <w:rsid w:val="00406DB8"/>
    <w:rsid w:val="00411076"/>
    <w:rsid w:val="00411514"/>
    <w:rsid w:val="00411D69"/>
    <w:rsid w:val="0041206E"/>
    <w:rsid w:val="00414635"/>
    <w:rsid w:val="00414C9E"/>
    <w:rsid w:val="00415AF0"/>
    <w:rsid w:val="00416DFF"/>
    <w:rsid w:val="00425493"/>
    <w:rsid w:val="00426F06"/>
    <w:rsid w:val="004271D6"/>
    <w:rsid w:val="00427BFB"/>
    <w:rsid w:val="00433F3C"/>
    <w:rsid w:val="00436A73"/>
    <w:rsid w:val="00436F6D"/>
    <w:rsid w:val="00437D84"/>
    <w:rsid w:val="004405D5"/>
    <w:rsid w:val="00441BFF"/>
    <w:rsid w:val="00443635"/>
    <w:rsid w:val="00443B3B"/>
    <w:rsid w:val="0044435F"/>
    <w:rsid w:val="00444A3B"/>
    <w:rsid w:val="00446267"/>
    <w:rsid w:val="00447F42"/>
    <w:rsid w:val="00447F68"/>
    <w:rsid w:val="00454104"/>
    <w:rsid w:val="00454404"/>
    <w:rsid w:val="004561D3"/>
    <w:rsid w:val="00456B01"/>
    <w:rsid w:val="00456B64"/>
    <w:rsid w:val="00460196"/>
    <w:rsid w:val="00465626"/>
    <w:rsid w:val="0046637C"/>
    <w:rsid w:val="00467DB4"/>
    <w:rsid w:val="0047044B"/>
    <w:rsid w:val="00470948"/>
    <w:rsid w:val="00471E28"/>
    <w:rsid w:val="004760E9"/>
    <w:rsid w:val="00480541"/>
    <w:rsid w:val="00480CC3"/>
    <w:rsid w:val="0048189C"/>
    <w:rsid w:val="0048253D"/>
    <w:rsid w:val="00483582"/>
    <w:rsid w:val="00484F37"/>
    <w:rsid w:val="00485A55"/>
    <w:rsid w:val="00485B2E"/>
    <w:rsid w:val="00487114"/>
    <w:rsid w:val="00487FC7"/>
    <w:rsid w:val="00490CB6"/>
    <w:rsid w:val="00493B81"/>
    <w:rsid w:val="00495230"/>
    <w:rsid w:val="0049667D"/>
    <w:rsid w:val="00496C6A"/>
    <w:rsid w:val="004A38C1"/>
    <w:rsid w:val="004A5B47"/>
    <w:rsid w:val="004A5F2D"/>
    <w:rsid w:val="004B0142"/>
    <w:rsid w:val="004B0B8E"/>
    <w:rsid w:val="004B4FFB"/>
    <w:rsid w:val="004B548D"/>
    <w:rsid w:val="004C17AB"/>
    <w:rsid w:val="004C1C84"/>
    <w:rsid w:val="004C2171"/>
    <w:rsid w:val="004C2C79"/>
    <w:rsid w:val="004C3439"/>
    <w:rsid w:val="004C59D4"/>
    <w:rsid w:val="004C65C8"/>
    <w:rsid w:val="004C6BB6"/>
    <w:rsid w:val="004C6C54"/>
    <w:rsid w:val="004C78DD"/>
    <w:rsid w:val="004D135E"/>
    <w:rsid w:val="004D18B2"/>
    <w:rsid w:val="004D2536"/>
    <w:rsid w:val="004D39C5"/>
    <w:rsid w:val="004D422F"/>
    <w:rsid w:val="004D43DD"/>
    <w:rsid w:val="004D546A"/>
    <w:rsid w:val="004D5BDE"/>
    <w:rsid w:val="004D6AE8"/>
    <w:rsid w:val="004D6D1F"/>
    <w:rsid w:val="004E1C1F"/>
    <w:rsid w:val="004E2FE6"/>
    <w:rsid w:val="004E4AA4"/>
    <w:rsid w:val="004E581D"/>
    <w:rsid w:val="004E7063"/>
    <w:rsid w:val="004F082F"/>
    <w:rsid w:val="004F1135"/>
    <w:rsid w:val="004F1AFE"/>
    <w:rsid w:val="004F2F72"/>
    <w:rsid w:val="004F6273"/>
    <w:rsid w:val="004F7925"/>
    <w:rsid w:val="00502D5A"/>
    <w:rsid w:val="0050754B"/>
    <w:rsid w:val="0051018C"/>
    <w:rsid w:val="0051052C"/>
    <w:rsid w:val="0051069A"/>
    <w:rsid w:val="00510F3A"/>
    <w:rsid w:val="005121C0"/>
    <w:rsid w:val="00516218"/>
    <w:rsid w:val="00520621"/>
    <w:rsid w:val="005206E7"/>
    <w:rsid w:val="00520832"/>
    <w:rsid w:val="00522A9F"/>
    <w:rsid w:val="00522E32"/>
    <w:rsid w:val="00526B23"/>
    <w:rsid w:val="005275C5"/>
    <w:rsid w:val="0052761D"/>
    <w:rsid w:val="00527BD4"/>
    <w:rsid w:val="00532211"/>
    <w:rsid w:val="00535C16"/>
    <w:rsid w:val="00540050"/>
    <w:rsid w:val="0054050C"/>
    <w:rsid w:val="00540A59"/>
    <w:rsid w:val="00541663"/>
    <w:rsid w:val="00541AA9"/>
    <w:rsid w:val="00542FBC"/>
    <w:rsid w:val="005436F8"/>
    <w:rsid w:val="005445A3"/>
    <w:rsid w:val="005451D6"/>
    <w:rsid w:val="0054631A"/>
    <w:rsid w:val="00547250"/>
    <w:rsid w:val="00550039"/>
    <w:rsid w:val="00550DB0"/>
    <w:rsid w:val="00551D8B"/>
    <w:rsid w:val="0055334A"/>
    <w:rsid w:val="00554DB1"/>
    <w:rsid w:val="00556111"/>
    <w:rsid w:val="00557CC3"/>
    <w:rsid w:val="005600BF"/>
    <w:rsid w:val="005600FA"/>
    <w:rsid w:val="005624B5"/>
    <w:rsid w:val="00563295"/>
    <w:rsid w:val="00564095"/>
    <w:rsid w:val="005712E8"/>
    <w:rsid w:val="00572620"/>
    <w:rsid w:val="00573596"/>
    <w:rsid w:val="0057477D"/>
    <w:rsid w:val="005750F8"/>
    <w:rsid w:val="00576EBD"/>
    <w:rsid w:val="00577A17"/>
    <w:rsid w:val="00580EC0"/>
    <w:rsid w:val="005811E4"/>
    <w:rsid w:val="00581370"/>
    <w:rsid w:val="00581B0C"/>
    <w:rsid w:val="005826DD"/>
    <w:rsid w:val="00582B98"/>
    <w:rsid w:val="00582F38"/>
    <w:rsid w:val="00584A26"/>
    <w:rsid w:val="0058605D"/>
    <w:rsid w:val="00586315"/>
    <w:rsid w:val="00587641"/>
    <w:rsid w:val="00590C71"/>
    <w:rsid w:val="00592602"/>
    <w:rsid w:val="005926FB"/>
    <w:rsid w:val="00594192"/>
    <w:rsid w:val="005950F0"/>
    <w:rsid w:val="0059640B"/>
    <w:rsid w:val="005A06D0"/>
    <w:rsid w:val="005A0E04"/>
    <w:rsid w:val="005A2896"/>
    <w:rsid w:val="005A6579"/>
    <w:rsid w:val="005A72CA"/>
    <w:rsid w:val="005B04F1"/>
    <w:rsid w:val="005B2DA7"/>
    <w:rsid w:val="005B3C32"/>
    <w:rsid w:val="005B7A52"/>
    <w:rsid w:val="005C039A"/>
    <w:rsid w:val="005C0DE3"/>
    <w:rsid w:val="005C2EF3"/>
    <w:rsid w:val="005C6DBE"/>
    <w:rsid w:val="005D13AC"/>
    <w:rsid w:val="005D19AC"/>
    <w:rsid w:val="005D502B"/>
    <w:rsid w:val="005D5D9E"/>
    <w:rsid w:val="005D6CD0"/>
    <w:rsid w:val="005E0050"/>
    <w:rsid w:val="005E2B4A"/>
    <w:rsid w:val="005E3329"/>
    <w:rsid w:val="005E3EF3"/>
    <w:rsid w:val="005E52C4"/>
    <w:rsid w:val="005F49C6"/>
    <w:rsid w:val="005F4F89"/>
    <w:rsid w:val="005F5587"/>
    <w:rsid w:val="005F596E"/>
    <w:rsid w:val="005F5C7D"/>
    <w:rsid w:val="005F61E9"/>
    <w:rsid w:val="005F6722"/>
    <w:rsid w:val="005F74B1"/>
    <w:rsid w:val="005F762A"/>
    <w:rsid w:val="005F7CF2"/>
    <w:rsid w:val="00600B38"/>
    <w:rsid w:val="006010AA"/>
    <w:rsid w:val="006061E6"/>
    <w:rsid w:val="00606622"/>
    <w:rsid w:val="0060679D"/>
    <w:rsid w:val="00611A10"/>
    <w:rsid w:val="006120F7"/>
    <w:rsid w:val="006133EA"/>
    <w:rsid w:val="00615890"/>
    <w:rsid w:val="006163A0"/>
    <w:rsid w:val="0061642E"/>
    <w:rsid w:val="00621979"/>
    <w:rsid w:val="006221C5"/>
    <w:rsid w:val="00622E0C"/>
    <w:rsid w:val="00623283"/>
    <w:rsid w:val="006236A2"/>
    <w:rsid w:val="00624643"/>
    <w:rsid w:val="00632246"/>
    <w:rsid w:val="00632F51"/>
    <w:rsid w:val="00633F18"/>
    <w:rsid w:val="00635712"/>
    <w:rsid w:val="00640A74"/>
    <w:rsid w:val="0064262C"/>
    <w:rsid w:val="0064473C"/>
    <w:rsid w:val="0064530D"/>
    <w:rsid w:val="00645609"/>
    <w:rsid w:val="00652D2D"/>
    <w:rsid w:val="0065529F"/>
    <w:rsid w:val="00655575"/>
    <w:rsid w:val="006573FD"/>
    <w:rsid w:val="00662159"/>
    <w:rsid w:val="00663488"/>
    <w:rsid w:val="00663709"/>
    <w:rsid w:val="00665647"/>
    <w:rsid w:val="00666574"/>
    <w:rsid w:val="006667C8"/>
    <w:rsid w:val="00670EC2"/>
    <w:rsid w:val="0067213A"/>
    <w:rsid w:val="00674F8C"/>
    <w:rsid w:val="006800EC"/>
    <w:rsid w:val="00685A8B"/>
    <w:rsid w:val="006867F9"/>
    <w:rsid w:val="006902CA"/>
    <w:rsid w:val="00692F44"/>
    <w:rsid w:val="00696787"/>
    <w:rsid w:val="006A494F"/>
    <w:rsid w:val="006A49AF"/>
    <w:rsid w:val="006A7378"/>
    <w:rsid w:val="006B141F"/>
    <w:rsid w:val="006B2842"/>
    <w:rsid w:val="006B343A"/>
    <w:rsid w:val="006B388C"/>
    <w:rsid w:val="006B3B2A"/>
    <w:rsid w:val="006B528B"/>
    <w:rsid w:val="006B66A5"/>
    <w:rsid w:val="006B703F"/>
    <w:rsid w:val="006B752C"/>
    <w:rsid w:val="006C0A54"/>
    <w:rsid w:val="006C1C7F"/>
    <w:rsid w:val="006C2CFF"/>
    <w:rsid w:val="006C3E09"/>
    <w:rsid w:val="006C5014"/>
    <w:rsid w:val="006C5943"/>
    <w:rsid w:val="006C5B56"/>
    <w:rsid w:val="006C6225"/>
    <w:rsid w:val="006C6C55"/>
    <w:rsid w:val="006C79B1"/>
    <w:rsid w:val="006D0ACD"/>
    <w:rsid w:val="006D0B83"/>
    <w:rsid w:val="006D19D0"/>
    <w:rsid w:val="006D2B21"/>
    <w:rsid w:val="006D2E73"/>
    <w:rsid w:val="006D634B"/>
    <w:rsid w:val="006E0443"/>
    <w:rsid w:val="006E144C"/>
    <w:rsid w:val="006F0082"/>
    <w:rsid w:val="006F482A"/>
    <w:rsid w:val="00702B9C"/>
    <w:rsid w:val="0070353D"/>
    <w:rsid w:val="00704C6F"/>
    <w:rsid w:val="00707942"/>
    <w:rsid w:val="00707F96"/>
    <w:rsid w:val="00710053"/>
    <w:rsid w:val="007112BE"/>
    <w:rsid w:val="0071133F"/>
    <w:rsid w:val="00711570"/>
    <w:rsid w:val="00712AEE"/>
    <w:rsid w:val="007136D2"/>
    <w:rsid w:val="00714781"/>
    <w:rsid w:val="00715251"/>
    <w:rsid w:val="00715526"/>
    <w:rsid w:val="007166DC"/>
    <w:rsid w:val="007178FF"/>
    <w:rsid w:val="00717D27"/>
    <w:rsid w:val="00721B8A"/>
    <w:rsid w:val="0072388D"/>
    <w:rsid w:val="00724526"/>
    <w:rsid w:val="00727F81"/>
    <w:rsid w:val="00727F83"/>
    <w:rsid w:val="00730F2E"/>
    <w:rsid w:val="00731FCB"/>
    <w:rsid w:val="00732878"/>
    <w:rsid w:val="0073364E"/>
    <w:rsid w:val="007338C6"/>
    <w:rsid w:val="007354EC"/>
    <w:rsid w:val="00736A7E"/>
    <w:rsid w:val="0074078B"/>
    <w:rsid w:val="00741084"/>
    <w:rsid w:val="007419B3"/>
    <w:rsid w:val="00745FF2"/>
    <w:rsid w:val="00747506"/>
    <w:rsid w:val="0075079E"/>
    <w:rsid w:val="0075418B"/>
    <w:rsid w:val="00756079"/>
    <w:rsid w:val="00760832"/>
    <w:rsid w:val="00760FD1"/>
    <w:rsid w:val="00763477"/>
    <w:rsid w:val="007647F7"/>
    <w:rsid w:val="00765B22"/>
    <w:rsid w:val="00766196"/>
    <w:rsid w:val="00772198"/>
    <w:rsid w:val="00772965"/>
    <w:rsid w:val="007734A8"/>
    <w:rsid w:val="00773C3F"/>
    <w:rsid w:val="007816E2"/>
    <w:rsid w:val="007823FD"/>
    <w:rsid w:val="00786711"/>
    <w:rsid w:val="00791051"/>
    <w:rsid w:val="0079300A"/>
    <w:rsid w:val="0079370F"/>
    <w:rsid w:val="007939C3"/>
    <w:rsid w:val="007956E4"/>
    <w:rsid w:val="00795ACA"/>
    <w:rsid w:val="00797211"/>
    <w:rsid w:val="007A30C4"/>
    <w:rsid w:val="007A427A"/>
    <w:rsid w:val="007A538E"/>
    <w:rsid w:val="007B1F52"/>
    <w:rsid w:val="007B28BA"/>
    <w:rsid w:val="007B4019"/>
    <w:rsid w:val="007B589C"/>
    <w:rsid w:val="007B7E76"/>
    <w:rsid w:val="007C04FF"/>
    <w:rsid w:val="007C11D5"/>
    <w:rsid w:val="007C58E7"/>
    <w:rsid w:val="007C6D63"/>
    <w:rsid w:val="007C7ED5"/>
    <w:rsid w:val="007D190C"/>
    <w:rsid w:val="007D2439"/>
    <w:rsid w:val="007D35EA"/>
    <w:rsid w:val="007D3AEF"/>
    <w:rsid w:val="007D55DA"/>
    <w:rsid w:val="007D78DB"/>
    <w:rsid w:val="007E0909"/>
    <w:rsid w:val="007E1EF7"/>
    <w:rsid w:val="007E256B"/>
    <w:rsid w:val="007E3DE8"/>
    <w:rsid w:val="007E430E"/>
    <w:rsid w:val="007E4C06"/>
    <w:rsid w:val="007E6128"/>
    <w:rsid w:val="007E6247"/>
    <w:rsid w:val="007F5994"/>
    <w:rsid w:val="007F613B"/>
    <w:rsid w:val="007F7682"/>
    <w:rsid w:val="007F76B9"/>
    <w:rsid w:val="008002A5"/>
    <w:rsid w:val="00800B77"/>
    <w:rsid w:val="00801EAC"/>
    <w:rsid w:val="00802EC2"/>
    <w:rsid w:val="0080328A"/>
    <w:rsid w:val="0080356B"/>
    <w:rsid w:val="008040C5"/>
    <w:rsid w:val="0080479C"/>
    <w:rsid w:val="00804D87"/>
    <w:rsid w:val="00806402"/>
    <w:rsid w:val="00811314"/>
    <w:rsid w:val="0081254A"/>
    <w:rsid w:val="00813E69"/>
    <w:rsid w:val="008149F2"/>
    <w:rsid w:val="00816360"/>
    <w:rsid w:val="00817AE4"/>
    <w:rsid w:val="00823726"/>
    <w:rsid w:val="00823DA9"/>
    <w:rsid w:val="008249DC"/>
    <w:rsid w:val="008257B1"/>
    <w:rsid w:val="00825A77"/>
    <w:rsid w:val="008270FF"/>
    <w:rsid w:val="00827DDA"/>
    <w:rsid w:val="00831D58"/>
    <w:rsid w:val="00831E4B"/>
    <w:rsid w:val="008336EB"/>
    <w:rsid w:val="00833A39"/>
    <w:rsid w:val="00834AF5"/>
    <w:rsid w:val="00835183"/>
    <w:rsid w:val="00835400"/>
    <w:rsid w:val="008364C4"/>
    <w:rsid w:val="0083735B"/>
    <w:rsid w:val="00837A36"/>
    <w:rsid w:val="008418B1"/>
    <w:rsid w:val="00842830"/>
    <w:rsid w:val="00842B28"/>
    <w:rsid w:val="00843179"/>
    <w:rsid w:val="00845E46"/>
    <w:rsid w:val="00845FB6"/>
    <w:rsid w:val="0084757B"/>
    <w:rsid w:val="008529A0"/>
    <w:rsid w:val="008537A2"/>
    <w:rsid w:val="00853C1D"/>
    <w:rsid w:val="008552C6"/>
    <w:rsid w:val="00856DDA"/>
    <w:rsid w:val="0086058F"/>
    <w:rsid w:val="008611DE"/>
    <w:rsid w:val="00862772"/>
    <w:rsid w:val="00862AE4"/>
    <w:rsid w:val="008638BE"/>
    <w:rsid w:val="008642B2"/>
    <w:rsid w:val="00864E89"/>
    <w:rsid w:val="008674A8"/>
    <w:rsid w:val="008677C2"/>
    <w:rsid w:val="008720E4"/>
    <w:rsid w:val="00875E0E"/>
    <w:rsid w:val="00876568"/>
    <w:rsid w:val="00876778"/>
    <w:rsid w:val="0088024A"/>
    <w:rsid w:val="0088135E"/>
    <w:rsid w:val="008814EB"/>
    <w:rsid w:val="00882C8C"/>
    <w:rsid w:val="00883461"/>
    <w:rsid w:val="00884EC9"/>
    <w:rsid w:val="00886303"/>
    <w:rsid w:val="00887153"/>
    <w:rsid w:val="00887204"/>
    <w:rsid w:val="00891758"/>
    <w:rsid w:val="00893FBB"/>
    <w:rsid w:val="008948B7"/>
    <w:rsid w:val="00895437"/>
    <w:rsid w:val="00897019"/>
    <w:rsid w:val="008A0E90"/>
    <w:rsid w:val="008A18D7"/>
    <w:rsid w:val="008A257C"/>
    <w:rsid w:val="008A2802"/>
    <w:rsid w:val="008A32A8"/>
    <w:rsid w:val="008A3532"/>
    <w:rsid w:val="008A57F4"/>
    <w:rsid w:val="008B075C"/>
    <w:rsid w:val="008B4ABE"/>
    <w:rsid w:val="008B4CEE"/>
    <w:rsid w:val="008C2A17"/>
    <w:rsid w:val="008C4142"/>
    <w:rsid w:val="008C4857"/>
    <w:rsid w:val="008C51E9"/>
    <w:rsid w:val="008C646E"/>
    <w:rsid w:val="008C69B3"/>
    <w:rsid w:val="008C6E4D"/>
    <w:rsid w:val="008D1389"/>
    <w:rsid w:val="008D1F9F"/>
    <w:rsid w:val="008D2293"/>
    <w:rsid w:val="008D2C34"/>
    <w:rsid w:val="008D46F5"/>
    <w:rsid w:val="008D48E1"/>
    <w:rsid w:val="008D6C7D"/>
    <w:rsid w:val="008D6E3D"/>
    <w:rsid w:val="008E0279"/>
    <w:rsid w:val="008E4D77"/>
    <w:rsid w:val="008E4EBC"/>
    <w:rsid w:val="008E5909"/>
    <w:rsid w:val="008F00FD"/>
    <w:rsid w:val="008F2B1F"/>
    <w:rsid w:val="008F3B8E"/>
    <w:rsid w:val="008F3E0E"/>
    <w:rsid w:val="008F5E99"/>
    <w:rsid w:val="008F6964"/>
    <w:rsid w:val="008F716C"/>
    <w:rsid w:val="008F7B14"/>
    <w:rsid w:val="008F7E14"/>
    <w:rsid w:val="0090149A"/>
    <w:rsid w:val="00901EBF"/>
    <w:rsid w:val="0090255E"/>
    <w:rsid w:val="00903069"/>
    <w:rsid w:val="00905019"/>
    <w:rsid w:val="00905FBD"/>
    <w:rsid w:val="00906386"/>
    <w:rsid w:val="00906D49"/>
    <w:rsid w:val="00910754"/>
    <w:rsid w:val="00910D0F"/>
    <w:rsid w:val="00910D64"/>
    <w:rsid w:val="00910FD9"/>
    <w:rsid w:val="009111F9"/>
    <w:rsid w:val="00912937"/>
    <w:rsid w:val="00912EC2"/>
    <w:rsid w:val="009145E1"/>
    <w:rsid w:val="0091469B"/>
    <w:rsid w:val="00914D79"/>
    <w:rsid w:val="00916E71"/>
    <w:rsid w:val="00917EA2"/>
    <w:rsid w:val="00920665"/>
    <w:rsid w:val="0092209F"/>
    <w:rsid w:val="00922796"/>
    <w:rsid w:val="00923D1F"/>
    <w:rsid w:val="00927D04"/>
    <w:rsid w:val="009312AB"/>
    <w:rsid w:val="00934B2F"/>
    <w:rsid w:val="00941AE5"/>
    <w:rsid w:val="0094673C"/>
    <w:rsid w:val="00946919"/>
    <w:rsid w:val="00946C22"/>
    <w:rsid w:val="00947D0C"/>
    <w:rsid w:val="0095080C"/>
    <w:rsid w:val="009519B5"/>
    <w:rsid w:val="009532CB"/>
    <w:rsid w:val="00954C62"/>
    <w:rsid w:val="009553CD"/>
    <w:rsid w:val="00960856"/>
    <w:rsid w:val="00961979"/>
    <w:rsid w:val="009624C5"/>
    <w:rsid w:val="0096648C"/>
    <w:rsid w:val="00966879"/>
    <w:rsid w:val="00972BC6"/>
    <w:rsid w:val="00972F28"/>
    <w:rsid w:val="00973AEA"/>
    <w:rsid w:val="00973C07"/>
    <w:rsid w:val="00974803"/>
    <w:rsid w:val="009764A1"/>
    <w:rsid w:val="009772CD"/>
    <w:rsid w:val="00977618"/>
    <w:rsid w:val="009800E8"/>
    <w:rsid w:val="00980CB0"/>
    <w:rsid w:val="00981F1D"/>
    <w:rsid w:val="00983899"/>
    <w:rsid w:val="00985942"/>
    <w:rsid w:val="00985CB4"/>
    <w:rsid w:val="0099043D"/>
    <w:rsid w:val="009919AB"/>
    <w:rsid w:val="009925F1"/>
    <w:rsid w:val="00992D3D"/>
    <w:rsid w:val="009954A6"/>
    <w:rsid w:val="00996E16"/>
    <w:rsid w:val="009A4B09"/>
    <w:rsid w:val="009A6276"/>
    <w:rsid w:val="009A735B"/>
    <w:rsid w:val="009B1EDE"/>
    <w:rsid w:val="009B7566"/>
    <w:rsid w:val="009C147D"/>
    <w:rsid w:val="009C1FCB"/>
    <w:rsid w:val="009C2349"/>
    <w:rsid w:val="009C26DD"/>
    <w:rsid w:val="009C2CA7"/>
    <w:rsid w:val="009C3444"/>
    <w:rsid w:val="009C6521"/>
    <w:rsid w:val="009C6B31"/>
    <w:rsid w:val="009C7F13"/>
    <w:rsid w:val="009D2419"/>
    <w:rsid w:val="009D3345"/>
    <w:rsid w:val="009D5B63"/>
    <w:rsid w:val="009D689D"/>
    <w:rsid w:val="009E35A7"/>
    <w:rsid w:val="009E418E"/>
    <w:rsid w:val="009E4FAE"/>
    <w:rsid w:val="009E60CE"/>
    <w:rsid w:val="009E7D3A"/>
    <w:rsid w:val="009E7E1A"/>
    <w:rsid w:val="009F0A81"/>
    <w:rsid w:val="009F23D5"/>
    <w:rsid w:val="009F2CA8"/>
    <w:rsid w:val="009F3047"/>
    <w:rsid w:val="009F3949"/>
    <w:rsid w:val="00A0012E"/>
    <w:rsid w:val="00A0067E"/>
    <w:rsid w:val="00A00AB0"/>
    <w:rsid w:val="00A01C9D"/>
    <w:rsid w:val="00A024D6"/>
    <w:rsid w:val="00A07423"/>
    <w:rsid w:val="00A137A7"/>
    <w:rsid w:val="00A13F3A"/>
    <w:rsid w:val="00A22218"/>
    <w:rsid w:val="00A24839"/>
    <w:rsid w:val="00A24A59"/>
    <w:rsid w:val="00A24EFE"/>
    <w:rsid w:val="00A256A8"/>
    <w:rsid w:val="00A2675A"/>
    <w:rsid w:val="00A27E30"/>
    <w:rsid w:val="00A34FE4"/>
    <w:rsid w:val="00A3571F"/>
    <w:rsid w:val="00A40A64"/>
    <w:rsid w:val="00A41A0B"/>
    <w:rsid w:val="00A4600C"/>
    <w:rsid w:val="00A46941"/>
    <w:rsid w:val="00A51303"/>
    <w:rsid w:val="00A51373"/>
    <w:rsid w:val="00A517CA"/>
    <w:rsid w:val="00A51A35"/>
    <w:rsid w:val="00A55A9C"/>
    <w:rsid w:val="00A56A23"/>
    <w:rsid w:val="00A57330"/>
    <w:rsid w:val="00A613FC"/>
    <w:rsid w:val="00A634B6"/>
    <w:rsid w:val="00A63828"/>
    <w:rsid w:val="00A64292"/>
    <w:rsid w:val="00A662E1"/>
    <w:rsid w:val="00A66C46"/>
    <w:rsid w:val="00A71EAA"/>
    <w:rsid w:val="00A72D3E"/>
    <w:rsid w:val="00A74FF1"/>
    <w:rsid w:val="00A75CD1"/>
    <w:rsid w:val="00A75E7D"/>
    <w:rsid w:val="00A77071"/>
    <w:rsid w:val="00A80D85"/>
    <w:rsid w:val="00A822E3"/>
    <w:rsid w:val="00A84A47"/>
    <w:rsid w:val="00A8587C"/>
    <w:rsid w:val="00A85CE6"/>
    <w:rsid w:val="00A911D3"/>
    <w:rsid w:val="00A93D39"/>
    <w:rsid w:val="00A95FA6"/>
    <w:rsid w:val="00A962C6"/>
    <w:rsid w:val="00A9662F"/>
    <w:rsid w:val="00A9729C"/>
    <w:rsid w:val="00A973EA"/>
    <w:rsid w:val="00A97F35"/>
    <w:rsid w:val="00AA0DA4"/>
    <w:rsid w:val="00AA1569"/>
    <w:rsid w:val="00AA306F"/>
    <w:rsid w:val="00AA4D58"/>
    <w:rsid w:val="00AB117F"/>
    <w:rsid w:val="00AB13D9"/>
    <w:rsid w:val="00AB17A6"/>
    <w:rsid w:val="00AB3012"/>
    <w:rsid w:val="00AB4142"/>
    <w:rsid w:val="00AB4B2C"/>
    <w:rsid w:val="00AB50E0"/>
    <w:rsid w:val="00AB6757"/>
    <w:rsid w:val="00AC11FC"/>
    <w:rsid w:val="00AC33C1"/>
    <w:rsid w:val="00AC386C"/>
    <w:rsid w:val="00AC7CCD"/>
    <w:rsid w:val="00AC7E8C"/>
    <w:rsid w:val="00AD0211"/>
    <w:rsid w:val="00AD0A79"/>
    <w:rsid w:val="00AD0B0D"/>
    <w:rsid w:val="00AD1AE3"/>
    <w:rsid w:val="00AD343E"/>
    <w:rsid w:val="00AD368D"/>
    <w:rsid w:val="00AD5DBA"/>
    <w:rsid w:val="00AE259A"/>
    <w:rsid w:val="00AE261A"/>
    <w:rsid w:val="00AE2A22"/>
    <w:rsid w:val="00AE4DDB"/>
    <w:rsid w:val="00AE5D53"/>
    <w:rsid w:val="00AE7DD1"/>
    <w:rsid w:val="00AF0B74"/>
    <w:rsid w:val="00AF0BB4"/>
    <w:rsid w:val="00AF67AE"/>
    <w:rsid w:val="00AF7250"/>
    <w:rsid w:val="00AF7437"/>
    <w:rsid w:val="00AF7689"/>
    <w:rsid w:val="00AF7D27"/>
    <w:rsid w:val="00AF7F57"/>
    <w:rsid w:val="00B010EE"/>
    <w:rsid w:val="00B018A2"/>
    <w:rsid w:val="00B0198C"/>
    <w:rsid w:val="00B022C8"/>
    <w:rsid w:val="00B02715"/>
    <w:rsid w:val="00B04738"/>
    <w:rsid w:val="00B06970"/>
    <w:rsid w:val="00B07278"/>
    <w:rsid w:val="00B10E59"/>
    <w:rsid w:val="00B155C5"/>
    <w:rsid w:val="00B17258"/>
    <w:rsid w:val="00B22669"/>
    <w:rsid w:val="00B240B4"/>
    <w:rsid w:val="00B2646E"/>
    <w:rsid w:val="00B267E6"/>
    <w:rsid w:val="00B272A5"/>
    <w:rsid w:val="00B339F0"/>
    <w:rsid w:val="00B36456"/>
    <w:rsid w:val="00B36F77"/>
    <w:rsid w:val="00B40D9A"/>
    <w:rsid w:val="00B42ECE"/>
    <w:rsid w:val="00B443D8"/>
    <w:rsid w:val="00B45707"/>
    <w:rsid w:val="00B45FA8"/>
    <w:rsid w:val="00B5023A"/>
    <w:rsid w:val="00B50A65"/>
    <w:rsid w:val="00B51602"/>
    <w:rsid w:val="00B53B7B"/>
    <w:rsid w:val="00B55D20"/>
    <w:rsid w:val="00B55F5C"/>
    <w:rsid w:val="00B56D24"/>
    <w:rsid w:val="00B576C2"/>
    <w:rsid w:val="00B615E8"/>
    <w:rsid w:val="00B63303"/>
    <w:rsid w:val="00B6334E"/>
    <w:rsid w:val="00B658ED"/>
    <w:rsid w:val="00B65BD5"/>
    <w:rsid w:val="00B66056"/>
    <w:rsid w:val="00B74E7A"/>
    <w:rsid w:val="00B751FB"/>
    <w:rsid w:val="00B75972"/>
    <w:rsid w:val="00B77668"/>
    <w:rsid w:val="00B81E3B"/>
    <w:rsid w:val="00B8302C"/>
    <w:rsid w:val="00B83094"/>
    <w:rsid w:val="00B84D32"/>
    <w:rsid w:val="00B84E51"/>
    <w:rsid w:val="00B877E2"/>
    <w:rsid w:val="00B91A94"/>
    <w:rsid w:val="00B92C61"/>
    <w:rsid w:val="00B92E9D"/>
    <w:rsid w:val="00BA74C2"/>
    <w:rsid w:val="00BB14BA"/>
    <w:rsid w:val="00BB3F48"/>
    <w:rsid w:val="00BB43B6"/>
    <w:rsid w:val="00BB65C7"/>
    <w:rsid w:val="00BB662F"/>
    <w:rsid w:val="00BB665B"/>
    <w:rsid w:val="00BB6EC5"/>
    <w:rsid w:val="00BC078E"/>
    <w:rsid w:val="00BC0EE7"/>
    <w:rsid w:val="00BC293C"/>
    <w:rsid w:val="00BC2FE2"/>
    <w:rsid w:val="00BC3893"/>
    <w:rsid w:val="00BC447E"/>
    <w:rsid w:val="00BC4B64"/>
    <w:rsid w:val="00BC550F"/>
    <w:rsid w:val="00BC5645"/>
    <w:rsid w:val="00BC5FFE"/>
    <w:rsid w:val="00BD11A7"/>
    <w:rsid w:val="00BD3200"/>
    <w:rsid w:val="00BD44CA"/>
    <w:rsid w:val="00BD57D2"/>
    <w:rsid w:val="00BD7A2A"/>
    <w:rsid w:val="00BD7F1A"/>
    <w:rsid w:val="00BE024D"/>
    <w:rsid w:val="00BE19D4"/>
    <w:rsid w:val="00BE5489"/>
    <w:rsid w:val="00BE6957"/>
    <w:rsid w:val="00BF13FE"/>
    <w:rsid w:val="00BF1C06"/>
    <w:rsid w:val="00BF2B50"/>
    <w:rsid w:val="00BF569D"/>
    <w:rsid w:val="00BF6A96"/>
    <w:rsid w:val="00BF6CEE"/>
    <w:rsid w:val="00C01AE0"/>
    <w:rsid w:val="00C024F5"/>
    <w:rsid w:val="00C0386C"/>
    <w:rsid w:val="00C03C59"/>
    <w:rsid w:val="00C04A84"/>
    <w:rsid w:val="00C06B8E"/>
    <w:rsid w:val="00C0759B"/>
    <w:rsid w:val="00C07A2C"/>
    <w:rsid w:val="00C10EFB"/>
    <w:rsid w:val="00C11BB2"/>
    <w:rsid w:val="00C17EB3"/>
    <w:rsid w:val="00C20864"/>
    <w:rsid w:val="00C21E31"/>
    <w:rsid w:val="00C233D6"/>
    <w:rsid w:val="00C246AB"/>
    <w:rsid w:val="00C25BF1"/>
    <w:rsid w:val="00C25E88"/>
    <w:rsid w:val="00C260F1"/>
    <w:rsid w:val="00C275FB"/>
    <w:rsid w:val="00C30109"/>
    <w:rsid w:val="00C335EA"/>
    <w:rsid w:val="00C36348"/>
    <w:rsid w:val="00C372DC"/>
    <w:rsid w:val="00C420B6"/>
    <w:rsid w:val="00C4236E"/>
    <w:rsid w:val="00C44587"/>
    <w:rsid w:val="00C4715F"/>
    <w:rsid w:val="00C51A85"/>
    <w:rsid w:val="00C51FAD"/>
    <w:rsid w:val="00C52023"/>
    <w:rsid w:val="00C521C8"/>
    <w:rsid w:val="00C53088"/>
    <w:rsid w:val="00C53844"/>
    <w:rsid w:val="00C5698C"/>
    <w:rsid w:val="00C57253"/>
    <w:rsid w:val="00C604EE"/>
    <w:rsid w:val="00C63429"/>
    <w:rsid w:val="00C63F66"/>
    <w:rsid w:val="00C64077"/>
    <w:rsid w:val="00C651DA"/>
    <w:rsid w:val="00C65349"/>
    <w:rsid w:val="00C678E8"/>
    <w:rsid w:val="00C700E2"/>
    <w:rsid w:val="00C72F3F"/>
    <w:rsid w:val="00C84D6D"/>
    <w:rsid w:val="00C906F6"/>
    <w:rsid w:val="00C90CCC"/>
    <w:rsid w:val="00C930A9"/>
    <w:rsid w:val="00C9397A"/>
    <w:rsid w:val="00C939EF"/>
    <w:rsid w:val="00C93F7B"/>
    <w:rsid w:val="00C97B3F"/>
    <w:rsid w:val="00CA182F"/>
    <w:rsid w:val="00CA4E07"/>
    <w:rsid w:val="00CA5BFC"/>
    <w:rsid w:val="00CA7C91"/>
    <w:rsid w:val="00CB0A41"/>
    <w:rsid w:val="00CB20E5"/>
    <w:rsid w:val="00CB5DBA"/>
    <w:rsid w:val="00CB7DCB"/>
    <w:rsid w:val="00CB7F7C"/>
    <w:rsid w:val="00CB7F90"/>
    <w:rsid w:val="00CC016F"/>
    <w:rsid w:val="00CC0D5E"/>
    <w:rsid w:val="00CC36E7"/>
    <w:rsid w:val="00CD2C1E"/>
    <w:rsid w:val="00CD3193"/>
    <w:rsid w:val="00CD4196"/>
    <w:rsid w:val="00CD485A"/>
    <w:rsid w:val="00CD53C0"/>
    <w:rsid w:val="00CE0E14"/>
    <w:rsid w:val="00CE1082"/>
    <w:rsid w:val="00CE1CCF"/>
    <w:rsid w:val="00CE2D18"/>
    <w:rsid w:val="00CE30E1"/>
    <w:rsid w:val="00CE3E61"/>
    <w:rsid w:val="00CE486E"/>
    <w:rsid w:val="00CE4E1A"/>
    <w:rsid w:val="00CF5963"/>
    <w:rsid w:val="00D0440A"/>
    <w:rsid w:val="00D0559F"/>
    <w:rsid w:val="00D05ABE"/>
    <w:rsid w:val="00D11F0E"/>
    <w:rsid w:val="00D11F83"/>
    <w:rsid w:val="00D1292B"/>
    <w:rsid w:val="00D12ADF"/>
    <w:rsid w:val="00D13627"/>
    <w:rsid w:val="00D14737"/>
    <w:rsid w:val="00D20559"/>
    <w:rsid w:val="00D205BB"/>
    <w:rsid w:val="00D20DC0"/>
    <w:rsid w:val="00D2512B"/>
    <w:rsid w:val="00D264DC"/>
    <w:rsid w:val="00D26AB8"/>
    <w:rsid w:val="00D32F76"/>
    <w:rsid w:val="00D3519B"/>
    <w:rsid w:val="00D357A3"/>
    <w:rsid w:val="00D35DEC"/>
    <w:rsid w:val="00D36108"/>
    <w:rsid w:val="00D409B9"/>
    <w:rsid w:val="00D4160C"/>
    <w:rsid w:val="00D42048"/>
    <w:rsid w:val="00D4450F"/>
    <w:rsid w:val="00D446EA"/>
    <w:rsid w:val="00D50069"/>
    <w:rsid w:val="00D51C1A"/>
    <w:rsid w:val="00D526C1"/>
    <w:rsid w:val="00D527BD"/>
    <w:rsid w:val="00D5563E"/>
    <w:rsid w:val="00D572F7"/>
    <w:rsid w:val="00D62EEF"/>
    <w:rsid w:val="00D631E8"/>
    <w:rsid w:val="00D6681E"/>
    <w:rsid w:val="00D71942"/>
    <w:rsid w:val="00D71BDE"/>
    <w:rsid w:val="00D722CF"/>
    <w:rsid w:val="00D72714"/>
    <w:rsid w:val="00D73AF1"/>
    <w:rsid w:val="00D74084"/>
    <w:rsid w:val="00D74729"/>
    <w:rsid w:val="00D7496D"/>
    <w:rsid w:val="00D74D32"/>
    <w:rsid w:val="00D7532E"/>
    <w:rsid w:val="00D767FE"/>
    <w:rsid w:val="00D81A3A"/>
    <w:rsid w:val="00D82C80"/>
    <w:rsid w:val="00D84734"/>
    <w:rsid w:val="00D84780"/>
    <w:rsid w:val="00D8570F"/>
    <w:rsid w:val="00D875AC"/>
    <w:rsid w:val="00D87D12"/>
    <w:rsid w:val="00D87F79"/>
    <w:rsid w:val="00D92149"/>
    <w:rsid w:val="00D92862"/>
    <w:rsid w:val="00D92E2E"/>
    <w:rsid w:val="00D939A0"/>
    <w:rsid w:val="00D94F18"/>
    <w:rsid w:val="00DA2F08"/>
    <w:rsid w:val="00DA39EE"/>
    <w:rsid w:val="00DA60E9"/>
    <w:rsid w:val="00DA642E"/>
    <w:rsid w:val="00DA6DC7"/>
    <w:rsid w:val="00DB2447"/>
    <w:rsid w:val="00DC2C28"/>
    <w:rsid w:val="00DC2FBB"/>
    <w:rsid w:val="00DC3B59"/>
    <w:rsid w:val="00DD18C5"/>
    <w:rsid w:val="00DD2D8A"/>
    <w:rsid w:val="00DD3FEB"/>
    <w:rsid w:val="00DE0400"/>
    <w:rsid w:val="00DE28E9"/>
    <w:rsid w:val="00DE29BF"/>
    <w:rsid w:val="00DE438B"/>
    <w:rsid w:val="00DE574F"/>
    <w:rsid w:val="00DE5AA2"/>
    <w:rsid w:val="00DE5C34"/>
    <w:rsid w:val="00DE670E"/>
    <w:rsid w:val="00DE6F93"/>
    <w:rsid w:val="00DF0ADA"/>
    <w:rsid w:val="00DF1741"/>
    <w:rsid w:val="00DF31EB"/>
    <w:rsid w:val="00DF5A82"/>
    <w:rsid w:val="00DF7BEC"/>
    <w:rsid w:val="00E034B3"/>
    <w:rsid w:val="00E036EA"/>
    <w:rsid w:val="00E03DB0"/>
    <w:rsid w:val="00E07909"/>
    <w:rsid w:val="00E10731"/>
    <w:rsid w:val="00E113F7"/>
    <w:rsid w:val="00E12B22"/>
    <w:rsid w:val="00E13E3B"/>
    <w:rsid w:val="00E14C34"/>
    <w:rsid w:val="00E209E8"/>
    <w:rsid w:val="00E21508"/>
    <w:rsid w:val="00E223DD"/>
    <w:rsid w:val="00E23F57"/>
    <w:rsid w:val="00E24351"/>
    <w:rsid w:val="00E2471D"/>
    <w:rsid w:val="00E256F2"/>
    <w:rsid w:val="00E25C0F"/>
    <w:rsid w:val="00E30499"/>
    <w:rsid w:val="00E33459"/>
    <w:rsid w:val="00E37372"/>
    <w:rsid w:val="00E37AB1"/>
    <w:rsid w:val="00E37BB3"/>
    <w:rsid w:val="00E4106C"/>
    <w:rsid w:val="00E412A9"/>
    <w:rsid w:val="00E41BD0"/>
    <w:rsid w:val="00E42B96"/>
    <w:rsid w:val="00E4437D"/>
    <w:rsid w:val="00E448D4"/>
    <w:rsid w:val="00E47FBF"/>
    <w:rsid w:val="00E50D49"/>
    <w:rsid w:val="00E52D96"/>
    <w:rsid w:val="00E540B2"/>
    <w:rsid w:val="00E54E18"/>
    <w:rsid w:val="00E5556B"/>
    <w:rsid w:val="00E6035D"/>
    <w:rsid w:val="00E660B0"/>
    <w:rsid w:val="00E66A7E"/>
    <w:rsid w:val="00E7121C"/>
    <w:rsid w:val="00E71D2F"/>
    <w:rsid w:val="00E75C11"/>
    <w:rsid w:val="00E75D16"/>
    <w:rsid w:val="00E75E96"/>
    <w:rsid w:val="00E75EF3"/>
    <w:rsid w:val="00E75F85"/>
    <w:rsid w:val="00E76420"/>
    <w:rsid w:val="00E81539"/>
    <w:rsid w:val="00E82AB4"/>
    <w:rsid w:val="00E83C39"/>
    <w:rsid w:val="00E873A8"/>
    <w:rsid w:val="00E90566"/>
    <w:rsid w:val="00E914D8"/>
    <w:rsid w:val="00E93A25"/>
    <w:rsid w:val="00E94CA5"/>
    <w:rsid w:val="00E96ADA"/>
    <w:rsid w:val="00EA0036"/>
    <w:rsid w:val="00EA4309"/>
    <w:rsid w:val="00EA5562"/>
    <w:rsid w:val="00EA5C2F"/>
    <w:rsid w:val="00EA7451"/>
    <w:rsid w:val="00EB0424"/>
    <w:rsid w:val="00EB0A37"/>
    <w:rsid w:val="00EB1569"/>
    <w:rsid w:val="00EB427A"/>
    <w:rsid w:val="00EB7402"/>
    <w:rsid w:val="00EC0E61"/>
    <w:rsid w:val="00EC21E7"/>
    <w:rsid w:val="00EC2455"/>
    <w:rsid w:val="00EC3875"/>
    <w:rsid w:val="00EC3B94"/>
    <w:rsid w:val="00EC3EF5"/>
    <w:rsid w:val="00EC456B"/>
    <w:rsid w:val="00EC6DD5"/>
    <w:rsid w:val="00EC7510"/>
    <w:rsid w:val="00ED1340"/>
    <w:rsid w:val="00ED4FA4"/>
    <w:rsid w:val="00ED76E5"/>
    <w:rsid w:val="00ED7B0C"/>
    <w:rsid w:val="00ED7D2A"/>
    <w:rsid w:val="00ED7F98"/>
    <w:rsid w:val="00EE00E6"/>
    <w:rsid w:val="00EE16F6"/>
    <w:rsid w:val="00EE3B57"/>
    <w:rsid w:val="00EE458C"/>
    <w:rsid w:val="00EE4997"/>
    <w:rsid w:val="00EE53C1"/>
    <w:rsid w:val="00EE7C25"/>
    <w:rsid w:val="00EF1472"/>
    <w:rsid w:val="00EF2F49"/>
    <w:rsid w:val="00EF459A"/>
    <w:rsid w:val="00EF7EE7"/>
    <w:rsid w:val="00F01433"/>
    <w:rsid w:val="00F02DB8"/>
    <w:rsid w:val="00F04087"/>
    <w:rsid w:val="00F04F81"/>
    <w:rsid w:val="00F0591D"/>
    <w:rsid w:val="00F05FCF"/>
    <w:rsid w:val="00F065AC"/>
    <w:rsid w:val="00F073D0"/>
    <w:rsid w:val="00F1120A"/>
    <w:rsid w:val="00F11293"/>
    <w:rsid w:val="00F1142A"/>
    <w:rsid w:val="00F121D3"/>
    <w:rsid w:val="00F128E2"/>
    <w:rsid w:val="00F155B2"/>
    <w:rsid w:val="00F15C4C"/>
    <w:rsid w:val="00F17584"/>
    <w:rsid w:val="00F210B0"/>
    <w:rsid w:val="00F21E01"/>
    <w:rsid w:val="00F22555"/>
    <w:rsid w:val="00F2264F"/>
    <w:rsid w:val="00F230AB"/>
    <w:rsid w:val="00F23144"/>
    <w:rsid w:val="00F31F93"/>
    <w:rsid w:val="00F32333"/>
    <w:rsid w:val="00F334F3"/>
    <w:rsid w:val="00F33B42"/>
    <w:rsid w:val="00F341BF"/>
    <w:rsid w:val="00F373C4"/>
    <w:rsid w:val="00F44850"/>
    <w:rsid w:val="00F45BC4"/>
    <w:rsid w:val="00F5031B"/>
    <w:rsid w:val="00F51301"/>
    <w:rsid w:val="00F51893"/>
    <w:rsid w:val="00F53A8B"/>
    <w:rsid w:val="00F546E2"/>
    <w:rsid w:val="00F557E7"/>
    <w:rsid w:val="00F5723C"/>
    <w:rsid w:val="00F60CA1"/>
    <w:rsid w:val="00F66F71"/>
    <w:rsid w:val="00F67412"/>
    <w:rsid w:val="00F731F5"/>
    <w:rsid w:val="00F74234"/>
    <w:rsid w:val="00F76D66"/>
    <w:rsid w:val="00F7722C"/>
    <w:rsid w:val="00F77A64"/>
    <w:rsid w:val="00F838EE"/>
    <w:rsid w:val="00F85604"/>
    <w:rsid w:val="00F875C9"/>
    <w:rsid w:val="00F9324D"/>
    <w:rsid w:val="00F9331E"/>
    <w:rsid w:val="00F9350C"/>
    <w:rsid w:val="00F937CE"/>
    <w:rsid w:val="00F94893"/>
    <w:rsid w:val="00F95BC2"/>
    <w:rsid w:val="00FA139B"/>
    <w:rsid w:val="00FA18FA"/>
    <w:rsid w:val="00FA2930"/>
    <w:rsid w:val="00FA4944"/>
    <w:rsid w:val="00FA5658"/>
    <w:rsid w:val="00FA6C5E"/>
    <w:rsid w:val="00FA6DF6"/>
    <w:rsid w:val="00FA728C"/>
    <w:rsid w:val="00FB24F5"/>
    <w:rsid w:val="00FB426A"/>
    <w:rsid w:val="00FB42B8"/>
    <w:rsid w:val="00FB77E5"/>
    <w:rsid w:val="00FC0BDE"/>
    <w:rsid w:val="00FC187A"/>
    <w:rsid w:val="00FD0774"/>
    <w:rsid w:val="00FD234C"/>
    <w:rsid w:val="00FD6BBC"/>
    <w:rsid w:val="00FD7CC6"/>
    <w:rsid w:val="00FE28B3"/>
    <w:rsid w:val="00FE3E2F"/>
    <w:rsid w:val="00FE603D"/>
    <w:rsid w:val="00FE6D09"/>
    <w:rsid w:val="00FE71DC"/>
    <w:rsid w:val="00FE723A"/>
    <w:rsid w:val="00FF1AE3"/>
    <w:rsid w:val="00FF1F5E"/>
    <w:rsid w:val="00FF1FCE"/>
    <w:rsid w:val="00FF6620"/>
    <w:rsid w:val="00FF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7736"/>
  </w:style>
  <w:style w:type="paragraph" w:styleId="1">
    <w:name w:val="heading 1"/>
    <w:aliases w:val="1,h1,Header 1,H1"/>
    <w:basedOn w:val="a0"/>
    <w:next w:val="a0"/>
    <w:link w:val="10"/>
    <w:autoRedefine/>
    <w:qFormat/>
    <w:rsid w:val="00CE486E"/>
    <w:pPr>
      <w:keepNext/>
      <w:spacing w:after="0" w:line="240" w:lineRule="auto"/>
      <w:ind w:right="-34"/>
      <w:outlineLvl w:val="0"/>
    </w:pPr>
    <w:rPr>
      <w:rFonts w:ascii="Times New Roman" w:eastAsia="MS Mincho" w:hAnsi="Times New Roman" w:cs="Times New Roman"/>
      <w:b/>
      <w:bCs/>
      <w:caps/>
      <w:sz w:val="24"/>
      <w:szCs w:val="24"/>
      <w:lang w:eastAsia="ru-RU"/>
    </w:rPr>
  </w:style>
  <w:style w:type="paragraph" w:styleId="20">
    <w:name w:val="heading 2"/>
    <w:basedOn w:val="a0"/>
    <w:next w:val="a0"/>
    <w:link w:val="21"/>
    <w:qFormat/>
    <w:rsid w:val="00CE486E"/>
    <w:pPr>
      <w:keepNext/>
      <w:spacing w:before="240" w:after="60" w:line="240" w:lineRule="auto"/>
      <w:outlineLvl w:val="1"/>
    </w:pPr>
    <w:rPr>
      <w:rFonts w:ascii="Arial" w:eastAsia="MS Mincho" w:hAnsi="Arial" w:cs="Arial"/>
      <w:b/>
      <w:bCs/>
      <w:i/>
      <w:iCs/>
      <w:sz w:val="28"/>
      <w:szCs w:val="28"/>
      <w:lang w:eastAsia="ru-RU"/>
    </w:rPr>
  </w:style>
  <w:style w:type="paragraph" w:styleId="30">
    <w:name w:val="heading 3"/>
    <w:basedOn w:val="a0"/>
    <w:next w:val="a0"/>
    <w:link w:val="31"/>
    <w:uiPriority w:val="9"/>
    <w:semiHidden/>
    <w:unhideWhenUsed/>
    <w:qFormat/>
    <w:rsid w:val="006F00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uiPriority w:val="9"/>
    <w:semiHidden/>
    <w:unhideWhenUsed/>
    <w:qFormat/>
    <w:rsid w:val="00573596"/>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qFormat/>
    <w:rsid w:val="00CE486E"/>
    <w:pPr>
      <w:spacing w:before="240" w:after="60" w:line="240" w:lineRule="auto"/>
      <w:outlineLvl w:val="6"/>
    </w:pPr>
    <w:rPr>
      <w:rFonts w:ascii="Times New Roman" w:eastAsia="MS Mincho"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35DEC"/>
    <w:pPr>
      <w:tabs>
        <w:tab w:val="center" w:pos="4677"/>
        <w:tab w:val="right" w:pos="9355"/>
      </w:tabs>
      <w:spacing w:after="0" w:line="240" w:lineRule="auto"/>
    </w:pPr>
  </w:style>
  <w:style w:type="character" w:customStyle="1" w:styleId="a5">
    <w:name w:val="Нижний колонтитул Знак"/>
    <w:basedOn w:val="a1"/>
    <w:link w:val="a4"/>
    <w:uiPriority w:val="99"/>
    <w:rsid w:val="00D35DEC"/>
  </w:style>
  <w:style w:type="paragraph" w:styleId="a6">
    <w:name w:val="header"/>
    <w:aliases w:val="ho,header odd,first,heading one,h"/>
    <w:basedOn w:val="a0"/>
    <w:link w:val="a7"/>
    <w:unhideWhenUsed/>
    <w:rsid w:val="00D35DEC"/>
    <w:pPr>
      <w:tabs>
        <w:tab w:val="center" w:pos="4677"/>
        <w:tab w:val="right" w:pos="9355"/>
      </w:tabs>
      <w:spacing w:after="0" w:line="240" w:lineRule="auto"/>
    </w:pPr>
  </w:style>
  <w:style w:type="character" w:customStyle="1" w:styleId="a7">
    <w:name w:val="Верхний колонтитул Знак"/>
    <w:aliases w:val="ho Знак,header odd Знак,first Знак,heading one Знак,h Знак"/>
    <w:basedOn w:val="a1"/>
    <w:link w:val="a6"/>
    <w:rsid w:val="00D35DEC"/>
  </w:style>
  <w:style w:type="character" w:styleId="a8">
    <w:name w:val="page number"/>
    <w:basedOn w:val="a1"/>
    <w:rsid w:val="00D35DEC"/>
  </w:style>
  <w:style w:type="paragraph" w:styleId="a9">
    <w:name w:val="Balloon Text"/>
    <w:basedOn w:val="a0"/>
    <w:link w:val="aa"/>
    <w:uiPriority w:val="99"/>
    <w:semiHidden/>
    <w:unhideWhenUsed/>
    <w:rsid w:val="007419B3"/>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7419B3"/>
    <w:rPr>
      <w:rFonts w:ascii="Tahoma" w:hAnsi="Tahoma" w:cs="Tahoma"/>
      <w:sz w:val="16"/>
      <w:szCs w:val="16"/>
    </w:rPr>
  </w:style>
  <w:style w:type="table" w:styleId="ab">
    <w:name w:val="Table Grid"/>
    <w:basedOn w:val="a2"/>
    <w:uiPriority w:val="99"/>
    <w:rsid w:val="00F31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E71DC"/>
    <w:pPr>
      <w:spacing w:after="0" w:line="240" w:lineRule="auto"/>
    </w:pPr>
  </w:style>
  <w:style w:type="paragraph" w:styleId="ad">
    <w:name w:val="Body Text Indent"/>
    <w:basedOn w:val="a0"/>
    <w:link w:val="ae"/>
    <w:rsid w:val="008E4EB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8E4EBC"/>
    <w:rPr>
      <w:rFonts w:ascii="Times New Roman" w:eastAsia="Times New Roman" w:hAnsi="Times New Roman" w:cs="Times New Roman"/>
      <w:sz w:val="24"/>
      <w:szCs w:val="24"/>
      <w:lang w:eastAsia="ru-RU"/>
    </w:rPr>
  </w:style>
  <w:style w:type="paragraph" w:customStyle="1" w:styleId="af">
    <w:name w:val="Стиль"/>
    <w:basedOn w:val="a0"/>
    <w:rsid w:val="008E4EBC"/>
    <w:pPr>
      <w:widowControl w:val="0"/>
      <w:adjustRightInd w:val="0"/>
      <w:spacing w:after="160" w:line="240" w:lineRule="exact"/>
      <w:jc w:val="right"/>
    </w:pPr>
    <w:rPr>
      <w:rFonts w:ascii="Arial" w:eastAsia="Times New Roman" w:hAnsi="Arial" w:cs="Arial"/>
      <w:sz w:val="20"/>
      <w:szCs w:val="20"/>
      <w:lang w:val="en-GB"/>
    </w:rPr>
  </w:style>
  <w:style w:type="character" w:styleId="af0">
    <w:name w:val="annotation reference"/>
    <w:basedOn w:val="a1"/>
    <w:uiPriority w:val="99"/>
    <w:semiHidden/>
    <w:unhideWhenUsed/>
    <w:rsid w:val="00C20864"/>
    <w:rPr>
      <w:sz w:val="16"/>
      <w:szCs w:val="16"/>
    </w:rPr>
  </w:style>
  <w:style w:type="paragraph" w:styleId="af1">
    <w:name w:val="annotation text"/>
    <w:basedOn w:val="a0"/>
    <w:link w:val="af2"/>
    <w:uiPriority w:val="99"/>
    <w:semiHidden/>
    <w:unhideWhenUsed/>
    <w:rsid w:val="00C20864"/>
    <w:pPr>
      <w:spacing w:line="240" w:lineRule="auto"/>
    </w:pPr>
    <w:rPr>
      <w:sz w:val="20"/>
      <w:szCs w:val="20"/>
    </w:rPr>
  </w:style>
  <w:style w:type="character" w:customStyle="1" w:styleId="af2">
    <w:name w:val="Текст примечания Знак"/>
    <w:basedOn w:val="a1"/>
    <w:link w:val="af1"/>
    <w:uiPriority w:val="99"/>
    <w:semiHidden/>
    <w:rsid w:val="00C20864"/>
    <w:rPr>
      <w:sz w:val="20"/>
      <w:szCs w:val="20"/>
    </w:rPr>
  </w:style>
  <w:style w:type="paragraph" w:styleId="af3">
    <w:name w:val="annotation subject"/>
    <w:basedOn w:val="af1"/>
    <w:next w:val="af1"/>
    <w:link w:val="af4"/>
    <w:uiPriority w:val="99"/>
    <w:semiHidden/>
    <w:unhideWhenUsed/>
    <w:rsid w:val="00C20864"/>
    <w:rPr>
      <w:b/>
      <w:bCs/>
    </w:rPr>
  </w:style>
  <w:style w:type="character" w:customStyle="1" w:styleId="af4">
    <w:name w:val="Тема примечания Знак"/>
    <w:basedOn w:val="af2"/>
    <w:link w:val="af3"/>
    <w:uiPriority w:val="99"/>
    <w:semiHidden/>
    <w:rsid w:val="00C20864"/>
    <w:rPr>
      <w:b/>
      <w:bCs/>
      <w:sz w:val="20"/>
      <w:szCs w:val="20"/>
    </w:rPr>
  </w:style>
  <w:style w:type="character" w:styleId="af5">
    <w:name w:val="Hyperlink"/>
    <w:basedOn w:val="a1"/>
    <w:uiPriority w:val="99"/>
    <w:unhideWhenUsed/>
    <w:rsid w:val="00800B77"/>
    <w:rPr>
      <w:color w:val="0000FF" w:themeColor="hyperlink"/>
      <w:u w:val="single"/>
    </w:rPr>
  </w:style>
  <w:style w:type="paragraph" w:styleId="af6">
    <w:name w:val="List Paragraph"/>
    <w:basedOn w:val="a0"/>
    <w:uiPriority w:val="34"/>
    <w:qFormat/>
    <w:rsid w:val="00C65349"/>
    <w:pPr>
      <w:ind w:left="720"/>
      <w:contextualSpacing/>
    </w:pPr>
  </w:style>
  <w:style w:type="character" w:customStyle="1" w:styleId="10">
    <w:name w:val="Заголовок 1 Знак"/>
    <w:aliases w:val="1 Знак,h1 Знак,Header 1 Знак,H1 Знак"/>
    <w:basedOn w:val="a1"/>
    <w:link w:val="1"/>
    <w:rsid w:val="00CE486E"/>
    <w:rPr>
      <w:rFonts w:ascii="Times New Roman" w:eastAsia="MS Mincho" w:hAnsi="Times New Roman" w:cs="Times New Roman"/>
      <w:b/>
      <w:bCs/>
      <w:caps/>
      <w:sz w:val="24"/>
      <w:szCs w:val="24"/>
      <w:lang w:eastAsia="ru-RU"/>
    </w:rPr>
  </w:style>
  <w:style w:type="character" w:customStyle="1" w:styleId="21">
    <w:name w:val="Заголовок 2 Знак"/>
    <w:basedOn w:val="a1"/>
    <w:link w:val="20"/>
    <w:rsid w:val="00CE486E"/>
    <w:rPr>
      <w:rFonts w:ascii="Arial" w:eastAsia="MS Mincho" w:hAnsi="Arial" w:cs="Arial"/>
      <w:b/>
      <w:bCs/>
      <w:i/>
      <w:iCs/>
      <w:sz w:val="28"/>
      <w:szCs w:val="28"/>
      <w:lang w:eastAsia="ru-RU"/>
    </w:rPr>
  </w:style>
  <w:style w:type="character" w:customStyle="1" w:styleId="70">
    <w:name w:val="Заголовок 7 Знак"/>
    <w:basedOn w:val="a1"/>
    <w:link w:val="7"/>
    <w:rsid w:val="00CE486E"/>
    <w:rPr>
      <w:rFonts w:ascii="Times New Roman" w:eastAsia="MS Mincho" w:hAnsi="Times New Roman" w:cs="Times New Roman"/>
      <w:sz w:val="24"/>
      <w:szCs w:val="24"/>
      <w:lang w:eastAsia="ru-RU"/>
    </w:rPr>
  </w:style>
  <w:style w:type="paragraph" w:customStyle="1" w:styleId="af7">
    <w:name w:val="!Основной"/>
    <w:link w:val="af8"/>
    <w:rsid w:val="00CE486E"/>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8">
    <w:name w:val="!Основной Знак"/>
    <w:link w:val="af7"/>
    <w:locked/>
    <w:rsid w:val="00CE486E"/>
    <w:rPr>
      <w:rFonts w:ascii="Times New Roman" w:eastAsia="MS Mincho" w:hAnsi="Times New Roman" w:cs="Times New Roman"/>
      <w:sz w:val="24"/>
      <w:szCs w:val="24"/>
      <w:lang w:eastAsia="ru-RU"/>
    </w:rPr>
  </w:style>
  <w:style w:type="paragraph" w:customStyle="1" w:styleId="af9">
    <w:name w:val="Приложение №"/>
    <w:basedOn w:val="a0"/>
    <w:next w:val="af7"/>
    <w:autoRedefine/>
    <w:rsid w:val="00CE486E"/>
    <w:pPr>
      <w:spacing w:after="0" w:line="240" w:lineRule="auto"/>
      <w:jc w:val="right"/>
      <w:outlineLvl w:val="0"/>
    </w:pPr>
    <w:rPr>
      <w:rFonts w:ascii="Times New Roman" w:eastAsia="MS Mincho" w:hAnsi="Times New Roman" w:cs="Times New Roman"/>
      <w:b/>
      <w:bCs/>
      <w:lang w:eastAsia="ru-RU"/>
    </w:rPr>
  </w:style>
  <w:style w:type="paragraph" w:customStyle="1" w:styleId="6">
    <w:name w:val="заголовок 6"/>
    <w:basedOn w:val="a0"/>
    <w:rsid w:val="00CE486E"/>
    <w:pPr>
      <w:keepNext/>
      <w:widowControl w:val="0"/>
      <w:tabs>
        <w:tab w:val="left" w:leader="underscore" w:pos="9639"/>
      </w:tabs>
      <w:autoSpaceDE w:val="0"/>
      <w:autoSpaceDN w:val="0"/>
      <w:spacing w:after="0" w:line="240" w:lineRule="atLeast"/>
      <w:ind w:firstLine="284"/>
      <w:jc w:val="center"/>
    </w:pPr>
    <w:rPr>
      <w:rFonts w:ascii="Times New Roman" w:eastAsia="MS Mincho" w:hAnsi="Times New Roman" w:cs="Times New Roman"/>
      <w:b/>
      <w:bCs/>
      <w:sz w:val="20"/>
      <w:szCs w:val="20"/>
    </w:rPr>
  </w:style>
  <w:style w:type="paragraph" w:customStyle="1" w:styleId="a">
    <w:name w:val="Текст_бюл"/>
    <w:basedOn w:val="afa"/>
    <w:rsid w:val="00CE486E"/>
    <w:pPr>
      <w:numPr>
        <w:numId w:val="6"/>
      </w:numPr>
      <w:tabs>
        <w:tab w:val="clear" w:pos="360"/>
        <w:tab w:val="num" w:pos="720"/>
        <w:tab w:val="left" w:pos="851"/>
      </w:tabs>
      <w:ind w:left="720"/>
      <w:jc w:val="both"/>
    </w:pPr>
    <w:rPr>
      <w:rFonts w:ascii="Times New Roman" w:eastAsia="MS Mincho" w:hAnsi="Times New Roman" w:cs="Times New Roman"/>
      <w:sz w:val="26"/>
      <w:szCs w:val="26"/>
      <w:lang w:eastAsia="ru-RU"/>
    </w:rPr>
  </w:style>
  <w:style w:type="paragraph" w:styleId="afb">
    <w:name w:val="footnote text"/>
    <w:basedOn w:val="a0"/>
    <w:link w:val="afc"/>
    <w:uiPriority w:val="99"/>
    <w:semiHidden/>
    <w:rsid w:val="00CE486E"/>
    <w:pPr>
      <w:spacing w:after="0" w:line="240" w:lineRule="auto"/>
    </w:pPr>
    <w:rPr>
      <w:rFonts w:ascii="Times New Roman" w:eastAsia="MS Mincho" w:hAnsi="Times New Roman" w:cs="Times New Roman"/>
      <w:sz w:val="20"/>
      <w:szCs w:val="20"/>
      <w:lang w:eastAsia="ru-RU"/>
    </w:rPr>
  </w:style>
  <w:style w:type="character" w:customStyle="1" w:styleId="afc">
    <w:name w:val="Текст сноски Знак"/>
    <w:basedOn w:val="a1"/>
    <w:link w:val="afb"/>
    <w:uiPriority w:val="99"/>
    <w:semiHidden/>
    <w:rsid w:val="00CE486E"/>
    <w:rPr>
      <w:rFonts w:ascii="Times New Roman" w:eastAsia="MS Mincho" w:hAnsi="Times New Roman" w:cs="Times New Roman"/>
      <w:sz w:val="20"/>
      <w:szCs w:val="20"/>
      <w:lang w:eastAsia="ru-RU"/>
    </w:rPr>
  </w:style>
  <w:style w:type="character" w:styleId="afd">
    <w:name w:val="footnote reference"/>
    <w:uiPriority w:val="99"/>
    <w:rsid w:val="00CE486E"/>
    <w:rPr>
      <w:vertAlign w:val="superscript"/>
    </w:rPr>
  </w:style>
  <w:style w:type="paragraph" w:styleId="afe">
    <w:name w:val="Normal (Web)"/>
    <w:basedOn w:val="a0"/>
    <w:uiPriority w:val="99"/>
    <w:unhideWhenUsed/>
    <w:rsid w:val="00CE486E"/>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1">
    <w:name w:val="Сетка таблицы1"/>
    <w:basedOn w:val="a2"/>
    <w:uiPriority w:val="59"/>
    <w:rsid w:val="00CE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0"/>
    <w:link w:val="aff"/>
    <w:uiPriority w:val="99"/>
    <w:semiHidden/>
    <w:unhideWhenUsed/>
    <w:rsid w:val="00CE486E"/>
    <w:pPr>
      <w:spacing w:after="0" w:line="240" w:lineRule="auto"/>
    </w:pPr>
    <w:rPr>
      <w:rFonts w:ascii="Consolas" w:hAnsi="Consolas"/>
      <w:sz w:val="21"/>
      <w:szCs w:val="21"/>
    </w:rPr>
  </w:style>
  <w:style w:type="character" w:customStyle="1" w:styleId="aff">
    <w:name w:val="Текст Знак"/>
    <w:basedOn w:val="a1"/>
    <w:link w:val="afa"/>
    <w:uiPriority w:val="99"/>
    <w:semiHidden/>
    <w:rsid w:val="00CE486E"/>
    <w:rPr>
      <w:rFonts w:ascii="Consolas" w:hAnsi="Consolas"/>
      <w:sz w:val="21"/>
      <w:szCs w:val="21"/>
    </w:rPr>
  </w:style>
  <w:style w:type="paragraph" w:styleId="aff0">
    <w:name w:val="Body Text"/>
    <w:basedOn w:val="a0"/>
    <w:link w:val="aff1"/>
    <w:uiPriority w:val="99"/>
    <w:unhideWhenUsed/>
    <w:rsid w:val="00CE486E"/>
    <w:pPr>
      <w:spacing w:after="120"/>
    </w:pPr>
  </w:style>
  <w:style w:type="character" w:customStyle="1" w:styleId="aff1">
    <w:name w:val="Основной текст Знак"/>
    <w:basedOn w:val="a1"/>
    <w:link w:val="aff0"/>
    <w:uiPriority w:val="99"/>
    <w:rsid w:val="00CE486E"/>
  </w:style>
  <w:style w:type="character" w:customStyle="1" w:styleId="31">
    <w:name w:val="Заголовок 3 Знак"/>
    <w:basedOn w:val="a1"/>
    <w:link w:val="30"/>
    <w:uiPriority w:val="9"/>
    <w:semiHidden/>
    <w:rsid w:val="006F0082"/>
    <w:rPr>
      <w:rFonts w:asciiTheme="majorHAnsi" w:eastAsiaTheme="majorEastAsia" w:hAnsiTheme="majorHAnsi" w:cstheme="majorBidi"/>
      <w:color w:val="243F60" w:themeColor="accent1" w:themeShade="7F"/>
      <w:sz w:val="24"/>
      <w:szCs w:val="24"/>
    </w:rPr>
  </w:style>
  <w:style w:type="paragraph" w:customStyle="1" w:styleId="ConsPlusNonformat">
    <w:name w:val="ConsPlusNonformat"/>
    <w:uiPriority w:val="99"/>
    <w:rsid w:val="006F008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uiPriority w:val="99"/>
    <w:rsid w:val="006F008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ff2">
    <w:name w:val="Заголовок таблицы"/>
    <w:basedOn w:val="a0"/>
    <w:uiPriority w:val="99"/>
    <w:rsid w:val="006F0082"/>
    <w:pPr>
      <w:suppressLineNumbers/>
      <w:suppressAutoHyphens/>
      <w:spacing w:after="0" w:line="240" w:lineRule="auto"/>
      <w:jc w:val="center"/>
    </w:pPr>
    <w:rPr>
      <w:rFonts w:ascii="Times New Roman" w:eastAsia="Times New Roman" w:hAnsi="Times New Roman" w:cs="Times New Roman"/>
      <w:b/>
      <w:bCs/>
      <w:sz w:val="24"/>
      <w:szCs w:val="24"/>
      <w:lang w:eastAsia="zh-CN"/>
    </w:rPr>
  </w:style>
  <w:style w:type="paragraph" w:styleId="2">
    <w:name w:val="List Bullet 2"/>
    <w:basedOn w:val="a0"/>
    <w:uiPriority w:val="99"/>
    <w:unhideWhenUsed/>
    <w:rsid w:val="00EB427A"/>
    <w:pPr>
      <w:numPr>
        <w:numId w:val="30"/>
      </w:numPr>
      <w:contextualSpacing/>
    </w:pPr>
  </w:style>
  <w:style w:type="paragraph" w:customStyle="1" w:styleId="ConsPlusNormal">
    <w:name w:val="ConsPlusNormal"/>
    <w:link w:val="ConsPlusNormal0"/>
    <w:qFormat/>
    <w:rsid w:val="009E7E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9E7E1A"/>
    <w:rPr>
      <w:rFonts w:ascii="Arial" w:eastAsia="Times New Roman" w:hAnsi="Arial" w:cs="Arial"/>
      <w:sz w:val="20"/>
      <w:szCs w:val="20"/>
      <w:lang w:eastAsia="ru-RU"/>
    </w:rPr>
  </w:style>
  <w:style w:type="table" w:customStyle="1" w:styleId="GridTableLight">
    <w:name w:val="Grid Table Light"/>
    <w:basedOn w:val="a2"/>
    <w:uiPriority w:val="40"/>
    <w:rsid w:val="00F66F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0">
    <w:name w:val="Заголовок 5 Знак"/>
    <w:basedOn w:val="a1"/>
    <w:link w:val="5"/>
    <w:uiPriority w:val="9"/>
    <w:semiHidden/>
    <w:rsid w:val="00573596"/>
    <w:rPr>
      <w:rFonts w:asciiTheme="majorHAnsi" w:eastAsiaTheme="majorEastAsia" w:hAnsiTheme="majorHAnsi" w:cstheme="majorBidi"/>
      <w:color w:val="365F91" w:themeColor="accent1" w:themeShade="BF"/>
    </w:rPr>
  </w:style>
  <w:style w:type="paragraph" w:customStyle="1" w:styleId="12">
    <w:name w:val="Обычный1"/>
    <w:rsid w:val="00573596"/>
    <w:pPr>
      <w:widowControl w:val="0"/>
      <w:spacing w:after="0" w:line="260" w:lineRule="auto"/>
      <w:ind w:firstLine="740"/>
      <w:jc w:val="both"/>
    </w:pPr>
    <w:rPr>
      <w:rFonts w:ascii="Arial" w:eastAsia="Times New Roman" w:hAnsi="Arial" w:cs="Times New Roman"/>
      <w:snapToGrid w:val="0"/>
      <w:sz w:val="28"/>
      <w:szCs w:val="20"/>
      <w:lang w:eastAsia="ru-RU"/>
    </w:rPr>
  </w:style>
  <w:style w:type="paragraph" w:styleId="22">
    <w:name w:val="Body Text Indent 2"/>
    <w:basedOn w:val="a0"/>
    <w:link w:val="23"/>
    <w:uiPriority w:val="99"/>
    <w:semiHidden/>
    <w:unhideWhenUsed/>
    <w:rsid w:val="00B42ECE"/>
    <w:pPr>
      <w:spacing w:after="120" w:line="480" w:lineRule="auto"/>
      <w:ind w:left="283"/>
    </w:pPr>
  </w:style>
  <w:style w:type="character" w:customStyle="1" w:styleId="23">
    <w:name w:val="Основной текст с отступом 2 Знак"/>
    <w:basedOn w:val="a1"/>
    <w:link w:val="22"/>
    <w:uiPriority w:val="99"/>
    <w:semiHidden/>
    <w:rsid w:val="00B42ECE"/>
  </w:style>
  <w:style w:type="paragraph" w:customStyle="1" w:styleId="ConsNonformat">
    <w:name w:val="ConsNonformat"/>
    <w:rsid w:val="00655575"/>
    <w:pPr>
      <w:widowControl w:val="0"/>
      <w:suppressAutoHyphens/>
      <w:spacing w:after="0" w:line="240" w:lineRule="auto"/>
    </w:pPr>
    <w:rPr>
      <w:rFonts w:ascii="Courier New" w:eastAsia="Arial" w:hAnsi="Courier New" w:cs="Times New Roman"/>
      <w:sz w:val="20"/>
      <w:szCs w:val="20"/>
      <w:lang w:eastAsia="ar-SA"/>
    </w:rPr>
  </w:style>
  <w:style w:type="paragraph" w:customStyle="1" w:styleId="LBBodyText2">
    <w:name w:val="LB Body Text 2"/>
    <w:basedOn w:val="a0"/>
    <w:uiPriority w:val="99"/>
    <w:rsid w:val="00255D78"/>
    <w:pPr>
      <w:autoSpaceDN w:val="0"/>
      <w:spacing w:before="120" w:after="120" w:line="240" w:lineRule="auto"/>
      <w:ind w:left="720"/>
      <w:jc w:val="both"/>
    </w:pPr>
    <w:rPr>
      <w:rFonts w:ascii="Times New Roman" w:eastAsia="Calibri" w:hAnsi="Times New Roman" w:cs="Times New Roman"/>
    </w:rPr>
  </w:style>
  <w:style w:type="paragraph" w:customStyle="1" w:styleId="3">
    <w:name w:val="маркированный список 3"/>
    <w:basedOn w:val="2"/>
    <w:rsid w:val="001F7C23"/>
    <w:pPr>
      <w:numPr>
        <w:numId w:val="32"/>
      </w:numPr>
      <w:tabs>
        <w:tab w:val="num" w:pos="1438"/>
      </w:tabs>
      <w:spacing w:before="60" w:after="0" w:line="240" w:lineRule="auto"/>
      <w:ind w:left="1438" w:right="-285"/>
      <w:contextualSpacing w:val="0"/>
      <w:jc w:val="both"/>
    </w:pPr>
    <w:rPr>
      <w:rFonts w:ascii="Times New Roman" w:eastAsia="Times New Roman" w:hAnsi="Times New Roman" w:cs="Times New Roman"/>
      <w:b/>
      <w:bCs/>
      <w:szCs w:val="24"/>
      <w:lang w:eastAsia="ru-RU"/>
    </w:rPr>
  </w:style>
  <w:style w:type="table" w:customStyle="1" w:styleId="24">
    <w:name w:val="Сетка таблицы2"/>
    <w:basedOn w:val="a2"/>
    <w:next w:val="ab"/>
    <w:uiPriority w:val="99"/>
    <w:rsid w:val="001F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7736"/>
  </w:style>
  <w:style w:type="paragraph" w:styleId="1">
    <w:name w:val="heading 1"/>
    <w:aliases w:val="1,h1,Header 1,H1"/>
    <w:basedOn w:val="a0"/>
    <w:next w:val="a0"/>
    <w:link w:val="10"/>
    <w:autoRedefine/>
    <w:qFormat/>
    <w:rsid w:val="00CE486E"/>
    <w:pPr>
      <w:keepNext/>
      <w:spacing w:after="0" w:line="240" w:lineRule="auto"/>
      <w:ind w:right="-34"/>
      <w:outlineLvl w:val="0"/>
    </w:pPr>
    <w:rPr>
      <w:rFonts w:ascii="Times New Roman" w:eastAsia="MS Mincho" w:hAnsi="Times New Roman" w:cs="Times New Roman"/>
      <w:b/>
      <w:bCs/>
      <w:caps/>
      <w:sz w:val="24"/>
      <w:szCs w:val="24"/>
      <w:lang w:eastAsia="ru-RU"/>
    </w:rPr>
  </w:style>
  <w:style w:type="paragraph" w:styleId="20">
    <w:name w:val="heading 2"/>
    <w:basedOn w:val="a0"/>
    <w:next w:val="a0"/>
    <w:link w:val="21"/>
    <w:qFormat/>
    <w:rsid w:val="00CE486E"/>
    <w:pPr>
      <w:keepNext/>
      <w:spacing w:before="240" w:after="60" w:line="240" w:lineRule="auto"/>
      <w:outlineLvl w:val="1"/>
    </w:pPr>
    <w:rPr>
      <w:rFonts w:ascii="Arial" w:eastAsia="MS Mincho" w:hAnsi="Arial" w:cs="Arial"/>
      <w:b/>
      <w:bCs/>
      <w:i/>
      <w:iCs/>
      <w:sz w:val="28"/>
      <w:szCs w:val="28"/>
      <w:lang w:eastAsia="ru-RU"/>
    </w:rPr>
  </w:style>
  <w:style w:type="paragraph" w:styleId="30">
    <w:name w:val="heading 3"/>
    <w:basedOn w:val="a0"/>
    <w:next w:val="a0"/>
    <w:link w:val="31"/>
    <w:uiPriority w:val="9"/>
    <w:semiHidden/>
    <w:unhideWhenUsed/>
    <w:qFormat/>
    <w:rsid w:val="006F00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uiPriority w:val="9"/>
    <w:semiHidden/>
    <w:unhideWhenUsed/>
    <w:qFormat/>
    <w:rsid w:val="00573596"/>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qFormat/>
    <w:rsid w:val="00CE486E"/>
    <w:pPr>
      <w:spacing w:before="240" w:after="60" w:line="240" w:lineRule="auto"/>
      <w:outlineLvl w:val="6"/>
    </w:pPr>
    <w:rPr>
      <w:rFonts w:ascii="Times New Roman" w:eastAsia="MS Mincho"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35DEC"/>
    <w:pPr>
      <w:tabs>
        <w:tab w:val="center" w:pos="4677"/>
        <w:tab w:val="right" w:pos="9355"/>
      </w:tabs>
      <w:spacing w:after="0" w:line="240" w:lineRule="auto"/>
    </w:pPr>
  </w:style>
  <w:style w:type="character" w:customStyle="1" w:styleId="a5">
    <w:name w:val="Нижний колонтитул Знак"/>
    <w:basedOn w:val="a1"/>
    <w:link w:val="a4"/>
    <w:uiPriority w:val="99"/>
    <w:rsid w:val="00D35DEC"/>
  </w:style>
  <w:style w:type="paragraph" w:styleId="a6">
    <w:name w:val="header"/>
    <w:aliases w:val="ho,header odd,first,heading one,h"/>
    <w:basedOn w:val="a0"/>
    <w:link w:val="a7"/>
    <w:unhideWhenUsed/>
    <w:rsid w:val="00D35DEC"/>
    <w:pPr>
      <w:tabs>
        <w:tab w:val="center" w:pos="4677"/>
        <w:tab w:val="right" w:pos="9355"/>
      </w:tabs>
      <w:spacing w:after="0" w:line="240" w:lineRule="auto"/>
    </w:pPr>
  </w:style>
  <w:style w:type="character" w:customStyle="1" w:styleId="a7">
    <w:name w:val="Верхний колонтитул Знак"/>
    <w:aliases w:val="ho Знак,header odd Знак,first Знак,heading one Знак,h Знак"/>
    <w:basedOn w:val="a1"/>
    <w:link w:val="a6"/>
    <w:rsid w:val="00D35DEC"/>
  </w:style>
  <w:style w:type="character" w:styleId="a8">
    <w:name w:val="page number"/>
    <w:basedOn w:val="a1"/>
    <w:rsid w:val="00D35DEC"/>
  </w:style>
  <w:style w:type="paragraph" w:styleId="a9">
    <w:name w:val="Balloon Text"/>
    <w:basedOn w:val="a0"/>
    <w:link w:val="aa"/>
    <w:uiPriority w:val="99"/>
    <w:semiHidden/>
    <w:unhideWhenUsed/>
    <w:rsid w:val="007419B3"/>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7419B3"/>
    <w:rPr>
      <w:rFonts w:ascii="Tahoma" w:hAnsi="Tahoma" w:cs="Tahoma"/>
      <w:sz w:val="16"/>
      <w:szCs w:val="16"/>
    </w:rPr>
  </w:style>
  <w:style w:type="table" w:styleId="ab">
    <w:name w:val="Table Grid"/>
    <w:basedOn w:val="a2"/>
    <w:uiPriority w:val="99"/>
    <w:rsid w:val="00F31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E71DC"/>
    <w:pPr>
      <w:spacing w:after="0" w:line="240" w:lineRule="auto"/>
    </w:pPr>
  </w:style>
  <w:style w:type="paragraph" w:styleId="ad">
    <w:name w:val="Body Text Indent"/>
    <w:basedOn w:val="a0"/>
    <w:link w:val="ae"/>
    <w:rsid w:val="008E4EB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8E4EBC"/>
    <w:rPr>
      <w:rFonts w:ascii="Times New Roman" w:eastAsia="Times New Roman" w:hAnsi="Times New Roman" w:cs="Times New Roman"/>
      <w:sz w:val="24"/>
      <w:szCs w:val="24"/>
      <w:lang w:eastAsia="ru-RU"/>
    </w:rPr>
  </w:style>
  <w:style w:type="paragraph" w:customStyle="1" w:styleId="af">
    <w:name w:val="Стиль"/>
    <w:basedOn w:val="a0"/>
    <w:rsid w:val="008E4EBC"/>
    <w:pPr>
      <w:widowControl w:val="0"/>
      <w:adjustRightInd w:val="0"/>
      <w:spacing w:after="160" w:line="240" w:lineRule="exact"/>
      <w:jc w:val="right"/>
    </w:pPr>
    <w:rPr>
      <w:rFonts w:ascii="Arial" w:eastAsia="Times New Roman" w:hAnsi="Arial" w:cs="Arial"/>
      <w:sz w:val="20"/>
      <w:szCs w:val="20"/>
      <w:lang w:val="en-GB"/>
    </w:rPr>
  </w:style>
  <w:style w:type="character" w:styleId="af0">
    <w:name w:val="annotation reference"/>
    <w:basedOn w:val="a1"/>
    <w:uiPriority w:val="99"/>
    <w:semiHidden/>
    <w:unhideWhenUsed/>
    <w:rsid w:val="00C20864"/>
    <w:rPr>
      <w:sz w:val="16"/>
      <w:szCs w:val="16"/>
    </w:rPr>
  </w:style>
  <w:style w:type="paragraph" w:styleId="af1">
    <w:name w:val="annotation text"/>
    <w:basedOn w:val="a0"/>
    <w:link w:val="af2"/>
    <w:uiPriority w:val="99"/>
    <w:semiHidden/>
    <w:unhideWhenUsed/>
    <w:rsid w:val="00C20864"/>
    <w:pPr>
      <w:spacing w:line="240" w:lineRule="auto"/>
    </w:pPr>
    <w:rPr>
      <w:sz w:val="20"/>
      <w:szCs w:val="20"/>
    </w:rPr>
  </w:style>
  <w:style w:type="character" w:customStyle="1" w:styleId="af2">
    <w:name w:val="Текст примечания Знак"/>
    <w:basedOn w:val="a1"/>
    <w:link w:val="af1"/>
    <w:uiPriority w:val="99"/>
    <w:semiHidden/>
    <w:rsid w:val="00C20864"/>
    <w:rPr>
      <w:sz w:val="20"/>
      <w:szCs w:val="20"/>
    </w:rPr>
  </w:style>
  <w:style w:type="paragraph" w:styleId="af3">
    <w:name w:val="annotation subject"/>
    <w:basedOn w:val="af1"/>
    <w:next w:val="af1"/>
    <w:link w:val="af4"/>
    <w:uiPriority w:val="99"/>
    <w:semiHidden/>
    <w:unhideWhenUsed/>
    <w:rsid w:val="00C20864"/>
    <w:rPr>
      <w:b/>
      <w:bCs/>
    </w:rPr>
  </w:style>
  <w:style w:type="character" w:customStyle="1" w:styleId="af4">
    <w:name w:val="Тема примечания Знак"/>
    <w:basedOn w:val="af2"/>
    <w:link w:val="af3"/>
    <w:uiPriority w:val="99"/>
    <w:semiHidden/>
    <w:rsid w:val="00C20864"/>
    <w:rPr>
      <w:b/>
      <w:bCs/>
      <w:sz w:val="20"/>
      <w:szCs w:val="20"/>
    </w:rPr>
  </w:style>
  <w:style w:type="character" w:styleId="af5">
    <w:name w:val="Hyperlink"/>
    <w:basedOn w:val="a1"/>
    <w:uiPriority w:val="99"/>
    <w:unhideWhenUsed/>
    <w:rsid w:val="00800B77"/>
    <w:rPr>
      <w:color w:val="0000FF" w:themeColor="hyperlink"/>
      <w:u w:val="single"/>
    </w:rPr>
  </w:style>
  <w:style w:type="paragraph" w:styleId="af6">
    <w:name w:val="List Paragraph"/>
    <w:basedOn w:val="a0"/>
    <w:uiPriority w:val="34"/>
    <w:qFormat/>
    <w:rsid w:val="00C65349"/>
    <w:pPr>
      <w:ind w:left="720"/>
      <w:contextualSpacing/>
    </w:pPr>
  </w:style>
  <w:style w:type="character" w:customStyle="1" w:styleId="10">
    <w:name w:val="Заголовок 1 Знак"/>
    <w:aliases w:val="1 Знак,h1 Знак,Header 1 Знак,H1 Знак"/>
    <w:basedOn w:val="a1"/>
    <w:link w:val="1"/>
    <w:rsid w:val="00CE486E"/>
    <w:rPr>
      <w:rFonts w:ascii="Times New Roman" w:eastAsia="MS Mincho" w:hAnsi="Times New Roman" w:cs="Times New Roman"/>
      <w:b/>
      <w:bCs/>
      <w:caps/>
      <w:sz w:val="24"/>
      <w:szCs w:val="24"/>
      <w:lang w:eastAsia="ru-RU"/>
    </w:rPr>
  </w:style>
  <w:style w:type="character" w:customStyle="1" w:styleId="21">
    <w:name w:val="Заголовок 2 Знак"/>
    <w:basedOn w:val="a1"/>
    <w:link w:val="20"/>
    <w:rsid w:val="00CE486E"/>
    <w:rPr>
      <w:rFonts w:ascii="Arial" w:eastAsia="MS Mincho" w:hAnsi="Arial" w:cs="Arial"/>
      <w:b/>
      <w:bCs/>
      <w:i/>
      <w:iCs/>
      <w:sz w:val="28"/>
      <w:szCs w:val="28"/>
      <w:lang w:eastAsia="ru-RU"/>
    </w:rPr>
  </w:style>
  <w:style w:type="character" w:customStyle="1" w:styleId="70">
    <w:name w:val="Заголовок 7 Знак"/>
    <w:basedOn w:val="a1"/>
    <w:link w:val="7"/>
    <w:rsid w:val="00CE486E"/>
    <w:rPr>
      <w:rFonts w:ascii="Times New Roman" w:eastAsia="MS Mincho" w:hAnsi="Times New Roman" w:cs="Times New Roman"/>
      <w:sz w:val="24"/>
      <w:szCs w:val="24"/>
      <w:lang w:eastAsia="ru-RU"/>
    </w:rPr>
  </w:style>
  <w:style w:type="paragraph" w:customStyle="1" w:styleId="af7">
    <w:name w:val="!Основной"/>
    <w:link w:val="af8"/>
    <w:rsid w:val="00CE486E"/>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8">
    <w:name w:val="!Основной Знак"/>
    <w:link w:val="af7"/>
    <w:locked/>
    <w:rsid w:val="00CE486E"/>
    <w:rPr>
      <w:rFonts w:ascii="Times New Roman" w:eastAsia="MS Mincho" w:hAnsi="Times New Roman" w:cs="Times New Roman"/>
      <w:sz w:val="24"/>
      <w:szCs w:val="24"/>
      <w:lang w:eastAsia="ru-RU"/>
    </w:rPr>
  </w:style>
  <w:style w:type="paragraph" w:customStyle="1" w:styleId="af9">
    <w:name w:val="Приложение №"/>
    <w:basedOn w:val="a0"/>
    <w:next w:val="af7"/>
    <w:autoRedefine/>
    <w:rsid w:val="00CE486E"/>
    <w:pPr>
      <w:spacing w:after="0" w:line="240" w:lineRule="auto"/>
      <w:jc w:val="right"/>
      <w:outlineLvl w:val="0"/>
    </w:pPr>
    <w:rPr>
      <w:rFonts w:ascii="Times New Roman" w:eastAsia="MS Mincho" w:hAnsi="Times New Roman" w:cs="Times New Roman"/>
      <w:b/>
      <w:bCs/>
      <w:lang w:eastAsia="ru-RU"/>
    </w:rPr>
  </w:style>
  <w:style w:type="paragraph" w:customStyle="1" w:styleId="6">
    <w:name w:val="заголовок 6"/>
    <w:basedOn w:val="a0"/>
    <w:rsid w:val="00CE486E"/>
    <w:pPr>
      <w:keepNext/>
      <w:widowControl w:val="0"/>
      <w:tabs>
        <w:tab w:val="left" w:leader="underscore" w:pos="9639"/>
      </w:tabs>
      <w:autoSpaceDE w:val="0"/>
      <w:autoSpaceDN w:val="0"/>
      <w:spacing w:after="0" w:line="240" w:lineRule="atLeast"/>
      <w:ind w:firstLine="284"/>
      <w:jc w:val="center"/>
    </w:pPr>
    <w:rPr>
      <w:rFonts w:ascii="Times New Roman" w:eastAsia="MS Mincho" w:hAnsi="Times New Roman" w:cs="Times New Roman"/>
      <w:b/>
      <w:bCs/>
      <w:sz w:val="20"/>
      <w:szCs w:val="20"/>
    </w:rPr>
  </w:style>
  <w:style w:type="paragraph" w:customStyle="1" w:styleId="a">
    <w:name w:val="Текст_бюл"/>
    <w:basedOn w:val="afa"/>
    <w:rsid w:val="00CE486E"/>
    <w:pPr>
      <w:numPr>
        <w:numId w:val="6"/>
      </w:numPr>
      <w:tabs>
        <w:tab w:val="clear" w:pos="360"/>
        <w:tab w:val="num" w:pos="720"/>
        <w:tab w:val="left" w:pos="851"/>
      </w:tabs>
      <w:ind w:left="720"/>
      <w:jc w:val="both"/>
    </w:pPr>
    <w:rPr>
      <w:rFonts w:ascii="Times New Roman" w:eastAsia="MS Mincho" w:hAnsi="Times New Roman" w:cs="Times New Roman"/>
      <w:sz w:val="26"/>
      <w:szCs w:val="26"/>
      <w:lang w:eastAsia="ru-RU"/>
    </w:rPr>
  </w:style>
  <w:style w:type="paragraph" w:styleId="afb">
    <w:name w:val="footnote text"/>
    <w:basedOn w:val="a0"/>
    <w:link w:val="afc"/>
    <w:uiPriority w:val="99"/>
    <w:semiHidden/>
    <w:rsid w:val="00CE486E"/>
    <w:pPr>
      <w:spacing w:after="0" w:line="240" w:lineRule="auto"/>
    </w:pPr>
    <w:rPr>
      <w:rFonts w:ascii="Times New Roman" w:eastAsia="MS Mincho" w:hAnsi="Times New Roman" w:cs="Times New Roman"/>
      <w:sz w:val="20"/>
      <w:szCs w:val="20"/>
      <w:lang w:eastAsia="ru-RU"/>
    </w:rPr>
  </w:style>
  <w:style w:type="character" w:customStyle="1" w:styleId="afc">
    <w:name w:val="Текст сноски Знак"/>
    <w:basedOn w:val="a1"/>
    <w:link w:val="afb"/>
    <w:uiPriority w:val="99"/>
    <w:semiHidden/>
    <w:rsid w:val="00CE486E"/>
    <w:rPr>
      <w:rFonts w:ascii="Times New Roman" w:eastAsia="MS Mincho" w:hAnsi="Times New Roman" w:cs="Times New Roman"/>
      <w:sz w:val="20"/>
      <w:szCs w:val="20"/>
      <w:lang w:eastAsia="ru-RU"/>
    </w:rPr>
  </w:style>
  <w:style w:type="character" w:styleId="afd">
    <w:name w:val="footnote reference"/>
    <w:uiPriority w:val="99"/>
    <w:rsid w:val="00CE486E"/>
    <w:rPr>
      <w:vertAlign w:val="superscript"/>
    </w:rPr>
  </w:style>
  <w:style w:type="paragraph" w:styleId="afe">
    <w:name w:val="Normal (Web)"/>
    <w:basedOn w:val="a0"/>
    <w:uiPriority w:val="99"/>
    <w:unhideWhenUsed/>
    <w:rsid w:val="00CE486E"/>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1">
    <w:name w:val="Сетка таблицы1"/>
    <w:basedOn w:val="a2"/>
    <w:uiPriority w:val="59"/>
    <w:rsid w:val="00CE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0"/>
    <w:link w:val="aff"/>
    <w:uiPriority w:val="99"/>
    <w:semiHidden/>
    <w:unhideWhenUsed/>
    <w:rsid w:val="00CE486E"/>
    <w:pPr>
      <w:spacing w:after="0" w:line="240" w:lineRule="auto"/>
    </w:pPr>
    <w:rPr>
      <w:rFonts w:ascii="Consolas" w:hAnsi="Consolas"/>
      <w:sz w:val="21"/>
      <w:szCs w:val="21"/>
    </w:rPr>
  </w:style>
  <w:style w:type="character" w:customStyle="1" w:styleId="aff">
    <w:name w:val="Текст Знак"/>
    <w:basedOn w:val="a1"/>
    <w:link w:val="afa"/>
    <w:uiPriority w:val="99"/>
    <w:semiHidden/>
    <w:rsid w:val="00CE486E"/>
    <w:rPr>
      <w:rFonts w:ascii="Consolas" w:hAnsi="Consolas"/>
      <w:sz w:val="21"/>
      <w:szCs w:val="21"/>
    </w:rPr>
  </w:style>
  <w:style w:type="paragraph" w:styleId="aff0">
    <w:name w:val="Body Text"/>
    <w:basedOn w:val="a0"/>
    <w:link w:val="aff1"/>
    <w:uiPriority w:val="99"/>
    <w:unhideWhenUsed/>
    <w:rsid w:val="00CE486E"/>
    <w:pPr>
      <w:spacing w:after="120"/>
    </w:pPr>
  </w:style>
  <w:style w:type="character" w:customStyle="1" w:styleId="aff1">
    <w:name w:val="Основной текст Знак"/>
    <w:basedOn w:val="a1"/>
    <w:link w:val="aff0"/>
    <w:uiPriority w:val="99"/>
    <w:rsid w:val="00CE486E"/>
  </w:style>
  <w:style w:type="character" w:customStyle="1" w:styleId="31">
    <w:name w:val="Заголовок 3 Знак"/>
    <w:basedOn w:val="a1"/>
    <w:link w:val="30"/>
    <w:uiPriority w:val="9"/>
    <w:semiHidden/>
    <w:rsid w:val="006F0082"/>
    <w:rPr>
      <w:rFonts w:asciiTheme="majorHAnsi" w:eastAsiaTheme="majorEastAsia" w:hAnsiTheme="majorHAnsi" w:cstheme="majorBidi"/>
      <w:color w:val="243F60" w:themeColor="accent1" w:themeShade="7F"/>
      <w:sz w:val="24"/>
      <w:szCs w:val="24"/>
    </w:rPr>
  </w:style>
  <w:style w:type="paragraph" w:customStyle="1" w:styleId="ConsPlusNonformat">
    <w:name w:val="ConsPlusNonformat"/>
    <w:uiPriority w:val="99"/>
    <w:rsid w:val="006F008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uiPriority w:val="99"/>
    <w:rsid w:val="006F008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ff2">
    <w:name w:val="Заголовок таблицы"/>
    <w:basedOn w:val="a0"/>
    <w:uiPriority w:val="99"/>
    <w:rsid w:val="006F0082"/>
    <w:pPr>
      <w:suppressLineNumbers/>
      <w:suppressAutoHyphens/>
      <w:spacing w:after="0" w:line="240" w:lineRule="auto"/>
      <w:jc w:val="center"/>
    </w:pPr>
    <w:rPr>
      <w:rFonts w:ascii="Times New Roman" w:eastAsia="Times New Roman" w:hAnsi="Times New Roman" w:cs="Times New Roman"/>
      <w:b/>
      <w:bCs/>
      <w:sz w:val="24"/>
      <w:szCs w:val="24"/>
      <w:lang w:eastAsia="zh-CN"/>
    </w:rPr>
  </w:style>
  <w:style w:type="paragraph" w:styleId="2">
    <w:name w:val="List Bullet 2"/>
    <w:basedOn w:val="a0"/>
    <w:uiPriority w:val="99"/>
    <w:unhideWhenUsed/>
    <w:rsid w:val="00EB427A"/>
    <w:pPr>
      <w:numPr>
        <w:numId w:val="30"/>
      </w:numPr>
      <w:contextualSpacing/>
    </w:pPr>
  </w:style>
  <w:style w:type="paragraph" w:customStyle="1" w:styleId="ConsPlusNormal">
    <w:name w:val="ConsPlusNormal"/>
    <w:link w:val="ConsPlusNormal0"/>
    <w:qFormat/>
    <w:rsid w:val="009E7E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9E7E1A"/>
    <w:rPr>
      <w:rFonts w:ascii="Arial" w:eastAsia="Times New Roman" w:hAnsi="Arial" w:cs="Arial"/>
      <w:sz w:val="20"/>
      <w:szCs w:val="20"/>
      <w:lang w:eastAsia="ru-RU"/>
    </w:rPr>
  </w:style>
  <w:style w:type="table" w:customStyle="1" w:styleId="GridTableLight">
    <w:name w:val="Grid Table Light"/>
    <w:basedOn w:val="a2"/>
    <w:uiPriority w:val="40"/>
    <w:rsid w:val="00F66F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0">
    <w:name w:val="Заголовок 5 Знак"/>
    <w:basedOn w:val="a1"/>
    <w:link w:val="5"/>
    <w:uiPriority w:val="9"/>
    <w:semiHidden/>
    <w:rsid w:val="00573596"/>
    <w:rPr>
      <w:rFonts w:asciiTheme="majorHAnsi" w:eastAsiaTheme="majorEastAsia" w:hAnsiTheme="majorHAnsi" w:cstheme="majorBidi"/>
      <w:color w:val="365F91" w:themeColor="accent1" w:themeShade="BF"/>
    </w:rPr>
  </w:style>
  <w:style w:type="paragraph" w:customStyle="1" w:styleId="12">
    <w:name w:val="Обычный1"/>
    <w:rsid w:val="00573596"/>
    <w:pPr>
      <w:widowControl w:val="0"/>
      <w:spacing w:after="0" w:line="260" w:lineRule="auto"/>
      <w:ind w:firstLine="740"/>
      <w:jc w:val="both"/>
    </w:pPr>
    <w:rPr>
      <w:rFonts w:ascii="Arial" w:eastAsia="Times New Roman" w:hAnsi="Arial" w:cs="Times New Roman"/>
      <w:snapToGrid w:val="0"/>
      <w:sz w:val="28"/>
      <w:szCs w:val="20"/>
      <w:lang w:eastAsia="ru-RU"/>
    </w:rPr>
  </w:style>
  <w:style w:type="paragraph" w:styleId="22">
    <w:name w:val="Body Text Indent 2"/>
    <w:basedOn w:val="a0"/>
    <w:link w:val="23"/>
    <w:uiPriority w:val="99"/>
    <w:semiHidden/>
    <w:unhideWhenUsed/>
    <w:rsid w:val="00B42ECE"/>
    <w:pPr>
      <w:spacing w:after="120" w:line="480" w:lineRule="auto"/>
      <w:ind w:left="283"/>
    </w:pPr>
  </w:style>
  <w:style w:type="character" w:customStyle="1" w:styleId="23">
    <w:name w:val="Основной текст с отступом 2 Знак"/>
    <w:basedOn w:val="a1"/>
    <w:link w:val="22"/>
    <w:uiPriority w:val="99"/>
    <w:semiHidden/>
    <w:rsid w:val="00B42ECE"/>
  </w:style>
  <w:style w:type="paragraph" w:customStyle="1" w:styleId="ConsNonformat">
    <w:name w:val="ConsNonformat"/>
    <w:rsid w:val="00655575"/>
    <w:pPr>
      <w:widowControl w:val="0"/>
      <w:suppressAutoHyphens/>
      <w:spacing w:after="0" w:line="240" w:lineRule="auto"/>
    </w:pPr>
    <w:rPr>
      <w:rFonts w:ascii="Courier New" w:eastAsia="Arial" w:hAnsi="Courier New" w:cs="Times New Roman"/>
      <w:sz w:val="20"/>
      <w:szCs w:val="20"/>
      <w:lang w:eastAsia="ar-SA"/>
    </w:rPr>
  </w:style>
  <w:style w:type="paragraph" w:customStyle="1" w:styleId="LBBodyText2">
    <w:name w:val="LB Body Text 2"/>
    <w:basedOn w:val="a0"/>
    <w:uiPriority w:val="99"/>
    <w:rsid w:val="00255D78"/>
    <w:pPr>
      <w:autoSpaceDN w:val="0"/>
      <w:spacing w:before="120" w:after="120" w:line="240" w:lineRule="auto"/>
      <w:ind w:left="720"/>
      <w:jc w:val="both"/>
    </w:pPr>
    <w:rPr>
      <w:rFonts w:ascii="Times New Roman" w:eastAsia="Calibri" w:hAnsi="Times New Roman" w:cs="Times New Roman"/>
    </w:rPr>
  </w:style>
  <w:style w:type="paragraph" w:customStyle="1" w:styleId="3">
    <w:name w:val="маркированный список 3"/>
    <w:basedOn w:val="2"/>
    <w:rsid w:val="001F7C23"/>
    <w:pPr>
      <w:numPr>
        <w:numId w:val="32"/>
      </w:numPr>
      <w:tabs>
        <w:tab w:val="num" w:pos="1438"/>
      </w:tabs>
      <w:spacing w:before="60" w:after="0" w:line="240" w:lineRule="auto"/>
      <w:ind w:left="1438" w:right="-285"/>
      <w:contextualSpacing w:val="0"/>
      <w:jc w:val="both"/>
    </w:pPr>
    <w:rPr>
      <w:rFonts w:ascii="Times New Roman" w:eastAsia="Times New Roman" w:hAnsi="Times New Roman" w:cs="Times New Roman"/>
      <w:b/>
      <w:bCs/>
      <w:szCs w:val="24"/>
      <w:lang w:eastAsia="ru-RU"/>
    </w:rPr>
  </w:style>
  <w:style w:type="table" w:customStyle="1" w:styleId="24">
    <w:name w:val="Сетка таблицы2"/>
    <w:basedOn w:val="a2"/>
    <w:next w:val="ab"/>
    <w:uiPriority w:val="99"/>
    <w:rsid w:val="001F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9247">
      <w:bodyDiv w:val="1"/>
      <w:marLeft w:val="0"/>
      <w:marRight w:val="0"/>
      <w:marTop w:val="0"/>
      <w:marBottom w:val="0"/>
      <w:divBdr>
        <w:top w:val="none" w:sz="0" w:space="0" w:color="auto"/>
        <w:left w:val="none" w:sz="0" w:space="0" w:color="auto"/>
        <w:bottom w:val="none" w:sz="0" w:space="0" w:color="auto"/>
        <w:right w:val="none" w:sz="0" w:space="0" w:color="auto"/>
      </w:divBdr>
    </w:div>
    <w:div w:id="303705792">
      <w:bodyDiv w:val="1"/>
      <w:marLeft w:val="0"/>
      <w:marRight w:val="0"/>
      <w:marTop w:val="0"/>
      <w:marBottom w:val="0"/>
      <w:divBdr>
        <w:top w:val="none" w:sz="0" w:space="0" w:color="auto"/>
        <w:left w:val="none" w:sz="0" w:space="0" w:color="auto"/>
        <w:bottom w:val="none" w:sz="0" w:space="0" w:color="auto"/>
        <w:right w:val="none" w:sz="0" w:space="0" w:color="auto"/>
      </w:divBdr>
    </w:div>
    <w:div w:id="329337202">
      <w:bodyDiv w:val="1"/>
      <w:marLeft w:val="0"/>
      <w:marRight w:val="0"/>
      <w:marTop w:val="0"/>
      <w:marBottom w:val="0"/>
      <w:divBdr>
        <w:top w:val="none" w:sz="0" w:space="0" w:color="auto"/>
        <w:left w:val="none" w:sz="0" w:space="0" w:color="auto"/>
        <w:bottom w:val="none" w:sz="0" w:space="0" w:color="auto"/>
        <w:right w:val="none" w:sz="0" w:space="0" w:color="auto"/>
      </w:divBdr>
    </w:div>
    <w:div w:id="344288198">
      <w:bodyDiv w:val="1"/>
      <w:marLeft w:val="0"/>
      <w:marRight w:val="0"/>
      <w:marTop w:val="0"/>
      <w:marBottom w:val="0"/>
      <w:divBdr>
        <w:top w:val="none" w:sz="0" w:space="0" w:color="auto"/>
        <w:left w:val="none" w:sz="0" w:space="0" w:color="auto"/>
        <w:bottom w:val="none" w:sz="0" w:space="0" w:color="auto"/>
        <w:right w:val="none" w:sz="0" w:space="0" w:color="auto"/>
      </w:divBdr>
    </w:div>
    <w:div w:id="424763092">
      <w:bodyDiv w:val="1"/>
      <w:marLeft w:val="0"/>
      <w:marRight w:val="0"/>
      <w:marTop w:val="0"/>
      <w:marBottom w:val="0"/>
      <w:divBdr>
        <w:top w:val="none" w:sz="0" w:space="0" w:color="auto"/>
        <w:left w:val="none" w:sz="0" w:space="0" w:color="auto"/>
        <w:bottom w:val="none" w:sz="0" w:space="0" w:color="auto"/>
        <w:right w:val="none" w:sz="0" w:space="0" w:color="auto"/>
      </w:divBdr>
    </w:div>
    <w:div w:id="438523141">
      <w:bodyDiv w:val="1"/>
      <w:marLeft w:val="0"/>
      <w:marRight w:val="0"/>
      <w:marTop w:val="0"/>
      <w:marBottom w:val="0"/>
      <w:divBdr>
        <w:top w:val="none" w:sz="0" w:space="0" w:color="auto"/>
        <w:left w:val="none" w:sz="0" w:space="0" w:color="auto"/>
        <w:bottom w:val="none" w:sz="0" w:space="0" w:color="auto"/>
        <w:right w:val="none" w:sz="0" w:space="0" w:color="auto"/>
      </w:divBdr>
    </w:div>
    <w:div w:id="857349759">
      <w:bodyDiv w:val="1"/>
      <w:marLeft w:val="0"/>
      <w:marRight w:val="0"/>
      <w:marTop w:val="0"/>
      <w:marBottom w:val="0"/>
      <w:divBdr>
        <w:top w:val="none" w:sz="0" w:space="0" w:color="auto"/>
        <w:left w:val="none" w:sz="0" w:space="0" w:color="auto"/>
        <w:bottom w:val="none" w:sz="0" w:space="0" w:color="auto"/>
        <w:right w:val="none" w:sz="0" w:space="0" w:color="auto"/>
      </w:divBdr>
    </w:div>
    <w:div w:id="1082676531">
      <w:bodyDiv w:val="1"/>
      <w:marLeft w:val="0"/>
      <w:marRight w:val="0"/>
      <w:marTop w:val="0"/>
      <w:marBottom w:val="0"/>
      <w:divBdr>
        <w:top w:val="none" w:sz="0" w:space="0" w:color="auto"/>
        <w:left w:val="none" w:sz="0" w:space="0" w:color="auto"/>
        <w:bottom w:val="none" w:sz="0" w:space="0" w:color="auto"/>
        <w:right w:val="none" w:sz="0" w:space="0" w:color="auto"/>
      </w:divBdr>
    </w:div>
    <w:div w:id="1144280058">
      <w:bodyDiv w:val="1"/>
      <w:marLeft w:val="0"/>
      <w:marRight w:val="0"/>
      <w:marTop w:val="0"/>
      <w:marBottom w:val="0"/>
      <w:divBdr>
        <w:top w:val="none" w:sz="0" w:space="0" w:color="auto"/>
        <w:left w:val="none" w:sz="0" w:space="0" w:color="auto"/>
        <w:bottom w:val="none" w:sz="0" w:space="0" w:color="auto"/>
        <w:right w:val="none" w:sz="0" w:space="0" w:color="auto"/>
      </w:divBdr>
    </w:div>
    <w:div w:id="1238712882">
      <w:bodyDiv w:val="1"/>
      <w:marLeft w:val="0"/>
      <w:marRight w:val="0"/>
      <w:marTop w:val="0"/>
      <w:marBottom w:val="0"/>
      <w:divBdr>
        <w:top w:val="none" w:sz="0" w:space="0" w:color="auto"/>
        <w:left w:val="none" w:sz="0" w:space="0" w:color="auto"/>
        <w:bottom w:val="none" w:sz="0" w:space="0" w:color="auto"/>
        <w:right w:val="none" w:sz="0" w:space="0" w:color="auto"/>
      </w:divBdr>
    </w:div>
    <w:div w:id="1391492913">
      <w:bodyDiv w:val="1"/>
      <w:marLeft w:val="0"/>
      <w:marRight w:val="0"/>
      <w:marTop w:val="0"/>
      <w:marBottom w:val="0"/>
      <w:divBdr>
        <w:top w:val="none" w:sz="0" w:space="0" w:color="auto"/>
        <w:left w:val="none" w:sz="0" w:space="0" w:color="auto"/>
        <w:bottom w:val="none" w:sz="0" w:space="0" w:color="auto"/>
        <w:right w:val="none" w:sz="0" w:space="0" w:color="auto"/>
      </w:divBdr>
    </w:div>
    <w:div w:id="1805659015">
      <w:bodyDiv w:val="1"/>
      <w:marLeft w:val="0"/>
      <w:marRight w:val="0"/>
      <w:marTop w:val="0"/>
      <w:marBottom w:val="0"/>
      <w:divBdr>
        <w:top w:val="none" w:sz="0" w:space="0" w:color="auto"/>
        <w:left w:val="none" w:sz="0" w:space="0" w:color="auto"/>
        <w:bottom w:val="none" w:sz="0" w:space="0" w:color="auto"/>
        <w:right w:val="none" w:sz="0" w:space="0" w:color="auto"/>
      </w:divBdr>
    </w:div>
    <w:div w:id="2083481287">
      <w:bodyDiv w:val="1"/>
      <w:marLeft w:val="0"/>
      <w:marRight w:val="0"/>
      <w:marTop w:val="0"/>
      <w:marBottom w:val="0"/>
      <w:divBdr>
        <w:top w:val="none" w:sz="0" w:space="0" w:color="auto"/>
        <w:left w:val="none" w:sz="0" w:space="0" w:color="auto"/>
        <w:bottom w:val="none" w:sz="0" w:space="0" w:color="auto"/>
        <w:right w:val="none" w:sz="0" w:space="0" w:color="auto"/>
      </w:divBdr>
    </w:div>
    <w:div w:id="212221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rt.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lerFolder xmlns="32cebe72-cd0e-4a9e-9142-065be1c56be5" xsi:nil="true"/>
    <DocSection xmlns="32cebe72-cd0e-4a9e-9142-065be1c56be5">Договоры</DocSection>
    <old_id xmlns="32cebe72-cd0e-4a9e-9142-065be1c56be5" xsi:nil="true"/>
    <Important xmlns="32cebe72-cd0e-4a9e-9142-065be1c56be5">Нет</Important>
    <ShortDesc1 xmlns="32cebe72-cd0e-4a9e-9142-065be1c56be5">Версия от 25.04.2023 от Пушкина Ирина Вадимовна </ShortDesc1>
    <old_guid xmlns="32cebe72-cd0e-4a9e-9142-065be1c56be5" xsi:nil="true"/>
    <TaxKeywordTaxHTField xmlns="32cebe72-cd0e-4a9e-9142-065be1c56be5">
      <Terms xmlns="http://schemas.microsoft.com/office/infopath/2007/PartnerControls"/>
    </TaxKeywordTaxHTField>
    <InfoConnect xmlns="32cebe72-cd0e-4a9e-9142-065be1c56be5" xsi:nil="true"/>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ResponsibleForInfo xmlns="32cebe72-cd0e-4a9e-9142-065be1c56be5" xsi:nil="true"/>
    <DocSubsection xmlns="32cebe72-cd0e-4a9e-9142-065be1c56be5" xsi:nil="true"/>
    <ManualCallCenter xmlns="32cebe72-cd0e-4a9e-9142-065be1c56be5" xsi:nil="true"/>
    <RSOCallCenter xmlns="32cebe72-cd0e-4a9e-9142-065be1c56be5" xsi:nil="true"/>
    <ArchivingCheck xmlns="32cebe72-cd0e-4a9e-9142-065be1c56be5">Нет</ArchivingCheck>
    <BindElements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TaxCatchAll xmlns="32cebe72-cd0e-4a9e-9142-065be1c56be5">
      <Value>237</Value>
      <Value>236</Value>
      <Value>239</Value>
      <Value>7</Value>
    </TaxCatchAll>
    <DocSection1 xmlns="bc12c847-1da7-47d8-809f-61e1c0bd82ba" xsi:nil="true"/>
    <old_InfoConnect xmlns="32cebe72-cd0e-4a9e-9142-065be1c56be5" xsi:nil="true"/>
    <n8f34e43ed32452cb029c6c28968f788 xmlns="32cebe72-cd0e-4a9e-9142-065be1c56be5">
      <Terms xmlns="http://schemas.microsoft.com/office/infopath/2007/PartnerControls"/>
    </n8f34e43ed32452cb029c6c28968f788>
    <ISOCallCenter xmlns="32cebe72-cd0e-4a9e-9142-065be1c56be5" xsi:nil="true"/>
    <TypeCallCenter xmlns="32cebe72-cd0e-4a9e-9142-065be1c56be5"/>
    <ArchiveDate xmlns="32cebe72-cd0e-4a9e-9142-065be1c56be5">2100-12-30T21:00:00+00:00</ArchiveDate>
    <PubDate xmlns="32cebe72-cd0e-4a9e-9142-065be1c56be5">2022-07-03T21:00:00+00:00</PubDate>
    <ContractManagCallCenter xmlns="32cebe72-cd0e-4a9e-9142-065be1c56be5" xsi:nil="true"/>
    <TagsWithId xmlns="32cebe72-cd0e-4a9e-9142-065be1c56be5"/>
    <usingInArticle xmlns="32cebe72-cd0e-4a9e-9142-065be1c56be5">https://ebz.rt.ru/Lists/HelpInfo/CustomDispForm.aspx?ID=475</usingInArticle>
    <uniqTag xmlns="bc12c847-1da7-47d8-809f-61e1c0bd82ba" xsi:nil="true"/>
    <NotPublicDoc xmlns="32cebe72-cd0e-4a9e-9142-065be1c56be5">Нет</NotPublic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9" ma:contentTypeDescription="Создание документа." ma:contentTypeScope="" ma:versionID="551b000eaea35f70c93e605cf99844d4">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7396d863722e4543c037eef57b655729"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element ref="ns2:usingInArticle" minOccurs="0"/>
                <xsd:element ref="ns3:uniqTag" minOccurs="0"/>
                <xsd:element ref="ns2:NotPublic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лл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лл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лл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лл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лл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usingInArticle" ma:index="42" nillable="true" ma:displayName="Используется в статьях (ссылки)" ma:internalName="usingInArticle">
      <xsd:simpleType>
        <xsd:restriction base="dms:Note">
          <xsd:maxLength value="255"/>
        </xsd:restriction>
      </xsd:simpleType>
    </xsd:element>
    <xsd:element name="NotPublicDoc" ma:index="44" nillable="true" ma:displayName="Не публичный документ" ma:default="Нет" ma:format="Dropdown" ma:internalName="NotPublicDoc">
      <xsd:simpleType>
        <xsd:restriction base="dms:Choice">
          <xsd:enumeration value="Нет"/>
          <xsd:enumeration value="Да"/>
        </xsd:restriction>
      </xsd:simple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element name="uniqTag" ma:index="43" nillable="true" ma:displayName="uniqTag" ma:indexed="true" ma:internalName="uniq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0324A-9EDB-48ED-9939-4EA7ECA738C6}">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customXml/itemProps2.xml><?xml version="1.0" encoding="utf-8"?>
<ds:datastoreItem xmlns:ds="http://schemas.openxmlformats.org/officeDocument/2006/customXml" ds:itemID="{861490A2-407B-4010-8A2B-0CD34D79C877}">
  <ds:schemaRefs>
    <ds:schemaRef ds:uri="http://schemas.microsoft.com/sharepoint/v3/contenttype/forms"/>
  </ds:schemaRefs>
</ds:datastoreItem>
</file>

<file path=customXml/itemProps3.xml><?xml version="1.0" encoding="utf-8"?>
<ds:datastoreItem xmlns:ds="http://schemas.openxmlformats.org/officeDocument/2006/customXml" ds:itemID="{E539C6EE-096A-4D95-B9DB-E9372FC82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834428-0001-42F9-91A8-F0BC21646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16</Pages>
  <Words>8244</Words>
  <Characters>46992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Utel</Company>
  <LinksUpToDate>false</LinksUpToDate>
  <CharactersWithSpaces>55126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Ермакова Ирина Александровна</dc:creator>
  <cp:lastModifiedBy>admin</cp:lastModifiedBy>
  <cp:revision>84</cp:revision>
  <cp:lastPrinted>2014-01-30T16:56:00Z</cp:lastPrinted>
  <dcterms:created xsi:type="dcterms:W3CDTF">2025-05-26T03:38:00Z</dcterms:created>
  <dcterms:modified xsi:type="dcterms:W3CDTF">2026-08-17T06:33:00Z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0x010100488E50912DFFB9458B185C2B0E7C18AE</vt:lpwstr>
  </property>
  <property fmtid="{D5CDD505-2E9C-101B-9397-08002B2CF9AE}" pid="3" name="TaxKeyword">
    <vt:lpwstr/>
  </property>
  <property fmtid="{D5CDD505-2E9C-101B-9397-08002B2CF9AE}" pid="4" name="Regions1">
    <vt:lpwstr>239;#Федеральный контент|08d6a144-115e-4e3e-b379-48d33df03e00</vt:lpwstr>
  </property>
  <property fmtid="{D5CDD505-2E9C-101B-9397-08002B2CF9AE}" pid="5" name="Role12">
    <vt:lpwstr>236;#Базовая роль|7925d7bc-3ff2-4ae9-949f-6035127e3b16</vt:lpwstr>
  </property>
  <property fmtid="{D5CDD505-2E9C-101B-9397-08002B2CF9AE}" pid="6" name="CustomerCategories1">
    <vt:lpwstr>7;#3К|7dac49d7-e08e-4a79-b286-f46e87945e0a;#237;#МСП|9de0d368-4fad-44d0-92cd-e0d356dd941d</vt:lpwstr>
  </property>
  <property fmtid="{D5CDD505-2E9C-101B-9397-08002B2CF9AE}" pid="7" name="Product">
    <vt:lpwstr/>
  </property>
</Properties>
</file>