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E50C" w14:textId="77777777" w:rsidR="00996949" w:rsidRPr="003F6C99" w:rsidRDefault="00996949" w:rsidP="00996949">
      <w:pPr>
        <w:pStyle w:val="ConsPlusNormal"/>
        <w:widowControl/>
        <w:tabs>
          <w:tab w:val="left" w:pos="4820"/>
        </w:tabs>
        <w:ind w:firstLine="0"/>
        <w:jc w:val="right"/>
        <w:rPr>
          <w:rFonts w:ascii="Times New Roman" w:hAnsi="Times New Roman" w:cs="Times New Roman"/>
          <w:sz w:val="24"/>
          <w:szCs w:val="24"/>
        </w:rPr>
      </w:pPr>
      <w:r w:rsidRPr="003F6C99">
        <w:rPr>
          <w:rFonts w:ascii="Times New Roman" w:hAnsi="Times New Roman" w:cs="Times New Roman"/>
          <w:b/>
          <w:sz w:val="24"/>
          <w:szCs w:val="24"/>
        </w:rPr>
        <w:t xml:space="preserve">Проект                                                                                                               </w:t>
      </w:r>
    </w:p>
    <w:p w14:paraId="5FB4DFD0" w14:textId="77777777" w:rsidR="0042648E" w:rsidRPr="003F6C99" w:rsidRDefault="00B122CB" w:rsidP="000429A3">
      <w:pPr>
        <w:pStyle w:val="ConsPlusNormal"/>
        <w:widowControl/>
        <w:tabs>
          <w:tab w:val="left" w:pos="4820"/>
        </w:tabs>
        <w:ind w:firstLine="0"/>
        <w:jc w:val="center"/>
        <w:rPr>
          <w:rFonts w:ascii="Times New Roman" w:hAnsi="Times New Roman" w:cs="Times New Roman"/>
          <w:b/>
          <w:sz w:val="24"/>
          <w:szCs w:val="24"/>
        </w:rPr>
      </w:pPr>
      <w:r>
        <w:rPr>
          <w:rFonts w:ascii="Times New Roman" w:hAnsi="Times New Roman" w:cs="Times New Roman"/>
          <w:b/>
          <w:sz w:val="24"/>
          <w:szCs w:val="24"/>
        </w:rPr>
        <w:t>К</w:t>
      </w:r>
      <w:r w:rsidR="0039163A" w:rsidRPr="003F6C99">
        <w:rPr>
          <w:rFonts w:ascii="Times New Roman" w:hAnsi="Times New Roman" w:cs="Times New Roman"/>
          <w:b/>
          <w:sz w:val="24"/>
          <w:szCs w:val="24"/>
        </w:rPr>
        <w:t xml:space="preserve">онтракт </w:t>
      </w:r>
      <w:r w:rsidR="00DD785A" w:rsidRPr="003F6C99">
        <w:rPr>
          <w:rFonts w:ascii="Times New Roman" w:hAnsi="Times New Roman" w:cs="Times New Roman"/>
          <w:b/>
          <w:sz w:val="24"/>
          <w:szCs w:val="24"/>
        </w:rPr>
        <w:t>№</w:t>
      </w:r>
      <w:r w:rsidR="0030085B" w:rsidRPr="003F6C99">
        <w:rPr>
          <w:rFonts w:ascii="Times New Roman" w:hAnsi="Times New Roman" w:cs="Times New Roman"/>
          <w:b/>
          <w:sz w:val="24"/>
          <w:szCs w:val="24"/>
        </w:rPr>
        <w:t xml:space="preserve"> </w:t>
      </w:r>
    </w:p>
    <w:p w14:paraId="38FB2254" w14:textId="77777777" w:rsidR="00712786" w:rsidRPr="003F6C99" w:rsidRDefault="0042648E" w:rsidP="004702F4">
      <w:pPr>
        <w:suppressAutoHyphens w:val="0"/>
        <w:jc w:val="center"/>
        <w:rPr>
          <w:b/>
          <w:lang w:eastAsia="ru-RU"/>
        </w:rPr>
      </w:pPr>
      <w:r w:rsidRPr="003F6C99">
        <w:rPr>
          <w:b/>
        </w:rPr>
        <w:t xml:space="preserve">на </w:t>
      </w:r>
      <w:r w:rsidR="004702F4" w:rsidRPr="004702F4">
        <w:rPr>
          <w:b/>
        </w:rPr>
        <w:t>оказание услуг по</w:t>
      </w:r>
      <w:r w:rsidR="00C74266">
        <w:rPr>
          <w:b/>
        </w:rPr>
        <w:t xml:space="preserve"> текущему</w:t>
      </w:r>
      <w:r w:rsidR="004702F4" w:rsidRPr="004702F4">
        <w:rPr>
          <w:b/>
        </w:rPr>
        <w:t xml:space="preserve"> </w:t>
      </w:r>
      <w:r w:rsidR="004702F4" w:rsidRPr="004702F4">
        <w:rPr>
          <w:b/>
          <w:bCs/>
        </w:rPr>
        <w:t xml:space="preserve">ремонту </w:t>
      </w:r>
      <w:r w:rsidR="004702F4" w:rsidRPr="004702F4">
        <w:rPr>
          <w:b/>
        </w:rPr>
        <w:t xml:space="preserve">автомашины </w:t>
      </w:r>
      <w:r w:rsidR="004702F4" w:rsidRPr="004702F4">
        <w:rPr>
          <w:b/>
          <w:lang w:val="en-US"/>
        </w:rPr>
        <w:t>K</w:t>
      </w:r>
      <w:r w:rsidR="004702F4" w:rsidRPr="004702F4">
        <w:rPr>
          <w:b/>
        </w:rPr>
        <w:t>И</w:t>
      </w:r>
      <w:r w:rsidR="004702F4" w:rsidRPr="004702F4">
        <w:rPr>
          <w:b/>
          <w:lang w:val="en-US"/>
        </w:rPr>
        <w:t>A</w:t>
      </w:r>
      <w:r w:rsidR="004702F4" w:rsidRPr="004702F4">
        <w:rPr>
          <w:b/>
        </w:rPr>
        <w:t xml:space="preserve"> </w:t>
      </w:r>
      <w:r w:rsidR="004702F4" w:rsidRPr="004702F4">
        <w:rPr>
          <w:b/>
          <w:lang w:val="en-US"/>
        </w:rPr>
        <w:t>MB</w:t>
      </w:r>
      <w:r w:rsidR="004702F4" w:rsidRPr="004702F4">
        <w:rPr>
          <w:b/>
        </w:rPr>
        <w:t xml:space="preserve"> (</w:t>
      </w:r>
      <w:r w:rsidR="004702F4" w:rsidRPr="004702F4">
        <w:rPr>
          <w:b/>
          <w:lang w:val="en-US"/>
        </w:rPr>
        <w:t>CARNIVAL</w:t>
      </w:r>
      <w:r w:rsidR="004702F4" w:rsidRPr="004702F4">
        <w:rPr>
          <w:b/>
        </w:rPr>
        <w:t>/</w:t>
      </w:r>
      <w:r w:rsidR="004702F4" w:rsidRPr="004702F4">
        <w:rPr>
          <w:b/>
          <w:lang w:val="en-US"/>
        </w:rPr>
        <w:t>SEDONA</w:t>
      </w:r>
      <w:r w:rsidR="004702F4" w:rsidRPr="004702F4">
        <w:rPr>
          <w:b/>
        </w:rPr>
        <w:t>/</w:t>
      </w:r>
      <w:r w:rsidR="004702F4" w:rsidRPr="004702F4">
        <w:rPr>
          <w:b/>
          <w:lang w:val="en-US"/>
        </w:rPr>
        <w:t>VO</w:t>
      </w:r>
      <w:r w:rsidR="004702F4" w:rsidRPr="004702F4">
        <w:rPr>
          <w:b/>
        </w:rPr>
        <w:t>)</w:t>
      </w:r>
      <w:r w:rsidR="00B673C5">
        <w:rPr>
          <w:b/>
        </w:rPr>
        <w:t xml:space="preserve"> </w:t>
      </w:r>
    </w:p>
    <w:p w14:paraId="1560BC59" w14:textId="77777777" w:rsidR="00084353" w:rsidRPr="003F6C99" w:rsidRDefault="00084353" w:rsidP="00084353">
      <w:pPr>
        <w:suppressAutoHyphens w:val="0"/>
        <w:jc w:val="center"/>
        <w:rPr>
          <w:lang w:eastAsia="ru-RU"/>
        </w:rPr>
      </w:pPr>
    </w:p>
    <w:p w14:paraId="3B264EEA" w14:textId="77777777" w:rsidR="00996949" w:rsidRPr="003F6C99" w:rsidRDefault="00996949" w:rsidP="00996949">
      <w:pPr>
        <w:pStyle w:val="ConsPlusNormal"/>
        <w:widowControl/>
        <w:tabs>
          <w:tab w:val="left" w:pos="4820"/>
        </w:tabs>
        <w:ind w:firstLine="0"/>
        <w:jc w:val="center"/>
        <w:rPr>
          <w:rFonts w:ascii="Times New Roman" w:hAnsi="Times New Roman" w:cs="Times New Roman"/>
          <w:b/>
          <w:sz w:val="24"/>
          <w:szCs w:val="24"/>
        </w:rPr>
      </w:pPr>
      <w:r w:rsidRPr="003F6C99">
        <w:rPr>
          <w:rFonts w:ascii="Times New Roman" w:hAnsi="Times New Roman" w:cs="Times New Roman"/>
          <w:b/>
          <w:sz w:val="24"/>
          <w:szCs w:val="24"/>
        </w:rPr>
        <w:t xml:space="preserve">(Идентификационный код закупки N </w:t>
      </w:r>
      <w:r w:rsidR="00B52BBB" w:rsidRPr="00704A2B">
        <w:rPr>
          <w:rFonts w:ascii="Times New Roman" w:hAnsi="Times New Roman" w:cs="Times New Roman"/>
          <w:b/>
          <w:sz w:val="24"/>
          <w:szCs w:val="24"/>
        </w:rPr>
        <w:t>261602720686760270100100090000000244</w:t>
      </w:r>
      <w:r w:rsidRPr="003F6C99">
        <w:rPr>
          <w:rFonts w:ascii="Times New Roman" w:hAnsi="Times New Roman" w:cs="Times New Roman"/>
          <w:b/>
          <w:sz w:val="24"/>
          <w:szCs w:val="24"/>
        </w:rPr>
        <w:t>)</w:t>
      </w:r>
    </w:p>
    <w:p w14:paraId="47AE43C5" w14:textId="77777777" w:rsidR="00996949" w:rsidRPr="00533A52" w:rsidRDefault="00996949" w:rsidP="00996949">
      <w:pPr>
        <w:pStyle w:val="ConsPlusNormal"/>
        <w:widowControl/>
        <w:tabs>
          <w:tab w:val="left" w:pos="4820"/>
        </w:tabs>
        <w:ind w:firstLine="540"/>
        <w:jc w:val="center"/>
        <w:rPr>
          <w:rFonts w:ascii="Times New Roman" w:hAnsi="Times New Roman" w:cs="Times New Roman"/>
          <w:sz w:val="24"/>
          <w:szCs w:val="24"/>
        </w:rPr>
      </w:pPr>
    </w:p>
    <w:p w14:paraId="036AB177" w14:textId="77777777" w:rsidR="00F2148A" w:rsidRPr="00533A52" w:rsidRDefault="00F2148A" w:rsidP="00996949">
      <w:pPr>
        <w:pStyle w:val="ConsPlusNormal"/>
        <w:widowControl/>
        <w:tabs>
          <w:tab w:val="left" w:pos="4820"/>
        </w:tabs>
        <w:ind w:firstLine="540"/>
        <w:jc w:val="center"/>
        <w:rPr>
          <w:rFonts w:ascii="Times New Roman" w:hAnsi="Times New Roman" w:cs="Times New Roman"/>
          <w:sz w:val="24"/>
          <w:szCs w:val="24"/>
        </w:rPr>
      </w:pPr>
    </w:p>
    <w:p w14:paraId="2F26CDFD" w14:textId="77777777" w:rsidR="00996949" w:rsidRPr="00B52BBB" w:rsidRDefault="00996949" w:rsidP="00996949">
      <w:pPr>
        <w:pStyle w:val="ConsPlusNormal"/>
        <w:widowControl/>
        <w:tabs>
          <w:tab w:val="left" w:pos="4820"/>
        </w:tabs>
        <w:ind w:firstLine="709"/>
        <w:rPr>
          <w:rFonts w:ascii="Times New Roman" w:hAnsi="Times New Roman" w:cs="Times New Roman"/>
          <w:sz w:val="24"/>
          <w:szCs w:val="24"/>
        </w:rPr>
      </w:pPr>
      <w:r w:rsidRPr="00B52BBB">
        <w:rPr>
          <w:rFonts w:ascii="Times New Roman" w:hAnsi="Times New Roman" w:cs="Times New Roman"/>
          <w:sz w:val="24"/>
          <w:szCs w:val="24"/>
        </w:rPr>
        <w:t>«___» ___________ 202</w:t>
      </w:r>
      <w:r w:rsidR="00D2438E" w:rsidRPr="00B52BBB">
        <w:rPr>
          <w:rFonts w:ascii="Times New Roman" w:hAnsi="Times New Roman" w:cs="Times New Roman"/>
          <w:sz w:val="24"/>
          <w:szCs w:val="24"/>
        </w:rPr>
        <w:t>6</w:t>
      </w:r>
      <w:r w:rsidRPr="00B52BBB">
        <w:rPr>
          <w:rFonts w:ascii="Times New Roman" w:hAnsi="Times New Roman" w:cs="Times New Roman"/>
          <w:sz w:val="24"/>
          <w:szCs w:val="24"/>
        </w:rPr>
        <w:t xml:space="preserve"> г.                                                                               г. Псков                                                                                </w:t>
      </w:r>
    </w:p>
    <w:p w14:paraId="7EB93FBE" w14:textId="77777777" w:rsidR="0039163A" w:rsidRPr="00533A52" w:rsidRDefault="0039163A" w:rsidP="0039163A">
      <w:pPr>
        <w:pStyle w:val="ConsPlusNormal"/>
        <w:widowControl/>
        <w:tabs>
          <w:tab w:val="left" w:pos="4820"/>
        </w:tabs>
        <w:ind w:firstLine="540"/>
        <w:jc w:val="right"/>
        <w:rPr>
          <w:rFonts w:ascii="Times New Roman" w:hAnsi="Times New Roman" w:cs="Times New Roman"/>
          <w:sz w:val="24"/>
          <w:szCs w:val="24"/>
        </w:rPr>
      </w:pPr>
    </w:p>
    <w:p w14:paraId="23CF5E40" w14:textId="77777777" w:rsidR="00F2148A" w:rsidRPr="00533A52" w:rsidRDefault="00F2148A" w:rsidP="0039163A">
      <w:pPr>
        <w:pStyle w:val="ConsPlusNormal"/>
        <w:widowControl/>
        <w:tabs>
          <w:tab w:val="left" w:pos="4820"/>
        </w:tabs>
        <w:ind w:firstLine="540"/>
        <w:jc w:val="right"/>
        <w:rPr>
          <w:rFonts w:ascii="Times New Roman" w:hAnsi="Times New Roman" w:cs="Times New Roman"/>
          <w:sz w:val="24"/>
          <w:szCs w:val="24"/>
        </w:rPr>
      </w:pPr>
    </w:p>
    <w:p w14:paraId="655F8B66" w14:textId="77777777" w:rsidR="00F2148A" w:rsidRPr="00B52BBB" w:rsidRDefault="00F2148A" w:rsidP="00F2148A">
      <w:pPr>
        <w:pStyle w:val="ConsPlusNormal"/>
        <w:jc w:val="both"/>
        <w:rPr>
          <w:rFonts w:ascii="Times New Roman" w:hAnsi="Times New Roman" w:cs="Times New Roman"/>
          <w:sz w:val="24"/>
          <w:szCs w:val="24"/>
        </w:rPr>
      </w:pPr>
      <w:r w:rsidRPr="00B52BBB">
        <w:rPr>
          <w:rFonts w:ascii="Times New Roman" w:hAnsi="Times New Roman" w:cs="Times New Roman"/>
          <w:sz w:val="24"/>
          <w:szCs w:val="24"/>
        </w:rPr>
        <w:t xml:space="preserve">Федеральное государственное бюджетное учреждение «Псковская лаборатория судебной экспертизы Министерства юстиции Российской Федерации», именуемое </w:t>
      </w:r>
      <w:r w:rsidRPr="00B52BBB">
        <w:rPr>
          <w:rFonts w:ascii="Times New Roman" w:hAnsi="Times New Roman" w:cs="Times New Roman"/>
          <w:sz w:val="24"/>
          <w:szCs w:val="24"/>
        </w:rPr>
        <w:br/>
        <w:t xml:space="preserve">в дальнейшем «Заказчик», в лице директора Шипова Олега Николаевича, действующего </w:t>
      </w:r>
      <w:r w:rsidRPr="00B52BBB">
        <w:rPr>
          <w:rFonts w:ascii="Times New Roman" w:hAnsi="Times New Roman" w:cs="Times New Roman"/>
          <w:sz w:val="24"/>
          <w:szCs w:val="24"/>
        </w:rPr>
        <w:br/>
        <w:t>на основании Устава,  с одной стороны, и ___________, именуемое в дальнейшем «Исполнитель», в лице ___________, действующего на основании _____________, с другой стороны, совместно именуемые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D73B334" w14:textId="77777777" w:rsidR="0086353E" w:rsidRPr="004702F4" w:rsidRDefault="0086353E" w:rsidP="0039163A">
      <w:pPr>
        <w:pStyle w:val="ConsPlusNormal"/>
        <w:widowControl/>
        <w:ind w:firstLine="540"/>
        <w:jc w:val="both"/>
        <w:rPr>
          <w:rFonts w:ascii="Times New Roman" w:hAnsi="Times New Roman" w:cs="Times New Roman"/>
          <w:sz w:val="24"/>
          <w:szCs w:val="24"/>
        </w:rPr>
      </w:pPr>
    </w:p>
    <w:p w14:paraId="7AAEA1FC" w14:textId="77777777" w:rsidR="0039163A" w:rsidRPr="004702F4" w:rsidRDefault="00BF72C3">
      <w:pPr>
        <w:pStyle w:val="ConsPlusNormal"/>
        <w:widowControl/>
        <w:numPr>
          <w:ilvl w:val="0"/>
          <w:numId w:val="3"/>
        </w:numPr>
        <w:tabs>
          <w:tab w:val="left" w:pos="284"/>
        </w:tabs>
        <w:ind w:left="0" w:firstLine="0"/>
        <w:jc w:val="center"/>
        <w:rPr>
          <w:rFonts w:ascii="Times New Roman" w:hAnsi="Times New Roman" w:cs="Times New Roman"/>
          <w:b/>
          <w:sz w:val="24"/>
          <w:szCs w:val="24"/>
        </w:rPr>
      </w:pPr>
      <w:r w:rsidRPr="004702F4">
        <w:rPr>
          <w:rFonts w:ascii="Times New Roman" w:hAnsi="Times New Roman" w:cs="Times New Roman"/>
          <w:b/>
          <w:sz w:val="24"/>
          <w:szCs w:val="24"/>
        </w:rPr>
        <w:t>Предмет Контракта</w:t>
      </w:r>
    </w:p>
    <w:p w14:paraId="1889476C" w14:textId="77777777" w:rsidR="008019A8" w:rsidRPr="004702F4" w:rsidRDefault="008019A8" w:rsidP="0075404D">
      <w:pPr>
        <w:pStyle w:val="ConsPlusNormal"/>
        <w:widowControl/>
        <w:shd w:val="clear" w:color="auto" w:fill="FFFFFF"/>
        <w:ind w:left="720" w:firstLine="0"/>
        <w:rPr>
          <w:rFonts w:ascii="Times New Roman" w:hAnsi="Times New Roman" w:cs="Times New Roman"/>
          <w:b/>
          <w:sz w:val="24"/>
          <w:szCs w:val="24"/>
        </w:rPr>
      </w:pPr>
    </w:p>
    <w:p w14:paraId="6585ABE9" w14:textId="77777777" w:rsidR="00CC2C07" w:rsidRPr="004702F4" w:rsidRDefault="00C735A0">
      <w:pPr>
        <w:pStyle w:val="ConsPlusNormal"/>
        <w:numPr>
          <w:ilvl w:val="1"/>
          <w:numId w:val="1"/>
        </w:numPr>
        <w:tabs>
          <w:tab w:val="left" w:pos="851"/>
          <w:tab w:val="left" w:pos="1134"/>
        </w:tabs>
        <w:ind w:left="0" w:firstLine="720"/>
        <w:jc w:val="both"/>
        <w:rPr>
          <w:rFonts w:ascii="Times New Roman" w:hAnsi="Times New Roman" w:cs="Times New Roman"/>
          <w:bCs/>
          <w:sz w:val="24"/>
          <w:szCs w:val="24"/>
        </w:rPr>
      </w:pPr>
      <w:r w:rsidRPr="004702F4">
        <w:rPr>
          <w:rFonts w:ascii="Times New Roman" w:hAnsi="Times New Roman" w:cs="Times New Roman"/>
          <w:sz w:val="24"/>
          <w:szCs w:val="24"/>
        </w:rPr>
        <w:t>Исполнитель</w:t>
      </w:r>
      <w:r w:rsidR="000A0326" w:rsidRPr="004702F4">
        <w:rPr>
          <w:rFonts w:ascii="Times New Roman" w:hAnsi="Times New Roman" w:cs="Times New Roman"/>
          <w:sz w:val="24"/>
          <w:szCs w:val="24"/>
        </w:rPr>
        <w:t xml:space="preserve"> </w:t>
      </w:r>
      <w:r w:rsidR="00712786" w:rsidRPr="004702F4">
        <w:rPr>
          <w:rFonts w:ascii="Times New Roman" w:hAnsi="Times New Roman" w:cs="Times New Roman"/>
          <w:sz w:val="24"/>
          <w:szCs w:val="24"/>
        </w:rPr>
        <w:t xml:space="preserve">по заданию Заказчика обязуется в установленный Контрактом срок оказать </w:t>
      </w:r>
      <w:r w:rsidRPr="004702F4">
        <w:rPr>
          <w:rFonts w:ascii="Times New Roman" w:hAnsi="Times New Roman" w:cs="Times New Roman"/>
          <w:sz w:val="24"/>
          <w:szCs w:val="24"/>
        </w:rPr>
        <w:t>услуги</w:t>
      </w:r>
      <w:r w:rsidR="000A0326" w:rsidRPr="004702F4">
        <w:rPr>
          <w:rFonts w:ascii="Times New Roman" w:hAnsi="Times New Roman" w:cs="Times New Roman"/>
          <w:sz w:val="24"/>
          <w:szCs w:val="24"/>
        </w:rPr>
        <w:t xml:space="preserve"> </w:t>
      </w:r>
      <w:r w:rsidR="003F6C99" w:rsidRPr="004702F4">
        <w:rPr>
          <w:rFonts w:ascii="Times New Roman" w:hAnsi="Times New Roman" w:cs="Times New Roman"/>
          <w:sz w:val="24"/>
          <w:szCs w:val="24"/>
        </w:rPr>
        <w:t xml:space="preserve">по </w:t>
      </w:r>
      <w:r w:rsidR="00C74266">
        <w:rPr>
          <w:rFonts w:ascii="Times New Roman" w:hAnsi="Times New Roman" w:cs="Times New Roman"/>
          <w:sz w:val="24"/>
          <w:szCs w:val="24"/>
        </w:rPr>
        <w:t xml:space="preserve">текущему </w:t>
      </w:r>
      <w:r w:rsidR="003F6C99" w:rsidRPr="004702F4">
        <w:rPr>
          <w:rFonts w:ascii="Times New Roman" w:hAnsi="Times New Roman" w:cs="Times New Roman"/>
          <w:bCs/>
          <w:sz w:val="24"/>
          <w:szCs w:val="24"/>
        </w:rPr>
        <w:t xml:space="preserve">ремонту </w:t>
      </w:r>
      <w:r w:rsidR="00712786" w:rsidRPr="004702F4">
        <w:rPr>
          <w:rFonts w:ascii="Times New Roman" w:hAnsi="Times New Roman" w:cs="Times New Roman"/>
          <w:sz w:val="24"/>
          <w:szCs w:val="24"/>
        </w:rPr>
        <w:t xml:space="preserve">автомашины </w:t>
      </w:r>
      <w:r w:rsidR="00712786" w:rsidRPr="004702F4">
        <w:rPr>
          <w:rFonts w:ascii="Times New Roman" w:hAnsi="Times New Roman" w:cs="Times New Roman"/>
          <w:bCs/>
          <w:sz w:val="24"/>
          <w:szCs w:val="24"/>
          <w:lang w:val="en-US"/>
        </w:rPr>
        <w:t>K</w:t>
      </w:r>
      <w:r w:rsidR="00712786" w:rsidRPr="004702F4">
        <w:rPr>
          <w:rFonts w:ascii="Times New Roman" w:hAnsi="Times New Roman" w:cs="Times New Roman"/>
          <w:bCs/>
          <w:sz w:val="24"/>
          <w:szCs w:val="24"/>
        </w:rPr>
        <w:t>И</w:t>
      </w:r>
      <w:r w:rsidR="00712786" w:rsidRPr="004702F4">
        <w:rPr>
          <w:rFonts w:ascii="Times New Roman" w:hAnsi="Times New Roman" w:cs="Times New Roman"/>
          <w:bCs/>
          <w:sz w:val="24"/>
          <w:szCs w:val="24"/>
          <w:lang w:val="en-US"/>
        </w:rPr>
        <w:t>A</w:t>
      </w:r>
      <w:r w:rsidR="00712786" w:rsidRPr="004702F4">
        <w:rPr>
          <w:rFonts w:ascii="Times New Roman" w:hAnsi="Times New Roman" w:cs="Times New Roman"/>
          <w:bCs/>
          <w:sz w:val="24"/>
          <w:szCs w:val="24"/>
        </w:rPr>
        <w:t xml:space="preserve"> </w:t>
      </w:r>
      <w:r w:rsidR="00712786" w:rsidRPr="004702F4">
        <w:rPr>
          <w:rFonts w:ascii="Times New Roman" w:hAnsi="Times New Roman" w:cs="Times New Roman"/>
          <w:bCs/>
          <w:sz w:val="24"/>
          <w:szCs w:val="24"/>
          <w:lang w:val="en-US"/>
        </w:rPr>
        <w:t>MB</w:t>
      </w:r>
      <w:r w:rsidR="00712786" w:rsidRPr="004702F4">
        <w:rPr>
          <w:rFonts w:ascii="Times New Roman" w:hAnsi="Times New Roman" w:cs="Times New Roman"/>
          <w:bCs/>
          <w:sz w:val="24"/>
          <w:szCs w:val="24"/>
        </w:rPr>
        <w:t xml:space="preserve"> (</w:t>
      </w:r>
      <w:r w:rsidR="00712786" w:rsidRPr="004702F4">
        <w:rPr>
          <w:rFonts w:ascii="Times New Roman" w:hAnsi="Times New Roman" w:cs="Times New Roman"/>
          <w:bCs/>
          <w:sz w:val="24"/>
          <w:szCs w:val="24"/>
          <w:lang w:val="en-US"/>
        </w:rPr>
        <w:t>CARNIVAL</w:t>
      </w:r>
      <w:r w:rsidR="00712786" w:rsidRPr="004702F4">
        <w:rPr>
          <w:rFonts w:ascii="Times New Roman" w:hAnsi="Times New Roman" w:cs="Times New Roman"/>
          <w:bCs/>
          <w:sz w:val="24"/>
          <w:szCs w:val="24"/>
        </w:rPr>
        <w:t>/</w:t>
      </w:r>
      <w:r w:rsidR="00712786" w:rsidRPr="004702F4">
        <w:rPr>
          <w:rFonts w:ascii="Times New Roman" w:hAnsi="Times New Roman" w:cs="Times New Roman"/>
          <w:bCs/>
          <w:sz w:val="24"/>
          <w:szCs w:val="24"/>
          <w:lang w:val="en-US"/>
        </w:rPr>
        <w:t>SEDONA</w:t>
      </w:r>
      <w:r w:rsidR="00712786" w:rsidRPr="004702F4">
        <w:rPr>
          <w:rFonts w:ascii="Times New Roman" w:hAnsi="Times New Roman" w:cs="Times New Roman"/>
          <w:bCs/>
          <w:sz w:val="24"/>
          <w:szCs w:val="24"/>
        </w:rPr>
        <w:t>/</w:t>
      </w:r>
      <w:r w:rsidR="00712786" w:rsidRPr="004702F4">
        <w:rPr>
          <w:rFonts w:ascii="Times New Roman" w:hAnsi="Times New Roman" w:cs="Times New Roman"/>
          <w:bCs/>
          <w:sz w:val="24"/>
          <w:szCs w:val="24"/>
          <w:lang w:val="en-US"/>
        </w:rPr>
        <w:t>VO</w:t>
      </w:r>
      <w:r w:rsidR="00712786" w:rsidRPr="004702F4">
        <w:rPr>
          <w:rFonts w:ascii="Times New Roman" w:hAnsi="Times New Roman" w:cs="Times New Roman"/>
          <w:bCs/>
          <w:sz w:val="24"/>
          <w:szCs w:val="24"/>
        </w:rPr>
        <w:t>) (далее</w:t>
      </w:r>
      <w:r w:rsidR="004702F4" w:rsidRPr="004702F4">
        <w:rPr>
          <w:rFonts w:ascii="Times New Roman" w:hAnsi="Times New Roman" w:cs="Times New Roman"/>
          <w:bCs/>
          <w:sz w:val="24"/>
          <w:szCs w:val="24"/>
        </w:rPr>
        <w:t xml:space="preserve"> </w:t>
      </w:r>
      <w:r w:rsidR="00712786" w:rsidRPr="004702F4">
        <w:rPr>
          <w:rFonts w:ascii="Times New Roman" w:hAnsi="Times New Roman" w:cs="Times New Roman"/>
          <w:bCs/>
          <w:sz w:val="24"/>
          <w:szCs w:val="24"/>
        </w:rPr>
        <w:t xml:space="preserve">– </w:t>
      </w:r>
      <w:r w:rsidRPr="004702F4">
        <w:rPr>
          <w:rFonts w:ascii="Times New Roman" w:hAnsi="Times New Roman" w:cs="Times New Roman"/>
          <w:bCs/>
          <w:sz w:val="24"/>
          <w:szCs w:val="24"/>
        </w:rPr>
        <w:t>услуги</w:t>
      </w:r>
      <w:r w:rsidR="00712786" w:rsidRPr="004702F4">
        <w:rPr>
          <w:rFonts w:ascii="Times New Roman" w:hAnsi="Times New Roman" w:cs="Times New Roman"/>
          <w:bCs/>
          <w:sz w:val="24"/>
          <w:szCs w:val="24"/>
        </w:rPr>
        <w:t xml:space="preserve">), а </w:t>
      </w:r>
      <w:r w:rsidR="000A0326" w:rsidRPr="004702F4">
        <w:rPr>
          <w:rFonts w:ascii="Times New Roman" w:hAnsi="Times New Roman" w:cs="Times New Roman"/>
          <w:bCs/>
          <w:sz w:val="24"/>
          <w:szCs w:val="24"/>
        </w:rPr>
        <w:t>З</w:t>
      </w:r>
      <w:r w:rsidR="00712786" w:rsidRPr="004702F4">
        <w:rPr>
          <w:rFonts w:ascii="Times New Roman" w:hAnsi="Times New Roman" w:cs="Times New Roman"/>
          <w:bCs/>
          <w:sz w:val="24"/>
          <w:szCs w:val="24"/>
        </w:rPr>
        <w:t xml:space="preserve">аказчик обязуется принять </w:t>
      </w:r>
      <w:r w:rsidRPr="004702F4">
        <w:rPr>
          <w:rFonts w:ascii="Times New Roman" w:hAnsi="Times New Roman" w:cs="Times New Roman"/>
          <w:bCs/>
          <w:sz w:val="24"/>
          <w:szCs w:val="24"/>
        </w:rPr>
        <w:t>оказанные</w:t>
      </w:r>
      <w:r w:rsidR="000A0326" w:rsidRPr="004702F4">
        <w:rPr>
          <w:rFonts w:ascii="Times New Roman" w:hAnsi="Times New Roman" w:cs="Times New Roman"/>
          <w:bCs/>
          <w:sz w:val="24"/>
          <w:szCs w:val="24"/>
        </w:rPr>
        <w:t xml:space="preserve"> </w:t>
      </w:r>
      <w:r w:rsidRPr="004702F4">
        <w:rPr>
          <w:rFonts w:ascii="Times New Roman" w:hAnsi="Times New Roman" w:cs="Times New Roman"/>
          <w:bCs/>
          <w:sz w:val="24"/>
          <w:szCs w:val="24"/>
        </w:rPr>
        <w:t>услуги</w:t>
      </w:r>
      <w:r w:rsidR="00712786" w:rsidRPr="004702F4">
        <w:rPr>
          <w:rFonts w:ascii="Times New Roman" w:hAnsi="Times New Roman" w:cs="Times New Roman"/>
          <w:bCs/>
          <w:sz w:val="24"/>
          <w:szCs w:val="24"/>
        </w:rPr>
        <w:t xml:space="preserve"> и оплатить их. </w:t>
      </w:r>
    </w:p>
    <w:p w14:paraId="5420F3E4" w14:textId="77777777" w:rsidR="008A2CD4" w:rsidRPr="00B52BBB" w:rsidRDefault="008A2CD4" w:rsidP="008A2CD4">
      <w:pPr>
        <w:pStyle w:val="ConsPlusNormal"/>
        <w:tabs>
          <w:tab w:val="left" w:pos="851"/>
          <w:tab w:val="left" w:pos="1134"/>
        </w:tabs>
        <w:ind w:left="720" w:firstLine="0"/>
        <w:jc w:val="both"/>
        <w:rPr>
          <w:rFonts w:ascii="Times New Roman" w:hAnsi="Times New Roman" w:cs="Times New Roman"/>
          <w:bCs/>
          <w:sz w:val="24"/>
          <w:szCs w:val="24"/>
        </w:rPr>
      </w:pPr>
    </w:p>
    <w:p w14:paraId="0F396166" w14:textId="77777777" w:rsidR="00CC2C07" w:rsidRPr="00B52BBB" w:rsidRDefault="001D09FB">
      <w:pPr>
        <w:pStyle w:val="ConsPlusNormal"/>
        <w:widowControl/>
        <w:numPr>
          <w:ilvl w:val="0"/>
          <w:numId w:val="3"/>
        </w:numPr>
        <w:tabs>
          <w:tab w:val="left" w:pos="284"/>
        </w:tabs>
        <w:ind w:left="0" w:firstLine="0"/>
        <w:jc w:val="center"/>
        <w:rPr>
          <w:rFonts w:ascii="Times New Roman" w:hAnsi="Times New Roman" w:cs="Times New Roman"/>
          <w:b/>
          <w:sz w:val="24"/>
          <w:szCs w:val="24"/>
        </w:rPr>
      </w:pPr>
      <w:r w:rsidRPr="00B52BBB">
        <w:rPr>
          <w:rFonts w:ascii="Times New Roman" w:hAnsi="Times New Roman" w:cs="Times New Roman"/>
          <w:b/>
          <w:sz w:val="24"/>
          <w:szCs w:val="24"/>
        </w:rPr>
        <w:t xml:space="preserve">Условия </w:t>
      </w:r>
      <w:r w:rsidR="00C735A0" w:rsidRPr="00B52BBB">
        <w:rPr>
          <w:rFonts w:ascii="Times New Roman" w:hAnsi="Times New Roman" w:cs="Times New Roman"/>
          <w:b/>
          <w:sz w:val="24"/>
          <w:szCs w:val="24"/>
        </w:rPr>
        <w:t>оказания</w:t>
      </w:r>
      <w:r w:rsidR="000A0326" w:rsidRPr="00B52BBB">
        <w:rPr>
          <w:rFonts w:ascii="Times New Roman" w:hAnsi="Times New Roman" w:cs="Times New Roman"/>
          <w:b/>
          <w:sz w:val="24"/>
          <w:szCs w:val="24"/>
        </w:rPr>
        <w:t xml:space="preserve"> </w:t>
      </w:r>
      <w:r w:rsidR="00C735A0" w:rsidRPr="00B52BBB">
        <w:rPr>
          <w:rFonts w:ascii="Times New Roman" w:hAnsi="Times New Roman" w:cs="Times New Roman"/>
          <w:b/>
          <w:sz w:val="24"/>
          <w:szCs w:val="24"/>
        </w:rPr>
        <w:t>услуг</w:t>
      </w:r>
    </w:p>
    <w:p w14:paraId="275A4B4A" w14:textId="77777777" w:rsidR="008A2CD4" w:rsidRPr="00B52BBB" w:rsidRDefault="008A2CD4" w:rsidP="008A2CD4">
      <w:pPr>
        <w:pStyle w:val="ConsPlusNormal"/>
        <w:widowControl/>
        <w:tabs>
          <w:tab w:val="left" w:pos="284"/>
        </w:tabs>
        <w:jc w:val="center"/>
        <w:rPr>
          <w:rFonts w:ascii="Times New Roman" w:hAnsi="Times New Roman" w:cs="Times New Roman"/>
          <w:b/>
          <w:sz w:val="24"/>
          <w:szCs w:val="24"/>
        </w:rPr>
      </w:pPr>
    </w:p>
    <w:p w14:paraId="4E07296D" w14:textId="77777777" w:rsidR="008A2CD4" w:rsidRPr="00B52BBB" w:rsidRDefault="00C735A0">
      <w:pPr>
        <w:pStyle w:val="ConsPlusNormal"/>
        <w:numPr>
          <w:ilvl w:val="1"/>
          <w:numId w:val="3"/>
        </w:numPr>
        <w:tabs>
          <w:tab w:val="left" w:pos="851"/>
          <w:tab w:val="left" w:pos="1134"/>
          <w:tab w:val="left" w:pos="1418"/>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Услуги</w:t>
      </w:r>
      <w:r w:rsidR="008A2CD4" w:rsidRPr="00B52BBB">
        <w:rPr>
          <w:rFonts w:ascii="Times New Roman" w:hAnsi="Times New Roman" w:cs="Times New Roman"/>
          <w:bCs/>
          <w:sz w:val="24"/>
          <w:szCs w:val="24"/>
        </w:rPr>
        <w:t xml:space="preserve"> </w:t>
      </w:r>
      <w:r w:rsidRPr="00B52BBB">
        <w:rPr>
          <w:rFonts w:ascii="Times New Roman" w:hAnsi="Times New Roman" w:cs="Times New Roman"/>
          <w:bCs/>
          <w:sz w:val="24"/>
          <w:szCs w:val="24"/>
        </w:rPr>
        <w:t>оказываются</w:t>
      </w:r>
      <w:r w:rsidR="008A2CD4" w:rsidRPr="00B52BBB">
        <w:rPr>
          <w:rFonts w:ascii="Times New Roman" w:hAnsi="Times New Roman" w:cs="Times New Roman"/>
          <w:bCs/>
          <w:sz w:val="24"/>
          <w:szCs w:val="24"/>
        </w:rPr>
        <w:t xml:space="preserve"> </w:t>
      </w:r>
      <w:r w:rsidRPr="00B52BBB">
        <w:rPr>
          <w:rFonts w:ascii="Times New Roman" w:hAnsi="Times New Roman" w:cs="Times New Roman"/>
          <w:bCs/>
          <w:sz w:val="24"/>
          <w:szCs w:val="24"/>
        </w:rPr>
        <w:t>Исполнителем</w:t>
      </w:r>
      <w:r w:rsidR="008A2CD4" w:rsidRPr="00B52BBB">
        <w:rPr>
          <w:rFonts w:ascii="Times New Roman" w:hAnsi="Times New Roman" w:cs="Times New Roman"/>
          <w:bCs/>
          <w:sz w:val="24"/>
          <w:szCs w:val="24"/>
        </w:rPr>
        <w:t xml:space="preserve"> в соответствии с требованиями технического задания (далее именуется – ТЗ) (приложение №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Pr="00B52BBB">
        <w:rPr>
          <w:rFonts w:ascii="Times New Roman" w:hAnsi="Times New Roman" w:cs="Times New Roman"/>
          <w:bCs/>
          <w:sz w:val="24"/>
          <w:szCs w:val="24"/>
        </w:rPr>
        <w:t xml:space="preserve"> и определяемыми заводами-изготовителями основных изделий автомобилей</w:t>
      </w:r>
      <w:r w:rsidR="007B68C2" w:rsidRPr="00B52BBB">
        <w:rPr>
          <w:rFonts w:ascii="Times New Roman" w:hAnsi="Times New Roman" w:cs="Times New Roman"/>
          <w:bCs/>
          <w:sz w:val="24"/>
          <w:szCs w:val="24"/>
        </w:rPr>
        <w:t>.</w:t>
      </w:r>
    </w:p>
    <w:p w14:paraId="03CD28BF" w14:textId="77777777" w:rsidR="008A2CD4" w:rsidRPr="00B52BBB" w:rsidRDefault="008A2CD4" w:rsidP="008A2CD4">
      <w:pPr>
        <w:pStyle w:val="ConsPlusNormal"/>
        <w:widowControl/>
        <w:tabs>
          <w:tab w:val="left" w:pos="284"/>
        </w:tabs>
        <w:jc w:val="center"/>
        <w:rPr>
          <w:rFonts w:ascii="Times New Roman" w:hAnsi="Times New Roman" w:cs="Times New Roman"/>
          <w:b/>
          <w:sz w:val="24"/>
          <w:szCs w:val="24"/>
        </w:rPr>
      </w:pPr>
    </w:p>
    <w:p w14:paraId="70A0DB4F" w14:textId="77777777" w:rsidR="008A2CD4" w:rsidRPr="00B52BBB" w:rsidRDefault="008A2CD4">
      <w:pPr>
        <w:pStyle w:val="ConsPlusNormal"/>
        <w:widowControl/>
        <w:numPr>
          <w:ilvl w:val="0"/>
          <w:numId w:val="3"/>
        </w:numPr>
        <w:tabs>
          <w:tab w:val="left" w:pos="284"/>
        </w:tabs>
        <w:ind w:left="0" w:firstLine="0"/>
        <w:jc w:val="center"/>
        <w:rPr>
          <w:rFonts w:ascii="Times New Roman" w:hAnsi="Times New Roman" w:cs="Times New Roman"/>
          <w:b/>
          <w:sz w:val="24"/>
          <w:szCs w:val="24"/>
        </w:rPr>
      </w:pPr>
      <w:r w:rsidRPr="00B52BBB">
        <w:rPr>
          <w:rFonts w:ascii="Times New Roman" w:hAnsi="Times New Roman" w:cs="Times New Roman"/>
          <w:b/>
          <w:sz w:val="24"/>
          <w:szCs w:val="24"/>
        </w:rPr>
        <w:t>Права и обязанности Сторон</w:t>
      </w:r>
    </w:p>
    <w:p w14:paraId="660A612E" w14:textId="77777777" w:rsidR="008A2CD4" w:rsidRPr="00B52BBB" w:rsidRDefault="008A2CD4" w:rsidP="008A2CD4">
      <w:pPr>
        <w:pStyle w:val="ConsPlusNormal"/>
        <w:widowControl/>
        <w:tabs>
          <w:tab w:val="left" w:pos="284"/>
        </w:tabs>
        <w:jc w:val="center"/>
        <w:rPr>
          <w:rFonts w:ascii="Times New Roman" w:hAnsi="Times New Roman" w:cs="Times New Roman"/>
          <w:b/>
          <w:sz w:val="24"/>
          <w:szCs w:val="24"/>
        </w:rPr>
      </w:pPr>
    </w:p>
    <w:p w14:paraId="373F08BD" w14:textId="77777777" w:rsidR="008A2CD4" w:rsidRPr="00B52BBB" w:rsidRDefault="00C735A0">
      <w:pPr>
        <w:pStyle w:val="ConsPlusNormal"/>
        <w:numPr>
          <w:ilvl w:val="1"/>
          <w:numId w:val="3"/>
        </w:numPr>
        <w:tabs>
          <w:tab w:val="left" w:pos="284"/>
        </w:tabs>
        <w:jc w:val="both"/>
        <w:rPr>
          <w:rFonts w:ascii="Times New Roman" w:hAnsi="Times New Roman" w:cs="Times New Roman"/>
          <w:bCs/>
          <w:sz w:val="24"/>
          <w:szCs w:val="24"/>
        </w:rPr>
      </w:pPr>
      <w:r w:rsidRPr="00B52BBB">
        <w:rPr>
          <w:rFonts w:ascii="Times New Roman" w:hAnsi="Times New Roman" w:cs="Times New Roman"/>
          <w:bCs/>
          <w:sz w:val="24"/>
          <w:szCs w:val="24"/>
        </w:rPr>
        <w:t>Исполнитель</w:t>
      </w:r>
      <w:r w:rsidR="008A2CD4" w:rsidRPr="00B52BBB">
        <w:rPr>
          <w:rFonts w:ascii="Times New Roman" w:hAnsi="Times New Roman" w:cs="Times New Roman"/>
          <w:bCs/>
          <w:sz w:val="24"/>
          <w:szCs w:val="24"/>
        </w:rPr>
        <w:t xml:space="preserve"> вправе:</w:t>
      </w:r>
    </w:p>
    <w:p w14:paraId="083F0B23" w14:textId="77777777" w:rsidR="001110A4" w:rsidRPr="00B52BBB" w:rsidRDefault="008A2CD4" w:rsidP="001110A4">
      <w:pPr>
        <w:pStyle w:val="ConsPlusNormal"/>
        <w:numPr>
          <w:ilvl w:val="0"/>
          <w:numId w:val="22"/>
        </w:numPr>
        <w:tabs>
          <w:tab w:val="left" w:pos="284"/>
          <w:tab w:val="left" w:pos="1134"/>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требовать своевременной оплаты на условиях, установленных Контрактом, надлежащим образом </w:t>
      </w:r>
      <w:r w:rsidR="000D51B8" w:rsidRPr="00B52BBB">
        <w:rPr>
          <w:rFonts w:ascii="Times New Roman" w:hAnsi="Times New Roman" w:cs="Times New Roman"/>
          <w:bCs/>
          <w:sz w:val="24"/>
          <w:szCs w:val="24"/>
        </w:rPr>
        <w:t>выполненных</w:t>
      </w:r>
      <w:r w:rsidRPr="00B52BBB">
        <w:rPr>
          <w:rFonts w:ascii="Times New Roman" w:hAnsi="Times New Roman" w:cs="Times New Roman"/>
          <w:bCs/>
          <w:sz w:val="24"/>
          <w:szCs w:val="24"/>
        </w:rPr>
        <w:t xml:space="preserve"> и принятых Заказчиком </w:t>
      </w:r>
      <w:r w:rsidR="000D51B8" w:rsidRPr="00B52BBB">
        <w:rPr>
          <w:rFonts w:ascii="Times New Roman" w:hAnsi="Times New Roman" w:cs="Times New Roman"/>
          <w:bCs/>
          <w:sz w:val="24"/>
          <w:szCs w:val="24"/>
        </w:rPr>
        <w:t>услуг</w:t>
      </w:r>
      <w:r w:rsidRPr="00B52BBB">
        <w:rPr>
          <w:rFonts w:ascii="Times New Roman" w:hAnsi="Times New Roman" w:cs="Times New Roman"/>
          <w:bCs/>
          <w:sz w:val="24"/>
          <w:szCs w:val="24"/>
        </w:rPr>
        <w:t>;</w:t>
      </w:r>
    </w:p>
    <w:p w14:paraId="759AF456" w14:textId="77777777" w:rsidR="001110A4" w:rsidRPr="00B52BBB" w:rsidRDefault="008A2CD4" w:rsidP="001110A4">
      <w:pPr>
        <w:pStyle w:val="ConsPlusNormal"/>
        <w:numPr>
          <w:ilvl w:val="0"/>
          <w:numId w:val="22"/>
        </w:numPr>
        <w:tabs>
          <w:tab w:val="left" w:pos="284"/>
          <w:tab w:val="left" w:pos="1134"/>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принять решение об одностороннем отказе от исполнения настоящего Контракта </w:t>
      </w:r>
      <w:r w:rsidRPr="00B52BBB">
        <w:rPr>
          <w:rFonts w:ascii="Times New Roman" w:hAnsi="Times New Roman" w:cs="Times New Roman"/>
          <w:bCs/>
          <w:sz w:val="24"/>
          <w:szCs w:val="24"/>
        </w:rPr>
        <w:br/>
        <w:t xml:space="preserve">в соответствии с гражданским законодательством;  </w:t>
      </w:r>
    </w:p>
    <w:p w14:paraId="549C710A" w14:textId="77777777" w:rsidR="001110A4" w:rsidRPr="00B52BBB" w:rsidRDefault="008A2CD4" w:rsidP="001110A4">
      <w:pPr>
        <w:pStyle w:val="ConsPlusNormal"/>
        <w:numPr>
          <w:ilvl w:val="0"/>
          <w:numId w:val="22"/>
        </w:numPr>
        <w:tabs>
          <w:tab w:val="left" w:pos="284"/>
          <w:tab w:val="left" w:pos="1134"/>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по согласованию с Заказчиком </w:t>
      </w:r>
      <w:r w:rsidR="000D51B8" w:rsidRPr="00B52BBB">
        <w:rPr>
          <w:rFonts w:ascii="Times New Roman" w:hAnsi="Times New Roman" w:cs="Times New Roman"/>
          <w:bCs/>
          <w:sz w:val="24"/>
          <w:szCs w:val="24"/>
        </w:rPr>
        <w:t xml:space="preserve">оказать услуги, </w:t>
      </w:r>
      <w:r w:rsidRPr="00B52BBB">
        <w:rPr>
          <w:rFonts w:ascii="Times New Roman" w:hAnsi="Times New Roman" w:cs="Times New Roman"/>
          <w:bCs/>
          <w:sz w:val="24"/>
          <w:szCs w:val="24"/>
        </w:rPr>
        <w:t xml:space="preserve">качество, технические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в Контракте</w:t>
      </w:r>
      <w:r w:rsidR="0086661E" w:rsidRPr="00B52BBB">
        <w:rPr>
          <w:rFonts w:ascii="Times New Roman" w:hAnsi="Times New Roman" w:cs="Times New Roman"/>
          <w:bCs/>
          <w:sz w:val="24"/>
          <w:szCs w:val="24"/>
        </w:rPr>
        <w:t>;</w:t>
      </w:r>
    </w:p>
    <w:p w14:paraId="10A978C2" w14:textId="77777777" w:rsidR="008A2CD4" w:rsidRPr="00B52BBB" w:rsidRDefault="008A2CD4" w:rsidP="001110A4">
      <w:pPr>
        <w:pStyle w:val="ConsPlusNormal"/>
        <w:numPr>
          <w:ilvl w:val="0"/>
          <w:numId w:val="22"/>
        </w:numPr>
        <w:tabs>
          <w:tab w:val="left" w:pos="284"/>
          <w:tab w:val="left" w:pos="1134"/>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требовать возмещения убытков, уплаты неустоек (штрафов, пеней) в соответствии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с разделом </w:t>
      </w:r>
      <w:r w:rsidR="0086661E" w:rsidRPr="00B52BBB">
        <w:rPr>
          <w:rFonts w:ascii="Times New Roman" w:hAnsi="Times New Roman" w:cs="Times New Roman"/>
          <w:bCs/>
          <w:sz w:val="24"/>
          <w:szCs w:val="24"/>
        </w:rPr>
        <w:t>10</w:t>
      </w:r>
      <w:r w:rsidRPr="00B52BBB">
        <w:rPr>
          <w:rFonts w:ascii="Times New Roman" w:hAnsi="Times New Roman" w:cs="Times New Roman"/>
          <w:bCs/>
          <w:sz w:val="24"/>
          <w:szCs w:val="24"/>
        </w:rPr>
        <w:t xml:space="preserve"> настоящего Контракта.</w:t>
      </w:r>
    </w:p>
    <w:p w14:paraId="508A6213" w14:textId="77777777" w:rsidR="008A2CD4" w:rsidRPr="00B52BBB" w:rsidRDefault="000D51B8">
      <w:pPr>
        <w:pStyle w:val="ConsPlusNormal"/>
        <w:numPr>
          <w:ilvl w:val="1"/>
          <w:numId w:val="3"/>
        </w:numPr>
        <w:tabs>
          <w:tab w:val="left" w:pos="284"/>
        </w:tabs>
        <w:jc w:val="both"/>
        <w:rPr>
          <w:rFonts w:ascii="Times New Roman" w:hAnsi="Times New Roman" w:cs="Times New Roman"/>
          <w:bCs/>
          <w:sz w:val="24"/>
          <w:szCs w:val="24"/>
        </w:rPr>
      </w:pPr>
      <w:r w:rsidRPr="00B52BBB">
        <w:rPr>
          <w:rFonts w:ascii="Times New Roman" w:hAnsi="Times New Roman" w:cs="Times New Roman"/>
          <w:bCs/>
          <w:sz w:val="24"/>
          <w:szCs w:val="24"/>
        </w:rPr>
        <w:t>Исполнитель</w:t>
      </w:r>
      <w:r w:rsidR="008A2CD4" w:rsidRPr="00B52BBB">
        <w:rPr>
          <w:rFonts w:ascii="Times New Roman" w:hAnsi="Times New Roman" w:cs="Times New Roman"/>
          <w:bCs/>
          <w:sz w:val="24"/>
          <w:szCs w:val="24"/>
        </w:rPr>
        <w:t xml:space="preserve"> обязан:</w:t>
      </w:r>
    </w:p>
    <w:p w14:paraId="67E14433" w14:textId="77777777" w:rsidR="008A2CD4" w:rsidRPr="00B52BBB" w:rsidRDefault="000D51B8" w:rsidP="001110A4">
      <w:pPr>
        <w:pStyle w:val="ConsPlusNormal"/>
        <w:numPr>
          <w:ilvl w:val="0"/>
          <w:numId w:val="23"/>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оказать</w:t>
      </w:r>
      <w:r w:rsidR="000A0326" w:rsidRPr="00B52BBB">
        <w:rPr>
          <w:rFonts w:ascii="Times New Roman" w:hAnsi="Times New Roman" w:cs="Times New Roman"/>
          <w:bCs/>
          <w:sz w:val="24"/>
          <w:szCs w:val="24"/>
        </w:rPr>
        <w:t xml:space="preserve"> </w:t>
      </w:r>
      <w:r w:rsidRPr="00B52BBB">
        <w:rPr>
          <w:rFonts w:ascii="Times New Roman" w:hAnsi="Times New Roman" w:cs="Times New Roman"/>
          <w:bCs/>
          <w:sz w:val="24"/>
          <w:szCs w:val="24"/>
        </w:rPr>
        <w:t>услуги</w:t>
      </w:r>
      <w:r w:rsidR="008A2CD4" w:rsidRPr="00B52BBB">
        <w:rPr>
          <w:rFonts w:ascii="Times New Roman" w:hAnsi="Times New Roman" w:cs="Times New Roman"/>
          <w:bCs/>
          <w:sz w:val="24"/>
          <w:szCs w:val="24"/>
        </w:rPr>
        <w:t xml:space="preserve"> в соответствии с ТЗ в предусмотренный настоящим Контрактом срок;</w:t>
      </w:r>
    </w:p>
    <w:p w14:paraId="48023570" w14:textId="77777777" w:rsidR="008A2CD4" w:rsidRPr="00B52BBB" w:rsidRDefault="008A2CD4" w:rsidP="001110A4">
      <w:pPr>
        <w:pStyle w:val="ConsPlusNormal"/>
        <w:numPr>
          <w:ilvl w:val="0"/>
          <w:numId w:val="23"/>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lastRenderedPageBreak/>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7C8EC85" w14:textId="77777777" w:rsidR="008A2CD4" w:rsidRPr="00B52BBB" w:rsidRDefault="008A2CD4" w:rsidP="001110A4">
      <w:pPr>
        <w:pStyle w:val="ConsPlusNormal"/>
        <w:numPr>
          <w:ilvl w:val="0"/>
          <w:numId w:val="23"/>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с использованием иных средств связи и доставки, обеспечивающих фиксирование данного уведомления и получение </w:t>
      </w:r>
      <w:r w:rsidR="000D51B8" w:rsidRPr="00B52BBB">
        <w:rPr>
          <w:rFonts w:ascii="Times New Roman" w:hAnsi="Times New Roman" w:cs="Times New Roman"/>
          <w:bCs/>
          <w:sz w:val="24"/>
          <w:szCs w:val="24"/>
        </w:rPr>
        <w:t>Исполнителем</w:t>
      </w:r>
      <w:r w:rsidRPr="00B52BBB">
        <w:rPr>
          <w:rFonts w:ascii="Times New Roman" w:hAnsi="Times New Roman" w:cs="Times New Roman"/>
          <w:bCs/>
          <w:sz w:val="24"/>
          <w:szCs w:val="24"/>
        </w:rPr>
        <w:t xml:space="preserve"> подтверждения о его вручении Заказчику; </w:t>
      </w:r>
    </w:p>
    <w:p w14:paraId="12267433" w14:textId="77777777" w:rsidR="008A2CD4" w:rsidRPr="00B52BBB" w:rsidRDefault="008A2CD4" w:rsidP="001110A4">
      <w:pPr>
        <w:pStyle w:val="ConsPlusNormal"/>
        <w:numPr>
          <w:ilvl w:val="0"/>
          <w:numId w:val="23"/>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обеспечить соответствие результатов </w:t>
      </w:r>
      <w:r w:rsidR="000D51B8" w:rsidRPr="00B52BBB">
        <w:rPr>
          <w:rFonts w:ascii="Times New Roman" w:hAnsi="Times New Roman" w:cs="Times New Roman"/>
          <w:bCs/>
          <w:sz w:val="24"/>
          <w:szCs w:val="24"/>
        </w:rPr>
        <w:t>оказанных услуг</w:t>
      </w:r>
      <w:r w:rsidRPr="00B52BBB">
        <w:rPr>
          <w:rFonts w:ascii="Times New Roman" w:hAnsi="Times New Roman" w:cs="Times New Roman"/>
          <w:bCs/>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8447FBF" w14:textId="77777777" w:rsidR="008A2CD4" w:rsidRPr="00B52BBB" w:rsidRDefault="008A2CD4" w:rsidP="001110A4">
      <w:pPr>
        <w:pStyle w:val="ConsPlusNormal"/>
        <w:numPr>
          <w:ilvl w:val="0"/>
          <w:numId w:val="23"/>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обеспечить за свой счет устранение недостатков, выявленных при приемке Заказчиком </w:t>
      </w:r>
      <w:r w:rsidR="000D51B8" w:rsidRPr="00B52BBB">
        <w:rPr>
          <w:rFonts w:ascii="Times New Roman" w:hAnsi="Times New Roman" w:cs="Times New Roman"/>
          <w:bCs/>
          <w:sz w:val="24"/>
          <w:szCs w:val="24"/>
        </w:rPr>
        <w:t>услуг</w:t>
      </w:r>
      <w:r w:rsidR="0086661E" w:rsidRPr="00B52BBB">
        <w:rPr>
          <w:rFonts w:ascii="Times New Roman" w:hAnsi="Times New Roman" w:cs="Times New Roman"/>
          <w:bCs/>
          <w:sz w:val="24"/>
          <w:szCs w:val="24"/>
        </w:rPr>
        <w:t>.</w:t>
      </w:r>
    </w:p>
    <w:p w14:paraId="26E5BD92" w14:textId="77777777" w:rsidR="008A2CD4" w:rsidRPr="00B52BBB" w:rsidRDefault="008A2CD4">
      <w:pPr>
        <w:pStyle w:val="ConsPlusNormal"/>
        <w:numPr>
          <w:ilvl w:val="1"/>
          <w:numId w:val="3"/>
        </w:numPr>
        <w:tabs>
          <w:tab w:val="left" w:pos="284"/>
        </w:tabs>
        <w:jc w:val="both"/>
        <w:rPr>
          <w:rFonts w:ascii="Times New Roman" w:hAnsi="Times New Roman" w:cs="Times New Roman"/>
          <w:bCs/>
          <w:sz w:val="24"/>
          <w:szCs w:val="24"/>
        </w:rPr>
      </w:pPr>
      <w:r w:rsidRPr="00B52BBB">
        <w:rPr>
          <w:rFonts w:ascii="Times New Roman" w:hAnsi="Times New Roman" w:cs="Times New Roman"/>
          <w:bCs/>
          <w:sz w:val="24"/>
          <w:szCs w:val="24"/>
        </w:rPr>
        <w:t>Заказчик вправе:</w:t>
      </w:r>
    </w:p>
    <w:p w14:paraId="56A65531" w14:textId="77777777" w:rsidR="008A2CD4" w:rsidRPr="00B52BBB" w:rsidRDefault="008A2CD4" w:rsidP="001110A4">
      <w:pPr>
        <w:pStyle w:val="ConsPlusNormal"/>
        <w:numPr>
          <w:ilvl w:val="0"/>
          <w:numId w:val="24"/>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требовать от </w:t>
      </w:r>
      <w:r w:rsidR="000D51B8" w:rsidRPr="00B52BBB">
        <w:rPr>
          <w:rFonts w:ascii="Times New Roman" w:hAnsi="Times New Roman" w:cs="Times New Roman"/>
          <w:bCs/>
          <w:sz w:val="24"/>
          <w:szCs w:val="24"/>
        </w:rPr>
        <w:t>Исполнителя</w:t>
      </w:r>
      <w:r w:rsidRPr="00B52BBB">
        <w:rPr>
          <w:rFonts w:ascii="Times New Roman" w:hAnsi="Times New Roman" w:cs="Times New Roman"/>
          <w:bCs/>
          <w:sz w:val="24"/>
          <w:szCs w:val="24"/>
        </w:rPr>
        <w:t xml:space="preserve"> надлежащего исполнения обязательств, установленных Контрактом;</w:t>
      </w:r>
    </w:p>
    <w:p w14:paraId="461F19C2" w14:textId="77777777" w:rsidR="008A2CD4" w:rsidRPr="00B52BBB" w:rsidRDefault="008A2CD4" w:rsidP="001110A4">
      <w:pPr>
        <w:pStyle w:val="ConsPlusNormal"/>
        <w:numPr>
          <w:ilvl w:val="0"/>
          <w:numId w:val="24"/>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требовать от </w:t>
      </w:r>
      <w:r w:rsidR="000D51B8" w:rsidRPr="00B52BBB">
        <w:rPr>
          <w:rFonts w:ascii="Times New Roman" w:hAnsi="Times New Roman" w:cs="Times New Roman"/>
          <w:bCs/>
          <w:sz w:val="24"/>
          <w:szCs w:val="24"/>
        </w:rPr>
        <w:t>Исполнителя</w:t>
      </w:r>
      <w:r w:rsidR="000A0326" w:rsidRPr="00B52BBB">
        <w:rPr>
          <w:rFonts w:ascii="Times New Roman" w:hAnsi="Times New Roman" w:cs="Times New Roman"/>
          <w:bCs/>
          <w:sz w:val="24"/>
          <w:szCs w:val="24"/>
        </w:rPr>
        <w:t xml:space="preserve"> </w:t>
      </w:r>
      <w:r w:rsidRPr="00B52BBB">
        <w:rPr>
          <w:rFonts w:ascii="Times New Roman" w:hAnsi="Times New Roman" w:cs="Times New Roman"/>
          <w:bCs/>
          <w:sz w:val="24"/>
          <w:szCs w:val="24"/>
        </w:rPr>
        <w:t xml:space="preserve">своевременного устранения недостатков, выявленных </w:t>
      </w:r>
      <w:r w:rsidR="000A0326" w:rsidRPr="00B52BBB">
        <w:rPr>
          <w:rFonts w:ascii="Times New Roman" w:hAnsi="Times New Roman" w:cs="Times New Roman"/>
          <w:bCs/>
          <w:sz w:val="24"/>
          <w:szCs w:val="24"/>
        </w:rPr>
        <w:br/>
      </w:r>
      <w:r w:rsidRPr="00B52BBB">
        <w:rPr>
          <w:rFonts w:ascii="Times New Roman" w:hAnsi="Times New Roman" w:cs="Times New Roman"/>
          <w:bCs/>
          <w:sz w:val="24"/>
          <w:szCs w:val="24"/>
        </w:rPr>
        <w:t>как в ходе приемки, так и в течение гарантийного периода;</w:t>
      </w:r>
    </w:p>
    <w:p w14:paraId="322C02F7" w14:textId="77777777" w:rsidR="008A2CD4" w:rsidRPr="00B52BBB" w:rsidRDefault="008A2CD4" w:rsidP="001110A4">
      <w:pPr>
        <w:pStyle w:val="ConsPlusNormal"/>
        <w:numPr>
          <w:ilvl w:val="0"/>
          <w:numId w:val="24"/>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проверять ход и качество выполнения </w:t>
      </w:r>
      <w:r w:rsidR="000D51B8" w:rsidRPr="00B52BBB">
        <w:rPr>
          <w:rFonts w:ascii="Times New Roman" w:hAnsi="Times New Roman" w:cs="Times New Roman"/>
          <w:bCs/>
          <w:sz w:val="24"/>
          <w:szCs w:val="24"/>
        </w:rPr>
        <w:t>Исполнителем</w:t>
      </w:r>
      <w:r w:rsidR="000A0326" w:rsidRPr="00B52BBB">
        <w:rPr>
          <w:rFonts w:ascii="Times New Roman" w:hAnsi="Times New Roman" w:cs="Times New Roman"/>
          <w:bCs/>
          <w:sz w:val="24"/>
          <w:szCs w:val="24"/>
        </w:rPr>
        <w:t xml:space="preserve"> </w:t>
      </w:r>
      <w:r w:rsidRPr="00B52BBB">
        <w:rPr>
          <w:rFonts w:ascii="Times New Roman" w:hAnsi="Times New Roman" w:cs="Times New Roman"/>
          <w:bCs/>
          <w:sz w:val="24"/>
          <w:szCs w:val="24"/>
        </w:rPr>
        <w:t>условий настоящего Контракта;</w:t>
      </w:r>
    </w:p>
    <w:p w14:paraId="5D7A8F40" w14:textId="77777777" w:rsidR="008A2CD4" w:rsidRPr="00B52BBB" w:rsidRDefault="008A2CD4" w:rsidP="001110A4">
      <w:pPr>
        <w:pStyle w:val="ConsPlusNormal"/>
        <w:numPr>
          <w:ilvl w:val="0"/>
          <w:numId w:val="24"/>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требовать возмещения убытков в соответствии с разделом </w:t>
      </w:r>
      <w:r w:rsidR="003754B4" w:rsidRPr="00B52BBB">
        <w:rPr>
          <w:rFonts w:ascii="Times New Roman" w:hAnsi="Times New Roman" w:cs="Times New Roman"/>
          <w:bCs/>
          <w:sz w:val="24"/>
          <w:szCs w:val="24"/>
        </w:rPr>
        <w:t>10</w:t>
      </w:r>
      <w:r w:rsidRPr="00B52BBB">
        <w:rPr>
          <w:rFonts w:ascii="Times New Roman" w:hAnsi="Times New Roman" w:cs="Times New Roman"/>
          <w:bCs/>
          <w:sz w:val="24"/>
          <w:szCs w:val="24"/>
        </w:rPr>
        <w:t xml:space="preserve"> настоящего Контракта, причиненных по вине </w:t>
      </w:r>
      <w:r w:rsidR="000D51B8" w:rsidRPr="00B52BBB">
        <w:rPr>
          <w:rFonts w:ascii="Times New Roman" w:hAnsi="Times New Roman" w:cs="Times New Roman"/>
          <w:bCs/>
          <w:sz w:val="24"/>
          <w:szCs w:val="24"/>
        </w:rPr>
        <w:t>Исполнителя</w:t>
      </w:r>
      <w:r w:rsidRPr="00B52BBB">
        <w:rPr>
          <w:rFonts w:ascii="Times New Roman" w:hAnsi="Times New Roman" w:cs="Times New Roman"/>
          <w:bCs/>
          <w:sz w:val="24"/>
          <w:szCs w:val="24"/>
        </w:rPr>
        <w:t>;</w:t>
      </w:r>
    </w:p>
    <w:p w14:paraId="41D67C11" w14:textId="77777777" w:rsidR="008A2CD4" w:rsidRPr="00B52BBB" w:rsidRDefault="008A2CD4" w:rsidP="001110A4">
      <w:pPr>
        <w:pStyle w:val="ConsPlusNormal"/>
        <w:numPr>
          <w:ilvl w:val="0"/>
          <w:numId w:val="24"/>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принять решение об одностороннем отказе от исполнения настоящего Контракта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в соответствии с гражданским законодательством;  </w:t>
      </w:r>
    </w:p>
    <w:p w14:paraId="5C626EA4" w14:textId="77777777" w:rsidR="008A2CD4" w:rsidRPr="00B52BBB" w:rsidRDefault="008A2CD4" w:rsidP="001110A4">
      <w:pPr>
        <w:pStyle w:val="ConsPlusNormal"/>
        <w:numPr>
          <w:ilvl w:val="0"/>
          <w:numId w:val="24"/>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до принятия решения об одностороннем отказе от исполнения Контракта провести экспертизу </w:t>
      </w:r>
      <w:r w:rsidR="007F4DF7" w:rsidRPr="00B52BBB">
        <w:rPr>
          <w:rFonts w:ascii="Times New Roman" w:hAnsi="Times New Roman" w:cs="Times New Roman"/>
          <w:bCs/>
          <w:sz w:val="24"/>
          <w:szCs w:val="24"/>
        </w:rPr>
        <w:t>оказанных</w:t>
      </w:r>
      <w:r w:rsidRPr="00B52BBB">
        <w:rPr>
          <w:rFonts w:ascii="Times New Roman" w:hAnsi="Times New Roman" w:cs="Times New Roman"/>
          <w:bCs/>
          <w:sz w:val="24"/>
          <w:szCs w:val="24"/>
        </w:rPr>
        <w:t xml:space="preserve"> </w:t>
      </w:r>
      <w:r w:rsidR="007F4DF7" w:rsidRPr="00B52BBB">
        <w:rPr>
          <w:rFonts w:ascii="Times New Roman" w:hAnsi="Times New Roman" w:cs="Times New Roman"/>
          <w:bCs/>
          <w:sz w:val="24"/>
          <w:szCs w:val="24"/>
        </w:rPr>
        <w:t>услуг</w:t>
      </w:r>
      <w:r w:rsidRPr="00B52BBB">
        <w:rPr>
          <w:rFonts w:ascii="Times New Roman" w:hAnsi="Times New Roman" w:cs="Times New Roman"/>
          <w:bCs/>
          <w:sz w:val="24"/>
          <w:szCs w:val="24"/>
        </w:rPr>
        <w:t xml:space="preserve"> с привлечением экспертов, экспертных организаций, выбор которых осуществляется в соответствии с Федеральным законом от </w:t>
      </w:r>
      <w:r w:rsidR="008A0DCA" w:rsidRPr="00B52BBB">
        <w:rPr>
          <w:rFonts w:ascii="Times New Roman" w:hAnsi="Times New Roman" w:cs="Times New Roman"/>
          <w:bCs/>
          <w:sz w:val="24"/>
          <w:szCs w:val="24"/>
        </w:rPr>
        <w:t>0</w:t>
      </w:r>
      <w:r w:rsidRPr="00B52BBB">
        <w:rPr>
          <w:rFonts w:ascii="Times New Roman" w:hAnsi="Times New Roman" w:cs="Times New Roman"/>
          <w:bCs/>
          <w:sz w:val="24"/>
          <w:szCs w:val="24"/>
        </w:rPr>
        <w:t>5</w:t>
      </w:r>
      <w:r w:rsidR="008A0DCA" w:rsidRPr="00B52BBB">
        <w:rPr>
          <w:rFonts w:ascii="Times New Roman" w:hAnsi="Times New Roman" w:cs="Times New Roman"/>
          <w:bCs/>
          <w:sz w:val="24"/>
          <w:szCs w:val="24"/>
        </w:rPr>
        <w:t>.04.</w:t>
      </w:r>
      <w:r w:rsidRPr="00B52BBB">
        <w:rPr>
          <w:rFonts w:ascii="Times New Roman" w:hAnsi="Times New Roman" w:cs="Times New Roman"/>
          <w:bCs/>
          <w:sz w:val="24"/>
          <w:szCs w:val="24"/>
        </w:rPr>
        <w:t xml:space="preserve">2013 № 44-ФЗ </w:t>
      </w:r>
      <w:r w:rsidR="008A0DCA"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«О контрактной системе в сфере закупок товаров, работ, услуг для обеспечения государственных и муниципальных нужд». </w:t>
      </w:r>
    </w:p>
    <w:p w14:paraId="473B7AF2" w14:textId="77777777" w:rsidR="008A2CD4" w:rsidRPr="00B52BBB" w:rsidRDefault="008A2CD4">
      <w:pPr>
        <w:pStyle w:val="ConsPlusNormal"/>
        <w:numPr>
          <w:ilvl w:val="1"/>
          <w:numId w:val="3"/>
        </w:numPr>
        <w:tabs>
          <w:tab w:val="left" w:pos="284"/>
        </w:tabs>
        <w:jc w:val="both"/>
        <w:rPr>
          <w:rFonts w:ascii="Times New Roman" w:hAnsi="Times New Roman" w:cs="Times New Roman"/>
          <w:bCs/>
          <w:sz w:val="24"/>
          <w:szCs w:val="24"/>
        </w:rPr>
      </w:pPr>
      <w:r w:rsidRPr="00B52BBB">
        <w:rPr>
          <w:rFonts w:ascii="Times New Roman" w:hAnsi="Times New Roman" w:cs="Times New Roman"/>
          <w:bCs/>
          <w:sz w:val="24"/>
          <w:szCs w:val="24"/>
        </w:rPr>
        <w:t>Заказчик обязан:</w:t>
      </w:r>
    </w:p>
    <w:p w14:paraId="4FE868EF" w14:textId="77777777" w:rsidR="008A2CD4" w:rsidRPr="00B52BBB" w:rsidRDefault="008A2CD4" w:rsidP="001110A4">
      <w:pPr>
        <w:pStyle w:val="ConsPlusNormal"/>
        <w:numPr>
          <w:ilvl w:val="0"/>
          <w:numId w:val="25"/>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принять и оплатить </w:t>
      </w:r>
      <w:r w:rsidR="007F4DF7" w:rsidRPr="00B52BBB">
        <w:rPr>
          <w:rFonts w:ascii="Times New Roman" w:hAnsi="Times New Roman" w:cs="Times New Roman"/>
          <w:bCs/>
          <w:sz w:val="24"/>
          <w:szCs w:val="24"/>
        </w:rPr>
        <w:t>оказанные услуги</w:t>
      </w:r>
      <w:r w:rsidRPr="00B52BBB">
        <w:rPr>
          <w:rFonts w:ascii="Times New Roman" w:hAnsi="Times New Roman" w:cs="Times New Roman"/>
          <w:bCs/>
          <w:sz w:val="24"/>
          <w:szCs w:val="24"/>
        </w:rPr>
        <w:t xml:space="preserve"> в соответствии с настоящим Контрактом;</w:t>
      </w:r>
    </w:p>
    <w:p w14:paraId="220E7C8E" w14:textId="77777777" w:rsidR="008A2CD4" w:rsidRPr="00B52BBB" w:rsidRDefault="008A2CD4" w:rsidP="001110A4">
      <w:pPr>
        <w:pStyle w:val="ConsPlusNormal"/>
        <w:numPr>
          <w:ilvl w:val="0"/>
          <w:numId w:val="25"/>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обеспечить контроль за исполнением Контракта</w:t>
      </w:r>
      <w:r w:rsidR="00255F0E" w:rsidRPr="00B52BBB">
        <w:rPr>
          <w:rFonts w:ascii="Times New Roman" w:hAnsi="Times New Roman" w:cs="Times New Roman"/>
          <w:bCs/>
          <w:sz w:val="24"/>
          <w:szCs w:val="24"/>
        </w:rPr>
        <w:t>;</w:t>
      </w:r>
      <w:r w:rsidRPr="00B52BBB">
        <w:rPr>
          <w:rFonts w:ascii="Times New Roman" w:hAnsi="Times New Roman" w:cs="Times New Roman"/>
          <w:bCs/>
          <w:sz w:val="24"/>
          <w:szCs w:val="24"/>
        </w:rPr>
        <w:t xml:space="preserve"> </w:t>
      </w:r>
    </w:p>
    <w:p w14:paraId="20CD245C" w14:textId="77777777" w:rsidR="008A2CD4" w:rsidRPr="00B52BBB" w:rsidRDefault="008A2CD4" w:rsidP="001110A4">
      <w:pPr>
        <w:pStyle w:val="ConsPlusNormal"/>
        <w:numPr>
          <w:ilvl w:val="0"/>
          <w:numId w:val="25"/>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w:t>
      </w:r>
      <w:r w:rsidR="007F4DF7" w:rsidRPr="00B52BBB">
        <w:rPr>
          <w:rFonts w:ascii="Times New Roman" w:hAnsi="Times New Roman" w:cs="Times New Roman"/>
          <w:bCs/>
          <w:sz w:val="24"/>
          <w:szCs w:val="24"/>
        </w:rPr>
        <w:t>Исполнителю</w:t>
      </w:r>
      <w:r w:rsidRPr="00B52BBB">
        <w:rPr>
          <w:rFonts w:ascii="Times New Roman" w:hAnsi="Times New Roman" w:cs="Times New Roman"/>
          <w:bCs/>
          <w:sz w:val="24"/>
          <w:szCs w:val="24"/>
        </w:rPr>
        <w:t xml:space="preserve"> уведомление о принятом решении по почте заказным письмом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с уведомлением о вручении по адресу </w:t>
      </w:r>
      <w:r w:rsidR="007F4DF7" w:rsidRPr="00B52BBB">
        <w:rPr>
          <w:rFonts w:ascii="Times New Roman" w:hAnsi="Times New Roman" w:cs="Times New Roman"/>
          <w:bCs/>
          <w:sz w:val="24"/>
          <w:szCs w:val="24"/>
        </w:rPr>
        <w:t>Исполнителя</w:t>
      </w:r>
      <w:r w:rsidRPr="00B52BBB">
        <w:rPr>
          <w:rFonts w:ascii="Times New Roman" w:hAnsi="Times New Roman" w:cs="Times New Roman"/>
          <w:bCs/>
          <w:sz w:val="24"/>
          <w:szCs w:val="24"/>
        </w:rPr>
        <w:t xml:space="preserve">, указанному в настоящем Контракте, </w:t>
      </w:r>
      <w:r w:rsidR="0086661E" w:rsidRPr="00B52BBB">
        <w:rPr>
          <w:rFonts w:ascii="Times New Roman" w:hAnsi="Times New Roman" w:cs="Times New Roman"/>
          <w:bCs/>
          <w:sz w:val="24"/>
          <w:szCs w:val="24"/>
        </w:rPr>
        <w:br/>
      </w:r>
      <w:r w:rsidRPr="00B52BBB">
        <w:rPr>
          <w:rFonts w:ascii="Times New Roman" w:hAnsi="Times New Roman" w:cs="Times New Roman"/>
          <w:bCs/>
          <w:sz w:val="24"/>
          <w:szCs w:val="24"/>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7F4DF7" w:rsidRPr="00B52BBB">
        <w:rPr>
          <w:rFonts w:ascii="Times New Roman" w:hAnsi="Times New Roman" w:cs="Times New Roman"/>
          <w:bCs/>
          <w:sz w:val="24"/>
          <w:szCs w:val="24"/>
        </w:rPr>
        <w:t>Исполнителю</w:t>
      </w:r>
      <w:r w:rsidRPr="00B52BBB">
        <w:rPr>
          <w:rFonts w:ascii="Times New Roman" w:hAnsi="Times New Roman" w:cs="Times New Roman"/>
          <w:bCs/>
          <w:sz w:val="24"/>
          <w:szCs w:val="24"/>
        </w:rPr>
        <w:t xml:space="preserve">; </w:t>
      </w:r>
    </w:p>
    <w:p w14:paraId="78F8AFEA" w14:textId="77777777" w:rsidR="007F4DF7" w:rsidRPr="00B52BBB" w:rsidRDefault="007F4DF7" w:rsidP="001110A4">
      <w:pPr>
        <w:pStyle w:val="ConsPlusNormal"/>
        <w:numPr>
          <w:ilvl w:val="0"/>
          <w:numId w:val="25"/>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провести экспертизу оказанных услуг для проверки их соответствия условиям Контракта в соответствии с Федеральным законом от </w:t>
      </w:r>
      <w:r w:rsidR="008A0DCA" w:rsidRPr="00B52BBB">
        <w:rPr>
          <w:rFonts w:ascii="Times New Roman" w:hAnsi="Times New Roman" w:cs="Times New Roman"/>
          <w:bCs/>
          <w:sz w:val="24"/>
          <w:szCs w:val="24"/>
        </w:rPr>
        <w:t>0</w:t>
      </w:r>
      <w:r w:rsidRPr="00B52BBB">
        <w:rPr>
          <w:rFonts w:ascii="Times New Roman" w:hAnsi="Times New Roman" w:cs="Times New Roman"/>
          <w:bCs/>
          <w:sz w:val="24"/>
          <w:szCs w:val="24"/>
        </w:rPr>
        <w:t>5</w:t>
      </w:r>
      <w:r w:rsidR="008A0DCA" w:rsidRPr="00B52BBB">
        <w:rPr>
          <w:rFonts w:ascii="Times New Roman" w:hAnsi="Times New Roman" w:cs="Times New Roman"/>
          <w:bCs/>
          <w:sz w:val="24"/>
          <w:szCs w:val="24"/>
        </w:rPr>
        <w:t>.04.</w:t>
      </w:r>
      <w:r w:rsidRPr="00B52BBB">
        <w:rPr>
          <w:rFonts w:ascii="Times New Roman" w:hAnsi="Times New Roman" w:cs="Times New Roman"/>
          <w:bCs/>
          <w:sz w:val="24"/>
          <w:szCs w:val="24"/>
        </w:rPr>
        <w:t xml:space="preserve">2013 № 44-ФЗ «О контрактной системе в сфере закупок товаров, работ, услуг для обеспечения государственных </w:t>
      </w:r>
      <w:r w:rsidRPr="00B52BBB">
        <w:rPr>
          <w:rFonts w:ascii="Times New Roman" w:hAnsi="Times New Roman" w:cs="Times New Roman"/>
          <w:bCs/>
          <w:sz w:val="24"/>
          <w:szCs w:val="24"/>
        </w:rPr>
        <w:br/>
        <w:t>и муниципальных нужд»;</w:t>
      </w:r>
    </w:p>
    <w:p w14:paraId="7781A3AF" w14:textId="77777777" w:rsidR="008A2CD4" w:rsidRPr="00B52BBB" w:rsidRDefault="008A2CD4" w:rsidP="001110A4">
      <w:pPr>
        <w:pStyle w:val="ConsPlusNormal"/>
        <w:widowControl/>
        <w:numPr>
          <w:ilvl w:val="0"/>
          <w:numId w:val="25"/>
        </w:numPr>
        <w:tabs>
          <w:tab w:val="left" w:pos="284"/>
          <w:tab w:val="left" w:pos="993"/>
        </w:tabs>
        <w:ind w:left="0" w:firstLine="709"/>
        <w:jc w:val="both"/>
        <w:rPr>
          <w:rFonts w:ascii="Times New Roman" w:hAnsi="Times New Roman" w:cs="Times New Roman"/>
          <w:bCs/>
          <w:sz w:val="24"/>
          <w:szCs w:val="24"/>
        </w:rPr>
      </w:pPr>
      <w:r w:rsidRPr="00B52BBB">
        <w:rPr>
          <w:rFonts w:ascii="Times New Roman" w:hAnsi="Times New Roman" w:cs="Times New Roman"/>
          <w:bCs/>
          <w:sz w:val="24"/>
          <w:szCs w:val="24"/>
        </w:rPr>
        <w:t xml:space="preserve">требовать уплаты неустоек (штрафов, пеней) в соответствии с разделом </w:t>
      </w:r>
      <w:r w:rsidR="0086661E" w:rsidRPr="00B52BBB">
        <w:rPr>
          <w:rFonts w:ascii="Times New Roman" w:hAnsi="Times New Roman" w:cs="Times New Roman"/>
          <w:bCs/>
          <w:sz w:val="24"/>
          <w:szCs w:val="24"/>
        </w:rPr>
        <w:t>10</w:t>
      </w:r>
      <w:r w:rsidRPr="00B52BBB">
        <w:rPr>
          <w:rFonts w:ascii="Times New Roman" w:hAnsi="Times New Roman" w:cs="Times New Roman"/>
          <w:bCs/>
          <w:sz w:val="24"/>
          <w:szCs w:val="24"/>
        </w:rPr>
        <w:t xml:space="preserve"> настоящего Контракта.</w:t>
      </w:r>
    </w:p>
    <w:p w14:paraId="43715E32" w14:textId="77777777" w:rsidR="0086661E" w:rsidRPr="004702F4" w:rsidRDefault="007A5DF1">
      <w:pPr>
        <w:pStyle w:val="ConsPlusNormal"/>
        <w:widowControl/>
        <w:numPr>
          <w:ilvl w:val="0"/>
          <w:numId w:val="3"/>
        </w:numPr>
        <w:tabs>
          <w:tab w:val="left" w:pos="284"/>
        </w:tabs>
        <w:ind w:left="0" w:firstLine="0"/>
        <w:jc w:val="center"/>
        <w:rPr>
          <w:rFonts w:ascii="Times New Roman" w:hAnsi="Times New Roman" w:cs="Times New Roman"/>
          <w:b/>
          <w:sz w:val="24"/>
          <w:szCs w:val="24"/>
        </w:rPr>
      </w:pPr>
      <w:r w:rsidRPr="004702F4">
        <w:rPr>
          <w:rFonts w:ascii="Times New Roman" w:hAnsi="Times New Roman" w:cs="Times New Roman"/>
          <w:b/>
          <w:sz w:val="24"/>
          <w:szCs w:val="24"/>
        </w:rPr>
        <w:t>С</w:t>
      </w:r>
      <w:r w:rsidR="0086661E" w:rsidRPr="004702F4">
        <w:rPr>
          <w:rFonts w:ascii="Times New Roman" w:hAnsi="Times New Roman" w:cs="Times New Roman"/>
          <w:b/>
          <w:sz w:val="24"/>
          <w:szCs w:val="24"/>
        </w:rPr>
        <w:t xml:space="preserve">роки </w:t>
      </w:r>
      <w:r w:rsidR="007F4DF7" w:rsidRPr="004702F4">
        <w:rPr>
          <w:rFonts w:ascii="Times New Roman" w:hAnsi="Times New Roman" w:cs="Times New Roman"/>
          <w:b/>
          <w:sz w:val="24"/>
          <w:szCs w:val="24"/>
        </w:rPr>
        <w:t>оказания</w:t>
      </w:r>
      <w:r w:rsidR="000A0326" w:rsidRPr="004702F4">
        <w:rPr>
          <w:rFonts w:ascii="Times New Roman" w:hAnsi="Times New Roman" w:cs="Times New Roman"/>
          <w:b/>
          <w:sz w:val="24"/>
          <w:szCs w:val="24"/>
        </w:rPr>
        <w:t xml:space="preserve"> </w:t>
      </w:r>
      <w:r w:rsidR="007F4DF7" w:rsidRPr="004702F4">
        <w:rPr>
          <w:rFonts w:ascii="Times New Roman" w:hAnsi="Times New Roman" w:cs="Times New Roman"/>
          <w:b/>
          <w:sz w:val="24"/>
          <w:szCs w:val="24"/>
        </w:rPr>
        <w:t>услуг</w:t>
      </w:r>
    </w:p>
    <w:p w14:paraId="6F37741C" w14:textId="77777777" w:rsidR="0066039B" w:rsidRPr="00B122CB" w:rsidRDefault="0066039B" w:rsidP="0066039B">
      <w:pPr>
        <w:pStyle w:val="ConsPlusNormal"/>
        <w:widowControl/>
        <w:tabs>
          <w:tab w:val="left" w:pos="284"/>
        </w:tabs>
        <w:jc w:val="center"/>
        <w:rPr>
          <w:rFonts w:ascii="Times New Roman" w:hAnsi="Times New Roman" w:cs="Times New Roman"/>
          <w:b/>
          <w:sz w:val="24"/>
          <w:szCs w:val="24"/>
          <w:highlight w:val="yellow"/>
        </w:rPr>
      </w:pPr>
    </w:p>
    <w:p w14:paraId="3D6E4F1B" w14:textId="77777777" w:rsidR="0066039B" w:rsidRPr="004702F4" w:rsidRDefault="007F4DF7">
      <w:pPr>
        <w:pStyle w:val="ConsPlusNormal"/>
        <w:numPr>
          <w:ilvl w:val="1"/>
          <w:numId w:val="3"/>
        </w:numPr>
        <w:tabs>
          <w:tab w:val="left" w:pos="284"/>
        </w:tabs>
        <w:jc w:val="both"/>
        <w:rPr>
          <w:rFonts w:ascii="Times New Roman" w:hAnsi="Times New Roman" w:cs="Times New Roman"/>
          <w:bCs/>
          <w:sz w:val="24"/>
          <w:szCs w:val="24"/>
        </w:rPr>
      </w:pPr>
      <w:r w:rsidRPr="004702F4">
        <w:rPr>
          <w:rFonts w:ascii="Times New Roman" w:hAnsi="Times New Roman" w:cs="Times New Roman"/>
          <w:bCs/>
          <w:sz w:val="24"/>
          <w:szCs w:val="24"/>
        </w:rPr>
        <w:t>Услуги</w:t>
      </w:r>
      <w:r w:rsidR="000A0326" w:rsidRPr="004702F4">
        <w:rPr>
          <w:rFonts w:ascii="Times New Roman" w:hAnsi="Times New Roman" w:cs="Times New Roman"/>
          <w:bCs/>
          <w:sz w:val="24"/>
          <w:szCs w:val="24"/>
        </w:rPr>
        <w:t xml:space="preserve"> </w:t>
      </w:r>
      <w:r w:rsidRPr="004702F4">
        <w:rPr>
          <w:rFonts w:ascii="Times New Roman" w:hAnsi="Times New Roman" w:cs="Times New Roman"/>
          <w:bCs/>
          <w:sz w:val="24"/>
          <w:szCs w:val="24"/>
        </w:rPr>
        <w:t>оказываются</w:t>
      </w:r>
      <w:r w:rsidR="0066039B" w:rsidRPr="004702F4">
        <w:rPr>
          <w:rFonts w:ascii="Times New Roman" w:hAnsi="Times New Roman" w:cs="Times New Roman"/>
          <w:bCs/>
          <w:sz w:val="24"/>
          <w:szCs w:val="24"/>
        </w:rPr>
        <w:t xml:space="preserve"> в сроки, указанные </w:t>
      </w:r>
      <w:r w:rsidR="00413BCF" w:rsidRPr="004702F4">
        <w:rPr>
          <w:rFonts w:ascii="Times New Roman" w:hAnsi="Times New Roman" w:cs="Times New Roman"/>
          <w:bCs/>
          <w:sz w:val="24"/>
          <w:szCs w:val="24"/>
        </w:rPr>
        <w:t>в Контракте</w:t>
      </w:r>
      <w:r w:rsidR="0066039B" w:rsidRPr="004702F4">
        <w:rPr>
          <w:rFonts w:ascii="Times New Roman" w:hAnsi="Times New Roman" w:cs="Times New Roman"/>
          <w:bCs/>
          <w:sz w:val="24"/>
          <w:szCs w:val="24"/>
        </w:rPr>
        <w:t>.</w:t>
      </w:r>
    </w:p>
    <w:p w14:paraId="4BDD9F3E" w14:textId="77777777" w:rsidR="0066039B" w:rsidRPr="004702F4" w:rsidRDefault="007A5DF1" w:rsidP="00C93E89">
      <w:pPr>
        <w:pStyle w:val="ConsPlusNormal"/>
        <w:tabs>
          <w:tab w:val="left" w:pos="284"/>
          <w:tab w:val="left" w:pos="993"/>
        </w:tabs>
        <w:jc w:val="both"/>
        <w:rPr>
          <w:rFonts w:ascii="Times New Roman" w:hAnsi="Times New Roman" w:cs="Times New Roman"/>
          <w:bCs/>
          <w:sz w:val="24"/>
          <w:szCs w:val="24"/>
        </w:rPr>
      </w:pPr>
      <w:r w:rsidRPr="004702F4">
        <w:rPr>
          <w:rFonts w:ascii="Times New Roman" w:hAnsi="Times New Roman" w:cs="Times New Roman"/>
          <w:bCs/>
          <w:sz w:val="24"/>
          <w:szCs w:val="24"/>
        </w:rPr>
        <w:lastRenderedPageBreak/>
        <w:t xml:space="preserve">Начало </w:t>
      </w:r>
      <w:r w:rsidR="001860B3" w:rsidRPr="004702F4">
        <w:rPr>
          <w:rFonts w:ascii="Times New Roman" w:hAnsi="Times New Roman" w:cs="Times New Roman"/>
          <w:bCs/>
          <w:sz w:val="24"/>
          <w:szCs w:val="24"/>
        </w:rPr>
        <w:t>оказания услуг</w:t>
      </w:r>
      <w:r w:rsidR="0066039B" w:rsidRPr="004702F4">
        <w:rPr>
          <w:rFonts w:ascii="Times New Roman" w:hAnsi="Times New Roman" w:cs="Times New Roman"/>
          <w:bCs/>
          <w:sz w:val="24"/>
          <w:szCs w:val="24"/>
        </w:rPr>
        <w:t xml:space="preserve"> – </w:t>
      </w:r>
      <w:r w:rsidRPr="004702F4">
        <w:rPr>
          <w:rFonts w:ascii="Times New Roman" w:hAnsi="Times New Roman" w:cs="Times New Roman"/>
          <w:bCs/>
          <w:sz w:val="24"/>
          <w:szCs w:val="24"/>
        </w:rPr>
        <w:t>в срок не позднее 2 (двух) рабочих дней с даты подписания Сторонами Контракта.</w:t>
      </w:r>
    </w:p>
    <w:p w14:paraId="1032DE99" w14:textId="77777777" w:rsidR="007A5DF1" w:rsidRPr="004702F4" w:rsidRDefault="007A5DF1" w:rsidP="007A5DF1">
      <w:pPr>
        <w:pStyle w:val="ConsPlusNormal"/>
        <w:tabs>
          <w:tab w:val="left" w:pos="284"/>
          <w:tab w:val="left" w:pos="993"/>
        </w:tabs>
        <w:jc w:val="both"/>
        <w:rPr>
          <w:rFonts w:ascii="Times New Roman" w:hAnsi="Times New Roman" w:cs="Times New Roman"/>
          <w:bCs/>
          <w:sz w:val="24"/>
          <w:szCs w:val="24"/>
        </w:rPr>
      </w:pPr>
      <w:r w:rsidRPr="004702F4">
        <w:rPr>
          <w:rFonts w:ascii="Times New Roman" w:hAnsi="Times New Roman" w:cs="Times New Roman"/>
          <w:bCs/>
          <w:sz w:val="24"/>
          <w:szCs w:val="24"/>
        </w:rPr>
        <w:t xml:space="preserve">Окончание оказания услуг – в срок не позднее </w:t>
      </w:r>
      <w:r w:rsidR="004702F4" w:rsidRPr="004702F4">
        <w:rPr>
          <w:rFonts w:ascii="Times New Roman" w:hAnsi="Times New Roman" w:cs="Times New Roman"/>
          <w:bCs/>
          <w:sz w:val="24"/>
          <w:szCs w:val="24"/>
        </w:rPr>
        <w:t>5</w:t>
      </w:r>
      <w:r w:rsidRPr="004702F4">
        <w:rPr>
          <w:rFonts w:ascii="Times New Roman" w:hAnsi="Times New Roman" w:cs="Times New Roman"/>
          <w:bCs/>
          <w:sz w:val="24"/>
          <w:szCs w:val="24"/>
        </w:rPr>
        <w:t xml:space="preserve"> (</w:t>
      </w:r>
      <w:r w:rsidR="004702F4" w:rsidRPr="004702F4">
        <w:rPr>
          <w:rFonts w:ascii="Times New Roman" w:hAnsi="Times New Roman" w:cs="Times New Roman"/>
          <w:bCs/>
          <w:sz w:val="24"/>
          <w:szCs w:val="24"/>
        </w:rPr>
        <w:t>пяти</w:t>
      </w:r>
      <w:r w:rsidRPr="004702F4">
        <w:rPr>
          <w:rFonts w:ascii="Times New Roman" w:hAnsi="Times New Roman" w:cs="Times New Roman"/>
          <w:bCs/>
          <w:sz w:val="24"/>
          <w:szCs w:val="24"/>
        </w:rPr>
        <w:t xml:space="preserve">) рабочих дней с </w:t>
      </w:r>
      <w:r w:rsidR="00C84FD6" w:rsidRPr="004702F4">
        <w:rPr>
          <w:rFonts w:ascii="Times New Roman" w:hAnsi="Times New Roman" w:cs="Times New Roman"/>
          <w:bCs/>
          <w:sz w:val="24"/>
          <w:szCs w:val="24"/>
        </w:rPr>
        <w:t xml:space="preserve">даты </w:t>
      </w:r>
      <w:r w:rsidRPr="004702F4">
        <w:rPr>
          <w:rFonts w:ascii="Times New Roman" w:hAnsi="Times New Roman" w:cs="Times New Roman"/>
          <w:bCs/>
          <w:sz w:val="24"/>
          <w:szCs w:val="24"/>
        </w:rPr>
        <w:t>начала оказания услуг.</w:t>
      </w:r>
    </w:p>
    <w:p w14:paraId="0A925B97" w14:textId="77777777" w:rsidR="0066039B" w:rsidRPr="004702F4" w:rsidRDefault="0066039B">
      <w:pPr>
        <w:pStyle w:val="ConsPlusNormal"/>
        <w:widowControl/>
        <w:numPr>
          <w:ilvl w:val="1"/>
          <w:numId w:val="3"/>
        </w:numPr>
        <w:tabs>
          <w:tab w:val="left" w:pos="284"/>
          <w:tab w:val="left" w:pos="1134"/>
        </w:tabs>
        <w:ind w:left="0" w:firstLine="709"/>
        <w:jc w:val="both"/>
        <w:rPr>
          <w:rFonts w:ascii="Times New Roman" w:hAnsi="Times New Roman" w:cs="Times New Roman"/>
          <w:bCs/>
          <w:sz w:val="24"/>
          <w:szCs w:val="24"/>
        </w:rPr>
      </w:pPr>
      <w:r w:rsidRPr="004702F4">
        <w:rPr>
          <w:rFonts w:ascii="Times New Roman" w:hAnsi="Times New Roman" w:cs="Times New Roman"/>
          <w:bCs/>
          <w:sz w:val="24"/>
          <w:szCs w:val="24"/>
        </w:rPr>
        <w:t xml:space="preserve">Датой исполнения </w:t>
      </w:r>
      <w:r w:rsidR="007F4DF7" w:rsidRPr="004702F4">
        <w:rPr>
          <w:rFonts w:ascii="Times New Roman" w:hAnsi="Times New Roman" w:cs="Times New Roman"/>
          <w:bCs/>
          <w:sz w:val="24"/>
          <w:szCs w:val="24"/>
        </w:rPr>
        <w:t>Исполнителем</w:t>
      </w:r>
      <w:r w:rsidRPr="004702F4">
        <w:rPr>
          <w:rFonts w:ascii="Times New Roman" w:hAnsi="Times New Roman" w:cs="Times New Roman"/>
          <w:bCs/>
          <w:sz w:val="24"/>
          <w:szCs w:val="24"/>
        </w:rPr>
        <w:t xml:space="preserve"> обязательств по настоящему Контракту считается дата подписания Сторонами </w:t>
      </w:r>
      <w:r w:rsidR="001860B3" w:rsidRPr="004702F4">
        <w:rPr>
          <w:rFonts w:ascii="Times New Roman" w:hAnsi="Times New Roman" w:cs="Times New Roman"/>
          <w:bCs/>
          <w:sz w:val="24"/>
          <w:szCs w:val="24"/>
        </w:rPr>
        <w:t>передаточного документа</w:t>
      </w:r>
      <w:r w:rsidRPr="004702F4">
        <w:rPr>
          <w:rFonts w:ascii="Times New Roman" w:hAnsi="Times New Roman" w:cs="Times New Roman"/>
          <w:bCs/>
          <w:sz w:val="24"/>
          <w:szCs w:val="24"/>
        </w:rPr>
        <w:t xml:space="preserve">.  </w:t>
      </w:r>
    </w:p>
    <w:p w14:paraId="2BD078B0" w14:textId="77777777" w:rsidR="0066039B" w:rsidRPr="00B122CB" w:rsidRDefault="0066039B" w:rsidP="0066039B">
      <w:pPr>
        <w:pStyle w:val="ConsPlusNormal"/>
        <w:widowControl/>
        <w:tabs>
          <w:tab w:val="left" w:pos="284"/>
        </w:tabs>
        <w:jc w:val="center"/>
        <w:rPr>
          <w:rFonts w:ascii="Times New Roman" w:hAnsi="Times New Roman" w:cs="Times New Roman"/>
          <w:b/>
          <w:sz w:val="24"/>
          <w:szCs w:val="24"/>
          <w:highlight w:val="yellow"/>
        </w:rPr>
      </w:pPr>
    </w:p>
    <w:p w14:paraId="77B2C0B1" w14:textId="77777777" w:rsidR="0066039B" w:rsidRPr="008B5D9A" w:rsidRDefault="0066039B">
      <w:pPr>
        <w:pStyle w:val="ConsPlusNormal"/>
        <w:widowControl/>
        <w:numPr>
          <w:ilvl w:val="0"/>
          <w:numId w:val="3"/>
        </w:numPr>
        <w:tabs>
          <w:tab w:val="left" w:pos="284"/>
        </w:tabs>
        <w:ind w:left="0" w:firstLine="0"/>
        <w:jc w:val="center"/>
        <w:rPr>
          <w:rFonts w:ascii="Times New Roman" w:hAnsi="Times New Roman" w:cs="Times New Roman"/>
          <w:b/>
          <w:sz w:val="24"/>
          <w:szCs w:val="24"/>
        </w:rPr>
      </w:pPr>
      <w:r w:rsidRPr="008B5D9A">
        <w:rPr>
          <w:rFonts w:ascii="Times New Roman" w:hAnsi="Times New Roman" w:cs="Times New Roman"/>
          <w:b/>
          <w:sz w:val="24"/>
          <w:szCs w:val="24"/>
        </w:rPr>
        <w:t xml:space="preserve">Порядок сдачи и приемки </w:t>
      </w:r>
      <w:r w:rsidR="00FD00AB" w:rsidRPr="008B5D9A">
        <w:rPr>
          <w:rFonts w:ascii="Times New Roman" w:hAnsi="Times New Roman" w:cs="Times New Roman"/>
          <w:b/>
          <w:sz w:val="24"/>
          <w:szCs w:val="24"/>
        </w:rPr>
        <w:t>оказанных</w:t>
      </w:r>
      <w:r w:rsidR="000A0326" w:rsidRPr="008B5D9A">
        <w:rPr>
          <w:rFonts w:ascii="Times New Roman" w:hAnsi="Times New Roman" w:cs="Times New Roman"/>
          <w:b/>
          <w:sz w:val="24"/>
          <w:szCs w:val="24"/>
        </w:rPr>
        <w:t xml:space="preserve"> </w:t>
      </w:r>
      <w:r w:rsidR="00FD00AB" w:rsidRPr="008B5D9A">
        <w:rPr>
          <w:rFonts w:ascii="Times New Roman" w:hAnsi="Times New Roman" w:cs="Times New Roman"/>
          <w:b/>
          <w:sz w:val="24"/>
          <w:szCs w:val="24"/>
        </w:rPr>
        <w:t>услуг</w:t>
      </w:r>
    </w:p>
    <w:p w14:paraId="1F972E74" w14:textId="77777777" w:rsidR="00C93E89" w:rsidRPr="008B5D9A" w:rsidRDefault="00C93E89" w:rsidP="00C93E89">
      <w:pPr>
        <w:pStyle w:val="ConsPlusNormal"/>
        <w:widowControl/>
        <w:tabs>
          <w:tab w:val="left" w:pos="284"/>
        </w:tabs>
        <w:ind w:firstLine="0"/>
        <w:rPr>
          <w:rFonts w:ascii="Times New Roman" w:hAnsi="Times New Roman" w:cs="Times New Roman"/>
          <w:b/>
          <w:sz w:val="24"/>
          <w:szCs w:val="24"/>
        </w:rPr>
      </w:pPr>
    </w:p>
    <w:p w14:paraId="05DDDE34" w14:textId="77777777" w:rsidR="00D84EFD" w:rsidRPr="008B5D9A" w:rsidRDefault="008E056C">
      <w:pPr>
        <w:pStyle w:val="ConsPlusNormal"/>
        <w:numPr>
          <w:ilvl w:val="1"/>
          <w:numId w:val="3"/>
        </w:numPr>
        <w:tabs>
          <w:tab w:val="left" w:pos="1134"/>
        </w:tabs>
        <w:ind w:left="0" w:firstLine="709"/>
        <w:jc w:val="both"/>
        <w:rPr>
          <w:rFonts w:ascii="Times New Roman" w:hAnsi="Times New Roman" w:cs="Times New Roman"/>
          <w:bCs/>
          <w:sz w:val="24"/>
          <w:szCs w:val="24"/>
          <w:lang w:eastAsia="ar-SA"/>
        </w:rPr>
      </w:pPr>
      <w:r w:rsidRPr="008B5D9A">
        <w:rPr>
          <w:rFonts w:ascii="Times New Roman" w:hAnsi="Times New Roman" w:cs="Times New Roman"/>
          <w:bCs/>
          <w:sz w:val="24"/>
          <w:szCs w:val="24"/>
          <w:lang w:eastAsia="ar-SA"/>
        </w:rPr>
        <w:t>Исполнитель</w:t>
      </w:r>
      <w:r w:rsidR="00413BCF" w:rsidRPr="008B5D9A">
        <w:rPr>
          <w:rFonts w:ascii="Times New Roman" w:hAnsi="Times New Roman" w:cs="Times New Roman"/>
          <w:bCs/>
          <w:sz w:val="24"/>
          <w:szCs w:val="24"/>
          <w:lang w:eastAsia="ar-SA"/>
        </w:rPr>
        <w:t xml:space="preserve"> обязан в письменной форме уведомить Заказчика о готовности оказываемых услуг к сдач</w:t>
      </w:r>
      <w:r w:rsidR="006172DC" w:rsidRPr="008B5D9A">
        <w:rPr>
          <w:rFonts w:ascii="Times New Roman" w:hAnsi="Times New Roman" w:cs="Times New Roman"/>
          <w:bCs/>
          <w:sz w:val="24"/>
          <w:szCs w:val="24"/>
          <w:lang w:eastAsia="ar-SA"/>
        </w:rPr>
        <w:t xml:space="preserve">е не позднее 1 (одного) рабочего дня с даты окончания </w:t>
      </w:r>
      <w:r w:rsidRPr="008B5D9A">
        <w:rPr>
          <w:rFonts w:ascii="Times New Roman" w:hAnsi="Times New Roman" w:cs="Times New Roman"/>
          <w:bCs/>
          <w:sz w:val="24"/>
          <w:szCs w:val="24"/>
          <w:lang w:eastAsia="ar-SA"/>
        </w:rPr>
        <w:t>оказания</w:t>
      </w:r>
      <w:r w:rsidR="006172DC" w:rsidRPr="008B5D9A">
        <w:rPr>
          <w:rFonts w:ascii="Times New Roman" w:hAnsi="Times New Roman" w:cs="Times New Roman"/>
          <w:bCs/>
          <w:sz w:val="24"/>
          <w:szCs w:val="24"/>
          <w:lang w:eastAsia="ar-SA"/>
        </w:rPr>
        <w:t xml:space="preserve"> </w:t>
      </w:r>
      <w:r w:rsidRPr="008B5D9A">
        <w:rPr>
          <w:rFonts w:ascii="Times New Roman" w:hAnsi="Times New Roman" w:cs="Times New Roman"/>
          <w:bCs/>
          <w:sz w:val="24"/>
          <w:szCs w:val="24"/>
          <w:lang w:eastAsia="ar-SA"/>
        </w:rPr>
        <w:t>услуг</w:t>
      </w:r>
      <w:r w:rsidR="00D84EFD" w:rsidRPr="008B5D9A">
        <w:rPr>
          <w:rFonts w:ascii="Times New Roman" w:hAnsi="Times New Roman" w:cs="Times New Roman"/>
          <w:bCs/>
          <w:sz w:val="24"/>
          <w:szCs w:val="24"/>
          <w:lang w:eastAsia="ar-SA"/>
        </w:rPr>
        <w:t>.</w:t>
      </w:r>
      <w:r w:rsidR="008B5D9A" w:rsidRPr="008B5D9A">
        <w:rPr>
          <w:rFonts w:ascii="Times New Roman" w:hAnsi="Times New Roman" w:cs="Times New Roman"/>
          <w:bCs/>
          <w:sz w:val="24"/>
          <w:szCs w:val="24"/>
          <w:lang w:eastAsia="ar-SA"/>
        </w:rPr>
        <w:t xml:space="preserve"> Уведомление должно быть подписано руководителем Исполнителя (или иным уполномоченным лицом).</w:t>
      </w:r>
    </w:p>
    <w:p w14:paraId="2BA21E00" w14:textId="77777777" w:rsidR="001860B3" w:rsidRPr="008B5D9A" w:rsidRDefault="008B5D9A" w:rsidP="001860B3">
      <w:pPr>
        <w:numPr>
          <w:ilvl w:val="1"/>
          <w:numId w:val="3"/>
        </w:numPr>
        <w:tabs>
          <w:tab w:val="left" w:pos="1134"/>
          <w:tab w:val="left" w:pos="6120"/>
        </w:tabs>
        <w:ind w:left="0" w:firstLine="709"/>
        <w:jc w:val="both"/>
        <w:rPr>
          <w:iCs/>
          <w:shd w:val="clear" w:color="auto" w:fill="FFFFFF"/>
        </w:rPr>
      </w:pPr>
      <w:r w:rsidRPr="008B5D9A">
        <w:t>Исполнитель в срок не позднее 2 (двух) рабочих дней с даты окончания оказания услуг направляет Заказчику по телекоммуникационным каналам связи через систему электронного документооборота (ЭДО) передаточный документ (Универсальный передаточный документ или Акт оказанных услуг), подписанный усиленной квалифицированной электронной подписью лица, имеющего право действовать от имени Исполнителя.</w:t>
      </w:r>
    </w:p>
    <w:p w14:paraId="0565A6D1" w14:textId="77777777" w:rsidR="001860B3" w:rsidRPr="008B5D9A" w:rsidRDefault="008B5D9A" w:rsidP="001860B3">
      <w:pPr>
        <w:numPr>
          <w:ilvl w:val="2"/>
          <w:numId w:val="3"/>
        </w:numPr>
        <w:tabs>
          <w:tab w:val="left" w:pos="1276"/>
        </w:tabs>
        <w:ind w:left="0" w:firstLine="709"/>
        <w:jc w:val="both"/>
        <w:rPr>
          <w:spacing w:val="-1"/>
        </w:rPr>
      </w:pPr>
      <w:r w:rsidRPr="008B5D9A">
        <w:t xml:space="preserve">В случае отсутствия у одной из Сторон технической возможности документооборота в системе ЭДО (в том числе при временном отсутствии настроенного роуминга между операторами ЭДО Сторон), передаточный документ формируется </w:t>
      </w:r>
      <w:r w:rsidRPr="008B5D9A">
        <w:br/>
        <w:t xml:space="preserve">на бумажном носителе, подписывается уполномоченным представителем Исполнителя </w:t>
      </w:r>
      <w:r w:rsidRPr="008B5D9A">
        <w:br/>
        <w:t>и направляется Заказчику в 2 (двух) экземплярах</w:t>
      </w:r>
      <w:r w:rsidR="001860B3" w:rsidRPr="008B5D9A">
        <w:t>.</w:t>
      </w:r>
    </w:p>
    <w:p w14:paraId="27BD57F9" w14:textId="77777777" w:rsidR="008B5D9A" w:rsidRPr="008B5D9A" w:rsidRDefault="008B5D9A" w:rsidP="001860B3">
      <w:pPr>
        <w:numPr>
          <w:ilvl w:val="1"/>
          <w:numId w:val="3"/>
        </w:numPr>
        <w:tabs>
          <w:tab w:val="left" w:pos="720"/>
          <w:tab w:val="left" w:pos="1134"/>
        </w:tabs>
        <w:ind w:left="0" w:firstLine="720"/>
        <w:jc w:val="both"/>
        <w:rPr>
          <w:rFonts w:ascii="Liberation Serif" w:hAnsi="Liberation Serif"/>
          <w:color w:val="000000"/>
        </w:rPr>
      </w:pPr>
      <w:r w:rsidRPr="008B5D9A">
        <w:rPr>
          <w:rFonts w:ascii="Liberation Serif" w:hAnsi="Liberation Serif"/>
          <w:color w:val="000000"/>
        </w:rPr>
        <w:t>Фактическая передача автомашины Заказчику по окончании ремонта осуществляется по месту оказания услуг. В установленный день возврата автомашины Стороны совершают следующие действия:</w:t>
      </w:r>
    </w:p>
    <w:p w14:paraId="25E4C034" w14:textId="77777777" w:rsidR="008B5D9A" w:rsidRPr="008B5D9A" w:rsidRDefault="008B5D9A" w:rsidP="00E25ADB">
      <w:pPr>
        <w:numPr>
          <w:ilvl w:val="0"/>
          <w:numId w:val="29"/>
        </w:numPr>
        <w:tabs>
          <w:tab w:val="left" w:pos="993"/>
          <w:tab w:val="left" w:pos="1560"/>
        </w:tabs>
        <w:ind w:left="0" w:firstLine="709"/>
        <w:jc w:val="both"/>
        <w:rPr>
          <w:rFonts w:ascii="Liberation Serif" w:hAnsi="Liberation Serif"/>
          <w:color w:val="000000"/>
        </w:rPr>
      </w:pPr>
      <w:r>
        <w:rPr>
          <w:rFonts w:ascii="Liberation Serif" w:hAnsi="Liberation Serif"/>
          <w:color w:val="000000"/>
        </w:rPr>
        <w:t>п</w:t>
      </w:r>
      <w:r w:rsidRPr="008B5D9A">
        <w:rPr>
          <w:rFonts w:ascii="Liberation Serif" w:hAnsi="Liberation Serif"/>
          <w:color w:val="000000"/>
        </w:rPr>
        <w:t>одготовка акта – Заказчик предоставляет Исполнителю на бумажном носителе оформленный со стороны комиссии Заказчика Акт приема-сдачи отремонтированных, реконструированных и модернизированных объектов основных средств (форма по ОКУД 0504103) в 2 (двух) экземплярах;</w:t>
      </w:r>
    </w:p>
    <w:p w14:paraId="53AE4F13" w14:textId="77777777" w:rsidR="008B5D9A" w:rsidRPr="008B5D9A" w:rsidRDefault="008B5D9A" w:rsidP="00E25ADB">
      <w:pPr>
        <w:numPr>
          <w:ilvl w:val="0"/>
          <w:numId w:val="29"/>
        </w:numPr>
        <w:tabs>
          <w:tab w:val="left" w:pos="993"/>
          <w:tab w:val="left" w:pos="1560"/>
        </w:tabs>
        <w:ind w:left="0" w:firstLine="709"/>
        <w:jc w:val="both"/>
        <w:rPr>
          <w:rFonts w:ascii="Liberation Serif" w:hAnsi="Liberation Serif"/>
          <w:color w:val="000000"/>
        </w:rPr>
      </w:pPr>
      <w:r>
        <w:rPr>
          <w:rFonts w:ascii="Liberation Serif" w:hAnsi="Liberation Serif"/>
          <w:color w:val="000000"/>
        </w:rPr>
        <w:t>п</w:t>
      </w:r>
      <w:r w:rsidRPr="008B5D9A">
        <w:rPr>
          <w:rFonts w:ascii="Liberation Serif" w:hAnsi="Liberation Serif"/>
          <w:color w:val="000000"/>
        </w:rPr>
        <w:t xml:space="preserve">одписание акта – уполномоченный представитель Исполнителя производит обязательное подписание указанного Акта (ф. 0504103) собственноручной подписью </w:t>
      </w:r>
      <w:r w:rsidRPr="008B5D9A">
        <w:rPr>
          <w:rFonts w:ascii="Liberation Serif" w:hAnsi="Liberation Serif"/>
          <w:color w:val="000000"/>
        </w:rPr>
        <w:br/>
        <w:t>с проставлением оттиска печати Исполнителя (при наличии).</w:t>
      </w:r>
    </w:p>
    <w:p w14:paraId="611C70FB" w14:textId="77777777" w:rsidR="008B5D9A" w:rsidRPr="008B5D9A" w:rsidRDefault="008B5D9A" w:rsidP="008B5D9A">
      <w:pPr>
        <w:numPr>
          <w:ilvl w:val="1"/>
          <w:numId w:val="3"/>
        </w:numPr>
        <w:tabs>
          <w:tab w:val="left" w:pos="720"/>
          <w:tab w:val="left" w:pos="1134"/>
        </w:tabs>
        <w:ind w:left="0" w:firstLine="720"/>
        <w:jc w:val="both"/>
        <w:rPr>
          <w:rFonts w:ascii="Liberation Serif" w:hAnsi="Liberation Serif"/>
          <w:color w:val="000000"/>
        </w:rPr>
      </w:pPr>
      <w:r w:rsidRPr="008B5D9A">
        <w:rPr>
          <w:rFonts w:ascii="Liberation Serif" w:hAnsi="Liberation Serif"/>
          <w:color w:val="000000"/>
        </w:rPr>
        <w:t>В течение 2 (двух) рабочих дней, следующих за днем получения электронного передаточного документа в системе ЭДО (или на бумажном носителе согласно п. 5.</w:t>
      </w:r>
      <w:r>
        <w:rPr>
          <w:rFonts w:ascii="Liberation Serif" w:hAnsi="Liberation Serif"/>
          <w:color w:val="000000"/>
        </w:rPr>
        <w:t>2.1</w:t>
      </w:r>
      <w:r w:rsidRPr="008B5D9A">
        <w:rPr>
          <w:rFonts w:ascii="Liberation Serif" w:hAnsi="Liberation Serif"/>
          <w:color w:val="000000"/>
        </w:rPr>
        <w:t xml:space="preserve">) </w:t>
      </w:r>
      <w:r>
        <w:rPr>
          <w:rFonts w:ascii="Liberation Serif" w:hAnsi="Liberation Serif"/>
          <w:color w:val="000000"/>
        </w:rPr>
        <w:br/>
      </w:r>
      <w:r w:rsidRPr="008B5D9A">
        <w:rPr>
          <w:rFonts w:ascii="Liberation Serif" w:hAnsi="Liberation Serif"/>
          <w:color w:val="000000"/>
        </w:rPr>
        <w:t>и подписания бумажного Акта по форме 0504103, Заказчик осуществляет одно из следующих действий:</w:t>
      </w:r>
    </w:p>
    <w:p w14:paraId="1B27284D" w14:textId="77777777" w:rsidR="00E25ADB" w:rsidRDefault="00E25ADB" w:rsidP="00E25ADB">
      <w:pPr>
        <w:numPr>
          <w:ilvl w:val="0"/>
          <w:numId w:val="29"/>
        </w:numPr>
        <w:tabs>
          <w:tab w:val="left" w:pos="993"/>
          <w:tab w:val="left" w:pos="1560"/>
        </w:tabs>
        <w:ind w:left="0" w:firstLine="709"/>
        <w:jc w:val="both"/>
        <w:rPr>
          <w:rFonts w:ascii="Liberation Serif" w:hAnsi="Liberation Serif"/>
          <w:color w:val="000000"/>
        </w:rPr>
      </w:pPr>
      <w:r>
        <w:rPr>
          <w:rFonts w:ascii="Liberation Serif" w:hAnsi="Liberation Serif"/>
          <w:color w:val="000000"/>
        </w:rPr>
        <w:t>в</w:t>
      </w:r>
      <w:r w:rsidRPr="00E25ADB">
        <w:rPr>
          <w:rFonts w:ascii="Liberation Serif" w:hAnsi="Liberation Serif"/>
          <w:color w:val="000000"/>
        </w:rPr>
        <w:t xml:space="preserve"> случае надлежащего качества услуг </w:t>
      </w:r>
      <w:r>
        <w:rPr>
          <w:rFonts w:ascii="Liberation Serif" w:hAnsi="Liberation Serif"/>
          <w:color w:val="000000"/>
        </w:rPr>
        <w:t xml:space="preserve">– </w:t>
      </w:r>
      <w:r w:rsidRPr="00E25ADB">
        <w:rPr>
          <w:rFonts w:ascii="Liberation Serif" w:hAnsi="Liberation Serif"/>
          <w:color w:val="000000"/>
        </w:rPr>
        <w:t xml:space="preserve">оформляет в одностороннем порядке Акт </w:t>
      </w:r>
      <w:r>
        <w:rPr>
          <w:rFonts w:ascii="Liberation Serif" w:hAnsi="Liberation Serif"/>
          <w:color w:val="000000"/>
        </w:rPr>
        <w:br/>
      </w:r>
      <w:r w:rsidRPr="00E25ADB">
        <w:rPr>
          <w:rFonts w:ascii="Liberation Serif" w:hAnsi="Liberation Serif"/>
          <w:color w:val="000000"/>
        </w:rPr>
        <w:t xml:space="preserve">о приемке товаров, работ, услуг (ф. 0510452), после чего немедленно (в день оформления </w:t>
      </w:r>
      <w:r>
        <w:rPr>
          <w:rFonts w:ascii="Liberation Serif" w:hAnsi="Liberation Serif"/>
          <w:color w:val="000000"/>
        </w:rPr>
        <w:br/>
      </w:r>
      <w:r w:rsidRPr="00E25ADB">
        <w:rPr>
          <w:rFonts w:ascii="Liberation Serif" w:hAnsi="Liberation Serif"/>
          <w:color w:val="000000"/>
        </w:rPr>
        <w:t>ф. 0510452) подписывает передаточный документ</w:t>
      </w:r>
      <w:r>
        <w:rPr>
          <w:rFonts w:ascii="Liberation Serif" w:hAnsi="Liberation Serif"/>
          <w:color w:val="000000"/>
        </w:rPr>
        <w:t>;</w:t>
      </w:r>
    </w:p>
    <w:p w14:paraId="4841C0A7" w14:textId="77777777" w:rsidR="00E25ADB" w:rsidRPr="00E25ADB" w:rsidRDefault="00E25ADB" w:rsidP="00E25ADB">
      <w:pPr>
        <w:numPr>
          <w:ilvl w:val="0"/>
          <w:numId w:val="29"/>
        </w:numPr>
        <w:tabs>
          <w:tab w:val="left" w:pos="993"/>
          <w:tab w:val="left" w:pos="1560"/>
        </w:tabs>
        <w:ind w:left="0" w:firstLine="709"/>
        <w:jc w:val="both"/>
        <w:rPr>
          <w:rFonts w:ascii="Liberation Serif" w:hAnsi="Liberation Serif"/>
          <w:color w:val="000000"/>
        </w:rPr>
      </w:pPr>
      <w:r>
        <w:rPr>
          <w:rFonts w:ascii="Liberation Serif" w:hAnsi="Liberation Serif"/>
          <w:color w:val="000000"/>
        </w:rPr>
        <w:t>в</w:t>
      </w:r>
      <w:r w:rsidRPr="00E25ADB">
        <w:rPr>
          <w:rFonts w:ascii="Liberation Serif" w:hAnsi="Liberation Serif"/>
          <w:color w:val="000000"/>
        </w:rPr>
        <w:t xml:space="preserve"> случае выявления недостатков </w:t>
      </w:r>
      <w:r>
        <w:rPr>
          <w:rFonts w:ascii="Liberation Serif" w:hAnsi="Liberation Serif"/>
          <w:color w:val="000000"/>
        </w:rPr>
        <w:t xml:space="preserve">– </w:t>
      </w:r>
      <w:r w:rsidRPr="00E25ADB">
        <w:rPr>
          <w:rFonts w:ascii="Liberation Serif" w:hAnsi="Liberation Serif"/>
          <w:color w:val="000000"/>
        </w:rPr>
        <w:t xml:space="preserve">направляет Исполнителю мотивированный отказ </w:t>
      </w:r>
      <w:r>
        <w:rPr>
          <w:rFonts w:ascii="Liberation Serif" w:hAnsi="Liberation Serif"/>
          <w:color w:val="000000"/>
        </w:rPr>
        <w:br/>
      </w:r>
      <w:r w:rsidRPr="00E25ADB">
        <w:rPr>
          <w:rFonts w:ascii="Liberation Serif" w:hAnsi="Liberation Serif"/>
          <w:color w:val="000000"/>
        </w:rPr>
        <w:t>от приемки</w:t>
      </w:r>
      <w:r>
        <w:rPr>
          <w:rFonts w:ascii="Liberation Serif" w:hAnsi="Liberation Serif"/>
          <w:color w:val="000000"/>
        </w:rPr>
        <w:t>.</w:t>
      </w:r>
    </w:p>
    <w:p w14:paraId="1D88A6BA" w14:textId="77777777" w:rsidR="00E25ADB" w:rsidRDefault="008A0DCA" w:rsidP="00E25ADB">
      <w:pPr>
        <w:numPr>
          <w:ilvl w:val="1"/>
          <w:numId w:val="3"/>
        </w:numPr>
        <w:tabs>
          <w:tab w:val="left" w:pos="720"/>
          <w:tab w:val="left" w:pos="1134"/>
        </w:tabs>
        <w:ind w:left="0" w:firstLine="720"/>
        <w:jc w:val="both"/>
        <w:rPr>
          <w:rFonts w:ascii="Liberation Serif" w:hAnsi="Liberation Serif"/>
          <w:color w:val="000000"/>
        </w:rPr>
      </w:pPr>
      <w:r w:rsidRPr="008A0DCA">
        <w:rPr>
          <w:rFonts w:ascii="Liberation Serif" w:hAnsi="Liberation Serif"/>
          <w:color w:val="000000"/>
        </w:rPr>
        <w:t>Оформление, подписание и регистрация Акта о приемке (ф. 0510452) осуществляются Заказчиком самостоятельно</w:t>
      </w:r>
      <w:r w:rsidRPr="008A0DCA">
        <w:rPr>
          <w:rFonts w:ascii="Liberation Serif" w:hAnsi="Liberation Serif"/>
          <w:b/>
          <w:bCs/>
          <w:color w:val="000000"/>
        </w:rPr>
        <w:t xml:space="preserve">. </w:t>
      </w:r>
      <w:r w:rsidRPr="008A0DCA">
        <w:rPr>
          <w:rFonts w:ascii="Liberation Serif" w:hAnsi="Liberation Serif"/>
          <w:color w:val="000000"/>
        </w:rPr>
        <w:t xml:space="preserve">Обязанность по уведомлению Исполнителя </w:t>
      </w:r>
      <w:r>
        <w:rPr>
          <w:rFonts w:ascii="Liberation Serif" w:hAnsi="Liberation Serif"/>
          <w:color w:val="000000"/>
        </w:rPr>
        <w:br/>
      </w:r>
      <w:r w:rsidRPr="008A0DCA">
        <w:rPr>
          <w:rFonts w:ascii="Liberation Serif" w:hAnsi="Liberation Serif"/>
          <w:color w:val="000000"/>
        </w:rPr>
        <w:t>о факте и содержании сформированного Акта (ф. 0510452) на Заказчика не возлагается</w:t>
      </w:r>
      <w:r w:rsidRPr="008A0DCA">
        <w:rPr>
          <w:rFonts w:ascii="Liberation Serif" w:hAnsi="Liberation Serif"/>
          <w:b/>
          <w:bCs/>
          <w:color w:val="000000"/>
        </w:rPr>
        <w:t xml:space="preserve">. </w:t>
      </w:r>
      <w:r w:rsidRPr="008A0DCA">
        <w:rPr>
          <w:rFonts w:ascii="Liberation Serif" w:hAnsi="Liberation Serif"/>
          <w:color w:val="000000"/>
        </w:rPr>
        <w:t xml:space="preserve">Исполнитель уведомляется о результатах рассмотрения результатов услуг исключительно посредством подписания </w:t>
      </w:r>
      <w:r>
        <w:rPr>
          <w:rFonts w:ascii="Liberation Serif" w:hAnsi="Liberation Serif"/>
          <w:color w:val="000000"/>
        </w:rPr>
        <w:t>передаточного документа</w:t>
      </w:r>
      <w:r w:rsidRPr="008A0DCA">
        <w:rPr>
          <w:rFonts w:ascii="Liberation Serif" w:hAnsi="Liberation Serif"/>
          <w:color w:val="000000"/>
        </w:rPr>
        <w:t xml:space="preserve"> либо направления мотивированного отказа.</w:t>
      </w:r>
    </w:p>
    <w:p w14:paraId="1E71022B" w14:textId="77777777" w:rsidR="008A0DCA" w:rsidRPr="008A0DCA" w:rsidRDefault="008A0DCA" w:rsidP="008A0DCA">
      <w:pPr>
        <w:numPr>
          <w:ilvl w:val="2"/>
          <w:numId w:val="3"/>
        </w:numPr>
        <w:tabs>
          <w:tab w:val="left" w:pos="720"/>
          <w:tab w:val="left" w:pos="1276"/>
        </w:tabs>
        <w:ind w:left="0" w:firstLine="709"/>
        <w:jc w:val="both"/>
        <w:rPr>
          <w:rFonts w:ascii="Liberation Serif" w:hAnsi="Liberation Serif"/>
          <w:color w:val="000000"/>
        </w:rPr>
      </w:pPr>
      <w:r w:rsidRPr="008A0DCA">
        <w:rPr>
          <w:rFonts w:ascii="Liberation Serif" w:hAnsi="Liberation Serif"/>
          <w:color w:val="000000"/>
        </w:rPr>
        <w:t>В соответствии с ч. 3 ст. 94 Федерального закона от 05.04.2013 № 44-ФЗ, оформление и подписание Заказчиком Акта о приемке товаров, работ, услуг (ф. 0510452) приравнивается к проведению экспертизы результатов предусмотренных Контрактом услуг собственными силами Заказчика (внутренней экспертизы)</w:t>
      </w:r>
      <w:r>
        <w:rPr>
          <w:rFonts w:ascii="Liberation Serif" w:hAnsi="Liberation Serif"/>
          <w:color w:val="000000"/>
        </w:rPr>
        <w:t>.</w:t>
      </w:r>
    </w:p>
    <w:p w14:paraId="706CE1DE" w14:textId="77777777" w:rsidR="008A0DCA" w:rsidRPr="008A0DCA" w:rsidRDefault="008A0DCA" w:rsidP="008A0DCA">
      <w:pPr>
        <w:numPr>
          <w:ilvl w:val="1"/>
          <w:numId w:val="3"/>
        </w:numPr>
        <w:tabs>
          <w:tab w:val="left" w:pos="720"/>
          <w:tab w:val="left" w:pos="1134"/>
          <w:tab w:val="left" w:pos="1843"/>
        </w:tabs>
        <w:ind w:left="0" w:firstLine="709"/>
        <w:jc w:val="both"/>
        <w:rPr>
          <w:rFonts w:ascii="Liberation Serif" w:hAnsi="Liberation Serif"/>
          <w:color w:val="000000"/>
        </w:rPr>
      </w:pPr>
      <w:r w:rsidRPr="008A0DCA">
        <w:rPr>
          <w:rFonts w:ascii="Liberation Serif" w:hAnsi="Liberation Serif"/>
          <w:color w:val="000000"/>
        </w:rPr>
        <w:lastRenderedPageBreak/>
        <w:t>Датой приемки услуг в целях исполнения обязательств по Контракту и исчисления срока оплаты считается дата подписания Заказчиком передаточного документа.</w:t>
      </w:r>
    </w:p>
    <w:p w14:paraId="1C21EEF9" w14:textId="77777777" w:rsidR="008A0DCA" w:rsidRPr="008A0DCA" w:rsidRDefault="008A0DCA" w:rsidP="008A0DCA">
      <w:pPr>
        <w:numPr>
          <w:ilvl w:val="1"/>
          <w:numId w:val="3"/>
        </w:numPr>
        <w:tabs>
          <w:tab w:val="left" w:pos="720"/>
          <w:tab w:val="left" w:pos="1134"/>
          <w:tab w:val="left" w:pos="1843"/>
        </w:tabs>
        <w:ind w:left="0" w:firstLine="709"/>
        <w:jc w:val="both"/>
        <w:rPr>
          <w:rFonts w:ascii="Liberation Serif" w:hAnsi="Liberation Serif"/>
          <w:color w:val="000000"/>
        </w:rPr>
      </w:pPr>
      <w:r w:rsidRPr="008A0DCA">
        <w:rPr>
          <w:rFonts w:ascii="Liberation Serif" w:hAnsi="Liberation Serif"/>
          <w:color w:val="000000"/>
        </w:rPr>
        <w:t xml:space="preserve">В случае предоставления Исполнителем передаточного документа, оформленного </w:t>
      </w:r>
      <w:r w:rsidRPr="008A0DCA">
        <w:rPr>
          <w:rFonts w:ascii="Liberation Serif" w:hAnsi="Liberation Serif"/>
          <w:color w:val="000000"/>
        </w:rPr>
        <w:br/>
        <w:t>с нарушением законодательства Российской Федерации и установленных Контрактом требований, срок приемки выполненных Исполнителем обязательств откладывается до устранения данных нарушений.</w:t>
      </w:r>
    </w:p>
    <w:p w14:paraId="5CD97A88" w14:textId="77777777" w:rsidR="008A0DCA" w:rsidRPr="008A0DCA" w:rsidRDefault="008A0DCA" w:rsidP="008A0DCA">
      <w:pPr>
        <w:numPr>
          <w:ilvl w:val="1"/>
          <w:numId w:val="3"/>
        </w:numPr>
        <w:tabs>
          <w:tab w:val="left" w:pos="720"/>
          <w:tab w:val="left" w:pos="1134"/>
          <w:tab w:val="left" w:pos="1843"/>
        </w:tabs>
        <w:ind w:left="0" w:firstLine="709"/>
        <w:jc w:val="both"/>
        <w:rPr>
          <w:rFonts w:ascii="Liberation Serif" w:hAnsi="Liberation Serif"/>
          <w:color w:val="000000"/>
        </w:rPr>
      </w:pPr>
      <w:r w:rsidRPr="008A0DCA">
        <w:rPr>
          <w:rFonts w:ascii="Liberation Serif" w:hAnsi="Liberation Serif"/>
          <w:color w:val="000000"/>
        </w:rPr>
        <w:t xml:space="preserve">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w:t>
      </w:r>
      <w:r w:rsidRPr="008A0DCA">
        <w:rPr>
          <w:rFonts w:ascii="Liberation Serif" w:hAnsi="Liberation Serif"/>
          <w:color w:val="000000"/>
        </w:rPr>
        <w:br/>
        <w:t>не препятствует приемке этих услуг и может быть устранено Исполнителем в процессе эксплуатации.</w:t>
      </w:r>
    </w:p>
    <w:p w14:paraId="1E3E9677" w14:textId="77777777" w:rsidR="008A0DCA" w:rsidRPr="008A0DCA" w:rsidRDefault="008A0DCA" w:rsidP="008A0DCA">
      <w:pPr>
        <w:numPr>
          <w:ilvl w:val="1"/>
          <w:numId w:val="3"/>
        </w:numPr>
        <w:tabs>
          <w:tab w:val="left" w:pos="720"/>
          <w:tab w:val="left" w:pos="1134"/>
          <w:tab w:val="left" w:pos="1843"/>
        </w:tabs>
        <w:ind w:left="0" w:firstLine="709"/>
        <w:jc w:val="both"/>
        <w:rPr>
          <w:rFonts w:ascii="Liberation Serif" w:hAnsi="Liberation Serif"/>
          <w:color w:val="000000"/>
        </w:rPr>
      </w:pPr>
      <w:r w:rsidRPr="008A0DCA">
        <w:rPr>
          <w:rFonts w:ascii="Liberation Serif" w:hAnsi="Liberation Serif"/>
          <w:color w:val="000000"/>
        </w:rPr>
        <w:t xml:space="preserve">Сведения об исполнении Контракта (включая информацию о приемке и оплате) направляются Заказчиком в реестр контрактов Единой информационной системы (ЕИС) </w:t>
      </w:r>
      <w:r w:rsidRPr="008A0DCA">
        <w:rPr>
          <w:rFonts w:ascii="Liberation Serif" w:hAnsi="Liberation Serif"/>
          <w:color w:val="000000"/>
        </w:rPr>
        <w:br/>
        <w:t>в порядке и сроки, установленные законодательством о контрактной системе.</w:t>
      </w:r>
    </w:p>
    <w:p w14:paraId="621F0BA6" w14:textId="77777777" w:rsidR="008A0DCA" w:rsidRDefault="008A0DCA" w:rsidP="008A0DCA">
      <w:pPr>
        <w:tabs>
          <w:tab w:val="left" w:pos="1134"/>
        </w:tabs>
        <w:jc w:val="both"/>
        <w:rPr>
          <w:rFonts w:ascii="Liberation Serif" w:hAnsi="Liberation Serif"/>
          <w:color w:val="000000"/>
          <w:highlight w:val="yellow"/>
        </w:rPr>
      </w:pPr>
    </w:p>
    <w:p w14:paraId="5C0ED6E4" w14:textId="77777777" w:rsidR="006E00A7" w:rsidRPr="00A45401" w:rsidRDefault="006E00A7" w:rsidP="001860B3">
      <w:pPr>
        <w:pStyle w:val="ConsPlusNormal"/>
        <w:numPr>
          <w:ilvl w:val="0"/>
          <w:numId w:val="3"/>
        </w:numPr>
        <w:tabs>
          <w:tab w:val="left" w:pos="284"/>
        </w:tabs>
        <w:ind w:left="0" w:firstLine="0"/>
        <w:jc w:val="center"/>
        <w:rPr>
          <w:rFonts w:ascii="Times New Roman" w:hAnsi="Times New Roman" w:cs="Times New Roman"/>
          <w:b/>
          <w:sz w:val="24"/>
          <w:szCs w:val="24"/>
        </w:rPr>
      </w:pPr>
      <w:r w:rsidRPr="00A45401">
        <w:rPr>
          <w:rFonts w:ascii="Times New Roman" w:hAnsi="Times New Roman" w:cs="Times New Roman"/>
          <w:b/>
          <w:sz w:val="24"/>
          <w:szCs w:val="24"/>
        </w:rPr>
        <w:t>Цена Контракта и порядок расчетов</w:t>
      </w:r>
    </w:p>
    <w:p w14:paraId="4056BEC5" w14:textId="77777777" w:rsidR="00D84EFD" w:rsidRPr="00A45401" w:rsidRDefault="00D84EFD" w:rsidP="00CC2C07">
      <w:pPr>
        <w:pStyle w:val="ConsPlusNormal"/>
        <w:widowControl/>
        <w:ind w:left="1080" w:firstLine="0"/>
        <w:rPr>
          <w:rFonts w:ascii="Times New Roman" w:hAnsi="Times New Roman" w:cs="Times New Roman"/>
          <w:b/>
          <w:sz w:val="24"/>
          <w:szCs w:val="24"/>
          <w:lang w:eastAsia="ar-SA"/>
        </w:rPr>
      </w:pPr>
    </w:p>
    <w:p w14:paraId="5AE17284" w14:textId="77777777" w:rsidR="001860B3" w:rsidRPr="00A45401" w:rsidRDefault="001860B3" w:rsidP="001860B3">
      <w:pPr>
        <w:numPr>
          <w:ilvl w:val="1"/>
          <w:numId w:val="3"/>
        </w:numPr>
        <w:tabs>
          <w:tab w:val="left" w:pos="1134"/>
        </w:tabs>
        <w:ind w:left="0" w:firstLine="709"/>
        <w:jc w:val="both"/>
      </w:pPr>
      <w:r w:rsidRPr="00A45401">
        <w:t>Цена Контракта составляет _______ (______) рублей ___ копеек, в том числе НДС _____ (______) рублей ___ копеек (Если Исполнитель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
    <w:p w14:paraId="15F321D3" w14:textId="77777777" w:rsidR="001860B3" w:rsidRPr="00A45401" w:rsidRDefault="004C6C1E" w:rsidP="001860B3">
      <w:pPr>
        <w:numPr>
          <w:ilvl w:val="1"/>
          <w:numId w:val="3"/>
        </w:numPr>
        <w:tabs>
          <w:tab w:val="left" w:pos="1134"/>
        </w:tabs>
        <w:ind w:left="0" w:firstLine="709"/>
        <w:jc w:val="both"/>
      </w:pPr>
      <w:r w:rsidRPr="00A45401">
        <w:t xml:space="preserve">Цена Контракта включает в себя все расходы, связанные с выполнением </w:t>
      </w:r>
      <w:r w:rsidR="008E056C" w:rsidRPr="00A45401">
        <w:t>Исполнителем</w:t>
      </w:r>
      <w:r w:rsidRPr="00A45401">
        <w:t xml:space="preserve"> обязательств по Контракту, в том числе налоги, сборы и другие обязательные платежи, которые </w:t>
      </w:r>
      <w:r w:rsidR="008E056C" w:rsidRPr="00A45401">
        <w:t>Исполнитель</w:t>
      </w:r>
      <w:r w:rsidRPr="00A45401">
        <w:t xml:space="preserve"> должен выплатить в связи с выполнением обязательств </w:t>
      </w:r>
      <w:r w:rsidRPr="00A45401">
        <w:br/>
        <w:t>по Контракту в соответствии с законодательством Российской Федерации.</w:t>
      </w:r>
    </w:p>
    <w:p w14:paraId="2B655666" w14:textId="77777777" w:rsidR="001860B3" w:rsidRPr="00A45401" w:rsidRDefault="004C6C1E" w:rsidP="001860B3">
      <w:pPr>
        <w:numPr>
          <w:ilvl w:val="1"/>
          <w:numId w:val="3"/>
        </w:numPr>
        <w:tabs>
          <w:tab w:val="left" w:pos="1134"/>
        </w:tabs>
        <w:ind w:left="0" w:firstLine="709"/>
        <w:jc w:val="both"/>
      </w:pPr>
      <w:r w:rsidRPr="00A45401">
        <w:t xml:space="preserve">Цена Контракта может быть снижена по соглашению Сторон </w:t>
      </w:r>
      <w:r w:rsidR="0098070A" w:rsidRPr="00A45401">
        <w:t>без изменения,</w:t>
      </w:r>
      <w:r w:rsidRPr="00A45401">
        <w:t xml:space="preserve"> предусмотренных Контрактом объема и качества </w:t>
      </w:r>
      <w:r w:rsidR="008E056C" w:rsidRPr="00A45401">
        <w:t>оказываемых</w:t>
      </w:r>
      <w:r w:rsidR="00216391" w:rsidRPr="00A45401">
        <w:t xml:space="preserve"> </w:t>
      </w:r>
      <w:r w:rsidR="008E056C" w:rsidRPr="00A45401">
        <w:t>услуг</w:t>
      </w:r>
      <w:r w:rsidRPr="00A45401">
        <w:t xml:space="preserve"> и иных условий Контракта</w:t>
      </w:r>
    </w:p>
    <w:p w14:paraId="69B04A1D" w14:textId="77777777" w:rsidR="001860B3" w:rsidRPr="00A45401" w:rsidRDefault="004C6C1E" w:rsidP="001860B3">
      <w:pPr>
        <w:numPr>
          <w:ilvl w:val="1"/>
          <w:numId w:val="3"/>
        </w:numPr>
        <w:tabs>
          <w:tab w:val="left" w:pos="1134"/>
        </w:tabs>
        <w:ind w:left="0" w:firstLine="709"/>
        <w:jc w:val="both"/>
      </w:pPr>
      <w:r w:rsidRPr="00A45401">
        <w:rPr>
          <w:iCs/>
          <w:shd w:val="clear" w:color="auto" w:fill="FFFFFF"/>
        </w:rPr>
        <w:t>Источник финансирования Контракта: средства бюджетного учреждения.</w:t>
      </w:r>
    </w:p>
    <w:p w14:paraId="2B182A2E" w14:textId="77777777" w:rsidR="001860B3" w:rsidRPr="00A45401" w:rsidRDefault="004C6C1E" w:rsidP="001860B3">
      <w:pPr>
        <w:numPr>
          <w:ilvl w:val="1"/>
          <w:numId w:val="3"/>
        </w:numPr>
        <w:tabs>
          <w:tab w:val="left" w:pos="1134"/>
        </w:tabs>
        <w:ind w:left="0" w:firstLine="709"/>
        <w:jc w:val="both"/>
      </w:pPr>
      <w:r w:rsidRPr="00A45401">
        <w:rPr>
          <w:iCs/>
          <w:shd w:val="clear" w:color="auto" w:fill="FFFFFF"/>
        </w:rPr>
        <w:t xml:space="preserve">Расчеты между Заказчиком и </w:t>
      </w:r>
      <w:r w:rsidR="00FD00AB" w:rsidRPr="00A45401">
        <w:rPr>
          <w:iCs/>
          <w:shd w:val="clear" w:color="auto" w:fill="FFFFFF"/>
        </w:rPr>
        <w:t>Исполнителем</w:t>
      </w:r>
      <w:r w:rsidRPr="00A45401">
        <w:rPr>
          <w:iCs/>
          <w:shd w:val="clear" w:color="auto" w:fill="FFFFFF"/>
        </w:rPr>
        <w:t xml:space="preserve"> производятся не позднее 7 (семи) рабочих дней с даты подписания Заказчиком </w:t>
      </w:r>
      <w:r w:rsidR="0022321A" w:rsidRPr="00A45401">
        <w:t>передаточного документа</w:t>
      </w:r>
      <w:r w:rsidRPr="00A45401">
        <w:t>.</w:t>
      </w:r>
    </w:p>
    <w:p w14:paraId="5916F2E9" w14:textId="77777777" w:rsidR="001860B3" w:rsidRPr="00A45401" w:rsidRDefault="00B34EE0" w:rsidP="001860B3">
      <w:pPr>
        <w:numPr>
          <w:ilvl w:val="1"/>
          <w:numId w:val="3"/>
        </w:numPr>
        <w:tabs>
          <w:tab w:val="left" w:pos="1134"/>
        </w:tabs>
        <w:ind w:left="0" w:firstLine="709"/>
        <w:jc w:val="both"/>
      </w:pPr>
      <w:r w:rsidRPr="00A45401">
        <w:rPr>
          <w:iCs/>
          <w:shd w:val="clear" w:color="auto" w:fill="FFFFFF"/>
        </w:rPr>
        <w:t>Оплата производится Заказчиком без авансового платежа.</w:t>
      </w:r>
    </w:p>
    <w:p w14:paraId="6071CA6E" w14:textId="77777777" w:rsidR="00B34EE0" w:rsidRPr="00A45401" w:rsidRDefault="00B34EE0" w:rsidP="001860B3">
      <w:pPr>
        <w:numPr>
          <w:ilvl w:val="1"/>
          <w:numId w:val="3"/>
        </w:numPr>
        <w:tabs>
          <w:tab w:val="left" w:pos="1134"/>
        </w:tabs>
        <w:ind w:left="0" w:firstLine="709"/>
        <w:jc w:val="both"/>
      </w:pPr>
      <w:r w:rsidRPr="00A45401">
        <w:rPr>
          <w:iCs/>
          <w:shd w:val="clear" w:color="auto" w:fill="FFFFFF"/>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FD00AB" w:rsidRPr="00A45401">
        <w:rPr>
          <w:iCs/>
          <w:shd w:val="clear" w:color="auto" w:fill="FFFFFF"/>
        </w:rPr>
        <w:t>Исполнителя</w:t>
      </w:r>
      <w:r w:rsidRPr="00A45401">
        <w:rPr>
          <w:iCs/>
          <w:shd w:val="clear" w:color="auto" w:fill="FFFFFF"/>
        </w:rPr>
        <w:t xml:space="preserve">, указанный в Контракте. В случае изменения расчетного счета </w:t>
      </w:r>
      <w:r w:rsidR="00FD00AB" w:rsidRPr="00A45401">
        <w:rPr>
          <w:iCs/>
          <w:shd w:val="clear" w:color="auto" w:fill="FFFFFF"/>
        </w:rPr>
        <w:t>Исполнитель</w:t>
      </w:r>
      <w:r w:rsidRPr="00A45401">
        <w:rPr>
          <w:iCs/>
          <w:shd w:val="clear" w:color="auto" w:fill="FFFFFF"/>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FD00AB" w:rsidRPr="00A45401">
        <w:rPr>
          <w:iCs/>
          <w:shd w:val="clear" w:color="auto" w:fill="FFFFFF"/>
        </w:rPr>
        <w:t>Исполнителя</w:t>
      </w:r>
      <w:r w:rsidRPr="00A45401">
        <w:rPr>
          <w:iCs/>
          <w:shd w:val="clear" w:color="auto" w:fill="FFFFFF"/>
        </w:rPr>
        <w:t xml:space="preserve">, несет </w:t>
      </w:r>
      <w:r w:rsidR="00FD00AB" w:rsidRPr="00A45401">
        <w:rPr>
          <w:iCs/>
          <w:shd w:val="clear" w:color="auto" w:fill="FFFFFF"/>
        </w:rPr>
        <w:t>Исполнитель</w:t>
      </w:r>
      <w:r w:rsidRPr="00A45401">
        <w:rPr>
          <w:iCs/>
          <w:shd w:val="clear" w:color="auto" w:fill="FFFFFF"/>
        </w:rPr>
        <w:t>.</w:t>
      </w:r>
    </w:p>
    <w:p w14:paraId="086FCC7C" w14:textId="77777777" w:rsidR="00B34EE0" w:rsidRPr="00B122CB" w:rsidRDefault="00B34EE0" w:rsidP="006E00A7">
      <w:pPr>
        <w:pStyle w:val="ConsPlusNormal"/>
        <w:ind w:firstLine="709"/>
        <w:jc w:val="both"/>
        <w:rPr>
          <w:rFonts w:ascii="Times New Roman" w:hAnsi="Times New Roman" w:cs="Times New Roman"/>
          <w:bCs/>
          <w:sz w:val="24"/>
          <w:szCs w:val="24"/>
          <w:highlight w:val="yellow"/>
          <w:lang w:eastAsia="ar-SA"/>
        </w:rPr>
      </w:pPr>
    </w:p>
    <w:p w14:paraId="44046173" w14:textId="77777777" w:rsidR="00B34EE0" w:rsidRPr="00A45401" w:rsidRDefault="00B34EE0">
      <w:pPr>
        <w:pStyle w:val="a6"/>
        <w:numPr>
          <w:ilvl w:val="0"/>
          <w:numId w:val="2"/>
        </w:numPr>
        <w:tabs>
          <w:tab w:val="left" w:pos="426"/>
        </w:tabs>
        <w:autoSpaceDE w:val="0"/>
        <w:autoSpaceDN w:val="0"/>
        <w:adjustRightInd w:val="0"/>
        <w:jc w:val="center"/>
        <w:rPr>
          <w:b/>
        </w:rPr>
      </w:pPr>
      <w:r w:rsidRPr="00A45401">
        <w:rPr>
          <w:b/>
        </w:rPr>
        <w:t>Обеспечение исполнения Контракта</w:t>
      </w:r>
    </w:p>
    <w:p w14:paraId="771B5FA7" w14:textId="77777777" w:rsidR="00B34EE0" w:rsidRPr="00A45401" w:rsidRDefault="00B34EE0" w:rsidP="00B34EE0">
      <w:pPr>
        <w:pStyle w:val="a6"/>
        <w:tabs>
          <w:tab w:val="left" w:pos="284"/>
        </w:tabs>
        <w:autoSpaceDE w:val="0"/>
        <w:autoSpaceDN w:val="0"/>
        <w:adjustRightInd w:val="0"/>
        <w:jc w:val="center"/>
        <w:rPr>
          <w:b/>
        </w:rPr>
      </w:pPr>
    </w:p>
    <w:p w14:paraId="70317291" w14:textId="77777777" w:rsidR="00B34EE0" w:rsidRPr="00A45401" w:rsidRDefault="00B34EE0">
      <w:pPr>
        <w:pStyle w:val="ConsPlusNormal"/>
        <w:numPr>
          <w:ilvl w:val="1"/>
          <w:numId w:val="2"/>
        </w:numPr>
        <w:tabs>
          <w:tab w:val="left" w:pos="1260"/>
        </w:tabs>
        <w:ind w:left="0" w:firstLine="709"/>
        <w:jc w:val="both"/>
        <w:rPr>
          <w:rFonts w:ascii="Times New Roman" w:hAnsi="Times New Roman" w:cs="Times New Roman"/>
          <w:sz w:val="24"/>
          <w:szCs w:val="24"/>
          <w:lang w:eastAsia="ar-SA"/>
        </w:rPr>
      </w:pPr>
      <w:r w:rsidRPr="00A45401">
        <w:rPr>
          <w:rFonts w:ascii="Times New Roman" w:hAnsi="Times New Roman" w:cs="Times New Roman"/>
          <w:sz w:val="24"/>
          <w:szCs w:val="24"/>
          <w:lang w:eastAsia="ar-SA"/>
        </w:rPr>
        <w:t>Обеспечение исполнения Контракта не устанавливается.</w:t>
      </w:r>
    </w:p>
    <w:p w14:paraId="340509E8" w14:textId="77777777" w:rsidR="00B34EE0" w:rsidRPr="00A45401" w:rsidRDefault="00B34EE0" w:rsidP="00B34EE0">
      <w:pPr>
        <w:pStyle w:val="ConsPlusNormal"/>
        <w:tabs>
          <w:tab w:val="left" w:pos="1260"/>
        </w:tabs>
        <w:jc w:val="both"/>
        <w:rPr>
          <w:rFonts w:ascii="Times New Roman" w:hAnsi="Times New Roman" w:cs="Times New Roman"/>
          <w:sz w:val="24"/>
          <w:szCs w:val="24"/>
          <w:lang w:eastAsia="ar-SA"/>
        </w:rPr>
      </w:pPr>
    </w:p>
    <w:p w14:paraId="4059CC0B" w14:textId="77777777" w:rsidR="00B34EE0" w:rsidRPr="00EF6317" w:rsidRDefault="00B34EE0">
      <w:pPr>
        <w:pStyle w:val="a6"/>
        <w:numPr>
          <w:ilvl w:val="0"/>
          <w:numId w:val="2"/>
        </w:numPr>
        <w:tabs>
          <w:tab w:val="left" w:pos="426"/>
        </w:tabs>
        <w:autoSpaceDE w:val="0"/>
        <w:autoSpaceDN w:val="0"/>
        <w:adjustRightInd w:val="0"/>
        <w:jc w:val="center"/>
        <w:rPr>
          <w:b/>
        </w:rPr>
      </w:pPr>
      <w:r w:rsidRPr="00EF6317">
        <w:rPr>
          <w:b/>
        </w:rPr>
        <w:t>Гарантийные обязательства</w:t>
      </w:r>
    </w:p>
    <w:p w14:paraId="4FF595C4" w14:textId="77777777" w:rsidR="00B34EE0" w:rsidRPr="00EF6317" w:rsidRDefault="00B34EE0" w:rsidP="00B34EE0">
      <w:pPr>
        <w:pStyle w:val="a6"/>
        <w:tabs>
          <w:tab w:val="left" w:pos="426"/>
        </w:tabs>
        <w:autoSpaceDE w:val="0"/>
        <w:autoSpaceDN w:val="0"/>
        <w:adjustRightInd w:val="0"/>
        <w:ind w:left="360"/>
        <w:rPr>
          <w:b/>
        </w:rPr>
      </w:pPr>
    </w:p>
    <w:p w14:paraId="1B7F5CE4" w14:textId="77777777" w:rsidR="00B34EE0" w:rsidRPr="00EF6317" w:rsidRDefault="00FD00AB">
      <w:pPr>
        <w:pStyle w:val="ConsPlusNormal"/>
        <w:numPr>
          <w:ilvl w:val="1"/>
          <w:numId w:val="2"/>
        </w:numPr>
        <w:tabs>
          <w:tab w:val="left" w:pos="1260"/>
        </w:tabs>
        <w:ind w:left="0" w:firstLine="709"/>
        <w:jc w:val="both"/>
        <w:rPr>
          <w:rFonts w:ascii="Times New Roman" w:hAnsi="Times New Roman" w:cs="Times New Roman"/>
          <w:sz w:val="24"/>
          <w:szCs w:val="24"/>
          <w:lang w:eastAsia="ar-SA"/>
        </w:rPr>
      </w:pPr>
      <w:r w:rsidRPr="00EF6317">
        <w:rPr>
          <w:rFonts w:ascii="Times New Roman" w:hAnsi="Times New Roman" w:cs="Times New Roman"/>
          <w:sz w:val="24"/>
          <w:szCs w:val="24"/>
          <w:lang w:eastAsia="ar-SA"/>
        </w:rPr>
        <w:t>Исполнитель</w:t>
      </w:r>
      <w:r w:rsidR="00B34EE0" w:rsidRPr="00EF6317">
        <w:rPr>
          <w:rFonts w:ascii="Times New Roman" w:hAnsi="Times New Roman" w:cs="Times New Roman"/>
          <w:sz w:val="24"/>
          <w:szCs w:val="24"/>
          <w:lang w:eastAsia="ar-SA"/>
        </w:rPr>
        <w:t xml:space="preserve"> гарантирует Заказчику качество </w:t>
      </w:r>
      <w:r w:rsidRPr="00EF6317">
        <w:rPr>
          <w:rFonts w:ascii="Times New Roman" w:hAnsi="Times New Roman" w:cs="Times New Roman"/>
          <w:sz w:val="24"/>
          <w:szCs w:val="24"/>
          <w:lang w:eastAsia="ar-SA"/>
        </w:rPr>
        <w:t>оказания</w:t>
      </w:r>
      <w:r w:rsidR="00216391" w:rsidRPr="00EF6317">
        <w:rPr>
          <w:rFonts w:ascii="Times New Roman" w:hAnsi="Times New Roman" w:cs="Times New Roman"/>
          <w:sz w:val="24"/>
          <w:szCs w:val="24"/>
          <w:lang w:eastAsia="ar-SA"/>
        </w:rPr>
        <w:t xml:space="preserve"> </w:t>
      </w:r>
      <w:r w:rsidRPr="00EF6317">
        <w:rPr>
          <w:rFonts w:ascii="Times New Roman" w:hAnsi="Times New Roman" w:cs="Times New Roman"/>
          <w:sz w:val="24"/>
          <w:szCs w:val="24"/>
          <w:lang w:eastAsia="ar-SA"/>
        </w:rPr>
        <w:t>услуг</w:t>
      </w:r>
      <w:r w:rsidR="00B34EE0" w:rsidRPr="00EF6317">
        <w:rPr>
          <w:rFonts w:ascii="Times New Roman" w:hAnsi="Times New Roman" w:cs="Times New Roman"/>
          <w:sz w:val="24"/>
          <w:szCs w:val="24"/>
          <w:lang w:eastAsia="ar-SA"/>
        </w:rPr>
        <w:t xml:space="preserve"> в соответствии </w:t>
      </w:r>
      <w:r w:rsidR="00B34EE0" w:rsidRPr="00EF6317">
        <w:rPr>
          <w:rFonts w:ascii="Times New Roman" w:hAnsi="Times New Roman" w:cs="Times New Roman"/>
          <w:sz w:val="24"/>
          <w:szCs w:val="24"/>
          <w:lang w:eastAsia="ar-SA"/>
        </w:rPr>
        <w:br/>
        <w:t>с требованиями, предусмотренными Контрактом.</w:t>
      </w:r>
    </w:p>
    <w:p w14:paraId="001B64C2" w14:textId="77777777" w:rsidR="00EF6317" w:rsidRPr="00EF6317" w:rsidRDefault="00B34EE0">
      <w:pPr>
        <w:pStyle w:val="ConsPlusNormal"/>
        <w:numPr>
          <w:ilvl w:val="1"/>
          <w:numId w:val="2"/>
        </w:numPr>
        <w:tabs>
          <w:tab w:val="left" w:pos="1260"/>
        </w:tabs>
        <w:ind w:left="0" w:firstLine="709"/>
        <w:jc w:val="both"/>
        <w:rPr>
          <w:rFonts w:ascii="Times New Roman" w:hAnsi="Times New Roman" w:cs="Times New Roman"/>
          <w:sz w:val="24"/>
          <w:szCs w:val="24"/>
          <w:lang w:eastAsia="ar-SA"/>
        </w:rPr>
      </w:pPr>
      <w:r w:rsidRPr="00EF6317">
        <w:rPr>
          <w:rFonts w:ascii="Times New Roman" w:hAnsi="Times New Roman" w:cs="Times New Roman"/>
          <w:sz w:val="24"/>
          <w:szCs w:val="24"/>
          <w:lang w:eastAsia="ar-SA"/>
        </w:rPr>
        <w:t xml:space="preserve">Гарантийный срок </w:t>
      </w:r>
      <w:r w:rsidR="00EF6317" w:rsidRPr="00EF6317">
        <w:rPr>
          <w:rFonts w:ascii="Times New Roman" w:hAnsi="Times New Roman" w:cs="Times New Roman"/>
          <w:sz w:val="24"/>
          <w:szCs w:val="24"/>
          <w:lang w:eastAsia="ar-SA"/>
        </w:rPr>
        <w:t xml:space="preserve">составляет 12 месяцев на новые установленные узлы и агрегаты, а на выполненные работы – в соответствии с гарантийной политикой Исполнителя, </w:t>
      </w:r>
      <w:r w:rsidR="00EF6317" w:rsidRPr="00EF6317">
        <w:rPr>
          <w:rFonts w:ascii="Times New Roman" w:hAnsi="Times New Roman" w:cs="Times New Roman"/>
          <w:sz w:val="24"/>
          <w:szCs w:val="24"/>
          <w:lang w:eastAsia="ar-SA"/>
        </w:rPr>
        <w:br/>
        <w:t xml:space="preserve">но не менее сроков, установленных Правилами, утв. Постановлением Правительства РФ </w:t>
      </w:r>
      <w:r w:rsidR="00EF6317" w:rsidRPr="00EF6317">
        <w:rPr>
          <w:rFonts w:ascii="Times New Roman" w:hAnsi="Times New Roman" w:cs="Times New Roman"/>
          <w:sz w:val="24"/>
          <w:szCs w:val="24"/>
          <w:lang w:eastAsia="ar-SA"/>
        </w:rPr>
        <w:br/>
        <w:t xml:space="preserve">от 29.05.2025 № 780 «Об утверждении Правил оказания услуг (выполнения работ) </w:t>
      </w:r>
      <w:r w:rsidR="00EF6317" w:rsidRPr="00EF6317">
        <w:rPr>
          <w:rFonts w:ascii="Times New Roman" w:hAnsi="Times New Roman" w:cs="Times New Roman"/>
          <w:sz w:val="24"/>
          <w:szCs w:val="24"/>
          <w:lang w:eastAsia="ar-SA"/>
        </w:rPr>
        <w:br/>
        <w:t>по техническому обслуживанию и ремонту автомототранспортных средств».</w:t>
      </w:r>
    </w:p>
    <w:p w14:paraId="35F5165B" w14:textId="77777777" w:rsidR="00B34EE0" w:rsidRPr="00EF6317" w:rsidRDefault="00B34EE0">
      <w:pPr>
        <w:pStyle w:val="ConsPlusNormal"/>
        <w:numPr>
          <w:ilvl w:val="1"/>
          <w:numId w:val="2"/>
        </w:numPr>
        <w:tabs>
          <w:tab w:val="left" w:pos="1260"/>
        </w:tabs>
        <w:ind w:left="0" w:firstLine="709"/>
        <w:jc w:val="both"/>
        <w:rPr>
          <w:rFonts w:ascii="Times New Roman" w:hAnsi="Times New Roman" w:cs="Times New Roman"/>
          <w:sz w:val="24"/>
          <w:szCs w:val="24"/>
          <w:lang w:eastAsia="ar-SA"/>
        </w:rPr>
      </w:pPr>
      <w:r w:rsidRPr="00EF6317">
        <w:rPr>
          <w:rFonts w:ascii="Times New Roman" w:hAnsi="Times New Roman" w:cs="Times New Roman"/>
          <w:sz w:val="24"/>
          <w:szCs w:val="24"/>
          <w:lang w:eastAsia="ar-SA"/>
        </w:rPr>
        <w:lastRenderedPageBreak/>
        <w:t xml:space="preserve">Если в период гарантийного срока обнаружатся недостатки и/или дефекты (скрытые недостатки и/или дефекты), то </w:t>
      </w:r>
      <w:r w:rsidR="00FD00AB" w:rsidRPr="00EF6317">
        <w:rPr>
          <w:rFonts w:ascii="Times New Roman" w:hAnsi="Times New Roman" w:cs="Times New Roman"/>
          <w:sz w:val="24"/>
          <w:szCs w:val="24"/>
          <w:lang w:eastAsia="ar-SA"/>
        </w:rPr>
        <w:t>Исполнитель</w:t>
      </w:r>
      <w:r w:rsidRPr="00EF6317">
        <w:rPr>
          <w:rFonts w:ascii="Times New Roman" w:hAnsi="Times New Roman" w:cs="Times New Roman"/>
          <w:sz w:val="24"/>
          <w:szCs w:val="24"/>
          <w:lang w:eastAsia="ar-SA"/>
        </w:rPr>
        <w:t xml:space="preserve"> (в случае если не докажет отсутствие своей вины) обязан устранить их за свой счет и в сроки, согласованные Сторонами </w:t>
      </w:r>
      <w:r w:rsidRPr="00EF6317">
        <w:rPr>
          <w:rFonts w:ascii="Times New Roman" w:hAnsi="Times New Roman" w:cs="Times New Roman"/>
          <w:sz w:val="24"/>
          <w:szCs w:val="24"/>
          <w:lang w:eastAsia="ar-SA"/>
        </w:rPr>
        <w:br/>
        <w:t>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6677D86" w14:textId="77777777" w:rsidR="00B34EE0" w:rsidRPr="00B122CB" w:rsidRDefault="00B34EE0" w:rsidP="00B34EE0">
      <w:pPr>
        <w:pStyle w:val="a6"/>
        <w:tabs>
          <w:tab w:val="left" w:pos="426"/>
        </w:tabs>
        <w:autoSpaceDE w:val="0"/>
        <w:autoSpaceDN w:val="0"/>
        <w:adjustRightInd w:val="0"/>
        <w:ind w:left="360"/>
        <w:rPr>
          <w:b/>
          <w:highlight w:val="yellow"/>
        </w:rPr>
      </w:pPr>
    </w:p>
    <w:p w14:paraId="1B474517" w14:textId="77777777" w:rsidR="00B34EE0" w:rsidRPr="00A45401" w:rsidRDefault="00B34EE0">
      <w:pPr>
        <w:pStyle w:val="a6"/>
        <w:numPr>
          <w:ilvl w:val="0"/>
          <w:numId w:val="2"/>
        </w:numPr>
        <w:tabs>
          <w:tab w:val="left" w:pos="426"/>
        </w:tabs>
        <w:autoSpaceDE w:val="0"/>
        <w:autoSpaceDN w:val="0"/>
        <w:adjustRightInd w:val="0"/>
        <w:jc w:val="center"/>
        <w:rPr>
          <w:b/>
        </w:rPr>
      </w:pPr>
      <w:r w:rsidRPr="00A45401">
        <w:rPr>
          <w:b/>
        </w:rPr>
        <w:t>Обеспечение гарантийных обязательств</w:t>
      </w:r>
    </w:p>
    <w:p w14:paraId="18323ACE" w14:textId="77777777" w:rsidR="00B34EE0" w:rsidRPr="00A45401" w:rsidRDefault="00B34EE0" w:rsidP="00B34EE0">
      <w:pPr>
        <w:pStyle w:val="a6"/>
        <w:tabs>
          <w:tab w:val="left" w:pos="426"/>
        </w:tabs>
        <w:autoSpaceDE w:val="0"/>
        <w:autoSpaceDN w:val="0"/>
        <w:adjustRightInd w:val="0"/>
        <w:ind w:left="360"/>
        <w:rPr>
          <w:b/>
        </w:rPr>
      </w:pPr>
    </w:p>
    <w:p w14:paraId="5A06B432" w14:textId="77777777" w:rsidR="00B34EE0" w:rsidRPr="00A45401" w:rsidRDefault="00B34EE0" w:rsidP="006E00A7">
      <w:pPr>
        <w:pStyle w:val="ConsPlusNormal"/>
        <w:ind w:firstLine="709"/>
        <w:jc w:val="both"/>
        <w:rPr>
          <w:rFonts w:ascii="Times New Roman" w:hAnsi="Times New Roman" w:cs="Times New Roman"/>
          <w:bCs/>
          <w:sz w:val="24"/>
          <w:szCs w:val="24"/>
          <w:lang w:eastAsia="ar-SA"/>
        </w:rPr>
      </w:pPr>
      <w:r w:rsidRPr="00A45401">
        <w:rPr>
          <w:rFonts w:ascii="Times New Roman" w:hAnsi="Times New Roman" w:cs="Times New Roman"/>
          <w:sz w:val="24"/>
          <w:szCs w:val="24"/>
          <w:lang w:eastAsia="ar-SA"/>
        </w:rPr>
        <w:t>9.1 Обеспечение гарантийных обязательств не устанавливается</w:t>
      </w:r>
    </w:p>
    <w:p w14:paraId="4E3BC751" w14:textId="77777777" w:rsidR="00B34EE0" w:rsidRPr="00B122CB" w:rsidRDefault="00B34EE0" w:rsidP="006E00A7">
      <w:pPr>
        <w:pStyle w:val="ConsPlusNormal"/>
        <w:ind w:firstLine="709"/>
        <w:jc w:val="both"/>
        <w:rPr>
          <w:rFonts w:ascii="Times New Roman" w:hAnsi="Times New Roman" w:cs="Times New Roman"/>
          <w:bCs/>
          <w:sz w:val="24"/>
          <w:szCs w:val="24"/>
          <w:highlight w:val="yellow"/>
          <w:lang w:eastAsia="ar-SA"/>
        </w:rPr>
      </w:pPr>
    </w:p>
    <w:p w14:paraId="665A5081" w14:textId="77777777" w:rsidR="00B34EE0" w:rsidRPr="00B52BBB" w:rsidRDefault="00B34EE0">
      <w:pPr>
        <w:pStyle w:val="a6"/>
        <w:numPr>
          <w:ilvl w:val="0"/>
          <w:numId w:val="2"/>
        </w:numPr>
        <w:tabs>
          <w:tab w:val="left" w:pos="426"/>
        </w:tabs>
        <w:autoSpaceDE w:val="0"/>
        <w:autoSpaceDN w:val="0"/>
        <w:adjustRightInd w:val="0"/>
        <w:jc w:val="center"/>
        <w:rPr>
          <w:b/>
        </w:rPr>
      </w:pPr>
      <w:r w:rsidRPr="00B52BBB">
        <w:rPr>
          <w:b/>
        </w:rPr>
        <w:t xml:space="preserve">Ответственность </w:t>
      </w:r>
      <w:r w:rsidR="00B673C5" w:rsidRPr="00B52BBB">
        <w:rPr>
          <w:b/>
        </w:rPr>
        <w:t>С</w:t>
      </w:r>
      <w:r w:rsidRPr="00B52BBB">
        <w:rPr>
          <w:b/>
        </w:rPr>
        <w:t>торон</w:t>
      </w:r>
    </w:p>
    <w:p w14:paraId="31CF5C26" w14:textId="77777777" w:rsidR="00B34EE0" w:rsidRPr="00B52BBB" w:rsidRDefault="00B34EE0" w:rsidP="006E00A7">
      <w:pPr>
        <w:pStyle w:val="ConsPlusNormal"/>
        <w:ind w:firstLine="709"/>
        <w:jc w:val="both"/>
        <w:rPr>
          <w:rFonts w:ascii="Times New Roman" w:hAnsi="Times New Roman" w:cs="Times New Roman"/>
          <w:bCs/>
          <w:sz w:val="24"/>
          <w:szCs w:val="24"/>
          <w:lang w:eastAsia="ar-SA"/>
        </w:rPr>
      </w:pPr>
    </w:p>
    <w:p w14:paraId="7B0EFE3C" w14:textId="77777777" w:rsidR="00216391" w:rsidRPr="00B52BBB" w:rsidRDefault="00216391" w:rsidP="00B52BBB">
      <w:pPr>
        <w:pStyle w:val="ConsPlusNormal"/>
        <w:numPr>
          <w:ilvl w:val="1"/>
          <w:numId w:val="2"/>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 xml:space="preserve">За неисполнение или ненадлежащее исполнение своих обязательств </w:t>
      </w:r>
      <w:r w:rsidRPr="00B52BBB">
        <w:rPr>
          <w:rFonts w:ascii="Times New Roman" w:hAnsi="Times New Roman" w:cs="Times New Roman"/>
          <w:color w:val="000000"/>
          <w:sz w:val="24"/>
          <w:szCs w:val="24"/>
          <w:lang w:eastAsia="ar-SA"/>
        </w:rPr>
        <w:br/>
        <w:t xml:space="preserve">по настоящему Контракту Стороны несут ответственность в соответствии с действующим законодательством Российской Федерации. </w:t>
      </w:r>
    </w:p>
    <w:p w14:paraId="093C3B3C" w14:textId="77777777" w:rsidR="00216391" w:rsidRPr="00B52BBB" w:rsidRDefault="00216391" w:rsidP="00B52BBB">
      <w:pPr>
        <w:pStyle w:val="ConsPlusNormal"/>
        <w:numPr>
          <w:ilvl w:val="1"/>
          <w:numId w:val="2"/>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 xml:space="preserve">В случае полного (частичного) неисполнения условий Контракта одной </w:t>
      </w:r>
      <w:r w:rsidRPr="00B52BBB">
        <w:rPr>
          <w:rFonts w:ascii="Times New Roman" w:hAnsi="Times New Roman" w:cs="Times New Roman"/>
          <w:color w:val="000000"/>
          <w:sz w:val="24"/>
          <w:szCs w:val="24"/>
          <w:lang w:eastAsia="ar-SA"/>
        </w:rPr>
        <w:br/>
        <w:t>из Сторон эта Сторона обязана возместить другой Стороне причиненные убытки в части, непокрытой неустойкой.</w:t>
      </w:r>
      <w:bookmarkStart w:id="0" w:name="Par1554"/>
      <w:bookmarkEnd w:id="0"/>
    </w:p>
    <w:p w14:paraId="66B934F3" w14:textId="77777777" w:rsidR="00216391" w:rsidRPr="00B52BBB" w:rsidRDefault="00216391" w:rsidP="00B52BBB">
      <w:pPr>
        <w:pStyle w:val="ConsPlusNormal"/>
        <w:numPr>
          <w:ilvl w:val="1"/>
          <w:numId w:val="2"/>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 xml:space="preserve">В случае просрочки исполнения </w:t>
      </w:r>
      <w:r w:rsidR="00FC107F" w:rsidRPr="00B52BBB">
        <w:rPr>
          <w:rFonts w:ascii="Times New Roman" w:hAnsi="Times New Roman" w:cs="Times New Roman"/>
          <w:color w:val="000000"/>
          <w:sz w:val="24"/>
          <w:szCs w:val="24"/>
          <w:lang w:eastAsia="ar-SA"/>
        </w:rPr>
        <w:t>Исполнителем</w:t>
      </w:r>
      <w:r w:rsidRPr="00B52BBB">
        <w:rPr>
          <w:rFonts w:ascii="Times New Roman" w:hAnsi="Times New Roman" w:cs="Times New Roman"/>
          <w:color w:val="000000"/>
          <w:sz w:val="24"/>
          <w:szCs w:val="24"/>
          <w:lang w:eastAsia="ar-SA"/>
        </w:rPr>
        <w:t xml:space="preserve"> обязательств (в том числе гарантийного обязательства), предусмотренных Контрактом, </w:t>
      </w:r>
      <w:r w:rsidR="00FC107F" w:rsidRPr="00B52BBB">
        <w:rPr>
          <w:rFonts w:ascii="Times New Roman" w:hAnsi="Times New Roman" w:cs="Times New Roman"/>
          <w:color w:val="000000"/>
          <w:sz w:val="24"/>
          <w:szCs w:val="24"/>
          <w:lang w:eastAsia="ar-SA"/>
        </w:rPr>
        <w:t>Исполнитель</w:t>
      </w:r>
      <w:r w:rsidRPr="00B52BBB">
        <w:rPr>
          <w:rFonts w:ascii="Times New Roman" w:hAnsi="Times New Roman" w:cs="Times New Roman"/>
          <w:color w:val="000000"/>
          <w:sz w:val="24"/>
          <w:szCs w:val="24"/>
          <w:lang w:eastAsia="ar-SA"/>
        </w:rPr>
        <w:t xml:space="preserve"> уплачивает Заказчику пени. Пеня начисляется за каждый день просрочки исполнения </w:t>
      </w:r>
      <w:r w:rsidR="00FC107F" w:rsidRPr="00B52BBB">
        <w:rPr>
          <w:rFonts w:ascii="Times New Roman" w:hAnsi="Times New Roman" w:cs="Times New Roman"/>
          <w:color w:val="000000"/>
          <w:sz w:val="24"/>
          <w:szCs w:val="24"/>
          <w:lang w:eastAsia="ar-SA"/>
        </w:rPr>
        <w:t>Исполнителем</w:t>
      </w:r>
      <w:r w:rsidRPr="00B52BBB">
        <w:rPr>
          <w:rFonts w:ascii="Times New Roman" w:hAnsi="Times New Roman" w:cs="Times New Roman"/>
          <w:color w:val="000000"/>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C107F" w:rsidRPr="00B52BBB">
        <w:rPr>
          <w:rFonts w:ascii="Times New Roman" w:hAnsi="Times New Roman" w:cs="Times New Roman"/>
          <w:color w:val="000000"/>
          <w:sz w:val="24"/>
          <w:szCs w:val="24"/>
          <w:lang w:eastAsia="ar-SA"/>
        </w:rPr>
        <w:t>Исполнителем</w:t>
      </w:r>
      <w:r w:rsidRPr="00B52BBB">
        <w:rPr>
          <w:rFonts w:ascii="Times New Roman" w:hAnsi="Times New Roman" w:cs="Times New Roman"/>
          <w:color w:val="000000"/>
          <w:sz w:val="24"/>
          <w:szCs w:val="24"/>
          <w:lang w:eastAsia="ar-SA"/>
        </w:rPr>
        <w:t>.</w:t>
      </w:r>
    </w:p>
    <w:p w14:paraId="6A314B68" w14:textId="77777777" w:rsidR="00D2438E" w:rsidRPr="00B52BBB" w:rsidRDefault="00216391" w:rsidP="00B52BBB">
      <w:pPr>
        <w:pStyle w:val="ConsPlusNormal"/>
        <w:numPr>
          <w:ilvl w:val="1"/>
          <w:numId w:val="2"/>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 xml:space="preserve">За каждый факт неисполнения или ненадлежащего исполнения </w:t>
      </w:r>
      <w:r w:rsidR="00FC107F" w:rsidRPr="00B52BBB">
        <w:rPr>
          <w:rFonts w:ascii="Times New Roman" w:hAnsi="Times New Roman" w:cs="Times New Roman"/>
          <w:color w:val="000000"/>
          <w:sz w:val="24"/>
          <w:szCs w:val="24"/>
          <w:lang w:eastAsia="ar-SA"/>
        </w:rPr>
        <w:t>Исполнителем</w:t>
      </w:r>
      <w:r w:rsidRPr="00B52BBB">
        <w:rPr>
          <w:rFonts w:ascii="Times New Roman" w:hAnsi="Times New Roman" w:cs="Times New Roman"/>
          <w:color w:val="000000"/>
          <w:sz w:val="24"/>
          <w:szCs w:val="24"/>
          <w:lang w:eastAsia="ar-SA"/>
        </w:rPr>
        <w:t xml:space="preserve"> обязательств, предусмотренных Контрактом, за исключением просрочки исполнения </w:t>
      </w:r>
      <w:r w:rsidR="00FC107F" w:rsidRPr="00B52BBB">
        <w:rPr>
          <w:rFonts w:ascii="Times New Roman" w:hAnsi="Times New Roman" w:cs="Times New Roman"/>
          <w:color w:val="000000"/>
          <w:sz w:val="24"/>
          <w:szCs w:val="24"/>
          <w:lang w:eastAsia="ar-SA"/>
        </w:rPr>
        <w:t>Исполнителем</w:t>
      </w:r>
      <w:r w:rsidRPr="00B52BBB">
        <w:rPr>
          <w:rFonts w:ascii="Times New Roman" w:hAnsi="Times New Roman" w:cs="Times New Roman"/>
          <w:color w:val="000000"/>
          <w:sz w:val="24"/>
          <w:szCs w:val="24"/>
          <w:lang w:eastAsia="ar-SA"/>
        </w:rPr>
        <w:t xml:space="preserve"> обязательств (в том числе гарантийного обязательства), предусмотренных Контрактом, </w:t>
      </w:r>
      <w:r w:rsidR="00FC107F" w:rsidRPr="00B52BBB">
        <w:rPr>
          <w:rFonts w:ascii="Times New Roman" w:hAnsi="Times New Roman" w:cs="Times New Roman"/>
          <w:color w:val="000000"/>
          <w:sz w:val="24"/>
          <w:szCs w:val="24"/>
          <w:lang w:eastAsia="ar-SA"/>
        </w:rPr>
        <w:t>Исполнитель</w:t>
      </w:r>
      <w:r w:rsidRPr="00B52BBB">
        <w:rPr>
          <w:rFonts w:ascii="Times New Roman" w:hAnsi="Times New Roman" w:cs="Times New Roman"/>
          <w:color w:val="000000"/>
          <w:sz w:val="24"/>
          <w:szCs w:val="24"/>
          <w:lang w:eastAsia="ar-SA"/>
        </w:rPr>
        <w:t xml:space="preserve"> уплачивает Заказчику штраф</w:t>
      </w:r>
      <w:r w:rsidR="00D2438E" w:rsidRPr="00B52BBB">
        <w:rPr>
          <w:rFonts w:ascii="Times New Roman" w:hAnsi="Times New Roman" w:cs="Times New Roman"/>
          <w:color w:val="000000"/>
          <w:sz w:val="24"/>
          <w:szCs w:val="24"/>
          <w:lang w:eastAsia="ar-SA"/>
        </w:rPr>
        <w:t xml:space="preserve"> в размере 10 процентов цены Контракта</w:t>
      </w:r>
      <w:r w:rsidR="00B52BBB" w:rsidRPr="00B52BBB">
        <w:rPr>
          <w:rFonts w:ascii="Times New Roman" w:hAnsi="Times New Roman" w:cs="Times New Roman"/>
          <w:color w:val="000000"/>
          <w:sz w:val="24"/>
          <w:szCs w:val="24"/>
          <w:lang w:eastAsia="ar-SA"/>
        </w:rPr>
        <w:t xml:space="preserve">, что составляет </w:t>
      </w:r>
      <w:r w:rsidR="00B52BBB" w:rsidRPr="00B52BBB">
        <w:rPr>
          <w:rFonts w:ascii="Times New Roman" w:hAnsi="Times New Roman" w:cs="Times New Roman"/>
          <w:sz w:val="24"/>
          <w:szCs w:val="24"/>
        </w:rPr>
        <w:t>_______ (______) рублей ___ копеек.</w:t>
      </w:r>
    </w:p>
    <w:p w14:paraId="0026BBA9" w14:textId="77777777" w:rsidR="00B52BBB" w:rsidRPr="00B52BBB" w:rsidRDefault="00FC107F" w:rsidP="00B52BBB">
      <w:pPr>
        <w:numPr>
          <w:ilvl w:val="1"/>
          <w:numId w:val="2"/>
        </w:numPr>
        <w:tabs>
          <w:tab w:val="left" w:pos="709"/>
          <w:tab w:val="left" w:pos="1276"/>
        </w:tabs>
        <w:autoSpaceDE w:val="0"/>
        <w:autoSpaceDN w:val="0"/>
        <w:adjustRightInd w:val="0"/>
        <w:ind w:left="0" w:firstLine="709"/>
        <w:jc w:val="both"/>
        <w:rPr>
          <w:color w:val="000000"/>
        </w:rPr>
      </w:pPr>
      <w:r w:rsidRPr="00B52BBB">
        <w:rPr>
          <w:iCs/>
          <w:lang w:eastAsia="ru-RU"/>
        </w:rPr>
        <w:t xml:space="preserve">За каждый факт неисполнения или ненадлежащего исполнения Исполнителем обязательства, </w:t>
      </w:r>
      <w:r w:rsidRPr="00B52BBB">
        <w:rPr>
          <w:lang w:eastAsia="ru-RU"/>
        </w:rPr>
        <w:t>предусмотренного Контрактом, которое не имеет стоимостного выражения</w:t>
      </w:r>
      <w:r w:rsidRPr="00B52BBB">
        <w:rPr>
          <w:iCs/>
          <w:lang w:eastAsia="ru-RU"/>
        </w:rPr>
        <w:t xml:space="preserve">, </w:t>
      </w:r>
      <w:r w:rsidR="00B52BBB" w:rsidRPr="00B52BBB">
        <w:rPr>
          <w:color w:val="000000"/>
        </w:rPr>
        <w:t>Исполнитель уплачивает Заказчику штраф в размере 1 000 (одна тысяча) рублей 00 копеек.</w:t>
      </w:r>
    </w:p>
    <w:p w14:paraId="68FA04EE" w14:textId="77777777" w:rsidR="00B52BBB" w:rsidRPr="00B52BBB" w:rsidRDefault="00216391" w:rsidP="00B52BBB">
      <w:pPr>
        <w:pStyle w:val="ConsPlusNormal"/>
        <w:numPr>
          <w:ilvl w:val="1"/>
          <w:numId w:val="16"/>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 xml:space="preserve">В случае просрочки исполнения Заказчиком обязательств, предусмотренных Контрактом, </w:t>
      </w:r>
      <w:r w:rsidR="00FC107F" w:rsidRPr="00B52BBB">
        <w:rPr>
          <w:rFonts w:ascii="Times New Roman" w:hAnsi="Times New Roman" w:cs="Times New Roman"/>
          <w:color w:val="000000"/>
          <w:sz w:val="24"/>
          <w:szCs w:val="24"/>
          <w:lang w:eastAsia="ar-SA"/>
        </w:rPr>
        <w:t>Исполнитель</w:t>
      </w:r>
      <w:r w:rsidRPr="00B52BBB">
        <w:rPr>
          <w:rFonts w:ascii="Times New Roman" w:hAnsi="Times New Roman" w:cs="Times New Roman"/>
          <w:color w:val="000000"/>
          <w:sz w:val="24"/>
          <w:szCs w:val="24"/>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A9C03B0" w14:textId="77777777" w:rsidR="00B52BBB" w:rsidRPr="00B52BBB" w:rsidRDefault="00FC107F" w:rsidP="00B52BBB">
      <w:pPr>
        <w:pStyle w:val="ConsPlusNormal"/>
        <w:numPr>
          <w:ilvl w:val="1"/>
          <w:numId w:val="16"/>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w:t>
      </w:r>
      <w:r w:rsidR="00B52BBB" w:rsidRPr="00B52BBB">
        <w:rPr>
          <w:rFonts w:ascii="Times New Roman" w:hAnsi="Times New Roman" w:cs="Times New Roman"/>
          <w:color w:val="000000"/>
          <w:sz w:val="24"/>
          <w:szCs w:val="24"/>
          <w:lang w:eastAsia="ar-SA"/>
        </w:rPr>
        <w:t xml:space="preserve"> в размере 1 000 (одна тысяча) рублей 00 копеек.</w:t>
      </w:r>
    </w:p>
    <w:p w14:paraId="2E466E60" w14:textId="77777777" w:rsidR="00216391" w:rsidRPr="00B52BBB" w:rsidRDefault="00216391" w:rsidP="00B52BBB">
      <w:pPr>
        <w:pStyle w:val="ConsPlusNormal"/>
        <w:numPr>
          <w:ilvl w:val="1"/>
          <w:numId w:val="16"/>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Применение неустойки (штрафа, пени) не освобождает Стороны от исполнения обязательств по Контракту.</w:t>
      </w:r>
      <w:bookmarkStart w:id="1" w:name="_Hlk141955318"/>
    </w:p>
    <w:p w14:paraId="5F0520E1" w14:textId="77777777" w:rsidR="006B7844" w:rsidRPr="00B52BBB" w:rsidRDefault="00216391" w:rsidP="00B52BBB">
      <w:pPr>
        <w:pStyle w:val="ConsPlusNormal"/>
        <w:numPr>
          <w:ilvl w:val="1"/>
          <w:numId w:val="16"/>
        </w:numPr>
        <w:tabs>
          <w:tab w:val="left" w:pos="1276"/>
        </w:tabs>
        <w:ind w:left="0" w:firstLine="709"/>
        <w:jc w:val="both"/>
        <w:rPr>
          <w:rFonts w:ascii="Times New Roman" w:hAnsi="Times New Roman" w:cs="Times New Roman"/>
          <w:color w:val="000000"/>
          <w:sz w:val="24"/>
          <w:szCs w:val="24"/>
          <w:lang w:eastAsia="ar-SA"/>
        </w:rPr>
      </w:pPr>
      <w:r w:rsidRPr="00B52BBB">
        <w:rPr>
          <w:rFonts w:ascii="Times New Roman" w:hAnsi="Times New Roman" w:cs="Times New Roman"/>
          <w:color w:val="000000"/>
          <w:sz w:val="24"/>
          <w:szCs w:val="24"/>
          <w:lang w:eastAsia="ar-SA"/>
        </w:rPr>
        <w:t>Общ</w:t>
      </w:r>
      <w:r w:rsidR="00FC107F" w:rsidRPr="00B52BBB">
        <w:rPr>
          <w:rFonts w:ascii="Times New Roman" w:hAnsi="Times New Roman" w:cs="Times New Roman"/>
          <w:color w:val="000000"/>
          <w:sz w:val="24"/>
          <w:szCs w:val="24"/>
          <w:lang w:eastAsia="ar-SA"/>
        </w:rPr>
        <w:t>ий</w:t>
      </w:r>
      <w:r w:rsidRPr="00B52BBB">
        <w:rPr>
          <w:rFonts w:ascii="Times New Roman" w:hAnsi="Times New Roman" w:cs="Times New Roman"/>
          <w:color w:val="000000"/>
          <w:sz w:val="24"/>
          <w:szCs w:val="24"/>
          <w:lang w:eastAsia="ar-SA"/>
        </w:rPr>
        <w:t xml:space="preserve"> </w:t>
      </w:r>
      <w:r w:rsidR="00FC107F" w:rsidRPr="00B52BBB">
        <w:rPr>
          <w:rFonts w:ascii="Times New Roman" w:hAnsi="Times New Roman" w:cs="Times New Roman"/>
          <w:color w:val="000000"/>
          <w:sz w:val="24"/>
          <w:szCs w:val="24"/>
          <w:lang w:eastAsia="ar-SA"/>
        </w:rPr>
        <w:t>размер</w:t>
      </w:r>
      <w:r w:rsidRPr="00B52BBB">
        <w:rPr>
          <w:rFonts w:ascii="Times New Roman" w:hAnsi="Times New Roman" w:cs="Times New Roman"/>
          <w:color w:val="000000"/>
          <w:sz w:val="24"/>
          <w:szCs w:val="24"/>
          <w:lang w:eastAsia="ar-SA"/>
        </w:rPr>
        <w:t xml:space="preserve"> </w:t>
      </w:r>
      <w:r w:rsidR="00FC107F" w:rsidRPr="00B52BBB">
        <w:rPr>
          <w:rFonts w:ascii="Times New Roman" w:hAnsi="Times New Roman" w:cs="Times New Roman"/>
          <w:color w:val="000000"/>
          <w:sz w:val="24"/>
          <w:szCs w:val="24"/>
          <w:lang w:eastAsia="ar-SA"/>
        </w:rPr>
        <w:t>неустойки, начисляем</w:t>
      </w:r>
      <w:r w:rsidR="006B7844" w:rsidRPr="00B52BBB">
        <w:rPr>
          <w:rFonts w:ascii="Times New Roman" w:hAnsi="Times New Roman" w:cs="Times New Roman"/>
          <w:color w:val="000000"/>
          <w:sz w:val="24"/>
          <w:szCs w:val="24"/>
          <w:lang w:eastAsia="ar-SA"/>
        </w:rPr>
        <w:t>ой в соответствии с настоящим Контрактом, не может превышать цены Контракта.</w:t>
      </w:r>
    </w:p>
    <w:bookmarkEnd w:id="1"/>
    <w:p w14:paraId="62CB46EE" w14:textId="77777777" w:rsidR="00216391" w:rsidRPr="00B52BBB" w:rsidRDefault="00A6676E" w:rsidP="00B52BBB">
      <w:pPr>
        <w:pStyle w:val="ConsPlusNormal"/>
        <w:numPr>
          <w:ilvl w:val="1"/>
          <w:numId w:val="16"/>
        </w:numPr>
        <w:tabs>
          <w:tab w:val="left" w:pos="1232"/>
          <w:tab w:val="left" w:pos="1276"/>
        </w:tabs>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 </w:t>
      </w:r>
      <w:r w:rsidR="00216391" w:rsidRPr="00B52BBB">
        <w:rPr>
          <w:rFonts w:ascii="Times New Roman" w:hAnsi="Times New Roman" w:cs="Times New Roman"/>
          <w:color w:val="000000"/>
          <w:sz w:val="24"/>
          <w:szCs w:val="24"/>
          <w:lang w:eastAsia="ar-SA"/>
        </w:rPr>
        <w:t xml:space="preserve">В случае расторжения Контракта в связи с односторонним отказом Стороны </w:t>
      </w:r>
      <w:r w:rsidR="00216391" w:rsidRPr="00B52BBB">
        <w:rPr>
          <w:rFonts w:ascii="Times New Roman" w:hAnsi="Times New Roman" w:cs="Times New Roman"/>
          <w:color w:val="000000"/>
          <w:sz w:val="24"/>
          <w:szCs w:val="24"/>
          <w:lang w:eastAsia="ar-SA"/>
        </w:rPr>
        <w:br/>
        <w:t xml:space="preserve">от исполнения Контракта другая Сторона вправе потребовать возмещения только фактически </w:t>
      </w:r>
      <w:r w:rsidR="00216391" w:rsidRPr="00B52BBB">
        <w:rPr>
          <w:rFonts w:ascii="Times New Roman" w:hAnsi="Times New Roman" w:cs="Times New Roman"/>
          <w:color w:val="000000"/>
          <w:sz w:val="24"/>
          <w:szCs w:val="24"/>
          <w:lang w:eastAsia="ar-SA"/>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B6D0795" w14:textId="77777777" w:rsidR="00233E31" w:rsidRPr="00B122CB" w:rsidRDefault="00233E31" w:rsidP="00233E31">
      <w:pPr>
        <w:pStyle w:val="ConsPlusNormal"/>
        <w:tabs>
          <w:tab w:val="left" w:pos="1232"/>
        </w:tabs>
        <w:ind w:left="709" w:firstLine="0"/>
        <w:jc w:val="both"/>
        <w:rPr>
          <w:rFonts w:ascii="Times New Roman" w:hAnsi="Times New Roman" w:cs="Times New Roman"/>
          <w:sz w:val="24"/>
          <w:szCs w:val="24"/>
          <w:highlight w:val="yellow"/>
          <w:lang w:eastAsia="ar-SA"/>
        </w:rPr>
      </w:pPr>
    </w:p>
    <w:p w14:paraId="10C8A0EB" w14:textId="77777777" w:rsidR="0039163A" w:rsidRPr="00D2438E" w:rsidRDefault="009657BE" w:rsidP="001860B3">
      <w:pPr>
        <w:pStyle w:val="ConsPlusNormal"/>
        <w:widowControl/>
        <w:numPr>
          <w:ilvl w:val="0"/>
          <w:numId w:val="16"/>
        </w:numPr>
        <w:tabs>
          <w:tab w:val="left" w:pos="426"/>
        </w:tabs>
        <w:ind w:left="0" w:firstLine="0"/>
        <w:jc w:val="center"/>
        <w:rPr>
          <w:rFonts w:ascii="Times New Roman" w:hAnsi="Times New Roman" w:cs="Times New Roman"/>
          <w:b/>
          <w:sz w:val="24"/>
          <w:szCs w:val="24"/>
        </w:rPr>
      </w:pPr>
      <w:r w:rsidRPr="00D2438E">
        <w:rPr>
          <w:rFonts w:ascii="Times New Roman" w:hAnsi="Times New Roman" w:cs="Times New Roman"/>
          <w:b/>
          <w:sz w:val="24"/>
          <w:szCs w:val="24"/>
        </w:rPr>
        <w:t>Обстоятельства непреодолимой силы</w:t>
      </w:r>
    </w:p>
    <w:p w14:paraId="7BD21D47" w14:textId="77777777" w:rsidR="003F3967" w:rsidRPr="00D2438E" w:rsidRDefault="003F3967" w:rsidP="008A534A">
      <w:pPr>
        <w:pStyle w:val="ConsPlusNormal"/>
        <w:widowControl/>
        <w:tabs>
          <w:tab w:val="left" w:pos="1276"/>
        </w:tabs>
        <w:ind w:firstLine="540"/>
        <w:jc w:val="center"/>
        <w:rPr>
          <w:rFonts w:ascii="Times New Roman" w:hAnsi="Times New Roman" w:cs="Times New Roman"/>
          <w:b/>
          <w:sz w:val="24"/>
          <w:szCs w:val="24"/>
        </w:rPr>
      </w:pPr>
    </w:p>
    <w:p w14:paraId="46BA18B1" w14:textId="77777777" w:rsidR="008A534A" w:rsidRPr="00D2438E" w:rsidRDefault="008A534A"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6867A8" w:rsidRPr="00D2438E">
        <w:rPr>
          <w:rFonts w:ascii="Times New Roman" w:hAnsi="Times New Roman" w:cs="Times New Roman"/>
          <w:sz w:val="24"/>
          <w:szCs w:val="24"/>
        </w:rPr>
        <w:br/>
      </w:r>
      <w:r w:rsidRPr="00D2438E">
        <w:rPr>
          <w:rFonts w:ascii="Times New Roman" w:hAnsi="Times New Roman" w:cs="Times New Roman"/>
          <w:sz w:val="24"/>
          <w:szCs w:val="24"/>
        </w:rPr>
        <w:t>с обстоятельствами непреодолимой силы.</w:t>
      </w:r>
    </w:p>
    <w:p w14:paraId="6C52075A" w14:textId="77777777" w:rsidR="008A534A" w:rsidRPr="00D2438E" w:rsidRDefault="008A534A"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1F10BB9" w14:textId="77777777" w:rsidR="008A534A" w:rsidRPr="00D2438E" w:rsidRDefault="008A534A"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75B6DC8" w14:textId="77777777" w:rsidR="008A534A" w:rsidRPr="00D2438E" w:rsidRDefault="008A534A"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Подтверждением наличия обстоятельств непреодолимой силы </w:t>
      </w:r>
      <w:r w:rsidR="00A45401" w:rsidRPr="00D2438E">
        <w:rPr>
          <w:rFonts w:ascii="Times New Roman" w:hAnsi="Times New Roman" w:cs="Times New Roman"/>
          <w:sz w:val="24"/>
          <w:szCs w:val="24"/>
        </w:rPr>
        <w:br/>
      </w:r>
      <w:r w:rsidRPr="00D2438E">
        <w:rPr>
          <w:rFonts w:ascii="Times New Roman" w:hAnsi="Times New Roman" w:cs="Times New Roman"/>
          <w:sz w:val="24"/>
          <w:szCs w:val="24"/>
        </w:rPr>
        <w:t xml:space="preserve">и их продолжительности является письменное свидетельство уполномоченных органов </w:t>
      </w:r>
      <w:r w:rsidR="00D04BED" w:rsidRPr="00D2438E">
        <w:rPr>
          <w:rFonts w:ascii="Times New Roman" w:hAnsi="Times New Roman" w:cs="Times New Roman"/>
          <w:sz w:val="24"/>
          <w:szCs w:val="24"/>
        </w:rPr>
        <w:br/>
      </w:r>
      <w:r w:rsidRPr="00D2438E">
        <w:rPr>
          <w:rFonts w:ascii="Times New Roman" w:hAnsi="Times New Roman" w:cs="Times New Roman"/>
          <w:sz w:val="24"/>
          <w:szCs w:val="24"/>
        </w:rPr>
        <w:t>или уполномоченных организаций.</w:t>
      </w:r>
    </w:p>
    <w:p w14:paraId="498F66A0" w14:textId="77777777" w:rsidR="000C5038" w:rsidRPr="00D2438E" w:rsidRDefault="000C5038" w:rsidP="00721DD1">
      <w:pPr>
        <w:suppressAutoHyphens w:val="0"/>
        <w:jc w:val="both"/>
        <w:rPr>
          <w:rFonts w:eastAsia="Calibri"/>
          <w:lang w:eastAsia="en-US"/>
        </w:rPr>
      </w:pPr>
    </w:p>
    <w:p w14:paraId="1D60E138" w14:textId="77777777" w:rsidR="004E7327" w:rsidRPr="00D2438E" w:rsidRDefault="004B2A98" w:rsidP="001860B3">
      <w:pPr>
        <w:pStyle w:val="ConsPlusNormal"/>
        <w:numPr>
          <w:ilvl w:val="0"/>
          <w:numId w:val="21"/>
        </w:numPr>
        <w:tabs>
          <w:tab w:val="left" w:pos="426"/>
        </w:tabs>
        <w:ind w:left="0" w:firstLine="0"/>
        <w:jc w:val="center"/>
        <w:rPr>
          <w:rFonts w:ascii="Times New Roman" w:hAnsi="Times New Roman" w:cs="Times New Roman"/>
          <w:b/>
          <w:sz w:val="24"/>
          <w:szCs w:val="24"/>
        </w:rPr>
      </w:pPr>
      <w:r w:rsidRPr="00D2438E">
        <w:rPr>
          <w:rFonts w:ascii="Times New Roman" w:hAnsi="Times New Roman" w:cs="Times New Roman"/>
          <w:b/>
          <w:sz w:val="24"/>
          <w:szCs w:val="24"/>
        </w:rPr>
        <w:t>Рассмотрение и разрешение споров</w:t>
      </w:r>
    </w:p>
    <w:p w14:paraId="28ACD3B3" w14:textId="77777777" w:rsidR="003F3967" w:rsidRPr="00D2438E" w:rsidRDefault="003F3967" w:rsidP="004E7327">
      <w:pPr>
        <w:pStyle w:val="ConsPlusNormal"/>
        <w:ind w:firstLine="540"/>
        <w:jc w:val="center"/>
        <w:rPr>
          <w:rFonts w:ascii="Times New Roman" w:hAnsi="Times New Roman" w:cs="Times New Roman"/>
          <w:b/>
          <w:sz w:val="24"/>
          <w:szCs w:val="24"/>
        </w:rPr>
      </w:pPr>
    </w:p>
    <w:p w14:paraId="09422FE8" w14:textId="77777777" w:rsidR="00216391" w:rsidRPr="00D2438E" w:rsidRDefault="004B2A98"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14:paraId="4B347B65" w14:textId="77777777" w:rsidR="00216391" w:rsidRPr="00D2438E" w:rsidRDefault="004B2A98"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(пени), а также действия, которые должны быть произведены </w:t>
      </w:r>
      <w:r w:rsidR="00D04BED" w:rsidRPr="00D2438E">
        <w:rPr>
          <w:rFonts w:ascii="Times New Roman" w:hAnsi="Times New Roman" w:cs="Times New Roman"/>
          <w:sz w:val="24"/>
          <w:szCs w:val="24"/>
        </w:rPr>
        <w:br/>
      </w:r>
      <w:r w:rsidRPr="00D2438E">
        <w:rPr>
          <w:rFonts w:ascii="Times New Roman" w:hAnsi="Times New Roman" w:cs="Times New Roman"/>
          <w:sz w:val="24"/>
          <w:szCs w:val="24"/>
        </w:rPr>
        <w:t>для устранения нарушений.</w:t>
      </w:r>
    </w:p>
    <w:p w14:paraId="376EC0A9" w14:textId="77777777" w:rsidR="00216391" w:rsidRPr="00D2438E" w:rsidRDefault="004B2A98"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Срок рассмотрения писем, уведомлений или претензий не может превышать </w:t>
      </w:r>
      <w:r w:rsidR="00D04BED" w:rsidRPr="00D2438E">
        <w:rPr>
          <w:rFonts w:ascii="Times New Roman" w:hAnsi="Times New Roman" w:cs="Times New Roman"/>
          <w:sz w:val="24"/>
          <w:szCs w:val="24"/>
        </w:rPr>
        <w:br/>
      </w:r>
      <w:r w:rsidRPr="00D2438E">
        <w:rPr>
          <w:rFonts w:ascii="Times New Roman" w:hAnsi="Times New Roman" w:cs="Times New Roman"/>
          <w:sz w:val="24"/>
          <w:szCs w:val="24"/>
        </w:rPr>
        <w:t xml:space="preserve">10 (десять) календарных дней со дня их получения, если Контрактом не предусмотрены иные сроки рассмотрения. Переписка Сторон может осуществляться в виде письма, телеграммы, </w:t>
      </w:r>
      <w:r w:rsidR="00191020" w:rsidRPr="00D2438E">
        <w:rPr>
          <w:rFonts w:ascii="Times New Roman" w:hAnsi="Times New Roman" w:cs="Times New Roman"/>
          <w:sz w:val="24"/>
          <w:szCs w:val="24"/>
        </w:rPr>
        <w:br/>
      </w:r>
      <w:r w:rsidRPr="00D2438E">
        <w:rPr>
          <w:rFonts w:ascii="Times New Roman" w:hAnsi="Times New Roman" w:cs="Times New Roman"/>
          <w:sz w:val="24"/>
          <w:szCs w:val="24"/>
        </w:rPr>
        <w:t>а также электронного сообщения с последующим представлением оригинала документа.</w:t>
      </w:r>
    </w:p>
    <w:p w14:paraId="2EE1ED9C" w14:textId="77777777" w:rsidR="004B2A98" w:rsidRPr="00D2438E" w:rsidRDefault="004B2A98" w:rsidP="001860B3">
      <w:pPr>
        <w:pStyle w:val="ConsPlusNormal"/>
        <w:numPr>
          <w:ilvl w:val="1"/>
          <w:numId w:val="21"/>
        </w:numPr>
        <w:tabs>
          <w:tab w:val="left" w:pos="1276"/>
        </w:tabs>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При неурегулировании Сторонами в досудебном порядке, спор передается </w:t>
      </w:r>
      <w:r w:rsidR="00D04BED" w:rsidRPr="00D2438E">
        <w:rPr>
          <w:rFonts w:ascii="Times New Roman" w:hAnsi="Times New Roman" w:cs="Times New Roman"/>
          <w:sz w:val="24"/>
          <w:szCs w:val="24"/>
        </w:rPr>
        <w:br/>
      </w:r>
      <w:r w:rsidRPr="00D2438E">
        <w:rPr>
          <w:rFonts w:ascii="Times New Roman" w:hAnsi="Times New Roman" w:cs="Times New Roman"/>
          <w:sz w:val="24"/>
          <w:szCs w:val="24"/>
        </w:rPr>
        <w:t>на разрешение в Арбитражный суд Псковской области согласно порядку, установленному законодательством Российской Федерации.</w:t>
      </w:r>
    </w:p>
    <w:p w14:paraId="2C6547D3" w14:textId="77777777" w:rsidR="001110A4" w:rsidRPr="00D2438E" w:rsidRDefault="001110A4" w:rsidP="004E7327">
      <w:pPr>
        <w:pStyle w:val="ConsPlusNormal"/>
        <w:widowControl/>
        <w:ind w:firstLine="540"/>
        <w:jc w:val="both"/>
        <w:rPr>
          <w:rFonts w:ascii="Times New Roman" w:hAnsi="Times New Roman" w:cs="Times New Roman"/>
          <w:sz w:val="24"/>
          <w:szCs w:val="24"/>
        </w:rPr>
      </w:pPr>
    </w:p>
    <w:p w14:paraId="44812E70" w14:textId="77777777" w:rsidR="00191020" w:rsidRPr="00D2438E" w:rsidRDefault="00191020" w:rsidP="001860B3">
      <w:pPr>
        <w:pStyle w:val="ConsPlusNormal"/>
        <w:numPr>
          <w:ilvl w:val="0"/>
          <w:numId w:val="21"/>
        </w:numPr>
        <w:tabs>
          <w:tab w:val="left" w:pos="426"/>
          <w:tab w:val="left" w:pos="709"/>
        </w:tabs>
        <w:ind w:left="0" w:firstLine="0"/>
        <w:jc w:val="center"/>
        <w:rPr>
          <w:rFonts w:ascii="Times New Roman" w:hAnsi="Times New Roman" w:cs="Times New Roman"/>
          <w:b/>
          <w:sz w:val="24"/>
          <w:szCs w:val="24"/>
        </w:rPr>
      </w:pPr>
      <w:r w:rsidRPr="00D2438E">
        <w:rPr>
          <w:rFonts w:ascii="Times New Roman" w:hAnsi="Times New Roman" w:cs="Times New Roman"/>
          <w:b/>
          <w:sz w:val="24"/>
          <w:szCs w:val="24"/>
        </w:rPr>
        <w:t>Срок действия Контракта</w:t>
      </w:r>
    </w:p>
    <w:p w14:paraId="2ADF4ECA" w14:textId="77777777" w:rsidR="00191020" w:rsidRPr="00D2438E" w:rsidRDefault="00191020" w:rsidP="004E7327">
      <w:pPr>
        <w:pStyle w:val="ConsPlusNormal"/>
        <w:widowControl/>
        <w:ind w:firstLine="540"/>
        <w:jc w:val="both"/>
        <w:rPr>
          <w:rFonts w:ascii="Times New Roman" w:hAnsi="Times New Roman" w:cs="Times New Roman"/>
          <w:sz w:val="24"/>
          <w:szCs w:val="24"/>
        </w:rPr>
      </w:pPr>
    </w:p>
    <w:p w14:paraId="53DE5587" w14:textId="77777777" w:rsidR="00191020" w:rsidRPr="00D2438E" w:rsidRDefault="00191020"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Контракт вступает в силу с момента его подписания обеими Сторонами </w:t>
      </w:r>
      <w:r w:rsidRPr="00D2438E">
        <w:rPr>
          <w:rFonts w:ascii="Times New Roman" w:hAnsi="Times New Roman" w:cs="Times New Roman"/>
          <w:sz w:val="24"/>
          <w:szCs w:val="24"/>
        </w:rPr>
        <w:br/>
        <w:t>и действует по 31.12.202</w:t>
      </w:r>
      <w:r w:rsidR="008A0DCA" w:rsidRPr="00D2438E">
        <w:rPr>
          <w:rFonts w:ascii="Times New Roman" w:hAnsi="Times New Roman" w:cs="Times New Roman"/>
          <w:sz w:val="24"/>
          <w:szCs w:val="24"/>
        </w:rPr>
        <w:t>6</w:t>
      </w:r>
      <w:r w:rsidRPr="00D2438E">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6B7844" w:rsidRPr="00D2438E">
        <w:rPr>
          <w:rFonts w:ascii="Times New Roman" w:hAnsi="Times New Roman" w:cs="Times New Roman"/>
          <w:sz w:val="24"/>
          <w:szCs w:val="24"/>
        </w:rPr>
        <w:t>Исполнителя</w:t>
      </w:r>
      <w:r w:rsidRPr="00D2438E">
        <w:rPr>
          <w:rFonts w:ascii="Times New Roman" w:hAnsi="Times New Roman" w:cs="Times New Roman"/>
          <w:sz w:val="24"/>
          <w:szCs w:val="24"/>
        </w:rPr>
        <w:t>.</w:t>
      </w:r>
    </w:p>
    <w:p w14:paraId="1383F416" w14:textId="77777777" w:rsidR="006B7844" w:rsidRPr="00D2438E" w:rsidRDefault="006B7844" w:rsidP="006B7844">
      <w:pPr>
        <w:pStyle w:val="ConsPlusNormal"/>
        <w:ind w:left="709" w:firstLine="0"/>
        <w:jc w:val="both"/>
        <w:rPr>
          <w:rFonts w:ascii="Times New Roman" w:hAnsi="Times New Roman" w:cs="Times New Roman"/>
          <w:sz w:val="24"/>
          <w:szCs w:val="24"/>
        </w:rPr>
      </w:pPr>
    </w:p>
    <w:p w14:paraId="4837B3E1" w14:textId="77777777" w:rsidR="000B0468" w:rsidRPr="00D2438E" w:rsidRDefault="00191020" w:rsidP="001860B3">
      <w:pPr>
        <w:pStyle w:val="ConsPlusNormal"/>
        <w:numPr>
          <w:ilvl w:val="0"/>
          <w:numId w:val="21"/>
        </w:numPr>
        <w:tabs>
          <w:tab w:val="left" w:pos="426"/>
        </w:tabs>
        <w:ind w:left="0" w:firstLine="0"/>
        <w:jc w:val="center"/>
        <w:rPr>
          <w:rFonts w:ascii="Times New Roman" w:hAnsi="Times New Roman" w:cs="Times New Roman"/>
          <w:b/>
          <w:sz w:val="24"/>
          <w:szCs w:val="24"/>
        </w:rPr>
      </w:pPr>
      <w:r w:rsidRPr="00D2438E">
        <w:rPr>
          <w:rFonts w:ascii="Times New Roman" w:hAnsi="Times New Roman" w:cs="Times New Roman"/>
          <w:b/>
          <w:sz w:val="24"/>
          <w:szCs w:val="24"/>
        </w:rPr>
        <w:t>Иные положения</w:t>
      </w:r>
    </w:p>
    <w:p w14:paraId="1BFC87F2" w14:textId="77777777" w:rsidR="003F3967" w:rsidRPr="00D2438E" w:rsidRDefault="003F3967" w:rsidP="006B16A3">
      <w:pPr>
        <w:pStyle w:val="ConsPlusNormal"/>
        <w:ind w:firstLine="540"/>
        <w:jc w:val="center"/>
        <w:rPr>
          <w:rFonts w:ascii="Times New Roman" w:hAnsi="Times New Roman" w:cs="Times New Roman"/>
          <w:b/>
          <w:sz w:val="24"/>
          <w:szCs w:val="24"/>
        </w:rPr>
      </w:pPr>
    </w:p>
    <w:p w14:paraId="41F81426" w14:textId="77777777" w:rsidR="00A6676E" w:rsidRDefault="00A6676E" w:rsidP="001860B3">
      <w:pPr>
        <w:pStyle w:val="ConsPlusNormal"/>
        <w:numPr>
          <w:ilvl w:val="1"/>
          <w:numId w:val="21"/>
        </w:numPr>
        <w:ind w:left="0" w:firstLine="709"/>
        <w:jc w:val="both"/>
        <w:rPr>
          <w:rFonts w:ascii="Times New Roman" w:hAnsi="Times New Roman" w:cs="Times New Roman"/>
          <w:sz w:val="24"/>
          <w:szCs w:val="24"/>
        </w:rPr>
      </w:pPr>
      <w:r w:rsidRPr="00A6676E">
        <w:rPr>
          <w:rFonts w:ascii="Times New Roman" w:hAnsi="Times New Roman" w:cs="Times New Roman"/>
          <w:sz w:val="24"/>
          <w:szCs w:val="24"/>
        </w:rPr>
        <w:t>Настоящий Контракт заключен в форме электронного документа на Едином агрегаторе торговли «Березка» (ЕАТ), подписан усиленными квалифицированными электронными подписями Сторон и подлежит размещению в реестре контрактов Единой информационной системы (ЕИС)</w:t>
      </w:r>
      <w:r>
        <w:rPr>
          <w:rFonts w:ascii="Times New Roman" w:hAnsi="Times New Roman" w:cs="Times New Roman"/>
          <w:sz w:val="24"/>
          <w:szCs w:val="24"/>
        </w:rPr>
        <w:t>.</w:t>
      </w:r>
    </w:p>
    <w:p w14:paraId="6529C959" w14:textId="77777777" w:rsidR="005D029E" w:rsidRPr="00D2438E" w:rsidRDefault="005D029E"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lastRenderedPageBreak/>
        <w:t xml:space="preserve">В случае изменения у какой-либо из Сторон местонахождения, наименования, </w:t>
      </w:r>
      <w:r w:rsidRPr="00D2438E">
        <w:rPr>
          <w:rFonts w:ascii="Times New Roman" w:hAnsi="Times New Roman" w:cs="Times New Roman"/>
          <w:sz w:val="24"/>
          <w:szCs w:val="24"/>
        </w:rPr>
        <w:br/>
        <w:t>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0F1E497B" w14:textId="77777777" w:rsidR="005D029E" w:rsidRPr="00D2438E" w:rsidRDefault="00A6676E" w:rsidP="001860B3">
      <w:pPr>
        <w:pStyle w:val="ConsPlusNormal"/>
        <w:numPr>
          <w:ilvl w:val="1"/>
          <w:numId w:val="21"/>
        </w:numPr>
        <w:ind w:left="0" w:firstLine="709"/>
        <w:jc w:val="both"/>
        <w:rPr>
          <w:rFonts w:ascii="Times New Roman" w:hAnsi="Times New Roman" w:cs="Times New Roman"/>
          <w:sz w:val="24"/>
          <w:szCs w:val="24"/>
        </w:rPr>
      </w:pPr>
      <w:r w:rsidRPr="00A6676E">
        <w:rPr>
          <w:rFonts w:ascii="Times New Roman" w:hAnsi="Times New Roman" w:cs="Times New Roman"/>
          <w:sz w:val="24"/>
          <w:szCs w:val="24"/>
        </w:rPr>
        <w:t>Любые изменения и дополнения к Контракту оформляются в виде электронных дополнительных соглашений на платформе ЕАТ «Березка» с последующим внесением сведений в реестр контрактов ЕИС в случаях, предусмотренных ст. 95 Федерального закона от 05.04.2013 № 44-ФЗ</w:t>
      </w:r>
      <w:r w:rsidR="005D029E" w:rsidRPr="00D2438E">
        <w:rPr>
          <w:rFonts w:ascii="Times New Roman" w:hAnsi="Times New Roman" w:cs="Times New Roman"/>
          <w:sz w:val="24"/>
          <w:szCs w:val="24"/>
        </w:rPr>
        <w:t>.</w:t>
      </w:r>
    </w:p>
    <w:p w14:paraId="17F5A79D" w14:textId="77777777" w:rsidR="005D029E" w:rsidRPr="00D2438E" w:rsidRDefault="005D029E"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Изменение условий Контракта при его исполнении не допускается </w:t>
      </w:r>
      <w:r w:rsidRPr="00D2438E">
        <w:rPr>
          <w:rFonts w:ascii="Times New Roman" w:hAnsi="Times New Roman" w:cs="Times New Roman"/>
          <w:sz w:val="24"/>
          <w:szCs w:val="24"/>
        </w:rPr>
        <w:br/>
        <w:t xml:space="preserve">за исключением случаев, предусмотренных </w:t>
      </w:r>
      <w:hyperlink r:id="rId8" w:history="1">
        <w:r w:rsidR="00B52BBB">
          <w:rPr>
            <w:rFonts w:ascii="Times New Roman" w:hAnsi="Times New Roman" w:cs="Times New Roman"/>
            <w:sz w:val="24"/>
            <w:szCs w:val="24"/>
          </w:rPr>
          <w:t>ст.</w:t>
        </w:r>
        <w:r w:rsidRPr="00D2438E">
          <w:rPr>
            <w:rFonts w:ascii="Times New Roman" w:hAnsi="Times New Roman" w:cs="Times New Roman"/>
            <w:sz w:val="24"/>
            <w:szCs w:val="24"/>
          </w:rPr>
          <w:t xml:space="preserve"> 95</w:t>
        </w:r>
      </w:hyperlink>
      <w:r w:rsidRPr="00D2438E">
        <w:rPr>
          <w:rFonts w:ascii="Times New Roman" w:hAnsi="Times New Roman" w:cs="Times New Roman"/>
          <w:sz w:val="24"/>
          <w:szCs w:val="24"/>
        </w:rPr>
        <w:t xml:space="preserve"> Федерального закона от </w:t>
      </w:r>
      <w:r w:rsidR="0047354A" w:rsidRPr="00D2438E">
        <w:rPr>
          <w:rFonts w:ascii="Times New Roman" w:hAnsi="Times New Roman" w:cs="Times New Roman"/>
          <w:sz w:val="24"/>
          <w:szCs w:val="24"/>
        </w:rPr>
        <w:t>0</w:t>
      </w:r>
      <w:r w:rsidRPr="00D2438E">
        <w:rPr>
          <w:rFonts w:ascii="Times New Roman" w:hAnsi="Times New Roman" w:cs="Times New Roman"/>
          <w:sz w:val="24"/>
          <w:szCs w:val="24"/>
        </w:rPr>
        <w:t>5</w:t>
      </w:r>
      <w:r w:rsidR="0047354A" w:rsidRPr="00D2438E">
        <w:rPr>
          <w:rFonts w:ascii="Times New Roman" w:hAnsi="Times New Roman" w:cs="Times New Roman"/>
          <w:sz w:val="24"/>
          <w:szCs w:val="24"/>
        </w:rPr>
        <w:t>.04.</w:t>
      </w:r>
      <w:r w:rsidRPr="00D2438E">
        <w:rPr>
          <w:rFonts w:ascii="Times New Roman" w:hAnsi="Times New Roman" w:cs="Times New Roman"/>
          <w:sz w:val="24"/>
          <w:szCs w:val="24"/>
        </w:rPr>
        <w:t xml:space="preserve">2013 </w:t>
      </w:r>
      <w:r w:rsidR="0047354A" w:rsidRPr="00D2438E">
        <w:rPr>
          <w:rFonts w:ascii="Times New Roman" w:hAnsi="Times New Roman" w:cs="Times New Roman"/>
          <w:sz w:val="24"/>
          <w:szCs w:val="24"/>
        </w:rPr>
        <w:br/>
        <w:t>№</w:t>
      </w:r>
      <w:r w:rsidRPr="00D2438E">
        <w:rPr>
          <w:rFonts w:ascii="Times New Roman" w:hAnsi="Times New Roman" w:cs="Times New Roman"/>
          <w:sz w:val="24"/>
          <w:szCs w:val="24"/>
        </w:rPr>
        <w:t xml:space="preserve"> 44-ФЗ </w:t>
      </w:r>
      <w:r w:rsidR="0047354A" w:rsidRPr="00D2438E">
        <w:rPr>
          <w:rFonts w:ascii="Times New Roman" w:hAnsi="Times New Roman" w:cs="Times New Roman"/>
          <w:sz w:val="24"/>
          <w:szCs w:val="24"/>
        </w:rPr>
        <w:t>«</w:t>
      </w:r>
      <w:r w:rsidRPr="00D2438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47354A" w:rsidRPr="00D2438E">
        <w:rPr>
          <w:rFonts w:ascii="Times New Roman" w:hAnsi="Times New Roman" w:cs="Times New Roman"/>
          <w:sz w:val="24"/>
          <w:szCs w:val="24"/>
        </w:rPr>
        <w:t>»</w:t>
      </w:r>
      <w:r w:rsidRPr="00D2438E">
        <w:rPr>
          <w:rFonts w:ascii="Times New Roman" w:hAnsi="Times New Roman" w:cs="Times New Roman"/>
          <w:sz w:val="24"/>
          <w:szCs w:val="24"/>
        </w:rPr>
        <w:t>.</w:t>
      </w:r>
    </w:p>
    <w:p w14:paraId="462BE0CA" w14:textId="77777777" w:rsidR="005D029E" w:rsidRPr="00D2438E" w:rsidRDefault="005D029E"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При исполнении Контракта не допускается перемена </w:t>
      </w:r>
      <w:r w:rsidR="006B7844" w:rsidRPr="00D2438E">
        <w:rPr>
          <w:rFonts w:ascii="Times New Roman" w:hAnsi="Times New Roman" w:cs="Times New Roman"/>
          <w:sz w:val="24"/>
          <w:szCs w:val="24"/>
        </w:rPr>
        <w:t>Исполнителя</w:t>
      </w:r>
      <w:r w:rsidRPr="00D2438E">
        <w:rPr>
          <w:rFonts w:ascii="Times New Roman" w:hAnsi="Times New Roman" w:cs="Times New Roman"/>
          <w:sz w:val="24"/>
          <w:szCs w:val="24"/>
        </w:rPr>
        <w:t xml:space="preserve">, </w:t>
      </w:r>
      <w:r w:rsidRPr="00D2438E">
        <w:rPr>
          <w:rFonts w:ascii="Times New Roman" w:hAnsi="Times New Roman" w:cs="Times New Roman"/>
          <w:sz w:val="24"/>
          <w:szCs w:val="24"/>
        </w:rPr>
        <w:br/>
        <w:t xml:space="preserve">за исключением случая, если новый </w:t>
      </w:r>
      <w:r w:rsidR="006B7844" w:rsidRPr="00D2438E">
        <w:rPr>
          <w:rFonts w:ascii="Times New Roman" w:hAnsi="Times New Roman" w:cs="Times New Roman"/>
          <w:sz w:val="24"/>
          <w:szCs w:val="24"/>
        </w:rPr>
        <w:t>исполнитель</w:t>
      </w:r>
      <w:r w:rsidRPr="00D2438E">
        <w:rPr>
          <w:rFonts w:ascii="Times New Roman" w:hAnsi="Times New Roman" w:cs="Times New Roman"/>
          <w:sz w:val="24"/>
          <w:szCs w:val="24"/>
        </w:rPr>
        <w:t xml:space="preserve"> является правопреемником </w:t>
      </w:r>
      <w:r w:rsidR="006B7844" w:rsidRPr="00D2438E">
        <w:rPr>
          <w:rFonts w:ascii="Times New Roman" w:hAnsi="Times New Roman" w:cs="Times New Roman"/>
          <w:sz w:val="24"/>
          <w:szCs w:val="24"/>
        </w:rPr>
        <w:t>Исполнителя</w:t>
      </w:r>
      <w:r w:rsidR="000158DB" w:rsidRPr="00D2438E">
        <w:rPr>
          <w:rFonts w:ascii="Times New Roman" w:hAnsi="Times New Roman" w:cs="Times New Roman"/>
          <w:sz w:val="24"/>
          <w:szCs w:val="24"/>
        </w:rPr>
        <w:t xml:space="preserve"> </w:t>
      </w:r>
      <w:r w:rsidRPr="00D2438E">
        <w:rPr>
          <w:rFonts w:ascii="Times New Roman" w:hAnsi="Times New Roman" w:cs="Times New Roman"/>
          <w:sz w:val="24"/>
          <w:szCs w:val="24"/>
        </w:rPr>
        <w:t xml:space="preserve">вследствие реорганизации юридического лица в форме преобразования, слияния </w:t>
      </w:r>
      <w:r w:rsidRPr="00D2438E">
        <w:rPr>
          <w:rFonts w:ascii="Times New Roman" w:hAnsi="Times New Roman" w:cs="Times New Roman"/>
          <w:sz w:val="24"/>
          <w:szCs w:val="24"/>
        </w:rPr>
        <w:br/>
        <w:t xml:space="preserve">или присоединения. Передача прав и обязанностей по Контракту правопреемнику </w:t>
      </w:r>
      <w:r w:rsidR="006B7844" w:rsidRPr="00D2438E">
        <w:rPr>
          <w:rFonts w:ascii="Times New Roman" w:hAnsi="Times New Roman" w:cs="Times New Roman"/>
          <w:sz w:val="24"/>
          <w:szCs w:val="24"/>
        </w:rPr>
        <w:t>Исполнителя</w:t>
      </w:r>
      <w:r w:rsidR="000158DB" w:rsidRPr="00D2438E">
        <w:rPr>
          <w:rFonts w:ascii="Times New Roman" w:hAnsi="Times New Roman" w:cs="Times New Roman"/>
          <w:sz w:val="24"/>
          <w:szCs w:val="24"/>
        </w:rPr>
        <w:t xml:space="preserve"> </w:t>
      </w:r>
      <w:r w:rsidRPr="00D2438E">
        <w:rPr>
          <w:rFonts w:ascii="Times New Roman" w:hAnsi="Times New Roman" w:cs="Times New Roman"/>
          <w:sz w:val="24"/>
          <w:szCs w:val="24"/>
        </w:rPr>
        <w:t xml:space="preserve">осуществляется путем заключения соответствующего дополнительного соглашения </w:t>
      </w:r>
      <w:r w:rsidRPr="00D2438E">
        <w:rPr>
          <w:rFonts w:ascii="Times New Roman" w:hAnsi="Times New Roman" w:cs="Times New Roman"/>
          <w:sz w:val="24"/>
          <w:szCs w:val="24"/>
        </w:rPr>
        <w:br/>
        <w:t>к Контракту.</w:t>
      </w:r>
    </w:p>
    <w:p w14:paraId="1C5B8C69" w14:textId="77777777" w:rsidR="005D029E" w:rsidRPr="00D2438E" w:rsidRDefault="005D029E"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F26689D" w14:textId="77777777" w:rsidR="005D029E" w:rsidRPr="00D2438E" w:rsidRDefault="005D029E"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w:t>
      </w:r>
      <w:r w:rsidRPr="00D2438E">
        <w:rPr>
          <w:rFonts w:ascii="Times New Roman" w:hAnsi="Times New Roman" w:cs="Times New Roman"/>
          <w:sz w:val="24"/>
          <w:szCs w:val="24"/>
        </w:rPr>
        <w:br/>
        <w:t xml:space="preserve">с гражданским законодательством в порядке, предусмотренном </w:t>
      </w:r>
      <w:hyperlink r:id="rId9" w:history="1">
        <w:r w:rsidR="00B52BBB">
          <w:rPr>
            <w:rFonts w:ascii="Times New Roman" w:hAnsi="Times New Roman" w:cs="Times New Roman"/>
            <w:sz w:val="24"/>
            <w:szCs w:val="24"/>
          </w:rPr>
          <w:t>ч.</w:t>
        </w:r>
        <w:r w:rsidRPr="00D2438E">
          <w:rPr>
            <w:rFonts w:ascii="Times New Roman" w:hAnsi="Times New Roman" w:cs="Times New Roman"/>
            <w:sz w:val="24"/>
            <w:szCs w:val="24"/>
          </w:rPr>
          <w:t xml:space="preserve"> 9</w:t>
        </w:r>
      </w:hyperlink>
      <w:r w:rsidRPr="00D2438E">
        <w:rPr>
          <w:rFonts w:ascii="Times New Roman" w:hAnsi="Times New Roman" w:cs="Times New Roman"/>
          <w:sz w:val="24"/>
          <w:szCs w:val="24"/>
        </w:rPr>
        <w:t xml:space="preserve"> - </w:t>
      </w:r>
      <w:hyperlink r:id="rId10" w:history="1">
        <w:r w:rsidRPr="00D2438E">
          <w:rPr>
            <w:rFonts w:ascii="Times New Roman" w:hAnsi="Times New Roman" w:cs="Times New Roman"/>
            <w:sz w:val="24"/>
            <w:szCs w:val="24"/>
          </w:rPr>
          <w:t xml:space="preserve">23 </w:t>
        </w:r>
        <w:r w:rsidR="00B52BBB">
          <w:rPr>
            <w:rFonts w:ascii="Times New Roman" w:hAnsi="Times New Roman" w:cs="Times New Roman"/>
            <w:sz w:val="24"/>
            <w:szCs w:val="24"/>
          </w:rPr>
          <w:t>ст.</w:t>
        </w:r>
        <w:r w:rsidRPr="00D2438E">
          <w:rPr>
            <w:rFonts w:ascii="Times New Roman" w:hAnsi="Times New Roman" w:cs="Times New Roman"/>
            <w:sz w:val="24"/>
            <w:szCs w:val="24"/>
          </w:rPr>
          <w:t xml:space="preserve"> 95</w:t>
        </w:r>
      </w:hyperlink>
      <w:r w:rsidRPr="00D2438E">
        <w:rPr>
          <w:rFonts w:ascii="Times New Roman" w:hAnsi="Times New Roman" w:cs="Times New Roman"/>
          <w:sz w:val="24"/>
          <w:szCs w:val="24"/>
        </w:rPr>
        <w:t xml:space="preserve"> Федерального закона от </w:t>
      </w:r>
      <w:r w:rsidR="0047354A" w:rsidRPr="00D2438E">
        <w:rPr>
          <w:rFonts w:ascii="Times New Roman" w:hAnsi="Times New Roman" w:cs="Times New Roman"/>
          <w:sz w:val="24"/>
          <w:szCs w:val="24"/>
        </w:rPr>
        <w:t>0</w:t>
      </w:r>
      <w:r w:rsidRPr="00D2438E">
        <w:rPr>
          <w:rFonts w:ascii="Times New Roman" w:hAnsi="Times New Roman" w:cs="Times New Roman"/>
          <w:sz w:val="24"/>
          <w:szCs w:val="24"/>
        </w:rPr>
        <w:t>5</w:t>
      </w:r>
      <w:r w:rsidR="0047354A" w:rsidRPr="00D2438E">
        <w:rPr>
          <w:rFonts w:ascii="Times New Roman" w:hAnsi="Times New Roman" w:cs="Times New Roman"/>
          <w:sz w:val="24"/>
          <w:szCs w:val="24"/>
        </w:rPr>
        <w:t>.04.</w:t>
      </w:r>
      <w:r w:rsidRPr="00D2438E">
        <w:rPr>
          <w:rFonts w:ascii="Times New Roman" w:hAnsi="Times New Roman" w:cs="Times New Roman"/>
          <w:sz w:val="24"/>
          <w:szCs w:val="24"/>
        </w:rPr>
        <w:t>2013</w:t>
      </w:r>
      <w:r w:rsidR="0047354A" w:rsidRPr="00D2438E">
        <w:rPr>
          <w:rFonts w:ascii="Times New Roman" w:hAnsi="Times New Roman" w:cs="Times New Roman"/>
          <w:sz w:val="24"/>
          <w:szCs w:val="24"/>
        </w:rPr>
        <w:t xml:space="preserve"> №</w:t>
      </w:r>
      <w:r w:rsidRPr="00D2438E">
        <w:rPr>
          <w:rFonts w:ascii="Times New Roman" w:hAnsi="Times New Roman" w:cs="Times New Roman"/>
          <w:sz w:val="24"/>
          <w:szCs w:val="24"/>
        </w:rPr>
        <w:t xml:space="preserve"> 44-ФЗ </w:t>
      </w:r>
      <w:r w:rsidR="008A0DCA" w:rsidRPr="00D2438E">
        <w:rPr>
          <w:rFonts w:ascii="Times New Roman" w:hAnsi="Times New Roman" w:cs="Times New Roman"/>
          <w:sz w:val="24"/>
          <w:szCs w:val="24"/>
        </w:rPr>
        <w:t>«</w:t>
      </w:r>
      <w:r w:rsidRPr="00D2438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8A0DCA" w:rsidRPr="00D2438E">
        <w:rPr>
          <w:rFonts w:ascii="Times New Roman" w:hAnsi="Times New Roman" w:cs="Times New Roman"/>
          <w:sz w:val="24"/>
          <w:szCs w:val="24"/>
        </w:rPr>
        <w:t>»</w:t>
      </w:r>
      <w:r w:rsidRPr="00D2438E">
        <w:rPr>
          <w:rFonts w:ascii="Times New Roman" w:hAnsi="Times New Roman" w:cs="Times New Roman"/>
          <w:sz w:val="24"/>
          <w:szCs w:val="24"/>
        </w:rPr>
        <w:t>.</w:t>
      </w:r>
    </w:p>
    <w:p w14:paraId="7F885262" w14:textId="77777777" w:rsidR="005D029E" w:rsidRPr="00D2438E" w:rsidRDefault="005D029E"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Во всем, что не оговорено в Контракте, Стороны руководствуются действующим законодательством Российской Федерации.</w:t>
      </w:r>
    </w:p>
    <w:p w14:paraId="2BCD637A" w14:textId="77777777" w:rsidR="000158DB" w:rsidRPr="00D2438E" w:rsidRDefault="000158DB" w:rsidP="000158DB">
      <w:pPr>
        <w:pStyle w:val="ConsPlusNormal"/>
        <w:ind w:left="709" w:firstLine="0"/>
        <w:jc w:val="both"/>
        <w:rPr>
          <w:rFonts w:ascii="Times New Roman" w:hAnsi="Times New Roman" w:cs="Times New Roman"/>
          <w:sz w:val="24"/>
          <w:szCs w:val="24"/>
        </w:rPr>
      </w:pPr>
    </w:p>
    <w:p w14:paraId="016E0C20" w14:textId="77777777" w:rsidR="004B2A98" w:rsidRPr="00D2438E" w:rsidRDefault="005679BA" w:rsidP="001860B3">
      <w:pPr>
        <w:pStyle w:val="ConsPlusNormal"/>
        <w:numPr>
          <w:ilvl w:val="0"/>
          <w:numId w:val="21"/>
        </w:numPr>
        <w:tabs>
          <w:tab w:val="left" w:pos="426"/>
        </w:tabs>
        <w:ind w:left="0" w:firstLine="0"/>
        <w:jc w:val="center"/>
        <w:rPr>
          <w:rFonts w:ascii="Times New Roman" w:hAnsi="Times New Roman" w:cs="Times New Roman"/>
          <w:b/>
          <w:sz w:val="24"/>
          <w:szCs w:val="24"/>
        </w:rPr>
      </w:pPr>
      <w:r w:rsidRPr="00D2438E">
        <w:rPr>
          <w:rFonts w:ascii="Times New Roman" w:hAnsi="Times New Roman" w:cs="Times New Roman"/>
          <w:b/>
          <w:sz w:val="24"/>
          <w:szCs w:val="24"/>
        </w:rPr>
        <w:t>Перечень приложений</w:t>
      </w:r>
    </w:p>
    <w:p w14:paraId="75D3E211" w14:textId="77777777" w:rsidR="004B2A98" w:rsidRPr="00D2438E" w:rsidRDefault="004B2A98" w:rsidP="006B16A3">
      <w:pPr>
        <w:pStyle w:val="ConsPlusNormal"/>
        <w:ind w:firstLine="540"/>
        <w:jc w:val="center"/>
        <w:rPr>
          <w:rFonts w:ascii="Times New Roman" w:hAnsi="Times New Roman" w:cs="Times New Roman"/>
          <w:b/>
          <w:sz w:val="24"/>
          <w:szCs w:val="24"/>
        </w:rPr>
      </w:pPr>
    </w:p>
    <w:p w14:paraId="5C949A17" w14:textId="77777777" w:rsidR="005679BA" w:rsidRPr="00D2438E" w:rsidRDefault="005679BA" w:rsidP="001860B3">
      <w:pPr>
        <w:pStyle w:val="ConsPlusNormal"/>
        <w:numPr>
          <w:ilvl w:val="1"/>
          <w:numId w:val="21"/>
        </w:numPr>
        <w:ind w:left="0" w:firstLine="709"/>
        <w:jc w:val="both"/>
        <w:rPr>
          <w:rFonts w:ascii="Times New Roman" w:hAnsi="Times New Roman" w:cs="Times New Roman"/>
          <w:sz w:val="24"/>
          <w:szCs w:val="24"/>
        </w:rPr>
      </w:pPr>
      <w:r w:rsidRPr="00D2438E">
        <w:rPr>
          <w:rFonts w:ascii="Times New Roman" w:hAnsi="Times New Roman" w:cs="Times New Roman"/>
          <w:sz w:val="24"/>
          <w:szCs w:val="24"/>
        </w:rPr>
        <w:t>Неотъемлемой частью Контракта является следующ</w:t>
      </w:r>
      <w:r w:rsidR="00C93E89" w:rsidRPr="00D2438E">
        <w:rPr>
          <w:rFonts w:ascii="Times New Roman" w:hAnsi="Times New Roman" w:cs="Times New Roman"/>
          <w:sz w:val="24"/>
          <w:szCs w:val="24"/>
        </w:rPr>
        <w:t>ие</w:t>
      </w:r>
      <w:r w:rsidRPr="00D2438E">
        <w:rPr>
          <w:rFonts w:ascii="Times New Roman" w:hAnsi="Times New Roman" w:cs="Times New Roman"/>
          <w:sz w:val="24"/>
          <w:szCs w:val="24"/>
        </w:rPr>
        <w:t xml:space="preserve"> приложени</w:t>
      </w:r>
      <w:r w:rsidR="00C93E89" w:rsidRPr="00D2438E">
        <w:rPr>
          <w:rFonts w:ascii="Times New Roman" w:hAnsi="Times New Roman" w:cs="Times New Roman"/>
          <w:sz w:val="24"/>
          <w:szCs w:val="24"/>
        </w:rPr>
        <w:t>я</w:t>
      </w:r>
      <w:r w:rsidRPr="00D2438E">
        <w:rPr>
          <w:rFonts w:ascii="Times New Roman" w:hAnsi="Times New Roman" w:cs="Times New Roman"/>
          <w:sz w:val="24"/>
          <w:szCs w:val="24"/>
        </w:rPr>
        <w:t>:</w:t>
      </w:r>
    </w:p>
    <w:p w14:paraId="4BE849BC" w14:textId="77777777" w:rsidR="008329E7" w:rsidRPr="00D2438E" w:rsidRDefault="005679BA">
      <w:pPr>
        <w:pStyle w:val="ConsPlusNormal"/>
        <w:numPr>
          <w:ilvl w:val="0"/>
          <w:numId w:val="10"/>
        </w:numPr>
        <w:jc w:val="both"/>
        <w:rPr>
          <w:rFonts w:ascii="Times New Roman" w:hAnsi="Times New Roman" w:cs="Times New Roman"/>
          <w:sz w:val="24"/>
          <w:szCs w:val="24"/>
        </w:rPr>
      </w:pPr>
      <w:r w:rsidRPr="00D2438E">
        <w:rPr>
          <w:rFonts w:ascii="Times New Roman" w:hAnsi="Times New Roman" w:cs="Times New Roman"/>
          <w:sz w:val="24"/>
          <w:szCs w:val="24"/>
        </w:rPr>
        <w:t>техническое задание</w:t>
      </w:r>
      <w:r w:rsidR="00C93E89" w:rsidRPr="00D2438E">
        <w:rPr>
          <w:rFonts w:ascii="Times New Roman" w:hAnsi="Times New Roman" w:cs="Times New Roman"/>
          <w:sz w:val="24"/>
          <w:szCs w:val="24"/>
        </w:rPr>
        <w:t>;</w:t>
      </w:r>
    </w:p>
    <w:p w14:paraId="296181EC" w14:textId="77777777" w:rsidR="00B673C5" w:rsidRPr="00D2438E" w:rsidRDefault="00B673C5">
      <w:pPr>
        <w:pStyle w:val="ConsPlusNormal"/>
        <w:numPr>
          <w:ilvl w:val="0"/>
          <w:numId w:val="10"/>
        </w:numPr>
        <w:jc w:val="both"/>
        <w:rPr>
          <w:rFonts w:ascii="Times New Roman" w:hAnsi="Times New Roman" w:cs="Times New Roman"/>
          <w:sz w:val="24"/>
          <w:szCs w:val="24"/>
        </w:rPr>
      </w:pPr>
      <w:r w:rsidRPr="00D2438E">
        <w:rPr>
          <w:rFonts w:ascii="Times New Roman" w:hAnsi="Times New Roman" w:cs="Times New Roman"/>
          <w:sz w:val="24"/>
          <w:szCs w:val="24"/>
        </w:rPr>
        <w:t>спецификация</w:t>
      </w:r>
    </w:p>
    <w:p w14:paraId="1CC1FF4C" w14:textId="77777777" w:rsidR="00D04BED" w:rsidRPr="00D2438E" w:rsidRDefault="00D04BED" w:rsidP="00E605AE">
      <w:pPr>
        <w:pStyle w:val="ConsPlusNormal"/>
        <w:rPr>
          <w:rFonts w:ascii="Times New Roman" w:hAnsi="Times New Roman" w:cs="Times New Roman"/>
          <w:b/>
          <w:sz w:val="24"/>
          <w:szCs w:val="24"/>
        </w:rPr>
      </w:pPr>
    </w:p>
    <w:p w14:paraId="596BC1CD" w14:textId="77777777" w:rsidR="005E6AD5" w:rsidRPr="00D2438E" w:rsidRDefault="005679BA" w:rsidP="001860B3">
      <w:pPr>
        <w:pStyle w:val="ConsPlusNormal"/>
        <w:numPr>
          <w:ilvl w:val="0"/>
          <w:numId w:val="21"/>
        </w:numPr>
        <w:tabs>
          <w:tab w:val="left" w:pos="567"/>
        </w:tabs>
        <w:ind w:left="0" w:firstLine="0"/>
        <w:jc w:val="center"/>
        <w:rPr>
          <w:rFonts w:ascii="Times New Roman" w:hAnsi="Times New Roman" w:cs="Times New Roman"/>
          <w:b/>
          <w:sz w:val="24"/>
          <w:szCs w:val="24"/>
        </w:rPr>
      </w:pPr>
      <w:r w:rsidRPr="00D2438E">
        <w:rPr>
          <w:rFonts w:ascii="Times New Roman" w:hAnsi="Times New Roman" w:cs="Times New Roman"/>
          <w:b/>
          <w:sz w:val="24"/>
          <w:szCs w:val="24"/>
        </w:rPr>
        <w:t>Адреса</w:t>
      </w:r>
      <w:r w:rsidR="005E6AD5" w:rsidRPr="00D2438E">
        <w:rPr>
          <w:rFonts w:ascii="Times New Roman" w:hAnsi="Times New Roman" w:cs="Times New Roman"/>
          <w:b/>
          <w:sz w:val="24"/>
          <w:szCs w:val="24"/>
        </w:rPr>
        <w:t xml:space="preserve"> и банковские реквизиты Сторон</w:t>
      </w:r>
    </w:p>
    <w:p w14:paraId="15F6C259" w14:textId="77777777" w:rsidR="006A73A9" w:rsidRPr="00D2438E" w:rsidRDefault="006A73A9" w:rsidP="006A73A9">
      <w:pPr>
        <w:pStyle w:val="ConsPlusNormal"/>
        <w:tabs>
          <w:tab w:val="left" w:pos="567"/>
        </w:tabs>
        <w:jc w:val="center"/>
        <w:rPr>
          <w:rFonts w:ascii="Times New Roman" w:hAnsi="Times New Roman" w:cs="Times New Roman"/>
          <w:b/>
          <w:sz w:val="24"/>
          <w:szCs w:val="24"/>
        </w:rPr>
      </w:pPr>
    </w:p>
    <w:p w14:paraId="368A80E3" w14:textId="77777777" w:rsidR="004A3815" w:rsidRPr="00D2438E" w:rsidRDefault="004A3815" w:rsidP="004A3815">
      <w:pPr>
        <w:pStyle w:val="ConsPlusNormal"/>
        <w:ind w:firstLine="0"/>
        <w:rPr>
          <w:rFonts w:ascii="Times New Roman" w:hAnsi="Times New Roman" w:cs="Times New Roman"/>
          <w:b/>
          <w:sz w:val="24"/>
          <w:szCs w:val="24"/>
        </w:rPr>
      </w:pPr>
      <w:r w:rsidRPr="00D2438E">
        <w:rPr>
          <w:rFonts w:ascii="Times New Roman" w:hAnsi="Times New Roman" w:cs="Times New Roman"/>
          <w:b/>
          <w:sz w:val="24"/>
          <w:szCs w:val="24"/>
        </w:rPr>
        <w:t xml:space="preserve">ЗАКАЗЧИК                                                            </w:t>
      </w:r>
      <w:r w:rsidR="006B7844" w:rsidRPr="00D2438E">
        <w:rPr>
          <w:rFonts w:ascii="Times New Roman" w:hAnsi="Times New Roman" w:cs="Times New Roman"/>
          <w:b/>
          <w:sz w:val="24"/>
          <w:szCs w:val="24"/>
        </w:rPr>
        <w:t>ИСПОЛНИТЕЛЬ</w:t>
      </w:r>
    </w:p>
    <w:tbl>
      <w:tblPr>
        <w:tblW w:w="10173" w:type="dxa"/>
        <w:tblLayout w:type="fixed"/>
        <w:tblLook w:val="0000" w:firstRow="0" w:lastRow="0" w:firstColumn="0" w:lastColumn="0" w:noHBand="0" w:noVBand="0"/>
      </w:tblPr>
      <w:tblGrid>
        <w:gridCol w:w="4927"/>
        <w:gridCol w:w="5246"/>
      </w:tblGrid>
      <w:tr w:rsidR="00996949" w:rsidRPr="00D2438E" w14:paraId="686A972E" w14:textId="77777777" w:rsidTr="00453D87">
        <w:trPr>
          <w:trHeight w:val="284"/>
        </w:trPr>
        <w:tc>
          <w:tcPr>
            <w:tcW w:w="4927" w:type="dxa"/>
          </w:tcPr>
          <w:p w14:paraId="7A7F52E9" w14:textId="77777777" w:rsidR="00996949" w:rsidRPr="00D2438E" w:rsidRDefault="00996949" w:rsidP="00996949">
            <w:pPr>
              <w:rPr>
                <w:b/>
                <w:iCs/>
                <w:spacing w:val="-1"/>
                <w:w w:val="101"/>
                <w:lang w:eastAsia="ru-RU"/>
              </w:rPr>
            </w:pPr>
            <w:r w:rsidRPr="00D2438E">
              <w:rPr>
                <w:b/>
                <w:iCs/>
                <w:spacing w:val="-1"/>
                <w:w w:val="101"/>
                <w:lang w:eastAsia="ru-RU"/>
              </w:rPr>
              <w:t>ФГБУ Псковская ЛСЭ Минюста России</w:t>
            </w:r>
          </w:p>
          <w:p w14:paraId="019CBBAB" w14:textId="77777777" w:rsidR="00996949" w:rsidRPr="00D2438E" w:rsidRDefault="00996949" w:rsidP="00996949">
            <w:pPr>
              <w:shd w:val="clear" w:color="auto" w:fill="FFFFFF"/>
              <w:snapToGrid w:val="0"/>
              <w:jc w:val="both"/>
              <w:rPr>
                <w:spacing w:val="-4"/>
                <w:lang w:eastAsia="ru-RU"/>
              </w:rPr>
            </w:pPr>
            <w:r w:rsidRPr="00D2438E">
              <w:rPr>
                <w:spacing w:val="-4"/>
                <w:u w:val="single"/>
                <w:lang w:eastAsia="ru-RU"/>
              </w:rPr>
              <w:t>Адрес места нахождения:</w:t>
            </w:r>
            <w:r w:rsidRPr="00D2438E">
              <w:rPr>
                <w:spacing w:val="-4"/>
                <w:lang w:eastAsia="ru-RU"/>
              </w:rPr>
              <w:t xml:space="preserve"> 180006,</w:t>
            </w:r>
          </w:p>
          <w:p w14:paraId="74D84EE2" w14:textId="77777777" w:rsidR="00996949" w:rsidRPr="00D2438E" w:rsidRDefault="00996949" w:rsidP="00996949">
            <w:pPr>
              <w:shd w:val="clear" w:color="auto" w:fill="FFFFFF"/>
              <w:snapToGrid w:val="0"/>
              <w:jc w:val="both"/>
              <w:rPr>
                <w:spacing w:val="-4"/>
                <w:lang w:eastAsia="ru-RU"/>
              </w:rPr>
            </w:pPr>
            <w:r w:rsidRPr="00D2438E">
              <w:rPr>
                <w:spacing w:val="-4"/>
                <w:lang w:eastAsia="ru-RU"/>
              </w:rPr>
              <w:t xml:space="preserve">г. Псков, ул. Леона </w:t>
            </w:r>
            <w:proofErr w:type="spellStart"/>
            <w:r w:rsidRPr="00D2438E">
              <w:rPr>
                <w:spacing w:val="-4"/>
                <w:lang w:eastAsia="ru-RU"/>
              </w:rPr>
              <w:t>Поземского</w:t>
            </w:r>
            <w:proofErr w:type="spellEnd"/>
            <w:r w:rsidRPr="00D2438E">
              <w:rPr>
                <w:spacing w:val="-4"/>
                <w:lang w:eastAsia="ru-RU"/>
              </w:rPr>
              <w:t>, д.119</w:t>
            </w:r>
          </w:p>
          <w:p w14:paraId="2957240C" w14:textId="77777777" w:rsidR="00996949" w:rsidRPr="00D2438E" w:rsidRDefault="00996949" w:rsidP="00996949">
            <w:pPr>
              <w:shd w:val="clear" w:color="auto" w:fill="FFFFFF"/>
              <w:snapToGrid w:val="0"/>
              <w:jc w:val="both"/>
              <w:rPr>
                <w:spacing w:val="-4"/>
                <w:lang w:eastAsia="ru-RU"/>
              </w:rPr>
            </w:pPr>
            <w:r w:rsidRPr="00D2438E">
              <w:rPr>
                <w:spacing w:val="-4"/>
                <w:u w:val="single"/>
                <w:lang w:eastAsia="ru-RU"/>
              </w:rPr>
              <w:t>Почтовый адрес:</w:t>
            </w:r>
          </w:p>
          <w:p w14:paraId="0F0EAD9D" w14:textId="77777777" w:rsidR="00996949" w:rsidRPr="00D2438E" w:rsidRDefault="00996949" w:rsidP="00996949">
            <w:pPr>
              <w:shd w:val="clear" w:color="auto" w:fill="FFFFFF"/>
              <w:snapToGrid w:val="0"/>
              <w:jc w:val="both"/>
              <w:rPr>
                <w:spacing w:val="-4"/>
                <w:lang w:eastAsia="ru-RU"/>
              </w:rPr>
            </w:pPr>
            <w:r w:rsidRPr="00D2438E">
              <w:rPr>
                <w:spacing w:val="-4"/>
                <w:lang w:eastAsia="ru-RU"/>
              </w:rPr>
              <w:t xml:space="preserve">180006, г. Псков, ул. Леона </w:t>
            </w:r>
            <w:proofErr w:type="spellStart"/>
            <w:r w:rsidRPr="00D2438E">
              <w:rPr>
                <w:spacing w:val="-4"/>
                <w:lang w:eastAsia="ru-RU"/>
              </w:rPr>
              <w:t>Поземского</w:t>
            </w:r>
            <w:proofErr w:type="spellEnd"/>
            <w:r w:rsidRPr="00D2438E">
              <w:rPr>
                <w:spacing w:val="-4"/>
                <w:lang w:eastAsia="ru-RU"/>
              </w:rPr>
              <w:t>, д.119</w:t>
            </w:r>
          </w:p>
          <w:p w14:paraId="41271DED" w14:textId="77777777" w:rsidR="00996949" w:rsidRPr="00D2438E" w:rsidRDefault="00996949" w:rsidP="00996949">
            <w:pPr>
              <w:shd w:val="clear" w:color="auto" w:fill="FFFFFF"/>
              <w:snapToGrid w:val="0"/>
              <w:jc w:val="both"/>
              <w:rPr>
                <w:spacing w:val="-4"/>
                <w:lang w:eastAsia="ru-RU"/>
              </w:rPr>
            </w:pPr>
            <w:r w:rsidRPr="00D2438E">
              <w:rPr>
                <w:spacing w:val="-4"/>
                <w:lang w:eastAsia="ru-RU"/>
              </w:rPr>
              <w:t>Телефон: 8 (811) 275-98-59</w:t>
            </w:r>
          </w:p>
          <w:p w14:paraId="14B3E84A" w14:textId="77777777" w:rsidR="00996949" w:rsidRPr="00D2438E" w:rsidRDefault="00996949" w:rsidP="00996949">
            <w:pPr>
              <w:shd w:val="clear" w:color="auto" w:fill="FFFFFF"/>
              <w:jc w:val="both"/>
              <w:rPr>
                <w:lang w:eastAsia="ru-RU"/>
              </w:rPr>
            </w:pPr>
            <w:r w:rsidRPr="00D2438E">
              <w:rPr>
                <w:lang w:eastAsia="ru-RU"/>
              </w:rPr>
              <w:t>ИНН 6027206867</w:t>
            </w:r>
          </w:p>
          <w:p w14:paraId="54E31488" w14:textId="77777777" w:rsidR="00996949" w:rsidRPr="00D2438E" w:rsidRDefault="00996949" w:rsidP="00996949">
            <w:pPr>
              <w:shd w:val="clear" w:color="auto" w:fill="FFFFFF"/>
              <w:jc w:val="both"/>
              <w:rPr>
                <w:lang w:eastAsia="ru-RU"/>
              </w:rPr>
            </w:pPr>
            <w:r w:rsidRPr="00D2438E">
              <w:rPr>
                <w:lang w:eastAsia="ru-RU"/>
              </w:rPr>
              <w:t>КПП 602701001</w:t>
            </w:r>
          </w:p>
          <w:p w14:paraId="26978158" w14:textId="77777777" w:rsidR="00996949" w:rsidRPr="00D2438E" w:rsidRDefault="00996949" w:rsidP="00996949">
            <w:pPr>
              <w:jc w:val="both"/>
              <w:rPr>
                <w:lang w:eastAsia="ru-RU"/>
              </w:rPr>
            </w:pPr>
            <w:r w:rsidRPr="00D2438E">
              <w:rPr>
                <w:lang w:eastAsia="ru-RU"/>
              </w:rPr>
              <w:t xml:space="preserve">л/с </w:t>
            </w:r>
            <w:r w:rsidRPr="00D2438E">
              <w:rPr>
                <w:color w:val="000000"/>
                <w:spacing w:val="-3"/>
              </w:rPr>
              <w:t xml:space="preserve">20576Ш50220 </w:t>
            </w:r>
            <w:r w:rsidRPr="00D2438E">
              <w:rPr>
                <w:lang w:eastAsia="ru-RU"/>
              </w:rPr>
              <w:t xml:space="preserve">в </w:t>
            </w:r>
            <w:r w:rsidRPr="00D2438E">
              <w:rPr>
                <w:color w:val="000000"/>
                <w:spacing w:val="-3"/>
              </w:rPr>
              <w:t>УФК по Псковской области</w:t>
            </w:r>
            <w:r w:rsidRPr="00D2438E">
              <w:rPr>
                <w:lang w:eastAsia="ru-RU"/>
              </w:rPr>
              <w:t xml:space="preserve"> </w:t>
            </w:r>
          </w:p>
          <w:p w14:paraId="1D49E1F1" w14:textId="77777777" w:rsidR="00996949" w:rsidRPr="00D2438E" w:rsidRDefault="00996949" w:rsidP="00996949">
            <w:pPr>
              <w:spacing w:line="276" w:lineRule="auto"/>
              <w:rPr>
                <w:color w:val="000000"/>
                <w:spacing w:val="-3"/>
              </w:rPr>
            </w:pPr>
            <w:r w:rsidRPr="00D2438E">
              <w:rPr>
                <w:lang w:eastAsia="ru-RU"/>
              </w:rPr>
              <w:t xml:space="preserve">Казначейский (р/с) </w:t>
            </w:r>
            <w:r w:rsidRPr="00D2438E">
              <w:rPr>
                <w:color w:val="000000"/>
                <w:spacing w:val="-3"/>
              </w:rPr>
              <w:t>03214643000000015700</w:t>
            </w:r>
          </w:p>
          <w:p w14:paraId="366D8D47" w14:textId="77777777" w:rsidR="00B673C5" w:rsidRPr="00D2438E" w:rsidRDefault="00B673C5" w:rsidP="00996949">
            <w:pPr>
              <w:rPr>
                <w:lang w:eastAsia="ru-RU"/>
              </w:rPr>
            </w:pPr>
            <w:r w:rsidRPr="00D2438E">
              <w:rPr>
                <w:color w:val="000000"/>
                <w:shd w:val="clear" w:color="auto" w:fill="FFFFFF"/>
              </w:rPr>
              <w:t xml:space="preserve">ОКЦ № 8 СЗГУ Банка России // </w:t>
            </w:r>
            <w:r w:rsidRPr="00D2438E">
              <w:rPr>
                <w:color w:val="000000"/>
                <w:shd w:val="clear" w:color="auto" w:fill="FFFFFF"/>
              </w:rPr>
              <w:br/>
              <w:t>УФК по Псковской области, г. Псков</w:t>
            </w:r>
            <w:r w:rsidRPr="00D2438E">
              <w:rPr>
                <w:lang w:eastAsia="ru-RU"/>
              </w:rPr>
              <w:t xml:space="preserve"> </w:t>
            </w:r>
          </w:p>
          <w:p w14:paraId="23D1B583" w14:textId="77777777" w:rsidR="00996949" w:rsidRPr="00D2438E" w:rsidRDefault="00A6676E" w:rsidP="00996949">
            <w:pPr>
              <w:rPr>
                <w:lang w:eastAsia="ru-RU"/>
              </w:rPr>
            </w:pPr>
            <w:r>
              <w:rPr>
                <w:lang w:eastAsia="ru-RU"/>
              </w:rPr>
              <w:t>ЕКС</w:t>
            </w:r>
            <w:r w:rsidR="00996949" w:rsidRPr="00D2438E">
              <w:rPr>
                <w:lang w:eastAsia="ru-RU"/>
              </w:rPr>
              <w:t xml:space="preserve"> </w:t>
            </w:r>
            <w:r w:rsidR="00996949" w:rsidRPr="00D2438E">
              <w:rPr>
                <w:color w:val="000000"/>
                <w:spacing w:val="-3"/>
              </w:rPr>
              <w:t>40102810145370000049</w:t>
            </w:r>
          </w:p>
          <w:p w14:paraId="3F2D1877" w14:textId="77777777" w:rsidR="00996949" w:rsidRPr="00D2438E" w:rsidRDefault="00996949" w:rsidP="00996949">
            <w:pPr>
              <w:jc w:val="both"/>
              <w:rPr>
                <w:lang w:eastAsia="ru-RU"/>
              </w:rPr>
            </w:pPr>
            <w:r w:rsidRPr="00D2438E">
              <w:rPr>
                <w:lang w:eastAsia="ru-RU"/>
              </w:rPr>
              <w:lastRenderedPageBreak/>
              <w:t xml:space="preserve">БИК </w:t>
            </w:r>
            <w:r w:rsidRPr="00D2438E">
              <w:rPr>
                <w:color w:val="000000"/>
                <w:spacing w:val="-3"/>
              </w:rPr>
              <w:t>015805002</w:t>
            </w:r>
          </w:p>
          <w:p w14:paraId="401057B6" w14:textId="77777777" w:rsidR="00996949" w:rsidRPr="00D2438E" w:rsidRDefault="00996949" w:rsidP="00996949">
            <w:pPr>
              <w:jc w:val="both"/>
              <w:rPr>
                <w:lang w:eastAsia="ru-RU"/>
              </w:rPr>
            </w:pPr>
            <w:r w:rsidRPr="00D2438E">
              <w:rPr>
                <w:lang w:eastAsia="ru-RU"/>
              </w:rPr>
              <w:t xml:space="preserve">ОКПО </w:t>
            </w:r>
            <w:r w:rsidRPr="00D2438E">
              <w:t xml:space="preserve">54721380 </w:t>
            </w:r>
            <w:r w:rsidRPr="00D2438E">
              <w:rPr>
                <w:lang w:eastAsia="ru-RU"/>
              </w:rPr>
              <w:t>ОКТМО 58701000001</w:t>
            </w:r>
          </w:p>
          <w:p w14:paraId="4E01A9B9" w14:textId="77777777" w:rsidR="00996949" w:rsidRPr="00D2438E" w:rsidRDefault="00996949" w:rsidP="00996949">
            <w:pPr>
              <w:jc w:val="both"/>
              <w:rPr>
                <w:lang w:eastAsia="ru-RU"/>
              </w:rPr>
            </w:pPr>
            <w:r w:rsidRPr="00D2438E">
              <w:rPr>
                <w:lang w:eastAsia="ru-RU"/>
              </w:rPr>
              <w:t xml:space="preserve">Эл. почта: </w:t>
            </w:r>
            <w:proofErr w:type="spellStart"/>
            <w:r w:rsidRPr="00D2438E">
              <w:rPr>
                <w:lang w:val="en-US"/>
              </w:rPr>
              <w:t>pskovexpert</w:t>
            </w:r>
            <w:proofErr w:type="spellEnd"/>
            <w:r w:rsidRPr="00D2438E">
              <w:t>@</w:t>
            </w:r>
            <w:proofErr w:type="spellStart"/>
            <w:r w:rsidRPr="00D2438E">
              <w:rPr>
                <w:lang w:val="en-US"/>
              </w:rPr>
              <w:t>gmail</w:t>
            </w:r>
            <w:proofErr w:type="spellEnd"/>
            <w:r w:rsidRPr="00D2438E">
              <w:t>.</w:t>
            </w:r>
            <w:r w:rsidRPr="00D2438E">
              <w:rPr>
                <w:lang w:val="en-US"/>
              </w:rPr>
              <w:t>com</w:t>
            </w:r>
          </w:p>
          <w:p w14:paraId="30D8F86C" w14:textId="77777777" w:rsidR="00996949" w:rsidRPr="00D2438E" w:rsidRDefault="00996949" w:rsidP="00996949">
            <w:pPr>
              <w:rPr>
                <w:bCs/>
              </w:rPr>
            </w:pPr>
            <w:r w:rsidRPr="00D2438E">
              <w:rPr>
                <w:bCs/>
              </w:rPr>
              <w:t>Директор _________ О.Н. Шипов</w:t>
            </w:r>
          </w:p>
          <w:p w14:paraId="0EBF1563" w14:textId="77777777" w:rsidR="00996949" w:rsidRPr="00D2438E" w:rsidRDefault="00996949" w:rsidP="00996949">
            <w:r w:rsidRPr="00D2438E">
              <w:rPr>
                <w:bCs/>
              </w:rPr>
              <w:t>М.П.</w:t>
            </w:r>
          </w:p>
        </w:tc>
        <w:tc>
          <w:tcPr>
            <w:tcW w:w="5246" w:type="dxa"/>
          </w:tcPr>
          <w:p w14:paraId="53A43BC0" w14:textId="77777777" w:rsidR="00996949" w:rsidRPr="00D2438E" w:rsidRDefault="00996949" w:rsidP="00996949">
            <w:pPr>
              <w:snapToGrid w:val="0"/>
              <w:jc w:val="both"/>
            </w:pPr>
          </w:p>
          <w:p w14:paraId="5E9504D9" w14:textId="77777777" w:rsidR="00996949" w:rsidRPr="00D2438E" w:rsidRDefault="00996949" w:rsidP="00996949">
            <w:pPr>
              <w:snapToGrid w:val="0"/>
              <w:jc w:val="both"/>
            </w:pPr>
          </w:p>
          <w:p w14:paraId="15E7D958" w14:textId="77777777" w:rsidR="00996949" w:rsidRPr="00D2438E" w:rsidRDefault="00996949" w:rsidP="00996949">
            <w:pPr>
              <w:snapToGrid w:val="0"/>
              <w:jc w:val="both"/>
            </w:pPr>
          </w:p>
          <w:p w14:paraId="7A89B6A5" w14:textId="77777777" w:rsidR="00996949" w:rsidRPr="00D2438E" w:rsidRDefault="00996949" w:rsidP="00996949">
            <w:pPr>
              <w:snapToGrid w:val="0"/>
              <w:jc w:val="both"/>
            </w:pPr>
          </w:p>
          <w:p w14:paraId="1030C231" w14:textId="77777777" w:rsidR="00996949" w:rsidRPr="00D2438E" w:rsidRDefault="00996949" w:rsidP="00996949">
            <w:pPr>
              <w:snapToGrid w:val="0"/>
              <w:jc w:val="both"/>
            </w:pPr>
          </w:p>
          <w:p w14:paraId="39969B28" w14:textId="77777777" w:rsidR="00996949" w:rsidRPr="00D2438E" w:rsidRDefault="00996949" w:rsidP="00996949">
            <w:pPr>
              <w:snapToGrid w:val="0"/>
              <w:jc w:val="both"/>
            </w:pPr>
          </w:p>
          <w:p w14:paraId="61CB20B3" w14:textId="77777777" w:rsidR="00996949" w:rsidRPr="00D2438E" w:rsidRDefault="00996949" w:rsidP="00996949">
            <w:pPr>
              <w:snapToGrid w:val="0"/>
              <w:jc w:val="both"/>
            </w:pPr>
          </w:p>
          <w:p w14:paraId="48B264B1" w14:textId="77777777" w:rsidR="00996949" w:rsidRPr="00D2438E" w:rsidRDefault="00996949" w:rsidP="00996949">
            <w:pPr>
              <w:snapToGrid w:val="0"/>
              <w:jc w:val="both"/>
            </w:pPr>
          </w:p>
          <w:p w14:paraId="7ECDC931" w14:textId="77777777" w:rsidR="00996949" w:rsidRPr="00D2438E" w:rsidRDefault="00996949" w:rsidP="00996949">
            <w:pPr>
              <w:snapToGrid w:val="0"/>
              <w:jc w:val="both"/>
            </w:pPr>
          </w:p>
          <w:p w14:paraId="37AC5669" w14:textId="77777777" w:rsidR="00996949" w:rsidRPr="00D2438E" w:rsidRDefault="00996949" w:rsidP="00996949">
            <w:pPr>
              <w:snapToGrid w:val="0"/>
              <w:jc w:val="both"/>
            </w:pPr>
          </w:p>
          <w:p w14:paraId="697BCC7D" w14:textId="77777777" w:rsidR="00996949" w:rsidRPr="00D2438E" w:rsidRDefault="00996949" w:rsidP="00996949">
            <w:pPr>
              <w:snapToGrid w:val="0"/>
              <w:jc w:val="both"/>
            </w:pPr>
          </w:p>
          <w:p w14:paraId="4D60C927" w14:textId="77777777" w:rsidR="00996949" w:rsidRPr="00D2438E" w:rsidRDefault="00996949" w:rsidP="00996949">
            <w:pPr>
              <w:snapToGrid w:val="0"/>
              <w:jc w:val="both"/>
            </w:pPr>
          </w:p>
          <w:p w14:paraId="1511ACAB" w14:textId="77777777" w:rsidR="00996949" w:rsidRPr="00D2438E" w:rsidRDefault="00996949" w:rsidP="00996949">
            <w:pPr>
              <w:snapToGrid w:val="0"/>
              <w:jc w:val="both"/>
            </w:pPr>
          </w:p>
          <w:p w14:paraId="6219EB3E" w14:textId="77777777" w:rsidR="00996949" w:rsidRPr="00D2438E" w:rsidRDefault="00996949" w:rsidP="00996949">
            <w:pPr>
              <w:snapToGrid w:val="0"/>
              <w:jc w:val="both"/>
            </w:pPr>
          </w:p>
          <w:p w14:paraId="1762A289" w14:textId="77777777" w:rsidR="00996949" w:rsidRPr="00D2438E" w:rsidRDefault="00996949" w:rsidP="00996949">
            <w:pPr>
              <w:snapToGrid w:val="0"/>
              <w:jc w:val="both"/>
            </w:pPr>
          </w:p>
          <w:p w14:paraId="3E0222A8" w14:textId="77777777" w:rsidR="00996949" w:rsidRPr="00D2438E" w:rsidRDefault="00996949" w:rsidP="00996949">
            <w:pPr>
              <w:snapToGrid w:val="0"/>
              <w:jc w:val="both"/>
            </w:pPr>
          </w:p>
          <w:p w14:paraId="72F86C68" w14:textId="77777777" w:rsidR="00996949" w:rsidRPr="00D2438E" w:rsidRDefault="00996949" w:rsidP="00996949">
            <w:pPr>
              <w:snapToGrid w:val="0"/>
              <w:jc w:val="both"/>
            </w:pPr>
          </w:p>
          <w:p w14:paraId="3F63C8C5" w14:textId="77777777" w:rsidR="00996949" w:rsidRPr="00D2438E" w:rsidRDefault="00996949" w:rsidP="00996949">
            <w:pPr>
              <w:snapToGrid w:val="0"/>
              <w:jc w:val="both"/>
            </w:pPr>
          </w:p>
          <w:p w14:paraId="7219F220" w14:textId="77777777" w:rsidR="00996949" w:rsidRPr="00D2438E" w:rsidRDefault="00996949" w:rsidP="00996949">
            <w:pPr>
              <w:snapToGrid w:val="0"/>
              <w:jc w:val="both"/>
              <w:rPr>
                <w:rFonts w:ascii="Arial" w:hAnsi="Arial" w:cs="Arial"/>
                <w:szCs w:val="20"/>
              </w:rPr>
            </w:pPr>
            <w:r w:rsidRPr="00D2438E">
              <w:t>М.П</w:t>
            </w:r>
          </w:p>
        </w:tc>
      </w:tr>
    </w:tbl>
    <w:p w14:paraId="453A02A9" w14:textId="77777777" w:rsidR="00533A52" w:rsidRDefault="00533A52" w:rsidP="004C06F1">
      <w:pPr>
        <w:jc w:val="right"/>
        <w:rPr>
          <w:szCs w:val="20"/>
          <w:highlight w:val="yellow"/>
        </w:rPr>
        <w:sectPr w:rsidR="00533A52" w:rsidSect="00533A52">
          <w:headerReference w:type="default" r:id="rId11"/>
          <w:headerReference w:type="first" r:id="rId12"/>
          <w:pgSz w:w="11906" w:h="16838"/>
          <w:pgMar w:top="1276" w:right="1134" w:bottom="1418" w:left="851" w:header="709" w:footer="221" w:gutter="0"/>
          <w:cols w:space="708"/>
          <w:titlePg/>
          <w:docGrid w:linePitch="360"/>
        </w:sectPr>
      </w:pPr>
    </w:p>
    <w:p w14:paraId="110E6CAD" w14:textId="77777777" w:rsidR="00996949" w:rsidRPr="004702F4" w:rsidRDefault="00996949" w:rsidP="00996949">
      <w:pPr>
        <w:jc w:val="right"/>
        <w:rPr>
          <w:szCs w:val="20"/>
        </w:rPr>
      </w:pPr>
      <w:r w:rsidRPr="004702F4">
        <w:rPr>
          <w:szCs w:val="20"/>
        </w:rPr>
        <w:lastRenderedPageBreak/>
        <w:t>Приложение № 1</w:t>
      </w:r>
    </w:p>
    <w:p w14:paraId="716BE337" w14:textId="77777777" w:rsidR="00996949" w:rsidRPr="004702F4" w:rsidRDefault="00996949" w:rsidP="00996949">
      <w:pPr>
        <w:jc w:val="right"/>
      </w:pPr>
      <w:r w:rsidRPr="004702F4">
        <w:rPr>
          <w:szCs w:val="20"/>
        </w:rPr>
        <w:t xml:space="preserve">к контракту </w:t>
      </w:r>
      <w:r w:rsidRPr="004702F4">
        <w:t>№  ____________</w:t>
      </w:r>
    </w:p>
    <w:p w14:paraId="52F8A1ED" w14:textId="77777777" w:rsidR="00996949" w:rsidRPr="004702F4" w:rsidRDefault="00996949" w:rsidP="00996949">
      <w:pPr>
        <w:jc w:val="right"/>
      </w:pPr>
      <w:r w:rsidRPr="004702F4">
        <w:t>от   «___» ___________ 202</w:t>
      </w:r>
      <w:r w:rsidR="004702F4" w:rsidRPr="004702F4">
        <w:t>6</w:t>
      </w:r>
      <w:r w:rsidRPr="004702F4">
        <w:t xml:space="preserve"> г </w:t>
      </w:r>
    </w:p>
    <w:p w14:paraId="2768DF22" w14:textId="77777777" w:rsidR="000C5038" w:rsidRPr="004702F4" w:rsidRDefault="000C5038" w:rsidP="000C5038">
      <w:pPr>
        <w:rPr>
          <w:b/>
        </w:rPr>
      </w:pPr>
    </w:p>
    <w:p w14:paraId="7D44F39D" w14:textId="77777777" w:rsidR="000173F7" w:rsidRPr="00B122CB" w:rsidRDefault="000173F7" w:rsidP="000C5038">
      <w:pPr>
        <w:rPr>
          <w:b/>
          <w:highlight w:val="yellow"/>
        </w:rPr>
      </w:pPr>
    </w:p>
    <w:p w14:paraId="5942CD30" w14:textId="77777777" w:rsidR="004702F4" w:rsidRPr="00B33EA9" w:rsidRDefault="004702F4" w:rsidP="004702F4">
      <w:pPr>
        <w:jc w:val="center"/>
        <w:rPr>
          <w:b/>
        </w:rPr>
      </w:pPr>
      <w:r w:rsidRPr="00B33EA9">
        <w:rPr>
          <w:b/>
        </w:rPr>
        <w:t xml:space="preserve">ТЕХНИЧЕСКОЕ ЗАДАНИЕ </w:t>
      </w:r>
    </w:p>
    <w:p w14:paraId="72C68DB7" w14:textId="77777777" w:rsidR="004702F4" w:rsidRPr="00B33EA9" w:rsidRDefault="004702F4" w:rsidP="004702F4">
      <w:pPr>
        <w:jc w:val="center"/>
        <w:rPr>
          <w:b/>
        </w:rPr>
      </w:pPr>
      <w:r w:rsidRPr="00B33EA9">
        <w:rPr>
          <w:b/>
        </w:rPr>
        <w:t xml:space="preserve">на оказание услуг по </w:t>
      </w:r>
      <w:r w:rsidR="00C74266">
        <w:rPr>
          <w:b/>
        </w:rPr>
        <w:t xml:space="preserve">текущему </w:t>
      </w:r>
      <w:r w:rsidRPr="00B33EA9">
        <w:rPr>
          <w:b/>
          <w:bCs/>
        </w:rPr>
        <w:t xml:space="preserve">ремонту </w:t>
      </w:r>
      <w:r w:rsidRPr="00B33EA9">
        <w:rPr>
          <w:b/>
        </w:rPr>
        <w:t xml:space="preserve">автомашины </w:t>
      </w:r>
      <w:r w:rsidRPr="00B33EA9">
        <w:rPr>
          <w:b/>
          <w:lang w:val="en-US"/>
        </w:rPr>
        <w:t>K</w:t>
      </w:r>
      <w:r w:rsidRPr="00B33EA9">
        <w:rPr>
          <w:b/>
        </w:rPr>
        <w:t>И</w:t>
      </w:r>
      <w:r w:rsidRPr="00B33EA9">
        <w:rPr>
          <w:b/>
          <w:lang w:val="en-US"/>
        </w:rPr>
        <w:t>A</w:t>
      </w:r>
      <w:r w:rsidRPr="00B33EA9">
        <w:rPr>
          <w:b/>
        </w:rPr>
        <w:t xml:space="preserve"> </w:t>
      </w:r>
      <w:r w:rsidRPr="00B33EA9">
        <w:rPr>
          <w:b/>
          <w:lang w:val="en-US"/>
        </w:rPr>
        <w:t>MB</w:t>
      </w:r>
      <w:r w:rsidRPr="00B33EA9">
        <w:rPr>
          <w:b/>
        </w:rPr>
        <w:t xml:space="preserve"> (</w:t>
      </w:r>
      <w:r w:rsidRPr="00B33EA9">
        <w:rPr>
          <w:b/>
          <w:lang w:val="en-US"/>
        </w:rPr>
        <w:t>CARNIVAL</w:t>
      </w:r>
      <w:r w:rsidRPr="00B33EA9">
        <w:rPr>
          <w:b/>
        </w:rPr>
        <w:t>/</w:t>
      </w:r>
      <w:r w:rsidRPr="00B33EA9">
        <w:rPr>
          <w:b/>
          <w:lang w:val="en-US"/>
        </w:rPr>
        <w:t>SEDONA</w:t>
      </w:r>
      <w:r w:rsidRPr="00B33EA9">
        <w:rPr>
          <w:b/>
        </w:rPr>
        <w:t>/</w:t>
      </w:r>
      <w:r w:rsidRPr="00B33EA9">
        <w:rPr>
          <w:b/>
          <w:lang w:val="en-US"/>
        </w:rPr>
        <w:t>VO</w:t>
      </w:r>
      <w:r w:rsidRPr="00B33EA9">
        <w:rPr>
          <w:b/>
        </w:rPr>
        <w:t>)</w:t>
      </w:r>
    </w:p>
    <w:p w14:paraId="4637992B" w14:textId="77777777" w:rsidR="004702F4" w:rsidRDefault="004702F4" w:rsidP="004702F4">
      <w:pPr>
        <w:jc w:val="center"/>
        <w:rPr>
          <w:b/>
        </w:rPr>
      </w:pPr>
    </w:p>
    <w:p w14:paraId="5DFBF1D8" w14:textId="77777777" w:rsidR="004702F4" w:rsidRPr="00F640D2" w:rsidRDefault="004702F4" w:rsidP="004702F4">
      <w:pPr>
        <w:numPr>
          <w:ilvl w:val="0"/>
          <w:numId w:val="26"/>
        </w:numPr>
        <w:tabs>
          <w:tab w:val="left" w:pos="993"/>
        </w:tabs>
        <w:ind w:left="0" w:firstLine="709"/>
        <w:jc w:val="both"/>
        <w:rPr>
          <w:color w:val="000000"/>
        </w:rPr>
      </w:pPr>
      <w:r w:rsidRPr="003950E4">
        <w:rPr>
          <w:color w:val="000000"/>
        </w:rPr>
        <w:t xml:space="preserve">Услуги по </w:t>
      </w:r>
      <w:r w:rsidR="00C74266">
        <w:rPr>
          <w:color w:val="000000"/>
        </w:rPr>
        <w:t xml:space="preserve">текущему </w:t>
      </w:r>
      <w:r w:rsidRPr="003950E4">
        <w:rPr>
          <w:color w:val="000000"/>
        </w:rPr>
        <w:t xml:space="preserve">ремонту автомашины </w:t>
      </w:r>
      <w:r w:rsidRPr="003950E4">
        <w:rPr>
          <w:color w:val="000000"/>
          <w:lang w:val="en-US"/>
        </w:rPr>
        <w:t>K</w:t>
      </w:r>
      <w:r w:rsidRPr="003950E4">
        <w:rPr>
          <w:color w:val="000000"/>
        </w:rPr>
        <w:t>И</w:t>
      </w:r>
      <w:r w:rsidRPr="003950E4">
        <w:rPr>
          <w:color w:val="000000"/>
          <w:lang w:val="en-US"/>
        </w:rPr>
        <w:t>A</w:t>
      </w:r>
      <w:r w:rsidRPr="003950E4">
        <w:rPr>
          <w:color w:val="000000"/>
        </w:rPr>
        <w:t xml:space="preserve"> </w:t>
      </w:r>
      <w:r w:rsidRPr="003950E4">
        <w:rPr>
          <w:color w:val="000000"/>
          <w:lang w:val="en-US"/>
        </w:rPr>
        <w:t>MB</w:t>
      </w:r>
      <w:r w:rsidRPr="003950E4">
        <w:rPr>
          <w:color w:val="000000"/>
        </w:rPr>
        <w:t xml:space="preserve"> (</w:t>
      </w:r>
      <w:r w:rsidRPr="003950E4">
        <w:rPr>
          <w:color w:val="000000"/>
          <w:lang w:val="en-US"/>
        </w:rPr>
        <w:t>CARNIVAL</w:t>
      </w:r>
      <w:r w:rsidRPr="003950E4">
        <w:rPr>
          <w:color w:val="000000"/>
        </w:rPr>
        <w:t>/</w:t>
      </w:r>
      <w:r w:rsidRPr="003950E4">
        <w:rPr>
          <w:color w:val="000000"/>
          <w:lang w:val="en-US"/>
        </w:rPr>
        <w:t>SEDONA</w:t>
      </w:r>
      <w:r w:rsidRPr="003950E4">
        <w:rPr>
          <w:color w:val="000000"/>
        </w:rPr>
        <w:t>/</w:t>
      </w:r>
      <w:r w:rsidRPr="003950E4">
        <w:rPr>
          <w:color w:val="000000"/>
          <w:lang w:val="en-US"/>
        </w:rPr>
        <w:t>VO</w:t>
      </w:r>
      <w:r>
        <w:rPr>
          <w:color w:val="000000"/>
        </w:rPr>
        <w:t>, далее - автомашина</w:t>
      </w:r>
      <w:r w:rsidRPr="003950E4">
        <w:rPr>
          <w:color w:val="000000"/>
        </w:rPr>
        <w:t>)</w:t>
      </w:r>
      <w:r>
        <w:rPr>
          <w:b/>
          <w:color w:val="000000"/>
        </w:rPr>
        <w:t xml:space="preserve"> </w:t>
      </w:r>
      <w:r w:rsidRPr="00F640D2">
        <w:rPr>
          <w:color w:val="000000"/>
        </w:rPr>
        <w:t>должны выполняться в соответствии с требованиями:</w:t>
      </w:r>
    </w:p>
    <w:p w14:paraId="2579C28A" w14:textId="77777777" w:rsidR="004702F4" w:rsidRDefault="004702F4" w:rsidP="004702F4">
      <w:pPr>
        <w:numPr>
          <w:ilvl w:val="0"/>
          <w:numId w:val="28"/>
        </w:numPr>
        <w:tabs>
          <w:tab w:val="left" w:pos="993"/>
        </w:tabs>
        <w:ind w:left="0" w:firstLine="709"/>
        <w:jc w:val="both"/>
        <w:rPr>
          <w:color w:val="000000"/>
        </w:rPr>
      </w:pPr>
      <w:r w:rsidRPr="00F640D2">
        <w:rPr>
          <w:color w:val="000000"/>
        </w:rPr>
        <w:t>Постановлени</w:t>
      </w:r>
      <w:r>
        <w:rPr>
          <w:color w:val="000000"/>
        </w:rPr>
        <w:t>я</w:t>
      </w:r>
      <w:r w:rsidRPr="00F640D2">
        <w:rPr>
          <w:color w:val="000000"/>
        </w:rPr>
        <w:t xml:space="preserve"> Правительства РФ от 29.05.2025 N 780 </w:t>
      </w:r>
      <w:r>
        <w:rPr>
          <w:color w:val="000000"/>
        </w:rPr>
        <w:t>«</w:t>
      </w:r>
      <w:r w:rsidRPr="00F640D2">
        <w:rPr>
          <w:color w:val="000000"/>
        </w:rPr>
        <w:t>Об утверждении Правил оказания услуг (выполнения работ) по техническому обслуживанию и ремонту автомототранспортных средств</w:t>
      </w:r>
      <w:r>
        <w:rPr>
          <w:color w:val="000000"/>
        </w:rPr>
        <w:t>»;</w:t>
      </w:r>
    </w:p>
    <w:p w14:paraId="4B28DE28" w14:textId="77777777" w:rsidR="004702F4" w:rsidRDefault="004702F4" w:rsidP="004702F4">
      <w:pPr>
        <w:numPr>
          <w:ilvl w:val="0"/>
          <w:numId w:val="28"/>
        </w:numPr>
        <w:tabs>
          <w:tab w:val="left" w:pos="993"/>
        </w:tabs>
        <w:ind w:left="0" w:firstLine="709"/>
        <w:jc w:val="both"/>
        <w:rPr>
          <w:color w:val="000000"/>
        </w:rPr>
      </w:pPr>
      <w:r>
        <w:rPr>
          <w:color w:val="000000"/>
        </w:rPr>
        <w:t>Руководства (инструкции) по эксплуатации автомобилей;</w:t>
      </w:r>
    </w:p>
    <w:p w14:paraId="79DF7CF2" w14:textId="77777777" w:rsidR="004702F4" w:rsidRDefault="004702F4" w:rsidP="004702F4">
      <w:pPr>
        <w:numPr>
          <w:ilvl w:val="0"/>
          <w:numId w:val="28"/>
        </w:numPr>
        <w:tabs>
          <w:tab w:val="left" w:pos="993"/>
        </w:tabs>
        <w:ind w:left="0" w:firstLine="709"/>
        <w:jc w:val="both"/>
        <w:rPr>
          <w:color w:val="000000"/>
        </w:rPr>
      </w:pPr>
      <w:r>
        <w:rPr>
          <w:color w:val="000000"/>
        </w:rPr>
        <w:t>Руководства по ремонту автомобилей;</w:t>
      </w:r>
    </w:p>
    <w:p w14:paraId="0DC936A5" w14:textId="77777777" w:rsidR="004702F4" w:rsidRDefault="004702F4" w:rsidP="004702F4">
      <w:pPr>
        <w:numPr>
          <w:ilvl w:val="0"/>
          <w:numId w:val="28"/>
        </w:numPr>
        <w:tabs>
          <w:tab w:val="left" w:pos="993"/>
        </w:tabs>
        <w:ind w:left="0" w:firstLine="709"/>
        <w:jc w:val="both"/>
        <w:rPr>
          <w:color w:val="000000"/>
        </w:rPr>
      </w:pPr>
      <w:r w:rsidRPr="00370CD2">
        <w:rPr>
          <w:color w:val="000000"/>
        </w:rPr>
        <w:t>Межгосударственн</w:t>
      </w:r>
      <w:r>
        <w:rPr>
          <w:color w:val="000000"/>
        </w:rPr>
        <w:t>ого</w:t>
      </w:r>
      <w:r w:rsidRPr="00370CD2">
        <w:rPr>
          <w:color w:val="000000"/>
        </w:rPr>
        <w:t xml:space="preserve"> стандарт</w:t>
      </w:r>
      <w:r>
        <w:rPr>
          <w:color w:val="000000"/>
        </w:rPr>
        <w:t>а</w:t>
      </w:r>
      <w:r w:rsidRPr="00370CD2">
        <w:rPr>
          <w:color w:val="000000"/>
        </w:rPr>
        <w:t xml:space="preserve"> ГОСТ 33997-2016 «Колесные транспортные средства. Требования к безопасности в эксплуатации и методы проверки»</w:t>
      </w:r>
    </w:p>
    <w:p w14:paraId="7B420C9D" w14:textId="77777777" w:rsidR="004702F4" w:rsidRDefault="004702F4" w:rsidP="004702F4">
      <w:pPr>
        <w:numPr>
          <w:ilvl w:val="0"/>
          <w:numId w:val="28"/>
        </w:numPr>
        <w:tabs>
          <w:tab w:val="left" w:pos="993"/>
        </w:tabs>
        <w:ind w:left="0" w:firstLine="709"/>
        <w:jc w:val="both"/>
        <w:rPr>
          <w:color w:val="000000"/>
        </w:rPr>
      </w:pPr>
      <w:r>
        <w:rPr>
          <w:color w:val="000000"/>
        </w:rPr>
        <w:t>других технических и нормативно-правовых документов.</w:t>
      </w:r>
    </w:p>
    <w:p w14:paraId="2FEAD77A" w14:textId="77777777" w:rsidR="004702F4" w:rsidRDefault="004702F4" w:rsidP="004702F4">
      <w:pPr>
        <w:numPr>
          <w:ilvl w:val="0"/>
          <w:numId w:val="26"/>
        </w:numPr>
        <w:tabs>
          <w:tab w:val="left" w:pos="993"/>
        </w:tabs>
        <w:ind w:left="0" w:firstLine="709"/>
        <w:jc w:val="both"/>
        <w:rPr>
          <w:color w:val="000000"/>
        </w:rPr>
      </w:pPr>
      <w:r>
        <w:rPr>
          <w:color w:val="000000"/>
        </w:rPr>
        <w:t>Ремонт</w:t>
      </w:r>
      <w:r w:rsidRPr="00D94E16">
        <w:rPr>
          <w:color w:val="000000"/>
        </w:rPr>
        <w:t xml:space="preserve"> </w:t>
      </w:r>
      <w:r>
        <w:rPr>
          <w:color w:val="000000"/>
        </w:rPr>
        <w:t>автомашины</w:t>
      </w:r>
      <w:r w:rsidRPr="00D94E16">
        <w:rPr>
          <w:color w:val="000000"/>
        </w:rPr>
        <w:t xml:space="preserve"> </w:t>
      </w:r>
      <w:r>
        <w:rPr>
          <w:color w:val="000000"/>
        </w:rPr>
        <w:t>должен</w:t>
      </w:r>
      <w:r w:rsidRPr="00D94E16">
        <w:rPr>
          <w:color w:val="000000"/>
        </w:rPr>
        <w:t xml:space="preserve"> производить</w:t>
      </w:r>
      <w:r>
        <w:rPr>
          <w:color w:val="000000"/>
        </w:rPr>
        <w:t>ся </w:t>
      </w:r>
      <w:r w:rsidRPr="00D94E16">
        <w:rPr>
          <w:color w:val="000000"/>
        </w:rPr>
        <w:t>согласно нормо-часам в соответствии с данными сборников трудоемкости работ на ремонт соответствующ</w:t>
      </w:r>
      <w:r>
        <w:rPr>
          <w:color w:val="000000"/>
        </w:rPr>
        <w:t>ей</w:t>
      </w:r>
      <w:r w:rsidRPr="00D94E16">
        <w:rPr>
          <w:color w:val="000000"/>
        </w:rPr>
        <w:t xml:space="preserve"> модел</w:t>
      </w:r>
      <w:r>
        <w:rPr>
          <w:color w:val="000000"/>
        </w:rPr>
        <w:t>и</w:t>
      </w:r>
      <w:r w:rsidRPr="00D94E16">
        <w:rPr>
          <w:color w:val="000000"/>
        </w:rPr>
        <w:t xml:space="preserve"> транспортн</w:t>
      </w:r>
      <w:r>
        <w:rPr>
          <w:color w:val="000000"/>
        </w:rPr>
        <w:t>ого</w:t>
      </w:r>
      <w:r w:rsidRPr="00D94E16">
        <w:rPr>
          <w:color w:val="000000"/>
        </w:rPr>
        <w:t xml:space="preserve"> средств</w:t>
      </w:r>
      <w:r>
        <w:rPr>
          <w:color w:val="000000"/>
        </w:rPr>
        <w:t>а</w:t>
      </w:r>
      <w:r w:rsidRPr="00D94E16">
        <w:rPr>
          <w:color w:val="000000"/>
        </w:rPr>
        <w:t>, действующих норм</w:t>
      </w:r>
      <w:r>
        <w:rPr>
          <w:color w:val="000000"/>
        </w:rPr>
        <w:t> </w:t>
      </w:r>
      <w:r w:rsidRPr="00D94E16">
        <w:rPr>
          <w:color w:val="000000"/>
        </w:rPr>
        <w:t>времени и технологией, установленной заводом-изготовителем.</w:t>
      </w:r>
    </w:p>
    <w:p w14:paraId="5F592149" w14:textId="77777777" w:rsidR="004702F4" w:rsidRDefault="004702F4" w:rsidP="004702F4">
      <w:pPr>
        <w:numPr>
          <w:ilvl w:val="0"/>
          <w:numId w:val="26"/>
        </w:numPr>
        <w:tabs>
          <w:tab w:val="left" w:pos="993"/>
        </w:tabs>
        <w:ind w:left="0" w:firstLine="709"/>
        <w:jc w:val="both"/>
        <w:rPr>
          <w:color w:val="000000"/>
        </w:rPr>
      </w:pPr>
      <w:r>
        <w:rPr>
          <w:color w:val="000000"/>
        </w:rPr>
        <w:t>Номенклатура</w:t>
      </w:r>
      <w:r w:rsidRPr="003950E4">
        <w:rPr>
          <w:color w:val="000000"/>
        </w:rPr>
        <w:t xml:space="preserve"> </w:t>
      </w:r>
      <w:r w:rsidRPr="00D57B10">
        <w:rPr>
          <w:color w:val="000000"/>
        </w:rPr>
        <w:t>запасных частей, используемых в ходе ремонта,</w:t>
      </w:r>
      <w:r w:rsidRPr="003950E4">
        <w:rPr>
          <w:color w:val="000000"/>
        </w:rPr>
        <w:t xml:space="preserve"> </w:t>
      </w:r>
      <w:r>
        <w:rPr>
          <w:color w:val="000000"/>
        </w:rPr>
        <w:t xml:space="preserve">а также перечень работ, выполняемых в ходе оказания услуг, </w:t>
      </w:r>
      <w:r w:rsidRPr="003950E4">
        <w:rPr>
          <w:color w:val="000000"/>
        </w:rPr>
        <w:t>приведен в таблице.</w:t>
      </w:r>
    </w:p>
    <w:p w14:paraId="795ECFAC" w14:textId="77777777" w:rsidR="004702F4" w:rsidRDefault="004702F4" w:rsidP="004702F4">
      <w:pPr>
        <w:numPr>
          <w:ilvl w:val="0"/>
          <w:numId w:val="26"/>
        </w:numPr>
        <w:tabs>
          <w:tab w:val="left" w:pos="993"/>
        </w:tabs>
        <w:ind w:left="0" w:firstLine="709"/>
        <w:jc w:val="both"/>
        <w:rPr>
          <w:color w:val="000000"/>
        </w:rPr>
      </w:pPr>
      <w:r w:rsidRPr="006D50BD">
        <w:t xml:space="preserve">Запасные части должны быть новыми (не бывшими в употреблении, </w:t>
      </w:r>
      <w:r>
        <w:br/>
      </w:r>
      <w:r w:rsidRPr="006D50BD">
        <w:t>не восстановленными), поставляться в оригинальной ненарушенной упаковке производителя автокомпонентов. На упаковке и (или) на самом товаре должна присутствовать маркировка (включая знак обращения на рынке «EAC»), товарный знак производителя и артикул, строго соответствующие данным, согласованным в Заказ-наряде. Использование немаркированных деталей кустарного производства не допускается</w:t>
      </w:r>
      <w:r>
        <w:rPr>
          <w:color w:val="000000"/>
        </w:rPr>
        <w:t>.</w:t>
      </w:r>
    </w:p>
    <w:p w14:paraId="4551F7BD" w14:textId="77777777" w:rsidR="004702F4" w:rsidRPr="00B8344B" w:rsidRDefault="004702F4" w:rsidP="004702F4">
      <w:pPr>
        <w:numPr>
          <w:ilvl w:val="0"/>
          <w:numId w:val="26"/>
        </w:numPr>
        <w:tabs>
          <w:tab w:val="left" w:pos="993"/>
        </w:tabs>
        <w:ind w:left="0" w:firstLine="709"/>
        <w:jc w:val="both"/>
        <w:rPr>
          <w:color w:val="000000"/>
        </w:rPr>
      </w:pPr>
      <w:r w:rsidRPr="006D50BD">
        <w:t>Все запасные части, используемые при ремонте, должны в обязательном порядке иметь действующие сертификаты соответствия или декларации о соответствии требованиям Технического регламента Таможенного союза ТР ТС 018/2011 «О безопасности колесных транспортных средств» (Приложение № 10).</w:t>
      </w:r>
    </w:p>
    <w:p w14:paraId="7499EA0B" w14:textId="77777777" w:rsidR="004702F4" w:rsidRPr="00D57B10" w:rsidRDefault="004702F4" w:rsidP="004702F4">
      <w:pPr>
        <w:numPr>
          <w:ilvl w:val="0"/>
          <w:numId w:val="26"/>
        </w:numPr>
        <w:tabs>
          <w:tab w:val="left" w:pos="993"/>
        </w:tabs>
        <w:ind w:left="0" w:firstLine="709"/>
        <w:jc w:val="both"/>
        <w:rPr>
          <w:color w:val="000000"/>
        </w:rPr>
      </w:pPr>
      <w:r w:rsidRPr="00D57B10">
        <w:rPr>
          <w:color w:val="000000"/>
        </w:rPr>
        <w:t>Место оказания услуг</w:t>
      </w:r>
      <w:r w:rsidRPr="00D57B10">
        <w:rPr>
          <w:b/>
          <w:bCs/>
          <w:color w:val="000000"/>
        </w:rPr>
        <w:t>:</w:t>
      </w:r>
      <w:r w:rsidRPr="00D57B10">
        <w:rPr>
          <w:color w:val="000000"/>
        </w:rPr>
        <w:t xml:space="preserve"> </w:t>
      </w:r>
      <w:r w:rsidR="0059422D">
        <w:rPr>
          <w:color w:val="000000"/>
        </w:rPr>
        <w:t xml:space="preserve">на территории города Пскова, на </w:t>
      </w:r>
      <w:r w:rsidRPr="00D57B10">
        <w:rPr>
          <w:color w:val="000000"/>
        </w:rPr>
        <w:t>производственны</w:t>
      </w:r>
      <w:r w:rsidR="0059422D">
        <w:rPr>
          <w:color w:val="000000"/>
        </w:rPr>
        <w:t>х</w:t>
      </w:r>
      <w:r>
        <w:rPr>
          <w:color w:val="000000"/>
        </w:rPr>
        <w:t xml:space="preserve"> (ремонтны</w:t>
      </w:r>
      <w:r w:rsidR="0059422D">
        <w:rPr>
          <w:color w:val="000000"/>
        </w:rPr>
        <w:t>х</w:t>
      </w:r>
      <w:r>
        <w:rPr>
          <w:color w:val="000000"/>
        </w:rPr>
        <w:t>)</w:t>
      </w:r>
      <w:r w:rsidRPr="00D57B10">
        <w:rPr>
          <w:color w:val="000000"/>
        </w:rPr>
        <w:t xml:space="preserve"> площад</w:t>
      </w:r>
      <w:r w:rsidR="0059422D">
        <w:rPr>
          <w:color w:val="000000"/>
        </w:rPr>
        <w:t>ях</w:t>
      </w:r>
      <w:r w:rsidRPr="00D57B10">
        <w:rPr>
          <w:color w:val="000000"/>
        </w:rPr>
        <w:t xml:space="preserve"> Исполнителя</w:t>
      </w:r>
      <w:r w:rsidR="0059422D">
        <w:rPr>
          <w:color w:val="000000"/>
        </w:rPr>
        <w:t>.</w:t>
      </w:r>
    </w:p>
    <w:p w14:paraId="4FB4A6C6" w14:textId="77777777" w:rsidR="004702F4" w:rsidRDefault="004702F4" w:rsidP="004702F4">
      <w:pPr>
        <w:numPr>
          <w:ilvl w:val="0"/>
          <w:numId w:val="26"/>
        </w:numPr>
        <w:tabs>
          <w:tab w:val="left" w:pos="993"/>
        </w:tabs>
        <w:ind w:left="0" w:firstLine="709"/>
        <w:jc w:val="both"/>
        <w:rPr>
          <w:color w:val="000000"/>
        </w:rPr>
      </w:pPr>
      <w:r w:rsidRPr="00D57B10">
        <w:rPr>
          <w:color w:val="000000"/>
        </w:rPr>
        <w:t xml:space="preserve">Все процедуры по приему автомашины на </w:t>
      </w:r>
      <w:r w:rsidRPr="003950E4">
        <w:rPr>
          <w:color w:val="000000"/>
        </w:rPr>
        <w:t xml:space="preserve">ремонт Исполнитель производит только </w:t>
      </w:r>
      <w:r>
        <w:rPr>
          <w:color w:val="000000"/>
        </w:rPr>
        <w:br/>
      </w:r>
      <w:r w:rsidRPr="003950E4">
        <w:rPr>
          <w:color w:val="000000"/>
        </w:rPr>
        <w:t>с уполномоченным представителем Заказчика.</w:t>
      </w:r>
    </w:p>
    <w:p w14:paraId="606EE0A8" w14:textId="77777777" w:rsidR="004702F4" w:rsidRDefault="004702F4" w:rsidP="004702F4">
      <w:pPr>
        <w:numPr>
          <w:ilvl w:val="0"/>
          <w:numId w:val="26"/>
        </w:numPr>
        <w:tabs>
          <w:tab w:val="left" w:pos="993"/>
        </w:tabs>
        <w:ind w:left="0" w:firstLine="709"/>
        <w:jc w:val="both"/>
        <w:rPr>
          <w:color w:val="000000"/>
        </w:rPr>
      </w:pPr>
      <w:r>
        <w:rPr>
          <w:color w:val="000000"/>
        </w:rPr>
        <w:t xml:space="preserve">В дополнение к передаточному документу, Исполнитель оформляет и передает заказчику документ, фиксирующий перечень и стоимость выполненных работ </w:t>
      </w:r>
      <w:r>
        <w:rPr>
          <w:color w:val="000000"/>
        </w:rPr>
        <w:br/>
        <w:t>и израсходованных запчастей и материалов в ходе оказания услуг в соответствии с условиями Контракта (Заказ-наряд, Товарная накладная, Акт выполненных работ и т.д.).</w:t>
      </w:r>
    </w:p>
    <w:p w14:paraId="18AD67FF" w14:textId="77777777" w:rsidR="004702F4" w:rsidRDefault="004702F4" w:rsidP="004702F4">
      <w:pPr>
        <w:numPr>
          <w:ilvl w:val="0"/>
          <w:numId w:val="26"/>
        </w:numPr>
        <w:tabs>
          <w:tab w:val="left" w:pos="993"/>
        </w:tabs>
        <w:ind w:left="0" w:firstLine="709"/>
        <w:jc w:val="both"/>
        <w:rPr>
          <w:color w:val="000000"/>
        </w:rPr>
      </w:pPr>
      <w:r w:rsidRPr="003950E4">
        <w:rPr>
          <w:color w:val="000000"/>
        </w:rPr>
        <w:t>Исполнитель обеспечивает сохранность</w:t>
      </w:r>
      <w:r>
        <w:rPr>
          <w:color w:val="000000"/>
        </w:rPr>
        <w:t>,</w:t>
      </w:r>
      <w:r w:rsidRPr="003950E4">
        <w:rPr>
          <w:color w:val="000000"/>
        </w:rPr>
        <w:t xml:space="preserve"> </w:t>
      </w:r>
      <w:r>
        <w:rPr>
          <w:color w:val="000000"/>
        </w:rPr>
        <w:t>ц</w:t>
      </w:r>
      <w:r w:rsidRPr="003950E4">
        <w:rPr>
          <w:color w:val="000000"/>
        </w:rPr>
        <w:t>елостность</w:t>
      </w:r>
      <w:r>
        <w:rPr>
          <w:color w:val="000000"/>
        </w:rPr>
        <w:t xml:space="preserve"> и товарный вид</w:t>
      </w:r>
      <w:r w:rsidRPr="003950E4">
        <w:rPr>
          <w:color w:val="000000"/>
        </w:rPr>
        <w:t xml:space="preserve"> автомашины, находящейся на территории Исполнителя в соответствии со статьей 891 Гражданского кодекса Российской Федерации.</w:t>
      </w:r>
    </w:p>
    <w:p w14:paraId="4F7B68BE" w14:textId="77777777" w:rsidR="004702F4" w:rsidRDefault="004702F4" w:rsidP="005E62DE">
      <w:pPr>
        <w:suppressAutoHyphens w:val="0"/>
        <w:jc w:val="center"/>
        <w:rPr>
          <w:b/>
          <w:sz w:val="26"/>
          <w:szCs w:val="26"/>
          <w:highlight w:val="yellow"/>
        </w:rPr>
      </w:pPr>
    </w:p>
    <w:p w14:paraId="4C6E2953" w14:textId="77777777" w:rsidR="004702F4" w:rsidRDefault="004702F4" w:rsidP="005E62DE">
      <w:pPr>
        <w:suppressAutoHyphens w:val="0"/>
        <w:jc w:val="center"/>
        <w:rPr>
          <w:b/>
          <w:sz w:val="26"/>
          <w:szCs w:val="26"/>
          <w:highlight w:val="yellow"/>
        </w:rPr>
      </w:pPr>
    </w:p>
    <w:p w14:paraId="393428FF" w14:textId="77777777" w:rsidR="004702F4" w:rsidRDefault="004702F4" w:rsidP="005E62DE">
      <w:pPr>
        <w:suppressAutoHyphens w:val="0"/>
        <w:jc w:val="center"/>
        <w:rPr>
          <w:b/>
          <w:sz w:val="26"/>
          <w:szCs w:val="26"/>
          <w:highlight w:val="yellow"/>
        </w:rPr>
      </w:pPr>
    </w:p>
    <w:p w14:paraId="2115A24B" w14:textId="77777777" w:rsidR="004702F4" w:rsidRDefault="004702F4" w:rsidP="005E62DE">
      <w:pPr>
        <w:suppressAutoHyphens w:val="0"/>
        <w:jc w:val="center"/>
        <w:rPr>
          <w:b/>
          <w:sz w:val="26"/>
          <w:szCs w:val="26"/>
          <w:highlight w:val="yellow"/>
        </w:rPr>
      </w:pPr>
    </w:p>
    <w:p w14:paraId="55FFE10D" w14:textId="77777777" w:rsidR="004702F4" w:rsidRDefault="004702F4" w:rsidP="005E62DE">
      <w:pPr>
        <w:suppressAutoHyphens w:val="0"/>
        <w:jc w:val="center"/>
        <w:rPr>
          <w:b/>
          <w:sz w:val="26"/>
          <w:szCs w:val="26"/>
          <w:highlight w:val="yellow"/>
        </w:rPr>
      </w:pPr>
    </w:p>
    <w:p w14:paraId="54698657" w14:textId="77777777" w:rsidR="004702F4" w:rsidRDefault="004702F4" w:rsidP="005E62DE">
      <w:pPr>
        <w:suppressAutoHyphens w:val="0"/>
        <w:jc w:val="center"/>
        <w:rPr>
          <w:b/>
          <w:sz w:val="26"/>
          <w:szCs w:val="26"/>
          <w:highlight w:val="yellow"/>
        </w:rPr>
      </w:pPr>
    </w:p>
    <w:p w14:paraId="6F53908B" w14:textId="77777777" w:rsidR="004702F4" w:rsidRDefault="004702F4" w:rsidP="004702F4">
      <w:pPr>
        <w:jc w:val="center"/>
        <w:rPr>
          <w:b/>
        </w:rPr>
      </w:pPr>
      <w:r>
        <w:rPr>
          <w:b/>
        </w:rPr>
        <w:lastRenderedPageBreak/>
        <w:t>Номенклатура</w:t>
      </w:r>
      <w:r w:rsidRPr="00261BAB">
        <w:rPr>
          <w:b/>
        </w:rPr>
        <w:t xml:space="preserve"> запасных частей на автомашину </w:t>
      </w:r>
    </w:p>
    <w:p w14:paraId="73DD15A3" w14:textId="77777777" w:rsidR="004702F4" w:rsidRDefault="004702F4" w:rsidP="004702F4">
      <w:pPr>
        <w:jc w:val="right"/>
        <w:rPr>
          <w:b/>
        </w:rPr>
      </w:pPr>
    </w:p>
    <w:tbl>
      <w:tblPr>
        <w:tblW w:w="10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2"/>
        <w:gridCol w:w="4221"/>
        <w:gridCol w:w="1134"/>
        <w:gridCol w:w="810"/>
        <w:gridCol w:w="1276"/>
        <w:gridCol w:w="1316"/>
        <w:gridCol w:w="1235"/>
      </w:tblGrid>
      <w:tr w:rsidR="004702F4" w:rsidRPr="00D57B10" w14:paraId="580A751D" w14:textId="77777777">
        <w:trPr>
          <w:trHeight w:val="637"/>
          <w:jc w:val="center"/>
        </w:trPr>
        <w:tc>
          <w:tcPr>
            <w:tcW w:w="702" w:type="dxa"/>
            <w:vAlign w:val="center"/>
          </w:tcPr>
          <w:p w14:paraId="0393F2D9" w14:textId="77777777" w:rsidR="004702F4" w:rsidRPr="00D57B10" w:rsidRDefault="004702F4">
            <w:pPr>
              <w:jc w:val="center"/>
              <w:rPr>
                <w:sz w:val="20"/>
              </w:rPr>
            </w:pPr>
            <w:r w:rsidRPr="00D57B10">
              <w:rPr>
                <w:sz w:val="20"/>
              </w:rPr>
              <w:t>№</w:t>
            </w:r>
          </w:p>
          <w:p w14:paraId="5DD82035" w14:textId="77777777" w:rsidR="004702F4" w:rsidRPr="00D57B10" w:rsidRDefault="004702F4">
            <w:pPr>
              <w:jc w:val="center"/>
              <w:rPr>
                <w:sz w:val="20"/>
              </w:rPr>
            </w:pPr>
            <w:r w:rsidRPr="00D57B10">
              <w:rPr>
                <w:sz w:val="20"/>
              </w:rPr>
              <w:t>п/п</w:t>
            </w:r>
          </w:p>
        </w:tc>
        <w:tc>
          <w:tcPr>
            <w:tcW w:w="4221" w:type="dxa"/>
            <w:vAlign w:val="center"/>
          </w:tcPr>
          <w:p w14:paraId="475885FE" w14:textId="77777777" w:rsidR="004702F4" w:rsidRPr="00600966" w:rsidRDefault="004702F4">
            <w:pPr>
              <w:jc w:val="center"/>
              <w:rPr>
                <w:sz w:val="20"/>
              </w:rPr>
            </w:pPr>
            <w:r w:rsidRPr="00D57B10">
              <w:rPr>
                <w:sz w:val="20"/>
              </w:rPr>
              <w:t xml:space="preserve">Наименование з/ч </w:t>
            </w:r>
          </w:p>
        </w:tc>
        <w:tc>
          <w:tcPr>
            <w:tcW w:w="1134" w:type="dxa"/>
            <w:vAlign w:val="center"/>
          </w:tcPr>
          <w:p w14:paraId="2A193AF7" w14:textId="77777777" w:rsidR="004702F4" w:rsidRPr="00D57B10" w:rsidRDefault="004702F4">
            <w:pPr>
              <w:jc w:val="center"/>
              <w:rPr>
                <w:sz w:val="20"/>
              </w:rPr>
            </w:pPr>
            <w:r w:rsidRPr="00D57B10">
              <w:rPr>
                <w:sz w:val="20"/>
              </w:rPr>
              <w:t>Ед. измерения</w:t>
            </w:r>
          </w:p>
        </w:tc>
        <w:tc>
          <w:tcPr>
            <w:tcW w:w="810" w:type="dxa"/>
            <w:vAlign w:val="center"/>
          </w:tcPr>
          <w:p w14:paraId="24F7D978" w14:textId="77777777" w:rsidR="004702F4" w:rsidRPr="00D57B10" w:rsidRDefault="004702F4">
            <w:pPr>
              <w:jc w:val="center"/>
              <w:rPr>
                <w:sz w:val="20"/>
              </w:rPr>
            </w:pPr>
            <w:r w:rsidRPr="00D57B10">
              <w:rPr>
                <w:sz w:val="20"/>
              </w:rPr>
              <w:t>Кол-во</w:t>
            </w:r>
          </w:p>
        </w:tc>
        <w:tc>
          <w:tcPr>
            <w:tcW w:w="1276" w:type="dxa"/>
            <w:vAlign w:val="center"/>
          </w:tcPr>
          <w:p w14:paraId="535E8BDC" w14:textId="77777777" w:rsidR="004702F4" w:rsidRPr="00D57B10" w:rsidRDefault="004702F4">
            <w:pPr>
              <w:jc w:val="center"/>
              <w:rPr>
                <w:sz w:val="20"/>
              </w:rPr>
            </w:pPr>
            <w:r w:rsidRPr="00D57B10">
              <w:rPr>
                <w:sz w:val="20"/>
              </w:rPr>
              <w:t>Цена за ед., руб.</w:t>
            </w:r>
            <w:r w:rsidR="00CC249F">
              <w:rPr>
                <w:sz w:val="20"/>
              </w:rPr>
              <w:t>*</w:t>
            </w:r>
          </w:p>
        </w:tc>
        <w:tc>
          <w:tcPr>
            <w:tcW w:w="1316" w:type="dxa"/>
            <w:vAlign w:val="center"/>
          </w:tcPr>
          <w:p w14:paraId="6D286AC2" w14:textId="77777777" w:rsidR="004702F4" w:rsidRPr="00D57B10" w:rsidRDefault="004702F4">
            <w:pPr>
              <w:jc w:val="center"/>
              <w:rPr>
                <w:sz w:val="20"/>
              </w:rPr>
            </w:pPr>
            <w:r w:rsidRPr="00D57B10">
              <w:rPr>
                <w:sz w:val="20"/>
              </w:rPr>
              <w:t xml:space="preserve">Сумма, НДС (или НДС </w:t>
            </w:r>
            <w:r>
              <w:rPr>
                <w:sz w:val="20"/>
              </w:rPr>
              <w:br/>
            </w:r>
            <w:r w:rsidRPr="00D57B10">
              <w:rPr>
                <w:sz w:val="20"/>
              </w:rPr>
              <w:t>не облагается, указать нужное)</w:t>
            </w:r>
            <w:r w:rsidR="00CC249F">
              <w:rPr>
                <w:sz w:val="20"/>
              </w:rPr>
              <w:t>*</w:t>
            </w:r>
          </w:p>
        </w:tc>
        <w:tc>
          <w:tcPr>
            <w:tcW w:w="1235" w:type="dxa"/>
            <w:vAlign w:val="center"/>
          </w:tcPr>
          <w:p w14:paraId="42948DA3" w14:textId="77777777" w:rsidR="004702F4" w:rsidRPr="00D57B10" w:rsidRDefault="004702F4">
            <w:pPr>
              <w:jc w:val="center"/>
              <w:rPr>
                <w:sz w:val="20"/>
              </w:rPr>
            </w:pPr>
            <w:r w:rsidRPr="00D57B10">
              <w:rPr>
                <w:sz w:val="20"/>
              </w:rPr>
              <w:t xml:space="preserve">Итого, цена </w:t>
            </w:r>
            <w:r>
              <w:rPr>
                <w:sz w:val="20"/>
              </w:rPr>
              <w:br/>
            </w:r>
            <w:r w:rsidRPr="00D57B10">
              <w:rPr>
                <w:sz w:val="20"/>
              </w:rPr>
              <w:t>с НДС/без НДС (указать нужное)</w:t>
            </w:r>
            <w:r w:rsidR="00CC249F">
              <w:rPr>
                <w:sz w:val="20"/>
              </w:rPr>
              <w:t>*</w:t>
            </w:r>
          </w:p>
        </w:tc>
      </w:tr>
      <w:tr w:rsidR="004702F4" w:rsidRPr="00D57B10" w14:paraId="1F8657AF" w14:textId="77777777">
        <w:trPr>
          <w:trHeight w:val="56"/>
          <w:jc w:val="center"/>
        </w:trPr>
        <w:tc>
          <w:tcPr>
            <w:tcW w:w="702" w:type="dxa"/>
            <w:vAlign w:val="center"/>
          </w:tcPr>
          <w:p w14:paraId="243BBDA4" w14:textId="77777777" w:rsidR="004702F4" w:rsidRPr="00D57B10" w:rsidRDefault="004702F4">
            <w:pPr>
              <w:jc w:val="center"/>
              <w:rPr>
                <w:sz w:val="20"/>
              </w:rPr>
            </w:pPr>
            <w:r w:rsidRPr="00D57B10">
              <w:rPr>
                <w:sz w:val="20"/>
              </w:rPr>
              <w:t>1.</w:t>
            </w:r>
          </w:p>
        </w:tc>
        <w:tc>
          <w:tcPr>
            <w:tcW w:w="4221" w:type="dxa"/>
            <w:vAlign w:val="center"/>
          </w:tcPr>
          <w:p w14:paraId="22E709D5" w14:textId="77777777" w:rsidR="004702F4" w:rsidRDefault="004702F4">
            <w:pPr>
              <w:rPr>
                <w:color w:val="000000"/>
                <w:sz w:val="20"/>
              </w:rPr>
            </w:pPr>
            <w:r>
              <w:rPr>
                <w:color w:val="000000"/>
                <w:sz w:val="20"/>
              </w:rPr>
              <w:t>Комплект колодок тормозных передних</w:t>
            </w:r>
          </w:p>
          <w:p w14:paraId="1470EE46" w14:textId="77777777" w:rsidR="004702F4" w:rsidRDefault="004702F4">
            <w:pPr>
              <w:rPr>
                <w:color w:val="000000"/>
                <w:sz w:val="20"/>
              </w:rPr>
            </w:pPr>
            <w:r>
              <w:rPr>
                <w:color w:val="000000"/>
                <w:sz w:val="20"/>
              </w:rPr>
              <w:t xml:space="preserve">- номер по каталогу завода-изготовителя ТС: </w:t>
            </w:r>
          </w:p>
          <w:p w14:paraId="4B71A841" w14:textId="77777777" w:rsidR="004702F4" w:rsidRPr="000F5424" w:rsidRDefault="004702F4">
            <w:pPr>
              <w:rPr>
                <w:color w:val="000000"/>
                <w:sz w:val="20"/>
              </w:rPr>
            </w:pPr>
            <w:r>
              <w:rPr>
                <w:color w:val="000000"/>
                <w:sz w:val="20"/>
              </w:rPr>
              <w:t>581014</w:t>
            </w:r>
            <w:r>
              <w:rPr>
                <w:color w:val="000000"/>
                <w:sz w:val="20"/>
                <w:lang w:val="en-US"/>
              </w:rPr>
              <w:t>DE00</w:t>
            </w:r>
            <w:r>
              <w:rPr>
                <w:color w:val="000000"/>
                <w:sz w:val="20"/>
              </w:rPr>
              <w:t xml:space="preserve"> (или эквивалент)</w:t>
            </w:r>
          </w:p>
        </w:tc>
        <w:tc>
          <w:tcPr>
            <w:tcW w:w="1134" w:type="dxa"/>
            <w:vAlign w:val="center"/>
          </w:tcPr>
          <w:p w14:paraId="6250A1A0" w14:textId="77777777" w:rsidR="004702F4" w:rsidRPr="00D57B10" w:rsidRDefault="004702F4">
            <w:pPr>
              <w:jc w:val="center"/>
              <w:rPr>
                <w:sz w:val="20"/>
              </w:rPr>
            </w:pPr>
            <w:r w:rsidRPr="00D57B10">
              <w:rPr>
                <w:sz w:val="20"/>
              </w:rPr>
              <w:t>шт.</w:t>
            </w:r>
          </w:p>
        </w:tc>
        <w:tc>
          <w:tcPr>
            <w:tcW w:w="810" w:type="dxa"/>
            <w:vAlign w:val="center"/>
          </w:tcPr>
          <w:p w14:paraId="4A555310" w14:textId="77777777" w:rsidR="004702F4" w:rsidRPr="00D57B10" w:rsidRDefault="004702F4">
            <w:pPr>
              <w:jc w:val="center"/>
              <w:rPr>
                <w:color w:val="000000"/>
                <w:sz w:val="20"/>
              </w:rPr>
            </w:pPr>
            <w:r w:rsidRPr="00D57B10">
              <w:rPr>
                <w:color w:val="000000"/>
                <w:sz w:val="20"/>
              </w:rPr>
              <w:t>1</w:t>
            </w:r>
          </w:p>
        </w:tc>
        <w:tc>
          <w:tcPr>
            <w:tcW w:w="1276" w:type="dxa"/>
            <w:vAlign w:val="center"/>
          </w:tcPr>
          <w:p w14:paraId="466061C8" w14:textId="77777777" w:rsidR="004702F4" w:rsidRPr="00D57B10" w:rsidRDefault="004702F4">
            <w:pPr>
              <w:jc w:val="center"/>
              <w:rPr>
                <w:sz w:val="20"/>
              </w:rPr>
            </w:pPr>
          </w:p>
        </w:tc>
        <w:tc>
          <w:tcPr>
            <w:tcW w:w="1316" w:type="dxa"/>
            <w:vAlign w:val="center"/>
          </w:tcPr>
          <w:p w14:paraId="7A940EBE" w14:textId="77777777" w:rsidR="004702F4" w:rsidRPr="00D57B10" w:rsidRDefault="004702F4">
            <w:pPr>
              <w:jc w:val="center"/>
              <w:rPr>
                <w:sz w:val="20"/>
              </w:rPr>
            </w:pPr>
          </w:p>
        </w:tc>
        <w:tc>
          <w:tcPr>
            <w:tcW w:w="1235" w:type="dxa"/>
            <w:vAlign w:val="center"/>
          </w:tcPr>
          <w:p w14:paraId="1D068E1B" w14:textId="77777777" w:rsidR="004702F4" w:rsidRPr="00D57B10" w:rsidRDefault="004702F4">
            <w:pPr>
              <w:jc w:val="center"/>
              <w:rPr>
                <w:sz w:val="20"/>
              </w:rPr>
            </w:pPr>
          </w:p>
        </w:tc>
      </w:tr>
      <w:tr w:rsidR="004702F4" w:rsidRPr="00D57B10" w14:paraId="51835DF9" w14:textId="77777777">
        <w:trPr>
          <w:trHeight w:val="56"/>
          <w:jc w:val="center"/>
        </w:trPr>
        <w:tc>
          <w:tcPr>
            <w:tcW w:w="702" w:type="dxa"/>
            <w:vAlign w:val="center"/>
          </w:tcPr>
          <w:p w14:paraId="7FDE9F0D" w14:textId="77777777" w:rsidR="004702F4" w:rsidRPr="00D57B10" w:rsidRDefault="004702F4">
            <w:pPr>
              <w:jc w:val="center"/>
              <w:rPr>
                <w:sz w:val="20"/>
              </w:rPr>
            </w:pPr>
            <w:r w:rsidRPr="00D57B10">
              <w:rPr>
                <w:sz w:val="20"/>
              </w:rPr>
              <w:t>2.</w:t>
            </w:r>
          </w:p>
        </w:tc>
        <w:tc>
          <w:tcPr>
            <w:tcW w:w="4221" w:type="dxa"/>
            <w:vAlign w:val="center"/>
          </w:tcPr>
          <w:p w14:paraId="1A88A4B2" w14:textId="77777777" w:rsidR="004702F4" w:rsidRDefault="004702F4">
            <w:pPr>
              <w:rPr>
                <w:color w:val="000000"/>
                <w:sz w:val="20"/>
              </w:rPr>
            </w:pPr>
            <w:r>
              <w:rPr>
                <w:color w:val="000000"/>
                <w:sz w:val="20"/>
              </w:rPr>
              <w:t>Комплект колодок тормозных задних</w:t>
            </w:r>
          </w:p>
          <w:p w14:paraId="0722F498" w14:textId="77777777" w:rsidR="004702F4" w:rsidRDefault="004702F4">
            <w:pPr>
              <w:rPr>
                <w:color w:val="000000"/>
                <w:sz w:val="20"/>
              </w:rPr>
            </w:pPr>
            <w:r>
              <w:rPr>
                <w:color w:val="000000"/>
                <w:sz w:val="20"/>
              </w:rPr>
              <w:t xml:space="preserve">- номер по каталогу завода-изготовителя ТС: </w:t>
            </w:r>
          </w:p>
          <w:p w14:paraId="630E19F9" w14:textId="77777777" w:rsidR="004702F4" w:rsidRPr="000F5424" w:rsidRDefault="004702F4">
            <w:pPr>
              <w:rPr>
                <w:color w:val="000000"/>
                <w:sz w:val="20"/>
              </w:rPr>
            </w:pPr>
            <w:r>
              <w:rPr>
                <w:color w:val="000000"/>
                <w:sz w:val="20"/>
              </w:rPr>
              <w:t>583024</w:t>
            </w:r>
            <w:r>
              <w:rPr>
                <w:color w:val="000000"/>
                <w:sz w:val="20"/>
                <w:lang w:val="en-US"/>
              </w:rPr>
              <w:t>DE00</w:t>
            </w:r>
            <w:r>
              <w:rPr>
                <w:color w:val="000000"/>
                <w:sz w:val="20"/>
              </w:rPr>
              <w:t xml:space="preserve"> (или эквивалент)</w:t>
            </w:r>
          </w:p>
        </w:tc>
        <w:tc>
          <w:tcPr>
            <w:tcW w:w="1134" w:type="dxa"/>
            <w:vAlign w:val="center"/>
          </w:tcPr>
          <w:p w14:paraId="2F074C7C" w14:textId="77777777" w:rsidR="004702F4" w:rsidRPr="00D57B10" w:rsidRDefault="004702F4">
            <w:pPr>
              <w:jc w:val="center"/>
              <w:rPr>
                <w:sz w:val="20"/>
              </w:rPr>
            </w:pPr>
            <w:r w:rsidRPr="00D57B10">
              <w:rPr>
                <w:sz w:val="20"/>
              </w:rPr>
              <w:t>шт.</w:t>
            </w:r>
          </w:p>
        </w:tc>
        <w:tc>
          <w:tcPr>
            <w:tcW w:w="810" w:type="dxa"/>
            <w:vAlign w:val="center"/>
          </w:tcPr>
          <w:p w14:paraId="460E0185" w14:textId="77777777" w:rsidR="004702F4" w:rsidRPr="00D57B10" w:rsidRDefault="004702F4">
            <w:pPr>
              <w:jc w:val="center"/>
              <w:rPr>
                <w:color w:val="000000"/>
                <w:sz w:val="20"/>
              </w:rPr>
            </w:pPr>
            <w:r w:rsidRPr="00D57B10">
              <w:rPr>
                <w:color w:val="000000"/>
                <w:sz w:val="20"/>
              </w:rPr>
              <w:t>1</w:t>
            </w:r>
          </w:p>
        </w:tc>
        <w:tc>
          <w:tcPr>
            <w:tcW w:w="1276" w:type="dxa"/>
            <w:vAlign w:val="center"/>
          </w:tcPr>
          <w:p w14:paraId="225D284E" w14:textId="77777777" w:rsidR="004702F4" w:rsidRPr="00D57B10" w:rsidRDefault="004702F4">
            <w:pPr>
              <w:jc w:val="center"/>
              <w:rPr>
                <w:sz w:val="20"/>
              </w:rPr>
            </w:pPr>
          </w:p>
        </w:tc>
        <w:tc>
          <w:tcPr>
            <w:tcW w:w="1316" w:type="dxa"/>
            <w:vAlign w:val="center"/>
          </w:tcPr>
          <w:p w14:paraId="6ADFFBC5" w14:textId="77777777" w:rsidR="004702F4" w:rsidRPr="00D57B10" w:rsidRDefault="004702F4">
            <w:pPr>
              <w:jc w:val="center"/>
              <w:rPr>
                <w:sz w:val="20"/>
              </w:rPr>
            </w:pPr>
          </w:p>
        </w:tc>
        <w:tc>
          <w:tcPr>
            <w:tcW w:w="1235" w:type="dxa"/>
            <w:vAlign w:val="center"/>
          </w:tcPr>
          <w:p w14:paraId="2DCAA0B0" w14:textId="77777777" w:rsidR="004702F4" w:rsidRPr="00D57B10" w:rsidRDefault="004702F4">
            <w:pPr>
              <w:jc w:val="center"/>
              <w:rPr>
                <w:sz w:val="20"/>
              </w:rPr>
            </w:pPr>
          </w:p>
        </w:tc>
      </w:tr>
      <w:tr w:rsidR="004702F4" w:rsidRPr="00D57B10" w14:paraId="1C1E7ACE" w14:textId="77777777">
        <w:trPr>
          <w:trHeight w:val="70"/>
          <w:jc w:val="center"/>
        </w:trPr>
        <w:tc>
          <w:tcPr>
            <w:tcW w:w="702" w:type="dxa"/>
            <w:vAlign w:val="center"/>
          </w:tcPr>
          <w:p w14:paraId="37B8F1B9" w14:textId="77777777" w:rsidR="004702F4" w:rsidRPr="00D57B10" w:rsidRDefault="004702F4">
            <w:pPr>
              <w:jc w:val="center"/>
              <w:rPr>
                <w:sz w:val="20"/>
              </w:rPr>
            </w:pPr>
            <w:r w:rsidRPr="00D57B10">
              <w:rPr>
                <w:sz w:val="20"/>
              </w:rPr>
              <w:t>3.</w:t>
            </w:r>
          </w:p>
        </w:tc>
        <w:tc>
          <w:tcPr>
            <w:tcW w:w="4221" w:type="dxa"/>
            <w:vAlign w:val="center"/>
          </w:tcPr>
          <w:p w14:paraId="4D1E1EFF" w14:textId="77777777" w:rsidR="004702F4" w:rsidRDefault="004702F4">
            <w:pPr>
              <w:rPr>
                <w:color w:val="000000"/>
                <w:sz w:val="20"/>
              </w:rPr>
            </w:pPr>
            <w:r>
              <w:rPr>
                <w:color w:val="000000"/>
                <w:sz w:val="20"/>
              </w:rPr>
              <w:t>Амортизатор задний левый</w:t>
            </w:r>
          </w:p>
          <w:p w14:paraId="1797FFD8" w14:textId="77777777" w:rsidR="004702F4" w:rsidRDefault="004702F4">
            <w:pPr>
              <w:rPr>
                <w:color w:val="000000"/>
                <w:sz w:val="20"/>
              </w:rPr>
            </w:pPr>
            <w:r>
              <w:rPr>
                <w:color w:val="000000"/>
                <w:sz w:val="20"/>
              </w:rPr>
              <w:t xml:space="preserve">- номер по каталогу завода-изготовителя ТС: </w:t>
            </w:r>
          </w:p>
          <w:p w14:paraId="3D3EC7D4" w14:textId="77777777" w:rsidR="004702F4" w:rsidRPr="000F5424" w:rsidRDefault="004702F4">
            <w:pPr>
              <w:rPr>
                <w:color w:val="000000"/>
                <w:sz w:val="20"/>
              </w:rPr>
            </w:pPr>
            <w:r>
              <w:rPr>
                <w:color w:val="000000"/>
                <w:sz w:val="20"/>
                <w:lang w:val="en-US"/>
              </w:rPr>
              <w:t xml:space="preserve">553104D401 </w:t>
            </w:r>
            <w:r>
              <w:rPr>
                <w:color w:val="000000"/>
                <w:sz w:val="20"/>
              </w:rPr>
              <w:t>(или эквивалент)</w:t>
            </w:r>
          </w:p>
        </w:tc>
        <w:tc>
          <w:tcPr>
            <w:tcW w:w="1134" w:type="dxa"/>
            <w:vAlign w:val="center"/>
          </w:tcPr>
          <w:p w14:paraId="2C84D8FF" w14:textId="77777777" w:rsidR="004702F4" w:rsidRPr="00D57B10" w:rsidRDefault="004702F4">
            <w:pPr>
              <w:jc w:val="center"/>
              <w:rPr>
                <w:sz w:val="20"/>
              </w:rPr>
            </w:pPr>
            <w:r w:rsidRPr="00D57B10">
              <w:rPr>
                <w:sz w:val="20"/>
              </w:rPr>
              <w:t>шт.</w:t>
            </w:r>
          </w:p>
        </w:tc>
        <w:tc>
          <w:tcPr>
            <w:tcW w:w="810" w:type="dxa"/>
            <w:vAlign w:val="center"/>
          </w:tcPr>
          <w:p w14:paraId="7F858553" w14:textId="77777777" w:rsidR="004702F4" w:rsidRPr="00D57B10" w:rsidRDefault="004702F4">
            <w:pPr>
              <w:jc w:val="center"/>
              <w:rPr>
                <w:color w:val="000000"/>
                <w:sz w:val="20"/>
              </w:rPr>
            </w:pPr>
            <w:r w:rsidRPr="00D57B10">
              <w:rPr>
                <w:color w:val="000000"/>
                <w:sz w:val="20"/>
              </w:rPr>
              <w:t>1</w:t>
            </w:r>
          </w:p>
        </w:tc>
        <w:tc>
          <w:tcPr>
            <w:tcW w:w="1276" w:type="dxa"/>
            <w:vAlign w:val="center"/>
          </w:tcPr>
          <w:p w14:paraId="4058C76D" w14:textId="77777777" w:rsidR="004702F4" w:rsidRPr="00D57B10" w:rsidRDefault="004702F4">
            <w:pPr>
              <w:jc w:val="center"/>
              <w:rPr>
                <w:sz w:val="20"/>
              </w:rPr>
            </w:pPr>
          </w:p>
        </w:tc>
        <w:tc>
          <w:tcPr>
            <w:tcW w:w="1316" w:type="dxa"/>
            <w:vAlign w:val="center"/>
          </w:tcPr>
          <w:p w14:paraId="28E76742" w14:textId="77777777" w:rsidR="004702F4" w:rsidRPr="00D57B10" w:rsidRDefault="004702F4">
            <w:pPr>
              <w:jc w:val="center"/>
              <w:rPr>
                <w:sz w:val="20"/>
              </w:rPr>
            </w:pPr>
          </w:p>
        </w:tc>
        <w:tc>
          <w:tcPr>
            <w:tcW w:w="1235" w:type="dxa"/>
            <w:vAlign w:val="center"/>
          </w:tcPr>
          <w:p w14:paraId="50710D77" w14:textId="77777777" w:rsidR="004702F4" w:rsidRPr="00D57B10" w:rsidRDefault="004702F4">
            <w:pPr>
              <w:jc w:val="center"/>
              <w:rPr>
                <w:sz w:val="20"/>
              </w:rPr>
            </w:pPr>
          </w:p>
        </w:tc>
      </w:tr>
      <w:tr w:rsidR="004702F4" w:rsidRPr="00D57B10" w14:paraId="7B203EBC" w14:textId="77777777">
        <w:trPr>
          <w:trHeight w:val="70"/>
          <w:jc w:val="center"/>
        </w:trPr>
        <w:tc>
          <w:tcPr>
            <w:tcW w:w="702" w:type="dxa"/>
            <w:vAlign w:val="center"/>
          </w:tcPr>
          <w:p w14:paraId="5859EBE1" w14:textId="77777777" w:rsidR="004702F4" w:rsidRPr="00D57B10" w:rsidRDefault="004702F4">
            <w:pPr>
              <w:jc w:val="center"/>
              <w:rPr>
                <w:sz w:val="20"/>
              </w:rPr>
            </w:pPr>
            <w:r>
              <w:rPr>
                <w:sz w:val="20"/>
              </w:rPr>
              <w:t>4</w:t>
            </w:r>
            <w:r w:rsidRPr="00D57B10">
              <w:rPr>
                <w:sz w:val="20"/>
              </w:rPr>
              <w:t>.</w:t>
            </w:r>
          </w:p>
        </w:tc>
        <w:tc>
          <w:tcPr>
            <w:tcW w:w="4221" w:type="dxa"/>
            <w:vAlign w:val="center"/>
          </w:tcPr>
          <w:p w14:paraId="0CBAF5AD" w14:textId="77777777" w:rsidR="004702F4" w:rsidRDefault="004702F4">
            <w:pPr>
              <w:rPr>
                <w:color w:val="000000"/>
                <w:sz w:val="20"/>
              </w:rPr>
            </w:pPr>
            <w:r>
              <w:rPr>
                <w:color w:val="000000"/>
                <w:sz w:val="20"/>
              </w:rPr>
              <w:t>Амортизатор задний правый</w:t>
            </w:r>
          </w:p>
          <w:p w14:paraId="7B6FA6A4" w14:textId="77777777" w:rsidR="004702F4" w:rsidRDefault="004702F4">
            <w:pPr>
              <w:rPr>
                <w:color w:val="000000"/>
                <w:sz w:val="20"/>
              </w:rPr>
            </w:pPr>
            <w:r>
              <w:rPr>
                <w:color w:val="000000"/>
                <w:sz w:val="20"/>
              </w:rPr>
              <w:t xml:space="preserve">- номер по каталогу завода-изготовителя ТС: </w:t>
            </w:r>
          </w:p>
          <w:p w14:paraId="0558D5A5" w14:textId="77777777" w:rsidR="004702F4" w:rsidRDefault="004702F4">
            <w:pPr>
              <w:rPr>
                <w:color w:val="000000"/>
                <w:sz w:val="20"/>
              </w:rPr>
            </w:pPr>
            <w:r>
              <w:rPr>
                <w:color w:val="000000"/>
                <w:sz w:val="20"/>
                <w:lang w:val="en-US"/>
              </w:rPr>
              <w:t xml:space="preserve">553104D401 </w:t>
            </w:r>
            <w:r>
              <w:rPr>
                <w:color w:val="000000"/>
                <w:sz w:val="20"/>
              </w:rPr>
              <w:t>(или эквивалент)</w:t>
            </w:r>
          </w:p>
        </w:tc>
        <w:tc>
          <w:tcPr>
            <w:tcW w:w="1134" w:type="dxa"/>
            <w:vAlign w:val="center"/>
          </w:tcPr>
          <w:p w14:paraId="3C08DC5B" w14:textId="77777777" w:rsidR="004702F4" w:rsidRPr="00D57B10" w:rsidRDefault="004702F4">
            <w:pPr>
              <w:jc w:val="center"/>
              <w:rPr>
                <w:sz w:val="20"/>
              </w:rPr>
            </w:pPr>
            <w:r w:rsidRPr="00D57B10">
              <w:rPr>
                <w:sz w:val="20"/>
              </w:rPr>
              <w:t>шт.</w:t>
            </w:r>
          </w:p>
        </w:tc>
        <w:tc>
          <w:tcPr>
            <w:tcW w:w="810" w:type="dxa"/>
            <w:vAlign w:val="center"/>
          </w:tcPr>
          <w:p w14:paraId="3AFA587D" w14:textId="77777777" w:rsidR="004702F4" w:rsidRPr="00D57B10" w:rsidRDefault="004702F4">
            <w:pPr>
              <w:jc w:val="center"/>
              <w:rPr>
                <w:color w:val="000000"/>
                <w:sz w:val="20"/>
              </w:rPr>
            </w:pPr>
            <w:r w:rsidRPr="00D57B10">
              <w:rPr>
                <w:color w:val="000000"/>
                <w:sz w:val="20"/>
              </w:rPr>
              <w:t>1</w:t>
            </w:r>
          </w:p>
        </w:tc>
        <w:tc>
          <w:tcPr>
            <w:tcW w:w="1276" w:type="dxa"/>
            <w:vAlign w:val="center"/>
          </w:tcPr>
          <w:p w14:paraId="31218D8D" w14:textId="77777777" w:rsidR="004702F4" w:rsidRPr="00D57B10" w:rsidRDefault="004702F4">
            <w:pPr>
              <w:jc w:val="center"/>
              <w:rPr>
                <w:sz w:val="20"/>
              </w:rPr>
            </w:pPr>
          </w:p>
        </w:tc>
        <w:tc>
          <w:tcPr>
            <w:tcW w:w="1316" w:type="dxa"/>
            <w:vAlign w:val="center"/>
          </w:tcPr>
          <w:p w14:paraId="6F402167" w14:textId="77777777" w:rsidR="004702F4" w:rsidRPr="00D57B10" w:rsidRDefault="004702F4">
            <w:pPr>
              <w:jc w:val="center"/>
              <w:rPr>
                <w:sz w:val="20"/>
              </w:rPr>
            </w:pPr>
          </w:p>
        </w:tc>
        <w:tc>
          <w:tcPr>
            <w:tcW w:w="1235" w:type="dxa"/>
            <w:vAlign w:val="center"/>
          </w:tcPr>
          <w:p w14:paraId="0A4E5BB1" w14:textId="77777777" w:rsidR="004702F4" w:rsidRPr="00D57B10" w:rsidRDefault="004702F4">
            <w:pPr>
              <w:jc w:val="center"/>
              <w:rPr>
                <w:sz w:val="20"/>
              </w:rPr>
            </w:pPr>
          </w:p>
        </w:tc>
      </w:tr>
      <w:tr w:rsidR="004702F4" w:rsidRPr="00D57B10" w14:paraId="743D72A2" w14:textId="77777777">
        <w:trPr>
          <w:trHeight w:val="70"/>
          <w:jc w:val="center"/>
        </w:trPr>
        <w:tc>
          <w:tcPr>
            <w:tcW w:w="702" w:type="dxa"/>
            <w:vAlign w:val="center"/>
          </w:tcPr>
          <w:p w14:paraId="1F139D4C" w14:textId="77777777" w:rsidR="004702F4" w:rsidRPr="00D57B10" w:rsidRDefault="004702F4">
            <w:pPr>
              <w:jc w:val="center"/>
              <w:rPr>
                <w:sz w:val="20"/>
              </w:rPr>
            </w:pPr>
            <w:r>
              <w:rPr>
                <w:sz w:val="20"/>
              </w:rPr>
              <w:t>5.</w:t>
            </w:r>
          </w:p>
        </w:tc>
        <w:tc>
          <w:tcPr>
            <w:tcW w:w="4221" w:type="dxa"/>
            <w:vAlign w:val="center"/>
          </w:tcPr>
          <w:p w14:paraId="4E862EC5" w14:textId="77777777" w:rsidR="004702F4" w:rsidRPr="00E74511" w:rsidRDefault="004702F4">
            <w:pPr>
              <w:rPr>
                <w:color w:val="000000"/>
                <w:sz w:val="20"/>
              </w:rPr>
            </w:pPr>
            <w:r>
              <w:rPr>
                <w:color w:val="000000"/>
                <w:sz w:val="20"/>
              </w:rPr>
              <w:t>Трубка заднего отопителя</w:t>
            </w:r>
          </w:p>
          <w:p w14:paraId="0CBD2452" w14:textId="77777777" w:rsidR="004702F4" w:rsidRDefault="004702F4">
            <w:pPr>
              <w:rPr>
                <w:color w:val="000000"/>
                <w:sz w:val="20"/>
              </w:rPr>
            </w:pPr>
            <w:r>
              <w:rPr>
                <w:color w:val="000000"/>
                <w:sz w:val="20"/>
              </w:rPr>
              <w:t xml:space="preserve">- номер по каталогу завода-изготовителя ТС: </w:t>
            </w:r>
          </w:p>
          <w:p w14:paraId="4F270EB7" w14:textId="77777777" w:rsidR="004702F4" w:rsidRPr="006D50BD" w:rsidRDefault="004702F4">
            <w:pPr>
              <w:rPr>
                <w:color w:val="000000"/>
                <w:sz w:val="20"/>
              </w:rPr>
            </w:pPr>
            <w:r>
              <w:rPr>
                <w:color w:val="000000"/>
                <w:sz w:val="20"/>
              </w:rPr>
              <w:t>97550-4</w:t>
            </w:r>
            <w:r>
              <w:rPr>
                <w:color w:val="000000"/>
                <w:sz w:val="20"/>
                <w:lang w:val="en-US"/>
              </w:rPr>
              <w:t>D100</w:t>
            </w:r>
            <w:r>
              <w:rPr>
                <w:color w:val="000000"/>
                <w:sz w:val="20"/>
              </w:rPr>
              <w:t xml:space="preserve"> (или эквивалент)</w:t>
            </w:r>
          </w:p>
        </w:tc>
        <w:tc>
          <w:tcPr>
            <w:tcW w:w="1134" w:type="dxa"/>
            <w:vAlign w:val="center"/>
          </w:tcPr>
          <w:p w14:paraId="286C73C6" w14:textId="77777777" w:rsidR="004702F4" w:rsidRPr="00D57B10" w:rsidRDefault="004702F4">
            <w:pPr>
              <w:jc w:val="center"/>
              <w:rPr>
                <w:sz w:val="20"/>
              </w:rPr>
            </w:pPr>
            <w:r w:rsidRPr="00D57B10">
              <w:rPr>
                <w:sz w:val="20"/>
              </w:rPr>
              <w:t>шт.</w:t>
            </w:r>
          </w:p>
        </w:tc>
        <w:tc>
          <w:tcPr>
            <w:tcW w:w="810" w:type="dxa"/>
            <w:vAlign w:val="center"/>
          </w:tcPr>
          <w:p w14:paraId="63A23EFB" w14:textId="77777777" w:rsidR="004702F4" w:rsidRPr="00D57B10" w:rsidRDefault="004702F4">
            <w:pPr>
              <w:jc w:val="center"/>
              <w:rPr>
                <w:color w:val="000000"/>
                <w:sz w:val="20"/>
              </w:rPr>
            </w:pPr>
            <w:r w:rsidRPr="00D57B10">
              <w:rPr>
                <w:color w:val="000000"/>
                <w:sz w:val="20"/>
              </w:rPr>
              <w:t>1</w:t>
            </w:r>
          </w:p>
        </w:tc>
        <w:tc>
          <w:tcPr>
            <w:tcW w:w="1276" w:type="dxa"/>
            <w:vAlign w:val="center"/>
          </w:tcPr>
          <w:p w14:paraId="62570B08" w14:textId="77777777" w:rsidR="004702F4" w:rsidRPr="00D57B10" w:rsidRDefault="004702F4">
            <w:pPr>
              <w:jc w:val="center"/>
              <w:rPr>
                <w:sz w:val="20"/>
              </w:rPr>
            </w:pPr>
          </w:p>
        </w:tc>
        <w:tc>
          <w:tcPr>
            <w:tcW w:w="1316" w:type="dxa"/>
            <w:vAlign w:val="center"/>
          </w:tcPr>
          <w:p w14:paraId="404F28AB" w14:textId="77777777" w:rsidR="004702F4" w:rsidRPr="00D57B10" w:rsidRDefault="004702F4">
            <w:pPr>
              <w:jc w:val="center"/>
              <w:rPr>
                <w:sz w:val="20"/>
              </w:rPr>
            </w:pPr>
          </w:p>
        </w:tc>
        <w:tc>
          <w:tcPr>
            <w:tcW w:w="1235" w:type="dxa"/>
            <w:vAlign w:val="center"/>
          </w:tcPr>
          <w:p w14:paraId="37D7FE24" w14:textId="77777777" w:rsidR="004702F4" w:rsidRPr="00D57B10" w:rsidRDefault="004702F4">
            <w:pPr>
              <w:jc w:val="center"/>
              <w:rPr>
                <w:sz w:val="20"/>
              </w:rPr>
            </w:pPr>
          </w:p>
        </w:tc>
      </w:tr>
      <w:tr w:rsidR="004702F4" w:rsidRPr="00D57B10" w14:paraId="1832BA89" w14:textId="77777777">
        <w:trPr>
          <w:trHeight w:val="70"/>
          <w:jc w:val="center"/>
        </w:trPr>
        <w:tc>
          <w:tcPr>
            <w:tcW w:w="9459" w:type="dxa"/>
            <w:gridSpan w:val="6"/>
            <w:vAlign w:val="center"/>
          </w:tcPr>
          <w:p w14:paraId="74639C98" w14:textId="77777777" w:rsidR="004702F4" w:rsidRPr="00D57B10" w:rsidRDefault="004702F4">
            <w:pPr>
              <w:jc w:val="center"/>
              <w:rPr>
                <w:sz w:val="20"/>
              </w:rPr>
            </w:pPr>
            <w:r>
              <w:rPr>
                <w:sz w:val="20"/>
              </w:rPr>
              <w:t>Итого стоимость запасных частей</w:t>
            </w:r>
          </w:p>
        </w:tc>
        <w:tc>
          <w:tcPr>
            <w:tcW w:w="1235" w:type="dxa"/>
            <w:vAlign w:val="center"/>
          </w:tcPr>
          <w:p w14:paraId="2C7B7B37" w14:textId="77777777" w:rsidR="004702F4" w:rsidRPr="00D57B10" w:rsidRDefault="004702F4">
            <w:pPr>
              <w:jc w:val="center"/>
              <w:rPr>
                <w:sz w:val="20"/>
              </w:rPr>
            </w:pPr>
          </w:p>
        </w:tc>
      </w:tr>
    </w:tbl>
    <w:p w14:paraId="6D2ACD2B" w14:textId="77777777" w:rsidR="00CC249F" w:rsidRPr="00141958" w:rsidRDefault="00CC249F" w:rsidP="00CC249F">
      <w:pPr>
        <w:tabs>
          <w:tab w:val="left" w:pos="0"/>
        </w:tabs>
        <w:suppressAutoHyphens w:val="0"/>
        <w:jc w:val="both"/>
        <w:rPr>
          <w:bCs/>
          <w:sz w:val="16"/>
          <w:szCs w:val="16"/>
        </w:rPr>
      </w:pPr>
      <w:r>
        <w:rPr>
          <w:bCs/>
          <w:sz w:val="16"/>
          <w:szCs w:val="16"/>
        </w:rPr>
        <w:t>* С</w:t>
      </w:r>
      <w:r w:rsidRPr="00A33502">
        <w:rPr>
          <w:bCs/>
          <w:sz w:val="16"/>
          <w:szCs w:val="16"/>
        </w:rPr>
        <w:t xml:space="preserve">тоимость запасных частей и итоговые ценовые показатели по каждой позиции заполняются Заказчиком при заключении контракта </w:t>
      </w:r>
      <w:r>
        <w:rPr>
          <w:bCs/>
          <w:sz w:val="16"/>
          <w:szCs w:val="16"/>
        </w:rPr>
        <w:br/>
      </w:r>
      <w:r w:rsidRPr="00A33502">
        <w:rPr>
          <w:bCs/>
          <w:sz w:val="16"/>
          <w:szCs w:val="16"/>
        </w:rPr>
        <w:t>на основании расшифрованной калькуляции (заказ-наряда), предоставленной победителем закупочной сессии. При этом</w:t>
      </w:r>
      <w:r>
        <w:rPr>
          <w:bCs/>
          <w:sz w:val="16"/>
          <w:szCs w:val="16"/>
        </w:rPr>
        <w:t>,</w:t>
      </w:r>
      <w:r w:rsidRPr="00A33502">
        <w:rPr>
          <w:bCs/>
          <w:sz w:val="16"/>
          <w:szCs w:val="16"/>
        </w:rPr>
        <w:t xml:space="preserve"> общая сумма всех позиций </w:t>
      </w:r>
      <w:r>
        <w:rPr>
          <w:bCs/>
          <w:sz w:val="16"/>
          <w:szCs w:val="16"/>
        </w:rPr>
        <w:t>(стоимость запасных частей и работ) должна соответствовать</w:t>
      </w:r>
      <w:r w:rsidRPr="00A33502">
        <w:rPr>
          <w:bCs/>
          <w:sz w:val="16"/>
          <w:szCs w:val="16"/>
        </w:rPr>
        <w:t xml:space="preserve"> итоговой цене, предложенной победителем в ходе закупочной сессии </w:t>
      </w:r>
      <w:r>
        <w:rPr>
          <w:bCs/>
          <w:sz w:val="16"/>
          <w:szCs w:val="16"/>
        </w:rPr>
        <w:br/>
      </w:r>
      <w:r w:rsidRPr="00A33502">
        <w:rPr>
          <w:bCs/>
          <w:sz w:val="16"/>
          <w:szCs w:val="16"/>
        </w:rPr>
        <w:t>на ЕАТ «Березка»</w:t>
      </w:r>
      <w:r>
        <w:rPr>
          <w:bCs/>
          <w:sz w:val="16"/>
          <w:szCs w:val="16"/>
        </w:rPr>
        <w:t xml:space="preserve"> </w:t>
      </w:r>
    </w:p>
    <w:p w14:paraId="1E0DDBB1" w14:textId="77777777" w:rsidR="004702F4" w:rsidRDefault="004702F4" w:rsidP="005E62DE">
      <w:pPr>
        <w:suppressAutoHyphens w:val="0"/>
        <w:jc w:val="center"/>
        <w:rPr>
          <w:b/>
          <w:sz w:val="26"/>
          <w:szCs w:val="26"/>
          <w:highlight w:val="yellow"/>
        </w:rPr>
      </w:pPr>
    </w:p>
    <w:p w14:paraId="14B1CC87" w14:textId="77777777" w:rsidR="004702F4" w:rsidRDefault="004702F4" w:rsidP="004702F4">
      <w:pPr>
        <w:jc w:val="center"/>
        <w:rPr>
          <w:b/>
          <w:bCs/>
        </w:rPr>
      </w:pPr>
      <w:r w:rsidRPr="009C3602">
        <w:rPr>
          <w:b/>
          <w:bCs/>
        </w:rPr>
        <w:t>Требования к совместимости, эквивалентности и качеству запасных частей</w:t>
      </w:r>
    </w:p>
    <w:p w14:paraId="04000581" w14:textId="77777777" w:rsidR="004702F4" w:rsidRPr="009C3602" w:rsidRDefault="004702F4" w:rsidP="004702F4">
      <w:pPr>
        <w:jc w:val="center"/>
      </w:pPr>
    </w:p>
    <w:p w14:paraId="0FDFCAA8" w14:textId="77777777" w:rsidR="004702F4" w:rsidRPr="001F0FC2" w:rsidRDefault="004702F4" w:rsidP="004702F4">
      <w:pPr>
        <w:numPr>
          <w:ilvl w:val="0"/>
          <w:numId w:val="31"/>
        </w:numPr>
        <w:tabs>
          <w:tab w:val="left" w:pos="993"/>
        </w:tabs>
        <w:suppressAutoHyphens w:val="0"/>
        <w:ind w:left="0" w:firstLine="709"/>
        <w:jc w:val="both"/>
      </w:pPr>
      <w:r w:rsidRPr="006D50BD">
        <w:t xml:space="preserve">Указанные в номенклатуре запасных частей каталожные номера (артикулы OEM) завода-изготовителя приведены исключительно для целей идентификации деталей, их точных геометрических параметров и конструктивной совместимости с узлами </w:t>
      </w:r>
      <w:r>
        <w:t>автомашины</w:t>
      </w:r>
      <w:r w:rsidRPr="006D50BD">
        <w:t xml:space="preserve">. </w:t>
      </w:r>
      <w:r>
        <w:br/>
      </w:r>
      <w:r w:rsidRPr="001F0FC2">
        <w:t xml:space="preserve">При выполнении работ Исполнитель обязан использовать запасные части, которые полностью совместимы с конструктивными узлами </w:t>
      </w:r>
      <w:r>
        <w:t>автомашины</w:t>
      </w:r>
      <w:r w:rsidRPr="001F0FC2">
        <w:t xml:space="preserve"> (по предоставленному VIN) </w:t>
      </w:r>
      <w:r>
        <w:br/>
      </w:r>
      <w:r w:rsidRPr="001F0FC2">
        <w:t>без необходимости доработки или изменения конструкции сопряженных узлов, и технические показатели которых соответствуют (или превосходят) параметры, указанные ниже:</w:t>
      </w:r>
    </w:p>
    <w:p w14:paraId="176E49A1" w14:textId="77777777" w:rsidR="004702F4" w:rsidRDefault="004702F4" w:rsidP="004702F4">
      <w:pPr>
        <w:tabs>
          <w:tab w:val="left" w:pos="993"/>
        </w:tabs>
        <w:ind w:left="70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2618"/>
        <w:gridCol w:w="2531"/>
        <w:gridCol w:w="4222"/>
      </w:tblGrid>
      <w:tr w:rsidR="004702F4" w:rsidRPr="001F0FC2" w14:paraId="1B95D378" w14:textId="77777777">
        <w:trPr>
          <w:trHeight w:val="19"/>
          <w:jc w:val="center"/>
        </w:trPr>
        <w:tc>
          <w:tcPr>
            <w:tcW w:w="272" w:type="pct"/>
            <w:tcMar>
              <w:top w:w="100" w:type="dxa"/>
              <w:left w:w="100" w:type="dxa"/>
              <w:bottom w:w="100" w:type="dxa"/>
              <w:right w:w="100" w:type="dxa"/>
            </w:tcMar>
            <w:vAlign w:val="center"/>
            <w:hideMark/>
          </w:tcPr>
          <w:p w14:paraId="7D0B5A9C" w14:textId="77777777" w:rsidR="004702F4" w:rsidRPr="001F0FC2" w:rsidRDefault="004702F4">
            <w:pPr>
              <w:jc w:val="center"/>
              <w:rPr>
                <w:sz w:val="20"/>
              </w:rPr>
            </w:pPr>
            <w:r w:rsidRPr="001F0FC2">
              <w:rPr>
                <w:sz w:val="20"/>
              </w:rPr>
              <w:t>№ п/п</w:t>
            </w:r>
          </w:p>
        </w:tc>
        <w:tc>
          <w:tcPr>
            <w:tcW w:w="1321" w:type="pct"/>
            <w:tcMar>
              <w:top w:w="100" w:type="dxa"/>
              <w:left w:w="100" w:type="dxa"/>
              <w:bottom w:w="100" w:type="dxa"/>
              <w:right w:w="100" w:type="dxa"/>
            </w:tcMar>
            <w:vAlign w:val="center"/>
            <w:hideMark/>
          </w:tcPr>
          <w:p w14:paraId="37A00A8F" w14:textId="77777777" w:rsidR="004702F4" w:rsidRPr="001F0FC2" w:rsidRDefault="004702F4">
            <w:pPr>
              <w:jc w:val="center"/>
              <w:rPr>
                <w:sz w:val="20"/>
              </w:rPr>
            </w:pPr>
            <w:r w:rsidRPr="001F0FC2">
              <w:rPr>
                <w:sz w:val="20"/>
              </w:rPr>
              <w:t xml:space="preserve">Наименование детали </w:t>
            </w:r>
            <w:r>
              <w:rPr>
                <w:sz w:val="20"/>
              </w:rPr>
              <w:br/>
            </w:r>
            <w:r w:rsidRPr="001F0FC2">
              <w:rPr>
                <w:sz w:val="20"/>
              </w:rPr>
              <w:t xml:space="preserve">и оригинальный артикул </w:t>
            </w:r>
            <w:r>
              <w:rPr>
                <w:sz w:val="20"/>
              </w:rPr>
              <w:br/>
            </w:r>
            <w:r w:rsidRPr="001F0FC2">
              <w:rPr>
                <w:sz w:val="20"/>
              </w:rPr>
              <w:t>(для подтверждения совместимости)</w:t>
            </w:r>
          </w:p>
        </w:tc>
        <w:tc>
          <w:tcPr>
            <w:tcW w:w="1277" w:type="pct"/>
            <w:tcMar>
              <w:top w:w="100" w:type="dxa"/>
              <w:left w:w="100" w:type="dxa"/>
              <w:bottom w:w="100" w:type="dxa"/>
              <w:right w:w="100" w:type="dxa"/>
            </w:tcMar>
            <w:vAlign w:val="center"/>
            <w:hideMark/>
          </w:tcPr>
          <w:p w14:paraId="11C1DB68" w14:textId="77777777" w:rsidR="004702F4" w:rsidRPr="001F0FC2" w:rsidRDefault="004702F4">
            <w:pPr>
              <w:jc w:val="center"/>
              <w:rPr>
                <w:sz w:val="20"/>
              </w:rPr>
            </w:pPr>
            <w:r w:rsidRPr="001F0FC2">
              <w:rPr>
                <w:sz w:val="20"/>
              </w:rPr>
              <w:t>Наименование технического (качественного) показателя</w:t>
            </w:r>
          </w:p>
        </w:tc>
        <w:tc>
          <w:tcPr>
            <w:tcW w:w="2130" w:type="pct"/>
            <w:tcMar>
              <w:top w:w="100" w:type="dxa"/>
              <w:left w:w="100" w:type="dxa"/>
              <w:bottom w:w="100" w:type="dxa"/>
              <w:right w:w="100" w:type="dxa"/>
            </w:tcMar>
            <w:vAlign w:val="center"/>
            <w:hideMark/>
          </w:tcPr>
          <w:p w14:paraId="550AD4E2" w14:textId="77777777" w:rsidR="004702F4" w:rsidRPr="001F0FC2" w:rsidRDefault="004702F4">
            <w:pPr>
              <w:jc w:val="center"/>
              <w:rPr>
                <w:sz w:val="20"/>
              </w:rPr>
            </w:pPr>
            <w:r w:rsidRPr="001F0FC2">
              <w:rPr>
                <w:sz w:val="20"/>
              </w:rPr>
              <w:t xml:space="preserve">Требуемое значение показателя </w:t>
            </w:r>
          </w:p>
        </w:tc>
      </w:tr>
      <w:tr w:rsidR="004702F4" w:rsidRPr="001F0FC2" w14:paraId="193BFFBE" w14:textId="77777777">
        <w:trPr>
          <w:jc w:val="center"/>
        </w:trPr>
        <w:tc>
          <w:tcPr>
            <w:tcW w:w="272" w:type="pct"/>
            <w:vMerge w:val="restart"/>
            <w:tcMar>
              <w:top w:w="100" w:type="dxa"/>
              <w:left w:w="100" w:type="dxa"/>
              <w:bottom w:w="100" w:type="dxa"/>
              <w:right w:w="100" w:type="dxa"/>
            </w:tcMar>
            <w:vAlign w:val="center"/>
            <w:hideMark/>
          </w:tcPr>
          <w:p w14:paraId="5DDE759D" w14:textId="77777777" w:rsidR="004702F4" w:rsidRPr="001F0FC2" w:rsidRDefault="004702F4">
            <w:pPr>
              <w:jc w:val="center"/>
              <w:rPr>
                <w:sz w:val="20"/>
              </w:rPr>
            </w:pPr>
            <w:r w:rsidRPr="001F0FC2">
              <w:rPr>
                <w:sz w:val="20"/>
              </w:rPr>
              <w:t>1</w:t>
            </w:r>
          </w:p>
        </w:tc>
        <w:tc>
          <w:tcPr>
            <w:tcW w:w="1321" w:type="pct"/>
            <w:vMerge w:val="restart"/>
            <w:tcMar>
              <w:top w:w="100" w:type="dxa"/>
              <w:left w:w="100" w:type="dxa"/>
              <w:bottom w:w="100" w:type="dxa"/>
              <w:right w:w="100" w:type="dxa"/>
            </w:tcMar>
            <w:vAlign w:val="center"/>
            <w:hideMark/>
          </w:tcPr>
          <w:p w14:paraId="3A52EBC4" w14:textId="77777777" w:rsidR="004702F4" w:rsidRPr="001F0FC2" w:rsidRDefault="004702F4">
            <w:pPr>
              <w:jc w:val="center"/>
              <w:rPr>
                <w:sz w:val="20"/>
              </w:rPr>
            </w:pPr>
            <w:r w:rsidRPr="001F0FC2">
              <w:rPr>
                <w:sz w:val="20"/>
              </w:rPr>
              <w:t>Комплект колодок тормозных передних</w:t>
            </w:r>
            <w:r w:rsidRPr="001F0FC2">
              <w:rPr>
                <w:sz w:val="20"/>
              </w:rPr>
              <w:br/>
            </w:r>
            <w:r w:rsidRPr="001F0FC2">
              <w:rPr>
                <w:i/>
                <w:iCs/>
                <w:sz w:val="20"/>
              </w:rPr>
              <w:t>(совместимость с OEM: 581014DE00)</w:t>
            </w:r>
          </w:p>
        </w:tc>
        <w:tc>
          <w:tcPr>
            <w:tcW w:w="1277" w:type="pct"/>
            <w:tcMar>
              <w:top w:w="100" w:type="dxa"/>
              <w:left w:w="100" w:type="dxa"/>
              <w:bottom w:w="100" w:type="dxa"/>
              <w:right w:w="100" w:type="dxa"/>
            </w:tcMar>
            <w:vAlign w:val="center"/>
            <w:hideMark/>
          </w:tcPr>
          <w:p w14:paraId="1A2B8EFA" w14:textId="77777777" w:rsidR="004702F4" w:rsidRPr="001F0FC2" w:rsidRDefault="004702F4">
            <w:pPr>
              <w:jc w:val="center"/>
              <w:rPr>
                <w:sz w:val="20"/>
              </w:rPr>
            </w:pPr>
            <w:r w:rsidRPr="001F0FC2">
              <w:rPr>
                <w:sz w:val="20"/>
              </w:rPr>
              <w:t>Тип тормозной системы</w:t>
            </w:r>
          </w:p>
        </w:tc>
        <w:tc>
          <w:tcPr>
            <w:tcW w:w="2130" w:type="pct"/>
            <w:tcMar>
              <w:top w:w="100" w:type="dxa"/>
              <w:left w:w="100" w:type="dxa"/>
              <w:bottom w:w="100" w:type="dxa"/>
              <w:right w:w="100" w:type="dxa"/>
            </w:tcMar>
            <w:vAlign w:val="center"/>
            <w:hideMark/>
          </w:tcPr>
          <w:p w14:paraId="1418DF52" w14:textId="77777777" w:rsidR="004702F4" w:rsidRPr="001F0FC2" w:rsidRDefault="004702F4">
            <w:pPr>
              <w:jc w:val="center"/>
              <w:rPr>
                <w:sz w:val="20"/>
              </w:rPr>
            </w:pPr>
            <w:r w:rsidRPr="001F0FC2">
              <w:rPr>
                <w:sz w:val="20"/>
              </w:rPr>
              <w:t>Дисковая</w:t>
            </w:r>
          </w:p>
        </w:tc>
      </w:tr>
      <w:tr w:rsidR="004702F4" w:rsidRPr="001F0FC2" w14:paraId="41892F7C" w14:textId="77777777" w:rsidTr="004702F4">
        <w:trPr>
          <w:trHeight w:val="20"/>
          <w:jc w:val="center"/>
        </w:trPr>
        <w:tc>
          <w:tcPr>
            <w:tcW w:w="272" w:type="pct"/>
            <w:vMerge/>
            <w:tcMar>
              <w:top w:w="100" w:type="dxa"/>
              <w:left w:w="100" w:type="dxa"/>
              <w:bottom w:w="100" w:type="dxa"/>
              <w:right w:w="100" w:type="dxa"/>
            </w:tcMar>
            <w:vAlign w:val="center"/>
            <w:hideMark/>
          </w:tcPr>
          <w:p w14:paraId="2DCEE348"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74F21107"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05842B83" w14:textId="77777777" w:rsidR="004702F4" w:rsidRPr="001F0FC2" w:rsidRDefault="004702F4">
            <w:pPr>
              <w:jc w:val="center"/>
              <w:rPr>
                <w:sz w:val="20"/>
              </w:rPr>
            </w:pPr>
            <w:r w:rsidRPr="001F0FC2">
              <w:rPr>
                <w:sz w:val="20"/>
              </w:rPr>
              <w:t>Наличие акустического датчика износа («скрипуна»)</w:t>
            </w:r>
          </w:p>
        </w:tc>
        <w:tc>
          <w:tcPr>
            <w:tcW w:w="2130" w:type="pct"/>
            <w:tcMar>
              <w:top w:w="100" w:type="dxa"/>
              <w:left w:w="100" w:type="dxa"/>
              <w:bottom w:w="100" w:type="dxa"/>
              <w:right w:w="100" w:type="dxa"/>
            </w:tcMar>
            <w:vAlign w:val="center"/>
            <w:hideMark/>
          </w:tcPr>
          <w:p w14:paraId="3A85FEB5" w14:textId="77777777" w:rsidR="004702F4" w:rsidRPr="001F0FC2" w:rsidRDefault="004702F4">
            <w:pPr>
              <w:jc w:val="center"/>
              <w:rPr>
                <w:sz w:val="20"/>
              </w:rPr>
            </w:pPr>
            <w:r w:rsidRPr="001F0FC2">
              <w:rPr>
                <w:sz w:val="20"/>
              </w:rPr>
              <w:t xml:space="preserve">Должно быть (минимум на 2-х колодках </w:t>
            </w:r>
            <w:r>
              <w:rPr>
                <w:sz w:val="20"/>
              </w:rPr>
              <w:br/>
            </w:r>
            <w:r w:rsidRPr="001F0FC2">
              <w:rPr>
                <w:sz w:val="20"/>
              </w:rPr>
              <w:t>из комплекта)</w:t>
            </w:r>
          </w:p>
        </w:tc>
      </w:tr>
      <w:tr w:rsidR="004702F4" w:rsidRPr="001F0FC2" w14:paraId="579023B5" w14:textId="77777777">
        <w:trPr>
          <w:trHeight w:val="20"/>
          <w:jc w:val="center"/>
        </w:trPr>
        <w:tc>
          <w:tcPr>
            <w:tcW w:w="272" w:type="pct"/>
            <w:vMerge/>
            <w:tcMar>
              <w:top w:w="100" w:type="dxa"/>
              <w:left w:w="100" w:type="dxa"/>
              <w:bottom w:w="100" w:type="dxa"/>
              <w:right w:w="100" w:type="dxa"/>
            </w:tcMar>
            <w:vAlign w:val="center"/>
            <w:hideMark/>
          </w:tcPr>
          <w:p w14:paraId="46EF77B2"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6BCFC4B9"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1CBADDFA" w14:textId="77777777" w:rsidR="004702F4" w:rsidRPr="001F0FC2" w:rsidRDefault="004702F4">
            <w:pPr>
              <w:jc w:val="center"/>
              <w:rPr>
                <w:sz w:val="20"/>
              </w:rPr>
            </w:pPr>
            <w:r w:rsidRPr="001F0FC2">
              <w:rPr>
                <w:sz w:val="20"/>
              </w:rPr>
              <w:t>Конструктивное исполнение</w:t>
            </w:r>
          </w:p>
        </w:tc>
        <w:tc>
          <w:tcPr>
            <w:tcW w:w="2130" w:type="pct"/>
            <w:tcMar>
              <w:top w:w="100" w:type="dxa"/>
              <w:left w:w="100" w:type="dxa"/>
              <w:bottom w:w="100" w:type="dxa"/>
              <w:right w:w="100" w:type="dxa"/>
            </w:tcMar>
            <w:vAlign w:val="center"/>
            <w:hideMark/>
          </w:tcPr>
          <w:p w14:paraId="47E28188" w14:textId="77777777" w:rsidR="004702F4" w:rsidRPr="001F0FC2" w:rsidRDefault="004702F4">
            <w:pPr>
              <w:jc w:val="center"/>
              <w:rPr>
                <w:sz w:val="20"/>
              </w:rPr>
            </w:pPr>
            <w:r w:rsidRPr="001F0FC2">
              <w:rPr>
                <w:sz w:val="20"/>
              </w:rPr>
              <w:t xml:space="preserve">Наличие закрепленных механическим (заклепочным или пазовым) способом </w:t>
            </w:r>
            <w:proofErr w:type="spellStart"/>
            <w:r w:rsidRPr="001F0FC2">
              <w:rPr>
                <w:sz w:val="20"/>
              </w:rPr>
              <w:t>противоскрипных</w:t>
            </w:r>
            <w:proofErr w:type="spellEnd"/>
            <w:r w:rsidRPr="001F0FC2">
              <w:rPr>
                <w:sz w:val="20"/>
              </w:rPr>
              <w:t xml:space="preserve"> пластин на тыльной стороне колодки</w:t>
            </w:r>
          </w:p>
        </w:tc>
      </w:tr>
      <w:tr w:rsidR="004702F4" w:rsidRPr="001F0FC2" w14:paraId="7E80A803" w14:textId="77777777">
        <w:trPr>
          <w:jc w:val="center"/>
        </w:trPr>
        <w:tc>
          <w:tcPr>
            <w:tcW w:w="272" w:type="pct"/>
            <w:vMerge/>
            <w:tcMar>
              <w:top w:w="100" w:type="dxa"/>
              <w:left w:w="100" w:type="dxa"/>
              <w:bottom w:w="100" w:type="dxa"/>
              <w:right w:w="100" w:type="dxa"/>
            </w:tcMar>
            <w:vAlign w:val="center"/>
            <w:hideMark/>
          </w:tcPr>
          <w:p w14:paraId="4FB6C6C5"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31F4629C"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0777DBDC" w14:textId="77777777" w:rsidR="004702F4" w:rsidRPr="001F0FC2" w:rsidRDefault="004702F4">
            <w:pPr>
              <w:jc w:val="center"/>
              <w:rPr>
                <w:sz w:val="20"/>
              </w:rPr>
            </w:pPr>
            <w:r w:rsidRPr="001F0FC2">
              <w:rPr>
                <w:sz w:val="20"/>
              </w:rPr>
              <w:t>Тип фрикционного материала</w:t>
            </w:r>
          </w:p>
        </w:tc>
        <w:tc>
          <w:tcPr>
            <w:tcW w:w="2130" w:type="pct"/>
            <w:tcMar>
              <w:top w:w="100" w:type="dxa"/>
              <w:left w:w="100" w:type="dxa"/>
              <w:bottom w:w="100" w:type="dxa"/>
              <w:right w:w="100" w:type="dxa"/>
            </w:tcMar>
            <w:vAlign w:val="center"/>
            <w:hideMark/>
          </w:tcPr>
          <w:p w14:paraId="1C3A2A97" w14:textId="77777777" w:rsidR="004702F4" w:rsidRPr="001F0FC2" w:rsidRDefault="004702F4">
            <w:pPr>
              <w:jc w:val="center"/>
              <w:rPr>
                <w:sz w:val="20"/>
              </w:rPr>
            </w:pPr>
            <w:r w:rsidRPr="001F0FC2">
              <w:rPr>
                <w:sz w:val="20"/>
              </w:rPr>
              <w:t xml:space="preserve">Органический с низким содержанием стали </w:t>
            </w:r>
            <w:r>
              <w:rPr>
                <w:sz w:val="20"/>
              </w:rPr>
              <w:br/>
            </w:r>
            <w:r w:rsidRPr="001F0FC2">
              <w:rPr>
                <w:sz w:val="20"/>
              </w:rPr>
              <w:t>(</w:t>
            </w:r>
            <w:proofErr w:type="spellStart"/>
            <w:r w:rsidRPr="001F0FC2">
              <w:rPr>
                <w:sz w:val="20"/>
              </w:rPr>
              <w:t>Low-Metallic</w:t>
            </w:r>
            <w:proofErr w:type="spellEnd"/>
            <w:r w:rsidRPr="001F0FC2">
              <w:rPr>
                <w:sz w:val="20"/>
              </w:rPr>
              <w:t>)</w:t>
            </w:r>
          </w:p>
        </w:tc>
      </w:tr>
      <w:tr w:rsidR="004702F4" w:rsidRPr="001F0FC2" w14:paraId="7071DC05" w14:textId="77777777" w:rsidTr="004702F4">
        <w:trPr>
          <w:trHeight w:val="848"/>
          <w:jc w:val="center"/>
        </w:trPr>
        <w:tc>
          <w:tcPr>
            <w:tcW w:w="272" w:type="pct"/>
            <w:vMerge/>
            <w:tcMar>
              <w:top w:w="100" w:type="dxa"/>
              <w:left w:w="100" w:type="dxa"/>
              <w:bottom w:w="100" w:type="dxa"/>
              <w:right w:w="100" w:type="dxa"/>
            </w:tcMar>
            <w:vAlign w:val="center"/>
            <w:hideMark/>
          </w:tcPr>
          <w:p w14:paraId="28BA6E08"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131BF4F6"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329142DB" w14:textId="77777777" w:rsidR="004702F4" w:rsidRPr="001F0FC2" w:rsidRDefault="004702F4">
            <w:pPr>
              <w:jc w:val="center"/>
              <w:rPr>
                <w:sz w:val="20"/>
              </w:rPr>
            </w:pPr>
            <w:r w:rsidRPr="001F0FC2">
              <w:rPr>
                <w:sz w:val="20"/>
              </w:rPr>
              <w:t>Стабильность коэффициента трения при нагреве</w:t>
            </w:r>
          </w:p>
        </w:tc>
        <w:tc>
          <w:tcPr>
            <w:tcW w:w="2130" w:type="pct"/>
            <w:tcMar>
              <w:top w:w="100" w:type="dxa"/>
              <w:left w:w="100" w:type="dxa"/>
              <w:bottom w:w="100" w:type="dxa"/>
              <w:right w:w="100" w:type="dxa"/>
            </w:tcMar>
            <w:vAlign w:val="center"/>
            <w:hideMark/>
          </w:tcPr>
          <w:p w14:paraId="09BE9BF6" w14:textId="77777777" w:rsidR="004702F4" w:rsidRPr="001F0FC2" w:rsidRDefault="004702F4">
            <w:pPr>
              <w:jc w:val="center"/>
              <w:rPr>
                <w:sz w:val="20"/>
              </w:rPr>
            </w:pPr>
            <w:r w:rsidRPr="001F0FC2">
              <w:rPr>
                <w:sz w:val="20"/>
              </w:rPr>
              <w:t xml:space="preserve">Должна сохраняться при температуре фрикционного элемента не менее чем </w:t>
            </w:r>
            <w:r>
              <w:rPr>
                <w:sz w:val="20"/>
              </w:rPr>
              <w:br/>
            </w:r>
            <w:r w:rsidRPr="001F0FC2">
              <w:rPr>
                <w:sz w:val="20"/>
              </w:rPr>
              <w:t>до +350 °C</w:t>
            </w:r>
          </w:p>
        </w:tc>
      </w:tr>
      <w:tr w:rsidR="004702F4" w:rsidRPr="001F0FC2" w14:paraId="2AED8BC4" w14:textId="77777777">
        <w:trPr>
          <w:jc w:val="center"/>
        </w:trPr>
        <w:tc>
          <w:tcPr>
            <w:tcW w:w="272" w:type="pct"/>
            <w:vMerge w:val="restart"/>
            <w:tcMar>
              <w:top w:w="100" w:type="dxa"/>
              <w:left w:w="100" w:type="dxa"/>
              <w:bottom w:w="100" w:type="dxa"/>
              <w:right w:w="100" w:type="dxa"/>
            </w:tcMar>
            <w:vAlign w:val="center"/>
            <w:hideMark/>
          </w:tcPr>
          <w:p w14:paraId="5B1299BC" w14:textId="77777777" w:rsidR="004702F4" w:rsidRPr="001F0FC2" w:rsidRDefault="004702F4">
            <w:pPr>
              <w:jc w:val="center"/>
              <w:rPr>
                <w:sz w:val="20"/>
              </w:rPr>
            </w:pPr>
            <w:r w:rsidRPr="001F0FC2">
              <w:rPr>
                <w:sz w:val="20"/>
              </w:rPr>
              <w:t>2</w:t>
            </w:r>
          </w:p>
        </w:tc>
        <w:tc>
          <w:tcPr>
            <w:tcW w:w="1321" w:type="pct"/>
            <w:vMerge w:val="restart"/>
            <w:tcMar>
              <w:top w:w="100" w:type="dxa"/>
              <w:left w:w="100" w:type="dxa"/>
              <w:bottom w:w="100" w:type="dxa"/>
              <w:right w:w="100" w:type="dxa"/>
            </w:tcMar>
            <w:vAlign w:val="center"/>
            <w:hideMark/>
          </w:tcPr>
          <w:p w14:paraId="73A0AD1E" w14:textId="77777777" w:rsidR="004702F4" w:rsidRPr="001F0FC2" w:rsidRDefault="004702F4">
            <w:pPr>
              <w:jc w:val="center"/>
              <w:rPr>
                <w:sz w:val="20"/>
              </w:rPr>
            </w:pPr>
            <w:r w:rsidRPr="001F0FC2">
              <w:rPr>
                <w:sz w:val="20"/>
              </w:rPr>
              <w:t>Комплект колодок тормозных задних</w:t>
            </w:r>
            <w:r w:rsidRPr="001F0FC2">
              <w:rPr>
                <w:sz w:val="20"/>
              </w:rPr>
              <w:br/>
            </w:r>
            <w:r w:rsidRPr="001F0FC2">
              <w:rPr>
                <w:i/>
                <w:iCs/>
                <w:sz w:val="20"/>
              </w:rPr>
              <w:t>(совместимость с OEM: 583024DE00)</w:t>
            </w:r>
          </w:p>
        </w:tc>
        <w:tc>
          <w:tcPr>
            <w:tcW w:w="1277" w:type="pct"/>
            <w:tcMar>
              <w:top w:w="100" w:type="dxa"/>
              <w:left w:w="100" w:type="dxa"/>
              <w:bottom w:w="100" w:type="dxa"/>
              <w:right w:w="100" w:type="dxa"/>
            </w:tcMar>
            <w:vAlign w:val="center"/>
            <w:hideMark/>
          </w:tcPr>
          <w:p w14:paraId="761E4058" w14:textId="77777777" w:rsidR="004702F4" w:rsidRPr="001F0FC2" w:rsidRDefault="004702F4">
            <w:pPr>
              <w:jc w:val="center"/>
              <w:rPr>
                <w:sz w:val="20"/>
              </w:rPr>
            </w:pPr>
            <w:r w:rsidRPr="001F0FC2">
              <w:rPr>
                <w:sz w:val="20"/>
              </w:rPr>
              <w:t>Тип тормозной системы</w:t>
            </w:r>
          </w:p>
        </w:tc>
        <w:tc>
          <w:tcPr>
            <w:tcW w:w="2130" w:type="pct"/>
            <w:tcMar>
              <w:top w:w="100" w:type="dxa"/>
              <w:left w:w="100" w:type="dxa"/>
              <w:bottom w:w="100" w:type="dxa"/>
              <w:right w:w="100" w:type="dxa"/>
            </w:tcMar>
            <w:vAlign w:val="center"/>
            <w:hideMark/>
          </w:tcPr>
          <w:p w14:paraId="01977844" w14:textId="77777777" w:rsidR="004702F4" w:rsidRPr="001F0FC2" w:rsidRDefault="004702F4">
            <w:pPr>
              <w:jc w:val="center"/>
              <w:rPr>
                <w:sz w:val="20"/>
              </w:rPr>
            </w:pPr>
            <w:r w:rsidRPr="001F0FC2">
              <w:rPr>
                <w:sz w:val="20"/>
              </w:rPr>
              <w:t>Дисковая</w:t>
            </w:r>
          </w:p>
        </w:tc>
      </w:tr>
      <w:tr w:rsidR="004702F4" w:rsidRPr="001F0FC2" w14:paraId="4A6FC617" w14:textId="77777777">
        <w:trPr>
          <w:jc w:val="center"/>
        </w:trPr>
        <w:tc>
          <w:tcPr>
            <w:tcW w:w="272" w:type="pct"/>
            <w:vMerge/>
            <w:tcMar>
              <w:top w:w="100" w:type="dxa"/>
              <w:left w:w="100" w:type="dxa"/>
              <w:bottom w:w="100" w:type="dxa"/>
              <w:right w:w="100" w:type="dxa"/>
            </w:tcMar>
            <w:vAlign w:val="center"/>
            <w:hideMark/>
          </w:tcPr>
          <w:p w14:paraId="7617A77B"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048117C1"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6778FEEF" w14:textId="77777777" w:rsidR="004702F4" w:rsidRPr="001F0FC2" w:rsidRDefault="004702F4">
            <w:pPr>
              <w:jc w:val="center"/>
              <w:rPr>
                <w:sz w:val="20"/>
              </w:rPr>
            </w:pPr>
            <w:r w:rsidRPr="001F0FC2">
              <w:rPr>
                <w:sz w:val="20"/>
              </w:rPr>
              <w:t>Конструктивное исполнение</w:t>
            </w:r>
          </w:p>
        </w:tc>
        <w:tc>
          <w:tcPr>
            <w:tcW w:w="2130" w:type="pct"/>
            <w:tcMar>
              <w:top w:w="100" w:type="dxa"/>
              <w:left w:w="100" w:type="dxa"/>
              <w:bottom w:w="100" w:type="dxa"/>
              <w:right w:w="100" w:type="dxa"/>
            </w:tcMar>
            <w:vAlign w:val="center"/>
            <w:hideMark/>
          </w:tcPr>
          <w:p w14:paraId="27D8FD07" w14:textId="77777777" w:rsidR="004702F4" w:rsidRPr="001F0FC2" w:rsidRDefault="004702F4">
            <w:pPr>
              <w:jc w:val="center"/>
              <w:rPr>
                <w:sz w:val="20"/>
              </w:rPr>
            </w:pPr>
            <w:r w:rsidRPr="001F0FC2">
              <w:rPr>
                <w:sz w:val="20"/>
              </w:rPr>
              <w:t xml:space="preserve">Наличие интегрированных металлических </w:t>
            </w:r>
            <w:proofErr w:type="spellStart"/>
            <w:r w:rsidRPr="001F0FC2">
              <w:rPr>
                <w:sz w:val="20"/>
              </w:rPr>
              <w:t>противоскрипных</w:t>
            </w:r>
            <w:proofErr w:type="spellEnd"/>
            <w:r w:rsidRPr="001F0FC2">
              <w:rPr>
                <w:sz w:val="20"/>
              </w:rPr>
              <w:t xml:space="preserve"> пластин</w:t>
            </w:r>
          </w:p>
        </w:tc>
      </w:tr>
      <w:tr w:rsidR="004702F4" w:rsidRPr="001F0FC2" w14:paraId="283E8256" w14:textId="77777777">
        <w:trPr>
          <w:jc w:val="center"/>
        </w:trPr>
        <w:tc>
          <w:tcPr>
            <w:tcW w:w="272" w:type="pct"/>
            <w:vMerge/>
            <w:tcMar>
              <w:top w:w="100" w:type="dxa"/>
              <w:left w:w="100" w:type="dxa"/>
              <w:bottom w:w="100" w:type="dxa"/>
              <w:right w:w="100" w:type="dxa"/>
            </w:tcMar>
            <w:vAlign w:val="center"/>
            <w:hideMark/>
          </w:tcPr>
          <w:p w14:paraId="3D0F444F"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0DBC7061"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112FFF60" w14:textId="77777777" w:rsidR="004702F4" w:rsidRPr="001F0FC2" w:rsidRDefault="004702F4">
            <w:pPr>
              <w:jc w:val="center"/>
              <w:rPr>
                <w:sz w:val="20"/>
              </w:rPr>
            </w:pPr>
            <w:r w:rsidRPr="001F0FC2">
              <w:rPr>
                <w:sz w:val="20"/>
              </w:rPr>
              <w:t>Тип фрикционного материала</w:t>
            </w:r>
          </w:p>
        </w:tc>
        <w:tc>
          <w:tcPr>
            <w:tcW w:w="2130" w:type="pct"/>
            <w:tcMar>
              <w:top w:w="100" w:type="dxa"/>
              <w:left w:w="100" w:type="dxa"/>
              <w:bottom w:w="100" w:type="dxa"/>
              <w:right w:w="100" w:type="dxa"/>
            </w:tcMar>
            <w:vAlign w:val="center"/>
            <w:hideMark/>
          </w:tcPr>
          <w:p w14:paraId="7964B9F2" w14:textId="77777777" w:rsidR="004702F4" w:rsidRPr="001F0FC2" w:rsidRDefault="004702F4">
            <w:pPr>
              <w:jc w:val="center"/>
              <w:rPr>
                <w:sz w:val="20"/>
              </w:rPr>
            </w:pPr>
            <w:r w:rsidRPr="001F0FC2">
              <w:rPr>
                <w:sz w:val="20"/>
              </w:rPr>
              <w:t xml:space="preserve">Органический с низким содержанием стали </w:t>
            </w:r>
            <w:r>
              <w:rPr>
                <w:sz w:val="20"/>
              </w:rPr>
              <w:br/>
            </w:r>
            <w:r w:rsidRPr="001F0FC2">
              <w:rPr>
                <w:sz w:val="20"/>
              </w:rPr>
              <w:t>(</w:t>
            </w:r>
            <w:proofErr w:type="spellStart"/>
            <w:r w:rsidRPr="001F0FC2">
              <w:rPr>
                <w:sz w:val="20"/>
              </w:rPr>
              <w:t>Low-Metallic</w:t>
            </w:r>
            <w:proofErr w:type="spellEnd"/>
            <w:r w:rsidRPr="001F0FC2">
              <w:rPr>
                <w:sz w:val="20"/>
              </w:rPr>
              <w:t>)</w:t>
            </w:r>
          </w:p>
        </w:tc>
      </w:tr>
      <w:tr w:rsidR="004702F4" w:rsidRPr="001F0FC2" w14:paraId="48A97DF6" w14:textId="77777777">
        <w:trPr>
          <w:jc w:val="center"/>
        </w:trPr>
        <w:tc>
          <w:tcPr>
            <w:tcW w:w="272" w:type="pct"/>
            <w:vMerge/>
            <w:tcMar>
              <w:top w:w="100" w:type="dxa"/>
              <w:left w:w="100" w:type="dxa"/>
              <w:bottom w:w="100" w:type="dxa"/>
              <w:right w:w="100" w:type="dxa"/>
            </w:tcMar>
            <w:vAlign w:val="center"/>
            <w:hideMark/>
          </w:tcPr>
          <w:p w14:paraId="011AD5D1"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7D896BB8"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1BF665E9" w14:textId="77777777" w:rsidR="004702F4" w:rsidRPr="001F0FC2" w:rsidRDefault="004702F4">
            <w:pPr>
              <w:jc w:val="center"/>
              <w:rPr>
                <w:sz w:val="20"/>
              </w:rPr>
            </w:pPr>
            <w:r w:rsidRPr="001F0FC2">
              <w:rPr>
                <w:sz w:val="20"/>
              </w:rPr>
              <w:t>Стабильность коэффициента трения при нагреве</w:t>
            </w:r>
          </w:p>
        </w:tc>
        <w:tc>
          <w:tcPr>
            <w:tcW w:w="2130" w:type="pct"/>
            <w:tcMar>
              <w:top w:w="100" w:type="dxa"/>
              <w:left w:w="100" w:type="dxa"/>
              <w:bottom w:w="100" w:type="dxa"/>
              <w:right w:w="100" w:type="dxa"/>
            </w:tcMar>
            <w:vAlign w:val="center"/>
            <w:hideMark/>
          </w:tcPr>
          <w:p w14:paraId="56B06898" w14:textId="77777777" w:rsidR="004702F4" w:rsidRPr="001F0FC2" w:rsidRDefault="004702F4">
            <w:pPr>
              <w:jc w:val="center"/>
              <w:rPr>
                <w:sz w:val="20"/>
              </w:rPr>
            </w:pPr>
            <w:r w:rsidRPr="001F0FC2">
              <w:rPr>
                <w:sz w:val="20"/>
              </w:rPr>
              <w:t>Должна сохраняться при температуре фрикционного элемента не менее чем до +300 °C</w:t>
            </w:r>
          </w:p>
        </w:tc>
      </w:tr>
      <w:tr w:rsidR="004702F4" w:rsidRPr="001F0FC2" w14:paraId="29FE26F1" w14:textId="77777777">
        <w:trPr>
          <w:jc w:val="center"/>
        </w:trPr>
        <w:tc>
          <w:tcPr>
            <w:tcW w:w="272" w:type="pct"/>
            <w:vMerge w:val="restart"/>
            <w:tcMar>
              <w:top w:w="100" w:type="dxa"/>
              <w:left w:w="100" w:type="dxa"/>
              <w:bottom w:w="100" w:type="dxa"/>
              <w:right w:w="100" w:type="dxa"/>
            </w:tcMar>
            <w:vAlign w:val="center"/>
            <w:hideMark/>
          </w:tcPr>
          <w:p w14:paraId="2952320A" w14:textId="77777777" w:rsidR="004702F4" w:rsidRPr="001F0FC2" w:rsidRDefault="004702F4">
            <w:pPr>
              <w:jc w:val="center"/>
              <w:rPr>
                <w:sz w:val="20"/>
              </w:rPr>
            </w:pPr>
            <w:r w:rsidRPr="001F0FC2">
              <w:rPr>
                <w:sz w:val="20"/>
              </w:rPr>
              <w:t>3</w:t>
            </w:r>
          </w:p>
        </w:tc>
        <w:tc>
          <w:tcPr>
            <w:tcW w:w="1321" w:type="pct"/>
            <w:vMerge w:val="restart"/>
            <w:tcMar>
              <w:top w:w="100" w:type="dxa"/>
              <w:left w:w="100" w:type="dxa"/>
              <w:bottom w:w="100" w:type="dxa"/>
              <w:right w:w="100" w:type="dxa"/>
            </w:tcMar>
            <w:vAlign w:val="center"/>
            <w:hideMark/>
          </w:tcPr>
          <w:p w14:paraId="51568425" w14:textId="77777777" w:rsidR="004702F4" w:rsidRPr="001F0FC2" w:rsidRDefault="004702F4">
            <w:pPr>
              <w:jc w:val="center"/>
              <w:rPr>
                <w:sz w:val="20"/>
              </w:rPr>
            </w:pPr>
            <w:r w:rsidRPr="001F0FC2">
              <w:rPr>
                <w:sz w:val="20"/>
              </w:rPr>
              <w:t>Амортизатор задний левый</w:t>
            </w:r>
            <w:r w:rsidRPr="001F0FC2">
              <w:rPr>
                <w:sz w:val="20"/>
              </w:rPr>
              <w:br/>
            </w:r>
            <w:r w:rsidRPr="001F0FC2">
              <w:rPr>
                <w:i/>
                <w:iCs/>
                <w:sz w:val="20"/>
              </w:rPr>
              <w:t>(совместимость с OEM: 553104D401)</w:t>
            </w:r>
          </w:p>
        </w:tc>
        <w:tc>
          <w:tcPr>
            <w:tcW w:w="1277" w:type="pct"/>
            <w:tcMar>
              <w:top w:w="100" w:type="dxa"/>
              <w:left w:w="100" w:type="dxa"/>
              <w:bottom w:w="100" w:type="dxa"/>
              <w:right w:w="100" w:type="dxa"/>
            </w:tcMar>
            <w:vAlign w:val="center"/>
            <w:hideMark/>
          </w:tcPr>
          <w:p w14:paraId="7F186976" w14:textId="77777777" w:rsidR="004702F4" w:rsidRPr="001F0FC2" w:rsidRDefault="004702F4">
            <w:pPr>
              <w:jc w:val="center"/>
              <w:rPr>
                <w:sz w:val="20"/>
              </w:rPr>
            </w:pPr>
            <w:r w:rsidRPr="001F0FC2">
              <w:rPr>
                <w:sz w:val="20"/>
              </w:rPr>
              <w:t>Конструкция амортизатора</w:t>
            </w:r>
          </w:p>
        </w:tc>
        <w:tc>
          <w:tcPr>
            <w:tcW w:w="2130" w:type="pct"/>
            <w:tcMar>
              <w:top w:w="100" w:type="dxa"/>
              <w:left w:w="100" w:type="dxa"/>
              <w:bottom w:w="100" w:type="dxa"/>
              <w:right w:w="100" w:type="dxa"/>
            </w:tcMar>
            <w:vAlign w:val="center"/>
            <w:hideMark/>
          </w:tcPr>
          <w:p w14:paraId="6692D4E4" w14:textId="77777777" w:rsidR="004702F4" w:rsidRPr="001F0FC2" w:rsidRDefault="004702F4">
            <w:pPr>
              <w:jc w:val="center"/>
              <w:rPr>
                <w:sz w:val="20"/>
              </w:rPr>
            </w:pPr>
            <w:r w:rsidRPr="001F0FC2">
              <w:rPr>
                <w:sz w:val="20"/>
              </w:rPr>
              <w:t>Двухтрубный</w:t>
            </w:r>
          </w:p>
        </w:tc>
      </w:tr>
      <w:tr w:rsidR="004702F4" w:rsidRPr="001F0FC2" w14:paraId="5C832597" w14:textId="77777777">
        <w:trPr>
          <w:jc w:val="center"/>
        </w:trPr>
        <w:tc>
          <w:tcPr>
            <w:tcW w:w="272" w:type="pct"/>
            <w:vMerge/>
            <w:tcMar>
              <w:top w:w="100" w:type="dxa"/>
              <w:left w:w="100" w:type="dxa"/>
              <w:bottom w:w="100" w:type="dxa"/>
              <w:right w:w="100" w:type="dxa"/>
            </w:tcMar>
            <w:vAlign w:val="center"/>
            <w:hideMark/>
          </w:tcPr>
          <w:p w14:paraId="1628A58C"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3063B5F7"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7C4890DB" w14:textId="77777777" w:rsidR="004702F4" w:rsidRPr="001F0FC2" w:rsidRDefault="004702F4">
            <w:pPr>
              <w:jc w:val="center"/>
              <w:rPr>
                <w:sz w:val="20"/>
              </w:rPr>
            </w:pPr>
            <w:r w:rsidRPr="001F0FC2">
              <w:rPr>
                <w:sz w:val="20"/>
              </w:rPr>
              <w:t xml:space="preserve">Вид наполнителя </w:t>
            </w:r>
            <w:r>
              <w:rPr>
                <w:sz w:val="20"/>
              </w:rPr>
              <w:br/>
            </w:r>
            <w:r w:rsidRPr="001F0FC2">
              <w:rPr>
                <w:sz w:val="20"/>
              </w:rPr>
              <w:t>(рабочей среды)</w:t>
            </w:r>
          </w:p>
        </w:tc>
        <w:tc>
          <w:tcPr>
            <w:tcW w:w="2130" w:type="pct"/>
            <w:tcMar>
              <w:top w:w="100" w:type="dxa"/>
              <w:left w:w="100" w:type="dxa"/>
              <w:bottom w:w="100" w:type="dxa"/>
              <w:right w:w="100" w:type="dxa"/>
            </w:tcMar>
            <w:vAlign w:val="center"/>
            <w:hideMark/>
          </w:tcPr>
          <w:p w14:paraId="06EA1062" w14:textId="77777777" w:rsidR="004702F4" w:rsidRPr="001F0FC2" w:rsidRDefault="004702F4">
            <w:pPr>
              <w:jc w:val="center"/>
              <w:rPr>
                <w:sz w:val="20"/>
              </w:rPr>
            </w:pPr>
            <w:r w:rsidRPr="001F0FC2">
              <w:rPr>
                <w:sz w:val="20"/>
              </w:rPr>
              <w:t>Газонаполненный (</w:t>
            </w:r>
            <w:proofErr w:type="spellStart"/>
            <w:r w:rsidRPr="001F0FC2">
              <w:rPr>
                <w:sz w:val="20"/>
              </w:rPr>
              <w:t>газомасляный</w:t>
            </w:r>
            <w:proofErr w:type="spellEnd"/>
            <w:r w:rsidRPr="001F0FC2">
              <w:rPr>
                <w:sz w:val="20"/>
              </w:rPr>
              <w:t>)</w:t>
            </w:r>
          </w:p>
        </w:tc>
      </w:tr>
      <w:tr w:rsidR="004702F4" w:rsidRPr="001F0FC2" w14:paraId="4005E35C" w14:textId="77777777">
        <w:trPr>
          <w:jc w:val="center"/>
        </w:trPr>
        <w:tc>
          <w:tcPr>
            <w:tcW w:w="272" w:type="pct"/>
            <w:vMerge/>
            <w:tcMar>
              <w:top w:w="100" w:type="dxa"/>
              <w:left w:w="100" w:type="dxa"/>
              <w:bottom w:w="100" w:type="dxa"/>
              <w:right w:w="100" w:type="dxa"/>
            </w:tcMar>
            <w:vAlign w:val="center"/>
            <w:hideMark/>
          </w:tcPr>
          <w:p w14:paraId="2E45EF38"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4BF6F742"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5C78767E" w14:textId="77777777" w:rsidR="004702F4" w:rsidRPr="001F0FC2" w:rsidRDefault="004702F4">
            <w:pPr>
              <w:jc w:val="center"/>
              <w:rPr>
                <w:sz w:val="20"/>
              </w:rPr>
            </w:pPr>
            <w:r w:rsidRPr="001F0FC2">
              <w:rPr>
                <w:sz w:val="20"/>
              </w:rPr>
              <w:t xml:space="preserve">Наличие сайлентблоков </w:t>
            </w:r>
            <w:r>
              <w:rPr>
                <w:sz w:val="20"/>
              </w:rPr>
              <w:br/>
            </w:r>
            <w:r w:rsidRPr="001F0FC2">
              <w:rPr>
                <w:sz w:val="20"/>
              </w:rPr>
              <w:t>на амортизаторе</w:t>
            </w:r>
          </w:p>
        </w:tc>
        <w:tc>
          <w:tcPr>
            <w:tcW w:w="2130" w:type="pct"/>
            <w:tcMar>
              <w:top w:w="100" w:type="dxa"/>
              <w:left w:w="100" w:type="dxa"/>
              <w:bottom w:w="100" w:type="dxa"/>
              <w:right w:w="100" w:type="dxa"/>
            </w:tcMar>
            <w:vAlign w:val="center"/>
            <w:hideMark/>
          </w:tcPr>
          <w:p w14:paraId="14669F9C" w14:textId="77777777" w:rsidR="004702F4" w:rsidRPr="001F0FC2" w:rsidRDefault="004702F4">
            <w:pPr>
              <w:jc w:val="center"/>
              <w:rPr>
                <w:sz w:val="20"/>
              </w:rPr>
            </w:pPr>
            <w:r w:rsidRPr="001F0FC2">
              <w:rPr>
                <w:sz w:val="20"/>
              </w:rPr>
              <w:t>Должны быть впрессованы на заводе-изготовителе</w:t>
            </w:r>
          </w:p>
        </w:tc>
      </w:tr>
      <w:tr w:rsidR="004702F4" w:rsidRPr="001F0FC2" w14:paraId="67B4A4EF" w14:textId="77777777">
        <w:trPr>
          <w:jc w:val="center"/>
        </w:trPr>
        <w:tc>
          <w:tcPr>
            <w:tcW w:w="272" w:type="pct"/>
            <w:vMerge/>
            <w:tcMar>
              <w:top w:w="100" w:type="dxa"/>
              <w:left w:w="100" w:type="dxa"/>
              <w:bottom w:w="100" w:type="dxa"/>
              <w:right w:w="100" w:type="dxa"/>
            </w:tcMar>
            <w:vAlign w:val="center"/>
            <w:hideMark/>
          </w:tcPr>
          <w:p w14:paraId="3CF02966"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6470F3E3"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5C493064" w14:textId="77777777" w:rsidR="004702F4" w:rsidRPr="001F0FC2" w:rsidRDefault="004702F4">
            <w:pPr>
              <w:jc w:val="center"/>
              <w:rPr>
                <w:sz w:val="20"/>
              </w:rPr>
            </w:pPr>
            <w:r w:rsidRPr="001F0FC2">
              <w:rPr>
                <w:sz w:val="20"/>
              </w:rPr>
              <w:t>Защитное покрытие корпуса</w:t>
            </w:r>
          </w:p>
        </w:tc>
        <w:tc>
          <w:tcPr>
            <w:tcW w:w="2130" w:type="pct"/>
            <w:tcMar>
              <w:top w:w="100" w:type="dxa"/>
              <w:left w:w="100" w:type="dxa"/>
              <w:bottom w:w="100" w:type="dxa"/>
              <w:right w:w="100" w:type="dxa"/>
            </w:tcMar>
            <w:vAlign w:val="center"/>
            <w:hideMark/>
          </w:tcPr>
          <w:p w14:paraId="7ED25FDD" w14:textId="77777777" w:rsidR="004702F4" w:rsidRPr="001F0FC2" w:rsidRDefault="004702F4">
            <w:pPr>
              <w:jc w:val="center"/>
              <w:rPr>
                <w:sz w:val="20"/>
              </w:rPr>
            </w:pPr>
            <w:r w:rsidRPr="001F0FC2">
              <w:rPr>
                <w:sz w:val="20"/>
              </w:rPr>
              <w:t>Стойкое полимерно-порошковое окрашивание</w:t>
            </w:r>
          </w:p>
        </w:tc>
      </w:tr>
      <w:tr w:rsidR="004702F4" w:rsidRPr="001F0FC2" w14:paraId="0F241EF2" w14:textId="77777777">
        <w:trPr>
          <w:jc w:val="center"/>
        </w:trPr>
        <w:tc>
          <w:tcPr>
            <w:tcW w:w="272" w:type="pct"/>
            <w:vMerge w:val="restart"/>
            <w:tcMar>
              <w:top w:w="100" w:type="dxa"/>
              <w:left w:w="100" w:type="dxa"/>
              <w:bottom w:w="100" w:type="dxa"/>
              <w:right w:w="100" w:type="dxa"/>
            </w:tcMar>
            <w:vAlign w:val="center"/>
            <w:hideMark/>
          </w:tcPr>
          <w:p w14:paraId="18284436" w14:textId="77777777" w:rsidR="004702F4" w:rsidRPr="001F0FC2" w:rsidRDefault="004702F4">
            <w:pPr>
              <w:jc w:val="center"/>
              <w:rPr>
                <w:sz w:val="20"/>
              </w:rPr>
            </w:pPr>
            <w:r w:rsidRPr="001F0FC2">
              <w:rPr>
                <w:sz w:val="20"/>
              </w:rPr>
              <w:t>4</w:t>
            </w:r>
          </w:p>
        </w:tc>
        <w:tc>
          <w:tcPr>
            <w:tcW w:w="1321" w:type="pct"/>
            <w:vMerge w:val="restart"/>
            <w:tcMar>
              <w:top w:w="100" w:type="dxa"/>
              <w:left w:w="100" w:type="dxa"/>
              <w:bottom w:w="100" w:type="dxa"/>
              <w:right w:w="100" w:type="dxa"/>
            </w:tcMar>
            <w:vAlign w:val="center"/>
            <w:hideMark/>
          </w:tcPr>
          <w:p w14:paraId="5BCD87DC" w14:textId="77777777" w:rsidR="004702F4" w:rsidRPr="001F0FC2" w:rsidRDefault="004702F4">
            <w:pPr>
              <w:jc w:val="center"/>
              <w:rPr>
                <w:sz w:val="20"/>
              </w:rPr>
            </w:pPr>
            <w:r w:rsidRPr="001F0FC2">
              <w:rPr>
                <w:sz w:val="20"/>
              </w:rPr>
              <w:t>Амортизатор задний правый</w:t>
            </w:r>
            <w:r w:rsidRPr="001F0FC2">
              <w:rPr>
                <w:sz w:val="20"/>
              </w:rPr>
              <w:br/>
            </w:r>
            <w:r w:rsidRPr="001F0FC2">
              <w:rPr>
                <w:i/>
                <w:iCs/>
                <w:sz w:val="20"/>
              </w:rPr>
              <w:t>(совместимость с OEM: 553104D401)</w:t>
            </w:r>
          </w:p>
        </w:tc>
        <w:tc>
          <w:tcPr>
            <w:tcW w:w="1277" w:type="pct"/>
            <w:tcMar>
              <w:top w:w="100" w:type="dxa"/>
              <w:left w:w="100" w:type="dxa"/>
              <w:bottom w:w="100" w:type="dxa"/>
              <w:right w:w="100" w:type="dxa"/>
            </w:tcMar>
            <w:vAlign w:val="center"/>
            <w:hideMark/>
          </w:tcPr>
          <w:p w14:paraId="76E1DE42" w14:textId="77777777" w:rsidR="004702F4" w:rsidRPr="001F0FC2" w:rsidRDefault="004702F4">
            <w:pPr>
              <w:jc w:val="center"/>
              <w:rPr>
                <w:sz w:val="20"/>
              </w:rPr>
            </w:pPr>
            <w:r w:rsidRPr="001F0FC2">
              <w:rPr>
                <w:sz w:val="20"/>
              </w:rPr>
              <w:t>Конструкция амортизатора</w:t>
            </w:r>
          </w:p>
        </w:tc>
        <w:tc>
          <w:tcPr>
            <w:tcW w:w="2130" w:type="pct"/>
            <w:tcMar>
              <w:top w:w="100" w:type="dxa"/>
              <w:left w:w="100" w:type="dxa"/>
              <w:bottom w:w="100" w:type="dxa"/>
              <w:right w:w="100" w:type="dxa"/>
            </w:tcMar>
            <w:vAlign w:val="center"/>
            <w:hideMark/>
          </w:tcPr>
          <w:p w14:paraId="521873ED" w14:textId="77777777" w:rsidR="004702F4" w:rsidRPr="001F0FC2" w:rsidRDefault="004702F4">
            <w:pPr>
              <w:jc w:val="center"/>
              <w:rPr>
                <w:sz w:val="20"/>
              </w:rPr>
            </w:pPr>
            <w:r w:rsidRPr="001F0FC2">
              <w:rPr>
                <w:sz w:val="20"/>
              </w:rPr>
              <w:t>Двухтрубный</w:t>
            </w:r>
          </w:p>
        </w:tc>
      </w:tr>
      <w:tr w:rsidR="004702F4" w:rsidRPr="001F0FC2" w14:paraId="4663E891" w14:textId="77777777">
        <w:trPr>
          <w:jc w:val="center"/>
        </w:trPr>
        <w:tc>
          <w:tcPr>
            <w:tcW w:w="272" w:type="pct"/>
            <w:vMerge/>
            <w:tcMar>
              <w:top w:w="100" w:type="dxa"/>
              <w:left w:w="100" w:type="dxa"/>
              <w:bottom w:w="100" w:type="dxa"/>
              <w:right w:w="100" w:type="dxa"/>
            </w:tcMar>
            <w:vAlign w:val="center"/>
            <w:hideMark/>
          </w:tcPr>
          <w:p w14:paraId="77C3E734"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3189A60F"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08B46425" w14:textId="77777777" w:rsidR="004702F4" w:rsidRPr="001F0FC2" w:rsidRDefault="004702F4">
            <w:pPr>
              <w:jc w:val="center"/>
              <w:rPr>
                <w:sz w:val="20"/>
              </w:rPr>
            </w:pPr>
            <w:r w:rsidRPr="001F0FC2">
              <w:rPr>
                <w:sz w:val="20"/>
              </w:rPr>
              <w:t xml:space="preserve">Вид наполнителя </w:t>
            </w:r>
            <w:r>
              <w:rPr>
                <w:sz w:val="20"/>
              </w:rPr>
              <w:br/>
            </w:r>
            <w:r w:rsidRPr="001F0FC2">
              <w:rPr>
                <w:sz w:val="20"/>
              </w:rPr>
              <w:t>(рабочей среды)</w:t>
            </w:r>
          </w:p>
        </w:tc>
        <w:tc>
          <w:tcPr>
            <w:tcW w:w="2130" w:type="pct"/>
            <w:tcMar>
              <w:top w:w="100" w:type="dxa"/>
              <w:left w:w="100" w:type="dxa"/>
              <w:bottom w:w="100" w:type="dxa"/>
              <w:right w:w="100" w:type="dxa"/>
            </w:tcMar>
            <w:vAlign w:val="center"/>
            <w:hideMark/>
          </w:tcPr>
          <w:p w14:paraId="0B7298FD" w14:textId="77777777" w:rsidR="004702F4" w:rsidRPr="001F0FC2" w:rsidRDefault="004702F4">
            <w:pPr>
              <w:jc w:val="center"/>
              <w:rPr>
                <w:sz w:val="20"/>
              </w:rPr>
            </w:pPr>
            <w:r w:rsidRPr="001F0FC2">
              <w:rPr>
                <w:sz w:val="20"/>
              </w:rPr>
              <w:t>Газонаполненный (</w:t>
            </w:r>
            <w:proofErr w:type="spellStart"/>
            <w:r w:rsidRPr="001F0FC2">
              <w:rPr>
                <w:sz w:val="20"/>
              </w:rPr>
              <w:t>газомасляный</w:t>
            </w:r>
            <w:proofErr w:type="spellEnd"/>
            <w:r w:rsidRPr="001F0FC2">
              <w:rPr>
                <w:sz w:val="20"/>
              </w:rPr>
              <w:t>)</w:t>
            </w:r>
          </w:p>
        </w:tc>
      </w:tr>
      <w:tr w:rsidR="004702F4" w:rsidRPr="001F0FC2" w14:paraId="6E7C9600" w14:textId="77777777">
        <w:trPr>
          <w:jc w:val="center"/>
        </w:trPr>
        <w:tc>
          <w:tcPr>
            <w:tcW w:w="272" w:type="pct"/>
            <w:vMerge/>
            <w:tcMar>
              <w:top w:w="100" w:type="dxa"/>
              <w:left w:w="100" w:type="dxa"/>
              <w:bottom w:w="100" w:type="dxa"/>
              <w:right w:w="100" w:type="dxa"/>
            </w:tcMar>
            <w:vAlign w:val="center"/>
            <w:hideMark/>
          </w:tcPr>
          <w:p w14:paraId="01DDE789"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3908129D"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05BEF273" w14:textId="77777777" w:rsidR="004702F4" w:rsidRPr="001F0FC2" w:rsidRDefault="004702F4">
            <w:pPr>
              <w:jc w:val="center"/>
              <w:rPr>
                <w:sz w:val="20"/>
              </w:rPr>
            </w:pPr>
            <w:r w:rsidRPr="001F0FC2">
              <w:rPr>
                <w:sz w:val="20"/>
              </w:rPr>
              <w:t xml:space="preserve">Наличие сайлентблоков </w:t>
            </w:r>
            <w:r>
              <w:rPr>
                <w:sz w:val="20"/>
              </w:rPr>
              <w:br/>
            </w:r>
            <w:r w:rsidRPr="001F0FC2">
              <w:rPr>
                <w:sz w:val="20"/>
              </w:rPr>
              <w:t>на амортизаторе</w:t>
            </w:r>
          </w:p>
        </w:tc>
        <w:tc>
          <w:tcPr>
            <w:tcW w:w="2130" w:type="pct"/>
            <w:tcMar>
              <w:top w:w="100" w:type="dxa"/>
              <w:left w:w="100" w:type="dxa"/>
              <w:bottom w:w="100" w:type="dxa"/>
              <w:right w:w="100" w:type="dxa"/>
            </w:tcMar>
            <w:vAlign w:val="center"/>
            <w:hideMark/>
          </w:tcPr>
          <w:p w14:paraId="0967CEFE" w14:textId="77777777" w:rsidR="004702F4" w:rsidRPr="001F0FC2" w:rsidRDefault="004702F4">
            <w:pPr>
              <w:jc w:val="center"/>
              <w:rPr>
                <w:sz w:val="20"/>
              </w:rPr>
            </w:pPr>
            <w:r w:rsidRPr="001F0FC2">
              <w:rPr>
                <w:sz w:val="20"/>
              </w:rPr>
              <w:t xml:space="preserve">Должны быть впрессованы </w:t>
            </w:r>
            <w:r>
              <w:rPr>
                <w:sz w:val="20"/>
              </w:rPr>
              <w:br/>
            </w:r>
            <w:r w:rsidRPr="001F0FC2">
              <w:rPr>
                <w:sz w:val="20"/>
              </w:rPr>
              <w:t>на заводе-изготовителе</w:t>
            </w:r>
          </w:p>
        </w:tc>
      </w:tr>
      <w:tr w:rsidR="004702F4" w:rsidRPr="001F0FC2" w14:paraId="442BFA40" w14:textId="77777777">
        <w:trPr>
          <w:jc w:val="center"/>
        </w:trPr>
        <w:tc>
          <w:tcPr>
            <w:tcW w:w="272" w:type="pct"/>
            <w:vMerge/>
            <w:tcMar>
              <w:top w:w="100" w:type="dxa"/>
              <w:left w:w="100" w:type="dxa"/>
              <w:bottom w:w="100" w:type="dxa"/>
              <w:right w:w="100" w:type="dxa"/>
            </w:tcMar>
            <w:vAlign w:val="center"/>
            <w:hideMark/>
          </w:tcPr>
          <w:p w14:paraId="3C9372E3"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7FAB5616"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6B129236" w14:textId="77777777" w:rsidR="004702F4" w:rsidRPr="001F0FC2" w:rsidRDefault="004702F4">
            <w:pPr>
              <w:jc w:val="center"/>
              <w:rPr>
                <w:sz w:val="20"/>
              </w:rPr>
            </w:pPr>
            <w:r w:rsidRPr="001F0FC2">
              <w:rPr>
                <w:sz w:val="20"/>
              </w:rPr>
              <w:t>Защитное покрытие корпуса</w:t>
            </w:r>
          </w:p>
        </w:tc>
        <w:tc>
          <w:tcPr>
            <w:tcW w:w="2130" w:type="pct"/>
            <w:tcMar>
              <w:top w:w="100" w:type="dxa"/>
              <w:left w:w="100" w:type="dxa"/>
              <w:bottom w:w="100" w:type="dxa"/>
              <w:right w:w="100" w:type="dxa"/>
            </w:tcMar>
            <w:vAlign w:val="center"/>
            <w:hideMark/>
          </w:tcPr>
          <w:p w14:paraId="42800426" w14:textId="77777777" w:rsidR="004702F4" w:rsidRPr="001F0FC2" w:rsidRDefault="004702F4">
            <w:pPr>
              <w:jc w:val="center"/>
              <w:rPr>
                <w:sz w:val="20"/>
              </w:rPr>
            </w:pPr>
            <w:r w:rsidRPr="001F0FC2">
              <w:rPr>
                <w:sz w:val="20"/>
              </w:rPr>
              <w:t>Стойкое полимерно-порошковое окрашивание</w:t>
            </w:r>
          </w:p>
        </w:tc>
      </w:tr>
      <w:tr w:rsidR="004702F4" w:rsidRPr="001F0FC2" w14:paraId="1437FB7F" w14:textId="77777777">
        <w:trPr>
          <w:jc w:val="center"/>
        </w:trPr>
        <w:tc>
          <w:tcPr>
            <w:tcW w:w="272" w:type="pct"/>
            <w:vMerge w:val="restart"/>
            <w:tcMar>
              <w:top w:w="100" w:type="dxa"/>
              <w:left w:w="100" w:type="dxa"/>
              <w:bottom w:w="100" w:type="dxa"/>
              <w:right w:w="100" w:type="dxa"/>
            </w:tcMar>
            <w:vAlign w:val="center"/>
            <w:hideMark/>
          </w:tcPr>
          <w:p w14:paraId="662C37EC" w14:textId="77777777" w:rsidR="004702F4" w:rsidRPr="001F0FC2" w:rsidRDefault="004702F4">
            <w:pPr>
              <w:jc w:val="center"/>
              <w:rPr>
                <w:sz w:val="20"/>
              </w:rPr>
            </w:pPr>
            <w:r w:rsidRPr="001F0FC2">
              <w:rPr>
                <w:sz w:val="20"/>
              </w:rPr>
              <w:t>5</w:t>
            </w:r>
          </w:p>
        </w:tc>
        <w:tc>
          <w:tcPr>
            <w:tcW w:w="1321" w:type="pct"/>
            <w:vMerge w:val="restart"/>
            <w:tcMar>
              <w:top w:w="100" w:type="dxa"/>
              <w:left w:w="100" w:type="dxa"/>
              <w:bottom w:w="100" w:type="dxa"/>
              <w:right w:w="100" w:type="dxa"/>
            </w:tcMar>
            <w:vAlign w:val="center"/>
            <w:hideMark/>
          </w:tcPr>
          <w:p w14:paraId="496A4E4C" w14:textId="77777777" w:rsidR="004702F4" w:rsidRPr="001F0FC2" w:rsidRDefault="004702F4">
            <w:pPr>
              <w:jc w:val="center"/>
              <w:rPr>
                <w:sz w:val="20"/>
              </w:rPr>
            </w:pPr>
            <w:r w:rsidRPr="001F0FC2">
              <w:rPr>
                <w:sz w:val="20"/>
              </w:rPr>
              <w:t>Трубка заднего отопителя</w:t>
            </w:r>
            <w:r w:rsidRPr="001F0FC2">
              <w:rPr>
                <w:sz w:val="20"/>
              </w:rPr>
              <w:br/>
            </w:r>
            <w:r w:rsidRPr="001F0FC2">
              <w:rPr>
                <w:i/>
                <w:iCs/>
                <w:sz w:val="20"/>
              </w:rPr>
              <w:t>(совместимость с OEM: 97550-4D100)</w:t>
            </w:r>
          </w:p>
        </w:tc>
        <w:tc>
          <w:tcPr>
            <w:tcW w:w="1277" w:type="pct"/>
            <w:tcMar>
              <w:top w:w="100" w:type="dxa"/>
              <w:left w:w="100" w:type="dxa"/>
              <w:bottom w:w="100" w:type="dxa"/>
              <w:right w:w="100" w:type="dxa"/>
            </w:tcMar>
            <w:vAlign w:val="center"/>
            <w:hideMark/>
          </w:tcPr>
          <w:p w14:paraId="0E4A933A" w14:textId="77777777" w:rsidR="004702F4" w:rsidRPr="001F0FC2" w:rsidRDefault="004702F4">
            <w:pPr>
              <w:jc w:val="center"/>
              <w:rPr>
                <w:sz w:val="20"/>
              </w:rPr>
            </w:pPr>
            <w:r w:rsidRPr="001F0FC2">
              <w:rPr>
                <w:sz w:val="20"/>
              </w:rPr>
              <w:t>Материал изготовления магистрали</w:t>
            </w:r>
          </w:p>
        </w:tc>
        <w:tc>
          <w:tcPr>
            <w:tcW w:w="2130" w:type="pct"/>
            <w:tcMar>
              <w:top w:w="100" w:type="dxa"/>
              <w:left w:w="100" w:type="dxa"/>
              <w:bottom w:w="100" w:type="dxa"/>
              <w:right w:w="100" w:type="dxa"/>
            </w:tcMar>
            <w:vAlign w:val="center"/>
            <w:hideMark/>
          </w:tcPr>
          <w:p w14:paraId="5DFED4D6" w14:textId="77777777" w:rsidR="004702F4" w:rsidRPr="001F0FC2" w:rsidRDefault="004702F4">
            <w:pPr>
              <w:jc w:val="center"/>
              <w:rPr>
                <w:sz w:val="20"/>
              </w:rPr>
            </w:pPr>
            <w:r w:rsidRPr="001F0FC2">
              <w:rPr>
                <w:sz w:val="20"/>
              </w:rPr>
              <w:t>Коррозионностойкий металл (алюминиевый сплав со специальным защитным анодированием или медь)</w:t>
            </w:r>
          </w:p>
        </w:tc>
      </w:tr>
      <w:tr w:rsidR="004702F4" w:rsidRPr="001F0FC2" w14:paraId="4CDFBC38" w14:textId="77777777">
        <w:trPr>
          <w:jc w:val="center"/>
        </w:trPr>
        <w:tc>
          <w:tcPr>
            <w:tcW w:w="272" w:type="pct"/>
            <w:vMerge/>
            <w:tcMar>
              <w:top w:w="100" w:type="dxa"/>
              <w:left w:w="100" w:type="dxa"/>
              <w:bottom w:w="100" w:type="dxa"/>
              <w:right w:w="100" w:type="dxa"/>
            </w:tcMar>
            <w:vAlign w:val="center"/>
            <w:hideMark/>
          </w:tcPr>
          <w:p w14:paraId="42B8043D"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28876E7B"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6EA621BF" w14:textId="77777777" w:rsidR="004702F4" w:rsidRPr="001F0FC2" w:rsidRDefault="004702F4">
            <w:pPr>
              <w:jc w:val="center"/>
              <w:rPr>
                <w:sz w:val="20"/>
              </w:rPr>
            </w:pPr>
            <w:r w:rsidRPr="001F0FC2">
              <w:rPr>
                <w:sz w:val="20"/>
              </w:rPr>
              <w:t>Назначение</w:t>
            </w:r>
          </w:p>
        </w:tc>
        <w:tc>
          <w:tcPr>
            <w:tcW w:w="2130" w:type="pct"/>
            <w:tcMar>
              <w:top w:w="100" w:type="dxa"/>
              <w:left w:w="100" w:type="dxa"/>
              <w:bottom w:w="100" w:type="dxa"/>
              <w:right w:w="100" w:type="dxa"/>
            </w:tcMar>
            <w:vAlign w:val="center"/>
            <w:hideMark/>
          </w:tcPr>
          <w:p w14:paraId="76699E02" w14:textId="77777777" w:rsidR="004702F4" w:rsidRPr="001F0FC2" w:rsidRDefault="004702F4">
            <w:pPr>
              <w:jc w:val="center"/>
              <w:rPr>
                <w:sz w:val="20"/>
              </w:rPr>
            </w:pPr>
            <w:r w:rsidRPr="001F0FC2">
              <w:rPr>
                <w:sz w:val="20"/>
              </w:rPr>
              <w:t>Транспортировка жидкого теплоносителя (антифриза) к радиатору задней печки салона</w:t>
            </w:r>
          </w:p>
        </w:tc>
      </w:tr>
      <w:tr w:rsidR="004702F4" w:rsidRPr="001F0FC2" w14:paraId="73C8A31B" w14:textId="77777777">
        <w:trPr>
          <w:jc w:val="center"/>
        </w:trPr>
        <w:tc>
          <w:tcPr>
            <w:tcW w:w="272" w:type="pct"/>
            <w:vMerge/>
            <w:tcMar>
              <w:top w:w="100" w:type="dxa"/>
              <w:left w:w="100" w:type="dxa"/>
              <w:bottom w:w="100" w:type="dxa"/>
              <w:right w:w="100" w:type="dxa"/>
            </w:tcMar>
            <w:vAlign w:val="center"/>
            <w:hideMark/>
          </w:tcPr>
          <w:p w14:paraId="3E44962C"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6841EA0D"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43BCED48" w14:textId="77777777" w:rsidR="004702F4" w:rsidRPr="001F0FC2" w:rsidRDefault="004702F4">
            <w:pPr>
              <w:jc w:val="center"/>
              <w:rPr>
                <w:sz w:val="20"/>
              </w:rPr>
            </w:pPr>
            <w:r w:rsidRPr="001F0FC2">
              <w:rPr>
                <w:sz w:val="20"/>
              </w:rPr>
              <w:t>Соответствие гибочной геометрии</w:t>
            </w:r>
          </w:p>
        </w:tc>
        <w:tc>
          <w:tcPr>
            <w:tcW w:w="2130" w:type="pct"/>
            <w:tcMar>
              <w:top w:w="100" w:type="dxa"/>
              <w:left w:w="100" w:type="dxa"/>
              <w:bottom w:w="100" w:type="dxa"/>
              <w:right w:w="100" w:type="dxa"/>
            </w:tcMar>
            <w:vAlign w:val="center"/>
            <w:hideMark/>
          </w:tcPr>
          <w:p w14:paraId="41E7C6F6" w14:textId="77777777" w:rsidR="004702F4" w:rsidRPr="001F0FC2" w:rsidRDefault="004702F4">
            <w:pPr>
              <w:jc w:val="center"/>
              <w:rPr>
                <w:sz w:val="20"/>
              </w:rPr>
            </w:pPr>
            <w:r w:rsidRPr="001F0FC2">
              <w:rPr>
                <w:sz w:val="20"/>
              </w:rPr>
              <w:t xml:space="preserve">Полное соответствие штатным местам крепления на днище/кузове автомобиля KIA </w:t>
            </w:r>
            <w:proofErr w:type="spellStart"/>
            <w:r w:rsidRPr="001F0FC2">
              <w:rPr>
                <w:sz w:val="20"/>
              </w:rPr>
              <w:t>Carnival</w:t>
            </w:r>
            <w:proofErr w:type="spellEnd"/>
            <w:r w:rsidRPr="001F0FC2">
              <w:rPr>
                <w:sz w:val="20"/>
              </w:rPr>
              <w:t xml:space="preserve"> 2009 года без применения механической деформации при монтаже</w:t>
            </w:r>
          </w:p>
        </w:tc>
      </w:tr>
      <w:tr w:rsidR="004702F4" w:rsidRPr="001F0FC2" w14:paraId="30258BFD" w14:textId="77777777">
        <w:trPr>
          <w:jc w:val="center"/>
        </w:trPr>
        <w:tc>
          <w:tcPr>
            <w:tcW w:w="272" w:type="pct"/>
            <w:vMerge/>
            <w:tcMar>
              <w:top w:w="100" w:type="dxa"/>
              <w:left w:w="100" w:type="dxa"/>
              <w:bottom w:w="100" w:type="dxa"/>
              <w:right w:w="100" w:type="dxa"/>
            </w:tcMar>
            <w:vAlign w:val="center"/>
            <w:hideMark/>
          </w:tcPr>
          <w:p w14:paraId="7326378B" w14:textId="77777777" w:rsidR="004702F4" w:rsidRPr="001F0FC2" w:rsidRDefault="004702F4">
            <w:pPr>
              <w:jc w:val="center"/>
              <w:rPr>
                <w:sz w:val="20"/>
              </w:rPr>
            </w:pPr>
          </w:p>
        </w:tc>
        <w:tc>
          <w:tcPr>
            <w:tcW w:w="1321" w:type="pct"/>
            <w:vMerge/>
            <w:tcMar>
              <w:top w:w="100" w:type="dxa"/>
              <w:left w:w="100" w:type="dxa"/>
              <w:bottom w:w="100" w:type="dxa"/>
              <w:right w:w="100" w:type="dxa"/>
            </w:tcMar>
            <w:vAlign w:val="center"/>
            <w:hideMark/>
          </w:tcPr>
          <w:p w14:paraId="1C2DCFB3" w14:textId="77777777" w:rsidR="004702F4" w:rsidRPr="001F0FC2" w:rsidRDefault="004702F4">
            <w:pPr>
              <w:jc w:val="center"/>
              <w:rPr>
                <w:sz w:val="20"/>
              </w:rPr>
            </w:pPr>
          </w:p>
        </w:tc>
        <w:tc>
          <w:tcPr>
            <w:tcW w:w="1277" w:type="pct"/>
            <w:tcMar>
              <w:top w:w="100" w:type="dxa"/>
              <w:left w:w="100" w:type="dxa"/>
              <w:bottom w:w="100" w:type="dxa"/>
              <w:right w:w="100" w:type="dxa"/>
            </w:tcMar>
            <w:vAlign w:val="center"/>
            <w:hideMark/>
          </w:tcPr>
          <w:p w14:paraId="2485D7C7" w14:textId="77777777" w:rsidR="004702F4" w:rsidRPr="001F0FC2" w:rsidRDefault="004702F4">
            <w:pPr>
              <w:jc w:val="center"/>
              <w:rPr>
                <w:sz w:val="20"/>
              </w:rPr>
            </w:pPr>
            <w:r w:rsidRPr="001F0FC2">
              <w:rPr>
                <w:sz w:val="20"/>
              </w:rPr>
              <w:t xml:space="preserve">Устойчивость к давлению </w:t>
            </w:r>
            <w:r>
              <w:rPr>
                <w:sz w:val="20"/>
              </w:rPr>
              <w:br/>
            </w:r>
            <w:r w:rsidRPr="001F0FC2">
              <w:rPr>
                <w:sz w:val="20"/>
              </w:rPr>
              <w:t>в системе охлаждения</w:t>
            </w:r>
          </w:p>
        </w:tc>
        <w:tc>
          <w:tcPr>
            <w:tcW w:w="2130" w:type="pct"/>
            <w:tcMar>
              <w:top w:w="100" w:type="dxa"/>
              <w:left w:w="100" w:type="dxa"/>
              <w:bottom w:w="100" w:type="dxa"/>
              <w:right w:w="100" w:type="dxa"/>
            </w:tcMar>
            <w:vAlign w:val="center"/>
            <w:hideMark/>
          </w:tcPr>
          <w:p w14:paraId="3DB3A74A" w14:textId="77777777" w:rsidR="004702F4" w:rsidRPr="001F0FC2" w:rsidRDefault="004702F4">
            <w:pPr>
              <w:jc w:val="center"/>
              <w:rPr>
                <w:sz w:val="20"/>
              </w:rPr>
            </w:pPr>
            <w:r w:rsidRPr="001F0FC2">
              <w:rPr>
                <w:sz w:val="20"/>
              </w:rPr>
              <w:t>Разрушающее давление магистрали не менее 0,3 МПа (3 бар)</w:t>
            </w:r>
          </w:p>
        </w:tc>
      </w:tr>
    </w:tbl>
    <w:p w14:paraId="2B78350A" w14:textId="77777777" w:rsidR="004702F4" w:rsidRDefault="004702F4" w:rsidP="004702F4">
      <w:pPr>
        <w:tabs>
          <w:tab w:val="left" w:pos="993"/>
        </w:tabs>
        <w:ind w:left="709"/>
      </w:pPr>
    </w:p>
    <w:p w14:paraId="3D978917" w14:textId="77777777" w:rsidR="004702F4" w:rsidRPr="006D50BD" w:rsidRDefault="004702F4" w:rsidP="004702F4">
      <w:pPr>
        <w:numPr>
          <w:ilvl w:val="0"/>
          <w:numId w:val="31"/>
        </w:numPr>
        <w:tabs>
          <w:tab w:val="left" w:pos="993"/>
        </w:tabs>
        <w:suppressAutoHyphens w:val="0"/>
        <w:ind w:left="0" w:firstLine="709"/>
        <w:jc w:val="both"/>
      </w:pPr>
      <w:r w:rsidRPr="006D50BD">
        <w:t>Процедура заявления и проверки эквивалентности используемых при ремонте запасных частей осуществляется в следующем порядке:</w:t>
      </w:r>
    </w:p>
    <w:p w14:paraId="797303A1" w14:textId="77777777" w:rsidR="004702F4" w:rsidRDefault="004702F4" w:rsidP="004702F4">
      <w:pPr>
        <w:numPr>
          <w:ilvl w:val="0"/>
          <w:numId w:val="30"/>
        </w:numPr>
        <w:tabs>
          <w:tab w:val="clear" w:pos="720"/>
          <w:tab w:val="num" w:pos="993"/>
        </w:tabs>
        <w:suppressAutoHyphens w:val="0"/>
        <w:ind w:left="0" w:firstLine="709"/>
        <w:jc w:val="both"/>
      </w:pPr>
      <w:r>
        <w:t>д</w:t>
      </w:r>
      <w:r w:rsidRPr="006D50BD">
        <w:t xml:space="preserve">о начала фактического выполнения ремонтных работ </w:t>
      </w:r>
      <w:r>
        <w:t>Исполнитель</w:t>
      </w:r>
      <w:r w:rsidRPr="006D50BD">
        <w:t xml:space="preserve"> обязан составить </w:t>
      </w:r>
      <w:r>
        <w:br/>
      </w:r>
      <w:r w:rsidRPr="006D50BD">
        <w:t xml:space="preserve">и представить </w:t>
      </w:r>
      <w:r w:rsidRPr="00EF5B09">
        <w:t>Заказчику на согласование (в электронном виде) Акт дефектовки</w:t>
      </w:r>
      <w:r>
        <w:t xml:space="preserve"> (Заказ-наряд)</w:t>
      </w:r>
      <w:r w:rsidRPr="00EF5B09">
        <w:t xml:space="preserve"> </w:t>
      </w:r>
      <w:r>
        <w:br/>
      </w:r>
      <w:r w:rsidRPr="00EF5B09">
        <w:t xml:space="preserve">с указанием </w:t>
      </w:r>
      <w:r w:rsidRPr="00EB2A5B">
        <w:t xml:space="preserve">конкретных товарных знаков (производителей), артикулов производителей </w:t>
      </w:r>
      <w:r>
        <w:br/>
      </w:r>
      <w:r w:rsidRPr="00EB2A5B">
        <w:t>и номеров действующих сертификатов соответствия / деклараций о соответствии ТР ТС 018/2011</w:t>
      </w:r>
      <w:r w:rsidRPr="00EF5B09">
        <w:t xml:space="preserve"> </w:t>
      </w:r>
      <w:r w:rsidRPr="00EF5B09">
        <w:lastRenderedPageBreak/>
        <w:t>на каждую планируемую к установке деталь. Установка запасных частей без предварительного письменного согласования Заказчиком не допускается</w:t>
      </w:r>
      <w:r>
        <w:t>;</w:t>
      </w:r>
    </w:p>
    <w:p w14:paraId="4C5F343E" w14:textId="77777777" w:rsidR="004702F4" w:rsidRDefault="004702F4" w:rsidP="004702F4">
      <w:pPr>
        <w:numPr>
          <w:ilvl w:val="0"/>
          <w:numId w:val="30"/>
        </w:numPr>
        <w:tabs>
          <w:tab w:val="clear" w:pos="720"/>
          <w:tab w:val="num" w:pos="993"/>
        </w:tabs>
        <w:suppressAutoHyphens w:val="0"/>
        <w:ind w:left="0" w:firstLine="709"/>
        <w:jc w:val="both"/>
      </w:pPr>
      <w:r>
        <w:t>е</w:t>
      </w:r>
      <w:r w:rsidRPr="00EF5B09">
        <w:t xml:space="preserve">сли характеристики предложенных Исполнителем к установке деталей (согласно </w:t>
      </w:r>
      <w:r>
        <w:br/>
      </w:r>
      <w:r w:rsidRPr="00EF5B09">
        <w:t xml:space="preserve">их официальной технической документации или паспортам качества) уступают </w:t>
      </w:r>
      <w:r>
        <w:t xml:space="preserve">вышеуказанным </w:t>
      </w:r>
      <w:r w:rsidRPr="00EF5B09">
        <w:t xml:space="preserve">параметрам эквивалентности, Заказчик имеет право </w:t>
      </w:r>
      <w:r w:rsidRPr="00EB2A5B">
        <w:t>отклонить данные компоненты</w:t>
      </w:r>
      <w:r w:rsidRPr="00EF5B09">
        <w:t xml:space="preserve">. В этом случае Исполнитель обязан за свой счет и без изменения цены контракта предоставить </w:t>
      </w:r>
      <w:r>
        <w:br/>
      </w:r>
      <w:r w:rsidRPr="00EF5B09">
        <w:t xml:space="preserve">для ремонта аналоги, строго удовлетворяющие требованиям </w:t>
      </w:r>
      <w:r>
        <w:t>эквивалентности.</w:t>
      </w:r>
    </w:p>
    <w:p w14:paraId="7B6418FE" w14:textId="77777777" w:rsidR="004702F4" w:rsidRDefault="004702F4" w:rsidP="00261BAB">
      <w:pPr>
        <w:suppressAutoHyphens w:val="0"/>
        <w:jc w:val="center"/>
        <w:rPr>
          <w:b/>
          <w:highlight w:val="yellow"/>
        </w:rPr>
      </w:pPr>
    </w:p>
    <w:p w14:paraId="4A1FCCBF" w14:textId="77777777" w:rsidR="004702F4" w:rsidRDefault="004702F4" w:rsidP="004702F4">
      <w:pPr>
        <w:jc w:val="center"/>
        <w:rPr>
          <w:b/>
        </w:rPr>
      </w:pPr>
      <w:r>
        <w:rPr>
          <w:b/>
        </w:rPr>
        <w:t>Перечень</w:t>
      </w:r>
      <w:r w:rsidRPr="00261BAB">
        <w:rPr>
          <w:b/>
        </w:rPr>
        <w:t xml:space="preserve"> работ</w:t>
      </w:r>
      <w:r>
        <w:rPr>
          <w:b/>
        </w:rPr>
        <w:t xml:space="preserve">, выполняемых в ходе </w:t>
      </w:r>
      <w:r w:rsidRPr="00261BAB">
        <w:rPr>
          <w:b/>
          <w:bCs/>
        </w:rPr>
        <w:t>ремонт</w:t>
      </w:r>
      <w:r>
        <w:rPr>
          <w:b/>
          <w:bCs/>
        </w:rPr>
        <w:t>а</w:t>
      </w:r>
      <w:r w:rsidRPr="00261BAB">
        <w:rPr>
          <w:b/>
          <w:bCs/>
        </w:rPr>
        <w:t xml:space="preserve"> </w:t>
      </w:r>
      <w:r w:rsidRPr="00261BAB">
        <w:rPr>
          <w:b/>
        </w:rPr>
        <w:t>автомашины</w:t>
      </w:r>
    </w:p>
    <w:p w14:paraId="40FE9A9F" w14:textId="77777777" w:rsidR="004702F4" w:rsidRPr="00600966" w:rsidRDefault="004702F4" w:rsidP="004702F4">
      <w:pPr>
        <w:jc w:val="center"/>
        <w:rPr>
          <w:b/>
        </w:rPr>
      </w:pPr>
    </w:p>
    <w:tbl>
      <w:tblPr>
        <w:tblW w:w="10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2"/>
        <w:gridCol w:w="4221"/>
        <w:gridCol w:w="851"/>
        <w:gridCol w:w="1093"/>
        <w:gridCol w:w="1276"/>
        <w:gridCol w:w="1316"/>
        <w:gridCol w:w="1235"/>
      </w:tblGrid>
      <w:tr w:rsidR="004702F4" w:rsidRPr="00261BAB" w14:paraId="4BBE6F60" w14:textId="77777777">
        <w:trPr>
          <w:trHeight w:val="637"/>
          <w:jc w:val="center"/>
        </w:trPr>
        <w:tc>
          <w:tcPr>
            <w:tcW w:w="702" w:type="dxa"/>
            <w:vAlign w:val="center"/>
          </w:tcPr>
          <w:p w14:paraId="027E9A6F" w14:textId="77777777" w:rsidR="004702F4" w:rsidRPr="00D57B10" w:rsidRDefault="004702F4">
            <w:pPr>
              <w:jc w:val="center"/>
              <w:rPr>
                <w:sz w:val="20"/>
              </w:rPr>
            </w:pPr>
            <w:r w:rsidRPr="00D57B10">
              <w:rPr>
                <w:sz w:val="20"/>
              </w:rPr>
              <w:t>№</w:t>
            </w:r>
          </w:p>
          <w:p w14:paraId="4DF7518A" w14:textId="77777777" w:rsidR="004702F4" w:rsidRPr="00D57B10" w:rsidRDefault="004702F4">
            <w:pPr>
              <w:jc w:val="center"/>
              <w:rPr>
                <w:sz w:val="20"/>
              </w:rPr>
            </w:pPr>
            <w:r w:rsidRPr="00D57B10">
              <w:rPr>
                <w:sz w:val="20"/>
              </w:rPr>
              <w:t>п/п</w:t>
            </w:r>
          </w:p>
        </w:tc>
        <w:tc>
          <w:tcPr>
            <w:tcW w:w="4221" w:type="dxa"/>
            <w:vAlign w:val="center"/>
          </w:tcPr>
          <w:p w14:paraId="24000456" w14:textId="77777777" w:rsidR="004702F4" w:rsidRPr="00261BAB" w:rsidRDefault="004702F4">
            <w:pPr>
              <w:jc w:val="center"/>
              <w:rPr>
                <w:rFonts w:eastAsia="Calibri"/>
                <w:sz w:val="20"/>
              </w:rPr>
            </w:pPr>
            <w:r w:rsidRPr="00D57B10">
              <w:rPr>
                <w:sz w:val="20"/>
              </w:rPr>
              <w:t>Наименование (перечень) работ</w:t>
            </w:r>
          </w:p>
        </w:tc>
        <w:tc>
          <w:tcPr>
            <w:tcW w:w="851" w:type="dxa"/>
            <w:vAlign w:val="center"/>
          </w:tcPr>
          <w:p w14:paraId="2FB3229F" w14:textId="77777777" w:rsidR="004702F4" w:rsidRPr="00261BAB" w:rsidRDefault="004702F4">
            <w:pPr>
              <w:jc w:val="center"/>
              <w:rPr>
                <w:sz w:val="20"/>
              </w:rPr>
            </w:pPr>
            <w:r>
              <w:rPr>
                <w:sz w:val="20"/>
              </w:rPr>
              <w:t>Нормо-часы</w:t>
            </w:r>
            <w:r w:rsidR="00EE0F98">
              <w:rPr>
                <w:sz w:val="20"/>
              </w:rPr>
              <w:t>*</w:t>
            </w:r>
          </w:p>
        </w:tc>
        <w:tc>
          <w:tcPr>
            <w:tcW w:w="1093" w:type="dxa"/>
            <w:vAlign w:val="center"/>
          </w:tcPr>
          <w:p w14:paraId="0643FD44" w14:textId="77777777" w:rsidR="004702F4" w:rsidRPr="00261BAB" w:rsidRDefault="004702F4">
            <w:pPr>
              <w:jc w:val="center"/>
              <w:rPr>
                <w:sz w:val="20"/>
              </w:rPr>
            </w:pPr>
            <w:r>
              <w:rPr>
                <w:sz w:val="20"/>
              </w:rPr>
              <w:t>Цена за нормо-час, руб.</w:t>
            </w:r>
            <w:r w:rsidR="00EE0F98">
              <w:rPr>
                <w:sz w:val="20"/>
              </w:rPr>
              <w:t>**</w:t>
            </w:r>
          </w:p>
        </w:tc>
        <w:tc>
          <w:tcPr>
            <w:tcW w:w="1276" w:type="dxa"/>
            <w:vAlign w:val="center"/>
          </w:tcPr>
          <w:p w14:paraId="7957C276" w14:textId="77777777" w:rsidR="004702F4" w:rsidRPr="00261BAB" w:rsidRDefault="004702F4">
            <w:pPr>
              <w:jc w:val="center"/>
              <w:rPr>
                <w:sz w:val="20"/>
              </w:rPr>
            </w:pPr>
            <w:r w:rsidRPr="00D57B10">
              <w:rPr>
                <w:sz w:val="20"/>
              </w:rPr>
              <w:t xml:space="preserve">Сумма, НДС (или НДС </w:t>
            </w:r>
            <w:r>
              <w:rPr>
                <w:sz w:val="20"/>
              </w:rPr>
              <w:br/>
            </w:r>
            <w:r w:rsidRPr="00D57B10">
              <w:rPr>
                <w:sz w:val="20"/>
              </w:rPr>
              <w:t>не облагается, указать нужное)</w:t>
            </w:r>
            <w:r w:rsidR="00EE0F98">
              <w:rPr>
                <w:sz w:val="20"/>
              </w:rPr>
              <w:t>**</w:t>
            </w:r>
          </w:p>
        </w:tc>
        <w:tc>
          <w:tcPr>
            <w:tcW w:w="1316" w:type="dxa"/>
            <w:vAlign w:val="center"/>
          </w:tcPr>
          <w:p w14:paraId="36CC21E1" w14:textId="77777777" w:rsidR="004702F4" w:rsidRPr="00261BAB" w:rsidRDefault="004702F4">
            <w:pPr>
              <w:jc w:val="center"/>
              <w:rPr>
                <w:sz w:val="20"/>
              </w:rPr>
            </w:pPr>
            <w:r w:rsidRPr="00D57B10">
              <w:rPr>
                <w:sz w:val="20"/>
              </w:rPr>
              <w:t>Стоимость, руб. (</w:t>
            </w:r>
            <w:r>
              <w:rPr>
                <w:sz w:val="20"/>
              </w:rPr>
              <w:t xml:space="preserve">с </w:t>
            </w:r>
            <w:r w:rsidRPr="00D57B10">
              <w:rPr>
                <w:sz w:val="20"/>
              </w:rPr>
              <w:t>НДС, или НДС не облагается)</w:t>
            </w:r>
            <w:r w:rsidR="00EE0F98">
              <w:rPr>
                <w:sz w:val="20"/>
              </w:rPr>
              <w:t>**</w:t>
            </w:r>
          </w:p>
        </w:tc>
        <w:tc>
          <w:tcPr>
            <w:tcW w:w="1235" w:type="dxa"/>
            <w:vAlign w:val="center"/>
          </w:tcPr>
          <w:p w14:paraId="503C75B3" w14:textId="77777777" w:rsidR="004702F4" w:rsidRPr="00261BAB" w:rsidRDefault="004702F4">
            <w:pPr>
              <w:jc w:val="center"/>
              <w:rPr>
                <w:sz w:val="20"/>
              </w:rPr>
            </w:pPr>
            <w:r w:rsidRPr="00261BAB">
              <w:rPr>
                <w:bCs/>
                <w:sz w:val="20"/>
              </w:rPr>
              <w:t>Итого</w:t>
            </w:r>
            <w:r w:rsidRPr="00261BAB">
              <w:rPr>
                <w:sz w:val="20"/>
              </w:rPr>
              <w:t xml:space="preserve">, цена, руб. </w:t>
            </w:r>
            <w:r>
              <w:rPr>
                <w:sz w:val="20"/>
              </w:rPr>
              <w:br/>
            </w:r>
            <w:r w:rsidRPr="00261BAB">
              <w:rPr>
                <w:sz w:val="20"/>
              </w:rPr>
              <w:t xml:space="preserve">(с НДС/без НДС, указать </w:t>
            </w:r>
          </w:p>
          <w:p w14:paraId="3A7C4060" w14:textId="77777777" w:rsidR="004702F4" w:rsidRPr="00261BAB" w:rsidRDefault="004702F4">
            <w:pPr>
              <w:jc w:val="center"/>
              <w:rPr>
                <w:sz w:val="20"/>
              </w:rPr>
            </w:pPr>
            <w:r w:rsidRPr="00261BAB">
              <w:rPr>
                <w:sz w:val="20"/>
              </w:rPr>
              <w:t>нужное)</w:t>
            </w:r>
            <w:r w:rsidR="00EE0F98">
              <w:rPr>
                <w:sz w:val="20"/>
              </w:rPr>
              <w:t>**</w:t>
            </w:r>
          </w:p>
        </w:tc>
      </w:tr>
      <w:tr w:rsidR="004702F4" w:rsidRPr="00D57B10" w14:paraId="5E18D380" w14:textId="77777777">
        <w:trPr>
          <w:trHeight w:val="56"/>
          <w:jc w:val="center"/>
        </w:trPr>
        <w:tc>
          <w:tcPr>
            <w:tcW w:w="702" w:type="dxa"/>
            <w:vAlign w:val="center"/>
          </w:tcPr>
          <w:p w14:paraId="63C3A12C" w14:textId="77777777" w:rsidR="004702F4" w:rsidRPr="00D57B10" w:rsidRDefault="004702F4">
            <w:pPr>
              <w:jc w:val="center"/>
              <w:rPr>
                <w:sz w:val="20"/>
              </w:rPr>
            </w:pPr>
            <w:r w:rsidRPr="00D57B10">
              <w:rPr>
                <w:sz w:val="20"/>
              </w:rPr>
              <w:t>1.</w:t>
            </w:r>
          </w:p>
        </w:tc>
        <w:tc>
          <w:tcPr>
            <w:tcW w:w="4221" w:type="dxa"/>
            <w:vAlign w:val="center"/>
          </w:tcPr>
          <w:p w14:paraId="630AF304" w14:textId="77777777" w:rsidR="004702F4" w:rsidRPr="00D57B10" w:rsidRDefault="004702F4">
            <w:pPr>
              <w:rPr>
                <w:color w:val="000000"/>
                <w:sz w:val="20"/>
              </w:rPr>
            </w:pPr>
            <w:r>
              <w:rPr>
                <w:color w:val="000000"/>
                <w:sz w:val="20"/>
              </w:rPr>
              <w:t>Колесо переднее левое – снятие/установка</w:t>
            </w:r>
          </w:p>
        </w:tc>
        <w:tc>
          <w:tcPr>
            <w:tcW w:w="851" w:type="dxa"/>
            <w:vAlign w:val="center"/>
          </w:tcPr>
          <w:p w14:paraId="3619DF15" w14:textId="77777777" w:rsidR="004702F4" w:rsidRPr="00D57B10" w:rsidRDefault="004702F4">
            <w:pPr>
              <w:jc w:val="center"/>
              <w:rPr>
                <w:sz w:val="20"/>
              </w:rPr>
            </w:pPr>
            <w:r>
              <w:rPr>
                <w:sz w:val="20"/>
              </w:rPr>
              <w:t>0,1</w:t>
            </w:r>
          </w:p>
        </w:tc>
        <w:tc>
          <w:tcPr>
            <w:tcW w:w="1093" w:type="dxa"/>
            <w:vAlign w:val="center"/>
          </w:tcPr>
          <w:p w14:paraId="1990016C" w14:textId="77777777" w:rsidR="004702F4" w:rsidRPr="00D57B10" w:rsidRDefault="004702F4">
            <w:pPr>
              <w:jc w:val="center"/>
              <w:rPr>
                <w:color w:val="000000"/>
                <w:sz w:val="20"/>
              </w:rPr>
            </w:pPr>
          </w:p>
        </w:tc>
        <w:tc>
          <w:tcPr>
            <w:tcW w:w="1276" w:type="dxa"/>
            <w:vAlign w:val="center"/>
          </w:tcPr>
          <w:p w14:paraId="44934914" w14:textId="77777777" w:rsidR="004702F4" w:rsidRPr="00D57B10" w:rsidRDefault="004702F4">
            <w:pPr>
              <w:jc w:val="center"/>
              <w:rPr>
                <w:sz w:val="20"/>
              </w:rPr>
            </w:pPr>
          </w:p>
        </w:tc>
        <w:tc>
          <w:tcPr>
            <w:tcW w:w="1316" w:type="dxa"/>
            <w:vAlign w:val="center"/>
          </w:tcPr>
          <w:p w14:paraId="61674A9F" w14:textId="77777777" w:rsidR="004702F4" w:rsidRPr="00D57B10" w:rsidRDefault="004702F4">
            <w:pPr>
              <w:jc w:val="center"/>
              <w:rPr>
                <w:sz w:val="20"/>
              </w:rPr>
            </w:pPr>
          </w:p>
        </w:tc>
        <w:tc>
          <w:tcPr>
            <w:tcW w:w="1235" w:type="dxa"/>
            <w:vAlign w:val="center"/>
          </w:tcPr>
          <w:p w14:paraId="52A6A51B" w14:textId="77777777" w:rsidR="004702F4" w:rsidRPr="00D57B10" w:rsidRDefault="004702F4">
            <w:pPr>
              <w:jc w:val="center"/>
              <w:rPr>
                <w:sz w:val="20"/>
              </w:rPr>
            </w:pPr>
          </w:p>
        </w:tc>
      </w:tr>
      <w:tr w:rsidR="004702F4" w:rsidRPr="00D57B10" w14:paraId="13A46239" w14:textId="77777777">
        <w:trPr>
          <w:trHeight w:val="56"/>
          <w:jc w:val="center"/>
        </w:trPr>
        <w:tc>
          <w:tcPr>
            <w:tcW w:w="702" w:type="dxa"/>
            <w:vAlign w:val="center"/>
          </w:tcPr>
          <w:p w14:paraId="7976B568" w14:textId="77777777" w:rsidR="004702F4" w:rsidRPr="00D57B10" w:rsidRDefault="004702F4">
            <w:pPr>
              <w:jc w:val="center"/>
              <w:rPr>
                <w:sz w:val="20"/>
              </w:rPr>
            </w:pPr>
            <w:r w:rsidRPr="00D57B10">
              <w:rPr>
                <w:sz w:val="20"/>
              </w:rPr>
              <w:t>2.</w:t>
            </w:r>
          </w:p>
        </w:tc>
        <w:tc>
          <w:tcPr>
            <w:tcW w:w="4221" w:type="dxa"/>
            <w:vAlign w:val="center"/>
          </w:tcPr>
          <w:p w14:paraId="5A1A43CD" w14:textId="77777777" w:rsidR="004702F4" w:rsidRPr="00D57B10" w:rsidRDefault="004702F4">
            <w:pPr>
              <w:rPr>
                <w:color w:val="000000"/>
                <w:sz w:val="20"/>
              </w:rPr>
            </w:pPr>
            <w:r>
              <w:rPr>
                <w:color w:val="000000"/>
                <w:sz w:val="20"/>
              </w:rPr>
              <w:t>Колесо переднее правое – снятие/установка</w:t>
            </w:r>
          </w:p>
        </w:tc>
        <w:tc>
          <w:tcPr>
            <w:tcW w:w="851" w:type="dxa"/>
            <w:vAlign w:val="center"/>
          </w:tcPr>
          <w:p w14:paraId="3CA7F467" w14:textId="77777777" w:rsidR="004702F4" w:rsidRPr="00D57B10" w:rsidRDefault="004702F4">
            <w:pPr>
              <w:jc w:val="center"/>
              <w:rPr>
                <w:sz w:val="20"/>
              </w:rPr>
            </w:pPr>
            <w:r>
              <w:rPr>
                <w:sz w:val="20"/>
              </w:rPr>
              <w:t>0,1</w:t>
            </w:r>
          </w:p>
        </w:tc>
        <w:tc>
          <w:tcPr>
            <w:tcW w:w="1093" w:type="dxa"/>
            <w:vAlign w:val="center"/>
          </w:tcPr>
          <w:p w14:paraId="1257E099" w14:textId="77777777" w:rsidR="004702F4" w:rsidRPr="00D57B10" w:rsidRDefault="004702F4">
            <w:pPr>
              <w:jc w:val="center"/>
              <w:rPr>
                <w:color w:val="000000"/>
                <w:sz w:val="20"/>
              </w:rPr>
            </w:pPr>
          </w:p>
        </w:tc>
        <w:tc>
          <w:tcPr>
            <w:tcW w:w="1276" w:type="dxa"/>
            <w:vAlign w:val="center"/>
          </w:tcPr>
          <w:p w14:paraId="50500481" w14:textId="77777777" w:rsidR="004702F4" w:rsidRPr="00D57B10" w:rsidRDefault="004702F4">
            <w:pPr>
              <w:jc w:val="center"/>
              <w:rPr>
                <w:sz w:val="20"/>
              </w:rPr>
            </w:pPr>
          </w:p>
        </w:tc>
        <w:tc>
          <w:tcPr>
            <w:tcW w:w="1316" w:type="dxa"/>
            <w:vAlign w:val="center"/>
          </w:tcPr>
          <w:p w14:paraId="28C9A82C" w14:textId="77777777" w:rsidR="004702F4" w:rsidRPr="00D57B10" w:rsidRDefault="004702F4">
            <w:pPr>
              <w:jc w:val="center"/>
              <w:rPr>
                <w:sz w:val="20"/>
              </w:rPr>
            </w:pPr>
          </w:p>
        </w:tc>
        <w:tc>
          <w:tcPr>
            <w:tcW w:w="1235" w:type="dxa"/>
            <w:vAlign w:val="center"/>
          </w:tcPr>
          <w:p w14:paraId="5B457B9F" w14:textId="77777777" w:rsidR="004702F4" w:rsidRPr="00D57B10" w:rsidRDefault="004702F4">
            <w:pPr>
              <w:jc w:val="center"/>
              <w:rPr>
                <w:sz w:val="20"/>
              </w:rPr>
            </w:pPr>
          </w:p>
        </w:tc>
      </w:tr>
      <w:tr w:rsidR="004702F4" w:rsidRPr="00D57B10" w14:paraId="0A796600" w14:textId="77777777">
        <w:trPr>
          <w:trHeight w:val="70"/>
          <w:jc w:val="center"/>
        </w:trPr>
        <w:tc>
          <w:tcPr>
            <w:tcW w:w="702" w:type="dxa"/>
            <w:vAlign w:val="center"/>
          </w:tcPr>
          <w:p w14:paraId="2458E7EB" w14:textId="77777777" w:rsidR="004702F4" w:rsidRPr="008E0DE2" w:rsidRDefault="004702F4">
            <w:pPr>
              <w:jc w:val="center"/>
              <w:rPr>
                <w:sz w:val="20"/>
              </w:rPr>
            </w:pPr>
            <w:r w:rsidRPr="008E0DE2">
              <w:rPr>
                <w:sz w:val="20"/>
              </w:rPr>
              <w:t>3.</w:t>
            </w:r>
          </w:p>
        </w:tc>
        <w:tc>
          <w:tcPr>
            <w:tcW w:w="4221" w:type="dxa"/>
            <w:vAlign w:val="center"/>
          </w:tcPr>
          <w:p w14:paraId="01C5F997" w14:textId="77777777" w:rsidR="004702F4" w:rsidRDefault="004702F4">
            <w:pPr>
              <w:rPr>
                <w:color w:val="000000"/>
                <w:sz w:val="20"/>
              </w:rPr>
            </w:pPr>
            <w:r w:rsidRPr="008E0DE2">
              <w:rPr>
                <w:color w:val="000000"/>
                <w:sz w:val="20"/>
              </w:rPr>
              <w:t xml:space="preserve">Тормозная накладка диска тормозного левого </w:t>
            </w:r>
          </w:p>
          <w:p w14:paraId="2304D9D1" w14:textId="77777777" w:rsidR="004702F4" w:rsidRPr="008E0DE2" w:rsidRDefault="004702F4">
            <w:pPr>
              <w:rPr>
                <w:color w:val="000000"/>
                <w:sz w:val="20"/>
              </w:rPr>
            </w:pPr>
            <w:r>
              <w:rPr>
                <w:color w:val="000000"/>
                <w:sz w:val="20"/>
              </w:rPr>
              <w:t>–</w:t>
            </w:r>
            <w:r w:rsidRPr="008E0DE2">
              <w:rPr>
                <w:color w:val="000000"/>
                <w:sz w:val="20"/>
              </w:rPr>
              <w:t xml:space="preserve"> снятие/установка</w:t>
            </w:r>
          </w:p>
        </w:tc>
        <w:tc>
          <w:tcPr>
            <w:tcW w:w="851" w:type="dxa"/>
            <w:vAlign w:val="center"/>
          </w:tcPr>
          <w:p w14:paraId="0C24F71B" w14:textId="77777777" w:rsidR="004702F4" w:rsidRPr="008E0DE2" w:rsidRDefault="004702F4">
            <w:pPr>
              <w:jc w:val="center"/>
              <w:rPr>
                <w:sz w:val="20"/>
              </w:rPr>
            </w:pPr>
            <w:r w:rsidRPr="008E0DE2">
              <w:rPr>
                <w:sz w:val="20"/>
              </w:rPr>
              <w:t>0,2</w:t>
            </w:r>
          </w:p>
        </w:tc>
        <w:tc>
          <w:tcPr>
            <w:tcW w:w="1093" w:type="dxa"/>
            <w:vAlign w:val="center"/>
          </w:tcPr>
          <w:p w14:paraId="01287891" w14:textId="77777777" w:rsidR="004702F4" w:rsidRPr="00461B1F" w:rsidRDefault="004702F4">
            <w:pPr>
              <w:jc w:val="center"/>
              <w:rPr>
                <w:color w:val="000000"/>
                <w:sz w:val="20"/>
                <w:highlight w:val="yellow"/>
              </w:rPr>
            </w:pPr>
          </w:p>
        </w:tc>
        <w:tc>
          <w:tcPr>
            <w:tcW w:w="1276" w:type="dxa"/>
            <w:vAlign w:val="center"/>
          </w:tcPr>
          <w:p w14:paraId="08A5F72B" w14:textId="77777777" w:rsidR="004702F4" w:rsidRPr="00461B1F" w:rsidRDefault="004702F4">
            <w:pPr>
              <w:jc w:val="center"/>
              <w:rPr>
                <w:sz w:val="20"/>
                <w:highlight w:val="yellow"/>
              </w:rPr>
            </w:pPr>
          </w:p>
        </w:tc>
        <w:tc>
          <w:tcPr>
            <w:tcW w:w="1316" w:type="dxa"/>
            <w:vAlign w:val="center"/>
          </w:tcPr>
          <w:p w14:paraId="6207F1B4" w14:textId="77777777" w:rsidR="004702F4" w:rsidRPr="00461B1F" w:rsidRDefault="004702F4">
            <w:pPr>
              <w:jc w:val="center"/>
              <w:rPr>
                <w:sz w:val="20"/>
                <w:highlight w:val="yellow"/>
              </w:rPr>
            </w:pPr>
          </w:p>
        </w:tc>
        <w:tc>
          <w:tcPr>
            <w:tcW w:w="1235" w:type="dxa"/>
            <w:vAlign w:val="center"/>
          </w:tcPr>
          <w:p w14:paraId="65D07DDD" w14:textId="77777777" w:rsidR="004702F4" w:rsidRPr="00461B1F" w:rsidRDefault="004702F4">
            <w:pPr>
              <w:jc w:val="center"/>
              <w:rPr>
                <w:sz w:val="20"/>
                <w:highlight w:val="yellow"/>
              </w:rPr>
            </w:pPr>
          </w:p>
        </w:tc>
      </w:tr>
      <w:tr w:rsidR="004702F4" w:rsidRPr="00D57B10" w14:paraId="52D6B838" w14:textId="77777777">
        <w:trPr>
          <w:trHeight w:val="70"/>
          <w:jc w:val="center"/>
        </w:trPr>
        <w:tc>
          <w:tcPr>
            <w:tcW w:w="702" w:type="dxa"/>
            <w:vAlign w:val="center"/>
          </w:tcPr>
          <w:p w14:paraId="6E4AB1E3" w14:textId="77777777" w:rsidR="004702F4" w:rsidRPr="008E0DE2" w:rsidRDefault="004702F4">
            <w:pPr>
              <w:jc w:val="center"/>
              <w:rPr>
                <w:sz w:val="20"/>
              </w:rPr>
            </w:pPr>
            <w:r w:rsidRPr="008E0DE2">
              <w:rPr>
                <w:sz w:val="20"/>
              </w:rPr>
              <w:t>4.</w:t>
            </w:r>
          </w:p>
        </w:tc>
        <w:tc>
          <w:tcPr>
            <w:tcW w:w="4221" w:type="dxa"/>
            <w:vAlign w:val="center"/>
          </w:tcPr>
          <w:p w14:paraId="429751E4" w14:textId="77777777" w:rsidR="004702F4" w:rsidRPr="008E0DE2" w:rsidRDefault="004702F4">
            <w:pPr>
              <w:rPr>
                <w:color w:val="000000"/>
                <w:sz w:val="20"/>
              </w:rPr>
            </w:pPr>
            <w:r w:rsidRPr="008E0DE2">
              <w:rPr>
                <w:color w:val="000000"/>
                <w:sz w:val="20"/>
              </w:rPr>
              <w:t xml:space="preserve">Тормозная накладка диска тормозного правого </w:t>
            </w:r>
            <w:r>
              <w:rPr>
                <w:color w:val="000000"/>
                <w:sz w:val="20"/>
              </w:rPr>
              <w:t>–</w:t>
            </w:r>
            <w:r w:rsidRPr="008E0DE2">
              <w:rPr>
                <w:color w:val="000000"/>
                <w:sz w:val="20"/>
              </w:rPr>
              <w:t xml:space="preserve"> снятие/установка</w:t>
            </w:r>
          </w:p>
        </w:tc>
        <w:tc>
          <w:tcPr>
            <w:tcW w:w="851" w:type="dxa"/>
            <w:vAlign w:val="center"/>
          </w:tcPr>
          <w:p w14:paraId="422D7E8E" w14:textId="77777777" w:rsidR="004702F4" w:rsidRPr="008E0DE2" w:rsidRDefault="004702F4">
            <w:pPr>
              <w:jc w:val="center"/>
              <w:rPr>
                <w:sz w:val="20"/>
              </w:rPr>
            </w:pPr>
            <w:r w:rsidRPr="008E0DE2">
              <w:rPr>
                <w:sz w:val="20"/>
              </w:rPr>
              <w:t>0,2</w:t>
            </w:r>
          </w:p>
        </w:tc>
        <w:tc>
          <w:tcPr>
            <w:tcW w:w="1093" w:type="dxa"/>
            <w:vAlign w:val="center"/>
          </w:tcPr>
          <w:p w14:paraId="665CE88C" w14:textId="77777777" w:rsidR="004702F4" w:rsidRPr="00461B1F" w:rsidRDefault="004702F4">
            <w:pPr>
              <w:jc w:val="center"/>
              <w:rPr>
                <w:color w:val="000000"/>
                <w:sz w:val="20"/>
                <w:highlight w:val="yellow"/>
              </w:rPr>
            </w:pPr>
          </w:p>
        </w:tc>
        <w:tc>
          <w:tcPr>
            <w:tcW w:w="1276" w:type="dxa"/>
            <w:vAlign w:val="center"/>
          </w:tcPr>
          <w:p w14:paraId="15523055" w14:textId="77777777" w:rsidR="004702F4" w:rsidRPr="00461B1F" w:rsidRDefault="004702F4">
            <w:pPr>
              <w:jc w:val="center"/>
              <w:rPr>
                <w:sz w:val="20"/>
                <w:highlight w:val="yellow"/>
              </w:rPr>
            </w:pPr>
          </w:p>
        </w:tc>
        <w:tc>
          <w:tcPr>
            <w:tcW w:w="1316" w:type="dxa"/>
            <w:vAlign w:val="center"/>
          </w:tcPr>
          <w:p w14:paraId="0D14EED2" w14:textId="77777777" w:rsidR="004702F4" w:rsidRPr="00461B1F" w:rsidRDefault="004702F4">
            <w:pPr>
              <w:jc w:val="center"/>
              <w:rPr>
                <w:sz w:val="20"/>
                <w:highlight w:val="yellow"/>
              </w:rPr>
            </w:pPr>
          </w:p>
        </w:tc>
        <w:tc>
          <w:tcPr>
            <w:tcW w:w="1235" w:type="dxa"/>
            <w:vAlign w:val="center"/>
          </w:tcPr>
          <w:p w14:paraId="771A9BC4" w14:textId="77777777" w:rsidR="004702F4" w:rsidRPr="00461B1F" w:rsidRDefault="004702F4">
            <w:pPr>
              <w:jc w:val="center"/>
              <w:rPr>
                <w:sz w:val="20"/>
                <w:highlight w:val="yellow"/>
              </w:rPr>
            </w:pPr>
          </w:p>
        </w:tc>
      </w:tr>
      <w:tr w:rsidR="004702F4" w:rsidRPr="00D57B10" w14:paraId="78A7FC8F" w14:textId="77777777">
        <w:trPr>
          <w:trHeight w:val="70"/>
          <w:jc w:val="center"/>
        </w:trPr>
        <w:tc>
          <w:tcPr>
            <w:tcW w:w="702" w:type="dxa"/>
            <w:vAlign w:val="center"/>
          </w:tcPr>
          <w:p w14:paraId="12662CAA" w14:textId="77777777" w:rsidR="004702F4" w:rsidRPr="008E0DE2" w:rsidRDefault="004702F4">
            <w:pPr>
              <w:jc w:val="center"/>
              <w:rPr>
                <w:sz w:val="20"/>
              </w:rPr>
            </w:pPr>
            <w:r w:rsidRPr="008E0DE2">
              <w:rPr>
                <w:sz w:val="20"/>
              </w:rPr>
              <w:t>5.</w:t>
            </w:r>
          </w:p>
        </w:tc>
        <w:tc>
          <w:tcPr>
            <w:tcW w:w="4221" w:type="dxa"/>
            <w:vAlign w:val="center"/>
          </w:tcPr>
          <w:p w14:paraId="74CC33F2" w14:textId="77777777" w:rsidR="004702F4" w:rsidRPr="008E0DE2" w:rsidRDefault="004702F4">
            <w:pPr>
              <w:rPr>
                <w:color w:val="000000"/>
                <w:sz w:val="20"/>
              </w:rPr>
            </w:pPr>
            <w:r w:rsidRPr="008E0DE2">
              <w:rPr>
                <w:color w:val="000000"/>
                <w:sz w:val="20"/>
              </w:rPr>
              <w:t xml:space="preserve">Колесо заднее левое </w:t>
            </w:r>
            <w:r>
              <w:rPr>
                <w:color w:val="000000"/>
                <w:sz w:val="20"/>
              </w:rPr>
              <w:t>–</w:t>
            </w:r>
            <w:r w:rsidRPr="008E0DE2">
              <w:rPr>
                <w:color w:val="000000"/>
                <w:sz w:val="20"/>
              </w:rPr>
              <w:t xml:space="preserve"> снятие/установка</w:t>
            </w:r>
          </w:p>
        </w:tc>
        <w:tc>
          <w:tcPr>
            <w:tcW w:w="851" w:type="dxa"/>
            <w:vAlign w:val="center"/>
          </w:tcPr>
          <w:p w14:paraId="58F1C1F9" w14:textId="77777777" w:rsidR="004702F4" w:rsidRPr="008E0DE2" w:rsidRDefault="004702F4">
            <w:pPr>
              <w:jc w:val="center"/>
              <w:rPr>
                <w:sz w:val="20"/>
              </w:rPr>
            </w:pPr>
            <w:r w:rsidRPr="008E0DE2">
              <w:rPr>
                <w:sz w:val="20"/>
              </w:rPr>
              <w:t>0,1</w:t>
            </w:r>
          </w:p>
        </w:tc>
        <w:tc>
          <w:tcPr>
            <w:tcW w:w="1093" w:type="dxa"/>
            <w:vAlign w:val="center"/>
          </w:tcPr>
          <w:p w14:paraId="4DAB5F6C" w14:textId="77777777" w:rsidR="004702F4" w:rsidRPr="00461B1F" w:rsidRDefault="004702F4">
            <w:pPr>
              <w:jc w:val="center"/>
              <w:rPr>
                <w:color w:val="000000"/>
                <w:sz w:val="20"/>
                <w:highlight w:val="yellow"/>
              </w:rPr>
            </w:pPr>
          </w:p>
        </w:tc>
        <w:tc>
          <w:tcPr>
            <w:tcW w:w="1276" w:type="dxa"/>
            <w:vAlign w:val="center"/>
          </w:tcPr>
          <w:p w14:paraId="427896A3" w14:textId="77777777" w:rsidR="004702F4" w:rsidRPr="00461B1F" w:rsidRDefault="004702F4">
            <w:pPr>
              <w:jc w:val="center"/>
              <w:rPr>
                <w:sz w:val="20"/>
                <w:highlight w:val="yellow"/>
              </w:rPr>
            </w:pPr>
          </w:p>
        </w:tc>
        <w:tc>
          <w:tcPr>
            <w:tcW w:w="1316" w:type="dxa"/>
            <w:vAlign w:val="center"/>
          </w:tcPr>
          <w:p w14:paraId="2737D457" w14:textId="77777777" w:rsidR="004702F4" w:rsidRPr="00461B1F" w:rsidRDefault="004702F4">
            <w:pPr>
              <w:jc w:val="center"/>
              <w:rPr>
                <w:sz w:val="20"/>
                <w:highlight w:val="yellow"/>
              </w:rPr>
            </w:pPr>
          </w:p>
        </w:tc>
        <w:tc>
          <w:tcPr>
            <w:tcW w:w="1235" w:type="dxa"/>
            <w:vAlign w:val="center"/>
          </w:tcPr>
          <w:p w14:paraId="23D9E161" w14:textId="77777777" w:rsidR="004702F4" w:rsidRPr="00461B1F" w:rsidRDefault="004702F4">
            <w:pPr>
              <w:jc w:val="center"/>
              <w:rPr>
                <w:sz w:val="20"/>
                <w:highlight w:val="yellow"/>
              </w:rPr>
            </w:pPr>
          </w:p>
        </w:tc>
      </w:tr>
      <w:tr w:rsidR="004702F4" w:rsidRPr="00D57B10" w14:paraId="21CA54D5" w14:textId="77777777">
        <w:trPr>
          <w:trHeight w:val="70"/>
          <w:jc w:val="center"/>
        </w:trPr>
        <w:tc>
          <w:tcPr>
            <w:tcW w:w="702" w:type="dxa"/>
            <w:vAlign w:val="center"/>
          </w:tcPr>
          <w:p w14:paraId="5F90EE3C" w14:textId="77777777" w:rsidR="004702F4" w:rsidRPr="008E0DE2" w:rsidRDefault="004702F4">
            <w:pPr>
              <w:jc w:val="center"/>
              <w:rPr>
                <w:sz w:val="20"/>
              </w:rPr>
            </w:pPr>
            <w:r w:rsidRPr="008E0DE2">
              <w:rPr>
                <w:sz w:val="20"/>
              </w:rPr>
              <w:t>6.</w:t>
            </w:r>
          </w:p>
        </w:tc>
        <w:tc>
          <w:tcPr>
            <w:tcW w:w="4221" w:type="dxa"/>
            <w:vAlign w:val="center"/>
          </w:tcPr>
          <w:p w14:paraId="56107067" w14:textId="77777777" w:rsidR="004702F4" w:rsidRPr="008E0DE2" w:rsidRDefault="004702F4">
            <w:pPr>
              <w:rPr>
                <w:color w:val="000000"/>
                <w:sz w:val="20"/>
              </w:rPr>
            </w:pPr>
            <w:r w:rsidRPr="008E0DE2">
              <w:rPr>
                <w:color w:val="000000"/>
                <w:sz w:val="20"/>
              </w:rPr>
              <w:t xml:space="preserve">Колесо заднее правое </w:t>
            </w:r>
            <w:r>
              <w:rPr>
                <w:color w:val="000000"/>
                <w:sz w:val="20"/>
              </w:rPr>
              <w:t>–</w:t>
            </w:r>
            <w:r w:rsidRPr="008E0DE2">
              <w:rPr>
                <w:color w:val="000000"/>
                <w:sz w:val="20"/>
              </w:rPr>
              <w:t xml:space="preserve"> снятие/установка</w:t>
            </w:r>
          </w:p>
        </w:tc>
        <w:tc>
          <w:tcPr>
            <w:tcW w:w="851" w:type="dxa"/>
          </w:tcPr>
          <w:p w14:paraId="4FB4FBE1" w14:textId="77777777" w:rsidR="004702F4" w:rsidRPr="008E0DE2" w:rsidRDefault="004702F4">
            <w:pPr>
              <w:jc w:val="center"/>
              <w:rPr>
                <w:sz w:val="20"/>
              </w:rPr>
            </w:pPr>
            <w:r w:rsidRPr="008E0DE2">
              <w:rPr>
                <w:sz w:val="20"/>
              </w:rPr>
              <w:t>0,1</w:t>
            </w:r>
          </w:p>
        </w:tc>
        <w:tc>
          <w:tcPr>
            <w:tcW w:w="1093" w:type="dxa"/>
            <w:vAlign w:val="center"/>
          </w:tcPr>
          <w:p w14:paraId="6D2FC61F" w14:textId="77777777" w:rsidR="004702F4" w:rsidRPr="00461B1F" w:rsidRDefault="004702F4">
            <w:pPr>
              <w:jc w:val="center"/>
              <w:rPr>
                <w:color w:val="000000"/>
                <w:sz w:val="20"/>
                <w:highlight w:val="yellow"/>
              </w:rPr>
            </w:pPr>
          </w:p>
        </w:tc>
        <w:tc>
          <w:tcPr>
            <w:tcW w:w="1276" w:type="dxa"/>
            <w:vAlign w:val="center"/>
          </w:tcPr>
          <w:p w14:paraId="5CD075DE" w14:textId="77777777" w:rsidR="004702F4" w:rsidRPr="00461B1F" w:rsidRDefault="004702F4">
            <w:pPr>
              <w:jc w:val="center"/>
              <w:rPr>
                <w:sz w:val="20"/>
                <w:highlight w:val="yellow"/>
              </w:rPr>
            </w:pPr>
          </w:p>
        </w:tc>
        <w:tc>
          <w:tcPr>
            <w:tcW w:w="1316" w:type="dxa"/>
            <w:vAlign w:val="center"/>
          </w:tcPr>
          <w:p w14:paraId="4446A0FC" w14:textId="77777777" w:rsidR="004702F4" w:rsidRPr="00461B1F" w:rsidRDefault="004702F4">
            <w:pPr>
              <w:jc w:val="center"/>
              <w:rPr>
                <w:sz w:val="20"/>
                <w:highlight w:val="yellow"/>
              </w:rPr>
            </w:pPr>
          </w:p>
        </w:tc>
        <w:tc>
          <w:tcPr>
            <w:tcW w:w="1235" w:type="dxa"/>
            <w:vAlign w:val="center"/>
          </w:tcPr>
          <w:p w14:paraId="649ACD7E" w14:textId="77777777" w:rsidR="004702F4" w:rsidRPr="00461B1F" w:rsidRDefault="004702F4">
            <w:pPr>
              <w:jc w:val="center"/>
              <w:rPr>
                <w:sz w:val="20"/>
                <w:highlight w:val="yellow"/>
              </w:rPr>
            </w:pPr>
          </w:p>
        </w:tc>
      </w:tr>
      <w:tr w:rsidR="004702F4" w:rsidRPr="008E0DE2" w14:paraId="25CD7181" w14:textId="77777777">
        <w:trPr>
          <w:trHeight w:val="70"/>
          <w:jc w:val="center"/>
        </w:trPr>
        <w:tc>
          <w:tcPr>
            <w:tcW w:w="702" w:type="dxa"/>
            <w:vAlign w:val="center"/>
          </w:tcPr>
          <w:p w14:paraId="6A254518" w14:textId="77777777" w:rsidR="004702F4" w:rsidRPr="0026034C" w:rsidRDefault="004702F4">
            <w:pPr>
              <w:jc w:val="center"/>
              <w:rPr>
                <w:sz w:val="20"/>
              </w:rPr>
            </w:pPr>
            <w:r w:rsidRPr="0026034C">
              <w:rPr>
                <w:sz w:val="20"/>
              </w:rPr>
              <w:t>7.</w:t>
            </w:r>
          </w:p>
        </w:tc>
        <w:tc>
          <w:tcPr>
            <w:tcW w:w="4221" w:type="dxa"/>
            <w:vAlign w:val="center"/>
          </w:tcPr>
          <w:p w14:paraId="32D8A221" w14:textId="77777777" w:rsidR="004702F4" w:rsidRPr="0026034C" w:rsidRDefault="004702F4">
            <w:pPr>
              <w:rPr>
                <w:color w:val="000000"/>
                <w:sz w:val="20"/>
              </w:rPr>
            </w:pPr>
            <w:r w:rsidRPr="0026034C">
              <w:rPr>
                <w:color w:val="000000"/>
                <w:sz w:val="20"/>
              </w:rPr>
              <w:t xml:space="preserve">Тормозные колодки задние левые </w:t>
            </w:r>
          </w:p>
          <w:p w14:paraId="3BD0A1DB" w14:textId="77777777" w:rsidR="004702F4" w:rsidRPr="0026034C" w:rsidRDefault="004702F4">
            <w:pPr>
              <w:rPr>
                <w:color w:val="000000"/>
                <w:sz w:val="20"/>
              </w:rPr>
            </w:pPr>
            <w:r w:rsidRPr="0026034C">
              <w:rPr>
                <w:color w:val="000000"/>
                <w:sz w:val="20"/>
              </w:rPr>
              <w:t xml:space="preserve"> – снятие/установка</w:t>
            </w:r>
          </w:p>
        </w:tc>
        <w:tc>
          <w:tcPr>
            <w:tcW w:w="851" w:type="dxa"/>
          </w:tcPr>
          <w:p w14:paraId="4DDE2E8B" w14:textId="77777777" w:rsidR="004702F4" w:rsidRPr="008E0DE2" w:rsidRDefault="004702F4">
            <w:pPr>
              <w:jc w:val="center"/>
              <w:rPr>
                <w:sz w:val="20"/>
              </w:rPr>
            </w:pPr>
            <w:r w:rsidRPr="008E0DE2">
              <w:rPr>
                <w:sz w:val="20"/>
              </w:rPr>
              <w:t>0,2</w:t>
            </w:r>
          </w:p>
        </w:tc>
        <w:tc>
          <w:tcPr>
            <w:tcW w:w="1093" w:type="dxa"/>
            <w:vAlign w:val="center"/>
          </w:tcPr>
          <w:p w14:paraId="5FAC581F" w14:textId="77777777" w:rsidR="004702F4" w:rsidRPr="008E0DE2" w:rsidRDefault="004702F4">
            <w:pPr>
              <w:jc w:val="center"/>
              <w:rPr>
                <w:color w:val="000000"/>
                <w:sz w:val="20"/>
                <w:highlight w:val="yellow"/>
              </w:rPr>
            </w:pPr>
          </w:p>
        </w:tc>
        <w:tc>
          <w:tcPr>
            <w:tcW w:w="1276" w:type="dxa"/>
            <w:vAlign w:val="center"/>
          </w:tcPr>
          <w:p w14:paraId="71BD7DFE" w14:textId="77777777" w:rsidR="004702F4" w:rsidRPr="008E0DE2" w:rsidRDefault="004702F4">
            <w:pPr>
              <w:jc w:val="center"/>
              <w:rPr>
                <w:sz w:val="20"/>
                <w:highlight w:val="yellow"/>
              </w:rPr>
            </w:pPr>
          </w:p>
        </w:tc>
        <w:tc>
          <w:tcPr>
            <w:tcW w:w="1316" w:type="dxa"/>
            <w:vAlign w:val="center"/>
          </w:tcPr>
          <w:p w14:paraId="0D976639" w14:textId="77777777" w:rsidR="004702F4" w:rsidRPr="008E0DE2" w:rsidRDefault="004702F4">
            <w:pPr>
              <w:jc w:val="center"/>
              <w:rPr>
                <w:sz w:val="20"/>
                <w:highlight w:val="yellow"/>
              </w:rPr>
            </w:pPr>
          </w:p>
        </w:tc>
        <w:tc>
          <w:tcPr>
            <w:tcW w:w="1235" w:type="dxa"/>
            <w:vAlign w:val="center"/>
          </w:tcPr>
          <w:p w14:paraId="04395062" w14:textId="77777777" w:rsidR="004702F4" w:rsidRPr="008E0DE2" w:rsidRDefault="004702F4">
            <w:pPr>
              <w:jc w:val="center"/>
              <w:rPr>
                <w:sz w:val="20"/>
                <w:highlight w:val="yellow"/>
              </w:rPr>
            </w:pPr>
          </w:p>
        </w:tc>
      </w:tr>
      <w:tr w:rsidR="004702F4" w:rsidRPr="00D57B10" w14:paraId="639A7F67" w14:textId="77777777">
        <w:trPr>
          <w:trHeight w:val="70"/>
          <w:jc w:val="center"/>
        </w:trPr>
        <w:tc>
          <w:tcPr>
            <w:tcW w:w="702" w:type="dxa"/>
            <w:vAlign w:val="center"/>
          </w:tcPr>
          <w:p w14:paraId="55883AA7" w14:textId="77777777" w:rsidR="004702F4" w:rsidRPr="0026034C" w:rsidRDefault="004702F4">
            <w:pPr>
              <w:jc w:val="center"/>
              <w:rPr>
                <w:sz w:val="20"/>
              </w:rPr>
            </w:pPr>
            <w:r w:rsidRPr="0026034C">
              <w:rPr>
                <w:sz w:val="20"/>
              </w:rPr>
              <w:t>8.</w:t>
            </w:r>
          </w:p>
        </w:tc>
        <w:tc>
          <w:tcPr>
            <w:tcW w:w="4221" w:type="dxa"/>
            <w:vAlign w:val="center"/>
          </w:tcPr>
          <w:p w14:paraId="663EFBDF" w14:textId="77777777" w:rsidR="004702F4" w:rsidRPr="0026034C" w:rsidRDefault="004702F4">
            <w:pPr>
              <w:rPr>
                <w:color w:val="000000"/>
                <w:sz w:val="20"/>
              </w:rPr>
            </w:pPr>
            <w:r w:rsidRPr="0026034C">
              <w:rPr>
                <w:color w:val="000000"/>
                <w:sz w:val="20"/>
              </w:rPr>
              <w:t>Тормозные колодки задние правые</w:t>
            </w:r>
          </w:p>
          <w:p w14:paraId="195186BC" w14:textId="77777777" w:rsidR="004702F4" w:rsidRPr="0026034C" w:rsidRDefault="004702F4">
            <w:pPr>
              <w:rPr>
                <w:color w:val="000000"/>
                <w:sz w:val="20"/>
              </w:rPr>
            </w:pPr>
            <w:r w:rsidRPr="0026034C">
              <w:rPr>
                <w:color w:val="000000"/>
                <w:sz w:val="20"/>
              </w:rPr>
              <w:t xml:space="preserve"> – снятие/установка</w:t>
            </w:r>
          </w:p>
        </w:tc>
        <w:tc>
          <w:tcPr>
            <w:tcW w:w="851" w:type="dxa"/>
          </w:tcPr>
          <w:p w14:paraId="67AAA346" w14:textId="77777777" w:rsidR="004702F4" w:rsidRPr="0026034C" w:rsidRDefault="004702F4">
            <w:pPr>
              <w:jc w:val="center"/>
              <w:rPr>
                <w:sz w:val="20"/>
              </w:rPr>
            </w:pPr>
            <w:r w:rsidRPr="0026034C">
              <w:rPr>
                <w:sz w:val="20"/>
              </w:rPr>
              <w:t>0,2</w:t>
            </w:r>
          </w:p>
        </w:tc>
        <w:tc>
          <w:tcPr>
            <w:tcW w:w="1093" w:type="dxa"/>
            <w:vAlign w:val="center"/>
          </w:tcPr>
          <w:p w14:paraId="1846B17D" w14:textId="77777777" w:rsidR="004702F4" w:rsidRPr="0026034C" w:rsidRDefault="004702F4">
            <w:pPr>
              <w:jc w:val="center"/>
              <w:rPr>
                <w:color w:val="000000"/>
                <w:sz w:val="20"/>
              </w:rPr>
            </w:pPr>
          </w:p>
        </w:tc>
        <w:tc>
          <w:tcPr>
            <w:tcW w:w="1276" w:type="dxa"/>
            <w:vAlign w:val="center"/>
          </w:tcPr>
          <w:p w14:paraId="6B13C1F4" w14:textId="77777777" w:rsidR="004702F4" w:rsidRPr="008E0DE2" w:rsidRDefault="004702F4">
            <w:pPr>
              <w:jc w:val="center"/>
              <w:rPr>
                <w:sz w:val="20"/>
                <w:highlight w:val="yellow"/>
              </w:rPr>
            </w:pPr>
          </w:p>
        </w:tc>
        <w:tc>
          <w:tcPr>
            <w:tcW w:w="1316" w:type="dxa"/>
            <w:vAlign w:val="center"/>
          </w:tcPr>
          <w:p w14:paraId="70049AA9" w14:textId="77777777" w:rsidR="004702F4" w:rsidRPr="008E0DE2" w:rsidRDefault="004702F4">
            <w:pPr>
              <w:jc w:val="center"/>
              <w:rPr>
                <w:sz w:val="20"/>
                <w:highlight w:val="yellow"/>
              </w:rPr>
            </w:pPr>
          </w:p>
        </w:tc>
        <w:tc>
          <w:tcPr>
            <w:tcW w:w="1235" w:type="dxa"/>
            <w:vAlign w:val="center"/>
          </w:tcPr>
          <w:p w14:paraId="7BAE2A52" w14:textId="77777777" w:rsidR="004702F4" w:rsidRPr="008E0DE2" w:rsidRDefault="004702F4">
            <w:pPr>
              <w:jc w:val="center"/>
              <w:rPr>
                <w:sz w:val="20"/>
                <w:highlight w:val="yellow"/>
              </w:rPr>
            </w:pPr>
          </w:p>
        </w:tc>
      </w:tr>
      <w:tr w:rsidR="004702F4" w:rsidRPr="00D57B10" w14:paraId="33C1FE0E" w14:textId="77777777">
        <w:trPr>
          <w:trHeight w:val="70"/>
          <w:jc w:val="center"/>
        </w:trPr>
        <w:tc>
          <w:tcPr>
            <w:tcW w:w="702" w:type="dxa"/>
            <w:vAlign w:val="center"/>
          </w:tcPr>
          <w:p w14:paraId="391676BF" w14:textId="77777777" w:rsidR="004702F4" w:rsidRPr="0026034C" w:rsidRDefault="004702F4">
            <w:pPr>
              <w:jc w:val="center"/>
              <w:rPr>
                <w:sz w:val="20"/>
              </w:rPr>
            </w:pPr>
            <w:r w:rsidRPr="0026034C">
              <w:rPr>
                <w:sz w:val="20"/>
              </w:rPr>
              <w:t>9.</w:t>
            </w:r>
          </w:p>
        </w:tc>
        <w:tc>
          <w:tcPr>
            <w:tcW w:w="4221" w:type="dxa"/>
            <w:vAlign w:val="center"/>
          </w:tcPr>
          <w:p w14:paraId="2DD65F8B" w14:textId="77777777" w:rsidR="004702F4" w:rsidRPr="0026034C" w:rsidRDefault="004702F4">
            <w:pPr>
              <w:rPr>
                <w:color w:val="000000"/>
                <w:sz w:val="20"/>
              </w:rPr>
            </w:pPr>
            <w:r w:rsidRPr="0026034C">
              <w:rPr>
                <w:color w:val="000000"/>
                <w:sz w:val="20"/>
              </w:rPr>
              <w:t>Амортизатор задний левый – снятие/установка</w:t>
            </w:r>
          </w:p>
        </w:tc>
        <w:tc>
          <w:tcPr>
            <w:tcW w:w="851" w:type="dxa"/>
            <w:vAlign w:val="center"/>
          </w:tcPr>
          <w:p w14:paraId="141C2F64" w14:textId="77777777" w:rsidR="004702F4" w:rsidRPr="0026034C" w:rsidRDefault="004702F4">
            <w:pPr>
              <w:jc w:val="center"/>
              <w:rPr>
                <w:sz w:val="20"/>
              </w:rPr>
            </w:pPr>
            <w:r w:rsidRPr="0026034C">
              <w:rPr>
                <w:sz w:val="20"/>
              </w:rPr>
              <w:t>0,</w:t>
            </w:r>
            <w:r>
              <w:rPr>
                <w:sz w:val="20"/>
              </w:rPr>
              <w:t>5</w:t>
            </w:r>
          </w:p>
        </w:tc>
        <w:tc>
          <w:tcPr>
            <w:tcW w:w="1093" w:type="dxa"/>
            <w:vAlign w:val="center"/>
          </w:tcPr>
          <w:p w14:paraId="1852C547" w14:textId="77777777" w:rsidR="004702F4" w:rsidRPr="0026034C" w:rsidRDefault="004702F4">
            <w:pPr>
              <w:jc w:val="center"/>
              <w:rPr>
                <w:color w:val="000000"/>
                <w:sz w:val="20"/>
              </w:rPr>
            </w:pPr>
          </w:p>
        </w:tc>
        <w:tc>
          <w:tcPr>
            <w:tcW w:w="1276" w:type="dxa"/>
            <w:vAlign w:val="center"/>
          </w:tcPr>
          <w:p w14:paraId="3A67063E" w14:textId="77777777" w:rsidR="004702F4" w:rsidRPr="00461B1F" w:rsidRDefault="004702F4">
            <w:pPr>
              <w:jc w:val="center"/>
              <w:rPr>
                <w:sz w:val="20"/>
                <w:highlight w:val="yellow"/>
              </w:rPr>
            </w:pPr>
          </w:p>
        </w:tc>
        <w:tc>
          <w:tcPr>
            <w:tcW w:w="1316" w:type="dxa"/>
            <w:vAlign w:val="center"/>
          </w:tcPr>
          <w:p w14:paraId="1D673D03" w14:textId="77777777" w:rsidR="004702F4" w:rsidRPr="00461B1F" w:rsidRDefault="004702F4">
            <w:pPr>
              <w:jc w:val="center"/>
              <w:rPr>
                <w:sz w:val="20"/>
                <w:highlight w:val="yellow"/>
              </w:rPr>
            </w:pPr>
          </w:p>
        </w:tc>
        <w:tc>
          <w:tcPr>
            <w:tcW w:w="1235" w:type="dxa"/>
            <w:vAlign w:val="center"/>
          </w:tcPr>
          <w:p w14:paraId="1C9C5051" w14:textId="77777777" w:rsidR="004702F4" w:rsidRPr="00461B1F" w:rsidRDefault="004702F4">
            <w:pPr>
              <w:jc w:val="center"/>
              <w:rPr>
                <w:sz w:val="20"/>
                <w:highlight w:val="yellow"/>
              </w:rPr>
            </w:pPr>
          </w:p>
        </w:tc>
      </w:tr>
      <w:tr w:rsidR="004702F4" w:rsidRPr="00D57B10" w14:paraId="3D40433B" w14:textId="77777777">
        <w:trPr>
          <w:trHeight w:val="70"/>
          <w:jc w:val="center"/>
        </w:trPr>
        <w:tc>
          <w:tcPr>
            <w:tcW w:w="702" w:type="dxa"/>
            <w:vAlign w:val="center"/>
          </w:tcPr>
          <w:p w14:paraId="343C35A1" w14:textId="77777777" w:rsidR="004702F4" w:rsidRPr="0026034C" w:rsidRDefault="004702F4">
            <w:pPr>
              <w:jc w:val="center"/>
              <w:rPr>
                <w:sz w:val="20"/>
              </w:rPr>
            </w:pPr>
            <w:r w:rsidRPr="0026034C">
              <w:rPr>
                <w:sz w:val="20"/>
              </w:rPr>
              <w:t>10.</w:t>
            </w:r>
          </w:p>
        </w:tc>
        <w:tc>
          <w:tcPr>
            <w:tcW w:w="4221" w:type="dxa"/>
            <w:vAlign w:val="center"/>
          </w:tcPr>
          <w:p w14:paraId="04E23377" w14:textId="77777777" w:rsidR="004702F4" w:rsidRPr="0026034C" w:rsidRDefault="004702F4">
            <w:pPr>
              <w:rPr>
                <w:color w:val="000000"/>
                <w:sz w:val="20"/>
              </w:rPr>
            </w:pPr>
            <w:r w:rsidRPr="0026034C">
              <w:rPr>
                <w:color w:val="000000"/>
                <w:sz w:val="20"/>
              </w:rPr>
              <w:t xml:space="preserve">Амортизатор задний </w:t>
            </w:r>
            <w:r>
              <w:rPr>
                <w:color w:val="000000"/>
                <w:sz w:val="20"/>
              </w:rPr>
              <w:t>правый</w:t>
            </w:r>
            <w:r w:rsidRPr="0026034C">
              <w:rPr>
                <w:color w:val="000000"/>
                <w:sz w:val="20"/>
              </w:rPr>
              <w:t xml:space="preserve"> – снятие/установка</w:t>
            </w:r>
          </w:p>
        </w:tc>
        <w:tc>
          <w:tcPr>
            <w:tcW w:w="851" w:type="dxa"/>
            <w:vAlign w:val="center"/>
          </w:tcPr>
          <w:p w14:paraId="74DD04C4" w14:textId="77777777" w:rsidR="004702F4" w:rsidRPr="0026034C" w:rsidRDefault="004702F4">
            <w:pPr>
              <w:jc w:val="center"/>
              <w:rPr>
                <w:sz w:val="20"/>
              </w:rPr>
            </w:pPr>
            <w:r w:rsidRPr="0026034C">
              <w:rPr>
                <w:sz w:val="20"/>
              </w:rPr>
              <w:t>0,</w:t>
            </w:r>
            <w:r>
              <w:rPr>
                <w:sz w:val="20"/>
              </w:rPr>
              <w:t>5</w:t>
            </w:r>
          </w:p>
        </w:tc>
        <w:tc>
          <w:tcPr>
            <w:tcW w:w="1093" w:type="dxa"/>
            <w:vAlign w:val="center"/>
          </w:tcPr>
          <w:p w14:paraId="5E0CB74E" w14:textId="77777777" w:rsidR="004702F4" w:rsidRPr="0026034C" w:rsidRDefault="004702F4">
            <w:pPr>
              <w:jc w:val="center"/>
              <w:rPr>
                <w:color w:val="000000"/>
                <w:sz w:val="20"/>
              </w:rPr>
            </w:pPr>
          </w:p>
        </w:tc>
        <w:tc>
          <w:tcPr>
            <w:tcW w:w="1276" w:type="dxa"/>
            <w:vAlign w:val="center"/>
          </w:tcPr>
          <w:p w14:paraId="28E11EF4" w14:textId="77777777" w:rsidR="004702F4" w:rsidRPr="00461B1F" w:rsidRDefault="004702F4">
            <w:pPr>
              <w:jc w:val="center"/>
              <w:rPr>
                <w:sz w:val="20"/>
                <w:highlight w:val="yellow"/>
              </w:rPr>
            </w:pPr>
          </w:p>
        </w:tc>
        <w:tc>
          <w:tcPr>
            <w:tcW w:w="1316" w:type="dxa"/>
            <w:vAlign w:val="center"/>
          </w:tcPr>
          <w:p w14:paraId="5F6D3488" w14:textId="77777777" w:rsidR="004702F4" w:rsidRPr="00461B1F" w:rsidRDefault="004702F4">
            <w:pPr>
              <w:jc w:val="center"/>
              <w:rPr>
                <w:sz w:val="20"/>
                <w:highlight w:val="yellow"/>
              </w:rPr>
            </w:pPr>
          </w:p>
        </w:tc>
        <w:tc>
          <w:tcPr>
            <w:tcW w:w="1235" w:type="dxa"/>
            <w:vAlign w:val="center"/>
          </w:tcPr>
          <w:p w14:paraId="7B852097" w14:textId="77777777" w:rsidR="004702F4" w:rsidRPr="00461B1F" w:rsidRDefault="004702F4">
            <w:pPr>
              <w:jc w:val="center"/>
              <w:rPr>
                <w:sz w:val="20"/>
                <w:highlight w:val="yellow"/>
              </w:rPr>
            </w:pPr>
          </w:p>
        </w:tc>
      </w:tr>
      <w:tr w:rsidR="004702F4" w:rsidRPr="00D57B10" w14:paraId="5C1B1EBC" w14:textId="77777777">
        <w:trPr>
          <w:trHeight w:val="70"/>
          <w:jc w:val="center"/>
        </w:trPr>
        <w:tc>
          <w:tcPr>
            <w:tcW w:w="702" w:type="dxa"/>
            <w:vAlign w:val="center"/>
          </w:tcPr>
          <w:p w14:paraId="65600A5E" w14:textId="77777777" w:rsidR="004702F4" w:rsidRPr="0026034C" w:rsidRDefault="004702F4">
            <w:pPr>
              <w:jc w:val="center"/>
              <w:rPr>
                <w:sz w:val="20"/>
              </w:rPr>
            </w:pPr>
            <w:r w:rsidRPr="0026034C">
              <w:rPr>
                <w:sz w:val="20"/>
              </w:rPr>
              <w:t>11.</w:t>
            </w:r>
          </w:p>
        </w:tc>
        <w:tc>
          <w:tcPr>
            <w:tcW w:w="4221" w:type="dxa"/>
            <w:vAlign w:val="center"/>
          </w:tcPr>
          <w:p w14:paraId="307AB37B" w14:textId="77777777" w:rsidR="004702F4" w:rsidRPr="0026034C" w:rsidRDefault="004702F4">
            <w:pPr>
              <w:rPr>
                <w:color w:val="000000"/>
                <w:sz w:val="20"/>
              </w:rPr>
            </w:pPr>
            <w:r w:rsidRPr="0026034C">
              <w:rPr>
                <w:color w:val="000000"/>
                <w:sz w:val="20"/>
              </w:rPr>
              <w:t>Трубки заднего отопителя – снятие/установка</w:t>
            </w:r>
          </w:p>
        </w:tc>
        <w:tc>
          <w:tcPr>
            <w:tcW w:w="851" w:type="dxa"/>
            <w:vAlign w:val="center"/>
          </w:tcPr>
          <w:p w14:paraId="6E444EC5" w14:textId="77777777" w:rsidR="004702F4" w:rsidRPr="0026034C" w:rsidRDefault="004702F4">
            <w:pPr>
              <w:jc w:val="center"/>
              <w:rPr>
                <w:sz w:val="20"/>
              </w:rPr>
            </w:pPr>
            <w:r w:rsidRPr="0026034C">
              <w:rPr>
                <w:sz w:val="20"/>
              </w:rPr>
              <w:t>0,4</w:t>
            </w:r>
          </w:p>
        </w:tc>
        <w:tc>
          <w:tcPr>
            <w:tcW w:w="1093" w:type="dxa"/>
            <w:vAlign w:val="center"/>
          </w:tcPr>
          <w:p w14:paraId="4D8EDAA5" w14:textId="77777777" w:rsidR="004702F4" w:rsidRPr="0026034C" w:rsidRDefault="004702F4">
            <w:pPr>
              <w:jc w:val="center"/>
              <w:rPr>
                <w:color w:val="000000"/>
                <w:sz w:val="20"/>
              </w:rPr>
            </w:pPr>
          </w:p>
        </w:tc>
        <w:tc>
          <w:tcPr>
            <w:tcW w:w="1276" w:type="dxa"/>
            <w:vAlign w:val="center"/>
          </w:tcPr>
          <w:p w14:paraId="7C66C82D" w14:textId="77777777" w:rsidR="004702F4" w:rsidRPr="00461B1F" w:rsidRDefault="004702F4">
            <w:pPr>
              <w:jc w:val="center"/>
              <w:rPr>
                <w:sz w:val="20"/>
                <w:highlight w:val="yellow"/>
              </w:rPr>
            </w:pPr>
          </w:p>
        </w:tc>
        <w:tc>
          <w:tcPr>
            <w:tcW w:w="1316" w:type="dxa"/>
            <w:vAlign w:val="center"/>
          </w:tcPr>
          <w:p w14:paraId="0E1A5731" w14:textId="77777777" w:rsidR="004702F4" w:rsidRPr="00461B1F" w:rsidRDefault="004702F4">
            <w:pPr>
              <w:jc w:val="center"/>
              <w:rPr>
                <w:sz w:val="20"/>
                <w:highlight w:val="yellow"/>
              </w:rPr>
            </w:pPr>
          </w:p>
        </w:tc>
        <w:tc>
          <w:tcPr>
            <w:tcW w:w="1235" w:type="dxa"/>
            <w:vAlign w:val="center"/>
          </w:tcPr>
          <w:p w14:paraId="238FBB8F" w14:textId="77777777" w:rsidR="004702F4" w:rsidRPr="00461B1F" w:rsidRDefault="004702F4">
            <w:pPr>
              <w:jc w:val="center"/>
              <w:rPr>
                <w:sz w:val="20"/>
                <w:highlight w:val="yellow"/>
              </w:rPr>
            </w:pPr>
          </w:p>
        </w:tc>
      </w:tr>
      <w:tr w:rsidR="004702F4" w:rsidRPr="00D57B10" w14:paraId="63508C75" w14:textId="77777777">
        <w:trPr>
          <w:trHeight w:val="70"/>
          <w:jc w:val="center"/>
        </w:trPr>
        <w:tc>
          <w:tcPr>
            <w:tcW w:w="9459" w:type="dxa"/>
            <w:gridSpan w:val="6"/>
            <w:vAlign w:val="center"/>
          </w:tcPr>
          <w:p w14:paraId="1776FE92" w14:textId="77777777" w:rsidR="004702F4" w:rsidRPr="0026034C" w:rsidRDefault="004702F4">
            <w:pPr>
              <w:jc w:val="center"/>
              <w:rPr>
                <w:sz w:val="20"/>
              </w:rPr>
            </w:pPr>
            <w:r w:rsidRPr="0026034C">
              <w:rPr>
                <w:sz w:val="20"/>
              </w:rPr>
              <w:t>Итого стоимость работ</w:t>
            </w:r>
          </w:p>
        </w:tc>
        <w:tc>
          <w:tcPr>
            <w:tcW w:w="1235" w:type="dxa"/>
            <w:vAlign w:val="center"/>
          </w:tcPr>
          <w:p w14:paraId="4B10EC92" w14:textId="77777777" w:rsidR="004702F4" w:rsidRPr="00461B1F" w:rsidRDefault="004702F4">
            <w:pPr>
              <w:jc w:val="center"/>
              <w:rPr>
                <w:sz w:val="20"/>
                <w:highlight w:val="yellow"/>
              </w:rPr>
            </w:pPr>
          </w:p>
        </w:tc>
      </w:tr>
    </w:tbl>
    <w:p w14:paraId="2429422B" w14:textId="77777777" w:rsidR="00EE0F98" w:rsidRDefault="00EE0F98" w:rsidP="00CC249F">
      <w:pPr>
        <w:tabs>
          <w:tab w:val="left" w:pos="0"/>
        </w:tabs>
        <w:suppressAutoHyphens w:val="0"/>
        <w:jc w:val="both"/>
        <w:rPr>
          <w:bCs/>
          <w:sz w:val="16"/>
          <w:szCs w:val="16"/>
        </w:rPr>
      </w:pPr>
      <w:r w:rsidRPr="00141958">
        <w:rPr>
          <w:bCs/>
          <w:sz w:val="16"/>
          <w:szCs w:val="16"/>
        </w:rPr>
        <w:t xml:space="preserve">* Количество нормо-часов, указанное в настоящем Техническом задании, сформировано на основании данных завода-изготовителя (база данных </w:t>
      </w:r>
      <w:proofErr w:type="spellStart"/>
      <w:r w:rsidRPr="00141958">
        <w:rPr>
          <w:bCs/>
          <w:sz w:val="16"/>
          <w:szCs w:val="16"/>
        </w:rPr>
        <w:t>Audatex</w:t>
      </w:r>
      <w:proofErr w:type="spellEnd"/>
      <w:r w:rsidRPr="00141958">
        <w:rPr>
          <w:bCs/>
          <w:sz w:val="16"/>
          <w:szCs w:val="16"/>
        </w:rPr>
        <w:t>) и является фиксированным</w:t>
      </w:r>
    </w:p>
    <w:p w14:paraId="5DDC210B" w14:textId="77777777" w:rsidR="00EE0F98" w:rsidRPr="00141958" w:rsidRDefault="00EE0F98" w:rsidP="00CC249F">
      <w:pPr>
        <w:tabs>
          <w:tab w:val="left" w:pos="0"/>
        </w:tabs>
        <w:suppressAutoHyphens w:val="0"/>
        <w:jc w:val="both"/>
        <w:rPr>
          <w:bCs/>
          <w:sz w:val="16"/>
          <w:szCs w:val="16"/>
        </w:rPr>
      </w:pPr>
      <w:r>
        <w:rPr>
          <w:bCs/>
          <w:sz w:val="16"/>
          <w:szCs w:val="16"/>
        </w:rPr>
        <w:t xml:space="preserve">** </w:t>
      </w:r>
      <w:r w:rsidR="00CC249F" w:rsidRPr="00A33502">
        <w:rPr>
          <w:bCs/>
          <w:sz w:val="16"/>
          <w:szCs w:val="16"/>
        </w:rPr>
        <w:t xml:space="preserve">Стоимость нормо-часа и итоговые ценовые показатели по каждой позиции заполняются Заказчиком при заключении контракта на основании расшифрованной калькуляции (заказ-наряда), предоставленной победителем закупочной сессии. При этом количество нормо-часов должно строго соответствовать настоящему Техническому заданию, а общая сумма всех позиций </w:t>
      </w:r>
      <w:r w:rsidR="00CC249F">
        <w:rPr>
          <w:bCs/>
          <w:sz w:val="16"/>
          <w:szCs w:val="16"/>
        </w:rPr>
        <w:t xml:space="preserve">(стоимость запасных частей и работ) – </w:t>
      </w:r>
      <w:r w:rsidR="00CC249F" w:rsidRPr="00A33502">
        <w:rPr>
          <w:bCs/>
          <w:sz w:val="16"/>
          <w:szCs w:val="16"/>
        </w:rPr>
        <w:t>итоговой цене, предложенной победителем в ходе закупочной сессии на ЕАТ «Березка»</w:t>
      </w:r>
    </w:p>
    <w:p w14:paraId="60EC9064" w14:textId="77777777" w:rsidR="004702F4" w:rsidRDefault="004702F4" w:rsidP="00261BAB">
      <w:pPr>
        <w:suppressAutoHyphens w:val="0"/>
        <w:jc w:val="center"/>
        <w:rPr>
          <w:b/>
          <w:highlight w:val="yellow"/>
        </w:rPr>
      </w:pPr>
    </w:p>
    <w:p w14:paraId="6E6C2DA8" w14:textId="77777777" w:rsidR="00600966" w:rsidRPr="004702F4" w:rsidRDefault="00600966" w:rsidP="00600966">
      <w:pPr>
        <w:suppressAutoHyphens w:val="0"/>
        <w:jc w:val="center"/>
        <w:rPr>
          <w:b/>
        </w:rPr>
      </w:pPr>
      <w:r w:rsidRPr="004702F4">
        <w:rPr>
          <w:b/>
        </w:rPr>
        <w:t>Сведения об автомашине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978"/>
      </w:tblGrid>
      <w:tr w:rsidR="00600966" w:rsidRPr="00533A52" w14:paraId="3F61A675" w14:textId="77777777">
        <w:tc>
          <w:tcPr>
            <w:tcW w:w="5068" w:type="dxa"/>
          </w:tcPr>
          <w:p w14:paraId="4720845C" w14:textId="77777777" w:rsidR="00600966" w:rsidRPr="004702F4" w:rsidRDefault="00600966">
            <w:pPr>
              <w:suppressAutoHyphens w:val="0"/>
              <w:jc w:val="center"/>
              <w:rPr>
                <w:bCs/>
                <w:sz w:val="20"/>
                <w:szCs w:val="20"/>
              </w:rPr>
            </w:pPr>
            <w:r w:rsidRPr="004702F4">
              <w:rPr>
                <w:bCs/>
                <w:sz w:val="20"/>
                <w:szCs w:val="20"/>
              </w:rPr>
              <w:t>Модель</w:t>
            </w:r>
          </w:p>
        </w:tc>
        <w:tc>
          <w:tcPr>
            <w:tcW w:w="5069" w:type="dxa"/>
          </w:tcPr>
          <w:p w14:paraId="4582A0DA" w14:textId="77777777" w:rsidR="00600966" w:rsidRPr="004702F4" w:rsidRDefault="008A7B7C">
            <w:pPr>
              <w:suppressAutoHyphens w:val="0"/>
              <w:jc w:val="center"/>
              <w:rPr>
                <w:bCs/>
                <w:sz w:val="20"/>
                <w:szCs w:val="20"/>
                <w:lang w:val="en-US"/>
              </w:rPr>
            </w:pPr>
            <w:r w:rsidRPr="004702F4">
              <w:rPr>
                <w:bCs/>
                <w:sz w:val="20"/>
                <w:szCs w:val="20"/>
              </w:rPr>
              <w:t>КИА</w:t>
            </w:r>
            <w:r w:rsidRPr="004702F4">
              <w:rPr>
                <w:bCs/>
                <w:sz w:val="20"/>
                <w:szCs w:val="20"/>
                <w:lang w:val="en-US"/>
              </w:rPr>
              <w:t xml:space="preserve"> </w:t>
            </w:r>
            <w:r w:rsidRPr="004702F4">
              <w:rPr>
                <w:bCs/>
                <w:sz w:val="20"/>
                <w:szCs w:val="20"/>
              </w:rPr>
              <w:t>МВ</w:t>
            </w:r>
            <w:r w:rsidRPr="004702F4">
              <w:rPr>
                <w:bCs/>
                <w:sz w:val="20"/>
                <w:szCs w:val="20"/>
                <w:lang w:val="en-US"/>
              </w:rPr>
              <w:t xml:space="preserve"> (CARNIVAL/SEDONA/VQ)</w:t>
            </w:r>
          </w:p>
        </w:tc>
      </w:tr>
      <w:tr w:rsidR="00600966" w:rsidRPr="004702F4" w14:paraId="0D1970A2" w14:textId="77777777">
        <w:tc>
          <w:tcPr>
            <w:tcW w:w="5068" w:type="dxa"/>
          </w:tcPr>
          <w:p w14:paraId="203BB97D" w14:textId="77777777" w:rsidR="00600966" w:rsidRPr="004702F4" w:rsidRDefault="00600966">
            <w:pPr>
              <w:suppressAutoHyphens w:val="0"/>
              <w:jc w:val="center"/>
              <w:rPr>
                <w:bCs/>
                <w:sz w:val="20"/>
                <w:szCs w:val="20"/>
                <w:lang w:val="en-US"/>
              </w:rPr>
            </w:pPr>
            <w:r w:rsidRPr="004702F4">
              <w:rPr>
                <w:bCs/>
                <w:sz w:val="20"/>
                <w:szCs w:val="20"/>
                <w:lang w:val="en-US"/>
              </w:rPr>
              <w:t>VIN</w:t>
            </w:r>
          </w:p>
        </w:tc>
        <w:tc>
          <w:tcPr>
            <w:tcW w:w="5069" w:type="dxa"/>
          </w:tcPr>
          <w:p w14:paraId="2E47A1DD" w14:textId="77777777" w:rsidR="00600966" w:rsidRPr="004702F4" w:rsidRDefault="00600966">
            <w:pPr>
              <w:suppressAutoHyphens w:val="0"/>
              <w:jc w:val="center"/>
              <w:rPr>
                <w:b/>
                <w:sz w:val="20"/>
                <w:szCs w:val="20"/>
              </w:rPr>
            </w:pPr>
            <w:r w:rsidRPr="004702F4">
              <w:rPr>
                <w:rFonts w:eastAsia="Calibri"/>
                <w:sz w:val="20"/>
                <w:szCs w:val="20"/>
                <w:lang w:val="en-US" w:eastAsia="ru-RU"/>
              </w:rPr>
              <w:t>XWEMB752380000244</w:t>
            </w:r>
          </w:p>
        </w:tc>
      </w:tr>
      <w:tr w:rsidR="00600966" w:rsidRPr="004702F4" w14:paraId="3EAAB90F" w14:textId="77777777">
        <w:tc>
          <w:tcPr>
            <w:tcW w:w="5068" w:type="dxa"/>
          </w:tcPr>
          <w:p w14:paraId="2402A60F" w14:textId="77777777" w:rsidR="00600966" w:rsidRPr="004702F4" w:rsidRDefault="00600966">
            <w:pPr>
              <w:suppressAutoHyphens w:val="0"/>
              <w:jc w:val="center"/>
              <w:rPr>
                <w:bCs/>
                <w:sz w:val="20"/>
                <w:szCs w:val="20"/>
              </w:rPr>
            </w:pPr>
            <w:r w:rsidRPr="004702F4">
              <w:rPr>
                <w:bCs/>
                <w:sz w:val="20"/>
                <w:szCs w:val="20"/>
              </w:rPr>
              <w:t>ГРН</w:t>
            </w:r>
          </w:p>
        </w:tc>
        <w:tc>
          <w:tcPr>
            <w:tcW w:w="5069" w:type="dxa"/>
          </w:tcPr>
          <w:p w14:paraId="14A95190" w14:textId="77777777" w:rsidR="00600966" w:rsidRPr="004702F4" w:rsidRDefault="00600966">
            <w:pPr>
              <w:suppressAutoHyphens w:val="0"/>
              <w:jc w:val="center"/>
              <w:rPr>
                <w:bCs/>
                <w:sz w:val="20"/>
                <w:szCs w:val="20"/>
              </w:rPr>
            </w:pPr>
            <w:r w:rsidRPr="004702F4">
              <w:rPr>
                <w:bCs/>
                <w:sz w:val="20"/>
                <w:szCs w:val="20"/>
              </w:rPr>
              <w:t>О667УУ60</w:t>
            </w:r>
          </w:p>
        </w:tc>
      </w:tr>
      <w:tr w:rsidR="00600966" w:rsidRPr="004702F4" w14:paraId="233C6F1B" w14:textId="77777777">
        <w:tc>
          <w:tcPr>
            <w:tcW w:w="5068" w:type="dxa"/>
          </w:tcPr>
          <w:p w14:paraId="368A53AF" w14:textId="77777777" w:rsidR="00600966" w:rsidRPr="004702F4" w:rsidRDefault="00600966">
            <w:pPr>
              <w:suppressAutoHyphens w:val="0"/>
              <w:jc w:val="center"/>
              <w:rPr>
                <w:bCs/>
                <w:sz w:val="20"/>
                <w:szCs w:val="20"/>
              </w:rPr>
            </w:pPr>
            <w:r w:rsidRPr="004702F4">
              <w:rPr>
                <w:bCs/>
                <w:sz w:val="20"/>
                <w:szCs w:val="20"/>
              </w:rPr>
              <w:t>Инвентарный № Заказчика</w:t>
            </w:r>
          </w:p>
        </w:tc>
        <w:tc>
          <w:tcPr>
            <w:tcW w:w="5069" w:type="dxa"/>
          </w:tcPr>
          <w:p w14:paraId="73B9353E" w14:textId="77777777" w:rsidR="00600966" w:rsidRPr="004702F4" w:rsidRDefault="00600966">
            <w:pPr>
              <w:suppressAutoHyphens w:val="0"/>
              <w:jc w:val="center"/>
              <w:rPr>
                <w:bCs/>
                <w:sz w:val="20"/>
                <w:szCs w:val="20"/>
              </w:rPr>
            </w:pPr>
            <w:r w:rsidRPr="004702F4">
              <w:rPr>
                <w:bCs/>
                <w:sz w:val="20"/>
                <w:szCs w:val="20"/>
              </w:rPr>
              <w:t>М008128629</w:t>
            </w:r>
          </w:p>
        </w:tc>
      </w:tr>
      <w:tr w:rsidR="00600966" w:rsidRPr="004702F4" w14:paraId="383A02AB" w14:textId="77777777">
        <w:tc>
          <w:tcPr>
            <w:tcW w:w="5068" w:type="dxa"/>
          </w:tcPr>
          <w:p w14:paraId="607F21B8" w14:textId="77777777" w:rsidR="00600966" w:rsidRPr="004702F4" w:rsidRDefault="00600966">
            <w:pPr>
              <w:suppressAutoHyphens w:val="0"/>
              <w:jc w:val="center"/>
              <w:rPr>
                <w:bCs/>
                <w:sz w:val="20"/>
                <w:szCs w:val="20"/>
              </w:rPr>
            </w:pPr>
            <w:r w:rsidRPr="004702F4">
              <w:rPr>
                <w:bCs/>
                <w:sz w:val="20"/>
                <w:szCs w:val="20"/>
              </w:rPr>
              <w:t>Пробег на дату заключения Контракта, км</w:t>
            </w:r>
            <w:r w:rsidR="00142475">
              <w:rPr>
                <w:bCs/>
                <w:sz w:val="20"/>
                <w:szCs w:val="20"/>
              </w:rPr>
              <w:t>*</w:t>
            </w:r>
          </w:p>
        </w:tc>
        <w:tc>
          <w:tcPr>
            <w:tcW w:w="5069" w:type="dxa"/>
          </w:tcPr>
          <w:p w14:paraId="083D718E" w14:textId="77777777" w:rsidR="00600966" w:rsidRPr="004702F4" w:rsidRDefault="00600966">
            <w:pPr>
              <w:suppressAutoHyphens w:val="0"/>
              <w:jc w:val="center"/>
              <w:rPr>
                <w:b/>
                <w:sz w:val="20"/>
                <w:szCs w:val="20"/>
              </w:rPr>
            </w:pPr>
          </w:p>
        </w:tc>
      </w:tr>
      <w:tr w:rsidR="00600966" w:rsidRPr="004702F4" w14:paraId="3D555550" w14:textId="77777777">
        <w:tc>
          <w:tcPr>
            <w:tcW w:w="5068" w:type="dxa"/>
          </w:tcPr>
          <w:p w14:paraId="248528CC" w14:textId="77777777" w:rsidR="00600966" w:rsidRPr="004702F4" w:rsidRDefault="00600966">
            <w:pPr>
              <w:suppressAutoHyphens w:val="0"/>
              <w:jc w:val="center"/>
              <w:rPr>
                <w:bCs/>
                <w:sz w:val="20"/>
                <w:szCs w:val="20"/>
              </w:rPr>
            </w:pPr>
            <w:r w:rsidRPr="004702F4">
              <w:rPr>
                <w:bCs/>
                <w:sz w:val="20"/>
                <w:szCs w:val="20"/>
              </w:rPr>
              <w:t>Год выпуска</w:t>
            </w:r>
          </w:p>
        </w:tc>
        <w:tc>
          <w:tcPr>
            <w:tcW w:w="5069" w:type="dxa"/>
          </w:tcPr>
          <w:p w14:paraId="237AE950" w14:textId="77777777" w:rsidR="00600966" w:rsidRPr="004702F4" w:rsidRDefault="00600966">
            <w:pPr>
              <w:suppressAutoHyphens w:val="0"/>
              <w:jc w:val="center"/>
              <w:rPr>
                <w:bCs/>
                <w:sz w:val="20"/>
                <w:szCs w:val="20"/>
              </w:rPr>
            </w:pPr>
            <w:r w:rsidRPr="004702F4">
              <w:rPr>
                <w:bCs/>
                <w:sz w:val="20"/>
                <w:szCs w:val="20"/>
              </w:rPr>
              <w:t>2009</w:t>
            </w:r>
          </w:p>
        </w:tc>
      </w:tr>
    </w:tbl>
    <w:p w14:paraId="0DB6C132" w14:textId="77777777" w:rsidR="00142475" w:rsidRDefault="00142475" w:rsidP="00142475">
      <w:pPr>
        <w:tabs>
          <w:tab w:val="left" w:pos="0"/>
        </w:tabs>
        <w:suppressAutoHyphens w:val="0"/>
        <w:jc w:val="both"/>
        <w:rPr>
          <w:bCs/>
          <w:sz w:val="16"/>
          <w:szCs w:val="16"/>
        </w:rPr>
      </w:pPr>
      <w:r w:rsidRPr="00141958">
        <w:rPr>
          <w:bCs/>
          <w:sz w:val="16"/>
          <w:szCs w:val="16"/>
        </w:rPr>
        <w:t xml:space="preserve">* </w:t>
      </w:r>
      <w:r>
        <w:rPr>
          <w:bCs/>
          <w:sz w:val="16"/>
          <w:szCs w:val="16"/>
        </w:rPr>
        <w:t>Заполняется заказчиком на дату направления проекта контракта</w:t>
      </w:r>
    </w:p>
    <w:p w14:paraId="371E5A8E" w14:textId="77777777" w:rsidR="00600966" w:rsidRDefault="00600966" w:rsidP="008D1B5C">
      <w:pPr>
        <w:tabs>
          <w:tab w:val="left" w:pos="0"/>
        </w:tabs>
        <w:suppressAutoHyphens w:val="0"/>
        <w:rPr>
          <w:b/>
          <w:lang w:eastAsia="ru-RU"/>
        </w:rPr>
      </w:pPr>
    </w:p>
    <w:p w14:paraId="2284C6B0" w14:textId="77777777" w:rsidR="008D1B5C" w:rsidRPr="004702F4" w:rsidRDefault="008D1B5C" w:rsidP="008D1B5C">
      <w:pPr>
        <w:tabs>
          <w:tab w:val="left" w:pos="0"/>
        </w:tabs>
        <w:suppressAutoHyphens w:val="0"/>
        <w:rPr>
          <w:b/>
          <w:lang w:eastAsia="ru-RU"/>
        </w:rPr>
      </w:pPr>
      <w:r w:rsidRPr="004702F4">
        <w:rPr>
          <w:b/>
          <w:lang w:eastAsia="ru-RU"/>
        </w:rPr>
        <w:t xml:space="preserve">ЗАКАЗЧИК                                                               </w:t>
      </w:r>
      <w:r w:rsidR="006B7844" w:rsidRPr="004702F4">
        <w:rPr>
          <w:b/>
          <w:lang w:eastAsia="ru-RU"/>
        </w:rPr>
        <w:t>ИСПОЛНИТЕЛЬ</w:t>
      </w:r>
    </w:p>
    <w:p w14:paraId="5AC72441" w14:textId="77777777" w:rsidR="008D1B5C" w:rsidRPr="004702F4" w:rsidRDefault="008D1B5C" w:rsidP="008D1B5C">
      <w:pPr>
        <w:tabs>
          <w:tab w:val="left" w:pos="0"/>
        </w:tabs>
        <w:suppressAutoHyphens w:val="0"/>
        <w:rPr>
          <w:b/>
          <w:lang w:eastAsia="ru-RU"/>
        </w:rPr>
      </w:pPr>
    </w:p>
    <w:tbl>
      <w:tblPr>
        <w:tblW w:w="10168" w:type="dxa"/>
        <w:tblLook w:val="01E0" w:firstRow="1" w:lastRow="1" w:firstColumn="1" w:lastColumn="1" w:noHBand="0" w:noVBand="0"/>
      </w:tblPr>
      <w:tblGrid>
        <w:gridCol w:w="5084"/>
        <w:gridCol w:w="5084"/>
      </w:tblGrid>
      <w:tr w:rsidR="008D1B5C" w:rsidRPr="004702F4" w14:paraId="0AE74CD9" w14:textId="77777777" w:rsidTr="00E74511">
        <w:trPr>
          <w:trHeight w:val="70"/>
        </w:trPr>
        <w:tc>
          <w:tcPr>
            <w:tcW w:w="5084" w:type="dxa"/>
          </w:tcPr>
          <w:p w14:paraId="24C6B50C" w14:textId="77777777" w:rsidR="008D1B5C" w:rsidRPr="004702F4" w:rsidRDefault="008D1B5C">
            <w:pPr>
              <w:rPr>
                <w:bCs/>
              </w:rPr>
            </w:pPr>
            <w:r w:rsidRPr="004702F4">
              <w:rPr>
                <w:bCs/>
              </w:rPr>
              <w:t>Федеральное государственное бюджетное учреждение «Псковская лаборатория судебной экспертизы Министерства юстиции Российской Федерации»</w:t>
            </w:r>
          </w:p>
          <w:p w14:paraId="761C4241" w14:textId="77777777" w:rsidR="008D1B5C" w:rsidRPr="004702F4" w:rsidRDefault="008D1B5C">
            <w:pPr>
              <w:rPr>
                <w:bCs/>
              </w:rPr>
            </w:pPr>
          </w:p>
          <w:p w14:paraId="3526C0F5" w14:textId="77777777" w:rsidR="00C939DB" w:rsidRPr="004702F4" w:rsidRDefault="008D1B5C">
            <w:pPr>
              <w:rPr>
                <w:bCs/>
              </w:rPr>
            </w:pPr>
            <w:r w:rsidRPr="004702F4">
              <w:rPr>
                <w:bCs/>
              </w:rPr>
              <w:t xml:space="preserve">Директор </w:t>
            </w:r>
          </w:p>
          <w:p w14:paraId="2AC54EE5" w14:textId="77777777" w:rsidR="008D1B5C" w:rsidRPr="004702F4" w:rsidRDefault="00C939DB">
            <w:pPr>
              <w:rPr>
                <w:bCs/>
              </w:rPr>
            </w:pPr>
            <w:r w:rsidRPr="004702F4">
              <w:t>__________________</w:t>
            </w:r>
            <w:r w:rsidR="008D1B5C" w:rsidRPr="004702F4">
              <w:rPr>
                <w:bCs/>
              </w:rPr>
              <w:t xml:space="preserve">  О.Н. Шипов </w:t>
            </w:r>
          </w:p>
          <w:p w14:paraId="6E708380" w14:textId="77777777" w:rsidR="008D1B5C" w:rsidRPr="004702F4" w:rsidRDefault="008D1B5C">
            <w:r w:rsidRPr="004702F4">
              <w:t>М.П.</w:t>
            </w:r>
          </w:p>
        </w:tc>
        <w:tc>
          <w:tcPr>
            <w:tcW w:w="5084" w:type="dxa"/>
          </w:tcPr>
          <w:p w14:paraId="6D71BD4F" w14:textId="77777777" w:rsidR="008D1B5C" w:rsidRPr="004702F4" w:rsidRDefault="008D1B5C"/>
          <w:p w14:paraId="3F786A9F" w14:textId="77777777" w:rsidR="00996949" w:rsidRPr="004702F4" w:rsidRDefault="00996949">
            <w:pPr>
              <w:rPr>
                <w:b/>
              </w:rPr>
            </w:pPr>
          </w:p>
          <w:p w14:paraId="099F3766" w14:textId="77777777" w:rsidR="00996949" w:rsidRPr="004702F4" w:rsidRDefault="00996949">
            <w:pPr>
              <w:rPr>
                <w:b/>
              </w:rPr>
            </w:pPr>
          </w:p>
          <w:p w14:paraId="3C1CEB2B" w14:textId="77777777" w:rsidR="00996949" w:rsidRPr="004702F4" w:rsidRDefault="00996949">
            <w:pPr>
              <w:rPr>
                <w:b/>
              </w:rPr>
            </w:pPr>
          </w:p>
          <w:p w14:paraId="3C76A36B" w14:textId="77777777" w:rsidR="008D1B5C" w:rsidRPr="004702F4" w:rsidRDefault="008D1B5C"/>
          <w:p w14:paraId="2E680EB2" w14:textId="77777777" w:rsidR="008D1B5C" w:rsidRPr="004702F4" w:rsidRDefault="008D1B5C"/>
          <w:p w14:paraId="69089FCC" w14:textId="77777777" w:rsidR="008D1B5C" w:rsidRPr="004702F4" w:rsidRDefault="00C939DB" w:rsidP="00996949">
            <w:pPr>
              <w:rPr>
                <w:b/>
              </w:rPr>
            </w:pPr>
            <w:r w:rsidRPr="004702F4">
              <w:t>__________________</w:t>
            </w:r>
            <w:r w:rsidR="008D1B5C" w:rsidRPr="004702F4">
              <w:t xml:space="preserve"> М.П.</w:t>
            </w:r>
          </w:p>
        </w:tc>
      </w:tr>
    </w:tbl>
    <w:p w14:paraId="3F844A18" w14:textId="77777777" w:rsidR="00533A52" w:rsidRDefault="00533A52" w:rsidP="008D1B5C">
      <w:pPr>
        <w:tabs>
          <w:tab w:val="left" w:pos="1708"/>
        </w:tabs>
        <w:rPr>
          <w:sz w:val="2"/>
          <w:szCs w:val="2"/>
          <w:highlight w:val="yellow"/>
        </w:rPr>
        <w:sectPr w:rsidR="00533A52" w:rsidSect="00533A52">
          <w:headerReference w:type="default" r:id="rId13"/>
          <w:headerReference w:type="first" r:id="rId14"/>
          <w:pgSz w:w="11906" w:h="16838"/>
          <w:pgMar w:top="1276" w:right="1134" w:bottom="1418" w:left="851" w:header="709" w:footer="221" w:gutter="0"/>
          <w:pgNumType w:start="1"/>
          <w:cols w:space="708"/>
          <w:titlePg/>
          <w:docGrid w:linePitch="360"/>
        </w:sectPr>
      </w:pPr>
    </w:p>
    <w:p w14:paraId="667BDE59" w14:textId="77777777" w:rsidR="008D1B5C" w:rsidRPr="00B122CB" w:rsidRDefault="008D1B5C" w:rsidP="008D1B5C">
      <w:pPr>
        <w:tabs>
          <w:tab w:val="left" w:pos="1708"/>
        </w:tabs>
        <w:rPr>
          <w:sz w:val="2"/>
          <w:szCs w:val="2"/>
          <w:highlight w:val="yellow"/>
        </w:rPr>
      </w:pPr>
    </w:p>
    <w:p w14:paraId="390DDB0B" w14:textId="77777777" w:rsidR="006501F7" w:rsidRPr="004702F4" w:rsidRDefault="006501F7" w:rsidP="006501F7">
      <w:pPr>
        <w:jc w:val="right"/>
        <w:rPr>
          <w:szCs w:val="20"/>
        </w:rPr>
      </w:pPr>
      <w:r w:rsidRPr="004702F4">
        <w:rPr>
          <w:szCs w:val="20"/>
        </w:rPr>
        <w:t xml:space="preserve">Приложение № </w:t>
      </w:r>
      <w:r w:rsidRPr="004702F4">
        <w:rPr>
          <w:szCs w:val="20"/>
          <w:lang w:val="en-US"/>
        </w:rPr>
        <w:t>2</w:t>
      </w:r>
    </w:p>
    <w:p w14:paraId="6398FF40" w14:textId="77777777" w:rsidR="006501F7" w:rsidRPr="004702F4" w:rsidRDefault="006501F7" w:rsidP="006501F7">
      <w:pPr>
        <w:jc w:val="right"/>
      </w:pPr>
      <w:r w:rsidRPr="004702F4">
        <w:rPr>
          <w:szCs w:val="20"/>
        </w:rPr>
        <w:t xml:space="preserve">к контракту </w:t>
      </w:r>
      <w:r w:rsidRPr="004702F4">
        <w:t>№  ____________</w:t>
      </w:r>
    </w:p>
    <w:p w14:paraId="7F85144F" w14:textId="77777777" w:rsidR="006501F7" w:rsidRPr="004702F4" w:rsidRDefault="006501F7" w:rsidP="006501F7">
      <w:pPr>
        <w:jc w:val="right"/>
      </w:pPr>
      <w:r w:rsidRPr="004702F4">
        <w:t>от   «___» ___________ 202</w:t>
      </w:r>
      <w:r w:rsidR="004702F4" w:rsidRPr="004702F4">
        <w:t>6</w:t>
      </w:r>
      <w:r w:rsidRPr="004702F4">
        <w:t xml:space="preserve"> г </w:t>
      </w:r>
    </w:p>
    <w:p w14:paraId="2F6927A4" w14:textId="77777777" w:rsidR="006501F7" w:rsidRPr="004702F4" w:rsidRDefault="006501F7" w:rsidP="006501F7">
      <w:pPr>
        <w:rPr>
          <w:b/>
        </w:rPr>
      </w:pPr>
    </w:p>
    <w:p w14:paraId="70228BAD" w14:textId="77777777" w:rsidR="006501F7" w:rsidRPr="004702F4" w:rsidRDefault="006501F7" w:rsidP="006501F7">
      <w:pPr>
        <w:ind w:right="141"/>
        <w:jc w:val="center"/>
        <w:rPr>
          <w:b/>
        </w:rPr>
      </w:pPr>
      <w:r w:rsidRPr="004702F4">
        <w:rPr>
          <w:b/>
        </w:rPr>
        <w:t xml:space="preserve">СПЕЦИФИКАЦИЯ </w:t>
      </w:r>
    </w:p>
    <w:p w14:paraId="78556886" w14:textId="77777777" w:rsidR="006501F7" w:rsidRPr="004702F4" w:rsidRDefault="006501F7" w:rsidP="006501F7">
      <w:pPr>
        <w:ind w:right="141"/>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
        <w:gridCol w:w="1520"/>
        <w:gridCol w:w="916"/>
        <w:gridCol w:w="1354"/>
        <w:gridCol w:w="2902"/>
        <w:gridCol w:w="1349"/>
        <w:gridCol w:w="853"/>
        <w:gridCol w:w="691"/>
      </w:tblGrid>
      <w:tr w:rsidR="004702F4" w:rsidRPr="004702F4" w14:paraId="6D283460" w14:textId="77777777" w:rsidTr="004702F4">
        <w:trPr>
          <w:trHeight w:val="962"/>
          <w:jc w:val="center"/>
        </w:trPr>
        <w:tc>
          <w:tcPr>
            <w:tcW w:w="163" w:type="pct"/>
            <w:shd w:val="clear" w:color="auto" w:fill="FFFFFF"/>
            <w:tcMar>
              <w:top w:w="15" w:type="dxa"/>
              <w:left w:w="28" w:type="dxa"/>
              <w:bottom w:w="15" w:type="dxa"/>
              <w:right w:w="28" w:type="dxa"/>
            </w:tcMar>
            <w:vAlign w:val="center"/>
            <w:hideMark/>
          </w:tcPr>
          <w:p w14:paraId="7F97E678" w14:textId="77777777" w:rsidR="004702F4" w:rsidRPr="004702F4" w:rsidRDefault="004702F4" w:rsidP="004702F4">
            <w:pPr>
              <w:spacing w:line="276" w:lineRule="auto"/>
              <w:jc w:val="center"/>
              <w:rPr>
                <w:sz w:val="20"/>
                <w:szCs w:val="20"/>
                <w:lang w:eastAsia="ru-RU"/>
              </w:rPr>
            </w:pPr>
            <w:r w:rsidRPr="004702F4">
              <w:rPr>
                <w:bCs/>
                <w:sz w:val="20"/>
                <w:szCs w:val="20"/>
                <w:lang w:eastAsia="ru-RU"/>
              </w:rPr>
              <w:t>№</w:t>
            </w:r>
          </w:p>
          <w:p w14:paraId="01718B4C" w14:textId="77777777" w:rsidR="004702F4" w:rsidRPr="004702F4" w:rsidRDefault="004702F4" w:rsidP="004702F4">
            <w:pPr>
              <w:spacing w:line="276" w:lineRule="auto"/>
              <w:jc w:val="center"/>
              <w:rPr>
                <w:sz w:val="20"/>
                <w:szCs w:val="20"/>
                <w:lang w:eastAsia="ru-RU"/>
              </w:rPr>
            </w:pPr>
            <w:r w:rsidRPr="004702F4">
              <w:rPr>
                <w:bCs/>
                <w:sz w:val="20"/>
                <w:szCs w:val="20"/>
                <w:lang w:eastAsia="ru-RU"/>
              </w:rPr>
              <w:t>п/п</w:t>
            </w:r>
          </w:p>
        </w:tc>
        <w:tc>
          <w:tcPr>
            <w:tcW w:w="768" w:type="pct"/>
            <w:shd w:val="clear" w:color="auto" w:fill="FFFFFF"/>
            <w:tcMar>
              <w:top w:w="15" w:type="dxa"/>
              <w:left w:w="28" w:type="dxa"/>
              <w:bottom w:w="15" w:type="dxa"/>
              <w:right w:w="28" w:type="dxa"/>
            </w:tcMar>
            <w:vAlign w:val="center"/>
            <w:hideMark/>
          </w:tcPr>
          <w:p w14:paraId="7BF9A644" w14:textId="77777777" w:rsidR="004702F4" w:rsidRPr="004702F4" w:rsidRDefault="004702F4" w:rsidP="004702F4">
            <w:pPr>
              <w:spacing w:line="276" w:lineRule="auto"/>
              <w:jc w:val="center"/>
              <w:rPr>
                <w:sz w:val="20"/>
                <w:szCs w:val="20"/>
                <w:lang w:eastAsia="ru-RU"/>
              </w:rPr>
            </w:pPr>
            <w:r w:rsidRPr="004702F4">
              <w:rPr>
                <w:bCs/>
                <w:sz w:val="20"/>
                <w:szCs w:val="20"/>
                <w:lang w:eastAsia="ru-RU"/>
              </w:rPr>
              <w:t>Наименование Услуг</w:t>
            </w:r>
          </w:p>
        </w:tc>
        <w:tc>
          <w:tcPr>
            <w:tcW w:w="459" w:type="pct"/>
            <w:vAlign w:val="center"/>
          </w:tcPr>
          <w:p w14:paraId="336C7FBB" w14:textId="77777777" w:rsidR="004702F4" w:rsidRPr="004702F4" w:rsidRDefault="004702F4" w:rsidP="004702F4">
            <w:pPr>
              <w:spacing w:line="276" w:lineRule="auto"/>
              <w:jc w:val="center"/>
              <w:rPr>
                <w:bCs/>
                <w:sz w:val="20"/>
                <w:szCs w:val="20"/>
              </w:rPr>
            </w:pPr>
            <w:r w:rsidRPr="004702F4">
              <w:rPr>
                <w:bCs/>
                <w:sz w:val="20"/>
                <w:szCs w:val="20"/>
              </w:rPr>
              <w:t>ОКПД2</w:t>
            </w:r>
          </w:p>
        </w:tc>
        <w:tc>
          <w:tcPr>
            <w:tcW w:w="684" w:type="pct"/>
            <w:vAlign w:val="center"/>
          </w:tcPr>
          <w:p w14:paraId="646D0611" w14:textId="77777777" w:rsidR="004702F4" w:rsidRPr="004702F4" w:rsidRDefault="004702F4" w:rsidP="004702F4">
            <w:pPr>
              <w:spacing w:line="276" w:lineRule="auto"/>
              <w:jc w:val="center"/>
              <w:rPr>
                <w:sz w:val="20"/>
                <w:szCs w:val="20"/>
              </w:rPr>
            </w:pPr>
            <w:r w:rsidRPr="004702F4">
              <w:rPr>
                <w:sz w:val="20"/>
                <w:szCs w:val="20"/>
                <w:lang w:eastAsia="x-none"/>
              </w:rPr>
              <w:t>КТРУ</w:t>
            </w:r>
          </w:p>
        </w:tc>
        <w:tc>
          <w:tcPr>
            <w:tcW w:w="1465" w:type="pct"/>
            <w:vAlign w:val="center"/>
          </w:tcPr>
          <w:p w14:paraId="458EB1E9" w14:textId="77777777" w:rsidR="004702F4" w:rsidRPr="004702F4" w:rsidRDefault="004702F4" w:rsidP="004702F4">
            <w:pPr>
              <w:spacing w:line="276" w:lineRule="auto"/>
              <w:jc w:val="center"/>
              <w:rPr>
                <w:sz w:val="20"/>
                <w:szCs w:val="20"/>
              </w:rPr>
            </w:pPr>
            <w:r w:rsidRPr="004702F4">
              <w:rPr>
                <w:sz w:val="20"/>
                <w:lang w:eastAsia="x-none"/>
              </w:rPr>
              <w:t xml:space="preserve">Наименование объекта закупки </w:t>
            </w:r>
            <w:r w:rsidRPr="004702F4">
              <w:rPr>
                <w:sz w:val="20"/>
                <w:lang w:eastAsia="x-none"/>
              </w:rPr>
              <w:br/>
              <w:t xml:space="preserve">в соответствии </w:t>
            </w:r>
            <w:r w:rsidRPr="004702F4">
              <w:rPr>
                <w:sz w:val="20"/>
                <w:lang w:eastAsia="x-none"/>
              </w:rPr>
              <w:br/>
              <w:t>с КТРУ</w:t>
            </w:r>
          </w:p>
        </w:tc>
        <w:tc>
          <w:tcPr>
            <w:tcW w:w="681" w:type="pct"/>
            <w:shd w:val="clear" w:color="auto" w:fill="FFFFFF"/>
            <w:tcMar>
              <w:left w:w="28" w:type="dxa"/>
              <w:right w:w="28" w:type="dxa"/>
            </w:tcMar>
            <w:vAlign w:val="center"/>
          </w:tcPr>
          <w:p w14:paraId="0E4C1B87" w14:textId="77777777" w:rsidR="004702F4" w:rsidRPr="004702F4" w:rsidRDefault="004702F4" w:rsidP="004702F4">
            <w:pPr>
              <w:spacing w:line="276" w:lineRule="auto"/>
              <w:jc w:val="center"/>
              <w:rPr>
                <w:bCs/>
                <w:sz w:val="20"/>
                <w:szCs w:val="20"/>
              </w:rPr>
            </w:pPr>
            <w:r w:rsidRPr="004702F4">
              <w:rPr>
                <w:bCs/>
                <w:sz w:val="20"/>
                <w:szCs w:val="20"/>
              </w:rPr>
              <w:t xml:space="preserve">Кол-во, </w:t>
            </w:r>
            <w:proofErr w:type="spellStart"/>
            <w:r w:rsidRPr="004702F4">
              <w:rPr>
                <w:bCs/>
                <w:sz w:val="20"/>
                <w:szCs w:val="20"/>
              </w:rPr>
              <w:t>ед.изме</w:t>
            </w:r>
            <w:proofErr w:type="spellEnd"/>
            <w:r w:rsidRPr="004702F4">
              <w:rPr>
                <w:bCs/>
                <w:sz w:val="20"/>
                <w:szCs w:val="20"/>
              </w:rPr>
              <w:t>.</w:t>
            </w:r>
          </w:p>
          <w:p w14:paraId="18C8C264" w14:textId="77777777" w:rsidR="004702F4" w:rsidRPr="004702F4" w:rsidRDefault="004702F4" w:rsidP="004702F4">
            <w:pPr>
              <w:spacing w:line="276" w:lineRule="auto"/>
              <w:jc w:val="center"/>
              <w:rPr>
                <w:sz w:val="20"/>
                <w:szCs w:val="20"/>
              </w:rPr>
            </w:pPr>
            <w:r w:rsidRPr="004702F4">
              <w:rPr>
                <w:bCs/>
                <w:sz w:val="20"/>
                <w:szCs w:val="20"/>
              </w:rPr>
              <w:t>(</w:t>
            </w:r>
            <w:proofErr w:type="spellStart"/>
            <w:r w:rsidRPr="004702F4">
              <w:rPr>
                <w:bCs/>
                <w:sz w:val="20"/>
                <w:szCs w:val="20"/>
              </w:rPr>
              <w:t>усл</w:t>
            </w:r>
            <w:proofErr w:type="spellEnd"/>
            <w:r w:rsidRPr="004702F4">
              <w:rPr>
                <w:bCs/>
                <w:sz w:val="20"/>
                <w:szCs w:val="20"/>
              </w:rPr>
              <w:t>. ед.)</w:t>
            </w:r>
          </w:p>
        </w:tc>
        <w:tc>
          <w:tcPr>
            <w:tcW w:w="431" w:type="pct"/>
            <w:shd w:val="clear" w:color="auto" w:fill="FFFFFF"/>
            <w:tcMar>
              <w:left w:w="28" w:type="dxa"/>
              <w:right w:w="28" w:type="dxa"/>
            </w:tcMar>
            <w:vAlign w:val="center"/>
          </w:tcPr>
          <w:p w14:paraId="68D64094" w14:textId="77777777" w:rsidR="004702F4" w:rsidRPr="004702F4" w:rsidRDefault="004702F4" w:rsidP="004702F4">
            <w:pPr>
              <w:spacing w:line="276" w:lineRule="auto"/>
              <w:jc w:val="center"/>
              <w:rPr>
                <w:bCs/>
                <w:sz w:val="20"/>
                <w:szCs w:val="20"/>
                <w:lang w:eastAsia="ru-RU"/>
              </w:rPr>
            </w:pPr>
            <w:r w:rsidRPr="004702F4">
              <w:rPr>
                <w:bCs/>
                <w:sz w:val="20"/>
                <w:szCs w:val="20"/>
                <w:lang w:eastAsia="ru-RU"/>
              </w:rPr>
              <w:t>Цена за единицу, руб.</w:t>
            </w:r>
          </w:p>
        </w:tc>
        <w:tc>
          <w:tcPr>
            <w:tcW w:w="349" w:type="pct"/>
            <w:shd w:val="clear" w:color="auto" w:fill="FFFFFF"/>
            <w:tcMar>
              <w:left w:w="28" w:type="dxa"/>
              <w:right w:w="28" w:type="dxa"/>
            </w:tcMar>
            <w:vAlign w:val="center"/>
          </w:tcPr>
          <w:p w14:paraId="7E786E30" w14:textId="77777777" w:rsidR="004702F4" w:rsidRPr="004702F4" w:rsidRDefault="004702F4" w:rsidP="004702F4">
            <w:pPr>
              <w:spacing w:line="276" w:lineRule="auto"/>
              <w:jc w:val="center"/>
              <w:rPr>
                <w:bCs/>
                <w:sz w:val="20"/>
                <w:szCs w:val="20"/>
                <w:lang w:eastAsia="ru-RU"/>
              </w:rPr>
            </w:pPr>
            <w:r w:rsidRPr="004702F4">
              <w:rPr>
                <w:bCs/>
                <w:sz w:val="20"/>
                <w:szCs w:val="20"/>
                <w:lang w:eastAsia="ru-RU"/>
              </w:rPr>
              <w:t>Сумма, руб.</w:t>
            </w:r>
          </w:p>
        </w:tc>
      </w:tr>
      <w:tr w:rsidR="004702F4" w:rsidRPr="004702F4" w14:paraId="78B16B4B" w14:textId="77777777" w:rsidTr="004702F4">
        <w:trPr>
          <w:trHeight w:val="378"/>
          <w:jc w:val="center"/>
        </w:trPr>
        <w:tc>
          <w:tcPr>
            <w:tcW w:w="163" w:type="pct"/>
            <w:shd w:val="clear" w:color="auto" w:fill="FFFFFF"/>
            <w:tcMar>
              <w:top w:w="15" w:type="dxa"/>
              <w:left w:w="28" w:type="dxa"/>
              <w:bottom w:w="15" w:type="dxa"/>
              <w:right w:w="28" w:type="dxa"/>
            </w:tcMar>
            <w:vAlign w:val="center"/>
          </w:tcPr>
          <w:p w14:paraId="3A6E3A57" w14:textId="77777777" w:rsidR="004702F4" w:rsidRPr="004702F4" w:rsidRDefault="004702F4" w:rsidP="004702F4">
            <w:pPr>
              <w:jc w:val="center"/>
              <w:rPr>
                <w:sz w:val="20"/>
                <w:szCs w:val="20"/>
              </w:rPr>
            </w:pPr>
            <w:r w:rsidRPr="004702F4">
              <w:rPr>
                <w:sz w:val="20"/>
                <w:szCs w:val="20"/>
              </w:rPr>
              <w:t>1</w:t>
            </w:r>
          </w:p>
        </w:tc>
        <w:tc>
          <w:tcPr>
            <w:tcW w:w="768" w:type="pct"/>
            <w:shd w:val="clear" w:color="auto" w:fill="FFFFFF"/>
            <w:tcMar>
              <w:top w:w="15" w:type="dxa"/>
              <w:left w:w="28" w:type="dxa"/>
              <w:bottom w:w="15" w:type="dxa"/>
              <w:right w:w="28" w:type="dxa"/>
            </w:tcMar>
            <w:vAlign w:val="center"/>
          </w:tcPr>
          <w:p w14:paraId="31C0F200" w14:textId="77777777" w:rsidR="004702F4" w:rsidRPr="004702F4" w:rsidRDefault="004702F4" w:rsidP="004702F4">
            <w:pPr>
              <w:jc w:val="center"/>
              <w:rPr>
                <w:i/>
                <w:iCs/>
                <w:sz w:val="20"/>
                <w:szCs w:val="20"/>
              </w:rPr>
            </w:pPr>
            <w:r w:rsidRPr="004702F4">
              <w:rPr>
                <w:sz w:val="20"/>
                <w:szCs w:val="20"/>
              </w:rPr>
              <w:t xml:space="preserve">Услуги </w:t>
            </w:r>
            <w:r w:rsidR="00C74266">
              <w:rPr>
                <w:sz w:val="20"/>
                <w:szCs w:val="20"/>
              </w:rPr>
              <w:br/>
            </w:r>
            <w:r w:rsidRPr="004702F4">
              <w:rPr>
                <w:sz w:val="20"/>
                <w:szCs w:val="20"/>
              </w:rPr>
              <w:t xml:space="preserve">по </w:t>
            </w:r>
            <w:r w:rsidR="00C74266">
              <w:rPr>
                <w:sz w:val="20"/>
                <w:szCs w:val="20"/>
              </w:rPr>
              <w:t xml:space="preserve">текущему </w:t>
            </w:r>
            <w:r w:rsidRPr="004702F4">
              <w:rPr>
                <w:sz w:val="20"/>
                <w:szCs w:val="20"/>
              </w:rPr>
              <w:t xml:space="preserve">ремонту автомашины </w:t>
            </w:r>
            <w:r w:rsidRPr="004702F4">
              <w:rPr>
                <w:sz w:val="20"/>
                <w:szCs w:val="20"/>
              </w:rPr>
              <w:br/>
            </w:r>
            <w:r w:rsidRPr="004702F4">
              <w:rPr>
                <w:sz w:val="20"/>
                <w:szCs w:val="20"/>
                <w:lang w:val="en-US"/>
              </w:rPr>
              <w:t>K</w:t>
            </w:r>
            <w:r w:rsidRPr="004702F4">
              <w:rPr>
                <w:sz w:val="20"/>
                <w:szCs w:val="20"/>
              </w:rPr>
              <w:t>И</w:t>
            </w:r>
            <w:r w:rsidRPr="004702F4">
              <w:rPr>
                <w:sz w:val="20"/>
                <w:szCs w:val="20"/>
                <w:lang w:val="en-US"/>
              </w:rPr>
              <w:t>A</w:t>
            </w:r>
            <w:r w:rsidRPr="004702F4">
              <w:rPr>
                <w:sz w:val="20"/>
                <w:szCs w:val="20"/>
              </w:rPr>
              <w:t xml:space="preserve"> </w:t>
            </w:r>
            <w:r w:rsidRPr="004702F4">
              <w:rPr>
                <w:sz w:val="20"/>
                <w:szCs w:val="20"/>
                <w:lang w:val="en-US"/>
              </w:rPr>
              <w:t>MB</w:t>
            </w:r>
            <w:r w:rsidRPr="004702F4">
              <w:rPr>
                <w:sz w:val="20"/>
                <w:szCs w:val="20"/>
              </w:rPr>
              <w:t xml:space="preserve"> (</w:t>
            </w:r>
            <w:r w:rsidRPr="004702F4">
              <w:rPr>
                <w:sz w:val="20"/>
                <w:szCs w:val="20"/>
                <w:lang w:val="en-US"/>
              </w:rPr>
              <w:t>CARNIVAL</w:t>
            </w:r>
            <w:r w:rsidRPr="004702F4">
              <w:rPr>
                <w:sz w:val="20"/>
                <w:szCs w:val="20"/>
              </w:rPr>
              <w:t>/</w:t>
            </w:r>
            <w:r w:rsidRPr="004702F4">
              <w:rPr>
                <w:sz w:val="20"/>
                <w:szCs w:val="20"/>
              </w:rPr>
              <w:br/>
            </w:r>
            <w:r w:rsidRPr="004702F4">
              <w:rPr>
                <w:sz w:val="20"/>
                <w:szCs w:val="20"/>
                <w:lang w:val="en-US"/>
              </w:rPr>
              <w:t>SEDONA</w:t>
            </w:r>
            <w:r w:rsidRPr="004702F4">
              <w:rPr>
                <w:sz w:val="20"/>
                <w:szCs w:val="20"/>
              </w:rPr>
              <w:t>/</w:t>
            </w:r>
            <w:r w:rsidRPr="004702F4">
              <w:rPr>
                <w:sz w:val="20"/>
                <w:szCs w:val="20"/>
                <w:lang w:val="en-US"/>
              </w:rPr>
              <w:t>VO</w:t>
            </w:r>
            <w:r w:rsidRPr="004702F4">
              <w:rPr>
                <w:sz w:val="20"/>
                <w:szCs w:val="20"/>
              </w:rPr>
              <w:t>)</w:t>
            </w:r>
          </w:p>
        </w:tc>
        <w:tc>
          <w:tcPr>
            <w:tcW w:w="459" w:type="pct"/>
            <w:vAlign w:val="center"/>
          </w:tcPr>
          <w:p w14:paraId="5210AE09" w14:textId="77777777" w:rsidR="004702F4" w:rsidRPr="004702F4" w:rsidRDefault="004702F4" w:rsidP="004702F4">
            <w:pPr>
              <w:jc w:val="center"/>
              <w:rPr>
                <w:bCs/>
                <w:sz w:val="20"/>
                <w:szCs w:val="20"/>
              </w:rPr>
            </w:pPr>
            <w:r w:rsidRPr="004702F4">
              <w:rPr>
                <w:bCs/>
                <w:sz w:val="20"/>
                <w:szCs w:val="20"/>
              </w:rPr>
              <w:t>45.20.11</w:t>
            </w:r>
          </w:p>
        </w:tc>
        <w:tc>
          <w:tcPr>
            <w:tcW w:w="684" w:type="pct"/>
            <w:vAlign w:val="center"/>
          </w:tcPr>
          <w:p w14:paraId="64F16669" w14:textId="77777777" w:rsidR="004702F4" w:rsidRPr="004702F4" w:rsidRDefault="004702F4" w:rsidP="004702F4">
            <w:pPr>
              <w:jc w:val="center"/>
              <w:rPr>
                <w:sz w:val="20"/>
                <w:szCs w:val="20"/>
              </w:rPr>
            </w:pPr>
            <w:r w:rsidRPr="004702F4">
              <w:rPr>
                <w:sz w:val="20"/>
                <w:szCs w:val="20"/>
              </w:rPr>
              <w:t>45.20.10.000-00000002</w:t>
            </w:r>
          </w:p>
        </w:tc>
        <w:tc>
          <w:tcPr>
            <w:tcW w:w="1465" w:type="pct"/>
            <w:vAlign w:val="center"/>
          </w:tcPr>
          <w:p w14:paraId="1BF2AD81" w14:textId="77777777" w:rsidR="004702F4" w:rsidRPr="004702F4" w:rsidRDefault="004702F4" w:rsidP="004702F4">
            <w:pPr>
              <w:jc w:val="center"/>
              <w:rPr>
                <w:sz w:val="20"/>
                <w:szCs w:val="20"/>
              </w:rPr>
            </w:pPr>
            <w:r w:rsidRPr="004702F4">
              <w:rPr>
                <w:iCs/>
                <w:sz w:val="20"/>
              </w:rPr>
              <w:t xml:space="preserve">Услуги по техническому обслуживанию </w:t>
            </w:r>
            <w:r w:rsidRPr="004702F4">
              <w:rPr>
                <w:iCs/>
                <w:sz w:val="20"/>
              </w:rPr>
              <w:br/>
              <w:t xml:space="preserve">и ремонту легковых автомобилей </w:t>
            </w:r>
            <w:r w:rsidRPr="004702F4">
              <w:rPr>
                <w:iCs/>
                <w:sz w:val="20"/>
              </w:rPr>
              <w:br/>
              <w:t>и легких грузовых автотранспортных средств</w:t>
            </w:r>
          </w:p>
        </w:tc>
        <w:tc>
          <w:tcPr>
            <w:tcW w:w="681" w:type="pct"/>
            <w:shd w:val="clear" w:color="auto" w:fill="FFFFFF"/>
            <w:tcMar>
              <w:left w:w="28" w:type="dxa"/>
              <w:right w:w="28" w:type="dxa"/>
            </w:tcMar>
            <w:vAlign w:val="center"/>
          </w:tcPr>
          <w:p w14:paraId="47F6DBCB" w14:textId="77777777" w:rsidR="004702F4" w:rsidRPr="004702F4" w:rsidRDefault="004702F4" w:rsidP="004702F4">
            <w:pPr>
              <w:jc w:val="center"/>
              <w:rPr>
                <w:b/>
                <w:sz w:val="20"/>
                <w:szCs w:val="20"/>
              </w:rPr>
            </w:pPr>
            <w:r w:rsidRPr="004702F4">
              <w:rPr>
                <w:b/>
                <w:sz w:val="20"/>
                <w:szCs w:val="20"/>
              </w:rPr>
              <w:t>1</w:t>
            </w:r>
          </w:p>
        </w:tc>
        <w:tc>
          <w:tcPr>
            <w:tcW w:w="431" w:type="pct"/>
            <w:shd w:val="clear" w:color="auto" w:fill="FFFFFF"/>
            <w:tcMar>
              <w:left w:w="28" w:type="dxa"/>
              <w:right w:w="28" w:type="dxa"/>
            </w:tcMar>
            <w:vAlign w:val="center"/>
          </w:tcPr>
          <w:p w14:paraId="645AE1D8" w14:textId="77777777" w:rsidR="004702F4" w:rsidRPr="004702F4" w:rsidRDefault="004702F4" w:rsidP="004702F4">
            <w:pPr>
              <w:jc w:val="center"/>
              <w:rPr>
                <w:color w:val="000000"/>
                <w:sz w:val="20"/>
                <w:szCs w:val="20"/>
                <w:lang w:eastAsia="ru-RU"/>
              </w:rPr>
            </w:pPr>
          </w:p>
        </w:tc>
        <w:tc>
          <w:tcPr>
            <w:tcW w:w="349" w:type="pct"/>
            <w:shd w:val="clear" w:color="auto" w:fill="FFFFFF"/>
            <w:tcMar>
              <w:left w:w="28" w:type="dxa"/>
              <w:right w:w="28" w:type="dxa"/>
            </w:tcMar>
            <w:vAlign w:val="center"/>
          </w:tcPr>
          <w:p w14:paraId="0D971947" w14:textId="77777777" w:rsidR="004702F4" w:rsidRPr="004702F4" w:rsidRDefault="004702F4" w:rsidP="004702F4">
            <w:pPr>
              <w:jc w:val="center"/>
              <w:rPr>
                <w:color w:val="000000"/>
                <w:sz w:val="20"/>
                <w:szCs w:val="20"/>
                <w:lang w:eastAsia="ru-RU"/>
              </w:rPr>
            </w:pPr>
          </w:p>
        </w:tc>
      </w:tr>
      <w:tr w:rsidR="004702F4" w:rsidRPr="004702F4" w14:paraId="1C3C0E2F" w14:textId="77777777" w:rsidTr="004702F4">
        <w:trPr>
          <w:trHeight w:val="378"/>
          <w:jc w:val="center"/>
        </w:trPr>
        <w:tc>
          <w:tcPr>
            <w:tcW w:w="4651" w:type="pct"/>
            <w:gridSpan w:val="7"/>
            <w:vAlign w:val="center"/>
          </w:tcPr>
          <w:p w14:paraId="496E066B" w14:textId="77777777" w:rsidR="004702F4" w:rsidRPr="004702F4" w:rsidRDefault="004702F4">
            <w:pPr>
              <w:jc w:val="center"/>
              <w:rPr>
                <w:b/>
                <w:bCs/>
                <w:color w:val="000000"/>
                <w:sz w:val="20"/>
                <w:szCs w:val="20"/>
                <w:lang w:eastAsia="ru-RU"/>
              </w:rPr>
            </w:pPr>
            <w:r w:rsidRPr="004702F4">
              <w:rPr>
                <w:b/>
                <w:bCs/>
                <w:color w:val="000000"/>
                <w:sz w:val="20"/>
                <w:szCs w:val="20"/>
                <w:lang w:eastAsia="ru-RU"/>
              </w:rPr>
              <w:t>Итого</w:t>
            </w:r>
          </w:p>
        </w:tc>
        <w:tc>
          <w:tcPr>
            <w:tcW w:w="349" w:type="pct"/>
            <w:shd w:val="clear" w:color="auto" w:fill="FFFFFF"/>
            <w:tcMar>
              <w:left w:w="28" w:type="dxa"/>
              <w:right w:w="28" w:type="dxa"/>
            </w:tcMar>
            <w:vAlign w:val="center"/>
          </w:tcPr>
          <w:p w14:paraId="1CF91F8C" w14:textId="77777777" w:rsidR="004702F4" w:rsidRPr="004702F4" w:rsidRDefault="004702F4">
            <w:pPr>
              <w:jc w:val="center"/>
              <w:rPr>
                <w:color w:val="000000"/>
                <w:sz w:val="20"/>
                <w:szCs w:val="20"/>
                <w:lang w:eastAsia="ru-RU"/>
              </w:rPr>
            </w:pPr>
          </w:p>
        </w:tc>
      </w:tr>
    </w:tbl>
    <w:p w14:paraId="46F8F020" w14:textId="77777777" w:rsidR="006501F7" w:rsidRPr="004702F4" w:rsidRDefault="006501F7" w:rsidP="006501F7">
      <w:pPr>
        <w:ind w:firstLine="709"/>
        <w:jc w:val="both"/>
      </w:pPr>
    </w:p>
    <w:p w14:paraId="5720C74D" w14:textId="77777777" w:rsidR="006501F7" w:rsidRPr="004702F4" w:rsidRDefault="006501F7" w:rsidP="006501F7">
      <w:pPr>
        <w:ind w:firstLine="709"/>
        <w:jc w:val="both"/>
      </w:pPr>
      <w:r w:rsidRPr="004702F4">
        <w:t>Цена контракта составляет _________________________руб., в т.ч. НДС (либо указать «НДС не облагается»).</w:t>
      </w:r>
    </w:p>
    <w:p w14:paraId="1F8AC059" w14:textId="77777777" w:rsidR="006501F7" w:rsidRPr="004702F4" w:rsidRDefault="006501F7" w:rsidP="006501F7">
      <w:pPr>
        <w:jc w:val="both"/>
      </w:pPr>
    </w:p>
    <w:p w14:paraId="2901D4F9" w14:textId="77777777" w:rsidR="006501F7" w:rsidRPr="004702F4" w:rsidRDefault="006501F7" w:rsidP="006501F7">
      <w:pPr>
        <w:tabs>
          <w:tab w:val="left" w:pos="0"/>
        </w:tabs>
        <w:suppressAutoHyphens w:val="0"/>
        <w:rPr>
          <w:b/>
          <w:lang w:eastAsia="ru-RU"/>
        </w:rPr>
      </w:pPr>
      <w:r w:rsidRPr="004702F4">
        <w:rPr>
          <w:b/>
          <w:lang w:eastAsia="ru-RU"/>
        </w:rPr>
        <w:t xml:space="preserve">ЗАКАЗЧИК                                                              ИСПОЛНИТЕЛЬ </w:t>
      </w:r>
    </w:p>
    <w:p w14:paraId="4654289A" w14:textId="77777777" w:rsidR="006501F7" w:rsidRPr="004702F4" w:rsidRDefault="006501F7" w:rsidP="006501F7">
      <w:pPr>
        <w:tabs>
          <w:tab w:val="left" w:pos="0"/>
        </w:tabs>
        <w:suppressAutoHyphens w:val="0"/>
        <w:rPr>
          <w:b/>
          <w:lang w:eastAsia="ru-RU"/>
        </w:rPr>
      </w:pPr>
    </w:p>
    <w:tbl>
      <w:tblPr>
        <w:tblW w:w="10168" w:type="dxa"/>
        <w:tblLook w:val="01E0" w:firstRow="1" w:lastRow="1" w:firstColumn="1" w:lastColumn="1" w:noHBand="0" w:noVBand="0"/>
      </w:tblPr>
      <w:tblGrid>
        <w:gridCol w:w="5084"/>
        <w:gridCol w:w="5084"/>
      </w:tblGrid>
      <w:tr w:rsidR="006501F7" w:rsidRPr="00090819" w14:paraId="30DB99E1" w14:textId="77777777">
        <w:trPr>
          <w:trHeight w:val="569"/>
        </w:trPr>
        <w:tc>
          <w:tcPr>
            <w:tcW w:w="5084" w:type="dxa"/>
          </w:tcPr>
          <w:p w14:paraId="25A6751D" w14:textId="77777777" w:rsidR="006501F7" w:rsidRPr="004702F4" w:rsidRDefault="006501F7">
            <w:pPr>
              <w:rPr>
                <w:bCs/>
              </w:rPr>
            </w:pPr>
            <w:r w:rsidRPr="004702F4">
              <w:rPr>
                <w:bCs/>
              </w:rPr>
              <w:t>Федеральное государственное бюджетное учреждение «Псковская лаборатория судебной экспертизы Министерства юстиции Российской Федерации»</w:t>
            </w:r>
          </w:p>
          <w:p w14:paraId="7DE792DA" w14:textId="77777777" w:rsidR="006501F7" w:rsidRPr="004702F4" w:rsidRDefault="006501F7">
            <w:pPr>
              <w:rPr>
                <w:bCs/>
              </w:rPr>
            </w:pPr>
          </w:p>
          <w:p w14:paraId="37F9B3AD" w14:textId="77777777" w:rsidR="006501F7" w:rsidRPr="004702F4" w:rsidRDefault="006501F7">
            <w:pPr>
              <w:rPr>
                <w:bCs/>
              </w:rPr>
            </w:pPr>
            <w:r w:rsidRPr="004702F4">
              <w:rPr>
                <w:bCs/>
              </w:rPr>
              <w:t xml:space="preserve">Директор _____  О.Н. Шипов </w:t>
            </w:r>
          </w:p>
          <w:p w14:paraId="016EBEB5" w14:textId="77777777" w:rsidR="006501F7" w:rsidRPr="004702F4" w:rsidRDefault="006501F7">
            <w:r w:rsidRPr="004702F4">
              <w:t>М.П.</w:t>
            </w:r>
          </w:p>
        </w:tc>
        <w:tc>
          <w:tcPr>
            <w:tcW w:w="5084" w:type="dxa"/>
          </w:tcPr>
          <w:p w14:paraId="1096C47A" w14:textId="77777777" w:rsidR="006501F7" w:rsidRPr="004702F4" w:rsidRDefault="006501F7">
            <w:pPr>
              <w:rPr>
                <w:b/>
              </w:rPr>
            </w:pPr>
            <w:r w:rsidRPr="004702F4">
              <w:rPr>
                <w:b/>
              </w:rPr>
              <w:t xml:space="preserve">           </w:t>
            </w:r>
          </w:p>
          <w:p w14:paraId="02FC41EF" w14:textId="77777777" w:rsidR="006501F7" w:rsidRPr="004702F4" w:rsidRDefault="006501F7"/>
          <w:p w14:paraId="227A22FD" w14:textId="77777777" w:rsidR="006501F7" w:rsidRPr="004702F4" w:rsidRDefault="006501F7"/>
          <w:p w14:paraId="429D05BD" w14:textId="77777777" w:rsidR="006501F7" w:rsidRPr="004702F4" w:rsidRDefault="006501F7"/>
          <w:p w14:paraId="1CF1F0E0" w14:textId="77777777" w:rsidR="006501F7" w:rsidRPr="004702F4" w:rsidRDefault="006501F7">
            <w:r w:rsidRPr="004702F4">
              <w:t xml:space="preserve">______________ </w:t>
            </w:r>
          </w:p>
          <w:p w14:paraId="08B28F01" w14:textId="77777777" w:rsidR="006501F7" w:rsidRPr="004702F4" w:rsidRDefault="006501F7"/>
          <w:p w14:paraId="4524D3BC" w14:textId="77777777" w:rsidR="006501F7" w:rsidRPr="00090819" w:rsidRDefault="006501F7">
            <w:pPr>
              <w:rPr>
                <w:b/>
              </w:rPr>
            </w:pPr>
            <w:r w:rsidRPr="004702F4">
              <w:t>М.П.</w:t>
            </w:r>
          </w:p>
        </w:tc>
      </w:tr>
    </w:tbl>
    <w:p w14:paraId="73AB2A9F" w14:textId="77777777" w:rsidR="006501F7" w:rsidRPr="006501F7" w:rsidRDefault="006501F7" w:rsidP="00996949">
      <w:pPr>
        <w:jc w:val="right"/>
        <w:rPr>
          <w:lang w:val="en-US"/>
        </w:rPr>
      </w:pPr>
    </w:p>
    <w:sectPr w:rsidR="006501F7" w:rsidRPr="006501F7" w:rsidSect="00533A52">
      <w:headerReference w:type="first" r:id="rId15"/>
      <w:pgSz w:w="11906" w:h="16838"/>
      <w:pgMar w:top="1276" w:right="1134" w:bottom="1418" w:left="851" w:header="709" w:footer="2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630E" w14:textId="77777777" w:rsidR="004879A5" w:rsidRDefault="004879A5" w:rsidP="00DD785A">
      <w:r>
        <w:separator/>
      </w:r>
    </w:p>
  </w:endnote>
  <w:endnote w:type="continuationSeparator" w:id="0">
    <w:p w14:paraId="4B768593" w14:textId="77777777" w:rsidR="004879A5" w:rsidRDefault="004879A5" w:rsidP="00DD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Noto Sans CJK SC">
    <w:charset w:val="01"/>
    <w:family w:val="auto"/>
    <w:pitch w:val="variable"/>
  </w:font>
  <w:font w:name="Lohit Devanagari">
    <w:altName w:val="Calibri"/>
    <w:charset w:val="01"/>
    <w:family w:val="auto"/>
    <w:pitch w:val="variable"/>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CD54" w14:textId="77777777" w:rsidR="004879A5" w:rsidRDefault="004879A5" w:rsidP="00DD785A">
      <w:r>
        <w:separator/>
      </w:r>
    </w:p>
  </w:footnote>
  <w:footnote w:type="continuationSeparator" w:id="0">
    <w:p w14:paraId="42746274" w14:textId="77777777" w:rsidR="004879A5" w:rsidRDefault="004879A5" w:rsidP="00DD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457069"/>
      <w:docPartObj>
        <w:docPartGallery w:val="Page Numbers (Top of Page)"/>
        <w:docPartUnique/>
      </w:docPartObj>
    </w:sdtPr>
    <w:sdtContent>
      <w:p w14:paraId="565B7BCC" w14:textId="54B507A6" w:rsidR="00533A52" w:rsidRDefault="00533A52">
        <w:pPr>
          <w:pStyle w:val="ab"/>
          <w:jc w:val="center"/>
        </w:pPr>
        <w:r>
          <w:fldChar w:fldCharType="begin"/>
        </w:r>
        <w:r>
          <w:instrText>PAGE   \* MERGEFORMAT</w:instrText>
        </w:r>
        <w:r>
          <w:fldChar w:fldCharType="separate"/>
        </w:r>
        <w:r>
          <w:rPr>
            <w:lang w:val="ru-RU"/>
          </w:rPr>
          <w:t>2</w:t>
        </w:r>
        <w:r>
          <w:fldChar w:fldCharType="end"/>
        </w:r>
      </w:p>
    </w:sdtContent>
  </w:sdt>
  <w:p w14:paraId="29CE33A6" w14:textId="77777777" w:rsidR="00533A52" w:rsidRDefault="00533A5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9FD2" w14:textId="74CFC264" w:rsidR="00533A52" w:rsidRDefault="00533A52">
    <w:pPr>
      <w:pStyle w:val="ab"/>
      <w:jc w:val="center"/>
    </w:pPr>
  </w:p>
  <w:p w14:paraId="5712D152" w14:textId="77777777" w:rsidR="00533A52" w:rsidRDefault="00533A5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827622"/>
      <w:docPartObj>
        <w:docPartGallery w:val="Page Numbers (Top of Page)"/>
        <w:docPartUnique/>
      </w:docPartObj>
    </w:sdtPr>
    <w:sdtContent>
      <w:p w14:paraId="091352E0" w14:textId="77777777" w:rsidR="00533A52" w:rsidRDefault="00533A52">
        <w:pPr>
          <w:pStyle w:val="ab"/>
          <w:jc w:val="center"/>
        </w:pPr>
        <w:r>
          <w:fldChar w:fldCharType="begin"/>
        </w:r>
        <w:r>
          <w:instrText>PAGE   \* MERGEFORMAT</w:instrText>
        </w:r>
        <w:r>
          <w:fldChar w:fldCharType="separate"/>
        </w:r>
        <w:r>
          <w:rPr>
            <w:lang w:val="ru-RU"/>
          </w:rPr>
          <w:t>2</w:t>
        </w:r>
        <w:r>
          <w:fldChar w:fldCharType="end"/>
        </w:r>
      </w:p>
    </w:sdtContent>
  </w:sdt>
  <w:p w14:paraId="455F13A5" w14:textId="77777777" w:rsidR="00533A52" w:rsidRDefault="00533A52">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29E1" w14:textId="50837CD4" w:rsidR="00533A52" w:rsidRDefault="00533A52">
    <w:pPr>
      <w:pStyle w:val="ab"/>
      <w:jc w:val="center"/>
    </w:pPr>
  </w:p>
  <w:p w14:paraId="4AB323FF" w14:textId="77777777" w:rsidR="00533A52" w:rsidRDefault="00533A52">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92A2" w14:textId="6066E443" w:rsidR="00533A52" w:rsidRDefault="00533A52">
    <w:pPr>
      <w:pStyle w:val="ab"/>
      <w:jc w:val="center"/>
    </w:pPr>
  </w:p>
  <w:p w14:paraId="44EFFF88" w14:textId="77777777" w:rsidR="00533A52" w:rsidRDefault="00533A5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7"/>
    <w:lvl w:ilvl="0">
      <w:start w:val="1"/>
      <w:numFmt w:val="decimal"/>
      <w:lvlText w:val="%1."/>
      <w:lvlJc w:val="left"/>
      <w:pPr>
        <w:tabs>
          <w:tab w:val="num" w:pos="0"/>
        </w:tabs>
        <w:ind w:left="1080" w:hanging="360"/>
      </w:pPr>
    </w:lvl>
    <w:lvl w:ilvl="1">
      <w:start w:val="1"/>
      <w:numFmt w:val="decimal"/>
      <w:lvlText w:val="%1.%2"/>
      <w:lvlJc w:val="left"/>
      <w:pPr>
        <w:tabs>
          <w:tab w:val="num" w:pos="0"/>
        </w:tabs>
        <w:ind w:left="1170" w:hanging="45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502" w:hanging="360"/>
      </w:pPr>
    </w:lvl>
    <w:lvl w:ilvl="1">
      <w:start w:val="1"/>
      <w:numFmt w:val="decimal"/>
      <w:lvlText w:val="%1.%2."/>
      <w:lvlJc w:val="left"/>
      <w:pPr>
        <w:tabs>
          <w:tab w:val="num" w:pos="1"/>
        </w:tabs>
        <w:ind w:left="1663" w:hanging="1095"/>
      </w:pPr>
    </w:lvl>
    <w:lvl w:ilvl="2">
      <w:start w:val="1"/>
      <w:numFmt w:val="decimal"/>
      <w:lvlText w:val="%1.%2.%3."/>
      <w:lvlJc w:val="left"/>
      <w:pPr>
        <w:tabs>
          <w:tab w:val="num" w:pos="0"/>
        </w:tabs>
        <w:ind w:left="1869" w:hanging="1095"/>
      </w:pPr>
    </w:lvl>
    <w:lvl w:ilvl="3">
      <w:start w:val="1"/>
      <w:numFmt w:val="decimal"/>
      <w:lvlText w:val="%1.%2.%3.%4."/>
      <w:lvlJc w:val="left"/>
      <w:pPr>
        <w:tabs>
          <w:tab w:val="num" w:pos="0"/>
        </w:tabs>
        <w:ind w:left="2076" w:hanging="1095"/>
      </w:pPr>
    </w:lvl>
    <w:lvl w:ilvl="4">
      <w:start w:val="1"/>
      <w:numFmt w:val="decimal"/>
      <w:lvlText w:val="%1.%2.%3.%4.%5."/>
      <w:lvlJc w:val="left"/>
      <w:pPr>
        <w:tabs>
          <w:tab w:val="num" w:pos="0"/>
        </w:tabs>
        <w:ind w:left="2283" w:hanging="1095"/>
      </w:pPr>
    </w:lvl>
    <w:lvl w:ilvl="5">
      <w:start w:val="1"/>
      <w:numFmt w:val="decimal"/>
      <w:lvlText w:val="%1.%2.%3.%4.%5.%6."/>
      <w:lvlJc w:val="left"/>
      <w:pPr>
        <w:tabs>
          <w:tab w:val="num" w:pos="0"/>
        </w:tabs>
        <w:ind w:left="2490" w:hanging="1095"/>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2" w15:restartNumberingAfterBreak="0">
    <w:nsid w:val="00000004"/>
    <w:multiLevelType w:val="multilevel"/>
    <w:tmpl w:val="53BA783C"/>
    <w:name w:val="WW8Num3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sz w:val="24"/>
        <w:szCs w:val="24"/>
      </w:rPr>
    </w:lvl>
    <w:lvl w:ilvl="2">
      <w:start w:val="1"/>
      <w:numFmt w:val="decimal"/>
      <w:lvlText w:val="%1.%2.%3"/>
      <w:lvlJc w:val="left"/>
      <w:pPr>
        <w:tabs>
          <w:tab w:val="num" w:pos="0"/>
        </w:tabs>
        <w:ind w:left="1800" w:hanging="720"/>
      </w:pPr>
      <w:rPr>
        <w:rFonts w:hint="default"/>
        <w:sz w:val="24"/>
        <w:szCs w:val="24"/>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3" w15:restartNumberingAfterBreak="0">
    <w:nsid w:val="00000006"/>
    <w:multiLevelType w:val="multilevel"/>
    <w:tmpl w:val="33C8E9E8"/>
    <w:name w:val="WW8Num54"/>
    <w:lvl w:ilvl="0">
      <w:start w:val="5"/>
      <w:numFmt w:val="decimal"/>
      <w:lvlText w:val="%1"/>
      <w:lvlJc w:val="left"/>
      <w:pPr>
        <w:tabs>
          <w:tab w:val="num" w:pos="0"/>
        </w:tabs>
        <w:ind w:left="720" w:hanging="360"/>
      </w:pPr>
      <w:rPr>
        <w:rFonts w:hint="default"/>
        <w:sz w:val="24"/>
        <w:szCs w:val="24"/>
      </w:rPr>
    </w:lvl>
    <w:lvl w:ilvl="1">
      <w:start w:val="1"/>
      <w:numFmt w:val="decimal"/>
      <w:lvlText w:val="%1.%2"/>
      <w:lvlJc w:val="left"/>
      <w:pPr>
        <w:tabs>
          <w:tab w:val="num" w:pos="0"/>
        </w:tabs>
        <w:ind w:left="1069" w:hanging="360"/>
      </w:pPr>
      <w:rPr>
        <w:rFonts w:hint="default"/>
        <w:sz w:val="24"/>
        <w:szCs w:val="24"/>
      </w:rPr>
    </w:lvl>
    <w:lvl w:ilvl="2">
      <w:start w:val="1"/>
      <w:numFmt w:val="decimal"/>
      <w:lvlText w:val="%1.%2.%3"/>
      <w:lvlJc w:val="left"/>
      <w:pPr>
        <w:tabs>
          <w:tab w:val="num" w:pos="0"/>
        </w:tabs>
        <w:ind w:left="1778" w:hanging="720"/>
      </w:pPr>
      <w:rPr>
        <w:rFonts w:hint="default"/>
      </w:rPr>
    </w:lvl>
    <w:lvl w:ilvl="3">
      <w:start w:val="1"/>
      <w:numFmt w:val="decimal"/>
      <w:lvlText w:val="%1.%2.%3.%4"/>
      <w:lvlJc w:val="left"/>
      <w:pPr>
        <w:tabs>
          <w:tab w:val="num" w:pos="0"/>
        </w:tabs>
        <w:ind w:left="2127" w:hanging="720"/>
      </w:pPr>
      <w:rPr>
        <w:rFonts w:hint="default"/>
      </w:rPr>
    </w:lvl>
    <w:lvl w:ilvl="4">
      <w:start w:val="1"/>
      <w:numFmt w:val="decimal"/>
      <w:lvlText w:val="%1.%2.%3.%4.%5"/>
      <w:lvlJc w:val="left"/>
      <w:pPr>
        <w:tabs>
          <w:tab w:val="num" w:pos="0"/>
        </w:tabs>
        <w:ind w:left="2836" w:hanging="1080"/>
      </w:pPr>
      <w:rPr>
        <w:rFonts w:hint="default"/>
      </w:rPr>
    </w:lvl>
    <w:lvl w:ilvl="5">
      <w:start w:val="1"/>
      <w:numFmt w:val="decimal"/>
      <w:lvlText w:val="%1.%2.%3.%4.%5.%6"/>
      <w:lvlJc w:val="left"/>
      <w:pPr>
        <w:tabs>
          <w:tab w:val="num" w:pos="0"/>
        </w:tabs>
        <w:ind w:left="3185" w:hanging="108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243" w:hanging="1440"/>
      </w:pPr>
      <w:rPr>
        <w:rFonts w:hint="default"/>
      </w:rPr>
    </w:lvl>
    <w:lvl w:ilvl="8">
      <w:start w:val="1"/>
      <w:numFmt w:val="decimal"/>
      <w:lvlText w:val="%1.%2.%3.%4.%5.%6.%7.%8.%9"/>
      <w:lvlJc w:val="left"/>
      <w:pPr>
        <w:tabs>
          <w:tab w:val="num" w:pos="0"/>
        </w:tabs>
        <w:ind w:left="4952" w:hanging="1800"/>
      </w:pPr>
      <w:rPr>
        <w:rFonts w:hint="default"/>
      </w:rPr>
    </w:lvl>
  </w:abstractNum>
  <w:abstractNum w:abstractNumId="4" w15:restartNumberingAfterBreak="0">
    <w:nsid w:val="08E913C9"/>
    <w:multiLevelType w:val="multilevel"/>
    <w:tmpl w:val="8BBE6020"/>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78460E8"/>
    <w:multiLevelType w:val="hybridMultilevel"/>
    <w:tmpl w:val="F4AE3F00"/>
    <w:lvl w:ilvl="0" w:tplc="C64E544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AEE64DF"/>
    <w:multiLevelType w:val="multilevel"/>
    <w:tmpl w:val="32FC53E0"/>
    <w:lvl w:ilvl="0">
      <w:start w:val="1"/>
      <w:numFmt w:val="decimal"/>
      <w:lvlText w:val="%1."/>
      <w:lvlJc w:val="left"/>
      <w:pPr>
        <w:ind w:left="1080" w:hanging="360"/>
      </w:p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BC80CD9"/>
    <w:multiLevelType w:val="hybridMultilevel"/>
    <w:tmpl w:val="2B5A76E0"/>
    <w:lvl w:ilvl="0" w:tplc="0A8C1A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FD2849"/>
    <w:multiLevelType w:val="multilevel"/>
    <w:tmpl w:val="6F408C98"/>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5E924CB"/>
    <w:multiLevelType w:val="hybridMultilevel"/>
    <w:tmpl w:val="8F2AD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7011446"/>
    <w:multiLevelType w:val="hybridMultilevel"/>
    <w:tmpl w:val="7EB2DF0A"/>
    <w:lvl w:ilvl="0" w:tplc="041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087C36"/>
    <w:multiLevelType w:val="hybridMultilevel"/>
    <w:tmpl w:val="80827436"/>
    <w:lvl w:ilvl="0" w:tplc="1FD0D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76B346C"/>
    <w:multiLevelType w:val="multilevel"/>
    <w:tmpl w:val="AE162390"/>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7753A0A"/>
    <w:multiLevelType w:val="multilevel"/>
    <w:tmpl w:val="E48C5F0E"/>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FE62408"/>
    <w:multiLevelType w:val="multilevel"/>
    <w:tmpl w:val="E48C5F0E"/>
    <w:lvl w:ilvl="0">
      <w:start w:val="10"/>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06C2FB2"/>
    <w:multiLevelType w:val="multilevel"/>
    <w:tmpl w:val="FFAAC65A"/>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09F58B7"/>
    <w:multiLevelType w:val="hybridMultilevel"/>
    <w:tmpl w:val="7EAC12E0"/>
    <w:lvl w:ilvl="0" w:tplc="C64E544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54F2790"/>
    <w:multiLevelType w:val="multilevel"/>
    <w:tmpl w:val="157808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5976DD2"/>
    <w:multiLevelType w:val="hybridMultilevel"/>
    <w:tmpl w:val="B8DC4648"/>
    <w:lvl w:ilvl="0" w:tplc="C64E5448">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6501FEC"/>
    <w:multiLevelType w:val="multilevel"/>
    <w:tmpl w:val="A7202AB0"/>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9697C41"/>
    <w:multiLevelType w:val="hybridMultilevel"/>
    <w:tmpl w:val="5A6EA00E"/>
    <w:lvl w:ilvl="0" w:tplc="DBB089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0922600"/>
    <w:multiLevelType w:val="hybridMultilevel"/>
    <w:tmpl w:val="21D44816"/>
    <w:lvl w:ilvl="0" w:tplc="C64E544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1D94B0E"/>
    <w:multiLevelType w:val="hybridMultilevel"/>
    <w:tmpl w:val="56D0D0BC"/>
    <w:lvl w:ilvl="0" w:tplc="C64E544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4" w15:restartNumberingAfterBreak="0">
    <w:nsid w:val="5CA57B16"/>
    <w:multiLevelType w:val="multilevel"/>
    <w:tmpl w:val="9334DE3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643C0D20"/>
    <w:multiLevelType w:val="hybridMultilevel"/>
    <w:tmpl w:val="81FE93B6"/>
    <w:lvl w:ilvl="0" w:tplc="C64E544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81D007A"/>
    <w:multiLevelType w:val="multilevel"/>
    <w:tmpl w:val="CE2ABA82"/>
    <w:lvl w:ilvl="0">
      <w:start w:val="3"/>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6DEF4871"/>
    <w:multiLevelType w:val="multilevel"/>
    <w:tmpl w:val="D47C58F2"/>
    <w:lvl w:ilvl="0">
      <w:start w:val="10"/>
      <w:numFmt w:val="decimal"/>
      <w:lvlText w:val="%1."/>
      <w:lvlJc w:val="left"/>
      <w:pPr>
        <w:ind w:left="480" w:hanging="480"/>
      </w:pPr>
      <w:rPr>
        <w:rFonts w:hint="default"/>
        <w:color w:val="auto"/>
      </w:rPr>
    </w:lvl>
    <w:lvl w:ilvl="1">
      <w:start w:val="5"/>
      <w:numFmt w:val="decimal"/>
      <w:lvlText w:val="%1.%2."/>
      <w:lvlJc w:val="left"/>
      <w:pPr>
        <w:ind w:left="1189"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8" w15:restartNumberingAfterBreak="0">
    <w:nsid w:val="6E131A38"/>
    <w:multiLevelType w:val="hybridMultilevel"/>
    <w:tmpl w:val="19B0CFDC"/>
    <w:lvl w:ilvl="0" w:tplc="C64E544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F251E0D"/>
    <w:multiLevelType w:val="hybridMultilevel"/>
    <w:tmpl w:val="283E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55742E"/>
    <w:multiLevelType w:val="multilevel"/>
    <w:tmpl w:val="8FEA7604"/>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903496A"/>
    <w:multiLevelType w:val="multilevel"/>
    <w:tmpl w:val="6724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9093D"/>
    <w:multiLevelType w:val="multilevel"/>
    <w:tmpl w:val="AEF69FDC"/>
    <w:lvl w:ilvl="0">
      <w:start w:val="1"/>
      <w:numFmt w:val="russianLower"/>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D2B3C59"/>
    <w:multiLevelType w:val="hybridMultilevel"/>
    <w:tmpl w:val="E8EC2E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F8B526C"/>
    <w:multiLevelType w:val="multilevel"/>
    <w:tmpl w:val="88F8F5CC"/>
    <w:lvl w:ilvl="0">
      <w:start w:val="10"/>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84589327">
    <w:abstractNumId w:val="6"/>
  </w:num>
  <w:num w:numId="2" w16cid:durableId="1603685982">
    <w:abstractNumId w:val="12"/>
  </w:num>
  <w:num w:numId="3" w16cid:durableId="1025667669">
    <w:abstractNumId w:val="17"/>
  </w:num>
  <w:num w:numId="4" w16cid:durableId="122696098">
    <w:abstractNumId w:val="19"/>
  </w:num>
  <w:num w:numId="5" w16cid:durableId="1160777912">
    <w:abstractNumId w:val="15"/>
  </w:num>
  <w:num w:numId="6" w16cid:durableId="208999385">
    <w:abstractNumId w:val="14"/>
  </w:num>
  <w:num w:numId="7" w16cid:durableId="639530943">
    <w:abstractNumId w:val="30"/>
  </w:num>
  <w:num w:numId="8" w16cid:durableId="606934788">
    <w:abstractNumId w:val="23"/>
  </w:num>
  <w:num w:numId="9" w16cid:durableId="473832584">
    <w:abstractNumId w:val="8"/>
  </w:num>
  <w:num w:numId="10" w16cid:durableId="855189413">
    <w:abstractNumId w:val="20"/>
  </w:num>
  <w:num w:numId="11" w16cid:durableId="509836139">
    <w:abstractNumId w:val="24"/>
  </w:num>
  <w:num w:numId="12" w16cid:durableId="2118672239">
    <w:abstractNumId w:val="32"/>
  </w:num>
  <w:num w:numId="13" w16cid:durableId="2103256615">
    <w:abstractNumId w:val="4"/>
  </w:num>
  <w:num w:numId="14" w16cid:durableId="1663124475">
    <w:abstractNumId w:val="18"/>
  </w:num>
  <w:num w:numId="15" w16cid:durableId="1137647545">
    <w:abstractNumId w:val="27"/>
  </w:num>
  <w:num w:numId="16" w16cid:durableId="628970331">
    <w:abstractNumId w:val="34"/>
  </w:num>
  <w:num w:numId="17" w16cid:durableId="48697195">
    <w:abstractNumId w:val="22"/>
  </w:num>
  <w:num w:numId="18" w16cid:durableId="652678195">
    <w:abstractNumId w:val="33"/>
  </w:num>
  <w:num w:numId="19" w16cid:durableId="742532275">
    <w:abstractNumId w:val="26"/>
  </w:num>
  <w:num w:numId="20" w16cid:durableId="741294291">
    <w:abstractNumId w:val="21"/>
  </w:num>
  <w:num w:numId="21" w16cid:durableId="765148895">
    <w:abstractNumId w:val="13"/>
  </w:num>
  <w:num w:numId="22" w16cid:durableId="810633550">
    <w:abstractNumId w:val="16"/>
  </w:num>
  <w:num w:numId="23" w16cid:durableId="210390101">
    <w:abstractNumId w:val="28"/>
  </w:num>
  <w:num w:numId="24" w16cid:durableId="521209569">
    <w:abstractNumId w:val="25"/>
  </w:num>
  <w:num w:numId="25" w16cid:durableId="516774304">
    <w:abstractNumId w:val="5"/>
  </w:num>
  <w:num w:numId="26" w16cid:durableId="98185145">
    <w:abstractNumId w:val="7"/>
  </w:num>
  <w:num w:numId="27" w16cid:durableId="202593420">
    <w:abstractNumId w:val="9"/>
  </w:num>
  <w:num w:numId="28" w16cid:durableId="933628340">
    <w:abstractNumId w:val="10"/>
  </w:num>
  <w:num w:numId="29" w16cid:durableId="1735464649">
    <w:abstractNumId w:val="29"/>
  </w:num>
  <w:num w:numId="30" w16cid:durableId="1265767728">
    <w:abstractNumId w:val="31"/>
  </w:num>
  <w:num w:numId="31" w16cid:durableId="39979474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3A"/>
    <w:rsid w:val="0000023D"/>
    <w:rsid w:val="00000931"/>
    <w:rsid w:val="0000228F"/>
    <w:rsid w:val="00002909"/>
    <w:rsid w:val="000029A4"/>
    <w:rsid w:val="000029FF"/>
    <w:rsid w:val="00002BE4"/>
    <w:rsid w:val="00003339"/>
    <w:rsid w:val="000039D4"/>
    <w:rsid w:val="00003A33"/>
    <w:rsid w:val="00003A7D"/>
    <w:rsid w:val="00004C65"/>
    <w:rsid w:val="00004EA6"/>
    <w:rsid w:val="00005526"/>
    <w:rsid w:val="0000560B"/>
    <w:rsid w:val="00005EF1"/>
    <w:rsid w:val="0000683A"/>
    <w:rsid w:val="00006C1F"/>
    <w:rsid w:val="00006F99"/>
    <w:rsid w:val="00007766"/>
    <w:rsid w:val="000079C8"/>
    <w:rsid w:val="00007F50"/>
    <w:rsid w:val="000105B8"/>
    <w:rsid w:val="0001140B"/>
    <w:rsid w:val="00011E4B"/>
    <w:rsid w:val="00012636"/>
    <w:rsid w:val="00012678"/>
    <w:rsid w:val="00012B30"/>
    <w:rsid w:val="00013234"/>
    <w:rsid w:val="00013988"/>
    <w:rsid w:val="00013AB3"/>
    <w:rsid w:val="00014169"/>
    <w:rsid w:val="000141DD"/>
    <w:rsid w:val="00015572"/>
    <w:rsid w:val="000158DB"/>
    <w:rsid w:val="000171E6"/>
    <w:rsid w:val="000173CA"/>
    <w:rsid w:val="000173F7"/>
    <w:rsid w:val="000176A2"/>
    <w:rsid w:val="00017BFD"/>
    <w:rsid w:val="00020D3F"/>
    <w:rsid w:val="000213FB"/>
    <w:rsid w:val="0002154D"/>
    <w:rsid w:val="00021F56"/>
    <w:rsid w:val="000222AD"/>
    <w:rsid w:val="000229F6"/>
    <w:rsid w:val="00022CD9"/>
    <w:rsid w:val="000232A6"/>
    <w:rsid w:val="00024C27"/>
    <w:rsid w:val="00024D2C"/>
    <w:rsid w:val="00025DE1"/>
    <w:rsid w:val="00025F46"/>
    <w:rsid w:val="000318E1"/>
    <w:rsid w:val="000337E0"/>
    <w:rsid w:val="000346EA"/>
    <w:rsid w:val="00034B15"/>
    <w:rsid w:val="00034E47"/>
    <w:rsid w:val="00035392"/>
    <w:rsid w:val="00035AB3"/>
    <w:rsid w:val="00035DD5"/>
    <w:rsid w:val="00036183"/>
    <w:rsid w:val="000363B5"/>
    <w:rsid w:val="000373D2"/>
    <w:rsid w:val="00037951"/>
    <w:rsid w:val="00037FC3"/>
    <w:rsid w:val="000400CD"/>
    <w:rsid w:val="00040CD2"/>
    <w:rsid w:val="000414CA"/>
    <w:rsid w:val="000415F3"/>
    <w:rsid w:val="00041A0B"/>
    <w:rsid w:val="00041CA6"/>
    <w:rsid w:val="000420E1"/>
    <w:rsid w:val="00042383"/>
    <w:rsid w:val="000424AB"/>
    <w:rsid w:val="000429A3"/>
    <w:rsid w:val="00043477"/>
    <w:rsid w:val="000436B7"/>
    <w:rsid w:val="000439C0"/>
    <w:rsid w:val="00044AD2"/>
    <w:rsid w:val="00045099"/>
    <w:rsid w:val="00045635"/>
    <w:rsid w:val="0004588A"/>
    <w:rsid w:val="00046BCC"/>
    <w:rsid w:val="000477A8"/>
    <w:rsid w:val="00047D06"/>
    <w:rsid w:val="00050ED3"/>
    <w:rsid w:val="000511B5"/>
    <w:rsid w:val="00051C7B"/>
    <w:rsid w:val="00051CF4"/>
    <w:rsid w:val="0005317A"/>
    <w:rsid w:val="000536E7"/>
    <w:rsid w:val="00053A25"/>
    <w:rsid w:val="00054417"/>
    <w:rsid w:val="00055194"/>
    <w:rsid w:val="00055B5A"/>
    <w:rsid w:val="000560FF"/>
    <w:rsid w:val="000563AC"/>
    <w:rsid w:val="000568C5"/>
    <w:rsid w:val="000572F0"/>
    <w:rsid w:val="00057B86"/>
    <w:rsid w:val="00057BBB"/>
    <w:rsid w:val="000601E0"/>
    <w:rsid w:val="00060B7D"/>
    <w:rsid w:val="000611E8"/>
    <w:rsid w:val="000618F1"/>
    <w:rsid w:val="00062321"/>
    <w:rsid w:val="00062333"/>
    <w:rsid w:val="00062FF2"/>
    <w:rsid w:val="00063891"/>
    <w:rsid w:val="0006393A"/>
    <w:rsid w:val="00063A64"/>
    <w:rsid w:val="00063C3E"/>
    <w:rsid w:val="00063E2B"/>
    <w:rsid w:val="00064A98"/>
    <w:rsid w:val="00064B5D"/>
    <w:rsid w:val="00064C0A"/>
    <w:rsid w:val="00064EFC"/>
    <w:rsid w:val="00065925"/>
    <w:rsid w:val="00065B1F"/>
    <w:rsid w:val="00065DB1"/>
    <w:rsid w:val="00066525"/>
    <w:rsid w:val="000665C9"/>
    <w:rsid w:val="00066858"/>
    <w:rsid w:val="00066D46"/>
    <w:rsid w:val="00067566"/>
    <w:rsid w:val="00067EC5"/>
    <w:rsid w:val="0007014C"/>
    <w:rsid w:val="0007035B"/>
    <w:rsid w:val="00070A8F"/>
    <w:rsid w:val="00070B36"/>
    <w:rsid w:val="00071066"/>
    <w:rsid w:val="00071ECB"/>
    <w:rsid w:val="000727BD"/>
    <w:rsid w:val="00072EE4"/>
    <w:rsid w:val="0007330F"/>
    <w:rsid w:val="00074762"/>
    <w:rsid w:val="000748EA"/>
    <w:rsid w:val="00074FCC"/>
    <w:rsid w:val="0007524B"/>
    <w:rsid w:val="0007563F"/>
    <w:rsid w:val="00076040"/>
    <w:rsid w:val="0007610D"/>
    <w:rsid w:val="00076C04"/>
    <w:rsid w:val="000775AB"/>
    <w:rsid w:val="000803DB"/>
    <w:rsid w:val="00080482"/>
    <w:rsid w:val="00080CAB"/>
    <w:rsid w:val="00080EC8"/>
    <w:rsid w:val="0008110C"/>
    <w:rsid w:val="00081311"/>
    <w:rsid w:val="00081953"/>
    <w:rsid w:val="00081FAE"/>
    <w:rsid w:val="0008208C"/>
    <w:rsid w:val="0008234D"/>
    <w:rsid w:val="00082547"/>
    <w:rsid w:val="000826DC"/>
    <w:rsid w:val="00082F00"/>
    <w:rsid w:val="00083F15"/>
    <w:rsid w:val="00084353"/>
    <w:rsid w:val="0008554F"/>
    <w:rsid w:val="00085988"/>
    <w:rsid w:val="000859D4"/>
    <w:rsid w:val="00086193"/>
    <w:rsid w:val="000874FC"/>
    <w:rsid w:val="00087C90"/>
    <w:rsid w:val="00090819"/>
    <w:rsid w:val="00090F02"/>
    <w:rsid w:val="00091138"/>
    <w:rsid w:val="00091345"/>
    <w:rsid w:val="0009166A"/>
    <w:rsid w:val="000916E8"/>
    <w:rsid w:val="000918B9"/>
    <w:rsid w:val="00091DF2"/>
    <w:rsid w:val="00091DFD"/>
    <w:rsid w:val="000922E3"/>
    <w:rsid w:val="00092955"/>
    <w:rsid w:val="00092BA8"/>
    <w:rsid w:val="00092FBE"/>
    <w:rsid w:val="00093197"/>
    <w:rsid w:val="0009321B"/>
    <w:rsid w:val="00093463"/>
    <w:rsid w:val="000934AB"/>
    <w:rsid w:val="000934B3"/>
    <w:rsid w:val="00093790"/>
    <w:rsid w:val="00094887"/>
    <w:rsid w:val="00094BC1"/>
    <w:rsid w:val="00094CD7"/>
    <w:rsid w:val="0009572F"/>
    <w:rsid w:val="00096324"/>
    <w:rsid w:val="000964FF"/>
    <w:rsid w:val="00096876"/>
    <w:rsid w:val="00096D56"/>
    <w:rsid w:val="00097B39"/>
    <w:rsid w:val="00097C58"/>
    <w:rsid w:val="00097DE1"/>
    <w:rsid w:val="000A0001"/>
    <w:rsid w:val="000A009E"/>
    <w:rsid w:val="000A0326"/>
    <w:rsid w:val="000A1F9A"/>
    <w:rsid w:val="000A2658"/>
    <w:rsid w:val="000A2EC7"/>
    <w:rsid w:val="000A2FA7"/>
    <w:rsid w:val="000A3F9D"/>
    <w:rsid w:val="000A4E83"/>
    <w:rsid w:val="000A547C"/>
    <w:rsid w:val="000A64FE"/>
    <w:rsid w:val="000A6889"/>
    <w:rsid w:val="000A69CE"/>
    <w:rsid w:val="000A6E4D"/>
    <w:rsid w:val="000A72A3"/>
    <w:rsid w:val="000A7501"/>
    <w:rsid w:val="000A756C"/>
    <w:rsid w:val="000A7EBB"/>
    <w:rsid w:val="000B0468"/>
    <w:rsid w:val="000B16B0"/>
    <w:rsid w:val="000B19B6"/>
    <w:rsid w:val="000B2276"/>
    <w:rsid w:val="000B24CC"/>
    <w:rsid w:val="000B25E8"/>
    <w:rsid w:val="000B2B5F"/>
    <w:rsid w:val="000B2F47"/>
    <w:rsid w:val="000B3093"/>
    <w:rsid w:val="000B33F1"/>
    <w:rsid w:val="000B3D83"/>
    <w:rsid w:val="000B4266"/>
    <w:rsid w:val="000B4CFB"/>
    <w:rsid w:val="000B4EB8"/>
    <w:rsid w:val="000B505B"/>
    <w:rsid w:val="000B63FC"/>
    <w:rsid w:val="000B7159"/>
    <w:rsid w:val="000B79CD"/>
    <w:rsid w:val="000C005A"/>
    <w:rsid w:val="000C0D39"/>
    <w:rsid w:val="000C1561"/>
    <w:rsid w:val="000C16BE"/>
    <w:rsid w:val="000C16EA"/>
    <w:rsid w:val="000C1922"/>
    <w:rsid w:val="000C1CF5"/>
    <w:rsid w:val="000C2488"/>
    <w:rsid w:val="000C25EA"/>
    <w:rsid w:val="000C32F1"/>
    <w:rsid w:val="000C3AE0"/>
    <w:rsid w:val="000C4069"/>
    <w:rsid w:val="000C4670"/>
    <w:rsid w:val="000C5038"/>
    <w:rsid w:val="000C5285"/>
    <w:rsid w:val="000C5F62"/>
    <w:rsid w:val="000C68CC"/>
    <w:rsid w:val="000C7797"/>
    <w:rsid w:val="000C7A24"/>
    <w:rsid w:val="000D0F62"/>
    <w:rsid w:val="000D128A"/>
    <w:rsid w:val="000D195C"/>
    <w:rsid w:val="000D1B99"/>
    <w:rsid w:val="000D1BF9"/>
    <w:rsid w:val="000D2216"/>
    <w:rsid w:val="000D2CAB"/>
    <w:rsid w:val="000D4001"/>
    <w:rsid w:val="000D4FE4"/>
    <w:rsid w:val="000D51B8"/>
    <w:rsid w:val="000D57A5"/>
    <w:rsid w:val="000D5EB9"/>
    <w:rsid w:val="000D5F07"/>
    <w:rsid w:val="000E06A6"/>
    <w:rsid w:val="000E1270"/>
    <w:rsid w:val="000E2382"/>
    <w:rsid w:val="000E2E28"/>
    <w:rsid w:val="000E528D"/>
    <w:rsid w:val="000E690A"/>
    <w:rsid w:val="000E6A85"/>
    <w:rsid w:val="000E71CE"/>
    <w:rsid w:val="000E7C78"/>
    <w:rsid w:val="000F037F"/>
    <w:rsid w:val="000F100A"/>
    <w:rsid w:val="000F1A7B"/>
    <w:rsid w:val="000F28F0"/>
    <w:rsid w:val="000F2955"/>
    <w:rsid w:val="000F2F7A"/>
    <w:rsid w:val="000F3811"/>
    <w:rsid w:val="000F3F55"/>
    <w:rsid w:val="000F42E7"/>
    <w:rsid w:val="000F5997"/>
    <w:rsid w:val="000F5B46"/>
    <w:rsid w:val="000F62C7"/>
    <w:rsid w:val="000F62CA"/>
    <w:rsid w:val="000F630C"/>
    <w:rsid w:val="000F68B3"/>
    <w:rsid w:val="000F6FCB"/>
    <w:rsid w:val="000F7DEB"/>
    <w:rsid w:val="0010038C"/>
    <w:rsid w:val="00100B68"/>
    <w:rsid w:val="00101BD6"/>
    <w:rsid w:val="0010281B"/>
    <w:rsid w:val="00102829"/>
    <w:rsid w:val="00102EB0"/>
    <w:rsid w:val="0010303C"/>
    <w:rsid w:val="00103D08"/>
    <w:rsid w:val="00103D26"/>
    <w:rsid w:val="00104D9D"/>
    <w:rsid w:val="00105114"/>
    <w:rsid w:val="001053D3"/>
    <w:rsid w:val="0010637C"/>
    <w:rsid w:val="00106798"/>
    <w:rsid w:val="00107B72"/>
    <w:rsid w:val="0011065C"/>
    <w:rsid w:val="00110A1D"/>
    <w:rsid w:val="00110BD9"/>
    <w:rsid w:val="00111005"/>
    <w:rsid w:val="001110A4"/>
    <w:rsid w:val="0011195C"/>
    <w:rsid w:val="00112E2F"/>
    <w:rsid w:val="00112FB7"/>
    <w:rsid w:val="001130C9"/>
    <w:rsid w:val="001130D8"/>
    <w:rsid w:val="00113230"/>
    <w:rsid w:val="00113870"/>
    <w:rsid w:val="00113C96"/>
    <w:rsid w:val="0011408B"/>
    <w:rsid w:val="00115199"/>
    <w:rsid w:val="00115961"/>
    <w:rsid w:val="00116078"/>
    <w:rsid w:val="00116740"/>
    <w:rsid w:val="001169B8"/>
    <w:rsid w:val="00116F60"/>
    <w:rsid w:val="0011742F"/>
    <w:rsid w:val="00117E1D"/>
    <w:rsid w:val="00120D94"/>
    <w:rsid w:val="00120F04"/>
    <w:rsid w:val="00121D5F"/>
    <w:rsid w:val="00121E4E"/>
    <w:rsid w:val="00121ECE"/>
    <w:rsid w:val="0012238A"/>
    <w:rsid w:val="001232E3"/>
    <w:rsid w:val="0012338D"/>
    <w:rsid w:val="00123654"/>
    <w:rsid w:val="001237AD"/>
    <w:rsid w:val="001237EB"/>
    <w:rsid w:val="001240FD"/>
    <w:rsid w:val="00126050"/>
    <w:rsid w:val="0012622E"/>
    <w:rsid w:val="00127513"/>
    <w:rsid w:val="00127F1F"/>
    <w:rsid w:val="00130262"/>
    <w:rsid w:val="001308B4"/>
    <w:rsid w:val="00130E58"/>
    <w:rsid w:val="001317CB"/>
    <w:rsid w:val="00131965"/>
    <w:rsid w:val="001328E6"/>
    <w:rsid w:val="00132FD5"/>
    <w:rsid w:val="0013425B"/>
    <w:rsid w:val="00134464"/>
    <w:rsid w:val="001354F5"/>
    <w:rsid w:val="0014028E"/>
    <w:rsid w:val="0014031A"/>
    <w:rsid w:val="00140E3D"/>
    <w:rsid w:val="001419D4"/>
    <w:rsid w:val="00141D82"/>
    <w:rsid w:val="00142465"/>
    <w:rsid w:val="00142475"/>
    <w:rsid w:val="001427CE"/>
    <w:rsid w:val="00143974"/>
    <w:rsid w:val="00144586"/>
    <w:rsid w:val="00144AD0"/>
    <w:rsid w:val="00145150"/>
    <w:rsid w:val="00145861"/>
    <w:rsid w:val="00145EE2"/>
    <w:rsid w:val="00146539"/>
    <w:rsid w:val="001465A9"/>
    <w:rsid w:val="00146E8D"/>
    <w:rsid w:val="00146EE1"/>
    <w:rsid w:val="001479E3"/>
    <w:rsid w:val="0015003C"/>
    <w:rsid w:val="00150319"/>
    <w:rsid w:val="00150DD4"/>
    <w:rsid w:val="001516E7"/>
    <w:rsid w:val="0015183B"/>
    <w:rsid w:val="00151E1E"/>
    <w:rsid w:val="00152516"/>
    <w:rsid w:val="001526D1"/>
    <w:rsid w:val="00153624"/>
    <w:rsid w:val="00153696"/>
    <w:rsid w:val="00153B83"/>
    <w:rsid w:val="001547F5"/>
    <w:rsid w:val="00154EC4"/>
    <w:rsid w:val="00155A25"/>
    <w:rsid w:val="00156ADD"/>
    <w:rsid w:val="00156AFD"/>
    <w:rsid w:val="00156C4D"/>
    <w:rsid w:val="00157409"/>
    <w:rsid w:val="00157939"/>
    <w:rsid w:val="00160338"/>
    <w:rsid w:val="0016137A"/>
    <w:rsid w:val="00162364"/>
    <w:rsid w:val="001624A6"/>
    <w:rsid w:val="00162A8F"/>
    <w:rsid w:val="00162E48"/>
    <w:rsid w:val="001635D5"/>
    <w:rsid w:val="001643EC"/>
    <w:rsid w:val="00164C43"/>
    <w:rsid w:val="00164C4F"/>
    <w:rsid w:val="00164CED"/>
    <w:rsid w:val="001657F3"/>
    <w:rsid w:val="00165804"/>
    <w:rsid w:val="00165BF2"/>
    <w:rsid w:val="00165FE9"/>
    <w:rsid w:val="001661D8"/>
    <w:rsid w:val="0016628F"/>
    <w:rsid w:val="00167115"/>
    <w:rsid w:val="00167857"/>
    <w:rsid w:val="00170977"/>
    <w:rsid w:val="00170CB9"/>
    <w:rsid w:val="00171323"/>
    <w:rsid w:val="00171D84"/>
    <w:rsid w:val="00171DC2"/>
    <w:rsid w:val="00171FA3"/>
    <w:rsid w:val="00172805"/>
    <w:rsid w:val="001745E4"/>
    <w:rsid w:val="00174D5D"/>
    <w:rsid w:val="001767CD"/>
    <w:rsid w:val="00176A4C"/>
    <w:rsid w:val="00177794"/>
    <w:rsid w:val="00177AB1"/>
    <w:rsid w:val="00180E94"/>
    <w:rsid w:val="00181C8C"/>
    <w:rsid w:val="0018280C"/>
    <w:rsid w:val="001829C2"/>
    <w:rsid w:val="00182A5C"/>
    <w:rsid w:val="0018480A"/>
    <w:rsid w:val="001848F5"/>
    <w:rsid w:val="00184F4A"/>
    <w:rsid w:val="0018565D"/>
    <w:rsid w:val="001860B3"/>
    <w:rsid w:val="00187722"/>
    <w:rsid w:val="00187F80"/>
    <w:rsid w:val="001907E7"/>
    <w:rsid w:val="001909A5"/>
    <w:rsid w:val="00190AD1"/>
    <w:rsid w:val="00190E01"/>
    <w:rsid w:val="00191020"/>
    <w:rsid w:val="00191304"/>
    <w:rsid w:val="00191A44"/>
    <w:rsid w:val="001925AA"/>
    <w:rsid w:val="00192E55"/>
    <w:rsid w:val="00193037"/>
    <w:rsid w:val="001937EA"/>
    <w:rsid w:val="00193B45"/>
    <w:rsid w:val="00194E04"/>
    <w:rsid w:val="00195251"/>
    <w:rsid w:val="00195288"/>
    <w:rsid w:val="00196F86"/>
    <w:rsid w:val="001977F4"/>
    <w:rsid w:val="00197D8D"/>
    <w:rsid w:val="001A0CF5"/>
    <w:rsid w:val="001A195C"/>
    <w:rsid w:val="001A1A14"/>
    <w:rsid w:val="001A1BA9"/>
    <w:rsid w:val="001A26BD"/>
    <w:rsid w:val="001A2E94"/>
    <w:rsid w:val="001A349F"/>
    <w:rsid w:val="001A494B"/>
    <w:rsid w:val="001A4986"/>
    <w:rsid w:val="001A4B8F"/>
    <w:rsid w:val="001A4D5E"/>
    <w:rsid w:val="001A50F7"/>
    <w:rsid w:val="001A5649"/>
    <w:rsid w:val="001A6683"/>
    <w:rsid w:val="001A6A46"/>
    <w:rsid w:val="001B069E"/>
    <w:rsid w:val="001B07C8"/>
    <w:rsid w:val="001B0A80"/>
    <w:rsid w:val="001B1E42"/>
    <w:rsid w:val="001B2019"/>
    <w:rsid w:val="001B25E0"/>
    <w:rsid w:val="001B2F08"/>
    <w:rsid w:val="001B390F"/>
    <w:rsid w:val="001B44A3"/>
    <w:rsid w:val="001B4FCF"/>
    <w:rsid w:val="001B5471"/>
    <w:rsid w:val="001B56D7"/>
    <w:rsid w:val="001B5C62"/>
    <w:rsid w:val="001B689D"/>
    <w:rsid w:val="001B732E"/>
    <w:rsid w:val="001B77BA"/>
    <w:rsid w:val="001B7C1C"/>
    <w:rsid w:val="001C0141"/>
    <w:rsid w:val="001C0901"/>
    <w:rsid w:val="001C0CDC"/>
    <w:rsid w:val="001C15EB"/>
    <w:rsid w:val="001C15ED"/>
    <w:rsid w:val="001C1F4C"/>
    <w:rsid w:val="001C32D3"/>
    <w:rsid w:val="001C32F9"/>
    <w:rsid w:val="001C3777"/>
    <w:rsid w:val="001C37C9"/>
    <w:rsid w:val="001C3BFE"/>
    <w:rsid w:val="001C3CE3"/>
    <w:rsid w:val="001C3D94"/>
    <w:rsid w:val="001C4367"/>
    <w:rsid w:val="001C4401"/>
    <w:rsid w:val="001C5796"/>
    <w:rsid w:val="001C5C15"/>
    <w:rsid w:val="001C6A46"/>
    <w:rsid w:val="001C6FA0"/>
    <w:rsid w:val="001C7B99"/>
    <w:rsid w:val="001D09FB"/>
    <w:rsid w:val="001D0D70"/>
    <w:rsid w:val="001D16DD"/>
    <w:rsid w:val="001D1EC6"/>
    <w:rsid w:val="001D1FE6"/>
    <w:rsid w:val="001D1FED"/>
    <w:rsid w:val="001D2AA2"/>
    <w:rsid w:val="001D2BD5"/>
    <w:rsid w:val="001D308B"/>
    <w:rsid w:val="001D3CF1"/>
    <w:rsid w:val="001D4255"/>
    <w:rsid w:val="001D43C2"/>
    <w:rsid w:val="001D49CB"/>
    <w:rsid w:val="001D5157"/>
    <w:rsid w:val="001D692D"/>
    <w:rsid w:val="001D6D89"/>
    <w:rsid w:val="001D71DC"/>
    <w:rsid w:val="001D7920"/>
    <w:rsid w:val="001E01FE"/>
    <w:rsid w:val="001E0917"/>
    <w:rsid w:val="001E0B54"/>
    <w:rsid w:val="001E16CE"/>
    <w:rsid w:val="001E1998"/>
    <w:rsid w:val="001E24C4"/>
    <w:rsid w:val="001E296A"/>
    <w:rsid w:val="001E32FF"/>
    <w:rsid w:val="001E4BC6"/>
    <w:rsid w:val="001E5114"/>
    <w:rsid w:val="001E56CD"/>
    <w:rsid w:val="001E5CD2"/>
    <w:rsid w:val="001E6106"/>
    <w:rsid w:val="001E6312"/>
    <w:rsid w:val="001E639E"/>
    <w:rsid w:val="001E6BC3"/>
    <w:rsid w:val="001E7245"/>
    <w:rsid w:val="001F03CB"/>
    <w:rsid w:val="001F04D6"/>
    <w:rsid w:val="001F0A29"/>
    <w:rsid w:val="001F0A8B"/>
    <w:rsid w:val="001F0DAC"/>
    <w:rsid w:val="001F1292"/>
    <w:rsid w:val="001F17B6"/>
    <w:rsid w:val="001F1E61"/>
    <w:rsid w:val="001F2248"/>
    <w:rsid w:val="001F2696"/>
    <w:rsid w:val="001F3B3E"/>
    <w:rsid w:val="001F3D92"/>
    <w:rsid w:val="001F3EA0"/>
    <w:rsid w:val="001F41FC"/>
    <w:rsid w:val="001F4F69"/>
    <w:rsid w:val="001F51CE"/>
    <w:rsid w:val="001F5410"/>
    <w:rsid w:val="001F5F82"/>
    <w:rsid w:val="001F603C"/>
    <w:rsid w:val="001F6156"/>
    <w:rsid w:val="001F659F"/>
    <w:rsid w:val="001F67E5"/>
    <w:rsid w:val="001F7962"/>
    <w:rsid w:val="001F7FC4"/>
    <w:rsid w:val="002004D0"/>
    <w:rsid w:val="00200509"/>
    <w:rsid w:val="0020110D"/>
    <w:rsid w:val="00201361"/>
    <w:rsid w:val="0020209F"/>
    <w:rsid w:val="00202658"/>
    <w:rsid w:val="002041A9"/>
    <w:rsid w:val="002051DD"/>
    <w:rsid w:val="00205469"/>
    <w:rsid w:val="00205F5F"/>
    <w:rsid w:val="00206933"/>
    <w:rsid w:val="00206A03"/>
    <w:rsid w:val="002079FA"/>
    <w:rsid w:val="002105F3"/>
    <w:rsid w:val="002105F6"/>
    <w:rsid w:val="00210728"/>
    <w:rsid w:val="00210CE6"/>
    <w:rsid w:val="0021194F"/>
    <w:rsid w:val="00211E70"/>
    <w:rsid w:val="00212686"/>
    <w:rsid w:val="0021291F"/>
    <w:rsid w:val="00213423"/>
    <w:rsid w:val="002135D7"/>
    <w:rsid w:val="00214510"/>
    <w:rsid w:val="00214D32"/>
    <w:rsid w:val="00214D40"/>
    <w:rsid w:val="00214F19"/>
    <w:rsid w:val="002153FF"/>
    <w:rsid w:val="00215546"/>
    <w:rsid w:val="00215603"/>
    <w:rsid w:val="00215952"/>
    <w:rsid w:val="00215AAF"/>
    <w:rsid w:val="00215C9D"/>
    <w:rsid w:val="00215D43"/>
    <w:rsid w:val="00216391"/>
    <w:rsid w:val="00216BFC"/>
    <w:rsid w:val="00216D92"/>
    <w:rsid w:val="00217E74"/>
    <w:rsid w:val="00220A11"/>
    <w:rsid w:val="0022321A"/>
    <w:rsid w:val="0022351E"/>
    <w:rsid w:val="00223568"/>
    <w:rsid w:val="00224C7C"/>
    <w:rsid w:val="00224FAE"/>
    <w:rsid w:val="002258CE"/>
    <w:rsid w:val="00225B37"/>
    <w:rsid w:val="00225D49"/>
    <w:rsid w:val="0022701B"/>
    <w:rsid w:val="00227552"/>
    <w:rsid w:val="0023017A"/>
    <w:rsid w:val="002301B6"/>
    <w:rsid w:val="002303DA"/>
    <w:rsid w:val="002304C0"/>
    <w:rsid w:val="00230F05"/>
    <w:rsid w:val="00230FB2"/>
    <w:rsid w:val="002324AE"/>
    <w:rsid w:val="00232766"/>
    <w:rsid w:val="00232DD3"/>
    <w:rsid w:val="00233517"/>
    <w:rsid w:val="00233E31"/>
    <w:rsid w:val="00233E64"/>
    <w:rsid w:val="00234A46"/>
    <w:rsid w:val="00236DF4"/>
    <w:rsid w:val="0024034A"/>
    <w:rsid w:val="00240648"/>
    <w:rsid w:val="00240ECF"/>
    <w:rsid w:val="002412EE"/>
    <w:rsid w:val="00241838"/>
    <w:rsid w:val="00241B8E"/>
    <w:rsid w:val="0024206B"/>
    <w:rsid w:val="00242108"/>
    <w:rsid w:val="00242878"/>
    <w:rsid w:val="00243497"/>
    <w:rsid w:val="00243CC5"/>
    <w:rsid w:val="00243D44"/>
    <w:rsid w:val="002440E6"/>
    <w:rsid w:val="00244CCC"/>
    <w:rsid w:val="00244F2E"/>
    <w:rsid w:val="0024539B"/>
    <w:rsid w:val="002454FC"/>
    <w:rsid w:val="0024698B"/>
    <w:rsid w:val="00246EB4"/>
    <w:rsid w:val="002471A2"/>
    <w:rsid w:val="0024786F"/>
    <w:rsid w:val="002479B0"/>
    <w:rsid w:val="00247BA6"/>
    <w:rsid w:val="002503D8"/>
    <w:rsid w:val="002505F0"/>
    <w:rsid w:val="0025138E"/>
    <w:rsid w:val="002522CE"/>
    <w:rsid w:val="00252BB1"/>
    <w:rsid w:val="00252EC4"/>
    <w:rsid w:val="00254FDA"/>
    <w:rsid w:val="00255F0E"/>
    <w:rsid w:val="00256CB6"/>
    <w:rsid w:val="002600B7"/>
    <w:rsid w:val="002612AD"/>
    <w:rsid w:val="00261BAB"/>
    <w:rsid w:val="002621D6"/>
    <w:rsid w:val="0026323C"/>
    <w:rsid w:val="00264293"/>
    <w:rsid w:val="00264770"/>
    <w:rsid w:val="002656ED"/>
    <w:rsid w:val="002658E4"/>
    <w:rsid w:val="002667B8"/>
    <w:rsid w:val="002679F5"/>
    <w:rsid w:val="00267A92"/>
    <w:rsid w:val="00267E9E"/>
    <w:rsid w:val="002701B8"/>
    <w:rsid w:val="0027090C"/>
    <w:rsid w:val="00271ACC"/>
    <w:rsid w:val="002727B4"/>
    <w:rsid w:val="00272ADD"/>
    <w:rsid w:val="0027326F"/>
    <w:rsid w:val="0027391E"/>
    <w:rsid w:val="00274556"/>
    <w:rsid w:val="00274FDB"/>
    <w:rsid w:val="0027526E"/>
    <w:rsid w:val="002755FD"/>
    <w:rsid w:val="0027571D"/>
    <w:rsid w:val="00276007"/>
    <w:rsid w:val="002760A4"/>
    <w:rsid w:val="002769E2"/>
    <w:rsid w:val="00276A24"/>
    <w:rsid w:val="00276AEB"/>
    <w:rsid w:val="00276F4D"/>
    <w:rsid w:val="002800F3"/>
    <w:rsid w:val="00280436"/>
    <w:rsid w:val="00280A3A"/>
    <w:rsid w:val="00280EF0"/>
    <w:rsid w:val="00280F58"/>
    <w:rsid w:val="0028129B"/>
    <w:rsid w:val="00282034"/>
    <w:rsid w:val="00282D8D"/>
    <w:rsid w:val="00283547"/>
    <w:rsid w:val="00284B7A"/>
    <w:rsid w:val="0028531E"/>
    <w:rsid w:val="00286608"/>
    <w:rsid w:val="00286FA3"/>
    <w:rsid w:val="00287582"/>
    <w:rsid w:val="002877AA"/>
    <w:rsid w:val="0029002D"/>
    <w:rsid w:val="00290C79"/>
    <w:rsid w:val="00290ECC"/>
    <w:rsid w:val="002910F8"/>
    <w:rsid w:val="00291145"/>
    <w:rsid w:val="00291319"/>
    <w:rsid w:val="00291850"/>
    <w:rsid w:val="00291C6E"/>
    <w:rsid w:val="00292343"/>
    <w:rsid w:val="00292628"/>
    <w:rsid w:val="00292D4A"/>
    <w:rsid w:val="002942FF"/>
    <w:rsid w:val="002946E1"/>
    <w:rsid w:val="002947BF"/>
    <w:rsid w:val="002947C4"/>
    <w:rsid w:val="00294D15"/>
    <w:rsid w:val="00294EAB"/>
    <w:rsid w:val="00295289"/>
    <w:rsid w:val="002952C9"/>
    <w:rsid w:val="0029562A"/>
    <w:rsid w:val="00295DC9"/>
    <w:rsid w:val="00296048"/>
    <w:rsid w:val="00297359"/>
    <w:rsid w:val="00297E2C"/>
    <w:rsid w:val="002A048A"/>
    <w:rsid w:val="002A05FD"/>
    <w:rsid w:val="002A0669"/>
    <w:rsid w:val="002A08BB"/>
    <w:rsid w:val="002A17FF"/>
    <w:rsid w:val="002A268D"/>
    <w:rsid w:val="002A32D1"/>
    <w:rsid w:val="002A3863"/>
    <w:rsid w:val="002A3A47"/>
    <w:rsid w:val="002A3F4B"/>
    <w:rsid w:val="002A4551"/>
    <w:rsid w:val="002A4E38"/>
    <w:rsid w:val="002A5912"/>
    <w:rsid w:val="002A5CC1"/>
    <w:rsid w:val="002A60F0"/>
    <w:rsid w:val="002A73E6"/>
    <w:rsid w:val="002A7C75"/>
    <w:rsid w:val="002B03C4"/>
    <w:rsid w:val="002B16AE"/>
    <w:rsid w:val="002B2549"/>
    <w:rsid w:val="002B25EB"/>
    <w:rsid w:val="002B26E9"/>
    <w:rsid w:val="002B286F"/>
    <w:rsid w:val="002B335A"/>
    <w:rsid w:val="002B3599"/>
    <w:rsid w:val="002B39FB"/>
    <w:rsid w:val="002B3E7F"/>
    <w:rsid w:val="002B4284"/>
    <w:rsid w:val="002B48D3"/>
    <w:rsid w:val="002B5BF0"/>
    <w:rsid w:val="002B5DCD"/>
    <w:rsid w:val="002B6213"/>
    <w:rsid w:val="002B62A9"/>
    <w:rsid w:val="002B6572"/>
    <w:rsid w:val="002B65EE"/>
    <w:rsid w:val="002B6B4B"/>
    <w:rsid w:val="002B6FB2"/>
    <w:rsid w:val="002B7229"/>
    <w:rsid w:val="002B7A66"/>
    <w:rsid w:val="002B7D5E"/>
    <w:rsid w:val="002C01FE"/>
    <w:rsid w:val="002C03E5"/>
    <w:rsid w:val="002C0908"/>
    <w:rsid w:val="002C0B1A"/>
    <w:rsid w:val="002C2110"/>
    <w:rsid w:val="002C231F"/>
    <w:rsid w:val="002C2D76"/>
    <w:rsid w:val="002C3020"/>
    <w:rsid w:val="002C3497"/>
    <w:rsid w:val="002C37BB"/>
    <w:rsid w:val="002C3A52"/>
    <w:rsid w:val="002C3B72"/>
    <w:rsid w:val="002C4BA2"/>
    <w:rsid w:val="002C4DFC"/>
    <w:rsid w:val="002C5182"/>
    <w:rsid w:val="002C5A75"/>
    <w:rsid w:val="002C60A3"/>
    <w:rsid w:val="002C6583"/>
    <w:rsid w:val="002D07F3"/>
    <w:rsid w:val="002D0A85"/>
    <w:rsid w:val="002D0C21"/>
    <w:rsid w:val="002D1080"/>
    <w:rsid w:val="002D1EB5"/>
    <w:rsid w:val="002D23C5"/>
    <w:rsid w:val="002D255C"/>
    <w:rsid w:val="002D26D4"/>
    <w:rsid w:val="002D2C97"/>
    <w:rsid w:val="002D5699"/>
    <w:rsid w:val="002D6315"/>
    <w:rsid w:val="002D641A"/>
    <w:rsid w:val="002D76A2"/>
    <w:rsid w:val="002D7B40"/>
    <w:rsid w:val="002D7B57"/>
    <w:rsid w:val="002D7EF3"/>
    <w:rsid w:val="002E13C5"/>
    <w:rsid w:val="002E14B0"/>
    <w:rsid w:val="002E2655"/>
    <w:rsid w:val="002E3127"/>
    <w:rsid w:val="002E39C4"/>
    <w:rsid w:val="002E3B9E"/>
    <w:rsid w:val="002E3BFB"/>
    <w:rsid w:val="002E3C2D"/>
    <w:rsid w:val="002E44DF"/>
    <w:rsid w:val="002E4A5F"/>
    <w:rsid w:val="002E52B3"/>
    <w:rsid w:val="002E5712"/>
    <w:rsid w:val="002E5F60"/>
    <w:rsid w:val="002E6080"/>
    <w:rsid w:val="002E60A3"/>
    <w:rsid w:val="002E6676"/>
    <w:rsid w:val="002E7214"/>
    <w:rsid w:val="002E72E5"/>
    <w:rsid w:val="002E7790"/>
    <w:rsid w:val="002E78FF"/>
    <w:rsid w:val="002E7D95"/>
    <w:rsid w:val="002F08BF"/>
    <w:rsid w:val="002F0FAF"/>
    <w:rsid w:val="002F1008"/>
    <w:rsid w:val="002F15AF"/>
    <w:rsid w:val="002F279E"/>
    <w:rsid w:val="002F27BF"/>
    <w:rsid w:val="002F3EAE"/>
    <w:rsid w:val="002F3FAB"/>
    <w:rsid w:val="002F4D3B"/>
    <w:rsid w:val="002F5C2F"/>
    <w:rsid w:val="002F6689"/>
    <w:rsid w:val="0030085B"/>
    <w:rsid w:val="003012E3"/>
    <w:rsid w:val="00301374"/>
    <w:rsid w:val="00301FE3"/>
    <w:rsid w:val="003024B2"/>
    <w:rsid w:val="003027B4"/>
    <w:rsid w:val="00303C19"/>
    <w:rsid w:val="00304B67"/>
    <w:rsid w:val="00305865"/>
    <w:rsid w:val="00305A38"/>
    <w:rsid w:val="00305C6F"/>
    <w:rsid w:val="00305CBC"/>
    <w:rsid w:val="00305EF9"/>
    <w:rsid w:val="0030617A"/>
    <w:rsid w:val="003065C9"/>
    <w:rsid w:val="003074B8"/>
    <w:rsid w:val="00307555"/>
    <w:rsid w:val="00307BB9"/>
    <w:rsid w:val="00307E30"/>
    <w:rsid w:val="00310105"/>
    <w:rsid w:val="00310382"/>
    <w:rsid w:val="00310459"/>
    <w:rsid w:val="00310DD7"/>
    <w:rsid w:val="0031212C"/>
    <w:rsid w:val="0031294B"/>
    <w:rsid w:val="00312B98"/>
    <w:rsid w:val="00312D2D"/>
    <w:rsid w:val="00312FBF"/>
    <w:rsid w:val="00313675"/>
    <w:rsid w:val="00313753"/>
    <w:rsid w:val="00313DBB"/>
    <w:rsid w:val="0031539B"/>
    <w:rsid w:val="00315970"/>
    <w:rsid w:val="00316291"/>
    <w:rsid w:val="003163CD"/>
    <w:rsid w:val="00316898"/>
    <w:rsid w:val="003204A6"/>
    <w:rsid w:val="00320562"/>
    <w:rsid w:val="00321B43"/>
    <w:rsid w:val="0032386A"/>
    <w:rsid w:val="00323CF5"/>
    <w:rsid w:val="00324616"/>
    <w:rsid w:val="0032472D"/>
    <w:rsid w:val="00325C0C"/>
    <w:rsid w:val="00326BD2"/>
    <w:rsid w:val="0032797F"/>
    <w:rsid w:val="00331E68"/>
    <w:rsid w:val="003321EC"/>
    <w:rsid w:val="003324DF"/>
    <w:rsid w:val="0033260A"/>
    <w:rsid w:val="00332F00"/>
    <w:rsid w:val="0033390E"/>
    <w:rsid w:val="00333EE0"/>
    <w:rsid w:val="00334E27"/>
    <w:rsid w:val="00335D6D"/>
    <w:rsid w:val="00336862"/>
    <w:rsid w:val="00336F20"/>
    <w:rsid w:val="00337120"/>
    <w:rsid w:val="003404AB"/>
    <w:rsid w:val="003415A0"/>
    <w:rsid w:val="00342737"/>
    <w:rsid w:val="00342C20"/>
    <w:rsid w:val="00342D25"/>
    <w:rsid w:val="0034304E"/>
    <w:rsid w:val="00343D7C"/>
    <w:rsid w:val="00344A66"/>
    <w:rsid w:val="00344CF4"/>
    <w:rsid w:val="00344D4B"/>
    <w:rsid w:val="00344EF5"/>
    <w:rsid w:val="00344F6F"/>
    <w:rsid w:val="00345187"/>
    <w:rsid w:val="00345D7E"/>
    <w:rsid w:val="00346C60"/>
    <w:rsid w:val="00346D04"/>
    <w:rsid w:val="00346D84"/>
    <w:rsid w:val="003472B2"/>
    <w:rsid w:val="003474E3"/>
    <w:rsid w:val="00347CE0"/>
    <w:rsid w:val="00351341"/>
    <w:rsid w:val="00351EEF"/>
    <w:rsid w:val="0035217F"/>
    <w:rsid w:val="0035285A"/>
    <w:rsid w:val="00354366"/>
    <w:rsid w:val="0035443C"/>
    <w:rsid w:val="003579E6"/>
    <w:rsid w:val="003609EA"/>
    <w:rsid w:val="00360F1C"/>
    <w:rsid w:val="0036115D"/>
    <w:rsid w:val="00361E70"/>
    <w:rsid w:val="00362BD1"/>
    <w:rsid w:val="00362EBE"/>
    <w:rsid w:val="00363AFB"/>
    <w:rsid w:val="00363F91"/>
    <w:rsid w:val="00363FEA"/>
    <w:rsid w:val="00364154"/>
    <w:rsid w:val="003642B9"/>
    <w:rsid w:val="00364428"/>
    <w:rsid w:val="00364A03"/>
    <w:rsid w:val="00364B87"/>
    <w:rsid w:val="003657B8"/>
    <w:rsid w:val="00365938"/>
    <w:rsid w:val="00365C48"/>
    <w:rsid w:val="00366732"/>
    <w:rsid w:val="00367DA5"/>
    <w:rsid w:val="0037025E"/>
    <w:rsid w:val="00370868"/>
    <w:rsid w:val="00370CBA"/>
    <w:rsid w:val="00370CD2"/>
    <w:rsid w:val="00370FF6"/>
    <w:rsid w:val="0037132F"/>
    <w:rsid w:val="00371459"/>
    <w:rsid w:val="00371B32"/>
    <w:rsid w:val="00372C88"/>
    <w:rsid w:val="00373319"/>
    <w:rsid w:val="0037382F"/>
    <w:rsid w:val="00373C5E"/>
    <w:rsid w:val="00373D58"/>
    <w:rsid w:val="003740A8"/>
    <w:rsid w:val="00374BDE"/>
    <w:rsid w:val="00374E2D"/>
    <w:rsid w:val="00375471"/>
    <w:rsid w:val="003754B4"/>
    <w:rsid w:val="00375B7B"/>
    <w:rsid w:val="00375DA8"/>
    <w:rsid w:val="00376715"/>
    <w:rsid w:val="003777D3"/>
    <w:rsid w:val="003779B1"/>
    <w:rsid w:val="0038058A"/>
    <w:rsid w:val="00381046"/>
    <w:rsid w:val="0038113C"/>
    <w:rsid w:val="003814A0"/>
    <w:rsid w:val="003817E5"/>
    <w:rsid w:val="00381F64"/>
    <w:rsid w:val="003828B2"/>
    <w:rsid w:val="0038298D"/>
    <w:rsid w:val="00382F5F"/>
    <w:rsid w:val="00384084"/>
    <w:rsid w:val="003846C7"/>
    <w:rsid w:val="00384C7E"/>
    <w:rsid w:val="00384F9E"/>
    <w:rsid w:val="0038500F"/>
    <w:rsid w:val="00385455"/>
    <w:rsid w:val="00385573"/>
    <w:rsid w:val="003858C1"/>
    <w:rsid w:val="00385CFF"/>
    <w:rsid w:val="00386301"/>
    <w:rsid w:val="003864D6"/>
    <w:rsid w:val="00386578"/>
    <w:rsid w:val="00386FBD"/>
    <w:rsid w:val="003873DB"/>
    <w:rsid w:val="00390051"/>
    <w:rsid w:val="00390767"/>
    <w:rsid w:val="00390988"/>
    <w:rsid w:val="00390CFB"/>
    <w:rsid w:val="003911AA"/>
    <w:rsid w:val="00391638"/>
    <w:rsid w:val="0039163A"/>
    <w:rsid w:val="003917F3"/>
    <w:rsid w:val="00392F3D"/>
    <w:rsid w:val="00392FA6"/>
    <w:rsid w:val="003931BB"/>
    <w:rsid w:val="0039338D"/>
    <w:rsid w:val="003934AB"/>
    <w:rsid w:val="00393B36"/>
    <w:rsid w:val="00394979"/>
    <w:rsid w:val="003950E4"/>
    <w:rsid w:val="00395F46"/>
    <w:rsid w:val="00397266"/>
    <w:rsid w:val="00397BFF"/>
    <w:rsid w:val="00397DA6"/>
    <w:rsid w:val="003A0E64"/>
    <w:rsid w:val="003A21DA"/>
    <w:rsid w:val="003A23E5"/>
    <w:rsid w:val="003A2431"/>
    <w:rsid w:val="003A3115"/>
    <w:rsid w:val="003A3775"/>
    <w:rsid w:val="003A4365"/>
    <w:rsid w:val="003A4873"/>
    <w:rsid w:val="003A4A6E"/>
    <w:rsid w:val="003A5001"/>
    <w:rsid w:val="003A5B83"/>
    <w:rsid w:val="003A6136"/>
    <w:rsid w:val="003A6292"/>
    <w:rsid w:val="003A6661"/>
    <w:rsid w:val="003A67AD"/>
    <w:rsid w:val="003A6EB6"/>
    <w:rsid w:val="003A757F"/>
    <w:rsid w:val="003A7D76"/>
    <w:rsid w:val="003A7DEE"/>
    <w:rsid w:val="003A7E01"/>
    <w:rsid w:val="003B13CD"/>
    <w:rsid w:val="003B13D8"/>
    <w:rsid w:val="003B1482"/>
    <w:rsid w:val="003B277E"/>
    <w:rsid w:val="003B3A6A"/>
    <w:rsid w:val="003B40BC"/>
    <w:rsid w:val="003B4BAC"/>
    <w:rsid w:val="003B6A5E"/>
    <w:rsid w:val="003B6D58"/>
    <w:rsid w:val="003B74EA"/>
    <w:rsid w:val="003B764E"/>
    <w:rsid w:val="003B772E"/>
    <w:rsid w:val="003B7B94"/>
    <w:rsid w:val="003C030F"/>
    <w:rsid w:val="003C0B85"/>
    <w:rsid w:val="003C0EE3"/>
    <w:rsid w:val="003C16D8"/>
    <w:rsid w:val="003C2784"/>
    <w:rsid w:val="003C29D5"/>
    <w:rsid w:val="003C2B11"/>
    <w:rsid w:val="003C2EF7"/>
    <w:rsid w:val="003C3656"/>
    <w:rsid w:val="003C39E4"/>
    <w:rsid w:val="003C4134"/>
    <w:rsid w:val="003C5113"/>
    <w:rsid w:val="003C5F8C"/>
    <w:rsid w:val="003C6071"/>
    <w:rsid w:val="003C612D"/>
    <w:rsid w:val="003C6542"/>
    <w:rsid w:val="003C6C08"/>
    <w:rsid w:val="003C7703"/>
    <w:rsid w:val="003C77D1"/>
    <w:rsid w:val="003C7C64"/>
    <w:rsid w:val="003D02FB"/>
    <w:rsid w:val="003D048F"/>
    <w:rsid w:val="003D0E89"/>
    <w:rsid w:val="003D1302"/>
    <w:rsid w:val="003D1F97"/>
    <w:rsid w:val="003D2011"/>
    <w:rsid w:val="003D310B"/>
    <w:rsid w:val="003D38FC"/>
    <w:rsid w:val="003D4008"/>
    <w:rsid w:val="003D492D"/>
    <w:rsid w:val="003D49C9"/>
    <w:rsid w:val="003D70AC"/>
    <w:rsid w:val="003D75B7"/>
    <w:rsid w:val="003D778A"/>
    <w:rsid w:val="003D78F5"/>
    <w:rsid w:val="003D7D07"/>
    <w:rsid w:val="003E0868"/>
    <w:rsid w:val="003E1722"/>
    <w:rsid w:val="003E294D"/>
    <w:rsid w:val="003E331C"/>
    <w:rsid w:val="003E335A"/>
    <w:rsid w:val="003E4066"/>
    <w:rsid w:val="003E493B"/>
    <w:rsid w:val="003E5324"/>
    <w:rsid w:val="003E567D"/>
    <w:rsid w:val="003E5862"/>
    <w:rsid w:val="003E610E"/>
    <w:rsid w:val="003E6D7B"/>
    <w:rsid w:val="003E6DC1"/>
    <w:rsid w:val="003E7517"/>
    <w:rsid w:val="003E78DE"/>
    <w:rsid w:val="003E7F07"/>
    <w:rsid w:val="003F03B9"/>
    <w:rsid w:val="003F0E96"/>
    <w:rsid w:val="003F0FED"/>
    <w:rsid w:val="003F191B"/>
    <w:rsid w:val="003F2070"/>
    <w:rsid w:val="003F2A91"/>
    <w:rsid w:val="003F2B5C"/>
    <w:rsid w:val="003F2C52"/>
    <w:rsid w:val="003F2D24"/>
    <w:rsid w:val="003F2E92"/>
    <w:rsid w:val="003F3541"/>
    <w:rsid w:val="003F3967"/>
    <w:rsid w:val="003F3D39"/>
    <w:rsid w:val="003F3FAC"/>
    <w:rsid w:val="003F421A"/>
    <w:rsid w:val="003F44AC"/>
    <w:rsid w:val="003F4952"/>
    <w:rsid w:val="003F4B8D"/>
    <w:rsid w:val="003F4CEA"/>
    <w:rsid w:val="003F665C"/>
    <w:rsid w:val="003F6C99"/>
    <w:rsid w:val="003F7174"/>
    <w:rsid w:val="00400B69"/>
    <w:rsid w:val="00401756"/>
    <w:rsid w:val="00401BD0"/>
    <w:rsid w:val="00402538"/>
    <w:rsid w:val="0040257A"/>
    <w:rsid w:val="00402D25"/>
    <w:rsid w:val="004047EB"/>
    <w:rsid w:val="00404CC2"/>
    <w:rsid w:val="00404DA1"/>
    <w:rsid w:val="00405AA8"/>
    <w:rsid w:val="00407AD0"/>
    <w:rsid w:val="00410F8A"/>
    <w:rsid w:val="004111A0"/>
    <w:rsid w:val="004117C0"/>
    <w:rsid w:val="00411BA5"/>
    <w:rsid w:val="00413204"/>
    <w:rsid w:val="00413BCF"/>
    <w:rsid w:val="004157FC"/>
    <w:rsid w:val="00415856"/>
    <w:rsid w:val="00416734"/>
    <w:rsid w:val="0041783C"/>
    <w:rsid w:val="00417B64"/>
    <w:rsid w:val="0042046A"/>
    <w:rsid w:val="004214FA"/>
    <w:rsid w:val="00422094"/>
    <w:rsid w:val="004226BF"/>
    <w:rsid w:val="0042333C"/>
    <w:rsid w:val="0042408B"/>
    <w:rsid w:val="004248B2"/>
    <w:rsid w:val="00424933"/>
    <w:rsid w:val="004258D8"/>
    <w:rsid w:val="0042648E"/>
    <w:rsid w:val="004265D5"/>
    <w:rsid w:val="0042679C"/>
    <w:rsid w:val="004273A6"/>
    <w:rsid w:val="00427834"/>
    <w:rsid w:val="00427AA2"/>
    <w:rsid w:val="00427E7E"/>
    <w:rsid w:val="004302A2"/>
    <w:rsid w:val="00430943"/>
    <w:rsid w:val="004322E6"/>
    <w:rsid w:val="00432CDA"/>
    <w:rsid w:val="00432E80"/>
    <w:rsid w:val="00432F0B"/>
    <w:rsid w:val="00434457"/>
    <w:rsid w:val="004344C4"/>
    <w:rsid w:val="00434627"/>
    <w:rsid w:val="00434690"/>
    <w:rsid w:val="004349B0"/>
    <w:rsid w:val="00435C0D"/>
    <w:rsid w:val="00436DC0"/>
    <w:rsid w:val="004371B0"/>
    <w:rsid w:val="004372AA"/>
    <w:rsid w:val="00437FA5"/>
    <w:rsid w:val="0044111B"/>
    <w:rsid w:val="00441444"/>
    <w:rsid w:val="0044187F"/>
    <w:rsid w:val="004419C3"/>
    <w:rsid w:val="00442249"/>
    <w:rsid w:val="004427B1"/>
    <w:rsid w:val="00444E0D"/>
    <w:rsid w:val="00445138"/>
    <w:rsid w:val="00445147"/>
    <w:rsid w:val="004454E0"/>
    <w:rsid w:val="00445C17"/>
    <w:rsid w:val="004464E9"/>
    <w:rsid w:val="00447648"/>
    <w:rsid w:val="0045010D"/>
    <w:rsid w:val="004509F0"/>
    <w:rsid w:val="00450C27"/>
    <w:rsid w:val="0045159E"/>
    <w:rsid w:val="0045160E"/>
    <w:rsid w:val="00451F8E"/>
    <w:rsid w:val="00452A4E"/>
    <w:rsid w:val="004535E0"/>
    <w:rsid w:val="004536C6"/>
    <w:rsid w:val="00453CE0"/>
    <w:rsid w:val="00453D87"/>
    <w:rsid w:val="004544B7"/>
    <w:rsid w:val="004558ED"/>
    <w:rsid w:val="00455B28"/>
    <w:rsid w:val="004561A6"/>
    <w:rsid w:val="00456C08"/>
    <w:rsid w:val="00457F77"/>
    <w:rsid w:val="004603D6"/>
    <w:rsid w:val="004614C7"/>
    <w:rsid w:val="004615A3"/>
    <w:rsid w:val="00463B03"/>
    <w:rsid w:val="00464074"/>
    <w:rsid w:val="004641CD"/>
    <w:rsid w:val="004641D0"/>
    <w:rsid w:val="004642EB"/>
    <w:rsid w:val="00464328"/>
    <w:rsid w:val="00464F8B"/>
    <w:rsid w:val="004651B3"/>
    <w:rsid w:val="00465BCE"/>
    <w:rsid w:val="00465D68"/>
    <w:rsid w:val="0046643B"/>
    <w:rsid w:val="0046684B"/>
    <w:rsid w:val="00466EC2"/>
    <w:rsid w:val="00467C4D"/>
    <w:rsid w:val="00470133"/>
    <w:rsid w:val="004702F4"/>
    <w:rsid w:val="004712FD"/>
    <w:rsid w:val="004723FD"/>
    <w:rsid w:val="0047291B"/>
    <w:rsid w:val="0047354A"/>
    <w:rsid w:val="004736EC"/>
    <w:rsid w:val="00473727"/>
    <w:rsid w:val="00473FA8"/>
    <w:rsid w:val="00474000"/>
    <w:rsid w:val="00474555"/>
    <w:rsid w:val="00474E8A"/>
    <w:rsid w:val="00474EA9"/>
    <w:rsid w:val="0047505D"/>
    <w:rsid w:val="00475097"/>
    <w:rsid w:val="004754E4"/>
    <w:rsid w:val="00475F7E"/>
    <w:rsid w:val="00476A19"/>
    <w:rsid w:val="00476A43"/>
    <w:rsid w:val="00477759"/>
    <w:rsid w:val="00477FB6"/>
    <w:rsid w:val="0048009A"/>
    <w:rsid w:val="00481087"/>
    <w:rsid w:val="00481417"/>
    <w:rsid w:val="00481698"/>
    <w:rsid w:val="00481733"/>
    <w:rsid w:val="004819EC"/>
    <w:rsid w:val="0048211B"/>
    <w:rsid w:val="0048253E"/>
    <w:rsid w:val="004829F8"/>
    <w:rsid w:val="00482DB0"/>
    <w:rsid w:val="004832BB"/>
    <w:rsid w:val="004832EC"/>
    <w:rsid w:val="0048528F"/>
    <w:rsid w:val="004861F8"/>
    <w:rsid w:val="00486820"/>
    <w:rsid w:val="00486CFB"/>
    <w:rsid w:val="00486F36"/>
    <w:rsid w:val="004879A5"/>
    <w:rsid w:val="00490ABB"/>
    <w:rsid w:val="00490BFD"/>
    <w:rsid w:val="00492434"/>
    <w:rsid w:val="00492881"/>
    <w:rsid w:val="00492B41"/>
    <w:rsid w:val="00492DF8"/>
    <w:rsid w:val="00493BD2"/>
    <w:rsid w:val="00493FEF"/>
    <w:rsid w:val="004950A0"/>
    <w:rsid w:val="00495548"/>
    <w:rsid w:val="004956BB"/>
    <w:rsid w:val="00495D3F"/>
    <w:rsid w:val="0049640B"/>
    <w:rsid w:val="004966B4"/>
    <w:rsid w:val="00496980"/>
    <w:rsid w:val="004972BF"/>
    <w:rsid w:val="004974FF"/>
    <w:rsid w:val="004A0535"/>
    <w:rsid w:val="004A091E"/>
    <w:rsid w:val="004A16AF"/>
    <w:rsid w:val="004A1B20"/>
    <w:rsid w:val="004A212E"/>
    <w:rsid w:val="004A2286"/>
    <w:rsid w:val="004A2A5D"/>
    <w:rsid w:val="004A37FB"/>
    <w:rsid w:val="004A3815"/>
    <w:rsid w:val="004A4145"/>
    <w:rsid w:val="004A49D5"/>
    <w:rsid w:val="004A4D9F"/>
    <w:rsid w:val="004A52C3"/>
    <w:rsid w:val="004A58A7"/>
    <w:rsid w:val="004A6D02"/>
    <w:rsid w:val="004A71C1"/>
    <w:rsid w:val="004A73E0"/>
    <w:rsid w:val="004A7893"/>
    <w:rsid w:val="004A7E93"/>
    <w:rsid w:val="004A7EE0"/>
    <w:rsid w:val="004B0422"/>
    <w:rsid w:val="004B15C0"/>
    <w:rsid w:val="004B1804"/>
    <w:rsid w:val="004B1972"/>
    <w:rsid w:val="004B1A82"/>
    <w:rsid w:val="004B2A98"/>
    <w:rsid w:val="004B2AF2"/>
    <w:rsid w:val="004B3BA2"/>
    <w:rsid w:val="004B4846"/>
    <w:rsid w:val="004B4AF2"/>
    <w:rsid w:val="004B4EEA"/>
    <w:rsid w:val="004B5DDD"/>
    <w:rsid w:val="004C06F1"/>
    <w:rsid w:val="004C119F"/>
    <w:rsid w:val="004C1432"/>
    <w:rsid w:val="004C1ABE"/>
    <w:rsid w:val="004C32B8"/>
    <w:rsid w:val="004C32F5"/>
    <w:rsid w:val="004C391D"/>
    <w:rsid w:val="004C4385"/>
    <w:rsid w:val="004C4630"/>
    <w:rsid w:val="004C48D0"/>
    <w:rsid w:val="004C5825"/>
    <w:rsid w:val="004C6C1E"/>
    <w:rsid w:val="004C7233"/>
    <w:rsid w:val="004C76B0"/>
    <w:rsid w:val="004D05E7"/>
    <w:rsid w:val="004D06A3"/>
    <w:rsid w:val="004D07AC"/>
    <w:rsid w:val="004D0908"/>
    <w:rsid w:val="004D097F"/>
    <w:rsid w:val="004D0EDB"/>
    <w:rsid w:val="004D1F31"/>
    <w:rsid w:val="004D2AB9"/>
    <w:rsid w:val="004D4052"/>
    <w:rsid w:val="004D4979"/>
    <w:rsid w:val="004D4B40"/>
    <w:rsid w:val="004D4C22"/>
    <w:rsid w:val="004D50F1"/>
    <w:rsid w:val="004D5344"/>
    <w:rsid w:val="004D536C"/>
    <w:rsid w:val="004D58CC"/>
    <w:rsid w:val="004D61AC"/>
    <w:rsid w:val="004D6D07"/>
    <w:rsid w:val="004D7608"/>
    <w:rsid w:val="004E0E24"/>
    <w:rsid w:val="004E3B11"/>
    <w:rsid w:val="004E3C62"/>
    <w:rsid w:val="004E4895"/>
    <w:rsid w:val="004E4BA3"/>
    <w:rsid w:val="004E4F94"/>
    <w:rsid w:val="004E5181"/>
    <w:rsid w:val="004E5281"/>
    <w:rsid w:val="004E5641"/>
    <w:rsid w:val="004E6263"/>
    <w:rsid w:val="004E7327"/>
    <w:rsid w:val="004F0162"/>
    <w:rsid w:val="004F1105"/>
    <w:rsid w:val="004F13CA"/>
    <w:rsid w:val="004F17C6"/>
    <w:rsid w:val="004F1FC6"/>
    <w:rsid w:val="004F2D13"/>
    <w:rsid w:val="004F37A0"/>
    <w:rsid w:val="004F3A68"/>
    <w:rsid w:val="004F3C8B"/>
    <w:rsid w:val="004F43F4"/>
    <w:rsid w:val="004F482B"/>
    <w:rsid w:val="004F52E2"/>
    <w:rsid w:val="004F5827"/>
    <w:rsid w:val="004F5B49"/>
    <w:rsid w:val="004F605F"/>
    <w:rsid w:val="004F679D"/>
    <w:rsid w:val="004F69CD"/>
    <w:rsid w:val="004F6D45"/>
    <w:rsid w:val="004F6DFA"/>
    <w:rsid w:val="004F7573"/>
    <w:rsid w:val="00500065"/>
    <w:rsid w:val="0050033B"/>
    <w:rsid w:val="00500B75"/>
    <w:rsid w:val="005010EE"/>
    <w:rsid w:val="00501E76"/>
    <w:rsid w:val="0050215C"/>
    <w:rsid w:val="00502884"/>
    <w:rsid w:val="00502957"/>
    <w:rsid w:val="0050364F"/>
    <w:rsid w:val="005041E7"/>
    <w:rsid w:val="005043DA"/>
    <w:rsid w:val="005046E5"/>
    <w:rsid w:val="00504F49"/>
    <w:rsid w:val="005051C8"/>
    <w:rsid w:val="005052D1"/>
    <w:rsid w:val="005057BC"/>
    <w:rsid w:val="00505B90"/>
    <w:rsid w:val="00505D0C"/>
    <w:rsid w:val="005061BF"/>
    <w:rsid w:val="005062A1"/>
    <w:rsid w:val="005064AC"/>
    <w:rsid w:val="00506829"/>
    <w:rsid w:val="00506C39"/>
    <w:rsid w:val="005072CA"/>
    <w:rsid w:val="00507703"/>
    <w:rsid w:val="00510323"/>
    <w:rsid w:val="00511AE6"/>
    <w:rsid w:val="00511EA8"/>
    <w:rsid w:val="005136F6"/>
    <w:rsid w:val="00514899"/>
    <w:rsid w:val="00514A47"/>
    <w:rsid w:val="00514D11"/>
    <w:rsid w:val="00514F79"/>
    <w:rsid w:val="005156AE"/>
    <w:rsid w:val="00515FD3"/>
    <w:rsid w:val="00515FD6"/>
    <w:rsid w:val="0051627B"/>
    <w:rsid w:val="00516738"/>
    <w:rsid w:val="005169D5"/>
    <w:rsid w:val="00520556"/>
    <w:rsid w:val="00520595"/>
    <w:rsid w:val="005206DB"/>
    <w:rsid w:val="00520C92"/>
    <w:rsid w:val="005214EB"/>
    <w:rsid w:val="0052155F"/>
    <w:rsid w:val="00521A6D"/>
    <w:rsid w:val="005226E1"/>
    <w:rsid w:val="00523874"/>
    <w:rsid w:val="005239F0"/>
    <w:rsid w:val="0052402E"/>
    <w:rsid w:val="005245B1"/>
    <w:rsid w:val="00524ADB"/>
    <w:rsid w:val="0052500E"/>
    <w:rsid w:val="00525265"/>
    <w:rsid w:val="00525E2C"/>
    <w:rsid w:val="00527A20"/>
    <w:rsid w:val="00527DA1"/>
    <w:rsid w:val="005309FC"/>
    <w:rsid w:val="00530E25"/>
    <w:rsid w:val="00531154"/>
    <w:rsid w:val="0053190F"/>
    <w:rsid w:val="00531A42"/>
    <w:rsid w:val="00531D1B"/>
    <w:rsid w:val="005329CC"/>
    <w:rsid w:val="00532D7D"/>
    <w:rsid w:val="00532F4A"/>
    <w:rsid w:val="00533385"/>
    <w:rsid w:val="0053391D"/>
    <w:rsid w:val="00533A52"/>
    <w:rsid w:val="00533D7D"/>
    <w:rsid w:val="005342B1"/>
    <w:rsid w:val="005347D3"/>
    <w:rsid w:val="00535922"/>
    <w:rsid w:val="00537FC2"/>
    <w:rsid w:val="0054095F"/>
    <w:rsid w:val="00540D58"/>
    <w:rsid w:val="00541797"/>
    <w:rsid w:val="00541DC2"/>
    <w:rsid w:val="00542C44"/>
    <w:rsid w:val="0054321E"/>
    <w:rsid w:val="005435C1"/>
    <w:rsid w:val="00544EC2"/>
    <w:rsid w:val="00544FAF"/>
    <w:rsid w:val="00545E7D"/>
    <w:rsid w:val="0054752D"/>
    <w:rsid w:val="005478E0"/>
    <w:rsid w:val="00551168"/>
    <w:rsid w:val="00551382"/>
    <w:rsid w:val="005516A5"/>
    <w:rsid w:val="005529C2"/>
    <w:rsid w:val="00552AFC"/>
    <w:rsid w:val="00553206"/>
    <w:rsid w:val="00553A42"/>
    <w:rsid w:val="00553CB8"/>
    <w:rsid w:val="00554B9B"/>
    <w:rsid w:val="00555DC8"/>
    <w:rsid w:val="0055611E"/>
    <w:rsid w:val="005566DD"/>
    <w:rsid w:val="00556FED"/>
    <w:rsid w:val="0055777A"/>
    <w:rsid w:val="00560237"/>
    <w:rsid w:val="00560A82"/>
    <w:rsid w:val="00560BFE"/>
    <w:rsid w:val="005610B1"/>
    <w:rsid w:val="00561277"/>
    <w:rsid w:val="00561311"/>
    <w:rsid w:val="005613DA"/>
    <w:rsid w:val="005618A9"/>
    <w:rsid w:val="00562CB1"/>
    <w:rsid w:val="00563FE7"/>
    <w:rsid w:val="005642EF"/>
    <w:rsid w:val="00564648"/>
    <w:rsid w:val="00566919"/>
    <w:rsid w:val="00567011"/>
    <w:rsid w:val="005679BA"/>
    <w:rsid w:val="00567E87"/>
    <w:rsid w:val="00570391"/>
    <w:rsid w:val="005705B0"/>
    <w:rsid w:val="00570EAC"/>
    <w:rsid w:val="0057115F"/>
    <w:rsid w:val="0057125E"/>
    <w:rsid w:val="005714A0"/>
    <w:rsid w:val="005719F1"/>
    <w:rsid w:val="00572D1E"/>
    <w:rsid w:val="00572ED2"/>
    <w:rsid w:val="005735B3"/>
    <w:rsid w:val="00573F52"/>
    <w:rsid w:val="00574312"/>
    <w:rsid w:val="0057449C"/>
    <w:rsid w:val="00574D22"/>
    <w:rsid w:val="00574FDE"/>
    <w:rsid w:val="0057544C"/>
    <w:rsid w:val="005755D4"/>
    <w:rsid w:val="0057637E"/>
    <w:rsid w:val="00576E79"/>
    <w:rsid w:val="00577577"/>
    <w:rsid w:val="00577967"/>
    <w:rsid w:val="005807DC"/>
    <w:rsid w:val="00580BF3"/>
    <w:rsid w:val="00580C8B"/>
    <w:rsid w:val="00580CAE"/>
    <w:rsid w:val="00580F18"/>
    <w:rsid w:val="00582351"/>
    <w:rsid w:val="00582D92"/>
    <w:rsid w:val="005830E1"/>
    <w:rsid w:val="0058392D"/>
    <w:rsid w:val="00583A90"/>
    <w:rsid w:val="00583B8D"/>
    <w:rsid w:val="00585500"/>
    <w:rsid w:val="00585B2B"/>
    <w:rsid w:val="00586B48"/>
    <w:rsid w:val="005870C6"/>
    <w:rsid w:val="005874EE"/>
    <w:rsid w:val="005878B9"/>
    <w:rsid w:val="0059018B"/>
    <w:rsid w:val="0059158C"/>
    <w:rsid w:val="00591683"/>
    <w:rsid w:val="00592101"/>
    <w:rsid w:val="005927BD"/>
    <w:rsid w:val="0059291C"/>
    <w:rsid w:val="0059356A"/>
    <w:rsid w:val="00593953"/>
    <w:rsid w:val="005939D9"/>
    <w:rsid w:val="00593D97"/>
    <w:rsid w:val="0059422D"/>
    <w:rsid w:val="00594EBE"/>
    <w:rsid w:val="0059520F"/>
    <w:rsid w:val="0059568F"/>
    <w:rsid w:val="005A06E5"/>
    <w:rsid w:val="005A0B74"/>
    <w:rsid w:val="005A1107"/>
    <w:rsid w:val="005A14CB"/>
    <w:rsid w:val="005A1A89"/>
    <w:rsid w:val="005A1A8B"/>
    <w:rsid w:val="005A2106"/>
    <w:rsid w:val="005A2188"/>
    <w:rsid w:val="005A2841"/>
    <w:rsid w:val="005A3880"/>
    <w:rsid w:val="005A3DB5"/>
    <w:rsid w:val="005A40D8"/>
    <w:rsid w:val="005A4599"/>
    <w:rsid w:val="005A5698"/>
    <w:rsid w:val="005A60D6"/>
    <w:rsid w:val="005A728D"/>
    <w:rsid w:val="005A7BE5"/>
    <w:rsid w:val="005B09C0"/>
    <w:rsid w:val="005B0D10"/>
    <w:rsid w:val="005B1564"/>
    <w:rsid w:val="005B1682"/>
    <w:rsid w:val="005B1739"/>
    <w:rsid w:val="005B1DD6"/>
    <w:rsid w:val="005B283D"/>
    <w:rsid w:val="005B2CEB"/>
    <w:rsid w:val="005B40DF"/>
    <w:rsid w:val="005B4599"/>
    <w:rsid w:val="005B48EC"/>
    <w:rsid w:val="005B4BE3"/>
    <w:rsid w:val="005B57F9"/>
    <w:rsid w:val="005B5D9D"/>
    <w:rsid w:val="005B759F"/>
    <w:rsid w:val="005B77DB"/>
    <w:rsid w:val="005C1DAA"/>
    <w:rsid w:val="005C274E"/>
    <w:rsid w:val="005C3BDD"/>
    <w:rsid w:val="005C559C"/>
    <w:rsid w:val="005C572C"/>
    <w:rsid w:val="005C617A"/>
    <w:rsid w:val="005C67D3"/>
    <w:rsid w:val="005C750F"/>
    <w:rsid w:val="005C771D"/>
    <w:rsid w:val="005D029E"/>
    <w:rsid w:val="005D097E"/>
    <w:rsid w:val="005D0AFC"/>
    <w:rsid w:val="005D1BD2"/>
    <w:rsid w:val="005D3652"/>
    <w:rsid w:val="005D40A4"/>
    <w:rsid w:val="005D4309"/>
    <w:rsid w:val="005D478D"/>
    <w:rsid w:val="005D4A70"/>
    <w:rsid w:val="005D577F"/>
    <w:rsid w:val="005D58C5"/>
    <w:rsid w:val="005D5A11"/>
    <w:rsid w:val="005D5A4D"/>
    <w:rsid w:val="005D6B09"/>
    <w:rsid w:val="005E0451"/>
    <w:rsid w:val="005E07C2"/>
    <w:rsid w:val="005E1372"/>
    <w:rsid w:val="005E313C"/>
    <w:rsid w:val="005E3747"/>
    <w:rsid w:val="005E47C3"/>
    <w:rsid w:val="005E4997"/>
    <w:rsid w:val="005E62DE"/>
    <w:rsid w:val="005E6AD5"/>
    <w:rsid w:val="005E7EC6"/>
    <w:rsid w:val="005F0F1A"/>
    <w:rsid w:val="005F12E9"/>
    <w:rsid w:val="005F1C7B"/>
    <w:rsid w:val="005F2166"/>
    <w:rsid w:val="005F2368"/>
    <w:rsid w:val="005F2F8A"/>
    <w:rsid w:val="005F30DA"/>
    <w:rsid w:val="005F3485"/>
    <w:rsid w:val="005F3C4A"/>
    <w:rsid w:val="005F4205"/>
    <w:rsid w:val="005F5031"/>
    <w:rsid w:val="005F591B"/>
    <w:rsid w:val="005F5C05"/>
    <w:rsid w:val="005F61B8"/>
    <w:rsid w:val="005F66AD"/>
    <w:rsid w:val="005F7754"/>
    <w:rsid w:val="005F793E"/>
    <w:rsid w:val="005F7A0C"/>
    <w:rsid w:val="005F7A42"/>
    <w:rsid w:val="005F7A73"/>
    <w:rsid w:val="00600149"/>
    <w:rsid w:val="00600471"/>
    <w:rsid w:val="00600616"/>
    <w:rsid w:val="0060079F"/>
    <w:rsid w:val="00600966"/>
    <w:rsid w:val="00601563"/>
    <w:rsid w:val="00601A9D"/>
    <w:rsid w:val="0060231A"/>
    <w:rsid w:val="00602DE6"/>
    <w:rsid w:val="006031DA"/>
    <w:rsid w:val="00603907"/>
    <w:rsid w:val="00604268"/>
    <w:rsid w:val="0060450B"/>
    <w:rsid w:val="0060452C"/>
    <w:rsid w:val="00604CD9"/>
    <w:rsid w:val="00604E56"/>
    <w:rsid w:val="00605382"/>
    <w:rsid w:val="006056F0"/>
    <w:rsid w:val="00606608"/>
    <w:rsid w:val="00606964"/>
    <w:rsid w:val="0060766B"/>
    <w:rsid w:val="00607B6A"/>
    <w:rsid w:val="00611304"/>
    <w:rsid w:val="0061278E"/>
    <w:rsid w:val="00612B02"/>
    <w:rsid w:val="00613142"/>
    <w:rsid w:val="00613AC5"/>
    <w:rsid w:val="00615F8C"/>
    <w:rsid w:val="00616414"/>
    <w:rsid w:val="00617082"/>
    <w:rsid w:val="006172DC"/>
    <w:rsid w:val="00620ED4"/>
    <w:rsid w:val="00621F1C"/>
    <w:rsid w:val="00622E25"/>
    <w:rsid w:val="00623164"/>
    <w:rsid w:val="006236C0"/>
    <w:rsid w:val="00624B3B"/>
    <w:rsid w:val="00625BA0"/>
    <w:rsid w:val="006264DF"/>
    <w:rsid w:val="00626EBF"/>
    <w:rsid w:val="00627004"/>
    <w:rsid w:val="00627192"/>
    <w:rsid w:val="006273AB"/>
    <w:rsid w:val="006276B7"/>
    <w:rsid w:val="006279FD"/>
    <w:rsid w:val="00627F4C"/>
    <w:rsid w:val="00630260"/>
    <w:rsid w:val="00631152"/>
    <w:rsid w:val="006314DB"/>
    <w:rsid w:val="00631556"/>
    <w:rsid w:val="00631BCB"/>
    <w:rsid w:val="00631E38"/>
    <w:rsid w:val="00631EA5"/>
    <w:rsid w:val="00632802"/>
    <w:rsid w:val="00632D54"/>
    <w:rsid w:val="00632FE6"/>
    <w:rsid w:val="00633F7A"/>
    <w:rsid w:val="00635360"/>
    <w:rsid w:val="0063594F"/>
    <w:rsid w:val="00635C86"/>
    <w:rsid w:val="00636280"/>
    <w:rsid w:val="006367F6"/>
    <w:rsid w:val="00636938"/>
    <w:rsid w:val="006369AB"/>
    <w:rsid w:val="00636BBE"/>
    <w:rsid w:val="00637201"/>
    <w:rsid w:val="00637216"/>
    <w:rsid w:val="006373A3"/>
    <w:rsid w:val="00637BB9"/>
    <w:rsid w:val="00637D86"/>
    <w:rsid w:val="006404F7"/>
    <w:rsid w:val="006405F3"/>
    <w:rsid w:val="006410FA"/>
    <w:rsid w:val="006413ED"/>
    <w:rsid w:val="00641B2D"/>
    <w:rsid w:val="00642655"/>
    <w:rsid w:val="00642C21"/>
    <w:rsid w:val="00642E9A"/>
    <w:rsid w:val="00642ED3"/>
    <w:rsid w:val="00643530"/>
    <w:rsid w:val="00643D5D"/>
    <w:rsid w:val="00644F66"/>
    <w:rsid w:val="00645154"/>
    <w:rsid w:val="006451A3"/>
    <w:rsid w:val="00645379"/>
    <w:rsid w:val="00645EE0"/>
    <w:rsid w:val="0064615E"/>
    <w:rsid w:val="006501F7"/>
    <w:rsid w:val="00650212"/>
    <w:rsid w:val="00651701"/>
    <w:rsid w:val="006526BD"/>
    <w:rsid w:val="0065293B"/>
    <w:rsid w:val="00652C7B"/>
    <w:rsid w:val="006536B7"/>
    <w:rsid w:val="00653751"/>
    <w:rsid w:val="00653CF4"/>
    <w:rsid w:val="006540AE"/>
    <w:rsid w:val="0065459C"/>
    <w:rsid w:val="00654DC0"/>
    <w:rsid w:val="00654E7A"/>
    <w:rsid w:val="00655B1E"/>
    <w:rsid w:val="00655F81"/>
    <w:rsid w:val="006563EF"/>
    <w:rsid w:val="00656C18"/>
    <w:rsid w:val="00657697"/>
    <w:rsid w:val="006577FE"/>
    <w:rsid w:val="0065797B"/>
    <w:rsid w:val="00657988"/>
    <w:rsid w:val="00657E18"/>
    <w:rsid w:val="00657E70"/>
    <w:rsid w:val="006601E5"/>
    <w:rsid w:val="0066039B"/>
    <w:rsid w:val="006609D1"/>
    <w:rsid w:val="006609F3"/>
    <w:rsid w:val="00660BD1"/>
    <w:rsid w:val="00660E7A"/>
    <w:rsid w:val="0066137A"/>
    <w:rsid w:val="006614B7"/>
    <w:rsid w:val="00661C5E"/>
    <w:rsid w:val="00662C6B"/>
    <w:rsid w:val="00662CBD"/>
    <w:rsid w:val="00664A78"/>
    <w:rsid w:val="00665965"/>
    <w:rsid w:val="00665A4F"/>
    <w:rsid w:val="00665AB2"/>
    <w:rsid w:val="00665FF3"/>
    <w:rsid w:val="0066637F"/>
    <w:rsid w:val="006677DD"/>
    <w:rsid w:val="00667929"/>
    <w:rsid w:val="00667A71"/>
    <w:rsid w:val="00667AE0"/>
    <w:rsid w:val="0067074C"/>
    <w:rsid w:val="00671A58"/>
    <w:rsid w:val="00671CCE"/>
    <w:rsid w:val="006723B7"/>
    <w:rsid w:val="006726B3"/>
    <w:rsid w:val="00672BFB"/>
    <w:rsid w:val="006730E3"/>
    <w:rsid w:val="00673C4A"/>
    <w:rsid w:val="00673CBC"/>
    <w:rsid w:val="00674563"/>
    <w:rsid w:val="00675428"/>
    <w:rsid w:val="00675D46"/>
    <w:rsid w:val="00675FC9"/>
    <w:rsid w:val="0067642E"/>
    <w:rsid w:val="006768B8"/>
    <w:rsid w:val="00676A52"/>
    <w:rsid w:val="006773F8"/>
    <w:rsid w:val="00677627"/>
    <w:rsid w:val="00680141"/>
    <w:rsid w:val="00680331"/>
    <w:rsid w:val="00680532"/>
    <w:rsid w:val="00680783"/>
    <w:rsid w:val="00681108"/>
    <w:rsid w:val="0068152F"/>
    <w:rsid w:val="00681FA8"/>
    <w:rsid w:val="00682E41"/>
    <w:rsid w:val="00683921"/>
    <w:rsid w:val="00683BDB"/>
    <w:rsid w:val="00683E68"/>
    <w:rsid w:val="0068450F"/>
    <w:rsid w:val="00684E3E"/>
    <w:rsid w:val="006854C9"/>
    <w:rsid w:val="00685930"/>
    <w:rsid w:val="006867A8"/>
    <w:rsid w:val="006879A0"/>
    <w:rsid w:val="006879C1"/>
    <w:rsid w:val="00690244"/>
    <w:rsid w:val="00690908"/>
    <w:rsid w:val="00690951"/>
    <w:rsid w:val="006913E6"/>
    <w:rsid w:val="00691DA1"/>
    <w:rsid w:val="006929BD"/>
    <w:rsid w:val="00693D95"/>
    <w:rsid w:val="00694499"/>
    <w:rsid w:val="00694532"/>
    <w:rsid w:val="00694AD1"/>
    <w:rsid w:val="00694C54"/>
    <w:rsid w:val="00695061"/>
    <w:rsid w:val="00695782"/>
    <w:rsid w:val="006965FF"/>
    <w:rsid w:val="00696864"/>
    <w:rsid w:val="006A055C"/>
    <w:rsid w:val="006A0F0D"/>
    <w:rsid w:val="006A1CA2"/>
    <w:rsid w:val="006A2574"/>
    <w:rsid w:val="006A30EC"/>
    <w:rsid w:val="006A3737"/>
    <w:rsid w:val="006A382F"/>
    <w:rsid w:val="006A3B11"/>
    <w:rsid w:val="006A3B2D"/>
    <w:rsid w:val="006A407D"/>
    <w:rsid w:val="006A458D"/>
    <w:rsid w:val="006A4FC0"/>
    <w:rsid w:val="006A538F"/>
    <w:rsid w:val="006A5A2E"/>
    <w:rsid w:val="006A5FAE"/>
    <w:rsid w:val="006A6262"/>
    <w:rsid w:val="006A64D5"/>
    <w:rsid w:val="006A6580"/>
    <w:rsid w:val="006A69D1"/>
    <w:rsid w:val="006A6A61"/>
    <w:rsid w:val="006A71DF"/>
    <w:rsid w:val="006A736C"/>
    <w:rsid w:val="006A73A9"/>
    <w:rsid w:val="006A7B61"/>
    <w:rsid w:val="006B0220"/>
    <w:rsid w:val="006B086F"/>
    <w:rsid w:val="006B0CCB"/>
    <w:rsid w:val="006B0DA9"/>
    <w:rsid w:val="006B0DAD"/>
    <w:rsid w:val="006B16A3"/>
    <w:rsid w:val="006B1773"/>
    <w:rsid w:val="006B2A90"/>
    <w:rsid w:val="006B3348"/>
    <w:rsid w:val="006B391B"/>
    <w:rsid w:val="006B506A"/>
    <w:rsid w:val="006B5168"/>
    <w:rsid w:val="006B52E1"/>
    <w:rsid w:val="006B60EF"/>
    <w:rsid w:val="006B6670"/>
    <w:rsid w:val="006B74F9"/>
    <w:rsid w:val="006B75AC"/>
    <w:rsid w:val="006B7844"/>
    <w:rsid w:val="006C003A"/>
    <w:rsid w:val="006C0172"/>
    <w:rsid w:val="006C0C66"/>
    <w:rsid w:val="006C0D91"/>
    <w:rsid w:val="006C1368"/>
    <w:rsid w:val="006C1E54"/>
    <w:rsid w:val="006C2449"/>
    <w:rsid w:val="006C271E"/>
    <w:rsid w:val="006C2C8C"/>
    <w:rsid w:val="006C30A5"/>
    <w:rsid w:val="006C3FFF"/>
    <w:rsid w:val="006C6599"/>
    <w:rsid w:val="006C6E57"/>
    <w:rsid w:val="006C7BAA"/>
    <w:rsid w:val="006C7F9C"/>
    <w:rsid w:val="006D0BF8"/>
    <w:rsid w:val="006D15B4"/>
    <w:rsid w:val="006D28FB"/>
    <w:rsid w:val="006D2B69"/>
    <w:rsid w:val="006D406F"/>
    <w:rsid w:val="006D4CBB"/>
    <w:rsid w:val="006D4CEE"/>
    <w:rsid w:val="006D5DD6"/>
    <w:rsid w:val="006D670C"/>
    <w:rsid w:val="006D6D0C"/>
    <w:rsid w:val="006E00A7"/>
    <w:rsid w:val="006E05B7"/>
    <w:rsid w:val="006E0CA9"/>
    <w:rsid w:val="006E18ED"/>
    <w:rsid w:val="006E18EE"/>
    <w:rsid w:val="006E28E6"/>
    <w:rsid w:val="006E2B2B"/>
    <w:rsid w:val="006E3124"/>
    <w:rsid w:val="006E4966"/>
    <w:rsid w:val="006E4D3C"/>
    <w:rsid w:val="006E4FD2"/>
    <w:rsid w:val="006E54F7"/>
    <w:rsid w:val="006E5A69"/>
    <w:rsid w:val="006E660A"/>
    <w:rsid w:val="006E79C0"/>
    <w:rsid w:val="006F0C31"/>
    <w:rsid w:val="006F12C5"/>
    <w:rsid w:val="006F1A78"/>
    <w:rsid w:val="006F2001"/>
    <w:rsid w:val="006F21C0"/>
    <w:rsid w:val="006F305B"/>
    <w:rsid w:val="006F3601"/>
    <w:rsid w:val="006F41D8"/>
    <w:rsid w:val="006F51E5"/>
    <w:rsid w:val="006F5E40"/>
    <w:rsid w:val="006F5F15"/>
    <w:rsid w:val="006F73E9"/>
    <w:rsid w:val="006F7AC2"/>
    <w:rsid w:val="007001A6"/>
    <w:rsid w:val="0070040A"/>
    <w:rsid w:val="00700518"/>
    <w:rsid w:val="007005A6"/>
    <w:rsid w:val="0070060B"/>
    <w:rsid w:val="00700773"/>
    <w:rsid w:val="00700FC3"/>
    <w:rsid w:val="00701644"/>
    <w:rsid w:val="00702D05"/>
    <w:rsid w:val="00702EBA"/>
    <w:rsid w:val="00702FA5"/>
    <w:rsid w:val="00704159"/>
    <w:rsid w:val="007042A0"/>
    <w:rsid w:val="00704ED2"/>
    <w:rsid w:val="00705A40"/>
    <w:rsid w:val="00705E0B"/>
    <w:rsid w:val="00705EBE"/>
    <w:rsid w:val="0070632B"/>
    <w:rsid w:val="007063A1"/>
    <w:rsid w:val="0070694C"/>
    <w:rsid w:val="007072C8"/>
    <w:rsid w:val="00707734"/>
    <w:rsid w:val="00707E77"/>
    <w:rsid w:val="007102C3"/>
    <w:rsid w:val="007104A9"/>
    <w:rsid w:val="00710B33"/>
    <w:rsid w:val="00710C69"/>
    <w:rsid w:val="00710D16"/>
    <w:rsid w:val="00710FC4"/>
    <w:rsid w:val="00711AFC"/>
    <w:rsid w:val="00711BDE"/>
    <w:rsid w:val="00712786"/>
    <w:rsid w:val="0071308E"/>
    <w:rsid w:val="00713191"/>
    <w:rsid w:val="007137AF"/>
    <w:rsid w:val="00713949"/>
    <w:rsid w:val="00713FC4"/>
    <w:rsid w:val="007141D4"/>
    <w:rsid w:val="0071452D"/>
    <w:rsid w:val="00714D9F"/>
    <w:rsid w:val="00714F66"/>
    <w:rsid w:val="0071503D"/>
    <w:rsid w:val="00715094"/>
    <w:rsid w:val="00715530"/>
    <w:rsid w:val="007157A6"/>
    <w:rsid w:val="00715956"/>
    <w:rsid w:val="007159F7"/>
    <w:rsid w:val="007164C5"/>
    <w:rsid w:val="0071667C"/>
    <w:rsid w:val="00716A54"/>
    <w:rsid w:val="007179E7"/>
    <w:rsid w:val="00717CA6"/>
    <w:rsid w:val="00717EF4"/>
    <w:rsid w:val="007200FB"/>
    <w:rsid w:val="00721CD5"/>
    <w:rsid w:val="00721DD1"/>
    <w:rsid w:val="00721FF1"/>
    <w:rsid w:val="00722FFD"/>
    <w:rsid w:val="00723279"/>
    <w:rsid w:val="007233B6"/>
    <w:rsid w:val="00723D84"/>
    <w:rsid w:val="00724BD6"/>
    <w:rsid w:val="007274A1"/>
    <w:rsid w:val="00727B82"/>
    <w:rsid w:val="00731C7E"/>
    <w:rsid w:val="00732031"/>
    <w:rsid w:val="00733098"/>
    <w:rsid w:val="00733CFE"/>
    <w:rsid w:val="00734379"/>
    <w:rsid w:val="00734E1F"/>
    <w:rsid w:val="00735898"/>
    <w:rsid w:val="0073637B"/>
    <w:rsid w:val="00736A3F"/>
    <w:rsid w:val="00737C0D"/>
    <w:rsid w:val="00737C58"/>
    <w:rsid w:val="00740480"/>
    <w:rsid w:val="0074069F"/>
    <w:rsid w:val="00740A83"/>
    <w:rsid w:val="00740DA3"/>
    <w:rsid w:val="0074137C"/>
    <w:rsid w:val="00741F02"/>
    <w:rsid w:val="007421E8"/>
    <w:rsid w:val="00743422"/>
    <w:rsid w:val="00743D83"/>
    <w:rsid w:val="007442FF"/>
    <w:rsid w:val="007443B1"/>
    <w:rsid w:val="007444A9"/>
    <w:rsid w:val="00744660"/>
    <w:rsid w:val="00744C97"/>
    <w:rsid w:val="00744EA1"/>
    <w:rsid w:val="00746124"/>
    <w:rsid w:val="007462B3"/>
    <w:rsid w:val="00746C13"/>
    <w:rsid w:val="00750182"/>
    <w:rsid w:val="00750216"/>
    <w:rsid w:val="00750F34"/>
    <w:rsid w:val="00751369"/>
    <w:rsid w:val="00751420"/>
    <w:rsid w:val="00751AAB"/>
    <w:rsid w:val="00751C8C"/>
    <w:rsid w:val="00751ED1"/>
    <w:rsid w:val="007523EA"/>
    <w:rsid w:val="00753DF8"/>
    <w:rsid w:val="0075404D"/>
    <w:rsid w:val="007541F2"/>
    <w:rsid w:val="00754D51"/>
    <w:rsid w:val="00755180"/>
    <w:rsid w:val="007555AF"/>
    <w:rsid w:val="00755701"/>
    <w:rsid w:val="00755DDA"/>
    <w:rsid w:val="00755DE0"/>
    <w:rsid w:val="00756180"/>
    <w:rsid w:val="007571D4"/>
    <w:rsid w:val="0075793B"/>
    <w:rsid w:val="00757C3D"/>
    <w:rsid w:val="00757FE6"/>
    <w:rsid w:val="0076002A"/>
    <w:rsid w:val="0076040B"/>
    <w:rsid w:val="007605FE"/>
    <w:rsid w:val="007614EF"/>
    <w:rsid w:val="0076234E"/>
    <w:rsid w:val="0076242A"/>
    <w:rsid w:val="00763431"/>
    <w:rsid w:val="00763959"/>
    <w:rsid w:val="00763C93"/>
    <w:rsid w:val="0076404C"/>
    <w:rsid w:val="00764210"/>
    <w:rsid w:val="00764D35"/>
    <w:rsid w:val="00764D75"/>
    <w:rsid w:val="00765182"/>
    <w:rsid w:val="00765B15"/>
    <w:rsid w:val="00765B9B"/>
    <w:rsid w:val="00765C14"/>
    <w:rsid w:val="00765CC0"/>
    <w:rsid w:val="007666F1"/>
    <w:rsid w:val="0076673D"/>
    <w:rsid w:val="0077005C"/>
    <w:rsid w:val="007709B4"/>
    <w:rsid w:val="00770A9B"/>
    <w:rsid w:val="00770C99"/>
    <w:rsid w:val="00770ECF"/>
    <w:rsid w:val="00771482"/>
    <w:rsid w:val="00772418"/>
    <w:rsid w:val="00772685"/>
    <w:rsid w:val="0077271C"/>
    <w:rsid w:val="00772B96"/>
    <w:rsid w:val="00773B30"/>
    <w:rsid w:val="00773D44"/>
    <w:rsid w:val="00774378"/>
    <w:rsid w:val="00774E69"/>
    <w:rsid w:val="00775250"/>
    <w:rsid w:val="007759C2"/>
    <w:rsid w:val="007764FF"/>
    <w:rsid w:val="00776ADF"/>
    <w:rsid w:val="00776B8E"/>
    <w:rsid w:val="00777C31"/>
    <w:rsid w:val="00777C67"/>
    <w:rsid w:val="007809B0"/>
    <w:rsid w:val="00782BE2"/>
    <w:rsid w:val="00783F34"/>
    <w:rsid w:val="00784103"/>
    <w:rsid w:val="00784609"/>
    <w:rsid w:val="00784993"/>
    <w:rsid w:val="007850F7"/>
    <w:rsid w:val="00785233"/>
    <w:rsid w:val="00785500"/>
    <w:rsid w:val="00785801"/>
    <w:rsid w:val="007872AE"/>
    <w:rsid w:val="00787498"/>
    <w:rsid w:val="00787CD6"/>
    <w:rsid w:val="00787DAC"/>
    <w:rsid w:val="007904E3"/>
    <w:rsid w:val="0079095E"/>
    <w:rsid w:val="00790A55"/>
    <w:rsid w:val="00792038"/>
    <w:rsid w:val="00794215"/>
    <w:rsid w:val="0079421F"/>
    <w:rsid w:val="00794709"/>
    <w:rsid w:val="007955DA"/>
    <w:rsid w:val="00795603"/>
    <w:rsid w:val="007956C6"/>
    <w:rsid w:val="0079734D"/>
    <w:rsid w:val="00797378"/>
    <w:rsid w:val="007A0568"/>
    <w:rsid w:val="007A085B"/>
    <w:rsid w:val="007A08D7"/>
    <w:rsid w:val="007A09A0"/>
    <w:rsid w:val="007A2B14"/>
    <w:rsid w:val="007A33B7"/>
    <w:rsid w:val="007A3468"/>
    <w:rsid w:val="007A40AD"/>
    <w:rsid w:val="007A4308"/>
    <w:rsid w:val="007A47F7"/>
    <w:rsid w:val="007A4CFB"/>
    <w:rsid w:val="007A4E11"/>
    <w:rsid w:val="007A52E6"/>
    <w:rsid w:val="007A53A4"/>
    <w:rsid w:val="007A5B3A"/>
    <w:rsid w:val="007A5DF1"/>
    <w:rsid w:val="007A63F2"/>
    <w:rsid w:val="007A7185"/>
    <w:rsid w:val="007A71C0"/>
    <w:rsid w:val="007A7A03"/>
    <w:rsid w:val="007B118F"/>
    <w:rsid w:val="007B14A2"/>
    <w:rsid w:val="007B150F"/>
    <w:rsid w:val="007B1831"/>
    <w:rsid w:val="007B1DF6"/>
    <w:rsid w:val="007B2034"/>
    <w:rsid w:val="007B225D"/>
    <w:rsid w:val="007B2A36"/>
    <w:rsid w:val="007B2FC1"/>
    <w:rsid w:val="007B4C2B"/>
    <w:rsid w:val="007B4EAC"/>
    <w:rsid w:val="007B4EE1"/>
    <w:rsid w:val="007B609C"/>
    <w:rsid w:val="007B68C2"/>
    <w:rsid w:val="007B6F91"/>
    <w:rsid w:val="007C128D"/>
    <w:rsid w:val="007C1DC6"/>
    <w:rsid w:val="007C2376"/>
    <w:rsid w:val="007C31F9"/>
    <w:rsid w:val="007C32F5"/>
    <w:rsid w:val="007C34D3"/>
    <w:rsid w:val="007C379F"/>
    <w:rsid w:val="007C3CF4"/>
    <w:rsid w:val="007C4006"/>
    <w:rsid w:val="007C43D1"/>
    <w:rsid w:val="007C44D4"/>
    <w:rsid w:val="007C51C3"/>
    <w:rsid w:val="007C523A"/>
    <w:rsid w:val="007C5313"/>
    <w:rsid w:val="007C54E0"/>
    <w:rsid w:val="007C5798"/>
    <w:rsid w:val="007C57A9"/>
    <w:rsid w:val="007C5E98"/>
    <w:rsid w:val="007C67FD"/>
    <w:rsid w:val="007C6A83"/>
    <w:rsid w:val="007C6E84"/>
    <w:rsid w:val="007C7ED7"/>
    <w:rsid w:val="007D03BC"/>
    <w:rsid w:val="007D08AB"/>
    <w:rsid w:val="007D08B1"/>
    <w:rsid w:val="007D24FF"/>
    <w:rsid w:val="007D26A0"/>
    <w:rsid w:val="007D2D13"/>
    <w:rsid w:val="007D3082"/>
    <w:rsid w:val="007D30FE"/>
    <w:rsid w:val="007D335D"/>
    <w:rsid w:val="007D35AF"/>
    <w:rsid w:val="007D37D2"/>
    <w:rsid w:val="007D397C"/>
    <w:rsid w:val="007D3CF6"/>
    <w:rsid w:val="007D4CB3"/>
    <w:rsid w:val="007D4FAC"/>
    <w:rsid w:val="007D553C"/>
    <w:rsid w:val="007D562E"/>
    <w:rsid w:val="007D637E"/>
    <w:rsid w:val="007D6916"/>
    <w:rsid w:val="007D72DB"/>
    <w:rsid w:val="007D74B8"/>
    <w:rsid w:val="007D7A3E"/>
    <w:rsid w:val="007E06DF"/>
    <w:rsid w:val="007E071F"/>
    <w:rsid w:val="007E0918"/>
    <w:rsid w:val="007E1ADB"/>
    <w:rsid w:val="007E2F02"/>
    <w:rsid w:val="007E2F9A"/>
    <w:rsid w:val="007E40FA"/>
    <w:rsid w:val="007E4768"/>
    <w:rsid w:val="007E4FB0"/>
    <w:rsid w:val="007E5122"/>
    <w:rsid w:val="007E5315"/>
    <w:rsid w:val="007E6327"/>
    <w:rsid w:val="007E69D8"/>
    <w:rsid w:val="007E7886"/>
    <w:rsid w:val="007E7A6C"/>
    <w:rsid w:val="007E7AD6"/>
    <w:rsid w:val="007E7B6D"/>
    <w:rsid w:val="007F0051"/>
    <w:rsid w:val="007F0398"/>
    <w:rsid w:val="007F0CE9"/>
    <w:rsid w:val="007F105D"/>
    <w:rsid w:val="007F16E3"/>
    <w:rsid w:val="007F29D4"/>
    <w:rsid w:val="007F2B20"/>
    <w:rsid w:val="007F3031"/>
    <w:rsid w:val="007F457D"/>
    <w:rsid w:val="007F4DF7"/>
    <w:rsid w:val="007F5BC7"/>
    <w:rsid w:val="007F62F5"/>
    <w:rsid w:val="007F6827"/>
    <w:rsid w:val="007F79FB"/>
    <w:rsid w:val="007F7C9F"/>
    <w:rsid w:val="0080008D"/>
    <w:rsid w:val="0080032E"/>
    <w:rsid w:val="00800FE4"/>
    <w:rsid w:val="0080124D"/>
    <w:rsid w:val="008014E7"/>
    <w:rsid w:val="008019A8"/>
    <w:rsid w:val="008019C9"/>
    <w:rsid w:val="00801A90"/>
    <w:rsid w:val="00802BC6"/>
    <w:rsid w:val="00803883"/>
    <w:rsid w:val="00803D5A"/>
    <w:rsid w:val="00804251"/>
    <w:rsid w:val="00804477"/>
    <w:rsid w:val="00804522"/>
    <w:rsid w:val="00804993"/>
    <w:rsid w:val="00805143"/>
    <w:rsid w:val="00805303"/>
    <w:rsid w:val="00805C15"/>
    <w:rsid w:val="0080603E"/>
    <w:rsid w:val="008064CD"/>
    <w:rsid w:val="008064D3"/>
    <w:rsid w:val="00806651"/>
    <w:rsid w:val="00807D8B"/>
    <w:rsid w:val="00810675"/>
    <w:rsid w:val="00811151"/>
    <w:rsid w:val="00811B4B"/>
    <w:rsid w:val="0081288A"/>
    <w:rsid w:val="0081299F"/>
    <w:rsid w:val="00812C98"/>
    <w:rsid w:val="00813E72"/>
    <w:rsid w:val="0081487E"/>
    <w:rsid w:val="008164D9"/>
    <w:rsid w:val="00816B6A"/>
    <w:rsid w:val="00816F75"/>
    <w:rsid w:val="008178BE"/>
    <w:rsid w:val="00817AC8"/>
    <w:rsid w:val="00820320"/>
    <w:rsid w:val="0082095F"/>
    <w:rsid w:val="00820C0F"/>
    <w:rsid w:val="00822787"/>
    <w:rsid w:val="00822D44"/>
    <w:rsid w:val="00822D45"/>
    <w:rsid w:val="00822EF1"/>
    <w:rsid w:val="008231E9"/>
    <w:rsid w:val="008232BB"/>
    <w:rsid w:val="008242ED"/>
    <w:rsid w:val="0082507C"/>
    <w:rsid w:val="008267FD"/>
    <w:rsid w:val="008274AB"/>
    <w:rsid w:val="00827EDB"/>
    <w:rsid w:val="00830246"/>
    <w:rsid w:val="008313FA"/>
    <w:rsid w:val="00831FBB"/>
    <w:rsid w:val="00832305"/>
    <w:rsid w:val="0083267F"/>
    <w:rsid w:val="008329E7"/>
    <w:rsid w:val="00833816"/>
    <w:rsid w:val="00833AD1"/>
    <w:rsid w:val="00833FD7"/>
    <w:rsid w:val="00834896"/>
    <w:rsid w:val="008350E1"/>
    <w:rsid w:val="00836420"/>
    <w:rsid w:val="00836CC7"/>
    <w:rsid w:val="0083767B"/>
    <w:rsid w:val="008378E2"/>
    <w:rsid w:val="008404DA"/>
    <w:rsid w:val="00840C64"/>
    <w:rsid w:val="00841265"/>
    <w:rsid w:val="008418F4"/>
    <w:rsid w:val="00841BC7"/>
    <w:rsid w:val="00841C22"/>
    <w:rsid w:val="008422F8"/>
    <w:rsid w:val="0084345D"/>
    <w:rsid w:val="008443D0"/>
    <w:rsid w:val="00844F6B"/>
    <w:rsid w:val="00845CB1"/>
    <w:rsid w:val="00845FB6"/>
    <w:rsid w:val="0084660F"/>
    <w:rsid w:val="008469E5"/>
    <w:rsid w:val="00846E15"/>
    <w:rsid w:val="00847224"/>
    <w:rsid w:val="00847285"/>
    <w:rsid w:val="008474CB"/>
    <w:rsid w:val="0084752F"/>
    <w:rsid w:val="008478F3"/>
    <w:rsid w:val="00850019"/>
    <w:rsid w:val="0085017D"/>
    <w:rsid w:val="008503C6"/>
    <w:rsid w:val="008504BF"/>
    <w:rsid w:val="00850A45"/>
    <w:rsid w:val="00852573"/>
    <w:rsid w:val="0085263C"/>
    <w:rsid w:val="00855036"/>
    <w:rsid w:val="00855047"/>
    <w:rsid w:val="008558AB"/>
    <w:rsid w:val="00856749"/>
    <w:rsid w:val="008567E3"/>
    <w:rsid w:val="0085724C"/>
    <w:rsid w:val="0086057E"/>
    <w:rsid w:val="0086080E"/>
    <w:rsid w:val="00860884"/>
    <w:rsid w:val="0086174A"/>
    <w:rsid w:val="00861E97"/>
    <w:rsid w:val="008628BD"/>
    <w:rsid w:val="0086353E"/>
    <w:rsid w:val="00863678"/>
    <w:rsid w:val="008638A2"/>
    <w:rsid w:val="00863AC4"/>
    <w:rsid w:val="00863E9E"/>
    <w:rsid w:val="00864A8C"/>
    <w:rsid w:val="00865501"/>
    <w:rsid w:val="00865838"/>
    <w:rsid w:val="00866301"/>
    <w:rsid w:val="0086644C"/>
    <w:rsid w:val="0086661E"/>
    <w:rsid w:val="00866888"/>
    <w:rsid w:val="008670F4"/>
    <w:rsid w:val="0086713A"/>
    <w:rsid w:val="00867948"/>
    <w:rsid w:val="00867C70"/>
    <w:rsid w:val="008702C2"/>
    <w:rsid w:val="0087031F"/>
    <w:rsid w:val="00870988"/>
    <w:rsid w:val="00871CDE"/>
    <w:rsid w:val="0087251A"/>
    <w:rsid w:val="00872F7F"/>
    <w:rsid w:val="0087398E"/>
    <w:rsid w:val="00873C16"/>
    <w:rsid w:val="00874111"/>
    <w:rsid w:val="00874D65"/>
    <w:rsid w:val="00874FAE"/>
    <w:rsid w:val="00875932"/>
    <w:rsid w:val="008761AC"/>
    <w:rsid w:val="00876C75"/>
    <w:rsid w:val="00876DC0"/>
    <w:rsid w:val="008772BA"/>
    <w:rsid w:val="0087786E"/>
    <w:rsid w:val="00877998"/>
    <w:rsid w:val="00880714"/>
    <w:rsid w:val="0088073A"/>
    <w:rsid w:val="008816AB"/>
    <w:rsid w:val="00882321"/>
    <w:rsid w:val="008824A8"/>
    <w:rsid w:val="00882ABA"/>
    <w:rsid w:val="0088330C"/>
    <w:rsid w:val="008833CB"/>
    <w:rsid w:val="00883D05"/>
    <w:rsid w:val="00883D40"/>
    <w:rsid w:val="00884060"/>
    <w:rsid w:val="008840DA"/>
    <w:rsid w:val="00884A06"/>
    <w:rsid w:val="008854ED"/>
    <w:rsid w:val="00885C56"/>
    <w:rsid w:val="00885D28"/>
    <w:rsid w:val="008861E6"/>
    <w:rsid w:val="00886A66"/>
    <w:rsid w:val="00887100"/>
    <w:rsid w:val="008903B3"/>
    <w:rsid w:val="00890DBC"/>
    <w:rsid w:val="00891DC7"/>
    <w:rsid w:val="00892B18"/>
    <w:rsid w:val="00892D08"/>
    <w:rsid w:val="008937D3"/>
    <w:rsid w:val="008939AA"/>
    <w:rsid w:val="00893A80"/>
    <w:rsid w:val="00893D41"/>
    <w:rsid w:val="00894485"/>
    <w:rsid w:val="00894595"/>
    <w:rsid w:val="00894B2A"/>
    <w:rsid w:val="00894D2D"/>
    <w:rsid w:val="0089507A"/>
    <w:rsid w:val="00895A3A"/>
    <w:rsid w:val="00895F7A"/>
    <w:rsid w:val="0089615B"/>
    <w:rsid w:val="008964D8"/>
    <w:rsid w:val="008966B5"/>
    <w:rsid w:val="008968F4"/>
    <w:rsid w:val="00897312"/>
    <w:rsid w:val="0089751B"/>
    <w:rsid w:val="008A04DA"/>
    <w:rsid w:val="008A0D07"/>
    <w:rsid w:val="008A0DCA"/>
    <w:rsid w:val="008A0F0C"/>
    <w:rsid w:val="008A26EB"/>
    <w:rsid w:val="008A2C82"/>
    <w:rsid w:val="008A2CD4"/>
    <w:rsid w:val="008A3A4C"/>
    <w:rsid w:val="008A416E"/>
    <w:rsid w:val="008A4230"/>
    <w:rsid w:val="008A47A2"/>
    <w:rsid w:val="008A5097"/>
    <w:rsid w:val="008A534A"/>
    <w:rsid w:val="008A6191"/>
    <w:rsid w:val="008A6F92"/>
    <w:rsid w:val="008A77BB"/>
    <w:rsid w:val="008A7879"/>
    <w:rsid w:val="008A7882"/>
    <w:rsid w:val="008A7B7C"/>
    <w:rsid w:val="008B0608"/>
    <w:rsid w:val="008B0ED2"/>
    <w:rsid w:val="008B1127"/>
    <w:rsid w:val="008B1E7B"/>
    <w:rsid w:val="008B23B7"/>
    <w:rsid w:val="008B291A"/>
    <w:rsid w:val="008B292A"/>
    <w:rsid w:val="008B2C41"/>
    <w:rsid w:val="008B2D63"/>
    <w:rsid w:val="008B3EC7"/>
    <w:rsid w:val="008B3FD8"/>
    <w:rsid w:val="008B40FD"/>
    <w:rsid w:val="008B4E5C"/>
    <w:rsid w:val="008B589A"/>
    <w:rsid w:val="008B5D9A"/>
    <w:rsid w:val="008B6C4B"/>
    <w:rsid w:val="008B7571"/>
    <w:rsid w:val="008B7E29"/>
    <w:rsid w:val="008C0130"/>
    <w:rsid w:val="008C0A3D"/>
    <w:rsid w:val="008C0D6D"/>
    <w:rsid w:val="008C1606"/>
    <w:rsid w:val="008C1E12"/>
    <w:rsid w:val="008C1EEA"/>
    <w:rsid w:val="008C2B08"/>
    <w:rsid w:val="008C301C"/>
    <w:rsid w:val="008C3661"/>
    <w:rsid w:val="008C37D2"/>
    <w:rsid w:val="008C4289"/>
    <w:rsid w:val="008C42E3"/>
    <w:rsid w:val="008C45F4"/>
    <w:rsid w:val="008C4620"/>
    <w:rsid w:val="008C5B0F"/>
    <w:rsid w:val="008C5C71"/>
    <w:rsid w:val="008C66E5"/>
    <w:rsid w:val="008C6E7B"/>
    <w:rsid w:val="008C75F1"/>
    <w:rsid w:val="008D0900"/>
    <w:rsid w:val="008D09D7"/>
    <w:rsid w:val="008D10BE"/>
    <w:rsid w:val="008D152E"/>
    <w:rsid w:val="008D1B5C"/>
    <w:rsid w:val="008D1F4D"/>
    <w:rsid w:val="008D258C"/>
    <w:rsid w:val="008D2B88"/>
    <w:rsid w:val="008D3413"/>
    <w:rsid w:val="008D569C"/>
    <w:rsid w:val="008D5800"/>
    <w:rsid w:val="008D582E"/>
    <w:rsid w:val="008D5E5D"/>
    <w:rsid w:val="008D6264"/>
    <w:rsid w:val="008D634B"/>
    <w:rsid w:val="008D7F1D"/>
    <w:rsid w:val="008E056C"/>
    <w:rsid w:val="008E07D0"/>
    <w:rsid w:val="008E0E8A"/>
    <w:rsid w:val="008E0ED9"/>
    <w:rsid w:val="008E151F"/>
    <w:rsid w:val="008E1F1E"/>
    <w:rsid w:val="008E2B37"/>
    <w:rsid w:val="008E3C83"/>
    <w:rsid w:val="008E3C9D"/>
    <w:rsid w:val="008E3E7D"/>
    <w:rsid w:val="008E4466"/>
    <w:rsid w:val="008E532C"/>
    <w:rsid w:val="008E56E2"/>
    <w:rsid w:val="008E5B87"/>
    <w:rsid w:val="008E5D5B"/>
    <w:rsid w:val="008E60EC"/>
    <w:rsid w:val="008E62E9"/>
    <w:rsid w:val="008E6AAA"/>
    <w:rsid w:val="008E6E66"/>
    <w:rsid w:val="008E7181"/>
    <w:rsid w:val="008E7D40"/>
    <w:rsid w:val="008E7EF9"/>
    <w:rsid w:val="008F0224"/>
    <w:rsid w:val="008F127B"/>
    <w:rsid w:val="008F28D3"/>
    <w:rsid w:val="008F3042"/>
    <w:rsid w:val="008F31DC"/>
    <w:rsid w:val="008F36C0"/>
    <w:rsid w:val="008F3BBC"/>
    <w:rsid w:val="008F3E2D"/>
    <w:rsid w:val="008F3E8E"/>
    <w:rsid w:val="008F4805"/>
    <w:rsid w:val="008F4843"/>
    <w:rsid w:val="008F4C45"/>
    <w:rsid w:val="008F4D85"/>
    <w:rsid w:val="008F5159"/>
    <w:rsid w:val="008F5A8C"/>
    <w:rsid w:val="008F60E1"/>
    <w:rsid w:val="008F65CE"/>
    <w:rsid w:val="00900607"/>
    <w:rsid w:val="00900EA7"/>
    <w:rsid w:val="00901D07"/>
    <w:rsid w:val="00901DEB"/>
    <w:rsid w:val="0090217D"/>
    <w:rsid w:val="009022D7"/>
    <w:rsid w:val="009036BF"/>
    <w:rsid w:val="009037B8"/>
    <w:rsid w:val="00903AFC"/>
    <w:rsid w:val="00904843"/>
    <w:rsid w:val="00904E02"/>
    <w:rsid w:val="00905A70"/>
    <w:rsid w:val="00905FE5"/>
    <w:rsid w:val="0090772A"/>
    <w:rsid w:val="00910047"/>
    <w:rsid w:val="00911045"/>
    <w:rsid w:val="00911069"/>
    <w:rsid w:val="00911A81"/>
    <w:rsid w:val="00911B68"/>
    <w:rsid w:val="00912467"/>
    <w:rsid w:val="00914626"/>
    <w:rsid w:val="0091492A"/>
    <w:rsid w:val="009158FD"/>
    <w:rsid w:val="009164CF"/>
    <w:rsid w:val="00917486"/>
    <w:rsid w:val="0091786C"/>
    <w:rsid w:val="00917A90"/>
    <w:rsid w:val="00920212"/>
    <w:rsid w:val="00920A87"/>
    <w:rsid w:val="00921AC4"/>
    <w:rsid w:val="00921D70"/>
    <w:rsid w:val="00921E8A"/>
    <w:rsid w:val="00921EB5"/>
    <w:rsid w:val="009233AE"/>
    <w:rsid w:val="00923732"/>
    <w:rsid w:val="00923D86"/>
    <w:rsid w:val="009259DD"/>
    <w:rsid w:val="00925C76"/>
    <w:rsid w:val="00925DC4"/>
    <w:rsid w:val="009260FA"/>
    <w:rsid w:val="00927DE6"/>
    <w:rsid w:val="00930EA4"/>
    <w:rsid w:val="00930EDC"/>
    <w:rsid w:val="00931D56"/>
    <w:rsid w:val="00933B32"/>
    <w:rsid w:val="00933CB9"/>
    <w:rsid w:val="00934579"/>
    <w:rsid w:val="00935188"/>
    <w:rsid w:val="00935764"/>
    <w:rsid w:val="0093789F"/>
    <w:rsid w:val="009407FB"/>
    <w:rsid w:val="00940F3F"/>
    <w:rsid w:val="00941341"/>
    <w:rsid w:val="00941DB2"/>
    <w:rsid w:val="00941E28"/>
    <w:rsid w:val="0094245B"/>
    <w:rsid w:val="0094293C"/>
    <w:rsid w:val="00942CD9"/>
    <w:rsid w:val="00943696"/>
    <w:rsid w:val="00943770"/>
    <w:rsid w:val="009439C4"/>
    <w:rsid w:val="00944757"/>
    <w:rsid w:val="00944FAA"/>
    <w:rsid w:val="00945628"/>
    <w:rsid w:val="00945909"/>
    <w:rsid w:val="00945A53"/>
    <w:rsid w:val="009460FA"/>
    <w:rsid w:val="00946318"/>
    <w:rsid w:val="0094667C"/>
    <w:rsid w:val="00946DF7"/>
    <w:rsid w:val="00946E65"/>
    <w:rsid w:val="009477FC"/>
    <w:rsid w:val="00947D19"/>
    <w:rsid w:val="009500B6"/>
    <w:rsid w:val="009502E4"/>
    <w:rsid w:val="00950F28"/>
    <w:rsid w:val="0095139D"/>
    <w:rsid w:val="00951AC8"/>
    <w:rsid w:val="00951B3C"/>
    <w:rsid w:val="00951ED0"/>
    <w:rsid w:val="0095227B"/>
    <w:rsid w:val="00952472"/>
    <w:rsid w:val="009532ED"/>
    <w:rsid w:val="00953589"/>
    <w:rsid w:val="0095383A"/>
    <w:rsid w:val="00953C4E"/>
    <w:rsid w:val="009540E4"/>
    <w:rsid w:val="00954932"/>
    <w:rsid w:val="00956E33"/>
    <w:rsid w:val="009575F1"/>
    <w:rsid w:val="009606B6"/>
    <w:rsid w:val="009606D5"/>
    <w:rsid w:val="00960A63"/>
    <w:rsid w:val="009610B7"/>
    <w:rsid w:val="009615EE"/>
    <w:rsid w:val="00961839"/>
    <w:rsid w:val="009618E2"/>
    <w:rsid w:val="00961C26"/>
    <w:rsid w:val="00961ECC"/>
    <w:rsid w:val="00961F9E"/>
    <w:rsid w:val="009625CF"/>
    <w:rsid w:val="0096296C"/>
    <w:rsid w:val="00962A22"/>
    <w:rsid w:val="0096321A"/>
    <w:rsid w:val="00963CEE"/>
    <w:rsid w:val="00963F49"/>
    <w:rsid w:val="00964906"/>
    <w:rsid w:val="00964FB3"/>
    <w:rsid w:val="00965001"/>
    <w:rsid w:val="00965645"/>
    <w:rsid w:val="009657BE"/>
    <w:rsid w:val="00965D1F"/>
    <w:rsid w:val="00966D08"/>
    <w:rsid w:val="00967775"/>
    <w:rsid w:val="009679D9"/>
    <w:rsid w:val="00970375"/>
    <w:rsid w:val="009706B8"/>
    <w:rsid w:val="00970D42"/>
    <w:rsid w:val="00970DDF"/>
    <w:rsid w:val="0097177C"/>
    <w:rsid w:val="00971A4C"/>
    <w:rsid w:val="00972A19"/>
    <w:rsid w:val="00973374"/>
    <w:rsid w:val="00973698"/>
    <w:rsid w:val="00973F85"/>
    <w:rsid w:val="00974291"/>
    <w:rsid w:val="0097437B"/>
    <w:rsid w:val="009743A6"/>
    <w:rsid w:val="009747E2"/>
    <w:rsid w:val="00974AE1"/>
    <w:rsid w:val="0097503C"/>
    <w:rsid w:val="009750E8"/>
    <w:rsid w:val="009751B1"/>
    <w:rsid w:val="00975937"/>
    <w:rsid w:val="00975BFD"/>
    <w:rsid w:val="00975EEF"/>
    <w:rsid w:val="00976B7D"/>
    <w:rsid w:val="00976E92"/>
    <w:rsid w:val="00977966"/>
    <w:rsid w:val="009779ED"/>
    <w:rsid w:val="0098020A"/>
    <w:rsid w:val="0098070A"/>
    <w:rsid w:val="009812ED"/>
    <w:rsid w:val="009815FA"/>
    <w:rsid w:val="009818AA"/>
    <w:rsid w:val="00981FCE"/>
    <w:rsid w:val="00982C81"/>
    <w:rsid w:val="00982D7B"/>
    <w:rsid w:val="00982F55"/>
    <w:rsid w:val="009832EC"/>
    <w:rsid w:val="00983D3A"/>
    <w:rsid w:val="00983E4F"/>
    <w:rsid w:val="0098487B"/>
    <w:rsid w:val="0098493B"/>
    <w:rsid w:val="0098504D"/>
    <w:rsid w:val="009866E9"/>
    <w:rsid w:val="009876AF"/>
    <w:rsid w:val="00987CD0"/>
    <w:rsid w:val="00990DEA"/>
    <w:rsid w:val="00990F46"/>
    <w:rsid w:val="00991880"/>
    <w:rsid w:val="00991C0E"/>
    <w:rsid w:val="00992D32"/>
    <w:rsid w:val="009938B0"/>
    <w:rsid w:val="00994850"/>
    <w:rsid w:val="00994877"/>
    <w:rsid w:val="00994A29"/>
    <w:rsid w:val="0099557D"/>
    <w:rsid w:val="0099674B"/>
    <w:rsid w:val="00996949"/>
    <w:rsid w:val="00996C56"/>
    <w:rsid w:val="00996E9A"/>
    <w:rsid w:val="00997486"/>
    <w:rsid w:val="00997B85"/>
    <w:rsid w:val="009A02BC"/>
    <w:rsid w:val="009A1A7F"/>
    <w:rsid w:val="009A1B85"/>
    <w:rsid w:val="009A2A18"/>
    <w:rsid w:val="009A37B8"/>
    <w:rsid w:val="009A3942"/>
    <w:rsid w:val="009A476E"/>
    <w:rsid w:val="009A5B3E"/>
    <w:rsid w:val="009A6C1C"/>
    <w:rsid w:val="009A6C8E"/>
    <w:rsid w:val="009A7A7D"/>
    <w:rsid w:val="009B085B"/>
    <w:rsid w:val="009B08C8"/>
    <w:rsid w:val="009B10C9"/>
    <w:rsid w:val="009B19A8"/>
    <w:rsid w:val="009B1AEC"/>
    <w:rsid w:val="009B1DD5"/>
    <w:rsid w:val="009B235D"/>
    <w:rsid w:val="009B3E3A"/>
    <w:rsid w:val="009B4EF4"/>
    <w:rsid w:val="009B5DF9"/>
    <w:rsid w:val="009B6262"/>
    <w:rsid w:val="009B65B3"/>
    <w:rsid w:val="009B7951"/>
    <w:rsid w:val="009B7C7F"/>
    <w:rsid w:val="009C01F5"/>
    <w:rsid w:val="009C039B"/>
    <w:rsid w:val="009C06AE"/>
    <w:rsid w:val="009C1D96"/>
    <w:rsid w:val="009C1E64"/>
    <w:rsid w:val="009C1EF1"/>
    <w:rsid w:val="009C2FCF"/>
    <w:rsid w:val="009C301E"/>
    <w:rsid w:val="009C39E3"/>
    <w:rsid w:val="009C3D73"/>
    <w:rsid w:val="009C3E7C"/>
    <w:rsid w:val="009C4024"/>
    <w:rsid w:val="009C498D"/>
    <w:rsid w:val="009C5902"/>
    <w:rsid w:val="009C5ABF"/>
    <w:rsid w:val="009C7C9F"/>
    <w:rsid w:val="009C7F4B"/>
    <w:rsid w:val="009D04D5"/>
    <w:rsid w:val="009D05A1"/>
    <w:rsid w:val="009D06C9"/>
    <w:rsid w:val="009D079F"/>
    <w:rsid w:val="009D112C"/>
    <w:rsid w:val="009D1773"/>
    <w:rsid w:val="009D3011"/>
    <w:rsid w:val="009D31B2"/>
    <w:rsid w:val="009D39C0"/>
    <w:rsid w:val="009D499F"/>
    <w:rsid w:val="009D5E81"/>
    <w:rsid w:val="009E0259"/>
    <w:rsid w:val="009E083D"/>
    <w:rsid w:val="009E0A24"/>
    <w:rsid w:val="009E0CC3"/>
    <w:rsid w:val="009E0EF7"/>
    <w:rsid w:val="009E1311"/>
    <w:rsid w:val="009E165C"/>
    <w:rsid w:val="009E215D"/>
    <w:rsid w:val="009E310F"/>
    <w:rsid w:val="009E3212"/>
    <w:rsid w:val="009E32D7"/>
    <w:rsid w:val="009E3764"/>
    <w:rsid w:val="009E4C37"/>
    <w:rsid w:val="009E4D65"/>
    <w:rsid w:val="009E508A"/>
    <w:rsid w:val="009E553D"/>
    <w:rsid w:val="009E57A6"/>
    <w:rsid w:val="009E5ABC"/>
    <w:rsid w:val="009E5B04"/>
    <w:rsid w:val="009E5B12"/>
    <w:rsid w:val="009E5B80"/>
    <w:rsid w:val="009E6115"/>
    <w:rsid w:val="009E6C7B"/>
    <w:rsid w:val="009E770D"/>
    <w:rsid w:val="009E7FF4"/>
    <w:rsid w:val="009F04B9"/>
    <w:rsid w:val="009F246C"/>
    <w:rsid w:val="009F2F7B"/>
    <w:rsid w:val="009F31E6"/>
    <w:rsid w:val="009F40F2"/>
    <w:rsid w:val="009F468F"/>
    <w:rsid w:val="009F496D"/>
    <w:rsid w:val="009F4C3C"/>
    <w:rsid w:val="009F5640"/>
    <w:rsid w:val="009F59E8"/>
    <w:rsid w:val="009F5CB0"/>
    <w:rsid w:val="009F6192"/>
    <w:rsid w:val="009F6542"/>
    <w:rsid w:val="009F6A6C"/>
    <w:rsid w:val="009F7ACB"/>
    <w:rsid w:val="00A000D3"/>
    <w:rsid w:val="00A0026F"/>
    <w:rsid w:val="00A0049B"/>
    <w:rsid w:val="00A0087D"/>
    <w:rsid w:val="00A01EBB"/>
    <w:rsid w:val="00A021C8"/>
    <w:rsid w:val="00A024ED"/>
    <w:rsid w:val="00A025FF"/>
    <w:rsid w:val="00A034EC"/>
    <w:rsid w:val="00A03EA7"/>
    <w:rsid w:val="00A04B9D"/>
    <w:rsid w:val="00A054FA"/>
    <w:rsid w:val="00A058F2"/>
    <w:rsid w:val="00A05B97"/>
    <w:rsid w:val="00A05C2E"/>
    <w:rsid w:val="00A05D72"/>
    <w:rsid w:val="00A0610C"/>
    <w:rsid w:val="00A06DD9"/>
    <w:rsid w:val="00A10832"/>
    <w:rsid w:val="00A11603"/>
    <w:rsid w:val="00A123C8"/>
    <w:rsid w:val="00A129BC"/>
    <w:rsid w:val="00A13076"/>
    <w:rsid w:val="00A144C6"/>
    <w:rsid w:val="00A1539C"/>
    <w:rsid w:val="00A15E45"/>
    <w:rsid w:val="00A16028"/>
    <w:rsid w:val="00A162D5"/>
    <w:rsid w:val="00A16535"/>
    <w:rsid w:val="00A165B4"/>
    <w:rsid w:val="00A16C5C"/>
    <w:rsid w:val="00A16E89"/>
    <w:rsid w:val="00A17941"/>
    <w:rsid w:val="00A200F0"/>
    <w:rsid w:val="00A206A7"/>
    <w:rsid w:val="00A2077E"/>
    <w:rsid w:val="00A20BAD"/>
    <w:rsid w:val="00A23A6E"/>
    <w:rsid w:val="00A241B1"/>
    <w:rsid w:val="00A24974"/>
    <w:rsid w:val="00A2653A"/>
    <w:rsid w:val="00A26F92"/>
    <w:rsid w:val="00A275A1"/>
    <w:rsid w:val="00A27766"/>
    <w:rsid w:val="00A27812"/>
    <w:rsid w:val="00A27DA1"/>
    <w:rsid w:val="00A30241"/>
    <w:rsid w:val="00A30879"/>
    <w:rsid w:val="00A313ED"/>
    <w:rsid w:val="00A314EC"/>
    <w:rsid w:val="00A32000"/>
    <w:rsid w:val="00A3200E"/>
    <w:rsid w:val="00A32168"/>
    <w:rsid w:val="00A32736"/>
    <w:rsid w:val="00A32CF9"/>
    <w:rsid w:val="00A32D13"/>
    <w:rsid w:val="00A34A12"/>
    <w:rsid w:val="00A34B12"/>
    <w:rsid w:val="00A378E5"/>
    <w:rsid w:val="00A378FA"/>
    <w:rsid w:val="00A37B60"/>
    <w:rsid w:val="00A37BD1"/>
    <w:rsid w:val="00A37C0C"/>
    <w:rsid w:val="00A40CE6"/>
    <w:rsid w:val="00A410C6"/>
    <w:rsid w:val="00A41133"/>
    <w:rsid w:val="00A4145E"/>
    <w:rsid w:val="00A4184D"/>
    <w:rsid w:val="00A41A0B"/>
    <w:rsid w:val="00A41A59"/>
    <w:rsid w:val="00A420EF"/>
    <w:rsid w:val="00A426D6"/>
    <w:rsid w:val="00A42A00"/>
    <w:rsid w:val="00A42F49"/>
    <w:rsid w:val="00A43BBD"/>
    <w:rsid w:val="00A44866"/>
    <w:rsid w:val="00A45401"/>
    <w:rsid w:val="00A46990"/>
    <w:rsid w:val="00A4768A"/>
    <w:rsid w:val="00A47A16"/>
    <w:rsid w:val="00A500F6"/>
    <w:rsid w:val="00A50457"/>
    <w:rsid w:val="00A50C7C"/>
    <w:rsid w:val="00A51238"/>
    <w:rsid w:val="00A518F5"/>
    <w:rsid w:val="00A51E5A"/>
    <w:rsid w:val="00A51E80"/>
    <w:rsid w:val="00A526AD"/>
    <w:rsid w:val="00A52956"/>
    <w:rsid w:val="00A52B8E"/>
    <w:rsid w:val="00A531FB"/>
    <w:rsid w:val="00A53634"/>
    <w:rsid w:val="00A53B65"/>
    <w:rsid w:val="00A54515"/>
    <w:rsid w:val="00A54DBF"/>
    <w:rsid w:val="00A5523B"/>
    <w:rsid w:val="00A554ED"/>
    <w:rsid w:val="00A56065"/>
    <w:rsid w:val="00A5683C"/>
    <w:rsid w:val="00A57639"/>
    <w:rsid w:val="00A57D59"/>
    <w:rsid w:val="00A6003E"/>
    <w:rsid w:val="00A6004B"/>
    <w:rsid w:val="00A60BE6"/>
    <w:rsid w:val="00A60C3F"/>
    <w:rsid w:val="00A617D7"/>
    <w:rsid w:val="00A62E89"/>
    <w:rsid w:val="00A62FEF"/>
    <w:rsid w:val="00A6386C"/>
    <w:rsid w:val="00A63BD8"/>
    <w:rsid w:val="00A63FED"/>
    <w:rsid w:val="00A641B3"/>
    <w:rsid w:val="00A642BB"/>
    <w:rsid w:val="00A6493C"/>
    <w:rsid w:val="00A64B3A"/>
    <w:rsid w:val="00A64DE3"/>
    <w:rsid w:val="00A65A71"/>
    <w:rsid w:val="00A65D09"/>
    <w:rsid w:val="00A65ED6"/>
    <w:rsid w:val="00A6676E"/>
    <w:rsid w:val="00A7061A"/>
    <w:rsid w:val="00A707B1"/>
    <w:rsid w:val="00A71415"/>
    <w:rsid w:val="00A7256D"/>
    <w:rsid w:val="00A7276B"/>
    <w:rsid w:val="00A72D01"/>
    <w:rsid w:val="00A72D92"/>
    <w:rsid w:val="00A735D9"/>
    <w:rsid w:val="00A7517F"/>
    <w:rsid w:val="00A75438"/>
    <w:rsid w:val="00A755EC"/>
    <w:rsid w:val="00A75C37"/>
    <w:rsid w:val="00A76105"/>
    <w:rsid w:val="00A76EA6"/>
    <w:rsid w:val="00A77E70"/>
    <w:rsid w:val="00A80808"/>
    <w:rsid w:val="00A80859"/>
    <w:rsid w:val="00A81407"/>
    <w:rsid w:val="00A81B35"/>
    <w:rsid w:val="00A81B89"/>
    <w:rsid w:val="00A81F24"/>
    <w:rsid w:val="00A81F69"/>
    <w:rsid w:val="00A824D6"/>
    <w:rsid w:val="00A82658"/>
    <w:rsid w:val="00A82BDA"/>
    <w:rsid w:val="00A83439"/>
    <w:rsid w:val="00A835AC"/>
    <w:rsid w:val="00A83885"/>
    <w:rsid w:val="00A844D4"/>
    <w:rsid w:val="00A85758"/>
    <w:rsid w:val="00A85D17"/>
    <w:rsid w:val="00A85D7A"/>
    <w:rsid w:val="00A85EC2"/>
    <w:rsid w:val="00A8635F"/>
    <w:rsid w:val="00A8653E"/>
    <w:rsid w:val="00A86BB3"/>
    <w:rsid w:val="00A86D2D"/>
    <w:rsid w:val="00A87120"/>
    <w:rsid w:val="00A9065C"/>
    <w:rsid w:val="00A91289"/>
    <w:rsid w:val="00A91929"/>
    <w:rsid w:val="00A91DD8"/>
    <w:rsid w:val="00A91ECD"/>
    <w:rsid w:val="00A921F0"/>
    <w:rsid w:val="00A925C3"/>
    <w:rsid w:val="00A92D1E"/>
    <w:rsid w:val="00A92E94"/>
    <w:rsid w:val="00A93341"/>
    <w:rsid w:val="00A93D56"/>
    <w:rsid w:val="00A94347"/>
    <w:rsid w:val="00A943BB"/>
    <w:rsid w:val="00A94427"/>
    <w:rsid w:val="00A9516F"/>
    <w:rsid w:val="00A963E3"/>
    <w:rsid w:val="00A96C41"/>
    <w:rsid w:val="00A9734D"/>
    <w:rsid w:val="00A977B3"/>
    <w:rsid w:val="00A979D3"/>
    <w:rsid w:val="00A97B82"/>
    <w:rsid w:val="00AA0884"/>
    <w:rsid w:val="00AA0BD6"/>
    <w:rsid w:val="00AA12CE"/>
    <w:rsid w:val="00AA1462"/>
    <w:rsid w:val="00AA1779"/>
    <w:rsid w:val="00AA1977"/>
    <w:rsid w:val="00AA1D1B"/>
    <w:rsid w:val="00AA1E3A"/>
    <w:rsid w:val="00AA277F"/>
    <w:rsid w:val="00AA2AAE"/>
    <w:rsid w:val="00AA2FAE"/>
    <w:rsid w:val="00AA323A"/>
    <w:rsid w:val="00AA3B93"/>
    <w:rsid w:val="00AA4050"/>
    <w:rsid w:val="00AA56E2"/>
    <w:rsid w:val="00AA5CAC"/>
    <w:rsid w:val="00AA6437"/>
    <w:rsid w:val="00AA67AB"/>
    <w:rsid w:val="00AA67C1"/>
    <w:rsid w:val="00AA6859"/>
    <w:rsid w:val="00AA6902"/>
    <w:rsid w:val="00AA6FBD"/>
    <w:rsid w:val="00AA7B04"/>
    <w:rsid w:val="00AB00E4"/>
    <w:rsid w:val="00AB0958"/>
    <w:rsid w:val="00AB0AF8"/>
    <w:rsid w:val="00AB0CD5"/>
    <w:rsid w:val="00AB1605"/>
    <w:rsid w:val="00AB1BC5"/>
    <w:rsid w:val="00AB1C02"/>
    <w:rsid w:val="00AB20E6"/>
    <w:rsid w:val="00AB24C2"/>
    <w:rsid w:val="00AB29FE"/>
    <w:rsid w:val="00AB3510"/>
    <w:rsid w:val="00AB4A2E"/>
    <w:rsid w:val="00AB571A"/>
    <w:rsid w:val="00AB76F8"/>
    <w:rsid w:val="00AB79F2"/>
    <w:rsid w:val="00AC02BB"/>
    <w:rsid w:val="00AC0C02"/>
    <w:rsid w:val="00AC145A"/>
    <w:rsid w:val="00AC1F09"/>
    <w:rsid w:val="00AC27E7"/>
    <w:rsid w:val="00AC37A4"/>
    <w:rsid w:val="00AC3825"/>
    <w:rsid w:val="00AC3845"/>
    <w:rsid w:val="00AC3E15"/>
    <w:rsid w:val="00AC43AD"/>
    <w:rsid w:val="00AC46E3"/>
    <w:rsid w:val="00AC47F1"/>
    <w:rsid w:val="00AC4E61"/>
    <w:rsid w:val="00AC70B4"/>
    <w:rsid w:val="00AD150B"/>
    <w:rsid w:val="00AD1667"/>
    <w:rsid w:val="00AD1A14"/>
    <w:rsid w:val="00AD2563"/>
    <w:rsid w:val="00AD2BDB"/>
    <w:rsid w:val="00AD2E4A"/>
    <w:rsid w:val="00AD33CB"/>
    <w:rsid w:val="00AD4293"/>
    <w:rsid w:val="00AD504C"/>
    <w:rsid w:val="00AD57C1"/>
    <w:rsid w:val="00AD64AD"/>
    <w:rsid w:val="00AD6F0F"/>
    <w:rsid w:val="00AD6F6B"/>
    <w:rsid w:val="00AD73AB"/>
    <w:rsid w:val="00AD7752"/>
    <w:rsid w:val="00AD7C06"/>
    <w:rsid w:val="00AE061A"/>
    <w:rsid w:val="00AE0BE9"/>
    <w:rsid w:val="00AE14BC"/>
    <w:rsid w:val="00AE1F55"/>
    <w:rsid w:val="00AE23B5"/>
    <w:rsid w:val="00AE2841"/>
    <w:rsid w:val="00AE3443"/>
    <w:rsid w:val="00AE4374"/>
    <w:rsid w:val="00AE43F3"/>
    <w:rsid w:val="00AE522B"/>
    <w:rsid w:val="00AE53A7"/>
    <w:rsid w:val="00AE575D"/>
    <w:rsid w:val="00AE5F50"/>
    <w:rsid w:val="00AE6969"/>
    <w:rsid w:val="00AE7553"/>
    <w:rsid w:val="00AF074C"/>
    <w:rsid w:val="00AF10E6"/>
    <w:rsid w:val="00AF1C95"/>
    <w:rsid w:val="00AF1F3F"/>
    <w:rsid w:val="00AF2588"/>
    <w:rsid w:val="00AF2646"/>
    <w:rsid w:val="00AF4324"/>
    <w:rsid w:val="00AF444A"/>
    <w:rsid w:val="00AF469F"/>
    <w:rsid w:val="00AF4AC8"/>
    <w:rsid w:val="00AF4D59"/>
    <w:rsid w:val="00AF6203"/>
    <w:rsid w:val="00AF6257"/>
    <w:rsid w:val="00AF6F01"/>
    <w:rsid w:val="00AF707E"/>
    <w:rsid w:val="00AF741B"/>
    <w:rsid w:val="00AF7A4F"/>
    <w:rsid w:val="00AF7E5D"/>
    <w:rsid w:val="00B0111E"/>
    <w:rsid w:val="00B01477"/>
    <w:rsid w:val="00B01A47"/>
    <w:rsid w:val="00B01D64"/>
    <w:rsid w:val="00B01E85"/>
    <w:rsid w:val="00B0215D"/>
    <w:rsid w:val="00B0281E"/>
    <w:rsid w:val="00B035C4"/>
    <w:rsid w:val="00B036DF"/>
    <w:rsid w:val="00B040B0"/>
    <w:rsid w:val="00B04A68"/>
    <w:rsid w:val="00B05032"/>
    <w:rsid w:val="00B05072"/>
    <w:rsid w:val="00B0559E"/>
    <w:rsid w:val="00B06D98"/>
    <w:rsid w:val="00B06F6B"/>
    <w:rsid w:val="00B10FB3"/>
    <w:rsid w:val="00B12158"/>
    <w:rsid w:val="00B122CB"/>
    <w:rsid w:val="00B122D4"/>
    <w:rsid w:val="00B128B2"/>
    <w:rsid w:val="00B12EC8"/>
    <w:rsid w:val="00B1308A"/>
    <w:rsid w:val="00B13E07"/>
    <w:rsid w:val="00B13E4F"/>
    <w:rsid w:val="00B1419B"/>
    <w:rsid w:val="00B14EAF"/>
    <w:rsid w:val="00B14F89"/>
    <w:rsid w:val="00B1573F"/>
    <w:rsid w:val="00B15E66"/>
    <w:rsid w:val="00B160FB"/>
    <w:rsid w:val="00B16553"/>
    <w:rsid w:val="00B16782"/>
    <w:rsid w:val="00B16DA8"/>
    <w:rsid w:val="00B17DEF"/>
    <w:rsid w:val="00B17EB8"/>
    <w:rsid w:val="00B2011F"/>
    <w:rsid w:val="00B20439"/>
    <w:rsid w:val="00B2095D"/>
    <w:rsid w:val="00B224C4"/>
    <w:rsid w:val="00B22681"/>
    <w:rsid w:val="00B22EE7"/>
    <w:rsid w:val="00B23566"/>
    <w:rsid w:val="00B23BBC"/>
    <w:rsid w:val="00B24ACC"/>
    <w:rsid w:val="00B24C27"/>
    <w:rsid w:val="00B24FF9"/>
    <w:rsid w:val="00B25EAA"/>
    <w:rsid w:val="00B26175"/>
    <w:rsid w:val="00B263FB"/>
    <w:rsid w:val="00B266A8"/>
    <w:rsid w:val="00B26AA2"/>
    <w:rsid w:val="00B26D2E"/>
    <w:rsid w:val="00B2736D"/>
    <w:rsid w:val="00B27AE3"/>
    <w:rsid w:val="00B27B1A"/>
    <w:rsid w:val="00B32B62"/>
    <w:rsid w:val="00B32FDD"/>
    <w:rsid w:val="00B3315F"/>
    <w:rsid w:val="00B3335D"/>
    <w:rsid w:val="00B33AB0"/>
    <w:rsid w:val="00B33B5B"/>
    <w:rsid w:val="00B344CB"/>
    <w:rsid w:val="00B345AB"/>
    <w:rsid w:val="00B34744"/>
    <w:rsid w:val="00B3486F"/>
    <w:rsid w:val="00B34B06"/>
    <w:rsid w:val="00B34CEA"/>
    <w:rsid w:val="00B34EE0"/>
    <w:rsid w:val="00B353EB"/>
    <w:rsid w:val="00B35D20"/>
    <w:rsid w:val="00B3616C"/>
    <w:rsid w:val="00B3668A"/>
    <w:rsid w:val="00B3675F"/>
    <w:rsid w:val="00B36AC9"/>
    <w:rsid w:val="00B36C2C"/>
    <w:rsid w:val="00B372A9"/>
    <w:rsid w:val="00B37573"/>
    <w:rsid w:val="00B37895"/>
    <w:rsid w:val="00B40BC8"/>
    <w:rsid w:val="00B425DC"/>
    <w:rsid w:val="00B42798"/>
    <w:rsid w:val="00B4296E"/>
    <w:rsid w:val="00B443A3"/>
    <w:rsid w:val="00B44EB3"/>
    <w:rsid w:val="00B45986"/>
    <w:rsid w:val="00B4671D"/>
    <w:rsid w:val="00B46FF7"/>
    <w:rsid w:val="00B47F41"/>
    <w:rsid w:val="00B50AFD"/>
    <w:rsid w:val="00B50BD1"/>
    <w:rsid w:val="00B51795"/>
    <w:rsid w:val="00B5193C"/>
    <w:rsid w:val="00B51E05"/>
    <w:rsid w:val="00B52BBB"/>
    <w:rsid w:val="00B52DB3"/>
    <w:rsid w:val="00B52F78"/>
    <w:rsid w:val="00B53237"/>
    <w:rsid w:val="00B532CB"/>
    <w:rsid w:val="00B5339B"/>
    <w:rsid w:val="00B534CF"/>
    <w:rsid w:val="00B54BF0"/>
    <w:rsid w:val="00B55433"/>
    <w:rsid w:val="00B55D00"/>
    <w:rsid w:val="00B560C6"/>
    <w:rsid w:val="00B565AD"/>
    <w:rsid w:val="00B565DA"/>
    <w:rsid w:val="00B5664C"/>
    <w:rsid w:val="00B568ED"/>
    <w:rsid w:val="00B56F84"/>
    <w:rsid w:val="00B573EA"/>
    <w:rsid w:val="00B578CB"/>
    <w:rsid w:val="00B60732"/>
    <w:rsid w:val="00B60943"/>
    <w:rsid w:val="00B63610"/>
    <w:rsid w:val="00B63A33"/>
    <w:rsid w:val="00B63ACE"/>
    <w:rsid w:val="00B63DC9"/>
    <w:rsid w:val="00B641D7"/>
    <w:rsid w:val="00B643BC"/>
    <w:rsid w:val="00B6442D"/>
    <w:rsid w:val="00B647D4"/>
    <w:rsid w:val="00B658A9"/>
    <w:rsid w:val="00B65B2D"/>
    <w:rsid w:val="00B669A8"/>
    <w:rsid w:val="00B66D71"/>
    <w:rsid w:val="00B66FDB"/>
    <w:rsid w:val="00B673C5"/>
    <w:rsid w:val="00B67908"/>
    <w:rsid w:val="00B67B15"/>
    <w:rsid w:val="00B70110"/>
    <w:rsid w:val="00B70B87"/>
    <w:rsid w:val="00B71143"/>
    <w:rsid w:val="00B71257"/>
    <w:rsid w:val="00B715A0"/>
    <w:rsid w:val="00B7193F"/>
    <w:rsid w:val="00B729D3"/>
    <w:rsid w:val="00B7340F"/>
    <w:rsid w:val="00B73D0D"/>
    <w:rsid w:val="00B73EC5"/>
    <w:rsid w:val="00B7414B"/>
    <w:rsid w:val="00B74457"/>
    <w:rsid w:val="00B75265"/>
    <w:rsid w:val="00B7587D"/>
    <w:rsid w:val="00B772FF"/>
    <w:rsid w:val="00B776CD"/>
    <w:rsid w:val="00B801A5"/>
    <w:rsid w:val="00B810E3"/>
    <w:rsid w:val="00B813DF"/>
    <w:rsid w:val="00B81F14"/>
    <w:rsid w:val="00B82354"/>
    <w:rsid w:val="00B84228"/>
    <w:rsid w:val="00B8532B"/>
    <w:rsid w:val="00B85D5C"/>
    <w:rsid w:val="00B86226"/>
    <w:rsid w:val="00B86517"/>
    <w:rsid w:val="00B87178"/>
    <w:rsid w:val="00B87538"/>
    <w:rsid w:val="00B87AD7"/>
    <w:rsid w:val="00B87C61"/>
    <w:rsid w:val="00B87E77"/>
    <w:rsid w:val="00B906E5"/>
    <w:rsid w:val="00B90AB5"/>
    <w:rsid w:val="00B91199"/>
    <w:rsid w:val="00B911AB"/>
    <w:rsid w:val="00B91E4A"/>
    <w:rsid w:val="00B91E71"/>
    <w:rsid w:val="00B91F65"/>
    <w:rsid w:val="00B927C9"/>
    <w:rsid w:val="00B92A15"/>
    <w:rsid w:val="00B93903"/>
    <w:rsid w:val="00B941A3"/>
    <w:rsid w:val="00B94218"/>
    <w:rsid w:val="00B9508D"/>
    <w:rsid w:val="00B95A42"/>
    <w:rsid w:val="00B95BEB"/>
    <w:rsid w:val="00B96199"/>
    <w:rsid w:val="00B967B9"/>
    <w:rsid w:val="00B96B68"/>
    <w:rsid w:val="00B974C8"/>
    <w:rsid w:val="00BA0290"/>
    <w:rsid w:val="00BA03A0"/>
    <w:rsid w:val="00BA0727"/>
    <w:rsid w:val="00BA174F"/>
    <w:rsid w:val="00BA1777"/>
    <w:rsid w:val="00BA1DDB"/>
    <w:rsid w:val="00BA218A"/>
    <w:rsid w:val="00BA2ACB"/>
    <w:rsid w:val="00BA2B44"/>
    <w:rsid w:val="00BA2DF7"/>
    <w:rsid w:val="00BA312E"/>
    <w:rsid w:val="00BA3486"/>
    <w:rsid w:val="00BA379D"/>
    <w:rsid w:val="00BA3BD6"/>
    <w:rsid w:val="00BA5112"/>
    <w:rsid w:val="00BA5F14"/>
    <w:rsid w:val="00BA61C2"/>
    <w:rsid w:val="00BA6ACE"/>
    <w:rsid w:val="00BA70F5"/>
    <w:rsid w:val="00BA7526"/>
    <w:rsid w:val="00BB01FA"/>
    <w:rsid w:val="00BB196E"/>
    <w:rsid w:val="00BB1979"/>
    <w:rsid w:val="00BB1E19"/>
    <w:rsid w:val="00BB252C"/>
    <w:rsid w:val="00BB2671"/>
    <w:rsid w:val="00BB31D6"/>
    <w:rsid w:val="00BB349C"/>
    <w:rsid w:val="00BB34CC"/>
    <w:rsid w:val="00BB352B"/>
    <w:rsid w:val="00BB3E77"/>
    <w:rsid w:val="00BB46DA"/>
    <w:rsid w:val="00BB482B"/>
    <w:rsid w:val="00BB4D93"/>
    <w:rsid w:val="00BB4E08"/>
    <w:rsid w:val="00BB5CB3"/>
    <w:rsid w:val="00BB6857"/>
    <w:rsid w:val="00BB6BBE"/>
    <w:rsid w:val="00BB6E33"/>
    <w:rsid w:val="00BB7BDD"/>
    <w:rsid w:val="00BB7D75"/>
    <w:rsid w:val="00BC0AE6"/>
    <w:rsid w:val="00BC0D91"/>
    <w:rsid w:val="00BC1550"/>
    <w:rsid w:val="00BC256B"/>
    <w:rsid w:val="00BC26BD"/>
    <w:rsid w:val="00BC29AB"/>
    <w:rsid w:val="00BC3325"/>
    <w:rsid w:val="00BC3DC4"/>
    <w:rsid w:val="00BC3E88"/>
    <w:rsid w:val="00BC50D7"/>
    <w:rsid w:val="00BD01C1"/>
    <w:rsid w:val="00BD0427"/>
    <w:rsid w:val="00BD0A1F"/>
    <w:rsid w:val="00BD0E99"/>
    <w:rsid w:val="00BD1120"/>
    <w:rsid w:val="00BD11C5"/>
    <w:rsid w:val="00BD1DA5"/>
    <w:rsid w:val="00BD1EF1"/>
    <w:rsid w:val="00BD3002"/>
    <w:rsid w:val="00BD301C"/>
    <w:rsid w:val="00BD37D5"/>
    <w:rsid w:val="00BD3D71"/>
    <w:rsid w:val="00BD3D76"/>
    <w:rsid w:val="00BD3EAA"/>
    <w:rsid w:val="00BD564F"/>
    <w:rsid w:val="00BD5C66"/>
    <w:rsid w:val="00BD608D"/>
    <w:rsid w:val="00BD78B2"/>
    <w:rsid w:val="00BD7FAC"/>
    <w:rsid w:val="00BE0032"/>
    <w:rsid w:val="00BE07A2"/>
    <w:rsid w:val="00BE0F85"/>
    <w:rsid w:val="00BE1C45"/>
    <w:rsid w:val="00BE1F24"/>
    <w:rsid w:val="00BE365D"/>
    <w:rsid w:val="00BE39E1"/>
    <w:rsid w:val="00BE4854"/>
    <w:rsid w:val="00BE5EFA"/>
    <w:rsid w:val="00BE6491"/>
    <w:rsid w:val="00BE704D"/>
    <w:rsid w:val="00BE7181"/>
    <w:rsid w:val="00BE721F"/>
    <w:rsid w:val="00BE7363"/>
    <w:rsid w:val="00BE73E1"/>
    <w:rsid w:val="00BE779B"/>
    <w:rsid w:val="00BE7B20"/>
    <w:rsid w:val="00BE7C41"/>
    <w:rsid w:val="00BE7F37"/>
    <w:rsid w:val="00BF01E8"/>
    <w:rsid w:val="00BF0272"/>
    <w:rsid w:val="00BF05B1"/>
    <w:rsid w:val="00BF079A"/>
    <w:rsid w:val="00BF1207"/>
    <w:rsid w:val="00BF33A5"/>
    <w:rsid w:val="00BF3870"/>
    <w:rsid w:val="00BF40B0"/>
    <w:rsid w:val="00BF44A1"/>
    <w:rsid w:val="00BF4ED8"/>
    <w:rsid w:val="00BF5415"/>
    <w:rsid w:val="00BF65DF"/>
    <w:rsid w:val="00BF67C8"/>
    <w:rsid w:val="00BF6804"/>
    <w:rsid w:val="00BF6DC0"/>
    <w:rsid w:val="00BF72C3"/>
    <w:rsid w:val="00BF7AC0"/>
    <w:rsid w:val="00C00499"/>
    <w:rsid w:val="00C03017"/>
    <w:rsid w:val="00C03E9D"/>
    <w:rsid w:val="00C04335"/>
    <w:rsid w:val="00C05461"/>
    <w:rsid w:val="00C0547E"/>
    <w:rsid w:val="00C05B70"/>
    <w:rsid w:val="00C061F9"/>
    <w:rsid w:val="00C063D8"/>
    <w:rsid w:val="00C06518"/>
    <w:rsid w:val="00C06AFF"/>
    <w:rsid w:val="00C06D75"/>
    <w:rsid w:val="00C0765C"/>
    <w:rsid w:val="00C07FFE"/>
    <w:rsid w:val="00C106B4"/>
    <w:rsid w:val="00C11F3A"/>
    <w:rsid w:val="00C12EAE"/>
    <w:rsid w:val="00C12F13"/>
    <w:rsid w:val="00C12F16"/>
    <w:rsid w:val="00C1325D"/>
    <w:rsid w:val="00C139B0"/>
    <w:rsid w:val="00C14CE3"/>
    <w:rsid w:val="00C14DD7"/>
    <w:rsid w:val="00C152FF"/>
    <w:rsid w:val="00C15681"/>
    <w:rsid w:val="00C16078"/>
    <w:rsid w:val="00C1621F"/>
    <w:rsid w:val="00C164B8"/>
    <w:rsid w:val="00C20F71"/>
    <w:rsid w:val="00C20F82"/>
    <w:rsid w:val="00C22C82"/>
    <w:rsid w:val="00C233F8"/>
    <w:rsid w:val="00C236AA"/>
    <w:rsid w:val="00C23D9F"/>
    <w:rsid w:val="00C23ECD"/>
    <w:rsid w:val="00C24BCA"/>
    <w:rsid w:val="00C24EAB"/>
    <w:rsid w:val="00C24ECA"/>
    <w:rsid w:val="00C258F4"/>
    <w:rsid w:val="00C261E7"/>
    <w:rsid w:val="00C26C50"/>
    <w:rsid w:val="00C26F23"/>
    <w:rsid w:val="00C271D5"/>
    <w:rsid w:val="00C2721F"/>
    <w:rsid w:val="00C305FB"/>
    <w:rsid w:val="00C306F4"/>
    <w:rsid w:val="00C30D2A"/>
    <w:rsid w:val="00C310D5"/>
    <w:rsid w:val="00C3129F"/>
    <w:rsid w:val="00C318AB"/>
    <w:rsid w:val="00C31B52"/>
    <w:rsid w:val="00C32556"/>
    <w:rsid w:val="00C325D0"/>
    <w:rsid w:val="00C33F01"/>
    <w:rsid w:val="00C34958"/>
    <w:rsid w:val="00C359B2"/>
    <w:rsid w:val="00C35C3A"/>
    <w:rsid w:val="00C36047"/>
    <w:rsid w:val="00C3737C"/>
    <w:rsid w:val="00C40A21"/>
    <w:rsid w:val="00C40B33"/>
    <w:rsid w:val="00C41AAF"/>
    <w:rsid w:val="00C41E17"/>
    <w:rsid w:val="00C42263"/>
    <w:rsid w:val="00C4254A"/>
    <w:rsid w:val="00C4277F"/>
    <w:rsid w:val="00C42A9C"/>
    <w:rsid w:val="00C4448C"/>
    <w:rsid w:val="00C44AA7"/>
    <w:rsid w:val="00C44D26"/>
    <w:rsid w:val="00C45733"/>
    <w:rsid w:val="00C466FB"/>
    <w:rsid w:val="00C46F4A"/>
    <w:rsid w:val="00C47460"/>
    <w:rsid w:val="00C50408"/>
    <w:rsid w:val="00C50450"/>
    <w:rsid w:val="00C50A3C"/>
    <w:rsid w:val="00C52CE3"/>
    <w:rsid w:val="00C54429"/>
    <w:rsid w:val="00C5549F"/>
    <w:rsid w:val="00C554A9"/>
    <w:rsid w:val="00C55F78"/>
    <w:rsid w:val="00C56FCC"/>
    <w:rsid w:val="00C57019"/>
    <w:rsid w:val="00C574D7"/>
    <w:rsid w:val="00C576E4"/>
    <w:rsid w:val="00C57F9C"/>
    <w:rsid w:val="00C60C76"/>
    <w:rsid w:val="00C60EA8"/>
    <w:rsid w:val="00C61068"/>
    <w:rsid w:val="00C61554"/>
    <w:rsid w:val="00C616DD"/>
    <w:rsid w:val="00C61A5C"/>
    <w:rsid w:val="00C625F8"/>
    <w:rsid w:val="00C628DD"/>
    <w:rsid w:val="00C62967"/>
    <w:rsid w:val="00C62C5A"/>
    <w:rsid w:val="00C639C9"/>
    <w:rsid w:val="00C63AD6"/>
    <w:rsid w:val="00C63E19"/>
    <w:rsid w:val="00C646B3"/>
    <w:rsid w:val="00C659A2"/>
    <w:rsid w:val="00C65E2A"/>
    <w:rsid w:val="00C66210"/>
    <w:rsid w:val="00C66641"/>
    <w:rsid w:val="00C671E7"/>
    <w:rsid w:val="00C707FA"/>
    <w:rsid w:val="00C70801"/>
    <w:rsid w:val="00C721A7"/>
    <w:rsid w:val="00C72324"/>
    <w:rsid w:val="00C729D2"/>
    <w:rsid w:val="00C72E3D"/>
    <w:rsid w:val="00C7314A"/>
    <w:rsid w:val="00C735A0"/>
    <w:rsid w:val="00C7369F"/>
    <w:rsid w:val="00C73A8D"/>
    <w:rsid w:val="00C73AA9"/>
    <w:rsid w:val="00C74266"/>
    <w:rsid w:val="00C75AD0"/>
    <w:rsid w:val="00C75CF6"/>
    <w:rsid w:val="00C76673"/>
    <w:rsid w:val="00C7703C"/>
    <w:rsid w:val="00C77177"/>
    <w:rsid w:val="00C77F94"/>
    <w:rsid w:val="00C80147"/>
    <w:rsid w:val="00C80400"/>
    <w:rsid w:val="00C80510"/>
    <w:rsid w:val="00C83418"/>
    <w:rsid w:val="00C834C4"/>
    <w:rsid w:val="00C83A82"/>
    <w:rsid w:val="00C84FD6"/>
    <w:rsid w:val="00C85098"/>
    <w:rsid w:val="00C85521"/>
    <w:rsid w:val="00C855AC"/>
    <w:rsid w:val="00C85B48"/>
    <w:rsid w:val="00C86998"/>
    <w:rsid w:val="00C86C1F"/>
    <w:rsid w:val="00C86E45"/>
    <w:rsid w:val="00C904BA"/>
    <w:rsid w:val="00C90AA5"/>
    <w:rsid w:val="00C90E35"/>
    <w:rsid w:val="00C91317"/>
    <w:rsid w:val="00C91469"/>
    <w:rsid w:val="00C91C65"/>
    <w:rsid w:val="00C91E62"/>
    <w:rsid w:val="00C9218A"/>
    <w:rsid w:val="00C92747"/>
    <w:rsid w:val="00C92CB6"/>
    <w:rsid w:val="00C92DC3"/>
    <w:rsid w:val="00C93112"/>
    <w:rsid w:val="00C931F4"/>
    <w:rsid w:val="00C935B8"/>
    <w:rsid w:val="00C939DB"/>
    <w:rsid w:val="00C93A1F"/>
    <w:rsid w:val="00C93D78"/>
    <w:rsid w:val="00C93E89"/>
    <w:rsid w:val="00C9401E"/>
    <w:rsid w:val="00C9406B"/>
    <w:rsid w:val="00C96832"/>
    <w:rsid w:val="00C96999"/>
    <w:rsid w:val="00C96B16"/>
    <w:rsid w:val="00C96EC5"/>
    <w:rsid w:val="00C9752F"/>
    <w:rsid w:val="00C97CAF"/>
    <w:rsid w:val="00CA01D8"/>
    <w:rsid w:val="00CA0595"/>
    <w:rsid w:val="00CA0596"/>
    <w:rsid w:val="00CA141B"/>
    <w:rsid w:val="00CA1534"/>
    <w:rsid w:val="00CA1625"/>
    <w:rsid w:val="00CA21D8"/>
    <w:rsid w:val="00CA2205"/>
    <w:rsid w:val="00CA293D"/>
    <w:rsid w:val="00CA2C31"/>
    <w:rsid w:val="00CA3337"/>
    <w:rsid w:val="00CA35CC"/>
    <w:rsid w:val="00CA49D0"/>
    <w:rsid w:val="00CA4B39"/>
    <w:rsid w:val="00CA668E"/>
    <w:rsid w:val="00CA7097"/>
    <w:rsid w:val="00CA7127"/>
    <w:rsid w:val="00CA778B"/>
    <w:rsid w:val="00CA77F6"/>
    <w:rsid w:val="00CA7D92"/>
    <w:rsid w:val="00CB06EB"/>
    <w:rsid w:val="00CB0862"/>
    <w:rsid w:val="00CB1412"/>
    <w:rsid w:val="00CB143F"/>
    <w:rsid w:val="00CB195E"/>
    <w:rsid w:val="00CB219C"/>
    <w:rsid w:val="00CB28A1"/>
    <w:rsid w:val="00CB291B"/>
    <w:rsid w:val="00CB3B10"/>
    <w:rsid w:val="00CB40D1"/>
    <w:rsid w:val="00CB430E"/>
    <w:rsid w:val="00CB4A12"/>
    <w:rsid w:val="00CB544E"/>
    <w:rsid w:val="00CB567F"/>
    <w:rsid w:val="00CB5DC3"/>
    <w:rsid w:val="00CB6562"/>
    <w:rsid w:val="00CB6568"/>
    <w:rsid w:val="00CB6F83"/>
    <w:rsid w:val="00CB71CB"/>
    <w:rsid w:val="00CB7285"/>
    <w:rsid w:val="00CB742C"/>
    <w:rsid w:val="00CB7C0A"/>
    <w:rsid w:val="00CB7D84"/>
    <w:rsid w:val="00CB7EB1"/>
    <w:rsid w:val="00CC0BFA"/>
    <w:rsid w:val="00CC0EBB"/>
    <w:rsid w:val="00CC1218"/>
    <w:rsid w:val="00CC249F"/>
    <w:rsid w:val="00CC2C07"/>
    <w:rsid w:val="00CC2D71"/>
    <w:rsid w:val="00CC35DD"/>
    <w:rsid w:val="00CC43D3"/>
    <w:rsid w:val="00CC52A5"/>
    <w:rsid w:val="00CC554D"/>
    <w:rsid w:val="00CC596C"/>
    <w:rsid w:val="00CC5C62"/>
    <w:rsid w:val="00CC60A8"/>
    <w:rsid w:val="00CC6165"/>
    <w:rsid w:val="00CC6740"/>
    <w:rsid w:val="00CC7006"/>
    <w:rsid w:val="00CC7BBF"/>
    <w:rsid w:val="00CD01DA"/>
    <w:rsid w:val="00CD0214"/>
    <w:rsid w:val="00CD0838"/>
    <w:rsid w:val="00CD0CB6"/>
    <w:rsid w:val="00CD0E28"/>
    <w:rsid w:val="00CD11B8"/>
    <w:rsid w:val="00CD1473"/>
    <w:rsid w:val="00CD218B"/>
    <w:rsid w:val="00CD353C"/>
    <w:rsid w:val="00CD3673"/>
    <w:rsid w:val="00CD4306"/>
    <w:rsid w:val="00CD45DE"/>
    <w:rsid w:val="00CD6770"/>
    <w:rsid w:val="00CD7497"/>
    <w:rsid w:val="00CD7DAA"/>
    <w:rsid w:val="00CE03A8"/>
    <w:rsid w:val="00CE076F"/>
    <w:rsid w:val="00CE0A57"/>
    <w:rsid w:val="00CE0EB7"/>
    <w:rsid w:val="00CE2113"/>
    <w:rsid w:val="00CE229C"/>
    <w:rsid w:val="00CE2384"/>
    <w:rsid w:val="00CE3551"/>
    <w:rsid w:val="00CE3986"/>
    <w:rsid w:val="00CE3EA4"/>
    <w:rsid w:val="00CE47DD"/>
    <w:rsid w:val="00CE5408"/>
    <w:rsid w:val="00CE5AE4"/>
    <w:rsid w:val="00CE6B02"/>
    <w:rsid w:val="00CF0B9F"/>
    <w:rsid w:val="00CF18B0"/>
    <w:rsid w:val="00CF1E26"/>
    <w:rsid w:val="00CF1F74"/>
    <w:rsid w:val="00CF1F82"/>
    <w:rsid w:val="00CF2900"/>
    <w:rsid w:val="00CF4028"/>
    <w:rsid w:val="00CF42DF"/>
    <w:rsid w:val="00CF5CAC"/>
    <w:rsid w:val="00CF621F"/>
    <w:rsid w:val="00CF64FD"/>
    <w:rsid w:val="00CF77E2"/>
    <w:rsid w:val="00CF7934"/>
    <w:rsid w:val="00CF7BF6"/>
    <w:rsid w:val="00CF7CA4"/>
    <w:rsid w:val="00D00BD9"/>
    <w:rsid w:val="00D00D57"/>
    <w:rsid w:val="00D0124F"/>
    <w:rsid w:val="00D01796"/>
    <w:rsid w:val="00D01ADA"/>
    <w:rsid w:val="00D01AEC"/>
    <w:rsid w:val="00D01D5E"/>
    <w:rsid w:val="00D023A7"/>
    <w:rsid w:val="00D023E6"/>
    <w:rsid w:val="00D025B6"/>
    <w:rsid w:val="00D030B8"/>
    <w:rsid w:val="00D03610"/>
    <w:rsid w:val="00D03BCB"/>
    <w:rsid w:val="00D04BED"/>
    <w:rsid w:val="00D04FA6"/>
    <w:rsid w:val="00D05932"/>
    <w:rsid w:val="00D05E1F"/>
    <w:rsid w:val="00D065BB"/>
    <w:rsid w:val="00D07387"/>
    <w:rsid w:val="00D07F19"/>
    <w:rsid w:val="00D101FF"/>
    <w:rsid w:val="00D104E3"/>
    <w:rsid w:val="00D108D0"/>
    <w:rsid w:val="00D12D5D"/>
    <w:rsid w:val="00D12F8B"/>
    <w:rsid w:val="00D13956"/>
    <w:rsid w:val="00D13D4E"/>
    <w:rsid w:val="00D1448B"/>
    <w:rsid w:val="00D1488C"/>
    <w:rsid w:val="00D14A1C"/>
    <w:rsid w:val="00D14DF4"/>
    <w:rsid w:val="00D156B8"/>
    <w:rsid w:val="00D167A1"/>
    <w:rsid w:val="00D169DB"/>
    <w:rsid w:val="00D16E89"/>
    <w:rsid w:val="00D17344"/>
    <w:rsid w:val="00D17AD5"/>
    <w:rsid w:val="00D201F4"/>
    <w:rsid w:val="00D2080E"/>
    <w:rsid w:val="00D2262B"/>
    <w:rsid w:val="00D2412F"/>
    <w:rsid w:val="00D2438E"/>
    <w:rsid w:val="00D24994"/>
    <w:rsid w:val="00D24A40"/>
    <w:rsid w:val="00D24FB0"/>
    <w:rsid w:val="00D2576D"/>
    <w:rsid w:val="00D257F7"/>
    <w:rsid w:val="00D2580D"/>
    <w:rsid w:val="00D25F21"/>
    <w:rsid w:val="00D26350"/>
    <w:rsid w:val="00D26355"/>
    <w:rsid w:val="00D26EAB"/>
    <w:rsid w:val="00D279C3"/>
    <w:rsid w:val="00D30684"/>
    <w:rsid w:val="00D313EB"/>
    <w:rsid w:val="00D31EC3"/>
    <w:rsid w:val="00D324AD"/>
    <w:rsid w:val="00D32728"/>
    <w:rsid w:val="00D327FE"/>
    <w:rsid w:val="00D32A0E"/>
    <w:rsid w:val="00D33FAF"/>
    <w:rsid w:val="00D34204"/>
    <w:rsid w:val="00D3440B"/>
    <w:rsid w:val="00D345EF"/>
    <w:rsid w:val="00D34D48"/>
    <w:rsid w:val="00D35734"/>
    <w:rsid w:val="00D36B45"/>
    <w:rsid w:val="00D40182"/>
    <w:rsid w:val="00D401CA"/>
    <w:rsid w:val="00D41E38"/>
    <w:rsid w:val="00D422EC"/>
    <w:rsid w:val="00D427CC"/>
    <w:rsid w:val="00D42ECC"/>
    <w:rsid w:val="00D433F1"/>
    <w:rsid w:val="00D43C95"/>
    <w:rsid w:val="00D4478A"/>
    <w:rsid w:val="00D45DC0"/>
    <w:rsid w:val="00D4623A"/>
    <w:rsid w:val="00D46DB1"/>
    <w:rsid w:val="00D4736D"/>
    <w:rsid w:val="00D47501"/>
    <w:rsid w:val="00D47890"/>
    <w:rsid w:val="00D47D68"/>
    <w:rsid w:val="00D503D9"/>
    <w:rsid w:val="00D50660"/>
    <w:rsid w:val="00D50C0F"/>
    <w:rsid w:val="00D51D1D"/>
    <w:rsid w:val="00D51F1B"/>
    <w:rsid w:val="00D5207D"/>
    <w:rsid w:val="00D525EE"/>
    <w:rsid w:val="00D52EF0"/>
    <w:rsid w:val="00D53496"/>
    <w:rsid w:val="00D53C67"/>
    <w:rsid w:val="00D540FE"/>
    <w:rsid w:val="00D54607"/>
    <w:rsid w:val="00D54790"/>
    <w:rsid w:val="00D555DF"/>
    <w:rsid w:val="00D55817"/>
    <w:rsid w:val="00D56FDF"/>
    <w:rsid w:val="00D57637"/>
    <w:rsid w:val="00D57B10"/>
    <w:rsid w:val="00D57CB7"/>
    <w:rsid w:val="00D60224"/>
    <w:rsid w:val="00D60327"/>
    <w:rsid w:val="00D603D3"/>
    <w:rsid w:val="00D608E8"/>
    <w:rsid w:val="00D60F3B"/>
    <w:rsid w:val="00D62130"/>
    <w:rsid w:val="00D62D43"/>
    <w:rsid w:val="00D6337B"/>
    <w:rsid w:val="00D637ED"/>
    <w:rsid w:val="00D63EAF"/>
    <w:rsid w:val="00D64136"/>
    <w:rsid w:val="00D64589"/>
    <w:rsid w:val="00D64953"/>
    <w:rsid w:val="00D64EF3"/>
    <w:rsid w:val="00D64FA2"/>
    <w:rsid w:val="00D65402"/>
    <w:rsid w:val="00D65582"/>
    <w:rsid w:val="00D65837"/>
    <w:rsid w:val="00D660E7"/>
    <w:rsid w:val="00D66691"/>
    <w:rsid w:val="00D67B9B"/>
    <w:rsid w:val="00D67C48"/>
    <w:rsid w:val="00D67FE1"/>
    <w:rsid w:val="00D70DC3"/>
    <w:rsid w:val="00D713A6"/>
    <w:rsid w:val="00D71972"/>
    <w:rsid w:val="00D71D2E"/>
    <w:rsid w:val="00D724AF"/>
    <w:rsid w:val="00D72834"/>
    <w:rsid w:val="00D72B3D"/>
    <w:rsid w:val="00D736E2"/>
    <w:rsid w:val="00D73B6D"/>
    <w:rsid w:val="00D7424D"/>
    <w:rsid w:val="00D747C9"/>
    <w:rsid w:val="00D74FD1"/>
    <w:rsid w:val="00D751B3"/>
    <w:rsid w:val="00D75710"/>
    <w:rsid w:val="00D75C0F"/>
    <w:rsid w:val="00D75E96"/>
    <w:rsid w:val="00D761D2"/>
    <w:rsid w:val="00D762B2"/>
    <w:rsid w:val="00D76DF7"/>
    <w:rsid w:val="00D777C9"/>
    <w:rsid w:val="00D77DEB"/>
    <w:rsid w:val="00D800E3"/>
    <w:rsid w:val="00D80863"/>
    <w:rsid w:val="00D8089F"/>
    <w:rsid w:val="00D811C8"/>
    <w:rsid w:val="00D81A91"/>
    <w:rsid w:val="00D8218B"/>
    <w:rsid w:val="00D824D1"/>
    <w:rsid w:val="00D82532"/>
    <w:rsid w:val="00D82597"/>
    <w:rsid w:val="00D834A0"/>
    <w:rsid w:val="00D841A6"/>
    <w:rsid w:val="00D84EFD"/>
    <w:rsid w:val="00D85217"/>
    <w:rsid w:val="00D85702"/>
    <w:rsid w:val="00D85788"/>
    <w:rsid w:val="00D85E29"/>
    <w:rsid w:val="00D85E92"/>
    <w:rsid w:val="00D86910"/>
    <w:rsid w:val="00D87829"/>
    <w:rsid w:val="00D900D1"/>
    <w:rsid w:val="00D911BD"/>
    <w:rsid w:val="00D91988"/>
    <w:rsid w:val="00D91F8C"/>
    <w:rsid w:val="00D9410B"/>
    <w:rsid w:val="00D942F4"/>
    <w:rsid w:val="00D955C3"/>
    <w:rsid w:val="00D95FA4"/>
    <w:rsid w:val="00D9649C"/>
    <w:rsid w:val="00D96C86"/>
    <w:rsid w:val="00DA0347"/>
    <w:rsid w:val="00DA1287"/>
    <w:rsid w:val="00DA13D9"/>
    <w:rsid w:val="00DA1427"/>
    <w:rsid w:val="00DA17BD"/>
    <w:rsid w:val="00DA1979"/>
    <w:rsid w:val="00DA1BD0"/>
    <w:rsid w:val="00DA318F"/>
    <w:rsid w:val="00DA3422"/>
    <w:rsid w:val="00DA350F"/>
    <w:rsid w:val="00DA3DBA"/>
    <w:rsid w:val="00DA4200"/>
    <w:rsid w:val="00DA4672"/>
    <w:rsid w:val="00DA47F5"/>
    <w:rsid w:val="00DA51ED"/>
    <w:rsid w:val="00DA539F"/>
    <w:rsid w:val="00DA57F3"/>
    <w:rsid w:val="00DA5A3C"/>
    <w:rsid w:val="00DA5DA8"/>
    <w:rsid w:val="00DA62B3"/>
    <w:rsid w:val="00DA67EF"/>
    <w:rsid w:val="00DB0529"/>
    <w:rsid w:val="00DB2215"/>
    <w:rsid w:val="00DB24ED"/>
    <w:rsid w:val="00DB2A5F"/>
    <w:rsid w:val="00DB2E30"/>
    <w:rsid w:val="00DB2E61"/>
    <w:rsid w:val="00DB3C2C"/>
    <w:rsid w:val="00DB3ED8"/>
    <w:rsid w:val="00DB439C"/>
    <w:rsid w:val="00DB4E87"/>
    <w:rsid w:val="00DB5062"/>
    <w:rsid w:val="00DB5751"/>
    <w:rsid w:val="00DB5EE1"/>
    <w:rsid w:val="00DB60A8"/>
    <w:rsid w:val="00DB61AC"/>
    <w:rsid w:val="00DB6C96"/>
    <w:rsid w:val="00DB6D30"/>
    <w:rsid w:val="00DB7660"/>
    <w:rsid w:val="00DB79A1"/>
    <w:rsid w:val="00DB7A7D"/>
    <w:rsid w:val="00DB7C18"/>
    <w:rsid w:val="00DC17DD"/>
    <w:rsid w:val="00DC1CC9"/>
    <w:rsid w:val="00DC29E5"/>
    <w:rsid w:val="00DC30AB"/>
    <w:rsid w:val="00DC3322"/>
    <w:rsid w:val="00DC3391"/>
    <w:rsid w:val="00DC48BC"/>
    <w:rsid w:val="00DC580C"/>
    <w:rsid w:val="00DC6057"/>
    <w:rsid w:val="00DC6247"/>
    <w:rsid w:val="00DC6355"/>
    <w:rsid w:val="00DC63CD"/>
    <w:rsid w:val="00DC6657"/>
    <w:rsid w:val="00DC6E71"/>
    <w:rsid w:val="00DC7138"/>
    <w:rsid w:val="00DC727D"/>
    <w:rsid w:val="00DC7E5A"/>
    <w:rsid w:val="00DD0282"/>
    <w:rsid w:val="00DD1699"/>
    <w:rsid w:val="00DD43C5"/>
    <w:rsid w:val="00DD4F1D"/>
    <w:rsid w:val="00DD573D"/>
    <w:rsid w:val="00DD590F"/>
    <w:rsid w:val="00DD785A"/>
    <w:rsid w:val="00DD7C09"/>
    <w:rsid w:val="00DE0483"/>
    <w:rsid w:val="00DE1309"/>
    <w:rsid w:val="00DE2023"/>
    <w:rsid w:val="00DE2335"/>
    <w:rsid w:val="00DE28D1"/>
    <w:rsid w:val="00DE30D8"/>
    <w:rsid w:val="00DE33C1"/>
    <w:rsid w:val="00DE3903"/>
    <w:rsid w:val="00DE3BA2"/>
    <w:rsid w:val="00DE47EC"/>
    <w:rsid w:val="00DE50F3"/>
    <w:rsid w:val="00DE53E8"/>
    <w:rsid w:val="00DE5DA5"/>
    <w:rsid w:val="00DE66BC"/>
    <w:rsid w:val="00DE66BD"/>
    <w:rsid w:val="00DE7C62"/>
    <w:rsid w:val="00DF11C2"/>
    <w:rsid w:val="00DF213F"/>
    <w:rsid w:val="00DF2155"/>
    <w:rsid w:val="00DF2B75"/>
    <w:rsid w:val="00DF3089"/>
    <w:rsid w:val="00DF3388"/>
    <w:rsid w:val="00DF4426"/>
    <w:rsid w:val="00DF558A"/>
    <w:rsid w:val="00DF58AD"/>
    <w:rsid w:val="00DF60FD"/>
    <w:rsid w:val="00DF6130"/>
    <w:rsid w:val="00DF6369"/>
    <w:rsid w:val="00DF7575"/>
    <w:rsid w:val="00DF787A"/>
    <w:rsid w:val="00E00200"/>
    <w:rsid w:val="00E004B0"/>
    <w:rsid w:val="00E006E7"/>
    <w:rsid w:val="00E015B2"/>
    <w:rsid w:val="00E0237E"/>
    <w:rsid w:val="00E0325C"/>
    <w:rsid w:val="00E04216"/>
    <w:rsid w:val="00E04962"/>
    <w:rsid w:val="00E04F7F"/>
    <w:rsid w:val="00E05522"/>
    <w:rsid w:val="00E05783"/>
    <w:rsid w:val="00E05FD4"/>
    <w:rsid w:val="00E066B6"/>
    <w:rsid w:val="00E06AAB"/>
    <w:rsid w:val="00E07595"/>
    <w:rsid w:val="00E0781B"/>
    <w:rsid w:val="00E1176D"/>
    <w:rsid w:val="00E11A2E"/>
    <w:rsid w:val="00E11D33"/>
    <w:rsid w:val="00E12180"/>
    <w:rsid w:val="00E126D9"/>
    <w:rsid w:val="00E1280F"/>
    <w:rsid w:val="00E142BD"/>
    <w:rsid w:val="00E146CE"/>
    <w:rsid w:val="00E15479"/>
    <w:rsid w:val="00E16202"/>
    <w:rsid w:val="00E16599"/>
    <w:rsid w:val="00E1663B"/>
    <w:rsid w:val="00E1666B"/>
    <w:rsid w:val="00E16901"/>
    <w:rsid w:val="00E16926"/>
    <w:rsid w:val="00E16EF4"/>
    <w:rsid w:val="00E16F83"/>
    <w:rsid w:val="00E17CF2"/>
    <w:rsid w:val="00E20245"/>
    <w:rsid w:val="00E2086B"/>
    <w:rsid w:val="00E20C5E"/>
    <w:rsid w:val="00E21F24"/>
    <w:rsid w:val="00E2232F"/>
    <w:rsid w:val="00E24359"/>
    <w:rsid w:val="00E2454D"/>
    <w:rsid w:val="00E2458F"/>
    <w:rsid w:val="00E2581F"/>
    <w:rsid w:val="00E25ADB"/>
    <w:rsid w:val="00E25B68"/>
    <w:rsid w:val="00E269C0"/>
    <w:rsid w:val="00E26DDB"/>
    <w:rsid w:val="00E27A08"/>
    <w:rsid w:val="00E30F46"/>
    <w:rsid w:val="00E31093"/>
    <w:rsid w:val="00E310CE"/>
    <w:rsid w:val="00E3144C"/>
    <w:rsid w:val="00E31F85"/>
    <w:rsid w:val="00E34505"/>
    <w:rsid w:val="00E34922"/>
    <w:rsid w:val="00E35851"/>
    <w:rsid w:val="00E35853"/>
    <w:rsid w:val="00E3585E"/>
    <w:rsid w:val="00E358EF"/>
    <w:rsid w:val="00E35FE9"/>
    <w:rsid w:val="00E36DD7"/>
    <w:rsid w:val="00E36E24"/>
    <w:rsid w:val="00E36FEB"/>
    <w:rsid w:val="00E37542"/>
    <w:rsid w:val="00E375AC"/>
    <w:rsid w:val="00E40A9C"/>
    <w:rsid w:val="00E41B78"/>
    <w:rsid w:val="00E420F5"/>
    <w:rsid w:val="00E421B4"/>
    <w:rsid w:val="00E423F3"/>
    <w:rsid w:val="00E42463"/>
    <w:rsid w:val="00E42544"/>
    <w:rsid w:val="00E42571"/>
    <w:rsid w:val="00E4259E"/>
    <w:rsid w:val="00E42749"/>
    <w:rsid w:val="00E43765"/>
    <w:rsid w:val="00E437AE"/>
    <w:rsid w:val="00E44715"/>
    <w:rsid w:val="00E447B0"/>
    <w:rsid w:val="00E44D64"/>
    <w:rsid w:val="00E45324"/>
    <w:rsid w:val="00E453EB"/>
    <w:rsid w:val="00E45C9B"/>
    <w:rsid w:val="00E45E57"/>
    <w:rsid w:val="00E46558"/>
    <w:rsid w:val="00E475E6"/>
    <w:rsid w:val="00E47A65"/>
    <w:rsid w:val="00E47FC0"/>
    <w:rsid w:val="00E50520"/>
    <w:rsid w:val="00E506D6"/>
    <w:rsid w:val="00E51F3F"/>
    <w:rsid w:val="00E52317"/>
    <w:rsid w:val="00E52E06"/>
    <w:rsid w:val="00E53675"/>
    <w:rsid w:val="00E53A7A"/>
    <w:rsid w:val="00E543FC"/>
    <w:rsid w:val="00E559C8"/>
    <w:rsid w:val="00E561EC"/>
    <w:rsid w:val="00E56C9B"/>
    <w:rsid w:val="00E56D45"/>
    <w:rsid w:val="00E57648"/>
    <w:rsid w:val="00E5774A"/>
    <w:rsid w:val="00E57838"/>
    <w:rsid w:val="00E579B2"/>
    <w:rsid w:val="00E57C37"/>
    <w:rsid w:val="00E603AA"/>
    <w:rsid w:val="00E605AE"/>
    <w:rsid w:val="00E610FB"/>
    <w:rsid w:val="00E61108"/>
    <w:rsid w:val="00E61EF4"/>
    <w:rsid w:val="00E62411"/>
    <w:rsid w:val="00E6257B"/>
    <w:rsid w:val="00E62E3E"/>
    <w:rsid w:val="00E62FA5"/>
    <w:rsid w:val="00E63684"/>
    <w:rsid w:val="00E646F1"/>
    <w:rsid w:val="00E6473B"/>
    <w:rsid w:val="00E64929"/>
    <w:rsid w:val="00E64C0A"/>
    <w:rsid w:val="00E65236"/>
    <w:rsid w:val="00E656B1"/>
    <w:rsid w:val="00E65C2A"/>
    <w:rsid w:val="00E66887"/>
    <w:rsid w:val="00E66AC3"/>
    <w:rsid w:val="00E67120"/>
    <w:rsid w:val="00E71EA7"/>
    <w:rsid w:val="00E721EF"/>
    <w:rsid w:val="00E723CD"/>
    <w:rsid w:val="00E72739"/>
    <w:rsid w:val="00E72815"/>
    <w:rsid w:val="00E72BA1"/>
    <w:rsid w:val="00E730F9"/>
    <w:rsid w:val="00E7377F"/>
    <w:rsid w:val="00E73EBB"/>
    <w:rsid w:val="00E74511"/>
    <w:rsid w:val="00E7479E"/>
    <w:rsid w:val="00E75331"/>
    <w:rsid w:val="00E75542"/>
    <w:rsid w:val="00E757F8"/>
    <w:rsid w:val="00E7672C"/>
    <w:rsid w:val="00E77667"/>
    <w:rsid w:val="00E77C36"/>
    <w:rsid w:val="00E77D42"/>
    <w:rsid w:val="00E802BA"/>
    <w:rsid w:val="00E808D4"/>
    <w:rsid w:val="00E80B00"/>
    <w:rsid w:val="00E819B3"/>
    <w:rsid w:val="00E82182"/>
    <w:rsid w:val="00E821F1"/>
    <w:rsid w:val="00E82344"/>
    <w:rsid w:val="00E82BAB"/>
    <w:rsid w:val="00E82C3F"/>
    <w:rsid w:val="00E82E2F"/>
    <w:rsid w:val="00E8363C"/>
    <w:rsid w:val="00E83DE8"/>
    <w:rsid w:val="00E842D1"/>
    <w:rsid w:val="00E85951"/>
    <w:rsid w:val="00E85A73"/>
    <w:rsid w:val="00E86213"/>
    <w:rsid w:val="00E9080E"/>
    <w:rsid w:val="00E9133E"/>
    <w:rsid w:val="00E91392"/>
    <w:rsid w:val="00E9164A"/>
    <w:rsid w:val="00E91873"/>
    <w:rsid w:val="00E920FE"/>
    <w:rsid w:val="00E92985"/>
    <w:rsid w:val="00E92A1C"/>
    <w:rsid w:val="00E92DE2"/>
    <w:rsid w:val="00E92E50"/>
    <w:rsid w:val="00E9346F"/>
    <w:rsid w:val="00E93B2F"/>
    <w:rsid w:val="00E945E8"/>
    <w:rsid w:val="00E94711"/>
    <w:rsid w:val="00E947F9"/>
    <w:rsid w:val="00E94B77"/>
    <w:rsid w:val="00E9510A"/>
    <w:rsid w:val="00E95597"/>
    <w:rsid w:val="00E957B1"/>
    <w:rsid w:val="00E95CA0"/>
    <w:rsid w:val="00E95D61"/>
    <w:rsid w:val="00E9630E"/>
    <w:rsid w:val="00E96810"/>
    <w:rsid w:val="00EA11D7"/>
    <w:rsid w:val="00EA2319"/>
    <w:rsid w:val="00EA35B0"/>
    <w:rsid w:val="00EA3998"/>
    <w:rsid w:val="00EA4593"/>
    <w:rsid w:val="00EA4786"/>
    <w:rsid w:val="00EA4B5C"/>
    <w:rsid w:val="00EA4EC6"/>
    <w:rsid w:val="00EA54EA"/>
    <w:rsid w:val="00EA562D"/>
    <w:rsid w:val="00EA590F"/>
    <w:rsid w:val="00EA5D4B"/>
    <w:rsid w:val="00EA5DF6"/>
    <w:rsid w:val="00EA682C"/>
    <w:rsid w:val="00EA70C3"/>
    <w:rsid w:val="00EA727E"/>
    <w:rsid w:val="00EB017C"/>
    <w:rsid w:val="00EB049B"/>
    <w:rsid w:val="00EB0CDD"/>
    <w:rsid w:val="00EB0E01"/>
    <w:rsid w:val="00EB198D"/>
    <w:rsid w:val="00EB1DE4"/>
    <w:rsid w:val="00EB2064"/>
    <w:rsid w:val="00EB214D"/>
    <w:rsid w:val="00EB2B5C"/>
    <w:rsid w:val="00EB3824"/>
    <w:rsid w:val="00EB3E61"/>
    <w:rsid w:val="00EB4308"/>
    <w:rsid w:val="00EB4460"/>
    <w:rsid w:val="00EB4552"/>
    <w:rsid w:val="00EB4861"/>
    <w:rsid w:val="00EB612E"/>
    <w:rsid w:val="00EB63DA"/>
    <w:rsid w:val="00EB66AC"/>
    <w:rsid w:val="00EB6FCF"/>
    <w:rsid w:val="00EB774C"/>
    <w:rsid w:val="00EB7C4A"/>
    <w:rsid w:val="00EC0C6B"/>
    <w:rsid w:val="00EC0C98"/>
    <w:rsid w:val="00EC4871"/>
    <w:rsid w:val="00EC530B"/>
    <w:rsid w:val="00EC5704"/>
    <w:rsid w:val="00EC63B2"/>
    <w:rsid w:val="00EC6BB5"/>
    <w:rsid w:val="00EC7599"/>
    <w:rsid w:val="00EC781B"/>
    <w:rsid w:val="00EC7D9F"/>
    <w:rsid w:val="00ED065E"/>
    <w:rsid w:val="00ED0667"/>
    <w:rsid w:val="00ED0FB1"/>
    <w:rsid w:val="00ED185A"/>
    <w:rsid w:val="00ED206C"/>
    <w:rsid w:val="00ED2634"/>
    <w:rsid w:val="00ED2DFC"/>
    <w:rsid w:val="00ED399F"/>
    <w:rsid w:val="00ED3A95"/>
    <w:rsid w:val="00ED40E0"/>
    <w:rsid w:val="00ED440F"/>
    <w:rsid w:val="00ED466E"/>
    <w:rsid w:val="00ED49E9"/>
    <w:rsid w:val="00ED4A43"/>
    <w:rsid w:val="00ED57F2"/>
    <w:rsid w:val="00ED5F40"/>
    <w:rsid w:val="00ED6093"/>
    <w:rsid w:val="00EE0B5E"/>
    <w:rsid w:val="00EE0F98"/>
    <w:rsid w:val="00EE1265"/>
    <w:rsid w:val="00EE2D5B"/>
    <w:rsid w:val="00EE3325"/>
    <w:rsid w:val="00EE3646"/>
    <w:rsid w:val="00EE3E53"/>
    <w:rsid w:val="00EE40BC"/>
    <w:rsid w:val="00EE4A79"/>
    <w:rsid w:val="00EE54B3"/>
    <w:rsid w:val="00EE576D"/>
    <w:rsid w:val="00EE6BED"/>
    <w:rsid w:val="00EE7955"/>
    <w:rsid w:val="00EF0315"/>
    <w:rsid w:val="00EF0681"/>
    <w:rsid w:val="00EF0732"/>
    <w:rsid w:val="00EF0B0C"/>
    <w:rsid w:val="00EF128F"/>
    <w:rsid w:val="00EF1537"/>
    <w:rsid w:val="00EF17F5"/>
    <w:rsid w:val="00EF2F49"/>
    <w:rsid w:val="00EF5364"/>
    <w:rsid w:val="00EF6317"/>
    <w:rsid w:val="00F006F7"/>
    <w:rsid w:val="00F02613"/>
    <w:rsid w:val="00F03486"/>
    <w:rsid w:val="00F03DC0"/>
    <w:rsid w:val="00F05F2B"/>
    <w:rsid w:val="00F065B5"/>
    <w:rsid w:val="00F06CA7"/>
    <w:rsid w:val="00F07256"/>
    <w:rsid w:val="00F07468"/>
    <w:rsid w:val="00F07481"/>
    <w:rsid w:val="00F074D5"/>
    <w:rsid w:val="00F07B7E"/>
    <w:rsid w:val="00F07C94"/>
    <w:rsid w:val="00F10CB3"/>
    <w:rsid w:val="00F1189C"/>
    <w:rsid w:val="00F11B81"/>
    <w:rsid w:val="00F11FBC"/>
    <w:rsid w:val="00F125F2"/>
    <w:rsid w:val="00F12834"/>
    <w:rsid w:val="00F12839"/>
    <w:rsid w:val="00F128B9"/>
    <w:rsid w:val="00F12ACD"/>
    <w:rsid w:val="00F12C96"/>
    <w:rsid w:val="00F12E2A"/>
    <w:rsid w:val="00F12FE2"/>
    <w:rsid w:val="00F13318"/>
    <w:rsid w:val="00F13525"/>
    <w:rsid w:val="00F13F80"/>
    <w:rsid w:val="00F14F19"/>
    <w:rsid w:val="00F1562F"/>
    <w:rsid w:val="00F15728"/>
    <w:rsid w:val="00F15739"/>
    <w:rsid w:val="00F15901"/>
    <w:rsid w:val="00F16165"/>
    <w:rsid w:val="00F16530"/>
    <w:rsid w:val="00F17E68"/>
    <w:rsid w:val="00F17F84"/>
    <w:rsid w:val="00F21013"/>
    <w:rsid w:val="00F21370"/>
    <w:rsid w:val="00F2147B"/>
    <w:rsid w:val="00F2148A"/>
    <w:rsid w:val="00F21798"/>
    <w:rsid w:val="00F218AC"/>
    <w:rsid w:val="00F2199B"/>
    <w:rsid w:val="00F22952"/>
    <w:rsid w:val="00F23334"/>
    <w:rsid w:val="00F23525"/>
    <w:rsid w:val="00F23F1E"/>
    <w:rsid w:val="00F246D5"/>
    <w:rsid w:val="00F26721"/>
    <w:rsid w:val="00F276C1"/>
    <w:rsid w:val="00F27C00"/>
    <w:rsid w:val="00F312FB"/>
    <w:rsid w:val="00F32224"/>
    <w:rsid w:val="00F32756"/>
    <w:rsid w:val="00F332BA"/>
    <w:rsid w:val="00F337DE"/>
    <w:rsid w:val="00F33AA7"/>
    <w:rsid w:val="00F33D21"/>
    <w:rsid w:val="00F33D77"/>
    <w:rsid w:val="00F35BF5"/>
    <w:rsid w:val="00F36022"/>
    <w:rsid w:val="00F36B19"/>
    <w:rsid w:val="00F37388"/>
    <w:rsid w:val="00F37A28"/>
    <w:rsid w:val="00F4072C"/>
    <w:rsid w:val="00F4176E"/>
    <w:rsid w:val="00F41931"/>
    <w:rsid w:val="00F42AC6"/>
    <w:rsid w:val="00F43222"/>
    <w:rsid w:val="00F43A26"/>
    <w:rsid w:val="00F43A60"/>
    <w:rsid w:val="00F43D28"/>
    <w:rsid w:val="00F43E06"/>
    <w:rsid w:val="00F44A4D"/>
    <w:rsid w:val="00F45028"/>
    <w:rsid w:val="00F45162"/>
    <w:rsid w:val="00F45550"/>
    <w:rsid w:val="00F45A66"/>
    <w:rsid w:val="00F45B44"/>
    <w:rsid w:val="00F45C06"/>
    <w:rsid w:val="00F46209"/>
    <w:rsid w:val="00F46492"/>
    <w:rsid w:val="00F474AB"/>
    <w:rsid w:val="00F474CA"/>
    <w:rsid w:val="00F47516"/>
    <w:rsid w:val="00F4761B"/>
    <w:rsid w:val="00F50028"/>
    <w:rsid w:val="00F5018A"/>
    <w:rsid w:val="00F504B6"/>
    <w:rsid w:val="00F50746"/>
    <w:rsid w:val="00F51407"/>
    <w:rsid w:val="00F5282D"/>
    <w:rsid w:val="00F52FA5"/>
    <w:rsid w:val="00F537F8"/>
    <w:rsid w:val="00F5397F"/>
    <w:rsid w:val="00F54ED6"/>
    <w:rsid w:val="00F5649E"/>
    <w:rsid w:val="00F566EC"/>
    <w:rsid w:val="00F566EF"/>
    <w:rsid w:val="00F56FD7"/>
    <w:rsid w:val="00F576ED"/>
    <w:rsid w:val="00F607DE"/>
    <w:rsid w:val="00F610A1"/>
    <w:rsid w:val="00F61266"/>
    <w:rsid w:val="00F628FC"/>
    <w:rsid w:val="00F6318A"/>
    <w:rsid w:val="00F6331F"/>
    <w:rsid w:val="00F633A6"/>
    <w:rsid w:val="00F6340D"/>
    <w:rsid w:val="00F640D2"/>
    <w:rsid w:val="00F64C6F"/>
    <w:rsid w:val="00F656CB"/>
    <w:rsid w:val="00F65A97"/>
    <w:rsid w:val="00F65B8C"/>
    <w:rsid w:val="00F6659D"/>
    <w:rsid w:val="00F67002"/>
    <w:rsid w:val="00F67415"/>
    <w:rsid w:val="00F67714"/>
    <w:rsid w:val="00F677F1"/>
    <w:rsid w:val="00F70876"/>
    <w:rsid w:val="00F70940"/>
    <w:rsid w:val="00F70B71"/>
    <w:rsid w:val="00F713DE"/>
    <w:rsid w:val="00F71825"/>
    <w:rsid w:val="00F71DCC"/>
    <w:rsid w:val="00F72224"/>
    <w:rsid w:val="00F729E2"/>
    <w:rsid w:val="00F72D27"/>
    <w:rsid w:val="00F73B1B"/>
    <w:rsid w:val="00F73C16"/>
    <w:rsid w:val="00F74376"/>
    <w:rsid w:val="00F7469E"/>
    <w:rsid w:val="00F74AC6"/>
    <w:rsid w:val="00F75011"/>
    <w:rsid w:val="00F752ED"/>
    <w:rsid w:val="00F755ED"/>
    <w:rsid w:val="00F75668"/>
    <w:rsid w:val="00F764B6"/>
    <w:rsid w:val="00F76540"/>
    <w:rsid w:val="00F76747"/>
    <w:rsid w:val="00F7717D"/>
    <w:rsid w:val="00F80C81"/>
    <w:rsid w:val="00F80F8F"/>
    <w:rsid w:val="00F8117C"/>
    <w:rsid w:val="00F813A9"/>
    <w:rsid w:val="00F8191D"/>
    <w:rsid w:val="00F83608"/>
    <w:rsid w:val="00F837B4"/>
    <w:rsid w:val="00F83810"/>
    <w:rsid w:val="00F838FF"/>
    <w:rsid w:val="00F83912"/>
    <w:rsid w:val="00F83A26"/>
    <w:rsid w:val="00F84506"/>
    <w:rsid w:val="00F84841"/>
    <w:rsid w:val="00F85AAB"/>
    <w:rsid w:val="00F85BCD"/>
    <w:rsid w:val="00F85DBF"/>
    <w:rsid w:val="00F86119"/>
    <w:rsid w:val="00F86928"/>
    <w:rsid w:val="00F86E4B"/>
    <w:rsid w:val="00F86F27"/>
    <w:rsid w:val="00F8724F"/>
    <w:rsid w:val="00F8735C"/>
    <w:rsid w:val="00F876A9"/>
    <w:rsid w:val="00F878F4"/>
    <w:rsid w:val="00F9082A"/>
    <w:rsid w:val="00F909D0"/>
    <w:rsid w:val="00F90DC4"/>
    <w:rsid w:val="00F911A1"/>
    <w:rsid w:val="00F916FD"/>
    <w:rsid w:val="00F9234C"/>
    <w:rsid w:val="00F92E1B"/>
    <w:rsid w:val="00F93342"/>
    <w:rsid w:val="00F93C28"/>
    <w:rsid w:val="00F94967"/>
    <w:rsid w:val="00F94FA5"/>
    <w:rsid w:val="00F94FDA"/>
    <w:rsid w:val="00F955F3"/>
    <w:rsid w:val="00F9656A"/>
    <w:rsid w:val="00F96639"/>
    <w:rsid w:val="00F968EC"/>
    <w:rsid w:val="00F96964"/>
    <w:rsid w:val="00F96F98"/>
    <w:rsid w:val="00F9760F"/>
    <w:rsid w:val="00F9784B"/>
    <w:rsid w:val="00F97952"/>
    <w:rsid w:val="00FA0034"/>
    <w:rsid w:val="00FA1193"/>
    <w:rsid w:val="00FA28EB"/>
    <w:rsid w:val="00FA31FD"/>
    <w:rsid w:val="00FA3280"/>
    <w:rsid w:val="00FA3ADD"/>
    <w:rsid w:val="00FA4B1F"/>
    <w:rsid w:val="00FA4E6F"/>
    <w:rsid w:val="00FA4F2B"/>
    <w:rsid w:val="00FA56E9"/>
    <w:rsid w:val="00FA59BB"/>
    <w:rsid w:val="00FA5F51"/>
    <w:rsid w:val="00FA5FD8"/>
    <w:rsid w:val="00FA60A8"/>
    <w:rsid w:val="00FA69CE"/>
    <w:rsid w:val="00FA6E5E"/>
    <w:rsid w:val="00FA7EF6"/>
    <w:rsid w:val="00FB1483"/>
    <w:rsid w:val="00FB15B7"/>
    <w:rsid w:val="00FB2207"/>
    <w:rsid w:val="00FB22C0"/>
    <w:rsid w:val="00FB23B2"/>
    <w:rsid w:val="00FB24B3"/>
    <w:rsid w:val="00FB3006"/>
    <w:rsid w:val="00FB3F9D"/>
    <w:rsid w:val="00FB5E41"/>
    <w:rsid w:val="00FB726F"/>
    <w:rsid w:val="00FC00B8"/>
    <w:rsid w:val="00FC0A45"/>
    <w:rsid w:val="00FC0EE5"/>
    <w:rsid w:val="00FC107F"/>
    <w:rsid w:val="00FC10C4"/>
    <w:rsid w:val="00FC191D"/>
    <w:rsid w:val="00FC1C86"/>
    <w:rsid w:val="00FC20F2"/>
    <w:rsid w:val="00FC32E9"/>
    <w:rsid w:val="00FC3325"/>
    <w:rsid w:val="00FC612D"/>
    <w:rsid w:val="00FC6464"/>
    <w:rsid w:val="00FC6D24"/>
    <w:rsid w:val="00FC6DD4"/>
    <w:rsid w:val="00FC7388"/>
    <w:rsid w:val="00FD00AB"/>
    <w:rsid w:val="00FD0625"/>
    <w:rsid w:val="00FD0D3F"/>
    <w:rsid w:val="00FD1018"/>
    <w:rsid w:val="00FD1589"/>
    <w:rsid w:val="00FD23E8"/>
    <w:rsid w:val="00FD26CD"/>
    <w:rsid w:val="00FD36A2"/>
    <w:rsid w:val="00FD379A"/>
    <w:rsid w:val="00FD443F"/>
    <w:rsid w:val="00FD5BEE"/>
    <w:rsid w:val="00FD5D40"/>
    <w:rsid w:val="00FD68AB"/>
    <w:rsid w:val="00FD68E4"/>
    <w:rsid w:val="00FD721F"/>
    <w:rsid w:val="00FE02CF"/>
    <w:rsid w:val="00FE02E3"/>
    <w:rsid w:val="00FE1522"/>
    <w:rsid w:val="00FE1FF4"/>
    <w:rsid w:val="00FE2145"/>
    <w:rsid w:val="00FE288B"/>
    <w:rsid w:val="00FE2C4F"/>
    <w:rsid w:val="00FE312D"/>
    <w:rsid w:val="00FE41EC"/>
    <w:rsid w:val="00FE46C4"/>
    <w:rsid w:val="00FE4A89"/>
    <w:rsid w:val="00FE5E3E"/>
    <w:rsid w:val="00FE7072"/>
    <w:rsid w:val="00FF0665"/>
    <w:rsid w:val="00FF10F3"/>
    <w:rsid w:val="00FF1330"/>
    <w:rsid w:val="00FF19A3"/>
    <w:rsid w:val="00FF21EF"/>
    <w:rsid w:val="00FF2585"/>
    <w:rsid w:val="00FF2E4E"/>
    <w:rsid w:val="00FF32A5"/>
    <w:rsid w:val="00FF3836"/>
    <w:rsid w:val="00FF48F3"/>
    <w:rsid w:val="00FF57E5"/>
    <w:rsid w:val="00FF5806"/>
    <w:rsid w:val="00FF599B"/>
    <w:rsid w:val="00FF5D88"/>
    <w:rsid w:val="00FF64E8"/>
    <w:rsid w:val="00FF72B3"/>
    <w:rsid w:val="00FF72F1"/>
    <w:rsid w:val="00FF7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6236B"/>
  <w15:chartTrackingRefBased/>
  <w15:docId w15:val="{E2980B80-E8A6-4CC2-A3BC-EC36810D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FE6"/>
    <w:pPr>
      <w:suppressAutoHyphens/>
    </w:pPr>
    <w:rPr>
      <w:rFonts w:ascii="Times New Roman" w:eastAsia="Times New Roman" w:hAnsi="Times New Roman"/>
      <w:sz w:val="24"/>
      <w:szCs w:val="24"/>
      <w:lang w:eastAsia="ar-SA"/>
    </w:rPr>
  </w:style>
  <w:style w:type="paragraph" w:styleId="4">
    <w:name w:val="heading 4"/>
    <w:basedOn w:val="a"/>
    <w:next w:val="a"/>
    <w:link w:val="40"/>
    <w:qFormat/>
    <w:rsid w:val="0066039B"/>
    <w:pPr>
      <w:keepNext/>
      <w:widowControl w:val="0"/>
      <w:suppressAutoHyphens w:val="0"/>
      <w:autoSpaceDE w:val="0"/>
      <w:autoSpaceDN w:val="0"/>
      <w:adjustRightInd w:val="0"/>
      <w:jc w:val="center"/>
      <w:outlineLvl w:val="3"/>
    </w:pPr>
    <w:rPr>
      <w:b/>
      <w:bCs/>
      <w:color w:val="00000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39163A"/>
    <w:pPr>
      <w:suppressAutoHyphens/>
      <w:snapToGrid w:val="0"/>
      <w:jc w:val="both"/>
    </w:pPr>
    <w:rPr>
      <w:rFonts w:ascii="Arial" w:eastAsia="Times New Roman" w:hAnsi="Arial"/>
      <w:sz w:val="24"/>
      <w:lang w:eastAsia="ar-SA"/>
    </w:rPr>
  </w:style>
  <w:style w:type="paragraph" w:customStyle="1" w:styleId="ConsPlusNormal">
    <w:name w:val="ConsPlusNormal"/>
    <w:link w:val="ConsPlusNormal0"/>
    <w:qFormat/>
    <w:rsid w:val="0039163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39163A"/>
    <w:pPr>
      <w:widowControl w:val="0"/>
      <w:autoSpaceDE w:val="0"/>
      <w:autoSpaceDN w:val="0"/>
      <w:adjustRightInd w:val="0"/>
    </w:pPr>
    <w:rPr>
      <w:rFonts w:ascii="Courier New" w:eastAsia="Times New Roman" w:hAnsi="Courier New" w:cs="Courier New"/>
    </w:rPr>
  </w:style>
  <w:style w:type="paragraph" w:styleId="a3">
    <w:name w:val="Balloon Text"/>
    <w:basedOn w:val="a"/>
    <w:link w:val="a4"/>
    <w:unhideWhenUsed/>
    <w:qFormat/>
    <w:rsid w:val="008A6191"/>
    <w:rPr>
      <w:rFonts w:ascii="Tahoma" w:hAnsi="Tahoma"/>
      <w:sz w:val="16"/>
      <w:szCs w:val="16"/>
      <w:lang w:val="x-none"/>
    </w:rPr>
  </w:style>
  <w:style w:type="character" w:customStyle="1" w:styleId="a4">
    <w:name w:val="Текст выноски Знак"/>
    <w:link w:val="a3"/>
    <w:qFormat/>
    <w:rsid w:val="008A6191"/>
    <w:rPr>
      <w:rFonts w:ascii="Tahoma" w:eastAsia="Times New Roman" w:hAnsi="Tahoma" w:cs="Tahoma"/>
      <w:sz w:val="16"/>
      <w:szCs w:val="16"/>
      <w:lang w:eastAsia="ar-SA"/>
    </w:rPr>
  </w:style>
  <w:style w:type="character" w:styleId="a5">
    <w:name w:val="Hyperlink"/>
    <w:unhideWhenUsed/>
    <w:rsid w:val="006526BD"/>
    <w:rPr>
      <w:color w:val="0000FF"/>
      <w:u w:val="single"/>
    </w:rPr>
  </w:style>
  <w:style w:type="paragraph" w:customStyle="1" w:styleId="consplusnormal1">
    <w:name w:val="consplusnormal"/>
    <w:basedOn w:val="a"/>
    <w:link w:val="consplusnormal2"/>
    <w:rsid w:val="004A52C3"/>
    <w:pPr>
      <w:suppressAutoHyphens w:val="0"/>
      <w:autoSpaceDE w:val="0"/>
      <w:autoSpaceDN w:val="0"/>
      <w:ind w:firstLine="720"/>
    </w:pPr>
    <w:rPr>
      <w:rFonts w:ascii="Arial" w:hAnsi="Arial"/>
      <w:sz w:val="20"/>
      <w:szCs w:val="20"/>
      <w:lang w:val="x-none" w:eastAsia="x-none"/>
    </w:rPr>
  </w:style>
  <w:style w:type="character" w:customStyle="1" w:styleId="consplusnormal2">
    <w:name w:val="consplusnormal Знак"/>
    <w:link w:val="consplusnormal1"/>
    <w:locked/>
    <w:rsid w:val="004A52C3"/>
    <w:rPr>
      <w:rFonts w:ascii="Arial" w:eastAsia="Times New Roman" w:hAnsi="Arial" w:cs="Arial"/>
    </w:rPr>
  </w:style>
  <w:style w:type="paragraph" w:styleId="a6">
    <w:name w:val="List Paragraph"/>
    <w:basedOn w:val="a"/>
    <w:uiPriority w:val="34"/>
    <w:qFormat/>
    <w:rsid w:val="00CB143F"/>
    <w:pPr>
      <w:ind w:left="720"/>
    </w:pPr>
  </w:style>
  <w:style w:type="paragraph" w:customStyle="1" w:styleId="ConsNormal">
    <w:name w:val="ConsNormal"/>
    <w:rsid w:val="00911045"/>
    <w:pPr>
      <w:widowControl w:val="0"/>
      <w:snapToGrid w:val="0"/>
      <w:ind w:firstLine="720"/>
    </w:pPr>
    <w:rPr>
      <w:rFonts w:ascii="Arial" w:eastAsia="Times New Roman" w:hAnsi="Arial"/>
    </w:rPr>
  </w:style>
  <w:style w:type="paragraph" w:styleId="a7">
    <w:name w:val="Normal (Web)"/>
    <w:aliases w:val="Обычный (веб)"/>
    <w:basedOn w:val="a"/>
    <w:unhideWhenUsed/>
    <w:rsid w:val="00D91F8C"/>
    <w:pPr>
      <w:suppressAutoHyphens w:val="0"/>
      <w:spacing w:after="240"/>
    </w:pPr>
    <w:rPr>
      <w:lang w:eastAsia="ru-RU"/>
    </w:rPr>
  </w:style>
  <w:style w:type="paragraph" w:styleId="a8">
    <w:name w:val="Body Text"/>
    <w:basedOn w:val="a"/>
    <w:link w:val="a9"/>
    <w:qFormat/>
    <w:rsid w:val="00DC7138"/>
    <w:pPr>
      <w:spacing w:after="120"/>
    </w:pPr>
    <w:rPr>
      <w:lang w:val="x-none"/>
    </w:rPr>
  </w:style>
  <w:style w:type="character" w:customStyle="1" w:styleId="a9">
    <w:name w:val="Основной текст Знак"/>
    <w:link w:val="a8"/>
    <w:rsid w:val="00DC7138"/>
    <w:rPr>
      <w:rFonts w:ascii="Times New Roman" w:eastAsia="Times New Roman" w:hAnsi="Times New Roman"/>
      <w:sz w:val="24"/>
      <w:szCs w:val="24"/>
      <w:lang w:eastAsia="ar-SA"/>
    </w:rPr>
  </w:style>
  <w:style w:type="paragraph" w:customStyle="1" w:styleId="ConsNonformat">
    <w:name w:val="ConsNonformat"/>
    <w:rsid w:val="00DC7138"/>
    <w:pPr>
      <w:widowControl w:val="0"/>
      <w:suppressAutoHyphens/>
      <w:snapToGrid w:val="0"/>
      <w:ind w:right="19772"/>
    </w:pPr>
    <w:rPr>
      <w:rFonts w:ascii="Courier New" w:eastAsia="Times New Roman" w:hAnsi="Courier New" w:cs="Courier New"/>
      <w:lang w:eastAsia="ar-SA"/>
    </w:rPr>
  </w:style>
  <w:style w:type="table" w:styleId="aa">
    <w:name w:val="Table Grid"/>
    <w:basedOn w:val="a1"/>
    <w:uiPriority w:val="59"/>
    <w:rsid w:val="002E44D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D785A"/>
    <w:pPr>
      <w:tabs>
        <w:tab w:val="center" w:pos="4677"/>
        <w:tab w:val="right" w:pos="9355"/>
      </w:tabs>
    </w:pPr>
    <w:rPr>
      <w:lang w:val="x-none"/>
    </w:rPr>
  </w:style>
  <w:style w:type="character" w:customStyle="1" w:styleId="ac">
    <w:name w:val="Верхний колонтитул Знак"/>
    <w:link w:val="ab"/>
    <w:uiPriority w:val="99"/>
    <w:rsid w:val="00DD785A"/>
    <w:rPr>
      <w:rFonts w:ascii="Times New Roman" w:eastAsia="Times New Roman" w:hAnsi="Times New Roman"/>
      <w:sz w:val="24"/>
      <w:szCs w:val="24"/>
      <w:lang w:eastAsia="ar-SA"/>
    </w:rPr>
  </w:style>
  <w:style w:type="paragraph" w:styleId="ad">
    <w:name w:val="footer"/>
    <w:basedOn w:val="a"/>
    <w:link w:val="ae"/>
    <w:unhideWhenUsed/>
    <w:rsid w:val="00DD785A"/>
    <w:pPr>
      <w:tabs>
        <w:tab w:val="center" w:pos="4677"/>
        <w:tab w:val="right" w:pos="9355"/>
      </w:tabs>
    </w:pPr>
    <w:rPr>
      <w:lang w:val="x-none"/>
    </w:rPr>
  </w:style>
  <w:style w:type="character" w:customStyle="1" w:styleId="ae">
    <w:name w:val="Нижний колонтитул Знак"/>
    <w:link w:val="ad"/>
    <w:rsid w:val="00DD785A"/>
    <w:rPr>
      <w:rFonts w:ascii="Times New Roman" w:eastAsia="Times New Roman" w:hAnsi="Times New Roman"/>
      <w:sz w:val="24"/>
      <w:szCs w:val="24"/>
      <w:lang w:eastAsia="ar-SA"/>
    </w:rPr>
  </w:style>
  <w:style w:type="character" w:customStyle="1" w:styleId="apple-converted-space">
    <w:name w:val="apple-converted-space"/>
    <w:qFormat/>
    <w:rsid w:val="006E18EE"/>
  </w:style>
  <w:style w:type="paragraph" w:customStyle="1" w:styleId="1">
    <w:name w:val="Абзац списка1"/>
    <w:basedOn w:val="a"/>
    <w:rsid w:val="00AF2588"/>
    <w:pPr>
      <w:suppressAutoHyphens w:val="0"/>
      <w:spacing w:before="120" w:after="120" w:line="276" w:lineRule="auto"/>
      <w:ind w:firstLine="708"/>
    </w:pPr>
    <w:rPr>
      <w:sz w:val="22"/>
      <w:szCs w:val="22"/>
      <w:lang w:eastAsia="ru-RU"/>
    </w:rPr>
  </w:style>
  <w:style w:type="character" w:customStyle="1" w:styleId="ConsPlusNormal0">
    <w:name w:val="ConsPlusNormal Знак"/>
    <w:link w:val="ConsPlusNormal"/>
    <w:locked/>
    <w:rsid w:val="00816F75"/>
    <w:rPr>
      <w:rFonts w:ascii="Arial" w:eastAsia="Times New Roman" w:hAnsi="Arial" w:cs="Arial"/>
      <w:lang w:val="ru-RU" w:eastAsia="ru-RU" w:bidi="ar-SA"/>
    </w:rPr>
  </w:style>
  <w:style w:type="character" w:styleId="af">
    <w:name w:val="Unresolved Mention"/>
    <w:unhideWhenUsed/>
    <w:rsid w:val="005478E0"/>
    <w:rPr>
      <w:color w:val="605E5C"/>
      <w:shd w:val="clear" w:color="auto" w:fill="E1DFDD"/>
    </w:rPr>
  </w:style>
  <w:style w:type="character" w:customStyle="1" w:styleId="40">
    <w:name w:val="Заголовок 4 Знак"/>
    <w:link w:val="4"/>
    <w:rsid w:val="0066039B"/>
    <w:rPr>
      <w:rFonts w:ascii="Times New Roman" w:eastAsia="Times New Roman" w:hAnsi="Times New Roman"/>
      <w:b/>
      <w:bCs/>
      <w:color w:val="000000"/>
      <w:sz w:val="28"/>
      <w:szCs w:val="28"/>
    </w:rPr>
  </w:style>
  <w:style w:type="paragraph" w:customStyle="1" w:styleId="Standard">
    <w:name w:val="Standard"/>
    <w:rsid w:val="008D1B5C"/>
    <w:pPr>
      <w:suppressAutoHyphens/>
      <w:autoSpaceDN w:val="0"/>
      <w:spacing w:after="200" w:line="276" w:lineRule="auto"/>
      <w:textAlignment w:val="baseline"/>
    </w:pPr>
    <w:rPr>
      <w:rFonts w:eastAsia="SimSun" w:cs="Tahoma"/>
      <w:kern w:val="3"/>
      <w:sz w:val="22"/>
      <w:szCs w:val="22"/>
      <w:lang w:eastAsia="ar-SA"/>
    </w:rPr>
  </w:style>
  <w:style w:type="paragraph" w:customStyle="1" w:styleId="10">
    <w:name w:val="Обычный (веб)1"/>
    <w:basedOn w:val="Standard"/>
    <w:rsid w:val="008D1B5C"/>
    <w:pPr>
      <w:spacing w:after="75" w:line="315" w:lineRule="atLeast"/>
    </w:pPr>
    <w:rPr>
      <w:rFonts w:ascii="Times New Roman" w:hAnsi="Times New Roman" w:cs="Times New Roman"/>
      <w:color w:val="000000"/>
      <w:sz w:val="24"/>
      <w:szCs w:val="24"/>
    </w:rPr>
  </w:style>
  <w:style w:type="character" w:customStyle="1" w:styleId="msonormal0">
    <w:name w:val="msonormal"/>
    <w:rsid w:val="008D1B5C"/>
    <w:rPr>
      <w:rFonts w:ascii="Times New Roman" w:hAnsi="Times New Roman" w:cs="Times New Roman"/>
      <w:sz w:val="22"/>
      <w:szCs w:val="22"/>
    </w:rPr>
  </w:style>
  <w:style w:type="paragraph" w:customStyle="1" w:styleId="LBGovstyle1">
    <w:name w:val="LB Gov style 1"/>
    <w:uiPriority w:val="98"/>
    <w:rsid w:val="00216391"/>
    <w:pPr>
      <w:keepNext/>
      <w:numPr>
        <w:numId w:val="8"/>
      </w:numPr>
      <w:spacing w:before="240" w:after="120"/>
      <w:jc w:val="center"/>
    </w:pPr>
    <w:rPr>
      <w:rFonts w:ascii="Times New Roman" w:eastAsia="Times New Roman" w:hAnsi="Times New Roman"/>
      <w:b/>
      <w:sz w:val="24"/>
    </w:rPr>
  </w:style>
  <w:style w:type="paragraph" w:customStyle="1" w:styleId="LBGovstyle2">
    <w:name w:val="LB Gov style 2"/>
    <w:uiPriority w:val="98"/>
    <w:rsid w:val="00216391"/>
    <w:pPr>
      <w:numPr>
        <w:ilvl w:val="1"/>
        <w:numId w:val="8"/>
      </w:numPr>
      <w:jc w:val="both"/>
    </w:pPr>
    <w:rPr>
      <w:rFonts w:ascii="Times New Roman" w:eastAsia="Times New Roman" w:hAnsi="Times New Roman"/>
      <w:sz w:val="24"/>
      <w:lang w:val="en-US"/>
    </w:rPr>
  </w:style>
  <w:style w:type="paragraph" w:customStyle="1" w:styleId="LBGovstyle3">
    <w:name w:val="LB Gov style 3"/>
    <w:basedOn w:val="LBGovstyle2"/>
    <w:uiPriority w:val="98"/>
    <w:rsid w:val="00216391"/>
    <w:pPr>
      <w:numPr>
        <w:ilvl w:val="2"/>
      </w:numPr>
    </w:pPr>
  </w:style>
  <w:style w:type="paragraph" w:customStyle="1" w:styleId="LBGovstyle4">
    <w:name w:val="LB Gov style 4"/>
    <w:basedOn w:val="LBGovstyle3"/>
    <w:uiPriority w:val="98"/>
    <w:rsid w:val="00216391"/>
    <w:pPr>
      <w:numPr>
        <w:ilvl w:val="3"/>
      </w:numPr>
    </w:pPr>
  </w:style>
  <w:style w:type="paragraph" w:customStyle="1" w:styleId="LBGovstyle5">
    <w:name w:val="LB Gov style 5"/>
    <w:basedOn w:val="LBGovstyle4"/>
    <w:uiPriority w:val="98"/>
    <w:rsid w:val="00216391"/>
    <w:pPr>
      <w:numPr>
        <w:ilvl w:val="4"/>
      </w:numPr>
    </w:pPr>
  </w:style>
  <w:style w:type="paragraph" w:customStyle="1" w:styleId="LBGovstyle6">
    <w:name w:val="LB Gov style 6"/>
    <w:basedOn w:val="a"/>
    <w:uiPriority w:val="98"/>
    <w:rsid w:val="00216391"/>
    <w:pPr>
      <w:numPr>
        <w:ilvl w:val="6"/>
        <w:numId w:val="8"/>
      </w:numPr>
      <w:suppressAutoHyphens w:val="0"/>
      <w:spacing w:after="160" w:line="259" w:lineRule="auto"/>
    </w:pPr>
    <w:rPr>
      <w:rFonts w:ascii="Calibri" w:hAnsi="Calibri"/>
      <w:sz w:val="22"/>
      <w:szCs w:val="20"/>
      <w:lang w:val="en-US" w:eastAsia="ru-RU"/>
    </w:rPr>
  </w:style>
  <w:style w:type="character" w:styleId="af0">
    <w:name w:val="annotation reference"/>
    <w:uiPriority w:val="99"/>
    <w:semiHidden/>
    <w:unhideWhenUsed/>
    <w:qFormat/>
    <w:rsid w:val="00D64589"/>
    <w:rPr>
      <w:sz w:val="16"/>
      <w:szCs w:val="16"/>
    </w:rPr>
  </w:style>
  <w:style w:type="paragraph" w:styleId="af1">
    <w:name w:val="caption"/>
    <w:basedOn w:val="a"/>
    <w:next w:val="a"/>
    <w:qFormat/>
    <w:rsid w:val="00D64589"/>
    <w:pPr>
      <w:suppressLineNumbers/>
      <w:suppressAutoHyphens w:val="0"/>
      <w:spacing w:before="120" w:after="120" w:line="276" w:lineRule="auto"/>
    </w:pPr>
    <w:rPr>
      <w:rFonts w:ascii="Calibri" w:eastAsia="SimSun" w:hAnsi="Calibri" w:cs="Arial"/>
      <w:i/>
      <w:iCs/>
      <w:lang w:eastAsia="ru-RU"/>
    </w:rPr>
  </w:style>
  <w:style w:type="paragraph" w:styleId="af2">
    <w:name w:val="annotation text"/>
    <w:basedOn w:val="a"/>
    <w:link w:val="af3"/>
    <w:uiPriority w:val="99"/>
    <w:semiHidden/>
    <w:unhideWhenUsed/>
    <w:qFormat/>
    <w:rsid w:val="00D64589"/>
    <w:pPr>
      <w:suppressAutoHyphens w:val="0"/>
      <w:spacing w:after="200"/>
    </w:pPr>
    <w:rPr>
      <w:rFonts w:ascii="Calibri" w:eastAsia="SimSun" w:hAnsi="Calibri"/>
      <w:sz w:val="20"/>
      <w:szCs w:val="20"/>
      <w:lang w:val="x-none" w:eastAsia="x-none"/>
    </w:rPr>
  </w:style>
  <w:style w:type="character" w:customStyle="1" w:styleId="af3">
    <w:name w:val="Текст примечания Знак"/>
    <w:link w:val="af2"/>
    <w:uiPriority w:val="99"/>
    <w:semiHidden/>
    <w:qFormat/>
    <w:rsid w:val="00D64589"/>
    <w:rPr>
      <w:rFonts w:eastAsia="SimSun" w:cs="SimSun"/>
    </w:rPr>
  </w:style>
  <w:style w:type="paragraph" w:styleId="af4">
    <w:name w:val="annotation subject"/>
    <w:basedOn w:val="af2"/>
    <w:next w:val="af2"/>
    <w:link w:val="af5"/>
    <w:uiPriority w:val="99"/>
    <w:semiHidden/>
    <w:unhideWhenUsed/>
    <w:qFormat/>
    <w:rsid w:val="00D64589"/>
    <w:rPr>
      <w:b/>
      <w:bCs/>
    </w:rPr>
  </w:style>
  <w:style w:type="character" w:customStyle="1" w:styleId="af5">
    <w:name w:val="Тема примечания Знак"/>
    <w:link w:val="af4"/>
    <w:uiPriority w:val="99"/>
    <w:semiHidden/>
    <w:qFormat/>
    <w:rsid w:val="00D64589"/>
    <w:rPr>
      <w:rFonts w:eastAsia="SimSun" w:cs="SimSun"/>
      <w:b/>
      <w:bCs/>
    </w:rPr>
  </w:style>
  <w:style w:type="paragraph" w:styleId="11">
    <w:name w:val="index 1"/>
    <w:basedOn w:val="a"/>
    <w:next w:val="a"/>
    <w:autoRedefine/>
    <w:uiPriority w:val="99"/>
    <w:semiHidden/>
    <w:unhideWhenUsed/>
    <w:rsid w:val="00D64589"/>
    <w:pPr>
      <w:ind w:left="240" w:hanging="240"/>
    </w:pPr>
  </w:style>
  <w:style w:type="paragraph" w:styleId="af6">
    <w:name w:val="index heading"/>
    <w:basedOn w:val="a"/>
    <w:next w:val="11"/>
    <w:qFormat/>
    <w:rsid w:val="00D64589"/>
    <w:pPr>
      <w:suppressLineNumbers/>
      <w:suppressAutoHyphens w:val="0"/>
      <w:spacing w:after="200" w:line="276" w:lineRule="auto"/>
    </w:pPr>
    <w:rPr>
      <w:rFonts w:ascii="Calibri" w:eastAsia="SimSun" w:hAnsi="Calibri" w:cs="Arial"/>
      <w:sz w:val="22"/>
      <w:szCs w:val="22"/>
      <w:lang w:eastAsia="ru-RU"/>
    </w:rPr>
  </w:style>
  <w:style w:type="paragraph" w:styleId="af7">
    <w:name w:val="Body Text Indent"/>
    <w:basedOn w:val="a"/>
    <w:link w:val="af8"/>
    <w:rsid w:val="00D64589"/>
    <w:pPr>
      <w:suppressAutoHyphens w:val="0"/>
      <w:ind w:left="-426" w:hanging="425"/>
    </w:pPr>
    <w:rPr>
      <w:sz w:val="28"/>
      <w:szCs w:val="20"/>
      <w:lang w:val="x-none" w:eastAsia="x-none"/>
    </w:rPr>
  </w:style>
  <w:style w:type="character" w:customStyle="1" w:styleId="af8">
    <w:name w:val="Основной текст с отступом Знак"/>
    <w:link w:val="af7"/>
    <w:qFormat/>
    <w:rsid w:val="00D64589"/>
    <w:rPr>
      <w:rFonts w:ascii="Times New Roman" w:eastAsia="Times New Roman" w:hAnsi="Times New Roman"/>
      <w:sz w:val="28"/>
    </w:rPr>
  </w:style>
  <w:style w:type="paragraph" w:styleId="af9">
    <w:name w:val="Title"/>
    <w:basedOn w:val="a"/>
    <w:next w:val="a8"/>
    <w:link w:val="afa"/>
    <w:qFormat/>
    <w:rsid w:val="00D64589"/>
    <w:pPr>
      <w:keepNext/>
      <w:suppressAutoHyphens w:val="0"/>
      <w:spacing w:before="240" w:after="120" w:line="276" w:lineRule="auto"/>
    </w:pPr>
    <w:rPr>
      <w:rFonts w:ascii="Liberation Sans" w:eastAsia="Microsoft YaHei" w:hAnsi="Liberation Sans"/>
      <w:sz w:val="28"/>
      <w:szCs w:val="28"/>
      <w:lang w:val="x-none" w:eastAsia="x-none"/>
    </w:rPr>
  </w:style>
  <w:style w:type="character" w:customStyle="1" w:styleId="afa">
    <w:name w:val="Заголовок Знак"/>
    <w:link w:val="af9"/>
    <w:rsid w:val="00D64589"/>
    <w:rPr>
      <w:rFonts w:ascii="Liberation Sans" w:eastAsia="Microsoft YaHei" w:hAnsi="Liberation Sans" w:cs="Arial"/>
      <w:sz w:val="28"/>
      <w:szCs w:val="28"/>
    </w:rPr>
  </w:style>
  <w:style w:type="paragraph" w:styleId="afb">
    <w:name w:val="List"/>
    <w:basedOn w:val="a8"/>
    <w:qFormat/>
    <w:rsid w:val="00D64589"/>
    <w:pPr>
      <w:suppressAutoHyphens w:val="0"/>
      <w:spacing w:after="140" w:line="276" w:lineRule="auto"/>
    </w:pPr>
    <w:rPr>
      <w:rFonts w:ascii="Calibri" w:eastAsia="SimSun" w:hAnsi="Calibri" w:cs="Arial"/>
      <w:sz w:val="22"/>
      <w:szCs w:val="22"/>
      <w:lang w:val="ru-RU" w:eastAsia="ru-RU"/>
    </w:rPr>
  </w:style>
  <w:style w:type="character" w:customStyle="1" w:styleId="-">
    <w:name w:val="Интернет-ссылка"/>
    <w:uiPriority w:val="99"/>
    <w:unhideWhenUsed/>
    <w:qFormat/>
    <w:rsid w:val="00D64589"/>
    <w:rPr>
      <w:color w:val="0000FF"/>
      <w:u w:val="single"/>
    </w:rPr>
  </w:style>
  <w:style w:type="character" w:customStyle="1" w:styleId="wmi-callto">
    <w:name w:val="wmi-callto"/>
    <w:qFormat/>
    <w:rsid w:val="00D64589"/>
  </w:style>
  <w:style w:type="paragraph" w:styleId="afc">
    <w:name w:val="No Spacing"/>
    <w:uiPriority w:val="1"/>
    <w:qFormat/>
    <w:rsid w:val="00D64589"/>
    <w:rPr>
      <w:rFonts w:eastAsia="SimSun" w:cs="SimSun"/>
      <w:sz w:val="22"/>
      <w:szCs w:val="22"/>
    </w:rPr>
  </w:style>
  <w:style w:type="paragraph" w:customStyle="1" w:styleId="afd">
    <w:name w:val="???????? ????? ? ????????"/>
    <w:basedOn w:val="a"/>
    <w:uiPriority w:val="99"/>
    <w:qFormat/>
    <w:rsid w:val="00D64589"/>
    <w:pPr>
      <w:suppressAutoHyphens w:val="0"/>
      <w:ind w:firstLine="720"/>
      <w:jc w:val="both"/>
    </w:pPr>
    <w:rPr>
      <w:b/>
      <w:bCs/>
      <w:lang w:eastAsia="ru-RU"/>
    </w:rPr>
  </w:style>
  <w:style w:type="paragraph" w:customStyle="1" w:styleId="12">
    <w:name w:val="Обычный1"/>
    <w:rsid w:val="00D64589"/>
    <w:pPr>
      <w:spacing w:after="200" w:line="276" w:lineRule="auto"/>
    </w:pPr>
    <w:rPr>
      <w:rFonts w:cs="Calibri"/>
      <w:sz w:val="22"/>
      <w:szCs w:val="22"/>
    </w:rPr>
  </w:style>
  <w:style w:type="numbering" w:customStyle="1" w:styleId="13">
    <w:name w:val="Нет списка1"/>
    <w:next w:val="a2"/>
    <w:uiPriority w:val="99"/>
    <w:semiHidden/>
    <w:unhideWhenUsed/>
    <w:rsid w:val="00D64589"/>
  </w:style>
  <w:style w:type="character" w:customStyle="1" w:styleId="WW8Num1z0">
    <w:name w:val="WW8Num1z0"/>
    <w:rsid w:val="00D64589"/>
    <w:rPr>
      <w:rFonts w:hint="default"/>
    </w:rPr>
  </w:style>
  <w:style w:type="character" w:customStyle="1" w:styleId="WW8Num4z0">
    <w:name w:val="WW8Num4z0"/>
    <w:rsid w:val="00D64589"/>
    <w:rPr>
      <w:rFonts w:hint="default"/>
    </w:rPr>
  </w:style>
  <w:style w:type="character" w:customStyle="1" w:styleId="WW8Num5z0">
    <w:name w:val="WW8Num5z0"/>
    <w:rsid w:val="00D64589"/>
    <w:rPr>
      <w:rFonts w:hint="default"/>
    </w:rPr>
  </w:style>
  <w:style w:type="character" w:customStyle="1" w:styleId="WW8Num6z0">
    <w:name w:val="WW8Num6z0"/>
    <w:rsid w:val="00D64589"/>
    <w:rPr>
      <w:rFonts w:ascii="Symbol" w:hAnsi="Symbol" w:cs="Symbol" w:hint="default"/>
    </w:rPr>
  </w:style>
  <w:style w:type="character" w:customStyle="1" w:styleId="WW8Num6z1">
    <w:name w:val="WW8Num6z1"/>
    <w:rsid w:val="00D64589"/>
    <w:rPr>
      <w:rFonts w:ascii="Courier New" w:hAnsi="Courier New" w:cs="Courier New" w:hint="default"/>
    </w:rPr>
  </w:style>
  <w:style w:type="character" w:customStyle="1" w:styleId="WW8Num6z2">
    <w:name w:val="WW8Num6z2"/>
    <w:rsid w:val="00D64589"/>
    <w:rPr>
      <w:rFonts w:ascii="Wingdings" w:hAnsi="Wingdings" w:cs="Wingdings" w:hint="default"/>
    </w:rPr>
  </w:style>
  <w:style w:type="character" w:customStyle="1" w:styleId="WW8Num7z0">
    <w:name w:val="WW8Num7z0"/>
    <w:rsid w:val="00D64589"/>
    <w:rPr>
      <w:rFonts w:hint="default"/>
    </w:rPr>
  </w:style>
  <w:style w:type="character" w:customStyle="1" w:styleId="WW8Num8z0">
    <w:name w:val="WW8Num8z0"/>
    <w:rsid w:val="00D64589"/>
    <w:rPr>
      <w:rFonts w:hint="default"/>
    </w:rPr>
  </w:style>
  <w:style w:type="character" w:customStyle="1" w:styleId="WW8Num9z0">
    <w:name w:val="WW8Num9z0"/>
    <w:rsid w:val="00D64589"/>
    <w:rPr>
      <w:rFonts w:ascii="Symbol" w:hAnsi="Symbol" w:cs="Symbol" w:hint="default"/>
    </w:rPr>
  </w:style>
  <w:style w:type="character" w:customStyle="1" w:styleId="WW8Num9z1">
    <w:name w:val="WW8Num9z1"/>
    <w:rsid w:val="00D64589"/>
    <w:rPr>
      <w:rFonts w:ascii="Courier New" w:hAnsi="Courier New" w:cs="Courier New" w:hint="default"/>
    </w:rPr>
  </w:style>
  <w:style w:type="character" w:customStyle="1" w:styleId="WW8Num9z2">
    <w:name w:val="WW8Num9z2"/>
    <w:rsid w:val="00D64589"/>
    <w:rPr>
      <w:rFonts w:ascii="Wingdings" w:hAnsi="Wingdings" w:cs="Wingdings" w:hint="default"/>
    </w:rPr>
  </w:style>
  <w:style w:type="character" w:customStyle="1" w:styleId="WW8Num10z0">
    <w:name w:val="WW8Num10z0"/>
    <w:rsid w:val="00D64589"/>
    <w:rPr>
      <w:rFonts w:hint="default"/>
    </w:rPr>
  </w:style>
  <w:style w:type="character" w:customStyle="1" w:styleId="WW8Num10z1">
    <w:name w:val="WW8Num10z1"/>
    <w:rsid w:val="00D64589"/>
    <w:rPr>
      <w:rFonts w:ascii="Symbol" w:hAnsi="Symbol" w:cs="Symbol" w:hint="default"/>
    </w:rPr>
  </w:style>
  <w:style w:type="character" w:customStyle="1" w:styleId="WW8Num11z0">
    <w:name w:val="WW8Num11z0"/>
    <w:rsid w:val="00D64589"/>
    <w:rPr>
      <w:rFonts w:hint="default"/>
    </w:rPr>
  </w:style>
  <w:style w:type="character" w:customStyle="1" w:styleId="WW8Num12z0">
    <w:name w:val="WW8Num12z0"/>
    <w:rsid w:val="00D64589"/>
    <w:rPr>
      <w:rFonts w:hint="default"/>
    </w:rPr>
  </w:style>
  <w:style w:type="character" w:customStyle="1" w:styleId="WW8Num13z0">
    <w:name w:val="WW8Num13z0"/>
    <w:rsid w:val="00D64589"/>
    <w:rPr>
      <w:rFonts w:ascii="Symbol" w:hAnsi="Symbol" w:cs="Symbol" w:hint="default"/>
    </w:rPr>
  </w:style>
  <w:style w:type="character" w:customStyle="1" w:styleId="WW8Num13z1">
    <w:name w:val="WW8Num13z1"/>
    <w:rsid w:val="00D64589"/>
    <w:rPr>
      <w:rFonts w:ascii="Courier New" w:hAnsi="Courier New" w:cs="Courier New" w:hint="default"/>
    </w:rPr>
  </w:style>
  <w:style w:type="character" w:customStyle="1" w:styleId="WW8Num13z2">
    <w:name w:val="WW8Num13z2"/>
    <w:rsid w:val="00D64589"/>
    <w:rPr>
      <w:rFonts w:ascii="Wingdings" w:hAnsi="Wingdings" w:cs="Wingdings" w:hint="default"/>
    </w:rPr>
  </w:style>
  <w:style w:type="character" w:customStyle="1" w:styleId="WW8Num14z0">
    <w:name w:val="WW8Num14z0"/>
    <w:rsid w:val="00D64589"/>
    <w:rPr>
      <w:rFonts w:hint="default"/>
    </w:rPr>
  </w:style>
  <w:style w:type="character" w:customStyle="1" w:styleId="WW8Num15z0">
    <w:name w:val="WW8Num15z0"/>
    <w:rsid w:val="00D64589"/>
    <w:rPr>
      <w:rFonts w:hint="default"/>
    </w:rPr>
  </w:style>
  <w:style w:type="character" w:customStyle="1" w:styleId="WW8Num16z0">
    <w:name w:val="WW8Num16z0"/>
    <w:rsid w:val="00D64589"/>
    <w:rPr>
      <w:rFonts w:hint="default"/>
    </w:rPr>
  </w:style>
  <w:style w:type="character" w:customStyle="1" w:styleId="WW8Num17z1">
    <w:name w:val="WW8Num17z1"/>
    <w:rsid w:val="00D64589"/>
    <w:rPr>
      <w:rFonts w:hint="default"/>
    </w:rPr>
  </w:style>
  <w:style w:type="character" w:customStyle="1" w:styleId="WW8Num18z0">
    <w:name w:val="WW8Num18z0"/>
    <w:rsid w:val="00D64589"/>
    <w:rPr>
      <w:rFonts w:ascii="Symbol" w:hAnsi="Symbol" w:cs="Symbol" w:hint="default"/>
    </w:rPr>
  </w:style>
  <w:style w:type="character" w:customStyle="1" w:styleId="WW8Num18z1">
    <w:name w:val="WW8Num18z1"/>
    <w:rsid w:val="00D64589"/>
    <w:rPr>
      <w:rFonts w:ascii="Courier New" w:hAnsi="Courier New" w:cs="Courier New" w:hint="default"/>
    </w:rPr>
  </w:style>
  <w:style w:type="character" w:customStyle="1" w:styleId="WW8Num18z2">
    <w:name w:val="WW8Num18z2"/>
    <w:rsid w:val="00D64589"/>
    <w:rPr>
      <w:rFonts w:ascii="Wingdings" w:hAnsi="Wingdings" w:cs="Wingdings" w:hint="default"/>
    </w:rPr>
  </w:style>
  <w:style w:type="character" w:customStyle="1" w:styleId="WW8Num19z0">
    <w:name w:val="WW8Num19z0"/>
    <w:rsid w:val="00D64589"/>
    <w:rPr>
      <w:rFonts w:hint="default"/>
    </w:rPr>
  </w:style>
  <w:style w:type="character" w:customStyle="1" w:styleId="WW8Num20z0">
    <w:name w:val="WW8Num20z0"/>
    <w:rsid w:val="00D64589"/>
    <w:rPr>
      <w:rFonts w:hint="default"/>
    </w:rPr>
  </w:style>
  <w:style w:type="character" w:customStyle="1" w:styleId="WW8Num21z0">
    <w:name w:val="WW8Num21z0"/>
    <w:rsid w:val="00D64589"/>
    <w:rPr>
      <w:rFonts w:hint="default"/>
    </w:rPr>
  </w:style>
  <w:style w:type="character" w:customStyle="1" w:styleId="WW8Num22z0">
    <w:name w:val="WW8Num22z0"/>
    <w:rsid w:val="00D64589"/>
    <w:rPr>
      <w:rFonts w:ascii="Symbol" w:hAnsi="Symbol" w:cs="Symbol" w:hint="default"/>
    </w:rPr>
  </w:style>
  <w:style w:type="character" w:customStyle="1" w:styleId="WW8Num22z1">
    <w:name w:val="WW8Num22z1"/>
    <w:rsid w:val="00D64589"/>
    <w:rPr>
      <w:rFonts w:ascii="Courier New" w:hAnsi="Courier New" w:cs="Courier New" w:hint="default"/>
    </w:rPr>
  </w:style>
  <w:style w:type="character" w:customStyle="1" w:styleId="WW8Num22z2">
    <w:name w:val="WW8Num22z2"/>
    <w:rsid w:val="00D64589"/>
    <w:rPr>
      <w:rFonts w:ascii="Wingdings" w:hAnsi="Wingdings" w:cs="Wingdings" w:hint="default"/>
    </w:rPr>
  </w:style>
  <w:style w:type="character" w:customStyle="1" w:styleId="WW8Num23z0">
    <w:name w:val="WW8Num23z0"/>
    <w:rsid w:val="00D64589"/>
    <w:rPr>
      <w:rFonts w:hint="default"/>
    </w:rPr>
  </w:style>
  <w:style w:type="character" w:customStyle="1" w:styleId="WW8Num24z0">
    <w:name w:val="WW8Num24z0"/>
    <w:rsid w:val="00D64589"/>
    <w:rPr>
      <w:rFonts w:hint="default"/>
    </w:rPr>
  </w:style>
  <w:style w:type="character" w:customStyle="1" w:styleId="WW8Num25z0">
    <w:name w:val="WW8Num25z0"/>
    <w:rsid w:val="00D64589"/>
    <w:rPr>
      <w:rFonts w:hint="default"/>
    </w:rPr>
  </w:style>
  <w:style w:type="character" w:customStyle="1" w:styleId="WW8Num26z0">
    <w:name w:val="WW8Num26z0"/>
    <w:rsid w:val="00D64589"/>
    <w:rPr>
      <w:rFonts w:hint="default"/>
    </w:rPr>
  </w:style>
  <w:style w:type="character" w:customStyle="1" w:styleId="WW8Num27z0">
    <w:name w:val="WW8Num27z0"/>
    <w:rsid w:val="00D64589"/>
    <w:rPr>
      <w:rFonts w:hint="default"/>
    </w:rPr>
  </w:style>
  <w:style w:type="character" w:customStyle="1" w:styleId="WW8Num29z0">
    <w:name w:val="WW8Num29z0"/>
    <w:rsid w:val="00D64589"/>
    <w:rPr>
      <w:rFonts w:hint="default"/>
    </w:rPr>
  </w:style>
  <w:style w:type="character" w:customStyle="1" w:styleId="WW8Num30z0">
    <w:name w:val="WW8Num30z0"/>
    <w:rsid w:val="00D64589"/>
    <w:rPr>
      <w:rFonts w:ascii="Arial" w:hAnsi="Arial" w:cs="Arial" w:hint="default"/>
      <w:sz w:val="20"/>
    </w:rPr>
  </w:style>
  <w:style w:type="character" w:customStyle="1" w:styleId="WW8Num31z0">
    <w:name w:val="WW8Num31z0"/>
    <w:rsid w:val="00D64589"/>
    <w:rPr>
      <w:rFonts w:hint="default"/>
    </w:rPr>
  </w:style>
  <w:style w:type="character" w:customStyle="1" w:styleId="WW8Num32z0">
    <w:name w:val="WW8Num32z0"/>
    <w:rsid w:val="00D64589"/>
    <w:rPr>
      <w:rFonts w:hint="default"/>
    </w:rPr>
  </w:style>
  <w:style w:type="character" w:customStyle="1" w:styleId="WW8Num33z0">
    <w:name w:val="WW8Num33z0"/>
    <w:rsid w:val="00D64589"/>
    <w:rPr>
      <w:rFonts w:hint="default"/>
    </w:rPr>
  </w:style>
  <w:style w:type="character" w:customStyle="1" w:styleId="WW8Num34z0">
    <w:name w:val="WW8Num34z0"/>
    <w:rsid w:val="00D64589"/>
    <w:rPr>
      <w:rFonts w:hint="default"/>
    </w:rPr>
  </w:style>
  <w:style w:type="character" w:customStyle="1" w:styleId="WW8Num35z0">
    <w:name w:val="WW8Num35z0"/>
    <w:rsid w:val="00D64589"/>
    <w:rPr>
      <w:rFonts w:hint="default"/>
    </w:rPr>
  </w:style>
  <w:style w:type="character" w:customStyle="1" w:styleId="WW8Num35z1">
    <w:name w:val="WW8Num35z1"/>
    <w:rsid w:val="00D64589"/>
    <w:rPr>
      <w:rFonts w:ascii="Times New Roman" w:hAnsi="Times New Roman" w:cs="Times New Roman" w:hint="default"/>
      <w:color w:val="000000"/>
    </w:rPr>
  </w:style>
  <w:style w:type="character" w:customStyle="1" w:styleId="WW8Num36z0">
    <w:name w:val="WW8Num36z0"/>
    <w:rsid w:val="00D64589"/>
    <w:rPr>
      <w:rFonts w:ascii="Symbol" w:hAnsi="Symbol" w:cs="Symbol" w:hint="default"/>
    </w:rPr>
  </w:style>
  <w:style w:type="character" w:customStyle="1" w:styleId="WW8Num36z1">
    <w:name w:val="WW8Num36z1"/>
    <w:rsid w:val="00D64589"/>
    <w:rPr>
      <w:rFonts w:ascii="Courier New" w:hAnsi="Courier New" w:cs="Courier New" w:hint="default"/>
    </w:rPr>
  </w:style>
  <w:style w:type="character" w:customStyle="1" w:styleId="WW8Num36z2">
    <w:name w:val="WW8Num36z2"/>
    <w:rsid w:val="00D64589"/>
    <w:rPr>
      <w:rFonts w:ascii="Wingdings" w:hAnsi="Wingdings" w:cs="Wingdings" w:hint="default"/>
    </w:rPr>
  </w:style>
  <w:style w:type="character" w:customStyle="1" w:styleId="WW8Num38z0">
    <w:name w:val="WW8Num38z0"/>
    <w:rsid w:val="00D64589"/>
    <w:rPr>
      <w:rFonts w:hint="default"/>
    </w:rPr>
  </w:style>
  <w:style w:type="character" w:customStyle="1" w:styleId="WW8Num39z0">
    <w:name w:val="WW8Num39z0"/>
    <w:rsid w:val="00D64589"/>
    <w:rPr>
      <w:rFonts w:hint="default"/>
    </w:rPr>
  </w:style>
  <w:style w:type="character" w:customStyle="1" w:styleId="WW8Num40z0">
    <w:name w:val="WW8Num40z0"/>
    <w:rsid w:val="00D64589"/>
    <w:rPr>
      <w:rFonts w:hint="default"/>
    </w:rPr>
  </w:style>
  <w:style w:type="character" w:customStyle="1" w:styleId="WW8Num41z0">
    <w:name w:val="WW8Num41z0"/>
    <w:rsid w:val="00D64589"/>
    <w:rPr>
      <w:rFonts w:hint="default"/>
    </w:rPr>
  </w:style>
  <w:style w:type="character" w:customStyle="1" w:styleId="WW8Num42z0">
    <w:name w:val="WW8Num42z0"/>
    <w:rsid w:val="00D64589"/>
    <w:rPr>
      <w:rFonts w:hint="default"/>
    </w:rPr>
  </w:style>
  <w:style w:type="character" w:customStyle="1" w:styleId="WW8Num43z0">
    <w:name w:val="WW8Num43z0"/>
    <w:rsid w:val="00D64589"/>
    <w:rPr>
      <w:rFonts w:hint="default"/>
    </w:rPr>
  </w:style>
  <w:style w:type="character" w:customStyle="1" w:styleId="WW8Num44z0">
    <w:name w:val="WW8Num44z0"/>
    <w:rsid w:val="00D64589"/>
    <w:rPr>
      <w:rFonts w:hint="default"/>
    </w:rPr>
  </w:style>
  <w:style w:type="character" w:customStyle="1" w:styleId="WW8Num45z0">
    <w:name w:val="WW8Num45z0"/>
    <w:rsid w:val="00D64589"/>
    <w:rPr>
      <w:rFonts w:hint="default"/>
    </w:rPr>
  </w:style>
  <w:style w:type="character" w:customStyle="1" w:styleId="WW8Num46z0">
    <w:name w:val="WW8Num46z0"/>
    <w:rsid w:val="00D64589"/>
    <w:rPr>
      <w:rFonts w:ascii="Symbol" w:hAnsi="Symbol" w:cs="Symbol" w:hint="default"/>
    </w:rPr>
  </w:style>
  <w:style w:type="character" w:customStyle="1" w:styleId="WW8Num46z1">
    <w:name w:val="WW8Num46z1"/>
    <w:rsid w:val="00D64589"/>
    <w:rPr>
      <w:rFonts w:ascii="Courier New" w:hAnsi="Courier New" w:cs="Courier New" w:hint="default"/>
    </w:rPr>
  </w:style>
  <w:style w:type="character" w:customStyle="1" w:styleId="WW8Num46z2">
    <w:name w:val="WW8Num46z2"/>
    <w:rsid w:val="00D64589"/>
    <w:rPr>
      <w:rFonts w:ascii="Wingdings" w:hAnsi="Wingdings" w:cs="Wingdings" w:hint="default"/>
    </w:rPr>
  </w:style>
  <w:style w:type="character" w:customStyle="1" w:styleId="WW8Num47z0">
    <w:name w:val="WW8Num47z0"/>
    <w:rsid w:val="00D64589"/>
    <w:rPr>
      <w:rFonts w:hint="default"/>
    </w:rPr>
  </w:style>
  <w:style w:type="character" w:customStyle="1" w:styleId="WW8Num48z0">
    <w:name w:val="WW8Num48z0"/>
    <w:rsid w:val="00D64589"/>
    <w:rPr>
      <w:rFonts w:hint="default"/>
    </w:rPr>
  </w:style>
  <w:style w:type="character" w:customStyle="1" w:styleId="WW8Num49z0">
    <w:name w:val="WW8Num49z0"/>
    <w:rsid w:val="00D64589"/>
    <w:rPr>
      <w:rFonts w:ascii="Symbol" w:hAnsi="Symbol" w:cs="Symbol" w:hint="default"/>
    </w:rPr>
  </w:style>
  <w:style w:type="character" w:customStyle="1" w:styleId="WW8Num49z1">
    <w:name w:val="WW8Num49z1"/>
    <w:rsid w:val="00D64589"/>
    <w:rPr>
      <w:rFonts w:ascii="Courier New" w:hAnsi="Courier New" w:cs="Courier New" w:hint="default"/>
    </w:rPr>
  </w:style>
  <w:style w:type="character" w:customStyle="1" w:styleId="WW8Num49z2">
    <w:name w:val="WW8Num49z2"/>
    <w:rsid w:val="00D64589"/>
    <w:rPr>
      <w:rFonts w:ascii="Wingdings" w:hAnsi="Wingdings" w:cs="Wingdings" w:hint="default"/>
    </w:rPr>
  </w:style>
  <w:style w:type="character" w:customStyle="1" w:styleId="WW8Num50z0">
    <w:name w:val="WW8Num50z0"/>
    <w:rsid w:val="00D64589"/>
    <w:rPr>
      <w:rFonts w:hint="default"/>
    </w:rPr>
  </w:style>
  <w:style w:type="character" w:customStyle="1" w:styleId="WW8Num51z0">
    <w:name w:val="WW8Num51z0"/>
    <w:rsid w:val="00D64589"/>
    <w:rPr>
      <w:rFonts w:ascii="Symbol" w:hAnsi="Symbol" w:cs="Symbol" w:hint="default"/>
    </w:rPr>
  </w:style>
  <w:style w:type="character" w:customStyle="1" w:styleId="WW8Num51z1">
    <w:name w:val="WW8Num51z1"/>
    <w:rsid w:val="00D64589"/>
    <w:rPr>
      <w:rFonts w:ascii="Courier New" w:hAnsi="Courier New" w:cs="Courier New" w:hint="default"/>
    </w:rPr>
  </w:style>
  <w:style w:type="character" w:customStyle="1" w:styleId="WW8Num51z2">
    <w:name w:val="WW8Num51z2"/>
    <w:rsid w:val="00D64589"/>
    <w:rPr>
      <w:rFonts w:ascii="Wingdings" w:hAnsi="Wingdings" w:cs="Wingdings" w:hint="default"/>
    </w:rPr>
  </w:style>
  <w:style w:type="character" w:customStyle="1" w:styleId="WW8Num52z0">
    <w:name w:val="WW8Num52z0"/>
    <w:rsid w:val="00D64589"/>
    <w:rPr>
      <w:rFonts w:hint="default"/>
    </w:rPr>
  </w:style>
  <w:style w:type="character" w:customStyle="1" w:styleId="WW8Num53z0">
    <w:name w:val="WW8Num53z0"/>
    <w:rsid w:val="00D64589"/>
    <w:rPr>
      <w:rFonts w:hint="default"/>
    </w:rPr>
  </w:style>
  <w:style w:type="character" w:customStyle="1" w:styleId="WW8Num54z0">
    <w:name w:val="WW8Num54z0"/>
    <w:rsid w:val="00D64589"/>
    <w:rPr>
      <w:rFonts w:hint="default"/>
    </w:rPr>
  </w:style>
  <w:style w:type="character" w:customStyle="1" w:styleId="WW8Num55z0">
    <w:name w:val="WW8Num55z0"/>
    <w:rsid w:val="00D64589"/>
    <w:rPr>
      <w:rFonts w:hint="default"/>
    </w:rPr>
  </w:style>
  <w:style w:type="character" w:customStyle="1" w:styleId="WW8Num56z0">
    <w:name w:val="WW8Num56z0"/>
    <w:rsid w:val="00D64589"/>
    <w:rPr>
      <w:rFonts w:hint="default"/>
    </w:rPr>
  </w:style>
  <w:style w:type="character" w:customStyle="1" w:styleId="WW8Num57z0">
    <w:name w:val="WW8Num57z0"/>
    <w:rsid w:val="00D64589"/>
    <w:rPr>
      <w:rFonts w:hint="default"/>
    </w:rPr>
  </w:style>
  <w:style w:type="character" w:customStyle="1" w:styleId="WW8Num58z0">
    <w:name w:val="WW8Num58z0"/>
    <w:rsid w:val="00D64589"/>
    <w:rPr>
      <w:rFonts w:hint="default"/>
    </w:rPr>
  </w:style>
  <w:style w:type="character" w:customStyle="1" w:styleId="14">
    <w:name w:val="Основной шрифт абзаца1"/>
    <w:rsid w:val="00D64589"/>
  </w:style>
  <w:style w:type="paragraph" w:customStyle="1" w:styleId="15">
    <w:name w:val="Заголовок1"/>
    <w:basedOn w:val="a"/>
    <w:next w:val="a8"/>
    <w:rsid w:val="00D64589"/>
    <w:pPr>
      <w:keepNext/>
      <w:spacing w:before="240" w:after="120"/>
    </w:pPr>
    <w:rPr>
      <w:rFonts w:ascii="Liberation Sans" w:eastAsia="Noto Sans CJK SC" w:hAnsi="Liberation Sans" w:cs="Lohit Devanagari"/>
      <w:sz w:val="28"/>
      <w:szCs w:val="28"/>
      <w:lang w:eastAsia="zh-CN"/>
    </w:rPr>
  </w:style>
  <w:style w:type="paragraph" w:customStyle="1" w:styleId="16">
    <w:name w:val="Указатель1"/>
    <w:basedOn w:val="a"/>
    <w:rsid w:val="00D64589"/>
    <w:pPr>
      <w:suppressLineNumbers/>
    </w:pPr>
    <w:rPr>
      <w:rFonts w:cs="Lohit Devanagari"/>
      <w:lang w:eastAsia="zh-CN"/>
    </w:rPr>
  </w:style>
  <w:style w:type="paragraph" w:customStyle="1" w:styleId="afe">
    <w:name w:val="Колонтитул"/>
    <w:basedOn w:val="a"/>
    <w:rsid w:val="00D64589"/>
    <w:pPr>
      <w:suppressLineNumbers/>
      <w:tabs>
        <w:tab w:val="center" w:pos="4819"/>
        <w:tab w:val="right" w:pos="9638"/>
      </w:tabs>
    </w:pPr>
    <w:rPr>
      <w:lang w:eastAsia="zh-CN"/>
    </w:rPr>
  </w:style>
  <w:style w:type="character" w:customStyle="1" w:styleId="17">
    <w:name w:val="Верхний колонтитул Знак1"/>
    <w:rsid w:val="00D64589"/>
    <w:rPr>
      <w:rFonts w:ascii="Times New Roman" w:eastAsia="Times New Roman" w:hAnsi="Times New Roman" w:cs="Times New Roman"/>
      <w:sz w:val="24"/>
      <w:szCs w:val="24"/>
      <w:lang w:eastAsia="zh-CN"/>
    </w:rPr>
  </w:style>
  <w:style w:type="character" w:customStyle="1" w:styleId="18">
    <w:name w:val="Нижний колонтитул Знак1"/>
    <w:rsid w:val="00D64589"/>
    <w:rPr>
      <w:rFonts w:ascii="Times New Roman" w:eastAsia="Times New Roman" w:hAnsi="Times New Roman" w:cs="Times New Roman"/>
      <w:sz w:val="24"/>
      <w:szCs w:val="24"/>
      <w:lang w:eastAsia="zh-CN"/>
    </w:rPr>
  </w:style>
  <w:style w:type="paragraph" w:customStyle="1" w:styleId="aff">
    <w:name w:val="Содержимое таблицы"/>
    <w:basedOn w:val="a"/>
    <w:rsid w:val="00D64589"/>
    <w:pPr>
      <w:widowControl w:val="0"/>
      <w:suppressLineNumbers/>
    </w:pPr>
    <w:rPr>
      <w:lang w:eastAsia="zh-CN"/>
    </w:rPr>
  </w:style>
  <w:style w:type="paragraph" w:customStyle="1" w:styleId="aff0">
    <w:name w:val="Заголовок таблицы"/>
    <w:basedOn w:val="aff"/>
    <w:rsid w:val="00D64589"/>
    <w:pPr>
      <w:jc w:val="center"/>
    </w:pPr>
    <w:rPr>
      <w:b/>
      <w:bCs/>
    </w:rPr>
  </w:style>
  <w:style w:type="table" w:customStyle="1" w:styleId="TableStyle0">
    <w:name w:val="TableStyle0"/>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
    <w:name w:val="TableStyle1"/>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2">
    <w:name w:val="TableStyle2"/>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3">
    <w:name w:val="TableStyle3"/>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4">
    <w:name w:val="TableStyle4"/>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5">
    <w:name w:val="TableStyle5"/>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6">
    <w:name w:val="TableStyle6"/>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7">
    <w:name w:val="TableStyle7"/>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8">
    <w:name w:val="TableStyle8"/>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9">
    <w:name w:val="TableStyle9"/>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0">
    <w:name w:val="TableStyle10"/>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1">
    <w:name w:val="TableStyle11"/>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2">
    <w:name w:val="TableStyle12"/>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3">
    <w:name w:val="TableStyle13"/>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4">
    <w:name w:val="TableStyle14"/>
    <w:rsid w:val="00D64589"/>
    <w:rPr>
      <w:rFonts w:ascii="Arial" w:eastAsia="Times New Roman" w:hAnsi="Arial"/>
      <w:kern w:val="2"/>
      <w:sz w:val="14"/>
      <w:szCs w:val="22"/>
    </w:rPr>
    <w:tblPr>
      <w:tblCellMar>
        <w:top w:w="0" w:type="dxa"/>
        <w:left w:w="0" w:type="dxa"/>
        <w:bottom w:w="0" w:type="dxa"/>
        <w:right w:w="0" w:type="dxa"/>
      </w:tblCellMar>
    </w:tblPr>
  </w:style>
  <w:style w:type="table" w:customStyle="1" w:styleId="TableStyle15">
    <w:name w:val="TableStyle15"/>
    <w:rsid w:val="00D64589"/>
    <w:rPr>
      <w:rFonts w:ascii="Arial" w:eastAsia="Times New Roman" w:hAnsi="Arial"/>
      <w:kern w:val="2"/>
      <w:sz w:val="14"/>
      <w:szCs w:val="22"/>
    </w:rPr>
    <w:tblPr>
      <w:tblCellMar>
        <w:top w:w="0" w:type="dxa"/>
        <w:left w:w="0" w:type="dxa"/>
        <w:bottom w:w="0" w:type="dxa"/>
        <w:right w:w="0" w:type="dxa"/>
      </w:tblCellMar>
    </w:tblPr>
  </w:style>
  <w:style w:type="character" w:customStyle="1" w:styleId="inqyif">
    <w:name w:val="inqyif"/>
    <w:basedOn w:val="a0"/>
    <w:rsid w:val="008B5D9A"/>
  </w:style>
  <w:style w:type="character" w:styleId="aff1">
    <w:name w:val="Strong"/>
    <w:uiPriority w:val="22"/>
    <w:qFormat/>
    <w:rsid w:val="008B5D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6716">
      <w:bodyDiv w:val="1"/>
      <w:marLeft w:val="0"/>
      <w:marRight w:val="0"/>
      <w:marTop w:val="0"/>
      <w:marBottom w:val="0"/>
      <w:divBdr>
        <w:top w:val="none" w:sz="0" w:space="0" w:color="auto"/>
        <w:left w:val="none" w:sz="0" w:space="0" w:color="auto"/>
        <w:bottom w:val="none" w:sz="0" w:space="0" w:color="auto"/>
        <w:right w:val="none" w:sz="0" w:space="0" w:color="auto"/>
      </w:divBdr>
      <w:divsChild>
        <w:div w:id="1148664402">
          <w:marLeft w:val="0"/>
          <w:marRight w:val="0"/>
          <w:marTop w:val="0"/>
          <w:marBottom w:val="0"/>
          <w:divBdr>
            <w:top w:val="none" w:sz="0" w:space="0" w:color="auto"/>
            <w:left w:val="none" w:sz="0" w:space="0" w:color="auto"/>
            <w:bottom w:val="none" w:sz="0" w:space="0" w:color="auto"/>
            <w:right w:val="none" w:sz="0" w:space="0" w:color="auto"/>
          </w:divBdr>
        </w:div>
      </w:divsChild>
    </w:div>
    <w:div w:id="80687573">
      <w:bodyDiv w:val="1"/>
      <w:marLeft w:val="0"/>
      <w:marRight w:val="0"/>
      <w:marTop w:val="0"/>
      <w:marBottom w:val="0"/>
      <w:divBdr>
        <w:top w:val="none" w:sz="0" w:space="0" w:color="auto"/>
        <w:left w:val="none" w:sz="0" w:space="0" w:color="auto"/>
        <w:bottom w:val="none" w:sz="0" w:space="0" w:color="auto"/>
        <w:right w:val="none" w:sz="0" w:space="0" w:color="auto"/>
      </w:divBdr>
    </w:div>
    <w:div w:id="82844458">
      <w:bodyDiv w:val="1"/>
      <w:marLeft w:val="0"/>
      <w:marRight w:val="0"/>
      <w:marTop w:val="0"/>
      <w:marBottom w:val="0"/>
      <w:divBdr>
        <w:top w:val="none" w:sz="0" w:space="0" w:color="auto"/>
        <w:left w:val="none" w:sz="0" w:space="0" w:color="auto"/>
        <w:bottom w:val="none" w:sz="0" w:space="0" w:color="auto"/>
        <w:right w:val="none" w:sz="0" w:space="0" w:color="auto"/>
      </w:divBdr>
    </w:div>
    <w:div w:id="127675213">
      <w:bodyDiv w:val="1"/>
      <w:marLeft w:val="0"/>
      <w:marRight w:val="0"/>
      <w:marTop w:val="0"/>
      <w:marBottom w:val="0"/>
      <w:divBdr>
        <w:top w:val="none" w:sz="0" w:space="0" w:color="auto"/>
        <w:left w:val="none" w:sz="0" w:space="0" w:color="auto"/>
        <w:bottom w:val="none" w:sz="0" w:space="0" w:color="auto"/>
        <w:right w:val="none" w:sz="0" w:space="0" w:color="auto"/>
      </w:divBdr>
    </w:div>
    <w:div w:id="138574685">
      <w:bodyDiv w:val="1"/>
      <w:marLeft w:val="0"/>
      <w:marRight w:val="0"/>
      <w:marTop w:val="0"/>
      <w:marBottom w:val="0"/>
      <w:divBdr>
        <w:top w:val="none" w:sz="0" w:space="0" w:color="auto"/>
        <w:left w:val="none" w:sz="0" w:space="0" w:color="auto"/>
        <w:bottom w:val="none" w:sz="0" w:space="0" w:color="auto"/>
        <w:right w:val="none" w:sz="0" w:space="0" w:color="auto"/>
      </w:divBdr>
    </w:div>
    <w:div w:id="174196010">
      <w:bodyDiv w:val="1"/>
      <w:marLeft w:val="0"/>
      <w:marRight w:val="0"/>
      <w:marTop w:val="0"/>
      <w:marBottom w:val="0"/>
      <w:divBdr>
        <w:top w:val="none" w:sz="0" w:space="0" w:color="auto"/>
        <w:left w:val="none" w:sz="0" w:space="0" w:color="auto"/>
        <w:bottom w:val="none" w:sz="0" w:space="0" w:color="auto"/>
        <w:right w:val="none" w:sz="0" w:space="0" w:color="auto"/>
      </w:divBdr>
    </w:div>
    <w:div w:id="263658102">
      <w:bodyDiv w:val="1"/>
      <w:marLeft w:val="0"/>
      <w:marRight w:val="0"/>
      <w:marTop w:val="0"/>
      <w:marBottom w:val="0"/>
      <w:divBdr>
        <w:top w:val="none" w:sz="0" w:space="0" w:color="auto"/>
        <w:left w:val="none" w:sz="0" w:space="0" w:color="auto"/>
        <w:bottom w:val="none" w:sz="0" w:space="0" w:color="auto"/>
        <w:right w:val="none" w:sz="0" w:space="0" w:color="auto"/>
      </w:divBdr>
    </w:div>
    <w:div w:id="493568849">
      <w:bodyDiv w:val="1"/>
      <w:marLeft w:val="0"/>
      <w:marRight w:val="0"/>
      <w:marTop w:val="0"/>
      <w:marBottom w:val="0"/>
      <w:divBdr>
        <w:top w:val="none" w:sz="0" w:space="0" w:color="auto"/>
        <w:left w:val="none" w:sz="0" w:space="0" w:color="auto"/>
        <w:bottom w:val="none" w:sz="0" w:space="0" w:color="auto"/>
        <w:right w:val="none" w:sz="0" w:space="0" w:color="auto"/>
      </w:divBdr>
    </w:div>
    <w:div w:id="529343217">
      <w:bodyDiv w:val="1"/>
      <w:marLeft w:val="0"/>
      <w:marRight w:val="0"/>
      <w:marTop w:val="0"/>
      <w:marBottom w:val="0"/>
      <w:divBdr>
        <w:top w:val="none" w:sz="0" w:space="0" w:color="auto"/>
        <w:left w:val="none" w:sz="0" w:space="0" w:color="auto"/>
        <w:bottom w:val="none" w:sz="0" w:space="0" w:color="auto"/>
        <w:right w:val="none" w:sz="0" w:space="0" w:color="auto"/>
      </w:divBdr>
    </w:div>
    <w:div w:id="591207274">
      <w:bodyDiv w:val="1"/>
      <w:marLeft w:val="0"/>
      <w:marRight w:val="0"/>
      <w:marTop w:val="0"/>
      <w:marBottom w:val="0"/>
      <w:divBdr>
        <w:top w:val="none" w:sz="0" w:space="0" w:color="auto"/>
        <w:left w:val="none" w:sz="0" w:space="0" w:color="auto"/>
        <w:bottom w:val="none" w:sz="0" w:space="0" w:color="auto"/>
        <w:right w:val="none" w:sz="0" w:space="0" w:color="auto"/>
      </w:divBdr>
    </w:div>
    <w:div w:id="764810632">
      <w:bodyDiv w:val="1"/>
      <w:marLeft w:val="0"/>
      <w:marRight w:val="0"/>
      <w:marTop w:val="0"/>
      <w:marBottom w:val="0"/>
      <w:divBdr>
        <w:top w:val="none" w:sz="0" w:space="0" w:color="auto"/>
        <w:left w:val="none" w:sz="0" w:space="0" w:color="auto"/>
        <w:bottom w:val="none" w:sz="0" w:space="0" w:color="auto"/>
        <w:right w:val="none" w:sz="0" w:space="0" w:color="auto"/>
      </w:divBdr>
    </w:div>
    <w:div w:id="895434909">
      <w:bodyDiv w:val="1"/>
      <w:marLeft w:val="0"/>
      <w:marRight w:val="0"/>
      <w:marTop w:val="0"/>
      <w:marBottom w:val="0"/>
      <w:divBdr>
        <w:top w:val="none" w:sz="0" w:space="0" w:color="auto"/>
        <w:left w:val="none" w:sz="0" w:space="0" w:color="auto"/>
        <w:bottom w:val="none" w:sz="0" w:space="0" w:color="auto"/>
        <w:right w:val="none" w:sz="0" w:space="0" w:color="auto"/>
      </w:divBdr>
    </w:div>
    <w:div w:id="933896888">
      <w:bodyDiv w:val="1"/>
      <w:marLeft w:val="0"/>
      <w:marRight w:val="0"/>
      <w:marTop w:val="0"/>
      <w:marBottom w:val="0"/>
      <w:divBdr>
        <w:top w:val="none" w:sz="0" w:space="0" w:color="auto"/>
        <w:left w:val="none" w:sz="0" w:space="0" w:color="auto"/>
        <w:bottom w:val="none" w:sz="0" w:space="0" w:color="auto"/>
        <w:right w:val="none" w:sz="0" w:space="0" w:color="auto"/>
      </w:divBdr>
    </w:div>
    <w:div w:id="1074282500">
      <w:bodyDiv w:val="1"/>
      <w:marLeft w:val="0"/>
      <w:marRight w:val="0"/>
      <w:marTop w:val="0"/>
      <w:marBottom w:val="0"/>
      <w:divBdr>
        <w:top w:val="none" w:sz="0" w:space="0" w:color="auto"/>
        <w:left w:val="none" w:sz="0" w:space="0" w:color="auto"/>
        <w:bottom w:val="none" w:sz="0" w:space="0" w:color="auto"/>
        <w:right w:val="none" w:sz="0" w:space="0" w:color="auto"/>
      </w:divBdr>
      <w:divsChild>
        <w:div w:id="1333995277">
          <w:marLeft w:val="0"/>
          <w:marRight w:val="0"/>
          <w:marTop w:val="0"/>
          <w:marBottom w:val="0"/>
          <w:divBdr>
            <w:top w:val="none" w:sz="0" w:space="0" w:color="auto"/>
            <w:left w:val="none" w:sz="0" w:space="0" w:color="auto"/>
            <w:bottom w:val="none" w:sz="0" w:space="0" w:color="auto"/>
            <w:right w:val="none" w:sz="0" w:space="0" w:color="auto"/>
          </w:divBdr>
        </w:div>
      </w:divsChild>
    </w:div>
    <w:div w:id="1118453690">
      <w:bodyDiv w:val="1"/>
      <w:marLeft w:val="0"/>
      <w:marRight w:val="0"/>
      <w:marTop w:val="0"/>
      <w:marBottom w:val="0"/>
      <w:divBdr>
        <w:top w:val="none" w:sz="0" w:space="0" w:color="auto"/>
        <w:left w:val="none" w:sz="0" w:space="0" w:color="auto"/>
        <w:bottom w:val="none" w:sz="0" w:space="0" w:color="auto"/>
        <w:right w:val="none" w:sz="0" w:space="0" w:color="auto"/>
      </w:divBdr>
    </w:div>
    <w:div w:id="1190022126">
      <w:bodyDiv w:val="1"/>
      <w:marLeft w:val="0"/>
      <w:marRight w:val="0"/>
      <w:marTop w:val="0"/>
      <w:marBottom w:val="0"/>
      <w:divBdr>
        <w:top w:val="none" w:sz="0" w:space="0" w:color="auto"/>
        <w:left w:val="none" w:sz="0" w:space="0" w:color="auto"/>
        <w:bottom w:val="none" w:sz="0" w:space="0" w:color="auto"/>
        <w:right w:val="none" w:sz="0" w:space="0" w:color="auto"/>
      </w:divBdr>
    </w:div>
    <w:div w:id="1264800416">
      <w:bodyDiv w:val="1"/>
      <w:marLeft w:val="0"/>
      <w:marRight w:val="0"/>
      <w:marTop w:val="0"/>
      <w:marBottom w:val="0"/>
      <w:divBdr>
        <w:top w:val="none" w:sz="0" w:space="0" w:color="auto"/>
        <w:left w:val="none" w:sz="0" w:space="0" w:color="auto"/>
        <w:bottom w:val="none" w:sz="0" w:space="0" w:color="auto"/>
        <w:right w:val="none" w:sz="0" w:space="0" w:color="auto"/>
      </w:divBdr>
    </w:div>
    <w:div w:id="1468742765">
      <w:bodyDiv w:val="1"/>
      <w:marLeft w:val="0"/>
      <w:marRight w:val="0"/>
      <w:marTop w:val="0"/>
      <w:marBottom w:val="0"/>
      <w:divBdr>
        <w:top w:val="none" w:sz="0" w:space="0" w:color="auto"/>
        <w:left w:val="none" w:sz="0" w:space="0" w:color="auto"/>
        <w:bottom w:val="none" w:sz="0" w:space="0" w:color="auto"/>
        <w:right w:val="none" w:sz="0" w:space="0" w:color="auto"/>
      </w:divBdr>
    </w:div>
    <w:div w:id="1618485080">
      <w:bodyDiv w:val="1"/>
      <w:marLeft w:val="0"/>
      <w:marRight w:val="0"/>
      <w:marTop w:val="0"/>
      <w:marBottom w:val="0"/>
      <w:divBdr>
        <w:top w:val="none" w:sz="0" w:space="0" w:color="auto"/>
        <w:left w:val="none" w:sz="0" w:space="0" w:color="auto"/>
        <w:bottom w:val="none" w:sz="0" w:space="0" w:color="auto"/>
        <w:right w:val="none" w:sz="0" w:space="0" w:color="auto"/>
      </w:divBdr>
    </w:div>
    <w:div w:id="1643653715">
      <w:bodyDiv w:val="1"/>
      <w:marLeft w:val="0"/>
      <w:marRight w:val="0"/>
      <w:marTop w:val="0"/>
      <w:marBottom w:val="0"/>
      <w:divBdr>
        <w:top w:val="none" w:sz="0" w:space="0" w:color="auto"/>
        <w:left w:val="none" w:sz="0" w:space="0" w:color="auto"/>
        <w:bottom w:val="none" w:sz="0" w:space="0" w:color="auto"/>
        <w:right w:val="none" w:sz="0" w:space="0" w:color="auto"/>
      </w:divBdr>
      <w:divsChild>
        <w:div w:id="166680888">
          <w:marLeft w:val="0"/>
          <w:marRight w:val="0"/>
          <w:marTop w:val="0"/>
          <w:marBottom w:val="0"/>
          <w:divBdr>
            <w:top w:val="none" w:sz="0" w:space="0" w:color="auto"/>
            <w:left w:val="none" w:sz="0" w:space="0" w:color="auto"/>
            <w:bottom w:val="none" w:sz="0" w:space="0" w:color="auto"/>
            <w:right w:val="none" w:sz="0" w:space="0" w:color="auto"/>
          </w:divBdr>
        </w:div>
      </w:divsChild>
    </w:div>
    <w:div w:id="1747149688">
      <w:bodyDiv w:val="1"/>
      <w:marLeft w:val="0"/>
      <w:marRight w:val="0"/>
      <w:marTop w:val="0"/>
      <w:marBottom w:val="0"/>
      <w:divBdr>
        <w:top w:val="none" w:sz="0" w:space="0" w:color="auto"/>
        <w:left w:val="none" w:sz="0" w:space="0" w:color="auto"/>
        <w:bottom w:val="none" w:sz="0" w:space="0" w:color="auto"/>
        <w:right w:val="none" w:sz="0" w:space="0" w:color="auto"/>
      </w:divBdr>
    </w:div>
    <w:div w:id="1784422137">
      <w:bodyDiv w:val="1"/>
      <w:marLeft w:val="0"/>
      <w:marRight w:val="0"/>
      <w:marTop w:val="0"/>
      <w:marBottom w:val="0"/>
      <w:divBdr>
        <w:top w:val="none" w:sz="0" w:space="0" w:color="auto"/>
        <w:left w:val="none" w:sz="0" w:space="0" w:color="auto"/>
        <w:bottom w:val="none" w:sz="0" w:space="0" w:color="auto"/>
        <w:right w:val="none" w:sz="0" w:space="0" w:color="auto"/>
      </w:divBdr>
    </w:div>
    <w:div w:id="1824618031">
      <w:bodyDiv w:val="1"/>
      <w:marLeft w:val="0"/>
      <w:marRight w:val="0"/>
      <w:marTop w:val="0"/>
      <w:marBottom w:val="0"/>
      <w:divBdr>
        <w:top w:val="none" w:sz="0" w:space="0" w:color="auto"/>
        <w:left w:val="none" w:sz="0" w:space="0" w:color="auto"/>
        <w:bottom w:val="none" w:sz="0" w:space="0" w:color="auto"/>
        <w:right w:val="none" w:sz="0" w:space="0" w:color="auto"/>
      </w:divBdr>
    </w:div>
    <w:div w:id="1880437788">
      <w:bodyDiv w:val="1"/>
      <w:marLeft w:val="0"/>
      <w:marRight w:val="0"/>
      <w:marTop w:val="0"/>
      <w:marBottom w:val="0"/>
      <w:divBdr>
        <w:top w:val="none" w:sz="0" w:space="0" w:color="auto"/>
        <w:left w:val="none" w:sz="0" w:space="0" w:color="auto"/>
        <w:bottom w:val="none" w:sz="0" w:space="0" w:color="auto"/>
        <w:right w:val="none" w:sz="0" w:space="0" w:color="auto"/>
      </w:divBdr>
    </w:div>
    <w:div w:id="1940528180">
      <w:bodyDiv w:val="1"/>
      <w:marLeft w:val="0"/>
      <w:marRight w:val="0"/>
      <w:marTop w:val="0"/>
      <w:marBottom w:val="0"/>
      <w:divBdr>
        <w:top w:val="none" w:sz="0" w:space="0" w:color="auto"/>
        <w:left w:val="none" w:sz="0" w:space="0" w:color="auto"/>
        <w:bottom w:val="none" w:sz="0" w:space="0" w:color="auto"/>
        <w:right w:val="none" w:sz="0" w:space="0" w:color="auto"/>
      </w:divBdr>
    </w:div>
    <w:div w:id="2013559978">
      <w:bodyDiv w:val="1"/>
      <w:marLeft w:val="0"/>
      <w:marRight w:val="0"/>
      <w:marTop w:val="0"/>
      <w:marBottom w:val="0"/>
      <w:divBdr>
        <w:top w:val="none" w:sz="0" w:space="0" w:color="auto"/>
        <w:left w:val="none" w:sz="0" w:space="0" w:color="auto"/>
        <w:bottom w:val="none" w:sz="0" w:space="0" w:color="auto"/>
        <w:right w:val="none" w:sz="0" w:space="0" w:color="auto"/>
      </w:divBdr>
    </w:div>
    <w:div w:id="2062702897">
      <w:bodyDiv w:val="1"/>
      <w:marLeft w:val="0"/>
      <w:marRight w:val="0"/>
      <w:marTop w:val="0"/>
      <w:marBottom w:val="0"/>
      <w:divBdr>
        <w:top w:val="none" w:sz="0" w:space="0" w:color="auto"/>
        <w:left w:val="none" w:sz="0" w:space="0" w:color="auto"/>
        <w:bottom w:val="none" w:sz="0" w:space="0" w:color="auto"/>
        <w:right w:val="none" w:sz="0" w:space="0" w:color="auto"/>
      </w:divBdr>
    </w:div>
    <w:div w:id="209678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05669-AF9F-493C-A6D4-331E0D8C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4832</Words>
  <Characters>27544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32312</CharactersWithSpaces>
  <SharedDoc>false</SharedDoc>
  <HLinks>
    <vt:vector size="18" baseType="variant">
      <vt:variant>
        <vt:i4>8192063</vt:i4>
      </vt:variant>
      <vt:variant>
        <vt:i4>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ФГБУ Псковская ЛСЭ Минюста России Главбух</cp:lastModifiedBy>
  <cp:revision>3</cp:revision>
  <cp:lastPrinted>2025-11-19T10:08:00Z</cp:lastPrinted>
  <dcterms:created xsi:type="dcterms:W3CDTF">2026-08-13T09:41:00Z</dcterms:created>
  <dcterms:modified xsi:type="dcterms:W3CDTF">2026-08-13T10:03:00Z</dcterms:modified>
</cp:coreProperties>
</file>