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1762" w14:textId="77777777" w:rsidR="00C2411F" w:rsidRPr="00BD2D02" w:rsidRDefault="00C2411F">
      <w:pPr>
        <w:ind w:firstLine="709"/>
        <w:jc w:val="right"/>
        <w:rPr>
          <w:lang w:val="ru-RU" w:eastAsia="ru-RU"/>
        </w:rPr>
      </w:pPr>
    </w:p>
    <w:p w14:paraId="31E2FE24" w14:textId="77777777" w:rsidR="00C2411F" w:rsidRPr="00BD2D02" w:rsidRDefault="006F4477">
      <w:pPr>
        <w:jc w:val="center"/>
        <w:rPr>
          <w:b/>
          <w:lang w:eastAsia="ru-RU"/>
        </w:rPr>
      </w:pPr>
      <w:r w:rsidRPr="00BD2D02">
        <w:rPr>
          <w:b/>
          <w:lang w:eastAsia="ru-RU"/>
        </w:rPr>
        <w:t>ТЕХНИЧЕСКОЕ ЗАДАНИЕ</w:t>
      </w:r>
    </w:p>
    <w:p w14:paraId="6C3C885D" w14:textId="77777777" w:rsidR="00C2411F" w:rsidRPr="00BD2D02" w:rsidRDefault="00C2411F">
      <w:pPr>
        <w:ind w:firstLine="426"/>
        <w:jc w:val="center"/>
        <w:rPr>
          <w:b/>
          <w:lang w:eastAsia="ru-RU"/>
        </w:rPr>
      </w:pPr>
    </w:p>
    <w:p w14:paraId="69483717" w14:textId="77777777" w:rsidR="00C2411F" w:rsidRPr="00BD2D02" w:rsidRDefault="006F4477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4"/>
        <w:rPr>
          <w:b/>
          <w:lang w:val="ru-RU" w:eastAsia="ru-RU"/>
        </w:rPr>
      </w:pPr>
      <w:r w:rsidRPr="00BD2D02">
        <w:rPr>
          <w:b/>
          <w:lang w:val="ru-RU" w:eastAsia="ru-RU"/>
        </w:rPr>
        <w:t xml:space="preserve">Общая информация об объекте закупки: </w:t>
      </w:r>
    </w:p>
    <w:p w14:paraId="12766F5C" w14:textId="7D38D24C" w:rsidR="00C2411F" w:rsidRPr="00BD2D02" w:rsidRDefault="006F4477">
      <w:pPr>
        <w:numPr>
          <w:ilvl w:val="1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Объект закупки: услуги по созданию дизайн-проекта выставки «</w:t>
      </w:r>
      <w:r w:rsidR="009B7C1F" w:rsidRPr="009B7C1F">
        <w:rPr>
          <w:szCs w:val="28"/>
          <w:lang w:val="ru-RU" w:eastAsia="ru-RU"/>
        </w:rPr>
        <w:t xml:space="preserve">Легенды российского джаза. Александр </w:t>
      </w:r>
      <w:proofErr w:type="spellStart"/>
      <w:r w:rsidR="009B7C1F" w:rsidRPr="009B7C1F">
        <w:rPr>
          <w:szCs w:val="28"/>
          <w:lang w:val="ru-RU" w:eastAsia="ru-RU"/>
        </w:rPr>
        <w:t>Цфасман</w:t>
      </w:r>
      <w:proofErr w:type="spellEnd"/>
      <w:r w:rsidR="009B7C1F" w:rsidRPr="009B7C1F">
        <w:rPr>
          <w:szCs w:val="28"/>
          <w:lang w:val="ru-RU" w:eastAsia="ru-RU"/>
        </w:rPr>
        <w:t>. Олег Лундстрем. Игорь Бутман</w:t>
      </w:r>
      <w:r w:rsidRPr="00BD2D02">
        <w:rPr>
          <w:lang w:val="ru-RU" w:eastAsia="ru-RU"/>
        </w:rPr>
        <w:t>» (далее – Выставка) (далее – Услуги).</w:t>
      </w:r>
    </w:p>
    <w:p w14:paraId="649AD584" w14:textId="1A516960" w:rsidR="00C2411F" w:rsidRPr="00BD2D02" w:rsidRDefault="006F4477">
      <w:pPr>
        <w:numPr>
          <w:ilvl w:val="1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Место оказания услуг: </w:t>
      </w:r>
      <w:bookmarkStart w:id="0" w:name="_Hlk159410454"/>
      <w:r w:rsidRPr="00BD2D02">
        <w:rPr>
          <w:lang w:val="ru-RU"/>
        </w:rPr>
        <w:t>Федеральное государственное бюджетное учреждение культуры «Российский национальный музей музыки»</w:t>
      </w:r>
      <w:r w:rsidRPr="00BD2D02">
        <w:rPr>
          <w:lang w:val="ru-RU" w:eastAsia="ru-RU"/>
        </w:rPr>
        <w:t xml:space="preserve">, </w:t>
      </w:r>
      <w:r w:rsidR="009078CD" w:rsidRPr="00BD2D02">
        <w:rPr>
          <w:lang w:val="ru-RU" w:eastAsia="ru-RU"/>
        </w:rPr>
        <w:t xml:space="preserve">Музей С.С. Прокофьева, </w:t>
      </w:r>
      <w:r w:rsidR="009078CD" w:rsidRPr="00BD2D02">
        <w:rPr>
          <w:lang w:val="ru-RU"/>
        </w:rPr>
        <w:t>ул. Большая Дмитровка, 5/6, с.</w:t>
      </w:r>
      <w:r w:rsidR="002C4AE8" w:rsidRPr="00845A08">
        <w:rPr>
          <w:lang w:val="ru-RU"/>
        </w:rPr>
        <w:t>3</w:t>
      </w:r>
      <w:r w:rsidR="009078CD" w:rsidRPr="00BD2D02">
        <w:rPr>
          <w:lang w:val="ru-RU"/>
        </w:rPr>
        <w:t>,</w:t>
      </w:r>
      <w:r w:rsidR="009078CD" w:rsidRPr="00BD2D02">
        <w:rPr>
          <w:lang w:val="ru-RU" w:eastAsia="ru-RU"/>
        </w:rPr>
        <w:t xml:space="preserve"> </w:t>
      </w:r>
      <w:r w:rsidRPr="00BD2D02">
        <w:rPr>
          <w:lang w:val="ru-RU" w:eastAsia="ru-RU"/>
        </w:rPr>
        <w:t xml:space="preserve">зал </w:t>
      </w:r>
      <w:r w:rsidR="009078CD" w:rsidRPr="00BD2D02">
        <w:rPr>
          <w:lang w:val="ru-RU" w:eastAsia="ru-RU"/>
        </w:rPr>
        <w:t>«</w:t>
      </w:r>
      <w:r w:rsidR="009B7C1F">
        <w:rPr>
          <w:lang w:val="ru-RU" w:eastAsia="ru-RU"/>
        </w:rPr>
        <w:t>Арт-</w:t>
      </w:r>
      <w:proofErr w:type="spellStart"/>
      <w:r w:rsidR="009B7C1F">
        <w:rPr>
          <w:lang w:val="ru-RU" w:eastAsia="ru-RU"/>
        </w:rPr>
        <w:t>спэйс</w:t>
      </w:r>
      <w:proofErr w:type="spellEnd"/>
      <w:r w:rsidR="009078CD" w:rsidRPr="00BD2D02">
        <w:rPr>
          <w:lang w:val="ru-RU" w:eastAsia="ru-RU"/>
        </w:rPr>
        <w:t>»</w:t>
      </w:r>
      <w:r w:rsidRPr="00BD2D02">
        <w:rPr>
          <w:lang w:val="ru-RU" w:eastAsia="ru-RU"/>
        </w:rPr>
        <w:t xml:space="preserve">. </w:t>
      </w:r>
    </w:p>
    <w:p w14:paraId="22FE1287" w14:textId="0D894B7B" w:rsidR="00C2411F" w:rsidRPr="00BD2D02" w:rsidRDefault="006F4477">
      <w:pPr>
        <w:numPr>
          <w:ilvl w:val="1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Выставочная площадь</w:t>
      </w:r>
      <w:r w:rsidR="00830D07" w:rsidRPr="00BD2D02">
        <w:rPr>
          <w:lang w:val="ru-RU" w:eastAsia="ru-RU"/>
        </w:rPr>
        <w:t xml:space="preserve">: </w:t>
      </w:r>
      <w:r w:rsidR="009B7C1F">
        <w:rPr>
          <w:lang w:val="ru-RU" w:eastAsia="ru-RU"/>
        </w:rPr>
        <w:t>60</w:t>
      </w:r>
      <w:r w:rsidRPr="00BD2D02">
        <w:rPr>
          <w:lang w:val="ru-RU" w:eastAsia="ru-RU"/>
        </w:rPr>
        <w:t xml:space="preserve"> м</w:t>
      </w:r>
      <w:r w:rsidRPr="00BD2D02">
        <w:rPr>
          <w:vertAlign w:val="superscript"/>
          <w:lang w:val="ru-RU" w:eastAsia="ru-RU"/>
        </w:rPr>
        <w:t>2</w:t>
      </w:r>
      <w:r w:rsidRPr="00BD2D02">
        <w:rPr>
          <w:lang w:val="ru-RU" w:eastAsia="ru-RU"/>
        </w:rPr>
        <w:t>.</w:t>
      </w:r>
    </w:p>
    <w:p w14:paraId="08199C43" w14:textId="77777777" w:rsidR="009078CD" w:rsidRPr="00BD2D02" w:rsidRDefault="00830D07" w:rsidP="00830D07">
      <w:pPr>
        <w:ind w:firstLine="284"/>
        <w:jc w:val="both"/>
        <w:rPr>
          <w:color w:val="FF0000"/>
          <w:lang w:val="ru-RU" w:eastAsia="ru-RU"/>
        </w:rPr>
      </w:pPr>
      <w:bookmarkStart w:id="1" w:name="_Hlk179808250"/>
      <w:r w:rsidRPr="00BD2D02">
        <w:rPr>
          <w:lang w:val="ru-RU" w:eastAsia="ru-RU"/>
        </w:rPr>
        <w:t xml:space="preserve">1.4. </w:t>
      </w:r>
      <w:r w:rsidR="006F4477" w:rsidRPr="00BD2D02">
        <w:rPr>
          <w:lang w:val="ru-RU" w:eastAsia="ru-RU"/>
        </w:rPr>
        <w:t xml:space="preserve">Срок предоставления Заказчику, разработанного дизайн-проекта Выставки: по </w:t>
      </w:r>
      <w:r w:rsidR="009078CD" w:rsidRPr="00BD2D02">
        <w:rPr>
          <w:lang w:val="ru-RU" w:eastAsia="ru-RU"/>
        </w:rPr>
        <w:t>заявке с момента заключения Контракта.</w:t>
      </w:r>
    </w:p>
    <w:bookmarkEnd w:id="1"/>
    <w:p w14:paraId="62F527A3" w14:textId="0273A6A2" w:rsidR="00845A08" w:rsidRPr="00845A08" w:rsidRDefault="00830D07" w:rsidP="009B7C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ru-RU"/>
        </w:rPr>
      </w:pPr>
      <w:r w:rsidRPr="00BD2D02">
        <w:rPr>
          <w:lang w:val="ru-RU" w:eastAsia="ru-RU"/>
        </w:rPr>
        <w:t xml:space="preserve">     1.5. </w:t>
      </w:r>
      <w:r w:rsidR="006F4477" w:rsidRPr="00BD2D02">
        <w:rPr>
          <w:lang w:val="ru-RU" w:eastAsia="ru-RU"/>
        </w:rPr>
        <w:t xml:space="preserve">Срок оказания услуг по </w:t>
      </w:r>
      <w:r w:rsidR="00392144">
        <w:rPr>
          <w:lang w:val="ru-RU" w:eastAsia="ru-RU"/>
        </w:rPr>
        <w:t>Контракт</w:t>
      </w:r>
      <w:r w:rsidR="006F4477" w:rsidRPr="00BD2D02">
        <w:rPr>
          <w:lang w:val="ru-RU" w:eastAsia="ru-RU"/>
        </w:rPr>
        <w:t xml:space="preserve">у: </w:t>
      </w:r>
      <w:bookmarkEnd w:id="0"/>
      <w:r w:rsidR="00845A08" w:rsidRPr="00845A08">
        <w:rPr>
          <w:rFonts w:eastAsia="Calibri"/>
          <w:lang w:val="ru-RU"/>
        </w:rPr>
        <w:t xml:space="preserve">с даты заключения </w:t>
      </w:r>
      <w:r w:rsidR="00392144">
        <w:rPr>
          <w:rFonts w:eastAsia="Calibri"/>
          <w:lang w:val="ru-RU"/>
        </w:rPr>
        <w:t>контракт</w:t>
      </w:r>
      <w:r w:rsidR="00845A08" w:rsidRPr="00845A08">
        <w:rPr>
          <w:rFonts w:eastAsia="Calibri"/>
          <w:lang w:val="ru-RU"/>
        </w:rPr>
        <w:t>а</w:t>
      </w:r>
      <w:bookmarkStart w:id="2" w:name="_GoBack"/>
      <w:bookmarkEnd w:id="2"/>
      <w:r w:rsidR="00845A08" w:rsidRPr="00845A08">
        <w:rPr>
          <w:rFonts w:eastAsia="Calibri"/>
          <w:lang w:val="ru-RU"/>
        </w:rPr>
        <w:t xml:space="preserve"> в течение 3-х рабочих дней.</w:t>
      </w:r>
    </w:p>
    <w:p w14:paraId="7D3CAC24" w14:textId="64A9D8F5" w:rsidR="00C2411F" w:rsidRPr="009B7C1F" w:rsidRDefault="00845A08" w:rsidP="00845A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  <w:lang w:val="ru-RU" w:eastAsia="ru-RU"/>
        </w:rPr>
      </w:pPr>
      <w:r>
        <w:rPr>
          <w:b/>
          <w:lang w:val="ru-RU" w:eastAsia="ru-RU"/>
        </w:rPr>
        <w:t xml:space="preserve">    2. </w:t>
      </w:r>
      <w:r w:rsidR="006F4477" w:rsidRPr="009B7C1F">
        <w:rPr>
          <w:b/>
          <w:lang w:val="ru-RU" w:eastAsia="ru-RU"/>
        </w:rPr>
        <w:t>Описание оказываемых услуг:</w:t>
      </w:r>
    </w:p>
    <w:p w14:paraId="1BA4EEEC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2.1. Исполнитель создает дизайн-проект Выставки, исходя из концепции Выставки и выставочного пространства, указанного в п. 1.2. настоящего Технического задания, списка экспонатов (ТЭП) и предоставляет Заказчику в электронном виде в формате *.</w:t>
      </w:r>
      <w:proofErr w:type="spellStart"/>
      <w:r w:rsidRPr="00BD2D02">
        <w:rPr>
          <w:lang w:val="ru-RU" w:eastAsia="ru-RU"/>
        </w:rPr>
        <w:t>pdf</w:t>
      </w:r>
      <w:proofErr w:type="spellEnd"/>
      <w:r w:rsidRPr="00BD2D02">
        <w:rPr>
          <w:lang w:val="ru-RU" w:eastAsia="ru-RU"/>
        </w:rPr>
        <w:t xml:space="preserve"> на адрес электронной почты Заказчика: </w:t>
      </w:r>
      <w:proofErr w:type="spellStart"/>
      <w:r w:rsidR="009078CD" w:rsidRPr="00BD2D02">
        <w:rPr>
          <w:lang w:eastAsia="ru-RU"/>
        </w:rPr>
        <w:t>chebotareva</w:t>
      </w:r>
      <w:proofErr w:type="spellEnd"/>
      <w:r w:rsidRPr="00BD2D02">
        <w:rPr>
          <w:lang w:val="ru-RU" w:eastAsia="ru-RU"/>
        </w:rPr>
        <w:t>@music-museum.ru</w:t>
      </w:r>
      <w:r w:rsidR="00830D07" w:rsidRPr="00BD2D02">
        <w:rPr>
          <w:lang w:val="ru-RU" w:eastAsia="ru-RU"/>
        </w:rPr>
        <w:t>.</w:t>
      </w:r>
    </w:p>
    <w:p w14:paraId="216E815E" w14:textId="77777777" w:rsidR="00C2411F" w:rsidRPr="00BD2D02" w:rsidRDefault="006F4477">
      <w:pPr>
        <w:ind w:firstLine="284"/>
        <w:jc w:val="both"/>
        <w:rPr>
          <w:lang w:val="ru-RU" w:eastAsia="ru-RU"/>
        </w:rPr>
      </w:pPr>
      <w:bookmarkStart w:id="3" w:name="_Hlk176350381"/>
      <w:r w:rsidRPr="00BD2D02">
        <w:rPr>
          <w:lang w:val="ru-RU" w:eastAsia="ru-RU"/>
        </w:rPr>
        <w:t>2.2. Дизайн-проект должен содержать:</w:t>
      </w:r>
    </w:p>
    <w:p w14:paraId="2765BE61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2.2.1.  план-схему выставочного зала с обозначениями разделов выставки и конфигурацией предполагаемой застройки;</w:t>
      </w:r>
    </w:p>
    <w:p w14:paraId="054550CE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2.2.2.  раскладку экспонатов и расположение этикетажа;</w:t>
      </w:r>
    </w:p>
    <w:p w14:paraId="4F399FD7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2.2.3. не менее 3-х вариантов референсов, оформительских элементов, цветовых решений.</w:t>
      </w:r>
      <w:bookmarkEnd w:id="3"/>
    </w:p>
    <w:p w14:paraId="70B5CD00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2.3. Исполнитель предоставляет Заказчику вёрстку дизайн-проекта, этикетажа, экспликации и колофона в электронном виде в формате *.</w:t>
      </w:r>
      <w:proofErr w:type="spellStart"/>
      <w:r w:rsidRPr="00BD2D02">
        <w:rPr>
          <w:lang w:val="ru-RU" w:eastAsia="ru-RU"/>
        </w:rPr>
        <w:t>pdf</w:t>
      </w:r>
      <w:proofErr w:type="spellEnd"/>
      <w:r w:rsidRPr="00BD2D02">
        <w:rPr>
          <w:lang w:val="ru-RU" w:eastAsia="ru-RU"/>
        </w:rPr>
        <w:t xml:space="preserve"> (а именно: исходники для изготовления и печати в любом графическом редакторе) на адрес электронной почты Заказчика: </w:t>
      </w:r>
      <w:proofErr w:type="spellStart"/>
      <w:r w:rsidR="009078CD" w:rsidRPr="00BD2D02">
        <w:rPr>
          <w:lang w:eastAsia="ru-RU"/>
        </w:rPr>
        <w:t>chebotareva</w:t>
      </w:r>
      <w:proofErr w:type="spellEnd"/>
      <w:r w:rsidR="009078CD" w:rsidRPr="00BD2D02">
        <w:rPr>
          <w:lang w:val="ru-RU" w:eastAsia="ru-RU"/>
        </w:rPr>
        <w:t xml:space="preserve"> </w:t>
      </w:r>
      <w:r w:rsidRPr="00BD2D02">
        <w:rPr>
          <w:lang w:val="ru-RU" w:eastAsia="ru-RU"/>
        </w:rPr>
        <w:t>@music-museum.ru.</w:t>
      </w:r>
    </w:p>
    <w:p w14:paraId="0986674C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2.4. Исполнитель осуществляет подбор аудиовизуального (фото, аудио, видео) материала к Выставке и представляет Заказчику в электронном виде списка в формате документа </w:t>
      </w:r>
      <w:proofErr w:type="spellStart"/>
      <w:r w:rsidRPr="00BD2D02">
        <w:rPr>
          <w:lang w:val="ru-RU" w:eastAsia="ru-RU"/>
        </w:rPr>
        <w:t>Word</w:t>
      </w:r>
      <w:proofErr w:type="spellEnd"/>
      <w:r w:rsidRPr="00BD2D02">
        <w:rPr>
          <w:lang w:val="ru-RU" w:eastAsia="ru-RU"/>
        </w:rPr>
        <w:t xml:space="preserve"> на адрес электронной почты Заказчика: </w:t>
      </w:r>
      <w:proofErr w:type="spellStart"/>
      <w:r w:rsidR="009078CD" w:rsidRPr="00BD2D02">
        <w:rPr>
          <w:lang w:eastAsia="ru-RU"/>
        </w:rPr>
        <w:t>chebotareva</w:t>
      </w:r>
      <w:proofErr w:type="spellEnd"/>
      <w:r w:rsidR="009078CD" w:rsidRPr="00BD2D02">
        <w:rPr>
          <w:lang w:val="ru-RU" w:eastAsia="ru-RU"/>
        </w:rPr>
        <w:t xml:space="preserve"> </w:t>
      </w:r>
      <w:r w:rsidRPr="00BD2D02">
        <w:rPr>
          <w:lang w:val="ru-RU" w:eastAsia="ru-RU"/>
        </w:rPr>
        <w:t>@music-museum.ru.</w:t>
      </w:r>
    </w:p>
    <w:p w14:paraId="0435907A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2.5. Исполнитель предоставляет Заказчику тексты и фотоматериалы для изготовления буклета к Выставке в электронном виде в формате документа </w:t>
      </w:r>
      <w:proofErr w:type="spellStart"/>
      <w:r w:rsidRPr="00BD2D02">
        <w:rPr>
          <w:lang w:val="ru-RU" w:eastAsia="ru-RU"/>
        </w:rPr>
        <w:t>Word</w:t>
      </w:r>
      <w:proofErr w:type="spellEnd"/>
      <w:r w:rsidRPr="00BD2D02">
        <w:rPr>
          <w:lang w:val="ru-RU" w:eastAsia="ru-RU"/>
        </w:rPr>
        <w:t xml:space="preserve">  на адрес электронной почты Заказчика: </w:t>
      </w:r>
      <w:hyperlink r:id="rId7" w:history="1">
        <w:r w:rsidR="009078CD" w:rsidRPr="00BD2D02">
          <w:rPr>
            <w:rStyle w:val="afc"/>
            <w:b w:val="0"/>
            <w:sz w:val="24"/>
            <w:szCs w:val="24"/>
            <w:lang w:val="ru-RU" w:eastAsia="ru-RU"/>
          </w:rPr>
          <w:t xml:space="preserve"> </w:t>
        </w:r>
        <w:r w:rsidR="009078CD" w:rsidRPr="00BD2D02">
          <w:rPr>
            <w:rStyle w:val="afc"/>
            <w:b w:val="0"/>
            <w:sz w:val="24"/>
            <w:szCs w:val="24"/>
            <w:lang w:eastAsia="ru-RU"/>
          </w:rPr>
          <w:t>chebotareva</w:t>
        </w:r>
        <w:r w:rsidR="009078CD" w:rsidRPr="00BD2D02">
          <w:rPr>
            <w:rStyle w:val="afc"/>
            <w:b w:val="0"/>
            <w:sz w:val="24"/>
            <w:szCs w:val="24"/>
            <w:lang w:val="ru-RU" w:eastAsia="ru-RU"/>
          </w:rPr>
          <w:t>@music-museum.ru</w:t>
        </w:r>
      </w:hyperlink>
      <w:r w:rsidRPr="00BD2D02">
        <w:rPr>
          <w:lang w:val="ru-RU" w:eastAsia="ru-RU"/>
        </w:rPr>
        <w:t xml:space="preserve">. </w:t>
      </w:r>
    </w:p>
    <w:p w14:paraId="15F43ED6" w14:textId="4EE50E08" w:rsidR="00C2411F" w:rsidRPr="00BD2D02" w:rsidRDefault="006F4477">
      <w:pPr>
        <w:ind w:firstLine="284"/>
        <w:jc w:val="both"/>
        <w:rPr>
          <w:lang w:val="ru-RU" w:eastAsia="ru-RU"/>
        </w:rPr>
      </w:pPr>
      <w:bookmarkStart w:id="4" w:name="_Hlk176777895"/>
      <w:r w:rsidRPr="00BD2D02">
        <w:rPr>
          <w:lang w:val="ru-RU" w:eastAsia="ru-RU"/>
        </w:rPr>
        <w:t xml:space="preserve">2.6. Исполнитель в процессе оказания Услуг по </w:t>
      </w:r>
      <w:r w:rsidR="00392144">
        <w:rPr>
          <w:lang w:val="ru-RU" w:eastAsia="ru-RU"/>
        </w:rPr>
        <w:t>Контракт</w:t>
      </w:r>
      <w:r w:rsidRPr="00BD2D02">
        <w:rPr>
          <w:lang w:val="ru-RU" w:eastAsia="ru-RU"/>
        </w:rPr>
        <w:t>у участвует в рабочих встречах (офлайн или онлайн), организуемых Заказчиком, в указанные Заказчиком дату и время. Информация о дате, времени и месте рабочей встречи направляется Заказчиком на электронную почту Исполнителя, либо сообщается посредством телефонной связи или мессенджеров.</w:t>
      </w:r>
    </w:p>
    <w:p w14:paraId="561B5927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2.7. При участии в рабочих встречах Исполнитель обеспечивает возможность демонстрации дизайн-проекта Выставки в электронном виде на экране ноутбука/мультимедиа. </w:t>
      </w:r>
    </w:p>
    <w:p w14:paraId="72381CF5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2.8. Устраняет в установленные Заказчиком сроки замечания к дизайн-проекту, высказанные в рамках проведения рабочих встреч.</w:t>
      </w:r>
      <w:bookmarkStart w:id="5" w:name="_Hlk176778002"/>
      <w:bookmarkStart w:id="6" w:name="_Hlk176877417"/>
      <w:bookmarkEnd w:id="4"/>
    </w:p>
    <w:p w14:paraId="6DBBE381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2.9. В целях осуществлении авторского контроля Исполнитель обеспечивает личное присутствие в месте размещения Выставки (п. 1.2. Технического задания) на весь период монтажа Выставки.  </w:t>
      </w:r>
    </w:p>
    <w:p w14:paraId="5C13B97B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2.10. В случае выявления в процессе монтажа Выставки несоответствия разработанному дизайн-проекту, Исполнитель немедленно сообщает о выявленных фактах Заказчику по адресу электронной почты: </w:t>
      </w:r>
      <w:proofErr w:type="spellStart"/>
      <w:r w:rsidR="00BD2D02" w:rsidRPr="00BD2D02">
        <w:rPr>
          <w:lang w:eastAsia="ru-RU"/>
        </w:rPr>
        <w:t>chebotareva</w:t>
      </w:r>
      <w:proofErr w:type="spellEnd"/>
      <w:r w:rsidR="00796C78" w:rsidRPr="00BD2D02">
        <w:fldChar w:fldCharType="begin"/>
      </w:r>
      <w:r w:rsidR="00796C78" w:rsidRPr="00BD2D02">
        <w:rPr>
          <w:lang w:val="ru-RU"/>
        </w:rPr>
        <w:instrText xml:space="preserve"> </w:instrText>
      </w:r>
      <w:r w:rsidR="00796C78" w:rsidRPr="00BD2D02">
        <w:instrText>HYPERLINK</w:instrText>
      </w:r>
      <w:r w:rsidR="00796C78" w:rsidRPr="00BD2D02">
        <w:rPr>
          <w:lang w:val="ru-RU"/>
        </w:rPr>
        <w:instrText xml:space="preserve"> "</w:instrText>
      </w:r>
      <w:r w:rsidR="00796C78" w:rsidRPr="00BD2D02">
        <w:instrText>mailto</w:instrText>
      </w:r>
      <w:r w:rsidR="00796C78" w:rsidRPr="00BD2D02">
        <w:rPr>
          <w:lang w:val="ru-RU"/>
        </w:rPr>
        <w:instrText>:</w:instrText>
      </w:r>
      <w:r w:rsidR="00796C78" w:rsidRPr="00BD2D02">
        <w:instrText>exhibition</w:instrText>
      </w:r>
      <w:r w:rsidR="00796C78" w:rsidRPr="00BD2D02">
        <w:rPr>
          <w:lang w:val="ru-RU"/>
        </w:rPr>
        <w:instrText>@</w:instrText>
      </w:r>
      <w:r w:rsidR="00796C78" w:rsidRPr="00BD2D02">
        <w:instrText>music</w:instrText>
      </w:r>
      <w:r w:rsidR="00796C78" w:rsidRPr="00BD2D02">
        <w:rPr>
          <w:lang w:val="ru-RU"/>
        </w:rPr>
        <w:instrText>-</w:instrText>
      </w:r>
      <w:r w:rsidR="00796C78" w:rsidRPr="00BD2D02">
        <w:instrText>museum</w:instrText>
      </w:r>
      <w:r w:rsidR="00796C78" w:rsidRPr="00BD2D02">
        <w:rPr>
          <w:lang w:val="ru-RU"/>
        </w:rPr>
        <w:instrText>.</w:instrText>
      </w:r>
      <w:r w:rsidR="00796C78" w:rsidRPr="00BD2D02">
        <w:instrText>ru</w:instrText>
      </w:r>
      <w:r w:rsidR="00796C78" w:rsidRPr="00BD2D02">
        <w:rPr>
          <w:lang w:val="ru-RU"/>
        </w:rPr>
        <w:instrText>" \</w:instrText>
      </w:r>
      <w:r w:rsidR="00796C78" w:rsidRPr="00BD2D02">
        <w:instrText>o</w:instrText>
      </w:r>
      <w:r w:rsidR="00796C78" w:rsidRPr="00BD2D02">
        <w:rPr>
          <w:lang w:val="ru-RU"/>
        </w:rPr>
        <w:instrText xml:space="preserve"> "</w:instrText>
      </w:r>
      <w:r w:rsidR="00796C78" w:rsidRPr="00BD2D02">
        <w:instrText>mailto</w:instrText>
      </w:r>
      <w:r w:rsidR="00796C78" w:rsidRPr="00BD2D02">
        <w:rPr>
          <w:lang w:val="ru-RU"/>
        </w:rPr>
        <w:instrText>:</w:instrText>
      </w:r>
      <w:r w:rsidR="00796C78" w:rsidRPr="00BD2D02">
        <w:instrText>exhibition</w:instrText>
      </w:r>
      <w:r w:rsidR="00796C78" w:rsidRPr="00BD2D02">
        <w:rPr>
          <w:lang w:val="ru-RU"/>
        </w:rPr>
        <w:instrText>@</w:instrText>
      </w:r>
      <w:r w:rsidR="00796C78" w:rsidRPr="00BD2D02">
        <w:instrText>music</w:instrText>
      </w:r>
      <w:r w:rsidR="00796C78" w:rsidRPr="00BD2D02">
        <w:rPr>
          <w:lang w:val="ru-RU"/>
        </w:rPr>
        <w:instrText>-</w:instrText>
      </w:r>
      <w:r w:rsidR="00796C78" w:rsidRPr="00BD2D02">
        <w:instrText>museum</w:instrText>
      </w:r>
      <w:r w:rsidR="00796C78" w:rsidRPr="00BD2D02">
        <w:rPr>
          <w:lang w:val="ru-RU"/>
        </w:rPr>
        <w:instrText>.</w:instrText>
      </w:r>
      <w:r w:rsidR="00796C78" w:rsidRPr="00BD2D02">
        <w:instrText>ru</w:instrText>
      </w:r>
      <w:r w:rsidR="00796C78" w:rsidRPr="00BD2D02">
        <w:rPr>
          <w:lang w:val="ru-RU"/>
        </w:rPr>
        <w:instrText xml:space="preserve">" </w:instrText>
      </w:r>
      <w:r w:rsidR="00796C78" w:rsidRPr="00BD2D02">
        <w:fldChar w:fldCharType="separate"/>
      </w:r>
      <w:r w:rsidRPr="00BD2D02">
        <w:rPr>
          <w:rStyle w:val="afc"/>
          <w:b w:val="0"/>
          <w:sz w:val="24"/>
          <w:szCs w:val="24"/>
          <w:lang w:val="ru-RU" w:eastAsia="ru-RU"/>
        </w:rPr>
        <w:t>@music-museum.ru</w:t>
      </w:r>
      <w:r w:rsidR="00796C78" w:rsidRPr="00BD2D02">
        <w:rPr>
          <w:rStyle w:val="afc"/>
          <w:b w:val="0"/>
          <w:sz w:val="24"/>
          <w:szCs w:val="24"/>
          <w:lang w:val="ru-RU" w:eastAsia="ru-RU"/>
        </w:rPr>
        <w:fldChar w:fldCharType="end"/>
      </w:r>
      <w:r w:rsidRPr="00BD2D02">
        <w:rPr>
          <w:rStyle w:val="afc"/>
          <w:b w:val="0"/>
          <w:sz w:val="24"/>
          <w:szCs w:val="24"/>
          <w:lang w:val="ru-RU" w:eastAsia="ru-RU"/>
        </w:rPr>
        <w:t>.</w:t>
      </w:r>
    </w:p>
    <w:p w14:paraId="7BBF99FE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2.11. В период монтажа Выставки Исполнитель обеспечивает фотофиксацию реализации разделов дизайн проекта.</w:t>
      </w:r>
    </w:p>
    <w:p w14:paraId="00839E36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2.12. В период монтажа (застройки) Выставки Исполнитель взаимодействует с куратором Выставки и представителем подрядчика, осуществляющего выполнение работ по монтажу (застройке) Выставки.</w:t>
      </w:r>
    </w:p>
    <w:p w14:paraId="545937B0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2.13. Исполнитель совместно с Заказчиком, куратором и подрядчиком участвует в обсуждении вариантов корректировки дизайн-проекта, а также застройки (монтажа) Выставки с целью разрешения проблемных вопросов, выявленных в процессе монтажа выставки для соблюдения концепции Выставки. </w:t>
      </w:r>
      <w:bookmarkEnd w:id="5"/>
    </w:p>
    <w:bookmarkEnd w:id="6"/>
    <w:p w14:paraId="7DBA2C02" w14:textId="77777777" w:rsidR="00C2411F" w:rsidRPr="00BD2D02" w:rsidRDefault="006F4477">
      <w:pPr>
        <w:ind w:firstLine="284"/>
        <w:jc w:val="both"/>
        <w:rPr>
          <w:b/>
          <w:lang w:val="ru-RU" w:eastAsia="ru-RU"/>
        </w:rPr>
      </w:pPr>
      <w:r w:rsidRPr="00BD2D02">
        <w:rPr>
          <w:b/>
          <w:lang w:val="ru-RU" w:eastAsia="ru-RU"/>
        </w:rPr>
        <w:lastRenderedPageBreak/>
        <w:t>3.  Основные требования к оказываемым Услугам:</w:t>
      </w:r>
    </w:p>
    <w:p w14:paraId="6A37428F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3.1. Созданный дизайн-проект оригинального архитектурно-художественного оформления выставки, должен соответствовать современным тенденциям музейного дела, с использованием последних разработок в области мультимедиа и интерактивных технологий.  Проект должен учитывать новейшие практики экспонирования плоскостных и объемных объектов, а также особенности их восприятия представителями разных категорий посетителей.</w:t>
      </w:r>
    </w:p>
    <w:p w14:paraId="65014F46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/>
        </w:rPr>
        <w:t>3.2. Дизайн-проект выставки включает эскизы, отражающие художественный образ экспозиции, планировку залов, расстановку оборудования, визуализацию залов в</w:t>
      </w:r>
      <w:r w:rsidRPr="00BD2D02">
        <w:t> </w:t>
      </w:r>
      <w:r w:rsidRPr="00BD2D02">
        <w:rPr>
          <w:lang w:val="ru-RU"/>
        </w:rPr>
        <w:t>целом и</w:t>
      </w:r>
      <w:r w:rsidRPr="00BD2D02">
        <w:t> </w:t>
      </w:r>
      <w:r w:rsidRPr="00BD2D02">
        <w:rPr>
          <w:lang w:val="ru-RU"/>
        </w:rPr>
        <w:t>каждой стены в</w:t>
      </w:r>
      <w:r w:rsidRPr="00BD2D02">
        <w:t> </w:t>
      </w:r>
      <w:r w:rsidRPr="00BD2D02">
        <w:rPr>
          <w:lang w:val="ru-RU"/>
        </w:rPr>
        <w:t>отдельности с</w:t>
      </w:r>
      <w:r w:rsidRPr="00BD2D02">
        <w:t> </w:t>
      </w:r>
      <w:r w:rsidRPr="00BD2D02">
        <w:rPr>
          <w:lang w:val="ru-RU"/>
        </w:rPr>
        <w:t>учетом расположения этикетажа и</w:t>
      </w:r>
      <w:r w:rsidRPr="00BD2D02">
        <w:t> </w:t>
      </w:r>
      <w:r w:rsidRPr="00BD2D02">
        <w:rPr>
          <w:lang w:val="ru-RU"/>
        </w:rPr>
        <w:t>экспликаций, а</w:t>
      </w:r>
      <w:r w:rsidRPr="00BD2D02">
        <w:t> </w:t>
      </w:r>
      <w:r w:rsidRPr="00BD2D02">
        <w:rPr>
          <w:lang w:val="ru-RU"/>
        </w:rPr>
        <w:t>также спецификацию (перечень) и</w:t>
      </w:r>
      <w:r w:rsidRPr="00BD2D02">
        <w:t> </w:t>
      </w:r>
      <w:r w:rsidRPr="00BD2D02">
        <w:rPr>
          <w:lang w:val="ru-RU"/>
        </w:rPr>
        <w:t>чертежи выставочного оборудования, включая систему креплений экспонатов, мультимедиа и</w:t>
      </w:r>
      <w:r w:rsidRPr="00BD2D02">
        <w:t> </w:t>
      </w:r>
      <w:r w:rsidRPr="00BD2D02">
        <w:rPr>
          <w:lang w:val="ru-RU"/>
        </w:rPr>
        <w:t>светового оборудования.</w:t>
      </w:r>
    </w:p>
    <w:p w14:paraId="7E4B1CC6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3.3. Услуги должны оказываться в соответствии с требованиями законодательства Российской Федерации, санитарных норм и правил, государственных и отраслевых стандартов, технических условий, других нормативных актов и с утвержденным тематико-экспозиционным планом и концепцией выставки.</w:t>
      </w:r>
    </w:p>
    <w:p w14:paraId="229BCACC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 xml:space="preserve">3.4. Разработанный дизайн-проект направляется Исполнителем на адрес электронной почты Заказчика: </w:t>
      </w:r>
      <w:hyperlink r:id="rId8" w:history="1">
        <w:r w:rsidR="00BD2D02" w:rsidRPr="00BD2D02">
          <w:rPr>
            <w:rStyle w:val="afc"/>
            <w:sz w:val="24"/>
            <w:szCs w:val="24"/>
            <w:lang w:eastAsia="ru-RU"/>
          </w:rPr>
          <w:t>chebotareva</w:t>
        </w:r>
        <w:r w:rsidR="00BD2D02" w:rsidRPr="00BD2D02">
          <w:rPr>
            <w:rStyle w:val="afc"/>
            <w:sz w:val="24"/>
            <w:szCs w:val="24"/>
            <w:lang w:val="ru-RU" w:eastAsia="ru-RU"/>
          </w:rPr>
          <w:t>@music-museum.ru</w:t>
        </w:r>
      </w:hyperlink>
      <w:r w:rsidRPr="00BD2D02">
        <w:rPr>
          <w:lang w:val="ru-RU" w:eastAsia="ru-RU"/>
        </w:rPr>
        <w:t xml:space="preserve"> </w:t>
      </w:r>
    </w:p>
    <w:p w14:paraId="4DBFB91E" w14:textId="77777777" w:rsidR="00C2411F" w:rsidRPr="00BD2D02" w:rsidRDefault="006F4477">
      <w:pPr>
        <w:ind w:firstLine="284"/>
        <w:jc w:val="both"/>
        <w:rPr>
          <w:lang w:val="ru-RU" w:eastAsia="ru-RU"/>
        </w:rPr>
      </w:pPr>
      <w:r w:rsidRPr="00BD2D02">
        <w:rPr>
          <w:lang w:val="ru-RU" w:eastAsia="ru-RU"/>
        </w:rPr>
        <w:t>3.5. Качество оказанных Исполнителем услуг должно соответствовать действующим нормативным правовым актам Российской Федерации, стандартам, техническим условиям, ГОСТам и иным требованиям, предъявляемым к проектным работам.</w:t>
      </w:r>
    </w:p>
    <w:p w14:paraId="4F2D98E7" w14:textId="77777777" w:rsidR="00543202" w:rsidRPr="00BD2D02" w:rsidRDefault="00543202" w:rsidP="00830D07">
      <w:pPr>
        <w:pStyle w:val="af0"/>
        <w:widowControl w:val="0"/>
        <w:numPr>
          <w:ilvl w:val="0"/>
          <w:numId w:val="30"/>
        </w:numPr>
        <w:tabs>
          <w:tab w:val="left" w:pos="500"/>
        </w:tabs>
        <w:spacing w:before="0" w:beforeAutospacing="0" w:after="0" w:afterAutospacing="0"/>
        <w:ind w:left="567" w:right="212"/>
        <w:rPr>
          <w:b/>
        </w:rPr>
      </w:pPr>
      <w:r w:rsidRPr="00BD2D02">
        <w:rPr>
          <w:b/>
          <w:bCs/>
          <w:color w:val="000000"/>
        </w:rPr>
        <w:t>Требования к порядку оказания услуг</w:t>
      </w:r>
    </w:p>
    <w:p w14:paraId="234FAA11" w14:textId="77777777" w:rsidR="00543202" w:rsidRPr="00BD2D02" w:rsidRDefault="00543202" w:rsidP="00830D07">
      <w:pPr>
        <w:pStyle w:val="af0"/>
        <w:widowControl w:val="0"/>
        <w:numPr>
          <w:ilvl w:val="1"/>
          <w:numId w:val="30"/>
        </w:numPr>
        <w:tabs>
          <w:tab w:val="left" w:pos="500"/>
        </w:tabs>
        <w:spacing w:before="0" w:beforeAutospacing="0" w:after="0" w:afterAutospacing="0"/>
        <w:ind w:right="212" w:hanging="909"/>
        <w:jc w:val="both"/>
      </w:pPr>
      <w:r w:rsidRPr="00BD2D02">
        <w:rPr>
          <w:color w:val="000000"/>
        </w:rPr>
        <w:t>Исполнитель при оказании услуг обязан:</w:t>
      </w:r>
    </w:p>
    <w:p w14:paraId="423C00FA" w14:textId="77777777" w:rsidR="00543202" w:rsidRPr="00BD2D02" w:rsidRDefault="00543202" w:rsidP="00830D07">
      <w:pPr>
        <w:pStyle w:val="af0"/>
        <w:widowControl w:val="0"/>
        <w:numPr>
          <w:ilvl w:val="2"/>
          <w:numId w:val="30"/>
        </w:numPr>
        <w:tabs>
          <w:tab w:val="left" w:pos="284"/>
        </w:tabs>
        <w:spacing w:before="0" w:beforeAutospacing="0" w:after="0" w:afterAutospacing="0"/>
        <w:ind w:left="0" w:right="212" w:firstLine="284"/>
        <w:jc w:val="both"/>
      </w:pPr>
      <w:r w:rsidRPr="00BD2D02">
        <w:rPr>
          <w:color w:val="000000"/>
          <w:shd w:val="clear" w:color="auto" w:fill="FFFFFF"/>
        </w:rPr>
        <w:t xml:space="preserve">Разработать дизайн-проект Выставки в строгом соответствии с концепцией Выставки, и </w:t>
      </w:r>
      <w:proofErr w:type="gramStart"/>
      <w:r w:rsidRPr="00BD2D02">
        <w:rPr>
          <w:color w:val="000000"/>
          <w:shd w:val="clear" w:color="auto" w:fill="FFFFFF"/>
        </w:rPr>
        <w:t>иной документации</w:t>
      </w:r>
      <w:proofErr w:type="gramEnd"/>
      <w:r w:rsidRPr="00BD2D02">
        <w:rPr>
          <w:color w:val="000000"/>
          <w:shd w:val="clear" w:color="auto" w:fill="FFFFFF"/>
        </w:rPr>
        <w:t xml:space="preserve"> предоставленной Заказчиком для оказания услуг.</w:t>
      </w:r>
    </w:p>
    <w:p w14:paraId="12FE5682" w14:textId="77777777" w:rsidR="00543202" w:rsidRPr="00BD2D02" w:rsidRDefault="00543202" w:rsidP="00830D07">
      <w:pPr>
        <w:pStyle w:val="af0"/>
        <w:widowControl w:val="0"/>
        <w:numPr>
          <w:ilvl w:val="2"/>
          <w:numId w:val="30"/>
        </w:numPr>
        <w:tabs>
          <w:tab w:val="left" w:pos="500"/>
        </w:tabs>
        <w:spacing w:before="0" w:beforeAutospacing="0" w:after="0" w:afterAutospacing="0"/>
        <w:ind w:left="0" w:right="212" w:firstLine="284"/>
        <w:jc w:val="both"/>
      </w:pPr>
      <w:r w:rsidRPr="00BD2D02">
        <w:rPr>
          <w:color w:val="000000"/>
        </w:rPr>
        <w:t>Взаимодействовать с автором концепции Выставки и куратором Выставки, которые осуществляют контроль за оказанием услуг.</w:t>
      </w:r>
    </w:p>
    <w:p w14:paraId="42496AFB" w14:textId="01630654" w:rsidR="00543202" w:rsidRPr="00BD2D02" w:rsidRDefault="00543202" w:rsidP="00830D07">
      <w:pPr>
        <w:pStyle w:val="af0"/>
        <w:widowControl w:val="0"/>
        <w:numPr>
          <w:ilvl w:val="2"/>
          <w:numId w:val="30"/>
        </w:numPr>
        <w:tabs>
          <w:tab w:val="left" w:pos="500"/>
        </w:tabs>
        <w:spacing w:before="0" w:beforeAutospacing="0" w:after="0" w:afterAutospacing="0"/>
        <w:ind w:left="0" w:right="212" w:firstLine="284"/>
        <w:jc w:val="both"/>
      </w:pPr>
      <w:r w:rsidRPr="00BD2D02">
        <w:rPr>
          <w:color w:val="000000"/>
          <w:shd w:val="clear" w:color="auto" w:fill="FFFFFF"/>
        </w:rPr>
        <w:t xml:space="preserve">Участвовать в рабочих встречах (лично или онлайн), организуемых Заказчиком, в указанные Заказчиком дату и время. Информация о дате, времени и месте рабочей встречи направляется Заказчиком на электронную почту Исполнителя, указанную в </w:t>
      </w:r>
      <w:r w:rsidR="00392144">
        <w:rPr>
          <w:color w:val="000000"/>
          <w:shd w:val="clear" w:color="auto" w:fill="FFFFFF"/>
        </w:rPr>
        <w:t>Контракт</w:t>
      </w:r>
      <w:r w:rsidRPr="00BD2D02">
        <w:rPr>
          <w:color w:val="000000"/>
          <w:shd w:val="clear" w:color="auto" w:fill="FFFFFF"/>
        </w:rPr>
        <w:t>е, либо сообщается посредством телефонной связи или мессенджеров не позднее чем за 1 (один) рабочий день до даты рабочей встречи.</w:t>
      </w:r>
    </w:p>
    <w:p w14:paraId="1599EA0A" w14:textId="77777777" w:rsidR="00543202" w:rsidRPr="00BD2D02" w:rsidRDefault="00543202" w:rsidP="00830D07">
      <w:pPr>
        <w:pStyle w:val="af0"/>
        <w:widowControl w:val="0"/>
        <w:numPr>
          <w:ilvl w:val="2"/>
          <w:numId w:val="30"/>
        </w:numPr>
        <w:tabs>
          <w:tab w:val="left" w:pos="500"/>
        </w:tabs>
        <w:spacing w:before="0" w:beforeAutospacing="0" w:after="0" w:afterAutospacing="0"/>
        <w:ind w:left="0" w:right="212" w:firstLine="284"/>
        <w:jc w:val="both"/>
      </w:pPr>
      <w:r w:rsidRPr="00BD2D02">
        <w:rPr>
          <w:color w:val="000000"/>
          <w:shd w:val="clear" w:color="auto" w:fill="FFFFFF"/>
        </w:rPr>
        <w:t xml:space="preserve">Во время участия в рабочих встречах обеспечить возможность демонстрации фотофиксации процесса оказания услуг (монтажа) в электронном виде на экране ноутбука/мультимедиа оборудования. </w:t>
      </w:r>
    </w:p>
    <w:p w14:paraId="4CB446B7" w14:textId="77777777" w:rsidR="00543202" w:rsidRPr="00BD2D02" w:rsidRDefault="00543202" w:rsidP="00830D07">
      <w:pPr>
        <w:pStyle w:val="af0"/>
        <w:widowControl w:val="0"/>
        <w:numPr>
          <w:ilvl w:val="2"/>
          <w:numId w:val="30"/>
        </w:numPr>
        <w:tabs>
          <w:tab w:val="left" w:pos="500"/>
        </w:tabs>
        <w:spacing w:before="0" w:beforeAutospacing="0" w:after="0" w:afterAutospacing="0"/>
        <w:ind w:left="0" w:right="212" w:firstLine="284"/>
        <w:jc w:val="both"/>
      </w:pPr>
      <w:r w:rsidRPr="00BD2D02">
        <w:rPr>
          <w:color w:val="000000"/>
          <w:shd w:val="clear" w:color="auto" w:fill="FFFFFF"/>
        </w:rPr>
        <w:t>Устранять в установленные Заказчиком сроки замечания к качеству дизайн-проекта Выставки, высказанные в рамках проведения рабочих встреч.</w:t>
      </w:r>
    </w:p>
    <w:p w14:paraId="3B09C674" w14:textId="77777777" w:rsidR="00543202" w:rsidRPr="00BD2D02" w:rsidRDefault="00543202" w:rsidP="00830D07">
      <w:pPr>
        <w:pStyle w:val="af0"/>
        <w:widowControl w:val="0"/>
        <w:numPr>
          <w:ilvl w:val="2"/>
          <w:numId w:val="30"/>
        </w:numPr>
        <w:tabs>
          <w:tab w:val="left" w:pos="500"/>
        </w:tabs>
        <w:spacing w:before="0" w:beforeAutospacing="0" w:after="0" w:afterAutospacing="0"/>
        <w:ind w:left="0" w:right="212" w:firstLine="284"/>
        <w:jc w:val="both"/>
      </w:pPr>
      <w:r w:rsidRPr="00BD2D02">
        <w:rPr>
          <w:color w:val="000000"/>
          <w:shd w:val="clear" w:color="auto" w:fill="FFFFFF"/>
        </w:rPr>
        <w:t> В процессе оказания Услуг руководствоваться интересами Заказчика, по требованию Заказчика устранять выявленные недостатки.</w:t>
      </w:r>
    </w:p>
    <w:p w14:paraId="010F202B" w14:textId="6240679B" w:rsidR="00543202" w:rsidRPr="00BD2D02" w:rsidRDefault="00543202" w:rsidP="00830D07">
      <w:pPr>
        <w:pStyle w:val="af0"/>
        <w:widowControl w:val="0"/>
        <w:numPr>
          <w:ilvl w:val="2"/>
          <w:numId w:val="30"/>
        </w:numPr>
        <w:tabs>
          <w:tab w:val="left" w:pos="500"/>
        </w:tabs>
        <w:spacing w:before="0" w:beforeAutospacing="0" w:after="0" w:afterAutospacing="0"/>
        <w:ind w:left="0" w:right="212" w:firstLine="284"/>
        <w:jc w:val="both"/>
      </w:pPr>
      <w:r w:rsidRPr="00BD2D02">
        <w:rPr>
          <w:color w:val="000000"/>
        </w:rPr>
        <w:t xml:space="preserve">В период застройки осуществлять фотофиксацию процесса монтажа Выставки, после окончания оказания Услуг предоставить Заказчику в составе отчетных документов по </w:t>
      </w:r>
      <w:r w:rsidR="00392144">
        <w:rPr>
          <w:color w:val="000000"/>
        </w:rPr>
        <w:t>Контракт</w:t>
      </w:r>
      <w:r w:rsidRPr="00BD2D02">
        <w:rPr>
          <w:color w:val="000000"/>
        </w:rPr>
        <w:t>у</w:t>
      </w:r>
      <w:r w:rsidRPr="00BD2D02">
        <w:rPr>
          <w:color w:val="000000"/>
          <w:shd w:val="clear" w:color="auto" w:fill="FFFFFF"/>
        </w:rPr>
        <w:t> фотоматериалы (фотофиксация помещения до монтажа, фотофиксация процесса монтажа, результатов монтажа).</w:t>
      </w:r>
    </w:p>
    <w:p w14:paraId="3C51C4CC" w14:textId="77777777" w:rsidR="00C2411F" w:rsidRPr="00BD2D02" w:rsidRDefault="00543202">
      <w:pPr>
        <w:ind w:firstLine="284"/>
        <w:jc w:val="both"/>
        <w:rPr>
          <w:b/>
          <w:lang w:val="ru-RU" w:eastAsia="ru-RU"/>
        </w:rPr>
      </w:pPr>
      <w:r w:rsidRPr="00BD2D02">
        <w:rPr>
          <w:b/>
          <w:lang w:val="ru-RU" w:eastAsia="ru-RU"/>
        </w:rPr>
        <w:t>5</w:t>
      </w:r>
      <w:r w:rsidR="006F4477" w:rsidRPr="00BD2D02">
        <w:rPr>
          <w:b/>
          <w:lang w:val="ru-RU" w:eastAsia="ru-RU"/>
        </w:rPr>
        <w:t>. Результаты оказания услуг:</w:t>
      </w:r>
    </w:p>
    <w:p w14:paraId="27F7A246" w14:textId="5EFD813B" w:rsidR="00C2411F" w:rsidRPr="00BD2D02" w:rsidRDefault="00543202" w:rsidP="00830D07">
      <w:pPr>
        <w:spacing w:line="100" w:lineRule="atLeast"/>
        <w:ind w:firstLine="284"/>
        <w:jc w:val="both"/>
        <w:rPr>
          <w:color w:val="000000"/>
          <w:lang w:val="ru-RU" w:eastAsia="ru-RU" w:bidi="ru-RU"/>
        </w:rPr>
      </w:pPr>
      <w:r w:rsidRPr="00BD2D02">
        <w:rPr>
          <w:lang w:val="ru-RU" w:eastAsia="ru-RU"/>
        </w:rPr>
        <w:t>5</w:t>
      </w:r>
      <w:r w:rsidR="006F4477" w:rsidRPr="00BD2D02">
        <w:rPr>
          <w:lang w:val="ru-RU" w:eastAsia="ru-RU"/>
        </w:rPr>
        <w:t xml:space="preserve">.1. </w:t>
      </w:r>
      <w:r w:rsidR="006F4477" w:rsidRPr="00BD2D02">
        <w:rPr>
          <w:color w:val="000000"/>
          <w:lang w:val="ru-RU" w:bidi="ru-RU"/>
        </w:rPr>
        <w:t xml:space="preserve">Вся документация, разработанная в рамках настоящего </w:t>
      </w:r>
      <w:r w:rsidR="00392144">
        <w:rPr>
          <w:color w:val="000000"/>
          <w:lang w:val="ru-RU" w:bidi="ru-RU"/>
        </w:rPr>
        <w:t>контракт</w:t>
      </w:r>
      <w:r w:rsidR="006F4477" w:rsidRPr="00BD2D02">
        <w:rPr>
          <w:color w:val="000000"/>
          <w:lang w:val="ru-RU" w:bidi="ru-RU"/>
        </w:rPr>
        <w:t xml:space="preserve">а, представляется на русском языке в печатной форме (альбом, цветная печать, формат не менее </w:t>
      </w:r>
      <w:r w:rsidR="006F4477" w:rsidRPr="00BD2D02">
        <w:rPr>
          <w:color w:val="000000"/>
          <w:lang w:bidi="ru-RU"/>
        </w:rPr>
        <w:t>A</w:t>
      </w:r>
      <w:r w:rsidR="006F4477" w:rsidRPr="00BD2D02">
        <w:rPr>
          <w:color w:val="000000"/>
          <w:lang w:val="ru-RU" w:bidi="ru-RU"/>
        </w:rPr>
        <w:t xml:space="preserve">3, объем не менее 30 листов) в 1 (одном) экземпляре и </w:t>
      </w:r>
      <w:r w:rsidRPr="00BD2D02">
        <w:rPr>
          <w:color w:val="000000"/>
          <w:lang w:val="ru-RU" w:bidi="ru-RU"/>
        </w:rPr>
        <w:t>в</w:t>
      </w:r>
      <w:r w:rsidR="006F4477" w:rsidRPr="00BD2D02">
        <w:rPr>
          <w:color w:val="000000"/>
          <w:lang w:val="ru-RU" w:bidi="ru-RU"/>
        </w:rPr>
        <w:t xml:space="preserve"> электронном виде (альбом и иллюстративные файлы в формате *.</w:t>
      </w:r>
      <w:r w:rsidR="006F4477" w:rsidRPr="00BD2D02">
        <w:rPr>
          <w:color w:val="000000"/>
          <w:lang w:bidi="ru-RU"/>
        </w:rPr>
        <w:t>pdf</w:t>
      </w:r>
      <w:r w:rsidR="006F4477" w:rsidRPr="00BD2D02">
        <w:rPr>
          <w:color w:val="000000"/>
          <w:lang w:val="ru-RU" w:bidi="ru-RU"/>
        </w:rPr>
        <w:t>, техническая документация и рабочие макеты дизайна всех узлов выставки в высоком разрешении, подготовленные в печать в формате *.</w:t>
      </w:r>
      <w:r w:rsidR="006F4477" w:rsidRPr="00BD2D02">
        <w:rPr>
          <w:color w:val="000000"/>
          <w:lang w:bidi="ru-RU"/>
        </w:rPr>
        <w:t>pdf</w:t>
      </w:r>
      <w:r w:rsidR="006F4477" w:rsidRPr="00BD2D02">
        <w:rPr>
          <w:color w:val="000000"/>
          <w:lang w:val="ru-RU" w:bidi="ru-RU"/>
        </w:rPr>
        <w:t>.</w:t>
      </w:r>
      <w:r w:rsidR="006F4477" w:rsidRPr="00BD2D02">
        <w:rPr>
          <w:lang w:val="ru-RU" w:eastAsia="ru-RU"/>
        </w:rPr>
        <w:t xml:space="preserve"> ), путем направления на адрес электронной почты Заказчика: </w:t>
      </w:r>
      <w:hyperlink r:id="rId9" w:tooltip="mailto:exhibition@music-museum.ru" w:history="1">
        <w:r w:rsidR="006F4477" w:rsidRPr="00BD2D02">
          <w:rPr>
            <w:bCs/>
            <w:lang w:val="ru-RU" w:eastAsia="ru-RU"/>
          </w:rPr>
          <w:t>exhibition@music-museum.ru</w:t>
        </w:r>
      </w:hyperlink>
      <w:r w:rsidR="006F4477" w:rsidRPr="00BD2D02">
        <w:rPr>
          <w:bCs/>
          <w:lang w:val="ru-RU" w:eastAsia="ru-RU"/>
        </w:rPr>
        <w:t xml:space="preserve"> либо передачи на флэш носителе по адресу нахождения Заказчика.</w:t>
      </w:r>
    </w:p>
    <w:p w14:paraId="62192667" w14:textId="26D0A1BE" w:rsidR="00C2411F" w:rsidRPr="00BD2D02" w:rsidRDefault="00543202" w:rsidP="00830D07">
      <w:pPr>
        <w:spacing w:line="100" w:lineRule="atLeast"/>
        <w:ind w:firstLine="284"/>
        <w:jc w:val="both"/>
        <w:rPr>
          <w:color w:val="000000"/>
          <w:lang w:val="ru-RU" w:bidi="ru-RU"/>
        </w:rPr>
      </w:pPr>
      <w:r w:rsidRPr="00BD2D02">
        <w:rPr>
          <w:color w:val="000000"/>
          <w:lang w:val="ru-RU" w:bidi="ru-RU"/>
        </w:rPr>
        <w:t>5</w:t>
      </w:r>
      <w:r w:rsidR="006F4477" w:rsidRPr="00BD2D02">
        <w:rPr>
          <w:color w:val="000000"/>
          <w:lang w:val="ru-RU" w:bidi="ru-RU"/>
        </w:rPr>
        <w:t>.2.</w:t>
      </w:r>
      <w:r w:rsidR="006F4477" w:rsidRPr="00BD2D02">
        <w:rPr>
          <w:color w:val="000000"/>
          <w:lang w:bidi="ru-RU"/>
        </w:rPr>
        <w:t> </w:t>
      </w:r>
      <w:r w:rsidR="006F4477" w:rsidRPr="00BD2D02">
        <w:rPr>
          <w:color w:val="000000"/>
          <w:lang w:val="ru-RU" w:bidi="ru-RU"/>
        </w:rPr>
        <w:t xml:space="preserve">Все иллюстративные материалы и фотоматериалы, подготовленные в рамках настоящего </w:t>
      </w:r>
      <w:r w:rsidR="00392144">
        <w:rPr>
          <w:color w:val="000000"/>
          <w:lang w:val="ru-RU" w:bidi="ru-RU"/>
        </w:rPr>
        <w:t>контракт</w:t>
      </w:r>
      <w:r w:rsidR="006F4477" w:rsidRPr="00BD2D02">
        <w:rPr>
          <w:color w:val="000000"/>
          <w:lang w:val="ru-RU" w:bidi="ru-RU"/>
        </w:rPr>
        <w:t xml:space="preserve">а, представляются в печатном варианте в 1 (одном) экземпляре и на электронном </w:t>
      </w:r>
      <w:proofErr w:type="spellStart"/>
      <w:r w:rsidR="006F4477" w:rsidRPr="00BD2D02">
        <w:rPr>
          <w:color w:val="000000"/>
          <w:lang w:val="ru-RU" w:bidi="ru-RU"/>
        </w:rPr>
        <w:t>флеш</w:t>
      </w:r>
      <w:proofErr w:type="spellEnd"/>
      <w:r w:rsidR="006F4477" w:rsidRPr="00BD2D02">
        <w:rPr>
          <w:color w:val="000000"/>
          <w:lang w:val="ru-RU" w:bidi="ru-RU"/>
        </w:rPr>
        <w:t xml:space="preserve"> носителе в формате *.</w:t>
      </w:r>
      <w:proofErr w:type="spellStart"/>
      <w:r w:rsidR="006F4477" w:rsidRPr="00BD2D02">
        <w:rPr>
          <w:color w:val="000000"/>
          <w:lang w:bidi="ru-RU"/>
        </w:rPr>
        <w:t>psd</w:t>
      </w:r>
      <w:proofErr w:type="spellEnd"/>
      <w:r w:rsidR="006F4477" w:rsidRPr="00BD2D02">
        <w:rPr>
          <w:color w:val="000000"/>
          <w:lang w:val="ru-RU" w:bidi="ru-RU"/>
        </w:rPr>
        <w:t>, *.</w:t>
      </w:r>
      <w:r w:rsidR="006F4477" w:rsidRPr="00BD2D02">
        <w:rPr>
          <w:color w:val="000000"/>
          <w:lang w:bidi="ru-RU"/>
        </w:rPr>
        <w:t>eps</w:t>
      </w:r>
      <w:r w:rsidR="006F4477" w:rsidRPr="00BD2D02">
        <w:rPr>
          <w:color w:val="000000"/>
          <w:lang w:val="ru-RU" w:bidi="ru-RU"/>
        </w:rPr>
        <w:t>, *.</w:t>
      </w:r>
      <w:r w:rsidR="006F4477" w:rsidRPr="00BD2D02">
        <w:rPr>
          <w:color w:val="000000"/>
          <w:lang w:bidi="ru-RU"/>
        </w:rPr>
        <w:t>tiff</w:t>
      </w:r>
      <w:r w:rsidR="006F4477" w:rsidRPr="00BD2D02">
        <w:rPr>
          <w:color w:val="000000"/>
          <w:lang w:val="ru-RU" w:bidi="ru-RU"/>
        </w:rPr>
        <w:t>, *.</w:t>
      </w:r>
      <w:r w:rsidR="006F4477" w:rsidRPr="00BD2D02">
        <w:rPr>
          <w:color w:val="000000"/>
          <w:lang w:bidi="ru-RU"/>
        </w:rPr>
        <w:t>ai</w:t>
      </w:r>
      <w:r w:rsidR="006F4477" w:rsidRPr="00BD2D02">
        <w:rPr>
          <w:color w:val="000000"/>
          <w:lang w:val="ru-RU" w:bidi="ru-RU"/>
        </w:rPr>
        <w:t xml:space="preserve"> и *.</w:t>
      </w:r>
      <w:r w:rsidR="006F4477" w:rsidRPr="00BD2D02">
        <w:rPr>
          <w:color w:val="000000"/>
          <w:lang w:bidi="ru-RU"/>
        </w:rPr>
        <w:t>jpeg</w:t>
      </w:r>
      <w:r w:rsidR="006F4477" w:rsidRPr="00BD2D02">
        <w:rPr>
          <w:color w:val="000000"/>
          <w:lang w:val="ru-RU" w:bidi="ru-RU"/>
        </w:rPr>
        <w:t xml:space="preserve"> в разрешении не менее 300 (триста) </w:t>
      </w:r>
      <w:r w:rsidR="006F4477" w:rsidRPr="00BD2D02">
        <w:rPr>
          <w:color w:val="000000"/>
          <w:lang w:bidi="ru-RU"/>
        </w:rPr>
        <w:t>dpi</w:t>
      </w:r>
      <w:r w:rsidR="006F4477" w:rsidRPr="00BD2D02">
        <w:rPr>
          <w:lang w:val="ru-RU" w:eastAsia="ru-RU"/>
        </w:rPr>
        <w:t xml:space="preserve">, путем направления на адрес электронной почты Заказчика: </w:t>
      </w:r>
      <w:hyperlink r:id="rId10" w:tooltip="mailto:exhibition@music-museum.ru" w:history="1">
        <w:r w:rsidR="006F4477" w:rsidRPr="00BD2D02">
          <w:rPr>
            <w:bCs/>
            <w:lang w:val="ru-RU" w:eastAsia="ru-RU"/>
          </w:rPr>
          <w:t>exhibition@music-museum.ru</w:t>
        </w:r>
      </w:hyperlink>
      <w:r w:rsidR="006F4477" w:rsidRPr="00BD2D02">
        <w:rPr>
          <w:color w:val="000000"/>
          <w:lang w:val="ru-RU" w:bidi="ru-RU"/>
        </w:rPr>
        <w:t>.</w:t>
      </w:r>
    </w:p>
    <w:p w14:paraId="79E3287D" w14:textId="77777777" w:rsidR="00C2411F" w:rsidRPr="00BD2D02" w:rsidRDefault="00543202" w:rsidP="00830D07">
      <w:pPr>
        <w:spacing w:line="100" w:lineRule="atLeast"/>
        <w:ind w:firstLine="284"/>
        <w:jc w:val="both"/>
        <w:rPr>
          <w:color w:val="000000"/>
          <w:lang w:val="ru-RU" w:bidi="ru-RU"/>
        </w:rPr>
      </w:pPr>
      <w:r w:rsidRPr="00BD2D02">
        <w:rPr>
          <w:color w:val="000000"/>
          <w:lang w:val="ru-RU" w:bidi="ru-RU"/>
        </w:rPr>
        <w:t>5</w:t>
      </w:r>
      <w:r w:rsidR="006F4477" w:rsidRPr="00BD2D02">
        <w:rPr>
          <w:color w:val="000000"/>
          <w:lang w:val="ru-RU" w:bidi="ru-RU"/>
        </w:rPr>
        <w:t>.3.</w:t>
      </w:r>
      <w:r w:rsidR="006F4477" w:rsidRPr="00BD2D02">
        <w:rPr>
          <w:color w:val="000000"/>
          <w:lang w:bidi="ru-RU"/>
        </w:rPr>
        <w:t> </w:t>
      </w:r>
      <w:r w:rsidR="006F4477" w:rsidRPr="00BD2D02">
        <w:rPr>
          <w:color w:val="000000"/>
          <w:lang w:val="ru-RU" w:bidi="ru-RU"/>
        </w:rPr>
        <w:t xml:space="preserve">Текстовые материалы оформляются шрифтом размером не более 14 (четырнадцати) ПТ (РТ) с межстрочным интервалом не более 1,5 (полутора) ПТ (РТ). </w:t>
      </w:r>
    </w:p>
    <w:p w14:paraId="1A9532E8" w14:textId="77777777" w:rsidR="00C2411F" w:rsidRPr="00BD2D02" w:rsidRDefault="00543202" w:rsidP="00830D07">
      <w:pPr>
        <w:spacing w:line="100" w:lineRule="atLeast"/>
        <w:ind w:firstLine="284"/>
        <w:jc w:val="both"/>
        <w:rPr>
          <w:color w:val="000000"/>
          <w:lang w:val="ru-RU" w:bidi="ru-RU"/>
        </w:rPr>
      </w:pPr>
      <w:r w:rsidRPr="00BD2D02">
        <w:rPr>
          <w:color w:val="000000"/>
          <w:lang w:val="ru-RU" w:bidi="ru-RU"/>
        </w:rPr>
        <w:lastRenderedPageBreak/>
        <w:t>5</w:t>
      </w:r>
      <w:r w:rsidR="006F4477" w:rsidRPr="00BD2D02">
        <w:rPr>
          <w:color w:val="000000"/>
          <w:lang w:val="ru-RU" w:bidi="ru-RU"/>
        </w:rPr>
        <w:t>.4.</w:t>
      </w:r>
      <w:r w:rsidR="006F4477" w:rsidRPr="00BD2D02">
        <w:rPr>
          <w:color w:val="000000"/>
          <w:lang w:bidi="ru-RU"/>
        </w:rPr>
        <w:t> </w:t>
      </w:r>
      <w:r w:rsidR="006F4477" w:rsidRPr="00BD2D02">
        <w:rPr>
          <w:color w:val="000000"/>
          <w:lang w:val="ru-RU" w:bidi="ru-RU"/>
        </w:rPr>
        <w:t>Документы должны отвечать эргономическим требованиям, представляться на русском языке. Подготовленные документы должны быть выверены с точки зрения стилистики, не содержать орфографических и пунктуационных ошибок.</w:t>
      </w:r>
    </w:p>
    <w:p w14:paraId="68CEAC8B" w14:textId="3667D83D" w:rsidR="00C2411F" w:rsidRPr="00BD2D02" w:rsidRDefault="00543202" w:rsidP="00830D07">
      <w:pPr>
        <w:spacing w:line="100" w:lineRule="atLeast"/>
        <w:ind w:firstLine="284"/>
        <w:jc w:val="both"/>
        <w:rPr>
          <w:color w:val="000000"/>
          <w:lang w:val="ru-RU" w:bidi="ru-RU"/>
        </w:rPr>
      </w:pPr>
      <w:r w:rsidRPr="00BD2D02">
        <w:rPr>
          <w:lang w:val="ru-RU" w:eastAsia="ru-RU"/>
        </w:rPr>
        <w:t>5</w:t>
      </w:r>
      <w:r w:rsidR="006F4477" w:rsidRPr="00BD2D02">
        <w:rPr>
          <w:lang w:val="ru-RU" w:eastAsia="ru-RU"/>
        </w:rPr>
        <w:t xml:space="preserve">.5. Результаты услуг, оказанные Исполнителем по </w:t>
      </w:r>
      <w:r w:rsidR="00392144">
        <w:rPr>
          <w:lang w:val="ru-RU" w:eastAsia="ru-RU"/>
        </w:rPr>
        <w:t>Контракт</w:t>
      </w:r>
      <w:r w:rsidR="006F4477" w:rsidRPr="00BD2D02">
        <w:rPr>
          <w:lang w:val="ru-RU" w:eastAsia="ru-RU"/>
        </w:rPr>
        <w:t>у, предаются Заказчику на основании подписанного Сторонами Акта сдачи-приемки оказанных услуг с приложением материалов фотофиксации.</w:t>
      </w:r>
    </w:p>
    <w:p w14:paraId="5BBE4E86" w14:textId="77777777" w:rsidR="00C2411F" w:rsidRPr="00BD2D02" w:rsidRDefault="00C2411F">
      <w:pPr>
        <w:spacing w:after="120"/>
        <w:ind w:firstLine="284"/>
        <w:jc w:val="both"/>
        <w:rPr>
          <w:u w:val="single"/>
          <w:lang w:val="ru-RU" w:eastAsia="ru-RU"/>
        </w:rPr>
      </w:pPr>
    </w:p>
    <w:p w14:paraId="2ED75873" w14:textId="77777777" w:rsidR="00C2411F" w:rsidRPr="00BD2D02" w:rsidRDefault="00C2411F" w:rsidP="00543202">
      <w:pPr>
        <w:rPr>
          <w:lang w:val="ru-RU" w:eastAsia="ru-RU"/>
        </w:rPr>
      </w:pPr>
    </w:p>
    <w:sectPr w:rsidR="00C2411F" w:rsidRPr="00BD2D02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BC8AC" w14:textId="77777777" w:rsidR="00B67C4F" w:rsidRDefault="00B67C4F">
      <w:r>
        <w:separator/>
      </w:r>
    </w:p>
  </w:endnote>
  <w:endnote w:type="continuationSeparator" w:id="0">
    <w:p w14:paraId="529AEF84" w14:textId="77777777" w:rsidR="00B67C4F" w:rsidRDefault="00B6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88B85" w14:textId="77777777" w:rsidR="00B67C4F" w:rsidRDefault="00B67C4F">
      <w:r>
        <w:separator/>
      </w:r>
    </w:p>
  </w:footnote>
  <w:footnote w:type="continuationSeparator" w:id="0">
    <w:p w14:paraId="336DA9B0" w14:textId="77777777" w:rsidR="00B67C4F" w:rsidRDefault="00B6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0A1F"/>
    <w:multiLevelType w:val="hybridMultilevel"/>
    <w:tmpl w:val="FF529A12"/>
    <w:lvl w:ilvl="0" w:tplc="0CD0F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AB914">
      <w:start w:val="1"/>
      <w:numFmt w:val="lowerLetter"/>
      <w:lvlText w:val="%2."/>
      <w:lvlJc w:val="left"/>
      <w:pPr>
        <w:ind w:left="1440" w:hanging="360"/>
      </w:pPr>
    </w:lvl>
    <w:lvl w:ilvl="2" w:tplc="C22C8256">
      <w:start w:val="1"/>
      <w:numFmt w:val="lowerRoman"/>
      <w:lvlText w:val="%3."/>
      <w:lvlJc w:val="right"/>
      <w:pPr>
        <w:ind w:left="2160" w:hanging="180"/>
      </w:pPr>
    </w:lvl>
    <w:lvl w:ilvl="3" w:tplc="C3D076EE">
      <w:start w:val="1"/>
      <w:numFmt w:val="decimal"/>
      <w:lvlText w:val="%4."/>
      <w:lvlJc w:val="left"/>
      <w:pPr>
        <w:ind w:left="2880" w:hanging="360"/>
      </w:pPr>
    </w:lvl>
    <w:lvl w:ilvl="4" w:tplc="1770A132">
      <w:start w:val="1"/>
      <w:numFmt w:val="lowerLetter"/>
      <w:lvlText w:val="%5."/>
      <w:lvlJc w:val="left"/>
      <w:pPr>
        <w:ind w:left="3600" w:hanging="360"/>
      </w:pPr>
    </w:lvl>
    <w:lvl w:ilvl="5" w:tplc="8DFED9DE">
      <w:start w:val="1"/>
      <w:numFmt w:val="lowerRoman"/>
      <w:lvlText w:val="%6."/>
      <w:lvlJc w:val="right"/>
      <w:pPr>
        <w:ind w:left="4320" w:hanging="180"/>
      </w:pPr>
    </w:lvl>
    <w:lvl w:ilvl="6" w:tplc="CB8A1FD8">
      <w:start w:val="1"/>
      <w:numFmt w:val="decimal"/>
      <w:lvlText w:val="%7."/>
      <w:lvlJc w:val="left"/>
      <w:pPr>
        <w:ind w:left="5040" w:hanging="360"/>
      </w:pPr>
    </w:lvl>
    <w:lvl w:ilvl="7" w:tplc="27509360">
      <w:start w:val="1"/>
      <w:numFmt w:val="lowerLetter"/>
      <w:lvlText w:val="%8."/>
      <w:lvlJc w:val="left"/>
      <w:pPr>
        <w:ind w:left="5760" w:hanging="360"/>
      </w:pPr>
    </w:lvl>
    <w:lvl w:ilvl="8" w:tplc="6436E3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0AA"/>
    <w:multiLevelType w:val="hybridMultilevel"/>
    <w:tmpl w:val="4A1ED476"/>
    <w:lvl w:ilvl="0" w:tplc="3C90E2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2200F24">
      <w:start w:val="1"/>
      <w:numFmt w:val="lowerLetter"/>
      <w:lvlText w:val="%2."/>
      <w:lvlJc w:val="left"/>
      <w:pPr>
        <w:ind w:left="1440" w:hanging="360"/>
      </w:pPr>
    </w:lvl>
    <w:lvl w:ilvl="2" w:tplc="38CE9664">
      <w:start w:val="1"/>
      <w:numFmt w:val="lowerRoman"/>
      <w:lvlText w:val="%3."/>
      <w:lvlJc w:val="right"/>
      <w:pPr>
        <w:ind w:left="2160" w:hanging="180"/>
      </w:pPr>
    </w:lvl>
    <w:lvl w:ilvl="3" w:tplc="EBDE44BC">
      <w:start w:val="1"/>
      <w:numFmt w:val="decimal"/>
      <w:lvlText w:val="%4."/>
      <w:lvlJc w:val="left"/>
      <w:pPr>
        <w:ind w:left="2880" w:hanging="360"/>
      </w:pPr>
    </w:lvl>
    <w:lvl w:ilvl="4" w:tplc="4CC6ACD4">
      <w:start w:val="1"/>
      <w:numFmt w:val="lowerLetter"/>
      <w:lvlText w:val="%5."/>
      <w:lvlJc w:val="left"/>
      <w:pPr>
        <w:ind w:left="3600" w:hanging="360"/>
      </w:pPr>
    </w:lvl>
    <w:lvl w:ilvl="5" w:tplc="CE02AB00">
      <w:start w:val="1"/>
      <w:numFmt w:val="lowerRoman"/>
      <w:lvlText w:val="%6."/>
      <w:lvlJc w:val="right"/>
      <w:pPr>
        <w:ind w:left="4320" w:hanging="180"/>
      </w:pPr>
    </w:lvl>
    <w:lvl w:ilvl="6" w:tplc="C7BE3E6A">
      <w:start w:val="1"/>
      <w:numFmt w:val="decimal"/>
      <w:lvlText w:val="%7."/>
      <w:lvlJc w:val="left"/>
      <w:pPr>
        <w:ind w:left="5040" w:hanging="360"/>
      </w:pPr>
    </w:lvl>
    <w:lvl w:ilvl="7" w:tplc="DD9E7130">
      <w:start w:val="1"/>
      <w:numFmt w:val="lowerLetter"/>
      <w:lvlText w:val="%8."/>
      <w:lvlJc w:val="left"/>
      <w:pPr>
        <w:ind w:left="5760" w:hanging="360"/>
      </w:pPr>
    </w:lvl>
    <w:lvl w:ilvl="8" w:tplc="A7969F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29F"/>
    <w:multiLevelType w:val="hybridMultilevel"/>
    <w:tmpl w:val="401A8C96"/>
    <w:lvl w:ilvl="0" w:tplc="F2FEA26C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 w:tplc="A330014A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 w:tplc="F27E76EE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 w:tplc="1FC4127E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 w:tplc="B2C25D9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 w:tplc="B93E1D0C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 w:tplc="CCDA605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 w:tplc="9D9A94F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 w:tplc="50B0E332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28C2DC2"/>
    <w:multiLevelType w:val="hybridMultilevel"/>
    <w:tmpl w:val="4FB665AE"/>
    <w:lvl w:ilvl="0" w:tplc="4C7228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</w:rPr>
    </w:lvl>
    <w:lvl w:ilvl="1" w:tplc="1FD22B8C">
      <w:start w:val="1"/>
      <w:numFmt w:val="lowerLetter"/>
      <w:lvlText w:val="%2."/>
      <w:lvlJc w:val="left"/>
      <w:pPr>
        <w:ind w:left="1800" w:hanging="360"/>
      </w:pPr>
    </w:lvl>
    <w:lvl w:ilvl="2" w:tplc="E3362DDE">
      <w:start w:val="1"/>
      <w:numFmt w:val="lowerRoman"/>
      <w:lvlText w:val="%3."/>
      <w:lvlJc w:val="right"/>
      <w:pPr>
        <w:ind w:left="2520" w:hanging="180"/>
      </w:pPr>
    </w:lvl>
    <w:lvl w:ilvl="3" w:tplc="FBA235A6">
      <w:start w:val="1"/>
      <w:numFmt w:val="decimal"/>
      <w:lvlText w:val="%4."/>
      <w:lvlJc w:val="left"/>
      <w:pPr>
        <w:ind w:left="3240" w:hanging="360"/>
      </w:pPr>
    </w:lvl>
    <w:lvl w:ilvl="4" w:tplc="A8A8DDA2">
      <w:start w:val="1"/>
      <w:numFmt w:val="lowerLetter"/>
      <w:lvlText w:val="%5."/>
      <w:lvlJc w:val="left"/>
      <w:pPr>
        <w:ind w:left="3960" w:hanging="360"/>
      </w:pPr>
    </w:lvl>
    <w:lvl w:ilvl="5" w:tplc="20EC5A82">
      <w:start w:val="1"/>
      <w:numFmt w:val="lowerRoman"/>
      <w:lvlText w:val="%6."/>
      <w:lvlJc w:val="right"/>
      <w:pPr>
        <w:ind w:left="4680" w:hanging="180"/>
      </w:pPr>
    </w:lvl>
    <w:lvl w:ilvl="6" w:tplc="89F863DA">
      <w:start w:val="1"/>
      <w:numFmt w:val="decimal"/>
      <w:lvlText w:val="%7."/>
      <w:lvlJc w:val="left"/>
      <w:pPr>
        <w:ind w:left="5400" w:hanging="360"/>
      </w:pPr>
    </w:lvl>
    <w:lvl w:ilvl="7" w:tplc="1618DF3E">
      <w:start w:val="1"/>
      <w:numFmt w:val="lowerLetter"/>
      <w:lvlText w:val="%8."/>
      <w:lvlJc w:val="left"/>
      <w:pPr>
        <w:ind w:left="6120" w:hanging="360"/>
      </w:pPr>
    </w:lvl>
    <w:lvl w:ilvl="8" w:tplc="061465C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F2D33"/>
    <w:multiLevelType w:val="hybridMultilevel"/>
    <w:tmpl w:val="5F302AFE"/>
    <w:lvl w:ilvl="0" w:tplc="D30E40B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DD00934">
      <w:start w:val="1"/>
      <w:numFmt w:val="lowerLetter"/>
      <w:lvlText w:val="%2."/>
      <w:lvlJc w:val="left"/>
      <w:pPr>
        <w:ind w:left="1800" w:hanging="360"/>
      </w:pPr>
    </w:lvl>
    <w:lvl w:ilvl="2" w:tplc="79308662">
      <w:start w:val="1"/>
      <w:numFmt w:val="lowerRoman"/>
      <w:lvlText w:val="%3."/>
      <w:lvlJc w:val="right"/>
      <w:pPr>
        <w:ind w:left="2520" w:hanging="180"/>
      </w:pPr>
    </w:lvl>
    <w:lvl w:ilvl="3" w:tplc="D4D80914">
      <w:start w:val="1"/>
      <w:numFmt w:val="decimal"/>
      <w:lvlText w:val="%4."/>
      <w:lvlJc w:val="left"/>
      <w:pPr>
        <w:ind w:left="3240" w:hanging="360"/>
      </w:pPr>
    </w:lvl>
    <w:lvl w:ilvl="4" w:tplc="82A692FE">
      <w:start w:val="1"/>
      <w:numFmt w:val="lowerLetter"/>
      <w:lvlText w:val="%5."/>
      <w:lvlJc w:val="left"/>
      <w:pPr>
        <w:ind w:left="3960" w:hanging="360"/>
      </w:pPr>
    </w:lvl>
    <w:lvl w:ilvl="5" w:tplc="84EA8992">
      <w:start w:val="1"/>
      <w:numFmt w:val="lowerRoman"/>
      <w:lvlText w:val="%6."/>
      <w:lvlJc w:val="right"/>
      <w:pPr>
        <w:ind w:left="4680" w:hanging="180"/>
      </w:pPr>
    </w:lvl>
    <w:lvl w:ilvl="6" w:tplc="47DE93E2">
      <w:start w:val="1"/>
      <w:numFmt w:val="decimal"/>
      <w:lvlText w:val="%7."/>
      <w:lvlJc w:val="left"/>
      <w:pPr>
        <w:ind w:left="5400" w:hanging="360"/>
      </w:pPr>
    </w:lvl>
    <w:lvl w:ilvl="7" w:tplc="B3428E36">
      <w:start w:val="1"/>
      <w:numFmt w:val="lowerLetter"/>
      <w:lvlText w:val="%8."/>
      <w:lvlJc w:val="left"/>
      <w:pPr>
        <w:ind w:left="6120" w:hanging="360"/>
      </w:pPr>
    </w:lvl>
    <w:lvl w:ilvl="8" w:tplc="580C4C5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18427F"/>
    <w:multiLevelType w:val="multilevel"/>
    <w:tmpl w:val="9E0822DE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93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101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55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62" w:hanging="1800"/>
      </w:pPr>
      <w:rPr>
        <w:rFonts w:hint="default"/>
        <w:color w:val="000000"/>
        <w:sz w:val="22"/>
      </w:rPr>
    </w:lvl>
  </w:abstractNum>
  <w:abstractNum w:abstractNumId="6" w15:restartNumberingAfterBreak="0">
    <w:nsid w:val="20B43F39"/>
    <w:multiLevelType w:val="hybridMultilevel"/>
    <w:tmpl w:val="79C018D2"/>
    <w:lvl w:ilvl="0" w:tplc="6EC4D6AA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BC884E5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45841B4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16F2A008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F0BE3D9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DDCFCC2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64BCE9F8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95FC6C04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BC8EE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DB20C6"/>
    <w:multiLevelType w:val="multilevel"/>
    <w:tmpl w:val="FDA2F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C353298"/>
    <w:multiLevelType w:val="hybridMultilevel"/>
    <w:tmpl w:val="66CE4786"/>
    <w:lvl w:ilvl="0" w:tplc="472A7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EBC6E">
      <w:start w:val="1"/>
      <w:numFmt w:val="lowerLetter"/>
      <w:lvlText w:val="%2."/>
      <w:lvlJc w:val="left"/>
      <w:pPr>
        <w:ind w:left="1440" w:hanging="360"/>
      </w:pPr>
    </w:lvl>
    <w:lvl w:ilvl="2" w:tplc="7988E322">
      <w:start w:val="1"/>
      <w:numFmt w:val="lowerRoman"/>
      <w:lvlText w:val="%3."/>
      <w:lvlJc w:val="right"/>
      <w:pPr>
        <w:ind w:left="2160" w:hanging="180"/>
      </w:pPr>
    </w:lvl>
    <w:lvl w:ilvl="3" w:tplc="1E60CDB6">
      <w:start w:val="1"/>
      <w:numFmt w:val="decimal"/>
      <w:lvlText w:val="%4."/>
      <w:lvlJc w:val="left"/>
      <w:pPr>
        <w:ind w:left="2880" w:hanging="360"/>
      </w:pPr>
    </w:lvl>
    <w:lvl w:ilvl="4" w:tplc="6388B8BC">
      <w:start w:val="1"/>
      <w:numFmt w:val="lowerLetter"/>
      <w:lvlText w:val="%5."/>
      <w:lvlJc w:val="left"/>
      <w:pPr>
        <w:ind w:left="3600" w:hanging="360"/>
      </w:pPr>
    </w:lvl>
    <w:lvl w:ilvl="5" w:tplc="99108F2A">
      <w:start w:val="1"/>
      <w:numFmt w:val="lowerRoman"/>
      <w:lvlText w:val="%6."/>
      <w:lvlJc w:val="right"/>
      <w:pPr>
        <w:ind w:left="4320" w:hanging="180"/>
      </w:pPr>
    </w:lvl>
    <w:lvl w:ilvl="6" w:tplc="BFB8796E">
      <w:start w:val="1"/>
      <w:numFmt w:val="decimal"/>
      <w:lvlText w:val="%7."/>
      <w:lvlJc w:val="left"/>
      <w:pPr>
        <w:ind w:left="5040" w:hanging="360"/>
      </w:pPr>
    </w:lvl>
    <w:lvl w:ilvl="7" w:tplc="F724D3FA">
      <w:start w:val="1"/>
      <w:numFmt w:val="lowerLetter"/>
      <w:lvlText w:val="%8."/>
      <w:lvlJc w:val="left"/>
      <w:pPr>
        <w:ind w:left="5760" w:hanging="360"/>
      </w:pPr>
    </w:lvl>
    <w:lvl w:ilvl="8" w:tplc="B06E19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C5C2C"/>
    <w:multiLevelType w:val="hybridMultilevel"/>
    <w:tmpl w:val="828CB3F4"/>
    <w:lvl w:ilvl="0" w:tplc="10A04DA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A5F2B778">
      <w:start w:val="1"/>
      <w:numFmt w:val="lowerLetter"/>
      <w:lvlText w:val="%2."/>
      <w:lvlJc w:val="left"/>
      <w:pPr>
        <w:ind w:left="1440" w:hanging="360"/>
      </w:pPr>
    </w:lvl>
    <w:lvl w:ilvl="2" w:tplc="EE2E2474">
      <w:start w:val="1"/>
      <w:numFmt w:val="lowerRoman"/>
      <w:lvlText w:val="%3."/>
      <w:lvlJc w:val="right"/>
      <w:pPr>
        <w:ind w:left="2160" w:hanging="180"/>
      </w:pPr>
    </w:lvl>
    <w:lvl w:ilvl="3" w:tplc="D282496E">
      <w:start w:val="1"/>
      <w:numFmt w:val="decimal"/>
      <w:lvlText w:val="%4."/>
      <w:lvlJc w:val="left"/>
      <w:pPr>
        <w:ind w:left="2880" w:hanging="360"/>
      </w:pPr>
    </w:lvl>
    <w:lvl w:ilvl="4" w:tplc="7E783964">
      <w:start w:val="1"/>
      <w:numFmt w:val="lowerLetter"/>
      <w:lvlText w:val="%5."/>
      <w:lvlJc w:val="left"/>
      <w:pPr>
        <w:ind w:left="3600" w:hanging="360"/>
      </w:pPr>
    </w:lvl>
    <w:lvl w:ilvl="5" w:tplc="FD80C816">
      <w:start w:val="1"/>
      <w:numFmt w:val="lowerRoman"/>
      <w:lvlText w:val="%6."/>
      <w:lvlJc w:val="right"/>
      <w:pPr>
        <w:ind w:left="4320" w:hanging="180"/>
      </w:pPr>
    </w:lvl>
    <w:lvl w:ilvl="6" w:tplc="97146738">
      <w:start w:val="1"/>
      <w:numFmt w:val="decimal"/>
      <w:lvlText w:val="%7."/>
      <w:lvlJc w:val="left"/>
      <w:pPr>
        <w:ind w:left="5040" w:hanging="360"/>
      </w:pPr>
    </w:lvl>
    <w:lvl w:ilvl="7" w:tplc="54081982">
      <w:start w:val="1"/>
      <w:numFmt w:val="lowerLetter"/>
      <w:lvlText w:val="%8."/>
      <w:lvlJc w:val="left"/>
      <w:pPr>
        <w:ind w:left="5760" w:hanging="360"/>
      </w:pPr>
    </w:lvl>
    <w:lvl w:ilvl="8" w:tplc="F26CD3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10687"/>
    <w:multiLevelType w:val="multilevel"/>
    <w:tmpl w:val="660066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07519C9"/>
    <w:multiLevelType w:val="multilevel"/>
    <w:tmpl w:val="7E4EF8F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506" w:hanging="1080"/>
      </w:pPr>
    </w:lvl>
    <w:lvl w:ilvl="6">
      <w:start w:val="1"/>
      <w:numFmt w:val="decimal"/>
      <w:lvlText w:val="%1.%2.%3.%4.%5.%6.%7."/>
      <w:lvlJc w:val="left"/>
      <w:pPr>
        <w:ind w:left="1506" w:hanging="1080"/>
      </w:pPr>
    </w:lvl>
    <w:lvl w:ilvl="7">
      <w:start w:val="1"/>
      <w:numFmt w:val="decimal"/>
      <w:lvlText w:val="%1.%2.%3.%4.%5.%6.%7.%8."/>
      <w:lvlJc w:val="left"/>
      <w:pPr>
        <w:ind w:left="1866" w:hanging="1440"/>
      </w:pPr>
    </w:lvl>
    <w:lvl w:ilvl="8">
      <w:start w:val="1"/>
      <w:numFmt w:val="decimal"/>
      <w:lvlText w:val="%1.%2.%3.%4.%5.%6.%7.%8.%9."/>
      <w:lvlJc w:val="left"/>
      <w:pPr>
        <w:ind w:left="1866" w:hanging="1440"/>
      </w:pPr>
    </w:lvl>
  </w:abstractNum>
  <w:abstractNum w:abstractNumId="12" w15:restartNumberingAfterBreak="0">
    <w:nsid w:val="41552B0E"/>
    <w:multiLevelType w:val="multilevel"/>
    <w:tmpl w:val="F04ACD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0B6C7E"/>
    <w:multiLevelType w:val="multilevel"/>
    <w:tmpl w:val="2F509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41472CA"/>
    <w:multiLevelType w:val="multilevel"/>
    <w:tmpl w:val="9C84D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EC18B4"/>
    <w:multiLevelType w:val="hybridMultilevel"/>
    <w:tmpl w:val="A9D8753E"/>
    <w:lvl w:ilvl="0" w:tplc="36F0F426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</w:rPr>
    </w:lvl>
    <w:lvl w:ilvl="1" w:tplc="EBEA35C2">
      <w:start w:val="1"/>
      <w:numFmt w:val="lowerLetter"/>
      <w:lvlText w:val="%2."/>
      <w:lvlJc w:val="left"/>
      <w:pPr>
        <w:ind w:left="1505" w:hanging="360"/>
      </w:pPr>
    </w:lvl>
    <w:lvl w:ilvl="2" w:tplc="DFE4EDAC">
      <w:start w:val="1"/>
      <w:numFmt w:val="lowerRoman"/>
      <w:lvlText w:val="%3."/>
      <w:lvlJc w:val="right"/>
      <w:pPr>
        <w:ind w:left="2225" w:hanging="180"/>
      </w:pPr>
    </w:lvl>
    <w:lvl w:ilvl="3" w:tplc="73061250">
      <w:start w:val="1"/>
      <w:numFmt w:val="decimal"/>
      <w:lvlText w:val="%4."/>
      <w:lvlJc w:val="left"/>
      <w:pPr>
        <w:ind w:left="2945" w:hanging="360"/>
      </w:pPr>
    </w:lvl>
    <w:lvl w:ilvl="4" w:tplc="EF1CAE26">
      <w:start w:val="1"/>
      <w:numFmt w:val="lowerLetter"/>
      <w:lvlText w:val="%5."/>
      <w:lvlJc w:val="left"/>
      <w:pPr>
        <w:ind w:left="3665" w:hanging="360"/>
      </w:pPr>
    </w:lvl>
    <w:lvl w:ilvl="5" w:tplc="604E2CCC">
      <w:start w:val="1"/>
      <w:numFmt w:val="lowerRoman"/>
      <w:lvlText w:val="%6."/>
      <w:lvlJc w:val="right"/>
      <w:pPr>
        <w:ind w:left="4385" w:hanging="180"/>
      </w:pPr>
    </w:lvl>
    <w:lvl w:ilvl="6" w:tplc="0394A6B8">
      <w:start w:val="1"/>
      <w:numFmt w:val="decimal"/>
      <w:lvlText w:val="%7."/>
      <w:lvlJc w:val="left"/>
      <w:pPr>
        <w:ind w:left="5105" w:hanging="360"/>
      </w:pPr>
    </w:lvl>
    <w:lvl w:ilvl="7" w:tplc="9006B92E">
      <w:start w:val="1"/>
      <w:numFmt w:val="lowerLetter"/>
      <w:lvlText w:val="%8."/>
      <w:lvlJc w:val="left"/>
      <w:pPr>
        <w:ind w:left="5825" w:hanging="360"/>
      </w:pPr>
    </w:lvl>
    <w:lvl w:ilvl="8" w:tplc="8926EE32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9B56FC7"/>
    <w:multiLevelType w:val="hybridMultilevel"/>
    <w:tmpl w:val="0EECCD7C"/>
    <w:lvl w:ilvl="0" w:tplc="8E3C0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08DC0">
      <w:start w:val="1"/>
      <w:numFmt w:val="lowerLetter"/>
      <w:lvlText w:val="%2."/>
      <w:lvlJc w:val="left"/>
      <w:pPr>
        <w:ind w:left="1440" w:hanging="360"/>
      </w:pPr>
    </w:lvl>
    <w:lvl w:ilvl="2" w:tplc="75C45BE4">
      <w:start w:val="1"/>
      <w:numFmt w:val="lowerRoman"/>
      <w:lvlText w:val="%3."/>
      <w:lvlJc w:val="right"/>
      <w:pPr>
        <w:ind w:left="2160" w:hanging="180"/>
      </w:pPr>
    </w:lvl>
    <w:lvl w:ilvl="3" w:tplc="A4D643FA">
      <w:start w:val="1"/>
      <w:numFmt w:val="decimal"/>
      <w:lvlText w:val="%4."/>
      <w:lvlJc w:val="left"/>
      <w:pPr>
        <w:ind w:left="2880" w:hanging="360"/>
      </w:pPr>
    </w:lvl>
    <w:lvl w:ilvl="4" w:tplc="1D3E2686">
      <w:start w:val="1"/>
      <w:numFmt w:val="lowerLetter"/>
      <w:lvlText w:val="%5."/>
      <w:lvlJc w:val="left"/>
      <w:pPr>
        <w:ind w:left="3600" w:hanging="360"/>
      </w:pPr>
    </w:lvl>
    <w:lvl w:ilvl="5" w:tplc="2CE0EFE6">
      <w:start w:val="1"/>
      <w:numFmt w:val="lowerRoman"/>
      <w:lvlText w:val="%6."/>
      <w:lvlJc w:val="right"/>
      <w:pPr>
        <w:ind w:left="4320" w:hanging="180"/>
      </w:pPr>
    </w:lvl>
    <w:lvl w:ilvl="6" w:tplc="E87CA458">
      <w:start w:val="1"/>
      <w:numFmt w:val="decimal"/>
      <w:lvlText w:val="%7."/>
      <w:lvlJc w:val="left"/>
      <w:pPr>
        <w:ind w:left="5040" w:hanging="360"/>
      </w:pPr>
    </w:lvl>
    <w:lvl w:ilvl="7" w:tplc="76460078">
      <w:start w:val="1"/>
      <w:numFmt w:val="lowerLetter"/>
      <w:lvlText w:val="%8."/>
      <w:lvlJc w:val="left"/>
      <w:pPr>
        <w:ind w:left="5760" w:hanging="360"/>
      </w:pPr>
    </w:lvl>
    <w:lvl w:ilvl="8" w:tplc="7DEC54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A7231"/>
    <w:multiLevelType w:val="hybridMultilevel"/>
    <w:tmpl w:val="013E1D40"/>
    <w:lvl w:ilvl="0" w:tplc="68F8835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1A86DE4">
      <w:start w:val="1"/>
      <w:numFmt w:val="lowerLetter"/>
      <w:lvlText w:val="%2."/>
      <w:lvlJc w:val="left"/>
      <w:pPr>
        <w:ind w:left="1800" w:hanging="360"/>
      </w:pPr>
    </w:lvl>
    <w:lvl w:ilvl="2" w:tplc="1F401C44">
      <w:start w:val="1"/>
      <w:numFmt w:val="lowerRoman"/>
      <w:lvlText w:val="%3."/>
      <w:lvlJc w:val="right"/>
      <w:pPr>
        <w:ind w:left="2520" w:hanging="180"/>
      </w:pPr>
    </w:lvl>
    <w:lvl w:ilvl="3" w:tplc="CD803F62">
      <w:start w:val="1"/>
      <w:numFmt w:val="decimal"/>
      <w:lvlText w:val="%4."/>
      <w:lvlJc w:val="left"/>
      <w:pPr>
        <w:ind w:left="3240" w:hanging="360"/>
      </w:pPr>
    </w:lvl>
    <w:lvl w:ilvl="4" w:tplc="DCAC5A38">
      <w:start w:val="1"/>
      <w:numFmt w:val="lowerLetter"/>
      <w:lvlText w:val="%5."/>
      <w:lvlJc w:val="left"/>
      <w:pPr>
        <w:ind w:left="3960" w:hanging="360"/>
      </w:pPr>
    </w:lvl>
    <w:lvl w:ilvl="5" w:tplc="6C1851C0">
      <w:start w:val="1"/>
      <w:numFmt w:val="lowerRoman"/>
      <w:lvlText w:val="%6."/>
      <w:lvlJc w:val="right"/>
      <w:pPr>
        <w:ind w:left="4680" w:hanging="180"/>
      </w:pPr>
    </w:lvl>
    <w:lvl w:ilvl="6" w:tplc="8FFC6340">
      <w:start w:val="1"/>
      <w:numFmt w:val="decimal"/>
      <w:lvlText w:val="%7."/>
      <w:lvlJc w:val="left"/>
      <w:pPr>
        <w:ind w:left="5400" w:hanging="360"/>
      </w:pPr>
    </w:lvl>
    <w:lvl w:ilvl="7" w:tplc="F8D6F724">
      <w:start w:val="1"/>
      <w:numFmt w:val="lowerLetter"/>
      <w:lvlText w:val="%8."/>
      <w:lvlJc w:val="left"/>
      <w:pPr>
        <w:ind w:left="6120" w:hanging="360"/>
      </w:pPr>
    </w:lvl>
    <w:lvl w:ilvl="8" w:tplc="A0CE7C9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22D41"/>
    <w:multiLevelType w:val="hybridMultilevel"/>
    <w:tmpl w:val="85360CEE"/>
    <w:lvl w:ilvl="0" w:tplc="7F100B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87297A6">
      <w:start w:val="1"/>
      <w:numFmt w:val="lowerLetter"/>
      <w:lvlText w:val="%2."/>
      <w:lvlJc w:val="left"/>
      <w:pPr>
        <w:ind w:left="1364" w:hanging="360"/>
      </w:pPr>
    </w:lvl>
    <w:lvl w:ilvl="2" w:tplc="37E0D96E">
      <w:start w:val="1"/>
      <w:numFmt w:val="lowerRoman"/>
      <w:lvlText w:val="%3."/>
      <w:lvlJc w:val="right"/>
      <w:pPr>
        <w:ind w:left="2084" w:hanging="180"/>
      </w:pPr>
    </w:lvl>
    <w:lvl w:ilvl="3" w:tplc="E6781F00">
      <w:start w:val="1"/>
      <w:numFmt w:val="decimal"/>
      <w:lvlText w:val="%4."/>
      <w:lvlJc w:val="left"/>
      <w:pPr>
        <w:ind w:left="2804" w:hanging="360"/>
      </w:pPr>
    </w:lvl>
    <w:lvl w:ilvl="4" w:tplc="C4FA2CD2">
      <w:start w:val="1"/>
      <w:numFmt w:val="lowerLetter"/>
      <w:lvlText w:val="%5."/>
      <w:lvlJc w:val="left"/>
      <w:pPr>
        <w:ind w:left="3524" w:hanging="360"/>
      </w:pPr>
    </w:lvl>
    <w:lvl w:ilvl="5" w:tplc="FA16BF88">
      <w:start w:val="1"/>
      <w:numFmt w:val="lowerRoman"/>
      <w:lvlText w:val="%6."/>
      <w:lvlJc w:val="right"/>
      <w:pPr>
        <w:ind w:left="4244" w:hanging="180"/>
      </w:pPr>
    </w:lvl>
    <w:lvl w:ilvl="6" w:tplc="4C6A1518">
      <w:start w:val="1"/>
      <w:numFmt w:val="decimal"/>
      <w:lvlText w:val="%7."/>
      <w:lvlJc w:val="left"/>
      <w:pPr>
        <w:ind w:left="4964" w:hanging="360"/>
      </w:pPr>
    </w:lvl>
    <w:lvl w:ilvl="7" w:tplc="9E6CFCFE">
      <w:start w:val="1"/>
      <w:numFmt w:val="lowerLetter"/>
      <w:lvlText w:val="%8."/>
      <w:lvlJc w:val="left"/>
      <w:pPr>
        <w:ind w:left="5684" w:hanging="360"/>
      </w:pPr>
    </w:lvl>
    <w:lvl w:ilvl="8" w:tplc="2D2EC1F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DE73F5"/>
    <w:multiLevelType w:val="multilevel"/>
    <w:tmpl w:val="AB96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D07EC"/>
    <w:multiLevelType w:val="hybridMultilevel"/>
    <w:tmpl w:val="1370FE6E"/>
    <w:lvl w:ilvl="0" w:tplc="63342AE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A63CB5FC">
      <w:start w:val="1"/>
      <w:numFmt w:val="lowerLetter"/>
      <w:lvlText w:val="%2."/>
      <w:lvlJc w:val="left"/>
      <w:pPr>
        <w:ind w:left="1800" w:hanging="360"/>
      </w:pPr>
    </w:lvl>
    <w:lvl w:ilvl="2" w:tplc="0512DE4C">
      <w:start w:val="1"/>
      <w:numFmt w:val="lowerRoman"/>
      <w:lvlText w:val="%3."/>
      <w:lvlJc w:val="right"/>
      <w:pPr>
        <w:ind w:left="2520" w:hanging="180"/>
      </w:pPr>
    </w:lvl>
    <w:lvl w:ilvl="3" w:tplc="A5E0274C">
      <w:start w:val="1"/>
      <w:numFmt w:val="decimal"/>
      <w:lvlText w:val="%4."/>
      <w:lvlJc w:val="left"/>
      <w:pPr>
        <w:ind w:left="3240" w:hanging="360"/>
      </w:pPr>
    </w:lvl>
    <w:lvl w:ilvl="4" w:tplc="EAA0935E">
      <w:start w:val="1"/>
      <w:numFmt w:val="lowerLetter"/>
      <w:lvlText w:val="%5."/>
      <w:lvlJc w:val="left"/>
      <w:pPr>
        <w:ind w:left="3960" w:hanging="360"/>
      </w:pPr>
    </w:lvl>
    <w:lvl w:ilvl="5" w:tplc="29F4CBBC">
      <w:start w:val="1"/>
      <w:numFmt w:val="lowerRoman"/>
      <w:lvlText w:val="%6."/>
      <w:lvlJc w:val="right"/>
      <w:pPr>
        <w:ind w:left="4680" w:hanging="180"/>
      </w:pPr>
    </w:lvl>
    <w:lvl w:ilvl="6" w:tplc="7756BC32">
      <w:start w:val="1"/>
      <w:numFmt w:val="decimal"/>
      <w:lvlText w:val="%7."/>
      <w:lvlJc w:val="left"/>
      <w:pPr>
        <w:ind w:left="5400" w:hanging="360"/>
      </w:pPr>
    </w:lvl>
    <w:lvl w:ilvl="7" w:tplc="52FA9B16">
      <w:start w:val="1"/>
      <w:numFmt w:val="lowerLetter"/>
      <w:lvlText w:val="%8."/>
      <w:lvlJc w:val="left"/>
      <w:pPr>
        <w:ind w:left="6120" w:hanging="360"/>
      </w:pPr>
    </w:lvl>
    <w:lvl w:ilvl="8" w:tplc="2C24E84A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044F1"/>
    <w:multiLevelType w:val="hybridMultilevel"/>
    <w:tmpl w:val="34FE77B6"/>
    <w:lvl w:ilvl="0" w:tplc="1958C9E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2A2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A2A1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22AF58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D5692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C447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BA0E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B786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ACF2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6F6C20"/>
    <w:multiLevelType w:val="hybridMultilevel"/>
    <w:tmpl w:val="B1023530"/>
    <w:lvl w:ilvl="0" w:tplc="FE440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AEFCCC">
      <w:start w:val="1"/>
      <w:numFmt w:val="lowerLetter"/>
      <w:lvlText w:val="%2."/>
      <w:lvlJc w:val="left"/>
      <w:pPr>
        <w:ind w:left="1440" w:hanging="360"/>
      </w:pPr>
    </w:lvl>
    <w:lvl w:ilvl="2" w:tplc="C1CE710C">
      <w:start w:val="1"/>
      <w:numFmt w:val="lowerRoman"/>
      <w:lvlText w:val="%3."/>
      <w:lvlJc w:val="right"/>
      <w:pPr>
        <w:ind w:left="2160" w:hanging="180"/>
      </w:pPr>
    </w:lvl>
    <w:lvl w:ilvl="3" w:tplc="4884851E">
      <w:start w:val="1"/>
      <w:numFmt w:val="decimal"/>
      <w:lvlText w:val="%4."/>
      <w:lvlJc w:val="left"/>
      <w:pPr>
        <w:ind w:left="2880" w:hanging="360"/>
      </w:pPr>
    </w:lvl>
    <w:lvl w:ilvl="4" w:tplc="384AE3EC">
      <w:start w:val="1"/>
      <w:numFmt w:val="lowerLetter"/>
      <w:lvlText w:val="%5."/>
      <w:lvlJc w:val="left"/>
      <w:pPr>
        <w:ind w:left="3600" w:hanging="360"/>
      </w:pPr>
    </w:lvl>
    <w:lvl w:ilvl="5" w:tplc="9800ACEE">
      <w:start w:val="1"/>
      <w:numFmt w:val="lowerRoman"/>
      <w:lvlText w:val="%6."/>
      <w:lvlJc w:val="right"/>
      <w:pPr>
        <w:ind w:left="4320" w:hanging="180"/>
      </w:pPr>
    </w:lvl>
    <w:lvl w:ilvl="6" w:tplc="9B22FD6A">
      <w:start w:val="1"/>
      <w:numFmt w:val="decimal"/>
      <w:lvlText w:val="%7."/>
      <w:lvlJc w:val="left"/>
      <w:pPr>
        <w:ind w:left="5040" w:hanging="360"/>
      </w:pPr>
    </w:lvl>
    <w:lvl w:ilvl="7" w:tplc="54AA616E">
      <w:start w:val="1"/>
      <w:numFmt w:val="lowerLetter"/>
      <w:lvlText w:val="%8."/>
      <w:lvlJc w:val="left"/>
      <w:pPr>
        <w:ind w:left="5760" w:hanging="360"/>
      </w:pPr>
    </w:lvl>
    <w:lvl w:ilvl="8" w:tplc="0E40F1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61881"/>
    <w:multiLevelType w:val="hybridMultilevel"/>
    <w:tmpl w:val="92009B94"/>
    <w:lvl w:ilvl="0" w:tplc="F5F68B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5CCA7B6">
      <w:start w:val="1"/>
      <w:numFmt w:val="lowerLetter"/>
      <w:lvlText w:val="%2."/>
      <w:lvlJc w:val="left"/>
      <w:pPr>
        <w:ind w:left="1800" w:hanging="360"/>
      </w:pPr>
    </w:lvl>
    <w:lvl w:ilvl="2" w:tplc="6140485A">
      <w:start w:val="1"/>
      <w:numFmt w:val="lowerRoman"/>
      <w:lvlText w:val="%3."/>
      <w:lvlJc w:val="right"/>
      <w:pPr>
        <w:ind w:left="2520" w:hanging="180"/>
      </w:pPr>
    </w:lvl>
    <w:lvl w:ilvl="3" w:tplc="3C9A2C34">
      <w:start w:val="1"/>
      <w:numFmt w:val="decimal"/>
      <w:lvlText w:val="%4."/>
      <w:lvlJc w:val="left"/>
      <w:pPr>
        <w:ind w:left="3240" w:hanging="360"/>
      </w:pPr>
    </w:lvl>
    <w:lvl w:ilvl="4" w:tplc="406E08EE">
      <w:start w:val="1"/>
      <w:numFmt w:val="lowerLetter"/>
      <w:lvlText w:val="%5."/>
      <w:lvlJc w:val="left"/>
      <w:pPr>
        <w:ind w:left="3960" w:hanging="360"/>
      </w:pPr>
    </w:lvl>
    <w:lvl w:ilvl="5" w:tplc="F3467092">
      <w:start w:val="1"/>
      <w:numFmt w:val="lowerRoman"/>
      <w:lvlText w:val="%6."/>
      <w:lvlJc w:val="right"/>
      <w:pPr>
        <w:ind w:left="4680" w:hanging="180"/>
      </w:pPr>
    </w:lvl>
    <w:lvl w:ilvl="6" w:tplc="0F56B69E">
      <w:start w:val="1"/>
      <w:numFmt w:val="decimal"/>
      <w:lvlText w:val="%7."/>
      <w:lvlJc w:val="left"/>
      <w:pPr>
        <w:ind w:left="5400" w:hanging="360"/>
      </w:pPr>
    </w:lvl>
    <w:lvl w:ilvl="7" w:tplc="608EBCB8">
      <w:start w:val="1"/>
      <w:numFmt w:val="lowerLetter"/>
      <w:lvlText w:val="%8."/>
      <w:lvlJc w:val="left"/>
      <w:pPr>
        <w:ind w:left="6120" w:hanging="360"/>
      </w:pPr>
    </w:lvl>
    <w:lvl w:ilvl="8" w:tplc="8B16403E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62B49"/>
    <w:multiLevelType w:val="multilevel"/>
    <w:tmpl w:val="D60AF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D104FD"/>
    <w:multiLevelType w:val="hybridMultilevel"/>
    <w:tmpl w:val="0B9A676E"/>
    <w:lvl w:ilvl="0" w:tplc="7020D60C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</w:rPr>
    </w:lvl>
    <w:lvl w:ilvl="1" w:tplc="2166880A">
      <w:start w:val="1"/>
      <w:numFmt w:val="lowerLetter"/>
      <w:lvlText w:val="%2."/>
      <w:lvlJc w:val="left"/>
      <w:pPr>
        <w:ind w:left="1505" w:hanging="360"/>
      </w:pPr>
    </w:lvl>
    <w:lvl w:ilvl="2" w:tplc="797AB192">
      <w:start w:val="1"/>
      <w:numFmt w:val="lowerRoman"/>
      <w:lvlText w:val="%3."/>
      <w:lvlJc w:val="right"/>
      <w:pPr>
        <w:ind w:left="2225" w:hanging="180"/>
      </w:pPr>
    </w:lvl>
    <w:lvl w:ilvl="3" w:tplc="AF12BF7E">
      <w:start w:val="1"/>
      <w:numFmt w:val="decimal"/>
      <w:lvlText w:val="%4."/>
      <w:lvlJc w:val="left"/>
      <w:pPr>
        <w:ind w:left="2945" w:hanging="360"/>
      </w:pPr>
    </w:lvl>
    <w:lvl w:ilvl="4" w:tplc="C302DDD6">
      <w:start w:val="1"/>
      <w:numFmt w:val="lowerLetter"/>
      <w:lvlText w:val="%5."/>
      <w:lvlJc w:val="left"/>
      <w:pPr>
        <w:ind w:left="3665" w:hanging="360"/>
      </w:pPr>
    </w:lvl>
    <w:lvl w:ilvl="5" w:tplc="E954CFEE">
      <w:start w:val="1"/>
      <w:numFmt w:val="lowerRoman"/>
      <w:lvlText w:val="%6."/>
      <w:lvlJc w:val="right"/>
      <w:pPr>
        <w:ind w:left="4385" w:hanging="180"/>
      </w:pPr>
    </w:lvl>
    <w:lvl w:ilvl="6" w:tplc="72F0D0FC">
      <w:start w:val="1"/>
      <w:numFmt w:val="decimal"/>
      <w:lvlText w:val="%7."/>
      <w:lvlJc w:val="left"/>
      <w:pPr>
        <w:ind w:left="5105" w:hanging="360"/>
      </w:pPr>
    </w:lvl>
    <w:lvl w:ilvl="7" w:tplc="F24AA308">
      <w:start w:val="1"/>
      <w:numFmt w:val="lowerLetter"/>
      <w:lvlText w:val="%8."/>
      <w:lvlJc w:val="left"/>
      <w:pPr>
        <w:ind w:left="5825" w:hanging="360"/>
      </w:pPr>
    </w:lvl>
    <w:lvl w:ilvl="8" w:tplc="E8F49B40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BED73C0"/>
    <w:multiLevelType w:val="multilevel"/>
    <w:tmpl w:val="D40C5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C674F0B"/>
    <w:multiLevelType w:val="hybridMultilevel"/>
    <w:tmpl w:val="5AC0E310"/>
    <w:lvl w:ilvl="0" w:tplc="82CE85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1F87464">
      <w:start w:val="1"/>
      <w:numFmt w:val="lowerLetter"/>
      <w:lvlText w:val="%2."/>
      <w:lvlJc w:val="left"/>
      <w:pPr>
        <w:ind w:left="1440" w:hanging="360"/>
      </w:pPr>
    </w:lvl>
    <w:lvl w:ilvl="2" w:tplc="93AEE120">
      <w:start w:val="1"/>
      <w:numFmt w:val="lowerRoman"/>
      <w:lvlText w:val="%3."/>
      <w:lvlJc w:val="right"/>
      <w:pPr>
        <w:ind w:left="2160" w:hanging="180"/>
      </w:pPr>
    </w:lvl>
    <w:lvl w:ilvl="3" w:tplc="087CF146">
      <w:start w:val="1"/>
      <w:numFmt w:val="decimal"/>
      <w:lvlText w:val="%4."/>
      <w:lvlJc w:val="left"/>
      <w:pPr>
        <w:ind w:left="2880" w:hanging="360"/>
      </w:pPr>
    </w:lvl>
    <w:lvl w:ilvl="4" w:tplc="947017FC">
      <w:start w:val="1"/>
      <w:numFmt w:val="lowerLetter"/>
      <w:lvlText w:val="%5."/>
      <w:lvlJc w:val="left"/>
      <w:pPr>
        <w:ind w:left="3600" w:hanging="360"/>
      </w:pPr>
    </w:lvl>
    <w:lvl w:ilvl="5" w:tplc="8526628C">
      <w:start w:val="1"/>
      <w:numFmt w:val="lowerRoman"/>
      <w:lvlText w:val="%6."/>
      <w:lvlJc w:val="right"/>
      <w:pPr>
        <w:ind w:left="4320" w:hanging="180"/>
      </w:pPr>
    </w:lvl>
    <w:lvl w:ilvl="6" w:tplc="3064CAC8">
      <w:start w:val="1"/>
      <w:numFmt w:val="decimal"/>
      <w:lvlText w:val="%7."/>
      <w:lvlJc w:val="left"/>
      <w:pPr>
        <w:ind w:left="5040" w:hanging="360"/>
      </w:pPr>
    </w:lvl>
    <w:lvl w:ilvl="7" w:tplc="0284F480">
      <w:start w:val="1"/>
      <w:numFmt w:val="lowerLetter"/>
      <w:lvlText w:val="%8."/>
      <w:lvlJc w:val="left"/>
      <w:pPr>
        <w:ind w:left="5760" w:hanging="360"/>
      </w:pPr>
    </w:lvl>
    <w:lvl w:ilvl="8" w:tplc="619C13D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45478"/>
    <w:multiLevelType w:val="hybridMultilevel"/>
    <w:tmpl w:val="8EEC8374"/>
    <w:lvl w:ilvl="0" w:tplc="68FA9ED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F30BAFC">
      <w:start w:val="1"/>
      <w:numFmt w:val="lowerLetter"/>
      <w:lvlText w:val="%2."/>
      <w:lvlJc w:val="left"/>
      <w:pPr>
        <w:ind w:left="1800" w:hanging="360"/>
      </w:pPr>
    </w:lvl>
    <w:lvl w:ilvl="2" w:tplc="DF22A8E0">
      <w:start w:val="1"/>
      <w:numFmt w:val="lowerRoman"/>
      <w:lvlText w:val="%3."/>
      <w:lvlJc w:val="right"/>
      <w:pPr>
        <w:ind w:left="2520" w:hanging="180"/>
      </w:pPr>
    </w:lvl>
    <w:lvl w:ilvl="3" w:tplc="3BAA51FE">
      <w:start w:val="1"/>
      <w:numFmt w:val="decimal"/>
      <w:lvlText w:val="%4."/>
      <w:lvlJc w:val="left"/>
      <w:pPr>
        <w:ind w:left="3240" w:hanging="360"/>
      </w:pPr>
    </w:lvl>
    <w:lvl w:ilvl="4" w:tplc="D07A7D2E">
      <w:start w:val="1"/>
      <w:numFmt w:val="lowerLetter"/>
      <w:lvlText w:val="%5."/>
      <w:lvlJc w:val="left"/>
      <w:pPr>
        <w:ind w:left="3960" w:hanging="360"/>
      </w:pPr>
    </w:lvl>
    <w:lvl w:ilvl="5" w:tplc="D37E1F84">
      <w:start w:val="1"/>
      <w:numFmt w:val="lowerRoman"/>
      <w:lvlText w:val="%6."/>
      <w:lvlJc w:val="right"/>
      <w:pPr>
        <w:ind w:left="4680" w:hanging="180"/>
      </w:pPr>
    </w:lvl>
    <w:lvl w:ilvl="6" w:tplc="8EBC3F9C">
      <w:start w:val="1"/>
      <w:numFmt w:val="decimal"/>
      <w:lvlText w:val="%7."/>
      <w:lvlJc w:val="left"/>
      <w:pPr>
        <w:ind w:left="5400" w:hanging="360"/>
      </w:pPr>
    </w:lvl>
    <w:lvl w:ilvl="7" w:tplc="D504A2B4">
      <w:start w:val="1"/>
      <w:numFmt w:val="lowerLetter"/>
      <w:lvlText w:val="%8."/>
      <w:lvlJc w:val="left"/>
      <w:pPr>
        <w:ind w:left="6120" w:hanging="360"/>
      </w:pPr>
    </w:lvl>
    <w:lvl w:ilvl="8" w:tplc="3B06E02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0"/>
  </w:num>
  <w:num w:numId="5">
    <w:abstractNumId w:val="12"/>
  </w:num>
  <w:num w:numId="6">
    <w:abstractNumId w:val="26"/>
  </w:num>
  <w:num w:numId="7">
    <w:abstractNumId w:val="0"/>
  </w:num>
  <w:num w:numId="8">
    <w:abstractNumId w:val="9"/>
  </w:num>
  <w:num w:numId="9">
    <w:abstractNumId w:val="27"/>
  </w:num>
  <w:num w:numId="10">
    <w:abstractNumId w:val="14"/>
  </w:num>
  <w:num w:numId="11">
    <w:abstractNumId w:val="16"/>
  </w:num>
  <w:num w:numId="12">
    <w:abstractNumId w:val="8"/>
  </w:num>
  <w:num w:numId="13">
    <w:abstractNumId w:val="7"/>
  </w:num>
  <w:num w:numId="14">
    <w:abstractNumId w:val="21"/>
  </w:num>
  <w:num w:numId="15">
    <w:abstractNumId w:val="28"/>
  </w:num>
  <w:num w:numId="16">
    <w:abstractNumId w:val="4"/>
  </w:num>
  <w:num w:numId="17">
    <w:abstractNumId w:val="3"/>
  </w:num>
  <w:num w:numId="18">
    <w:abstractNumId w:val="17"/>
  </w:num>
  <w:num w:numId="19">
    <w:abstractNumId w:val="20"/>
  </w:num>
  <w:num w:numId="20">
    <w:abstractNumId w:val="23"/>
  </w:num>
  <w:num w:numId="21">
    <w:abstractNumId w:val="18"/>
  </w:num>
  <w:num w:numId="22">
    <w:abstractNumId w:val="1"/>
  </w:num>
  <w:num w:numId="23">
    <w:abstractNumId w:val="22"/>
  </w:num>
  <w:num w:numId="24">
    <w:abstractNumId w:val="24"/>
  </w:num>
  <w:num w:numId="25">
    <w:abstractNumId w:val="11"/>
  </w:num>
  <w:num w:numId="26">
    <w:abstractNumId w:val="25"/>
  </w:num>
  <w:num w:numId="27">
    <w:abstractNumId w:val="1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1F"/>
    <w:rsid w:val="000A0AC9"/>
    <w:rsid w:val="000E4643"/>
    <w:rsid w:val="002C4AE8"/>
    <w:rsid w:val="002E4EDD"/>
    <w:rsid w:val="00392144"/>
    <w:rsid w:val="00450E11"/>
    <w:rsid w:val="00523A50"/>
    <w:rsid w:val="00527FA6"/>
    <w:rsid w:val="00543202"/>
    <w:rsid w:val="006F4477"/>
    <w:rsid w:val="00787F49"/>
    <w:rsid w:val="00796C78"/>
    <w:rsid w:val="007C4CBC"/>
    <w:rsid w:val="00830D07"/>
    <w:rsid w:val="00845A08"/>
    <w:rsid w:val="009078CD"/>
    <w:rsid w:val="00943852"/>
    <w:rsid w:val="009B7C1F"/>
    <w:rsid w:val="00B13F78"/>
    <w:rsid w:val="00B67C4F"/>
    <w:rsid w:val="00BD2D02"/>
    <w:rsid w:val="00C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527B"/>
  <w15:docId w15:val="{18FBCE9E-21E8-41EF-A42E-540B3266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link w:val="4"/>
    <w:uiPriority w:val="99"/>
    <w:semiHidden/>
    <w:rPr>
      <w:rFonts w:ascii="Calibri" w:hAnsi="Calibri" w:cs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wmi-callto">
    <w:name w:val="wmi-callto"/>
    <w:basedOn w:val="a0"/>
  </w:style>
  <w:style w:type="paragraph" w:styleId="af1">
    <w:name w:val="Subtitle"/>
    <w:basedOn w:val="a"/>
    <w:link w:val="af2"/>
    <w:uiPriority w:val="99"/>
    <w:qFormat/>
    <w:pPr>
      <w:jc w:val="both"/>
    </w:pPr>
    <w:rPr>
      <w:b/>
      <w:bCs/>
      <w:lang w:val="ru-RU" w:eastAsia="ru-RU"/>
    </w:rPr>
  </w:style>
  <w:style w:type="character" w:customStyle="1" w:styleId="af2">
    <w:name w:val="Подзаголовок Знак"/>
    <w:link w:val="af1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3">
    <w:name w:val="No Spacing"/>
    <w:link w:val="af4"/>
    <w:uiPriority w:val="1"/>
    <w:qFormat/>
    <w:rPr>
      <w:rFonts w:eastAsia="Times New Roman" w:cs="Calibri"/>
      <w:sz w:val="22"/>
      <w:szCs w:val="22"/>
    </w:rPr>
  </w:style>
  <w:style w:type="paragraph" w:styleId="af5">
    <w:name w:val="header"/>
    <w:basedOn w:val="a"/>
    <w:link w:val="af6"/>
    <w:uiPriority w:val="99"/>
    <w:pPr>
      <w:widowControl w:val="0"/>
      <w:tabs>
        <w:tab w:val="center" w:pos="4536"/>
        <w:tab w:val="right" w:pos="9072"/>
      </w:tabs>
      <w:spacing w:after="120" w:line="300" w:lineRule="atLeast"/>
    </w:pPr>
    <w:rPr>
      <w:rFonts w:ascii="Arial" w:eastAsia="Calibri" w:hAnsi="Arial" w:cs="Arial"/>
      <w:sz w:val="22"/>
      <w:szCs w:val="22"/>
      <w:lang w:val="ru-RU" w:eastAsia="ru-RU"/>
    </w:rPr>
  </w:style>
  <w:style w:type="character" w:customStyle="1" w:styleId="af6">
    <w:name w:val="Верхний колонтитул Знак"/>
    <w:link w:val="af5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pPr>
      <w:widowControl w:val="0"/>
      <w:ind w:right="-139"/>
    </w:pPr>
    <w:rPr>
      <w:rFonts w:eastAsia="Calibri"/>
      <w:lang w:val="ru-RU" w:eastAsia="ru-RU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  <w:lang w:val="en-US"/>
    </w:rPr>
  </w:style>
  <w:style w:type="paragraph" w:styleId="af9">
    <w:name w:val="List Paragraph"/>
    <w:basedOn w:val="a"/>
    <w:link w:val="afa"/>
    <w:uiPriority w:val="34"/>
    <w:qFormat/>
    <w:pPr>
      <w:ind w:left="720"/>
    </w:pPr>
    <w:rPr>
      <w:rFonts w:ascii="Calibri" w:hAnsi="Calibri" w:cs="Calibri"/>
      <w:lang w:val="ru-RU"/>
    </w:rPr>
  </w:style>
  <w:style w:type="paragraph" w:styleId="25">
    <w:name w:val="Body Text 2"/>
    <w:basedOn w:val="a"/>
    <w:link w:val="26"/>
    <w:uiPriority w:val="99"/>
    <w:semiHidden/>
    <w:pPr>
      <w:jc w:val="both"/>
    </w:pPr>
    <w:rPr>
      <w:lang w:val="ru-RU" w:eastAsia="ru-RU"/>
    </w:rPr>
  </w:style>
  <w:style w:type="character" w:customStyle="1" w:styleId="26">
    <w:name w:val="Основной текст 2 Знак"/>
    <w:link w:val="25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</w:style>
  <w:style w:type="table" w:styleId="afb">
    <w:name w:val="Table Grid"/>
    <w:basedOn w:val="a1"/>
    <w:uiPriority w:val="5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uiPriority w:val="99"/>
    <w:rPr>
      <w:rFonts w:ascii="Times New Roman" w:hAnsi="Times New Roman" w:cs="Times New Roman"/>
      <w:b/>
      <w:bCs/>
      <w:color w:val="auto"/>
      <w:sz w:val="30"/>
      <w:szCs w:val="30"/>
      <w:u w:val="none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pPr>
      <w:widowControl w:val="0"/>
    </w:pPr>
    <w:rPr>
      <w:rFonts w:ascii="Arial" w:eastAsia="Times New Roman" w:hAnsi="Arial" w:cs="Arial"/>
      <w:sz w:val="22"/>
      <w:szCs w:val="22"/>
    </w:rPr>
  </w:style>
  <w:style w:type="character" w:customStyle="1" w:styleId="js-phone-number">
    <w:name w:val="js-phone-number"/>
    <w:basedOn w:val="a0"/>
    <w:uiPriority w:val="99"/>
  </w:style>
  <w:style w:type="table" w:customStyle="1" w:styleId="110">
    <w:name w:val="Сетка таблицы11"/>
    <w:uiPriority w:val="99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itleA">
    <w:name w:val="Title 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Arial Unicode MS" w:hAnsi="Times New Roman" w:cs="Arial Unicode MS"/>
      <w:b/>
      <w:bCs/>
      <w:color w:val="000000"/>
      <w:sz w:val="26"/>
      <w:szCs w:val="26"/>
    </w:rPr>
  </w:style>
  <w:style w:type="paragraph" w:customStyle="1" w:styleId="afd">
    <w:name w:val="Раздел договора"/>
    <w:next w:val="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360"/>
      </w:tabs>
      <w:spacing w:before="240" w:after="100"/>
      <w:ind w:left="357" w:hanging="357"/>
      <w:outlineLvl w:val="0"/>
    </w:pPr>
    <w:rPr>
      <w:rFonts w:ascii="Arial" w:eastAsia="Arial Unicode MS" w:hAnsi="Arial" w:cs="Arial Unicode MS"/>
      <w:b/>
      <w:bCs/>
      <w:caps/>
      <w:color w:val="000000"/>
      <w:sz w:val="18"/>
      <w:szCs w:val="18"/>
    </w:rPr>
  </w:style>
  <w:style w:type="table" w:customStyle="1" w:styleId="53">
    <w:name w:val="5"/>
    <w:basedOn w:val="a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Сетка таблицы3"/>
    <w:basedOn w:val="a1"/>
    <w:next w:val="afb"/>
    <w:uiPriority w:val="59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3"/>
    <w:uiPriority w:val="1"/>
    <w:rPr>
      <w:rFonts w:eastAsia="Times New Roman" w:cs="Calibri"/>
      <w:sz w:val="22"/>
      <w:szCs w:val="22"/>
    </w:rPr>
  </w:style>
  <w:style w:type="character" w:customStyle="1" w:styleId="afa">
    <w:name w:val="Абзац списка Знак"/>
    <w:link w:val="af9"/>
    <w:uiPriority w:val="34"/>
    <w:rPr>
      <w:rFonts w:eastAsia="Times New Roman" w:cs="Calibri"/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/>
      <w:lang w:val="en-US"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/>
      <w:b/>
      <w:bCs/>
      <w:lang w:val="en-US" w:eastAsia="en-US"/>
    </w:rPr>
  </w:style>
  <w:style w:type="character" w:customStyle="1" w:styleId="2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botareva@music-museu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chebotareva@music-museu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xhibition@music-museu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hibition@music-museu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Vinskovskaya</dc:creator>
  <cp:lastModifiedBy>Мария А.Мокшанкина</cp:lastModifiedBy>
  <cp:revision>11</cp:revision>
  <dcterms:created xsi:type="dcterms:W3CDTF">2025-08-08T15:23:00Z</dcterms:created>
  <dcterms:modified xsi:type="dcterms:W3CDTF">2026-05-25T12:28:00Z</dcterms:modified>
</cp:coreProperties>
</file>