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98B" w:rsidRDefault="00C0698B" w:rsidP="00EE7F85">
      <w:pPr>
        <w:numPr>
          <w:ilvl w:val="2"/>
          <w:numId w:val="1"/>
        </w:numPr>
        <w:jc w:val="center"/>
        <w:rPr>
          <w:rFonts w:ascii="Times New Roman" w:hAnsi="Times New Roman" w:cs="Times New Roman"/>
          <w:b/>
        </w:rPr>
      </w:pPr>
      <w:r>
        <w:rPr>
          <w:rFonts w:ascii="Times New Roman" w:hAnsi="Times New Roman" w:cs="Times New Roman"/>
          <w:b/>
        </w:rPr>
        <w:t xml:space="preserve">КОНТРАКТ № </w:t>
      </w:r>
      <w:r w:rsidR="00EE7F85" w:rsidRPr="00EE7F85">
        <w:rPr>
          <w:rFonts w:ascii="Times New Roman" w:hAnsi="Times New Roman" w:cs="Times New Roman"/>
          <w:b/>
        </w:rPr>
        <w:t>200910027126100059</w:t>
      </w:r>
    </w:p>
    <w:p w:rsidR="00C0698B" w:rsidRDefault="00C0698B" w:rsidP="00C0698B">
      <w:pPr>
        <w:jc w:val="center"/>
        <w:rPr>
          <w:rFonts w:ascii="Times New Roman" w:hAnsi="Times New Roman" w:cs="Times New Roman"/>
          <w:b/>
          <w:color w:val="000000"/>
          <w:spacing w:val="1"/>
        </w:rPr>
      </w:pPr>
      <w:r>
        <w:rPr>
          <w:rFonts w:ascii="Times New Roman" w:hAnsi="Times New Roman" w:cs="Times New Roman"/>
          <w:b/>
          <w:color w:val="000000"/>
          <w:spacing w:val="1"/>
        </w:rPr>
        <w:t>на оказание услуг</w:t>
      </w:r>
    </w:p>
    <w:p w:rsidR="00C0698B" w:rsidRDefault="00C0698B" w:rsidP="00C0698B">
      <w:pPr>
        <w:jc w:val="center"/>
        <w:rPr>
          <w:rFonts w:ascii="Times New Roman" w:hAnsi="Times New Roman" w:cs="Times New Roman"/>
          <w:b/>
          <w:color w:val="000000"/>
        </w:rPr>
      </w:pPr>
    </w:p>
    <w:p w:rsidR="00C0698B" w:rsidRDefault="00C0698B" w:rsidP="00C0698B">
      <w:pPr>
        <w:shd w:val="clear" w:color="auto" w:fill="FFFFFF"/>
        <w:tabs>
          <w:tab w:val="left" w:pos="7637"/>
        </w:tabs>
        <w:ind w:left="5"/>
        <w:jc w:val="both"/>
        <w:rPr>
          <w:rFonts w:ascii="Times New Roman" w:hAnsi="Times New Roman" w:cs="Times New Roman"/>
        </w:rPr>
      </w:pPr>
      <w:r>
        <w:rPr>
          <w:rFonts w:ascii="Times New Roman" w:hAnsi="Times New Roman" w:cs="Times New Roman"/>
          <w:color w:val="000000"/>
        </w:rPr>
        <w:t>г. Саранск                                                                                                           «____» __________ 2026 г.</w:t>
      </w:r>
    </w:p>
    <w:p w:rsidR="00C0698B" w:rsidRDefault="00C0698B" w:rsidP="00C0698B">
      <w:pPr>
        <w:shd w:val="clear" w:color="auto" w:fill="FFFFFF"/>
        <w:tabs>
          <w:tab w:val="left" w:pos="7627"/>
        </w:tabs>
        <w:jc w:val="both"/>
        <w:rPr>
          <w:rFonts w:ascii="Times New Roman" w:hAnsi="Times New Roman" w:cs="Times New Roman"/>
          <w:color w:val="000000"/>
        </w:rPr>
      </w:pPr>
    </w:p>
    <w:p w:rsidR="00C0698B" w:rsidRDefault="00C0698B" w:rsidP="00C0698B">
      <w:pPr>
        <w:tabs>
          <w:tab w:val="left" w:pos="5820"/>
        </w:tabs>
        <w:jc w:val="both"/>
        <w:rPr>
          <w:rFonts w:ascii="Times New Roman" w:hAnsi="Times New Roman" w:cs="Times New Roman"/>
          <w:color w:val="000000"/>
        </w:rPr>
      </w:pPr>
    </w:p>
    <w:p w:rsidR="00C0698B" w:rsidRDefault="00BE6FF4" w:rsidP="00BE6FF4">
      <w:pPr>
        <w:shd w:val="clear" w:color="auto" w:fill="FFFFFF"/>
        <w:tabs>
          <w:tab w:val="left" w:pos="142"/>
          <w:tab w:val="left" w:pos="284"/>
          <w:tab w:val="left" w:pos="567"/>
        </w:tabs>
        <w:suppressAutoHyphens w:val="0"/>
        <w:jc w:val="both"/>
        <w:rPr>
          <w:rFonts w:ascii="Times New Roman" w:hAnsi="Times New Roman" w:cs="Times New Roman"/>
          <w:color w:val="000000"/>
        </w:rPr>
      </w:pPr>
      <w:r w:rsidRPr="00BE6FF4">
        <w:rPr>
          <w:b/>
        </w:rPr>
        <w:t>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 Н.П. Огарёва»</w:t>
      </w:r>
      <w:r w:rsidRPr="00BE6FF4">
        <w:t>, именуемое в дальнейшем «</w:t>
      </w:r>
      <w:r w:rsidRPr="00BE6FF4">
        <w:rPr>
          <w:b/>
        </w:rPr>
        <w:t>Заказчик</w:t>
      </w:r>
      <w:r w:rsidRPr="00BE6FF4">
        <w:t xml:space="preserve">», в лице </w:t>
      </w:r>
      <w:r w:rsidRPr="00BE6FF4">
        <w:rPr>
          <w:i/>
          <w:color w:val="00B050"/>
        </w:rPr>
        <w:t>[укажите должность и ФИО подписанта от лица МГУ им. Н.П. Огарёва]</w:t>
      </w:r>
      <w:r w:rsidRPr="00BE6FF4">
        <w:rPr>
          <w:color w:val="00B050"/>
        </w:rPr>
        <w:t>,</w:t>
      </w:r>
      <w:r w:rsidRPr="00BE6FF4">
        <w:t xml:space="preserve"> действующего на основании </w:t>
      </w:r>
      <w:r w:rsidRPr="00BE6FF4">
        <w:rPr>
          <w:i/>
          <w:color w:val="00B050"/>
        </w:rPr>
        <w:t>[укажите вид документа и его реквизиты, на основании которого подписывается контракт]</w:t>
      </w:r>
      <w:r w:rsidRPr="00BE6FF4">
        <w:rPr>
          <w:color w:val="000000"/>
        </w:rPr>
        <w:t>,</w:t>
      </w:r>
      <w:r w:rsidRPr="00BE6FF4">
        <w:t xml:space="preserve"> с одной стороны, </w:t>
      </w:r>
      <w:r w:rsidRPr="00BE6FF4">
        <w:rPr>
          <w:color w:val="000000"/>
        </w:rPr>
        <w:t xml:space="preserve">и </w:t>
      </w:r>
      <w:r w:rsidRPr="00BE6FF4">
        <w:rPr>
          <w:color w:val="00B050"/>
        </w:rPr>
        <w:t>[</w:t>
      </w:r>
      <w:r w:rsidRPr="00BE6FF4">
        <w:rPr>
          <w:i/>
          <w:color w:val="00B050"/>
        </w:rPr>
        <w:t>укажите наименование контрагента</w:t>
      </w:r>
      <w:r w:rsidRPr="00BE6FF4">
        <w:rPr>
          <w:color w:val="00B050"/>
        </w:rPr>
        <w:t>]</w:t>
      </w:r>
      <w:r w:rsidRPr="00BE6FF4">
        <w:t>, именуемое в дальнейшем «</w:t>
      </w:r>
      <w:r w:rsidRPr="00BE6FF4">
        <w:rPr>
          <w:b/>
        </w:rPr>
        <w:t>Исполнитель</w:t>
      </w:r>
      <w:r w:rsidRPr="00BE6FF4">
        <w:t xml:space="preserve">», в лице </w:t>
      </w:r>
      <w:r w:rsidRPr="00BE6FF4">
        <w:rPr>
          <w:i/>
          <w:color w:val="00B050"/>
        </w:rPr>
        <w:t>[укажите должность и ФИО подписанта от лица контрагента]</w:t>
      </w:r>
      <w:r w:rsidRPr="00BE6FF4">
        <w:rPr>
          <w:rFonts w:eastAsia="Calibri"/>
          <w:color w:val="A6A6A6"/>
          <w:lang w:eastAsia="en-US"/>
        </w:rPr>
        <w:t xml:space="preserve">, </w:t>
      </w:r>
      <w:r w:rsidRPr="00BE6FF4">
        <w:rPr>
          <w:rFonts w:eastAsia="Calibri"/>
          <w:color w:val="000000"/>
          <w:lang w:eastAsia="en-US"/>
        </w:rPr>
        <w:t xml:space="preserve">действующего на основании </w:t>
      </w:r>
      <w:r w:rsidRPr="00BE6FF4">
        <w:rPr>
          <w:i/>
          <w:color w:val="00B050"/>
        </w:rPr>
        <w:t>[укажите вид документа и его реквизиты, на основании которого подписывается контракт]</w:t>
      </w:r>
      <w:r w:rsidRPr="00BE6FF4">
        <w:rPr>
          <w:i/>
          <w:color w:val="A6A6A6"/>
        </w:rPr>
        <w:t>,</w:t>
      </w:r>
      <w:r w:rsidRPr="00BE6FF4">
        <w:t xml:space="preserve"> с другой стороны, совместно именуемые «Стороны», а по отдельности - «Сторона»,</w:t>
      </w:r>
      <w:r w:rsidRPr="00BE6FF4">
        <w:rPr>
          <w:rFonts w:ascii="Times New Roman" w:hAnsi="Times New Roman" w:cs="Times New Roman"/>
          <w:color w:val="000000"/>
        </w:rPr>
        <w:t xml:space="preserve"> в соответствии с п. </w:t>
      </w:r>
      <w:r w:rsidR="002C68A8">
        <w:rPr>
          <w:color w:val="000000"/>
        </w:rPr>
        <w:t>4</w:t>
      </w:r>
      <w:r w:rsidRPr="00BE6FF4">
        <w:rPr>
          <w:rFonts w:ascii="Times New Roman" w:hAnsi="Times New Roman" w:cs="Times New Roman"/>
          <w:color w:val="000000"/>
        </w:rPr>
        <w:t xml:space="preserve"> ч. 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BE6FF4">
        <w:rPr>
          <w:rFonts w:ascii="Times New Roman" w:hAnsi="Times New Roman" w:cs="Times New Roman"/>
        </w:rPr>
        <w:t xml:space="preserve">(далее </w:t>
      </w:r>
      <w:r w:rsidRPr="00BE6FF4">
        <w:rPr>
          <w:rFonts w:ascii="Times New Roman" w:hAnsi="Times New Roman" w:cs="Times New Roman"/>
          <w:color w:val="000000"/>
        </w:rPr>
        <w:t>-</w:t>
      </w:r>
      <w:r w:rsidRPr="00BE6FF4">
        <w:rPr>
          <w:rFonts w:ascii="Times New Roman" w:hAnsi="Times New Roman" w:cs="Times New Roman"/>
        </w:rPr>
        <w:t xml:space="preserve"> Закон № 44-ФЗ)</w:t>
      </w:r>
      <w:r w:rsidRPr="00BE6FF4">
        <w:rPr>
          <w:rFonts w:ascii="Times New Roman" w:hAnsi="Times New Roman" w:cs="Times New Roman"/>
          <w:color w:val="000000"/>
        </w:rPr>
        <w:t>, заключили настоящий контракт на оказание услуг (далее  - Контракт) о нижеследующем</w:t>
      </w:r>
      <w:r>
        <w:rPr>
          <w:rFonts w:ascii="Times New Roman" w:hAnsi="Times New Roman" w:cs="Times New Roman"/>
          <w:color w:val="000000"/>
        </w:rPr>
        <w:t>:</w:t>
      </w:r>
    </w:p>
    <w:p w:rsidR="00BE6FF4" w:rsidRDefault="00BE6FF4" w:rsidP="00BE6FF4">
      <w:pPr>
        <w:shd w:val="clear" w:color="auto" w:fill="FFFFFF"/>
        <w:tabs>
          <w:tab w:val="left" w:pos="142"/>
          <w:tab w:val="left" w:pos="284"/>
          <w:tab w:val="left" w:pos="567"/>
        </w:tabs>
        <w:suppressAutoHyphens w:val="0"/>
        <w:jc w:val="both"/>
        <w:rPr>
          <w:rFonts w:ascii="Times New Roman" w:hAnsi="Times New Roman" w:cs="Times New Roman"/>
          <w:b/>
          <w:color w:val="000000"/>
        </w:rPr>
      </w:pPr>
    </w:p>
    <w:p w:rsidR="00C0698B" w:rsidRDefault="00C0698B" w:rsidP="00C0698B">
      <w:pPr>
        <w:shd w:val="clear" w:color="auto" w:fill="FFFFFF"/>
        <w:tabs>
          <w:tab w:val="left" w:pos="142"/>
          <w:tab w:val="left" w:pos="284"/>
          <w:tab w:val="left" w:pos="567"/>
        </w:tabs>
        <w:suppressAutoHyphens w:val="0"/>
        <w:jc w:val="center"/>
        <w:rPr>
          <w:rFonts w:ascii="Times New Roman" w:hAnsi="Times New Roman" w:cs="Times New Roman"/>
        </w:rPr>
      </w:pPr>
      <w:r>
        <w:rPr>
          <w:rFonts w:ascii="Times New Roman" w:hAnsi="Times New Roman" w:cs="Times New Roman"/>
          <w:b/>
          <w:color w:val="000000"/>
        </w:rPr>
        <w:t>1. Предмет Контракта</w:t>
      </w:r>
    </w:p>
    <w:p w:rsidR="00C0698B" w:rsidRDefault="00C0698B" w:rsidP="00C0698B">
      <w:pPr>
        <w:ind w:right="-1" w:firstLine="709"/>
        <w:jc w:val="both"/>
        <w:rPr>
          <w:rFonts w:ascii="Times New Roman" w:eastAsia="Tahoma" w:hAnsi="Times New Roman" w:cs="Times New Roman"/>
          <w:bCs/>
        </w:rPr>
      </w:pPr>
      <w:r>
        <w:rPr>
          <w:rFonts w:ascii="Times New Roman" w:hAnsi="Times New Roman" w:cs="Times New Roman"/>
        </w:rPr>
        <w:t xml:space="preserve">1.1. Исполнитель по </w:t>
      </w:r>
      <w:r>
        <w:rPr>
          <w:rFonts w:ascii="Times New Roman" w:eastAsia="Tahoma" w:hAnsi="Times New Roman" w:cs="Times New Roman"/>
          <w:bCs/>
        </w:rPr>
        <w:t xml:space="preserve">заданию Заказчика обязуется </w:t>
      </w:r>
      <w:r>
        <w:rPr>
          <w:rFonts w:ascii="Times New Roman" w:eastAsia="Tahoma" w:hAnsi="Times New Roman" w:cs="Times New Roman"/>
          <w:b/>
          <w:bCs/>
        </w:rPr>
        <w:t>оказать услуги экспертного и методологического сопровождения акселерационной программы «Огарёв</w:t>
      </w:r>
      <w:r>
        <w:rPr>
          <w:rFonts w:ascii="Times New Roman" w:eastAsia="Tahoma" w:hAnsi="Times New Roman" w:cs="Times New Roman"/>
          <w:b/>
          <w:bCs/>
          <w:lang w:val="en-US"/>
        </w:rPr>
        <w:t>PRO</w:t>
      </w:r>
      <w:r>
        <w:rPr>
          <w:rFonts w:ascii="Times New Roman" w:eastAsia="Tahoma" w:hAnsi="Times New Roman" w:cs="Times New Roman"/>
          <w:b/>
          <w:bCs/>
        </w:rPr>
        <w:t xml:space="preserve">» в 2026 году </w:t>
      </w:r>
      <w:r>
        <w:rPr>
          <w:rFonts w:ascii="Times New Roman" w:eastAsia="Tahoma" w:hAnsi="Times New Roman" w:cs="Times New Roman"/>
          <w:bCs/>
        </w:rPr>
        <w:t>(далее – услуги) на условиях, в порядке и в сроки, которые определены Сторонами в Контракте, а Заказчик обязуется принять и оплатить оказанные услуги.</w:t>
      </w:r>
    </w:p>
    <w:p w:rsidR="00C0698B" w:rsidRDefault="00C0698B" w:rsidP="00C0698B">
      <w:pPr>
        <w:pStyle w:val="a3"/>
        <w:tabs>
          <w:tab w:val="left" w:pos="1276"/>
        </w:tabs>
        <w:suppressAutoHyphens w:val="0"/>
        <w:ind w:left="0" w:right="-1" w:firstLine="709"/>
        <w:rPr>
          <w:rFonts w:ascii="Times New Roman" w:hAnsi="Times New Roman" w:cs="Times New Roman"/>
          <w:bCs/>
        </w:rPr>
      </w:pPr>
      <w:r>
        <w:rPr>
          <w:rFonts w:ascii="Times New Roman" w:hAnsi="Times New Roman" w:cs="Times New Roman"/>
          <w:bCs/>
        </w:rPr>
        <w:t>1.2. Перечень, объем и характеристики услуг, оказываемых по Контракту, указаны в Задании (Приложение 1), являющемся неотъемлемой частью настоящего Контракта.</w:t>
      </w:r>
    </w:p>
    <w:p w:rsidR="00C0698B" w:rsidRDefault="00C0698B" w:rsidP="00C0698B">
      <w:pPr>
        <w:pStyle w:val="ConsPlusNormal"/>
        <w:tabs>
          <w:tab w:val="left" w:pos="1134"/>
        </w:tabs>
        <w:ind w:right="-1" w:firstLine="709"/>
        <w:jc w:val="both"/>
        <w:rPr>
          <w:rFonts w:ascii="Times New Roman" w:hAnsi="Times New Roman"/>
          <w:sz w:val="24"/>
          <w:szCs w:val="24"/>
        </w:rPr>
      </w:pPr>
      <w:r>
        <w:rPr>
          <w:rFonts w:ascii="Times New Roman" w:hAnsi="Times New Roman"/>
          <w:sz w:val="24"/>
          <w:szCs w:val="24"/>
        </w:rPr>
        <w:t xml:space="preserve">1.3.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w:t>
      </w:r>
      <w:r>
        <w:rPr>
          <w:rFonts w:ascii="Times New Roman" w:hAnsi="Times New Roman"/>
          <w:sz w:val="24"/>
          <w:szCs w:val="24"/>
        </w:rPr>
        <w:br/>
        <w:t>в соответствии с условиями Контракта.</w:t>
      </w:r>
    </w:p>
    <w:p w:rsidR="00C0698B" w:rsidRDefault="00C0698B" w:rsidP="00C0698B">
      <w:pPr>
        <w:ind w:right="-143" w:firstLine="709"/>
        <w:jc w:val="both"/>
        <w:rPr>
          <w:rFonts w:ascii="Times New Roman" w:eastAsia="Arial" w:hAnsi="Times New Roman" w:cs="Times New Roman"/>
          <w:lang w:bidi="ar-SA"/>
        </w:rPr>
      </w:pPr>
      <w:r>
        <w:rPr>
          <w:rFonts w:ascii="Times New Roman" w:hAnsi="Times New Roman" w:cs="Times New Roman"/>
          <w:bCs/>
          <w:color w:val="000000"/>
        </w:rPr>
        <w:t>1.4. Место оказания услуг</w:t>
      </w:r>
      <w:r>
        <w:rPr>
          <w:rFonts w:ascii="Times New Roman" w:hAnsi="Times New Roman" w:cs="Times New Roman"/>
          <w:bCs/>
        </w:rPr>
        <w:t>:</w:t>
      </w:r>
      <w:r>
        <w:rPr>
          <w:rFonts w:ascii="Times New Roman" w:eastAsia="Arial" w:hAnsi="Times New Roman" w:cs="Times New Roman"/>
          <w:lang w:bidi="ar-SA"/>
        </w:rPr>
        <w:t xml:space="preserve"> по месту нахождения Заказчика и в дистанционном формате.</w:t>
      </w:r>
    </w:p>
    <w:p w:rsidR="00C0698B" w:rsidRDefault="00C0698B" w:rsidP="00C0698B">
      <w:pPr>
        <w:ind w:right="-143" w:firstLine="709"/>
        <w:jc w:val="both"/>
        <w:rPr>
          <w:rFonts w:ascii="Times New Roman" w:eastAsia="Arial" w:hAnsi="Times New Roman" w:cs="Times New Roman"/>
          <w:lang w:bidi="ar-SA"/>
        </w:rPr>
      </w:pPr>
      <w:r>
        <w:rPr>
          <w:rFonts w:ascii="Times New Roman" w:eastAsia="Arial" w:hAnsi="Times New Roman" w:cs="Times New Roman"/>
          <w:lang w:bidi="ar-SA"/>
        </w:rPr>
        <w:t>1.5. Срок оказания услуг:</w:t>
      </w:r>
      <w:r>
        <w:rPr>
          <w:rFonts w:ascii="Times New Roman" w:hAnsi="Times New Roman" w:cs="Times New Roman"/>
        </w:rPr>
        <w:t xml:space="preserve"> </w:t>
      </w:r>
      <w:r w:rsidR="00767F75" w:rsidRPr="00767F75">
        <w:rPr>
          <w:rFonts w:ascii="Times New Roman" w:eastAsia="Arial" w:hAnsi="Times New Roman" w:cs="Times New Roman"/>
          <w:lang w:bidi="ar-SA"/>
        </w:rPr>
        <w:t>с даты заключения Контракта по 15.07.2026 г.</w:t>
      </w:r>
    </w:p>
    <w:p w:rsidR="00C0698B" w:rsidRDefault="00C0698B" w:rsidP="00C0698B">
      <w:pPr>
        <w:ind w:firstLine="426"/>
        <w:rPr>
          <w:rFonts w:ascii="Times New Roman" w:hAnsi="Times New Roman" w:cs="Times New Roman"/>
        </w:rPr>
      </w:pPr>
    </w:p>
    <w:p w:rsidR="00C0698B" w:rsidRDefault="00C0698B" w:rsidP="00C0698B">
      <w:pPr>
        <w:shd w:val="clear" w:color="auto" w:fill="FFFFFF"/>
        <w:tabs>
          <w:tab w:val="left" w:pos="284"/>
          <w:tab w:val="left" w:pos="528"/>
        </w:tabs>
        <w:jc w:val="center"/>
        <w:rPr>
          <w:rFonts w:ascii="Times New Roman" w:hAnsi="Times New Roman" w:cs="Times New Roman"/>
          <w:color w:val="000000"/>
        </w:rPr>
      </w:pPr>
      <w:r>
        <w:rPr>
          <w:rFonts w:ascii="Times New Roman" w:hAnsi="Times New Roman" w:cs="Times New Roman"/>
          <w:b/>
          <w:bCs/>
          <w:color w:val="000000"/>
        </w:rPr>
        <w:t>2. Цена Контракта и порядок оплаты</w:t>
      </w:r>
    </w:p>
    <w:p w:rsidR="00BE6FF4" w:rsidRPr="001B36FD" w:rsidRDefault="00BE6FF4" w:rsidP="00BE6FF4">
      <w:pPr>
        <w:numPr>
          <w:ilvl w:val="1"/>
          <w:numId w:val="2"/>
        </w:numPr>
        <w:tabs>
          <w:tab w:val="left" w:pos="993"/>
        </w:tabs>
        <w:autoSpaceDE w:val="0"/>
        <w:ind w:left="0" w:firstLine="709"/>
        <w:jc w:val="both"/>
        <w:rPr>
          <w:rFonts w:ascii="Times New Roman" w:hAnsi="Times New Roman" w:cs="Times New Roman"/>
          <w:bCs/>
        </w:rPr>
      </w:pPr>
      <w:r w:rsidRPr="001B36FD">
        <w:rPr>
          <w:rFonts w:ascii="Times New Roman" w:hAnsi="Times New Roman" w:cs="Times New Roman"/>
          <w:color w:val="000000"/>
        </w:rPr>
        <w:t xml:space="preserve">Цена Контракта составляет </w:t>
      </w:r>
      <w:r w:rsidRPr="001B36FD">
        <w:rPr>
          <w:rFonts w:ascii="Times New Roman" w:hAnsi="Times New Roman" w:cs="Times New Roman"/>
          <w:color w:val="00B050"/>
        </w:rPr>
        <w:t>[</w:t>
      </w:r>
      <w:r w:rsidRPr="001B36FD">
        <w:rPr>
          <w:rFonts w:ascii="Times New Roman" w:hAnsi="Times New Roman" w:cs="Times New Roman"/>
          <w:i/>
          <w:color w:val="00B050"/>
        </w:rPr>
        <w:t>укажите сумму цифрой</w:t>
      </w:r>
      <w:r w:rsidRPr="001B36FD">
        <w:rPr>
          <w:rFonts w:ascii="Times New Roman" w:hAnsi="Times New Roman" w:cs="Times New Roman"/>
          <w:color w:val="00B050"/>
        </w:rPr>
        <w:t>]</w:t>
      </w:r>
      <w:r w:rsidRPr="001B36FD">
        <w:rPr>
          <w:rFonts w:ascii="Times New Roman" w:hAnsi="Times New Roman" w:cs="Times New Roman"/>
          <w:color w:val="00B050"/>
          <w:lang w:eastAsia="ru-RU"/>
        </w:rPr>
        <w:t xml:space="preserve"> </w:t>
      </w:r>
      <w:r w:rsidRPr="001B36FD">
        <w:rPr>
          <w:rStyle w:val="a6"/>
          <w:rFonts w:cs="Times New Roman"/>
          <w:color w:val="00B050"/>
        </w:rPr>
        <w:t>(</w:t>
      </w:r>
      <w:r w:rsidRPr="001B36FD">
        <w:rPr>
          <w:rFonts w:ascii="Times New Roman" w:hAnsi="Times New Roman" w:cs="Times New Roman"/>
          <w:color w:val="00B050"/>
        </w:rPr>
        <w:t>[</w:t>
      </w:r>
      <w:r w:rsidRPr="001B36FD">
        <w:rPr>
          <w:rFonts w:ascii="Times New Roman" w:hAnsi="Times New Roman" w:cs="Times New Roman"/>
          <w:i/>
          <w:color w:val="00B050"/>
        </w:rPr>
        <w:t>укажите сумму прописью</w:t>
      </w:r>
      <w:r w:rsidRPr="001B36FD">
        <w:rPr>
          <w:rFonts w:ascii="Times New Roman" w:hAnsi="Times New Roman" w:cs="Times New Roman"/>
          <w:color w:val="00B050"/>
        </w:rPr>
        <w:t>])</w:t>
      </w:r>
      <w:r>
        <w:rPr>
          <w:rFonts w:ascii="Times New Roman" w:hAnsi="Times New Roman" w:cs="Times New Roman"/>
          <w:color w:val="00B050"/>
          <w:lang w:eastAsia="ru-RU"/>
        </w:rPr>
        <w:t xml:space="preserve"> </w:t>
      </w:r>
      <w:r>
        <w:rPr>
          <w:rFonts w:ascii="Times New Roman" w:hAnsi="Times New Roman" w:cs="Times New Roman"/>
        </w:rPr>
        <w:t xml:space="preserve">рублей  </w:t>
      </w:r>
      <w:r w:rsidR="00BE44E8">
        <w:rPr>
          <w:rFonts w:ascii="Times New Roman" w:hAnsi="Times New Roman" w:cs="Times New Roman"/>
        </w:rPr>
        <w:t xml:space="preserve"> </w:t>
      </w:r>
      <w:r w:rsidRPr="001B36FD">
        <w:rPr>
          <w:rFonts w:ascii="Times New Roman" w:hAnsi="Times New Roman" w:cs="Times New Roman"/>
        </w:rPr>
        <w:t xml:space="preserve"> копеек, </w:t>
      </w:r>
      <w:r w:rsidRPr="001B36FD">
        <w:rPr>
          <w:rFonts w:ascii="Times New Roman" w:hAnsi="Times New Roman" w:cs="Times New Roman"/>
          <w:color w:val="00B050"/>
        </w:rPr>
        <w:t>[</w:t>
      </w:r>
      <w:r w:rsidRPr="001B36FD">
        <w:rPr>
          <w:rFonts w:ascii="Times New Roman" w:hAnsi="Times New Roman" w:cs="Times New Roman"/>
          <w:i/>
          <w:color w:val="00B050"/>
        </w:rPr>
        <w:t>укажите нужное в отношении НДС</w:t>
      </w:r>
      <w:r w:rsidRPr="001B36FD">
        <w:rPr>
          <w:rFonts w:ascii="Times New Roman" w:hAnsi="Times New Roman" w:cs="Times New Roman"/>
          <w:color w:val="00B050"/>
        </w:rPr>
        <w:t xml:space="preserve">]. </w:t>
      </w:r>
      <w:r w:rsidRPr="001B36FD">
        <w:rPr>
          <w:rFonts w:ascii="Times New Roman" w:hAnsi="Times New Roman" w:cs="Times New Roman"/>
          <w:bCs/>
        </w:rPr>
        <w:t xml:space="preserve">Цена Контракта является твердой и определяется на весь срок исполнения Контракта.  </w:t>
      </w:r>
    </w:p>
    <w:p w:rsidR="00C0698B" w:rsidRDefault="00C0698B" w:rsidP="00C0698B">
      <w:pPr>
        <w:numPr>
          <w:ilvl w:val="1"/>
          <w:numId w:val="2"/>
        </w:numPr>
        <w:tabs>
          <w:tab w:val="left" w:pos="993"/>
          <w:tab w:val="left" w:pos="1134"/>
        </w:tabs>
        <w:ind w:left="0" w:firstLine="709"/>
        <w:jc w:val="both"/>
        <w:rPr>
          <w:rFonts w:ascii="Times New Roman" w:hAnsi="Times New Roman" w:cs="Times New Roman"/>
        </w:rPr>
      </w:pPr>
      <w:r>
        <w:rPr>
          <w:rFonts w:ascii="Times New Roman" w:hAnsi="Times New Roman" w:cs="Times New Roman"/>
        </w:rPr>
        <w:t xml:space="preserve">Цена Контракта включает </w:t>
      </w:r>
      <w:r>
        <w:rPr>
          <w:rFonts w:ascii="Times New Roman" w:hAnsi="Times New Roman" w:cs="Times New Roman"/>
          <w:bCs/>
        </w:rPr>
        <w:t>стоимость услуг, оказываемых Исполнителем</w:t>
      </w:r>
      <w:r>
        <w:rPr>
          <w:rFonts w:ascii="Times New Roman" w:hAnsi="Times New Roman" w:cs="Times New Roman"/>
          <w:bCs/>
          <w:color w:val="000000"/>
        </w:rPr>
        <w:t xml:space="preserve">, а также </w:t>
      </w:r>
      <w:r>
        <w:rPr>
          <w:rFonts w:ascii="Times New Roman" w:hAnsi="Times New Roman" w:cs="Times New Roman"/>
          <w:bCs/>
        </w:rPr>
        <w:t>все расходы Исполнителя, связанные с исполнением Контракта в полном объеме, в том числе расходы на перевозку, страхование (если это требуется для оказания услуг), уплату таможенных пошлин, налогов, сборов и иных обязательных платежей</w:t>
      </w:r>
      <w:r>
        <w:rPr>
          <w:rFonts w:ascii="Times New Roman" w:hAnsi="Times New Roman" w:cs="Times New Roman"/>
        </w:rPr>
        <w:t xml:space="preserve"> в бюджеты всех уровней</w:t>
      </w:r>
      <w:r>
        <w:rPr>
          <w:rFonts w:ascii="Times New Roman" w:hAnsi="Times New Roman" w:cs="Times New Roman"/>
          <w:bCs/>
        </w:rPr>
        <w:t xml:space="preserve"> в соответствии </w:t>
      </w:r>
      <w:r>
        <w:rPr>
          <w:rFonts w:ascii="Times New Roman" w:hAnsi="Times New Roman" w:cs="Times New Roman"/>
          <w:bCs/>
        </w:rPr>
        <w:br/>
        <w:t>с законодательством Российской Федерации.</w:t>
      </w:r>
    </w:p>
    <w:p w:rsidR="00C0698B" w:rsidRPr="00D61869" w:rsidRDefault="00C0698B" w:rsidP="00C0698B">
      <w:pPr>
        <w:numPr>
          <w:ilvl w:val="1"/>
          <w:numId w:val="2"/>
        </w:numPr>
        <w:tabs>
          <w:tab w:val="left" w:pos="993"/>
          <w:tab w:val="left" w:pos="1134"/>
        </w:tabs>
        <w:ind w:left="0" w:firstLine="709"/>
        <w:jc w:val="both"/>
        <w:rPr>
          <w:rFonts w:ascii="Times New Roman" w:hAnsi="Times New Roman" w:cs="Times New Roman"/>
        </w:rPr>
      </w:pPr>
      <w:r w:rsidRPr="00D61869">
        <w:rPr>
          <w:rFonts w:ascii="Times New Roman" w:hAnsi="Times New Roman" w:cs="Times New Roman"/>
        </w:rPr>
        <w:t>Ис</w:t>
      </w:r>
      <w:r>
        <w:rPr>
          <w:rFonts w:ascii="Times New Roman" w:hAnsi="Times New Roman" w:cs="Times New Roman"/>
        </w:rPr>
        <w:t>т</w:t>
      </w:r>
      <w:r w:rsidRPr="00D61869">
        <w:rPr>
          <w:rFonts w:ascii="Times New Roman" w:hAnsi="Times New Roman" w:cs="Times New Roman"/>
        </w:rPr>
        <w:t xml:space="preserve">очник </w:t>
      </w:r>
      <w:r w:rsidRPr="00D61869">
        <w:rPr>
          <w:rFonts w:ascii="Times New Roman" w:hAnsi="Times New Roman" w:cs="Times New Roman"/>
          <w:color w:val="000000"/>
        </w:rPr>
        <w:t xml:space="preserve">финансирования: </w:t>
      </w:r>
      <w:r w:rsidRPr="00D61869">
        <w:rPr>
          <w:rFonts w:ascii="Times New Roman" w:hAnsi="Times New Roman" w:cs="Times New Roman"/>
        </w:rPr>
        <w:t>средства бюджетного учреждения (средства субсидий (грантов), предоставляемых на конкурсной основе), 000000Э607525RH10002.</w:t>
      </w:r>
    </w:p>
    <w:p w:rsidR="00C0698B" w:rsidRPr="002C275F" w:rsidRDefault="00C0698B" w:rsidP="00C0698B">
      <w:pPr>
        <w:pStyle w:val="a3"/>
        <w:numPr>
          <w:ilvl w:val="1"/>
          <w:numId w:val="2"/>
        </w:numPr>
        <w:tabs>
          <w:tab w:val="left" w:pos="993"/>
          <w:tab w:val="left" w:pos="1276"/>
        </w:tabs>
        <w:ind w:left="0" w:firstLine="709"/>
        <w:rPr>
          <w:rFonts w:ascii="Times New Roman" w:hAnsi="Times New Roman"/>
          <w:bCs/>
        </w:rPr>
      </w:pPr>
      <w:r w:rsidRPr="00E03A1B">
        <w:rPr>
          <w:rFonts w:ascii="Times New Roman" w:hAnsi="Times New Roman"/>
        </w:rPr>
        <w:t xml:space="preserve">Исполнитель не вправе в одностороннем порядке увеличивать цену Договора в течение срока его действия. Цена Договора и объем услуг могут быть изменены по соглашению Сторон с соблюдением требований Положения о закупке товаров, работ, услуг для нужд </w:t>
      </w:r>
      <w:r w:rsidRPr="0014603B">
        <w:rPr>
          <w:rFonts w:ascii="Times New Roman" w:hAnsi="Times New Roman"/>
          <w:color w:val="000000"/>
        </w:rPr>
        <w:t>ФГБОУ ВО «МГУ им. Н.П. Огарёва».</w:t>
      </w:r>
    </w:p>
    <w:p w:rsidR="00C0698B" w:rsidRDefault="00C0698B" w:rsidP="00C0698B">
      <w:pPr>
        <w:numPr>
          <w:ilvl w:val="1"/>
          <w:numId w:val="2"/>
        </w:numPr>
        <w:tabs>
          <w:tab w:val="left" w:pos="993"/>
          <w:tab w:val="left" w:pos="1134"/>
        </w:tabs>
        <w:ind w:left="0" w:firstLine="709"/>
        <w:jc w:val="both"/>
        <w:rPr>
          <w:rFonts w:ascii="Times New Roman" w:hAnsi="Times New Roman" w:cs="Times New Roman"/>
        </w:rPr>
      </w:pPr>
      <w:r>
        <w:rPr>
          <w:rFonts w:ascii="Times New Roman" w:hAnsi="Times New Roman" w:cs="Times New Roman"/>
        </w:rPr>
        <w:t xml:space="preserve">Оплата по Контракту производится Заказчиком на расчетный счет Исполнителя, указанный в настоящем Контракте, </w:t>
      </w:r>
      <w:r>
        <w:rPr>
          <w:rFonts w:ascii="Times New Roman" w:hAnsi="Times New Roman" w:cs="Times New Roman"/>
          <w:shd w:val="clear" w:color="auto" w:fill="FFFFFF"/>
        </w:rPr>
        <w:t>после подписания Сторонами документа о приемке</w:t>
      </w:r>
      <w:r>
        <w:rPr>
          <w:rFonts w:ascii="Times New Roman" w:hAnsi="Times New Roman" w:cs="Times New Roman"/>
        </w:rPr>
        <w:t>, в течение 7 (семи) рабочих дней с даты подписания Заказчиком документа о приемке.</w:t>
      </w:r>
    </w:p>
    <w:p w:rsidR="00C0698B" w:rsidRDefault="00C0698B" w:rsidP="00C0698B">
      <w:pPr>
        <w:tabs>
          <w:tab w:val="left" w:pos="993"/>
        </w:tabs>
        <w:ind w:firstLine="709"/>
        <w:jc w:val="both"/>
        <w:rPr>
          <w:rFonts w:ascii="Times New Roman" w:hAnsi="Times New Roman" w:cs="Times New Roman"/>
        </w:rPr>
      </w:pPr>
      <w:r>
        <w:rPr>
          <w:rFonts w:ascii="Times New Roman" w:hAnsi="Times New Roman" w:cs="Times New Roman"/>
        </w:rPr>
        <w:t xml:space="preserve">2.6. Сумма, подлежащая уплате Заказчиком Исполнителю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rFonts w:ascii="Times New Roman" w:hAnsi="Times New Roman" w:cs="Times New Roman"/>
        </w:rPr>
        <w:br/>
      </w:r>
      <w:r>
        <w:rPr>
          <w:rFonts w:ascii="Times New Roman" w:hAnsi="Times New Roman" w:cs="Times New Roman"/>
        </w:rPr>
        <w:lastRenderedPageBreak/>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698B" w:rsidRDefault="00C0698B" w:rsidP="00C0698B">
      <w:pPr>
        <w:tabs>
          <w:tab w:val="left" w:pos="993"/>
        </w:tabs>
        <w:ind w:firstLine="709"/>
        <w:jc w:val="both"/>
        <w:rPr>
          <w:rFonts w:ascii="Times New Roman" w:hAnsi="Times New Roman" w:cs="Times New Roman"/>
        </w:rPr>
      </w:pPr>
      <w:r>
        <w:rPr>
          <w:rFonts w:ascii="Times New Roman" w:hAnsi="Times New Roman" w:cs="Times New Roman"/>
        </w:rPr>
        <w:t>2.7. Платежи по Контракту осуществляются в российских рублях, расчеты осуществляются в безналичной форме платежными поручениями. Днем оплаты считается день списания денежных средств с расчетного счета Заказчика, указанного в настоящем Контракте.</w:t>
      </w:r>
    </w:p>
    <w:p w:rsidR="00C0698B" w:rsidRDefault="00C0698B" w:rsidP="00C0698B">
      <w:pPr>
        <w:tabs>
          <w:tab w:val="left" w:pos="993"/>
        </w:tabs>
        <w:ind w:firstLine="709"/>
        <w:jc w:val="both"/>
        <w:rPr>
          <w:rFonts w:ascii="Times New Roman" w:hAnsi="Times New Roman" w:cs="Times New Roman"/>
        </w:rPr>
      </w:pPr>
      <w:r>
        <w:rPr>
          <w:rFonts w:ascii="Times New Roman" w:hAnsi="Times New Roman" w:cs="Times New Roman"/>
        </w:rPr>
        <w:t>2.8. В случае уменьшения в соответствии с Бюджетным кодексом Российской Федерации получателю бюджетных средств, предоставляющему субсидии, указанные в пункте 1 статьи 78.1 Бюджетного кодекса Российской Федерации, Заказчику, ранее доведенных в установленном порядке лимитов бюджетных обязательств на предоставление субсидий, Стороны по соглашению могут изменить размер и (или) сроки оплаты и (или) объем услуг.</w:t>
      </w:r>
    </w:p>
    <w:p w:rsidR="00C0698B" w:rsidRDefault="00C0698B" w:rsidP="00C0698B">
      <w:pPr>
        <w:tabs>
          <w:tab w:val="left" w:pos="993"/>
        </w:tabs>
        <w:ind w:firstLine="709"/>
        <w:jc w:val="center"/>
        <w:rPr>
          <w:rFonts w:ascii="Times New Roman" w:hAnsi="Times New Roman" w:cs="Times New Roman"/>
          <w:b/>
        </w:rPr>
      </w:pPr>
    </w:p>
    <w:p w:rsidR="00C0698B" w:rsidRDefault="00C0698B" w:rsidP="00C0698B">
      <w:pPr>
        <w:tabs>
          <w:tab w:val="left" w:pos="993"/>
        </w:tabs>
        <w:ind w:firstLine="709"/>
        <w:jc w:val="center"/>
        <w:rPr>
          <w:rFonts w:ascii="Times New Roman" w:hAnsi="Times New Roman" w:cs="Times New Roman"/>
        </w:rPr>
      </w:pPr>
      <w:r>
        <w:rPr>
          <w:rFonts w:ascii="Times New Roman" w:hAnsi="Times New Roman" w:cs="Times New Roman"/>
          <w:b/>
        </w:rPr>
        <w:t xml:space="preserve">3. </w:t>
      </w:r>
      <w:r>
        <w:rPr>
          <w:rFonts w:ascii="Times New Roman" w:hAnsi="Times New Roman"/>
          <w:b/>
        </w:rPr>
        <w:t>Качество услуг. Гарантийные обязательства</w:t>
      </w:r>
    </w:p>
    <w:p w:rsidR="00C0698B" w:rsidRDefault="00C0698B" w:rsidP="00C0698B">
      <w:pPr>
        <w:pStyle w:val="a3"/>
        <w:numPr>
          <w:ilvl w:val="1"/>
          <w:numId w:val="3"/>
        </w:numPr>
        <w:tabs>
          <w:tab w:val="left" w:pos="1134"/>
        </w:tabs>
        <w:suppressAutoHyphens w:val="0"/>
        <w:ind w:left="0" w:firstLine="709"/>
        <w:contextualSpacing/>
        <w:rPr>
          <w:rFonts w:ascii="Times New Roman" w:hAnsi="Times New Roman"/>
          <w:bCs/>
        </w:rPr>
      </w:pPr>
      <w:r>
        <w:rPr>
          <w:rFonts w:ascii="Times New Roman" w:hAnsi="Times New Roman"/>
          <w:bCs/>
        </w:rPr>
        <w:t xml:space="preserve">Услуги и результат услуг должны отвечать требованиям качества, безопасности жизни </w:t>
      </w:r>
      <w:r>
        <w:rPr>
          <w:rFonts w:ascii="Times New Roman" w:hAnsi="Times New Roman"/>
          <w:bCs/>
        </w:rPr>
        <w:br/>
        <w:t xml:space="preserve">и здоровья, а также иным требованиям сертификации, безопасности (санитарным нормам </w:t>
      </w:r>
      <w:r>
        <w:rPr>
          <w:rFonts w:ascii="Times New Roman" w:hAnsi="Times New Roman"/>
          <w:bCs/>
        </w:rPr>
        <w:br/>
        <w:t>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Контрактом.</w:t>
      </w:r>
    </w:p>
    <w:p w:rsidR="00C0698B" w:rsidRDefault="00C0698B" w:rsidP="00C0698B">
      <w:pPr>
        <w:pStyle w:val="a3"/>
        <w:numPr>
          <w:ilvl w:val="1"/>
          <w:numId w:val="3"/>
        </w:numPr>
        <w:tabs>
          <w:tab w:val="left" w:pos="1134"/>
        </w:tabs>
        <w:suppressAutoHyphens w:val="0"/>
        <w:ind w:left="0" w:firstLine="709"/>
        <w:contextualSpacing/>
        <w:rPr>
          <w:rFonts w:ascii="Times New Roman" w:hAnsi="Times New Roman"/>
          <w:bCs/>
        </w:rPr>
      </w:pPr>
      <w:r>
        <w:rPr>
          <w:rFonts w:ascii="Times New Roman" w:hAnsi="Times New Roman"/>
          <w:bCs/>
        </w:rPr>
        <w:t>Заказчик вправе проверять ход и качество оказываемых услуг в период действия настоящего Контракта, не вмешиваясь в деятельность Исполнителя.</w:t>
      </w:r>
    </w:p>
    <w:p w:rsidR="00C0698B" w:rsidRDefault="00C0698B" w:rsidP="00C0698B">
      <w:pPr>
        <w:pStyle w:val="a3"/>
        <w:widowControl w:val="0"/>
        <w:numPr>
          <w:ilvl w:val="1"/>
          <w:numId w:val="3"/>
        </w:numPr>
        <w:tabs>
          <w:tab w:val="left" w:pos="1134"/>
        </w:tabs>
        <w:suppressAutoHyphens w:val="0"/>
        <w:ind w:left="0" w:firstLine="709"/>
        <w:contextualSpacing/>
        <w:rPr>
          <w:rFonts w:ascii="Times New Roman" w:hAnsi="Times New Roman"/>
        </w:rPr>
      </w:pPr>
      <w:r>
        <w:rPr>
          <w:rFonts w:ascii="Times New Roman" w:hAnsi="Times New Roman"/>
        </w:rPr>
        <w:t>В случае, если отступления в услугах от условий Контракта или иные недостатки услуг в установленный Заказчиком срок не были устранены Исполнителем либо являются существенными и неустранимыми, Заказчик вправе отказаться от исполнения Контракта, а также потребовать возмещения причиненных убытков.</w:t>
      </w:r>
    </w:p>
    <w:p w:rsidR="00C0698B" w:rsidRDefault="00C0698B" w:rsidP="00C0698B">
      <w:pPr>
        <w:pStyle w:val="a3"/>
        <w:widowControl w:val="0"/>
        <w:numPr>
          <w:ilvl w:val="1"/>
          <w:numId w:val="3"/>
        </w:numPr>
        <w:tabs>
          <w:tab w:val="left" w:pos="1134"/>
        </w:tabs>
        <w:suppressAutoHyphens w:val="0"/>
        <w:ind w:left="0" w:firstLine="709"/>
        <w:contextualSpacing/>
        <w:rPr>
          <w:rFonts w:ascii="Times New Roman" w:hAnsi="Times New Roman"/>
        </w:rPr>
      </w:pPr>
      <w:r>
        <w:rPr>
          <w:rFonts w:ascii="Times New Roman" w:hAnsi="Times New Roman"/>
        </w:rPr>
        <w:t xml:space="preserve"> Гарантийный срок: </w:t>
      </w:r>
      <w:r>
        <w:rPr>
          <w:rFonts w:ascii="Times New Roman" w:hAnsi="Times New Roman"/>
          <w:color w:val="000000"/>
        </w:rPr>
        <w:t>на весь срок оказания услуг</w:t>
      </w:r>
      <w:r>
        <w:rPr>
          <w:rFonts w:ascii="Times New Roman" w:hAnsi="Times New Roman"/>
          <w:i/>
          <w:color w:val="00B050"/>
        </w:rPr>
        <w:t xml:space="preserve"> </w:t>
      </w:r>
      <w:r>
        <w:rPr>
          <w:rFonts w:ascii="Times New Roman" w:hAnsi="Times New Roman"/>
          <w:color w:val="000000"/>
        </w:rPr>
        <w:t>с даты подписания Заказчиком</w:t>
      </w:r>
      <w:r>
        <w:rPr>
          <w:rFonts w:ascii="Times New Roman" w:hAnsi="Times New Roman"/>
          <w:i/>
          <w:color w:val="000000"/>
        </w:rPr>
        <w:t xml:space="preserve"> </w:t>
      </w:r>
      <w:r>
        <w:rPr>
          <w:rFonts w:ascii="Times New Roman" w:hAnsi="Times New Roman"/>
          <w:color w:val="000000"/>
        </w:rPr>
        <w:t>Контракта.</w:t>
      </w:r>
    </w:p>
    <w:p w:rsidR="00C0698B" w:rsidRDefault="00C0698B" w:rsidP="00C0698B">
      <w:pPr>
        <w:pStyle w:val="a3"/>
        <w:widowControl w:val="0"/>
        <w:numPr>
          <w:ilvl w:val="1"/>
          <w:numId w:val="3"/>
        </w:numPr>
        <w:tabs>
          <w:tab w:val="left" w:pos="1134"/>
        </w:tabs>
        <w:suppressAutoHyphens w:val="0"/>
        <w:ind w:left="0" w:firstLine="709"/>
        <w:contextualSpacing/>
        <w:rPr>
          <w:rFonts w:ascii="Times New Roman" w:hAnsi="Times New Roman"/>
        </w:rPr>
      </w:pPr>
      <w:bookmarkStart w:id="0" w:name="P448"/>
      <w:bookmarkEnd w:id="0"/>
      <w:r>
        <w:rPr>
          <w:rFonts w:ascii="Times New Roman" w:hAnsi="Times New Roman"/>
          <w:color w:val="00B050"/>
        </w:rPr>
        <w:t xml:space="preserve"> </w:t>
      </w:r>
      <w:r>
        <w:rPr>
          <w:rFonts w:ascii="Times New Roman" w:hAnsi="Times New Roman"/>
        </w:rPr>
        <w:t>Исполнитель гарантирует возможность безопасного использования результата оказанных услуг по назначению в течение всего гарантийного срока.</w:t>
      </w:r>
    </w:p>
    <w:p w:rsidR="00C0698B" w:rsidRDefault="00C0698B" w:rsidP="00C0698B">
      <w:pPr>
        <w:pStyle w:val="a3"/>
        <w:widowControl w:val="0"/>
        <w:numPr>
          <w:ilvl w:val="1"/>
          <w:numId w:val="3"/>
        </w:numPr>
        <w:tabs>
          <w:tab w:val="left" w:pos="1134"/>
        </w:tabs>
        <w:suppressAutoHyphens w:val="0"/>
        <w:ind w:left="0" w:firstLine="709"/>
        <w:contextualSpacing/>
        <w:rPr>
          <w:rFonts w:ascii="Times New Roman" w:hAnsi="Times New Roman"/>
        </w:rPr>
      </w:pPr>
      <w:r>
        <w:rPr>
          <w:rFonts w:ascii="Times New Roman" w:hAnsi="Times New Roman"/>
        </w:rPr>
        <w:t xml:space="preserve"> Объем предоставления гарантий качества услуг:</w:t>
      </w:r>
      <w:r>
        <w:rPr>
          <w:rFonts w:ascii="Times New Roman" w:hAnsi="Times New Roman"/>
          <w:i/>
          <w:color w:val="00B050"/>
        </w:rPr>
        <w:t xml:space="preserve"> </w:t>
      </w:r>
      <w:r>
        <w:rPr>
          <w:rFonts w:ascii="Times New Roman" w:hAnsi="Times New Roman"/>
          <w:color w:val="000000"/>
        </w:rPr>
        <w:t>100 % на весь объем оказываемых услуг.</w:t>
      </w:r>
    </w:p>
    <w:p w:rsidR="00C0698B" w:rsidRDefault="00C0698B" w:rsidP="00C0698B">
      <w:pPr>
        <w:pStyle w:val="a3"/>
        <w:widowControl w:val="0"/>
        <w:numPr>
          <w:ilvl w:val="1"/>
          <w:numId w:val="3"/>
        </w:numPr>
        <w:tabs>
          <w:tab w:val="left" w:pos="1134"/>
        </w:tabs>
        <w:suppressAutoHyphens w:val="0"/>
        <w:ind w:left="0" w:firstLine="709"/>
        <w:contextualSpacing/>
        <w:rPr>
          <w:rFonts w:ascii="Times New Roman" w:hAnsi="Times New Roman"/>
        </w:rPr>
      </w:pPr>
      <w:r>
        <w:rPr>
          <w:rFonts w:ascii="Times New Roman" w:hAnsi="Times New Roman"/>
        </w:rPr>
        <w:t xml:space="preserve">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Исполнитель обязан направить своего представителя для участия в составлении акта </w:t>
      </w:r>
      <w:r>
        <w:rPr>
          <w:rFonts w:ascii="Times New Roman" w:hAnsi="Times New Roman"/>
        </w:rPr>
        <w:br/>
        <w:t>о выявленных недостатках в срок, указанный в извещении Заказчика. Гарантийный срок в этом случае соответственно продлевается на период устранения недостатков.</w:t>
      </w:r>
    </w:p>
    <w:p w:rsidR="00C0698B" w:rsidRDefault="00C0698B" w:rsidP="00C0698B">
      <w:pPr>
        <w:jc w:val="both"/>
        <w:rPr>
          <w:rFonts w:ascii="Times New Roman" w:hAnsi="Times New Roman" w:cs="Times New Roman"/>
        </w:rPr>
      </w:pPr>
    </w:p>
    <w:p w:rsidR="00C0698B" w:rsidRDefault="00C0698B" w:rsidP="00C0698B">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4. Порядок сдачи-приемки услуг </w:t>
      </w:r>
    </w:p>
    <w:p w:rsidR="00C0698B" w:rsidRDefault="00C0698B" w:rsidP="00C0698B">
      <w:pPr>
        <w:pStyle w:val="a3"/>
        <w:tabs>
          <w:tab w:val="left" w:pos="993"/>
        </w:tabs>
        <w:ind w:left="0" w:firstLine="709"/>
        <w:rPr>
          <w:rFonts w:ascii="Times New Roman" w:hAnsi="Times New Roman" w:cs="Times New Roman"/>
          <w:color w:val="000000"/>
          <w:shd w:val="clear" w:color="auto" w:fill="FFFFFF"/>
        </w:rPr>
      </w:pPr>
      <w:r>
        <w:rPr>
          <w:rStyle w:val="enumerated"/>
          <w:rFonts w:ascii="Times New Roman" w:hAnsi="Times New Roman" w:cs="Times New Roman"/>
          <w:color w:val="000000"/>
          <w:shd w:val="clear" w:color="auto" w:fill="FFFFFF"/>
        </w:rPr>
        <w:t>4.1.</w:t>
      </w:r>
      <w:r>
        <w:rPr>
          <w:rFonts w:ascii="Times New Roman" w:hAnsi="Times New Roman" w:cs="Times New Roman"/>
          <w:color w:val="000000"/>
          <w:shd w:val="clear" w:color="auto" w:fill="FFFFFF"/>
        </w:rPr>
        <w:t> По факту оказания услуг, предусмотренных настоящим Контрактом, Сторонами составляется и подписывается двусторонний акт об оказании услуг.</w:t>
      </w:r>
    </w:p>
    <w:p w:rsidR="00C0698B" w:rsidRDefault="00C0698B" w:rsidP="00C0698B">
      <w:pPr>
        <w:pStyle w:val="a3"/>
        <w:tabs>
          <w:tab w:val="left" w:pos="993"/>
        </w:tabs>
        <w:ind w:left="0" w:firstLine="709"/>
        <w:rPr>
          <w:rFonts w:ascii="Times New Roman" w:hAnsi="Times New Roman" w:cs="Times New Roman"/>
          <w:bCs/>
          <w:highlight w:val="yellow"/>
        </w:rPr>
      </w:pPr>
      <w:r>
        <w:rPr>
          <w:rFonts w:ascii="Times New Roman" w:hAnsi="Times New Roman" w:cs="Times New Roman"/>
          <w:bCs/>
        </w:rPr>
        <w:t xml:space="preserve">4.2. Исполнитель не позднее 5 (пяти) календарных дней, следующего за датой окончания оказания услуг по Контракту (пункт 1.5. Контракта), обязан передать Заказчику двусторонний акт об оказании услуг (далее – Акт), составленный в 2 (двух) оригинальных экземплярах </w:t>
      </w:r>
      <w:r>
        <w:rPr>
          <w:rFonts w:ascii="Times New Roman" w:hAnsi="Times New Roman" w:cs="Times New Roman"/>
          <w:bCs/>
        </w:rPr>
        <w:br/>
        <w:t xml:space="preserve">и подписанный со своей Стороны, а также исполнитель не позднее 14 (четырнадцати) календарных дней, следующих за датой окончания услуг обязан передать иные отчетные документы и/или результаты услуг </w:t>
      </w:r>
      <w:r>
        <w:rPr>
          <w:rFonts w:ascii="Times New Roman" w:hAnsi="Times New Roman" w:cs="Times New Roman"/>
          <w:bCs/>
        </w:rPr>
        <w:br/>
        <w:t>(в случае, если обязанность Исполнителя предоставить отчетные документы и/или результаты Услуг предусмотрена Заданием).</w:t>
      </w:r>
    </w:p>
    <w:p w:rsidR="00C0698B" w:rsidRDefault="00C0698B" w:rsidP="00C0698B">
      <w:pPr>
        <w:pStyle w:val="a3"/>
        <w:tabs>
          <w:tab w:val="left" w:pos="993"/>
        </w:tabs>
        <w:ind w:left="0" w:firstLine="709"/>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4.3. </w:t>
      </w:r>
      <w:r>
        <w:rPr>
          <w:rFonts w:ascii="Times New Roman" w:hAnsi="Times New Roman" w:cs="Times New Roman"/>
          <w:bCs/>
          <w:color w:val="000000"/>
        </w:rPr>
        <w:t xml:space="preserve">Заказчик </w:t>
      </w:r>
      <w:r>
        <w:rPr>
          <w:rFonts w:ascii="Times New Roman" w:hAnsi="Times New Roman" w:cs="Times New Roman"/>
          <w:b/>
          <w:bCs/>
          <w:color w:val="000000"/>
        </w:rPr>
        <w:t>в течение 20 (</w:t>
      </w:r>
      <w:r>
        <w:rPr>
          <w:rFonts w:ascii="Times New Roman" w:hAnsi="Times New Roman" w:cs="Times New Roman"/>
          <w:b/>
          <w:color w:val="000000"/>
        </w:rPr>
        <w:t>двадцати)</w:t>
      </w:r>
      <w:r>
        <w:rPr>
          <w:rFonts w:ascii="Times New Roman" w:hAnsi="Times New Roman" w:cs="Times New Roman"/>
          <w:b/>
          <w:i/>
          <w:color w:val="00B050"/>
        </w:rPr>
        <w:t xml:space="preserve"> </w:t>
      </w:r>
      <w:r>
        <w:rPr>
          <w:rFonts w:ascii="Times New Roman" w:hAnsi="Times New Roman" w:cs="Times New Roman"/>
          <w:b/>
          <w:bCs/>
          <w:color w:val="000000"/>
        </w:rPr>
        <w:t xml:space="preserve">рабочих </w:t>
      </w:r>
      <w:r>
        <w:rPr>
          <w:rFonts w:ascii="Times New Roman" w:hAnsi="Times New Roman" w:cs="Times New Roman"/>
          <w:b/>
          <w:bCs/>
        </w:rPr>
        <w:t>дней</w:t>
      </w:r>
      <w:r>
        <w:rPr>
          <w:rFonts w:ascii="Times New Roman" w:hAnsi="Times New Roman" w:cs="Times New Roman"/>
          <w:bCs/>
        </w:rPr>
        <w:t xml:space="preserve"> с даты </w:t>
      </w:r>
      <w:r>
        <w:rPr>
          <w:rFonts w:ascii="Times New Roman" w:hAnsi="Times New Roman" w:cs="Times New Roman"/>
          <w:bCs/>
          <w:color w:val="000000"/>
        </w:rPr>
        <w:t xml:space="preserve">получения </w:t>
      </w:r>
      <w:r>
        <w:rPr>
          <w:rFonts w:ascii="Times New Roman" w:hAnsi="Times New Roman" w:cs="Times New Roman"/>
          <w:color w:val="000000"/>
        </w:rPr>
        <w:t xml:space="preserve">Акта </w:t>
      </w:r>
      <w:r>
        <w:rPr>
          <w:rFonts w:ascii="Times New Roman" w:hAnsi="Times New Roman" w:cs="Times New Roman"/>
          <w:bCs/>
        </w:rPr>
        <w:t xml:space="preserve">от Исполнителя, при отсутствии замечаний, обязан подписать Акт со своей Стороны и передать один экземпляр </w:t>
      </w:r>
      <w:r>
        <w:rPr>
          <w:rFonts w:ascii="Times New Roman" w:hAnsi="Times New Roman" w:cs="Times New Roman"/>
          <w:color w:val="000000"/>
        </w:rPr>
        <w:t>Акта</w:t>
      </w:r>
      <w:r>
        <w:rPr>
          <w:rFonts w:ascii="Times New Roman" w:hAnsi="Times New Roman" w:cs="Times New Roman"/>
          <w:bCs/>
          <w:color w:val="000000"/>
        </w:rPr>
        <w:t xml:space="preserve"> Исполнителю.</w:t>
      </w:r>
    </w:p>
    <w:p w:rsidR="00C0698B" w:rsidRDefault="00C0698B" w:rsidP="00C0698B">
      <w:pPr>
        <w:pStyle w:val="a3"/>
        <w:tabs>
          <w:tab w:val="left" w:pos="993"/>
        </w:tabs>
        <w:ind w:left="0" w:firstLine="709"/>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4.4.</w:t>
      </w:r>
      <w:r>
        <w:rPr>
          <w:rFonts w:ascii="Times New Roman" w:hAnsi="Times New Roman" w:cs="Times New Roman"/>
        </w:rPr>
        <w:t xml:space="preserve"> В случае выявления Заказчиком недостатков услуг при их приемке Заказчик в срок, установленный в пункте 4.3 Контракта, составляет мотивированный отказ от приемки услуг </w:t>
      </w:r>
      <w:r>
        <w:rPr>
          <w:rFonts w:ascii="Times New Roman" w:hAnsi="Times New Roman" w:cs="Times New Roman"/>
        </w:rPr>
        <w:br/>
        <w:t xml:space="preserve">с указанием перечня недостатков и сроков их устранения и направляет его Исполнителю. Обнаруженные недостатки услуг устраняются Исполнителем за свой счет. </w:t>
      </w:r>
    </w:p>
    <w:p w:rsidR="00C0698B" w:rsidRDefault="00C0698B" w:rsidP="00C0698B">
      <w:pPr>
        <w:pStyle w:val="ConsNormal"/>
        <w:ind w:firstLine="709"/>
        <w:rPr>
          <w:rFonts w:ascii="Times New Roman" w:hAnsi="Times New Roman" w:cs="Times New Roman"/>
          <w:color w:val="000000"/>
          <w:sz w:val="24"/>
          <w:szCs w:val="24"/>
        </w:rPr>
      </w:pPr>
      <w:r>
        <w:rPr>
          <w:rFonts w:ascii="Times New Roman" w:hAnsi="Times New Roman" w:cs="Times New Roman"/>
          <w:sz w:val="24"/>
          <w:szCs w:val="24"/>
        </w:rPr>
        <w:lastRenderedPageBreak/>
        <w:t xml:space="preserve">4.5. Заказчик вправе не отказывать в приемке оказанной услуги в случае выявления несоответствия услуги условиям Контракта, если выявленное несоответствие не препятствует приемке </w:t>
      </w:r>
      <w:r>
        <w:rPr>
          <w:rFonts w:ascii="Times New Roman" w:hAnsi="Times New Roman" w:cs="Times New Roman"/>
          <w:color w:val="000000"/>
          <w:sz w:val="24"/>
          <w:szCs w:val="24"/>
        </w:rPr>
        <w:t>услуги и устранено Исполнителем.</w:t>
      </w:r>
    </w:p>
    <w:p w:rsidR="00C0698B" w:rsidRDefault="00C0698B" w:rsidP="00C0698B">
      <w:pPr>
        <w:pStyle w:val="ConsNormal"/>
        <w:ind w:firstLine="709"/>
        <w:rPr>
          <w:rFonts w:ascii="Times New Roman" w:hAnsi="Times New Roman" w:cs="Times New Roman"/>
          <w:color w:val="000000"/>
          <w:sz w:val="24"/>
          <w:szCs w:val="24"/>
        </w:rPr>
      </w:pPr>
      <w:r>
        <w:rPr>
          <w:rStyle w:val="enumerated"/>
          <w:rFonts w:ascii="Times New Roman" w:hAnsi="Times New Roman" w:cs="Times New Roman"/>
          <w:color w:val="000000"/>
          <w:sz w:val="24"/>
          <w:szCs w:val="24"/>
        </w:rPr>
        <w:t>4.6.</w:t>
      </w:r>
      <w:r>
        <w:rPr>
          <w:rFonts w:ascii="Times New Roman" w:hAnsi="Times New Roman" w:cs="Times New Roman"/>
          <w:color w:val="000000"/>
          <w:sz w:val="24"/>
          <w:szCs w:val="24"/>
        </w:rPr>
        <w:t xml:space="preserve"> Услуги считаются оказанными Исполнителем надлежащим образом после подписания Сторонами Акта. Стороны подписывают Акт при отсутствии у Заказчика замечаний к качеству </w:t>
      </w:r>
      <w:r>
        <w:rPr>
          <w:rFonts w:ascii="Times New Roman" w:hAnsi="Times New Roman" w:cs="Times New Roman"/>
          <w:color w:val="000000"/>
          <w:sz w:val="24"/>
          <w:szCs w:val="24"/>
        </w:rPr>
        <w:br/>
        <w:t>и объему их оказания.</w:t>
      </w:r>
    </w:p>
    <w:p w:rsidR="00C0698B" w:rsidRDefault="00C0698B" w:rsidP="00C0698B">
      <w:pPr>
        <w:pStyle w:val="ConsNormal"/>
        <w:ind w:firstLine="709"/>
        <w:rPr>
          <w:rFonts w:ascii="Times New Roman" w:hAnsi="Times New Roman" w:cs="Times New Roman"/>
          <w:sz w:val="24"/>
          <w:szCs w:val="24"/>
        </w:rPr>
      </w:pPr>
      <w:r>
        <w:rPr>
          <w:rFonts w:ascii="Times New Roman" w:hAnsi="Times New Roman" w:cs="Times New Roman"/>
          <w:color w:val="000000"/>
          <w:sz w:val="24"/>
          <w:szCs w:val="24"/>
        </w:rPr>
        <w:t>4.7. Для проверки оказанной Исполнителем услуги, предусмотренной Контрактом, в части её соответствия условиям Контракта Заказчик обязан провести экспертизу. Экспертиза может проводиться</w:t>
      </w:r>
      <w:r>
        <w:rPr>
          <w:rFonts w:ascii="Times New Roman" w:hAnsi="Times New Roman" w:cs="Times New Roman"/>
          <w:sz w:val="24"/>
          <w:szCs w:val="24"/>
        </w:rPr>
        <w:t xml:space="preserve">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C0698B" w:rsidRDefault="00C0698B" w:rsidP="00C0698B">
      <w:pPr>
        <w:pStyle w:val="ConsNormal"/>
        <w:ind w:firstLine="709"/>
        <w:rPr>
          <w:rFonts w:ascii="Times New Roman" w:hAnsi="Times New Roman" w:cs="Times New Roman"/>
          <w:sz w:val="24"/>
          <w:szCs w:val="24"/>
        </w:rPr>
      </w:pPr>
      <w:r>
        <w:rPr>
          <w:rFonts w:ascii="Times New Roman" w:hAnsi="Times New Roman" w:cs="Times New Roman"/>
          <w:sz w:val="24"/>
          <w:szCs w:val="24"/>
        </w:rPr>
        <w:t>4.8. По решению Заказчика для приемки оказанных услуг может создаваться приемочная комиссия, которая состоит не менее чем из пяти человек.</w:t>
      </w:r>
    </w:p>
    <w:p w:rsidR="00C0698B" w:rsidRDefault="00C0698B" w:rsidP="00C0698B">
      <w:pPr>
        <w:pStyle w:val="ConsNormal"/>
        <w:ind w:firstLine="709"/>
        <w:rPr>
          <w:rFonts w:ascii="Times New Roman" w:hAnsi="Times New Roman" w:cs="Times New Roman"/>
          <w:sz w:val="24"/>
          <w:szCs w:val="24"/>
        </w:rPr>
      </w:pPr>
      <w:r>
        <w:rPr>
          <w:rFonts w:ascii="Times New Roman" w:hAnsi="Times New Roman" w:cs="Times New Roman"/>
          <w:sz w:val="24"/>
          <w:szCs w:val="24"/>
        </w:rPr>
        <w:t xml:space="preserve">4.9. </w:t>
      </w:r>
      <w:r>
        <w:rPr>
          <w:rFonts w:ascii="Times New Roman" w:hAnsi="Times New Roman" w:cs="Times New Roman"/>
          <w:bCs/>
          <w:color w:val="000000"/>
          <w:sz w:val="24"/>
          <w:szCs w:val="24"/>
        </w:rPr>
        <w:t xml:space="preserve">При </w:t>
      </w:r>
      <w:r>
        <w:rPr>
          <w:rFonts w:ascii="Times New Roman" w:hAnsi="Times New Roman" w:cs="Times New Roman"/>
          <w:bCs/>
          <w:sz w:val="24"/>
          <w:szCs w:val="24"/>
        </w:rPr>
        <w:t xml:space="preserve">обнаружении недостатков услуг после их приемки (скрытые недостатки), Заказчик незамедлительно уведомляет об этом Исполнителя и приглашает для подписания акта </w:t>
      </w:r>
      <w:r>
        <w:rPr>
          <w:rFonts w:ascii="Times New Roman" w:hAnsi="Times New Roman" w:cs="Times New Roman"/>
          <w:bCs/>
          <w:sz w:val="24"/>
          <w:szCs w:val="24"/>
        </w:rPr>
        <w:br/>
        <w:t>о выявленных недостатках оказанных услуг и сроках их устранения. Если Исполнитель не явится для подписания акта в течение 2 (двух) рабочих дней со дня получения уведомления Заказчика, Заказчик имеет право подписать указанный акт в одностороннем порядке и направить его Исполнителю, с требованием устранить недостатки оказанных услуг.</w:t>
      </w:r>
    </w:p>
    <w:p w:rsidR="00C0698B" w:rsidRDefault="00C0698B" w:rsidP="00C0698B">
      <w:pPr>
        <w:rPr>
          <w:rFonts w:ascii="Times New Roman" w:hAnsi="Times New Roman" w:cs="Times New Roman"/>
          <w:b/>
          <w:bCs/>
        </w:rPr>
      </w:pPr>
    </w:p>
    <w:p w:rsidR="00C0698B" w:rsidRDefault="00C0698B" w:rsidP="00C0698B">
      <w:pPr>
        <w:ind w:firstLine="709"/>
        <w:jc w:val="center"/>
        <w:rPr>
          <w:rFonts w:ascii="Times New Roman" w:hAnsi="Times New Roman" w:cs="Times New Roman"/>
          <w:b/>
          <w:bCs/>
        </w:rPr>
      </w:pPr>
      <w:r>
        <w:rPr>
          <w:rFonts w:ascii="Times New Roman" w:hAnsi="Times New Roman" w:cs="Times New Roman"/>
          <w:b/>
          <w:bCs/>
        </w:rPr>
        <w:t>5. Права и обязанности Сторон</w:t>
      </w:r>
    </w:p>
    <w:p w:rsidR="00C0698B" w:rsidRDefault="00C0698B" w:rsidP="00C0698B">
      <w:pPr>
        <w:pStyle w:val="a3"/>
        <w:numPr>
          <w:ilvl w:val="1"/>
          <w:numId w:val="4"/>
        </w:numPr>
        <w:tabs>
          <w:tab w:val="left" w:pos="142"/>
          <w:tab w:val="left" w:pos="993"/>
          <w:tab w:val="left" w:pos="1134"/>
          <w:tab w:val="left" w:pos="1276"/>
        </w:tabs>
        <w:suppressAutoHyphens w:val="0"/>
        <w:ind w:left="0" w:firstLine="709"/>
        <w:rPr>
          <w:rFonts w:ascii="Times New Roman" w:hAnsi="Times New Roman" w:cs="Times New Roman"/>
          <w:bCs/>
        </w:rPr>
      </w:pPr>
      <w:r>
        <w:rPr>
          <w:rFonts w:ascii="Times New Roman" w:hAnsi="Times New Roman" w:cs="Times New Roman"/>
          <w:bCs/>
        </w:rPr>
        <w:t>Исполнитель обязан:</w:t>
      </w:r>
    </w:p>
    <w:p w:rsidR="00C0698B" w:rsidRDefault="00C0698B" w:rsidP="00C0698B">
      <w:pPr>
        <w:tabs>
          <w:tab w:val="left" w:pos="142"/>
          <w:tab w:val="left" w:pos="1134"/>
          <w:tab w:val="left" w:pos="1276"/>
        </w:tabs>
        <w:ind w:firstLine="709"/>
        <w:jc w:val="both"/>
        <w:rPr>
          <w:rFonts w:ascii="Times New Roman" w:eastAsia="Calibri" w:hAnsi="Times New Roman" w:cs="Times New Roman"/>
          <w:color w:val="000000"/>
        </w:rPr>
      </w:pPr>
      <w:r>
        <w:rPr>
          <w:rFonts w:ascii="Times New Roman" w:eastAsia="Calibri" w:hAnsi="Times New Roman" w:cs="Times New Roman"/>
        </w:rPr>
        <w:t>5.</w:t>
      </w:r>
      <w:r>
        <w:rPr>
          <w:rFonts w:ascii="Times New Roman" w:eastAsia="Calibri" w:hAnsi="Times New Roman" w:cs="Times New Roman"/>
          <w:color w:val="000000"/>
        </w:rPr>
        <w:t xml:space="preserve">1.1. своевременно и надлежащим образом исполнять обязательства в соответствии </w:t>
      </w:r>
      <w:r>
        <w:rPr>
          <w:rFonts w:ascii="Times New Roman" w:eastAsia="Calibri" w:hAnsi="Times New Roman" w:cs="Times New Roman"/>
          <w:color w:val="000000"/>
        </w:rPr>
        <w:br/>
        <w:t>с условиями Контракта;</w:t>
      </w:r>
    </w:p>
    <w:p w:rsidR="00C0698B" w:rsidRDefault="00C0698B" w:rsidP="00C0698B">
      <w:pPr>
        <w:tabs>
          <w:tab w:val="left" w:pos="142"/>
          <w:tab w:val="left" w:pos="1134"/>
          <w:tab w:val="left" w:pos="1276"/>
        </w:tabs>
        <w:ind w:firstLine="709"/>
        <w:jc w:val="both"/>
        <w:rPr>
          <w:rFonts w:ascii="Times New Roman" w:eastAsia="Calibri" w:hAnsi="Times New Roman" w:cs="Times New Roman"/>
          <w:color w:val="000000"/>
        </w:rPr>
      </w:pPr>
      <w:r>
        <w:rPr>
          <w:rStyle w:val="enumerated"/>
          <w:rFonts w:ascii="Times New Roman" w:hAnsi="Times New Roman" w:cs="Times New Roman"/>
          <w:color w:val="000000"/>
        </w:rPr>
        <w:t>5.1.2.</w:t>
      </w:r>
      <w:r>
        <w:rPr>
          <w:rFonts w:ascii="Times New Roman" w:hAnsi="Times New Roman" w:cs="Times New Roman"/>
          <w:color w:val="000000"/>
        </w:rPr>
        <w:t> представлять по требованию Заказчика любую информацию о ходе исполнения обязательств по Контракту;</w:t>
      </w:r>
    </w:p>
    <w:p w:rsidR="00C0698B" w:rsidRDefault="00C0698B" w:rsidP="00C0698B">
      <w:pPr>
        <w:tabs>
          <w:tab w:val="left" w:pos="142"/>
          <w:tab w:val="left" w:pos="1134"/>
          <w:tab w:val="left" w:pos="1276"/>
        </w:tabs>
        <w:ind w:firstLine="709"/>
        <w:jc w:val="both"/>
        <w:rPr>
          <w:rFonts w:ascii="Times New Roman" w:eastAsia="Calibri" w:hAnsi="Times New Roman" w:cs="Times New Roman"/>
        </w:rPr>
      </w:pPr>
      <w:r>
        <w:rPr>
          <w:rFonts w:ascii="Times New Roman" w:eastAsia="Calibri" w:hAnsi="Times New Roman" w:cs="Times New Roman"/>
        </w:rPr>
        <w:t>5.1.3. незамедлительно уведомить Заказчика об обнаружении любых обстоятельств, которые могут создать невозможность оказания услуг в установленный Контрактом срок;</w:t>
      </w:r>
    </w:p>
    <w:p w:rsidR="00C0698B" w:rsidRDefault="00C0698B" w:rsidP="00C0698B">
      <w:pPr>
        <w:tabs>
          <w:tab w:val="left" w:pos="142"/>
          <w:tab w:val="left" w:pos="1134"/>
          <w:tab w:val="left" w:pos="1276"/>
        </w:tabs>
        <w:ind w:firstLine="709"/>
        <w:jc w:val="both"/>
        <w:rPr>
          <w:rFonts w:ascii="Times New Roman" w:eastAsia="Calibri" w:hAnsi="Times New Roman" w:cs="Times New Roman"/>
        </w:rPr>
      </w:pPr>
      <w:r>
        <w:rPr>
          <w:rFonts w:ascii="Times New Roman" w:eastAsia="Calibri" w:hAnsi="Times New Roman" w:cs="Times New Roman"/>
        </w:rPr>
        <w:t>5.1.4.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C0698B" w:rsidRDefault="00C0698B" w:rsidP="00C0698B">
      <w:pPr>
        <w:tabs>
          <w:tab w:val="left" w:pos="142"/>
          <w:tab w:val="left" w:pos="1134"/>
          <w:tab w:val="left" w:pos="1276"/>
        </w:tabs>
        <w:ind w:firstLine="709"/>
        <w:jc w:val="both"/>
        <w:rPr>
          <w:rFonts w:ascii="Times New Roman" w:eastAsia="Calibri" w:hAnsi="Times New Roman" w:cs="Times New Roman"/>
        </w:rPr>
      </w:pPr>
      <w:r>
        <w:rPr>
          <w:rFonts w:ascii="Times New Roman" w:eastAsia="Calibri" w:hAnsi="Times New Roman" w:cs="Times New Roman"/>
        </w:rPr>
        <w:t>5.1.5. обеспечить устранение недостатков, выявленных при приемке Заказчиком оказанных услуг и в течение гарантийного срока, за свой счет.</w:t>
      </w:r>
    </w:p>
    <w:p w:rsidR="00C0698B" w:rsidRDefault="00C0698B" w:rsidP="00C0698B">
      <w:pPr>
        <w:tabs>
          <w:tab w:val="left" w:pos="142"/>
          <w:tab w:val="left" w:pos="1134"/>
          <w:tab w:val="left" w:pos="1276"/>
        </w:tabs>
        <w:ind w:firstLine="709"/>
        <w:jc w:val="both"/>
        <w:rPr>
          <w:rFonts w:ascii="Times New Roman" w:hAnsi="Times New Roman" w:cs="Times New Roman"/>
          <w:bCs/>
        </w:rPr>
      </w:pPr>
      <w:r>
        <w:rPr>
          <w:rFonts w:ascii="Times New Roman" w:hAnsi="Times New Roman" w:cs="Times New Roman"/>
          <w:bCs/>
        </w:rPr>
        <w:t xml:space="preserve">5.1.6. подписать и передать </w:t>
      </w:r>
      <w:r>
        <w:rPr>
          <w:rFonts w:ascii="Times New Roman" w:hAnsi="Times New Roman" w:cs="Times New Roman"/>
          <w:bCs/>
          <w:color w:val="000000"/>
        </w:rPr>
        <w:t xml:space="preserve">Заказчику </w:t>
      </w:r>
      <w:r>
        <w:rPr>
          <w:rFonts w:ascii="Times New Roman" w:hAnsi="Times New Roman" w:cs="Times New Roman"/>
          <w:color w:val="000000"/>
        </w:rPr>
        <w:t xml:space="preserve">Акт </w:t>
      </w:r>
      <w:r>
        <w:rPr>
          <w:rFonts w:ascii="Times New Roman" w:hAnsi="Times New Roman" w:cs="Times New Roman"/>
          <w:bCs/>
          <w:color w:val="000000"/>
        </w:rPr>
        <w:t xml:space="preserve">и отчетные </w:t>
      </w:r>
      <w:r>
        <w:rPr>
          <w:rFonts w:ascii="Times New Roman" w:hAnsi="Times New Roman" w:cs="Times New Roman"/>
          <w:bCs/>
        </w:rPr>
        <w:t>документы, в порядке и в сроки, установленные Контрактом.</w:t>
      </w:r>
    </w:p>
    <w:p w:rsidR="00C0698B" w:rsidRDefault="00C0698B" w:rsidP="00C0698B">
      <w:pPr>
        <w:pStyle w:val="a3"/>
        <w:numPr>
          <w:ilvl w:val="1"/>
          <w:numId w:val="4"/>
        </w:numPr>
        <w:tabs>
          <w:tab w:val="left" w:pos="142"/>
          <w:tab w:val="left" w:pos="1134"/>
          <w:tab w:val="left" w:pos="1276"/>
        </w:tabs>
        <w:suppressAutoHyphens w:val="0"/>
        <w:ind w:left="0" w:firstLine="709"/>
        <w:rPr>
          <w:rFonts w:ascii="Times New Roman" w:hAnsi="Times New Roman" w:cs="Times New Roman"/>
          <w:bCs/>
        </w:rPr>
      </w:pPr>
      <w:r>
        <w:rPr>
          <w:rFonts w:ascii="Times New Roman" w:hAnsi="Times New Roman" w:cs="Times New Roman"/>
          <w:bCs/>
        </w:rPr>
        <w:t>Исполнитель вправе:</w:t>
      </w:r>
    </w:p>
    <w:p w:rsidR="00C0698B" w:rsidRDefault="00C0698B" w:rsidP="00C0698B">
      <w:pPr>
        <w:pStyle w:val="a3"/>
        <w:numPr>
          <w:ilvl w:val="2"/>
          <w:numId w:val="4"/>
        </w:numPr>
        <w:tabs>
          <w:tab w:val="left" w:pos="142"/>
          <w:tab w:val="left" w:pos="1134"/>
          <w:tab w:val="left" w:pos="1276"/>
        </w:tabs>
        <w:suppressAutoHyphens w:val="0"/>
        <w:ind w:left="0" w:firstLine="709"/>
        <w:rPr>
          <w:rFonts w:ascii="Times New Roman" w:hAnsi="Times New Roman" w:cs="Times New Roman"/>
          <w:bCs/>
        </w:rPr>
      </w:pPr>
      <w:r>
        <w:rPr>
          <w:rFonts w:ascii="Times New Roman" w:hAnsi="Times New Roman" w:cs="Times New Roman"/>
          <w:bCs/>
        </w:rPr>
        <w:t>получать от Заказчика информацию, необходимую для исполнения своих обязательств по Контракту;</w:t>
      </w:r>
    </w:p>
    <w:p w:rsidR="00C0698B" w:rsidRDefault="00C0698B" w:rsidP="00C0698B">
      <w:pPr>
        <w:pStyle w:val="a3"/>
        <w:numPr>
          <w:ilvl w:val="2"/>
          <w:numId w:val="4"/>
        </w:numPr>
        <w:tabs>
          <w:tab w:val="left" w:pos="142"/>
          <w:tab w:val="left" w:pos="1134"/>
          <w:tab w:val="left" w:pos="1276"/>
        </w:tabs>
        <w:suppressAutoHyphens w:val="0"/>
        <w:ind w:left="0" w:firstLine="709"/>
        <w:rPr>
          <w:rFonts w:ascii="Times New Roman" w:hAnsi="Times New Roman" w:cs="Times New Roman"/>
          <w:bCs/>
          <w:color w:val="000000"/>
        </w:rPr>
      </w:pPr>
      <w:r>
        <w:rPr>
          <w:rFonts w:ascii="Times New Roman" w:hAnsi="Times New Roman" w:cs="Times New Roman"/>
          <w:bCs/>
          <w:color w:val="000000"/>
        </w:rPr>
        <w:t>самостоятельно определять методы оказания услуг в рамках Контракта;</w:t>
      </w:r>
    </w:p>
    <w:p w:rsidR="00C0698B" w:rsidRDefault="00C0698B" w:rsidP="00C0698B">
      <w:pPr>
        <w:pStyle w:val="a3"/>
        <w:numPr>
          <w:ilvl w:val="2"/>
          <w:numId w:val="4"/>
        </w:numPr>
        <w:tabs>
          <w:tab w:val="left" w:pos="142"/>
          <w:tab w:val="left" w:pos="1134"/>
          <w:tab w:val="left" w:pos="1276"/>
        </w:tabs>
        <w:suppressAutoHyphens w:val="0"/>
        <w:ind w:left="0" w:firstLine="709"/>
        <w:rPr>
          <w:rFonts w:ascii="Times New Roman" w:hAnsi="Times New Roman" w:cs="Times New Roman"/>
          <w:bCs/>
          <w:color w:val="000000"/>
        </w:rPr>
      </w:pPr>
      <w:r>
        <w:rPr>
          <w:rFonts w:ascii="Times New Roman" w:hAnsi="Times New Roman" w:cs="Times New Roman"/>
          <w:color w:val="000000"/>
        </w:rPr>
        <w:t xml:space="preserve">требовать своевременной оплаты оказанных услуг надлежащего качества </w:t>
      </w:r>
      <w:r>
        <w:rPr>
          <w:rFonts w:ascii="Times New Roman" w:hAnsi="Times New Roman" w:cs="Times New Roman"/>
          <w:color w:val="000000"/>
        </w:rPr>
        <w:br/>
        <w:t>в соответствии с условиями Контракта;</w:t>
      </w:r>
    </w:p>
    <w:p w:rsidR="00C0698B" w:rsidRDefault="00C0698B" w:rsidP="00C0698B">
      <w:pPr>
        <w:pStyle w:val="a3"/>
        <w:numPr>
          <w:ilvl w:val="2"/>
          <w:numId w:val="4"/>
        </w:numPr>
        <w:tabs>
          <w:tab w:val="left" w:pos="142"/>
          <w:tab w:val="left" w:pos="1134"/>
          <w:tab w:val="left" w:pos="1276"/>
        </w:tabs>
        <w:suppressAutoHyphens w:val="0"/>
        <w:ind w:left="0" w:firstLine="709"/>
        <w:rPr>
          <w:rFonts w:ascii="Times New Roman" w:hAnsi="Times New Roman" w:cs="Times New Roman"/>
          <w:bCs/>
          <w:color w:val="000000"/>
        </w:rPr>
      </w:pPr>
      <w:r>
        <w:rPr>
          <w:rFonts w:ascii="Times New Roman" w:hAnsi="Times New Roman" w:cs="Times New Roman"/>
          <w:color w:val="000000"/>
        </w:rPr>
        <w:t>досрочно исполнить обязательства по Контракту с согласия Заказчика;</w:t>
      </w:r>
    </w:p>
    <w:p w:rsidR="00C0698B" w:rsidRDefault="00C0698B" w:rsidP="00C0698B">
      <w:pPr>
        <w:pStyle w:val="a3"/>
        <w:tabs>
          <w:tab w:val="left" w:pos="142"/>
          <w:tab w:val="left" w:pos="1134"/>
          <w:tab w:val="left" w:pos="1276"/>
        </w:tabs>
        <w:suppressAutoHyphens w:val="0"/>
        <w:ind w:left="0" w:firstLine="709"/>
        <w:rPr>
          <w:rFonts w:ascii="Times New Roman" w:hAnsi="Times New Roman" w:cs="Times New Roman"/>
          <w:bCs/>
          <w:color w:val="000000"/>
        </w:rPr>
      </w:pPr>
      <w:r>
        <w:rPr>
          <w:rStyle w:val="enumerated"/>
          <w:rFonts w:ascii="Times New Roman" w:hAnsi="Times New Roman" w:cs="Times New Roman"/>
          <w:color w:val="000000"/>
          <w:shd w:val="clear" w:color="auto" w:fill="FFFFFF"/>
        </w:rPr>
        <w:t xml:space="preserve">5.2.5. </w:t>
      </w:r>
      <w:r>
        <w:rPr>
          <w:rFonts w:ascii="Times New Roman" w:hAnsi="Times New Roman" w:cs="Times New Roman"/>
          <w:color w:val="000000"/>
          <w:shd w:val="clear" w:color="auto" w:fill="FFFFFF"/>
        </w:rPr>
        <w:t>привлекать к выполнению своих обязательств по Контракту третьих лиц, оставаясь полностью ответственным за их действия.</w:t>
      </w:r>
    </w:p>
    <w:p w:rsidR="00C0698B" w:rsidRDefault="00C0698B" w:rsidP="00C0698B">
      <w:pPr>
        <w:pStyle w:val="a3"/>
        <w:tabs>
          <w:tab w:val="left" w:pos="142"/>
          <w:tab w:val="left" w:pos="1134"/>
          <w:tab w:val="left" w:pos="1276"/>
        </w:tabs>
        <w:ind w:left="0" w:firstLine="709"/>
        <w:rPr>
          <w:rFonts w:ascii="Times New Roman" w:hAnsi="Times New Roman" w:cs="Times New Roman"/>
          <w:bCs/>
          <w:color w:val="000000"/>
        </w:rPr>
      </w:pPr>
      <w:r>
        <w:rPr>
          <w:rFonts w:ascii="Times New Roman" w:hAnsi="Times New Roman" w:cs="Times New Roman"/>
          <w:bCs/>
          <w:color w:val="000000"/>
        </w:rPr>
        <w:t>5.3. Заказчик обязуется:</w:t>
      </w:r>
    </w:p>
    <w:p w:rsidR="00C0698B" w:rsidRDefault="00C0698B" w:rsidP="00C0698B">
      <w:pPr>
        <w:pStyle w:val="a3"/>
        <w:numPr>
          <w:ilvl w:val="0"/>
          <w:numId w:val="5"/>
        </w:numPr>
        <w:tabs>
          <w:tab w:val="left" w:pos="142"/>
          <w:tab w:val="left" w:pos="1134"/>
          <w:tab w:val="left" w:pos="1276"/>
        </w:tabs>
        <w:suppressAutoHyphens w:val="0"/>
        <w:ind w:left="0" w:firstLine="709"/>
        <w:rPr>
          <w:rFonts w:ascii="Times New Roman" w:hAnsi="Times New Roman" w:cs="Times New Roman"/>
          <w:bCs/>
        </w:rPr>
      </w:pPr>
      <w:r>
        <w:rPr>
          <w:rFonts w:ascii="Times New Roman" w:hAnsi="Times New Roman" w:cs="Times New Roman"/>
          <w:bCs/>
        </w:rPr>
        <w:t>принять и оплатить оказанные Исполнителем услуги в соответствии с Контрактом;</w:t>
      </w:r>
    </w:p>
    <w:p w:rsidR="00C0698B" w:rsidRDefault="00C0698B" w:rsidP="00C0698B">
      <w:pPr>
        <w:pStyle w:val="a3"/>
        <w:numPr>
          <w:ilvl w:val="0"/>
          <w:numId w:val="5"/>
        </w:numPr>
        <w:tabs>
          <w:tab w:val="left" w:pos="142"/>
          <w:tab w:val="left" w:pos="1134"/>
          <w:tab w:val="left" w:pos="1276"/>
        </w:tabs>
        <w:suppressAutoHyphens w:val="0"/>
        <w:ind w:left="0" w:firstLine="709"/>
        <w:rPr>
          <w:rFonts w:ascii="Times New Roman" w:hAnsi="Times New Roman" w:cs="Times New Roman"/>
          <w:bCs/>
        </w:rPr>
      </w:pPr>
      <w:r>
        <w:rPr>
          <w:rFonts w:ascii="Times New Roman" w:hAnsi="Times New Roman" w:cs="Times New Roman"/>
          <w:bCs/>
        </w:rPr>
        <w:t>представлять Исполнителю информацию, необходимую ему для исполнения обязательств по Контракту;</w:t>
      </w:r>
    </w:p>
    <w:p w:rsidR="00C0698B" w:rsidRDefault="00C0698B" w:rsidP="00C0698B">
      <w:pPr>
        <w:pStyle w:val="a3"/>
        <w:numPr>
          <w:ilvl w:val="0"/>
          <w:numId w:val="5"/>
        </w:numPr>
        <w:tabs>
          <w:tab w:val="left" w:pos="142"/>
          <w:tab w:val="left" w:pos="1134"/>
          <w:tab w:val="left" w:pos="1276"/>
        </w:tabs>
        <w:suppressAutoHyphens w:val="0"/>
        <w:ind w:left="0" w:firstLine="709"/>
        <w:rPr>
          <w:rFonts w:ascii="Times New Roman" w:hAnsi="Times New Roman" w:cs="Times New Roman"/>
          <w:bCs/>
        </w:rPr>
      </w:pPr>
      <w:r>
        <w:rPr>
          <w:rFonts w:ascii="Times New Roman" w:hAnsi="Times New Roman" w:cs="Times New Roman"/>
          <w:bCs/>
        </w:rPr>
        <w:t>подписать и своевременно передать Исполнителю Акт;</w:t>
      </w:r>
    </w:p>
    <w:p w:rsidR="00C0698B" w:rsidRDefault="00C0698B" w:rsidP="00C0698B">
      <w:pPr>
        <w:pStyle w:val="a3"/>
        <w:numPr>
          <w:ilvl w:val="0"/>
          <w:numId w:val="5"/>
        </w:numPr>
        <w:tabs>
          <w:tab w:val="left" w:pos="142"/>
          <w:tab w:val="left" w:pos="1134"/>
          <w:tab w:val="left" w:pos="1276"/>
        </w:tabs>
        <w:suppressAutoHyphens w:val="0"/>
        <w:ind w:left="0" w:firstLine="709"/>
        <w:rPr>
          <w:rFonts w:ascii="Times New Roman" w:hAnsi="Times New Roman" w:cs="Times New Roman"/>
          <w:bCs/>
        </w:rPr>
      </w:pPr>
      <w:r>
        <w:rPr>
          <w:rFonts w:ascii="Times New Roman" w:hAnsi="Times New Roman" w:cs="Times New Roman"/>
          <w:bCs/>
        </w:rPr>
        <w:t xml:space="preserve"> давать необходимые Исполнителю разъяснения по интересующим его вопросам </w:t>
      </w:r>
      <w:r>
        <w:rPr>
          <w:rFonts w:ascii="Times New Roman" w:hAnsi="Times New Roman" w:cs="Times New Roman"/>
          <w:bCs/>
        </w:rPr>
        <w:br/>
        <w:t>в ходе оказания услуг в рамках Контракта.</w:t>
      </w:r>
    </w:p>
    <w:p w:rsidR="00C0698B" w:rsidRDefault="00C0698B" w:rsidP="00C0698B">
      <w:pPr>
        <w:pStyle w:val="a3"/>
        <w:tabs>
          <w:tab w:val="left" w:pos="142"/>
          <w:tab w:val="left" w:pos="1134"/>
          <w:tab w:val="left" w:pos="1276"/>
        </w:tabs>
        <w:ind w:left="0" w:firstLine="709"/>
        <w:rPr>
          <w:rFonts w:ascii="Times New Roman" w:hAnsi="Times New Roman" w:cs="Times New Roman"/>
          <w:bCs/>
        </w:rPr>
      </w:pPr>
      <w:r>
        <w:rPr>
          <w:rFonts w:ascii="Times New Roman" w:hAnsi="Times New Roman" w:cs="Times New Roman"/>
        </w:rPr>
        <w:t>5.4. Заказчик вправе:</w:t>
      </w:r>
    </w:p>
    <w:p w:rsidR="00C0698B" w:rsidRDefault="00C0698B" w:rsidP="00C0698B">
      <w:pPr>
        <w:pStyle w:val="a3"/>
        <w:tabs>
          <w:tab w:val="left" w:pos="142"/>
          <w:tab w:val="left" w:pos="1134"/>
          <w:tab w:val="left" w:pos="1276"/>
        </w:tabs>
        <w:ind w:left="0" w:firstLine="709"/>
        <w:rPr>
          <w:rFonts w:ascii="Times New Roman" w:hAnsi="Times New Roman" w:cs="Times New Roman"/>
        </w:rPr>
      </w:pPr>
      <w:r>
        <w:rPr>
          <w:rFonts w:ascii="Times New Roman" w:hAnsi="Times New Roman" w:cs="Times New Roman"/>
          <w:bCs/>
        </w:rPr>
        <w:t xml:space="preserve">5.4.1. требовать от Исполнителя надлежащего исполнения обязательств в соответствии </w:t>
      </w:r>
      <w:r>
        <w:rPr>
          <w:rFonts w:ascii="Times New Roman" w:hAnsi="Times New Roman" w:cs="Times New Roman"/>
          <w:bCs/>
        </w:rPr>
        <w:br/>
        <w:t>с Контрактом, а также требовать своевременного устранения выявленных недостатков;</w:t>
      </w:r>
    </w:p>
    <w:p w:rsidR="00C0698B" w:rsidRDefault="00C0698B" w:rsidP="00C0698B">
      <w:pPr>
        <w:pStyle w:val="a3"/>
        <w:tabs>
          <w:tab w:val="left" w:pos="142"/>
          <w:tab w:val="left" w:pos="1134"/>
          <w:tab w:val="left" w:pos="1276"/>
        </w:tabs>
        <w:ind w:left="0" w:firstLine="709"/>
        <w:rPr>
          <w:rFonts w:ascii="Times New Roman" w:hAnsi="Times New Roman" w:cs="Times New Roman"/>
        </w:rPr>
      </w:pPr>
      <w:r>
        <w:rPr>
          <w:rFonts w:ascii="Times New Roman" w:hAnsi="Times New Roman" w:cs="Times New Roman"/>
          <w:bCs/>
        </w:rPr>
        <w:lastRenderedPageBreak/>
        <w:t>5.4.2. запрашивать у Исполнителя любую относящуюся к предмету Контракта документацию и информацию, информацию о ходе исполнения обязательств по Контракту;</w:t>
      </w:r>
    </w:p>
    <w:p w:rsidR="00C0698B" w:rsidRDefault="00C0698B" w:rsidP="00C0698B">
      <w:pPr>
        <w:tabs>
          <w:tab w:val="left" w:pos="142"/>
          <w:tab w:val="left" w:pos="1134"/>
          <w:tab w:val="left" w:pos="1276"/>
        </w:tabs>
        <w:autoSpaceDE w:val="0"/>
        <w:autoSpaceDN w:val="0"/>
        <w:adjustRightInd w:val="0"/>
        <w:ind w:firstLine="709"/>
        <w:jc w:val="both"/>
        <w:rPr>
          <w:rFonts w:ascii="Times New Roman" w:hAnsi="Times New Roman" w:cs="Times New Roman"/>
        </w:rPr>
      </w:pPr>
      <w:r>
        <w:rPr>
          <w:rFonts w:ascii="Times New Roman" w:hAnsi="Times New Roman" w:cs="Times New Roman"/>
        </w:rPr>
        <w:t>5.4.3. требовать возмещения убытков, причиненных по вине Исполнителя, а также требовать уплаты неустойки по основаниям, предусмотренным настоящим Контрактом;</w:t>
      </w:r>
    </w:p>
    <w:p w:rsidR="00C0698B" w:rsidRDefault="00C0698B" w:rsidP="00C0698B">
      <w:pPr>
        <w:tabs>
          <w:tab w:val="left" w:pos="142"/>
          <w:tab w:val="left" w:pos="1134"/>
          <w:tab w:val="left" w:pos="1276"/>
        </w:tabs>
        <w:autoSpaceDE w:val="0"/>
        <w:autoSpaceDN w:val="0"/>
        <w:adjustRightInd w:val="0"/>
        <w:ind w:firstLine="709"/>
        <w:jc w:val="both"/>
        <w:rPr>
          <w:rFonts w:ascii="Times New Roman" w:hAnsi="Times New Roman" w:cs="Times New Roman"/>
        </w:rPr>
      </w:pPr>
      <w:r>
        <w:rPr>
          <w:rFonts w:ascii="Times New Roman" w:hAnsi="Times New Roman" w:cs="Times New Roman"/>
        </w:rPr>
        <w:t>5.4.4. осуществлять контроль за объемом, сроками и качеством оказания услуг;</w:t>
      </w:r>
    </w:p>
    <w:p w:rsidR="00C0698B" w:rsidRDefault="00C0698B" w:rsidP="00C0698B">
      <w:pPr>
        <w:tabs>
          <w:tab w:val="left" w:pos="142"/>
          <w:tab w:val="left" w:pos="1134"/>
          <w:tab w:val="left" w:pos="1276"/>
        </w:tabs>
        <w:autoSpaceDE w:val="0"/>
        <w:autoSpaceDN w:val="0"/>
        <w:adjustRightInd w:val="0"/>
        <w:ind w:firstLine="709"/>
        <w:jc w:val="both"/>
        <w:rPr>
          <w:rFonts w:ascii="Times New Roman" w:hAnsi="Times New Roman" w:cs="Times New Roman"/>
        </w:rPr>
      </w:pPr>
      <w:r>
        <w:rPr>
          <w:rFonts w:ascii="Times New Roman" w:hAnsi="Times New Roman" w:cs="Times New Roman"/>
        </w:rPr>
        <w:t xml:space="preserve">5.4.5. ссылаться на недостатки услуг, в том числе в части объема и стоимости этих услуг, по результатам проведенных уполномоченными контрольными органами проверок использования денежных средств и </w:t>
      </w:r>
      <w:r>
        <w:rPr>
          <w:rFonts w:ascii="Times New Roman" w:hAnsi="Times New Roman" w:cs="Times New Roman"/>
          <w:bCs/>
        </w:rPr>
        <w:t>при самостоятельном обнаружении недостатков услуг после их приемки</w:t>
      </w:r>
      <w:r>
        <w:rPr>
          <w:rFonts w:ascii="Times New Roman" w:hAnsi="Times New Roman" w:cs="Times New Roman"/>
        </w:rPr>
        <w:t xml:space="preserve">; </w:t>
      </w:r>
    </w:p>
    <w:p w:rsidR="00C0698B" w:rsidRDefault="00C0698B" w:rsidP="00C0698B">
      <w:pPr>
        <w:tabs>
          <w:tab w:val="left" w:pos="142"/>
          <w:tab w:val="left" w:pos="1134"/>
          <w:tab w:val="left" w:pos="1276"/>
        </w:tabs>
        <w:autoSpaceDE w:val="0"/>
        <w:autoSpaceDN w:val="0"/>
        <w:adjustRightInd w:val="0"/>
        <w:ind w:firstLine="709"/>
        <w:jc w:val="both"/>
        <w:rPr>
          <w:rFonts w:ascii="Times New Roman" w:hAnsi="Times New Roman" w:cs="Times New Roman"/>
        </w:rPr>
      </w:pPr>
      <w:r>
        <w:rPr>
          <w:rFonts w:ascii="Times New Roman" w:hAnsi="Times New Roman" w:cs="Times New Roman"/>
        </w:rPr>
        <w:t xml:space="preserve">5.4.6. устранить недостатки услуг своими силами или с привлечением третьих лиц </w:t>
      </w:r>
      <w:r>
        <w:rPr>
          <w:rFonts w:ascii="Times New Roman" w:hAnsi="Times New Roman" w:cs="Times New Roman"/>
        </w:rPr>
        <w:br/>
        <w:t>с последующим возложением на Исполнителя понесенных Заказчиком расходов на устранение недостатков услуг.</w:t>
      </w:r>
    </w:p>
    <w:p w:rsidR="00C0698B" w:rsidRDefault="00C0698B" w:rsidP="00C0698B">
      <w:pPr>
        <w:tabs>
          <w:tab w:val="left" w:pos="142"/>
          <w:tab w:val="left" w:pos="1276"/>
        </w:tabs>
        <w:autoSpaceDE w:val="0"/>
        <w:autoSpaceDN w:val="0"/>
        <w:adjustRightInd w:val="0"/>
        <w:ind w:firstLine="709"/>
        <w:jc w:val="both"/>
      </w:pPr>
    </w:p>
    <w:p w:rsidR="00C0698B" w:rsidRDefault="00C0698B" w:rsidP="00C0698B">
      <w:pPr>
        <w:tabs>
          <w:tab w:val="left" w:pos="284"/>
          <w:tab w:val="left" w:pos="2835"/>
          <w:tab w:val="left" w:pos="2977"/>
        </w:tabs>
        <w:ind w:firstLine="567"/>
        <w:jc w:val="center"/>
        <w:rPr>
          <w:b/>
          <w:snapToGrid w:val="0"/>
        </w:rPr>
      </w:pPr>
      <w:bookmarkStart w:id="1" w:name="_Hlk44438757"/>
      <w:r>
        <w:rPr>
          <w:b/>
          <w:snapToGrid w:val="0"/>
        </w:rPr>
        <w:t>6. Конфиденциальность</w:t>
      </w:r>
    </w:p>
    <w:p w:rsidR="00C0698B" w:rsidRDefault="00C0698B" w:rsidP="00C0698B">
      <w:pPr>
        <w:pStyle w:val="a7"/>
        <w:widowControl w:val="0"/>
        <w:tabs>
          <w:tab w:val="left" w:pos="1276"/>
        </w:tabs>
        <w:ind w:right="0"/>
        <w:rPr>
          <w:color w:val="000000"/>
          <w:szCs w:val="24"/>
        </w:rPr>
      </w:pPr>
      <w:r>
        <w:rPr>
          <w:rFonts w:eastAsia="Times New Roman"/>
          <w:snapToGrid w:val="0"/>
          <w:szCs w:val="24"/>
          <w:lang w:eastAsia="ru-RU"/>
        </w:rPr>
        <w:t>6.1.</w:t>
      </w:r>
      <w:r>
        <w:rPr>
          <w:rFonts w:eastAsia="Times New Roman"/>
          <w:snapToGrid w:val="0"/>
          <w:szCs w:val="24"/>
          <w:lang w:eastAsia="ru-RU"/>
        </w:rPr>
        <w:tab/>
      </w:r>
      <w:r>
        <w:rPr>
          <w:color w:val="000000"/>
          <w:szCs w:val="24"/>
        </w:rPr>
        <w:t>Стороны по Контракту обязуются соблюдать конфиденциальность информации</w:t>
      </w:r>
      <w:r>
        <w:rPr>
          <w:szCs w:val="24"/>
        </w:rPr>
        <w:t xml:space="preserve"> </w:t>
      </w:r>
      <w:r>
        <w:rPr>
          <w:color w:val="000000"/>
          <w:szCs w:val="24"/>
        </w:rPr>
        <w:t xml:space="preserve">до момента отмены режима конфиденциальности обладателем соответствующей информации. </w:t>
      </w:r>
      <w:r>
        <w:rPr>
          <w:color w:val="000000"/>
          <w:szCs w:val="24"/>
        </w:rPr>
        <w:br/>
        <w:t xml:space="preserve">К конфиденциальной информации в рамках Контракта относятся персональные данные физических лиц, которые предоставляются Сторонами друг другу и обрабатываются в процессе исполнения Контракта, а также </w:t>
      </w:r>
      <w:r>
        <w:t>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w:t>
      </w:r>
    </w:p>
    <w:p w:rsidR="00C0698B" w:rsidRDefault="00C0698B" w:rsidP="00C0698B">
      <w:pPr>
        <w:tabs>
          <w:tab w:val="left" w:pos="1276"/>
        </w:tabs>
        <w:ind w:firstLine="709"/>
        <w:jc w:val="both"/>
        <w:rPr>
          <w:snapToGrid w:val="0"/>
        </w:rPr>
      </w:pPr>
      <w:r>
        <w:rPr>
          <w:snapToGrid w:val="0"/>
        </w:rPr>
        <w:t>6.2.</w:t>
      </w:r>
      <w:r>
        <w:rPr>
          <w:snapToGrid w:val="0"/>
        </w:rPr>
        <w:tab/>
        <w:t>Стороны обязуются обеспечивать обращение с конфиденциальной информацией с той же степенью заботливости и осмотрительности, с какой получающая информацию Сторона обращается со своей собственной конфиденциальной информацией, но ни в коем случае не ниже уровня разумной осторожности.</w:t>
      </w:r>
    </w:p>
    <w:p w:rsidR="00C0698B" w:rsidRDefault="00C0698B" w:rsidP="00C0698B">
      <w:pPr>
        <w:tabs>
          <w:tab w:val="left" w:pos="1276"/>
        </w:tabs>
        <w:ind w:firstLine="709"/>
        <w:jc w:val="both"/>
        <w:rPr>
          <w:snapToGrid w:val="0"/>
        </w:rPr>
      </w:pPr>
      <w:r>
        <w:rPr>
          <w:snapToGrid w:val="0"/>
        </w:rPr>
        <w:t>6.3.</w:t>
      </w:r>
      <w:r>
        <w:rPr>
          <w:snapToGrid w:val="0"/>
        </w:rPr>
        <w:tab/>
        <w:t xml:space="preserve">В случаях, прямо не предусмотренных законодательством Российской Федерации </w:t>
      </w:r>
      <w:r>
        <w:rPr>
          <w:snapToGrid w:val="0"/>
        </w:rPr>
        <w:br/>
        <w:t>и Контрактом, конфиденциальная информация может быть передана третьим лицам только по предварительному письменному согласованию Сторон.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rsidR="00C0698B" w:rsidRDefault="00C0698B" w:rsidP="00C0698B">
      <w:pPr>
        <w:tabs>
          <w:tab w:val="left" w:pos="1276"/>
        </w:tabs>
        <w:ind w:firstLine="709"/>
        <w:jc w:val="both"/>
        <w:rPr>
          <w:snapToGrid w:val="0"/>
        </w:rPr>
      </w:pPr>
      <w:r>
        <w:rPr>
          <w:snapToGrid w:val="0"/>
        </w:rPr>
        <w:t>6.4.</w:t>
      </w:r>
      <w:r>
        <w:rPr>
          <w:snapToGrid w:val="0"/>
        </w:rPr>
        <w:tab/>
        <w:t>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предусмотренные законодательством Российской Федерации в области персональных данных. Такая обязанность действует бессрочно.</w:t>
      </w:r>
    </w:p>
    <w:p w:rsidR="00C0698B" w:rsidRDefault="00C0698B" w:rsidP="00C0698B">
      <w:pPr>
        <w:tabs>
          <w:tab w:val="left" w:pos="1276"/>
        </w:tabs>
        <w:ind w:firstLine="709"/>
        <w:jc w:val="both"/>
        <w:rPr>
          <w:snapToGrid w:val="0"/>
        </w:rPr>
      </w:pPr>
      <w:r>
        <w:rPr>
          <w:snapToGrid w:val="0"/>
        </w:rPr>
        <w:t>6.5.</w:t>
      </w:r>
      <w:r>
        <w:rPr>
          <w:snapToGrid w:val="0"/>
        </w:rPr>
        <w:tab/>
        <w:t>В целях Контракта не признается конфиденциальной следующая информация:</w:t>
      </w:r>
    </w:p>
    <w:p w:rsidR="00C0698B" w:rsidRDefault="00C0698B" w:rsidP="00C0698B">
      <w:pPr>
        <w:tabs>
          <w:tab w:val="left" w:pos="1276"/>
        </w:tabs>
        <w:ind w:firstLine="709"/>
        <w:jc w:val="both"/>
        <w:rPr>
          <w:snapToGrid w:val="0"/>
        </w:rPr>
      </w:pPr>
      <w:r>
        <w:rPr>
          <w:snapToGrid w:val="0"/>
        </w:rPr>
        <w:t>6.5.1.</w:t>
      </w:r>
      <w:r>
        <w:rPr>
          <w:snapToGrid w:val="0"/>
        </w:rPr>
        <w:tab/>
        <w:t xml:space="preserve"> информация, ставшая общедоступной не по вине или не вследствие нарушения условий Контракта Стороной, получающей информацию;</w:t>
      </w:r>
    </w:p>
    <w:p w:rsidR="00C0698B" w:rsidRDefault="00C0698B" w:rsidP="00C0698B">
      <w:pPr>
        <w:tabs>
          <w:tab w:val="left" w:pos="1276"/>
        </w:tabs>
        <w:ind w:firstLine="709"/>
        <w:jc w:val="both"/>
        <w:rPr>
          <w:snapToGrid w:val="0"/>
        </w:rPr>
      </w:pPr>
      <w:r>
        <w:rPr>
          <w:snapToGrid w:val="0"/>
        </w:rPr>
        <w:t>6.5.2.</w:t>
      </w:r>
      <w:r>
        <w:rPr>
          <w:snapToGrid w:val="0"/>
        </w:rPr>
        <w:tab/>
        <w:t>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rsidR="00C0698B" w:rsidRDefault="00C0698B" w:rsidP="00C0698B">
      <w:pPr>
        <w:tabs>
          <w:tab w:val="left" w:pos="1276"/>
        </w:tabs>
        <w:ind w:firstLine="709"/>
        <w:jc w:val="both"/>
        <w:rPr>
          <w:snapToGrid w:val="0"/>
        </w:rPr>
      </w:pPr>
      <w:r>
        <w:rPr>
          <w:snapToGrid w:val="0"/>
        </w:rPr>
        <w:t>6.6.</w:t>
      </w:r>
      <w:r>
        <w:rPr>
          <w:snapToGrid w:val="0"/>
        </w:rPr>
        <w:tab/>
        <w:t xml:space="preserve">В случае нарушения какой-либо из Сторон обязательств по сохранению конфиденциальности информации допустившая нарушение Сторона возмещает другой Стороне убытки, причиненные таким нарушением. </w:t>
      </w:r>
      <w:bookmarkEnd w:id="1"/>
      <w:r>
        <w:rPr>
          <w:snapToGrid w:val="0"/>
        </w:rPr>
        <w:t xml:space="preserve"> </w:t>
      </w:r>
    </w:p>
    <w:p w:rsidR="00C0698B" w:rsidRDefault="00C0698B" w:rsidP="00C0698B">
      <w:pPr>
        <w:tabs>
          <w:tab w:val="left" w:pos="142"/>
          <w:tab w:val="left" w:pos="1276"/>
        </w:tabs>
        <w:autoSpaceDE w:val="0"/>
        <w:autoSpaceDN w:val="0"/>
        <w:adjustRightInd w:val="0"/>
        <w:jc w:val="both"/>
      </w:pPr>
    </w:p>
    <w:p w:rsidR="00C0698B" w:rsidRDefault="00C0698B" w:rsidP="00C0698B">
      <w:pPr>
        <w:ind w:firstLine="709"/>
        <w:jc w:val="center"/>
        <w:rPr>
          <w:rFonts w:ascii="Times New Roman" w:hAnsi="Times New Roman" w:cs="Times New Roman"/>
          <w:b/>
          <w:bCs/>
        </w:rPr>
      </w:pPr>
      <w:r>
        <w:rPr>
          <w:rFonts w:ascii="Times New Roman" w:hAnsi="Times New Roman" w:cs="Times New Roman"/>
          <w:b/>
          <w:bCs/>
        </w:rPr>
        <w:t>7. Ответственность Сторон</w:t>
      </w:r>
    </w:p>
    <w:p w:rsidR="00C0698B" w:rsidRDefault="00C0698B" w:rsidP="00C0698B">
      <w:pPr>
        <w:ind w:firstLine="709"/>
        <w:jc w:val="both"/>
        <w:rPr>
          <w:rFonts w:ascii="Times New Roman" w:hAnsi="Times New Roman" w:cs="Times New Roman"/>
        </w:rPr>
      </w:pPr>
      <w:r>
        <w:rPr>
          <w:rFonts w:ascii="Times New Roman" w:hAnsi="Times New Roman" w:cs="Times New Roman"/>
        </w:rPr>
        <w:t>7.1.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rsidR="00C0698B" w:rsidRDefault="00C0698B" w:rsidP="00C0698B">
      <w:pPr>
        <w:ind w:firstLine="709"/>
        <w:jc w:val="both"/>
        <w:rPr>
          <w:rFonts w:ascii="Times New Roman" w:hAnsi="Times New Roman" w:cs="Times New Roman"/>
        </w:rPr>
      </w:pPr>
      <w:r>
        <w:rPr>
          <w:rFonts w:ascii="Times New Roman" w:hAnsi="Times New Roman" w:cs="Times New Roman"/>
        </w:rPr>
        <w:t>7.2.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C0698B" w:rsidRDefault="00C0698B" w:rsidP="00C0698B">
      <w:pPr>
        <w:ind w:firstLine="709"/>
        <w:jc w:val="both"/>
        <w:rPr>
          <w:rFonts w:ascii="Times New Roman" w:hAnsi="Times New Roman" w:cs="Times New Roman"/>
        </w:rPr>
      </w:pPr>
      <w:r>
        <w:rPr>
          <w:rFonts w:ascii="Times New Roman" w:hAnsi="Times New Roman" w:cs="Times New Roman"/>
        </w:rPr>
        <w:t xml:space="preserve">7.3. Пеня начисляется за каждый день просрочки Заказчиком исполнения обязательства, </w:t>
      </w:r>
      <w:r>
        <w:rPr>
          <w:rFonts w:ascii="Times New Roman" w:hAnsi="Times New Roman" w:cs="Times New Roman"/>
        </w:rPr>
        <w:lastRenderedPageBreak/>
        <w:t>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0698B" w:rsidRDefault="00C0698B" w:rsidP="00C0698B">
      <w:pPr>
        <w:ind w:firstLine="709"/>
        <w:jc w:val="both"/>
        <w:rPr>
          <w:rFonts w:ascii="Times New Roman" w:hAnsi="Times New Roman" w:cs="Times New Roman"/>
        </w:rPr>
      </w:pPr>
      <w:r>
        <w:rPr>
          <w:rFonts w:ascii="Times New Roman" w:hAnsi="Times New Roman" w:cs="Times New Roman"/>
        </w:rPr>
        <w:t>7.4.  Штрафы начисляются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постановлением Правительства Российской Федерации от 30 августа 2017 г. № 1042.</w:t>
      </w:r>
    </w:p>
    <w:p w:rsidR="00C0698B" w:rsidRDefault="00C0698B" w:rsidP="00C0698B">
      <w:pPr>
        <w:ind w:firstLine="709"/>
        <w:jc w:val="both"/>
        <w:rPr>
          <w:rFonts w:ascii="Times New Roman" w:hAnsi="Times New Roman" w:cs="Times New Roman"/>
          <w:strike/>
        </w:rPr>
      </w:pPr>
      <w:r>
        <w:rPr>
          <w:rFonts w:ascii="Times New Roman" w:hAnsi="Times New Roman" w:cs="Times New Roman"/>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C0698B" w:rsidRDefault="00C0698B" w:rsidP="00C0698B">
      <w:pPr>
        <w:ind w:firstLine="709"/>
        <w:jc w:val="both"/>
        <w:rPr>
          <w:rFonts w:ascii="Times New Roman" w:hAnsi="Times New Roman" w:cs="Times New Roman"/>
        </w:rPr>
      </w:pPr>
      <w:r>
        <w:rPr>
          <w:rFonts w:ascii="Times New Roman" w:hAnsi="Times New Roman" w:cs="Times New Roman"/>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0698B" w:rsidRDefault="00C0698B" w:rsidP="00C0698B">
      <w:pPr>
        <w:ind w:firstLine="709"/>
        <w:jc w:val="both"/>
        <w:rPr>
          <w:rFonts w:ascii="Times New Roman" w:hAnsi="Times New Roman" w:cs="Times New Roman"/>
        </w:rPr>
      </w:pPr>
      <w:r>
        <w:rPr>
          <w:rFonts w:ascii="Times New Roman" w:hAnsi="Times New Roman" w:cs="Times New Roman"/>
        </w:rPr>
        <w:t>7.7.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0698B" w:rsidRDefault="00C0698B" w:rsidP="00C0698B">
      <w:pPr>
        <w:ind w:firstLine="709"/>
        <w:jc w:val="both"/>
        <w:rPr>
          <w:rFonts w:ascii="Times New Roman" w:hAnsi="Times New Roman" w:cs="Times New Roman"/>
        </w:rPr>
      </w:pPr>
      <w:r>
        <w:rPr>
          <w:rFonts w:ascii="Times New Roman" w:hAnsi="Times New Roman" w:cs="Times New Roman"/>
        </w:rPr>
        <w:t>7.8.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0698B" w:rsidRDefault="00C0698B" w:rsidP="00C0698B">
      <w:pPr>
        <w:ind w:firstLine="709"/>
        <w:jc w:val="both"/>
        <w:rPr>
          <w:rFonts w:ascii="Times New Roman" w:hAnsi="Times New Roman" w:cs="Times New Roman"/>
        </w:rPr>
      </w:pPr>
      <w:r>
        <w:rPr>
          <w:rFonts w:ascii="Times New Roman" w:hAnsi="Times New Roman" w:cs="Times New Roman"/>
        </w:rPr>
        <w:t>7.9. Размер штрафа за неисполнение или ненадлежащее исполнение Исполнителем обязательств по Контракту определяется в соответствии с постановлением Правительства Российской Федерации от 30 августа 2017 г. № 1042.</w:t>
      </w:r>
    </w:p>
    <w:p w:rsidR="00C0698B" w:rsidRDefault="00C0698B" w:rsidP="00C0698B">
      <w:pPr>
        <w:ind w:firstLine="709"/>
        <w:jc w:val="both"/>
        <w:rPr>
          <w:rFonts w:ascii="Times New Roman" w:hAnsi="Times New Roman" w:cs="Times New Roman"/>
          <w:strike/>
        </w:rPr>
      </w:pPr>
      <w:r>
        <w:rPr>
          <w:rFonts w:ascii="Times New Roman" w:hAnsi="Times New Roman" w:cs="Times New Roman"/>
        </w:rPr>
        <w:t xml:space="preserve">7.10.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w:t>
      </w:r>
    </w:p>
    <w:p w:rsidR="00C0698B" w:rsidRDefault="00C0698B" w:rsidP="00C0698B">
      <w:pPr>
        <w:ind w:firstLine="709"/>
        <w:jc w:val="both"/>
        <w:rPr>
          <w:rFonts w:ascii="Times New Roman" w:hAnsi="Times New Roman" w:cs="Times New Roman"/>
          <w:strike/>
        </w:rPr>
      </w:pPr>
      <w:r>
        <w:rPr>
          <w:rFonts w:ascii="Times New Roman" w:hAnsi="Times New Roman" w:cs="Times New Roman"/>
        </w:rPr>
        <w:t xml:space="preserve">7.11.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1000 рублей. </w:t>
      </w:r>
    </w:p>
    <w:p w:rsidR="00C0698B" w:rsidRDefault="00C0698B" w:rsidP="00C0698B">
      <w:pPr>
        <w:ind w:firstLine="709"/>
        <w:jc w:val="both"/>
        <w:rPr>
          <w:rFonts w:ascii="Times New Roman" w:hAnsi="Times New Roman" w:cs="Times New Roman"/>
        </w:rPr>
      </w:pPr>
      <w:r>
        <w:rPr>
          <w:rFonts w:ascii="Times New Roman" w:hAnsi="Times New Roman" w:cs="Times New Roman"/>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0698B" w:rsidRDefault="00C0698B" w:rsidP="00C0698B">
      <w:pPr>
        <w:ind w:firstLine="709"/>
        <w:jc w:val="both"/>
        <w:rPr>
          <w:rFonts w:ascii="Times New Roman" w:hAnsi="Times New Roman" w:cs="Times New Roman"/>
        </w:rPr>
      </w:pPr>
      <w:r>
        <w:rPr>
          <w:rFonts w:ascii="Times New Roman" w:hAnsi="Times New Roman" w:cs="Times New Roman"/>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0698B" w:rsidRDefault="00C0698B" w:rsidP="00C0698B">
      <w:pPr>
        <w:ind w:firstLine="709"/>
        <w:jc w:val="both"/>
        <w:rPr>
          <w:rFonts w:ascii="Times New Roman" w:hAnsi="Times New Roman" w:cs="Times New Roman"/>
        </w:rPr>
      </w:pPr>
      <w:r>
        <w:rPr>
          <w:rFonts w:ascii="Times New Roman" w:hAnsi="Times New Roman" w:cs="Times New Roman"/>
        </w:rPr>
        <w:t>7.14. Уплата неустойки (штрафа, пени), возмещение убытков не освобождает Сторону от исполнения обязательств по Контракту.</w:t>
      </w:r>
    </w:p>
    <w:p w:rsidR="00C0698B" w:rsidRDefault="00C0698B" w:rsidP="00C0698B">
      <w:pPr>
        <w:tabs>
          <w:tab w:val="left" w:pos="993"/>
        </w:tabs>
        <w:ind w:firstLine="709"/>
        <w:jc w:val="both"/>
        <w:rPr>
          <w:rFonts w:ascii="Times New Roman" w:hAnsi="Times New Roman" w:cs="Times New Roman"/>
        </w:rPr>
      </w:pPr>
      <w:r>
        <w:rPr>
          <w:rFonts w:ascii="Times New Roman" w:hAnsi="Times New Roman" w:cs="Times New Roman"/>
        </w:rPr>
        <w:t>7.15. Суммы неисполненных Исполнителем требований об уплате неустоек (штрафов, пеней), предъявленных Заказчиком, Заказчик вправе удержать из суммы, подлежащей оплате Исполнителю.</w:t>
      </w:r>
    </w:p>
    <w:p w:rsidR="00C0698B" w:rsidRDefault="00C0698B" w:rsidP="00C0698B">
      <w:pPr>
        <w:autoSpaceDE w:val="0"/>
        <w:autoSpaceDN w:val="0"/>
        <w:adjustRightInd w:val="0"/>
        <w:jc w:val="both"/>
        <w:rPr>
          <w:rFonts w:ascii="Times New Roman" w:hAnsi="Times New Roman" w:cs="Times New Roman"/>
        </w:rPr>
      </w:pPr>
    </w:p>
    <w:p w:rsidR="00C0698B" w:rsidRDefault="00C0698B" w:rsidP="00C0698B">
      <w:pPr>
        <w:shd w:val="clear" w:color="auto" w:fill="FFFFFF"/>
        <w:tabs>
          <w:tab w:val="left" w:pos="528"/>
        </w:tabs>
        <w:jc w:val="center"/>
        <w:rPr>
          <w:rFonts w:ascii="Times New Roman" w:hAnsi="Times New Roman" w:cs="Times New Roman"/>
          <w:b/>
          <w:bCs/>
        </w:rPr>
      </w:pPr>
      <w:r>
        <w:rPr>
          <w:rFonts w:ascii="Times New Roman" w:hAnsi="Times New Roman" w:cs="Times New Roman"/>
          <w:b/>
          <w:bCs/>
        </w:rPr>
        <w:t>8. Обстоятельства непреодолимой силы</w:t>
      </w:r>
    </w:p>
    <w:p w:rsidR="00C0698B" w:rsidRDefault="00C0698B" w:rsidP="00C0698B">
      <w:pPr>
        <w:ind w:firstLine="709"/>
        <w:jc w:val="both"/>
        <w:rPr>
          <w:rFonts w:ascii="Times New Roman" w:hAnsi="Times New Roman" w:cs="Times New Roman"/>
        </w:rPr>
      </w:pPr>
      <w:r>
        <w:rPr>
          <w:rFonts w:ascii="Times New Roman" w:hAnsi="Times New Roman" w:cs="Times New Roman"/>
        </w:rPr>
        <w:t xml:space="preserve">8.1. Ни одна из Сторон не несет ответственности перед другой Стороной за неисполнение или ненадлежащее исполнение обязательств по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w:t>
      </w:r>
      <w:r>
        <w:rPr>
          <w:rFonts w:ascii="Times New Roman" w:hAnsi="Times New Roman" w:cs="Times New Roman"/>
        </w:rPr>
        <w:br/>
        <w:t>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p>
    <w:p w:rsidR="00C0698B" w:rsidRDefault="00C0698B" w:rsidP="00C0698B">
      <w:pPr>
        <w:ind w:firstLine="709"/>
        <w:jc w:val="both"/>
        <w:rPr>
          <w:rFonts w:ascii="Times New Roman" w:hAnsi="Times New Roman" w:cs="Times New Roman"/>
        </w:rPr>
      </w:pPr>
      <w:r>
        <w:rPr>
          <w:rFonts w:ascii="Times New Roman" w:hAnsi="Times New Roman" w:cs="Times New Roman"/>
        </w:rPr>
        <w:lastRenderedPageBreak/>
        <w:t>При этом инфляционные процессы в экономике к форс-мажорным обстоятельствам по условиям Контракта не относятся.</w:t>
      </w:r>
    </w:p>
    <w:p w:rsidR="00C0698B" w:rsidRDefault="00C0698B" w:rsidP="00C0698B">
      <w:pPr>
        <w:ind w:firstLine="709"/>
        <w:jc w:val="both"/>
        <w:rPr>
          <w:rFonts w:ascii="Times New Roman" w:hAnsi="Times New Roman" w:cs="Times New Roman"/>
        </w:rPr>
      </w:pPr>
      <w:r>
        <w:rPr>
          <w:rFonts w:ascii="Times New Roman" w:hAnsi="Times New Roman" w:cs="Times New Roman"/>
        </w:rPr>
        <w:t>8.2.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C0698B" w:rsidRDefault="00C0698B" w:rsidP="00C0698B">
      <w:pPr>
        <w:ind w:firstLine="709"/>
        <w:jc w:val="both"/>
        <w:rPr>
          <w:rFonts w:ascii="Times New Roman" w:hAnsi="Times New Roman" w:cs="Times New Roman"/>
        </w:rPr>
      </w:pPr>
      <w:r>
        <w:rPr>
          <w:rFonts w:ascii="Times New Roman" w:hAnsi="Times New Roman" w:cs="Times New Roman"/>
        </w:rPr>
        <w:t xml:space="preserve">8.3. 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w:t>
      </w:r>
      <w:r>
        <w:rPr>
          <w:rFonts w:ascii="Times New Roman" w:hAnsi="Times New Roman" w:cs="Times New Roman"/>
        </w:rPr>
        <w:br/>
        <w:t>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C0698B" w:rsidRDefault="00C0698B" w:rsidP="00C0698B">
      <w:pPr>
        <w:ind w:firstLine="709"/>
        <w:jc w:val="both"/>
        <w:rPr>
          <w:rFonts w:ascii="Times New Roman" w:hAnsi="Times New Roman" w:cs="Times New Roman"/>
        </w:rPr>
      </w:pPr>
      <w:r>
        <w:rPr>
          <w:rFonts w:ascii="Times New Roman" w:hAnsi="Times New Roman" w:cs="Times New Roman"/>
        </w:rPr>
        <w:t xml:space="preserve">8.4.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 </w:t>
      </w:r>
    </w:p>
    <w:p w:rsidR="00C0698B" w:rsidRDefault="00C0698B" w:rsidP="00C0698B">
      <w:pPr>
        <w:ind w:firstLine="709"/>
        <w:jc w:val="both"/>
        <w:rPr>
          <w:rFonts w:ascii="Times New Roman" w:hAnsi="Times New Roman" w:cs="Times New Roman"/>
        </w:rPr>
      </w:pPr>
    </w:p>
    <w:p w:rsidR="00C0698B" w:rsidRDefault="00C0698B" w:rsidP="00C0698B">
      <w:pPr>
        <w:ind w:firstLine="709"/>
        <w:jc w:val="center"/>
        <w:rPr>
          <w:rFonts w:ascii="Times New Roman" w:hAnsi="Times New Roman" w:cs="Times New Roman"/>
        </w:rPr>
      </w:pPr>
      <w:r>
        <w:rPr>
          <w:rFonts w:ascii="Times New Roman" w:hAnsi="Times New Roman" w:cs="Times New Roman"/>
          <w:b/>
        </w:rPr>
        <w:t xml:space="preserve">9. </w:t>
      </w:r>
      <w:r>
        <w:rPr>
          <w:rFonts w:ascii="Times New Roman" w:hAnsi="Times New Roman" w:cs="Times New Roman"/>
          <w:b/>
          <w:bCs/>
        </w:rPr>
        <w:t>Изменение, расторжение Контракта</w:t>
      </w:r>
    </w:p>
    <w:p w:rsidR="00C0698B" w:rsidRDefault="00C0698B" w:rsidP="00C0698B">
      <w:pPr>
        <w:ind w:firstLine="709"/>
        <w:jc w:val="both"/>
        <w:rPr>
          <w:rFonts w:ascii="Times New Roman" w:hAnsi="Times New Roman" w:cs="Times New Roman"/>
        </w:rPr>
      </w:pPr>
      <w:r>
        <w:rPr>
          <w:rFonts w:ascii="Times New Roman" w:hAnsi="Times New Roman" w:cs="Times New Roman"/>
        </w:rPr>
        <w:t>9.1. Все изменения и дополнения к Контракту оформляются дополнительными соглашениями Сторон, которые являются неотъемлемой частью настоящего Контракта.</w:t>
      </w:r>
    </w:p>
    <w:p w:rsidR="00C0698B" w:rsidRDefault="00C0698B" w:rsidP="00C0698B">
      <w:pPr>
        <w:ind w:firstLine="709"/>
        <w:jc w:val="both"/>
        <w:rPr>
          <w:rFonts w:ascii="Times New Roman" w:hAnsi="Times New Roman" w:cs="Times New Roman"/>
        </w:rPr>
      </w:pPr>
      <w:r>
        <w:rPr>
          <w:rFonts w:ascii="Times New Roman" w:hAnsi="Times New Roman" w:cs="Times New Roman"/>
        </w:rPr>
        <w:t>9.2.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 44-ФЗ.</w:t>
      </w:r>
    </w:p>
    <w:p w:rsidR="00C0698B" w:rsidRDefault="00C0698B" w:rsidP="00C0698B">
      <w:pPr>
        <w:ind w:firstLine="709"/>
        <w:jc w:val="both"/>
        <w:rPr>
          <w:rFonts w:ascii="Times New Roman" w:hAnsi="Times New Roman" w:cs="Times New Roman"/>
        </w:rPr>
      </w:pPr>
      <w:r>
        <w:rPr>
          <w:rFonts w:ascii="Times New Roman" w:hAnsi="Times New Roman" w:cs="Times New Roman"/>
        </w:rPr>
        <w:t xml:space="preserve">9.3. Расторжение Контракта допускается по соглашению Сторон, по решению суда или </w:t>
      </w:r>
      <w:r>
        <w:rPr>
          <w:rFonts w:ascii="Times New Roman" w:hAnsi="Times New Roman" w:cs="Times New Roman"/>
        </w:rPr>
        <w:br/>
        <w:t xml:space="preserve">в связи с односторонним отказом Стороны Контракта от исполнения Контракта в соответствии </w:t>
      </w:r>
      <w:r>
        <w:rPr>
          <w:rFonts w:ascii="Times New Roman" w:hAnsi="Times New Roman" w:cs="Times New Roman"/>
        </w:rPr>
        <w:br/>
        <w:t>с гражданским законодательством.</w:t>
      </w:r>
    </w:p>
    <w:p w:rsidR="00C0698B" w:rsidRDefault="00C0698B" w:rsidP="00C0698B">
      <w:pPr>
        <w:ind w:firstLine="709"/>
        <w:jc w:val="both"/>
        <w:rPr>
          <w:rFonts w:ascii="Times New Roman" w:hAnsi="Times New Roman" w:cs="Times New Roman"/>
        </w:rPr>
      </w:pPr>
      <w:r>
        <w:rPr>
          <w:rFonts w:ascii="Times New Roman" w:hAnsi="Times New Roman" w:cs="Times New Roman"/>
        </w:rPr>
        <w:t>9.4. Расторжение Контракта в связи с односторонним отказом стороны Контракта от исполнения Контракта осуществляется в соответствии со статьей 95 Закона № 44-ФЗ.</w:t>
      </w:r>
    </w:p>
    <w:p w:rsidR="00C0698B" w:rsidRDefault="00C0698B" w:rsidP="00C0698B">
      <w:pPr>
        <w:ind w:firstLine="709"/>
        <w:jc w:val="both"/>
        <w:rPr>
          <w:rFonts w:ascii="Times New Roman" w:hAnsi="Times New Roman" w:cs="Times New Roman"/>
        </w:rPr>
      </w:pPr>
      <w:r>
        <w:rPr>
          <w:rFonts w:ascii="Times New Roman" w:hAnsi="Times New Roman" w:cs="Times New Roman"/>
        </w:rPr>
        <w:t>9.5. Заказчик до принятия решения об одностороннем отказе от исполнения Контракта вправе провести экспертизу оказанных услуг с привлечением экспертов, экспертных организаций.</w:t>
      </w:r>
    </w:p>
    <w:p w:rsidR="00C0698B" w:rsidRDefault="00C0698B" w:rsidP="00C0698B">
      <w:pPr>
        <w:ind w:firstLine="709"/>
        <w:jc w:val="both"/>
        <w:rPr>
          <w:rFonts w:ascii="Times New Roman" w:hAnsi="Times New Roman" w:cs="Times New Roman"/>
        </w:rPr>
      </w:pPr>
      <w:r>
        <w:rPr>
          <w:rFonts w:ascii="Times New Roman" w:hAnsi="Times New Roman" w:cs="Times New Roman"/>
        </w:rPr>
        <w:t xml:space="preserve">9.6.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w:t>
      </w:r>
      <w:r>
        <w:rPr>
          <w:rFonts w:ascii="Times New Roman" w:hAnsi="Times New Roman" w:cs="Times New Roman"/>
        </w:rPr>
        <w:br/>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0698B" w:rsidRDefault="00C0698B" w:rsidP="00C0698B">
      <w:pPr>
        <w:ind w:firstLine="709"/>
        <w:jc w:val="both"/>
        <w:rPr>
          <w:rFonts w:ascii="Times New Roman" w:hAnsi="Times New Roman" w:cs="Times New Roman"/>
        </w:rPr>
      </w:pPr>
      <w:r>
        <w:rPr>
          <w:rFonts w:ascii="Times New Roman" w:hAnsi="Times New Roman" w:cs="Times New Roman"/>
        </w:rPr>
        <w:t xml:space="preserve">9.7. В случае, если по результатам экспертизы оказанной услуги, проведенной на основании пункта 9.5. Контракта,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Исполнитель компенсирует Заказчику расходы на проведение такой экспертизы. </w:t>
      </w:r>
    </w:p>
    <w:p w:rsidR="00C0698B" w:rsidRDefault="00C0698B" w:rsidP="00C0698B">
      <w:pPr>
        <w:ind w:firstLine="709"/>
        <w:jc w:val="both"/>
        <w:rPr>
          <w:rFonts w:ascii="Times New Roman" w:hAnsi="Times New Roman" w:cs="Times New Roman"/>
        </w:rPr>
      </w:pPr>
      <w:r>
        <w:rPr>
          <w:rFonts w:ascii="Times New Roman" w:hAnsi="Times New Roman" w:cs="Times New Roman"/>
        </w:rPr>
        <w:t>9.8.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0698B" w:rsidRDefault="00C0698B" w:rsidP="00C0698B">
      <w:pPr>
        <w:ind w:firstLine="709"/>
        <w:jc w:val="both"/>
        <w:rPr>
          <w:rFonts w:ascii="Times New Roman" w:hAnsi="Times New Roman" w:cs="Times New Roman"/>
        </w:rPr>
      </w:pPr>
      <w:r>
        <w:rPr>
          <w:rFonts w:ascii="Times New Roman" w:hAnsi="Times New Roman" w:cs="Times New Roman"/>
        </w:rPr>
        <w:t xml:space="preserve">9.9. В случае расторжения Контракта по любым основаниям Заказчик обязан оплатить Исполнителю стоимость фактически оказанных на момент расторжения Контракта услуг надлежащего качества и соответствующего требованиям Заказчика. </w:t>
      </w:r>
    </w:p>
    <w:p w:rsidR="00C0698B" w:rsidRDefault="00C0698B" w:rsidP="00C0698B">
      <w:pPr>
        <w:ind w:firstLine="709"/>
        <w:jc w:val="both"/>
        <w:rPr>
          <w:rFonts w:ascii="Times New Roman" w:hAnsi="Times New Roman" w:cs="Times New Roman"/>
        </w:rPr>
      </w:pPr>
    </w:p>
    <w:p w:rsidR="00C0698B" w:rsidRDefault="00C0698B" w:rsidP="00C0698B">
      <w:pPr>
        <w:ind w:firstLine="709"/>
        <w:jc w:val="center"/>
        <w:rPr>
          <w:rFonts w:ascii="Times New Roman" w:hAnsi="Times New Roman" w:cs="Times New Roman"/>
        </w:rPr>
      </w:pPr>
      <w:r>
        <w:rPr>
          <w:rFonts w:ascii="Times New Roman" w:hAnsi="Times New Roman" w:cs="Times New Roman"/>
          <w:b/>
        </w:rPr>
        <w:t>10. Срок действия Контракта</w:t>
      </w:r>
    </w:p>
    <w:p w:rsidR="00C0698B" w:rsidRDefault="00C0698B" w:rsidP="00C0698B">
      <w:pPr>
        <w:pStyle w:val="1"/>
        <w:widowControl/>
        <w:numPr>
          <w:ilvl w:val="1"/>
          <w:numId w:val="6"/>
        </w:numPr>
        <w:tabs>
          <w:tab w:val="left" w:pos="0"/>
          <w:tab w:val="left" w:pos="142"/>
          <w:tab w:val="left" w:pos="567"/>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Контракт вступает в силу с момента его подписания Сторонами, распространяет свое действие на прав</w:t>
      </w:r>
      <w:r w:rsidR="00AB2FD0">
        <w:rPr>
          <w:rFonts w:ascii="Times New Roman" w:hAnsi="Times New Roman"/>
          <w:sz w:val="24"/>
          <w:szCs w:val="24"/>
        </w:rPr>
        <w:t>оотношения Сторон, возникших с __________________</w:t>
      </w:r>
      <w:r>
        <w:rPr>
          <w:rFonts w:ascii="Times New Roman" w:hAnsi="Times New Roman"/>
          <w:sz w:val="24"/>
          <w:szCs w:val="24"/>
        </w:rPr>
        <w:t xml:space="preserve">г. и действует до полного исполнения Сторонами своих обязательств по Контракту. </w:t>
      </w:r>
    </w:p>
    <w:p w:rsidR="00C0698B" w:rsidRDefault="00C0698B" w:rsidP="00C0698B">
      <w:pPr>
        <w:pStyle w:val="1"/>
        <w:widowControl/>
        <w:numPr>
          <w:ilvl w:val="1"/>
          <w:numId w:val="6"/>
        </w:numPr>
        <w:tabs>
          <w:tab w:val="left" w:pos="0"/>
          <w:tab w:val="left" w:pos="142"/>
          <w:tab w:val="left" w:pos="567"/>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Контрактом и законодательством Российской Федерации.</w:t>
      </w:r>
    </w:p>
    <w:p w:rsidR="00C0698B" w:rsidRDefault="00C0698B" w:rsidP="00C0698B">
      <w:pPr>
        <w:pStyle w:val="1"/>
        <w:widowControl/>
        <w:numPr>
          <w:ilvl w:val="1"/>
          <w:numId w:val="6"/>
        </w:numPr>
        <w:tabs>
          <w:tab w:val="left" w:pos="0"/>
          <w:tab w:val="left" w:pos="142"/>
          <w:tab w:val="left" w:pos="567"/>
          <w:tab w:val="left" w:pos="1276"/>
        </w:tabs>
        <w:spacing w:after="0" w:line="240" w:lineRule="auto"/>
        <w:ind w:left="0" w:firstLine="709"/>
        <w:jc w:val="both"/>
        <w:rPr>
          <w:rFonts w:ascii="Times New Roman" w:hAnsi="Times New Roman"/>
          <w:sz w:val="24"/>
          <w:szCs w:val="24"/>
        </w:rPr>
      </w:pPr>
      <w:r>
        <w:rPr>
          <w:rFonts w:ascii="Times New Roman" w:hAnsi="Times New Roman"/>
          <w:iCs/>
          <w:sz w:val="24"/>
          <w:szCs w:val="24"/>
        </w:rPr>
        <w:lastRenderedPageBreak/>
        <w:t>Прекращение</w:t>
      </w:r>
      <w:r>
        <w:rPr>
          <w:rFonts w:ascii="Times New Roman" w:hAnsi="Times New Roman"/>
          <w:sz w:val="24"/>
          <w:szCs w:val="24"/>
        </w:rPr>
        <w:t xml:space="preserve"> действия Контракта не влечет за собой прекращение гарантийных обязательств Исполнителя.</w:t>
      </w:r>
    </w:p>
    <w:p w:rsidR="00C0698B" w:rsidRDefault="00C0698B" w:rsidP="00C0698B">
      <w:pPr>
        <w:pStyle w:val="1"/>
        <w:widowControl/>
        <w:tabs>
          <w:tab w:val="left" w:pos="0"/>
          <w:tab w:val="left" w:pos="567"/>
          <w:tab w:val="left" w:pos="709"/>
          <w:tab w:val="left" w:pos="851"/>
          <w:tab w:val="left" w:pos="1134"/>
          <w:tab w:val="left" w:pos="1276"/>
        </w:tabs>
        <w:spacing w:after="0" w:line="240" w:lineRule="auto"/>
        <w:jc w:val="both"/>
        <w:rPr>
          <w:rFonts w:ascii="Times New Roman" w:hAnsi="Times New Roman"/>
          <w:sz w:val="24"/>
          <w:szCs w:val="24"/>
        </w:rPr>
      </w:pPr>
    </w:p>
    <w:p w:rsidR="00C0698B" w:rsidRDefault="00C0698B" w:rsidP="00C0698B">
      <w:pPr>
        <w:shd w:val="clear" w:color="auto" w:fill="FFFFFF"/>
        <w:tabs>
          <w:tab w:val="left" w:pos="528"/>
        </w:tabs>
        <w:ind w:firstLine="709"/>
        <w:jc w:val="center"/>
        <w:rPr>
          <w:rFonts w:ascii="Times New Roman" w:hAnsi="Times New Roman" w:cs="Times New Roman"/>
        </w:rPr>
      </w:pPr>
      <w:r>
        <w:rPr>
          <w:rFonts w:ascii="Times New Roman" w:hAnsi="Times New Roman" w:cs="Times New Roman"/>
          <w:b/>
          <w:bCs/>
        </w:rPr>
        <w:t>11. Порядок урегулирования споров</w:t>
      </w:r>
    </w:p>
    <w:p w:rsidR="00C0698B" w:rsidRDefault="00C0698B" w:rsidP="00C0698B">
      <w:pPr>
        <w:pStyle w:val="a5"/>
        <w:tabs>
          <w:tab w:val="left" w:pos="993"/>
        </w:tabs>
        <w:ind w:firstLine="709"/>
        <w:jc w:val="both"/>
      </w:pPr>
      <w:r>
        <w:t xml:space="preserve">11.1. Споры и/или разногласия, возникшие между Сторонами при исполнении условий Контракта, решаются путем переговоров. В случае невозможности разрешения спора путем переговоров применяется досудебный (претензионный) порядок разрешения споров. В этих случаях Сторона, право которой нарушено, до обращения в суд обязана предъявить другой Стороне претензию с изложением своих требований. Срок ответа на претензию устанавливается </w:t>
      </w:r>
      <w:r>
        <w:br/>
        <w:t xml:space="preserve">в 10 (десять) рабочих дней со дня ее получения. </w:t>
      </w:r>
    </w:p>
    <w:p w:rsidR="00C0698B" w:rsidRDefault="00C0698B" w:rsidP="00C0698B">
      <w:pPr>
        <w:pStyle w:val="a5"/>
        <w:tabs>
          <w:tab w:val="left" w:pos="993"/>
        </w:tabs>
        <w:ind w:firstLine="709"/>
        <w:jc w:val="both"/>
      </w:pPr>
      <w:r>
        <w:t xml:space="preserve">11.2. В случае невозможности разрешения разногласий путем переговоров, либо </w:t>
      </w:r>
      <w:r>
        <w:br/>
        <w:t>в претензионном порядке, споры подлежат рассмотрению в Арбитражном суде Республики Мордовия.</w:t>
      </w:r>
    </w:p>
    <w:p w:rsidR="00C0698B" w:rsidRDefault="00C0698B" w:rsidP="00C0698B">
      <w:pPr>
        <w:pStyle w:val="a5"/>
        <w:tabs>
          <w:tab w:val="left" w:pos="993"/>
        </w:tabs>
        <w:ind w:firstLine="709"/>
        <w:jc w:val="both"/>
      </w:pPr>
    </w:p>
    <w:p w:rsidR="00C0698B" w:rsidRDefault="00C0698B" w:rsidP="00C0698B">
      <w:pPr>
        <w:pStyle w:val="a5"/>
        <w:tabs>
          <w:tab w:val="left" w:pos="993"/>
        </w:tabs>
        <w:ind w:firstLine="709"/>
        <w:jc w:val="center"/>
      </w:pPr>
      <w:r>
        <w:rPr>
          <w:b/>
          <w:bCs/>
        </w:rPr>
        <w:t>12. Антикоррупционная оговорка</w:t>
      </w:r>
    </w:p>
    <w:p w:rsidR="00C0698B" w:rsidRDefault="00C0698B" w:rsidP="00C0698B">
      <w:pPr>
        <w:ind w:firstLine="709"/>
        <w:jc w:val="both"/>
      </w:pPr>
      <w:r>
        <w:t>12.1.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0698B" w:rsidRDefault="00C0698B" w:rsidP="00C0698B">
      <w:pPr>
        <w:pStyle w:val="1"/>
        <w:tabs>
          <w:tab w:val="left" w:pos="0"/>
          <w:tab w:val="left" w:pos="567"/>
          <w:tab w:val="left" w:pos="993"/>
          <w:tab w:val="left" w:pos="5773"/>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12.2.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0698B" w:rsidRDefault="00C0698B" w:rsidP="00C0698B">
      <w:pPr>
        <w:ind w:firstLine="709"/>
        <w:jc w:val="both"/>
      </w:pPr>
      <w:r>
        <w:t>12.3. В целях предупреждения и противодействия коррупции Стороны обязуются в рамках исполнения Контракта,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C0698B" w:rsidRDefault="00C0698B" w:rsidP="00C0698B">
      <w:pPr>
        <w:pStyle w:val="1"/>
        <w:tabs>
          <w:tab w:val="left" w:pos="0"/>
          <w:tab w:val="left" w:pos="567"/>
          <w:tab w:val="left" w:pos="993"/>
          <w:tab w:val="left" w:pos="5773"/>
        </w:tabs>
        <w:spacing w:after="0" w:line="24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12.4. В случае возникновения у Стороны подозрений, что произошло или может произойти нарушение каких-либо положений пунктов 12.2., 12.3. Контракта, законодательства в сфере противодействия коррупции, совершение коррупционных правонарушений,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Pr>
          <w:rFonts w:ascii="Times New Roman" w:hAnsi="Times New Roman"/>
          <w:sz w:val="24"/>
          <w:szCs w:val="24"/>
        </w:rPr>
        <w:t xml:space="preserve">антикоррупционного законодательства </w:t>
      </w:r>
      <w:r>
        <w:rPr>
          <w:rFonts w:ascii="Times New Roman" w:hAnsi="Times New Roman"/>
          <w:color w:val="000000"/>
          <w:sz w:val="24"/>
          <w:szCs w:val="24"/>
          <w:shd w:val="clear" w:color="auto" w:fill="FFFFFF"/>
        </w:rPr>
        <w:t>другой Стороной, ее аффилированными лицами, работниками или посредниками.</w:t>
      </w:r>
    </w:p>
    <w:p w:rsidR="00C0698B" w:rsidRDefault="00C0698B" w:rsidP="00C0698B">
      <w:pPr>
        <w:ind w:firstLine="709"/>
        <w:jc w:val="both"/>
      </w:pPr>
      <w:r>
        <w:t xml:space="preserve">12.5. В случае нарушения положений </w:t>
      </w:r>
      <w:r>
        <w:rPr>
          <w:color w:val="000000"/>
          <w:shd w:val="clear" w:color="auto" w:fill="FFFFFF"/>
        </w:rPr>
        <w:t xml:space="preserve">пунктов 12.2., 12.3. </w:t>
      </w:r>
      <w:r>
        <w:t>Контракта Стороны несут ответственность в соответствии с законодательством Российской Федерации.</w:t>
      </w:r>
    </w:p>
    <w:p w:rsidR="00C0698B" w:rsidRDefault="00C0698B" w:rsidP="00C0698B">
      <w:pPr>
        <w:ind w:firstLine="709"/>
        <w:jc w:val="both"/>
      </w:pPr>
    </w:p>
    <w:p w:rsidR="00C0698B" w:rsidRDefault="00C0698B" w:rsidP="00C0698B">
      <w:pPr>
        <w:ind w:firstLine="709"/>
        <w:jc w:val="center"/>
      </w:pPr>
      <w:r>
        <w:rPr>
          <w:b/>
        </w:rPr>
        <w:t xml:space="preserve">13. </w:t>
      </w:r>
      <w:r>
        <w:rPr>
          <w:rFonts w:ascii="Times New Roman" w:hAnsi="Times New Roman" w:cs="Times New Roman"/>
          <w:b/>
          <w:bCs/>
        </w:rPr>
        <w:t>Прочие условия Контракта</w:t>
      </w:r>
    </w:p>
    <w:p w:rsidR="00C0698B" w:rsidRDefault="00C0698B" w:rsidP="00C0698B">
      <w:pPr>
        <w:ind w:firstLine="709"/>
        <w:jc w:val="both"/>
      </w:pPr>
      <w:r>
        <w:t xml:space="preserve">13.1. Контракт составлен на русском языке в 2-х экземплярах, по одному для каждой из Сторон, </w:t>
      </w:r>
      <w:r>
        <w:rPr>
          <w:rFonts w:ascii="Times New Roman" w:eastAsia="Times New Roman" w:hAnsi="Times New Roman" w:cs="Times New Roman"/>
          <w:kern w:val="0"/>
          <w:lang w:eastAsia="ru-RU" w:bidi="ar-SA"/>
        </w:rPr>
        <w:t>либо в форме электронных документов и подписаны электронно-цифровыми подписями уполномоченных должностных лиц Сторон.</w:t>
      </w:r>
    </w:p>
    <w:p w:rsidR="00C0698B" w:rsidRDefault="00C0698B" w:rsidP="00C0698B">
      <w:pPr>
        <w:ind w:firstLine="709"/>
        <w:jc w:val="both"/>
      </w:pPr>
      <w:r>
        <w:t xml:space="preserve">13.2. Контракт регулируется законодательством Российской Федерации. Вся относящаяся </w:t>
      </w:r>
      <w:r>
        <w:br/>
        <w:t>к Контракту переписка и другая документация, которой обмениваются Стороны, должны быть составлены и подписаны на русском языке.</w:t>
      </w:r>
    </w:p>
    <w:p w:rsidR="00C0698B" w:rsidRDefault="00C0698B" w:rsidP="00C0698B">
      <w:pPr>
        <w:ind w:firstLine="709"/>
        <w:jc w:val="both"/>
      </w:pPr>
      <w:r>
        <w:t>13.3. Исполнитель подтверждает, что соответствует единым требованиям, установленным частью 1 статьи 31 Закона № 44-ФЗ.</w:t>
      </w:r>
    </w:p>
    <w:p w:rsidR="00C0698B" w:rsidRDefault="00C0698B" w:rsidP="00C0698B">
      <w:pPr>
        <w:ind w:firstLine="709"/>
        <w:jc w:val="both"/>
      </w:pPr>
      <w:r>
        <w:t>13.4. В случае изменения юридических адресов и банковских реквизитов Сторона обязана сообщить об этом другой Стороне в течение 5 (пяти) рабочих дней в письменной форме. Изменение реквизитов оформляется дополнительным соглашением, подписанным Сторонами.</w:t>
      </w:r>
    </w:p>
    <w:p w:rsidR="00C0698B" w:rsidRDefault="00C0698B" w:rsidP="00C0698B">
      <w:pPr>
        <w:ind w:firstLine="709"/>
        <w:jc w:val="both"/>
      </w:pPr>
      <w:r>
        <w:t xml:space="preserve">13.5. Если иное не предусмотрено законом, заявления, уведомления, извещения, требования или иные юридически значимые сообщения, с которыми закон или Контракт связывает наступление </w:t>
      </w:r>
      <w:r>
        <w:lastRenderedPageBreak/>
        <w:t>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rsidR="00C0698B" w:rsidRDefault="00C0698B" w:rsidP="00C0698B">
      <w:pPr>
        <w:ind w:firstLine="709"/>
        <w:jc w:val="both"/>
      </w:pPr>
      <w:r>
        <w:t xml:space="preserve">13.6.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rsidR="00C0698B" w:rsidRDefault="00C0698B" w:rsidP="00C0698B">
      <w:pPr>
        <w:ind w:firstLine="709"/>
        <w:jc w:val="both"/>
      </w:pPr>
      <w:r>
        <w:t>13.7. Во всем остальном, что не предусмотрено Контрактом, Стороны руководствуются законодательством Российской Федерации.</w:t>
      </w:r>
    </w:p>
    <w:p w:rsidR="00C0698B" w:rsidRDefault="00C0698B" w:rsidP="00C0698B">
      <w:pPr>
        <w:ind w:firstLine="709"/>
        <w:jc w:val="both"/>
      </w:pPr>
      <w:r>
        <w:t>13.8. К Контракту прилагаются и являются его неотъемлемой частью следующие приложения:</w:t>
      </w:r>
    </w:p>
    <w:p w:rsidR="00C0698B" w:rsidRDefault="00C0698B" w:rsidP="00C0698B">
      <w:pPr>
        <w:ind w:firstLine="709"/>
        <w:jc w:val="both"/>
        <w:rPr>
          <w:b/>
        </w:rPr>
      </w:pPr>
      <w:r>
        <w:t>Приложение 1 – Задание.</w:t>
      </w:r>
      <w:r>
        <w:rPr>
          <w:b/>
        </w:rPr>
        <w:t xml:space="preserve">    </w:t>
      </w:r>
    </w:p>
    <w:p w:rsidR="00C0698B" w:rsidRDefault="00C0698B" w:rsidP="00C0698B">
      <w:pPr>
        <w:ind w:firstLine="709"/>
        <w:jc w:val="both"/>
      </w:pPr>
      <w:r>
        <w:rPr>
          <w:b/>
        </w:rPr>
        <w:t xml:space="preserve">                   </w:t>
      </w:r>
    </w:p>
    <w:p w:rsidR="00C0698B" w:rsidRDefault="00C0698B" w:rsidP="00C0698B">
      <w:pPr>
        <w:jc w:val="center"/>
        <w:rPr>
          <w:b/>
        </w:rPr>
      </w:pPr>
      <w:r>
        <w:rPr>
          <w:b/>
        </w:rPr>
        <w:t>14. Адреса, реквизиты и подписи Сторон</w:t>
      </w:r>
    </w:p>
    <w:tbl>
      <w:tblPr>
        <w:tblpPr w:leftFromText="180" w:rightFromText="180" w:vertAnchor="text" w:horzAnchor="margin" w:tblpX="108" w:tblpY="304"/>
        <w:tblW w:w="10206" w:type="dxa"/>
        <w:tblLayout w:type="fixed"/>
        <w:tblLook w:val="0000" w:firstRow="0" w:lastRow="0" w:firstColumn="0" w:lastColumn="0" w:noHBand="0" w:noVBand="0"/>
      </w:tblPr>
      <w:tblGrid>
        <w:gridCol w:w="5778"/>
        <w:gridCol w:w="4428"/>
      </w:tblGrid>
      <w:tr w:rsidR="00C0698B" w:rsidTr="002C275F">
        <w:trPr>
          <w:trHeight w:val="80"/>
        </w:trPr>
        <w:tc>
          <w:tcPr>
            <w:tcW w:w="5778" w:type="dxa"/>
          </w:tcPr>
          <w:p w:rsidR="00C0698B" w:rsidRDefault="00C0698B" w:rsidP="002C275F">
            <w:pPr>
              <w:keepNext/>
              <w:ind w:right="-108"/>
              <w:jc w:val="both"/>
              <w:rPr>
                <w:b/>
              </w:rPr>
            </w:pPr>
            <w:r>
              <w:rPr>
                <w:b/>
              </w:rPr>
              <w:t>ЗАКАЗЧИК</w:t>
            </w:r>
          </w:p>
          <w:p w:rsidR="00C0698B" w:rsidRPr="00F425B9" w:rsidRDefault="00C0698B" w:rsidP="002C275F">
            <w:pPr>
              <w:keepNext/>
              <w:ind w:right="-108"/>
              <w:rPr>
                <w:rFonts w:ascii="Times New Roman" w:hAnsi="Times New Roman" w:cs="Times New Roman"/>
                <w:spacing w:val="-8"/>
              </w:rPr>
            </w:pPr>
            <w:r w:rsidRPr="00F425B9">
              <w:rPr>
                <w:rFonts w:ascii="Times New Roman" w:hAnsi="Times New Roman" w:cs="Times New Roman"/>
                <w:spacing w:val="-8"/>
              </w:rPr>
              <w:t>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w:t>
            </w:r>
            <w:r w:rsidR="008A07A0">
              <w:rPr>
                <w:rFonts w:ascii="Times New Roman" w:hAnsi="Times New Roman" w:cs="Times New Roman"/>
                <w:spacing w:val="-8"/>
              </w:rPr>
              <w:t xml:space="preserve"> </w:t>
            </w:r>
            <w:r w:rsidRPr="00F425B9">
              <w:rPr>
                <w:rFonts w:ascii="Times New Roman" w:hAnsi="Times New Roman" w:cs="Times New Roman"/>
                <w:spacing w:val="-8"/>
              </w:rPr>
              <w:t>им. Н.П. Огарёва»</w:t>
            </w:r>
          </w:p>
          <w:p w:rsidR="00C0698B" w:rsidRPr="00F425B9" w:rsidRDefault="00C0698B" w:rsidP="002C275F">
            <w:pPr>
              <w:keepNext/>
              <w:ind w:right="-108"/>
              <w:rPr>
                <w:rFonts w:ascii="Times New Roman" w:hAnsi="Times New Roman" w:cs="Times New Roman"/>
                <w:color w:val="202124"/>
                <w:spacing w:val="-8"/>
                <w:shd w:val="clear" w:color="auto" w:fill="FFFFFF"/>
              </w:rPr>
            </w:pPr>
            <w:r w:rsidRPr="00F425B9">
              <w:rPr>
                <w:rFonts w:ascii="Times New Roman" w:hAnsi="Times New Roman" w:cs="Times New Roman"/>
                <w:color w:val="202124"/>
                <w:spacing w:val="-8"/>
                <w:shd w:val="clear" w:color="auto" w:fill="FFFFFF"/>
              </w:rPr>
              <w:t>ОГРН 1021300973275</w:t>
            </w:r>
          </w:p>
          <w:p w:rsidR="00C0698B" w:rsidRPr="00F425B9" w:rsidRDefault="00C0698B" w:rsidP="002C275F">
            <w:pPr>
              <w:keepNext/>
              <w:ind w:right="-108"/>
              <w:rPr>
                <w:rFonts w:ascii="Times New Roman" w:hAnsi="Times New Roman" w:cs="Times New Roman"/>
                <w:color w:val="202124"/>
                <w:spacing w:val="-8"/>
                <w:shd w:val="clear" w:color="auto" w:fill="FFFFFF"/>
              </w:rPr>
            </w:pPr>
            <w:r w:rsidRPr="00F425B9">
              <w:rPr>
                <w:rFonts w:ascii="Times New Roman" w:hAnsi="Times New Roman" w:cs="Times New Roman"/>
                <w:color w:val="202124"/>
                <w:spacing w:val="-8"/>
                <w:shd w:val="clear" w:color="auto" w:fill="FFFFFF"/>
              </w:rPr>
              <w:t>ОКТМО 89701000001</w:t>
            </w:r>
          </w:p>
          <w:p w:rsidR="008A07A0" w:rsidRDefault="00C0698B" w:rsidP="002C275F">
            <w:pPr>
              <w:keepNext/>
              <w:ind w:right="-108"/>
              <w:rPr>
                <w:rFonts w:ascii="Times New Roman" w:hAnsi="Times New Roman" w:cs="Times New Roman"/>
                <w:color w:val="000000"/>
                <w:spacing w:val="-8"/>
                <w:shd w:val="clear" w:color="auto" w:fill="FFFFFF"/>
              </w:rPr>
            </w:pPr>
            <w:r w:rsidRPr="00F425B9">
              <w:rPr>
                <w:rFonts w:ascii="Times New Roman" w:hAnsi="Times New Roman" w:cs="Times New Roman"/>
                <w:color w:val="000000"/>
                <w:spacing w:val="-8"/>
              </w:rPr>
              <w:t>Место нахождения (почтовый адрес):</w:t>
            </w:r>
            <w:r w:rsidR="008A07A0" w:rsidRPr="00F425B9">
              <w:rPr>
                <w:rFonts w:ascii="Times New Roman" w:hAnsi="Times New Roman" w:cs="Times New Roman"/>
                <w:color w:val="000000"/>
                <w:spacing w:val="-8"/>
                <w:shd w:val="clear" w:color="auto" w:fill="FFFFFF"/>
              </w:rPr>
              <w:t xml:space="preserve"> Республика Мордовия, 430005</w:t>
            </w:r>
            <w:r w:rsidR="008A07A0">
              <w:rPr>
                <w:rFonts w:ascii="Times New Roman" w:hAnsi="Times New Roman" w:cs="Times New Roman"/>
                <w:color w:val="000000"/>
                <w:spacing w:val="-8"/>
                <w:shd w:val="clear" w:color="auto" w:fill="FFFFFF"/>
              </w:rPr>
              <w:t>, г.</w:t>
            </w:r>
            <w:r w:rsidR="008A07A0" w:rsidRPr="00F425B9">
              <w:rPr>
                <w:rFonts w:ascii="Times New Roman" w:hAnsi="Times New Roman" w:cs="Times New Roman"/>
                <w:color w:val="000000"/>
                <w:spacing w:val="-8"/>
                <w:shd w:val="clear" w:color="auto" w:fill="FFFFFF"/>
              </w:rPr>
              <w:t xml:space="preserve"> Саранск, </w:t>
            </w:r>
            <w:r w:rsidRPr="00F425B9">
              <w:rPr>
                <w:rFonts w:ascii="Times New Roman" w:hAnsi="Times New Roman" w:cs="Times New Roman"/>
                <w:color w:val="000000"/>
                <w:spacing w:val="-8"/>
                <w:shd w:val="clear" w:color="auto" w:fill="FFFFFF"/>
              </w:rPr>
              <w:t>ул. Большевистская,</w:t>
            </w:r>
          </w:p>
          <w:p w:rsidR="00C0698B" w:rsidRPr="00F425B9" w:rsidRDefault="008A07A0" w:rsidP="002C275F">
            <w:pPr>
              <w:keepNext/>
              <w:ind w:right="-108"/>
              <w:rPr>
                <w:rFonts w:ascii="Times New Roman" w:hAnsi="Times New Roman" w:cs="Times New Roman"/>
                <w:color w:val="000000"/>
                <w:spacing w:val="-8"/>
              </w:rPr>
            </w:pPr>
            <w:r>
              <w:rPr>
                <w:rFonts w:ascii="Times New Roman" w:hAnsi="Times New Roman" w:cs="Times New Roman"/>
                <w:color w:val="000000"/>
                <w:spacing w:val="-8"/>
                <w:shd w:val="clear" w:color="auto" w:fill="FFFFFF"/>
              </w:rPr>
              <w:t xml:space="preserve"> д. 68/1</w:t>
            </w:r>
          </w:p>
          <w:p w:rsidR="00C0698B" w:rsidRPr="00F425B9" w:rsidRDefault="00C0698B" w:rsidP="002C275F">
            <w:pPr>
              <w:keepNext/>
              <w:ind w:right="-108"/>
              <w:rPr>
                <w:rFonts w:ascii="Times New Roman" w:hAnsi="Times New Roman" w:cs="Times New Roman"/>
                <w:color w:val="000000"/>
                <w:spacing w:val="-8"/>
                <w:shd w:val="clear" w:color="auto" w:fill="FFFFFF"/>
              </w:rPr>
            </w:pPr>
            <w:r w:rsidRPr="00F425B9">
              <w:rPr>
                <w:rFonts w:ascii="Times New Roman" w:hAnsi="Times New Roman" w:cs="Times New Roman"/>
                <w:color w:val="000000"/>
                <w:spacing w:val="-8"/>
              </w:rPr>
              <w:t xml:space="preserve">ИНН </w:t>
            </w:r>
            <w:r w:rsidRPr="00F425B9">
              <w:rPr>
                <w:rFonts w:ascii="Times New Roman" w:hAnsi="Times New Roman" w:cs="Times New Roman"/>
                <w:color w:val="000000"/>
                <w:spacing w:val="-8"/>
                <w:shd w:val="clear" w:color="auto" w:fill="FFFFFF"/>
              </w:rPr>
              <w:t>1326043499</w:t>
            </w:r>
            <w:r w:rsidRPr="00F425B9">
              <w:rPr>
                <w:rFonts w:ascii="Times New Roman" w:hAnsi="Times New Roman" w:cs="Times New Roman"/>
                <w:color w:val="000000"/>
                <w:spacing w:val="-8"/>
              </w:rPr>
              <w:t xml:space="preserve">; КПП </w:t>
            </w:r>
            <w:r w:rsidRPr="00F425B9">
              <w:rPr>
                <w:rFonts w:ascii="Times New Roman" w:hAnsi="Times New Roman" w:cs="Times New Roman"/>
                <w:color w:val="000000"/>
                <w:spacing w:val="-8"/>
                <w:shd w:val="clear" w:color="auto" w:fill="FFFFFF"/>
              </w:rPr>
              <w:t>132601001</w:t>
            </w:r>
          </w:p>
          <w:p w:rsidR="00C0698B" w:rsidRPr="00F425B9" w:rsidRDefault="00C0698B" w:rsidP="002C275F">
            <w:pPr>
              <w:keepNext/>
              <w:ind w:right="-108"/>
              <w:rPr>
                <w:rFonts w:ascii="Times New Roman" w:hAnsi="Times New Roman" w:cs="Times New Roman"/>
                <w:color w:val="000000"/>
                <w:spacing w:val="-8"/>
                <w:shd w:val="clear" w:color="auto" w:fill="FFFFFF"/>
              </w:rPr>
            </w:pPr>
            <w:r w:rsidRPr="00F425B9">
              <w:rPr>
                <w:rFonts w:ascii="Times New Roman" w:hAnsi="Times New Roman" w:cs="Times New Roman"/>
                <w:color w:val="000000"/>
                <w:spacing w:val="-8"/>
                <w:shd w:val="clear" w:color="auto" w:fill="FFFFFF"/>
              </w:rPr>
              <w:t>Платежные реквизиты:</w:t>
            </w:r>
          </w:p>
          <w:p w:rsidR="00C0698B" w:rsidRPr="00F425B9" w:rsidRDefault="00C0698B" w:rsidP="002C275F">
            <w:pPr>
              <w:keepNext/>
              <w:ind w:right="-108"/>
              <w:rPr>
                <w:rFonts w:ascii="Times New Roman" w:hAnsi="Times New Roman" w:cs="Times New Roman"/>
              </w:rPr>
            </w:pPr>
            <w:r w:rsidRPr="00F425B9">
              <w:rPr>
                <w:rFonts w:ascii="Times New Roman" w:hAnsi="Times New Roman" w:cs="Times New Roman"/>
              </w:rPr>
              <w:t>Управление Федерального казначейства по г. Санкт-Петербургу</w:t>
            </w:r>
          </w:p>
          <w:p w:rsidR="00C0698B" w:rsidRPr="00F425B9" w:rsidRDefault="00C0698B" w:rsidP="002C275F">
            <w:pPr>
              <w:keepNext/>
              <w:ind w:right="-108"/>
              <w:rPr>
                <w:rFonts w:ascii="Times New Roman" w:hAnsi="Times New Roman" w:cs="Times New Roman"/>
              </w:rPr>
            </w:pPr>
            <w:r w:rsidRPr="00F425B9">
              <w:rPr>
                <w:rFonts w:ascii="Times New Roman" w:hAnsi="Times New Roman" w:cs="Times New Roman"/>
              </w:rPr>
              <w:t>ОКЦ №1 ВВГУ Банка России //УФК по Нижегородской области г. Нижний Новгород</w:t>
            </w:r>
          </w:p>
          <w:p w:rsidR="00C0698B" w:rsidRPr="00F425B9" w:rsidRDefault="00C0698B" w:rsidP="002C275F">
            <w:pPr>
              <w:keepNext/>
              <w:ind w:right="-108"/>
              <w:rPr>
                <w:rFonts w:ascii="Times New Roman" w:hAnsi="Times New Roman" w:cs="Times New Roman"/>
              </w:rPr>
            </w:pPr>
            <w:r w:rsidRPr="00F425B9">
              <w:rPr>
                <w:rFonts w:ascii="Times New Roman" w:hAnsi="Times New Roman" w:cs="Times New Roman"/>
              </w:rPr>
              <w:t>БИК 012202102</w:t>
            </w:r>
          </w:p>
          <w:p w:rsidR="00C0698B" w:rsidRPr="00F425B9" w:rsidRDefault="00C0698B" w:rsidP="002C275F">
            <w:pPr>
              <w:keepNext/>
              <w:ind w:right="-108"/>
              <w:rPr>
                <w:rFonts w:ascii="Times New Roman" w:hAnsi="Times New Roman" w:cs="Times New Roman"/>
              </w:rPr>
            </w:pPr>
            <w:r w:rsidRPr="00F425B9">
              <w:rPr>
                <w:rFonts w:ascii="Times New Roman" w:hAnsi="Times New Roman" w:cs="Times New Roman"/>
              </w:rPr>
              <w:t xml:space="preserve">Единый казначейский счет </w:t>
            </w:r>
          </w:p>
          <w:p w:rsidR="00C0698B" w:rsidRPr="00F425B9" w:rsidRDefault="00C0698B" w:rsidP="002C275F">
            <w:pPr>
              <w:keepNext/>
              <w:ind w:right="-108"/>
              <w:rPr>
                <w:rFonts w:ascii="Times New Roman" w:hAnsi="Times New Roman" w:cs="Times New Roman"/>
              </w:rPr>
            </w:pPr>
            <w:r w:rsidRPr="00F425B9">
              <w:rPr>
                <w:rFonts w:ascii="Times New Roman" w:hAnsi="Times New Roman" w:cs="Times New Roman"/>
              </w:rPr>
              <w:t>40102810745370000024</w:t>
            </w:r>
          </w:p>
          <w:p w:rsidR="00C0698B" w:rsidRPr="00F425B9" w:rsidRDefault="00C0698B" w:rsidP="002C275F">
            <w:pPr>
              <w:keepNext/>
              <w:ind w:right="-108"/>
              <w:rPr>
                <w:rFonts w:ascii="Times New Roman" w:hAnsi="Times New Roman" w:cs="Times New Roman"/>
              </w:rPr>
            </w:pPr>
            <w:r w:rsidRPr="00F425B9">
              <w:rPr>
                <w:rFonts w:ascii="Times New Roman" w:hAnsi="Times New Roman" w:cs="Times New Roman"/>
              </w:rPr>
              <w:t>Казначейский счет</w:t>
            </w:r>
          </w:p>
          <w:p w:rsidR="00C0698B" w:rsidRPr="00F425B9" w:rsidRDefault="00C0698B" w:rsidP="002C275F">
            <w:pPr>
              <w:keepNext/>
              <w:ind w:right="-108"/>
              <w:rPr>
                <w:rFonts w:ascii="Times New Roman" w:hAnsi="Times New Roman" w:cs="Times New Roman"/>
              </w:rPr>
            </w:pPr>
            <w:r w:rsidRPr="00F425B9">
              <w:rPr>
                <w:rFonts w:ascii="Times New Roman" w:hAnsi="Times New Roman" w:cs="Times New Roman"/>
              </w:rPr>
              <w:t>03215643000000013200</w:t>
            </w:r>
          </w:p>
          <w:p w:rsidR="00C0698B" w:rsidRPr="00F425B9" w:rsidRDefault="00C0698B" w:rsidP="002C275F">
            <w:pPr>
              <w:keepNext/>
              <w:ind w:right="-108"/>
              <w:rPr>
                <w:rFonts w:ascii="Times New Roman" w:hAnsi="Times New Roman" w:cs="Times New Roman"/>
              </w:rPr>
            </w:pPr>
            <w:r w:rsidRPr="00F425B9">
              <w:rPr>
                <w:rFonts w:ascii="Times New Roman" w:hAnsi="Times New Roman" w:cs="Times New Roman"/>
              </w:rPr>
              <w:t>Лицевой счет 711Х3512001</w:t>
            </w:r>
          </w:p>
          <w:p w:rsidR="00C0698B" w:rsidRPr="00F425B9" w:rsidRDefault="00C0698B" w:rsidP="002C275F">
            <w:pPr>
              <w:keepNext/>
              <w:ind w:right="-108"/>
              <w:rPr>
                <w:rFonts w:ascii="Times New Roman" w:hAnsi="Times New Roman" w:cs="Times New Roman"/>
              </w:rPr>
            </w:pPr>
            <w:r w:rsidRPr="00F425B9">
              <w:rPr>
                <w:rFonts w:ascii="Times New Roman" w:hAnsi="Times New Roman" w:cs="Times New Roman"/>
                <w:bCs/>
                <w:color w:val="000000"/>
                <w:spacing w:val="-6"/>
              </w:rPr>
              <w:t>ИГК 000000Э607525</w:t>
            </w:r>
            <w:r w:rsidRPr="00F425B9">
              <w:rPr>
                <w:rFonts w:ascii="Times New Roman" w:hAnsi="Times New Roman" w:cs="Times New Roman"/>
                <w:bCs/>
                <w:color w:val="000000"/>
                <w:spacing w:val="-6"/>
                <w:lang w:val="en-US"/>
              </w:rPr>
              <w:t>RH</w:t>
            </w:r>
            <w:r w:rsidRPr="00F425B9">
              <w:rPr>
                <w:rFonts w:ascii="Times New Roman" w:hAnsi="Times New Roman" w:cs="Times New Roman"/>
                <w:bCs/>
                <w:color w:val="000000"/>
                <w:spacing w:val="-6"/>
              </w:rPr>
              <w:t>10002</w:t>
            </w:r>
          </w:p>
          <w:p w:rsidR="00C0698B" w:rsidRPr="00F425B9" w:rsidRDefault="00C0698B" w:rsidP="002C275F">
            <w:pPr>
              <w:keepNext/>
              <w:ind w:right="72"/>
              <w:rPr>
                <w:rFonts w:ascii="Times New Roman" w:eastAsia="Calibri" w:hAnsi="Times New Roman" w:cs="Times New Roman"/>
                <w:color w:val="000000"/>
                <w:spacing w:val="-8"/>
              </w:rPr>
            </w:pPr>
            <w:r w:rsidRPr="00F425B9">
              <w:rPr>
                <w:rFonts w:ascii="Times New Roman" w:eastAsia="Calibri" w:hAnsi="Times New Roman" w:cs="Times New Roman"/>
                <w:color w:val="000000"/>
                <w:spacing w:val="-8"/>
              </w:rPr>
              <w:t xml:space="preserve">Телефон/факс: </w:t>
            </w:r>
            <w:r w:rsidRPr="00F425B9">
              <w:rPr>
                <w:rFonts w:ascii="Times New Roman" w:hAnsi="Times New Roman" w:cs="Times New Roman"/>
                <w:color w:val="000000"/>
                <w:spacing w:val="-8"/>
              </w:rPr>
              <w:t>+7 (8342) 472913</w:t>
            </w:r>
            <w:r w:rsidRPr="00F425B9">
              <w:rPr>
                <w:rFonts w:ascii="Times New Roman" w:eastAsia="Calibri" w:hAnsi="Times New Roman" w:cs="Times New Roman"/>
                <w:color w:val="000000"/>
                <w:spacing w:val="-8"/>
              </w:rPr>
              <w:t xml:space="preserve"> </w:t>
            </w:r>
          </w:p>
          <w:p w:rsidR="00C0698B" w:rsidRDefault="00C0698B" w:rsidP="002C275F">
            <w:pPr>
              <w:keepNext/>
              <w:ind w:right="-108"/>
              <w:rPr>
                <w:rFonts w:ascii="Times New Roman" w:hAnsi="Times New Roman" w:cs="Times New Roman"/>
                <w:color w:val="000000"/>
                <w:spacing w:val="-8"/>
                <w:shd w:val="clear" w:color="auto" w:fill="FFFFFF"/>
              </w:rPr>
            </w:pPr>
            <w:r w:rsidRPr="00F425B9">
              <w:rPr>
                <w:rFonts w:ascii="Times New Roman" w:eastAsia="Calibri" w:hAnsi="Times New Roman" w:cs="Times New Roman"/>
                <w:color w:val="000000"/>
                <w:spacing w:val="-8"/>
              </w:rPr>
              <w:t>Адрес электронной почты:</w:t>
            </w:r>
            <w:r w:rsidRPr="00F425B9">
              <w:rPr>
                <w:rFonts w:ascii="Times New Roman" w:hAnsi="Times New Roman" w:cs="Times New Roman"/>
                <w:color w:val="000000"/>
                <w:spacing w:val="-8"/>
                <w:shd w:val="clear" w:color="auto" w:fill="FFFFFF"/>
              </w:rPr>
              <w:t xml:space="preserve"> </w:t>
            </w:r>
            <w:hyperlink r:id="rId5" w:history="1">
              <w:r w:rsidR="008A07A0" w:rsidRPr="00A90826">
                <w:rPr>
                  <w:rStyle w:val="a9"/>
                  <w:rFonts w:ascii="Times New Roman" w:hAnsi="Times New Roman" w:cs="Times New Roman"/>
                  <w:spacing w:val="-8"/>
                  <w:shd w:val="clear" w:color="auto" w:fill="FFFFFF"/>
                </w:rPr>
                <w:t>mrsu@mrsu.ru</w:t>
              </w:r>
            </w:hyperlink>
          </w:p>
          <w:p w:rsidR="008A07A0" w:rsidRPr="008A07A0" w:rsidRDefault="008A07A0" w:rsidP="008A07A0">
            <w:pPr>
              <w:keepNext/>
              <w:ind w:right="-108"/>
              <w:rPr>
                <w:rFonts w:ascii="Times New Roman" w:eastAsia="Times New Roman" w:hAnsi="Times New Roman" w:cs="Times New Roman"/>
                <w:b/>
                <w:color w:val="000000"/>
                <w:spacing w:val="-8"/>
                <w:shd w:val="clear" w:color="auto" w:fill="FFFFFF"/>
              </w:rPr>
            </w:pPr>
            <w:r w:rsidRPr="008A07A0">
              <w:rPr>
                <w:rFonts w:ascii="Times New Roman" w:eastAsia="Times New Roman" w:hAnsi="Times New Roman" w:cs="Times New Roman"/>
                <w:b/>
                <w:color w:val="000000"/>
                <w:spacing w:val="-8"/>
                <w:shd w:val="clear" w:color="auto" w:fill="FFFFFF"/>
              </w:rPr>
              <w:t>Контактная информация по исполнению договора:</w:t>
            </w:r>
          </w:p>
          <w:p w:rsidR="00C0698B" w:rsidRDefault="0043201E" w:rsidP="002C275F">
            <w:pPr>
              <w:keepNext/>
              <w:ind w:right="-108"/>
              <w:rPr>
                <w:rFonts w:ascii="Times New Roman" w:hAnsi="Times New Roman" w:cs="Times New Roman"/>
              </w:rPr>
            </w:pPr>
            <w:r w:rsidRPr="0043201E">
              <w:rPr>
                <w:rFonts w:ascii="Times New Roman" w:eastAsia="Times New Roman" w:hAnsi="Times New Roman" w:cs="Times New Roman"/>
                <w:b/>
                <w:color w:val="000000"/>
                <w:spacing w:val="-8"/>
                <w:shd w:val="clear" w:color="auto" w:fill="FFFFFF"/>
              </w:rPr>
              <w:t>+7(834)222-29-72 Фадеева Валерия Олеговна</w:t>
            </w:r>
          </w:p>
          <w:p w:rsidR="00C0698B" w:rsidRDefault="00C0698B" w:rsidP="002C275F">
            <w:pPr>
              <w:keepNext/>
              <w:ind w:right="-108"/>
              <w:rPr>
                <w:rFonts w:ascii="Times New Roman" w:hAnsi="Times New Roman" w:cs="Times New Roman"/>
              </w:rPr>
            </w:pPr>
          </w:p>
          <w:p w:rsidR="00545392" w:rsidRPr="00CC2158" w:rsidRDefault="00545392" w:rsidP="00545392">
            <w:pPr>
              <w:keepNext/>
              <w:ind w:right="-108"/>
              <w:rPr>
                <w:color w:val="00B050"/>
              </w:rPr>
            </w:pPr>
            <w:r w:rsidRPr="00CC2158">
              <w:rPr>
                <w:color w:val="00B050"/>
              </w:rPr>
              <w:t>[</w:t>
            </w:r>
            <w:r w:rsidRPr="00CC2158">
              <w:rPr>
                <w:i/>
                <w:color w:val="00B050"/>
              </w:rPr>
              <w:t>Укажите должность подписанта</w:t>
            </w:r>
            <w:r w:rsidRPr="00CC2158">
              <w:rPr>
                <w:color w:val="00B050"/>
              </w:rPr>
              <w:t>]</w:t>
            </w:r>
          </w:p>
          <w:p w:rsidR="00545392" w:rsidRPr="00CC2158" w:rsidRDefault="00545392" w:rsidP="00545392">
            <w:pPr>
              <w:keepNext/>
              <w:ind w:right="72"/>
              <w:jc w:val="both"/>
              <w:rPr>
                <w:rFonts w:eastAsia="Calibri"/>
              </w:rPr>
            </w:pPr>
          </w:p>
          <w:p w:rsidR="00545392" w:rsidRPr="00CC2158" w:rsidRDefault="00545392" w:rsidP="00545392">
            <w:pPr>
              <w:keepNext/>
              <w:ind w:right="72"/>
              <w:jc w:val="both"/>
              <w:rPr>
                <w:color w:val="00B050"/>
              </w:rPr>
            </w:pPr>
            <w:r w:rsidRPr="00CC2158">
              <w:rPr>
                <w:rFonts w:eastAsia="Calibri"/>
              </w:rPr>
              <w:t xml:space="preserve">________________________ </w:t>
            </w:r>
            <w:r w:rsidRPr="00CC2158">
              <w:rPr>
                <w:color w:val="00B050"/>
              </w:rPr>
              <w:t>(ФИО)</w:t>
            </w:r>
          </w:p>
          <w:p w:rsidR="00C0698B" w:rsidRPr="00C0698B" w:rsidRDefault="00545392" w:rsidP="00545392">
            <w:pPr>
              <w:keepNext/>
              <w:ind w:right="72"/>
              <w:jc w:val="both"/>
              <w:rPr>
                <w:rFonts w:asciiTheme="minorHAnsi" w:eastAsia="Calibri" w:hAnsiTheme="minorHAnsi"/>
              </w:rPr>
            </w:pPr>
            <w:r w:rsidRPr="00CC2158">
              <w:rPr>
                <w:rFonts w:eastAsia="Calibri"/>
              </w:rPr>
              <w:t xml:space="preserve">       </w:t>
            </w:r>
            <w:proofErr w:type="spellStart"/>
            <w:r w:rsidRPr="00CC2158">
              <w:rPr>
                <w:rFonts w:eastAsia="Calibri"/>
              </w:rPr>
              <w:t>м.п</w:t>
            </w:r>
            <w:proofErr w:type="spellEnd"/>
            <w:r w:rsidRPr="00CC2158">
              <w:rPr>
                <w:rFonts w:eastAsia="Calibri"/>
              </w:rPr>
              <w:t>.</w:t>
            </w:r>
          </w:p>
        </w:tc>
        <w:tc>
          <w:tcPr>
            <w:tcW w:w="4428" w:type="dxa"/>
          </w:tcPr>
          <w:p w:rsidR="00C0698B" w:rsidRDefault="00C0698B" w:rsidP="002C275F">
            <w:pPr>
              <w:keepNext/>
              <w:jc w:val="both"/>
              <w:rPr>
                <w:b/>
              </w:rPr>
            </w:pPr>
            <w:r>
              <w:rPr>
                <w:b/>
              </w:rPr>
              <w:t>ИСПОЛНИТЕЛЬ</w:t>
            </w:r>
          </w:p>
          <w:p w:rsidR="00C0698B" w:rsidRPr="007B1FF2" w:rsidRDefault="00C0698B" w:rsidP="002C275F">
            <w:pPr>
              <w:rPr>
                <w:rFonts w:ascii="Calibri" w:eastAsia="Calibri" w:hAnsi="Calibri"/>
              </w:rPr>
            </w:pPr>
          </w:p>
          <w:p w:rsidR="00C0698B" w:rsidRPr="007B1FF2" w:rsidRDefault="00C0698B" w:rsidP="002C275F">
            <w:pPr>
              <w:rPr>
                <w:rFonts w:ascii="Calibri" w:eastAsia="Calibri" w:hAnsi="Calibri"/>
              </w:rPr>
            </w:pPr>
          </w:p>
          <w:p w:rsidR="00C0698B" w:rsidRPr="007B1FF2" w:rsidRDefault="00C0698B" w:rsidP="002C275F">
            <w:pPr>
              <w:rPr>
                <w:rFonts w:ascii="Calibri" w:eastAsia="Calibri" w:hAnsi="Calibri"/>
              </w:rPr>
            </w:pPr>
          </w:p>
          <w:p w:rsidR="00C0698B" w:rsidRPr="007B1FF2" w:rsidRDefault="00C0698B" w:rsidP="002C275F">
            <w:pPr>
              <w:rPr>
                <w:rFonts w:ascii="Calibri" w:eastAsia="Calibri" w:hAnsi="Calibri"/>
              </w:rPr>
            </w:pPr>
          </w:p>
          <w:p w:rsidR="00C0698B" w:rsidRPr="007B1FF2" w:rsidRDefault="00C0698B" w:rsidP="002C275F">
            <w:pPr>
              <w:rPr>
                <w:rFonts w:ascii="Calibri" w:eastAsia="Calibri" w:hAnsi="Calibri"/>
              </w:rPr>
            </w:pPr>
          </w:p>
          <w:p w:rsidR="00C0698B" w:rsidRDefault="00C0698B"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Default="00335DA2" w:rsidP="002C275F">
            <w:pPr>
              <w:rPr>
                <w:rFonts w:ascii="Calibri" w:eastAsia="Calibri" w:hAnsi="Calibri"/>
              </w:rPr>
            </w:pPr>
          </w:p>
          <w:p w:rsidR="00335DA2" w:rsidRPr="007B1FF2" w:rsidRDefault="00335DA2" w:rsidP="002C275F">
            <w:pPr>
              <w:rPr>
                <w:rFonts w:ascii="Calibri" w:eastAsia="Calibri" w:hAnsi="Calibri"/>
              </w:rPr>
            </w:pPr>
          </w:p>
          <w:p w:rsidR="00C0698B" w:rsidRPr="007B1FF2" w:rsidRDefault="00C0698B" w:rsidP="002C275F">
            <w:pPr>
              <w:rPr>
                <w:rFonts w:ascii="Calibri" w:eastAsia="Calibri" w:hAnsi="Calibri"/>
              </w:rPr>
            </w:pPr>
          </w:p>
          <w:p w:rsidR="00C0698B" w:rsidRPr="002C275F" w:rsidRDefault="00C0698B" w:rsidP="002C275F">
            <w:pPr>
              <w:rPr>
                <w:rFonts w:ascii="Calibri" w:eastAsia="Calibri" w:hAnsi="Calibri"/>
              </w:rPr>
            </w:pPr>
          </w:p>
          <w:p w:rsidR="00545392" w:rsidRPr="00CC2158" w:rsidRDefault="00335DA2" w:rsidP="00545392">
            <w:pPr>
              <w:keepNext/>
              <w:ind w:right="-108"/>
              <w:rPr>
                <w:color w:val="00B050"/>
              </w:rPr>
            </w:pPr>
            <w:r>
              <w:rPr>
                <w:rFonts w:eastAsia="Calibri"/>
              </w:rPr>
              <w:t xml:space="preserve"> </w:t>
            </w:r>
            <w:r w:rsidR="00545392" w:rsidRPr="00CC2158">
              <w:rPr>
                <w:color w:val="00B050"/>
              </w:rPr>
              <w:t>[</w:t>
            </w:r>
            <w:r w:rsidR="00545392" w:rsidRPr="00CC2158">
              <w:rPr>
                <w:i/>
                <w:color w:val="00B050"/>
              </w:rPr>
              <w:t>Укажите должность подписанта</w:t>
            </w:r>
            <w:r w:rsidR="00545392" w:rsidRPr="00CC2158">
              <w:rPr>
                <w:color w:val="00B050"/>
              </w:rPr>
              <w:t>]</w:t>
            </w:r>
          </w:p>
          <w:p w:rsidR="00545392" w:rsidRPr="00CC2158" w:rsidRDefault="00545392" w:rsidP="00545392">
            <w:pPr>
              <w:keepNext/>
              <w:ind w:right="72"/>
              <w:jc w:val="both"/>
              <w:rPr>
                <w:rFonts w:eastAsia="Calibri"/>
              </w:rPr>
            </w:pPr>
          </w:p>
          <w:p w:rsidR="00545392" w:rsidRPr="00CC2158" w:rsidRDefault="00545392" w:rsidP="00545392">
            <w:pPr>
              <w:keepNext/>
              <w:ind w:right="72"/>
              <w:jc w:val="both"/>
              <w:rPr>
                <w:color w:val="00B050"/>
              </w:rPr>
            </w:pPr>
            <w:r w:rsidRPr="00CC2158">
              <w:rPr>
                <w:rFonts w:eastAsia="Calibri"/>
              </w:rPr>
              <w:t xml:space="preserve">________________________ </w:t>
            </w:r>
            <w:r w:rsidRPr="00CC2158">
              <w:rPr>
                <w:color w:val="00B050"/>
              </w:rPr>
              <w:t>(ФИО)</w:t>
            </w:r>
          </w:p>
          <w:p w:rsidR="00C0698B" w:rsidRPr="00335DA2" w:rsidRDefault="00545392" w:rsidP="00545392">
            <w:pPr>
              <w:rPr>
                <w:rFonts w:eastAsia="Calibri"/>
              </w:rPr>
            </w:pPr>
            <w:r w:rsidRPr="00CC2158">
              <w:rPr>
                <w:rFonts w:eastAsia="Calibri"/>
              </w:rPr>
              <w:t xml:space="preserve">       </w:t>
            </w:r>
            <w:proofErr w:type="spellStart"/>
            <w:r w:rsidRPr="00CC2158">
              <w:rPr>
                <w:rFonts w:eastAsia="Calibri"/>
              </w:rPr>
              <w:t>м.п</w:t>
            </w:r>
            <w:proofErr w:type="spellEnd"/>
            <w:r w:rsidRPr="00CC2158">
              <w:rPr>
                <w:rFonts w:eastAsia="Calibri"/>
              </w:rPr>
              <w:t>.</w:t>
            </w:r>
          </w:p>
        </w:tc>
      </w:tr>
    </w:tbl>
    <w:p w:rsidR="00C0698B" w:rsidRDefault="00C0698B" w:rsidP="00C0698B">
      <w:pPr>
        <w:pStyle w:val="1"/>
        <w:tabs>
          <w:tab w:val="left" w:pos="0"/>
          <w:tab w:val="left" w:pos="284"/>
          <w:tab w:val="left" w:pos="426"/>
        </w:tabs>
        <w:spacing w:after="0" w:line="240" w:lineRule="auto"/>
        <w:ind w:left="357"/>
        <w:rPr>
          <w:rFonts w:ascii="Times New Roman" w:hAnsi="Times New Roman"/>
          <w:sz w:val="24"/>
          <w:szCs w:val="24"/>
        </w:rPr>
        <w:sectPr w:rsidR="00C0698B">
          <w:footnotePr>
            <w:numRestart w:val="eachPage"/>
          </w:footnotePr>
          <w:endnotePr>
            <w:numFmt w:val="decimal"/>
          </w:endnotePr>
          <w:pgSz w:w="11906" w:h="16838"/>
          <w:pgMar w:top="567" w:right="567" w:bottom="993" w:left="1134" w:header="720" w:footer="272" w:gutter="0"/>
          <w:cols w:space="720"/>
          <w:docGrid w:linePitch="272"/>
        </w:sectPr>
      </w:pPr>
      <w:r>
        <w:rPr>
          <w:rFonts w:ascii="Times New Roman" w:hAnsi="Times New Roman"/>
          <w:b/>
          <w:sz w:val="24"/>
          <w:szCs w:val="24"/>
        </w:rPr>
        <w:t xml:space="preserve">    </w:t>
      </w:r>
    </w:p>
    <w:p w:rsidR="00C0698B" w:rsidRDefault="00C0698B" w:rsidP="00C0698B">
      <w:pPr>
        <w:jc w:val="right"/>
        <w:rPr>
          <w:rFonts w:ascii="Times New Roman" w:hAnsi="Times New Roman" w:cs="Times New Roman"/>
          <w:color w:val="000000"/>
        </w:rPr>
      </w:pPr>
      <w:r>
        <w:rPr>
          <w:rFonts w:ascii="Times New Roman" w:hAnsi="Times New Roman" w:cs="Times New Roman"/>
          <w:color w:val="000000"/>
        </w:rPr>
        <w:lastRenderedPageBreak/>
        <w:t>Приложение 1</w:t>
      </w:r>
    </w:p>
    <w:p w:rsidR="00C0698B" w:rsidRDefault="00C0698B" w:rsidP="00C0698B">
      <w:pPr>
        <w:jc w:val="right"/>
        <w:rPr>
          <w:rFonts w:ascii="Times New Roman" w:hAnsi="Times New Roman" w:cs="Times New Roman"/>
          <w:color w:val="000000"/>
        </w:rPr>
      </w:pPr>
      <w:r>
        <w:rPr>
          <w:rFonts w:ascii="Times New Roman" w:hAnsi="Times New Roman" w:cs="Times New Roman"/>
          <w:color w:val="000000"/>
        </w:rPr>
        <w:t xml:space="preserve">к Контракту на оказание услуг </w:t>
      </w:r>
    </w:p>
    <w:p w:rsidR="00C0698B" w:rsidRDefault="00EE7F85" w:rsidP="00C0698B">
      <w:pPr>
        <w:jc w:val="right"/>
        <w:rPr>
          <w:rFonts w:ascii="Times New Roman" w:hAnsi="Times New Roman" w:cs="Times New Roman"/>
          <w:color w:val="000000"/>
        </w:rPr>
      </w:pPr>
      <w:r>
        <w:rPr>
          <w:rFonts w:ascii="Times New Roman" w:hAnsi="Times New Roman" w:cs="Times New Roman"/>
          <w:color w:val="000000"/>
        </w:rPr>
        <w:t xml:space="preserve">     </w:t>
      </w:r>
      <w:r w:rsidR="00C0698B">
        <w:rPr>
          <w:rFonts w:ascii="Times New Roman" w:hAnsi="Times New Roman" w:cs="Times New Roman"/>
          <w:color w:val="000000"/>
        </w:rPr>
        <w:t xml:space="preserve">от «___» ____________ 2026г. </w:t>
      </w:r>
    </w:p>
    <w:p w:rsidR="00A73E33" w:rsidRDefault="00C0698B" w:rsidP="00A73E33">
      <w:pPr>
        <w:numPr>
          <w:ilvl w:val="2"/>
          <w:numId w:val="1"/>
        </w:numPr>
        <w:jc w:val="center"/>
      </w:pPr>
      <w:r>
        <w:rPr>
          <w:rFonts w:ascii="Times New Roman" w:hAnsi="Times New Roman" w:cs="Times New Roman"/>
          <w:color w:val="000000"/>
        </w:rPr>
        <w:t xml:space="preserve">                                </w:t>
      </w:r>
      <w:r w:rsidR="00A73E33">
        <w:rPr>
          <w:rFonts w:ascii="Times New Roman" w:hAnsi="Times New Roman" w:cs="Times New Roman"/>
          <w:color w:val="000000"/>
        </w:rPr>
        <w:t xml:space="preserve">                                                                       №   </w:t>
      </w:r>
      <w:r w:rsidR="00A73E33" w:rsidRPr="00EE7F85">
        <w:rPr>
          <w:rFonts w:ascii="Times New Roman" w:hAnsi="Times New Roman" w:cs="Times New Roman"/>
          <w:color w:val="000000"/>
        </w:rPr>
        <w:t>200910027126100059</w:t>
      </w:r>
      <w:r w:rsidR="00A73E33">
        <w:rPr>
          <w:rFonts w:ascii="Times New Roman" w:hAnsi="Times New Roman" w:cs="Times New Roman"/>
          <w:color w:val="000000"/>
        </w:rPr>
        <w:t xml:space="preserve">  </w:t>
      </w:r>
    </w:p>
    <w:p w:rsidR="007E3775" w:rsidRPr="007E3775" w:rsidRDefault="00C0698B" w:rsidP="00EE7F85">
      <w:pPr>
        <w:numPr>
          <w:ilvl w:val="2"/>
          <w:numId w:val="1"/>
        </w:numPr>
        <w:jc w:val="center"/>
      </w:pPr>
      <w:r>
        <w:rPr>
          <w:rFonts w:ascii="Times New Roman" w:hAnsi="Times New Roman" w:cs="Times New Roman"/>
          <w:color w:val="000000"/>
        </w:rPr>
        <w:t xml:space="preserve">                </w:t>
      </w:r>
      <w:r w:rsidR="00EE7F85">
        <w:rPr>
          <w:rFonts w:ascii="Times New Roman" w:hAnsi="Times New Roman" w:cs="Times New Roman"/>
          <w:color w:val="000000"/>
        </w:rPr>
        <w:t xml:space="preserve">                                          </w:t>
      </w:r>
    </w:p>
    <w:p w:rsidR="00C0698B" w:rsidRDefault="00C0698B" w:rsidP="00C0698B"/>
    <w:p w:rsidR="00C0698B" w:rsidRDefault="00C0698B" w:rsidP="00C0698B"/>
    <w:p w:rsidR="00C0698B" w:rsidRPr="003D0DBB" w:rsidRDefault="00C0698B" w:rsidP="00C0698B">
      <w:pPr>
        <w:tabs>
          <w:tab w:val="left" w:pos="426"/>
        </w:tabs>
        <w:jc w:val="center"/>
        <w:outlineLvl w:val="0"/>
        <w:rPr>
          <w:rFonts w:ascii="Calibri" w:hAnsi="Calibri"/>
          <w:b/>
        </w:rPr>
      </w:pPr>
      <w:r>
        <w:rPr>
          <w:b/>
        </w:rPr>
        <w:t>ЗАДАНИЕ</w:t>
      </w:r>
    </w:p>
    <w:p w:rsidR="00C0698B" w:rsidRDefault="00C0698B" w:rsidP="00C0698B">
      <w:pPr>
        <w:tabs>
          <w:tab w:val="left" w:pos="426"/>
        </w:tabs>
        <w:jc w:val="center"/>
        <w:outlineLvl w:val="0"/>
        <w:rPr>
          <w:rFonts w:ascii="Calibri" w:hAnsi="Calibri"/>
          <w:b/>
        </w:rPr>
      </w:pPr>
    </w:p>
    <w:p w:rsidR="00C0698B" w:rsidRPr="007A3E6B" w:rsidRDefault="00C0698B" w:rsidP="00C0698B">
      <w:pPr>
        <w:tabs>
          <w:tab w:val="left" w:pos="426"/>
        </w:tabs>
        <w:outlineLvl w:val="0"/>
        <w:rPr>
          <w:rFonts w:ascii="Times New Roman" w:hAnsi="Times New Roman" w:cs="Times New Roman"/>
          <w:b/>
        </w:rPr>
      </w:pPr>
    </w:p>
    <w:tbl>
      <w:tblPr>
        <w:tblW w:w="924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3150"/>
        <w:gridCol w:w="992"/>
        <w:gridCol w:w="1135"/>
        <w:gridCol w:w="1701"/>
        <w:gridCol w:w="1560"/>
      </w:tblGrid>
      <w:tr w:rsidR="00C43449" w:rsidRPr="00CD6ADE" w:rsidTr="002507A9">
        <w:tc>
          <w:tcPr>
            <w:tcW w:w="709" w:type="dxa"/>
            <w:shd w:val="clear" w:color="auto" w:fill="auto"/>
            <w:tcMar>
              <w:top w:w="100" w:type="dxa"/>
              <w:left w:w="100" w:type="dxa"/>
              <w:bottom w:w="100" w:type="dxa"/>
              <w:right w:w="100" w:type="dxa"/>
            </w:tcMar>
          </w:tcPr>
          <w:p w:rsidR="00C43449" w:rsidRPr="00CD6ADE" w:rsidRDefault="00C43449" w:rsidP="0006113B">
            <w:pPr>
              <w:pBdr>
                <w:top w:val="nil"/>
                <w:left w:val="nil"/>
                <w:bottom w:val="nil"/>
                <w:right w:val="nil"/>
                <w:between w:val="nil"/>
              </w:pBdr>
            </w:pPr>
            <w:r w:rsidRPr="00CD6ADE">
              <w:t>№</w:t>
            </w:r>
          </w:p>
        </w:tc>
        <w:tc>
          <w:tcPr>
            <w:tcW w:w="3150" w:type="dxa"/>
            <w:shd w:val="clear" w:color="auto" w:fill="auto"/>
            <w:tcMar>
              <w:top w:w="100" w:type="dxa"/>
              <w:left w:w="100" w:type="dxa"/>
              <w:bottom w:w="100" w:type="dxa"/>
              <w:right w:w="100" w:type="dxa"/>
            </w:tcMar>
          </w:tcPr>
          <w:p w:rsidR="00C43449" w:rsidRPr="00CD6ADE" w:rsidRDefault="00225297" w:rsidP="00225297">
            <w:pPr>
              <w:pBdr>
                <w:top w:val="nil"/>
                <w:left w:val="nil"/>
                <w:bottom w:val="nil"/>
                <w:right w:val="nil"/>
                <w:between w:val="nil"/>
              </w:pBdr>
              <w:jc w:val="center"/>
            </w:pPr>
            <w:r w:rsidRPr="00225297">
              <w:t>Наименование</w:t>
            </w:r>
          </w:p>
        </w:tc>
        <w:tc>
          <w:tcPr>
            <w:tcW w:w="992" w:type="dxa"/>
          </w:tcPr>
          <w:p w:rsidR="00C43449" w:rsidRPr="00AB19D2" w:rsidRDefault="00C43449" w:rsidP="0006113B">
            <w:r w:rsidRPr="00AB19D2">
              <w:t>Ед. изм.</w:t>
            </w:r>
          </w:p>
        </w:tc>
        <w:tc>
          <w:tcPr>
            <w:tcW w:w="1135" w:type="dxa"/>
          </w:tcPr>
          <w:p w:rsidR="00C43449" w:rsidRPr="00AB19D2" w:rsidRDefault="00C43449" w:rsidP="0006113B">
            <w:proofErr w:type="spellStart"/>
            <w:proofErr w:type="gramStart"/>
            <w:r w:rsidRPr="00AB19D2">
              <w:t>Количе</w:t>
            </w:r>
            <w:r w:rsidR="006A3941">
              <w:rPr>
                <w:rFonts w:asciiTheme="minorHAnsi" w:hAnsiTheme="minorHAnsi"/>
              </w:rPr>
              <w:t>-</w:t>
            </w:r>
            <w:r w:rsidRPr="00AB19D2">
              <w:t>ство</w:t>
            </w:r>
            <w:proofErr w:type="spellEnd"/>
            <w:proofErr w:type="gramEnd"/>
          </w:p>
        </w:tc>
        <w:tc>
          <w:tcPr>
            <w:tcW w:w="1701" w:type="dxa"/>
          </w:tcPr>
          <w:p w:rsidR="00C43449" w:rsidRPr="00CD6ADE" w:rsidRDefault="00C43449" w:rsidP="0006113B">
            <w:pPr>
              <w:pBdr>
                <w:top w:val="nil"/>
                <w:left w:val="nil"/>
                <w:bottom w:val="nil"/>
                <w:right w:val="nil"/>
                <w:between w:val="nil"/>
              </w:pBdr>
            </w:pPr>
            <w:r w:rsidRPr="00C43449">
              <w:t>Цена за единицу</w:t>
            </w:r>
            <w:bookmarkStart w:id="2" w:name="_GoBack"/>
            <w:bookmarkEnd w:id="2"/>
            <w:r w:rsidR="00201CCD" w:rsidRPr="00201CCD">
              <w:t>(руб.)</w:t>
            </w:r>
          </w:p>
        </w:tc>
        <w:tc>
          <w:tcPr>
            <w:tcW w:w="1560" w:type="dxa"/>
            <w:shd w:val="clear" w:color="auto" w:fill="auto"/>
            <w:tcMar>
              <w:top w:w="100" w:type="dxa"/>
              <w:left w:w="100" w:type="dxa"/>
              <w:bottom w:w="100" w:type="dxa"/>
              <w:right w:w="100" w:type="dxa"/>
            </w:tcMar>
          </w:tcPr>
          <w:p w:rsidR="00C43449" w:rsidRPr="00CD6ADE" w:rsidRDefault="00C43449" w:rsidP="0006113B">
            <w:pPr>
              <w:pBdr>
                <w:top w:val="nil"/>
                <w:left w:val="nil"/>
                <w:bottom w:val="nil"/>
                <w:right w:val="nil"/>
                <w:between w:val="nil"/>
              </w:pBdr>
            </w:pPr>
            <w:r w:rsidRPr="00CD6ADE">
              <w:t>Стоимость (руб.)</w:t>
            </w:r>
          </w:p>
        </w:tc>
      </w:tr>
      <w:tr w:rsidR="00C43449" w:rsidRPr="00CD6ADE" w:rsidTr="002507A9">
        <w:tc>
          <w:tcPr>
            <w:tcW w:w="709" w:type="dxa"/>
            <w:shd w:val="clear" w:color="auto" w:fill="auto"/>
            <w:tcMar>
              <w:top w:w="100" w:type="dxa"/>
              <w:left w:w="100" w:type="dxa"/>
              <w:bottom w:w="100" w:type="dxa"/>
              <w:right w:w="100" w:type="dxa"/>
            </w:tcMar>
          </w:tcPr>
          <w:p w:rsidR="00C43449" w:rsidRPr="00CD6ADE" w:rsidRDefault="00C43449" w:rsidP="002C275F">
            <w:pPr>
              <w:pBdr>
                <w:top w:val="nil"/>
                <w:left w:val="nil"/>
                <w:bottom w:val="nil"/>
                <w:right w:val="nil"/>
                <w:between w:val="nil"/>
              </w:pBdr>
            </w:pPr>
            <w:r w:rsidRPr="00CD6ADE">
              <w:t>1</w:t>
            </w:r>
          </w:p>
        </w:tc>
        <w:tc>
          <w:tcPr>
            <w:tcW w:w="3150" w:type="dxa"/>
            <w:shd w:val="clear" w:color="auto" w:fill="auto"/>
            <w:tcMar>
              <w:top w:w="100" w:type="dxa"/>
              <w:left w:w="100" w:type="dxa"/>
              <w:bottom w:w="100" w:type="dxa"/>
              <w:right w:w="100" w:type="dxa"/>
            </w:tcMar>
          </w:tcPr>
          <w:p w:rsidR="00C43449" w:rsidRDefault="00C43449" w:rsidP="0006113B">
            <w:pPr>
              <w:jc w:val="center"/>
              <w:rPr>
                <w:rFonts w:asciiTheme="minorHAnsi" w:hAnsiTheme="minorHAnsi"/>
              </w:rPr>
            </w:pPr>
            <w:r w:rsidRPr="00335DA2">
              <w:t>Оказание услуг экспертного и методологического сопровождения акселерационной программы «</w:t>
            </w:r>
            <w:proofErr w:type="spellStart"/>
            <w:r w:rsidRPr="00335DA2">
              <w:t>ОгарёвPRO</w:t>
            </w:r>
            <w:proofErr w:type="spellEnd"/>
            <w:r w:rsidRPr="00335DA2">
              <w:t>»</w:t>
            </w:r>
          </w:p>
          <w:p w:rsidR="00C43449" w:rsidRPr="00CD6ADE" w:rsidRDefault="00C43449" w:rsidP="0006113B">
            <w:pPr>
              <w:jc w:val="center"/>
            </w:pPr>
            <w:r w:rsidRPr="00335DA2">
              <w:t xml:space="preserve"> в 2026 году.</w:t>
            </w:r>
          </w:p>
        </w:tc>
        <w:tc>
          <w:tcPr>
            <w:tcW w:w="992" w:type="dxa"/>
          </w:tcPr>
          <w:p w:rsidR="00C43449" w:rsidRPr="00695FCC" w:rsidRDefault="00C43449" w:rsidP="00695FCC">
            <w:pPr>
              <w:jc w:val="center"/>
              <w:rPr>
                <w:rFonts w:ascii="Times New Roman" w:hAnsi="Times New Roman" w:cs="Times New Roman"/>
              </w:rPr>
            </w:pPr>
            <w:proofErr w:type="spellStart"/>
            <w:r w:rsidRPr="00695FCC">
              <w:rPr>
                <w:rFonts w:ascii="Times New Roman" w:hAnsi="Times New Roman" w:cs="Times New Roman"/>
              </w:rPr>
              <w:t>Усл</w:t>
            </w:r>
            <w:proofErr w:type="spellEnd"/>
            <w:r w:rsidRPr="00695FCC">
              <w:rPr>
                <w:rFonts w:ascii="Times New Roman" w:hAnsi="Times New Roman" w:cs="Times New Roman"/>
              </w:rPr>
              <w:t xml:space="preserve">. </w:t>
            </w:r>
            <w:proofErr w:type="spellStart"/>
            <w:r w:rsidRPr="00695FCC">
              <w:rPr>
                <w:rFonts w:ascii="Times New Roman" w:hAnsi="Times New Roman" w:cs="Times New Roman"/>
              </w:rPr>
              <w:t>ед</w:t>
            </w:r>
            <w:proofErr w:type="spellEnd"/>
          </w:p>
        </w:tc>
        <w:tc>
          <w:tcPr>
            <w:tcW w:w="1135" w:type="dxa"/>
          </w:tcPr>
          <w:p w:rsidR="00C43449" w:rsidRPr="00695FCC" w:rsidRDefault="00C43449" w:rsidP="00695FCC">
            <w:pPr>
              <w:jc w:val="center"/>
              <w:rPr>
                <w:rFonts w:ascii="Times New Roman" w:hAnsi="Times New Roman" w:cs="Times New Roman"/>
              </w:rPr>
            </w:pPr>
            <w:r w:rsidRPr="00695FCC">
              <w:rPr>
                <w:rFonts w:ascii="Times New Roman" w:hAnsi="Times New Roman" w:cs="Times New Roman"/>
              </w:rPr>
              <w:t>1</w:t>
            </w:r>
          </w:p>
        </w:tc>
        <w:tc>
          <w:tcPr>
            <w:tcW w:w="1701" w:type="dxa"/>
          </w:tcPr>
          <w:p w:rsidR="00C43449" w:rsidRPr="00CD6ADE" w:rsidRDefault="00C43449" w:rsidP="002C275F"/>
        </w:tc>
        <w:tc>
          <w:tcPr>
            <w:tcW w:w="1560" w:type="dxa"/>
            <w:shd w:val="clear" w:color="auto" w:fill="auto"/>
            <w:tcMar>
              <w:top w:w="100" w:type="dxa"/>
              <w:left w:w="100" w:type="dxa"/>
              <w:bottom w:w="100" w:type="dxa"/>
              <w:right w:w="100" w:type="dxa"/>
            </w:tcMar>
          </w:tcPr>
          <w:p w:rsidR="00C43449" w:rsidRPr="00CD6ADE" w:rsidRDefault="00C43449" w:rsidP="002C275F"/>
        </w:tc>
      </w:tr>
      <w:tr w:rsidR="00C43449" w:rsidRPr="00CD6ADE" w:rsidTr="002507A9">
        <w:tc>
          <w:tcPr>
            <w:tcW w:w="709" w:type="dxa"/>
            <w:shd w:val="clear" w:color="auto" w:fill="auto"/>
            <w:tcMar>
              <w:top w:w="100" w:type="dxa"/>
              <w:left w:w="100" w:type="dxa"/>
              <w:bottom w:w="100" w:type="dxa"/>
              <w:right w:w="100" w:type="dxa"/>
            </w:tcMar>
          </w:tcPr>
          <w:p w:rsidR="00C43449" w:rsidRPr="00CD6ADE" w:rsidRDefault="00C43449" w:rsidP="002C275F">
            <w:pPr>
              <w:pBdr>
                <w:top w:val="nil"/>
                <w:left w:val="nil"/>
                <w:bottom w:val="nil"/>
                <w:right w:val="nil"/>
                <w:between w:val="nil"/>
              </w:pBdr>
            </w:pPr>
          </w:p>
        </w:tc>
        <w:tc>
          <w:tcPr>
            <w:tcW w:w="3150" w:type="dxa"/>
            <w:shd w:val="clear" w:color="auto" w:fill="auto"/>
            <w:tcMar>
              <w:top w:w="100" w:type="dxa"/>
              <w:left w:w="100" w:type="dxa"/>
              <w:bottom w:w="100" w:type="dxa"/>
              <w:right w:w="100" w:type="dxa"/>
            </w:tcMar>
          </w:tcPr>
          <w:p w:rsidR="00C43449" w:rsidRPr="00CD6ADE" w:rsidRDefault="00C43449" w:rsidP="002C275F">
            <w:pPr>
              <w:jc w:val="right"/>
            </w:pPr>
            <w:r w:rsidRPr="00CD6ADE">
              <w:t>ИТОГО</w:t>
            </w:r>
          </w:p>
        </w:tc>
        <w:tc>
          <w:tcPr>
            <w:tcW w:w="992" w:type="dxa"/>
          </w:tcPr>
          <w:p w:rsidR="00C43449" w:rsidRPr="00CD6ADE" w:rsidRDefault="00C43449" w:rsidP="002C275F"/>
        </w:tc>
        <w:tc>
          <w:tcPr>
            <w:tcW w:w="1135" w:type="dxa"/>
          </w:tcPr>
          <w:p w:rsidR="00C43449" w:rsidRPr="00CD6ADE" w:rsidRDefault="00C43449" w:rsidP="002C275F"/>
        </w:tc>
        <w:tc>
          <w:tcPr>
            <w:tcW w:w="1701" w:type="dxa"/>
          </w:tcPr>
          <w:p w:rsidR="00C43449" w:rsidRPr="00CD6ADE" w:rsidRDefault="00C43449" w:rsidP="002C275F"/>
        </w:tc>
        <w:tc>
          <w:tcPr>
            <w:tcW w:w="1560" w:type="dxa"/>
            <w:shd w:val="clear" w:color="auto" w:fill="auto"/>
            <w:tcMar>
              <w:top w:w="100" w:type="dxa"/>
              <w:left w:w="100" w:type="dxa"/>
              <w:bottom w:w="100" w:type="dxa"/>
              <w:right w:w="100" w:type="dxa"/>
            </w:tcMar>
          </w:tcPr>
          <w:p w:rsidR="00C43449" w:rsidRPr="00CD6ADE" w:rsidRDefault="00C43449" w:rsidP="002C275F"/>
        </w:tc>
      </w:tr>
    </w:tbl>
    <w:p w:rsidR="00C0698B" w:rsidRPr="000550C8" w:rsidRDefault="00C0698B" w:rsidP="00C0698B">
      <w:pPr>
        <w:tabs>
          <w:tab w:val="left" w:pos="0"/>
          <w:tab w:val="left" w:pos="284"/>
        </w:tabs>
        <w:autoSpaceDE w:val="0"/>
        <w:autoSpaceDN w:val="0"/>
        <w:adjustRightInd w:val="0"/>
        <w:jc w:val="both"/>
        <w:rPr>
          <w:rFonts w:ascii="Calibri" w:hAnsi="Calibri"/>
          <w:b/>
          <w:bCs/>
        </w:rPr>
      </w:pPr>
    </w:p>
    <w:p w:rsidR="00E30D23" w:rsidRPr="00E30D23" w:rsidRDefault="00E30D23" w:rsidP="00E30D23">
      <w:pPr>
        <w:pStyle w:val="a3"/>
        <w:suppressAutoHyphens w:val="0"/>
        <w:spacing w:after="200" w:line="276" w:lineRule="auto"/>
        <w:ind w:left="720" w:firstLine="0"/>
        <w:contextualSpacing/>
        <w:rPr>
          <w:rFonts w:ascii="Times New Roman" w:hAnsi="Times New Roman"/>
          <w:b/>
          <w:bCs/>
        </w:rPr>
      </w:pPr>
      <w:r w:rsidRPr="00E30D23">
        <w:rPr>
          <w:rFonts w:ascii="Times New Roman" w:hAnsi="Times New Roman"/>
          <w:b/>
          <w:bCs/>
        </w:rPr>
        <w:t>Состав и порядок предоставления отчетных документов:</w:t>
      </w:r>
    </w:p>
    <w:p w:rsidR="00E30D23" w:rsidRPr="00E30D23" w:rsidRDefault="00E30D23" w:rsidP="00E30D23">
      <w:pPr>
        <w:suppressAutoHyphens w:val="0"/>
        <w:spacing w:after="200" w:line="276" w:lineRule="auto"/>
        <w:ind w:left="360"/>
        <w:contextualSpacing/>
        <w:rPr>
          <w:rFonts w:ascii="Times New Roman" w:hAnsi="Times New Roman"/>
          <w:bCs/>
        </w:rPr>
      </w:pPr>
      <w:r w:rsidRPr="00E30D23">
        <w:rPr>
          <w:rFonts w:ascii="Times New Roman" w:hAnsi="Times New Roman"/>
          <w:bCs/>
        </w:rPr>
        <w:t>1.</w:t>
      </w:r>
      <w:r w:rsidRPr="00E30D23">
        <w:rPr>
          <w:rFonts w:ascii="Times New Roman" w:hAnsi="Times New Roman"/>
          <w:bCs/>
        </w:rPr>
        <w:tab/>
        <w:t>Акт об оказании услуг</w:t>
      </w:r>
    </w:p>
    <w:p w:rsidR="00E30D23" w:rsidRPr="00E30D23" w:rsidRDefault="00E30D23" w:rsidP="00E30D23">
      <w:pPr>
        <w:suppressAutoHyphens w:val="0"/>
        <w:spacing w:after="200" w:line="276" w:lineRule="auto"/>
        <w:ind w:left="284"/>
        <w:contextualSpacing/>
        <w:rPr>
          <w:rFonts w:ascii="Times New Roman" w:hAnsi="Times New Roman"/>
        </w:rPr>
      </w:pPr>
      <w:r w:rsidRPr="00E30D23">
        <w:rPr>
          <w:rFonts w:ascii="Times New Roman" w:hAnsi="Times New Roman"/>
          <w:bCs/>
        </w:rPr>
        <w:t xml:space="preserve">  2.</w:t>
      </w:r>
      <w:r w:rsidRPr="00E30D23">
        <w:rPr>
          <w:rFonts w:ascii="Times New Roman" w:hAnsi="Times New Roman"/>
          <w:bCs/>
        </w:rPr>
        <w:tab/>
        <w:t>Отчет эксперта о результатах оказания услуг</w:t>
      </w:r>
    </w:p>
    <w:p w:rsidR="00C0698B" w:rsidRDefault="00C0698B" w:rsidP="00C0698B">
      <w:pPr>
        <w:pStyle w:val="ConsPlusNormal"/>
        <w:jc w:val="both"/>
        <w:rPr>
          <w:rFonts w:ascii="Times New Roman" w:hAnsi="Times New Roman"/>
          <w:sz w:val="24"/>
          <w:szCs w:val="24"/>
        </w:rPr>
      </w:pPr>
    </w:p>
    <w:p w:rsidR="00545392" w:rsidRPr="00CC2158" w:rsidRDefault="00545392" w:rsidP="00545392">
      <w:pPr>
        <w:keepNext/>
        <w:framePr w:w="4111" w:hSpace="180" w:wrap="around" w:vAnchor="text" w:hAnchor="page" w:x="1426" w:y="285"/>
        <w:ind w:right="-108"/>
        <w:rPr>
          <w:color w:val="00B050"/>
        </w:rPr>
      </w:pPr>
      <w:r w:rsidRPr="00CC2158">
        <w:rPr>
          <w:color w:val="00B050"/>
        </w:rPr>
        <w:t>[</w:t>
      </w:r>
      <w:r w:rsidRPr="00CC2158">
        <w:rPr>
          <w:i/>
          <w:color w:val="00B050"/>
        </w:rPr>
        <w:t>Укажите должность подписанта</w:t>
      </w:r>
      <w:r w:rsidRPr="00CC2158">
        <w:rPr>
          <w:color w:val="00B050"/>
        </w:rPr>
        <w:t>]</w:t>
      </w:r>
    </w:p>
    <w:p w:rsidR="00545392" w:rsidRPr="00CC2158" w:rsidRDefault="00545392" w:rsidP="00545392">
      <w:pPr>
        <w:keepNext/>
        <w:framePr w:w="4111" w:hSpace="180" w:wrap="around" w:vAnchor="text" w:hAnchor="page" w:x="1426" w:y="285"/>
        <w:ind w:right="72"/>
        <w:jc w:val="both"/>
        <w:rPr>
          <w:rFonts w:eastAsia="Calibri"/>
        </w:rPr>
      </w:pPr>
    </w:p>
    <w:p w:rsidR="00545392" w:rsidRPr="00CC2158" w:rsidRDefault="00545392" w:rsidP="00545392">
      <w:pPr>
        <w:keepNext/>
        <w:framePr w:w="4111" w:hSpace="180" w:wrap="around" w:vAnchor="text" w:hAnchor="page" w:x="1426" w:y="285"/>
        <w:ind w:right="72"/>
        <w:jc w:val="both"/>
        <w:rPr>
          <w:color w:val="00B050"/>
        </w:rPr>
      </w:pPr>
      <w:r w:rsidRPr="00CC2158">
        <w:rPr>
          <w:rFonts w:eastAsia="Calibri"/>
        </w:rPr>
        <w:t xml:space="preserve">________________________ </w:t>
      </w:r>
      <w:r w:rsidRPr="00CC2158">
        <w:rPr>
          <w:color w:val="00B050"/>
        </w:rPr>
        <w:t>(ФИО)</w:t>
      </w:r>
    </w:p>
    <w:p w:rsidR="00545392" w:rsidRDefault="00545392" w:rsidP="00545392">
      <w:pPr>
        <w:rPr>
          <w:rFonts w:asciiTheme="minorHAnsi" w:hAnsiTheme="minorHAnsi"/>
        </w:rPr>
      </w:pPr>
      <w:r>
        <w:rPr>
          <w:rFonts w:eastAsia="Calibri"/>
        </w:rPr>
        <w:t xml:space="preserve">      </w:t>
      </w:r>
    </w:p>
    <w:p w:rsidR="00545392" w:rsidRPr="00CC2158" w:rsidRDefault="00545392" w:rsidP="00545392">
      <w:pPr>
        <w:keepNext/>
        <w:ind w:right="-108"/>
        <w:rPr>
          <w:color w:val="00B050"/>
        </w:rPr>
      </w:pPr>
      <w:r w:rsidRPr="00CC2158">
        <w:rPr>
          <w:color w:val="00B050"/>
        </w:rPr>
        <w:t>[</w:t>
      </w:r>
      <w:r w:rsidRPr="00CC2158">
        <w:rPr>
          <w:i/>
          <w:color w:val="00B050"/>
        </w:rPr>
        <w:t>Укажите должность подписанта</w:t>
      </w:r>
      <w:r w:rsidRPr="00CC2158">
        <w:rPr>
          <w:color w:val="00B050"/>
        </w:rPr>
        <w:t>]</w:t>
      </w:r>
    </w:p>
    <w:p w:rsidR="00545392" w:rsidRPr="00CC2158" w:rsidRDefault="00545392" w:rsidP="00545392">
      <w:pPr>
        <w:keepNext/>
        <w:ind w:right="72"/>
        <w:jc w:val="both"/>
        <w:rPr>
          <w:rFonts w:eastAsia="Calibri"/>
        </w:rPr>
      </w:pPr>
    </w:p>
    <w:p w:rsidR="00545392" w:rsidRPr="00CC2158" w:rsidRDefault="00545392" w:rsidP="00545392">
      <w:pPr>
        <w:keepNext/>
        <w:ind w:right="72"/>
        <w:jc w:val="both"/>
        <w:rPr>
          <w:color w:val="00B050"/>
        </w:rPr>
      </w:pPr>
      <w:r w:rsidRPr="00CC2158">
        <w:rPr>
          <w:rFonts w:eastAsia="Calibri"/>
        </w:rPr>
        <w:t xml:space="preserve">________________________ </w:t>
      </w:r>
      <w:r w:rsidRPr="00CC2158">
        <w:rPr>
          <w:color w:val="00B050"/>
        </w:rPr>
        <w:t>(ФИО)</w:t>
      </w:r>
    </w:p>
    <w:p w:rsidR="00545392" w:rsidRPr="00545392" w:rsidRDefault="00545392" w:rsidP="00545392">
      <w:pPr>
        <w:rPr>
          <w:rFonts w:asciiTheme="minorHAnsi" w:hAnsiTheme="minorHAnsi"/>
        </w:rPr>
      </w:pPr>
      <w:r>
        <w:rPr>
          <w:rFonts w:eastAsia="Calibri"/>
        </w:rPr>
        <w:t xml:space="preserve">       </w:t>
      </w:r>
    </w:p>
    <w:p w:rsidR="00533C6F" w:rsidRPr="00545392" w:rsidRDefault="00545392" w:rsidP="00545392">
      <w:pPr>
        <w:tabs>
          <w:tab w:val="left" w:pos="1635"/>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p>
    <w:sectPr w:rsidR="00533C6F" w:rsidRPr="00545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0000000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67B0C"/>
    <w:multiLevelType w:val="multilevel"/>
    <w:tmpl w:val="00F67B0C"/>
    <w:lvl w:ilvl="0">
      <w:start w:val="1"/>
      <w:numFmt w:val="decimal"/>
      <w:lvlText w:val="%1."/>
      <w:lvlJc w:val="left"/>
      <w:pPr>
        <w:ind w:left="360" w:hanging="360"/>
      </w:pPr>
      <w:rPr>
        <w:rFonts w:hint="default"/>
        <w:b/>
      </w:rPr>
    </w:lvl>
    <w:lvl w:ilvl="1">
      <w:start w:val="1"/>
      <w:numFmt w:val="decimal"/>
      <w:lvlText w:val="3.%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7E3C1F"/>
    <w:multiLevelType w:val="hybridMultilevel"/>
    <w:tmpl w:val="110A176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32DF55DD"/>
    <w:multiLevelType w:val="multilevel"/>
    <w:tmpl w:val="32DF55DD"/>
    <w:lvl w:ilvl="0">
      <w:start w:val="9"/>
      <w:numFmt w:val="decimal"/>
      <w:lvlText w:val="%1."/>
      <w:lvlJc w:val="left"/>
      <w:pPr>
        <w:ind w:left="1069" w:hanging="360"/>
      </w:pPr>
      <w:rPr>
        <w:rFonts w:hint="default"/>
        <w:b/>
      </w:rPr>
    </w:lvl>
    <w:lvl w:ilvl="1">
      <w:start w:val="1"/>
      <w:numFmt w:val="decimal"/>
      <w:lvlText w:val="10.%2"/>
      <w:lvlJc w:val="left"/>
      <w:pPr>
        <w:ind w:left="1129" w:hanging="420"/>
      </w:pPr>
      <w:rPr>
        <w:rFonts w:hint="default"/>
        <w:sz w:val="22"/>
      </w:rPr>
    </w:lvl>
    <w:lvl w:ilvl="2">
      <w:start w:val="1"/>
      <w:numFmt w:val="decimal"/>
      <w:isLgl/>
      <w:lvlText w:val="%1.%2.%3"/>
      <w:lvlJc w:val="left"/>
      <w:pPr>
        <w:ind w:left="1429" w:hanging="720"/>
      </w:pPr>
      <w:rPr>
        <w:rFonts w:hint="default"/>
        <w:sz w:val="22"/>
      </w:rPr>
    </w:lvl>
    <w:lvl w:ilvl="3">
      <w:start w:val="1"/>
      <w:numFmt w:val="decimal"/>
      <w:isLgl/>
      <w:lvlText w:val="%1.%2.%3.%4"/>
      <w:lvlJc w:val="left"/>
      <w:pPr>
        <w:ind w:left="1429" w:hanging="720"/>
      </w:pPr>
      <w:rPr>
        <w:rFonts w:hint="default"/>
        <w:sz w:val="22"/>
      </w:rPr>
    </w:lvl>
    <w:lvl w:ilvl="4">
      <w:start w:val="1"/>
      <w:numFmt w:val="decimal"/>
      <w:isLgl/>
      <w:lvlText w:val="%1.%2.%3.%4.%5"/>
      <w:lvlJc w:val="left"/>
      <w:pPr>
        <w:ind w:left="1789" w:hanging="1080"/>
      </w:pPr>
      <w:rPr>
        <w:rFonts w:hint="default"/>
        <w:sz w:val="22"/>
      </w:rPr>
    </w:lvl>
    <w:lvl w:ilvl="5">
      <w:start w:val="1"/>
      <w:numFmt w:val="decimal"/>
      <w:isLgl/>
      <w:lvlText w:val="%1.%2.%3.%4.%5.%6"/>
      <w:lvlJc w:val="left"/>
      <w:pPr>
        <w:ind w:left="1789" w:hanging="1080"/>
      </w:pPr>
      <w:rPr>
        <w:rFonts w:hint="default"/>
        <w:sz w:val="22"/>
      </w:rPr>
    </w:lvl>
    <w:lvl w:ilvl="6">
      <w:start w:val="1"/>
      <w:numFmt w:val="decimal"/>
      <w:isLgl/>
      <w:lvlText w:val="%1.%2.%3.%4.%5.%6.%7"/>
      <w:lvlJc w:val="left"/>
      <w:pPr>
        <w:ind w:left="2149" w:hanging="1440"/>
      </w:pPr>
      <w:rPr>
        <w:rFonts w:hint="default"/>
        <w:sz w:val="22"/>
      </w:rPr>
    </w:lvl>
    <w:lvl w:ilvl="7">
      <w:start w:val="1"/>
      <w:numFmt w:val="decimal"/>
      <w:isLgl/>
      <w:lvlText w:val="%1.%2.%3.%4.%5.%6.%7.%8"/>
      <w:lvlJc w:val="left"/>
      <w:pPr>
        <w:ind w:left="2149" w:hanging="1440"/>
      </w:pPr>
      <w:rPr>
        <w:rFonts w:hint="default"/>
        <w:sz w:val="22"/>
      </w:rPr>
    </w:lvl>
    <w:lvl w:ilvl="8">
      <w:start w:val="1"/>
      <w:numFmt w:val="decimal"/>
      <w:isLgl/>
      <w:lvlText w:val="%1.%2.%3.%4.%5.%6.%7.%8.%9"/>
      <w:lvlJc w:val="left"/>
      <w:pPr>
        <w:ind w:left="2509" w:hanging="1800"/>
      </w:pPr>
      <w:rPr>
        <w:rFonts w:hint="default"/>
        <w:sz w:val="22"/>
      </w:rPr>
    </w:lvl>
  </w:abstractNum>
  <w:abstractNum w:abstractNumId="4" w15:restartNumberingAfterBreak="0">
    <w:nsid w:val="59E7339E"/>
    <w:multiLevelType w:val="multilevel"/>
    <w:tmpl w:val="59E7339E"/>
    <w:lvl w:ilvl="0">
      <w:start w:val="1"/>
      <w:numFmt w:val="decimal"/>
      <w:lvlText w:val="5.3.%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01A54D4"/>
    <w:multiLevelType w:val="multilevel"/>
    <w:tmpl w:val="701A54D4"/>
    <w:lvl w:ilvl="0">
      <w:start w:val="1"/>
      <w:numFmt w:val="decimal"/>
      <w:lvlText w:val="%1."/>
      <w:lvlJc w:val="left"/>
      <w:pPr>
        <w:ind w:left="360" w:hanging="360"/>
      </w:pPr>
      <w:rPr>
        <w:rFonts w:hint="default"/>
        <w:b/>
      </w:rPr>
    </w:lvl>
    <w:lvl w:ilvl="1">
      <w:start w:val="1"/>
      <w:numFmt w:val="decimal"/>
      <w:lvlText w:val="5.%2."/>
      <w:lvlJc w:val="left"/>
      <w:pPr>
        <w:ind w:left="792" w:hanging="432"/>
      </w:pPr>
      <w:rPr>
        <w:rFonts w:hint="default"/>
        <w:b w:val="0"/>
        <w:sz w:val="24"/>
        <w:szCs w:val="24"/>
      </w:rPr>
    </w:lvl>
    <w:lvl w:ilvl="2">
      <w:start w:val="1"/>
      <w:numFmt w:val="decimal"/>
      <w:lvlText w:val="5.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3D0A80"/>
    <w:multiLevelType w:val="multilevel"/>
    <w:tmpl w:val="7F3D0A80"/>
    <w:lvl w:ilvl="0">
      <w:start w:val="1"/>
      <w:numFmt w:val="decimal"/>
      <w:lvlText w:val="2.%1"/>
      <w:lvlJc w:val="left"/>
      <w:pPr>
        <w:ind w:left="2149" w:hanging="360"/>
      </w:pPr>
      <w:rPr>
        <w:rFonts w:hint="default"/>
      </w:rPr>
    </w:lvl>
    <w:lvl w:ilvl="1">
      <w:start w:val="1"/>
      <w:numFmt w:val="decimal"/>
      <w:lvlText w:val="2.%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D8"/>
    <w:rsid w:val="0006113B"/>
    <w:rsid w:val="001856D8"/>
    <w:rsid w:val="00201CCD"/>
    <w:rsid w:val="00225297"/>
    <w:rsid w:val="002507A9"/>
    <w:rsid w:val="002C68A8"/>
    <w:rsid w:val="00335DA2"/>
    <w:rsid w:val="0043201E"/>
    <w:rsid w:val="00451F3E"/>
    <w:rsid w:val="00533C6F"/>
    <w:rsid w:val="00545392"/>
    <w:rsid w:val="005A6601"/>
    <w:rsid w:val="005E3251"/>
    <w:rsid w:val="00661848"/>
    <w:rsid w:val="00695FCC"/>
    <w:rsid w:val="006A3941"/>
    <w:rsid w:val="00767F75"/>
    <w:rsid w:val="007E3775"/>
    <w:rsid w:val="008A07A0"/>
    <w:rsid w:val="00953209"/>
    <w:rsid w:val="009C2842"/>
    <w:rsid w:val="009D3590"/>
    <w:rsid w:val="00A73E33"/>
    <w:rsid w:val="00AB2FD0"/>
    <w:rsid w:val="00BE44E8"/>
    <w:rsid w:val="00BE6FF4"/>
    <w:rsid w:val="00C0698B"/>
    <w:rsid w:val="00C43449"/>
    <w:rsid w:val="00CA627F"/>
    <w:rsid w:val="00D61869"/>
    <w:rsid w:val="00E30D23"/>
    <w:rsid w:val="00EE7F85"/>
    <w:rsid w:val="00FE4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7F80F-9D5E-42F0-91F0-4FBBD39C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98B"/>
    <w:pPr>
      <w:widowControl w:val="0"/>
      <w:suppressAutoHyphens/>
      <w:spacing w:after="0" w:line="240" w:lineRule="auto"/>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0698B"/>
    <w:pPr>
      <w:widowControl w:val="0"/>
      <w:suppressAutoHyphens/>
      <w:autoSpaceDE w:val="0"/>
      <w:spacing w:after="0" w:line="240" w:lineRule="auto"/>
    </w:pPr>
    <w:rPr>
      <w:rFonts w:ascii="Courier New" w:eastAsia="Arial" w:hAnsi="Courier New" w:cs="Courier New"/>
      <w:kern w:val="2"/>
      <w:sz w:val="20"/>
      <w:szCs w:val="20"/>
      <w:lang w:eastAsia="zh-CN"/>
    </w:rPr>
  </w:style>
  <w:style w:type="paragraph" w:customStyle="1" w:styleId="ConsPlusNormal">
    <w:name w:val="ConsPlusNormal"/>
    <w:link w:val="ConsPlusNormal0"/>
    <w:qFormat/>
    <w:rsid w:val="00C0698B"/>
    <w:pPr>
      <w:widowControl w:val="0"/>
      <w:suppressAutoHyphens/>
      <w:autoSpaceDE w:val="0"/>
      <w:spacing w:after="0" w:line="240" w:lineRule="auto"/>
      <w:ind w:firstLine="720"/>
    </w:pPr>
    <w:rPr>
      <w:rFonts w:ascii="Arial" w:eastAsia="Arial" w:hAnsi="Arial" w:cs="Times New Roman"/>
      <w:kern w:val="2"/>
      <w:sz w:val="20"/>
      <w:szCs w:val="20"/>
      <w:lang w:eastAsia="zh-CN"/>
    </w:rPr>
  </w:style>
  <w:style w:type="character" w:customStyle="1" w:styleId="ConsPlusNormal0">
    <w:name w:val="ConsPlusNormal Знак"/>
    <w:link w:val="ConsPlusNormal"/>
    <w:locked/>
    <w:rsid w:val="00C0698B"/>
    <w:rPr>
      <w:rFonts w:ascii="Arial" w:eastAsia="Arial" w:hAnsi="Arial" w:cs="Times New Roman"/>
      <w:kern w:val="2"/>
      <w:sz w:val="20"/>
      <w:szCs w:val="20"/>
      <w:lang w:eastAsia="zh-CN"/>
    </w:rPr>
  </w:style>
  <w:style w:type="paragraph" w:customStyle="1" w:styleId="1">
    <w:name w:val="Абзац списка1"/>
    <w:basedOn w:val="a"/>
    <w:link w:val="ListParagraphChar"/>
    <w:qFormat/>
    <w:rsid w:val="00C0698B"/>
    <w:pPr>
      <w:suppressAutoHyphens w:val="0"/>
      <w:spacing w:after="200" w:line="276" w:lineRule="auto"/>
      <w:ind w:left="720"/>
      <w:contextualSpacing/>
    </w:pPr>
    <w:rPr>
      <w:rFonts w:ascii="Calibri" w:hAnsi="Calibri" w:cs="Calibri"/>
      <w:sz w:val="22"/>
      <w:szCs w:val="22"/>
    </w:rPr>
  </w:style>
  <w:style w:type="character" w:customStyle="1" w:styleId="ListParagraphChar">
    <w:name w:val="List Paragraph Char"/>
    <w:link w:val="1"/>
    <w:locked/>
    <w:rsid w:val="00C0698B"/>
    <w:rPr>
      <w:rFonts w:ascii="Calibri" w:eastAsia="SimSun" w:hAnsi="Calibri" w:cs="Calibri"/>
      <w:kern w:val="2"/>
      <w:lang w:eastAsia="zh-CN" w:bidi="hi-IN"/>
    </w:rPr>
  </w:style>
  <w:style w:type="paragraph" w:styleId="a3">
    <w:name w:val="List Paragraph"/>
    <w:aliases w:val="Bullet List,FooterText,numbered,Цветной список - Акцент 11,Список нумерованный цифры,-Абзац списка,List Paragraph3,Use Case List Paragraph,Paragraphe de liste1,название,Маркер,UL,Абзац маркированнный,Содержание. 2 уровень,Список с булитами"/>
    <w:basedOn w:val="a"/>
    <w:link w:val="a4"/>
    <w:uiPriority w:val="34"/>
    <w:qFormat/>
    <w:rsid w:val="00C0698B"/>
    <w:pPr>
      <w:widowControl/>
      <w:ind w:left="149" w:firstLine="165"/>
      <w:jc w:val="both"/>
    </w:pPr>
    <w:rPr>
      <w:rFonts w:ascii="PT Astra Serif" w:eastAsia="Tahoma" w:hAnsi="PT Astra Serif" w:cs="Noto Sans Devanagari"/>
    </w:rPr>
  </w:style>
  <w:style w:type="character" w:customStyle="1" w:styleId="a4">
    <w:name w:val="Абзац списка Знак"/>
    <w:aliases w:val="Bullet List Знак,FooterText Знак,numbered Знак,Цветной список - Акцент 11 Знак,Список нумерованный цифры Знак,-Абзац списка Знак,List Paragraph3 Знак,Use Case List Paragraph Знак,Paragraphe de liste1 Знак,название Знак,Маркер Знак"/>
    <w:link w:val="a3"/>
    <w:uiPriority w:val="34"/>
    <w:qFormat/>
    <w:locked/>
    <w:rsid w:val="00C0698B"/>
    <w:rPr>
      <w:rFonts w:ascii="PT Astra Serif" w:eastAsia="Tahoma" w:hAnsi="PT Astra Serif" w:cs="Noto Sans Devanagari"/>
      <w:kern w:val="2"/>
      <w:sz w:val="24"/>
      <w:szCs w:val="24"/>
      <w:lang w:eastAsia="zh-CN" w:bidi="hi-IN"/>
    </w:rPr>
  </w:style>
  <w:style w:type="paragraph" w:styleId="a5">
    <w:name w:val="No Spacing"/>
    <w:uiPriority w:val="1"/>
    <w:qFormat/>
    <w:rsid w:val="00C0698B"/>
    <w:pPr>
      <w:suppressAutoHyphens/>
      <w:spacing w:after="0" w:line="240" w:lineRule="auto"/>
    </w:pPr>
    <w:rPr>
      <w:rFonts w:ascii="Times New Roman" w:eastAsia="SimSun" w:hAnsi="Times New Roman" w:cs="Times New Roman"/>
      <w:sz w:val="24"/>
      <w:szCs w:val="24"/>
      <w:lang w:eastAsia="ru-RU"/>
    </w:rPr>
  </w:style>
  <w:style w:type="character" w:customStyle="1" w:styleId="a6">
    <w:name w:val="Стиль для формы синий"/>
    <w:uiPriority w:val="1"/>
    <w:rsid w:val="00C0698B"/>
    <w:rPr>
      <w:rFonts w:ascii="Times New Roman" w:hAnsi="Times New Roman"/>
      <w:color w:val="1F497D"/>
      <w:sz w:val="24"/>
    </w:rPr>
  </w:style>
  <w:style w:type="paragraph" w:customStyle="1" w:styleId="ConsNormal">
    <w:name w:val="ConsNormal"/>
    <w:rsid w:val="00C0698B"/>
    <w:pPr>
      <w:autoSpaceDE w:val="0"/>
      <w:autoSpaceDN w:val="0"/>
      <w:adjustRightInd w:val="0"/>
      <w:spacing w:after="0" w:line="240" w:lineRule="auto"/>
      <w:jc w:val="both"/>
    </w:pPr>
    <w:rPr>
      <w:rFonts w:ascii="Courier New" w:eastAsia="SimSun" w:hAnsi="Courier New" w:cs="Courier New"/>
      <w:sz w:val="20"/>
      <w:szCs w:val="20"/>
      <w:lang w:eastAsia="ru-RU"/>
    </w:rPr>
  </w:style>
  <w:style w:type="character" w:customStyle="1" w:styleId="enumerated">
    <w:name w:val="enumerated"/>
    <w:rsid w:val="00C0698B"/>
  </w:style>
  <w:style w:type="paragraph" w:customStyle="1" w:styleId="a7">
    <w:name w:val="Рабочий"/>
    <w:basedOn w:val="a"/>
    <w:link w:val="a8"/>
    <w:qFormat/>
    <w:rsid w:val="00C0698B"/>
    <w:pPr>
      <w:widowControl/>
      <w:suppressAutoHyphens w:val="0"/>
      <w:ind w:right="57" w:firstLine="709"/>
      <w:jc w:val="both"/>
    </w:pPr>
    <w:rPr>
      <w:rFonts w:ascii="Times New Roman" w:eastAsia="Calibri" w:hAnsi="Times New Roman" w:cs="Times New Roman"/>
      <w:kern w:val="0"/>
      <w:szCs w:val="20"/>
      <w:lang w:eastAsia="en-US" w:bidi="ar-SA"/>
    </w:rPr>
  </w:style>
  <w:style w:type="character" w:customStyle="1" w:styleId="a8">
    <w:name w:val="Рабочий Знак"/>
    <w:link w:val="a7"/>
    <w:rsid w:val="00C0698B"/>
    <w:rPr>
      <w:rFonts w:ascii="Times New Roman" w:eastAsia="Calibri" w:hAnsi="Times New Roman" w:cs="Times New Roman"/>
      <w:sz w:val="24"/>
      <w:szCs w:val="20"/>
    </w:rPr>
  </w:style>
  <w:style w:type="character" w:styleId="a9">
    <w:name w:val="Hyperlink"/>
    <w:basedOn w:val="a0"/>
    <w:uiPriority w:val="99"/>
    <w:unhideWhenUsed/>
    <w:rsid w:val="008A0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su@mrs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9</Pages>
  <Words>4411</Words>
  <Characters>25143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dc:creator>
  <cp:keywords/>
  <dc:description/>
  <cp:lastModifiedBy>user</cp:lastModifiedBy>
  <cp:revision>33</cp:revision>
  <dcterms:created xsi:type="dcterms:W3CDTF">2026-06-22T07:05:00Z</dcterms:created>
  <dcterms:modified xsi:type="dcterms:W3CDTF">2026-06-24T09:27:00Z</dcterms:modified>
</cp:coreProperties>
</file>