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59360C" w:rsidRDefault="00AB1C6A" w:rsidP="004E128A">
      <w:pPr>
        <w:pStyle w:val="10"/>
        <w:tabs>
          <w:tab w:val="left" w:pos="993"/>
        </w:tabs>
        <w:spacing w:before="0" w:after="0"/>
        <w:ind w:firstLine="567"/>
        <w:rPr>
          <w:rFonts w:ascii="Calibri" w:hAnsi="Calibri" w:cs="Calibri"/>
          <w:sz w:val="24"/>
          <w:szCs w:val="24"/>
        </w:rPr>
      </w:pPr>
      <w:bookmarkStart w:id="0" w:name="_Ref248571702"/>
      <w:r w:rsidRPr="0059360C">
        <w:rPr>
          <w:rFonts w:ascii="Calibri" w:hAnsi="Calibri" w:cs="Calibri"/>
          <w:sz w:val="24"/>
          <w:szCs w:val="24"/>
        </w:rPr>
        <w:t>ДОГОВОР</w:t>
      </w:r>
      <w:r w:rsidR="00850CD2" w:rsidRPr="0059360C">
        <w:rPr>
          <w:rFonts w:ascii="Calibri" w:hAnsi="Calibri" w:cs="Calibri"/>
          <w:sz w:val="24"/>
          <w:szCs w:val="24"/>
        </w:rPr>
        <w:t xml:space="preserve"> № ______</w:t>
      </w:r>
    </w:p>
    <w:p w:rsidR="00850CD2" w:rsidRPr="0059360C" w:rsidRDefault="00D94DD6" w:rsidP="004E128A">
      <w:pPr>
        <w:pStyle w:val="10"/>
        <w:tabs>
          <w:tab w:val="left" w:pos="993"/>
        </w:tabs>
        <w:spacing w:before="0" w:after="0"/>
        <w:ind w:firstLine="567"/>
        <w:rPr>
          <w:rFonts w:ascii="Calibri" w:hAnsi="Calibri" w:cs="Calibri"/>
          <w:sz w:val="24"/>
          <w:szCs w:val="24"/>
        </w:rPr>
      </w:pPr>
      <w:r w:rsidRPr="0059360C">
        <w:rPr>
          <w:rFonts w:ascii="Calibri" w:hAnsi="Calibri" w:cs="Calibri"/>
          <w:sz w:val="24"/>
          <w:szCs w:val="24"/>
        </w:rPr>
        <w:t>на п</w:t>
      </w:r>
      <w:r w:rsidR="00850CD2" w:rsidRPr="0059360C">
        <w:rPr>
          <w:rFonts w:ascii="Calibri" w:hAnsi="Calibri" w:cs="Calibri"/>
          <w:sz w:val="24"/>
          <w:szCs w:val="24"/>
        </w:rPr>
        <w:t>оставк</w:t>
      </w:r>
      <w:r w:rsidRPr="0059360C">
        <w:rPr>
          <w:rFonts w:ascii="Calibri" w:hAnsi="Calibri" w:cs="Calibri"/>
          <w:sz w:val="24"/>
          <w:szCs w:val="24"/>
        </w:rPr>
        <w:t>у</w:t>
      </w:r>
      <w:r w:rsidR="00850CD2" w:rsidRPr="0059360C">
        <w:rPr>
          <w:rFonts w:ascii="Calibri" w:hAnsi="Calibri" w:cs="Calibri"/>
          <w:sz w:val="24"/>
          <w:szCs w:val="24"/>
        </w:rPr>
        <w:t xml:space="preserve"> </w:t>
      </w:r>
      <w:r w:rsidR="00EB1858" w:rsidRPr="0059360C">
        <w:rPr>
          <w:rFonts w:ascii="Calibri" w:hAnsi="Calibri" w:cs="Calibri"/>
          <w:sz w:val="24"/>
          <w:szCs w:val="24"/>
        </w:rPr>
        <w:t>лекарственных средств</w:t>
      </w:r>
    </w:p>
    <w:p w:rsidR="00DF1CA8" w:rsidRPr="0059360C" w:rsidRDefault="00DF1CA8" w:rsidP="004E128A">
      <w:pPr>
        <w:pStyle w:val="ConsPlusNonformat"/>
        <w:tabs>
          <w:tab w:val="left" w:pos="993"/>
        </w:tabs>
        <w:ind w:firstLine="567"/>
        <w:jc w:val="center"/>
        <w:rPr>
          <w:rFonts w:ascii="Calibri" w:hAnsi="Calibri" w:cs="Calibri"/>
          <w:b/>
          <w:sz w:val="24"/>
          <w:szCs w:val="24"/>
        </w:rPr>
      </w:pPr>
      <w:r w:rsidRPr="0059360C">
        <w:rPr>
          <w:rFonts w:ascii="Calibri" w:hAnsi="Calibri" w:cs="Calibri"/>
          <w:b/>
          <w:sz w:val="24"/>
          <w:szCs w:val="24"/>
        </w:rPr>
        <w:t>ИКЗ 2</w:t>
      </w:r>
      <w:r w:rsidR="00F74AE3" w:rsidRPr="0059360C">
        <w:rPr>
          <w:rFonts w:ascii="Calibri" w:hAnsi="Calibri" w:cs="Calibri"/>
          <w:b/>
          <w:sz w:val="24"/>
          <w:szCs w:val="24"/>
        </w:rPr>
        <w:t>6</w:t>
      </w:r>
      <w:r w:rsidRPr="0059360C">
        <w:rPr>
          <w:rFonts w:ascii="Calibri" w:hAnsi="Calibri" w:cs="Calibri"/>
          <w:b/>
          <w:sz w:val="24"/>
          <w:szCs w:val="24"/>
        </w:rPr>
        <w:t>1272413966727240100100110000000244</w:t>
      </w:r>
    </w:p>
    <w:p w:rsidR="00A919E5" w:rsidRPr="0059360C" w:rsidRDefault="00A919E5" w:rsidP="004E128A">
      <w:pPr>
        <w:pStyle w:val="ConsPlusNonformat"/>
        <w:tabs>
          <w:tab w:val="left" w:pos="993"/>
        </w:tabs>
        <w:ind w:firstLine="567"/>
        <w:jc w:val="center"/>
        <w:rPr>
          <w:rFonts w:ascii="Calibri" w:hAnsi="Calibri" w:cs="Calibri"/>
          <w:b/>
          <w:sz w:val="28"/>
          <w:szCs w:val="28"/>
        </w:rPr>
      </w:pPr>
    </w:p>
    <w:p w:rsidR="00264DC2" w:rsidRPr="0059360C"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59360C">
        <w:rPr>
          <w:rFonts w:ascii="Calibri" w:eastAsia="Arial" w:hAnsi="Calibri" w:cs="Calibri"/>
          <w:lang w:eastAsia="ar-SA"/>
        </w:rPr>
        <w:t xml:space="preserve">г. Хабаровск </w:t>
      </w:r>
      <w:r w:rsidRPr="0059360C">
        <w:rPr>
          <w:rFonts w:ascii="Calibri" w:eastAsia="Arial" w:hAnsi="Calibri" w:cs="Calibri"/>
          <w:lang w:eastAsia="ar-SA"/>
        </w:rPr>
        <w:tab/>
      </w:r>
      <w:r w:rsidRPr="0059360C">
        <w:rPr>
          <w:rFonts w:ascii="Calibri" w:eastAsia="Arial" w:hAnsi="Calibri" w:cs="Calibri"/>
          <w:lang w:eastAsia="ar-SA"/>
        </w:rPr>
        <w:tab/>
      </w:r>
      <w:r w:rsidRPr="0059360C">
        <w:rPr>
          <w:rFonts w:ascii="Calibri" w:eastAsia="Arial" w:hAnsi="Calibri" w:cs="Calibri"/>
          <w:lang w:eastAsia="ar-SA"/>
        </w:rPr>
        <w:tab/>
      </w:r>
      <w:r w:rsidRPr="0059360C">
        <w:rPr>
          <w:rFonts w:ascii="Calibri" w:eastAsia="Arial" w:hAnsi="Calibri" w:cs="Calibri"/>
          <w:lang w:eastAsia="ar-SA"/>
        </w:rPr>
        <w:tab/>
        <w:t xml:space="preserve">                                                    «_____» _____________ 202</w:t>
      </w:r>
      <w:r w:rsidR="00A155C1" w:rsidRPr="0059360C">
        <w:rPr>
          <w:rFonts w:ascii="Calibri" w:eastAsia="Arial" w:hAnsi="Calibri" w:cs="Calibri"/>
          <w:lang w:eastAsia="ar-SA"/>
        </w:rPr>
        <w:t>6</w:t>
      </w:r>
      <w:r w:rsidRPr="0059360C">
        <w:rPr>
          <w:rFonts w:ascii="Calibri" w:eastAsia="Arial" w:hAnsi="Calibri" w:cs="Calibri"/>
          <w:lang w:eastAsia="ar-SA"/>
        </w:rPr>
        <w:t xml:space="preserve"> года</w:t>
      </w:r>
    </w:p>
    <w:p w:rsidR="00264DC2" w:rsidRPr="0059360C"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59360C" w:rsidRDefault="00264DC2" w:rsidP="004E128A">
      <w:pPr>
        <w:tabs>
          <w:tab w:val="left" w:pos="567"/>
          <w:tab w:val="left" w:pos="851"/>
          <w:tab w:val="left" w:pos="993"/>
          <w:tab w:val="left" w:pos="1134"/>
        </w:tabs>
        <w:spacing w:after="0"/>
        <w:ind w:firstLine="567"/>
        <w:rPr>
          <w:rFonts w:ascii="Calibri" w:hAnsi="Calibri" w:cs="Calibri"/>
          <w:lang w:eastAsia="x-none"/>
        </w:rPr>
      </w:pPr>
      <w:r w:rsidRPr="0059360C">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59360C">
        <w:rPr>
          <w:rFonts w:ascii="Calibri" w:hAnsi="Calibri" w:cs="Calibri"/>
          <w:lang w:val="x-none" w:eastAsia="x-none"/>
        </w:rPr>
        <w:t>, именуемое в дальнейшем «</w:t>
      </w:r>
      <w:r w:rsidRPr="0059360C">
        <w:rPr>
          <w:rFonts w:ascii="Calibri" w:hAnsi="Calibri" w:cs="Calibri"/>
          <w:lang w:eastAsia="x-none"/>
        </w:rPr>
        <w:t>ЗАКАЗЧИК</w:t>
      </w:r>
      <w:r w:rsidRPr="0059360C">
        <w:rPr>
          <w:rFonts w:ascii="Calibri" w:hAnsi="Calibri" w:cs="Calibri"/>
          <w:lang w:val="x-none" w:eastAsia="x-none"/>
        </w:rPr>
        <w:t xml:space="preserve">», в лице </w:t>
      </w:r>
      <w:r w:rsidRPr="0059360C">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625C1C" w:rsidRPr="0059360C">
        <w:rPr>
          <w:rFonts w:ascii="Calibri" w:hAnsi="Calibri" w:cs="Calibri"/>
          <w:lang w:eastAsia="en-US"/>
        </w:rPr>
        <w:t>27 от 21.08.2026</w:t>
      </w:r>
      <w:r w:rsidR="00FE1E46" w:rsidRPr="0059360C">
        <w:rPr>
          <w:rFonts w:ascii="Calibri" w:hAnsi="Calibri" w:cs="Calibri"/>
          <w:lang w:val="x-none"/>
        </w:rPr>
        <w:t xml:space="preserve">, </w:t>
      </w:r>
      <w:r w:rsidRPr="0059360C">
        <w:rPr>
          <w:rFonts w:ascii="Calibri" w:hAnsi="Calibri" w:cs="Calibri"/>
          <w:lang w:val="x-none" w:eastAsia="x-none"/>
        </w:rPr>
        <w:t>с одной стороны, и</w:t>
      </w:r>
      <w:r w:rsidRPr="0059360C">
        <w:rPr>
          <w:rFonts w:ascii="Calibri" w:hAnsi="Calibri" w:cs="Calibri"/>
          <w:lang w:eastAsia="x-none"/>
        </w:rPr>
        <w:t xml:space="preserve"> ____________________</w:t>
      </w:r>
      <w:r w:rsidRPr="0059360C">
        <w:rPr>
          <w:rFonts w:ascii="Calibri" w:hAnsi="Calibri" w:cs="Calibri"/>
          <w:b/>
          <w:lang w:eastAsia="x-none"/>
        </w:rPr>
        <w:t>,</w:t>
      </w:r>
      <w:r w:rsidRPr="0059360C">
        <w:rPr>
          <w:rFonts w:ascii="Calibri" w:hAnsi="Calibri" w:cs="Calibri"/>
          <w:lang w:eastAsia="x-none"/>
        </w:rPr>
        <w:t xml:space="preserve"> </w:t>
      </w:r>
      <w:r w:rsidRPr="0059360C">
        <w:rPr>
          <w:rFonts w:ascii="Calibri" w:hAnsi="Calibri" w:cs="Calibri"/>
          <w:lang w:val="x-none" w:eastAsia="x-none"/>
        </w:rPr>
        <w:t>именуемое в дальнейшем «</w:t>
      </w:r>
      <w:r w:rsidRPr="0059360C">
        <w:rPr>
          <w:rFonts w:ascii="Calibri" w:hAnsi="Calibri" w:cs="Calibri"/>
          <w:lang w:eastAsia="x-none"/>
        </w:rPr>
        <w:t>ПОСТАВЩИК</w:t>
      </w:r>
      <w:r w:rsidRPr="0059360C">
        <w:rPr>
          <w:rFonts w:ascii="Calibri" w:hAnsi="Calibri" w:cs="Calibri"/>
          <w:lang w:val="x-none" w:eastAsia="x-none"/>
        </w:rPr>
        <w:t>», в лице</w:t>
      </w:r>
      <w:r w:rsidRPr="0059360C">
        <w:rPr>
          <w:rFonts w:ascii="Calibri" w:hAnsi="Calibri" w:cs="Calibri"/>
          <w:lang w:eastAsia="x-none"/>
        </w:rPr>
        <w:t xml:space="preserve"> _________________________, </w:t>
      </w:r>
      <w:r w:rsidRPr="0059360C">
        <w:rPr>
          <w:rFonts w:ascii="Calibri" w:hAnsi="Calibri" w:cs="Calibri"/>
          <w:lang w:val="x-none" w:eastAsia="x-none"/>
        </w:rPr>
        <w:t xml:space="preserve">действующего на основании </w:t>
      </w:r>
      <w:r w:rsidRPr="0059360C">
        <w:rPr>
          <w:rFonts w:ascii="Calibri" w:hAnsi="Calibri" w:cs="Calibri"/>
          <w:lang w:eastAsia="x-none"/>
        </w:rPr>
        <w:t>_________</w:t>
      </w:r>
      <w:r w:rsidRPr="0059360C">
        <w:rPr>
          <w:rFonts w:ascii="Calibri" w:hAnsi="Calibri" w:cs="Calibri"/>
          <w:lang w:val="x-none" w:eastAsia="x-none"/>
        </w:rPr>
        <w:t>, с другой стороны, вместе именуемые «</w:t>
      </w:r>
      <w:r w:rsidRPr="0059360C">
        <w:rPr>
          <w:rFonts w:ascii="Calibri" w:hAnsi="Calibri" w:cs="Calibri"/>
          <w:lang w:eastAsia="x-none"/>
        </w:rPr>
        <w:t>СТОРОНЫ</w:t>
      </w:r>
      <w:r w:rsidRPr="0059360C">
        <w:rPr>
          <w:rFonts w:ascii="Calibri" w:hAnsi="Calibri" w:cs="Calibri"/>
          <w:lang w:val="x-none" w:eastAsia="x-none"/>
        </w:rPr>
        <w:t>», заключили настоящий Договор о нижеследующем:</w:t>
      </w:r>
    </w:p>
    <w:p w:rsidR="00246F98" w:rsidRPr="0059360C" w:rsidRDefault="00246F98" w:rsidP="004E128A">
      <w:pPr>
        <w:pStyle w:val="af3"/>
        <w:tabs>
          <w:tab w:val="left" w:pos="993"/>
        </w:tabs>
        <w:ind w:firstLine="567"/>
        <w:jc w:val="both"/>
        <w:rPr>
          <w:rFonts w:ascii="Calibri" w:hAnsi="Calibri" w:cs="Calibri"/>
          <w:sz w:val="28"/>
          <w:szCs w:val="28"/>
        </w:rPr>
      </w:pPr>
    </w:p>
    <w:p w:rsidR="00633B0A" w:rsidRPr="0059360C"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59360C">
        <w:rPr>
          <w:rFonts w:ascii="Calibri" w:hAnsi="Calibri" w:cs="Calibri"/>
          <w:b/>
          <w:sz w:val="24"/>
          <w:szCs w:val="24"/>
        </w:rPr>
        <w:t xml:space="preserve">Предмет </w:t>
      </w:r>
      <w:r w:rsidR="006A7859" w:rsidRPr="0059360C">
        <w:rPr>
          <w:rFonts w:ascii="Calibri" w:hAnsi="Calibri" w:cs="Calibri"/>
          <w:b/>
          <w:sz w:val="24"/>
          <w:szCs w:val="24"/>
        </w:rPr>
        <w:t>Договора</w:t>
      </w:r>
    </w:p>
    <w:p w:rsidR="00F50CFB" w:rsidRPr="0059360C"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59360C">
        <w:rPr>
          <w:rFonts w:ascii="Calibri" w:hAnsi="Calibri" w:cs="Calibri"/>
          <w:lang w:val="x-none" w:eastAsia="x-none"/>
        </w:rPr>
        <w:t xml:space="preserve">Поставщик обязуется поставить </w:t>
      </w:r>
      <w:r w:rsidR="007928E9" w:rsidRPr="0059360C">
        <w:rPr>
          <w:rFonts w:ascii="Calibri" w:hAnsi="Calibri" w:cs="Calibri"/>
          <w:lang w:val="x-none" w:eastAsia="x-none"/>
        </w:rPr>
        <w:t xml:space="preserve">Заказчику </w:t>
      </w:r>
      <w:r w:rsidRPr="0059360C">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59360C">
        <w:rPr>
          <w:rFonts w:ascii="Calibri" w:hAnsi="Calibri" w:cs="Calibri"/>
          <w:lang w:val="x-none" w:eastAsia="x-none"/>
        </w:rPr>
        <w:t>Договору</w:t>
      </w:r>
      <w:r w:rsidRPr="0059360C">
        <w:rPr>
          <w:rFonts w:ascii="Calibri" w:hAnsi="Calibri" w:cs="Calibri"/>
          <w:lang w:val="x-none" w:eastAsia="x-none"/>
        </w:rPr>
        <w:t xml:space="preserve">), являющейся неотъемлемой частью настоящего </w:t>
      </w:r>
      <w:r w:rsidR="00EB1858" w:rsidRPr="0059360C">
        <w:rPr>
          <w:rFonts w:ascii="Calibri" w:hAnsi="Calibri" w:cs="Calibri"/>
          <w:lang w:val="x-none" w:eastAsia="x-none"/>
        </w:rPr>
        <w:t>Договора</w:t>
      </w:r>
      <w:r w:rsidRPr="0059360C">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59360C">
        <w:rPr>
          <w:rFonts w:ascii="Calibri" w:hAnsi="Calibri" w:cs="Calibri"/>
          <w:lang w:val="x-none" w:eastAsia="x-none"/>
        </w:rPr>
        <w:t>Договора</w:t>
      </w:r>
      <w:r w:rsidRPr="0059360C">
        <w:rPr>
          <w:rFonts w:ascii="Calibri" w:hAnsi="Calibri" w:cs="Calibri"/>
          <w:lang w:val="x-none" w:eastAsia="x-none"/>
        </w:rPr>
        <w:t>.</w:t>
      </w:r>
    </w:p>
    <w:p w:rsidR="00633B0A" w:rsidRPr="0059360C"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59360C">
        <w:rPr>
          <w:rFonts w:ascii="Calibri" w:hAnsi="Calibri" w:cs="Calibri"/>
          <w:lang w:val="x-none" w:eastAsia="x-none"/>
        </w:rPr>
        <w:t>Заказчик</w:t>
      </w:r>
      <w:r w:rsidR="00633B0A" w:rsidRPr="0059360C">
        <w:rPr>
          <w:rFonts w:ascii="Calibri" w:hAnsi="Calibri" w:cs="Calibri"/>
          <w:lang w:val="x-none" w:eastAsia="x-none"/>
        </w:rPr>
        <w:t xml:space="preserve"> </w:t>
      </w:r>
      <w:r w:rsidR="00264DC2" w:rsidRPr="0059360C">
        <w:rPr>
          <w:rFonts w:ascii="Calibri" w:hAnsi="Calibri" w:cs="Calibri"/>
          <w:lang w:val="x-none" w:eastAsia="x-none"/>
        </w:rPr>
        <w:t>производит</w:t>
      </w:r>
      <w:r w:rsidR="00633B0A" w:rsidRPr="0059360C">
        <w:rPr>
          <w:rFonts w:ascii="Calibri" w:hAnsi="Calibri" w:cs="Calibri"/>
          <w:lang w:val="x-none" w:eastAsia="x-none"/>
        </w:rPr>
        <w:t xml:space="preserve"> оплату товара в установленном </w:t>
      </w:r>
      <w:r w:rsidR="00EB1858" w:rsidRPr="0059360C">
        <w:rPr>
          <w:rFonts w:ascii="Calibri" w:hAnsi="Calibri" w:cs="Calibri"/>
          <w:lang w:val="x-none" w:eastAsia="x-none"/>
        </w:rPr>
        <w:t>Договором</w:t>
      </w:r>
      <w:r w:rsidR="00633B0A" w:rsidRPr="0059360C">
        <w:rPr>
          <w:rFonts w:ascii="Calibri" w:hAnsi="Calibri" w:cs="Calibri"/>
          <w:lang w:val="x-none" w:eastAsia="x-none"/>
        </w:rPr>
        <w:t xml:space="preserve"> порядке, форме и размере.</w:t>
      </w:r>
    </w:p>
    <w:p w:rsidR="00633B0A" w:rsidRPr="0059360C"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59360C">
        <w:rPr>
          <w:rFonts w:ascii="Calibri" w:hAnsi="Calibri" w:cs="Calibri"/>
          <w:b/>
          <w:sz w:val="24"/>
          <w:szCs w:val="24"/>
        </w:rPr>
        <w:t xml:space="preserve">2. </w:t>
      </w:r>
      <w:r w:rsidR="00633B0A" w:rsidRPr="0059360C">
        <w:rPr>
          <w:rFonts w:ascii="Calibri" w:hAnsi="Calibri" w:cs="Calibri"/>
          <w:b/>
          <w:sz w:val="24"/>
          <w:szCs w:val="24"/>
        </w:rPr>
        <w:t>Порядок расчетов</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Цена Договора составляет______________ (</w:t>
      </w:r>
      <w:r w:rsidRPr="0059360C">
        <w:rPr>
          <w:rFonts w:ascii="Calibri" w:hAnsi="Calibri" w:cs="Calibri"/>
          <w:i/>
          <w:sz w:val="24"/>
          <w:szCs w:val="24"/>
        </w:rPr>
        <w:t>прописью</w:t>
      </w:r>
      <w:r w:rsidRPr="0059360C">
        <w:rPr>
          <w:rFonts w:ascii="Calibri" w:hAnsi="Calibri" w:cs="Calibri"/>
          <w:sz w:val="24"/>
          <w:szCs w:val="24"/>
        </w:rPr>
        <w:t>) рублей (</w:t>
      </w:r>
      <w:r w:rsidRPr="0059360C">
        <w:rPr>
          <w:rFonts w:ascii="Calibri" w:hAnsi="Calibri" w:cs="Calibri"/>
          <w:i/>
          <w:sz w:val="24"/>
          <w:szCs w:val="24"/>
        </w:rPr>
        <w:t>цифрами</w:t>
      </w:r>
      <w:r w:rsidRPr="0059360C">
        <w:rPr>
          <w:rFonts w:ascii="Calibri" w:hAnsi="Calibri" w:cs="Calibri"/>
          <w:sz w:val="24"/>
          <w:szCs w:val="24"/>
        </w:rPr>
        <w:t>) копеек.</w:t>
      </w:r>
    </w:p>
    <w:p w:rsidR="00264DC2" w:rsidRPr="0059360C"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59360C">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59360C">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59360C"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59360C"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59360C">
        <w:rPr>
          <w:rFonts w:cs="Calibri"/>
          <w:b/>
          <w:sz w:val="24"/>
          <w:szCs w:val="24"/>
        </w:rPr>
        <w:t>Обязанности сторон</w:t>
      </w:r>
    </w:p>
    <w:p w:rsidR="00DF1CA8" w:rsidRPr="0059360C"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59360C">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59360C">
        <w:rPr>
          <w:rFonts w:ascii="Calibri" w:hAnsi="Calibri" w:cs="Calibri"/>
        </w:rPr>
        <w:t xml:space="preserve">                 </w:t>
      </w:r>
      <w:r w:rsidRPr="0059360C">
        <w:rPr>
          <w:rFonts w:ascii="Calibri" w:hAnsi="Calibri" w:cs="Calibri"/>
        </w:rPr>
        <w:t xml:space="preserve">ул. Краснодарская, 2 </w:t>
      </w:r>
      <w:proofErr w:type="gramStart"/>
      <w:r w:rsidRPr="0059360C">
        <w:rPr>
          <w:rFonts w:ascii="Calibri" w:hAnsi="Calibri" w:cs="Calibri"/>
        </w:rPr>
        <w:t>в</w:t>
      </w:r>
      <w:proofErr w:type="gramEnd"/>
      <w:r w:rsidRPr="0059360C">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59360C">
        <w:rPr>
          <w:rFonts w:ascii="Calibri" w:hAnsi="Calibri" w:cs="Calibri"/>
        </w:rPr>
        <w:t xml:space="preserve"> </w:t>
      </w:r>
      <w:r w:rsidRPr="0059360C">
        <w:rPr>
          <w:rFonts w:ascii="Calibri" w:hAnsi="Calibri" w:cs="Calibri"/>
        </w:rPr>
        <w:t xml:space="preserve">(4212) 97-07-25. </w:t>
      </w:r>
      <w:r w:rsidRPr="0059360C">
        <w:rPr>
          <w:rFonts w:ascii="Calibri" w:hAnsi="Calibri"/>
        </w:rPr>
        <w:t>Разгрузка осуществляется в месте доставки</w:t>
      </w:r>
      <w:r w:rsidRPr="0059360C">
        <w:rPr>
          <w:rFonts w:ascii="Calibri" w:hAnsi="Calibri" w:cs="Calibri"/>
        </w:rPr>
        <w:t xml:space="preserve"> транспортом и силами Поставщика. </w:t>
      </w:r>
    </w:p>
    <w:p w:rsidR="00264DC2" w:rsidRPr="0059360C"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59360C">
        <w:rPr>
          <w:rFonts w:ascii="Calibri" w:hAnsi="Calibri" w:cs="Calibri"/>
          <w:sz w:val="24"/>
          <w:szCs w:val="24"/>
        </w:rPr>
        <w:t xml:space="preserve">Срок поставки товара: </w:t>
      </w:r>
      <w:proofErr w:type="gramStart"/>
      <w:r w:rsidRPr="0059360C">
        <w:rPr>
          <w:rFonts w:ascii="Calibri" w:hAnsi="Calibri" w:cs="Calibri"/>
          <w:sz w:val="24"/>
          <w:szCs w:val="24"/>
        </w:rPr>
        <w:t>единовременная</w:t>
      </w:r>
      <w:proofErr w:type="gramEnd"/>
      <w:r w:rsidRPr="0059360C">
        <w:rPr>
          <w:rFonts w:ascii="Calibri" w:hAnsi="Calibri" w:cs="Calibri"/>
          <w:sz w:val="24"/>
          <w:szCs w:val="24"/>
        </w:rPr>
        <w:t xml:space="preserve">, в течение </w:t>
      </w:r>
      <w:r w:rsidR="005C4665" w:rsidRPr="0059360C">
        <w:rPr>
          <w:rFonts w:ascii="Calibri" w:hAnsi="Calibri" w:cs="Calibri"/>
          <w:sz w:val="24"/>
          <w:szCs w:val="24"/>
        </w:rPr>
        <w:t>2 (двух</w:t>
      </w:r>
      <w:r w:rsidRPr="0059360C">
        <w:rPr>
          <w:rFonts w:ascii="Calibri" w:hAnsi="Calibri" w:cs="Calibri"/>
          <w:sz w:val="24"/>
          <w:szCs w:val="24"/>
        </w:rPr>
        <w:t xml:space="preserve">) календарных дней с момента заключения Договора. </w:t>
      </w:r>
    </w:p>
    <w:p w:rsidR="00264DC2" w:rsidRPr="0059360C"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Pr="0059360C"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 xml:space="preserve">Товар, поставляемый Поставщиком </w:t>
      </w:r>
      <w:r w:rsidR="00C35FB2" w:rsidRPr="0059360C">
        <w:rPr>
          <w:rFonts w:ascii="Calibri" w:hAnsi="Calibri" w:cs="Calibri"/>
          <w:sz w:val="24"/>
          <w:szCs w:val="24"/>
        </w:rPr>
        <w:t>Заказчику</w:t>
      </w:r>
      <w:r w:rsidRPr="0059360C">
        <w:rPr>
          <w:rFonts w:ascii="Calibri" w:hAnsi="Calibri" w:cs="Calibri"/>
          <w:sz w:val="24"/>
          <w:szCs w:val="24"/>
        </w:rPr>
        <w:t xml:space="preserve">, должен соответствовать характеристикам, указанным в Приложении </w:t>
      </w:r>
      <w:r w:rsidR="00E70D6B" w:rsidRPr="0059360C">
        <w:rPr>
          <w:rFonts w:ascii="Calibri" w:hAnsi="Calibri" w:cs="Calibri"/>
          <w:sz w:val="24"/>
          <w:szCs w:val="24"/>
        </w:rPr>
        <w:t>№</w:t>
      </w:r>
      <w:r w:rsidRPr="0059360C">
        <w:rPr>
          <w:rFonts w:ascii="Calibri" w:hAnsi="Calibri" w:cs="Calibri"/>
          <w:sz w:val="24"/>
          <w:szCs w:val="24"/>
        </w:rPr>
        <w:t xml:space="preserve">1 к </w:t>
      </w:r>
      <w:r w:rsidR="00EB1858" w:rsidRPr="0059360C">
        <w:rPr>
          <w:rFonts w:ascii="Calibri" w:hAnsi="Calibri" w:cs="Calibri"/>
          <w:sz w:val="24"/>
          <w:szCs w:val="24"/>
        </w:rPr>
        <w:t>Договору</w:t>
      </w:r>
      <w:r w:rsidRPr="0059360C">
        <w:rPr>
          <w:rFonts w:ascii="Calibri" w:hAnsi="Calibri" w:cs="Calibri"/>
          <w:sz w:val="24"/>
          <w:szCs w:val="24"/>
        </w:rPr>
        <w:t>.</w:t>
      </w:r>
    </w:p>
    <w:p w:rsidR="00693E95" w:rsidRPr="0059360C"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59360C">
        <w:rPr>
          <w:rFonts w:ascii="Calibri" w:hAnsi="Calibri" w:cs="Calibri"/>
          <w:sz w:val="24"/>
          <w:szCs w:val="24"/>
        </w:rPr>
        <w:t xml:space="preserve"> Вместе с товаром Поставщик </w:t>
      </w:r>
      <w:r w:rsidR="00633B0A" w:rsidRPr="0059360C">
        <w:rPr>
          <w:rFonts w:ascii="Calibri" w:hAnsi="Calibri" w:cs="Calibri"/>
          <w:sz w:val="24"/>
          <w:szCs w:val="24"/>
        </w:rPr>
        <w:t>предоставляет регистрационные удостоверения</w:t>
      </w:r>
      <w:r w:rsidR="001A5EA9" w:rsidRPr="0059360C">
        <w:rPr>
          <w:rFonts w:ascii="Calibri" w:hAnsi="Calibri"/>
        </w:rPr>
        <w:t xml:space="preserve"> </w:t>
      </w:r>
      <w:r w:rsidR="001A5EA9" w:rsidRPr="0059360C">
        <w:rPr>
          <w:rFonts w:ascii="Calibri" w:hAnsi="Calibri" w:cs="Calibri"/>
          <w:sz w:val="24"/>
          <w:szCs w:val="24"/>
        </w:rPr>
        <w:t>или реестровую запись из государственного реестра;</w:t>
      </w:r>
      <w:r w:rsidR="00633B0A" w:rsidRPr="0059360C">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Pr="0059360C"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59360C"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59360C">
        <w:rPr>
          <w:rFonts w:ascii="Calibri" w:hAnsi="Calibri" w:cs="Calibri"/>
          <w:b/>
          <w:color w:val="000000"/>
        </w:rPr>
        <w:t>Страна происхождения</w:t>
      </w:r>
    </w:p>
    <w:p w:rsidR="00633B0A" w:rsidRPr="0059360C"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59360C">
        <w:rPr>
          <w:rFonts w:ascii="Calibri" w:hAnsi="Calibri" w:cs="Calibri"/>
          <w:sz w:val="24"/>
          <w:szCs w:val="24"/>
        </w:rPr>
        <w:t xml:space="preserve">Все товары, поставляемые в рамках выполнения настоящего </w:t>
      </w:r>
      <w:r w:rsidR="00EB1858" w:rsidRPr="0059360C">
        <w:rPr>
          <w:rFonts w:ascii="Calibri" w:hAnsi="Calibri" w:cs="Calibri"/>
          <w:sz w:val="24"/>
          <w:szCs w:val="24"/>
        </w:rPr>
        <w:t>Договора</w:t>
      </w:r>
      <w:r w:rsidRPr="0059360C">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59360C"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59360C">
        <w:rPr>
          <w:rFonts w:cs="Calibri"/>
          <w:b/>
          <w:sz w:val="24"/>
          <w:szCs w:val="24"/>
        </w:rPr>
        <w:t>Сведения о Товаре</w:t>
      </w:r>
    </w:p>
    <w:p w:rsidR="00693E95" w:rsidRPr="0059360C"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59360C">
        <w:rPr>
          <w:rFonts w:cs="Calibri"/>
          <w:bCs/>
          <w:sz w:val="24"/>
          <w:szCs w:val="24"/>
        </w:rPr>
        <w:t xml:space="preserve">Поставляемый товар должен иметь остаточный срок годности не менее </w:t>
      </w:r>
      <w:r w:rsidR="0062179F" w:rsidRPr="0059360C">
        <w:rPr>
          <w:rFonts w:cs="Calibri"/>
          <w:bCs/>
          <w:sz w:val="24"/>
          <w:szCs w:val="24"/>
        </w:rPr>
        <w:t xml:space="preserve">12 </w:t>
      </w:r>
      <w:r w:rsidRPr="0059360C">
        <w:rPr>
          <w:rFonts w:cs="Calibri"/>
          <w:bCs/>
          <w:sz w:val="24"/>
          <w:szCs w:val="24"/>
        </w:rPr>
        <w:t>месяцев.</w:t>
      </w:r>
    </w:p>
    <w:p w:rsidR="00693E95" w:rsidRPr="0059360C"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59360C">
        <w:rPr>
          <w:rFonts w:cs="Calibri"/>
          <w:sz w:val="24"/>
          <w:szCs w:val="24"/>
        </w:rPr>
        <w:t>Товар должен отгружаться в упаковке, обеспечивающей его сохранность при транспортировке и хранении.</w:t>
      </w:r>
    </w:p>
    <w:p w:rsidR="00693E95" w:rsidRPr="0059360C"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59360C">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59360C">
        <w:rPr>
          <w:rFonts w:cs="Calibri"/>
          <w:sz w:val="24"/>
          <w:szCs w:val="24"/>
        </w:rPr>
        <w:t>при транспортировке к конечному месту поставки и погрузо-разгрузочных работах</w:t>
      </w:r>
      <w:r w:rsidRPr="0059360C">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59360C"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59360C">
        <w:rPr>
          <w:rFonts w:cs="Calibri"/>
          <w:color w:val="000000"/>
          <w:spacing w:val="-2"/>
          <w:sz w:val="24"/>
          <w:szCs w:val="24"/>
        </w:rPr>
        <w:t xml:space="preserve">Упаковка и маркировка </w:t>
      </w:r>
      <w:r w:rsidRPr="0059360C">
        <w:rPr>
          <w:rFonts w:cs="Calibri"/>
          <w:color w:val="000000"/>
          <w:sz w:val="24"/>
          <w:szCs w:val="24"/>
        </w:rPr>
        <w:t xml:space="preserve">должны соответствовать требованиям действующих нормативных актов Российской Федерации, а </w:t>
      </w:r>
      <w:r w:rsidRPr="0059360C">
        <w:rPr>
          <w:rFonts w:cs="Calibri"/>
          <w:sz w:val="24"/>
          <w:szCs w:val="24"/>
        </w:rPr>
        <w:t>упаковка и маркировка импортного товара – международным стандартам упаковки и</w:t>
      </w:r>
      <w:r w:rsidRPr="0059360C">
        <w:rPr>
          <w:rFonts w:cs="Calibri"/>
          <w:color w:val="000000"/>
          <w:sz w:val="24"/>
          <w:szCs w:val="24"/>
        </w:rPr>
        <w:t xml:space="preserve"> обеспечивать возможность количественного учета поставленных Товаров.</w:t>
      </w:r>
      <w:r w:rsidRPr="0059360C">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59360C"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59360C">
        <w:rPr>
          <w:rFonts w:cs="Calibri"/>
          <w:color w:val="000000"/>
          <w:sz w:val="24"/>
          <w:szCs w:val="24"/>
        </w:rPr>
        <w:t xml:space="preserve">Товары, поставляемые по настоящему </w:t>
      </w:r>
      <w:r w:rsidR="00EB1858" w:rsidRPr="0059360C">
        <w:rPr>
          <w:rFonts w:cs="Calibri"/>
          <w:sz w:val="24"/>
          <w:szCs w:val="24"/>
        </w:rPr>
        <w:t>Договору</w:t>
      </w:r>
      <w:r w:rsidRPr="0059360C">
        <w:rPr>
          <w:rFonts w:cs="Calibri"/>
          <w:color w:val="000000"/>
          <w:sz w:val="24"/>
          <w:szCs w:val="24"/>
        </w:rPr>
        <w:t xml:space="preserve">, должны соответствовать нормам и стандартам, действующим на момент подписания </w:t>
      </w:r>
      <w:r w:rsidR="00EB1858" w:rsidRPr="0059360C">
        <w:rPr>
          <w:rFonts w:cs="Calibri"/>
          <w:sz w:val="24"/>
          <w:szCs w:val="24"/>
        </w:rPr>
        <w:t>Договора</w:t>
      </w:r>
      <w:r w:rsidRPr="0059360C">
        <w:rPr>
          <w:rFonts w:cs="Calibri"/>
          <w:color w:val="000000"/>
          <w:sz w:val="24"/>
          <w:szCs w:val="24"/>
        </w:rPr>
        <w:t>.</w:t>
      </w:r>
    </w:p>
    <w:p w:rsidR="00693E95" w:rsidRPr="0059360C" w:rsidRDefault="00693E95" w:rsidP="004E128A">
      <w:pPr>
        <w:tabs>
          <w:tab w:val="left" w:pos="993"/>
        </w:tabs>
        <w:autoSpaceDE w:val="0"/>
        <w:autoSpaceDN w:val="0"/>
        <w:adjustRightInd w:val="0"/>
        <w:ind w:firstLine="567"/>
        <w:jc w:val="center"/>
        <w:rPr>
          <w:rFonts w:ascii="Calibri" w:hAnsi="Calibri" w:cs="Calibri"/>
          <w:b/>
        </w:rPr>
      </w:pPr>
    </w:p>
    <w:p w:rsidR="00633B0A" w:rsidRPr="0059360C" w:rsidRDefault="00693E95" w:rsidP="004E128A">
      <w:pPr>
        <w:tabs>
          <w:tab w:val="left" w:pos="993"/>
        </w:tabs>
        <w:autoSpaceDE w:val="0"/>
        <w:autoSpaceDN w:val="0"/>
        <w:adjustRightInd w:val="0"/>
        <w:ind w:firstLine="567"/>
        <w:jc w:val="center"/>
        <w:rPr>
          <w:rFonts w:ascii="Calibri" w:hAnsi="Calibri" w:cs="Calibri"/>
          <w:b/>
        </w:rPr>
      </w:pPr>
      <w:r w:rsidRPr="0059360C">
        <w:rPr>
          <w:rFonts w:ascii="Calibri" w:hAnsi="Calibri" w:cs="Calibri"/>
          <w:b/>
        </w:rPr>
        <w:t>6</w:t>
      </w:r>
      <w:r w:rsidR="00633B0A" w:rsidRPr="0059360C">
        <w:rPr>
          <w:rFonts w:ascii="Calibri" w:hAnsi="Calibri" w:cs="Calibri"/>
          <w:b/>
        </w:rPr>
        <w:t>. Порядок приемки товара</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6.1..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6.1.1. Первичный осмотр:</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осмотр товара на наличие/отсутствие повреждений;</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осмотр сохранности тары и упаковки, наличие пломб и маркировки.</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6.1.2. Сверка по количеству:</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осмотр тары и коробок, подсчет Товара, а если Товар по документам в килограммах — взвешивание;</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xml:space="preserve">– сверка кодов маркировки Товара, указанных в накладной, с </w:t>
      </w:r>
      <w:proofErr w:type="gramStart"/>
      <w:r w:rsidRPr="0059360C">
        <w:rPr>
          <w:rFonts w:ascii="Calibri" w:hAnsi="Calibri" w:cs="Calibri"/>
        </w:rPr>
        <w:t>полученными</w:t>
      </w:r>
      <w:proofErr w:type="gramEnd"/>
      <w:r w:rsidRPr="0059360C">
        <w:rPr>
          <w:rFonts w:ascii="Calibri" w:hAnsi="Calibri" w:cs="Calibri"/>
        </w:rPr>
        <w:t xml:space="preserve"> по факту;</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проверка наличия документов, необходимых при поставке;</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проверка другой информации в документах: реквизиты Поставщика, цены, наименования товаров, номер контракта и т.д.</w:t>
      </w:r>
      <w:r w:rsidRPr="0059360C">
        <w:t xml:space="preserve"> (</w:t>
      </w:r>
      <w:r w:rsidRPr="0059360C">
        <w:rPr>
          <w:rFonts w:ascii="Calibri" w:hAnsi="Calibri" w:cs="Calibri"/>
        </w:rPr>
        <w:t>проверка полноты и правильности оформления представленных товарно-транспортных документов).</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lastRenderedPageBreak/>
        <w:t>6.1.3. Сверка по качеству и комплектности:</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сверка с техническим паспортом, сертификатом, накладной и счетом</w:t>
      </w:r>
      <w:r w:rsidRPr="0059360C">
        <w:rPr>
          <w:rFonts w:ascii="Cambria Math" w:hAnsi="Cambria Math" w:cs="Cambria Math"/>
        </w:rPr>
        <w:t>‑</w:t>
      </w:r>
      <w:r w:rsidRPr="0059360C">
        <w:rPr>
          <w:rFonts w:ascii="Calibri" w:hAnsi="Calibri" w:cs="Calibri"/>
        </w:rPr>
        <w:t>фактурой;</w:t>
      </w:r>
    </w:p>
    <w:p w:rsidR="00F90486" w:rsidRPr="0059360C"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осмотр изделий по внешнему виду, базовой комплектации.</w:t>
      </w:r>
    </w:p>
    <w:p w:rsidR="00F90486" w:rsidRPr="0059360C" w:rsidRDefault="00633B0A"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 xml:space="preserve">Для проверки соответствия качества поставляемого товара требованиям, установленным </w:t>
      </w:r>
      <w:r w:rsidR="00EB1858" w:rsidRPr="0059360C">
        <w:rPr>
          <w:rFonts w:ascii="Calibri" w:hAnsi="Calibri" w:cs="Calibri"/>
        </w:rPr>
        <w:t>Договором</w:t>
      </w:r>
      <w:r w:rsidRPr="0059360C">
        <w:rPr>
          <w:rFonts w:ascii="Calibri" w:hAnsi="Calibri" w:cs="Calibri"/>
        </w:rPr>
        <w:t xml:space="preserve">, </w:t>
      </w:r>
      <w:r w:rsidR="00C35FB2" w:rsidRPr="0059360C">
        <w:rPr>
          <w:rFonts w:ascii="Calibri" w:hAnsi="Calibri" w:cs="Calibri"/>
        </w:rPr>
        <w:t>Заказчик</w:t>
      </w:r>
      <w:r w:rsidRPr="0059360C">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59360C" w:rsidRDefault="00F90486"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59360C" w:rsidRDefault="00633B0A"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 xml:space="preserve">Поставщик обязан одновременно с передачей товара передать </w:t>
      </w:r>
      <w:r w:rsidR="00C35FB2" w:rsidRPr="0059360C">
        <w:rPr>
          <w:rFonts w:ascii="Calibri" w:hAnsi="Calibri" w:cs="Calibri"/>
        </w:rPr>
        <w:t>Заказчику</w:t>
      </w:r>
      <w:r w:rsidRPr="0059360C">
        <w:rPr>
          <w:rFonts w:ascii="Calibri" w:hAnsi="Calibri" w:cs="Calibri"/>
        </w:rPr>
        <w:t xml:space="preserve"> документы</w:t>
      </w:r>
      <w:r w:rsidR="00EE1541" w:rsidRPr="0059360C">
        <w:rPr>
          <w:rFonts w:ascii="Calibri" w:hAnsi="Calibri" w:cs="Calibri"/>
        </w:rPr>
        <w:t>,</w:t>
      </w:r>
      <w:r w:rsidRPr="0059360C">
        <w:rPr>
          <w:rFonts w:ascii="Calibri" w:hAnsi="Calibri" w:cs="Calibri"/>
        </w:rPr>
        <w:t xml:space="preserve"> предусмотренные законодательством РФ и </w:t>
      </w:r>
      <w:r w:rsidR="00EB1858" w:rsidRPr="0059360C">
        <w:rPr>
          <w:rFonts w:ascii="Calibri" w:hAnsi="Calibri" w:cs="Calibri"/>
        </w:rPr>
        <w:t>Договором</w:t>
      </w:r>
      <w:r w:rsidRPr="0059360C">
        <w:rPr>
          <w:rFonts w:ascii="Calibri" w:hAnsi="Calibri" w:cs="Calibri"/>
        </w:rPr>
        <w:t xml:space="preserve">, оформленные в соответствии с законодательством Российской Федерации. </w:t>
      </w:r>
    </w:p>
    <w:p w:rsidR="00F90486" w:rsidRPr="0059360C" w:rsidRDefault="00633B0A"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В случае ошибок или неточностей, допущенных при оформлении докумен</w:t>
      </w:r>
      <w:r w:rsidR="00C565B1" w:rsidRPr="0059360C">
        <w:rPr>
          <w:rFonts w:ascii="Calibri" w:hAnsi="Calibri" w:cs="Calibri"/>
        </w:rPr>
        <w:t>тов, указанных в пунктах</w:t>
      </w:r>
      <w:r w:rsidR="00A80368" w:rsidRPr="0059360C">
        <w:rPr>
          <w:rFonts w:ascii="Calibri" w:hAnsi="Calibri" w:cs="Calibri"/>
        </w:rPr>
        <w:t xml:space="preserve"> </w:t>
      </w:r>
      <w:r w:rsidR="00F90486" w:rsidRPr="0059360C">
        <w:rPr>
          <w:rFonts w:ascii="Calibri" w:hAnsi="Calibri" w:cs="Calibri"/>
        </w:rPr>
        <w:t>3.4.,3.5.</w:t>
      </w:r>
      <w:r w:rsidRPr="0059360C">
        <w:rPr>
          <w:rFonts w:ascii="Calibri" w:hAnsi="Calibri" w:cs="Calibri"/>
        </w:rPr>
        <w:t xml:space="preserve"> </w:t>
      </w:r>
      <w:r w:rsidR="00EB1858" w:rsidRPr="0059360C">
        <w:rPr>
          <w:rFonts w:ascii="Calibri" w:hAnsi="Calibri" w:cs="Calibri"/>
        </w:rPr>
        <w:t>Договора</w:t>
      </w:r>
      <w:r w:rsidRPr="0059360C">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59360C">
        <w:rPr>
          <w:rFonts w:ascii="Calibri" w:hAnsi="Calibri" w:cs="Calibri"/>
        </w:rPr>
        <w:t>Заказчика</w:t>
      </w:r>
      <w:r w:rsidRPr="0059360C">
        <w:rPr>
          <w:rFonts w:ascii="Calibri" w:hAnsi="Calibri" w:cs="Calibri"/>
        </w:rPr>
        <w:t>. Все расходы, связанные с переоформлением документов осуществляются за счет Поставщика.</w:t>
      </w:r>
    </w:p>
    <w:p w:rsidR="00F90486" w:rsidRPr="0059360C" w:rsidRDefault="00633B0A"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В случае поставки некачественного</w:t>
      </w:r>
      <w:r w:rsidR="00F90486" w:rsidRPr="0059360C">
        <w:rPr>
          <w:rFonts w:ascii="Calibri" w:hAnsi="Calibri" w:cs="Calibri"/>
        </w:rPr>
        <w:t xml:space="preserve"> (поврежденного)</w:t>
      </w:r>
      <w:r w:rsidRPr="0059360C">
        <w:rPr>
          <w:rFonts w:ascii="Calibri" w:hAnsi="Calibri" w:cs="Calibri"/>
        </w:rPr>
        <w:t xml:space="preserve"> товара </w:t>
      </w:r>
      <w:r w:rsidR="00C35FB2" w:rsidRPr="0059360C">
        <w:rPr>
          <w:rFonts w:ascii="Calibri" w:hAnsi="Calibri" w:cs="Calibri"/>
        </w:rPr>
        <w:t>Заказчик</w:t>
      </w:r>
      <w:r w:rsidRPr="0059360C">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59360C">
        <w:rPr>
          <w:rFonts w:ascii="Calibri" w:hAnsi="Calibri" w:cs="Calibri"/>
        </w:rPr>
        <w:t>Договора</w:t>
      </w:r>
      <w:r w:rsidRPr="0059360C">
        <w:rPr>
          <w:rFonts w:ascii="Calibri" w:hAnsi="Calibri" w:cs="Calibri"/>
        </w:rPr>
        <w:t>.</w:t>
      </w:r>
    </w:p>
    <w:p w:rsidR="00633B0A" w:rsidRPr="0059360C" w:rsidRDefault="00633B0A" w:rsidP="004E128A">
      <w:pPr>
        <w:pStyle w:val="af1"/>
        <w:numPr>
          <w:ilvl w:val="1"/>
          <w:numId w:val="12"/>
        </w:numPr>
        <w:tabs>
          <w:tab w:val="left" w:pos="993"/>
        </w:tabs>
        <w:spacing w:after="0"/>
        <w:ind w:left="0" w:firstLine="567"/>
        <w:rPr>
          <w:rFonts w:ascii="Calibri" w:hAnsi="Calibri" w:cs="Calibri"/>
        </w:rPr>
      </w:pPr>
      <w:r w:rsidRPr="0059360C">
        <w:rPr>
          <w:rFonts w:ascii="Calibri" w:hAnsi="Calibri" w:cs="Calibri"/>
        </w:rPr>
        <w:t xml:space="preserve">При наличии документов, указанных </w:t>
      </w:r>
      <w:r w:rsidR="00C565B1" w:rsidRPr="0059360C">
        <w:rPr>
          <w:rFonts w:ascii="Calibri" w:hAnsi="Calibri" w:cs="Calibri"/>
        </w:rPr>
        <w:t xml:space="preserve">в пунктах 3.4.,3.5. </w:t>
      </w:r>
      <w:r w:rsidR="00EB1858" w:rsidRPr="0059360C">
        <w:rPr>
          <w:rFonts w:ascii="Calibri" w:hAnsi="Calibri" w:cs="Calibri"/>
        </w:rPr>
        <w:t>Договора</w:t>
      </w:r>
      <w:r w:rsidRPr="0059360C">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59360C">
        <w:rPr>
          <w:rFonts w:ascii="Calibri" w:hAnsi="Calibri" w:cs="Calibri"/>
        </w:rPr>
        <w:t>Заказчик</w:t>
      </w:r>
      <w:r w:rsidRPr="0059360C">
        <w:rPr>
          <w:rFonts w:ascii="Calibri" w:hAnsi="Calibri" w:cs="Calibri"/>
        </w:rPr>
        <w:t xml:space="preserve"> подписывает товарную накладную в 2 (двух) экземплярах и передает один экземпляр Поставщику. </w:t>
      </w:r>
    </w:p>
    <w:p w:rsidR="00D34FB0" w:rsidRPr="0059360C"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59360C">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Pr="0059360C"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59360C">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59360C"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sidRPr="0059360C">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59360C" w:rsidRDefault="00C565B1" w:rsidP="004E128A">
      <w:pPr>
        <w:pStyle w:val="af1"/>
        <w:tabs>
          <w:tab w:val="left" w:pos="993"/>
        </w:tabs>
        <w:spacing w:after="0"/>
        <w:ind w:left="567" w:firstLine="567"/>
        <w:rPr>
          <w:rFonts w:ascii="Calibri" w:hAnsi="Calibri" w:cs="Calibri"/>
        </w:rPr>
      </w:pPr>
    </w:p>
    <w:p w:rsidR="00633B0A" w:rsidRPr="0059360C"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59360C">
        <w:rPr>
          <w:rFonts w:ascii="Calibri" w:hAnsi="Calibri" w:cs="Calibri"/>
          <w:b/>
        </w:rPr>
        <w:t xml:space="preserve">Просрочка Сторонами обязательств по </w:t>
      </w:r>
      <w:r w:rsidR="00FA3176" w:rsidRPr="0059360C">
        <w:rPr>
          <w:rFonts w:ascii="Calibri" w:hAnsi="Calibri" w:cs="Calibri"/>
          <w:b/>
        </w:rPr>
        <w:t>Договору</w:t>
      </w:r>
      <w:r w:rsidR="00C565B1" w:rsidRPr="0059360C">
        <w:rPr>
          <w:rFonts w:ascii="Calibri" w:hAnsi="Calibri" w:cs="Calibri"/>
          <w:b/>
        </w:rPr>
        <w:t xml:space="preserve"> </w:t>
      </w:r>
      <w:r w:rsidRPr="0059360C">
        <w:rPr>
          <w:rFonts w:ascii="Calibri" w:hAnsi="Calibri" w:cs="Calibri"/>
          <w:b/>
        </w:rPr>
        <w:t>и ответственность Сторон</w:t>
      </w:r>
    </w:p>
    <w:p w:rsidR="00633B0A" w:rsidRPr="0059360C"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59360C">
        <w:rPr>
          <w:rFonts w:ascii="Calibri" w:hAnsi="Calibri" w:cs="Calibri"/>
        </w:rPr>
        <w:t xml:space="preserve">За неисполнение или ненадлежащее исполнение своих обязательств по </w:t>
      </w:r>
      <w:r w:rsidR="00FA3176" w:rsidRPr="0059360C">
        <w:rPr>
          <w:rFonts w:ascii="Calibri" w:hAnsi="Calibri" w:cs="Calibri"/>
        </w:rPr>
        <w:t xml:space="preserve">Договору </w:t>
      </w:r>
      <w:r w:rsidRPr="0059360C">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59360C"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59360C">
        <w:rPr>
          <w:rFonts w:ascii="Calibri" w:hAnsi="Calibri" w:cs="Calibri"/>
          <w:iCs/>
        </w:rPr>
        <w:t xml:space="preserve">В случае просрочки исполнения Поставщиком обязательств, предусмотренных </w:t>
      </w:r>
      <w:r w:rsidR="00FA3176" w:rsidRPr="0059360C">
        <w:rPr>
          <w:rFonts w:ascii="Calibri" w:hAnsi="Calibri" w:cs="Calibri"/>
        </w:rPr>
        <w:t>Договором</w:t>
      </w:r>
      <w:r w:rsidRPr="0059360C">
        <w:rPr>
          <w:rFonts w:ascii="Calibri" w:hAnsi="Calibri" w:cs="Calibri"/>
          <w:iCs/>
        </w:rPr>
        <w:t xml:space="preserve">, устанавливается уплата </w:t>
      </w:r>
      <w:r w:rsidR="00E40833" w:rsidRPr="0059360C">
        <w:rPr>
          <w:rFonts w:ascii="Calibri" w:hAnsi="Calibri" w:cs="Calibri"/>
          <w:iCs/>
        </w:rPr>
        <w:t>пени</w:t>
      </w:r>
      <w:r w:rsidRPr="0059360C">
        <w:rPr>
          <w:rFonts w:ascii="Calibri" w:hAnsi="Calibri" w:cs="Calibri"/>
          <w:iCs/>
        </w:rPr>
        <w:t xml:space="preserve">. </w:t>
      </w:r>
      <w:r w:rsidR="00E40833" w:rsidRPr="0059360C">
        <w:rPr>
          <w:rFonts w:ascii="Calibri" w:hAnsi="Calibri" w:cs="Calibri"/>
          <w:iCs/>
        </w:rPr>
        <w:t>Пеня</w:t>
      </w:r>
      <w:r w:rsidRPr="0059360C">
        <w:rPr>
          <w:rFonts w:ascii="Calibri" w:hAnsi="Calibri" w:cs="Calibri"/>
          <w:iCs/>
        </w:rPr>
        <w:t xml:space="preserve">  начисляется за каждый день просрочки исполнения обязательств, предусмотренных </w:t>
      </w:r>
      <w:r w:rsidR="00FA3176" w:rsidRPr="0059360C">
        <w:rPr>
          <w:rFonts w:ascii="Calibri" w:hAnsi="Calibri" w:cs="Calibri"/>
        </w:rPr>
        <w:t>Договором</w:t>
      </w:r>
      <w:r w:rsidRPr="0059360C">
        <w:rPr>
          <w:rFonts w:ascii="Calibri" w:hAnsi="Calibri" w:cs="Calibri"/>
          <w:iCs/>
        </w:rPr>
        <w:t xml:space="preserve">, начиная со дня, следующего после дня истечения установленного </w:t>
      </w:r>
      <w:r w:rsidR="00FA3176" w:rsidRPr="0059360C">
        <w:rPr>
          <w:rFonts w:ascii="Calibri" w:hAnsi="Calibri" w:cs="Calibri"/>
        </w:rPr>
        <w:t>Договором</w:t>
      </w:r>
      <w:r w:rsidRPr="0059360C">
        <w:rPr>
          <w:rFonts w:ascii="Calibri" w:hAnsi="Calibri" w:cs="Calibri"/>
          <w:iCs/>
        </w:rPr>
        <w:t xml:space="preserve"> срока исполнения обязательств. Размер </w:t>
      </w:r>
      <w:r w:rsidR="00E40833" w:rsidRPr="0059360C">
        <w:rPr>
          <w:rFonts w:ascii="Calibri" w:hAnsi="Calibri" w:cs="Calibri"/>
          <w:iCs/>
        </w:rPr>
        <w:t>пени</w:t>
      </w:r>
      <w:r w:rsidRPr="0059360C">
        <w:rPr>
          <w:rFonts w:ascii="Calibri" w:hAnsi="Calibri" w:cs="Calibri"/>
          <w:iCs/>
        </w:rPr>
        <w:t xml:space="preserve"> составляет одну </w:t>
      </w:r>
      <w:r w:rsidR="0084392E" w:rsidRPr="0059360C">
        <w:rPr>
          <w:rFonts w:ascii="Calibri" w:hAnsi="Calibri" w:cs="Calibri"/>
          <w:iCs/>
        </w:rPr>
        <w:t>трехсотую</w:t>
      </w:r>
      <w:r w:rsidRPr="0059360C">
        <w:rPr>
          <w:rFonts w:ascii="Calibri" w:hAnsi="Calibri" w:cs="Calibri"/>
          <w:iCs/>
        </w:rPr>
        <w:t xml:space="preserve"> действующей на день уплаты </w:t>
      </w:r>
      <w:r w:rsidR="009074A6" w:rsidRPr="0059360C">
        <w:rPr>
          <w:rFonts w:ascii="Calibri" w:hAnsi="Calibri" w:cs="Calibri"/>
          <w:iCs/>
        </w:rPr>
        <w:t xml:space="preserve">ключевой </w:t>
      </w:r>
      <w:r w:rsidRPr="0059360C">
        <w:rPr>
          <w:rFonts w:ascii="Calibri" w:hAnsi="Calibri" w:cs="Calibri"/>
          <w:iCs/>
        </w:rPr>
        <w:t>ставки Центрального банка Российской Фед</w:t>
      </w:r>
      <w:r w:rsidR="00E40833" w:rsidRPr="0059360C">
        <w:rPr>
          <w:rFonts w:ascii="Calibri" w:hAnsi="Calibri" w:cs="Calibri"/>
          <w:iCs/>
        </w:rPr>
        <w:t>ерации от цены Договора</w:t>
      </w:r>
      <w:r w:rsidR="00FF0BDC" w:rsidRPr="0059360C">
        <w:rPr>
          <w:rFonts w:ascii="Calibri" w:hAnsi="Calibri" w:cs="Calibri"/>
          <w:iCs/>
        </w:rPr>
        <w:t xml:space="preserve"> </w:t>
      </w:r>
      <w:r w:rsidR="00FF0BDC" w:rsidRPr="0059360C">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59360C" w:rsidRDefault="00633B0A" w:rsidP="004E128A">
      <w:pPr>
        <w:tabs>
          <w:tab w:val="left" w:pos="993"/>
        </w:tabs>
        <w:autoSpaceDE w:val="0"/>
        <w:autoSpaceDN w:val="0"/>
        <w:adjustRightInd w:val="0"/>
        <w:ind w:firstLine="567"/>
        <w:rPr>
          <w:rFonts w:ascii="Calibri" w:hAnsi="Calibri" w:cs="Calibri"/>
        </w:rPr>
      </w:pPr>
      <w:r w:rsidRPr="0059360C">
        <w:rPr>
          <w:rFonts w:ascii="Calibri" w:hAnsi="Calibri" w:cs="Calibri"/>
        </w:rPr>
        <w:t xml:space="preserve">Поставщик освобождается от уплаты </w:t>
      </w:r>
      <w:r w:rsidR="00E40833" w:rsidRPr="0059360C">
        <w:rPr>
          <w:rFonts w:ascii="Calibri" w:hAnsi="Calibri" w:cs="Calibri"/>
        </w:rPr>
        <w:t>пени</w:t>
      </w:r>
      <w:r w:rsidRPr="0059360C">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59360C">
        <w:rPr>
          <w:rFonts w:ascii="Calibri" w:hAnsi="Calibri" w:cs="Calibri"/>
        </w:rPr>
        <w:t>Заказчика</w:t>
      </w:r>
      <w:r w:rsidRPr="0059360C">
        <w:rPr>
          <w:rFonts w:ascii="Calibri" w:hAnsi="Calibri" w:cs="Calibri"/>
        </w:rPr>
        <w:t>.</w:t>
      </w:r>
    </w:p>
    <w:p w:rsidR="00633B0A" w:rsidRPr="0059360C"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59360C">
        <w:rPr>
          <w:rFonts w:ascii="Calibri" w:hAnsi="Calibri" w:cs="Calibri"/>
        </w:rPr>
        <w:t xml:space="preserve">В случае просрочки исполнения </w:t>
      </w:r>
      <w:r w:rsidR="00C35FB2" w:rsidRPr="0059360C">
        <w:rPr>
          <w:rFonts w:ascii="Calibri" w:hAnsi="Calibri" w:cs="Calibri"/>
        </w:rPr>
        <w:t>Заказчиком</w:t>
      </w:r>
      <w:r w:rsidRPr="0059360C">
        <w:rPr>
          <w:rFonts w:ascii="Calibri" w:hAnsi="Calibri" w:cs="Calibri"/>
        </w:rPr>
        <w:t xml:space="preserve"> обязатель</w:t>
      </w:r>
      <w:proofErr w:type="gramStart"/>
      <w:r w:rsidRPr="0059360C">
        <w:rPr>
          <w:rFonts w:ascii="Calibri" w:hAnsi="Calibri" w:cs="Calibri"/>
        </w:rPr>
        <w:t>ств пр</w:t>
      </w:r>
      <w:proofErr w:type="gramEnd"/>
      <w:r w:rsidRPr="0059360C">
        <w:rPr>
          <w:rFonts w:ascii="Calibri" w:hAnsi="Calibri" w:cs="Calibri"/>
        </w:rPr>
        <w:t xml:space="preserve">едусмотренных пунктом 2.6. настоящего </w:t>
      </w:r>
      <w:r w:rsidR="00FA3176" w:rsidRPr="0059360C">
        <w:rPr>
          <w:rFonts w:ascii="Calibri" w:hAnsi="Calibri" w:cs="Calibri"/>
        </w:rPr>
        <w:t>Договора</w:t>
      </w:r>
      <w:r w:rsidRPr="0059360C">
        <w:rPr>
          <w:rFonts w:ascii="Calibri" w:hAnsi="Calibri" w:cs="Calibri"/>
        </w:rPr>
        <w:t xml:space="preserve"> Поставщик вправе потребовать уплату </w:t>
      </w:r>
      <w:r w:rsidR="00E40833" w:rsidRPr="0059360C">
        <w:rPr>
          <w:rFonts w:ascii="Calibri" w:hAnsi="Calibri" w:cs="Calibri"/>
        </w:rPr>
        <w:t>пени</w:t>
      </w:r>
      <w:r w:rsidRPr="0059360C">
        <w:rPr>
          <w:rFonts w:ascii="Calibri" w:hAnsi="Calibri" w:cs="Calibri"/>
        </w:rPr>
        <w:t xml:space="preserve">. </w:t>
      </w:r>
      <w:r w:rsidR="00E40833" w:rsidRPr="0059360C">
        <w:rPr>
          <w:rFonts w:ascii="Calibri" w:hAnsi="Calibri" w:cs="Calibri"/>
        </w:rPr>
        <w:t>Пеня</w:t>
      </w:r>
      <w:r w:rsidRPr="0059360C">
        <w:rPr>
          <w:rFonts w:ascii="Calibri" w:hAnsi="Calibri" w:cs="Calibri"/>
        </w:rPr>
        <w:t xml:space="preserve"> начисляется за каждый день просрочки исполнения обязательства</w:t>
      </w:r>
      <w:r w:rsidR="00396600" w:rsidRPr="0059360C">
        <w:rPr>
          <w:rFonts w:ascii="Calibri" w:hAnsi="Calibri" w:cs="Calibri"/>
        </w:rPr>
        <w:t>,</w:t>
      </w:r>
      <w:r w:rsidRPr="0059360C">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59360C">
        <w:rPr>
          <w:rFonts w:ascii="Calibri" w:hAnsi="Calibri" w:cs="Calibri"/>
        </w:rPr>
        <w:t>пени</w:t>
      </w:r>
      <w:r w:rsidRPr="0059360C">
        <w:rPr>
          <w:rFonts w:ascii="Calibri" w:hAnsi="Calibri" w:cs="Calibri"/>
        </w:rPr>
        <w:t xml:space="preserve"> устанавливается в размере одной трехсотой действующей на д</w:t>
      </w:r>
      <w:r w:rsidR="008322D1" w:rsidRPr="0059360C">
        <w:rPr>
          <w:rFonts w:ascii="Calibri" w:hAnsi="Calibri" w:cs="Calibri"/>
        </w:rPr>
        <w:t xml:space="preserve">ень уплаты </w:t>
      </w:r>
      <w:r w:rsidR="009074A6" w:rsidRPr="0059360C">
        <w:rPr>
          <w:rFonts w:ascii="Calibri" w:hAnsi="Calibri" w:cs="Calibri"/>
        </w:rPr>
        <w:t xml:space="preserve">ключевой </w:t>
      </w:r>
      <w:r w:rsidR="008322D1" w:rsidRPr="0059360C">
        <w:rPr>
          <w:rFonts w:ascii="Calibri" w:hAnsi="Calibri" w:cs="Calibri"/>
        </w:rPr>
        <w:t xml:space="preserve">ставки </w:t>
      </w:r>
      <w:r w:rsidRPr="0059360C">
        <w:rPr>
          <w:rFonts w:ascii="Calibri" w:hAnsi="Calibri" w:cs="Calibri"/>
        </w:rPr>
        <w:t>Центральног</w:t>
      </w:r>
      <w:r w:rsidR="008322D1" w:rsidRPr="0059360C">
        <w:rPr>
          <w:rFonts w:ascii="Calibri" w:hAnsi="Calibri" w:cs="Calibri"/>
        </w:rPr>
        <w:t>о</w:t>
      </w:r>
      <w:r w:rsidRPr="0059360C">
        <w:rPr>
          <w:rFonts w:ascii="Calibri" w:hAnsi="Calibri" w:cs="Calibri"/>
        </w:rPr>
        <w:t xml:space="preserve"> Банка РФ</w:t>
      </w:r>
      <w:r w:rsidR="00E40833" w:rsidRPr="0059360C">
        <w:rPr>
          <w:rFonts w:ascii="Calibri" w:hAnsi="Calibri" w:cs="Calibri"/>
        </w:rPr>
        <w:t xml:space="preserve"> от не </w:t>
      </w:r>
      <w:r w:rsidR="00E40833" w:rsidRPr="0059360C">
        <w:rPr>
          <w:rFonts w:ascii="Calibri" w:hAnsi="Calibri" w:cs="Calibri"/>
        </w:rPr>
        <w:lastRenderedPageBreak/>
        <w:t>уплаченной в срок суммы</w:t>
      </w:r>
      <w:r w:rsidRPr="0059360C">
        <w:rPr>
          <w:rFonts w:ascii="Calibri" w:hAnsi="Calibri" w:cs="Calibri"/>
        </w:rPr>
        <w:t xml:space="preserve">. Заказчик освобождается от </w:t>
      </w:r>
      <w:r w:rsidR="00E40833" w:rsidRPr="0059360C">
        <w:rPr>
          <w:rFonts w:ascii="Calibri" w:hAnsi="Calibri" w:cs="Calibri"/>
        </w:rPr>
        <w:t>пени</w:t>
      </w:r>
      <w:r w:rsidR="00396600" w:rsidRPr="0059360C">
        <w:rPr>
          <w:rFonts w:ascii="Calibri" w:hAnsi="Calibri" w:cs="Calibri"/>
        </w:rPr>
        <w:t>,</w:t>
      </w:r>
      <w:r w:rsidRPr="0059360C">
        <w:rPr>
          <w:rFonts w:ascii="Calibri" w:hAnsi="Calibri" w:cs="Calibri"/>
        </w:rPr>
        <w:t xml:space="preserve"> если докажет</w:t>
      </w:r>
      <w:r w:rsidR="00396600" w:rsidRPr="0059360C">
        <w:rPr>
          <w:rFonts w:ascii="Calibri" w:hAnsi="Calibri" w:cs="Calibri"/>
        </w:rPr>
        <w:t>,</w:t>
      </w:r>
      <w:r w:rsidRPr="0059360C">
        <w:rPr>
          <w:rFonts w:ascii="Calibri" w:hAnsi="Calibri" w:cs="Calibri"/>
        </w:rPr>
        <w:t xml:space="preserve"> что просрочка исполнения указанного обя</w:t>
      </w:r>
      <w:r w:rsidR="008322D1" w:rsidRPr="0059360C">
        <w:rPr>
          <w:rFonts w:ascii="Calibri" w:hAnsi="Calibri" w:cs="Calibri"/>
        </w:rPr>
        <w:t>зательства произошла вследствие</w:t>
      </w:r>
      <w:r w:rsidRPr="0059360C">
        <w:rPr>
          <w:rFonts w:ascii="Calibri" w:hAnsi="Calibri" w:cs="Calibri"/>
        </w:rPr>
        <w:t xml:space="preserve"> непреодолимой силы или по вине другой стороны.</w:t>
      </w:r>
    </w:p>
    <w:p w:rsidR="00633B0A" w:rsidRPr="0059360C"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59360C">
        <w:rPr>
          <w:rFonts w:ascii="Calibri" w:hAnsi="Calibri" w:cs="Calibri"/>
        </w:rPr>
        <w:t>Заказчик</w:t>
      </w:r>
      <w:r w:rsidR="00633B0A" w:rsidRPr="0059360C">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59360C">
        <w:rPr>
          <w:rFonts w:ascii="Calibri" w:hAnsi="Calibri" w:cs="Calibri"/>
        </w:rPr>
        <w:t>.</w:t>
      </w:r>
    </w:p>
    <w:p w:rsidR="00C565B1" w:rsidRPr="0059360C" w:rsidRDefault="00C565B1" w:rsidP="004E128A">
      <w:pPr>
        <w:tabs>
          <w:tab w:val="left" w:pos="993"/>
          <w:tab w:val="left" w:pos="1440"/>
          <w:tab w:val="left" w:pos="4253"/>
        </w:tabs>
        <w:spacing w:after="0"/>
        <w:ind w:left="720" w:firstLine="567"/>
        <w:rPr>
          <w:rFonts w:ascii="Calibri" w:hAnsi="Calibri" w:cs="Calibri"/>
        </w:rPr>
      </w:pPr>
    </w:p>
    <w:p w:rsidR="00633B0A" w:rsidRPr="0059360C"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59360C">
        <w:rPr>
          <w:rFonts w:ascii="Calibri" w:hAnsi="Calibri" w:cs="Calibri"/>
          <w:b/>
        </w:rPr>
        <w:t>Обстоятельства непреодолимой силы</w:t>
      </w:r>
    </w:p>
    <w:p w:rsidR="00E041BA" w:rsidRPr="0059360C" w:rsidRDefault="00633B0A" w:rsidP="004E128A">
      <w:pPr>
        <w:numPr>
          <w:ilvl w:val="1"/>
          <w:numId w:val="9"/>
        </w:numPr>
        <w:tabs>
          <w:tab w:val="left" w:pos="993"/>
        </w:tabs>
        <w:autoSpaceDE w:val="0"/>
        <w:autoSpaceDN w:val="0"/>
        <w:adjustRightInd w:val="0"/>
        <w:ind w:left="0" w:firstLine="567"/>
        <w:rPr>
          <w:rFonts w:ascii="Calibri" w:hAnsi="Calibri" w:cs="Calibri"/>
        </w:rPr>
      </w:pPr>
      <w:r w:rsidRPr="0059360C">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59360C">
        <w:rPr>
          <w:rFonts w:ascii="Calibri" w:hAnsi="Calibri" w:cs="Calibri"/>
        </w:rPr>
        <w:t>Договору</w:t>
      </w:r>
      <w:r w:rsidRPr="0059360C">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59360C" w:rsidRDefault="00C565B1" w:rsidP="004E128A">
      <w:pPr>
        <w:tabs>
          <w:tab w:val="left" w:pos="993"/>
        </w:tabs>
        <w:autoSpaceDE w:val="0"/>
        <w:autoSpaceDN w:val="0"/>
        <w:adjustRightInd w:val="0"/>
        <w:ind w:firstLine="567"/>
        <w:jc w:val="center"/>
        <w:rPr>
          <w:rFonts w:ascii="Calibri" w:hAnsi="Calibri" w:cs="Calibri"/>
          <w:b/>
        </w:rPr>
      </w:pPr>
      <w:r w:rsidRPr="0059360C">
        <w:rPr>
          <w:rFonts w:ascii="Calibri" w:hAnsi="Calibri" w:cs="Calibri"/>
          <w:b/>
        </w:rPr>
        <w:t>9</w:t>
      </w:r>
      <w:r w:rsidR="00633B0A" w:rsidRPr="0059360C">
        <w:rPr>
          <w:rFonts w:ascii="Calibri" w:hAnsi="Calibri" w:cs="Calibri"/>
          <w:b/>
        </w:rPr>
        <w:t>. Порядок урегулирования споров</w:t>
      </w:r>
    </w:p>
    <w:p w:rsidR="00C565B1" w:rsidRPr="0059360C"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9.1.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59360C" w:rsidRDefault="00C565B1" w:rsidP="004E128A">
      <w:pPr>
        <w:tabs>
          <w:tab w:val="left" w:pos="567"/>
          <w:tab w:val="left" w:pos="851"/>
          <w:tab w:val="left" w:pos="993"/>
          <w:tab w:val="left" w:pos="1134"/>
        </w:tabs>
        <w:spacing w:after="0"/>
        <w:ind w:firstLine="567"/>
        <w:rPr>
          <w:rFonts w:ascii="Calibri" w:hAnsi="Calibri"/>
        </w:rPr>
      </w:pPr>
      <w:r w:rsidRPr="0059360C">
        <w:rPr>
          <w:rFonts w:ascii="Calibri" w:hAnsi="Calibri"/>
        </w:rPr>
        <w:t xml:space="preserve">9.2.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59360C">
        <w:rPr>
          <w:rFonts w:ascii="Calibri" w:hAnsi="Calibri"/>
        </w:rPr>
        <w:t xml:space="preserve">отделение) </w:t>
      </w:r>
      <w:proofErr w:type="gramEnd"/>
      <w:r w:rsidRPr="0059360C">
        <w:rPr>
          <w:rFonts w:ascii="Calibri" w:hAnsi="Calibri"/>
        </w:rPr>
        <w:t>уведомление считается доставленным. Риск неполучения входящей корреспонденции несет адресат.</w:t>
      </w:r>
    </w:p>
    <w:p w:rsidR="00C565B1" w:rsidRPr="0059360C"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sidRPr="0059360C">
        <w:rPr>
          <w:rFonts w:ascii="Calibri" w:hAnsi="Calibri" w:cs="Calibri"/>
        </w:rPr>
        <w:t xml:space="preserve">9.3. В случае </w:t>
      </w:r>
      <w:proofErr w:type="gramStart"/>
      <w:r w:rsidRPr="0059360C">
        <w:rPr>
          <w:rFonts w:ascii="Calibri" w:hAnsi="Calibri" w:cs="Calibri"/>
        </w:rPr>
        <w:t>не достижения</w:t>
      </w:r>
      <w:proofErr w:type="gramEnd"/>
      <w:r w:rsidRPr="0059360C">
        <w:rPr>
          <w:rFonts w:ascii="Calibri" w:hAnsi="Calibri" w:cs="Calibri"/>
        </w:rPr>
        <w:t xml:space="preserve"> Сторонами согласия по спорам, дела рассматриваются в Арбитражном суде Хабаровского края.</w:t>
      </w:r>
    </w:p>
    <w:p w:rsidR="007F6CD3" w:rsidRPr="0059360C"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59360C"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59360C">
        <w:rPr>
          <w:rFonts w:ascii="Calibri" w:hAnsi="Calibri" w:cs="Calibri"/>
          <w:b/>
        </w:rPr>
        <w:t xml:space="preserve">Срок действия, порядок изменения </w:t>
      </w:r>
      <w:r w:rsidR="006A7859" w:rsidRPr="0059360C">
        <w:rPr>
          <w:rFonts w:ascii="Calibri" w:hAnsi="Calibri" w:cs="Calibri"/>
          <w:b/>
        </w:rPr>
        <w:t>Договора</w:t>
      </w:r>
    </w:p>
    <w:p w:rsidR="00C565B1" w:rsidRPr="0059360C"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59360C">
        <w:rPr>
          <w:rFonts w:ascii="Calibri" w:hAnsi="Calibri" w:cs="Calibri"/>
        </w:rPr>
        <w:t xml:space="preserve">Настоящий Договор вступает в силу </w:t>
      </w:r>
      <w:proofErr w:type="gramStart"/>
      <w:r w:rsidRPr="0059360C">
        <w:rPr>
          <w:rFonts w:ascii="Calibri" w:hAnsi="Calibri" w:cs="Calibri"/>
        </w:rPr>
        <w:t>с даты</w:t>
      </w:r>
      <w:proofErr w:type="gramEnd"/>
      <w:r w:rsidRPr="0059360C">
        <w:rPr>
          <w:rFonts w:ascii="Calibri" w:hAnsi="Calibri" w:cs="Calibri"/>
        </w:rPr>
        <w:t xml:space="preserve"> его заключения обеими Сторонами и действует по</w:t>
      </w:r>
      <w:r w:rsidRPr="0059360C">
        <w:rPr>
          <w:rFonts w:ascii="Calibri" w:hAnsi="Calibri" w:cs="Calibri"/>
          <w:color w:val="0000FF"/>
        </w:rPr>
        <w:t xml:space="preserve"> </w:t>
      </w:r>
      <w:r w:rsidRPr="0059360C">
        <w:rPr>
          <w:rFonts w:ascii="Calibri" w:hAnsi="Calibri" w:cs="Calibri"/>
          <w:bCs/>
        </w:rPr>
        <w:t>«31» декабря 202</w:t>
      </w:r>
      <w:r w:rsidR="00C444E0" w:rsidRPr="0059360C">
        <w:rPr>
          <w:rFonts w:ascii="Calibri" w:hAnsi="Calibri" w:cs="Calibri"/>
          <w:bCs/>
        </w:rPr>
        <w:t>6</w:t>
      </w:r>
      <w:r w:rsidRPr="0059360C">
        <w:rPr>
          <w:rFonts w:ascii="Calibri" w:hAnsi="Calibri" w:cs="Calibri"/>
          <w:bCs/>
        </w:rPr>
        <w:t xml:space="preserve"> </w:t>
      </w:r>
      <w:r w:rsidRPr="0059360C">
        <w:rPr>
          <w:rFonts w:ascii="Calibri" w:hAnsi="Calibri" w:cs="Calibri"/>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59360C">
        <w:rPr>
          <w:rFonts w:ascii="Calibri" w:hAnsi="Calibri" w:cs="Calibri"/>
        </w:rPr>
        <w:t>ств Ст</w:t>
      </w:r>
      <w:proofErr w:type="gramEnd"/>
      <w:r w:rsidRPr="0059360C">
        <w:rPr>
          <w:rFonts w:ascii="Calibri" w:hAnsi="Calibri" w:cs="Calibri"/>
        </w:rPr>
        <w:t>орон, по настоящему Договору.</w:t>
      </w:r>
    </w:p>
    <w:p w:rsidR="00C565B1" w:rsidRPr="0059360C"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59360C">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62179F" w:rsidP="00A56CA8">
            <w:pPr>
              <w:pStyle w:val="ConsPlusNormal"/>
              <w:tabs>
                <w:tab w:val="left" w:pos="993"/>
              </w:tabs>
              <w:ind w:firstLine="0"/>
              <w:jc w:val="center"/>
              <w:rPr>
                <w:rFonts w:ascii="Calibri" w:hAnsi="Calibri" w:cs="Calibri"/>
                <w:b/>
                <w:color w:val="000000"/>
                <w:sz w:val="24"/>
                <w:szCs w:val="24"/>
              </w:rPr>
            </w:pPr>
            <w:proofErr w:type="spellStart"/>
            <w:r>
              <w:rPr>
                <w:rFonts w:ascii="Calibri" w:hAnsi="Calibri" w:cs="Calibri"/>
                <w:b/>
                <w:color w:val="000000"/>
                <w:sz w:val="24"/>
                <w:szCs w:val="24"/>
              </w:rPr>
              <w:t>силденафил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62179F" w:rsidP="00A56CA8">
            <w:pPr>
              <w:pStyle w:val="ConsPlusNormal"/>
              <w:tabs>
                <w:tab w:val="left" w:pos="993"/>
              </w:tabs>
              <w:ind w:firstLine="0"/>
              <w:jc w:val="center"/>
              <w:rPr>
                <w:rFonts w:ascii="Calibri" w:hAnsi="Calibri" w:cs="Calibri"/>
                <w:b/>
                <w:color w:val="000000"/>
                <w:sz w:val="24"/>
                <w:szCs w:val="24"/>
              </w:rPr>
            </w:pPr>
            <w:bookmarkStart w:id="1" w:name="_GoBack"/>
            <w:proofErr w:type="spellStart"/>
            <w:proofErr w:type="gramStart"/>
            <w:r>
              <w:rPr>
                <w:rFonts w:ascii="Calibri" w:hAnsi="Calibri" w:cs="Calibri"/>
                <w:b/>
                <w:color w:val="000000"/>
                <w:sz w:val="24"/>
                <w:szCs w:val="24"/>
              </w:rPr>
              <w:t>Табл</w:t>
            </w:r>
            <w:proofErr w:type="spellEnd"/>
            <w:proofErr w:type="gramEnd"/>
            <w:r>
              <w:rPr>
                <w:rFonts w:ascii="Calibri" w:hAnsi="Calibri" w:cs="Calibri"/>
                <w:b/>
                <w:color w:val="000000"/>
                <w:sz w:val="24"/>
                <w:szCs w:val="24"/>
              </w:rPr>
              <w:t>/</w:t>
            </w:r>
            <w:proofErr w:type="spellStart"/>
            <w:r>
              <w:rPr>
                <w:rFonts w:ascii="Calibri" w:hAnsi="Calibri" w:cs="Calibri"/>
                <w:b/>
                <w:color w:val="000000"/>
                <w:sz w:val="24"/>
                <w:szCs w:val="24"/>
              </w:rPr>
              <w:t>покр</w:t>
            </w:r>
            <w:proofErr w:type="spellEnd"/>
            <w:r>
              <w:rPr>
                <w:rFonts w:ascii="Calibri" w:hAnsi="Calibri" w:cs="Calibri"/>
                <w:b/>
                <w:color w:val="000000"/>
                <w:sz w:val="24"/>
                <w:szCs w:val="24"/>
              </w:rPr>
              <w:t xml:space="preserve">/плен/обол 20 мг </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62179F"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штук</w:t>
            </w:r>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62179F"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270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3E2" w:rsidRDefault="008933E2">
      <w:r>
        <w:separator/>
      </w:r>
    </w:p>
  </w:endnote>
  <w:endnote w:type="continuationSeparator" w:id="0">
    <w:p w:rsidR="008933E2" w:rsidRDefault="0089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15D50">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3E2" w:rsidRDefault="008933E2">
      <w:r>
        <w:separator/>
      </w:r>
    </w:p>
  </w:footnote>
  <w:footnote w:type="continuationSeparator" w:id="0">
    <w:p w:rsidR="008933E2" w:rsidRDefault="008933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15D50"/>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2DC0"/>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9360C"/>
    <w:rsid w:val="005A117A"/>
    <w:rsid w:val="005A323F"/>
    <w:rsid w:val="005A7FAD"/>
    <w:rsid w:val="005B1E33"/>
    <w:rsid w:val="005B2A9B"/>
    <w:rsid w:val="005B6E75"/>
    <w:rsid w:val="005C466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179F"/>
    <w:rsid w:val="00623E5D"/>
    <w:rsid w:val="00625C1C"/>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D6744"/>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933E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25C"/>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1CFF"/>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A0E5-3B87-407C-A1CD-4A701D9C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2266</Words>
  <Characters>12918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4</cp:revision>
  <cp:lastPrinted>2010-09-10T00:49:00Z</cp:lastPrinted>
  <dcterms:created xsi:type="dcterms:W3CDTF">2026-08-26T04:15:00Z</dcterms:created>
  <dcterms:modified xsi:type="dcterms:W3CDTF">2026-08-26T04:31:00Z</dcterms:modified>
</cp:coreProperties>
</file>