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DE" w:rsidRDefault="00BC61DD" w:rsidP="000131E3">
      <w:pPr>
        <w:ind w:right="-1"/>
        <w:jc w:val="center"/>
        <w:rPr>
          <w:b/>
          <w:sz w:val="28"/>
        </w:rPr>
      </w:pPr>
      <w:r>
        <w:rPr>
          <w:b/>
          <w:sz w:val="28"/>
        </w:rPr>
        <w:t>Описание</w:t>
      </w:r>
      <w:r w:rsidR="00C12F5F">
        <w:rPr>
          <w:b/>
          <w:sz w:val="28"/>
        </w:rPr>
        <w:t xml:space="preserve"> объекта закупки</w:t>
      </w:r>
    </w:p>
    <w:p w:rsidR="00EF4D6A" w:rsidRPr="00810913" w:rsidRDefault="00EF4D6A" w:rsidP="000131E3">
      <w:pPr>
        <w:ind w:right="-1" w:firstLine="709"/>
        <w:jc w:val="center"/>
        <w:rPr>
          <w:b/>
        </w:rPr>
      </w:pPr>
    </w:p>
    <w:p w:rsidR="00D728DE" w:rsidRPr="00810913" w:rsidRDefault="00D728DE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810913">
        <w:rPr>
          <w:rFonts w:ascii="Times New Roman" w:hAnsi="Times New Roman" w:cs="Times New Roman"/>
          <w:b/>
          <w:sz w:val="24"/>
        </w:rPr>
        <w:t xml:space="preserve">Наименование объекта закупки: </w:t>
      </w:r>
      <w:r w:rsidR="00BE2EBD" w:rsidRPr="008109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флаг </w:t>
      </w:r>
      <w:r w:rsidR="003F63E4" w:rsidRPr="008109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помещения </w:t>
      </w:r>
      <w:r w:rsidRPr="00810913">
        <w:rPr>
          <w:rFonts w:ascii="Times New Roman" w:hAnsi="Times New Roman" w:cs="Times New Roman"/>
          <w:sz w:val="24"/>
        </w:rPr>
        <w:t>(далее – товар)</w:t>
      </w:r>
      <w:r w:rsidR="00EA4355" w:rsidRPr="00810913">
        <w:rPr>
          <w:rFonts w:ascii="Times New Roman" w:hAnsi="Times New Roman" w:cs="Times New Roman"/>
          <w:sz w:val="24"/>
        </w:rPr>
        <w:t>.</w:t>
      </w:r>
      <w:r w:rsidR="005F0EA6" w:rsidRPr="008109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728DE" w:rsidRPr="00810913" w:rsidRDefault="00D728DE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810913">
        <w:rPr>
          <w:rFonts w:ascii="Times New Roman" w:hAnsi="Times New Roman" w:cs="Times New Roman"/>
          <w:b/>
          <w:sz w:val="24"/>
        </w:rPr>
        <w:t>Требования к</w:t>
      </w:r>
      <w:r w:rsidR="00896BE1" w:rsidRPr="00810913">
        <w:rPr>
          <w:rFonts w:ascii="Times New Roman" w:hAnsi="Times New Roman" w:cs="Times New Roman"/>
          <w:b/>
          <w:sz w:val="24"/>
        </w:rPr>
        <w:t xml:space="preserve"> качественным, </w:t>
      </w:r>
      <w:r w:rsidRPr="00810913">
        <w:rPr>
          <w:rFonts w:ascii="Times New Roman" w:hAnsi="Times New Roman" w:cs="Times New Roman"/>
          <w:b/>
          <w:sz w:val="24"/>
        </w:rPr>
        <w:t>техническим и</w:t>
      </w:r>
      <w:r w:rsidR="00896BE1" w:rsidRPr="00810913">
        <w:rPr>
          <w:rFonts w:ascii="Times New Roman" w:hAnsi="Times New Roman" w:cs="Times New Roman"/>
          <w:b/>
          <w:sz w:val="24"/>
        </w:rPr>
        <w:t>/или</w:t>
      </w:r>
      <w:r w:rsidRPr="00810913">
        <w:rPr>
          <w:rFonts w:ascii="Times New Roman" w:hAnsi="Times New Roman" w:cs="Times New Roman"/>
          <w:b/>
          <w:sz w:val="24"/>
        </w:rPr>
        <w:t xml:space="preserve"> функци</w:t>
      </w:r>
      <w:r w:rsidR="001777FD" w:rsidRPr="00810913">
        <w:rPr>
          <w:rFonts w:ascii="Times New Roman" w:hAnsi="Times New Roman" w:cs="Times New Roman"/>
          <w:b/>
          <w:sz w:val="24"/>
        </w:rPr>
        <w:t>ональным характеристикам товара</w:t>
      </w:r>
      <w:r w:rsidRPr="00810913">
        <w:rPr>
          <w:rFonts w:ascii="Times New Roman" w:hAnsi="Times New Roman" w:cs="Times New Roman"/>
          <w:b/>
          <w:sz w:val="24"/>
        </w:rPr>
        <w:t>:</w:t>
      </w:r>
    </w:p>
    <w:p w:rsidR="00BE2EBD" w:rsidRPr="00810913" w:rsidRDefault="00BE2EBD" w:rsidP="000131E3">
      <w:pPr>
        <w:pStyle w:val="a7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2693"/>
        <w:gridCol w:w="1701"/>
        <w:gridCol w:w="1843"/>
        <w:gridCol w:w="567"/>
        <w:gridCol w:w="647"/>
      </w:tblGrid>
      <w:tr w:rsidR="000C2AA7" w:rsidRPr="00EF72AE" w:rsidTr="00810913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A7" w:rsidRPr="0050084A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50084A">
              <w:rPr>
                <w:b/>
                <w:color w:val="000000"/>
                <w:sz w:val="18"/>
                <w:szCs w:val="18"/>
              </w:rPr>
              <w:t>Код по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Требуемое значение показателя (характеристики)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A7" w:rsidRPr="00BE2EBD" w:rsidRDefault="000C2AA7" w:rsidP="000131E3">
            <w:pPr>
              <w:ind w:left="-142" w:right="-120"/>
              <w:jc w:val="center"/>
              <w:rPr>
                <w:b/>
                <w:color w:val="000000"/>
                <w:sz w:val="18"/>
                <w:szCs w:val="18"/>
              </w:rPr>
            </w:pPr>
            <w:r w:rsidRPr="00BE2EBD">
              <w:rPr>
                <w:b/>
                <w:color w:val="000000"/>
                <w:sz w:val="18"/>
                <w:szCs w:val="18"/>
              </w:rPr>
              <w:t>Инструкция</w:t>
            </w:r>
            <w:r w:rsidRPr="00BE2EBD">
              <w:rPr>
                <w:b/>
                <w:color w:val="000000"/>
                <w:sz w:val="18"/>
                <w:szCs w:val="18"/>
              </w:rPr>
              <w:br/>
              <w:t xml:space="preserve">по подготовке заявки </w:t>
            </w:r>
            <w:r w:rsidRPr="00BE2EBD">
              <w:rPr>
                <w:b/>
                <w:color w:val="000000"/>
                <w:sz w:val="18"/>
                <w:szCs w:val="18"/>
              </w:rPr>
              <w:br/>
              <w:t>на участие в закупке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BE2EBD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BE2EBD">
              <w:rPr>
                <w:rFonts w:eastAsia="Calibri"/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ind w:left="-142" w:right="-12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Кол-</w:t>
            </w:r>
            <w:r w:rsidRPr="00EF72AE">
              <w:rPr>
                <w:rFonts w:eastAsia="Calibri"/>
                <w:b/>
                <w:color w:val="000000"/>
                <w:sz w:val="18"/>
                <w:szCs w:val="18"/>
              </w:rPr>
              <w:t>во товара</w:t>
            </w:r>
          </w:p>
        </w:tc>
      </w:tr>
      <w:tr w:rsidR="000C2AA7" w:rsidRPr="00EF72AE" w:rsidTr="00810913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F72AE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A7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A7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A7" w:rsidRPr="00EF72AE" w:rsidRDefault="000C2AA7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</w:tr>
      <w:tr w:rsidR="00810913" w:rsidRPr="00EF72AE" w:rsidTr="00810913">
        <w:trPr>
          <w:trHeight w:val="5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Флаг для помещения </w:t>
            </w:r>
          </w:p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Тип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913" w:rsidRPr="0050084A" w:rsidRDefault="00810913" w:rsidP="00013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0084A">
              <w:rPr>
                <w:rFonts w:eastAsia="Calibri"/>
                <w:sz w:val="18"/>
                <w:szCs w:val="18"/>
                <w:lang w:eastAsia="en-US"/>
              </w:rPr>
              <w:t>13.92.29.190-00000011 Флажная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Default="00810913" w:rsidP="000131E3">
            <w:pPr>
              <w:rPr>
                <w:i/>
                <w:color w:val="000000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Вид флага (знамени)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Default="00810913" w:rsidP="000131E3">
            <w:pPr>
              <w:jc w:val="center"/>
              <w:rPr>
                <w:i/>
                <w:color w:val="000000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Государственный флаг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EB5118" w:rsidRDefault="00810913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810913" w:rsidRDefault="00810913" w:rsidP="000131E3">
            <w:pPr>
              <w:jc w:val="center"/>
              <w:rPr>
                <w:i/>
                <w:color w:val="000000"/>
                <w:sz w:val="16"/>
                <w:szCs w:val="18"/>
                <w:lang w:eastAsia="en-US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Вид флажной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Флаг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По типу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39669F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Двухсторонний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Ткань</w:t>
            </w:r>
            <w:r w:rsidR="00BC1C34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Сатен</w:t>
            </w:r>
            <w:proofErr w:type="spellEnd"/>
            <w:r>
              <w:rPr>
                <w:sz w:val="16"/>
                <w:szCs w:val="16"/>
              </w:rPr>
              <w:t xml:space="preserve"> 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Ширина кармана для древка прямоугольной формы</w:t>
            </w:r>
            <w:r w:rsidR="00BC1C34">
              <w:rPr>
                <w:rFonts w:eastAsia="Calibri"/>
                <w:sz w:val="16"/>
                <w:szCs w:val="16"/>
              </w:rPr>
              <w:t>*</w:t>
            </w:r>
            <w:r>
              <w:rPr>
                <w:rFonts w:eastAsia="Calibri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Calibri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Обшив двойной</w:t>
            </w:r>
            <w:r w:rsidR="00BC1C34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Углы укреплены </w:t>
            </w:r>
            <w:proofErr w:type="gramStart"/>
            <w:r>
              <w:rPr>
                <w:rFonts w:eastAsia="Calibri"/>
                <w:sz w:val="16"/>
                <w:szCs w:val="16"/>
              </w:rPr>
              <w:t>диагональной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отстрочкой</w:t>
            </w:r>
            <w:proofErr w:type="spellEnd"/>
            <w:r w:rsidR="00BC1C34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39669F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Размер </w:t>
            </w:r>
            <w:proofErr w:type="spellStart"/>
            <w:r>
              <w:rPr>
                <w:rFonts w:eastAsia="Calibri"/>
                <w:sz w:val="16"/>
                <w:szCs w:val="16"/>
              </w:rPr>
              <w:t>ШхВ</w:t>
            </w:r>
            <w:proofErr w:type="spellEnd"/>
            <w:r>
              <w:rPr>
                <w:rFonts w:eastAsia="Calibri"/>
                <w:sz w:val="16"/>
                <w:szCs w:val="16"/>
              </w:rPr>
              <w:t>*</w:t>
            </w:r>
            <w:r w:rsidR="00EB5118">
              <w:rPr>
                <w:rFonts w:eastAsia="Calibri"/>
                <w:sz w:val="16"/>
                <w:szCs w:val="16"/>
              </w:rPr>
              <w:t>, 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150х100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Запас для крепления к древку имеет основной преобладающий цвет, либо продолжение флага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При закреплении флага на древко – полотнище принимает конусообразную форму, а не провисает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Двустороннее текстильное полотнище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Флаг трехслойный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На лицевой стороне полотнища – прямое изображение флага, на оборотной – зеркальное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Двустороння сублимационная термопечать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Лицевая и оборотная части полотнища, имеющие полиграфическое изображение, обрабатываются методом прямого дублирования материалом на натуральной тканевой основе со сплошным клеевым покрытием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При склеивании нет проступания клея дублирующего материала на видимую поверхность полиграфических частей полотнища, отслоения </w:t>
            </w:r>
            <w:proofErr w:type="spellStart"/>
            <w:r>
              <w:rPr>
                <w:rFonts w:eastAsia="Calibri"/>
                <w:sz w:val="16"/>
                <w:szCs w:val="16"/>
              </w:rPr>
              <w:t>термоклеевого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материала, заломов и складок на видимых частях полотнища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Способ транспортировки </w:t>
            </w:r>
            <w:r w:rsidR="0039669F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намотке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EB5118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EB5118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EB5118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10913" w:rsidRPr="00EF72AE" w:rsidTr="00810913">
        <w:trPr>
          <w:trHeight w:val="7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Флаг для помещения</w:t>
            </w:r>
          </w:p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Тип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913" w:rsidRPr="0050084A" w:rsidRDefault="00810913" w:rsidP="00013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0084A">
              <w:rPr>
                <w:rFonts w:eastAsia="Calibri"/>
                <w:sz w:val="18"/>
                <w:szCs w:val="18"/>
                <w:lang w:eastAsia="en-US"/>
              </w:rPr>
              <w:t>13.92.29.190-00000011 Флажная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922F09" w:rsidRDefault="00810913" w:rsidP="000131E3">
            <w:pPr>
              <w:rPr>
                <w:i/>
                <w:color w:val="000000"/>
                <w:sz w:val="16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>Вид флага (знамени)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922F09" w:rsidRDefault="00810913" w:rsidP="000131E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>Флаг ведомственный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13500F" w:rsidRDefault="00810913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810913" w:rsidRPr="00922F09" w:rsidRDefault="00810913" w:rsidP="000131E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Символика:</w:t>
            </w:r>
          </w:p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Федеральная таможенная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По типу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Тип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Двухсторонний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Ткань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Сатен</w:t>
            </w:r>
            <w:proofErr w:type="spellEnd"/>
            <w:r>
              <w:rPr>
                <w:sz w:val="16"/>
                <w:szCs w:val="16"/>
              </w:rPr>
              <w:t xml:space="preserve"> 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Ширина кармана для древка прямоугольной формы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  <w:r>
              <w:rPr>
                <w:rFonts w:eastAsia="Calibri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Calibri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Обшив двойной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Размер </w:t>
            </w:r>
            <w:proofErr w:type="spellStart"/>
            <w:r>
              <w:rPr>
                <w:rFonts w:eastAsia="Calibri"/>
                <w:sz w:val="16"/>
                <w:szCs w:val="16"/>
              </w:rPr>
              <w:t>ШхВ</w:t>
            </w:r>
            <w:proofErr w:type="spellEnd"/>
            <w:r>
              <w:rPr>
                <w:rFonts w:eastAsia="Calibri"/>
                <w:sz w:val="16"/>
                <w:szCs w:val="16"/>
              </w:rPr>
              <w:t>*, 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150х100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Углы укреплены </w:t>
            </w:r>
            <w:proofErr w:type="gramStart"/>
            <w:r>
              <w:rPr>
                <w:rFonts w:eastAsia="Calibri"/>
                <w:sz w:val="16"/>
                <w:szCs w:val="16"/>
              </w:rPr>
              <w:t>диагональной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отстрочкой</w:t>
            </w:r>
            <w:proofErr w:type="spellEnd"/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Запас для крепления к древку имеет основной преобладающий цвет, либо продолжение флага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При закреплении флага на древко – полотнище принимает конусообразную форму, а не провисает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Двустороннее текстильное полотнище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Флаг трехслойный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На лицевой стороне полотнища – прямое изображение флага, на оборотной – зеркальное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Двустороння сублимационная термопечать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Лицевая и оборотная части полотнища, имеющие полиграфическое изображение, обрабатываются методом прямого дублирования материалом на натуральной тканевой основе со сплошным клеевым покрытием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При склеивании нет проступания клея дублирующего материала на видимую поверхность полиграфических частей полотнища, отслоения </w:t>
            </w:r>
            <w:proofErr w:type="spellStart"/>
            <w:r>
              <w:rPr>
                <w:rFonts w:eastAsia="Calibri"/>
                <w:sz w:val="16"/>
                <w:szCs w:val="16"/>
              </w:rPr>
              <w:t>термоклеевого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материала, заломов и складок на видимых частях полотнища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18" w:rsidRPr="002A601F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Способ транспортировки 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намотке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810913" w:rsidRPr="00EF72AE" w:rsidTr="00EB0F36">
        <w:trPr>
          <w:trHeight w:val="67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Флаг </w:t>
            </w:r>
          </w:p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Тип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913" w:rsidRPr="0050084A" w:rsidRDefault="00810913" w:rsidP="000131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0084A">
              <w:rPr>
                <w:rFonts w:eastAsia="Calibri"/>
                <w:sz w:val="18"/>
                <w:szCs w:val="18"/>
                <w:lang w:eastAsia="en-US"/>
              </w:rPr>
              <w:t>13.92.29.190-00000011 Флажная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3" w:rsidRPr="00922F09" w:rsidRDefault="00810913" w:rsidP="000131E3">
            <w:pPr>
              <w:rPr>
                <w:i/>
                <w:color w:val="000000"/>
                <w:sz w:val="16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>Вид флага (знамени)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922F09" w:rsidRDefault="00810913" w:rsidP="000131E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>Флаг стран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13" w:rsidRPr="0013500F" w:rsidRDefault="00810913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810913" w:rsidRPr="00922F09" w:rsidRDefault="00810913" w:rsidP="000131E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913" w:rsidRDefault="00810913" w:rsidP="000131E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28</w:t>
            </w: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226DB1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Символика</w:t>
            </w:r>
            <w:r w:rsidR="00562761">
              <w:rPr>
                <w:rFonts w:eastAsia="Calibri"/>
                <w:sz w:val="16"/>
                <w:szCs w:val="16"/>
              </w:rPr>
              <w:t>*</w:t>
            </w:r>
            <w:r>
              <w:rPr>
                <w:rFonts w:eastAsia="Calibri"/>
                <w:sz w:val="16"/>
                <w:szCs w:val="16"/>
              </w:rPr>
              <w:t xml:space="preserve">: 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Армени</w:t>
            </w:r>
            <w:r w:rsidR="0013500F">
              <w:rPr>
                <w:rFonts w:eastAsia="Calibri"/>
                <w:sz w:val="16"/>
                <w:szCs w:val="16"/>
              </w:rPr>
              <w:t>я</w:t>
            </w:r>
            <w:r w:rsidR="00EB5118">
              <w:rPr>
                <w:rFonts w:eastAsia="Calibri"/>
                <w:sz w:val="16"/>
                <w:szCs w:val="16"/>
              </w:rPr>
              <w:t xml:space="preserve">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Беларусь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13500F">
              <w:rPr>
                <w:rFonts w:eastAsia="Calibri"/>
                <w:sz w:val="16"/>
                <w:szCs w:val="16"/>
              </w:rPr>
              <w:t>. Флаг Республики Казахстан</w:t>
            </w:r>
            <w:r w:rsidR="00EB5118">
              <w:rPr>
                <w:rFonts w:eastAsia="Calibri"/>
                <w:sz w:val="16"/>
                <w:szCs w:val="16"/>
              </w:rPr>
              <w:t xml:space="preserve">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  <w:r w:rsidR="00EB5118">
              <w:rPr>
                <w:rFonts w:eastAsia="Calibri"/>
                <w:sz w:val="16"/>
                <w:szCs w:val="16"/>
              </w:rPr>
              <w:t>. Флаг Киргизской Республики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13500F">
              <w:rPr>
                <w:rFonts w:eastAsia="Calibri"/>
                <w:sz w:val="16"/>
                <w:szCs w:val="16"/>
              </w:rPr>
              <w:t xml:space="preserve">. Флаг Республики Таджикистан </w:t>
            </w:r>
            <w:r w:rsidR="00EB5118">
              <w:rPr>
                <w:rFonts w:eastAsia="Calibri"/>
                <w:sz w:val="16"/>
                <w:szCs w:val="16"/>
              </w:rPr>
              <w:t>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Абхазия–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="00EB5118">
              <w:rPr>
                <w:rFonts w:eastAsia="Calibri"/>
                <w:sz w:val="16"/>
                <w:szCs w:val="16"/>
              </w:rPr>
              <w:t>. Флаг Южной Осетии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8</w:t>
            </w:r>
            <w:r w:rsidR="00EB5118">
              <w:rPr>
                <w:rFonts w:eastAsia="Calibri"/>
                <w:sz w:val="16"/>
                <w:szCs w:val="16"/>
              </w:rPr>
              <w:t>. Флаг Китайской народной республики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EB5118">
              <w:rPr>
                <w:rFonts w:eastAsia="Calibri"/>
                <w:sz w:val="16"/>
                <w:szCs w:val="16"/>
              </w:rPr>
              <w:t>. Флаг Монголии – 1 шт.</w:t>
            </w:r>
          </w:p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C84C58">
              <w:rPr>
                <w:rFonts w:eastAsia="Calibri"/>
                <w:sz w:val="16"/>
                <w:szCs w:val="16"/>
              </w:rPr>
              <w:t>0</w:t>
            </w:r>
            <w:r>
              <w:rPr>
                <w:rFonts w:eastAsia="Calibri"/>
                <w:sz w:val="16"/>
                <w:szCs w:val="16"/>
              </w:rPr>
              <w:t>. Флаг Республики Индии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  <w:r w:rsidR="00EB5118">
              <w:rPr>
                <w:rFonts w:eastAsia="Calibri"/>
                <w:sz w:val="16"/>
                <w:szCs w:val="16"/>
              </w:rPr>
              <w:t>.Флаг Республики Куба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  <w:r w:rsidR="00EB5118">
              <w:rPr>
                <w:rFonts w:eastAsia="Calibri"/>
                <w:sz w:val="16"/>
                <w:szCs w:val="16"/>
              </w:rPr>
              <w:t>. Флаг Исламской Республики Иран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  <w:r w:rsidR="00EB5118">
              <w:rPr>
                <w:rFonts w:eastAsia="Calibri"/>
                <w:sz w:val="16"/>
                <w:szCs w:val="16"/>
              </w:rPr>
              <w:t>. Флаг Социалистической Республики Вьетнам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  <w:r w:rsidR="00EB5118">
              <w:rPr>
                <w:rFonts w:eastAsia="Calibri"/>
                <w:sz w:val="16"/>
                <w:szCs w:val="16"/>
              </w:rPr>
              <w:t xml:space="preserve">. Флаг </w:t>
            </w:r>
            <w:proofErr w:type="spellStart"/>
            <w:r w:rsidR="00EB5118">
              <w:rPr>
                <w:rFonts w:eastAsia="Calibri"/>
                <w:sz w:val="16"/>
                <w:szCs w:val="16"/>
              </w:rPr>
              <w:t>Боливарианской</w:t>
            </w:r>
            <w:proofErr w:type="spellEnd"/>
            <w:r w:rsidR="00EB5118">
              <w:rPr>
                <w:rFonts w:eastAsia="Calibri"/>
                <w:sz w:val="16"/>
                <w:szCs w:val="16"/>
              </w:rPr>
              <w:t xml:space="preserve"> Республики Венесуэла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Никарагуа – 1 шт.</w:t>
            </w:r>
          </w:p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C84C58">
              <w:rPr>
                <w:rFonts w:eastAsia="Calibri"/>
                <w:sz w:val="16"/>
                <w:szCs w:val="16"/>
              </w:rPr>
              <w:t>6</w:t>
            </w:r>
            <w:r>
              <w:rPr>
                <w:rFonts w:eastAsia="Calibri"/>
                <w:sz w:val="16"/>
                <w:szCs w:val="16"/>
              </w:rPr>
              <w:t>. Флаг Саудовской Аравии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</w:t>
            </w:r>
            <w:r w:rsidR="00EB5118">
              <w:rPr>
                <w:rFonts w:eastAsia="Calibri"/>
                <w:sz w:val="16"/>
                <w:szCs w:val="16"/>
              </w:rPr>
              <w:t>. Флаг Арабской Республики Египет – 1шт.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  <w:r w:rsidR="00EB5118">
              <w:rPr>
                <w:rFonts w:eastAsia="Calibri"/>
                <w:sz w:val="16"/>
                <w:szCs w:val="16"/>
              </w:rPr>
              <w:t>. Флаг Федеративной Республики Бразилия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</w:t>
            </w:r>
            <w:r w:rsidR="00EB5118">
              <w:rPr>
                <w:rFonts w:eastAsia="Calibri"/>
                <w:sz w:val="16"/>
                <w:szCs w:val="16"/>
              </w:rPr>
              <w:t>. Флаг Аргентинской Республики – 1 шт.</w:t>
            </w:r>
          </w:p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C84C58">
              <w:rPr>
                <w:rFonts w:eastAsia="Calibri"/>
                <w:sz w:val="16"/>
                <w:szCs w:val="16"/>
              </w:rPr>
              <w:t>0</w:t>
            </w:r>
            <w:r>
              <w:rPr>
                <w:rFonts w:eastAsia="Calibri"/>
                <w:sz w:val="16"/>
                <w:szCs w:val="16"/>
              </w:rPr>
              <w:t>. Флаг Демократической Социалистической Республики Шри-Ланка – 1шт.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</w:t>
            </w:r>
            <w:r w:rsidR="00EB5118">
              <w:rPr>
                <w:rFonts w:eastAsia="Calibri"/>
                <w:sz w:val="16"/>
                <w:szCs w:val="16"/>
              </w:rPr>
              <w:t xml:space="preserve">. Флаг </w:t>
            </w:r>
            <w:proofErr w:type="gramStart"/>
            <w:r w:rsidR="00EB5118">
              <w:rPr>
                <w:rFonts w:eastAsia="Calibri"/>
                <w:sz w:val="16"/>
                <w:szCs w:val="16"/>
              </w:rPr>
              <w:t>Объединенных</w:t>
            </w:r>
            <w:proofErr w:type="gramEnd"/>
            <w:r w:rsidR="00EB5118">
              <w:rPr>
                <w:rFonts w:eastAsia="Calibri"/>
                <w:sz w:val="16"/>
                <w:szCs w:val="16"/>
              </w:rPr>
              <w:t xml:space="preserve"> Арабских Эмират -1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</w:t>
            </w:r>
            <w:r w:rsidR="00EB5118">
              <w:rPr>
                <w:rFonts w:eastAsia="Calibri"/>
                <w:sz w:val="16"/>
                <w:szCs w:val="16"/>
              </w:rPr>
              <w:t>. Флаг Федеративной Демократической Республики Эфиопия – 1шт.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Перу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</w:t>
            </w:r>
            <w:r w:rsidR="00EB5118">
              <w:rPr>
                <w:rFonts w:eastAsia="Calibri"/>
                <w:sz w:val="16"/>
                <w:szCs w:val="16"/>
              </w:rPr>
              <w:t>. Флаг Республики Эквадор -1 шт.</w:t>
            </w:r>
          </w:p>
          <w:p w:rsidR="00EB5118" w:rsidRDefault="00EB511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C84C58">
              <w:rPr>
                <w:rFonts w:eastAsia="Calibri"/>
                <w:sz w:val="16"/>
                <w:szCs w:val="16"/>
              </w:rPr>
              <w:t>5</w:t>
            </w:r>
            <w:r>
              <w:rPr>
                <w:rFonts w:eastAsia="Calibri"/>
                <w:sz w:val="16"/>
                <w:szCs w:val="16"/>
              </w:rPr>
              <w:t>. Флаг Республики Колумбия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  <w:r w:rsidR="00EB5118">
              <w:rPr>
                <w:rFonts w:eastAsia="Calibri"/>
                <w:sz w:val="16"/>
                <w:szCs w:val="16"/>
              </w:rPr>
              <w:t xml:space="preserve">. Флаг Южно-Африканской Республики – 1 шт. 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  <w:r w:rsidR="00EB5118">
              <w:rPr>
                <w:rFonts w:eastAsia="Calibri"/>
                <w:sz w:val="16"/>
                <w:szCs w:val="16"/>
              </w:rPr>
              <w:t>. Флаг Королевства Марокко – 1 шт.</w:t>
            </w:r>
          </w:p>
          <w:p w:rsidR="00EB5118" w:rsidRDefault="00C84C5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28</w:t>
            </w:r>
            <w:r w:rsidR="00EB5118">
              <w:rPr>
                <w:rFonts w:eastAsia="Calibri"/>
                <w:sz w:val="16"/>
                <w:szCs w:val="16"/>
              </w:rPr>
              <w:t>. Флаг Тунисской Республики – 1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По типу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Тип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Двухсторонний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Ткань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Сатен</w:t>
            </w:r>
            <w:proofErr w:type="spellEnd"/>
            <w:r>
              <w:rPr>
                <w:sz w:val="16"/>
                <w:szCs w:val="16"/>
              </w:rPr>
              <w:t xml:space="preserve"> 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D5E69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Размер </w:t>
            </w:r>
            <w:proofErr w:type="spellStart"/>
            <w:r>
              <w:rPr>
                <w:rFonts w:eastAsia="Calibri"/>
                <w:sz w:val="16"/>
                <w:szCs w:val="16"/>
              </w:rPr>
              <w:t>ШхВ</w:t>
            </w:r>
            <w:proofErr w:type="spellEnd"/>
            <w:r>
              <w:rPr>
                <w:rFonts w:eastAsia="Calibri"/>
                <w:sz w:val="16"/>
                <w:szCs w:val="16"/>
              </w:rPr>
              <w:t>*</w:t>
            </w:r>
            <w:r w:rsidR="00EB5118">
              <w:rPr>
                <w:rFonts w:eastAsia="Calibri"/>
                <w:sz w:val="16"/>
                <w:szCs w:val="16"/>
              </w:rPr>
              <w:t>, 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150х100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Ширина кармана для древка прямоугольной формы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  <w:r>
              <w:rPr>
                <w:rFonts w:eastAsia="Calibri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eastAsia="Calibri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Обшив двойной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Углы укреплены </w:t>
            </w:r>
            <w:proofErr w:type="gramStart"/>
            <w:r>
              <w:rPr>
                <w:rFonts w:eastAsia="Calibri"/>
                <w:sz w:val="16"/>
                <w:szCs w:val="16"/>
              </w:rPr>
              <w:t>диагональной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отстрочкой</w:t>
            </w:r>
            <w:proofErr w:type="spellEnd"/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Запас для крепления </w:t>
            </w:r>
            <w:proofErr w:type="gramStart"/>
            <w:r>
              <w:rPr>
                <w:rFonts w:eastAsia="Calibri"/>
                <w:sz w:val="16"/>
                <w:szCs w:val="16"/>
              </w:rPr>
              <w:t>к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древка имеет основной преобладающий цвет, либо продолжение флага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При закреплении флага на древко – полотнище принимает конусообразную форму, а не провисает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Двустороннее текстильное полотнище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Флаг трехслойный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На лицевой стороне полотнища – прямое изображение флага, на оборотной – зеркальное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Двустороння сублимационная термопечать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Лицевая и оборотная части полотнища, имеющие </w:t>
            </w:r>
            <w:r>
              <w:rPr>
                <w:rFonts w:eastAsia="Calibri"/>
                <w:sz w:val="16"/>
                <w:szCs w:val="16"/>
              </w:rPr>
              <w:lastRenderedPageBreak/>
              <w:t>полиграфическое изображение, обрабатываются методом прямого дублирования материалом на натуральной тканевой основе со сплошным клеевым покрытием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 xml:space="preserve">не может изменяться </w:t>
            </w:r>
            <w:r w:rsidRPr="0013500F">
              <w:rPr>
                <w:i/>
                <w:color w:val="000000"/>
                <w:sz w:val="14"/>
                <w:szCs w:val="18"/>
              </w:rPr>
              <w:lastRenderedPageBreak/>
              <w:t>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При склеивании нет проступания </w:t>
            </w:r>
            <w:bookmarkStart w:id="0" w:name="_GoBack"/>
            <w:r>
              <w:rPr>
                <w:rFonts w:eastAsia="Calibri"/>
                <w:sz w:val="16"/>
                <w:szCs w:val="16"/>
              </w:rPr>
              <w:t xml:space="preserve">клея дублирующего материала </w:t>
            </w:r>
            <w:bookmarkEnd w:id="0"/>
            <w:r>
              <w:rPr>
                <w:rFonts w:eastAsia="Calibri"/>
                <w:sz w:val="16"/>
                <w:szCs w:val="16"/>
              </w:rPr>
              <w:t xml:space="preserve">на видимую поверхность полиграфических частей полотнища, отслоения </w:t>
            </w:r>
            <w:proofErr w:type="spellStart"/>
            <w:r>
              <w:rPr>
                <w:rFonts w:eastAsia="Calibri"/>
                <w:sz w:val="16"/>
                <w:szCs w:val="16"/>
              </w:rPr>
              <w:t>термоклеевого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материала, заломов и складок на видимых частях полотнища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B5118" w:rsidRPr="00EF72AE" w:rsidTr="00810913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18" w:rsidRPr="000031F6" w:rsidRDefault="00EB5118" w:rsidP="000131E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18" w:rsidRDefault="00EB5118" w:rsidP="000131E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 xml:space="preserve">Способ транспортировки </w:t>
            </w:r>
            <w:r w:rsidR="00ED5E69">
              <w:rPr>
                <w:rFonts w:eastAsia="Calibri"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Default="00EB5118" w:rsidP="0001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В намотке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18" w:rsidRPr="0013500F" w:rsidRDefault="00EB5118" w:rsidP="000131E3">
            <w:pPr>
              <w:jc w:val="center"/>
              <w:rPr>
                <w:i/>
                <w:color w:val="000000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Значение характеристики</w:t>
            </w:r>
          </w:p>
          <w:p w:rsidR="00EB5118" w:rsidRPr="0013500F" w:rsidRDefault="00EB5118" w:rsidP="000131E3">
            <w:pPr>
              <w:jc w:val="center"/>
              <w:rPr>
                <w:rFonts w:eastAsia="Calibri"/>
                <w:sz w:val="14"/>
                <w:szCs w:val="18"/>
              </w:rPr>
            </w:pPr>
            <w:r w:rsidRPr="0013500F">
              <w:rPr>
                <w:i/>
                <w:color w:val="000000"/>
                <w:sz w:val="14"/>
                <w:szCs w:val="18"/>
              </w:rPr>
              <w:t>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18" w:rsidRPr="00EF72AE" w:rsidRDefault="00EB5118" w:rsidP="000131E3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2067A3" w:rsidRDefault="002067A3" w:rsidP="000131E3">
      <w:pPr>
        <w:spacing w:after="200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</w:p>
    <w:p w:rsidR="002067A3" w:rsidRPr="00810913" w:rsidRDefault="002067A3" w:rsidP="000131E3">
      <w:pPr>
        <w:spacing w:after="200"/>
        <w:ind w:firstLine="709"/>
        <w:contextualSpacing/>
        <w:jc w:val="both"/>
        <w:rPr>
          <w:rFonts w:eastAsia="Calibri"/>
          <w:i/>
          <w:sz w:val="18"/>
          <w:szCs w:val="28"/>
          <w:lang w:eastAsia="en-US"/>
        </w:rPr>
      </w:pPr>
      <w:r w:rsidRPr="00810913">
        <w:rPr>
          <w:rFonts w:eastAsia="Calibri"/>
          <w:i/>
          <w:sz w:val="18"/>
          <w:szCs w:val="28"/>
          <w:lang w:eastAsia="en-US"/>
        </w:rPr>
        <w:t>В связи с тем, что характеристики, указанные в КТРУ, не являются исчерпывающими и не в полной мере удовлетворяют потребности Заказчика, представлены дополнительные характеристики, которым должен отвечать товар.</w:t>
      </w:r>
    </w:p>
    <w:p w:rsidR="002067A3" w:rsidRPr="00810913" w:rsidRDefault="002067A3" w:rsidP="000131E3">
      <w:pPr>
        <w:tabs>
          <w:tab w:val="left" w:pos="851"/>
          <w:tab w:val="left" w:pos="1134"/>
        </w:tabs>
        <w:ind w:firstLine="709"/>
        <w:jc w:val="both"/>
        <w:rPr>
          <w:rFonts w:eastAsia="Calibri"/>
          <w:i/>
          <w:sz w:val="18"/>
          <w:szCs w:val="28"/>
          <w:lang w:eastAsia="en-US"/>
        </w:rPr>
      </w:pPr>
      <w:r w:rsidRPr="00810913">
        <w:rPr>
          <w:rFonts w:eastAsia="Calibri"/>
          <w:i/>
          <w:sz w:val="18"/>
          <w:szCs w:val="28"/>
          <w:lang w:eastAsia="en-US"/>
        </w:rPr>
        <w:t>Обос</w:t>
      </w:r>
      <w:r w:rsidR="00533C46" w:rsidRPr="00810913">
        <w:rPr>
          <w:rFonts w:eastAsia="Calibri"/>
          <w:i/>
          <w:sz w:val="18"/>
          <w:szCs w:val="28"/>
          <w:lang w:eastAsia="en-US"/>
        </w:rPr>
        <w:t>нование включения дополнительных</w:t>
      </w:r>
      <w:r w:rsidRPr="00810913">
        <w:rPr>
          <w:rFonts w:eastAsia="Calibri"/>
          <w:i/>
          <w:sz w:val="18"/>
          <w:szCs w:val="28"/>
          <w:lang w:eastAsia="en-US"/>
        </w:rPr>
        <w:t xml:space="preserve"> характеристик:</w:t>
      </w:r>
    </w:p>
    <w:p w:rsidR="00ED5E69" w:rsidRPr="00810913" w:rsidRDefault="002067A3" w:rsidP="000131E3">
      <w:pPr>
        <w:spacing w:after="200"/>
        <w:ind w:firstLine="709"/>
        <w:contextualSpacing/>
        <w:jc w:val="both"/>
        <w:rPr>
          <w:rFonts w:eastAsia="Calibri"/>
          <w:i/>
          <w:sz w:val="18"/>
          <w:szCs w:val="28"/>
          <w:lang w:eastAsia="en-US"/>
        </w:rPr>
      </w:pPr>
      <w:r w:rsidRPr="00810913">
        <w:rPr>
          <w:i/>
          <w:sz w:val="18"/>
          <w:szCs w:val="28"/>
        </w:rPr>
        <w:t xml:space="preserve">* </w:t>
      </w:r>
      <w:r w:rsidR="00562761" w:rsidRPr="00810913">
        <w:rPr>
          <w:rFonts w:eastAsia="Calibri"/>
          <w:i/>
          <w:sz w:val="18"/>
          <w:szCs w:val="28"/>
          <w:lang w:eastAsia="en-US"/>
        </w:rPr>
        <w:t>дополнительные характеристики необходимы для получения флагов, необходимых заказчику</w:t>
      </w:r>
      <w:r w:rsidR="00ED5E69" w:rsidRPr="00810913">
        <w:rPr>
          <w:rFonts w:eastAsia="Calibri"/>
          <w:i/>
          <w:sz w:val="18"/>
          <w:szCs w:val="28"/>
          <w:lang w:eastAsia="en-US"/>
        </w:rPr>
        <w:t>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>Требования к товару и документам, передаваемым Заказчику вместе с товаром:</w:t>
      </w:r>
    </w:p>
    <w:p w:rsidR="00922F09" w:rsidRPr="00810913" w:rsidRDefault="00D50E98" w:rsidP="000131E3">
      <w:pPr>
        <w:pStyle w:val="a7"/>
        <w:numPr>
          <w:ilvl w:val="1"/>
          <w:numId w:val="13"/>
        </w:numPr>
        <w:tabs>
          <w:tab w:val="left" w:pos="0"/>
          <w:tab w:val="left" w:pos="142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Cs/>
          <w:color w:val="000000"/>
          <w:sz w:val="24"/>
          <w:szCs w:val="24"/>
        </w:rPr>
        <w:t>Товар</w:t>
      </w:r>
      <w:r w:rsidRPr="00810913">
        <w:rPr>
          <w:rFonts w:ascii="Times New Roman" w:hAnsi="Times New Roman" w:cs="Times New Roman"/>
          <w:sz w:val="24"/>
          <w:szCs w:val="24"/>
        </w:rPr>
        <w:t xml:space="preserve"> должен быть новым (товаром, который не был в употреблении, не прошел ремонт, в том числе восстановление, восстановление потребительских свойств), надлежащего качества и полностью соответствовать требованиям действующих ГОСТов, функциональным </w:t>
      </w:r>
      <w:r w:rsidR="00810913">
        <w:rPr>
          <w:rFonts w:ascii="Times New Roman" w:hAnsi="Times New Roman" w:cs="Times New Roman"/>
          <w:sz w:val="24"/>
          <w:szCs w:val="24"/>
        </w:rPr>
        <w:br/>
      </w:r>
      <w:r w:rsidRPr="00810913">
        <w:rPr>
          <w:rFonts w:ascii="Times New Roman" w:hAnsi="Times New Roman" w:cs="Times New Roman"/>
          <w:sz w:val="24"/>
          <w:szCs w:val="24"/>
        </w:rPr>
        <w:t>и качественным характеристикам для данной группы товаров.</w:t>
      </w:r>
    </w:p>
    <w:p w:rsidR="001938C9" w:rsidRPr="00810913" w:rsidRDefault="00891D9F" w:rsidP="000131E3">
      <w:pPr>
        <w:pStyle w:val="a7"/>
        <w:numPr>
          <w:ilvl w:val="1"/>
          <w:numId w:val="13"/>
        </w:num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913">
        <w:rPr>
          <w:rFonts w:ascii="Times New Roman" w:hAnsi="Times New Roman" w:cs="Times New Roman"/>
          <w:sz w:val="24"/>
          <w:szCs w:val="24"/>
        </w:rPr>
        <w:t>Товар не должен иметь дефектов (</w:t>
      </w:r>
      <w:r w:rsidR="002067A3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разрывов</w:t>
      </w:r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</w:t>
      </w:r>
      <w:r w:rsidR="002067A3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затяжек, </w:t>
      </w:r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складок, </w:t>
      </w:r>
      <w:r w:rsidR="002067A3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торчащих ниток, следов клея, </w:t>
      </w:r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подпалин, пятен, загрязнений, </w:t>
      </w:r>
      <w:proofErr w:type="spellStart"/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непрокрасов</w:t>
      </w:r>
      <w:proofErr w:type="spellEnd"/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неоднородности цвета, искривления линии строчек, прорубания ткани иглой, деформации углов, разрывов нитки </w:t>
      </w:r>
      <w:r w:rsid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3C46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стежке </w:t>
      </w:r>
      <w:r w:rsidR="002067A3" w:rsidRPr="008109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  <w:r w:rsidR="00D50E98" w:rsidRPr="00810913">
        <w:rPr>
          <w:rFonts w:ascii="Times New Roman" w:hAnsi="Times New Roman" w:cs="Times New Roman"/>
          <w:sz w:val="24"/>
          <w:szCs w:val="24"/>
        </w:rPr>
        <w:t>),</w:t>
      </w:r>
      <w:r w:rsidR="001938C9" w:rsidRPr="00810913">
        <w:rPr>
          <w:rFonts w:ascii="Times New Roman" w:hAnsi="Times New Roman" w:cs="Times New Roman"/>
          <w:sz w:val="24"/>
          <w:szCs w:val="24"/>
        </w:rPr>
        <w:t xml:space="preserve"> в том числе связанных</w:t>
      </w:r>
      <w:r w:rsidR="00810913">
        <w:rPr>
          <w:rFonts w:ascii="Times New Roman" w:hAnsi="Times New Roman" w:cs="Times New Roman"/>
          <w:sz w:val="24"/>
          <w:szCs w:val="24"/>
        </w:rPr>
        <w:t xml:space="preserve"> </w:t>
      </w:r>
      <w:r w:rsidR="001938C9" w:rsidRPr="00810913">
        <w:rPr>
          <w:rFonts w:ascii="Times New Roman" w:hAnsi="Times New Roman" w:cs="Times New Roman"/>
          <w:sz w:val="24"/>
          <w:szCs w:val="24"/>
        </w:rPr>
        <w:t>с к</w:t>
      </w:r>
      <w:r w:rsidR="005F0EA6" w:rsidRPr="00810913">
        <w:rPr>
          <w:rFonts w:ascii="Times New Roman" w:hAnsi="Times New Roman" w:cs="Times New Roman"/>
          <w:sz w:val="24"/>
          <w:szCs w:val="24"/>
        </w:rPr>
        <w:t>ачеством его изготовления, либо</w:t>
      </w:r>
      <w:r w:rsidR="00533C46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="001938C9" w:rsidRPr="00810913">
        <w:rPr>
          <w:rFonts w:ascii="Times New Roman" w:hAnsi="Times New Roman" w:cs="Times New Roman"/>
          <w:sz w:val="24"/>
          <w:szCs w:val="24"/>
        </w:rPr>
        <w:t>с качеством используемых при его изготовлении материалов, отвечать требованиям экологии, быт</w:t>
      </w:r>
      <w:r w:rsidR="00896BE1" w:rsidRPr="00810913">
        <w:rPr>
          <w:rFonts w:ascii="Times New Roman" w:hAnsi="Times New Roman" w:cs="Times New Roman"/>
          <w:sz w:val="24"/>
          <w:szCs w:val="24"/>
        </w:rPr>
        <w:t>ь свободным</w:t>
      </w:r>
      <w:r w:rsidR="00810913">
        <w:rPr>
          <w:rFonts w:ascii="Times New Roman" w:hAnsi="Times New Roman" w:cs="Times New Roman"/>
          <w:sz w:val="24"/>
          <w:szCs w:val="24"/>
        </w:rPr>
        <w:t xml:space="preserve"> </w:t>
      </w:r>
      <w:r w:rsidR="00896BE1" w:rsidRPr="00810913">
        <w:rPr>
          <w:rFonts w:ascii="Times New Roman" w:hAnsi="Times New Roman" w:cs="Times New Roman"/>
          <w:sz w:val="24"/>
          <w:szCs w:val="24"/>
        </w:rPr>
        <w:t>от прав третьих лиц</w:t>
      </w:r>
      <w:r w:rsidR="00D50E98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="001938C9" w:rsidRPr="00810913">
        <w:rPr>
          <w:rFonts w:ascii="Times New Roman" w:hAnsi="Times New Roman" w:cs="Times New Roman"/>
          <w:sz w:val="24"/>
          <w:szCs w:val="24"/>
        </w:rPr>
        <w:t>и не</w:t>
      </w:r>
      <w:proofErr w:type="gramEnd"/>
      <w:r w:rsidR="001938C9" w:rsidRPr="00810913">
        <w:rPr>
          <w:rFonts w:ascii="Times New Roman" w:hAnsi="Times New Roman" w:cs="Times New Roman"/>
          <w:sz w:val="24"/>
          <w:szCs w:val="24"/>
        </w:rPr>
        <w:t xml:space="preserve"> являться предметом залога, ареста или иного обременения.</w:t>
      </w:r>
    </w:p>
    <w:p w:rsidR="001938C9" w:rsidRPr="00810913" w:rsidRDefault="001938C9" w:rsidP="000131E3">
      <w:pPr>
        <w:pStyle w:val="a7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913">
        <w:rPr>
          <w:rFonts w:ascii="Times New Roman" w:hAnsi="Times New Roman" w:cs="Times New Roman"/>
          <w:sz w:val="24"/>
          <w:szCs w:val="24"/>
        </w:rPr>
        <w:t xml:space="preserve">Поставщик обязан уведомить Заказчика о времени и дате поставки товара не позднее, чем за 1 (один) рабочий день до предполагаемой даты поставки с предоставлением данных, необходимых для оформления пропуска (ФИО водителя и сопровождающих, марка </w:t>
      </w:r>
      <w:r w:rsidR="00810913">
        <w:rPr>
          <w:rFonts w:ascii="Times New Roman" w:hAnsi="Times New Roman" w:cs="Times New Roman"/>
          <w:sz w:val="24"/>
          <w:szCs w:val="24"/>
        </w:rPr>
        <w:br/>
      </w:r>
      <w:r w:rsidRPr="00810913">
        <w:rPr>
          <w:rFonts w:ascii="Times New Roman" w:hAnsi="Times New Roman" w:cs="Times New Roman"/>
          <w:sz w:val="24"/>
          <w:szCs w:val="24"/>
        </w:rPr>
        <w:t xml:space="preserve">и государственный номер транспортного средства) на адрес электронной почты </w:t>
      </w:r>
      <w:hyperlink r:id="rId9" w:history="1"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RybakovaIV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ustoms.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.r</w:t>
        </w:r>
        <w:r w:rsidR="00891D9F" w:rsidRPr="008109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81091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или проинформировать по номеру телефона</w:t>
      </w:r>
      <w:r w:rsidR="00E01B4C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 xml:space="preserve">8 (495) 781 </w:t>
      </w:r>
      <w:r w:rsidR="001056A7" w:rsidRPr="00810913">
        <w:rPr>
          <w:rFonts w:ascii="Times New Roman" w:hAnsi="Times New Roman" w:cs="Times New Roman"/>
          <w:sz w:val="24"/>
          <w:szCs w:val="24"/>
        </w:rPr>
        <w:t>98 27</w:t>
      </w:r>
      <w:r w:rsidR="004655DF" w:rsidRPr="008109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38C9" w:rsidRPr="00810913" w:rsidRDefault="001938C9" w:rsidP="000131E3">
      <w:pPr>
        <w:pStyle w:val="a7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sz w:val="24"/>
          <w:szCs w:val="24"/>
        </w:rPr>
        <w:t>Доставка</w:t>
      </w:r>
      <w:r w:rsidR="00346240" w:rsidRPr="00810913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006705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осуществляется силами и средствами Поставщика.</w:t>
      </w:r>
    </w:p>
    <w:p w:rsidR="001938C9" w:rsidRPr="00810913" w:rsidRDefault="001938C9" w:rsidP="000131E3">
      <w:pPr>
        <w:pStyle w:val="a7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sz w:val="24"/>
          <w:szCs w:val="24"/>
        </w:rPr>
        <w:t>Поставщик обязан предоставить Заказчику вместе с товаром сопроводительные документы: счет, счет-фактуру (если Поставщик является плательщиком НДС), товарную накладную в трех экземплярах. В счете</w:t>
      </w:r>
      <w:r w:rsidR="00810913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и товарной накладной указать учетный номер контракта Заказчика, наименование, единицу измерения и количество товара в соответствии с условиями Спецификации, страну происхождения товара. Все сопроводительные документы должны быть предоставлены на русском языке.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 xml:space="preserve">Срок поставки товара: </w:t>
      </w:r>
      <w:r w:rsidR="002067A3" w:rsidRPr="00810913">
        <w:rPr>
          <w:rFonts w:ascii="Times New Roman" w:hAnsi="Times New Roman" w:cs="Times New Roman"/>
          <w:sz w:val="24"/>
          <w:szCs w:val="24"/>
        </w:rPr>
        <w:t>1</w:t>
      </w:r>
      <w:r w:rsidR="00D50E98" w:rsidRPr="00810913">
        <w:rPr>
          <w:rFonts w:ascii="Times New Roman" w:hAnsi="Times New Roman" w:cs="Times New Roman"/>
          <w:sz w:val="24"/>
          <w:szCs w:val="24"/>
        </w:rPr>
        <w:t>5</w:t>
      </w:r>
      <w:r w:rsidRPr="00810913">
        <w:rPr>
          <w:rFonts w:ascii="Times New Roman" w:hAnsi="Times New Roman" w:cs="Times New Roman"/>
          <w:sz w:val="24"/>
          <w:szCs w:val="24"/>
        </w:rPr>
        <w:t xml:space="preserve"> (</w:t>
      </w:r>
      <w:r w:rsidR="00D50E98" w:rsidRPr="00810913">
        <w:rPr>
          <w:rFonts w:ascii="Times New Roman" w:hAnsi="Times New Roman" w:cs="Times New Roman"/>
          <w:sz w:val="24"/>
          <w:szCs w:val="24"/>
        </w:rPr>
        <w:t>пят</w:t>
      </w:r>
      <w:r w:rsidR="002067A3" w:rsidRPr="00810913">
        <w:rPr>
          <w:rFonts w:ascii="Times New Roman" w:hAnsi="Times New Roman" w:cs="Times New Roman"/>
          <w:sz w:val="24"/>
          <w:szCs w:val="24"/>
        </w:rPr>
        <w:t>надцать</w:t>
      </w:r>
      <w:r w:rsidRPr="00810913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Pr="0081091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10913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 xml:space="preserve">Место поставки </w:t>
      </w:r>
      <w:r w:rsidR="005F0EA6" w:rsidRPr="00810913">
        <w:rPr>
          <w:rFonts w:ascii="Times New Roman" w:hAnsi="Times New Roman" w:cs="Times New Roman"/>
          <w:b/>
          <w:sz w:val="24"/>
          <w:szCs w:val="24"/>
        </w:rPr>
        <w:t>то</w:t>
      </w:r>
      <w:r w:rsidRPr="00810913">
        <w:rPr>
          <w:rFonts w:ascii="Times New Roman" w:hAnsi="Times New Roman" w:cs="Times New Roman"/>
          <w:b/>
          <w:sz w:val="24"/>
          <w:szCs w:val="24"/>
        </w:rPr>
        <w:t xml:space="preserve">вара: </w:t>
      </w:r>
      <w:r w:rsidRPr="00810913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 w:rsidR="00E27533" w:rsidRPr="00810913">
        <w:rPr>
          <w:rFonts w:ascii="Times New Roman" w:hAnsi="Times New Roman" w:cs="Times New Roman"/>
          <w:sz w:val="24"/>
          <w:szCs w:val="24"/>
        </w:rPr>
        <w:t>Ново</w:t>
      </w:r>
      <w:r w:rsidR="005F0EA6" w:rsidRPr="00810913">
        <w:rPr>
          <w:rFonts w:ascii="Times New Roman" w:hAnsi="Times New Roman" w:cs="Times New Roman"/>
          <w:sz w:val="24"/>
          <w:szCs w:val="24"/>
        </w:rPr>
        <w:t>дмитровская</w:t>
      </w:r>
      <w:proofErr w:type="spellEnd"/>
      <w:r w:rsidR="00E27533" w:rsidRPr="00810913">
        <w:rPr>
          <w:rFonts w:ascii="Times New Roman" w:hAnsi="Times New Roman" w:cs="Times New Roman"/>
          <w:sz w:val="24"/>
          <w:szCs w:val="24"/>
        </w:rPr>
        <w:t>, д</w:t>
      </w:r>
      <w:r w:rsidR="005F0EA6" w:rsidRPr="00810913">
        <w:rPr>
          <w:rFonts w:ascii="Times New Roman" w:hAnsi="Times New Roman" w:cs="Times New Roman"/>
          <w:sz w:val="24"/>
          <w:szCs w:val="24"/>
        </w:rPr>
        <w:t>омовладение 4,</w:t>
      </w:r>
      <w:r w:rsidRPr="00810913">
        <w:rPr>
          <w:rFonts w:ascii="Times New Roman" w:hAnsi="Times New Roman" w:cs="Times New Roman"/>
          <w:sz w:val="24"/>
          <w:szCs w:val="24"/>
        </w:rPr>
        <w:t xml:space="preserve"> стр. </w:t>
      </w:r>
      <w:r w:rsidR="005F0EA6" w:rsidRPr="00810913">
        <w:rPr>
          <w:rFonts w:ascii="Times New Roman" w:hAnsi="Times New Roman" w:cs="Times New Roman"/>
          <w:sz w:val="24"/>
          <w:szCs w:val="24"/>
        </w:rPr>
        <w:t>1</w:t>
      </w:r>
      <w:r w:rsidRPr="00810913">
        <w:rPr>
          <w:rFonts w:ascii="Times New Roman" w:hAnsi="Times New Roman" w:cs="Times New Roman"/>
          <w:sz w:val="24"/>
          <w:szCs w:val="24"/>
        </w:rPr>
        <w:t>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>Требования к гарантийному сроку на результаты осуществления закупки:</w:t>
      </w:r>
      <w:r w:rsidRPr="00810913">
        <w:rPr>
          <w:rFonts w:ascii="Times New Roman" w:hAnsi="Times New Roman" w:cs="Times New Roman"/>
          <w:sz w:val="24"/>
          <w:szCs w:val="24"/>
        </w:rPr>
        <w:t xml:space="preserve"> 12 (двенадцать) месяцев </w:t>
      </w:r>
      <w:proofErr w:type="gramStart"/>
      <w:r w:rsidRPr="008109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10913">
        <w:rPr>
          <w:rFonts w:ascii="Times New Roman" w:hAnsi="Times New Roman" w:cs="Times New Roman"/>
          <w:sz w:val="24"/>
          <w:szCs w:val="24"/>
        </w:rPr>
        <w:t xml:space="preserve"> Сторонами товарной накладной, если дефект не зависит от условий хранения и неправильного обращения. При обнаружении недостатков товара в период действия гарантийного срока, Поставщик обязуется устранить выявленные недостатки за свой счет в сроки, установленные в претензии Заказчика. При этом гарантийный срок продлевается на период устранения недостатков.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913">
        <w:rPr>
          <w:rFonts w:ascii="Times New Roman" w:hAnsi="Times New Roman" w:cs="Times New Roman"/>
          <w:b/>
          <w:sz w:val="24"/>
          <w:szCs w:val="24"/>
        </w:rPr>
        <w:t>Требования, устанавливаемые к участникам закупки:</w:t>
      </w:r>
      <w:r w:rsidRPr="00810913">
        <w:rPr>
          <w:rFonts w:ascii="Times New Roman" w:hAnsi="Times New Roman" w:cs="Times New Roman"/>
          <w:sz w:val="24"/>
          <w:szCs w:val="24"/>
        </w:rPr>
        <w:t xml:space="preserve">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</w:t>
      </w:r>
      <w:r w:rsidR="00E30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1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10913">
        <w:rPr>
          <w:rFonts w:ascii="Times New Roman" w:hAnsi="Times New Roman" w:cs="Times New Roman"/>
          <w:sz w:val="24"/>
          <w:szCs w:val="24"/>
        </w:rPr>
        <w:t>. «а» п. 2 Указа Президента Российской Федерации от 3 мая 2022 г. № 252</w:t>
      </w:r>
      <w:r w:rsidR="00E3029D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 xml:space="preserve">«О применении ответных специальных экономических мер </w:t>
      </w:r>
      <w:r w:rsidR="00E3029D">
        <w:rPr>
          <w:rFonts w:ascii="Times New Roman" w:hAnsi="Times New Roman" w:cs="Times New Roman"/>
          <w:sz w:val="24"/>
          <w:szCs w:val="24"/>
        </w:rPr>
        <w:br/>
      </w:r>
      <w:r w:rsidRPr="00810913">
        <w:rPr>
          <w:rFonts w:ascii="Times New Roman" w:hAnsi="Times New Roman" w:cs="Times New Roman"/>
          <w:sz w:val="24"/>
          <w:szCs w:val="24"/>
        </w:rPr>
        <w:t>в связи с недружественными действиями некоторых иностранных государств и международных организаций», либо являться организацией, находящейся</w:t>
      </w:r>
      <w:r w:rsidR="00E3029D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под контролем таких</w:t>
      </w:r>
      <w:proofErr w:type="gramEnd"/>
      <w:r w:rsidRPr="00810913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оплаты результатов поставки товара: </w:t>
      </w:r>
      <w:r w:rsidRPr="00810913">
        <w:rPr>
          <w:rFonts w:ascii="Times New Roman" w:hAnsi="Times New Roman" w:cs="Times New Roman"/>
          <w:sz w:val="24"/>
          <w:szCs w:val="24"/>
        </w:rPr>
        <w:t xml:space="preserve">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</w:t>
      </w:r>
      <w:proofErr w:type="gramStart"/>
      <w:r w:rsidRPr="008109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10913">
        <w:rPr>
          <w:rFonts w:ascii="Times New Roman" w:hAnsi="Times New Roman" w:cs="Times New Roman"/>
          <w:sz w:val="24"/>
          <w:szCs w:val="24"/>
        </w:rPr>
        <w:t xml:space="preserve"> Заказчиком товарной накладной.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917817" w:rsidRPr="00810913" w:rsidRDefault="00917817" w:rsidP="000131E3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Стороны определили следующий порядок обмена документами</w:t>
      </w:r>
      <w:r w:rsidR="00E3029D">
        <w:rPr>
          <w:rFonts w:eastAsia="Calibri"/>
          <w:lang w:eastAsia="en-US"/>
        </w:rPr>
        <w:t xml:space="preserve"> </w:t>
      </w:r>
      <w:r w:rsidRPr="00810913">
        <w:rPr>
          <w:rFonts w:eastAsia="Calibri"/>
          <w:lang w:eastAsia="en-US"/>
        </w:rPr>
        <w:t>или юридически значимыми сообщениями:</w:t>
      </w:r>
    </w:p>
    <w:p w:rsidR="00917817" w:rsidRPr="00810913" w:rsidRDefault="00917817" w:rsidP="000131E3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–</w:t>
      </w:r>
      <w:r w:rsidRPr="00810913">
        <w:rPr>
          <w:rFonts w:eastAsia="Calibri"/>
          <w:lang w:eastAsia="en-US"/>
        </w:rPr>
        <w:tab/>
        <w:t>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917817" w:rsidRPr="00810913" w:rsidRDefault="00917817" w:rsidP="000131E3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–</w:t>
      </w:r>
      <w:r w:rsidRPr="00810913">
        <w:rPr>
          <w:rFonts w:eastAsia="Calibri"/>
          <w:lang w:eastAsia="en-US"/>
        </w:rPr>
        <w:tab/>
        <w:t>заказным письмом с уведомлением о вручении;</w:t>
      </w:r>
    </w:p>
    <w:p w:rsidR="00917817" w:rsidRPr="00810913" w:rsidRDefault="00917817" w:rsidP="000131E3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–</w:t>
      </w:r>
      <w:r w:rsidRPr="00810913">
        <w:rPr>
          <w:rFonts w:eastAsia="Calibri"/>
          <w:lang w:eastAsia="en-US"/>
        </w:rPr>
        <w:tab/>
        <w:t>электронной почтой (с применением адресов электронной почты Сторон);</w:t>
      </w:r>
    </w:p>
    <w:p w:rsidR="00917817" w:rsidRPr="00810913" w:rsidRDefault="00917817" w:rsidP="000131E3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–</w:t>
      </w:r>
      <w:r w:rsidRPr="00810913">
        <w:rPr>
          <w:rFonts w:eastAsia="Calibri"/>
          <w:lang w:eastAsia="en-US"/>
        </w:rPr>
        <w:tab/>
        <w:t>посредством ЭДО с использованием квалифицированной электронной подписи.</w:t>
      </w:r>
    </w:p>
    <w:p w:rsidR="00917817" w:rsidRPr="00810913" w:rsidRDefault="00917817" w:rsidP="000131E3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</w:t>
      </w:r>
      <w:r w:rsidR="00E3029D">
        <w:rPr>
          <w:rFonts w:eastAsia="Calibri"/>
          <w:lang w:eastAsia="en-US"/>
        </w:rPr>
        <w:t xml:space="preserve"> </w:t>
      </w:r>
      <w:r w:rsidRPr="00810913">
        <w:rPr>
          <w:rFonts w:eastAsia="Calibri"/>
          <w:lang w:eastAsia="en-US"/>
        </w:rPr>
        <w:t>ей или ее представителю.</w:t>
      </w:r>
    </w:p>
    <w:p w:rsidR="001938C9" w:rsidRPr="00810913" w:rsidRDefault="001938C9" w:rsidP="000131E3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810913">
        <w:rPr>
          <w:rFonts w:eastAsia="Calibri"/>
          <w:lang w:eastAsia="en-US"/>
        </w:rPr>
        <w:t xml:space="preserve">В случае изменения у </w:t>
      </w:r>
      <w:proofErr w:type="gramStart"/>
      <w:r w:rsidRPr="00810913">
        <w:rPr>
          <w:rFonts w:eastAsia="Calibri"/>
          <w:lang w:eastAsia="en-US"/>
        </w:rPr>
        <w:t>какой-либо</w:t>
      </w:r>
      <w:proofErr w:type="gramEnd"/>
      <w:r w:rsidRPr="00810913">
        <w:rPr>
          <w:rFonts w:eastAsia="Calibri"/>
          <w:lang w:eastAsia="en-US"/>
        </w:rPr>
        <w:t xml:space="preserve"> из Сторон платежных реквизитов, указанных </w:t>
      </w:r>
      <w:r w:rsidR="00E3029D">
        <w:rPr>
          <w:rFonts w:eastAsia="Calibri"/>
          <w:lang w:eastAsia="en-US"/>
        </w:rPr>
        <w:br/>
      </w:r>
      <w:r w:rsidRPr="00810913">
        <w:rPr>
          <w:rFonts w:eastAsia="Calibri"/>
          <w:lang w:eastAsia="en-US"/>
        </w:rPr>
        <w:t xml:space="preserve">в контракте, она обязана в течение </w:t>
      </w:r>
      <w:r w:rsidR="00922F09" w:rsidRPr="00810913">
        <w:rPr>
          <w:rFonts w:eastAsia="Calibri"/>
          <w:lang w:eastAsia="en-US"/>
        </w:rPr>
        <w:t>3</w:t>
      </w:r>
      <w:r w:rsidRPr="00810913">
        <w:rPr>
          <w:rFonts w:eastAsia="Calibri"/>
          <w:lang w:eastAsia="en-US"/>
        </w:rPr>
        <w:t xml:space="preserve"> (трех) рабочих дней с момента изменения реквизитов письменно известить об этом другую Сторону.</w:t>
      </w:r>
    </w:p>
    <w:p w:rsidR="001938C9" w:rsidRPr="00810913" w:rsidRDefault="001938C9" w:rsidP="000131E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r w:rsidR="00346240" w:rsidRPr="0081091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810913">
        <w:rPr>
          <w:rFonts w:ascii="Times New Roman" w:hAnsi="Times New Roman" w:cs="Times New Roman"/>
          <w:b/>
          <w:sz w:val="24"/>
          <w:szCs w:val="24"/>
        </w:rPr>
        <w:t>осуществления приемки товара:</w:t>
      </w:r>
      <w:r w:rsidRPr="00810913">
        <w:rPr>
          <w:rFonts w:ascii="Times New Roman" w:hAnsi="Times New Roman" w:cs="Times New Roman"/>
          <w:sz w:val="24"/>
          <w:szCs w:val="24"/>
        </w:rPr>
        <w:t xml:space="preserve"> приёмка поставленного товара </w:t>
      </w:r>
      <w:r w:rsidR="00E3029D">
        <w:rPr>
          <w:rFonts w:ascii="Times New Roman" w:hAnsi="Times New Roman" w:cs="Times New Roman"/>
          <w:sz w:val="24"/>
          <w:szCs w:val="24"/>
        </w:rPr>
        <w:br/>
      </w:r>
      <w:r w:rsidRPr="00810913">
        <w:rPr>
          <w:rFonts w:ascii="Times New Roman" w:hAnsi="Times New Roman" w:cs="Times New Roman"/>
          <w:sz w:val="24"/>
          <w:szCs w:val="24"/>
        </w:rPr>
        <w:t xml:space="preserve">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приемки производятся Заказчиком в течение 10 (десяти) рабочих дней </w:t>
      </w:r>
      <w:proofErr w:type="gramStart"/>
      <w:r w:rsidRPr="00810913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810913">
        <w:rPr>
          <w:rFonts w:ascii="Times New Roman" w:hAnsi="Times New Roman" w:cs="Times New Roman"/>
          <w:sz w:val="24"/>
          <w:szCs w:val="24"/>
        </w:rPr>
        <w:t xml:space="preserve"> товара при наличии соответствующих документов.</w:t>
      </w:r>
    </w:p>
    <w:p w:rsidR="001938C9" w:rsidRPr="00810913" w:rsidRDefault="001938C9" w:rsidP="000131E3">
      <w:pPr>
        <w:tabs>
          <w:tab w:val="left" w:pos="851"/>
        </w:tabs>
        <w:ind w:firstLine="709"/>
        <w:jc w:val="both"/>
      </w:pPr>
      <w:r w:rsidRPr="00810913">
        <w:t>Результаты приёмки поставленного товара оформляются товарной накладной, подписанной Сторонами.</w:t>
      </w:r>
    </w:p>
    <w:p w:rsidR="001938C9" w:rsidRPr="00810913" w:rsidRDefault="001938C9" w:rsidP="000131E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913">
        <w:rPr>
          <w:rFonts w:ascii="Times New Roman" w:hAnsi="Times New Roman" w:cs="Times New Roman"/>
          <w:b/>
          <w:sz w:val="24"/>
          <w:szCs w:val="24"/>
        </w:rPr>
        <w:t>В цену закупки включены:</w:t>
      </w:r>
      <w:r w:rsidRPr="00810913">
        <w:rPr>
          <w:rFonts w:ascii="Times New Roman" w:hAnsi="Times New Roman" w:cs="Times New Roman"/>
          <w:sz w:val="24"/>
          <w:szCs w:val="24"/>
        </w:rPr>
        <w:t xml:space="preserve"> стоимость товара, упаковки, маркировки, доставки,</w:t>
      </w:r>
      <w:r w:rsidR="00562761" w:rsidRPr="00810913">
        <w:rPr>
          <w:rFonts w:ascii="Times New Roman" w:hAnsi="Times New Roman" w:cs="Times New Roman"/>
          <w:sz w:val="24"/>
          <w:szCs w:val="24"/>
        </w:rPr>
        <w:t xml:space="preserve"> разгрузки,</w:t>
      </w:r>
      <w:r w:rsidR="00F45E4C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="00891D9F" w:rsidRPr="00810913">
        <w:rPr>
          <w:rFonts w:ascii="Times New Roman" w:hAnsi="Times New Roman" w:cs="Times New Roman"/>
          <w:sz w:val="24"/>
          <w:szCs w:val="24"/>
        </w:rPr>
        <w:t xml:space="preserve">а так же расходы на страхование, </w:t>
      </w:r>
      <w:r w:rsidRPr="00810913">
        <w:rPr>
          <w:rFonts w:ascii="Times New Roman" w:hAnsi="Times New Roman" w:cs="Times New Roman"/>
          <w:sz w:val="24"/>
          <w:szCs w:val="24"/>
        </w:rPr>
        <w:t>таможенные пошлины, налоги,</w:t>
      </w:r>
      <w:r w:rsidR="00F45E4C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сборы и другие обязательные платежи, взимаемые на территории</w:t>
      </w:r>
      <w:r w:rsidR="00F45E4C" w:rsidRPr="00810913">
        <w:rPr>
          <w:rFonts w:ascii="Times New Roman" w:hAnsi="Times New Roman" w:cs="Times New Roman"/>
          <w:sz w:val="24"/>
          <w:szCs w:val="24"/>
        </w:rPr>
        <w:t xml:space="preserve"> </w:t>
      </w:r>
      <w:r w:rsidRPr="0081091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sectPr w:rsidR="001938C9" w:rsidRPr="00810913" w:rsidSect="000131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95" w:rsidRDefault="00656A95" w:rsidP="00F077C1">
      <w:r>
        <w:separator/>
      </w:r>
    </w:p>
  </w:endnote>
  <w:endnote w:type="continuationSeparator" w:id="0">
    <w:p w:rsidR="00656A95" w:rsidRDefault="00656A95" w:rsidP="00F0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95" w:rsidRDefault="00656A95" w:rsidP="00F077C1">
      <w:r>
        <w:separator/>
      </w:r>
    </w:p>
  </w:footnote>
  <w:footnote w:type="continuationSeparator" w:id="0">
    <w:p w:rsidR="00656A95" w:rsidRDefault="00656A95" w:rsidP="00F0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4BA"/>
    <w:multiLevelType w:val="hybridMultilevel"/>
    <w:tmpl w:val="F9667D82"/>
    <w:lvl w:ilvl="0" w:tplc="77CADFA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186008"/>
    <w:multiLevelType w:val="multilevel"/>
    <w:tmpl w:val="9EF6E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">
    <w:nsid w:val="21B377D4"/>
    <w:multiLevelType w:val="multilevel"/>
    <w:tmpl w:val="A208A5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3714D11"/>
    <w:multiLevelType w:val="hybridMultilevel"/>
    <w:tmpl w:val="35F8FDD0"/>
    <w:lvl w:ilvl="0" w:tplc="AC6C4066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8DF241B"/>
    <w:multiLevelType w:val="hybridMultilevel"/>
    <w:tmpl w:val="8CB6A040"/>
    <w:lvl w:ilvl="0" w:tplc="0419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253F4"/>
    <w:multiLevelType w:val="multilevel"/>
    <w:tmpl w:val="7DE07D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2160"/>
      </w:pPr>
      <w:rPr>
        <w:rFonts w:hint="default"/>
      </w:rPr>
    </w:lvl>
  </w:abstractNum>
  <w:abstractNum w:abstractNumId="6">
    <w:nsid w:val="2CA73058"/>
    <w:multiLevelType w:val="multilevel"/>
    <w:tmpl w:val="9E14D8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7">
    <w:nsid w:val="44552A83"/>
    <w:multiLevelType w:val="multilevel"/>
    <w:tmpl w:val="5ED6D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0E347E0"/>
    <w:multiLevelType w:val="multilevel"/>
    <w:tmpl w:val="AD7E64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9">
    <w:nsid w:val="53A777DF"/>
    <w:multiLevelType w:val="hybridMultilevel"/>
    <w:tmpl w:val="949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C673C"/>
    <w:multiLevelType w:val="hybridMultilevel"/>
    <w:tmpl w:val="1756B2FC"/>
    <w:lvl w:ilvl="0" w:tplc="8EC2490E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E013A92"/>
    <w:multiLevelType w:val="multilevel"/>
    <w:tmpl w:val="2B2482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3B"/>
    <w:rsid w:val="0000181E"/>
    <w:rsid w:val="000025A9"/>
    <w:rsid w:val="00005F4B"/>
    <w:rsid w:val="00006705"/>
    <w:rsid w:val="00012D28"/>
    <w:rsid w:val="000131E3"/>
    <w:rsid w:val="00015D1C"/>
    <w:rsid w:val="000238CB"/>
    <w:rsid w:val="000253AF"/>
    <w:rsid w:val="00027769"/>
    <w:rsid w:val="00027DD0"/>
    <w:rsid w:val="00036A07"/>
    <w:rsid w:val="00042B16"/>
    <w:rsid w:val="000457AC"/>
    <w:rsid w:val="00045EFC"/>
    <w:rsid w:val="000518BF"/>
    <w:rsid w:val="00052040"/>
    <w:rsid w:val="00055785"/>
    <w:rsid w:val="00055D2D"/>
    <w:rsid w:val="000568CF"/>
    <w:rsid w:val="00056C4D"/>
    <w:rsid w:val="0005774D"/>
    <w:rsid w:val="00060E3A"/>
    <w:rsid w:val="00060EC6"/>
    <w:rsid w:val="00066A31"/>
    <w:rsid w:val="0006768E"/>
    <w:rsid w:val="00080E13"/>
    <w:rsid w:val="00090C89"/>
    <w:rsid w:val="00097578"/>
    <w:rsid w:val="000A4368"/>
    <w:rsid w:val="000A5348"/>
    <w:rsid w:val="000A65DA"/>
    <w:rsid w:val="000A6BC4"/>
    <w:rsid w:val="000A71F6"/>
    <w:rsid w:val="000B08CE"/>
    <w:rsid w:val="000B0ED4"/>
    <w:rsid w:val="000B12C9"/>
    <w:rsid w:val="000B1DD7"/>
    <w:rsid w:val="000B1E0F"/>
    <w:rsid w:val="000B2BF7"/>
    <w:rsid w:val="000B6FE1"/>
    <w:rsid w:val="000C1EAD"/>
    <w:rsid w:val="000C2AA7"/>
    <w:rsid w:val="000C373E"/>
    <w:rsid w:val="000C4F56"/>
    <w:rsid w:val="000E3FAF"/>
    <w:rsid w:val="000E452C"/>
    <w:rsid w:val="000E6EB6"/>
    <w:rsid w:val="000F606B"/>
    <w:rsid w:val="00101DCB"/>
    <w:rsid w:val="001042A2"/>
    <w:rsid w:val="001056A7"/>
    <w:rsid w:val="00107645"/>
    <w:rsid w:val="001111DF"/>
    <w:rsid w:val="00111936"/>
    <w:rsid w:val="00112563"/>
    <w:rsid w:val="00115CBE"/>
    <w:rsid w:val="00116991"/>
    <w:rsid w:val="00121267"/>
    <w:rsid w:val="001270E2"/>
    <w:rsid w:val="0013500F"/>
    <w:rsid w:val="00135550"/>
    <w:rsid w:val="001368C8"/>
    <w:rsid w:val="00142D76"/>
    <w:rsid w:val="001436E9"/>
    <w:rsid w:val="0014420D"/>
    <w:rsid w:val="00145F59"/>
    <w:rsid w:val="00147263"/>
    <w:rsid w:val="001531B7"/>
    <w:rsid w:val="0015583C"/>
    <w:rsid w:val="00156046"/>
    <w:rsid w:val="001603ED"/>
    <w:rsid w:val="001632A0"/>
    <w:rsid w:val="00163FA2"/>
    <w:rsid w:val="001645CA"/>
    <w:rsid w:val="0016505F"/>
    <w:rsid w:val="0016609C"/>
    <w:rsid w:val="001723A2"/>
    <w:rsid w:val="001777FD"/>
    <w:rsid w:val="001824B6"/>
    <w:rsid w:val="00184CD1"/>
    <w:rsid w:val="0018723B"/>
    <w:rsid w:val="00192823"/>
    <w:rsid w:val="001930A9"/>
    <w:rsid w:val="001938C9"/>
    <w:rsid w:val="00193C9F"/>
    <w:rsid w:val="00194CB0"/>
    <w:rsid w:val="00195EAF"/>
    <w:rsid w:val="0019606B"/>
    <w:rsid w:val="00197F99"/>
    <w:rsid w:val="001A0290"/>
    <w:rsid w:val="001A6F21"/>
    <w:rsid w:val="001A79F0"/>
    <w:rsid w:val="001B0839"/>
    <w:rsid w:val="001B1909"/>
    <w:rsid w:val="001B361D"/>
    <w:rsid w:val="001C15DA"/>
    <w:rsid w:val="001C162F"/>
    <w:rsid w:val="001C773B"/>
    <w:rsid w:val="001C7BA3"/>
    <w:rsid w:val="001D1293"/>
    <w:rsid w:val="001D247D"/>
    <w:rsid w:val="001D3626"/>
    <w:rsid w:val="001D644D"/>
    <w:rsid w:val="001D7C99"/>
    <w:rsid w:val="001E3A71"/>
    <w:rsid w:val="001E4C07"/>
    <w:rsid w:val="001F65E4"/>
    <w:rsid w:val="002003FB"/>
    <w:rsid w:val="002014E7"/>
    <w:rsid w:val="0020334F"/>
    <w:rsid w:val="00204D71"/>
    <w:rsid w:val="00205EA2"/>
    <w:rsid w:val="002067A3"/>
    <w:rsid w:val="00206B9D"/>
    <w:rsid w:val="00206E93"/>
    <w:rsid w:val="00207653"/>
    <w:rsid w:val="002178FA"/>
    <w:rsid w:val="00217B24"/>
    <w:rsid w:val="002207D7"/>
    <w:rsid w:val="00223833"/>
    <w:rsid w:val="00224BA5"/>
    <w:rsid w:val="00224E4C"/>
    <w:rsid w:val="00226D44"/>
    <w:rsid w:val="00226E4E"/>
    <w:rsid w:val="00231249"/>
    <w:rsid w:val="0023336C"/>
    <w:rsid w:val="00241898"/>
    <w:rsid w:val="00245EAE"/>
    <w:rsid w:val="00247BBE"/>
    <w:rsid w:val="00250B86"/>
    <w:rsid w:val="002608C0"/>
    <w:rsid w:val="00265007"/>
    <w:rsid w:val="002657EB"/>
    <w:rsid w:val="00265DEF"/>
    <w:rsid w:val="002714D6"/>
    <w:rsid w:val="00276BBC"/>
    <w:rsid w:val="002817C0"/>
    <w:rsid w:val="002875EB"/>
    <w:rsid w:val="00287F05"/>
    <w:rsid w:val="00290116"/>
    <w:rsid w:val="0029095A"/>
    <w:rsid w:val="00292D57"/>
    <w:rsid w:val="00292D5F"/>
    <w:rsid w:val="002979F7"/>
    <w:rsid w:val="002A115C"/>
    <w:rsid w:val="002A6E44"/>
    <w:rsid w:val="002A7494"/>
    <w:rsid w:val="002B2902"/>
    <w:rsid w:val="002B5D1D"/>
    <w:rsid w:val="002B68DC"/>
    <w:rsid w:val="002C12C3"/>
    <w:rsid w:val="002C1388"/>
    <w:rsid w:val="002C78A1"/>
    <w:rsid w:val="002D49DB"/>
    <w:rsid w:val="002D7C80"/>
    <w:rsid w:val="002E0C45"/>
    <w:rsid w:val="002E1E43"/>
    <w:rsid w:val="002E4FC0"/>
    <w:rsid w:val="002F7FA5"/>
    <w:rsid w:val="0030176B"/>
    <w:rsid w:val="00303915"/>
    <w:rsid w:val="00306C1F"/>
    <w:rsid w:val="00310ECF"/>
    <w:rsid w:val="00311B13"/>
    <w:rsid w:val="003125EB"/>
    <w:rsid w:val="003149EB"/>
    <w:rsid w:val="00315E95"/>
    <w:rsid w:val="00317647"/>
    <w:rsid w:val="003226CD"/>
    <w:rsid w:val="003251C1"/>
    <w:rsid w:val="00325918"/>
    <w:rsid w:val="00331597"/>
    <w:rsid w:val="0034003D"/>
    <w:rsid w:val="00342FF1"/>
    <w:rsid w:val="003444B5"/>
    <w:rsid w:val="00346240"/>
    <w:rsid w:val="00351C0B"/>
    <w:rsid w:val="0035248B"/>
    <w:rsid w:val="003549D2"/>
    <w:rsid w:val="00362A50"/>
    <w:rsid w:val="003652C8"/>
    <w:rsid w:val="00372C83"/>
    <w:rsid w:val="00373044"/>
    <w:rsid w:val="00383193"/>
    <w:rsid w:val="003867AE"/>
    <w:rsid w:val="00386FDC"/>
    <w:rsid w:val="00387F1A"/>
    <w:rsid w:val="00393994"/>
    <w:rsid w:val="00394F6C"/>
    <w:rsid w:val="00395A6F"/>
    <w:rsid w:val="0039669F"/>
    <w:rsid w:val="003A1F00"/>
    <w:rsid w:val="003A450C"/>
    <w:rsid w:val="003A7D83"/>
    <w:rsid w:val="003B1F57"/>
    <w:rsid w:val="003B2EE6"/>
    <w:rsid w:val="003C0785"/>
    <w:rsid w:val="003D0DF2"/>
    <w:rsid w:val="003D1736"/>
    <w:rsid w:val="003D3190"/>
    <w:rsid w:val="003E5EE9"/>
    <w:rsid w:val="003E6ADB"/>
    <w:rsid w:val="003F1F83"/>
    <w:rsid w:val="003F2858"/>
    <w:rsid w:val="003F3676"/>
    <w:rsid w:val="003F63E4"/>
    <w:rsid w:val="00404E5A"/>
    <w:rsid w:val="0040736F"/>
    <w:rsid w:val="00410416"/>
    <w:rsid w:val="00410835"/>
    <w:rsid w:val="00411AFC"/>
    <w:rsid w:val="004153BF"/>
    <w:rsid w:val="004233DF"/>
    <w:rsid w:val="00431C01"/>
    <w:rsid w:val="00432953"/>
    <w:rsid w:val="004356CC"/>
    <w:rsid w:val="004400CD"/>
    <w:rsid w:val="00443996"/>
    <w:rsid w:val="00446413"/>
    <w:rsid w:val="00457DA9"/>
    <w:rsid w:val="00461C25"/>
    <w:rsid w:val="00462E13"/>
    <w:rsid w:val="0046533C"/>
    <w:rsid w:val="004655DF"/>
    <w:rsid w:val="004706C3"/>
    <w:rsid w:val="004708B7"/>
    <w:rsid w:val="004746A7"/>
    <w:rsid w:val="00475FCD"/>
    <w:rsid w:val="004860D8"/>
    <w:rsid w:val="0048655F"/>
    <w:rsid w:val="004871D1"/>
    <w:rsid w:val="0049079C"/>
    <w:rsid w:val="00490BCE"/>
    <w:rsid w:val="004928D4"/>
    <w:rsid w:val="0049292D"/>
    <w:rsid w:val="00497151"/>
    <w:rsid w:val="004A3569"/>
    <w:rsid w:val="004A38D4"/>
    <w:rsid w:val="004A6031"/>
    <w:rsid w:val="004A6239"/>
    <w:rsid w:val="004B2F9D"/>
    <w:rsid w:val="004C1549"/>
    <w:rsid w:val="004C1B8E"/>
    <w:rsid w:val="004C2959"/>
    <w:rsid w:val="004C520A"/>
    <w:rsid w:val="004D51E4"/>
    <w:rsid w:val="004D5A58"/>
    <w:rsid w:val="004D6B71"/>
    <w:rsid w:val="004E2DB7"/>
    <w:rsid w:val="004E433A"/>
    <w:rsid w:val="004E6DBE"/>
    <w:rsid w:val="004F4094"/>
    <w:rsid w:val="004F687E"/>
    <w:rsid w:val="00500869"/>
    <w:rsid w:val="00504D0B"/>
    <w:rsid w:val="00505C32"/>
    <w:rsid w:val="00505DB5"/>
    <w:rsid w:val="00511820"/>
    <w:rsid w:val="005123F8"/>
    <w:rsid w:val="00516864"/>
    <w:rsid w:val="005174D0"/>
    <w:rsid w:val="00523C6F"/>
    <w:rsid w:val="00530F09"/>
    <w:rsid w:val="0053382F"/>
    <w:rsid w:val="00533C46"/>
    <w:rsid w:val="005356B4"/>
    <w:rsid w:val="00536DB2"/>
    <w:rsid w:val="00536F84"/>
    <w:rsid w:val="00540734"/>
    <w:rsid w:val="00543DC5"/>
    <w:rsid w:val="005509DC"/>
    <w:rsid w:val="005537BF"/>
    <w:rsid w:val="00553B21"/>
    <w:rsid w:val="00562761"/>
    <w:rsid w:val="00565B92"/>
    <w:rsid w:val="0057553C"/>
    <w:rsid w:val="00576CB3"/>
    <w:rsid w:val="005778DC"/>
    <w:rsid w:val="00584877"/>
    <w:rsid w:val="00587F35"/>
    <w:rsid w:val="005911ED"/>
    <w:rsid w:val="005A1E8F"/>
    <w:rsid w:val="005A66A3"/>
    <w:rsid w:val="005A78DD"/>
    <w:rsid w:val="005B2CFF"/>
    <w:rsid w:val="005B3650"/>
    <w:rsid w:val="005B3B50"/>
    <w:rsid w:val="005B5709"/>
    <w:rsid w:val="005B7B8B"/>
    <w:rsid w:val="005C2378"/>
    <w:rsid w:val="005C5392"/>
    <w:rsid w:val="005C6C08"/>
    <w:rsid w:val="005D19F1"/>
    <w:rsid w:val="005D309F"/>
    <w:rsid w:val="005E0051"/>
    <w:rsid w:val="005E0A65"/>
    <w:rsid w:val="005E3A9C"/>
    <w:rsid w:val="005E3DDC"/>
    <w:rsid w:val="005E5205"/>
    <w:rsid w:val="005F0284"/>
    <w:rsid w:val="005F0E49"/>
    <w:rsid w:val="005F0EA6"/>
    <w:rsid w:val="005F37EF"/>
    <w:rsid w:val="005F4979"/>
    <w:rsid w:val="005F4DC2"/>
    <w:rsid w:val="005F5192"/>
    <w:rsid w:val="005F7167"/>
    <w:rsid w:val="005F7A77"/>
    <w:rsid w:val="00604F36"/>
    <w:rsid w:val="006065BF"/>
    <w:rsid w:val="006067B7"/>
    <w:rsid w:val="00607978"/>
    <w:rsid w:val="006103CB"/>
    <w:rsid w:val="006112A7"/>
    <w:rsid w:val="0061722F"/>
    <w:rsid w:val="0062126B"/>
    <w:rsid w:val="00626DE0"/>
    <w:rsid w:val="00630D14"/>
    <w:rsid w:val="00631D82"/>
    <w:rsid w:val="00632A73"/>
    <w:rsid w:val="006335BC"/>
    <w:rsid w:val="00633D42"/>
    <w:rsid w:val="00637268"/>
    <w:rsid w:val="006410A4"/>
    <w:rsid w:val="0064375E"/>
    <w:rsid w:val="006448FC"/>
    <w:rsid w:val="00645478"/>
    <w:rsid w:val="00656A95"/>
    <w:rsid w:val="00657828"/>
    <w:rsid w:val="00671FC3"/>
    <w:rsid w:val="006812DD"/>
    <w:rsid w:val="00681CBD"/>
    <w:rsid w:val="0068624C"/>
    <w:rsid w:val="006875AE"/>
    <w:rsid w:val="00692321"/>
    <w:rsid w:val="006950FB"/>
    <w:rsid w:val="006A14DA"/>
    <w:rsid w:val="006B10D7"/>
    <w:rsid w:val="006B51F2"/>
    <w:rsid w:val="006C0521"/>
    <w:rsid w:val="006C4D40"/>
    <w:rsid w:val="006D0C26"/>
    <w:rsid w:val="006D4428"/>
    <w:rsid w:val="006D516A"/>
    <w:rsid w:val="006D6A15"/>
    <w:rsid w:val="006F110B"/>
    <w:rsid w:val="006F51E9"/>
    <w:rsid w:val="006F5C28"/>
    <w:rsid w:val="006F62AD"/>
    <w:rsid w:val="00700696"/>
    <w:rsid w:val="0071360B"/>
    <w:rsid w:val="00725739"/>
    <w:rsid w:val="007270A3"/>
    <w:rsid w:val="00727890"/>
    <w:rsid w:val="00732068"/>
    <w:rsid w:val="00733169"/>
    <w:rsid w:val="00735128"/>
    <w:rsid w:val="00740D08"/>
    <w:rsid w:val="00744F58"/>
    <w:rsid w:val="007602F8"/>
    <w:rsid w:val="00770A30"/>
    <w:rsid w:val="00782627"/>
    <w:rsid w:val="00782A18"/>
    <w:rsid w:val="00784D93"/>
    <w:rsid w:val="00790366"/>
    <w:rsid w:val="007912C1"/>
    <w:rsid w:val="0079565C"/>
    <w:rsid w:val="007A2539"/>
    <w:rsid w:val="007A3605"/>
    <w:rsid w:val="007A44C1"/>
    <w:rsid w:val="007A7CDB"/>
    <w:rsid w:val="007B2E34"/>
    <w:rsid w:val="007B5889"/>
    <w:rsid w:val="007B59F7"/>
    <w:rsid w:val="007B6F32"/>
    <w:rsid w:val="007C2BD4"/>
    <w:rsid w:val="007C4E24"/>
    <w:rsid w:val="007D0D40"/>
    <w:rsid w:val="007D3810"/>
    <w:rsid w:val="007E2820"/>
    <w:rsid w:val="00800B65"/>
    <w:rsid w:val="0080284E"/>
    <w:rsid w:val="00810913"/>
    <w:rsid w:val="00820240"/>
    <w:rsid w:val="008212D4"/>
    <w:rsid w:val="008260DC"/>
    <w:rsid w:val="0083114C"/>
    <w:rsid w:val="008320A2"/>
    <w:rsid w:val="0083678F"/>
    <w:rsid w:val="0084119F"/>
    <w:rsid w:val="008418C5"/>
    <w:rsid w:val="00842042"/>
    <w:rsid w:val="008430C8"/>
    <w:rsid w:val="00854F95"/>
    <w:rsid w:val="008573FE"/>
    <w:rsid w:val="0086352C"/>
    <w:rsid w:val="0086692C"/>
    <w:rsid w:val="00866D54"/>
    <w:rsid w:val="0086722B"/>
    <w:rsid w:val="00867FD8"/>
    <w:rsid w:val="00870BBA"/>
    <w:rsid w:val="00874F95"/>
    <w:rsid w:val="008767B5"/>
    <w:rsid w:val="00883546"/>
    <w:rsid w:val="0088400D"/>
    <w:rsid w:val="00891D9F"/>
    <w:rsid w:val="00892F97"/>
    <w:rsid w:val="00896BE1"/>
    <w:rsid w:val="008971B5"/>
    <w:rsid w:val="00897904"/>
    <w:rsid w:val="008A1256"/>
    <w:rsid w:val="008A1281"/>
    <w:rsid w:val="008A2F98"/>
    <w:rsid w:val="008A542B"/>
    <w:rsid w:val="008A5C71"/>
    <w:rsid w:val="008A7E04"/>
    <w:rsid w:val="008B195B"/>
    <w:rsid w:val="008B1CA2"/>
    <w:rsid w:val="008C0BA5"/>
    <w:rsid w:val="008C3C3E"/>
    <w:rsid w:val="008C3C4C"/>
    <w:rsid w:val="008D0D63"/>
    <w:rsid w:val="008D1518"/>
    <w:rsid w:val="008D1CE8"/>
    <w:rsid w:val="008D2E20"/>
    <w:rsid w:val="008D3230"/>
    <w:rsid w:val="008E5B66"/>
    <w:rsid w:val="008F24DD"/>
    <w:rsid w:val="008F31FB"/>
    <w:rsid w:val="008F3CF0"/>
    <w:rsid w:val="008F52D6"/>
    <w:rsid w:val="008F6628"/>
    <w:rsid w:val="008F6D68"/>
    <w:rsid w:val="008F77A5"/>
    <w:rsid w:val="00905F43"/>
    <w:rsid w:val="00906833"/>
    <w:rsid w:val="00917817"/>
    <w:rsid w:val="00917E35"/>
    <w:rsid w:val="00922F09"/>
    <w:rsid w:val="00923B07"/>
    <w:rsid w:val="00943E75"/>
    <w:rsid w:val="0094434C"/>
    <w:rsid w:val="0094659E"/>
    <w:rsid w:val="00951A0A"/>
    <w:rsid w:val="00952EFF"/>
    <w:rsid w:val="009534E0"/>
    <w:rsid w:val="00960298"/>
    <w:rsid w:val="009606C6"/>
    <w:rsid w:val="0096185D"/>
    <w:rsid w:val="009705FB"/>
    <w:rsid w:val="0097338A"/>
    <w:rsid w:val="00973631"/>
    <w:rsid w:val="009812E6"/>
    <w:rsid w:val="00996FCD"/>
    <w:rsid w:val="009A27F4"/>
    <w:rsid w:val="009A2C56"/>
    <w:rsid w:val="009A46F2"/>
    <w:rsid w:val="009A781E"/>
    <w:rsid w:val="009B0596"/>
    <w:rsid w:val="009B36AA"/>
    <w:rsid w:val="009B49F9"/>
    <w:rsid w:val="009B715D"/>
    <w:rsid w:val="009C0F60"/>
    <w:rsid w:val="009C3AF2"/>
    <w:rsid w:val="009C4BFA"/>
    <w:rsid w:val="009C785F"/>
    <w:rsid w:val="009E16EB"/>
    <w:rsid w:val="009E6783"/>
    <w:rsid w:val="009E6A3F"/>
    <w:rsid w:val="009F6705"/>
    <w:rsid w:val="00A10015"/>
    <w:rsid w:val="00A14C54"/>
    <w:rsid w:val="00A15BE7"/>
    <w:rsid w:val="00A17327"/>
    <w:rsid w:val="00A22ACB"/>
    <w:rsid w:val="00A34E5C"/>
    <w:rsid w:val="00A35306"/>
    <w:rsid w:val="00A35875"/>
    <w:rsid w:val="00A40EA0"/>
    <w:rsid w:val="00A416A2"/>
    <w:rsid w:val="00A52D2A"/>
    <w:rsid w:val="00A543D0"/>
    <w:rsid w:val="00A5628E"/>
    <w:rsid w:val="00A565D5"/>
    <w:rsid w:val="00A668CB"/>
    <w:rsid w:val="00A66EB6"/>
    <w:rsid w:val="00A74707"/>
    <w:rsid w:val="00A901A8"/>
    <w:rsid w:val="00AA0B92"/>
    <w:rsid w:val="00AA0F70"/>
    <w:rsid w:val="00AA125F"/>
    <w:rsid w:val="00AA4C16"/>
    <w:rsid w:val="00AB1A8F"/>
    <w:rsid w:val="00AC12A7"/>
    <w:rsid w:val="00AC2F87"/>
    <w:rsid w:val="00AC38C9"/>
    <w:rsid w:val="00AD1AB2"/>
    <w:rsid w:val="00AD4EE7"/>
    <w:rsid w:val="00AE0100"/>
    <w:rsid w:val="00AF0D3A"/>
    <w:rsid w:val="00B0396B"/>
    <w:rsid w:val="00B03CB5"/>
    <w:rsid w:val="00B06DC6"/>
    <w:rsid w:val="00B06FF2"/>
    <w:rsid w:val="00B074B7"/>
    <w:rsid w:val="00B1283D"/>
    <w:rsid w:val="00B12DAE"/>
    <w:rsid w:val="00B145F8"/>
    <w:rsid w:val="00B14D57"/>
    <w:rsid w:val="00B17DAF"/>
    <w:rsid w:val="00B209C3"/>
    <w:rsid w:val="00B229AF"/>
    <w:rsid w:val="00B37DB5"/>
    <w:rsid w:val="00B43EFF"/>
    <w:rsid w:val="00B505CD"/>
    <w:rsid w:val="00B5208B"/>
    <w:rsid w:val="00B549D1"/>
    <w:rsid w:val="00B62962"/>
    <w:rsid w:val="00B64101"/>
    <w:rsid w:val="00B643A4"/>
    <w:rsid w:val="00B7085E"/>
    <w:rsid w:val="00B723CE"/>
    <w:rsid w:val="00B73D5E"/>
    <w:rsid w:val="00B832C8"/>
    <w:rsid w:val="00B84BCA"/>
    <w:rsid w:val="00B85BF5"/>
    <w:rsid w:val="00B8603C"/>
    <w:rsid w:val="00B9456F"/>
    <w:rsid w:val="00B975F7"/>
    <w:rsid w:val="00BA0165"/>
    <w:rsid w:val="00BA3095"/>
    <w:rsid w:val="00BA5048"/>
    <w:rsid w:val="00BB1257"/>
    <w:rsid w:val="00BB6561"/>
    <w:rsid w:val="00BC1C34"/>
    <w:rsid w:val="00BC48B6"/>
    <w:rsid w:val="00BC5A0A"/>
    <w:rsid w:val="00BC61DD"/>
    <w:rsid w:val="00BD239D"/>
    <w:rsid w:val="00BD27FC"/>
    <w:rsid w:val="00BD6807"/>
    <w:rsid w:val="00BE05C1"/>
    <w:rsid w:val="00BE05DD"/>
    <w:rsid w:val="00BE2EBD"/>
    <w:rsid w:val="00BE3679"/>
    <w:rsid w:val="00BE448D"/>
    <w:rsid w:val="00BE484C"/>
    <w:rsid w:val="00BE4FE4"/>
    <w:rsid w:val="00BF0786"/>
    <w:rsid w:val="00BF121D"/>
    <w:rsid w:val="00BF66ED"/>
    <w:rsid w:val="00C0583A"/>
    <w:rsid w:val="00C071EE"/>
    <w:rsid w:val="00C12F5F"/>
    <w:rsid w:val="00C13C90"/>
    <w:rsid w:val="00C13CC3"/>
    <w:rsid w:val="00C14023"/>
    <w:rsid w:val="00C160DB"/>
    <w:rsid w:val="00C16980"/>
    <w:rsid w:val="00C17F17"/>
    <w:rsid w:val="00C23E75"/>
    <w:rsid w:val="00C244B3"/>
    <w:rsid w:val="00C3182C"/>
    <w:rsid w:val="00C326F8"/>
    <w:rsid w:val="00C36E13"/>
    <w:rsid w:val="00C40107"/>
    <w:rsid w:val="00C43C5D"/>
    <w:rsid w:val="00C4440B"/>
    <w:rsid w:val="00C44C60"/>
    <w:rsid w:val="00C45F5A"/>
    <w:rsid w:val="00C47106"/>
    <w:rsid w:val="00C47D2E"/>
    <w:rsid w:val="00C51C04"/>
    <w:rsid w:val="00C55E7B"/>
    <w:rsid w:val="00C61B6F"/>
    <w:rsid w:val="00C63B46"/>
    <w:rsid w:val="00C640F3"/>
    <w:rsid w:val="00C64FD6"/>
    <w:rsid w:val="00C72E3F"/>
    <w:rsid w:val="00C759BB"/>
    <w:rsid w:val="00C75EAD"/>
    <w:rsid w:val="00C82D75"/>
    <w:rsid w:val="00C84C58"/>
    <w:rsid w:val="00C94B19"/>
    <w:rsid w:val="00CA1607"/>
    <w:rsid w:val="00CA21AA"/>
    <w:rsid w:val="00CA5808"/>
    <w:rsid w:val="00CA62AF"/>
    <w:rsid w:val="00CA7695"/>
    <w:rsid w:val="00CB061D"/>
    <w:rsid w:val="00CB2B59"/>
    <w:rsid w:val="00CB30BE"/>
    <w:rsid w:val="00CB762D"/>
    <w:rsid w:val="00CC054E"/>
    <w:rsid w:val="00CC6CE3"/>
    <w:rsid w:val="00CD28F7"/>
    <w:rsid w:val="00CD292D"/>
    <w:rsid w:val="00CD782B"/>
    <w:rsid w:val="00CE3281"/>
    <w:rsid w:val="00CE42FB"/>
    <w:rsid w:val="00CE551F"/>
    <w:rsid w:val="00CE5FBB"/>
    <w:rsid w:val="00CF6625"/>
    <w:rsid w:val="00D006B3"/>
    <w:rsid w:val="00D06451"/>
    <w:rsid w:val="00D150EB"/>
    <w:rsid w:val="00D240C5"/>
    <w:rsid w:val="00D2505A"/>
    <w:rsid w:val="00D2714D"/>
    <w:rsid w:val="00D35E07"/>
    <w:rsid w:val="00D3686E"/>
    <w:rsid w:val="00D40D02"/>
    <w:rsid w:val="00D41598"/>
    <w:rsid w:val="00D46D6E"/>
    <w:rsid w:val="00D50E98"/>
    <w:rsid w:val="00D51885"/>
    <w:rsid w:val="00D61EFE"/>
    <w:rsid w:val="00D63815"/>
    <w:rsid w:val="00D639F0"/>
    <w:rsid w:val="00D64BB1"/>
    <w:rsid w:val="00D728DE"/>
    <w:rsid w:val="00D7496C"/>
    <w:rsid w:val="00D7646D"/>
    <w:rsid w:val="00D84377"/>
    <w:rsid w:val="00D8617F"/>
    <w:rsid w:val="00DA5C7D"/>
    <w:rsid w:val="00DB4387"/>
    <w:rsid w:val="00DB7337"/>
    <w:rsid w:val="00DC0976"/>
    <w:rsid w:val="00DC1EC7"/>
    <w:rsid w:val="00DC43D6"/>
    <w:rsid w:val="00DC46F9"/>
    <w:rsid w:val="00DC4F38"/>
    <w:rsid w:val="00DC63EA"/>
    <w:rsid w:val="00DD1562"/>
    <w:rsid w:val="00DD611E"/>
    <w:rsid w:val="00DE6250"/>
    <w:rsid w:val="00DF173F"/>
    <w:rsid w:val="00DF46B9"/>
    <w:rsid w:val="00DF5EE2"/>
    <w:rsid w:val="00E009F0"/>
    <w:rsid w:val="00E0189E"/>
    <w:rsid w:val="00E01B4C"/>
    <w:rsid w:val="00E01FA0"/>
    <w:rsid w:val="00E073F8"/>
    <w:rsid w:val="00E077CD"/>
    <w:rsid w:val="00E10B11"/>
    <w:rsid w:val="00E12578"/>
    <w:rsid w:val="00E2006A"/>
    <w:rsid w:val="00E22790"/>
    <w:rsid w:val="00E25CAA"/>
    <w:rsid w:val="00E27533"/>
    <w:rsid w:val="00E3029D"/>
    <w:rsid w:val="00E42B9F"/>
    <w:rsid w:val="00E45578"/>
    <w:rsid w:val="00E4630A"/>
    <w:rsid w:val="00E4642A"/>
    <w:rsid w:val="00E563F8"/>
    <w:rsid w:val="00E609C0"/>
    <w:rsid w:val="00E633B7"/>
    <w:rsid w:val="00E672F5"/>
    <w:rsid w:val="00E67B40"/>
    <w:rsid w:val="00E73160"/>
    <w:rsid w:val="00E73524"/>
    <w:rsid w:val="00E75093"/>
    <w:rsid w:val="00E76E38"/>
    <w:rsid w:val="00E809F8"/>
    <w:rsid w:val="00E83E47"/>
    <w:rsid w:val="00E86796"/>
    <w:rsid w:val="00E86FD8"/>
    <w:rsid w:val="00E92D1B"/>
    <w:rsid w:val="00E96A5C"/>
    <w:rsid w:val="00EA2870"/>
    <w:rsid w:val="00EA4355"/>
    <w:rsid w:val="00EA5347"/>
    <w:rsid w:val="00EA6DE0"/>
    <w:rsid w:val="00EB5118"/>
    <w:rsid w:val="00EB63FF"/>
    <w:rsid w:val="00EB6ADD"/>
    <w:rsid w:val="00EC1844"/>
    <w:rsid w:val="00EC1AF9"/>
    <w:rsid w:val="00EC3AF9"/>
    <w:rsid w:val="00ED1210"/>
    <w:rsid w:val="00ED3C5E"/>
    <w:rsid w:val="00ED5CEB"/>
    <w:rsid w:val="00ED5E69"/>
    <w:rsid w:val="00ED6FBF"/>
    <w:rsid w:val="00ED6FFC"/>
    <w:rsid w:val="00EE0BD4"/>
    <w:rsid w:val="00EE1473"/>
    <w:rsid w:val="00EE1A92"/>
    <w:rsid w:val="00EE7B45"/>
    <w:rsid w:val="00EF20AB"/>
    <w:rsid w:val="00EF4D6A"/>
    <w:rsid w:val="00EF6553"/>
    <w:rsid w:val="00F00A28"/>
    <w:rsid w:val="00F01D3E"/>
    <w:rsid w:val="00F077C1"/>
    <w:rsid w:val="00F15D08"/>
    <w:rsid w:val="00F1621D"/>
    <w:rsid w:val="00F22E39"/>
    <w:rsid w:val="00F23D64"/>
    <w:rsid w:val="00F25584"/>
    <w:rsid w:val="00F317B1"/>
    <w:rsid w:val="00F32153"/>
    <w:rsid w:val="00F32BCB"/>
    <w:rsid w:val="00F32D74"/>
    <w:rsid w:val="00F338CD"/>
    <w:rsid w:val="00F3447A"/>
    <w:rsid w:val="00F34DB2"/>
    <w:rsid w:val="00F35E11"/>
    <w:rsid w:val="00F36867"/>
    <w:rsid w:val="00F44A22"/>
    <w:rsid w:val="00F45E4C"/>
    <w:rsid w:val="00F47255"/>
    <w:rsid w:val="00F5510C"/>
    <w:rsid w:val="00F57312"/>
    <w:rsid w:val="00F62142"/>
    <w:rsid w:val="00F63793"/>
    <w:rsid w:val="00F63F37"/>
    <w:rsid w:val="00F643ED"/>
    <w:rsid w:val="00F75E20"/>
    <w:rsid w:val="00F83604"/>
    <w:rsid w:val="00F863FD"/>
    <w:rsid w:val="00F90EFB"/>
    <w:rsid w:val="00F92512"/>
    <w:rsid w:val="00FA27EF"/>
    <w:rsid w:val="00FA2D80"/>
    <w:rsid w:val="00FA4256"/>
    <w:rsid w:val="00FA579C"/>
    <w:rsid w:val="00FB4159"/>
    <w:rsid w:val="00FC15D4"/>
    <w:rsid w:val="00FC19EB"/>
    <w:rsid w:val="00FC4803"/>
    <w:rsid w:val="00FD14DB"/>
    <w:rsid w:val="00FD2E7E"/>
    <w:rsid w:val="00FE051A"/>
    <w:rsid w:val="00FE27F2"/>
    <w:rsid w:val="00FE5955"/>
    <w:rsid w:val="00FE781B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C326F8"/>
  </w:style>
  <w:style w:type="paragraph" w:styleId="ad">
    <w:name w:val="footnote text"/>
    <w:basedOn w:val="a"/>
    <w:link w:val="ae"/>
    <w:uiPriority w:val="99"/>
    <w:semiHidden/>
    <w:unhideWhenUsed/>
    <w:rsid w:val="0049079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9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907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C326F8"/>
  </w:style>
  <w:style w:type="paragraph" w:styleId="ad">
    <w:name w:val="footnote text"/>
    <w:basedOn w:val="a"/>
    <w:link w:val="ae"/>
    <w:uiPriority w:val="99"/>
    <w:semiHidden/>
    <w:unhideWhenUsed/>
    <w:rsid w:val="0049079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9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90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ybakovaIV@ca.customs.gov.ru" TargetMode="Externa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E32D-1EAF-4B0C-955E-ED191985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SpitsynaOV</dc:creator>
  <cp:lastModifiedBy>Пасечник Татьяна Игоревна</cp:lastModifiedBy>
  <cp:revision>4</cp:revision>
  <cp:lastPrinted>2026-05-25T10:57:00Z</cp:lastPrinted>
  <dcterms:created xsi:type="dcterms:W3CDTF">2026-05-28T08:55:00Z</dcterms:created>
  <dcterms:modified xsi:type="dcterms:W3CDTF">2026-05-28T11:18:00Z</dcterms:modified>
</cp:coreProperties>
</file>