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ГОСУДАРСТВЕННЫЙ КОНТРАКТ № 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</w:t>
      </w:r>
      <w:r w:rsidR="00580496">
        <w:rPr>
          <w:rFonts w:ascii="Times New Roman" w:hAnsi="Times New Roman"/>
          <w:sz w:val="25"/>
          <w:szCs w:val="25"/>
        </w:rPr>
        <w:t>нск</w:t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  <w:t>«__</w:t>
      </w:r>
      <w:proofErr w:type="gramStart"/>
      <w:r w:rsidR="00580496">
        <w:rPr>
          <w:rFonts w:ascii="Times New Roman" w:hAnsi="Times New Roman"/>
          <w:sz w:val="25"/>
          <w:szCs w:val="25"/>
        </w:rPr>
        <w:t>_»_</w:t>
      </w:r>
      <w:proofErr w:type="gramEnd"/>
      <w:r w:rsidR="00580496">
        <w:rPr>
          <w:rFonts w:ascii="Times New Roman" w:hAnsi="Times New Roman"/>
          <w:sz w:val="25"/>
          <w:szCs w:val="25"/>
        </w:rPr>
        <w:t>_____________2026</w:t>
      </w:r>
      <w:r>
        <w:rPr>
          <w:rFonts w:ascii="Times New Roman" w:hAnsi="Times New Roman"/>
          <w:sz w:val="25"/>
          <w:szCs w:val="25"/>
        </w:rPr>
        <w:t>г.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_______________________________, действующего на основании Устава, с одной стороны, и </w:t>
      </w:r>
      <w:r>
        <w:rPr>
          <w:rFonts w:ascii="Times New Roman" w:hAnsi="Times New Roman"/>
          <w:b/>
          <w:bCs/>
          <w:sz w:val="25"/>
          <w:szCs w:val="25"/>
        </w:rPr>
        <w:t>___________________,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 в лице__________________ действующий на основании __________________________</w:t>
      </w:r>
      <w:r>
        <w:rPr>
          <w:rFonts w:ascii="Times New Roman" w:eastAsia="SimSun;宋体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 xml:space="preserve">1.2. Предметом поставки по настоящему Контракту </w:t>
      </w:r>
      <w:r w:rsidR="007E1CDD">
        <w:rPr>
          <w:rFonts w:ascii="Times New Roman" w:hAnsi="Times New Roman"/>
          <w:sz w:val="25"/>
          <w:szCs w:val="25"/>
        </w:rPr>
        <w:t>являю</w:t>
      </w:r>
      <w:r w:rsidRPr="000111C5">
        <w:rPr>
          <w:rFonts w:ascii="Times New Roman" w:hAnsi="Times New Roman"/>
          <w:sz w:val="25"/>
          <w:szCs w:val="25"/>
        </w:rPr>
        <w:t xml:space="preserve">тся </w:t>
      </w:r>
      <w:r w:rsidR="007E1CDD">
        <w:rPr>
          <w:rFonts w:ascii="Times New Roman" w:hAnsi="Times New Roman"/>
          <w:sz w:val="25"/>
          <w:szCs w:val="25"/>
        </w:rPr>
        <w:t>светильники светодиодные</w:t>
      </w:r>
      <w:r w:rsidR="00B16E7D" w:rsidRPr="00B16E7D">
        <w:rPr>
          <w:rFonts w:ascii="Times New Roman" w:hAnsi="Times New Roman"/>
          <w:sz w:val="25"/>
          <w:szCs w:val="25"/>
        </w:rPr>
        <w:t xml:space="preserve"> </w:t>
      </w:r>
      <w:r w:rsidRPr="000111C5">
        <w:rPr>
          <w:rFonts w:ascii="Times New Roman" w:hAnsi="Times New Roman"/>
          <w:sz w:val="25"/>
          <w:szCs w:val="25"/>
        </w:rPr>
        <w:t>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</w:t>
      </w:r>
      <w:r>
        <w:rPr>
          <w:rFonts w:ascii="Times New Roman" w:hAnsi="Times New Roman"/>
          <w:sz w:val="25"/>
          <w:szCs w:val="25"/>
        </w:rPr>
        <w:t xml:space="preserve"> Контракта.</w:t>
      </w:r>
    </w:p>
    <w:p w:rsidR="00E514E2" w:rsidRDefault="0086220F">
      <w:pPr>
        <w:pStyle w:val="aff1"/>
        <w:spacing w:after="0" w:line="240" w:lineRule="auto"/>
        <w:ind w:firstLine="56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443C44" w:rsidRPr="00443C44">
        <w:rPr>
          <w:rFonts w:ascii="Times New Roman" w:eastAsia="Times New Roman" w:hAnsi="Times New Roman"/>
          <w:color w:val="000000"/>
          <w:sz w:val="24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Грузополучателю Товар с относящейся к нему документацией, перечисленной в пункте 5.2.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2.3.6.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3.1. Цена контракта составляет </w:t>
      </w:r>
      <w:r>
        <w:rPr>
          <w:rFonts w:ascii="Times New Roman" w:hAnsi="Times New Roman"/>
          <w:b/>
          <w:sz w:val="25"/>
          <w:szCs w:val="25"/>
        </w:rPr>
        <w:t>_____________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 xml:space="preserve">(___________________) рублей __ копеек, </w:t>
      </w:r>
      <w:r>
        <w:rPr>
          <w:rFonts w:ascii="Times New Roman" w:hAnsi="Times New Roman"/>
          <w:sz w:val="25"/>
          <w:szCs w:val="25"/>
          <w:shd w:val="clear" w:color="auto" w:fill="FFFF00"/>
        </w:rPr>
        <w:t>в том числе НДС/НДС не облагается</w:t>
      </w:r>
      <w:r>
        <w:rPr>
          <w:rFonts w:ascii="Times New Roman" w:hAnsi="Times New Roman"/>
          <w:sz w:val="25"/>
          <w:szCs w:val="25"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E514E2" w:rsidRDefault="0086220F">
      <w:pPr>
        <w:pStyle w:val="af8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8"/>
        <w:spacing w:after="0" w:line="240" w:lineRule="auto"/>
        <w:ind w:left="0" w:firstLine="708"/>
      </w:pPr>
      <w:r>
        <w:rPr>
          <w:sz w:val="25"/>
          <w:szCs w:val="25"/>
        </w:rPr>
        <w:t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7 (семи) рабочих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8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</w:rPr>
      </w:pPr>
      <w:r>
        <w:rPr>
          <w:spacing w:val="2"/>
          <w:sz w:val="25"/>
          <w:szCs w:val="25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Товар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6.2. Гарантийный срок на товар на момент поставки должен составлять не менее 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12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(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двенадцати</w:t>
      </w:r>
      <w:r>
        <w:rPr>
          <w:rFonts w:ascii="Times New Roman" w:hAnsi="Times New Roman"/>
          <w:sz w:val="25"/>
          <w:szCs w:val="25"/>
          <w:shd w:val="clear" w:color="auto" w:fill="FFFF00"/>
        </w:rPr>
        <w:t>) месяцев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6.4.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1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r w:rsidR="00580496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580496">
        <w:rPr>
          <w:rFonts w:ascii="Times New Roman" w:hAnsi="Times New Roman"/>
          <w:sz w:val="25"/>
          <w:szCs w:val="25"/>
        </w:rPr>
        <w:t>лишается</w:t>
      </w:r>
      <w:r>
        <w:rPr>
          <w:rFonts w:ascii="Times New Roman" w:hAnsi="Times New Roman"/>
          <w:sz w:val="25"/>
          <w:szCs w:val="25"/>
        </w:rPr>
        <w:t xml:space="preserve"> права ссылаться на такие обстоятельства, а также должна возместить другой Стороне убытки, причиненные </w:t>
      </w:r>
      <w:r w:rsidR="00580496">
        <w:rPr>
          <w:rFonts w:ascii="Times New Roman" w:hAnsi="Times New Roman"/>
          <w:sz w:val="25"/>
          <w:szCs w:val="25"/>
        </w:rPr>
        <w:t>не извещением</w:t>
      </w:r>
      <w:r>
        <w:rPr>
          <w:rFonts w:ascii="Times New Roman" w:hAnsi="Times New Roman"/>
          <w:sz w:val="25"/>
          <w:szCs w:val="25"/>
        </w:rPr>
        <w:t xml:space="preserve"> или несвоевременным извещением.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1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1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>
        <w:rPr>
          <w:rFonts w:ascii="Times New Roman" w:hAnsi="Times New Roman"/>
          <w:sz w:val="25"/>
          <w:szCs w:val="25"/>
          <w:shd w:val="clear" w:color="auto" w:fill="FFFF00"/>
        </w:rPr>
        <w:t>Контракт составлен на основании закупочной сессии/несостоявшейся закупочной сессии  № _____________________,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 w:history="1">
        <w:r>
          <w:rPr>
            <w:rStyle w:val="a6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A37285" w:rsidRDefault="0086220F" w:rsidP="00A3728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11.2. Настоящий Контракт составлен в форме электронного документа, подписанного усиленными электронными подписями </w:t>
      </w:r>
      <w:proofErr w:type="gramStart"/>
      <w:r>
        <w:rPr>
          <w:rFonts w:ascii="Times New Roman" w:hAnsi="Times New Roman"/>
          <w:sz w:val="25"/>
          <w:szCs w:val="25"/>
          <w:shd w:val="clear" w:color="auto" w:fill="FFFF00"/>
        </w:rPr>
        <w:t>Сторон./</w:t>
      </w:r>
      <w:proofErr w:type="gramEnd"/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Настоящий Контракт составлен в двух экземплярах, по одному для каждой из сторон, имеющих одинаковую юридическую силу.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</w:t>
      </w:r>
      <w:r>
        <w:rPr>
          <w:rFonts w:ascii="Times New Roman" w:hAnsi="Times New Roman"/>
          <w:sz w:val="25"/>
          <w:szCs w:val="25"/>
        </w:rPr>
        <w:lastRenderedPageBreak/>
        <w:t>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по </w:t>
      </w:r>
      <w:r>
        <w:rPr>
          <w:sz w:val="25"/>
          <w:szCs w:val="25"/>
          <w:shd w:val="clear" w:color="auto" w:fill="FFFF00"/>
        </w:rPr>
        <w:t>«</w:t>
      </w:r>
      <w:r w:rsidR="00F80312">
        <w:rPr>
          <w:sz w:val="25"/>
          <w:szCs w:val="25"/>
          <w:shd w:val="clear" w:color="auto" w:fill="FFFF00"/>
        </w:rPr>
        <w:t>30</w:t>
      </w:r>
      <w:r>
        <w:rPr>
          <w:sz w:val="25"/>
          <w:szCs w:val="25"/>
          <w:shd w:val="clear" w:color="auto" w:fill="FFFF00"/>
        </w:rPr>
        <w:t xml:space="preserve">» </w:t>
      </w:r>
      <w:r w:rsidR="00F80312">
        <w:rPr>
          <w:sz w:val="25"/>
          <w:szCs w:val="25"/>
          <w:shd w:val="clear" w:color="auto" w:fill="FFFF00"/>
        </w:rPr>
        <w:t>сентября</w:t>
      </w:r>
      <w:r>
        <w:rPr>
          <w:sz w:val="25"/>
          <w:szCs w:val="25"/>
          <w:shd w:val="clear" w:color="auto" w:fill="FFFF00"/>
        </w:rPr>
        <w:t xml:space="preserve"> 2026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987903" w:rsidTr="00987903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987903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RPr="00FD717A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133227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-16@66.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133227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rPr>
          <w:trHeight w:val="2114"/>
        </w:trPr>
        <w:tc>
          <w:tcPr>
            <w:tcW w:w="108" w:type="dxa"/>
          </w:tcPr>
          <w:p w:rsidR="00E514E2" w:rsidRPr="00133227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FE44A9" w:rsidRDefault="00FE44A9" w:rsidP="00FE44A9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B364F4" w:rsidRPr="00437551" w:rsidRDefault="00B364F4" w:rsidP="00B364F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</w:rPr>
              <w:t>СибГУ</w:t>
            </w:r>
            <w:proofErr w:type="spellEnd"/>
            <w:r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FE44A9" w:rsidRDefault="00FE44A9" w:rsidP="00FE44A9">
            <w:pPr>
              <w:pStyle w:val="af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514E2" w:rsidRDefault="00B16E7D" w:rsidP="001D0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КБК 32003054240690048</w:t>
            </w:r>
            <w:r w:rsidR="00937C22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244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_________202</w:t>
      </w:r>
      <w:r w:rsidR="005804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113ED7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81" w:tblpY="170"/>
        <w:tblOverlap w:val="never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941"/>
        <w:gridCol w:w="1819"/>
        <w:gridCol w:w="1555"/>
        <w:gridCol w:w="517"/>
        <w:gridCol w:w="545"/>
        <w:gridCol w:w="891"/>
        <w:gridCol w:w="1165"/>
        <w:gridCol w:w="1254"/>
      </w:tblGrid>
      <w:tr w:rsidR="00F80312" w:rsidRPr="006F7891" w:rsidTr="00F80312">
        <w:trPr>
          <w:trHeight w:val="1075"/>
        </w:trPr>
        <w:tc>
          <w:tcPr>
            <w:tcW w:w="800" w:type="pct"/>
            <w:gridSpan w:val="2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F80312" w:rsidRDefault="00F80312" w:rsidP="00F803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F80312" w:rsidRPr="006F7891" w:rsidRDefault="00F80312" w:rsidP="00F8031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1067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</w:p>
        </w:tc>
        <w:tc>
          <w:tcPr>
            <w:tcW w:w="33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Страна происхождения</w:t>
            </w:r>
          </w:p>
        </w:tc>
        <w:tc>
          <w:tcPr>
            <w:tcW w:w="33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331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597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Цена,</w:t>
            </w:r>
          </w:p>
          <w:p w:rsidR="00F80312" w:rsidRPr="006F7891" w:rsidRDefault="00F80312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/</w:t>
            </w: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ед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 xml:space="preserve"> с НДС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/без НДС</w:t>
            </w:r>
          </w:p>
        </w:tc>
        <w:tc>
          <w:tcPr>
            <w:tcW w:w="652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Сумма</w:t>
            </w:r>
          </w:p>
          <w:p w:rsidR="00F80312" w:rsidRPr="006F7891" w:rsidRDefault="00F80312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контракта</w:t>
            </w:r>
          </w:p>
          <w:p w:rsidR="00F80312" w:rsidRPr="006F7891" w:rsidRDefault="00F80312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руб.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, с НДС\без НДС</w:t>
            </w:r>
          </w:p>
        </w:tc>
        <w:tc>
          <w:tcPr>
            <w:tcW w:w="893" w:type="pct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F80312" w:rsidRPr="006F7891" w:rsidRDefault="00F80312" w:rsidP="005804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в 2026 году</w:t>
            </w:r>
          </w:p>
        </w:tc>
      </w:tr>
      <w:tr w:rsidR="00F80312" w:rsidRPr="006F7891" w:rsidTr="00F80312">
        <w:trPr>
          <w:trHeight w:val="533"/>
        </w:trPr>
        <w:tc>
          <w:tcPr>
            <w:tcW w:w="800" w:type="pct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F80312" w:rsidRPr="006F7891" w:rsidRDefault="007E1CDD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Светильник светодиодный 27.40.25.123</w:t>
            </w:r>
          </w:p>
        </w:tc>
        <w:tc>
          <w:tcPr>
            <w:tcW w:w="1067" w:type="pct"/>
            <w:tcBorders>
              <w:left w:val="single" w:sz="4" w:space="0" w:color="000000"/>
              <w:bottom w:val="single" w:sz="4" w:space="0" w:color="auto"/>
            </w:tcBorders>
          </w:tcPr>
          <w:p w:rsidR="00C577B8" w:rsidRDefault="00B2344A" w:rsidP="00F803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bookmarkStart w:id="0" w:name="_GoBack"/>
            <w:r>
              <w:rPr>
                <w:rFonts w:ascii="Times New Roman" w:eastAsia="Times New Roman" w:hAnsi="Times New Roman"/>
              </w:rPr>
              <w:t>Тип линейный</w:t>
            </w:r>
          </w:p>
          <w:p w:rsidR="00B2344A" w:rsidRDefault="00B2344A" w:rsidP="00F803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Мощность не менее 18Вт и не более 20Вт</w:t>
            </w:r>
          </w:p>
          <w:p w:rsidR="00B2344A" w:rsidRPr="006F7891" w:rsidRDefault="00B2344A" w:rsidP="00B2344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Длина светильника не менее 1100мм</w:t>
            </w:r>
            <w:bookmarkEnd w:id="0"/>
          </w:p>
        </w:tc>
        <w:tc>
          <w:tcPr>
            <w:tcW w:w="330" w:type="pct"/>
            <w:tcBorders>
              <w:left w:val="single" w:sz="4" w:space="0" w:color="000000"/>
            </w:tcBorders>
          </w:tcPr>
          <w:p w:rsidR="00F80312" w:rsidRDefault="00F80312" w:rsidP="006F7891">
            <w:pPr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312" w:rsidRPr="006F7891" w:rsidRDefault="00F80312" w:rsidP="006F789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2" w:rsidRPr="000529DC" w:rsidRDefault="00F80312" w:rsidP="006F7891">
            <w:r w:rsidRPr="000529DC">
              <w:t>1</w:t>
            </w:r>
            <w:r w:rsidR="00880F4A">
              <w:t>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12" w:rsidRPr="006F7891" w:rsidRDefault="00F80312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893" w:type="pc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6F78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891">
              <w:rPr>
                <w:rFonts w:ascii="Times New Roman" w:hAnsi="Times New Roman"/>
                <w:sz w:val="20"/>
              </w:rPr>
              <w:t>в течение 10 (десяти) календарных дней от даты заключения контракта</w:t>
            </w:r>
          </w:p>
        </w:tc>
      </w:tr>
      <w:tr w:rsidR="00F80312" w:rsidRPr="006F7891" w:rsidTr="00F80312">
        <w:trPr>
          <w:trHeight w:val="586"/>
        </w:trPr>
        <w:tc>
          <w:tcPr>
            <w:tcW w:w="330" w:type="pct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5" w:type="pct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6F78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80312" w:rsidRPr="006F7891" w:rsidRDefault="00F80312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shd w:val="clear" w:color="auto" w:fill="FFFF00"/>
              </w:rPr>
              <w:t>С НДС/НДС не облагается</w:t>
            </w:r>
          </w:p>
        </w:tc>
        <w:tc>
          <w:tcPr>
            <w:tcW w:w="15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Pr="00746837" w:rsidRDefault="00E514E2">
      <w:pPr>
        <w:rPr>
          <w:rFonts w:ascii="Times New Roman" w:eastAsia="Times New Roman" w:hAnsi="Times New Roman"/>
          <w:bCs/>
          <w:sz w:val="24"/>
          <w:szCs w:val="24"/>
        </w:rPr>
      </w:pPr>
    </w:p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514E2" w:rsidRDefault="00E514E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sectPr w:rsidR="00E514E2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C8E"/>
    <w:multiLevelType w:val="hybridMultilevel"/>
    <w:tmpl w:val="9C701F2C"/>
    <w:lvl w:ilvl="0" w:tplc="635E8EC8">
      <w:start w:val="1"/>
      <w:numFmt w:val="bullet"/>
      <w:lvlText w:val="●"/>
      <w:lvlJc w:val="left"/>
      <w:pPr>
        <w:ind w:left="720" w:hanging="360"/>
      </w:pPr>
    </w:lvl>
    <w:lvl w:ilvl="1" w:tplc="2332A040">
      <w:start w:val="1"/>
      <w:numFmt w:val="bullet"/>
      <w:lvlText w:val="○"/>
      <w:lvlJc w:val="left"/>
      <w:pPr>
        <w:ind w:left="1440" w:hanging="360"/>
      </w:pPr>
    </w:lvl>
    <w:lvl w:ilvl="2" w:tplc="2DC2BB90">
      <w:start w:val="1"/>
      <w:numFmt w:val="bullet"/>
      <w:lvlText w:val="■"/>
      <w:lvlJc w:val="left"/>
      <w:pPr>
        <w:ind w:left="2160" w:hanging="360"/>
      </w:pPr>
    </w:lvl>
    <w:lvl w:ilvl="3" w:tplc="00369944">
      <w:start w:val="1"/>
      <w:numFmt w:val="bullet"/>
      <w:lvlText w:val="●"/>
      <w:lvlJc w:val="left"/>
      <w:pPr>
        <w:ind w:left="2880" w:hanging="360"/>
      </w:pPr>
    </w:lvl>
    <w:lvl w:ilvl="4" w:tplc="310855E6">
      <w:start w:val="1"/>
      <w:numFmt w:val="bullet"/>
      <w:lvlText w:val="○"/>
      <w:lvlJc w:val="left"/>
      <w:pPr>
        <w:ind w:left="3600" w:hanging="360"/>
      </w:pPr>
    </w:lvl>
    <w:lvl w:ilvl="5" w:tplc="EE34C980">
      <w:start w:val="1"/>
      <w:numFmt w:val="bullet"/>
      <w:lvlText w:val="■"/>
      <w:lvlJc w:val="left"/>
      <w:pPr>
        <w:ind w:left="4320" w:hanging="360"/>
      </w:pPr>
    </w:lvl>
    <w:lvl w:ilvl="6" w:tplc="BCC2FE7C">
      <w:start w:val="1"/>
      <w:numFmt w:val="bullet"/>
      <w:lvlText w:val="●"/>
      <w:lvlJc w:val="left"/>
      <w:pPr>
        <w:ind w:left="5040" w:hanging="360"/>
      </w:pPr>
    </w:lvl>
    <w:lvl w:ilvl="7" w:tplc="965815DC">
      <w:start w:val="1"/>
      <w:numFmt w:val="bullet"/>
      <w:lvlText w:val="○"/>
      <w:lvlJc w:val="left"/>
      <w:pPr>
        <w:ind w:left="5760" w:hanging="360"/>
      </w:pPr>
    </w:lvl>
    <w:lvl w:ilvl="8" w:tplc="087AA3F6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4A5327F3"/>
    <w:multiLevelType w:val="hybridMultilevel"/>
    <w:tmpl w:val="ADE6F0A4"/>
    <w:lvl w:ilvl="0" w:tplc="7B2A97BC">
      <w:start w:val="1"/>
      <w:numFmt w:val="bullet"/>
      <w:lvlText w:val="●"/>
      <w:lvlJc w:val="left"/>
      <w:pPr>
        <w:ind w:left="720" w:hanging="360"/>
      </w:pPr>
    </w:lvl>
    <w:lvl w:ilvl="1" w:tplc="7834DF90">
      <w:start w:val="1"/>
      <w:numFmt w:val="bullet"/>
      <w:lvlText w:val="○"/>
      <w:lvlJc w:val="left"/>
      <w:pPr>
        <w:ind w:left="1440" w:hanging="360"/>
      </w:pPr>
    </w:lvl>
    <w:lvl w:ilvl="2" w:tplc="208AB082">
      <w:start w:val="1"/>
      <w:numFmt w:val="bullet"/>
      <w:lvlText w:val="■"/>
      <w:lvlJc w:val="left"/>
      <w:pPr>
        <w:ind w:left="2160" w:hanging="360"/>
      </w:pPr>
    </w:lvl>
    <w:lvl w:ilvl="3" w:tplc="0CDCAEB8">
      <w:start w:val="1"/>
      <w:numFmt w:val="bullet"/>
      <w:lvlText w:val="●"/>
      <w:lvlJc w:val="left"/>
      <w:pPr>
        <w:ind w:left="2880" w:hanging="360"/>
      </w:pPr>
    </w:lvl>
    <w:lvl w:ilvl="4" w:tplc="63A887F4">
      <w:start w:val="1"/>
      <w:numFmt w:val="bullet"/>
      <w:lvlText w:val="○"/>
      <w:lvlJc w:val="left"/>
      <w:pPr>
        <w:ind w:left="3600" w:hanging="360"/>
      </w:pPr>
    </w:lvl>
    <w:lvl w:ilvl="5" w:tplc="03B8084E">
      <w:start w:val="1"/>
      <w:numFmt w:val="bullet"/>
      <w:lvlText w:val="■"/>
      <w:lvlJc w:val="left"/>
      <w:pPr>
        <w:ind w:left="4320" w:hanging="360"/>
      </w:pPr>
    </w:lvl>
    <w:lvl w:ilvl="6" w:tplc="D902D51E">
      <w:start w:val="1"/>
      <w:numFmt w:val="bullet"/>
      <w:lvlText w:val="●"/>
      <w:lvlJc w:val="left"/>
      <w:pPr>
        <w:ind w:left="5040" w:hanging="360"/>
      </w:pPr>
    </w:lvl>
    <w:lvl w:ilvl="7" w:tplc="61C2C9AE">
      <w:start w:val="1"/>
      <w:numFmt w:val="bullet"/>
      <w:lvlText w:val="○"/>
      <w:lvlJc w:val="left"/>
      <w:pPr>
        <w:ind w:left="5760" w:hanging="360"/>
      </w:pPr>
    </w:lvl>
    <w:lvl w:ilvl="8" w:tplc="C9600E9E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0BA30A1"/>
    <w:multiLevelType w:val="hybridMultilevel"/>
    <w:tmpl w:val="BA7E0552"/>
    <w:lvl w:ilvl="0" w:tplc="82021B66">
      <w:start w:val="1"/>
      <w:numFmt w:val="bullet"/>
      <w:lvlText w:val="●"/>
      <w:lvlJc w:val="left"/>
      <w:pPr>
        <w:ind w:left="720" w:hanging="360"/>
      </w:pPr>
    </w:lvl>
    <w:lvl w:ilvl="1" w:tplc="63788C6A">
      <w:start w:val="1"/>
      <w:numFmt w:val="bullet"/>
      <w:lvlText w:val="○"/>
      <w:lvlJc w:val="left"/>
      <w:pPr>
        <w:ind w:left="1440" w:hanging="360"/>
      </w:pPr>
    </w:lvl>
    <w:lvl w:ilvl="2" w:tplc="5C825A6C">
      <w:start w:val="1"/>
      <w:numFmt w:val="bullet"/>
      <w:lvlText w:val="■"/>
      <w:lvlJc w:val="left"/>
      <w:pPr>
        <w:ind w:left="2160" w:hanging="360"/>
      </w:pPr>
    </w:lvl>
    <w:lvl w:ilvl="3" w:tplc="3BEAD362">
      <w:start w:val="1"/>
      <w:numFmt w:val="bullet"/>
      <w:lvlText w:val="●"/>
      <w:lvlJc w:val="left"/>
      <w:pPr>
        <w:ind w:left="2880" w:hanging="360"/>
      </w:pPr>
    </w:lvl>
    <w:lvl w:ilvl="4" w:tplc="CD76CF3E">
      <w:start w:val="1"/>
      <w:numFmt w:val="bullet"/>
      <w:lvlText w:val="○"/>
      <w:lvlJc w:val="left"/>
      <w:pPr>
        <w:ind w:left="3600" w:hanging="360"/>
      </w:pPr>
    </w:lvl>
    <w:lvl w:ilvl="5" w:tplc="035EAF08">
      <w:start w:val="1"/>
      <w:numFmt w:val="bullet"/>
      <w:lvlText w:val="■"/>
      <w:lvlJc w:val="left"/>
      <w:pPr>
        <w:ind w:left="4320" w:hanging="360"/>
      </w:pPr>
    </w:lvl>
    <w:lvl w:ilvl="6" w:tplc="561004AE">
      <w:start w:val="1"/>
      <w:numFmt w:val="bullet"/>
      <w:lvlText w:val="●"/>
      <w:lvlJc w:val="left"/>
      <w:pPr>
        <w:ind w:left="5040" w:hanging="360"/>
      </w:pPr>
    </w:lvl>
    <w:lvl w:ilvl="7" w:tplc="DF44C9BE">
      <w:start w:val="1"/>
      <w:numFmt w:val="bullet"/>
      <w:lvlText w:val="○"/>
      <w:lvlJc w:val="left"/>
      <w:pPr>
        <w:ind w:left="5760" w:hanging="360"/>
      </w:pPr>
    </w:lvl>
    <w:lvl w:ilvl="8" w:tplc="1FD6A2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555851C5"/>
    <w:multiLevelType w:val="multilevel"/>
    <w:tmpl w:val="4E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793778FD"/>
    <w:multiLevelType w:val="multilevel"/>
    <w:tmpl w:val="BE6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111C5"/>
    <w:rsid w:val="00053E4E"/>
    <w:rsid w:val="00071AB2"/>
    <w:rsid w:val="000D2AB1"/>
    <w:rsid w:val="000F69C1"/>
    <w:rsid w:val="001013A3"/>
    <w:rsid w:val="00113ED7"/>
    <w:rsid w:val="00133227"/>
    <w:rsid w:val="00147FF5"/>
    <w:rsid w:val="0015599F"/>
    <w:rsid w:val="001666CF"/>
    <w:rsid w:val="00187DEC"/>
    <w:rsid w:val="001A0A43"/>
    <w:rsid w:val="001A6014"/>
    <w:rsid w:val="001D0AEB"/>
    <w:rsid w:val="00244513"/>
    <w:rsid w:val="0024599F"/>
    <w:rsid w:val="0025076F"/>
    <w:rsid w:val="00252BA7"/>
    <w:rsid w:val="00283782"/>
    <w:rsid w:val="0029558A"/>
    <w:rsid w:val="002965BB"/>
    <w:rsid w:val="002D0986"/>
    <w:rsid w:val="002D6A0B"/>
    <w:rsid w:val="003451C8"/>
    <w:rsid w:val="003816FA"/>
    <w:rsid w:val="003E7CC7"/>
    <w:rsid w:val="003F3D10"/>
    <w:rsid w:val="00401EB0"/>
    <w:rsid w:val="00405996"/>
    <w:rsid w:val="004224F1"/>
    <w:rsid w:val="00441887"/>
    <w:rsid w:val="00443C44"/>
    <w:rsid w:val="00460942"/>
    <w:rsid w:val="00462F84"/>
    <w:rsid w:val="0046520B"/>
    <w:rsid w:val="004667EA"/>
    <w:rsid w:val="004C2836"/>
    <w:rsid w:val="00512798"/>
    <w:rsid w:val="00547CB7"/>
    <w:rsid w:val="00565C8B"/>
    <w:rsid w:val="00580496"/>
    <w:rsid w:val="0059568F"/>
    <w:rsid w:val="005C5E95"/>
    <w:rsid w:val="005D6C8C"/>
    <w:rsid w:val="006320E6"/>
    <w:rsid w:val="00637223"/>
    <w:rsid w:val="0065598F"/>
    <w:rsid w:val="00687B52"/>
    <w:rsid w:val="006B6EC3"/>
    <w:rsid w:val="006F7891"/>
    <w:rsid w:val="00700CBB"/>
    <w:rsid w:val="00746837"/>
    <w:rsid w:val="00767860"/>
    <w:rsid w:val="00775F20"/>
    <w:rsid w:val="00777037"/>
    <w:rsid w:val="007A5AD5"/>
    <w:rsid w:val="007E1CDD"/>
    <w:rsid w:val="007E58B9"/>
    <w:rsid w:val="00827745"/>
    <w:rsid w:val="00830716"/>
    <w:rsid w:val="00855C9B"/>
    <w:rsid w:val="00861072"/>
    <w:rsid w:val="0086220F"/>
    <w:rsid w:val="0086651D"/>
    <w:rsid w:val="00880F4A"/>
    <w:rsid w:val="008905ED"/>
    <w:rsid w:val="008A7B41"/>
    <w:rsid w:val="008F38D9"/>
    <w:rsid w:val="008F6897"/>
    <w:rsid w:val="00937C22"/>
    <w:rsid w:val="0095131A"/>
    <w:rsid w:val="00960A91"/>
    <w:rsid w:val="0096636B"/>
    <w:rsid w:val="00966F86"/>
    <w:rsid w:val="0097381E"/>
    <w:rsid w:val="00987903"/>
    <w:rsid w:val="009940B7"/>
    <w:rsid w:val="009D08B0"/>
    <w:rsid w:val="009D2452"/>
    <w:rsid w:val="009E58E7"/>
    <w:rsid w:val="009F18F6"/>
    <w:rsid w:val="009F1B23"/>
    <w:rsid w:val="009F22A4"/>
    <w:rsid w:val="009F3C4E"/>
    <w:rsid w:val="00A116D3"/>
    <w:rsid w:val="00A23C81"/>
    <w:rsid w:val="00A3107F"/>
    <w:rsid w:val="00A37285"/>
    <w:rsid w:val="00A37C01"/>
    <w:rsid w:val="00A43463"/>
    <w:rsid w:val="00A56AB1"/>
    <w:rsid w:val="00AE3D84"/>
    <w:rsid w:val="00AF137D"/>
    <w:rsid w:val="00AF65A0"/>
    <w:rsid w:val="00B16E7D"/>
    <w:rsid w:val="00B2344A"/>
    <w:rsid w:val="00B364F4"/>
    <w:rsid w:val="00B37820"/>
    <w:rsid w:val="00B411E7"/>
    <w:rsid w:val="00B845E7"/>
    <w:rsid w:val="00BE1A61"/>
    <w:rsid w:val="00C26EBE"/>
    <w:rsid w:val="00C41A81"/>
    <w:rsid w:val="00C534A5"/>
    <w:rsid w:val="00C577B8"/>
    <w:rsid w:val="00C9729C"/>
    <w:rsid w:val="00CB2485"/>
    <w:rsid w:val="00CC2003"/>
    <w:rsid w:val="00D00977"/>
    <w:rsid w:val="00D10121"/>
    <w:rsid w:val="00D25693"/>
    <w:rsid w:val="00D6602C"/>
    <w:rsid w:val="00DA2A48"/>
    <w:rsid w:val="00DB6A9D"/>
    <w:rsid w:val="00DE2521"/>
    <w:rsid w:val="00DF2D96"/>
    <w:rsid w:val="00E11180"/>
    <w:rsid w:val="00E34F9D"/>
    <w:rsid w:val="00E44F7D"/>
    <w:rsid w:val="00E514E2"/>
    <w:rsid w:val="00E84529"/>
    <w:rsid w:val="00E92EF4"/>
    <w:rsid w:val="00EB746C"/>
    <w:rsid w:val="00ED3A1D"/>
    <w:rsid w:val="00EF4FF4"/>
    <w:rsid w:val="00F04CA5"/>
    <w:rsid w:val="00F11A8A"/>
    <w:rsid w:val="00F16C98"/>
    <w:rsid w:val="00F335C4"/>
    <w:rsid w:val="00F80312"/>
    <w:rsid w:val="00FD717A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6E6B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/>
    </w:pPr>
    <w:rPr>
      <w:rFonts w:ascii="Times New Roman" w:eastAsia="Times New Roman" w:hAnsi="Times New Roman"/>
      <w:lang w:val="en-US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</w:pPr>
    <w:rPr>
      <w:rFonts w:ascii="Times New Roman" w:eastAsia="Times New Roman" w:hAnsi="Times New Roman"/>
      <w:b/>
      <w:bCs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paragraph" w:styleId="a3">
    <w:name w:val="Body Text"/>
    <w:basedOn w:val="a"/>
    <w:pPr>
      <w:spacing w:after="120"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9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a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e">
    <w:name w:val="Верхний колонтитул Знак"/>
    <w:basedOn w:val="a0"/>
    <w:qFormat/>
  </w:style>
  <w:style w:type="character" w:customStyle="1" w:styleId="af">
    <w:name w:val="Без интервала Знак"/>
    <w:qFormat/>
    <w:rPr>
      <w:sz w:val="22"/>
      <w:szCs w:val="22"/>
      <w:lang w:val="ru-RU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ижний колонтитул Знак"/>
    <w:basedOn w:val="a0"/>
    <w:qFormat/>
  </w:style>
  <w:style w:type="character" w:customStyle="1" w:styleId="af2">
    <w:name w:val="Основной текст Знак"/>
    <w:basedOn w:val="a0"/>
    <w:qFormat/>
  </w:style>
  <w:style w:type="paragraph" w:styleId="af3">
    <w:name w:val="List"/>
    <w:basedOn w:val="a3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af9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a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basedOn w:val="a"/>
    <w:next w:val="a3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afd">
    <w:name w:val="Знак"/>
    <w:basedOn w:val="a"/>
    <w:qFormat/>
    <w:pPr>
      <w:widowControl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e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f">
    <w:name w:val="Заголовок таблицы"/>
    <w:basedOn w:val="afe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styleId="aff1">
    <w:name w:val="No Spacing"/>
    <w:basedOn w:val="a"/>
    <w:qFormat/>
  </w:style>
  <w:style w:type="character" w:customStyle="1" w:styleId="copytarget">
    <w:name w:val="copy_target"/>
    <w:basedOn w:val="a0"/>
    <w:qFormat/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js-phone-number">
    <w:name w:val="js-phone-number"/>
    <w:basedOn w:val="a0"/>
    <w:qFormat/>
  </w:style>
  <w:style w:type="character" w:customStyle="1" w:styleId="layout">
    <w:name w:val="layout"/>
    <w:basedOn w:val="a0"/>
    <w:qFormat/>
  </w:style>
  <w:style w:type="character" w:customStyle="1" w:styleId="requisites-itemvalue">
    <w:name w:val="requisites-item__value"/>
    <w:qFormat/>
  </w:style>
  <w:style w:type="character" w:customStyle="1" w:styleId="s1">
    <w:name w:val="s1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typographyfsyzi47">
    <w:name w:val="_typography_fsyzi_47"/>
    <w:basedOn w:val="a0"/>
    <w:rsid w:val="009F3C4E"/>
  </w:style>
  <w:style w:type="character" w:customStyle="1" w:styleId="wky31w">
    <w:name w:val="wky31w"/>
    <w:basedOn w:val="a0"/>
    <w:rsid w:val="00053E4E"/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8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Анастасия</cp:lastModifiedBy>
  <cp:revision>135</cp:revision>
  <cp:lastPrinted>2022-09-28T11:41:00Z</cp:lastPrinted>
  <dcterms:created xsi:type="dcterms:W3CDTF">2025-05-28T06:04:00Z</dcterms:created>
  <dcterms:modified xsi:type="dcterms:W3CDTF">2026-08-10T06:17:00Z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