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687" w:rsidRPr="00A14687" w:rsidRDefault="000A479A" w:rsidP="00A14687">
      <w:pPr>
        <w:pStyle w:val="a8"/>
        <w:ind w:left="0" w:firstLine="0"/>
        <w:rPr>
          <w:color w:val="000000"/>
        </w:rPr>
      </w:pPr>
      <w:r>
        <w:t>контракт</w:t>
      </w:r>
      <w:r w:rsidR="00202E30">
        <w:t xml:space="preserve"> </w:t>
      </w:r>
      <w:r w:rsidR="00A14687" w:rsidRPr="00A14687">
        <w:rPr>
          <w:color w:val="000000"/>
        </w:rPr>
        <w:t>№</w:t>
      </w:r>
      <w:r w:rsidR="002A5BDC">
        <w:rPr>
          <w:color w:val="000000"/>
        </w:rPr>
        <w:t xml:space="preserve"> </w:t>
      </w:r>
      <w:r w:rsidR="008E4A2A">
        <w:rPr>
          <w:color w:val="000000"/>
        </w:rPr>
        <w:t>__</w:t>
      </w:r>
      <w:r w:rsidR="00C55C2C">
        <w:rPr>
          <w:color w:val="000000"/>
        </w:rPr>
        <w:t>/202</w:t>
      </w:r>
      <w:r w:rsidR="006E6DBB">
        <w:rPr>
          <w:color w:val="000000"/>
        </w:rPr>
        <w:t>6</w:t>
      </w:r>
    </w:p>
    <w:p w:rsidR="00AB57A0" w:rsidRPr="00AB57A0" w:rsidRDefault="00AB57A0" w:rsidP="00AB57A0">
      <w:pPr>
        <w:jc w:val="center"/>
        <w:rPr>
          <w:rFonts w:ascii="Times New Roman" w:eastAsia="Times New Roman" w:hAnsi="Times New Roman" w:cs="Times New Roman"/>
          <w:b/>
        </w:rPr>
      </w:pPr>
      <w:r w:rsidRPr="00AB57A0">
        <w:rPr>
          <w:rFonts w:ascii="Times New Roman" w:eastAsia="Times New Roman" w:hAnsi="Times New Roman" w:cs="Times New Roman"/>
          <w:b/>
        </w:rPr>
        <w:t>на техническое обслуживание и ремонт служебного автотранспорта</w:t>
      </w:r>
    </w:p>
    <w:p w:rsidR="00A14687" w:rsidRPr="00A14687" w:rsidRDefault="00A14687" w:rsidP="00A14687">
      <w:pPr>
        <w:pStyle w:val="a8"/>
        <w:ind w:left="0" w:firstLine="0"/>
        <w:jc w:val="left"/>
        <w:rPr>
          <w:b w:val="0"/>
          <w:color w:val="FF0000"/>
        </w:rPr>
      </w:pPr>
    </w:p>
    <w:p w:rsidR="00A14687" w:rsidRPr="00A14687" w:rsidRDefault="00A14687" w:rsidP="00A14687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 xml:space="preserve">г. Астрахань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1468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E4A2A">
        <w:rPr>
          <w:rFonts w:ascii="Times New Roman" w:hAnsi="Times New Roman" w:cs="Times New Roman"/>
          <w:sz w:val="24"/>
          <w:szCs w:val="24"/>
        </w:rPr>
        <w:t xml:space="preserve">  </w:t>
      </w:r>
      <w:r w:rsidR="005A59ED">
        <w:rPr>
          <w:rFonts w:ascii="Times New Roman" w:hAnsi="Times New Roman" w:cs="Times New Roman"/>
          <w:sz w:val="24"/>
          <w:szCs w:val="24"/>
        </w:rPr>
        <w:t xml:space="preserve"> </w:t>
      </w:r>
      <w:r w:rsidRPr="00A14687">
        <w:rPr>
          <w:rFonts w:ascii="Times New Roman" w:hAnsi="Times New Roman" w:cs="Times New Roman"/>
          <w:sz w:val="24"/>
          <w:szCs w:val="24"/>
        </w:rPr>
        <w:t>«</w:t>
      </w:r>
      <w:r w:rsidR="008E4A2A">
        <w:rPr>
          <w:rFonts w:ascii="Times New Roman" w:hAnsi="Times New Roman" w:cs="Times New Roman"/>
          <w:sz w:val="24"/>
          <w:szCs w:val="24"/>
        </w:rPr>
        <w:t>__</w:t>
      </w:r>
      <w:r w:rsidRPr="00A14687">
        <w:rPr>
          <w:rFonts w:ascii="Times New Roman" w:hAnsi="Times New Roman" w:cs="Times New Roman"/>
          <w:sz w:val="24"/>
          <w:szCs w:val="24"/>
        </w:rPr>
        <w:t xml:space="preserve">» </w:t>
      </w:r>
      <w:r w:rsidR="008E4A2A">
        <w:rPr>
          <w:rFonts w:ascii="Times New Roman" w:hAnsi="Times New Roman" w:cs="Times New Roman"/>
          <w:sz w:val="24"/>
          <w:szCs w:val="24"/>
        </w:rPr>
        <w:t>__________</w:t>
      </w:r>
      <w:r w:rsidR="009A4D6B">
        <w:rPr>
          <w:rFonts w:ascii="Times New Roman" w:hAnsi="Times New Roman" w:cs="Times New Roman"/>
          <w:sz w:val="24"/>
          <w:szCs w:val="24"/>
        </w:rPr>
        <w:t xml:space="preserve"> </w:t>
      </w:r>
      <w:r w:rsidRPr="00A14687">
        <w:rPr>
          <w:rFonts w:ascii="Times New Roman" w:hAnsi="Times New Roman" w:cs="Times New Roman"/>
          <w:sz w:val="24"/>
          <w:szCs w:val="24"/>
        </w:rPr>
        <w:t>20</w:t>
      </w:r>
      <w:r w:rsidR="004C78AA">
        <w:rPr>
          <w:rFonts w:ascii="Times New Roman" w:hAnsi="Times New Roman" w:cs="Times New Roman"/>
          <w:sz w:val="24"/>
          <w:szCs w:val="24"/>
        </w:rPr>
        <w:t>2</w:t>
      </w:r>
      <w:r w:rsidR="006E6DBB">
        <w:rPr>
          <w:rFonts w:ascii="Times New Roman" w:hAnsi="Times New Roman" w:cs="Times New Roman"/>
          <w:sz w:val="24"/>
          <w:szCs w:val="24"/>
        </w:rPr>
        <w:t>6</w:t>
      </w:r>
      <w:r w:rsidR="008E4A2A">
        <w:rPr>
          <w:rFonts w:ascii="Times New Roman" w:hAnsi="Times New Roman" w:cs="Times New Roman"/>
          <w:sz w:val="24"/>
          <w:szCs w:val="24"/>
        </w:rPr>
        <w:t xml:space="preserve"> </w:t>
      </w:r>
      <w:r w:rsidRPr="00A14687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A14687" w:rsidRPr="00A14687" w:rsidRDefault="00A14687" w:rsidP="00A14687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687" w:rsidRPr="00A14687" w:rsidRDefault="00A14687" w:rsidP="00A1468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687">
        <w:rPr>
          <w:rFonts w:ascii="Times New Roman" w:hAnsi="Times New Roman" w:cs="Times New Roman"/>
          <w:bCs/>
          <w:sz w:val="24"/>
          <w:szCs w:val="24"/>
        </w:rPr>
        <w:t xml:space="preserve">Управление Федеральной службы по надзору в сфере связи, информационных технологий и массовых коммуникаций по Астраханской области (Управление Роскомнадзора по Астраханской области), именуемое в дальнейшем </w:t>
      </w:r>
      <w:r w:rsidRPr="00A14687">
        <w:rPr>
          <w:rFonts w:ascii="Times New Roman" w:hAnsi="Times New Roman" w:cs="Times New Roman"/>
          <w:color w:val="000000"/>
          <w:sz w:val="24"/>
          <w:szCs w:val="24"/>
        </w:rPr>
        <w:t>«Заказчик»</w:t>
      </w:r>
      <w:r w:rsidRPr="00A14687">
        <w:rPr>
          <w:rFonts w:ascii="Times New Roman" w:hAnsi="Times New Roman" w:cs="Times New Roman"/>
          <w:bCs/>
          <w:sz w:val="24"/>
          <w:szCs w:val="24"/>
        </w:rPr>
        <w:t xml:space="preserve">, в лице руководителя Управления </w:t>
      </w:r>
      <w:proofErr w:type="spellStart"/>
      <w:r w:rsidR="006E6DBB">
        <w:rPr>
          <w:rFonts w:ascii="Times New Roman" w:hAnsi="Times New Roman" w:cs="Times New Roman"/>
          <w:bCs/>
          <w:sz w:val="24"/>
          <w:szCs w:val="24"/>
        </w:rPr>
        <w:t>Байкина</w:t>
      </w:r>
      <w:proofErr w:type="spellEnd"/>
      <w:r w:rsidRPr="00A14687">
        <w:rPr>
          <w:rFonts w:ascii="Times New Roman" w:hAnsi="Times New Roman" w:cs="Times New Roman"/>
          <w:bCs/>
          <w:sz w:val="24"/>
          <w:szCs w:val="24"/>
        </w:rPr>
        <w:t xml:space="preserve"> Дмитрия </w:t>
      </w:r>
      <w:r w:rsidR="006E6DBB">
        <w:rPr>
          <w:rFonts w:ascii="Times New Roman" w:hAnsi="Times New Roman" w:cs="Times New Roman"/>
          <w:bCs/>
          <w:sz w:val="24"/>
          <w:szCs w:val="24"/>
        </w:rPr>
        <w:t>Олего</w:t>
      </w:r>
      <w:r w:rsidRPr="00A14687">
        <w:rPr>
          <w:rFonts w:ascii="Times New Roman" w:hAnsi="Times New Roman" w:cs="Times New Roman"/>
          <w:bCs/>
          <w:sz w:val="24"/>
          <w:szCs w:val="24"/>
        </w:rPr>
        <w:t>вича, действующего на основании Положения об Управлении,</w:t>
      </w:r>
      <w:r w:rsidR="00966A1D">
        <w:rPr>
          <w:rFonts w:ascii="Times New Roman" w:hAnsi="Times New Roman" w:cs="Times New Roman"/>
          <w:color w:val="000000"/>
          <w:sz w:val="24"/>
          <w:szCs w:val="24"/>
        </w:rPr>
        <w:t xml:space="preserve"> с одной стороны, и </w:t>
      </w:r>
      <w:r w:rsidR="00BB1FDB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  <w:r w:rsidRPr="00A14687">
        <w:rPr>
          <w:rFonts w:ascii="Times New Roman" w:hAnsi="Times New Roman" w:cs="Times New Roman"/>
          <w:color w:val="000000"/>
          <w:sz w:val="24"/>
          <w:szCs w:val="24"/>
        </w:rPr>
        <w:t>, именуем</w:t>
      </w:r>
      <w:r w:rsidR="00BB1FDB">
        <w:rPr>
          <w:rFonts w:ascii="Times New Roman" w:hAnsi="Times New Roman" w:cs="Times New Roman"/>
          <w:color w:val="000000"/>
          <w:sz w:val="24"/>
          <w:szCs w:val="24"/>
        </w:rPr>
        <w:t>ы</w:t>
      </w:r>
      <w:proofErr w:type="gramStart"/>
      <w:r w:rsidR="00BB1FDB">
        <w:rPr>
          <w:rFonts w:ascii="Times New Roman" w:hAnsi="Times New Roman" w:cs="Times New Roman"/>
          <w:color w:val="000000"/>
          <w:sz w:val="24"/>
          <w:szCs w:val="24"/>
        </w:rPr>
        <w:t>й(</w:t>
      </w:r>
      <w:proofErr w:type="spellStart"/>
      <w:proofErr w:type="gramEnd"/>
      <w:r w:rsidR="00BB1FDB">
        <w:rPr>
          <w:rFonts w:ascii="Times New Roman" w:hAnsi="Times New Roman" w:cs="Times New Roman"/>
          <w:color w:val="000000"/>
          <w:sz w:val="24"/>
          <w:szCs w:val="24"/>
        </w:rPr>
        <w:t>ое</w:t>
      </w:r>
      <w:proofErr w:type="spellEnd"/>
      <w:r w:rsidR="00BB1FD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14687">
        <w:rPr>
          <w:rFonts w:ascii="Times New Roman" w:hAnsi="Times New Roman" w:cs="Times New Roman"/>
          <w:color w:val="000000"/>
          <w:sz w:val="24"/>
          <w:szCs w:val="24"/>
        </w:rPr>
        <w:t xml:space="preserve"> в дальнейшем «Исполнитель», </w:t>
      </w:r>
      <w:r w:rsidR="00BB1FDB">
        <w:rPr>
          <w:rFonts w:ascii="Times New Roman" w:hAnsi="Times New Roman" w:cs="Times New Roman"/>
          <w:color w:val="000000"/>
          <w:sz w:val="24"/>
          <w:szCs w:val="24"/>
        </w:rPr>
        <w:t>в лице ____________________________</w:t>
      </w:r>
      <w:r w:rsidRPr="00A14687">
        <w:rPr>
          <w:rFonts w:ascii="Times New Roman" w:hAnsi="Times New Roman" w:cs="Times New Roman"/>
          <w:color w:val="000000"/>
          <w:sz w:val="24"/>
          <w:szCs w:val="24"/>
        </w:rPr>
        <w:t>действующ</w:t>
      </w:r>
      <w:r w:rsidR="00BB1FDB">
        <w:rPr>
          <w:rFonts w:ascii="Times New Roman" w:hAnsi="Times New Roman" w:cs="Times New Roman"/>
          <w:color w:val="000000"/>
          <w:sz w:val="24"/>
          <w:szCs w:val="24"/>
        </w:rPr>
        <w:t>ий(ее)</w:t>
      </w:r>
      <w:r w:rsidRPr="00A14687">
        <w:rPr>
          <w:rFonts w:ascii="Times New Roman" w:hAnsi="Times New Roman" w:cs="Times New Roman"/>
          <w:color w:val="000000"/>
          <w:sz w:val="24"/>
          <w:szCs w:val="24"/>
        </w:rPr>
        <w:t xml:space="preserve">  на основании </w:t>
      </w:r>
      <w:r w:rsidR="00BB1FDB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Pr="00A14687">
        <w:rPr>
          <w:rFonts w:ascii="Times New Roman" w:hAnsi="Times New Roman" w:cs="Times New Roman"/>
          <w:color w:val="000000"/>
          <w:sz w:val="24"/>
          <w:szCs w:val="24"/>
        </w:rPr>
        <w:t xml:space="preserve">,  с другой стороны, именуемые совместно «Стороны», </w:t>
      </w:r>
      <w:r w:rsidRPr="00A14687">
        <w:rPr>
          <w:rFonts w:ascii="Times New Roman" w:hAnsi="Times New Roman" w:cs="Times New Roman"/>
          <w:sz w:val="24"/>
          <w:szCs w:val="24"/>
        </w:rPr>
        <w:t xml:space="preserve">в соответствие  с требованиями п.4 ч.1  ст. 93 Федерального закона от 05.04.2013 № 44-ФЗ «О контрактной системе в сфере поставки товаров, работ и услуг для обеспечения государственных и муниципальных нужд» </w:t>
      </w:r>
      <w:r w:rsidRPr="00A14687">
        <w:rPr>
          <w:rFonts w:ascii="Times New Roman" w:hAnsi="Times New Roman" w:cs="Times New Roman"/>
          <w:color w:val="000000"/>
          <w:sz w:val="24"/>
          <w:szCs w:val="24"/>
        </w:rPr>
        <w:t xml:space="preserve">заключили </w:t>
      </w:r>
      <w:r w:rsidR="000A479A">
        <w:rPr>
          <w:rFonts w:ascii="Times New Roman" w:hAnsi="Times New Roman" w:cs="Times New Roman"/>
          <w:color w:val="000000"/>
          <w:sz w:val="24"/>
          <w:szCs w:val="24"/>
        </w:rPr>
        <w:t>государственный контракт</w:t>
      </w:r>
      <w:r w:rsidRPr="00A1468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Договор) о нижеследующем:</w:t>
      </w:r>
    </w:p>
    <w:p w:rsidR="00A14687" w:rsidRPr="00A14687" w:rsidRDefault="00A14687" w:rsidP="00A14687">
      <w:pPr>
        <w:keepNext/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4687" w:rsidRPr="00320302" w:rsidRDefault="00A14687" w:rsidP="00320302">
      <w:pPr>
        <w:pStyle w:val="a7"/>
        <w:keepNext/>
        <w:widowControl w:val="0"/>
        <w:numPr>
          <w:ilvl w:val="0"/>
          <w:numId w:val="5"/>
        </w:num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20302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320302" w:rsidRPr="00320302" w:rsidRDefault="00320302" w:rsidP="00320302">
      <w:pPr>
        <w:pStyle w:val="a7"/>
        <w:keepNext/>
        <w:widowControl w:val="0"/>
        <w:ind w:left="7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 xml:space="preserve">1.1. Исполнитель обязуется оказать Заказчику услуги по техническому обслуживанию и/или </w:t>
      </w:r>
      <w:r w:rsidR="002321D3">
        <w:rPr>
          <w:rFonts w:ascii="Times New Roman" w:hAnsi="Times New Roman" w:cs="Times New Roman"/>
          <w:sz w:val="24"/>
          <w:szCs w:val="24"/>
        </w:rPr>
        <w:t xml:space="preserve">текущему </w:t>
      </w:r>
      <w:r w:rsidRPr="00A14687">
        <w:rPr>
          <w:rFonts w:ascii="Times New Roman" w:hAnsi="Times New Roman" w:cs="Times New Roman"/>
          <w:sz w:val="24"/>
          <w:szCs w:val="24"/>
        </w:rPr>
        <w:t xml:space="preserve">ремонту </w:t>
      </w:r>
      <w:r w:rsidRPr="00A14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служебного автотранспорта Заказчика </w:t>
      </w:r>
      <w:r w:rsidRPr="00A14687">
        <w:rPr>
          <w:rFonts w:ascii="Times New Roman" w:hAnsi="Times New Roman" w:cs="Times New Roman"/>
          <w:sz w:val="24"/>
          <w:szCs w:val="24"/>
        </w:rPr>
        <w:t>с использованием</w:t>
      </w:r>
      <w:r w:rsidRPr="00A14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14687">
        <w:rPr>
          <w:rFonts w:ascii="Times New Roman" w:hAnsi="Times New Roman" w:cs="Times New Roman"/>
          <w:sz w:val="24"/>
          <w:szCs w:val="24"/>
        </w:rPr>
        <w:t xml:space="preserve">своих материалов и запчастей, а также с использованием необходимого оборудования, в согласованные с Заказчиком сроки </w:t>
      </w:r>
      <w:r w:rsidRPr="00A14687">
        <w:rPr>
          <w:rFonts w:ascii="Times New Roman" w:hAnsi="Times New Roman" w:cs="Times New Roman"/>
          <w:color w:val="000000" w:themeColor="text1"/>
          <w:sz w:val="24"/>
          <w:szCs w:val="24"/>
        </w:rPr>
        <w:t>(далее –  услуги)</w:t>
      </w:r>
      <w:r w:rsidRPr="00A14687">
        <w:rPr>
          <w:rFonts w:ascii="Times New Roman" w:hAnsi="Times New Roman" w:cs="Times New Roman"/>
          <w:sz w:val="24"/>
          <w:szCs w:val="24"/>
        </w:rPr>
        <w:t>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 xml:space="preserve">1.2. Место оказания услуг: </w:t>
      </w:r>
      <w:r w:rsidRPr="00A14687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Исполнителя.</w:t>
      </w:r>
    </w:p>
    <w:p w:rsidR="00A14687" w:rsidRPr="00A14687" w:rsidRDefault="00A14687" w:rsidP="00A14687">
      <w:pPr>
        <w:keepNext/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1.3. Заказчик обеспечивает оплату оказанных услуг в установленном Договором порядке, форме и размере.</w:t>
      </w:r>
    </w:p>
    <w:p w:rsidR="00A14687" w:rsidRPr="00A14687" w:rsidRDefault="00A14687" w:rsidP="00A14687">
      <w:pPr>
        <w:keepNext/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4687" w:rsidRPr="00320302" w:rsidRDefault="00A14687" w:rsidP="00320302">
      <w:pPr>
        <w:pStyle w:val="a7"/>
        <w:keepNext/>
        <w:widowControl w:val="0"/>
        <w:numPr>
          <w:ilvl w:val="0"/>
          <w:numId w:val="5"/>
        </w:num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20302">
        <w:rPr>
          <w:rFonts w:ascii="Times New Roman" w:hAnsi="Times New Roman" w:cs="Times New Roman"/>
          <w:b/>
          <w:bCs/>
          <w:sz w:val="24"/>
          <w:szCs w:val="24"/>
        </w:rPr>
        <w:t>Цена договора и порядок расчетов</w:t>
      </w:r>
    </w:p>
    <w:p w:rsidR="00320302" w:rsidRPr="00320302" w:rsidRDefault="00320302" w:rsidP="00320302">
      <w:pPr>
        <w:pStyle w:val="a7"/>
        <w:keepNext/>
        <w:widowControl w:val="0"/>
        <w:ind w:left="7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4687" w:rsidRPr="004C78AA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14687">
        <w:rPr>
          <w:rFonts w:ascii="Times New Roman" w:hAnsi="Times New Roman" w:cs="Times New Roman"/>
          <w:sz w:val="24"/>
          <w:szCs w:val="24"/>
        </w:rPr>
        <w:t>2.1. Цена договора составляет</w:t>
      </w:r>
      <w:proofErr w:type="gramStart"/>
      <w:r w:rsidRPr="00A14687">
        <w:rPr>
          <w:rFonts w:ascii="Times New Roman" w:hAnsi="Times New Roman" w:cs="Times New Roman"/>
          <w:sz w:val="24"/>
          <w:szCs w:val="24"/>
        </w:rPr>
        <w:t xml:space="preserve">: </w:t>
      </w:r>
      <w:r w:rsidR="00C1740D">
        <w:rPr>
          <w:rFonts w:ascii="Times New Roman" w:hAnsi="Times New Roman" w:cs="Times New Roman"/>
          <w:sz w:val="24"/>
          <w:szCs w:val="24"/>
        </w:rPr>
        <w:t>_________</w:t>
      </w:r>
      <w:r w:rsidRPr="004C78AA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C1740D">
        <w:rPr>
          <w:rFonts w:ascii="Times New Roman" w:hAnsi="Times New Roman" w:cs="Times New Roman"/>
          <w:b/>
          <w:sz w:val="24"/>
          <w:szCs w:val="24"/>
          <w:u w:val="single"/>
        </w:rPr>
        <w:t>_____________</w:t>
      </w:r>
      <w:r w:rsidRPr="004C78AA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4C78AA" w:rsidRPr="004C78A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gramEnd"/>
      <w:r w:rsidR="004C78AA" w:rsidRPr="004C78A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рублей 00 копеек, НДС не облагается.</w:t>
      </w:r>
      <w:r w:rsidRPr="004C78A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</w:p>
    <w:p w:rsid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2.</w:t>
      </w:r>
      <w:r w:rsidR="005A59ED">
        <w:rPr>
          <w:rFonts w:ascii="Times New Roman" w:hAnsi="Times New Roman" w:cs="Times New Roman"/>
          <w:sz w:val="24"/>
          <w:szCs w:val="24"/>
        </w:rPr>
        <w:t>1.1</w:t>
      </w:r>
      <w:r w:rsidRPr="00A14687">
        <w:rPr>
          <w:rFonts w:ascii="Times New Roman" w:hAnsi="Times New Roman" w:cs="Times New Roman"/>
          <w:sz w:val="24"/>
          <w:szCs w:val="24"/>
        </w:rPr>
        <w:t>. Цена   договора формируется с учетом  всех расходов, связанных с оказанием услуг, в том числе все затраты на расходные материалы</w:t>
      </w:r>
      <w:r w:rsidRPr="00A14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запасные части,  </w:t>
      </w:r>
      <w:r w:rsidRPr="00A14687">
        <w:rPr>
          <w:rFonts w:ascii="Times New Roman" w:hAnsi="Times New Roman" w:cs="Times New Roman"/>
          <w:sz w:val="24"/>
          <w:szCs w:val="24"/>
        </w:rPr>
        <w:t>используемые при оказании услуг, а также расходов  на все налоги, пошлины, сборы и другие обязательные платежи, предусмотренные законодательством Российской Федерации.</w:t>
      </w:r>
    </w:p>
    <w:p w:rsidR="005A59ED" w:rsidRDefault="005A59ED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Pr="005A59ED">
        <w:rPr>
          <w:rFonts w:ascii="Times New Roman" w:hAnsi="Times New Roman" w:cs="Times New Roman"/>
          <w:sz w:val="24"/>
          <w:szCs w:val="24"/>
        </w:rPr>
        <w:t xml:space="preserve"> </w:t>
      </w:r>
      <w:r w:rsidRPr="00A14687">
        <w:rPr>
          <w:rFonts w:ascii="Times New Roman" w:hAnsi="Times New Roman" w:cs="Times New Roman"/>
          <w:sz w:val="24"/>
          <w:szCs w:val="24"/>
        </w:rPr>
        <w:t>Цена договора складывается из цены единицы услуги и объема, фактически оказанных услуг, цены запасной части к технике и количества запасных частей, поставки которых осуществлялись в ходе исполнения договора, но в размере, не превышающем цены договора, указанной в пункте 2.1 настоящего договора.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2.</w:t>
      </w:r>
      <w:r w:rsidR="0088207E">
        <w:rPr>
          <w:rFonts w:ascii="Times New Roman" w:hAnsi="Times New Roman" w:cs="Times New Roman"/>
          <w:sz w:val="24"/>
          <w:szCs w:val="24"/>
        </w:rPr>
        <w:t>2</w:t>
      </w:r>
      <w:r w:rsidRPr="00A14687">
        <w:rPr>
          <w:rFonts w:ascii="Times New Roman" w:hAnsi="Times New Roman" w:cs="Times New Roman"/>
          <w:sz w:val="24"/>
          <w:szCs w:val="24"/>
        </w:rPr>
        <w:t xml:space="preserve">. Оплату </w:t>
      </w:r>
      <w:proofErr w:type="gramStart"/>
      <w:r w:rsidRPr="00A14687">
        <w:rPr>
          <w:rFonts w:ascii="Times New Roman" w:hAnsi="Times New Roman" w:cs="Times New Roman"/>
          <w:sz w:val="24"/>
          <w:szCs w:val="24"/>
        </w:rPr>
        <w:t>услуг,  не предусмотренных настоящим договором  Заказчик не производит</w:t>
      </w:r>
      <w:proofErr w:type="gramEnd"/>
      <w:r w:rsidRPr="00A14687">
        <w:rPr>
          <w:rFonts w:ascii="Times New Roman" w:hAnsi="Times New Roman" w:cs="Times New Roman"/>
          <w:sz w:val="24"/>
          <w:szCs w:val="24"/>
        </w:rPr>
        <w:t>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2.</w:t>
      </w:r>
      <w:r w:rsidR="0088207E">
        <w:rPr>
          <w:rFonts w:ascii="Times New Roman" w:hAnsi="Times New Roman" w:cs="Times New Roman"/>
          <w:sz w:val="24"/>
          <w:szCs w:val="24"/>
        </w:rPr>
        <w:t>3</w:t>
      </w:r>
      <w:r w:rsidRPr="00A14687">
        <w:rPr>
          <w:rFonts w:ascii="Times New Roman" w:hAnsi="Times New Roman" w:cs="Times New Roman"/>
          <w:sz w:val="24"/>
          <w:szCs w:val="24"/>
        </w:rPr>
        <w:t xml:space="preserve">. Финансирование услуг,  предусмотренных настоящим договором, производится  </w:t>
      </w:r>
      <w:r w:rsidRPr="00A14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счет федерального бюджета, по  </w:t>
      </w:r>
      <w:r w:rsidR="005A5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статье </w:t>
      </w:r>
      <w:r w:rsidRPr="00A14687">
        <w:rPr>
          <w:rFonts w:ascii="Times New Roman" w:hAnsi="Times New Roman" w:cs="Times New Roman"/>
          <w:color w:val="000000" w:themeColor="text1"/>
          <w:sz w:val="24"/>
          <w:szCs w:val="24"/>
        </w:rPr>
        <w:t>КОСГУ 225</w:t>
      </w:r>
      <w:r w:rsidR="005A59ED">
        <w:rPr>
          <w:rFonts w:ascii="Times New Roman" w:hAnsi="Times New Roman" w:cs="Times New Roman"/>
          <w:color w:val="000000" w:themeColor="text1"/>
          <w:sz w:val="24"/>
          <w:szCs w:val="24"/>
        </w:rPr>
        <w:t>, виду расходов 244</w:t>
      </w:r>
      <w:r w:rsidRPr="00A146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14687" w:rsidRPr="00A14687" w:rsidRDefault="00A14687" w:rsidP="00A14687">
      <w:pPr>
        <w:pStyle w:val="a3"/>
        <w:tabs>
          <w:tab w:val="left" w:pos="851"/>
        </w:tabs>
        <w:spacing w:before="0" w:beforeAutospacing="0" w:after="0" w:afterAutospacing="0"/>
        <w:jc w:val="both"/>
      </w:pPr>
      <w:r w:rsidRPr="00A14687">
        <w:t>2.</w:t>
      </w:r>
      <w:r w:rsidR="0088207E">
        <w:t>4</w:t>
      </w:r>
      <w:r w:rsidRPr="00A14687">
        <w:t xml:space="preserve">. Оплата осуществляется Заказчиком путем перечисления денежных  средств на расчетный счет Исполнителя в </w:t>
      </w:r>
      <w:r w:rsidRPr="00A14687">
        <w:rPr>
          <w:color w:val="000000" w:themeColor="text1"/>
        </w:rPr>
        <w:t>течение 5 банковских</w:t>
      </w:r>
      <w:r w:rsidRPr="00A14687">
        <w:t xml:space="preserve"> дней </w:t>
      </w:r>
      <w:r w:rsidR="005A59ED">
        <w:t xml:space="preserve">после подписания </w:t>
      </w:r>
      <w:r w:rsidRPr="00A14687">
        <w:t>Акта приема-передачи оказанных услуг.</w:t>
      </w:r>
    </w:p>
    <w:p w:rsidR="00A14687" w:rsidRPr="00A14687" w:rsidRDefault="00A14687" w:rsidP="00A14687">
      <w:pPr>
        <w:pStyle w:val="a3"/>
        <w:tabs>
          <w:tab w:val="left" w:pos="851"/>
        </w:tabs>
        <w:spacing w:before="0" w:beforeAutospacing="0" w:after="0" w:afterAutospacing="0"/>
        <w:jc w:val="both"/>
      </w:pPr>
      <w:r w:rsidRPr="00A14687">
        <w:t>2.</w:t>
      </w:r>
      <w:r w:rsidR="0088207E">
        <w:t>5</w:t>
      </w:r>
      <w:r w:rsidRPr="00A14687">
        <w:t>. Платежи по настоящему договору осуществляются Заказчиком в рублях.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2.</w:t>
      </w:r>
      <w:r w:rsidR="0088207E">
        <w:rPr>
          <w:rFonts w:ascii="Times New Roman" w:hAnsi="Times New Roman" w:cs="Times New Roman"/>
          <w:sz w:val="24"/>
          <w:szCs w:val="24"/>
        </w:rPr>
        <w:t>6</w:t>
      </w:r>
      <w:r w:rsidRPr="00A14687">
        <w:rPr>
          <w:rFonts w:ascii="Times New Roman" w:hAnsi="Times New Roman" w:cs="Times New Roman"/>
          <w:sz w:val="24"/>
          <w:szCs w:val="24"/>
        </w:rPr>
        <w:t>. В  случае  отказа  Исполнителя  оказывать услуги по ценам, установленным  настоящим  разделом, Исполнитель уплачивает Заказчику штраф в размере 10% от цены договора, а также возмещает Заказчику убытки,  связанные с досрочным расторжением договора.</w:t>
      </w:r>
    </w:p>
    <w:p w:rsidR="00A14687" w:rsidRPr="00A14687" w:rsidRDefault="005A59ED" w:rsidP="00A146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8207E">
        <w:rPr>
          <w:rFonts w:ascii="Times New Roman" w:hAnsi="Times New Roman" w:cs="Times New Roman"/>
          <w:sz w:val="24"/>
          <w:szCs w:val="24"/>
        </w:rPr>
        <w:t>7</w:t>
      </w:r>
      <w:r w:rsidR="00A14687" w:rsidRPr="00A14687">
        <w:rPr>
          <w:rFonts w:ascii="Times New Roman" w:hAnsi="Times New Roman" w:cs="Times New Roman"/>
          <w:sz w:val="24"/>
          <w:szCs w:val="24"/>
        </w:rPr>
        <w:t xml:space="preserve">. </w:t>
      </w:r>
      <w:r w:rsidR="00A14687" w:rsidRPr="00A14687">
        <w:rPr>
          <w:rFonts w:ascii="Times New Roman" w:hAnsi="Times New Roman" w:cs="Times New Roman"/>
          <w:color w:val="000000"/>
          <w:sz w:val="24"/>
          <w:szCs w:val="24"/>
        </w:rPr>
        <w:t>В случае неисполнения или ненадлежащего исполнения  Исполнителем обязательств, предусмотренных договором, Заказчик производит оплату по договору за вычетом начисленной неустойки (штрафа, пени).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4687" w:rsidRPr="00A14687" w:rsidRDefault="002434F9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14687" w:rsidRPr="00A14687">
        <w:rPr>
          <w:rFonts w:ascii="Times New Roman" w:hAnsi="Times New Roman" w:cs="Times New Roman"/>
          <w:b/>
          <w:sz w:val="24"/>
          <w:szCs w:val="24"/>
        </w:rPr>
        <w:t xml:space="preserve">. Срок </w:t>
      </w:r>
      <w:r w:rsidR="006C5C55">
        <w:rPr>
          <w:rFonts w:ascii="Times New Roman" w:hAnsi="Times New Roman" w:cs="Times New Roman"/>
          <w:b/>
          <w:sz w:val="24"/>
          <w:szCs w:val="24"/>
        </w:rPr>
        <w:t xml:space="preserve">действия договора и </w:t>
      </w:r>
      <w:r w:rsidR="00A14687" w:rsidRPr="00A14687">
        <w:rPr>
          <w:rFonts w:ascii="Times New Roman" w:hAnsi="Times New Roman" w:cs="Times New Roman"/>
          <w:b/>
          <w:sz w:val="24"/>
          <w:szCs w:val="24"/>
        </w:rPr>
        <w:t>оказания услуг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lastRenderedPageBreak/>
        <w:t xml:space="preserve">3.1. </w:t>
      </w:r>
      <w:r w:rsidR="006C5C55">
        <w:rPr>
          <w:rFonts w:ascii="Times New Roman" w:hAnsi="Times New Roman" w:cs="Times New Roman"/>
          <w:sz w:val="24"/>
          <w:szCs w:val="24"/>
        </w:rPr>
        <w:t>Настоящий договор вступает в силу</w:t>
      </w:r>
      <w:r w:rsidRPr="00A14687">
        <w:rPr>
          <w:rFonts w:ascii="Times New Roman" w:hAnsi="Times New Roman" w:cs="Times New Roman"/>
          <w:sz w:val="24"/>
          <w:szCs w:val="24"/>
        </w:rPr>
        <w:t xml:space="preserve"> </w:t>
      </w:r>
      <w:r w:rsidRPr="00A14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даты  заключения договора </w:t>
      </w:r>
      <w:r w:rsidR="006C5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действует </w:t>
      </w:r>
      <w:r w:rsidRPr="00A14687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r w:rsidR="005A59ED" w:rsidRPr="005A5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6C4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1740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A5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</w:t>
      </w:r>
      <w:r w:rsidR="004C78A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E1B9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bookmarkStart w:id="0" w:name="_GoBack"/>
      <w:bookmarkEnd w:id="0"/>
      <w:r w:rsidR="005A5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r w:rsidR="00130953">
        <w:rPr>
          <w:rFonts w:ascii="Times New Roman" w:hAnsi="Times New Roman" w:cs="Times New Roman"/>
          <w:color w:val="000000" w:themeColor="text1"/>
          <w:sz w:val="24"/>
          <w:szCs w:val="24"/>
        </w:rPr>
        <w:t>., в части финансовых  обязательств до полного их исполнения Сторонами</w:t>
      </w:r>
      <w:r w:rsidR="005A59E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3.2. На момент подписания настоящего договора дата окончания оказанных услуг является исходной для определения имущественных санкций в случаях нарушения сроков оказания услуг.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3.4. Срок оказания услуг: техническое обслуживание и ремонт автотранспорта Заказчика производится со дня получения Исполнителем заявки Заказчика и до подписания обеими сторонами Акта приема-передачи автотранспорта.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3.5. Условия оказания услуг: техническое обслуживание и ремонт автотранспорта Заказчика  должен производиться в соответствии с требованиями  ГОСТ Р51709-2001.</w:t>
      </w:r>
    </w:p>
    <w:p w:rsidR="00A14687" w:rsidRPr="00A14687" w:rsidRDefault="00A14687" w:rsidP="00A14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A14687" w:rsidRPr="002434F9" w:rsidRDefault="00A14687" w:rsidP="002434F9">
      <w:pPr>
        <w:pStyle w:val="a7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4F9">
        <w:rPr>
          <w:rFonts w:ascii="Times New Roman" w:hAnsi="Times New Roman" w:cs="Times New Roman"/>
          <w:b/>
          <w:sz w:val="24"/>
          <w:szCs w:val="24"/>
        </w:rPr>
        <w:t>Обязанности Исполнителя и Заказчика</w:t>
      </w:r>
    </w:p>
    <w:p w:rsidR="00320302" w:rsidRPr="00320302" w:rsidRDefault="00320302" w:rsidP="00320302">
      <w:pPr>
        <w:pStyle w:val="a7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687">
        <w:rPr>
          <w:rFonts w:ascii="Times New Roman" w:hAnsi="Times New Roman" w:cs="Times New Roman"/>
          <w:b/>
          <w:i/>
          <w:sz w:val="24"/>
          <w:szCs w:val="24"/>
        </w:rPr>
        <w:t>В рамках настоящего договора Исполнитель обязан: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4.1. Оказать услуги  в объеме и в сроки, предусмотренные настоящим договором.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4.2. Нести ответственность за ненадлежащее исполнение обязательств, предусмотренных договором.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 xml:space="preserve">4.3. Назначить лицо, ответственное за своевременную и качественную организацию оказания услуг и сообщить Заказчику. 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4.4. Обеспечить:</w:t>
      </w:r>
    </w:p>
    <w:p w:rsidR="00A14687" w:rsidRPr="00A14687" w:rsidRDefault="00A14687" w:rsidP="00A14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 xml:space="preserve">- соответствие качества оказанных услуг  требованиям нормативов и стандартов; 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- своевременное устранение недостатков и дефектов, выявленных при приемке услуг и в течение гарантийного срока эксплуатации объекта.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4.5. Выполнить в полном объеме все свои обязательства, предусмотренные в других разделах настоящего Договора.</w:t>
      </w:r>
    </w:p>
    <w:p w:rsidR="00A14687" w:rsidRPr="00A14687" w:rsidRDefault="00A14687" w:rsidP="00A14687">
      <w:pPr>
        <w:tabs>
          <w:tab w:val="left" w:pos="900"/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4687">
        <w:rPr>
          <w:rFonts w:ascii="Times New Roman" w:hAnsi="Times New Roman" w:cs="Times New Roman"/>
          <w:bCs/>
          <w:sz w:val="24"/>
          <w:szCs w:val="24"/>
        </w:rPr>
        <w:t>4.6. Провести техническое обслуживание согласно  плану техобслуживания, согласованному между Исполнителем и Заказчиком после подписания договора.</w:t>
      </w:r>
    </w:p>
    <w:p w:rsidR="00A14687" w:rsidRPr="00A14687" w:rsidRDefault="00A14687" w:rsidP="00A14687">
      <w:pPr>
        <w:tabs>
          <w:tab w:val="left" w:pos="900"/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bCs/>
          <w:sz w:val="24"/>
          <w:szCs w:val="24"/>
        </w:rPr>
        <w:t>4.7. Провести  ремонт – по заявкам Заказчика, с  п</w:t>
      </w:r>
      <w:r w:rsidRPr="00A14687">
        <w:rPr>
          <w:rFonts w:ascii="Times New Roman" w:hAnsi="Times New Roman" w:cs="Times New Roman"/>
          <w:sz w:val="24"/>
          <w:szCs w:val="24"/>
        </w:rPr>
        <w:t>роведением контрольно-диагностических,  регламентных работ, а также произвести замену вышедших из строя деталей, узлов и агрегатов (далее – запасные части),  а также технических жидкостей, расходных и смазочных материалов.</w:t>
      </w:r>
    </w:p>
    <w:p w:rsidR="00A14687" w:rsidRPr="00A14687" w:rsidRDefault="00A14687" w:rsidP="00A14687">
      <w:pPr>
        <w:tabs>
          <w:tab w:val="left" w:pos="900"/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 xml:space="preserve">4.8. Выполнить мероприятия по  </w:t>
      </w:r>
      <w:r w:rsidR="004271F9">
        <w:rPr>
          <w:rFonts w:ascii="Times New Roman" w:hAnsi="Times New Roman" w:cs="Times New Roman"/>
          <w:sz w:val="24"/>
          <w:szCs w:val="24"/>
        </w:rPr>
        <w:t xml:space="preserve">размещению и </w:t>
      </w:r>
      <w:r w:rsidRPr="00A14687">
        <w:rPr>
          <w:rFonts w:ascii="Times New Roman" w:hAnsi="Times New Roman" w:cs="Times New Roman"/>
          <w:sz w:val="24"/>
          <w:szCs w:val="24"/>
        </w:rPr>
        <w:t>утилизации отходов</w:t>
      </w:r>
      <w:r w:rsidR="004271F9">
        <w:rPr>
          <w:rFonts w:ascii="Times New Roman" w:hAnsi="Times New Roman" w:cs="Times New Roman"/>
          <w:sz w:val="24"/>
          <w:szCs w:val="24"/>
        </w:rPr>
        <w:t xml:space="preserve">, образовавшихся </w:t>
      </w:r>
      <w:r w:rsidRPr="00A14687">
        <w:rPr>
          <w:rFonts w:ascii="Times New Roman" w:hAnsi="Times New Roman" w:cs="Times New Roman"/>
          <w:sz w:val="24"/>
          <w:szCs w:val="24"/>
        </w:rPr>
        <w:t>от ремонта автомобилей Заказчика (автошины, аккумуляторные батареи,</w:t>
      </w:r>
      <w:r w:rsidR="004271F9">
        <w:rPr>
          <w:rFonts w:ascii="Times New Roman" w:hAnsi="Times New Roman" w:cs="Times New Roman"/>
          <w:sz w:val="24"/>
          <w:szCs w:val="24"/>
        </w:rPr>
        <w:t xml:space="preserve"> тормозные колодки, свечи зажигания,</w:t>
      </w:r>
      <w:r w:rsidRPr="00A14687">
        <w:rPr>
          <w:rFonts w:ascii="Times New Roman" w:hAnsi="Times New Roman" w:cs="Times New Roman"/>
          <w:sz w:val="24"/>
          <w:szCs w:val="24"/>
        </w:rPr>
        <w:t xml:space="preserve"> отработанное масло и специальные жидкости).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4.9. Оказать услуги подготовленными специалистами высокой квалификации.</w:t>
      </w:r>
    </w:p>
    <w:p w:rsidR="00A14687" w:rsidRPr="00A14687" w:rsidRDefault="00A14687" w:rsidP="00A14687">
      <w:pPr>
        <w:spacing w:after="0" w:line="240" w:lineRule="auto"/>
        <w:ind w:right="21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 xml:space="preserve">4.10. Выполнить техническое обслуживание и ремонт автотранспорта Заказчика в соответствии с нормами времени, утвержденными Минтрансом РФ или заводом изготовителем со дня получения Исполнителем заявки Заказчика. </w:t>
      </w:r>
    </w:p>
    <w:p w:rsidR="00A14687" w:rsidRPr="00A14687" w:rsidRDefault="00A14687" w:rsidP="00A146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4.11. Выпустить транспорт со станции технического обслуживания после оказания услуг и  после передачи представителю Заказчика надлежащим образом оформленных и подписанных, со своей стороны, Актов сдачи-приемки оказанных услуг,  расчетов стоимости и  Акта  приема-передачи автотранспорта и др.</w:t>
      </w:r>
    </w:p>
    <w:p w:rsidR="00A14687" w:rsidRPr="00A14687" w:rsidRDefault="00A14687" w:rsidP="00A146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4.12. Предоставить  представителю Заказчика возможность  наблюдать весь процесс оказания услуг  непосредственно в зоне их проведения.</w:t>
      </w:r>
    </w:p>
    <w:p w:rsidR="00A14687" w:rsidRPr="00A14687" w:rsidRDefault="00A14687" w:rsidP="00A146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4.13. Иметь  закрытые помещения, достаточных размеров, оборудованные всеми необходимыми техническими средствами и  быть  обеспеченным  достаточным количеством  квалифицированного персонала для выполнения технического обслуживания и ремонта автомобилей.</w:t>
      </w:r>
    </w:p>
    <w:p w:rsidR="00A14687" w:rsidRPr="00A14687" w:rsidRDefault="00A14687" w:rsidP="00A14687">
      <w:pPr>
        <w:pStyle w:val="a3"/>
        <w:spacing w:before="0" w:beforeAutospacing="0" w:after="0" w:afterAutospacing="0"/>
        <w:jc w:val="both"/>
      </w:pPr>
      <w:r w:rsidRPr="00A14687">
        <w:t>4.14. Не  оказывать услуги (техническое обслуживание, ремонт, временное хранение автотранспорта)  на открытых ремонтных площадях, для недопущения повреждений  автотранспорта Заказчика.</w:t>
      </w:r>
    </w:p>
    <w:p w:rsidR="00A14687" w:rsidRPr="00A14687" w:rsidRDefault="00A14687" w:rsidP="00A14687">
      <w:pPr>
        <w:pStyle w:val="a3"/>
        <w:spacing w:before="0" w:beforeAutospacing="0" w:after="0" w:afterAutospacing="0"/>
        <w:jc w:val="both"/>
      </w:pPr>
      <w:r w:rsidRPr="00A14687">
        <w:t>4.15. Обеспечить  собственными силами доставку автотранспорта с помощью эвакуатора, в случае если Заказчик не может доставить свой транспорт, по техническим причинам,  до места ремонта.</w:t>
      </w:r>
    </w:p>
    <w:p w:rsidR="00A14687" w:rsidRPr="00A14687" w:rsidRDefault="00A14687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687" w:rsidRDefault="00A14687" w:rsidP="00A14687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A14687">
        <w:rPr>
          <w:rFonts w:ascii="Times New Roman" w:hAnsi="Times New Roman" w:cs="Times New Roman"/>
          <w:b/>
          <w:i/>
          <w:sz w:val="24"/>
          <w:szCs w:val="24"/>
        </w:rPr>
        <w:lastRenderedPageBreak/>
        <w:t>В рамках настоящего договора Заказчик обязан:</w:t>
      </w:r>
    </w:p>
    <w:p w:rsidR="00320302" w:rsidRPr="00A14687" w:rsidRDefault="00320302" w:rsidP="00A14687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4.16. Вести учет оказанных услуг по каждому виду оборудования, датам оказания услуг.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4.17. Произвести приемку и оплату услуг, оказанных Исполнителем, в порядке и на условиях, предусмотренных настоящим Договором.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4.18. Выполнить в полном объеме все свои обязательства, предусмотренные в других разделах настоящего договора.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 xml:space="preserve">     </w:t>
      </w:r>
      <w:r w:rsidRPr="00A14687">
        <w:rPr>
          <w:rFonts w:ascii="Times New Roman" w:hAnsi="Times New Roman" w:cs="Times New Roman"/>
          <w:b/>
          <w:i/>
          <w:sz w:val="24"/>
          <w:szCs w:val="24"/>
        </w:rPr>
        <w:t>В рамках настоящего договора Заказчик имеет право</w:t>
      </w:r>
      <w:r w:rsidRPr="00A14687">
        <w:rPr>
          <w:rFonts w:ascii="Times New Roman" w:hAnsi="Times New Roman" w:cs="Times New Roman"/>
          <w:sz w:val="24"/>
          <w:szCs w:val="24"/>
        </w:rPr>
        <w:t>: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4.19.Отдавать распоряжения о запрещении применения материалов, не обеспечивающих уровень качества оказываемых услуг установленным требованиям.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4.20. Отдавать распоряжения о полной или частичной приостановке оказания услуг на период времени, который сочтет необходимым, по причине: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 xml:space="preserve">        - не выполнения Исполнителем в установленные сроки отданных заданий;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 xml:space="preserve">        - наступления  форс-мажорных обстоятельств;</w:t>
      </w:r>
    </w:p>
    <w:p w:rsidR="00A14687" w:rsidRPr="00A14687" w:rsidRDefault="00A14687" w:rsidP="00A1468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4.21.При оказании услуг, выполнении работ  представитель Заказчика может наблюдать весь процесс непосредственно в зоне их проведения.</w:t>
      </w:r>
    </w:p>
    <w:p w:rsidR="00A14687" w:rsidRPr="00A14687" w:rsidRDefault="00A14687" w:rsidP="00A14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687" w:rsidRPr="00A14687" w:rsidRDefault="00A14687" w:rsidP="00A14687">
      <w:pPr>
        <w:widowControl w:val="0"/>
        <w:autoSpaceDE w:val="0"/>
        <w:autoSpaceDN w:val="0"/>
        <w:adjustRightInd w:val="0"/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687">
        <w:rPr>
          <w:rFonts w:ascii="Times New Roman" w:hAnsi="Times New Roman" w:cs="Times New Roman"/>
          <w:b/>
          <w:sz w:val="24"/>
          <w:szCs w:val="24"/>
        </w:rPr>
        <w:t>5.  Порядок сдачи автотранспорта Исполнителю</w:t>
      </w:r>
    </w:p>
    <w:p w:rsidR="00A14687" w:rsidRPr="00A14687" w:rsidRDefault="00A14687" w:rsidP="00A1468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Times New Roman" w:hAnsi="Times New Roman" w:cs="Times New Roman"/>
          <w:b/>
          <w:i/>
          <w:sz w:val="24"/>
          <w:szCs w:val="24"/>
        </w:rPr>
      </w:pPr>
    </w:p>
    <w:p w:rsidR="00A14687" w:rsidRPr="00A14687" w:rsidRDefault="00A14687" w:rsidP="00A146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 xml:space="preserve">5.1.Прием автотранспорта на техническое обслуживание осуществляется </w:t>
      </w:r>
      <w:r w:rsidRPr="00A14687">
        <w:rPr>
          <w:rFonts w:ascii="Times New Roman" w:hAnsi="Times New Roman" w:cs="Times New Roman"/>
          <w:bCs/>
          <w:sz w:val="24"/>
          <w:szCs w:val="24"/>
        </w:rPr>
        <w:t xml:space="preserve">согласно  плану техобслуживания. </w:t>
      </w:r>
    </w:p>
    <w:p w:rsidR="00A14687" w:rsidRPr="00A14687" w:rsidRDefault="00A14687" w:rsidP="00A146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5.2.Прием автотранспорта на ремонт осуществляется согласно Заявке  Заказчика  с указанием видимых повреждений и дефектов, неисправностей.</w:t>
      </w:r>
    </w:p>
    <w:p w:rsidR="00A14687" w:rsidRPr="00A14687" w:rsidRDefault="00A14687" w:rsidP="00A146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5.3.При необходимости  проведения  контрольно-диагностического обследования  автотранспорта, для  уточнения видов ремонтных работ,  провести его в присутствии представителя Заказчика  и результаты обследования отразить документально  с подписями представителей сторон.</w:t>
      </w:r>
    </w:p>
    <w:p w:rsidR="00A14687" w:rsidRPr="00A14687" w:rsidRDefault="00A14687" w:rsidP="00A146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 xml:space="preserve"> 5.4.При приеме автотранспорта Заказчика для оказания услуг Исполнитель составляет Зака</w:t>
      </w:r>
      <w:proofErr w:type="gramStart"/>
      <w:r w:rsidRPr="00A14687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Pr="00A14687">
        <w:rPr>
          <w:rFonts w:ascii="Times New Roman" w:hAnsi="Times New Roman" w:cs="Times New Roman"/>
          <w:sz w:val="24"/>
          <w:szCs w:val="24"/>
        </w:rPr>
        <w:t xml:space="preserve"> наряд на оказание услуг,  подписывает Акт приема-передачи автотранспорта в двух экземплярах. После подписания один экземпляр Акта передается Заказчику.</w:t>
      </w:r>
    </w:p>
    <w:p w:rsidR="00A14687" w:rsidRPr="00A14687" w:rsidRDefault="00A14687" w:rsidP="00A146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5.5.Исполнитель обязан выпустить транспорт согласно  п.4.11. настоящего договора.</w:t>
      </w:r>
    </w:p>
    <w:p w:rsidR="00A14687" w:rsidRPr="00A14687" w:rsidRDefault="00A14687" w:rsidP="00A146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5.6. Исполнитель несет ответственность за сохранность принятого им автотранспорта Заказчика на период проведения технического  обслуживания и ремонта.</w:t>
      </w:r>
    </w:p>
    <w:p w:rsidR="00A14687" w:rsidRPr="00A14687" w:rsidRDefault="00A14687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687" w:rsidRDefault="00A14687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687">
        <w:rPr>
          <w:rFonts w:ascii="Times New Roman" w:hAnsi="Times New Roman" w:cs="Times New Roman"/>
          <w:b/>
          <w:sz w:val="24"/>
          <w:szCs w:val="24"/>
        </w:rPr>
        <w:t>6. Сдача и приемка оказанных услуг</w:t>
      </w:r>
    </w:p>
    <w:p w:rsidR="00320302" w:rsidRPr="00A14687" w:rsidRDefault="00320302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6.1. Оказание услуг Исполнителем осуществляется в течение срока действия договора по заявкам Заказчика.</w:t>
      </w:r>
    </w:p>
    <w:p w:rsidR="00A14687" w:rsidRPr="00A14687" w:rsidRDefault="00A14687" w:rsidP="00A1468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 xml:space="preserve"> 6.2. Приемка оказанных услуг осуществляется после выполнения сторонами всех обязательств, предусмотренных настоящим контрактом Заказчик</w:t>
      </w:r>
      <w:r w:rsidR="00F154E9">
        <w:rPr>
          <w:rFonts w:ascii="Times New Roman" w:hAnsi="Times New Roman" w:cs="Times New Roman"/>
          <w:sz w:val="24"/>
          <w:szCs w:val="24"/>
        </w:rPr>
        <w:t xml:space="preserve">ом </w:t>
      </w:r>
      <w:r w:rsidRPr="00A14687">
        <w:rPr>
          <w:rFonts w:ascii="Times New Roman" w:hAnsi="Times New Roman" w:cs="Times New Roman"/>
          <w:sz w:val="24"/>
          <w:szCs w:val="24"/>
        </w:rPr>
        <w:t xml:space="preserve"> и представителями Исполнителя. 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6.3.</w:t>
      </w:r>
      <w:r w:rsidR="009862E5">
        <w:rPr>
          <w:rFonts w:ascii="Times New Roman" w:hAnsi="Times New Roman" w:cs="Times New Roman"/>
          <w:sz w:val="24"/>
          <w:szCs w:val="24"/>
        </w:rPr>
        <w:t xml:space="preserve"> </w:t>
      </w:r>
      <w:r w:rsidRPr="00A14687">
        <w:rPr>
          <w:rFonts w:ascii="Times New Roman" w:hAnsi="Times New Roman" w:cs="Times New Roman"/>
          <w:sz w:val="24"/>
          <w:szCs w:val="24"/>
        </w:rPr>
        <w:t>После оказания услуг, при выдаче автотранспорта из ремонта, Исполнитель представляет Заказчику Акт сдачи-приемки оказанных услуг, расчет стоимости оказанных услуг, и др. документы, а также Акт приема-передачи автотранспорта.</w:t>
      </w:r>
      <w:r w:rsidR="009862E5" w:rsidRPr="009862E5">
        <w:rPr>
          <w:rFonts w:ascii="Times New Roman" w:hAnsi="Times New Roman" w:cs="Times New Roman"/>
          <w:sz w:val="24"/>
          <w:szCs w:val="24"/>
        </w:rPr>
        <w:t xml:space="preserve"> </w:t>
      </w:r>
      <w:r w:rsidR="009862E5" w:rsidRPr="00A14687">
        <w:rPr>
          <w:rFonts w:ascii="Times New Roman" w:hAnsi="Times New Roman" w:cs="Times New Roman"/>
          <w:sz w:val="24"/>
          <w:szCs w:val="24"/>
        </w:rPr>
        <w:t>Акт сдачи-приемки оказанных услуг</w:t>
      </w:r>
      <w:r w:rsidR="009862E5">
        <w:rPr>
          <w:rFonts w:ascii="Times New Roman" w:hAnsi="Times New Roman" w:cs="Times New Roman"/>
          <w:sz w:val="24"/>
          <w:szCs w:val="24"/>
        </w:rPr>
        <w:t xml:space="preserve"> подписывается  Заказчиком.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6.4. </w:t>
      </w:r>
      <w:proofErr w:type="gramStart"/>
      <w:r w:rsidRPr="00A14687">
        <w:rPr>
          <w:rFonts w:ascii="Times New Roman" w:hAnsi="Times New Roman" w:cs="Times New Roman"/>
          <w:sz w:val="24"/>
          <w:szCs w:val="24"/>
        </w:rPr>
        <w:t>При сдаче услуг Заказчику Исполнитель обязан сообщить ему о требованиях, которые необходимо соблюдать для эффективного и безопасного использования результатов оказанных услуг,  а также о возможных для самого Заказчика последствиях несоблюдения соответствующих требований.</w:t>
      </w:r>
      <w:proofErr w:type="gramEnd"/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6.5. Заказчик в течение пяти календарных дней со дня получения Акта сдачи-приемки оказанных услуг и документов, перечисленных в пункте 6.3 настоящего Раздела, обязан направить Исполнителю подписанный Акт сдачи-приемки оказанных услуг или мотивированный отказ от приемки услуг.</w:t>
      </w:r>
    </w:p>
    <w:p w:rsidR="00A14687" w:rsidRPr="00A14687" w:rsidRDefault="00A14687" w:rsidP="00A1468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6.6. В случае если Заказчик</w:t>
      </w:r>
      <w:r w:rsidR="00320302">
        <w:rPr>
          <w:rFonts w:ascii="Times New Roman" w:hAnsi="Times New Roman" w:cs="Times New Roman"/>
          <w:sz w:val="24"/>
          <w:szCs w:val="24"/>
        </w:rPr>
        <w:t>ом</w:t>
      </w:r>
      <w:r w:rsidRPr="00A14687">
        <w:rPr>
          <w:rFonts w:ascii="Times New Roman" w:hAnsi="Times New Roman" w:cs="Times New Roman"/>
          <w:sz w:val="24"/>
          <w:szCs w:val="24"/>
        </w:rPr>
        <w:t xml:space="preserve"> будут обнаружены некачественно оказанные услуги, </w:t>
      </w:r>
      <w:r w:rsidRPr="00A14687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Исполнитель обязан своими силами и без увеличения стоимости в согласованный сторонами срок переделать эти услуги для обеспечения их надлежащего качества. </w:t>
      </w:r>
    </w:p>
    <w:p w:rsidR="00A14687" w:rsidRPr="00A14687" w:rsidRDefault="00A14687" w:rsidP="00A14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При отказе Исполнителя переделать некачественно оказанные услуги Заказчик вправе для их исправления привлечь стороннюю организацию, за счет Исполнителя.</w:t>
      </w:r>
    </w:p>
    <w:p w:rsidR="00A14687" w:rsidRPr="00A14687" w:rsidRDefault="00A14687" w:rsidP="00A14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14687">
        <w:rPr>
          <w:rFonts w:ascii="Times New Roman" w:hAnsi="Times New Roman" w:cs="Times New Roman"/>
          <w:sz w:val="24"/>
          <w:szCs w:val="24"/>
        </w:rPr>
        <w:t>В случае несоответствия оказанных Услуг по объему или качеству, Сторонами составляется двусторонний акт с перечнем необходимых доработок. Претензии о проведении доработок должны быть предъявлены Заказчиком в течение 5 (пяти) календарных дней после получения акта оказанных Услуг. Исполнитель обязан произвести необходимые исправления без дополнительной оплаты в течение.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 xml:space="preserve"> 6.7. В случае не предоставления Заказчиком Исполнителю подписанного Акта сдачи-приемки оказанных услуг или мотивированного отказа от приемки услуг в сроки, установленные пунктом 6.5. настоящего Раздела, выполненные услуги считаются принятыми и подлежат оплате.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 xml:space="preserve">6.8. Если в процессе оказание услуг выясняется неизбежность получения отрицательного результата или нецелесообразность дальнейшего оказания услуг, Исполнитель обязан приостановить оказание услуг и в  течение суток после приостановления поставить в известность Заказчика. </w:t>
      </w:r>
    </w:p>
    <w:p w:rsidR="00A14687" w:rsidRPr="00A14687" w:rsidRDefault="00A14687" w:rsidP="00A146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6.9. В этом случае стороны обязуются в трехдневный срок рассмотреть вопрос о целесообразности продолжения оказания услуг.</w:t>
      </w:r>
    </w:p>
    <w:p w:rsidR="00A14687" w:rsidRPr="00A14687" w:rsidRDefault="00A14687" w:rsidP="00A14687">
      <w:pPr>
        <w:pStyle w:val="a3"/>
        <w:spacing w:before="0" w:beforeAutospacing="0" w:after="0" w:afterAutospacing="0"/>
        <w:jc w:val="both"/>
      </w:pPr>
      <w:r w:rsidRPr="00A14687">
        <w:t>6.10.При замене комплектующего изделия (детали, узла и агрегата) на новую запасную часть такая запасная часть должна быть оригинальной, не восстановленной, новой и не должна ухудшать безопасность транспортного средства относительно его состояния на момент выпуска в обращение и должна соответствовать обязательным требованиям, если такие требования установлены законодательством Российской Федерации;</w:t>
      </w:r>
    </w:p>
    <w:p w:rsidR="00A14687" w:rsidRPr="00A14687" w:rsidRDefault="00A14687" w:rsidP="00A14687">
      <w:pPr>
        <w:pStyle w:val="a3"/>
        <w:spacing w:before="0" w:beforeAutospacing="0" w:after="0" w:afterAutospacing="0"/>
        <w:jc w:val="both"/>
      </w:pPr>
      <w:r w:rsidRPr="00A14687">
        <w:t>6.11.В случаях, предусмотренных технологической документацией, при замене отдельных комплектующих изделий (деталей, узлов и агрегатов) должна быть учтена необходимость их замены в качестве ремонтного комплекта, включающего не только заменяемые комплектующие изделия, а также детали, полностью обеспечивающие устранение повреждения.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687" w:rsidRDefault="00A14687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687">
        <w:rPr>
          <w:rFonts w:ascii="Times New Roman" w:hAnsi="Times New Roman" w:cs="Times New Roman"/>
          <w:b/>
          <w:sz w:val="24"/>
          <w:szCs w:val="24"/>
        </w:rPr>
        <w:t>7. Гарантия</w:t>
      </w:r>
    </w:p>
    <w:p w:rsidR="00320302" w:rsidRPr="00A14687" w:rsidRDefault="00320302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7.1. Гарантийный срок оказания услуг, в том числе на запасные части, расходные материалы  устанавливается продолжительностью не менее 6 месяцев без ограничения пробега. Запасные части    должны быть новыми, оригинальными, не бывшими в употреблении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7.2. Началом гарантийных сроков оказания услуг  и установленных запасных частей является дата подписания сторонами Акта сдачи-приемки оказанных услуг.</w:t>
      </w:r>
    </w:p>
    <w:p w:rsidR="00A14687" w:rsidRPr="00A14687" w:rsidRDefault="00A14687" w:rsidP="00A14687">
      <w:pPr>
        <w:pStyle w:val="a7"/>
        <w:adjustRightInd w:val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7.3. Исполнитель должен оказывать услуги по ГОСТу Р51709-2001.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7.4. Исполнитель должен использовать при оказании услуг расходные материалы, запасные части  соответствующие  требованиям и представить документы, подтверждающие их качество (сертификаты соответствия).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7.5. Исполнитель должен предоставить Заказчику список телефонных номеров «Горячей линии», по которым уполномоченный представитель Исполнителя должен предоставлять квалифицированные консультации по возникающим проблемам с результатами оказанных услуг, возможных способах их устранения и т.п. «Горячая линия» должна функционировать в рабочие дни с 9 до 17 часов.</w:t>
      </w:r>
    </w:p>
    <w:p w:rsidR="00A14687" w:rsidRPr="00A14687" w:rsidRDefault="00A14687" w:rsidP="00A14687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A14687">
        <w:rPr>
          <w:rFonts w:ascii="Times New Roman" w:hAnsi="Times New Roman"/>
          <w:sz w:val="24"/>
          <w:szCs w:val="24"/>
        </w:rPr>
        <w:t xml:space="preserve">7.6. Если в период гарантийной эксплуатации объекта обнаружатся дефекты, препятствующие нормальной его эксплуатации, Исполнитель обязан их устранить за свой счет в установленные Заказчиком сроки. Для участия в составлении акта, фиксирующего дефекты, согласования порядка и сроков их устранения Исполнитель обязан направить своего представителя не позднее 3-х  дней со дня получения письменного извещения Заказчика. 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Гарантийный срок в этом случае продлевается на период устранения дефектов.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7.7. Указанные гарантии не распространяются на случаи преднамеренного повреждения оборудования со стороны третьих лиц.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3203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687" w:rsidRDefault="00B611D0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A14687" w:rsidRPr="00A14687">
        <w:rPr>
          <w:rFonts w:ascii="Times New Roman" w:hAnsi="Times New Roman" w:cs="Times New Roman"/>
          <w:b/>
          <w:sz w:val="24"/>
          <w:szCs w:val="24"/>
        </w:rPr>
        <w:t>. Непреодолимая сила</w:t>
      </w:r>
    </w:p>
    <w:p w:rsidR="00320302" w:rsidRPr="00A14687" w:rsidRDefault="00320302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B611D0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14687" w:rsidRPr="00A14687">
        <w:rPr>
          <w:rFonts w:ascii="Times New Roman" w:hAnsi="Times New Roman" w:cs="Times New Roman"/>
          <w:sz w:val="24"/>
          <w:szCs w:val="24"/>
        </w:rPr>
        <w:t>.1. Ни одна из сторон не несет ответственности перед другой стороной за задержку, приостановку или невыполнение обязательств по настоящему договору, обусловленные обстоятельствами, возникшими помимо воли и желания сторон,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A14687" w:rsidRPr="00A14687" w:rsidRDefault="00B611D0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14687" w:rsidRPr="00A14687">
        <w:rPr>
          <w:rFonts w:ascii="Times New Roman" w:hAnsi="Times New Roman" w:cs="Times New Roman"/>
          <w:sz w:val="24"/>
          <w:szCs w:val="24"/>
        </w:rPr>
        <w:t>.2. Надлежащим доказательством наличия указанных выше обстоятельств и их продолжительности будут служить документы, выданные соответствующим органом исполнительной власти в соответствии с его компетенцией.</w:t>
      </w:r>
    </w:p>
    <w:p w:rsidR="00A14687" w:rsidRPr="00A14687" w:rsidRDefault="00B611D0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14687" w:rsidRPr="00A14687">
        <w:rPr>
          <w:rFonts w:ascii="Times New Roman" w:hAnsi="Times New Roman" w:cs="Times New Roman"/>
          <w:sz w:val="24"/>
          <w:szCs w:val="24"/>
        </w:rPr>
        <w:t>.3. Сторона, которая не исполняет своего обязательства, должна дать извещение другой стороне о препятствии и его влиянии на исполнение обязательств по договору. В этом случае сроки исполнения обязательств по договору могут быть продлены при необходимости на период действия форс-мажорных обстоятельств.</w:t>
      </w:r>
    </w:p>
    <w:p w:rsidR="00A14687" w:rsidRPr="00A14687" w:rsidRDefault="00B611D0" w:rsidP="00A146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14687" w:rsidRPr="00A14687">
        <w:rPr>
          <w:rFonts w:ascii="Times New Roman" w:hAnsi="Times New Roman" w:cs="Times New Roman"/>
          <w:sz w:val="24"/>
          <w:szCs w:val="24"/>
        </w:rPr>
        <w:t xml:space="preserve">.4. Если форс-мажорные обстоятельства действуют на протяжении 3 (трех) последовательных месяцев и не обнаруживается признаков их прекращения, настоящий </w:t>
      </w:r>
      <w:proofErr w:type="gramStart"/>
      <w:r w:rsidR="00A14687" w:rsidRPr="00A14687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A14687" w:rsidRPr="00A14687">
        <w:rPr>
          <w:rFonts w:ascii="Times New Roman" w:hAnsi="Times New Roman" w:cs="Times New Roman"/>
          <w:sz w:val="24"/>
          <w:szCs w:val="24"/>
        </w:rPr>
        <w:t xml:space="preserve"> может быть расторгнут Заказчиком или Исполнителем путем направления уведомления другой стороне.</w:t>
      </w:r>
    </w:p>
    <w:p w:rsidR="00A14687" w:rsidRPr="00A14687" w:rsidRDefault="00A14687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687" w:rsidRDefault="00B611D0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14687" w:rsidRPr="00A14687">
        <w:rPr>
          <w:rFonts w:ascii="Times New Roman" w:hAnsi="Times New Roman" w:cs="Times New Roman"/>
          <w:b/>
          <w:sz w:val="24"/>
          <w:szCs w:val="24"/>
        </w:rPr>
        <w:t>. Прекращение договорных отношений</w:t>
      </w:r>
    </w:p>
    <w:p w:rsidR="00320302" w:rsidRPr="00A14687" w:rsidRDefault="00320302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B611D0" w:rsidP="00A14687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14687" w:rsidRPr="00A14687">
        <w:rPr>
          <w:rFonts w:ascii="Times New Roman" w:hAnsi="Times New Roman" w:cs="Times New Roman"/>
          <w:sz w:val="24"/>
          <w:szCs w:val="24"/>
        </w:rPr>
        <w:t xml:space="preserve">.1. </w:t>
      </w:r>
      <w:r w:rsidR="00A14687" w:rsidRPr="00A14687">
        <w:rPr>
          <w:rFonts w:ascii="Times New Roman" w:eastAsia="Calibri" w:hAnsi="Times New Roman" w:cs="Times New Roman"/>
          <w:sz w:val="24"/>
          <w:szCs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законодательством.</w:t>
      </w:r>
    </w:p>
    <w:p w:rsidR="00A14687" w:rsidRPr="00A14687" w:rsidRDefault="00B611D0" w:rsidP="00A14687">
      <w:pPr>
        <w:pStyle w:val="20"/>
        <w:widowControl w:val="0"/>
        <w:ind w:firstLine="0"/>
        <w:rPr>
          <w:rFonts w:eastAsia="Calibri"/>
          <w:b w:val="0"/>
        </w:rPr>
      </w:pPr>
      <w:r>
        <w:rPr>
          <w:b w:val="0"/>
        </w:rPr>
        <w:t>9</w:t>
      </w:r>
      <w:r w:rsidR="00A14687" w:rsidRPr="00A14687">
        <w:rPr>
          <w:b w:val="0"/>
        </w:rPr>
        <w:t xml:space="preserve">.2. Заказчик вправе принять решение </w:t>
      </w:r>
      <w:proofErr w:type="gramStart"/>
      <w:r w:rsidR="00A14687" w:rsidRPr="00A14687">
        <w:rPr>
          <w:b w:val="0"/>
        </w:rPr>
        <w:t xml:space="preserve">об одностороннем отказе от исполнения договора в соответствии с гражданским законодательством РФ </w:t>
      </w:r>
      <w:r w:rsidR="00A14687" w:rsidRPr="00A14687">
        <w:rPr>
          <w:rFonts w:eastAsia="Calibri"/>
          <w:b w:val="0"/>
        </w:rPr>
        <w:t xml:space="preserve"> с письменным уведомлением</w:t>
      </w:r>
      <w:proofErr w:type="gramEnd"/>
      <w:r w:rsidR="00A14687" w:rsidRPr="00A14687">
        <w:rPr>
          <w:rFonts w:eastAsia="Calibri"/>
          <w:b w:val="0"/>
        </w:rPr>
        <w:t xml:space="preserve"> об этом Исполнителя.</w:t>
      </w:r>
    </w:p>
    <w:p w:rsidR="00A14687" w:rsidRPr="00A14687" w:rsidRDefault="00B611D0" w:rsidP="00A14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14687" w:rsidRPr="00A14687">
        <w:rPr>
          <w:rFonts w:ascii="Times New Roman" w:hAnsi="Times New Roman" w:cs="Times New Roman"/>
          <w:sz w:val="24"/>
          <w:szCs w:val="24"/>
        </w:rPr>
        <w:t xml:space="preserve">.3. Договор считается расторгнутым через десять дней </w:t>
      </w:r>
      <w:proofErr w:type="gramStart"/>
      <w:r w:rsidR="00A14687" w:rsidRPr="00A14687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A14687" w:rsidRPr="00A14687">
        <w:rPr>
          <w:rFonts w:ascii="Times New Roman" w:hAnsi="Times New Roman" w:cs="Times New Roman"/>
          <w:sz w:val="24"/>
          <w:szCs w:val="24"/>
        </w:rPr>
        <w:t xml:space="preserve"> надлежащего уведомления Заказчиком Исполнителя об одностороннем отказе от исполнения договора.</w:t>
      </w:r>
    </w:p>
    <w:p w:rsidR="00A14687" w:rsidRPr="00A14687" w:rsidRDefault="00B611D0" w:rsidP="00A14687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14687" w:rsidRPr="00A14687">
        <w:rPr>
          <w:rFonts w:ascii="Times New Roman" w:hAnsi="Times New Roman" w:cs="Times New Roman"/>
          <w:sz w:val="24"/>
          <w:szCs w:val="24"/>
        </w:rPr>
        <w:t xml:space="preserve">.4. </w:t>
      </w:r>
      <w:proofErr w:type="gramStart"/>
      <w:r w:rsidR="00A14687" w:rsidRPr="00A14687">
        <w:rPr>
          <w:rFonts w:ascii="Times New Roman" w:hAnsi="Times New Roman" w:cs="Times New Roman"/>
          <w:sz w:val="24"/>
          <w:szCs w:val="24"/>
        </w:rPr>
        <w:t xml:space="preserve">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договора, послужившее основанием для принятия указанного решения, а также Заказчику компенсированы затраты на проведение экспертизы в соответствии с </w:t>
      </w:r>
      <w:hyperlink r:id="rId6" w:history="1">
        <w:r w:rsidR="00A14687" w:rsidRPr="00A14687">
          <w:rPr>
            <w:rFonts w:ascii="Times New Roman" w:hAnsi="Times New Roman" w:cs="Times New Roman"/>
            <w:sz w:val="24"/>
            <w:szCs w:val="24"/>
          </w:rPr>
          <w:t>частью 10</w:t>
        </w:r>
      </w:hyperlink>
      <w:r w:rsidR="00A14687" w:rsidRPr="00A14687">
        <w:rPr>
          <w:rFonts w:ascii="Times New Roman" w:hAnsi="Times New Roman" w:cs="Times New Roman"/>
          <w:sz w:val="24"/>
          <w:szCs w:val="24"/>
        </w:rPr>
        <w:t xml:space="preserve"> статьи 95 Закона о закупках, </w:t>
      </w:r>
      <w:r w:rsidR="00A14687" w:rsidRPr="00A14687">
        <w:rPr>
          <w:rFonts w:ascii="Times New Roman" w:eastAsia="Calibri" w:hAnsi="Times New Roman" w:cs="Times New Roman"/>
          <w:sz w:val="24"/>
          <w:szCs w:val="24"/>
        </w:rPr>
        <w:t xml:space="preserve"> Заказчик обязан отменить не вступившее в силу решение об одностороннем отказе от исполнения</w:t>
      </w:r>
      <w:proofErr w:type="gramEnd"/>
      <w:r w:rsidR="00A14687" w:rsidRPr="00A14687">
        <w:rPr>
          <w:rFonts w:ascii="Times New Roman" w:eastAsia="Calibri" w:hAnsi="Times New Roman" w:cs="Times New Roman"/>
          <w:sz w:val="24"/>
          <w:szCs w:val="24"/>
        </w:rPr>
        <w:t xml:space="preserve"> договора.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4687" w:rsidRDefault="00A14687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687">
        <w:rPr>
          <w:rFonts w:ascii="Times New Roman" w:hAnsi="Times New Roman" w:cs="Times New Roman"/>
          <w:b/>
          <w:sz w:val="24"/>
          <w:szCs w:val="24"/>
        </w:rPr>
        <w:t>1</w:t>
      </w:r>
      <w:r w:rsidR="00B611D0">
        <w:rPr>
          <w:rFonts w:ascii="Times New Roman" w:hAnsi="Times New Roman" w:cs="Times New Roman"/>
          <w:b/>
          <w:sz w:val="24"/>
          <w:szCs w:val="24"/>
        </w:rPr>
        <w:t>0</w:t>
      </w:r>
      <w:r w:rsidRPr="00A14687">
        <w:rPr>
          <w:rFonts w:ascii="Times New Roman" w:hAnsi="Times New Roman" w:cs="Times New Roman"/>
          <w:b/>
          <w:sz w:val="24"/>
          <w:szCs w:val="24"/>
        </w:rPr>
        <w:t>. Ответственность сторон</w:t>
      </w:r>
    </w:p>
    <w:p w:rsidR="00320302" w:rsidRPr="00A14687" w:rsidRDefault="00320302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B611D0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10</w:t>
      </w:r>
      <w:r w:rsidR="00A14687" w:rsidRPr="00A14687">
        <w:rPr>
          <w:rFonts w:ascii="Times New Roman" w:hAnsi="Times New Roman" w:cs="Times New Roman"/>
          <w:iCs/>
          <w:sz w:val="24"/>
          <w:szCs w:val="24"/>
        </w:rPr>
        <w:t xml:space="preserve">.1. </w:t>
      </w:r>
      <w:r w:rsidR="00A14687" w:rsidRPr="00A14687">
        <w:rPr>
          <w:rFonts w:ascii="Times New Roman" w:hAnsi="Times New Roman" w:cs="Times New Roman"/>
          <w:sz w:val="24"/>
          <w:szCs w:val="24"/>
        </w:rPr>
        <w:t>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Российской Федерации и настоящим договором.</w:t>
      </w:r>
    </w:p>
    <w:p w:rsidR="00B611D0" w:rsidRDefault="00B611D0" w:rsidP="00A1468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A14687" w:rsidRDefault="00A14687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687">
        <w:rPr>
          <w:rFonts w:ascii="Times New Roman" w:hAnsi="Times New Roman" w:cs="Times New Roman"/>
          <w:b/>
          <w:sz w:val="24"/>
          <w:szCs w:val="24"/>
        </w:rPr>
        <w:t>1</w:t>
      </w:r>
      <w:r w:rsidR="00B611D0">
        <w:rPr>
          <w:rFonts w:ascii="Times New Roman" w:hAnsi="Times New Roman" w:cs="Times New Roman"/>
          <w:b/>
          <w:sz w:val="24"/>
          <w:szCs w:val="24"/>
        </w:rPr>
        <w:t>1</w:t>
      </w:r>
      <w:r w:rsidRPr="00A14687">
        <w:rPr>
          <w:rFonts w:ascii="Times New Roman" w:hAnsi="Times New Roman" w:cs="Times New Roman"/>
          <w:b/>
          <w:sz w:val="24"/>
          <w:szCs w:val="24"/>
        </w:rPr>
        <w:t>. Порядок разрешения споров</w:t>
      </w:r>
    </w:p>
    <w:p w:rsidR="00320302" w:rsidRPr="00A14687" w:rsidRDefault="00320302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1</w:t>
      </w:r>
      <w:r w:rsidR="00B611D0">
        <w:rPr>
          <w:rFonts w:ascii="Times New Roman" w:hAnsi="Times New Roman" w:cs="Times New Roman"/>
          <w:sz w:val="24"/>
          <w:szCs w:val="24"/>
        </w:rPr>
        <w:t>1</w:t>
      </w:r>
      <w:r w:rsidRPr="00A14687">
        <w:rPr>
          <w:rFonts w:ascii="Times New Roman" w:hAnsi="Times New Roman" w:cs="Times New Roman"/>
          <w:sz w:val="24"/>
          <w:szCs w:val="24"/>
        </w:rPr>
        <w:t>.1. Все споры 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1</w:t>
      </w:r>
      <w:r w:rsidR="00B611D0">
        <w:rPr>
          <w:rFonts w:ascii="Times New Roman" w:hAnsi="Times New Roman" w:cs="Times New Roman"/>
          <w:sz w:val="24"/>
          <w:szCs w:val="24"/>
        </w:rPr>
        <w:t>1</w:t>
      </w:r>
      <w:r w:rsidRPr="00A14687">
        <w:rPr>
          <w:rFonts w:ascii="Times New Roman" w:hAnsi="Times New Roman" w:cs="Times New Roman"/>
          <w:sz w:val="24"/>
          <w:szCs w:val="24"/>
        </w:rPr>
        <w:t>.2. В случае невозможности разрешения разногласий путем переговоров они подлежат рассмотрению в Арбитражном суде Астраханской области в установленном законодательством порядке.</w:t>
      </w:r>
    </w:p>
    <w:p w:rsidR="00A14687" w:rsidRPr="00A14687" w:rsidRDefault="00A14687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687" w:rsidRDefault="00A14687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687">
        <w:rPr>
          <w:rFonts w:ascii="Times New Roman" w:hAnsi="Times New Roman" w:cs="Times New Roman"/>
          <w:b/>
          <w:sz w:val="24"/>
          <w:szCs w:val="24"/>
        </w:rPr>
        <w:t>1</w:t>
      </w:r>
      <w:r w:rsidR="00B611D0">
        <w:rPr>
          <w:rFonts w:ascii="Times New Roman" w:hAnsi="Times New Roman" w:cs="Times New Roman"/>
          <w:b/>
          <w:sz w:val="24"/>
          <w:szCs w:val="24"/>
        </w:rPr>
        <w:t>2</w:t>
      </w:r>
      <w:r w:rsidRPr="00A14687">
        <w:rPr>
          <w:rFonts w:ascii="Times New Roman" w:hAnsi="Times New Roman" w:cs="Times New Roman"/>
          <w:b/>
          <w:sz w:val="24"/>
          <w:szCs w:val="24"/>
        </w:rPr>
        <w:t>. Прочие условия</w:t>
      </w:r>
    </w:p>
    <w:p w:rsidR="00320302" w:rsidRPr="00A14687" w:rsidRDefault="00320302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B611D0">
        <w:rPr>
          <w:rFonts w:ascii="Times New Roman" w:hAnsi="Times New Roman" w:cs="Times New Roman"/>
          <w:sz w:val="24"/>
          <w:szCs w:val="24"/>
        </w:rPr>
        <w:t>2</w:t>
      </w:r>
      <w:r w:rsidRPr="00A14687">
        <w:rPr>
          <w:rFonts w:ascii="Times New Roman" w:hAnsi="Times New Roman" w:cs="Times New Roman"/>
          <w:sz w:val="24"/>
          <w:szCs w:val="24"/>
        </w:rPr>
        <w:t>.1. По всем вопросам, не отраженным в условиях настоящего договора, стороны руководствуются законодательством Российской Федерации.</w:t>
      </w:r>
    </w:p>
    <w:p w:rsidR="00A14687" w:rsidRPr="00A14687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>1</w:t>
      </w:r>
      <w:r w:rsidR="00B611D0">
        <w:rPr>
          <w:rFonts w:ascii="Times New Roman" w:hAnsi="Times New Roman" w:cs="Times New Roman"/>
          <w:sz w:val="24"/>
          <w:szCs w:val="24"/>
        </w:rPr>
        <w:t>2</w:t>
      </w:r>
      <w:r w:rsidRPr="00A14687">
        <w:rPr>
          <w:rFonts w:ascii="Times New Roman" w:hAnsi="Times New Roman" w:cs="Times New Roman"/>
          <w:sz w:val="24"/>
          <w:szCs w:val="24"/>
        </w:rPr>
        <w:t xml:space="preserve">.2. Настоящий договор вступает в силу </w:t>
      </w:r>
      <w:proofErr w:type="gramStart"/>
      <w:r w:rsidRPr="00A1468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A14687">
        <w:rPr>
          <w:rFonts w:ascii="Times New Roman" w:hAnsi="Times New Roman" w:cs="Times New Roman"/>
          <w:sz w:val="24"/>
          <w:szCs w:val="24"/>
        </w:rPr>
        <w:t xml:space="preserve"> и действует в части исполнения Исполнителем своих обязательств</w:t>
      </w:r>
      <w:r w:rsidRPr="00A14687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A14687">
        <w:rPr>
          <w:rFonts w:ascii="Times New Roman" w:hAnsi="Times New Roman" w:cs="Times New Roman"/>
          <w:sz w:val="24"/>
          <w:szCs w:val="24"/>
        </w:rPr>
        <w:t>до срока указанного в пункте 3.1. настоящего договора,  а  в части взаиморасчетов - до полного исполнения обязательств.</w:t>
      </w:r>
    </w:p>
    <w:p w:rsidR="00A14687" w:rsidRPr="00A14687" w:rsidRDefault="00A14687" w:rsidP="00A14687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611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1468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611D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14687">
        <w:rPr>
          <w:rFonts w:ascii="Times New Roman" w:hAnsi="Times New Roman" w:cs="Times New Roman"/>
          <w:color w:val="000000"/>
          <w:sz w:val="24"/>
          <w:szCs w:val="24"/>
        </w:rPr>
        <w:t xml:space="preserve">.Ответственным  лицом за исполнение договора от имени Заказчика  является: Горелова Светлана Владимировна, контактный телефон (8512) </w:t>
      </w:r>
      <w:r w:rsidR="00B611D0">
        <w:rPr>
          <w:rFonts w:ascii="Times New Roman" w:hAnsi="Times New Roman" w:cs="Times New Roman"/>
          <w:color w:val="000000"/>
          <w:sz w:val="24"/>
          <w:szCs w:val="24"/>
        </w:rPr>
        <w:t>44-20-55</w:t>
      </w:r>
      <w:r w:rsidRPr="00A14687">
        <w:rPr>
          <w:rFonts w:ascii="Times New Roman" w:hAnsi="Times New Roman" w:cs="Times New Roman"/>
          <w:color w:val="000000"/>
          <w:sz w:val="24"/>
          <w:szCs w:val="24"/>
        </w:rPr>
        <w:t xml:space="preserve"> доб.</w:t>
      </w:r>
      <w:r w:rsidR="00B611D0">
        <w:rPr>
          <w:rFonts w:ascii="Times New Roman" w:hAnsi="Times New Roman" w:cs="Times New Roman"/>
          <w:color w:val="000000"/>
          <w:sz w:val="24"/>
          <w:szCs w:val="24"/>
        </w:rPr>
        <w:t>305</w:t>
      </w:r>
    </w:p>
    <w:p w:rsidR="00A14687" w:rsidRPr="00A14687" w:rsidRDefault="00A14687" w:rsidP="00A14687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687" w:rsidRPr="00A14687" w:rsidRDefault="00A14687" w:rsidP="00A146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b/>
          <w:sz w:val="24"/>
          <w:szCs w:val="24"/>
        </w:rPr>
        <w:t>1</w:t>
      </w:r>
      <w:r w:rsidR="00373904">
        <w:rPr>
          <w:rFonts w:ascii="Times New Roman" w:hAnsi="Times New Roman" w:cs="Times New Roman"/>
          <w:b/>
          <w:sz w:val="24"/>
          <w:szCs w:val="24"/>
        </w:rPr>
        <w:t>3</w:t>
      </w:r>
      <w:r w:rsidRPr="00A14687">
        <w:rPr>
          <w:rFonts w:ascii="Times New Roman" w:hAnsi="Times New Roman" w:cs="Times New Roman"/>
          <w:b/>
          <w:sz w:val="24"/>
          <w:szCs w:val="24"/>
        </w:rPr>
        <w:t>. Приложения</w:t>
      </w:r>
    </w:p>
    <w:p w:rsidR="00B611D0" w:rsidRDefault="00A14687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87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B611D0">
        <w:rPr>
          <w:rFonts w:ascii="Times New Roman" w:hAnsi="Times New Roman" w:cs="Times New Roman"/>
          <w:sz w:val="24"/>
          <w:szCs w:val="24"/>
        </w:rPr>
        <w:t>1</w:t>
      </w:r>
      <w:r w:rsidRPr="00A14687">
        <w:rPr>
          <w:rFonts w:ascii="Times New Roman" w:hAnsi="Times New Roman" w:cs="Times New Roman"/>
          <w:sz w:val="24"/>
          <w:szCs w:val="24"/>
        </w:rPr>
        <w:t>-</w:t>
      </w:r>
      <w:r w:rsidR="00B611D0">
        <w:rPr>
          <w:rFonts w:ascii="Times New Roman" w:hAnsi="Times New Roman" w:cs="Times New Roman"/>
          <w:sz w:val="24"/>
          <w:szCs w:val="24"/>
        </w:rPr>
        <w:t xml:space="preserve"> «Перечень транспортных средств Заказчика»;</w:t>
      </w:r>
    </w:p>
    <w:p w:rsidR="00A14687" w:rsidRPr="00A14687" w:rsidRDefault="00B611D0" w:rsidP="00A1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№2  </w:t>
      </w:r>
      <w:r w:rsidR="00A14687" w:rsidRPr="00A14687">
        <w:rPr>
          <w:rFonts w:ascii="Times New Roman" w:hAnsi="Times New Roman" w:cs="Times New Roman"/>
          <w:sz w:val="24"/>
          <w:szCs w:val="24"/>
        </w:rPr>
        <w:t>«Стоимость нормо-часа оказанных услуг»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14687" w:rsidRPr="00A14687" w:rsidRDefault="00373904" w:rsidP="00A146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A14687" w:rsidRPr="00A14687">
        <w:rPr>
          <w:rFonts w:ascii="Times New Roman" w:hAnsi="Times New Roman" w:cs="Times New Roman"/>
          <w:b/>
          <w:sz w:val="24"/>
          <w:szCs w:val="24"/>
        </w:rPr>
        <w:t>. Почтовый и юридический адреса и платежные реквизиты сторон</w:t>
      </w:r>
    </w:p>
    <w:p w:rsidR="00A14687" w:rsidRPr="00A14687" w:rsidRDefault="00A14687" w:rsidP="00A146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8"/>
      </w:tblGrid>
      <w:tr w:rsidR="00A14687" w:rsidRPr="00A14687" w:rsidTr="00AB57A0">
        <w:tc>
          <w:tcPr>
            <w:tcW w:w="5068" w:type="dxa"/>
          </w:tcPr>
          <w:p w:rsidR="00A14687" w:rsidRPr="00A14687" w:rsidRDefault="00A14687" w:rsidP="00A146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5068" w:type="dxa"/>
          </w:tcPr>
          <w:p w:rsidR="00A14687" w:rsidRPr="00A14687" w:rsidRDefault="00A14687" w:rsidP="00A146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Исполнитель</w:t>
            </w:r>
          </w:p>
        </w:tc>
      </w:tr>
      <w:tr w:rsidR="00A14687" w:rsidRPr="00A14687" w:rsidTr="00AB57A0">
        <w:trPr>
          <w:trHeight w:val="3948"/>
        </w:trPr>
        <w:tc>
          <w:tcPr>
            <w:tcW w:w="5068" w:type="dxa"/>
          </w:tcPr>
          <w:p w:rsidR="00A14687" w:rsidRPr="00A14687" w:rsidRDefault="00A14687" w:rsidP="001B3ADB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068" w:type="dxa"/>
          </w:tcPr>
          <w:p w:rsidR="00A14687" w:rsidRPr="0058792F" w:rsidRDefault="00A14687" w:rsidP="0058792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A14687" w:rsidRPr="00A14687" w:rsidTr="00AB57A0">
        <w:tc>
          <w:tcPr>
            <w:tcW w:w="5068" w:type="dxa"/>
          </w:tcPr>
          <w:p w:rsidR="00320302" w:rsidRDefault="00320302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BDC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Управления </w:t>
            </w:r>
          </w:p>
          <w:p w:rsidR="002A5BDC" w:rsidRDefault="002A5BDC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 /Д.</w:t>
            </w:r>
            <w:r w:rsidR="006E6DB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6E6DBB">
              <w:rPr>
                <w:rFonts w:ascii="Times New Roman" w:hAnsi="Times New Roman" w:cs="Times New Roman"/>
                <w:b/>
                <w:sz w:val="24"/>
                <w:szCs w:val="24"/>
              </w:rPr>
              <w:t>Байкин</w:t>
            </w:r>
            <w:proofErr w:type="spellEnd"/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8" w:type="dxa"/>
          </w:tcPr>
          <w:p w:rsid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BDC" w:rsidRDefault="002A5BDC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 /</w:t>
            </w:r>
            <w:r w:rsidR="00C174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C1740D"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A14687" w:rsidRPr="00A14687" w:rsidRDefault="00A14687" w:rsidP="00A146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A14687" w:rsidRPr="00A14687" w:rsidRDefault="00A14687" w:rsidP="00A146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207E" w:rsidRDefault="0088207E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207E" w:rsidRDefault="0088207E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207E" w:rsidRDefault="0088207E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207E" w:rsidRDefault="0088207E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862E5" w:rsidRDefault="009862E5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862E5" w:rsidRDefault="009862E5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862E5" w:rsidRDefault="009862E5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40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1B3A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6DBB" w:rsidRDefault="006E6DBB" w:rsidP="001B3A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6DBB" w:rsidRDefault="006E6DBB" w:rsidP="001B3A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6DBB" w:rsidRDefault="006E6DBB" w:rsidP="001B3A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6DBB" w:rsidRDefault="006E6DBB" w:rsidP="001B3A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6DBB" w:rsidRDefault="006E6DBB" w:rsidP="001B3A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6DBB" w:rsidRDefault="006E6DBB" w:rsidP="001B3A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6DBB" w:rsidRDefault="006E6DBB" w:rsidP="001B3A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2E30" w:rsidRDefault="002A5BDC" w:rsidP="00202E3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4687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14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2E30" w:rsidRPr="00A14687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1B3ADB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02E30">
        <w:rPr>
          <w:rFonts w:ascii="Times New Roman" w:hAnsi="Times New Roman" w:cs="Times New Roman"/>
          <w:b/>
          <w:sz w:val="24"/>
          <w:szCs w:val="24"/>
        </w:rPr>
        <w:t>у</w:t>
      </w:r>
      <w:r w:rsidR="00202E30" w:rsidRPr="00A146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5BDC" w:rsidRPr="00A14687" w:rsidRDefault="002A5BDC" w:rsidP="00202E3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4687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0A479A">
        <w:rPr>
          <w:rFonts w:ascii="Times New Roman" w:hAnsi="Times New Roman" w:cs="Times New Roman"/>
          <w:b/>
          <w:sz w:val="24"/>
          <w:szCs w:val="24"/>
        </w:rPr>
        <w:t>____________</w:t>
      </w:r>
      <w:r w:rsidRPr="00A14687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0A479A">
        <w:rPr>
          <w:rFonts w:ascii="Times New Roman" w:hAnsi="Times New Roman" w:cs="Times New Roman"/>
          <w:b/>
          <w:sz w:val="24"/>
          <w:szCs w:val="24"/>
        </w:rPr>
        <w:t>___________</w:t>
      </w:r>
      <w:r w:rsidRPr="00A14687">
        <w:rPr>
          <w:rFonts w:ascii="Times New Roman" w:hAnsi="Times New Roman" w:cs="Times New Roman"/>
          <w:b/>
          <w:sz w:val="24"/>
          <w:szCs w:val="24"/>
        </w:rPr>
        <w:t>.</w:t>
      </w: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color w:val="00B050"/>
          <w:sz w:val="24"/>
          <w:szCs w:val="24"/>
        </w:rPr>
      </w:pPr>
    </w:p>
    <w:p w:rsidR="00A14687" w:rsidRPr="00A14687" w:rsidRDefault="00A14687" w:rsidP="00A14687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4687">
        <w:rPr>
          <w:rFonts w:ascii="Times New Roman" w:hAnsi="Times New Roman" w:cs="Times New Roman"/>
          <w:b/>
          <w:sz w:val="24"/>
          <w:szCs w:val="24"/>
        </w:rPr>
        <w:t xml:space="preserve">Перечень автотранспорта </w:t>
      </w:r>
    </w:p>
    <w:p w:rsidR="00A14687" w:rsidRPr="00A14687" w:rsidRDefault="00A14687" w:rsidP="00A14687">
      <w:pPr>
        <w:pStyle w:val="a7"/>
        <w:tabs>
          <w:tab w:val="left" w:pos="7845"/>
        </w:tabs>
        <w:ind w:left="0"/>
        <w:jc w:val="right"/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</w:pPr>
      <w:r w:rsidRPr="00A14687">
        <w:rPr>
          <w:rFonts w:ascii="Times New Roman" w:eastAsia="DejaVu Sans" w:hAnsi="Times New Roman" w:cs="Times New Roman"/>
          <w:iCs/>
          <w:color w:val="000000"/>
          <w:kern w:val="1"/>
          <w:sz w:val="24"/>
          <w:szCs w:val="24"/>
          <w:lang w:eastAsia="ar-SA"/>
        </w:rPr>
        <w:t>Таблица №1</w:t>
      </w:r>
    </w:p>
    <w:tbl>
      <w:tblPr>
        <w:tblW w:w="9691" w:type="dxa"/>
        <w:jc w:val="center"/>
        <w:tblInd w:w="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1916"/>
        <w:gridCol w:w="2875"/>
        <w:gridCol w:w="1212"/>
        <w:gridCol w:w="1917"/>
        <w:gridCol w:w="1289"/>
      </w:tblGrid>
      <w:tr w:rsidR="00A14687" w:rsidRPr="00A14687" w:rsidTr="00AB57A0">
        <w:trPr>
          <w:jc w:val="center"/>
        </w:trPr>
        <w:tc>
          <w:tcPr>
            <w:tcW w:w="482" w:type="dxa"/>
            <w:vAlign w:val="center"/>
          </w:tcPr>
          <w:p w:rsidR="00A14687" w:rsidRPr="00A14687" w:rsidRDefault="00A14687" w:rsidP="00A146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14687" w:rsidRPr="00A14687" w:rsidRDefault="00A14687" w:rsidP="00A14687">
            <w:pPr>
              <w:spacing w:after="0" w:line="240" w:lineRule="auto"/>
              <w:ind w:left="-116" w:right="-1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16" w:type="dxa"/>
            <w:vAlign w:val="center"/>
          </w:tcPr>
          <w:p w:rsidR="00A14687" w:rsidRPr="00A14687" w:rsidRDefault="00A14687" w:rsidP="00A146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Марка, модель</w:t>
            </w:r>
          </w:p>
        </w:tc>
        <w:tc>
          <w:tcPr>
            <w:tcW w:w="2875" w:type="dxa"/>
            <w:vAlign w:val="center"/>
          </w:tcPr>
          <w:p w:rsidR="00A14687" w:rsidRPr="00A14687" w:rsidRDefault="00A14687" w:rsidP="00A146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Идентификационный номер (</w:t>
            </w:r>
            <w:r w:rsidRPr="00A146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VIN</w:t>
            </w: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14687" w:rsidRPr="00A14687" w:rsidRDefault="00A14687" w:rsidP="00A146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:rsidR="00A14687" w:rsidRPr="00A14687" w:rsidRDefault="00A14687" w:rsidP="00A146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Год выпуска</w:t>
            </w:r>
          </w:p>
        </w:tc>
        <w:tc>
          <w:tcPr>
            <w:tcW w:w="1917" w:type="dxa"/>
            <w:vAlign w:val="center"/>
          </w:tcPr>
          <w:p w:rsidR="00A14687" w:rsidRPr="00A14687" w:rsidRDefault="00A14687" w:rsidP="00A146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номер</w:t>
            </w:r>
          </w:p>
        </w:tc>
        <w:tc>
          <w:tcPr>
            <w:tcW w:w="1289" w:type="dxa"/>
            <w:vAlign w:val="center"/>
          </w:tcPr>
          <w:p w:rsidR="00A14687" w:rsidRPr="00A14687" w:rsidRDefault="00A14687" w:rsidP="00A146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– </w:t>
            </w:r>
            <w:proofErr w:type="gramStart"/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</w:p>
          <w:p w:rsidR="00A14687" w:rsidRPr="00A14687" w:rsidRDefault="00A14687" w:rsidP="00A146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(шт.)</w:t>
            </w:r>
          </w:p>
        </w:tc>
      </w:tr>
      <w:tr w:rsidR="00A14687" w:rsidRPr="00A14687" w:rsidTr="00AB57A0">
        <w:trPr>
          <w:jc w:val="center"/>
        </w:trPr>
        <w:tc>
          <w:tcPr>
            <w:tcW w:w="482" w:type="dxa"/>
            <w:vAlign w:val="center"/>
          </w:tcPr>
          <w:p w:rsidR="00A14687" w:rsidRPr="00A14687" w:rsidRDefault="00342B4D" w:rsidP="00A14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A14687" w:rsidRPr="00A14687" w:rsidRDefault="00A14687" w:rsidP="00A14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sz w:val="24"/>
                <w:szCs w:val="24"/>
              </w:rPr>
              <w:t>Форд Фокус 2</w:t>
            </w:r>
          </w:p>
        </w:tc>
        <w:tc>
          <w:tcPr>
            <w:tcW w:w="2875" w:type="dxa"/>
          </w:tcPr>
          <w:p w:rsidR="00A14687" w:rsidRPr="00A14687" w:rsidRDefault="00A14687" w:rsidP="00A14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146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14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146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14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XXEED</w:t>
            </w:r>
            <w:r w:rsidRPr="00A1468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A14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14687">
              <w:rPr>
                <w:rFonts w:ascii="Times New Roman" w:hAnsi="Times New Roman" w:cs="Times New Roman"/>
                <w:sz w:val="24"/>
                <w:szCs w:val="24"/>
              </w:rPr>
              <w:t>48802</w:t>
            </w:r>
          </w:p>
        </w:tc>
        <w:tc>
          <w:tcPr>
            <w:tcW w:w="1212" w:type="dxa"/>
          </w:tcPr>
          <w:p w:rsidR="00A14687" w:rsidRPr="00A14687" w:rsidRDefault="00A14687" w:rsidP="00A14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917" w:type="dxa"/>
          </w:tcPr>
          <w:p w:rsidR="00A14687" w:rsidRPr="00A14687" w:rsidRDefault="00A14687" w:rsidP="00A14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687">
              <w:rPr>
                <w:rFonts w:ascii="Times New Roman" w:hAnsi="Times New Roman" w:cs="Times New Roman"/>
                <w:sz w:val="24"/>
                <w:szCs w:val="24"/>
              </w:rPr>
              <w:t>Х 044 ВХ</w:t>
            </w:r>
            <w:r w:rsidRPr="00A14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</w:t>
            </w:r>
          </w:p>
        </w:tc>
        <w:tc>
          <w:tcPr>
            <w:tcW w:w="1289" w:type="dxa"/>
          </w:tcPr>
          <w:p w:rsidR="00A14687" w:rsidRPr="00A14687" w:rsidRDefault="00A14687" w:rsidP="00A14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A14687" w:rsidRPr="00A14687" w:rsidTr="00AB57A0">
        <w:trPr>
          <w:jc w:val="center"/>
        </w:trPr>
        <w:tc>
          <w:tcPr>
            <w:tcW w:w="482" w:type="dxa"/>
            <w:vAlign w:val="center"/>
          </w:tcPr>
          <w:p w:rsidR="00A14687" w:rsidRPr="00A14687" w:rsidRDefault="00342B4D" w:rsidP="00A14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6" w:type="dxa"/>
          </w:tcPr>
          <w:p w:rsidR="00A14687" w:rsidRPr="009862E5" w:rsidRDefault="009862E5" w:rsidP="00A14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Nissan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Almera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Classic</w:t>
            </w:r>
          </w:p>
        </w:tc>
        <w:tc>
          <w:tcPr>
            <w:tcW w:w="2875" w:type="dxa"/>
          </w:tcPr>
          <w:p w:rsidR="00A14687" w:rsidRPr="00A14687" w:rsidRDefault="00A14687" w:rsidP="00A14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KNMCSHLMS</w:t>
            </w:r>
            <w:r w:rsidRPr="00A146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14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A14687">
              <w:rPr>
                <w:rFonts w:ascii="Times New Roman" w:hAnsi="Times New Roman" w:cs="Times New Roman"/>
                <w:sz w:val="24"/>
                <w:szCs w:val="24"/>
              </w:rPr>
              <w:t>722977</w:t>
            </w:r>
          </w:p>
        </w:tc>
        <w:tc>
          <w:tcPr>
            <w:tcW w:w="1212" w:type="dxa"/>
          </w:tcPr>
          <w:p w:rsidR="00A14687" w:rsidRPr="00A14687" w:rsidRDefault="00A14687" w:rsidP="00A14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917" w:type="dxa"/>
          </w:tcPr>
          <w:p w:rsidR="00A14687" w:rsidRPr="00A14687" w:rsidRDefault="00A14687" w:rsidP="00A14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sz w:val="24"/>
                <w:szCs w:val="24"/>
              </w:rPr>
              <w:t>К 044ЕС 30</w:t>
            </w:r>
          </w:p>
        </w:tc>
        <w:tc>
          <w:tcPr>
            <w:tcW w:w="1289" w:type="dxa"/>
          </w:tcPr>
          <w:p w:rsidR="00A14687" w:rsidRPr="00A14687" w:rsidRDefault="00A14687" w:rsidP="00A14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14687" w:rsidRPr="00A14687" w:rsidRDefault="00A14687" w:rsidP="00A14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4687" w:rsidRPr="00A14687" w:rsidRDefault="00A14687" w:rsidP="00A14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8"/>
      </w:tblGrid>
      <w:tr w:rsidR="00A14687" w:rsidRPr="00A14687" w:rsidTr="00AB57A0">
        <w:tc>
          <w:tcPr>
            <w:tcW w:w="5068" w:type="dxa"/>
          </w:tcPr>
          <w:p w:rsidR="00A14687" w:rsidRPr="00A14687" w:rsidRDefault="00A14687" w:rsidP="00A146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Заказчик </w:t>
            </w:r>
          </w:p>
        </w:tc>
        <w:tc>
          <w:tcPr>
            <w:tcW w:w="5068" w:type="dxa"/>
          </w:tcPr>
          <w:p w:rsidR="00A14687" w:rsidRPr="00A14687" w:rsidRDefault="00A14687" w:rsidP="00A146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Исполнитель</w:t>
            </w:r>
          </w:p>
        </w:tc>
      </w:tr>
      <w:tr w:rsidR="00A14687" w:rsidRPr="00A14687" w:rsidTr="00AB57A0">
        <w:tc>
          <w:tcPr>
            <w:tcW w:w="5068" w:type="dxa"/>
          </w:tcPr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Управления </w:t>
            </w: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 /</w:t>
            </w:r>
            <w:r w:rsidR="006E6DBB"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8" w:type="dxa"/>
          </w:tcPr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 /</w:t>
            </w:r>
            <w:r w:rsidR="00C174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------------ </w:t>
            </w:r>
            <w:r w:rsidR="00C1740D"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A14687" w:rsidRPr="00A14687" w:rsidRDefault="00A14687" w:rsidP="00A146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42B4D" w:rsidRDefault="00342B4D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42B4D" w:rsidRDefault="00342B4D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42B4D" w:rsidRDefault="00342B4D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1D0" w:rsidRPr="00A14687" w:rsidRDefault="00B611D0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207E" w:rsidRDefault="0088207E" w:rsidP="008820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4687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14687">
        <w:rPr>
          <w:rFonts w:ascii="Times New Roman" w:hAnsi="Times New Roman" w:cs="Times New Roman"/>
          <w:b/>
          <w:sz w:val="24"/>
          <w:szCs w:val="24"/>
        </w:rPr>
        <w:t xml:space="preserve"> к </w:t>
      </w:r>
      <w:r w:rsidR="001B3ADB">
        <w:rPr>
          <w:rFonts w:ascii="Times New Roman" w:hAnsi="Times New Roman" w:cs="Times New Roman"/>
          <w:b/>
          <w:sz w:val="24"/>
          <w:szCs w:val="24"/>
        </w:rPr>
        <w:t>контракт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A146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207E" w:rsidRPr="00A14687" w:rsidRDefault="0088207E" w:rsidP="008820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4687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0A479A">
        <w:rPr>
          <w:rFonts w:ascii="Times New Roman" w:hAnsi="Times New Roman" w:cs="Times New Roman"/>
          <w:b/>
          <w:sz w:val="24"/>
          <w:szCs w:val="24"/>
        </w:rPr>
        <w:t>________________</w:t>
      </w:r>
      <w:r w:rsidRPr="00A14687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0A479A">
        <w:rPr>
          <w:rFonts w:ascii="Times New Roman" w:hAnsi="Times New Roman" w:cs="Times New Roman"/>
          <w:b/>
          <w:sz w:val="24"/>
          <w:szCs w:val="24"/>
        </w:rPr>
        <w:t>__________________</w:t>
      </w:r>
      <w:r w:rsidRPr="00A14687">
        <w:rPr>
          <w:rFonts w:ascii="Times New Roman" w:hAnsi="Times New Roman" w:cs="Times New Roman"/>
          <w:b/>
          <w:sz w:val="24"/>
          <w:szCs w:val="24"/>
        </w:rPr>
        <w:t>.</w:t>
      </w:r>
    </w:p>
    <w:p w:rsidR="00A14687" w:rsidRPr="00A14687" w:rsidRDefault="00A14687" w:rsidP="002A5BD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color w:val="00B050"/>
          <w:sz w:val="24"/>
          <w:szCs w:val="24"/>
        </w:rPr>
      </w:pPr>
    </w:p>
    <w:p w:rsidR="00701FBA" w:rsidRDefault="00701FBA" w:rsidP="00A146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B57A0" w:rsidP="00A146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687">
        <w:rPr>
          <w:rFonts w:ascii="Times New Roman" w:hAnsi="Times New Roman" w:cs="Times New Roman"/>
          <w:b/>
          <w:sz w:val="24"/>
          <w:szCs w:val="24"/>
        </w:rPr>
        <w:t>СТОИМОСТЬ ОКАЗАННЫХ УСЛУГ</w:t>
      </w:r>
    </w:p>
    <w:p w:rsidR="00A14687" w:rsidRPr="00A14687" w:rsidRDefault="00A14687" w:rsidP="00A14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4687" w:rsidRPr="00A14687" w:rsidRDefault="00A14687" w:rsidP="00A14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0"/>
        <w:gridCol w:w="6688"/>
        <w:gridCol w:w="2890"/>
      </w:tblGrid>
      <w:tr w:rsidR="00AB57A0" w:rsidTr="00BB1FDB">
        <w:trPr>
          <w:trHeight w:val="742"/>
        </w:trPr>
        <w:tc>
          <w:tcPr>
            <w:tcW w:w="560" w:type="dxa"/>
          </w:tcPr>
          <w:p w:rsidR="00AB57A0" w:rsidRDefault="00701FBA" w:rsidP="00AB57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88" w:type="dxa"/>
          </w:tcPr>
          <w:p w:rsidR="00AB57A0" w:rsidRPr="00AB57A0" w:rsidRDefault="00AB57A0" w:rsidP="00AB57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2890" w:type="dxa"/>
          </w:tcPr>
          <w:p w:rsidR="00AB57A0" w:rsidRDefault="00AB57A0" w:rsidP="00AB57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Стоимость </w:t>
            </w:r>
          </w:p>
          <w:p w:rsidR="00AB57A0" w:rsidRDefault="002A5BDC" w:rsidP="002A5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ч</w:t>
            </w:r>
            <w:r w:rsidR="00AB57A0">
              <w:rPr>
                <w:rFonts w:ascii="Times New Roman" w:hAnsi="Times New Roman" w:cs="Times New Roman"/>
                <w:b/>
                <w:sz w:val="24"/>
                <w:szCs w:val="24"/>
              </w:rPr>
              <w:t>аса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руб.</w:t>
            </w:r>
          </w:p>
        </w:tc>
      </w:tr>
      <w:tr w:rsidR="00AB57A0" w:rsidTr="00BB1FDB">
        <w:tc>
          <w:tcPr>
            <w:tcW w:w="560" w:type="dxa"/>
          </w:tcPr>
          <w:p w:rsidR="00AB57A0" w:rsidRPr="00AB57A0" w:rsidRDefault="00BB1FDB" w:rsidP="00AB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8" w:type="dxa"/>
          </w:tcPr>
          <w:p w:rsidR="00AB57A0" w:rsidRPr="00AB57A0" w:rsidRDefault="00AB57A0" w:rsidP="00AB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7A0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легковых автомобилей иностранного производства</w:t>
            </w:r>
          </w:p>
        </w:tc>
        <w:tc>
          <w:tcPr>
            <w:tcW w:w="2890" w:type="dxa"/>
          </w:tcPr>
          <w:p w:rsidR="00AB57A0" w:rsidRPr="00B0793A" w:rsidRDefault="00AB57A0" w:rsidP="002A5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7A0" w:rsidTr="00BB1FDB">
        <w:trPr>
          <w:trHeight w:val="568"/>
        </w:trPr>
        <w:tc>
          <w:tcPr>
            <w:tcW w:w="560" w:type="dxa"/>
          </w:tcPr>
          <w:p w:rsidR="00AB57A0" w:rsidRPr="00AB57A0" w:rsidRDefault="00BB1FDB" w:rsidP="00A14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88" w:type="dxa"/>
          </w:tcPr>
          <w:p w:rsidR="00AB57A0" w:rsidRPr="00AB57A0" w:rsidRDefault="002321D3" w:rsidP="00A14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р</w:t>
            </w:r>
            <w:r w:rsidRPr="00AB57A0">
              <w:rPr>
                <w:rFonts w:ascii="Times New Roman" w:hAnsi="Times New Roman" w:cs="Times New Roman"/>
                <w:sz w:val="24"/>
                <w:szCs w:val="24"/>
              </w:rPr>
              <w:t>емонт</w:t>
            </w:r>
            <w:r w:rsidR="00AB57A0" w:rsidRPr="00AB57A0">
              <w:rPr>
                <w:rFonts w:ascii="Times New Roman" w:hAnsi="Times New Roman" w:cs="Times New Roman"/>
                <w:sz w:val="24"/>
                <w:szCs w:val="24"/>
              </w:rPr>
              <w:t xml:space="preserve"> легковых автомобилей иностранного производства</w:t>
            </w:r>
          </w:p>
        </w:tc>
        <w:tc>
          <w:tcPr>
            <w:tcW w:w="2890" w:type="dxa"/>
          </w:tcPr>
          <w:p w:rsidR="00AB57A0" w:rsidRPr="00B0793A" w:rsidRDefault="00AB57A0" w:rsidP="002A5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4687" w:rsidRPr="00A14687" w:rsidRDefault="00A14687" w:rsidP="00A146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8"/>
      </w:tblGrid>
      <w:tr w:rsidR="00A14687" w:rsidRPr="00A14687" w:rsidTr="00AB57A0">
        <w:tc>
          <w:tcPr>
            <w:tcW w:w="5068" w:type="dxa"/>
          </w:tcPr>
          <w:p w:rsidR="00A14687" w:rsidRPr="00A14687" w:rsidRDefault="00A14687" w:rsidP="00A146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Заказчик </w:t>
            </w:r>
          </w:p>
        </w:tc>
        <w:tc>
          <w:tcPr>
            <w:tcW w:w="5068" w:type="dxa"/>
          </w:tcPr>
          <w:p w:rsidR="00A14687" w:rsidRPr="00A14687" w:rsidRDefault="00A14687" w:rsidP="00A146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Исполнитель</w:t>
            </w:r>
          </w:p>
        </w:tc>
      </w:tr>
      <w:tr w:rsidR="00A14687" w:rsidRPr="00A14687" w:rsidTr="00AB57A0">
        <w:tc>
          <w:tcPr>
            <w:tcW w:w="5068" w:type="dxa"/>
          </w:tcPr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Управления </w:t>
            </w: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 /</w:t>
            </w:r>
            <w:r w:rsidR="006E6DBB"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8" w:type="dxa"/>
          </w:tcPr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687" w:rsidRPr="00A14687" w:rsidRDefault="00A14687" w:rsidP="00A1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 /</w:t>
            </w:r>
            <w:r w:rsidR="00C1740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  <w:r w:rsidRPr="00A1468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A14687" w:rsidRPr="00A14687" w:rsidRDefault="00A14687" w:rsidP="00A146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4687" w:rsidRPr="00A14687" w:rsidRDefault="00A14687" w:rsidP="00A146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5BDC" w:rsidRPr="00A14687" w:rsidRDefault="002A5BDC" w:rsidP="00B61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A5BDC" w:rsidRPr="00A14687" w:rsidSect="00AB57A0">
      <w:pgSz w:w="11907" w:h="16840" w:code="9"/>
      <w:pgMar w:top="851" w:right="851" w:bottom="851" w:left="1134" w:header="0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86250"/>
    <w:multiLevelType w:val="hybridMultilevel"/>
    <w:tmpl w:val="310C2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1481BA7"/>
    <w:multiLevelType w:val="hybridMultilevel"/>
    <w:tmpl w:val="67106F9A"/>
    <w:lvl w:ilvl="0" w:tplc="0718897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61B77CEB"/>
    <w:multiLevelType w:val="hybridMultilevel"/>
    <w:tmpl w:val="E0C0E09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F4659"/>
    <w:multiLevelType w:val="hybridMultilevel"/>
    <w:tmpl w:val="F9CCADB0"/>
    <w:lvl w:ilvl="0" w:tplc="4F865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687"/>
    <w:rsid w:val="00082C85"/>
    <w:rsid w:val="000861F1"/>
    <w:rsid w:val="00092BB7"/>
    <w:rsid w:val="000A479A"/>
    <w:rsid w:val="000C22B0"/>
    <w:rsid w:val="000E4B32"/>
    <w:rsid w:val="00130953"/>
    <w:rsid w:val="00175E0D"/>
    <w:rsid w:val="001B3ADB"/>
    <w:rsid w:val="001B3BFA"/>
    <w:rsid w:val="00202E30"/>
    <w:rsid w:val="002321D3"/>
    <w:rsid w:val="002434F9"/>
    <w:rsid w:val="00272EA4"/>
    <w:rsid w:val="002A5BDC"/>
    <w:rsid w:val="002A66BC"/>
    <w:rsid w:val="002E2E28"/>
    <w:rsid w:val="00320302"/>
    <w:rsid w:val="00342B4D"/>
    <w:rsid w:val="00373904"/>
    <w:rsid w:val="004271F9"/>
    <w:rsid w:val="004441BE"/>
    <w:rsid w:val="004C78AA"/>
    <w:rsid w:val="0052529C"/>
    <w:rsid w:val="0058792F"/>
    <w:rsid w:val="005979CE"/>
    <w:rsid w:val="005A58D5"/>
    <w:rsid w:val="005A59ED"/>
    <w:rsid w:val="006C5C55"/>
    <w:rsid w:val="006E6DBB"/>
    <w:rsid w:val="00701FBA"/>
    <w:rsid w:val="00703E5F"/>
    <w:rsid w:val="00787A13"/>
    <w:rsid w:val="00797D3A"/>
    <w:rsid w:val="007C44EA"/>
    <w:rsid w:val="008053D3"/>
    <w:rsid w:val="00853739"/>
    <w:rsid w:val="0088207E"/>
    <w:rsid w:val="00892C2E"/>
    <w:rsid w:val="008E4A2A"/>
    <w:rsid w:val="00926F11"/>
    <w:rsid w:val="00966A1D"/>
    <w:rsid w:val="009862E5"/>
    <w:rsid w:val="009A4D6B"/>
    <w:rsid w:val="009D42EF"/>
    <w:rsid w:val="00A14687"/>
    <w:rsid w:val="00A31ACD"/>
    <w:rsid w:val="00A4067E"/>
    <w:rsid w:val="00AA6C43"/>
    <w:rsid w:val="00AB57A0"/>
    <w:rsid w:val="00B0793A"/>
    <w:rsid w:val="00B611D0"/>
    <w:rsid w:val="00BB1FDB"/>
    <w:rsid w:val="00C04B3C"/>
    <w:rsid w:val="00C1740D"/>
    <w:rsid w:val="00C34B75"/>
    <w:rsid w:val="00C50600"/>
    <w:rsid w:val="00C55C2C"/>
    <w:rsid w:val="00C61C8E"/>
    <w:rsid w:val="00C9441C"/>
    <w:rsid w:val="00CA2326"/>
    <w:rsid w:val="00CC7606"/>
    <w:rsid w:val="00D11F4E"/>
    <w:rsid w:val="00D1442E"/>
    <w:rsid w:val="00D64670"/>
    <w:rsid w:val="00F154E9"/>
    <w:rsid w:val="00F2437F"/>
    <w:rsid w:val="00FA51CD"/>
    <w:rsid w:val="00FE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 Знак1"/>
    <w:basedOn w:val="a"/>
    <w:next w:val="a"/>
    <w:link w:val="10"/>
    <w:qFormat/>
    <w:rsid w:val="00A14687"/>
    <w:pPr>
      <w:keepNext/>
      <w:spacing w:after="0" w:line="240" w:lineRule="auto"/>
      <w:ind w:firstLine="709"/>
      <w:jc w:val="both"/>
      <w:outlineLvl w:val="0"/>
    </w:pPr>
    <w:rPr>
      <w:rFonts w:ascii="Times New Roman" w:eastAsia="Arial Unicode MS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1 Знак"/>
    <w:basedOn w:val="a0"/>
    <w:link w:val="1"/>
    <w:rsid w:val="00A14687"/>
    <w:rPr>
      <w:rFonts w:ascii="Times New Roman" w:eastAsia="Arial Unicode MS" w:hAnsi="Times New Roman" w:cs="Times New Roman"/>
      <w:b/>
      <w:bCs/>
      <w:sz w:val="28"/>
      <w:szCs w:val="24"/>
    </w:rPr>
  </w:style>
  <w:style w:type="paragraph" w:styleId="20">
    <w:name w:val="Body Text Indent 2"/>
    <w:aliases w:val=" Знак,Знак,Знак1,Знак3,Знак4,Знак5"/>
    <w:basedOn w:val="a"/>
    <w:link w:val="21"/>
    <w:rsid w:val="00A14687"/>
    <w:pPr>
      <w:spacing w:after="0" w:line="240" w:lineRule="auto"/>
      <w:ind w:firstLine="1072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">
    <w:name w:val="Основной текст с отступом 2 Знак"/>
    <w:aliases w:val=" Знак Знак,Знак Знак,Знак1 Знак,Знак3 Знак,Знак4 Знак,Знак5 Знак"/>
    <w:basedOn w:val="a0"/>
    <w:link w:val="20"/>
    <w:rsid w:val="00A1468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link w:val="a4"/>
    <w:uiPriority w:val="99"/>
    <w:rsid w:val="00A14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2"/>
    <w:rsid w:val="00A14687"/>
    <w:pPr>
      <w:numPr>
        <w:ilvl w:val="1"/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"/>
    <w:rsid w:val="00A14687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rsid w:val="00A14687"/>
    <w:pPr>
      <w:keepNext/>
      <w:keepLines/>
      <w:widowControl w:val="0"/>
      <w:numPr>
        <w:numId w:val="1"/>
      </w:numPr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ind w:left="0" w:firstLine="0"/>
      <w:jc w:val="both"/>
    </w:pPr>
    <w:rPr>
      <w:rFonts w:ascii="Times New Roman" w:eastAsia="Times New Roman" w:hAnsi="Times New Roman" w:cs="Times New Roman"/>
      <w:b/>
      <w:i/>
      <w:szCs w:val="24"/>
    </w:rPr>
  </w:style>
  <w:style w:type="character" w:customStyle="1" w:styleId="30">
    <w:name w:val="Основной текст 3 Знак"/>
    <w:basedOn w:val="a0"/>
    <w:link w:val="3"/>
    <w:rsid w:val="00A14687"/>
    <w:rPr>
      <w:rFonts w:ascii="Times New Roman" w:eastAsia="Times New Roman" w:hAnsi="Times New Roman" w:cs="Times New Roman"/>
      <w:b/>
      <w:i/>
      <w:szCs w:val="24"/>
    </w:rPr>
  </w:style>
  <w:style w:type="paragraph" w:customStyle="1" w:styleId="ConsPlusNormal">
    <w:name w:val="ConsPlusNormal"/>
    <w:link w:val="ConsPlusNormal0"/>
    <w:rsid w:val="00A146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rsid w:val="00A146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A1468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A1468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99"/>
    <w:qFormat/>
    <w:rsid w:val="00A14687"/>
    <w:pPr>
      <w:autoSpaceDE w:val="0"/>
      <w:autoSpaceDN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8">
    <w:name w:val="Основной стиль"/>
    <w:basedOn w:val="1"/>
    <w:link w:val="a9"/>
    <w:qFormat/>
    <w:rsid w:val="00A14687"/>
    <w:pPr>
      <w:keepNext w:val="0"/>
      <w:ind w:left="1440" w:hanging="1080"/>
      <w:jc w:val="center"/>
    </w:pPr>
    <w:rPr>
      <w:rFonts w:eastAsia="Times New Roman"/>
      <w:caps/>
      <w:kern w:val="32"/>
      <w:sz w:val="24"/>
    </w:rPr>
  </w:style>
  <w:style w:type="character" w:customStyle="1" w:styleId="a9">
    <w:name w:val="Основной стиль Знак"/>
    <w:link w:val="a8"/>
    <w:rsid w:val="00A14687"/>
    <w:rPr>
      <w:rFonts w:ascii="Times New Roman" w:eastAsia="Times New Roman" w:hAnsi="Times New Roman" w:cs="Times New Roman"/>
      <w:b/>
      <w:bCs/>
      <w:caps/>
      <w:kern w:val="32"/>
      <w:sz w:val="24"/>
      <w:szCs w:val="24"/>
    </w:rPr>
  </w:style>
  <w:style w:type="paragraph" w:styleId="HTML">
    <w:name w:val="HTML Preformatted"/>
    <w:basedOn w:val="a"/>
    <w:link w:val="HTML0"/>
    <w:uiPriority w:val="99"/>
    <w:rsid w:val="00A1468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14687"/>
    <w:rPr>
      <w:rFonts w:ascii="Courier New" w:eastAsia="Times New Roman" w:hAnsi="Courier New" w:cs="Times New Roman"/>
      <w:sz w:val="20"/>
      <w:szCs w:val="20"/>
    </w:rPr>
  </w:style>
  <w:style w:type="paragraph" w:styleId="aa">
    <w:name w:val="Plain Text"/>
    <w:basedOn w:val="a"/>
    <w:link w:val="ab"/>
    <w:rsid w:val="00A1468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A14687"/>
    <w:rPr>
      <w:rFonts w:ascii="Courier New" w:eastAsia="Times New Roman" w:hAnsi="Courier New" w:cs="Times New Roman"/>
      <w:sz w:val="20"/>
      <w:szCs w:val="20"/>
    </w:rPr>
  </w:style>
  <w:style w:type="paragraph" w:customStyle="1" w:styleId="210">
    <w:name w:val="Основной текст с отступом 21"/>
    <w:basedOn w:val="a"/>
    <w:rsid w:val="00A14687"/>
    <w:pPr>
      <w:spacing w:after="0" w:line="240" w:lineRule="auto"/>
      <w:ind w:firstLine="1072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бычный (веб) Знак"/>
    <w:link w:val="a3"/>
    <w:uiPriority w:val="99"/>
    <w:locked/>
    <w:rsid w:val="00A14687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687"/>
    <w:rPr>
      <w:rFonts w:ascii="Arial" w:eastAsia="Times New Roman" w:hAnsi="Arial" w:cs="Arial"/>
      <w:sz w:val="20"/>
      <w:szCs w:val="20"/>
    </w:rPr>
  </w:style>
  <w:style w:type="character" w:customStyle="1" w:styleId="ConsPlusNonformat0">
    <w:name w:val="ConsPlusNonformat Знак"/>
    <w:link w:val="ConsPlusNonformat"/>
    <w:uiPriority w:val="99"/>
    <w:rsid w:val="00A14687"/>
    <w:rPr>
      <w:rFonts w:ascii="Courier New" w:eastAsia="Times New Roman" w:hAnsi="Courier New" w:cs="Courier New"/>
      <w:sz w:val="20"/>
      <w:szCs w:val="20"/>
    </w:rPr>
  </w:style>
  <w:style w:type="table" w:styleId="ac">
    <w:name w:val="Table Grid"/>
    <w:basedOn w:val="a1"/>
    <w:uiPriority w:val="59"/>
    <w:rsid w:val="00AB57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88207E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27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71F9"/>
    <w:rPr>
      <w:rFonts w:ascii="Tahoma" w:hAnsi="Tahoma" w:cs="Tahoma"/>
      <w:sz w:val="16"/>
      <w:szCs w:val="16"/>
    </w:rPr>
  </w:style>
  <w:style w:type="paragraph" w:customStyle="1" w:styleId="12">
    <w:name w:val="Указатель1"/>
    <w:basedOn w:val="a"/>
    <w:rsid w:val="00892C2E"/>
    <w:pPr>
      <w:suppressLineNumbers/>
      <w:suppressAutoHyphens/>
    </w:pPr>
    <w:rPr>
      <w:rFonts w:ascii="Calibri" w:eastAsia="SimSun" w:hAnsi="Calibri" w:cs="Mang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 Знак1"/>
    <w:basedOn w:val="a"/>
    <w:next w:val="a"/>
    <w:link w:val="10"/>
    <w:qFormat/>
    <w:rsid w:val="00A14687"/>
    <w:pPr>
      <w:keepNext/>
      <w:spacing w:after="0" w:line="240" w:lineRule="auto"/>
      <w:ind w:firstLine="709"/>
      <w:jc w:val="both"/>
      <w:outlineLvl w:val="0"/>
    </w:pPr>
    <w:rPr>
      <w:rFonts w:ascii="Times New Roman" w:eastAsia="Arial Unicode MS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1 Знак"/>
    <w:basedOn w:val="a0"/>
    <w:link w:val="1"/>
    <w:rsid w:val="00A14687"/>
    <w:rPr>
      <w:rFonts w:ascii="Times New Roman" w:eastAsia="Arial Unicode MS" w:hAnsi="Times New Roman" w:cs="Times New Roman"/>
      <w:b/>
      <w:bCs/>
      <w:sz w:val="28"/>
      <w:szCs w:val="24"/>
    </w:rPr>
  </w:style>
  <w:style w:type="paragraph" w:styleId="20">
    <w:name w:val="Body Text Indent 2"/>
    <w:aliases w:val=" Знак,Знак,Знак1,Знак3,Знак4,Знак5"/>
    <w:basedOn w:val="a"/>
    <w:link w:val="21"/>
    <w:rsid w:val="00A14687"/>
    <w:pPr>
      <w:spacing w:after="0" w:line="240" w:lineRule="auto"/>
      <w:ind w:firstLine="1072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">
    <w:name w:val="Основной текст с отступом 2 Знак"/>
    <w:aliases w:val=" Знак Знак,Знак Знак,Знак1 Знак,Знак3 Знак,Знак4 Знак,Знак5 Знак"/>
    <w:basedOn w:val="a0"/>
    <w:link w:val="20"/>
    <w:rsid w:val="00A1468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link w:val="a4"/>
    <w:uiPriority w:val="99"/>
    <w:rsid w:val="00A14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2"/>
    <w:rsid w:val="00A14687"/>
    <w:pPr>
      <w:numPr>
        <w:ilvl w:val="1"/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"/>
    <w:rsid w:val="00A14687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rsid w:val="00A14687"/>
    <w:pPr>
      <w:keepNext/>
      <w:keepLines/>
      <w:widowControl w:val="0"/>
      <w:numPr>
        <w:numId w:val="1"/>
      </w:numPr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ind w:left="0" w:firstLine="0"/>
      <w:jc w:val="both"/>
    </w:pPr>
    <w:rPr>
      <w:rFonts w:ascii="Times New Roman" w:eastAsia="Times New Roman" w:hAnsi="Times New Roman" w:cs="Times New Roman"/>
      <w:b/>
      <w:i/>
      <w:szCs w:val="24"/>
    </w:rPr>
  </w:style>
  <w:style w:type="character" w:customStyle="1" w:styleId="30">
    <w:name w:val="Основной текст 3 Знак"/>
    <w:basedOn w:val="a0"/>
    <w:link w:val="3"/>
    <w:rsid w:val="00A14687"/>
    <w:rPr>
      <w:rFonts w:ascii="Times New Roman" w:eastAsia="Times New Roman" w:hAnsi="Times New Roman" w:cs="Times New Roman"/>
      <w:b/>
      <w:i/>
      <w:szCs w:val="24"/>
    </w:rPr>
  </w:style>
  <w:style w:type="paragraph" w:customStyle="1" w:styleId="ConsPlusNormal">
    <w:name w:val="ConsPlusNormal"/>
    <w:link w:val="ConsPlusNormal0"/>
    <w:rsid w:val="00A146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rsid w:val="00A146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A1468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A1468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99"/>
    <w:qFormat/>
    <w:rsid w:val="00A14687"/>
    <w:pPr>
      <w:autoSpaceDE w:val="0"/>
      <w:autoSpaceDN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8">
    <w:name w:val="Основной стиль"/>
    <w:basedOn w:val="1"/>
    <w:link w:val="a9"/>
    <w:qFormat/>
    <w:rsid w:val="00A14687"/>
    <w:pPr>
      <w:keepNext w:val="0"/>
      <w:ind w:left="1440" w:hanging="1080"/>
      <w:jc w:val="center"/>
    </w:pPr>
    <w:rPr>
      <w:rFonts w:eastAsia="Times New Roman"/>
      <w:caps/>
      <w:kern w:val="32"/>
      <w:sz w:val="24"/>
    </w:rPr>
  </w:style>
  <w:style w:type="character" w:customStyle="1" w:styleId="a9">
    <w:name w:val="Основной стиль Знак"/>
    <w:link w:val="a8"/>
    <w:rsid w:val="00A14687"/>
    <w:rPr>
      <w:rFonts w:ascii="Times New Roman" w:eastAsia="Times New Roman" w:hAnsi="Times New Roman" w:cs="Times New Roman"/>
      <w:b/>
      <w:bCs/>
      <w:caps/>
      <w:kern w:val="32"/>
      <w:sz w:val="24"/>
      <w:szCs w:val="24"/>
    </w:rPr>
  </w:style>
  <w:style w:type="paragraph" w:styleId="HTML">
    <w:name w:val="HTML Preformatted"/>
    <w:basedOn w:val="a"/>
    <w:link w:val="HTML0"/>
    <w:uiPriority w:val="99"/>
    <w:rsid w:val="00A1468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14687"/>
    <w:rPr>
      <w:rFonts w:ascii="Courier New" w:eastAsia="Times New Roman" w:hAnsi="Courier New" w:cs="Times New Roman"/>
      <w:sz w:val="20"/>
      <w:szCs w:val="20"/>
    </w:rPr>
  </w:style>
  <w:style w:type="paragraph" w:styleId="aa">
    <w:name w:val="Plain Text"/>
    <w:basedOn w:val="a"/>
    <w:link w:val="ab"/>
    <w:rsid w:val="00A1468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A14687"/>
    <w:rPr>
      <w:rFonts w:ascii="Courier New" w:eastAsia="Times New Roman" w:hAnsi="Courier New" w:cs="Times New Roman"/>
      <w:sz w:val="20"/>
      <w:szCs w:val="20"/>
    </w:rPr>
  </w:style>
  <w:style w:type="paragraph" w:customStyle="1" w:styleId="210">
    <w:name w:val="Основной текст с отступом 21"/>
    <w:basedOn w:val="a"/>
    <w:rsid w:val="00A14687"/>
    <w:pPr>
      <w:spacing w:after="0" w:line="240" w:lineRule="auto"/>
      <w:ind w:firstLine="1072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бычный (веб) Знак"/>
    <w:link w:val="a3"/>
    <w:uiPriority w:val="99"/>
    <w:locked/>
    <w:rsid w:val="00A14687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687"/>
    <w:rPr>
      <w:rFonts w:ascii="Arial" w:eastAsia="Times New Roman" w:hAnsi="Arial" w:cs="Arial"/>
      <w:sz w:val="20"/>
      <w:szCs w:val="20"/>
    </w:rPr>
  </w:style>
  <w:style w:type="character" w:customStyle="1" w:styleId="ConsPlusNonformat0">
    <w:name w:val="ConsPlusNonformat Знак"/>
    <w:link w:val="ConsPlusNonformat"/>
    <w:uiPriority w:val="99"/>
    <w:rsid w:val="00A14687"/>
    <w:rPr>
      <w:rFonts w:ascii="Courier New" w:eastAsia="Times New Roman" w:hAnsi="Courier New" w:cs="Courier New"/>
      <w:sz w:val="20"/>
      <w:szCs w:val="20"/>
    </w:rPr>
  </w:style>
  <w:style w:type="table" w:styleId="ac">
    <w:name w:val="Table Grid"/>
    <w:basedOn w:val="a1"/>
    <w:uiPriority w:val="59"/>
    <w:rsid w:val="00AB57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88207E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27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71F9"/>
    <w:rPr>
      <w:rFonts w:ascii="Tahoma" w:hAnsi="Tahoma" w:cs="Tahoma"/>
      <w:sz w:val="16"/>
      <w:szCs w:val="16"/>
    </w:rPr>
  </w:style>
  <w:style w:type="paragraph" w:customStyle="1" w:styleId="12">
    <w:name w:val="Указатель1"/>
    <w:basedOn w:val="a"/>
    <w:rsid w:val="00892C2E"/>
    <w:pPr>
      <w:suppressLineNumbers/>
      <w:suppressAutoHyphens/>
    </w:pPr>
    <w:rPr>
      <w:rFonts w:ascii="Calibri" w:eastAsia="SimSun" w:hAnsi="Calibri" w:cs="Mang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635F5C84229C492BE115C43B9078B0B98F707C5066607AF1C9B74E840CB60698ECC7A2E8018D165dEk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2748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Россвязькомнадзор</Company>
  <LinksUpToDate>false</LinksUpToDate>
  <CharactersWithSpaces>18376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gorelova</dc:creator>
  <cp:lastModifiedBy>Горелова Светлана Владимировна</cp:lastModifiedBy>
  <cp:revision>2</cp:revision>
  <cp:lastPrinted>2023-11-03T10:40:00Z</cp:lastPrinted>
  <dcterms:created xsi:type="dcterms:W3CDTF">2026-08-05T08:10:00Z</dcterms:created>
  <dcterms:modified xsi:type="dcterms:W3CDTF">2026-08-05T08:10:00Z</dcterms:modified>
</cp:coreProperties>
</file>