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1AD" w:rsidRDefault="0063753B">
      <w:pPr>
        <w:tabs>
          <w:tab w:val="left" w:pos="2175"/>
          <w:tab w:val="center" w:pos="4818"/>
          <w:tab w:val="left" w:pos="7290"/>
        </w:tabs>
        <w:jc w:val="center"/>
        <w:rPr>
          <w:b/>
          <w:lang w:val="ru-RU"/>
        </w:rPr>
      </w:pPr>
      <w:r>
        <w:rPr>
          <w:b/>
          <w:lang w:val="ru-RU"/>
        </w:rPr>
        <w:t>ДОГОВОР №_______________________</w:t>
      </w:r>
    </w:p>
    <w:p w:rsidR="00BE31AD" w:rsidRDefault="0063753B">
      <w:pPr>
        <w:jc w:val="center"/>
        <w:rPr>
          <w:b/>
          <w:lang w:val="ru-RU"/>
        </w:rPr>
      </w:pPr>
      <w:r>
        <w:rPr>
          <w:b/>
          <w:lang w:val="ru-RU"/>
        </w:rPr>
        <w:t>на техническое, аварийное обслуживание и ремонт объектов газового хозяйства, оказание услуг по организации поверки и (или) выполнение работ по ремонту, контроль технического состояния, сервисное сопровождение, демонтаж, монтаж, транспортировку оборудования</w:t>
      </w:r>
    </w:p>
    <w:p w:rsidR="00BE31AD" w:rsidRDefault="00BE31AD">
      <w:pPr>
        <w:jc w:val="center"/>
        <w:rPr>
          <w:b/>
          <w:lang w:val="ru-RU"/>
        </w:rPr>
      </w:pPr>
    </w:p>
    <w:p w:rsidR="00BE31AD" w:rsidRDefault="0063753B">
      <w:pPr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ст. Вешенская                                                                                  </w:t>
      </w:r>
      <w:proofErr w:type="gramStart"/>
      <w:r>
        <w:rPr>
          <w:rFonts w:cs="Times New Roman"/>
          <w:lang w:val="ru-RU"/>
        </w:rPr>
        <w:t xml:space="preserve">   «</w:t>
      </w:r>
      <w:proofErr w:type="gramEnd"/>
      <w:r>
        <w:rPr>
          <w:rFonts w:cs="Times New Roman"/>
          <w:u w:val="single"/>
          <w:lang w:val="ru-RU"/>
        </w:rPr>
        <w:t xml:space="preserve">       </w:t>
      </w:r>
      <w:r>
        <w:rPr>
          <w:rFonts w:cs="Times New Roman"/>
          <w:lang w:val="ru-RU"/>
        </w:rPr>
        <w:t>»</w:t>
      </w:r>
      <w:r>
        <w:rPr>
          <w:rFonts w:cs="Times New Roman"/>
          <w:u w:val="single"/>
          <w:lang w:val="ru-RU"/>
        </w:rPr>
        <w:t xml:space="preserve">                        </w:t>
      </w:r>
      <w:r>
        <w:rPr>
          <w:rFonts w:cs="Times New Roman"/>
          <w:lang w:val="ru-RU"/>
        </w:rPr>
        <w:t>202___г.</w:t>
      </w:r>
    </w:p>
    <w:p w:rsidR="00BE31AD" w:rsidRDefault="00BE31AD">
      <w:pPr>
        <w:rPr>
          <w:lang w:val="ru-RU"/>
        </w:rPr>
      </w:pPr>
    </w:p>
    <w:p w:rsidR="00BE31AD" w:rsidRDefault="0063753B">
      <w:pPr>
        <w:pStyle w:val="a9"/>
        <w:ind w:left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          </w:t>
      </w:r>
      <w:r w:rsidR="008273B2">
        <w:rPr>
          <w:rFonts w:ascii="Times New Roman" w:hAnsi="Times New Roman" w:cs="Times New Roman"/>
          <w:b/>
          <w:bCs/>
          <w:lang w:val="ru-RU"/>
        </w:rPr>
        <w:t>_________________________</w:t>
      </w:r>
      <w:r>
        <w:rPr>
          <w:rFonts w:ascii="Times New Roman" w:hAnsi="Times New Roman" w:cs="Times New Roman"/>
          <w:lang w:val="ru-RU"/>
        </w:rPr>
        <w:t xml:space="preserve">, именуемое в дальнейшем </w:t>
      </w:r>
      <w:r>
        <w:rPr>
          <w:rFonts w:ascii="Times New Roman" w:hAnsi="Times New Roman" w:cs="Times New Roman"/>
          <w:b/>
          <w:bCs/>
          <w:lang w:val="ru-RU"/>
        </w:rPr>
        <w:t>Исполнитель</w:t>
      </w:r>
      <w:r>
        <w:rPr>
          <w:rFonts w:ascii="Times New Roman" w:hAnsi="Times New Roman" w:cs="Times New Roman"/>
          <w:lang w:val="ru-RU"/>
        </w:rPr>
        <w:t xml:space="preserve">, в лице </w:t>
      </w:r>
      <w:r w:rsidR="008273B2">
        <w:rPr>
          <w:rFonts w:ascii="Times New Roman" w:hAnsi="Times New Roman" w:cs="Times New Roman"/>
          <w:lang w:val="ru-RU"/>
        </w:rPr>
        <w:t>_______________</w:t>
      </w:r>
      <w:r>
        <w:rPr>
          <w:rFonts w:ascii="Times New Roman" w:hAnsi="Times New Roman" w:cs="Times New Roman"/>
          <w:lang w:val="ru-RU"/>
        </w:rPr>
        <w:t xml:space="preserve">, действующего на основании  </w:t>
      </w:r>
      <w:r w:rsidR="008273B2">
        <w:rPr>
          <w:rFonts w:ascii="Times New Roman" w:hAnsi="Times New Roman" w:cs="Times New Roman"/>
          <w:lang w:val="ru-RU"/>
        </w:rPr>
        <w:t>___________________</w:t>
      </w:r>
      <w:r>
        <w:rPr>
          <w:rFonts w:ascii="Times New Roman" w:hAnsi="Times New Roman" w:cs="Times New Roman"/>
          <w:lang w:val="ru-RU"/>
        </w:rPr>
        <w:t xml:space="preserve">, с одной стороны, и  </w:t>
      </w:r>
      <w:r>
        <w:rPr>
          <w:rFonts w:ascii="Times New Roman" w:hAnsi="Times New Roman" w:cs="Times New Roman"/>
          <w:b/>
          <w:bCs/>
          <w:lang w:val="ru-RU"/>
        </w:rPr>
        <w:t xml:space="preserve"> Управление Федеральной службы государственной регистрации, кадастра и картографии по Ростовской области </w:t>
      </w:r>
      <w:r>
        <w:rPr>
          <w:rFonts w:ascii="Times New Roman" w:hAnsi="Times New Roman" w:cs="Times New Roman"/>
          <w:lang w:val="ru-RU"/>
        </w:rPr>
        <w:t xml:space="preserve">именуемое в дальнейшем </w:t>
      </w:r>
      <w:r>
        <w:rPr>
          <w:rFonts w:ascii="Times New Roman" w:hAnsi="Times New Roman" w:cs="Times New Roman"/>
          <w:b/>
          <w:bCs/>
          <w:lang w:val="ru-RU"/>
        </w:rPr>
        <w:t>Заказчик</w:t>
      </w:r>
      <w:r>
        <w:rPr>
          <w:rFonts w:ascii="Times New Roman" w:hAnsi="Times New Roman" w:cs="Times New Roman"/>
          <w:lang w:val="ru-RU"/>
        </w:rPr>
        <w:t>, в лице заместителя руководителя Управления Малявко Сергея Васильевича,  действующего на основании доверенности № 0</w:t>
      </w:r>
      <w:r w:rsidRPr="007A581D">
        <w:rPr>
          <w:rFonts w:ascii="Times New Roman" w:hAnsi="Times New Roman" w:cs="Times New Roman"/>
          <w:lang w:val="ru-RU"/>
        </w:rPr>
        <w:t>2</w:t>
      </w:r>
      <w:r>
        <w:rPr>
          <w:rFonts w:ascii="Times New Roman" w:hAnsi="Times New Roman" w:cs="Times New Roman"/>
          <w:lang w:val="ru-RU"/>
        </w:rPr>
        <w:t>/</w:t>
      </w:r>
      <w:r w:rsidR="007A581D">
        <w:rPr>
          <w:rFonts w:ascii="Times New Roman" w:hAnsi="Times New Roman" w:cs="Times New Roman"/>
          <w:lang w:val="ru-RU"/>
        </w:rPr>
        <w:t xml:space="preserve">190 </w:t>
      </w:r>
      <w:r>
        <w:rPr>
          <w:rFonts w:ascii="Times New Roman" w:hAnsi="Times New Roman" w:cs="Times New Roman"/>
          <w:lang w:val="ru-RU"/>
        </w:rPr>
        <w:t xml:space="preserve">СТ от </w:t>
      </w:r>
      <w:r w:rsidR="007A581D">
        <w:rPr>
          <w:rFonts w:ascii="Times New Roman" w:hAnsi="Times New Roman" w:cs="Times New Roman"/>
          <w:lang w:val="ru-RU"/>
        </w:rPr>
        <w:t>24.11.2025</w:t>
      </w:r>
      <w:r>
        <w:rPr>
          <w:rFonts w:ascii="Times New Roman" w:hAnsi="Times New Roman" w:cs="Times New Roman"/>
          <w:lang w:val="ru-RU"/>
        </w:rPr>
        <w:t xml:space="preserve">, с другой стороны, совместно именуемые </w:t>
      </w:r>
      <w:r>
        <w:rPr>
          <w:rFonts w:ascii="Times New Roman" w:hAnsi="Times New Roman" w:cs="Times New Roman"/>
          <w:b/>
          <w:lang w:val="ru-RU"/>
        </w:rPr>
        <w:t>«Стороны»</w:t>
      </w:r>
      <w:r>
        <w:rPr>
          <w:rFonts w:ascii="Times New Roman" w:hAnsi="Times New Roman" w:cs="Times New Roman"/>
          <w:lang w:val="ru-RU"/>
        </w:rPr>
        <w:t>, заключили настоящий договор (далее – Договор) о нижеследующем:</w:t>
      </w:r>
    </w:p>
    <w:p w:rsidR="00BE31AD" w:rsidRDefault="00BE31AD">
      <w:pPr>
        <w:jc w:val="center"/>
        <w:rPr>
          <w:b/>
          <w:lang w:val="ru-RU"/>
        </w:rPr>
      </w:pPr>
    </w:p>
    <w:p w:rsidR="00BE31AD" w:rsidRDefault="0063753B">
      <w:pPr>
        <w:jc w:val="center"/>
        <w:rPr>
          <w:b/>
          <w:lang w:val="ru-RU"/>
        </w:rPr>
      </w:pPr>
      <w:r>
        <w:rPr>
          <w:b/>
          <w:lang w:val="ru-RU"/>
        </w:rPr>
        <w:t>1. Предмет договора</w:t>
      </w:r>
    </w:p>
    <w:p w:rsidR="00BE31AD" w:rsidRDefault="0063753B">
      <w:pPr>
        <w:jc w:val="both"/>
        <w:rPr>
          <w:lang w:val="ru-RU"/>
        </w:rPr>
      </w:pPr>
      <w:r>
        <w:rPr>
          <w:lang w:val="ru-RU"/>
        </w:rPr>
        <w:tab/>
      </w:r>
      <w:r>
        <w:rPr>
          <w:b/>
          <w:lang w:val="ru-RU"/>
        </w:rPr>
        <w:t>1.1.</w:t>
      </w:r>
      <w:r>
        <w:rPr>
          <w:lang w:val="ru-RU"/>
        </w:rPr>
        <w:t xml:space="preserve"> Предметом настоящего Договора является:</w:t>
      </w:r>
    </w:p>
    <w:p w:rsidR="00BE31AD" w:rsidRDefault="0063753B">
      <w:pPr>
        <w:ind w:firstLine="708"/>
        <w:jc w:val="both"/>
        <w:rPr>
          <w:lang w:val="ru-RU"/>
        </w:rPr>
      </w:pPr>
      <w:r>
        <w:rPr>
          <w:lang w:val="ru-RU"/>
        </w:rPr>
        <w:t xml:space="preserve">- оказание Исполнителем Заказчику услуг </w:t>
      </w:r>
      <w:r w:rsidR="00CF3269">
        <w:rPr>
          <w:lang w:val="ru-RU"/>
        </w:rPr>
        <w:t>по техническому</w:t>
      </w:r>
      <w:r>
        <w:rPr>
          <w:lang w:val="ru-RU"/>
        </w:rPr>
        <w:t xml:space="preserve"> (далее - ТО), аварийному обслуживанию газопровода и сооружений на </w:t>
      </w:r>
      <w:r w:rsidR="008273B2">
        <w:rPr>
          <w:lang w:val="ru-RU"/>
        </w:rPr>
        <w:t>газопроводе установленного</w:t>
      </w:r>
      <w:r>
        <w:rPr>
          <w:lang w:val="ru-RU"/>
        </w:rPr>
        <w:t xml:space="preserve"> по адресу: </w:t>
      </w:r>
      <w:r>
        <w:rPr>
          <w:rFonts w:cs="Times New Roman"/>
          <w:b/>
          <w:u w:val="single"/>
          <w:lang w:val="ru-RU"/>
        </w:rPr>
        <w:t xml:space="preserve">ст. Вешенская ул. </w:t>
      </w:r>
      <w:proofErr w:type="spellStart"/>
      <w:r>
        <w:rPr>
          <w:rFonts w:cs="Times New Roman"/>
          <w:b/>
          <w:u w:val="single"/>
          <w:lang w:val="ru-RU"/>
        </w:rPr>
        <w:t>Подтелкова</w:t>
      </w:r>
      <w:proofErr w:type="spellEnd"/>
      <w:r>
        <w:rPr>
          <w:rFonts w:cs="Times New Roman"/>
          <w:b/>
          <w:u w:val="single"/>
          <w:lang w:val="ru-RU"/>
        </w:rPr>
        <w:t xml:space="preserve"> 47 Шолоховского район Ростовской области</w:t>
      </w:r>
      <w:r>
        <w:rPr>
          <w:lang w:val="ru-RU"/>
        </w:rPr>
        <w:t xml:space="preserve"> и указанного в нижеприведенной таблице;</w:t>
      </w:r>
    </w:p>
    <w:p w:rsidR="00BE31AD" w:rsidRDefault="0063753B">
      <w:pPr>
        <w:ind w:firstLine="708"/>
        <w:jc w:val="both"/>
        <w:rPr>
          <w:lang w:val="ru-RU"/>
        </w:rPr>
      </w:pPr>
      <w:r>
        <w:rPr>
          <w:lang w:val="ru-RU"/>
        </w:rPr>
        <w:t xml:space="preserve">- оказание услуг по организации поверки и (или) выполнение работ по ремонту средств измерений, входящих в состав ИК </w:t>
      </w:r>
      <w:proofErr w:type="gramStart"/>
      <w:r>
        <w:rPr>
          <w:lang w:val="ru-RU"/>
        </w:rPr>
        <w:t>УУГ,  а</w:t>
      </w:r>
      <w:proofErr w:type="gramEnd"/>
      <w:r>
        <w:rPr>
          <w:lang w:val="ru-RU"/>
        </w:rPr>
        <w:t xml:space="preserve"> также дополнительного оборудования, не входящего  в состав ИК УУГ, оказание услуг по ежемесячному контролю технического состояния и сервисному сопровождению Оборудования, указанного в Приложении №1 к настоящему Договору (при необходимости услуги демонтажа /монтажа/транспортировки Оборудования до места проведения его ремонта и организации поверки).</w:t>
      </w:r>
    </w:p>
    <w:p w:rsidR="00BE31AD" w:rsidRDefault="00BE31AD">
      <w:pPr>
        <w:pStyle w:val="a9"/>
        <w:ind w:left="0" w:firstLine="709"/>
        <w:rPr>
          <w:rFonts w:ascii="Times New Roman" w:hAnsi="Times New Roman" w:cs="Times New Roman"/>
          <w:color w:val="FF0000"/>
          <w:lang w:val="ru-RU"/>
        </w:rPr>
      </w:pPr>
    </w:p>
    <w:tbl>
      <w:tblPr>
        <w:tblW w:w="10255" w:type="dxa"/>
        <w:tblInd w:w="201" w:type="dxa"/>
        <w:tblLayout w:type="fixed"/>
        <w:tblCellMar>
          <w:left w:w="83" w:type="dxa"/>
        </w:tblCellMar>
        <w:tblLook w:val="04A0" w:firstRow="1" w:lastRow="0" w:firstColumn="1" w:lastColumn="0" w:noHBand="0" w:noVBand="1"/>
      </w:tblPr>
      <w:tblGrid>
        <w:gridCol w:w="646"/>
        <w:gridCol w:w="2796"/>
        <w:gridCol w:w="1498"/>
        <w:gridCol w:w="1604"/>
        <w:gridCol w:w="846"/>
        <w:gridCol w:w="1487"/>
        <w:gridCol w:w="1378"/>
      </w:tblGrid>
      <w:tr w:rsidR="00BE31AD" w:rsidRPr="008273B2">
        <w:trPr>
          <w:trHeight w:val="1849"/>
        </w:trPr>
        <w:tc>
          <w:tcPr>
            <w:tcW w:w="6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BE31AD" w:rsidRDefault="00BE31AD">
            <w:pPr>
              <w:pStyle w:val="a9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BE31AD" w:rsidRDefault="0063753B">
            <w:pPr>
              <w:pStyle w:val="a9"/>
              <w:ind w:left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2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BE31AD" w:rsidRDefault="00BE31AD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E31AD" w:rsidRDefault="0063753B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объектов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газового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оборудования</w:t>
            </w:r>
            <w:proofErr w:type="spellEnd"/>
          </w:p>
        </w:tc>
        <w:tc>
          <w:tcPr>
            <w:tcW w:w="1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BE31AD" w:rsidRDefault="00BE31AD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BE31AD" w:rsidRDefault="0063753B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Пункт прейскуранта/Наименование работ по ТО</w:t>
            </w:r>
          </w:p>
        </w:tc>
        <w:tc>
          <w:tcPr>
            <w:tcW w:w="1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BE31AD" w:rsidRDefault="00BE31AD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BE31AD" w:rsidRDefault="0063753B">
            <w:pPr>
              <w:pStyle w:val="a9"/>
              <w:ind w:left="-3295" w:right="-29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измерения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BE31AD" w:rsidRDefault="0063753B">
            <w:pPr>
              <w:pStyle w:val="a9"/>
              <w:ind w:left="-3295" w:right="-29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BE31AD" w:rsidRDefault="0063753B">
            <w:pPr>
              <w:pStyle w:val="a9"/>
              <w:ind w:left="-3295" w:right="-29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протяженность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BE31AD" w:rsidRDefault="00BE31AD">
            <w:pPr>
              <w:pStyle w:val="a9"/>
              <w:ind w:left="-3528" w:right="-419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E31AD" w:rsidRDefault="00BE31AD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BE31AD" w:rsidRDefault="00BE31AD">
            <w:pPr>
              <w:pStyle w:val="a9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BE31AD" w:rsidRDefault="0063753B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Количество  проведения работ в год</w:t>
            </w:r>
          </w:p>
        </w:tc>
        <w:tc>
          <w:tcPr>
            <w:tcW w:w="14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BE31AD" w:rsidRDefault="00BE31AD">
            <w:pPr>
              <w:pStyle w:val="a9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BE31AD" w:rsidRDefault="0063753B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Стоимость работ в рублях, за единицу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E31AD" w:rsidRDefault="00BE31AD">
            <w:pPr>
              <w:pStyle w:val="a9"/>
              <w:tabs>
                <w:tab w:val="left" w:pos="1224"/>
                <w:tab w:val="left" w:pos="1512"/>
                <w:tab w:val="left" w:pos="1872"/>
              </w:tabs>
              <w:ind w:left="0" w:right="72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BE31AD" w:rsidRDefault="0063753B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Стоимость работ в рублях, в год</w:t>
            </w:r>
          </w:p>
          <w:p w:rsidR="00BE31AD" w:rsidRDefault="00BE31AD">
            <w:pPr>
              <w:pStyle w:val="a9"/>
              <w:tabs>
                <w:tab w:val="left" w:pos="1224"/>
                <w:tab w:val="left" w:pos="1512"/>
                <w:tab w:val="left" w:pos="1872"/>
              </w:tabs>
              <w:ind w:left="0" w:right="72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BE31AD">
        <w:tc>
          <w:tcPr>
            <w:tcW w:w="64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E31AD" w:rsidRDefault="0063753B">
            <w:pPr>
              <w:jc w:val="center"/>
              <w:rPr>
                <w:rFonts w:cs="Times New Roman"/>
                <w:bCs/>
                <w:sz w:val="20"/>
                <w:szCs w:val="20"/>
                <w:lang w:val="ru-RU"/>
              </w:rPr>
            </w:pPr>
            <w:r>
              <w:rPr>
                <w:rFonts w:cs="Times New Roman"/>
                <w:bCs/>
                <w:sz w:val="20"/>
                <w:szCs w:val="20"/>
              </w:rPr>
              <w:t>1</w:t>
            </w:r>
            <w:r>
              <w:rPr>
                <w:rFonts w:cs="Times New Roman"/>
                <w:bCs/>
                <w:sz w:val="20"/>
                <w:szCs w:val="20"/>
                <w:lang w:val="ru-RU"/>
              </w:rPr>
              <w:t>.</w:t>
            </w:r>
          </w:p>
        </w:tc>
        <w:tc>
          <w:tcPr>
            <w:tcW w:w="279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E31AD" w:rsidRDefault="0063753B">
            <w:pPr>
              <w:jc w:val="center"/>
              <w:rPr>
                <w:rFonts w:cs="Times New Roman"/>
                <w:bCs/>
                <w:sz w:val="20"/>
                <w:szCs w:val="20"/>
                <w:lang w:val="ru-RU"/>
              </w:rPr>
            </w:pPr>
            <w:r>
              <w:rPr>
                <w:rFonts w:cs="Times New Roman"/>
                <w:bCs/>
                <w:sz w:val="20"/>
                <w:szCs w:val="20"/>
                <w:lang w:val="ru-RU"/>
              </w:rPr>
              <w:t>Электроизолирующее соединение Шолоховский</w:t>
            </w:r>
          </w:p>
          <w:p w:rsidR="00BE31AD" w:rsidRDefault="0063753B">
            <w:pPr>
              <w:jc w:val="center"/>
              <w:rPr>
                <w:rFonts w:cs="Times New Roman"/>
                <w:bCs/>
                <w:sz w:val="20"/>
                <w:szCs w:val="20"/>
                <w:lang w:val="ru-RU"/>
              </w:rPr>
            </w:pPr>
            <w:r>
              <w:rPr>
                <w:rFonts w:cs="Times New Roman"/>
                <w:bCs/>
                <w:sz w:val="20"/>
                <w:szCs w:val="20"/>
                <w:lang w:val="ru-RU"/>
              </w:rPr>
              <w:t>район ст. Вешенская</w:t>
            </w:r>
          </w:p>
          <w:p w:rsidR="00BE31AD" w:rsidRDefault="0063753B">
            <w:pPr>
              <w:jc w:val="center"/>
              <w:rPr>
                <w:rFonts w:cs="Times New Roman"/>
                <w:bCs/>
                <w:sz w:val="20"/>
                <w:szCs w:val="20"/>
                <w:lang w:val="ru-RU"/>
              </w:rPr>
            </w:pPr>
            <w:r>
              <w:rPr>
                <w:rFonts w:cs="Times New Roman"/>
                <w:bCs/>
                <w:sz w:val="20"/>
                <w:szCs w:val="20"/>
                <w:lang w:val="ru-RU"/>
              </w:rPr>
              <w:t xml:space="preserve">ул. </w:t>
            </w:r>
            <w:proofErr w:type="spellStart"/>
            <w:r>
              <w:rPr>
                <w:rFonts w:cs="Times New Roman"/>
                <w:bCs/>
                <w:sz w:val="20"/>
                <w:szCs w:val="20"/>
                <w:lang w:val="ru-RU"/>
              </w:rPr>
              <w:t>Подтелкова</w:t>
            </w:r>
            <w:proofErr w:type="spellEnd"/>
            <w:r>
              <w:rPr>
                <w:rFonts w:cs="Times New Roman"/>
                <w:bCs/>
                <w:sz w:val="20"/>
                <w:szCs w:val="20"/>
                <w:lang w:val="ru-RU"/>
              </w:rPr>
              <w:t>, 47</w:t>
            </w:r>
          </w:p>
        </w:tc>
        <w:tc>
          <w:tcPr>
            <w:tcW w:w="149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E31AD" w:rsidRDefault="0063753B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4.3.1.36</w:t>
            </w:r>
          </w:p>
          <w:p w:rsidR="00BE31AD" w:rsidRDefault="0063753B">
            <w:pPr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Техническое обслуживание электроизолирующих соединений и проверка их</w:t>
            </w:r>
            <w:r>
              <w:rPr>
                <w:rFonts w:cs="Times New Roman"/>
                <w:szCs w:val="20"/>
                <w:lang w:val="ru-RU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ru-RU"/>
              </w:rPr>
              <w:t>диэлектрических свойств</w:t>
            </w:r>
          </w:p>
        </w:tc>
        <w:tc>
          <w:tcPr>
            <w:tcW w:w="160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E31AD" w:rsidRDefault="0063753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 шт.</w:t>
            </w:r>
          </w:p>
        </w:tc>
        <w:tc>
          <w:tcPr>
            <w:tcW w:w="84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E31AD" w:rsidRDefault="0063753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4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E31AD" w:rsidRPr="00AE587C" w:rsidRDefault="00BE31AD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E31AD" w:rsidRPr="00AE587C" w:rsidRDefault="00BE31AD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E31AD">
        <w:tc>
          <w:tcPr>
            <w:tcW w:w="64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E31AD" w:rsidRDefault="0063753B">
            <w:pPr>
              <w:jc w:val="center"/>
              <w:rPr>
                <w:rFonts w:cs="Times New Roman"/>
                <w:bCs/>
                <w:sz w:val="20"/>
                <w:szCs w:val="20"/>
                <w:lang w:val="ru-RU"/>
              </w:rPr>
            </w:pPr>
            <w:r>
              <w:rPr>
                <w:rFonts w:cs="Times New Roman"/>
                <w:bCs/>
                <w:sz w:val="20"/>
                <w:szCs w:val="20"/>
                <w:lang w:val="ru-RU"/>
              </w:rPr>
              <w:t>2.</w:t>
            </w:r>
          </w:p>
        </w:tc>
        <w:tc>
          <w:tcPr>
            <w:tcW w:w="279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E31AD" w:rsidRDefault="0063753B">
            <w:pPr>
              <w:jc w:val="center"/>
              <w:rPr>
                <w:rFonts w:cs="Times New Roman"/>
                <w:bCs/>
                <w:sz w:val="20"/>
                <w:szCs w:val="20"/>
                <w:lang w:val="ru-RU"/>
              </w:rPr>
            </w:pPr>
            <w:r>
              <w:rPr>
                <w:rFonts w:cs="Times New Roman"/>
                <w:bCs/>
                <w:sz w:val="20"/>
                <w:szCs w:val="20"/>
                <w:lang w:val="ru-RU"/>
              </w:rPr>
              <w:t>ГРПШ-6</w:t>
            </w:r>
          </w:p>
          <w:p w:rsidR="00BE31AD" w:rsidRDefault="0063753B">
            <w:pPr>
              <w:jc w:val="center"/>
              <w:rPr>
                <w:rFonts w:cs="Times New Roman"/>
                <w:bCs/>
                <w:sz w:val="20"/>
                <w:szCs w:val="20"/>
                <w:lang w:val="ru-RU"/>
              </w:rPr>
            </w:pPr>
            <w:r>
              <w:rPr>
                <w:rFonts w:cs="Times New Roman"/>
                <w:bCs/>
                <w:sz w:val="20"/>
                <w:szCs w:val="20"/>
                <w:lang w:val="ru-RU"/>
              </w:rPr>
              <w:t>Шолоховский район</w:t>
            </w:r>
          </w:p>
          <w:p w:rsidR="00BE31AD" w:rsidRDefault="0063753B">
            <w:pPr>
              <w:jc w:val="center"/>
              <w:rPr>
                <w:rFonts w:cs="Times New Roman"/>
                <w:bCs/>
                <w:sz w:val="20"/>
                <w:szCs w:val="20"/>
                <w:lang w:val="ru-RU"/>
              </w:rPr>
            </w:pPr>
            <w:r>
              <w:rPr>
                <w:rFonts w:cs="Times New Roman"/>
                <w:bCs/>
                <w:sz w:val="20"/>
                <w:szCs w:val="20"/>
                <w:lang w:val="ru-RU"/>
              </w:rPr>
              <w:t xml:space="preserve">ст. Вешенская ул. </w:t>
            </w:r>
            <w:proofErr w:type="spellStart"/>
            <w:r>
              <w:rPr>
                <w:rFonts w:cs="Times New Roman"/>
                <w:bCs/>
                <w:sz w:val="20"/>
                <w:szCs w:val="20"/>
                <w:lang w:val="ru-RU"/>
              </w:rPr>
              <w:t>Подтелкова</w:t>
            </w:r>
            <w:proofErr w:type="spellEnd"/>
            <w:r>
              <w:rPr>
                <w:rFonts w:cs="Times New Roman"/>
                <w:bCs/>
                <w:sz w:val="20"/>
                <w:szCs w:val="20"/>
                <w:lang w:val="ru-RU"/>
              </w:rPr>
              <w:t>, 47</w:t>
            </w:r>
          </w:p>
        </w:tc>
        <w:tc>
          <w:tcPr>
            <w:tcW w:w="149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E31AD" w:rsidRDefault="0063753B">
            <w:pPr>
              <w:jc w:val="center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Arial CYR" w:cs="Times New Roman"/>
                <w:color w:val="000000"/>
                <w:sz w:val="20"/>
                <w:szCs w:val="20"/>
                <w:lang w:val="ru-RU"/>
              </w:rPr>
              <w:t xml:space="preserve">4.4.2.3.2. </w:t>
            </w:r>
            <w:proofErr w:type="spellStart"/>
            <w:r>
              <w:rPr>
                <w:rFonts w:eastAsia="Arial CYR" w:cs="Times New Roman"/>
                <w:color w:val="000000"/>
                <w:sz w:val="20"/>
                <w:szCs w:val="20"/>
                <w:lang w:val="ru-RU"/>
              </w:rPr>
              <w:t>Технич.обслуживание</w:t>
            </w:r>
            <w:proofErr w:type="spellEnd"/>
            <w:r>
              <w:rPr>
                <w:rFonts w:eastAsia="Arial CYR" w:cs="Times New Roman"/>
                <w:color w:val="000000"/>
                <w:sz w:val="20"/>
                <w:szCs w:val="20"/>
                <w:lang w:val="ru-RU"/>
              </w:rPr>
              <w:t xml:space="preserve"> газопроводов и технических устройств ГШРП при 1 линии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редуцирования</w:t>
            </w:r>
          </w:p>
        </w:tc>
        <w:tc>
          <w:tcPr>
            <w:tcW w:w="160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E31AD" w:rsidRDefault="0063753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 шт.</w:t>
            </w:r>
          </w:p>
        </w:tc>
        <w:tc>
          <w:tcPr>
            <w:tcW w:w="84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E31AD" w:rsidRDefault="0063753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14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E31AD" w:rsidRPr="00AE587C" w:rsidRDefault="00BE31AD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E31AD" w:rsidRPr="00AE587C" w:rsidRDefault="00BE31AD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E31AD">
        <w:tc>
          <w:tcPr>
            <w:tcW w:w="64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E31AD" w:rsidRDefault="0063753B">
            <w:pPr>
              <w:jc w:val="center"/>
              <w:rPr>
                <w:rFonts w:cs="Times New Roman"/>
                <w:bCs/>
                <w:sz w:val="20"/>
                <w:szCs w:val="20"/>
                <w:lang w:val="ru-RU"/>
              </w:rPr>
            </w:pPr>
            <w:r>
              <w:rPr>
                <w:rFonts w:cs="Times New Roman"/>
                <w:bCs/>
                <w:sz w:val="20"/>
                <w:szCs w:val="20"/>
                <w:lang w:val="ru-RU"/>
              </w:rPr>
              <w:t>3.</w:t>
            </w:r>
          </w:p>
        </w:tc>
        <w:tc>
          <w:tcPr>
            <w:tcW w:w="279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E31AD" w:rsidRDefault="0063753B">
            <w:pPr>
              <w:jc w:val="center"/>
              <w:rPr>
                <w:rFonts w:cs="Times New Roman"/>
                <w:bCs/>
                <w:sz w:val="20"/>
                <w:szCs w:val="20"/>
                <w:lang w:val="ru-RU"/>
              </w:rPr>
            </w:pPr>
            <w:r>
              <w:rPr>
                <w:rFonts w:cs="Times New Roman"/>
                <w:bCs/>
                <w:sz w:val="20"/>
                <w:szCs w:val="20"/>
                <w:lang w:val="ru-RU"/>
              </w:rPr>
              <w:t>Кран шаровой</w:t>
            </w:r>
          </w:p>
          <w:p w:rsidR="00BE31AD" w:rsidRDefault="0063753B">
            <w:pPr>
              <w:jc w:val="center"/>
              <w:rPr>
                <w:rFonts w:cs="Times New Roman"/>
                <w:bCs/>
                <w:sz w:val="20"/>
                <w:szCs w:val="20"/>
                <w:lang w:val="ru-RU"/>
              </w:rPr>
            </w:pPr>
            <w:r>
              <w:rPr>
                <w:rFonts w:cs="Times New Roman"/>
                <w:bCs/>
                <w:sz w:val="20"/>
                <w:szCs w:val="20"/>
                <w:lang w:val="ru-RU"/>
              </w:rPr>
              <w:lastRenderedPageBreak/>
              <w:t>Шолоховский район</w:t>
            </w:r>
          </w:p>
          <w:p w:rsidR="00BE31AD" w:rsidRDefault="0063753B">
            <w:pPr>
              <w:jc w:val="center"/>
              <w:rPr>
                <w:rFonts w:cs="Times New Roman"/>
                <w:bCs/>
                <w:sz w:val="20"/>
                <w:szCs w:val="20"/>
                <w:lang w:val="ru-RU"/>
              </w:rPr>
            </w:pPr>
            <w:r>
              <w:rPr>
                <w:rFonts w:cs="Times New Roman"/>
                <w:bCs/>
                <w:sz w:val="20"/>
                <w:szCs w:val="20"/>
                <w:lang w:val="ru-RU"/>
              </w:rPr>
              <w:t xml:space="preserve">ст. Вешенская ул. </w:t>
            </w:r>
            <w:proofErr w:type="spellStart"/>
            <w:r>
              <w:rPr>
                <w:rFonts w:cs="Times New Roman"/>
                <w:bCs/>
                <w:sz w:val="20"/>
                <w:szCs w:val="20"/>
                <w:lang w:val="ru-RU"/>
              </w:rPr>
              <w:t>Подтелкова</w:t>
            </w:r>
            <w:proofErr w:type="spellEnd"/>
            <w:r>
              <w:rPr>
                <w:rFonts w:cs="Times New Roman"/>
                <w:bCs/>
                <w:sz w:val="20"/>
                <w:szCs w:val="20"/>
                <w:lang w:val="ru-RU"/>
              </w:rPr>
              <w:t>, 47</w:t>
            </w:r>
          </w:p>
        </w:tc>
        <w:tc>
          <w:tcPr>
            <w:tcW w:w="149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E31AD" w:rsidRDefault="0063753B">
            <w:pPr>
              <w:jc w:val="center"/>
              <w:rPr>
                <w:rFonts w:eastAsia="Arial CYR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Arial CYR" w:cs="Times New Roman"/>
                <w:color w:val="000000"/>
                <w:sz w:val="20"/>
                <w:szCs w:val="20"/>
                <w:lang w:val="ru-RU"/>
              </w:rPr>
              <w:lastRenderedPageBreak/>
              <w:t>4.2.1.6.</w:t>
            </w:r>
          </w:p>
          <w:p w:rsidR="00BE31AD" w:rsidRDefault="0063753B">
            <w:pPr>
              <w:jc w:val="center"/>
              <w:rPr>
                <w:rFonts w:eastAsia="Arial CYR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Arial CYR" w:cs="Times New Roman"/>
                <w:color w:val="000000"/>
                <w:sz w:val="20"/>
                <w:szCs w:val="20"/>
                <w:lang w:val="ru-RU"/>
              </w:rPr>
              <w:lastRenderedPageBreak/>
              <w:t>Техническое обслуживание крана  шарового  на надземном газопроводе</w:t>
            </w:r>
          </w:p>
        </w:tc>
        <w:tc>
          <w:tcPr>
            <w:tcW w:w="160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E31AD" w:rsidRDefault="0063753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1 шт.</w:t>
            </w:r>
          </w:p>
        </w:tc>
        <w:tc>
          <w:tcPr>
            <w:tcW w:w="84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E31AD" w:rsidRDefault="0063753B">
            <w:pPr>
              <w:pStyle w:val="a9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E31AD" w:rsidRPr="00AE587C" w:rsidRDefault="00BE31AD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E31AD" w:rsidRDefault="00BE31AD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BE31AD">
        <w:tc>
          <w:tcPr>
            <w:tcW w:w="64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E31AD" w:rsidRDefault="0063753B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4294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E31AD" w:rsidRDefault="0063753B">
            <w:pPr>
              <w:jc w:val="center"/>
              <w:rPr>
                <w:rFonts w:eastAsia="Arial CYR" w:cs="Times New Roman"/>
                <w:sz w:val="20"/>
                <w:szCs w:val="20"/>
                <w:lang w:val="ru-RU"/>
              </w:rPr>
            </w:pPr>
            <w:r>
              <w:rPr>
                <w:rFonts w:eastAsia="Arial CYR" w:cs="Times New Roman"/>
                <w:sz w:val="20"/>
                <w:szCs w:val="20"/>
                <w:lang w:val="ru-RU"/>
              </w:rPr>
              <w:t>4.1.1.13</w:t>
            </w:r>
          </w:p>
          <w:p w:rsidR="00BE31AD" w:rsidRDefault="0063753B">
            <w:pPr>
              <w:jc w:val="center"/>
              <w:rPr>
                <w:rFonts w:eastAsia="Arial CYR" w:cs="Times New Roman"/>
                <w:sz w:val="20"/>
                <w:szCs w:val="20"/>
                <w:lang w:val="ru-RU"/>
              </w:rPr>
            </w:pPr>
            <w:r>
              <w:rPr>
                <w:rFonts w:eastAsia="Arial CYR" w:cs="Times New Roman"/>
                <w:sz w:val="20"/>
                <w:szCs w:val="20"/>
                <w:lang w:val="ru-RU"/>
              </w:rPr>
              <w:t>Оформление результатов мониторинга технического осмотра газопровода</w:t>
            </w:r>
          </w:p>
        </w:tc>
        <w:tc>
          <w:tcPr>
            <w:tcW w:w="160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E31AD" w:rsidRDefault="0063753B">
            <w:pPr>
              <w:jc w:val="center"/>
              <w:rPr>
                <w:rFonts w:cs="Times New Roman"/>
                <w:bCs/>
                <w:sz w:val="20"/>
                <w:szCs w:val="20"/>
                <w:lang w:val="ru-RU"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1 </w:t>
            </w:r>
            <w:r>
              <w:rPr>
                <w:rFonts w:cs="Times New Roman"/>
                <w:bCs/>
                <w:sz w:val="20"/>
                <w:szCs w:val="20"/>
                <w:lang w:val="ru-RU"/>
              </w:rPr>
              <w:t>шт.</w:t>
            </w:r>
          </w:p>
        </w:tc>
        <w:tc>
          <w:tcPr>
            <w:tcW w:w="84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E31AD" w:rsidRDefault="0063753B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E31AD" w:rsidRDefault="00BE31AD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3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E31AD" w:rsidRDefault="00BE31AD">
            <w:pPr>
              <w:jc w:val="center"/>
              <w:rPr>
                <w:rFonts w:cs="Times New Roman"/>
                <w:bCs/>
                <w:sz w:val="20"/>
                <w:szCs w:val="20"/>
                <w:lang w:val="ru-RU"/>
              </w:rPr>
            </w:pPr>
          </w:p>
        </w:tc>
      </w:tr>
      <w:tr w:rsidR="00BE31AD" w:rsidRPr="008273B2">
        <w:tc>
          <w:tcPr>
            <w:tcW w:w="7389" w:type="dxa"/>
            <w:gridSpan w:val="5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BE31AD" w:rsidRDefault="0063753B">
            <w:pPr>
              <w:pStyle w:val="a9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 стоимость работ по техническому обслуживанию в рублях,</w:t>
            </w:r>
            <w:r w:rsidRPr="007A581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 НДС в год</w:t>
            </w:r>
          </w:p>
        </w:tc>
        <w:tc>
          <w:tcPr>
            <w:tcW w:w="14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BE31AD" w:rsidRDefault="00BE31AD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3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E31AD" w:rsidRPr="007E6A17" w:rsidRDefault="00BE31AD">
            <w:pPr>
              <w:jc w:val="center"/>
              <w:rPr>
                <w:lang w:val="ru-RU"/>
              </w:rPr>
            </w:pPr>
          </w:p>
        </w:tc>
      </w:tr>
      <w:tr w:rsidR="00BE31AD">
        <w:trPr>
          <w:trHeight w:val="278"/>
        </w:trPr>
        <w:tc>
          <w:tcPr>
            <w:tcW w:w="7389" w:type="dxa"/>
            <w:gridSpan w:val="5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BE31AD" w:rsidRDefault="0063753B" w:rsidP="008273B2">
            <w:pPr>
              <w:jc w:val="right"/>
              <w:rPr>
                <w:rFonts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ru-RU"/>
              </w:rPr>
              <w:t xml:space="preserve">В том числе НДС </w:t>
            </w:r>
          </w:p>
        </w:tc>
        <w:tc>
          <w:tcPr>
            <w:tcW w:w="148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BE31AD" w:rsidRDefault="00BE31AD">
            <w:pPr>
              <w:jc w:val="center"/>
              <w:rPr>
                <w:rFonts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37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E31AD" w:rsidRDefault="00BE31AD">
            <w:pPr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BE31AD" w:rsidRDefault="00BE31AD">
      <w:pPr>
        <w:pStyle w:val="a9"/>
        <w:ind w:left="0" w:right="-185" w:firstLine="425"/>
        <w:jc w:val="both"/>
        <w:rPr>
          <w:rFonts w:ascii="Times New Roman" w:hAnsi="Times New Roman" w:cs="Times New Roman"/>
          <w:lang w:val="ru-RU"/>
        </w:rPr>
      </w:pPr>
    </w:p>
    <w:p w:rsidR="00BE31AD" w:rsidRDefault="0063753B">
      <w:pPr>
        <w:spacing w:after="120"/>
        <w:ind w:right="-185" w:firstLine="425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>-  принятие Заказчиком результатов работ и услуг Исполнителя и их оплата.</w:t>
      </w:r>
    </w:p>
    <w:p w:rsidR="00BE31AD" w:rsidRDefault="0063753B">
      <w:pPr>
        <w:spacing w:after="120"/>
        <w:ind w:right="-185" w:firstLine="425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b/>
          <w:color w:val="000000"/>
          <w:lang w:val="ru-RU"/>
        </w:rPr>
        <w:t>1.2.</w:t>
      </w:r>
      <w:r>
        <w:rPr>
          <w:rFonts w:cs="Times New Roman"/>
          <w:color w:val="000000"/>
          <w:lang w:val="ru-RU"/>
        </w:rPr>
        <w:t xml:space="preserve"> Наименование оборудования и перечень работ, услуг по организации поверки и (или) выполнение работ по ремонту средств измерений, входящих в состав ИК </w:t>
      </w:r>
      <w:proofErr w:type="gramStart"/>
      <w:r>
        <w:rPr>
          <w:rFonts w:cs="Times New Roman"/>
          <w:color w:val="000000"/>
          <w:lang w:val="ru-RU"/>
        </w:rPr>
        <w:t>УУГ,  а</w:t>
      </w:r>
      <w:proofErr w:type="gramEnd"/>
      <w:r>
        <w:rPr>
          <w:rFonts w:cs="Times New Roman"/>
          <w:color w:val="000000"/>
          <w:lang w:val="ru-RU"/>
        </w:rPr>
        <w:t xml:space="preserve"> также дополнительного оборудования, не входящего  в состав ИК УУГ, оказание услуг по ежемесячному контролю технического состояния и сервисному сопровождению Оборудования указывается в Приложении №1 к настоящему Договору. Стороны договорились указанные в Приложении № 1 к Договору работы, услуги Исполнитель вправе выполнять как самостоятельно, так и с привлечением третьих лиц.</w:t>
      </w:r>
    </w:p>
    <w:p w:rsidR="00BE31AD" w:rsidRDefault="0063753B">
      <w:pPr>
        <w:widowControl/>
        <w:tabs>
          <w:tab w:val="left" w:pos="989"/>
        </w:tabs>
        <w:jc w:val="both"/>
        <w:rPr>
          <w:rFonts w:cs="Times New Roman"/>
          <w:lang w:val="ru-RU"/>
        </w:rPr>
      </w:pPr>
      <w:r>
        <w:rPr>
          <w:lang w:val="ru-RU"/>
        </w:rPr>
        <w:t xml:space="preserve">        </w:t>
      </w:r>
      <w:r>
        <w:rPr>
          <w:b/>
          <w:lang w:val="ru-RU"/>
        </w:rPr>
        <w:t>1.3.</w:t>
      </w:r>
      <w:r>
        <w:rPr>
          <w:lang w:val="ru-RU"/>
        </w:rPr>
        <w:t xml:space="preserve"> </w:t>
      </w:r>
      <w:r>
        <w:rPr>
          <w:rFonts w:cs="Times New Roman"/>
          <w:lang w:val="ru-RU"/>
        </w:rPr>
        <w:t xml:space="preserve">Прием </w:t>
      </w:r>
      <w:proofErr w:type="gramStart"/>
      <w:r>
        <w:rPr>
          <w:rFonts w:cs="Times New Roman"/>
          <w:lang w:val="ru-RU"/>
        </w:rPr>
        <w:t>Оборудования</w:t>
      </w:r>
      <w:proofErr w:type="gramEnd"/>
      <w:r>
        <w:rPr>
          <w:rFonts w:cs="Times New Roman"/>
          <w:lang w:val="ru-RU"/>
        </w:rPr>
        <w:t xml:space="preserve"> указанного в Приложении № 1 от Заказчика производится на основании Акта приема-передачи и осмотра Оборудования (по форме Приложение №2) к Договору, в котором отражается реальное техническое состояние Оборудования, указывается его комплектность, видимые наружные повреждения и дефекты, определяемые и фиксируемые представителями обеих сторон. При возврате Оборудования от Исполнителя Заказчику Сторонами так же оформляется Акт приема-передачи </w:t>
      </w:r>
      <w:r>
        <w:rPr>
          <w:lang w:val="ru-RU"/>
        </w:rPr>
        <w:t xml:space="preserve">и осмотра Оборудования </w:t>
      </w:r>
      <w:r>
        <w:rPr>
          <w:rFonts w:cs="Times New Roman"/>
          <w:lang w:val="ru-RU"/>
        </w:rPr>
        <w:t>(по форме Приложение №2) к настоящему договору.</w:t>
      </w:r>
    </w:p>
    <w:p w:rsidR="00BE31AD" w:rsidRDefault="00BE31AD">
      <w:pPr>
        <w:jc w:val="center"/>
        <w:rPr>
          <w:b/>
          <w:lang w:val="ru-RU"/>
        </w:rPr>
      </w:pPr>
    </w:p>
    <w:p w:rsidR="00BE31AD" w:rsidRDefault="0063753B">
      <w:pPr>
        <w:jc w:val="center"/>
        <w:rPr>
          <w:b/>
          <w:lang w:val="ru-RU"/>
        </w:rPr>
      </w:pPr>
      <w:r>
        <w:rPr>
          <w:b/>
          <w:lang w:val="ru-RU"/>
        </w:rPr>
        <w:t>2. Обязанности сторон</w:t>
      </w:r>
    </w:p>
    <w:p w:rsidR="00BE31AD" w:rsidRDefault="0063753B">
      <w:pPr>
        <w:spacing w:after="120"/>
        <w:ind w:left="283" w:firstLine="426"/>
        <w:rPr>
          <w:rFonts w:cs="Times New Roman"/>
          <w:b/>
          <w:color w:val="000000"/>
          <w:u w:val="single"/>
          <w:lang w:val="ru-RU"/>
        </w:rPr>
      </w:pPr>
      <w:r>
        <w:rPr>
          <w:rFonts w:cs="Times New Roman"/>
          <w:b/>
          <w:color w:val="000000"/>
          <w:u w:val="single"/>
          <w:lang w:val="ru-RU"/>
        </w:rPr>
        <w:t>2.1. Исполнитель обязан:</w:t>
      </w:r>
    </w:p>
    <w:p w:rsidR="00BE31AD" w:rsidRDefault="0063753B">
      <w:pPr>
        <w:jc w:val="both"/>
        <w:rPr>
          <w:lang w:val="ru-RU"/>
        </w:rPr>
      </w:pPr>
      <w:r>
        <w:rPr>
          <w:b/>
          <w:lang w:val="ru-RU"/>
        </w:rPr>
        <w:t>2.1.1.</w:t>
      </w:r>
      <w:r>
        <w:rPr>
          <w:lang w:val="ru-RU"/>
        </w:rPr>
        <w:t xml:space="preserve"> Выполнять работы по данному договору в соответствии с:</w:t>
      </w:r>
    </w:p>
    <w:p w:rsidR="00BE31AD" w:rsidRDefault="0063753B">
      <w:pPr>
        <w:jc w:val="both"/>
        <w:rPr>
          <w:lang w:val="ru-RU"/>
        </w:rPr>
      </w:pPr>
      <w:r>
        <w:rPr>
          <w:lang w:val="ru-RU"/>
        </w:rPr>
        <w:t xml:space="preserve"> ГОСТ 34011-2016 Системы газораспределительные. Пункты газорегуляторные блочные. Пункты редуцирования газа шкафные. Общие технические требования;</w:t>
      </w:r>
    </w:p>
    <w:p w:rsidR="00BE31AD" w:rsidRDefault="0063753B">
      <w:pPr>
        <w:jc w:val="both"/>
        <w:rPr>
          <w:rFonts w:ascii="Liberation Serif" w:eastAsia="NSimSun" w:hAnsi="Liberation Serif" w:cs="Arial" w:hint="eastAsia"/>
          <w:lang w:val="ru-RU" w:eastAsia="zh-CN" w:bidi="hi-IN"/>
        </w:rPr>
      </w:pPr>
      <w:r>
        <w:rPr>
          <w:lang w:val="ru-RU"/>
        </w:rPr>
        <w:t xml:space="preserve"> ГОСТ </w:t>
      </w:r>
      <w:r>
        <w:rPr>
          <w:rFonts w:ascii="Liberation Serif" w:eastAsia="NSimSun" w:hAnsi="Liberation Serif" w:cs="Arial"/>
          <w:lang w:val="ru-RU" w:eastAsia="zh-CN" w:bidi="hi-IN"/>
        </w:rPr>
        <w:t>34741-</w:t>
      </w:r>
      <w:proofErr w:type="gramStart"/>
      <w:r>
        <w:rPr>
          <w:rFonts w:ascii="Liberation Serif" w:eastAsia="NSimSun" w:hAnsi="Liberation Serif" w:cs="Arial"/>
          <w:lang w:val="ru-RU" w:eastAsia="zh-CN" w:bidi="hi-IN"/>
        </w:rPr>
        <w:t xml:space="preserve">2021 </w:t>
      </w:r>
      <w:r>
        <w:rPr>
          <w:lang w:val="ru-RU"/>
        </w:rPr>
        <w:t xml:space="preserve"> Системы</w:t>
      </w:r>
      <w:proofErr w:type="gramEnd"/>
      <w:r>
        <w:rPr>
          <w:lang w:val="ru-RU"/>
        </w:rPr>
        <w:t xml:space="preserve"> газораспределительные. </w:t>
      </w:r>
      <w:r>
        <w:rPr>
          <w:rFonts w:ascii="Liberation Serif" w:eastAsia="NSimSun" w:hAnsi="Liberation Serif" w:cs="Arial"/>
          <w:lang w:val="ru-RU" w:eastAsia="zh-CN" w:bidi="hi-IN"/>
        </w:rPr>
        <w:t>Требования к эксплуатации сетей газораспределения природного газа.</w:t>
      </w:r>
    </w:p>
    <w:p w:rsidR="00BE31AD" w:rsidRDefault="0063753B">
      <w:pPr>
        <w:jc w:val="both"/>
        <w:rPr>
          <w:lang w:val="ru-RU"/>
        </w:rPr>
      </w:pPr>
      <w:r>
        <w:rPr>
          <w:b/>
          <w:lang w:val="ru-RU"/>
        </w:rPr>
        <w:t>2.1.2.</w:t>
      </w:r>
      <w:r>
        <w:rPr>
          <w:lang w:val="ru-RU"/>
        </w:rPr>
        <w:t xml:space="preserve"> Осуществлять выполнение работ по техническому обслуживанию в сроки, указанные в пункте 1.1 настоящего Договора, и </w:t>
      </w:r>
      <w:proofErr w:type="gramStart"/>
      <w:r>
        <w:rPr>
          <w:lang w:val="ru-RU"/>
        </w:rPr>
        <w:t>производить  внеплановое</w:t>
      </w:r>
      <w:proofErr w:type="gramEnd"/>
      <w:r>
        <w:rPr>
          <w:lang w:val="ru-RU"/>
        </w:rPr>
        <w:t xml:space="preserve"> аварийное обслуживание при получении аварийных заявок от Заказчика.</w:t>
      </w:r>
    </w:p>
    <w:p w:rsidR="00BE31AD" w:rsidRDefault="0063753B">
      <w:pPr>
        <w:jc w:val="both"/>
        <w:rPr>
          <w:lang w:val="ru-RU"/>
        </w:rPr>
      </w:pPr>
      <w:r>
        <w:rPr>
          <w:b/>
          <w:lang w:val="ru-RU"/>
        </w:rPr>
        <w:t>2.1.3.</w:t>
      </w:r>
      <w:r>
        <w:rPr>
          <w:lang w:val="ru-RU"/>
        </w:rPr>
        <w:t xml:space="preserve"> Выдавать Заказчику предписания о </w:t>
      </w:r>
      <w:proofErr w:type="gramStart"/>
      <w:r>
        <w:rPr>
          <w:lang w:val="ru-RU"/>
        </w:rPr>
        <w:t>проведении  ремонтных</w:t>
      </w:r>
      <w:proofErr w:type="gramEnd"/>
      <w:r>
        <w:rPr>
          <w:lang w:val="ru-RU"/>
        </w:rPr>
        <w:t xml:space="preserve"> работ, необходимость проведения которых выявлена в процессе технического и аварийного обслуживании и которые необходимы для обеспечения надёжности и безопасности при эксплуатации объектов газового хозяйства.</w:t>
      </w:r>
    </w:p>
    <w:p w:rsidR="00BE31AD" w:rsidRDefault="0063753B">
      <w:pPr>
        <w:jc w:val="both"/>
        <w:rPr>
          <w:lang w:val="ru-RU"/>
        </w:rPr>
      </w:pPr>
      <w:r>
        <w:rPr>
          <w:b/>
          <w:lang w:val="ru-RU"/>
        </w:rPr>
        <w:t>2.1.4.</w:t>
      </w:r>
      <w:r>
        <w:rPr>
          <w:lang w:val="ru-RU"/>
        </w:rPr>
        <w:t xml:space="preserve"> В случае заключения с Заказчиком дополнительного соглашения выполнять за отдельную плату ремонтные работы, необходимость которых выявлена в процессе технического или аварийного обслуживания.</w:t>
      </w:r>
    </w:p>
    <w:p w:rsidR="00BE31AD" w:rsidRDefault="0063753B">
      <w:pPr>
        <w:jc w:val="both"/>
        <w:rPr>
          <w:lang w:val="ru-RU"/>
        </w:rPr>
      </w:pPr>
      <w:r>
        <w:rPr>
          <w:b/>
          <w:lang w:val="ru-RU"/>
        </w:rPr>
        <w:t>2.1.5.</w:t>
      </w:r>
      <w:r>
        <w:rPr>
          <w:lang w:val="ru-RU"/>
        </w:rPr>
        <w:t xml:space="preserve"> Представлять Заказчику акты приёма-сдачи выполненных работ (Форма-2) по техническому и аварийному обслуживанию и счета-фактуры до 5-го числа месяца, следующего за отчётным. При невозвращении Заказчиком акта выполненных работ до 15-го числа месяца, следующего за отчётным, акт считается принятым Заказчиком без замечаний.</w:t>
      </w:r>
    </w:p>
    <w:p w:rsidR="00BE31AD" w:rsidRDefault="0063753B">
      <w:pPr>
        <w:jc w:val="both"/>
        <w:rPr>
          <w:b/>
          <w:u w:val="single"/>
          <w:lang w:val="ru-RU"/>
        </w:rPr>
      </w:pPr>
      <w:r>
        <w:rPr>
          <w:b/>
          <w:u w:val="single"/>
          <w:lang w:val="ru-RU"/>
        </w:rPr>
        <w:t>2.2. Заказчик обязан:</w:t>
      </w:r>
    </w:p>
    <w:p w:rsidR="00BE31AD" w:rsidRDefault="0063753B">
      <w:pPr>
        <w:jc w:val="both"/>
        <w:rPr>
          <w:lang w:val="ru-RU"/>
        </w:rPr>
      </w:pPr>
      <w:r>
        <w:rPr>
          <w:b/>
          <w:lang w:val="ru-RU"/>
        </w:rPr>
        <w:t>2.2.1.</w:t>
      </w:r>
      <w:r>
        <w:rPr>
          <w:lang w:val="ru-RU"/>
        </w:rPr>
        <w:t xml:space="preserve"> Иметь необходимую проектную, исполнительную и эксплуатационную документацию (проекты, паспорта, журналы и т.д.) </w:t>
      </w:r>
      <w:proofErr w:type="gramStart"/>
      <w:r>
        <w:rPr>
          <w:lang w:val="ru-RU"/>
        </w:rPr>
        <w:t>и  предоставлять</w:t>
      </w:r>
      <w:proofErr w:type="gramEnd"/>
      <w:r>
        <w:rPr>
          <w:lang w:val="ru-RU"/>
        </w:rPr>
        <w:t xml:space="preserve"> её Исполнителю по его требованию.</w:t>
      </w:r>
    </w:p>
    <w:p w:rsidR="00BE31AD" w:rsidRDefault="0063753B">
      <w:pPr>
        <w:jc w:val="both"/>
        <w:rPr>
          <w:lang w:val="ru-RU"/>
        </w:rPr>
      </w:pPr>
      <w:r>
        <w:rPr>
          <w:b/>
          <w:lang w:val="ru-RU"/>
        </w:rPr>
        <w:t>2.2.2.</w:t>
      </w:r>
      <w:r>
        <w:rPr>
          <w:lang w:val="ru-RU"/>
        </w:rPr>
        <w:t xml:space="preserve"> Обеспечить свободный доступ персонала Исполнителя для технического обслуживания </w:t>
      </w:r>
      <w:r>
        <w:rPr>
          <w:lang w:val="ru-RU"/>
        </w:rPr>
        <w:lastRenderedPageBreak/>
        <w:t>Объектов с 8.00 час. до 17.00 час., а персонала аварийной службы круглосуточно.</w:t>
      </w:r>
    </w:p>
    <w:p w:rsidR="00BE31AD" w:rsidRDefault="0063753B">
      <w:pPr>
        <w:jc w:val="both"/>
        <w:rPr>
          <w:lang w:val="ru-RU"/>
        </w:rPr>
      </w:pPr>
      <w:r>
        <w:rPr>
          <w:b/>
          <w:lang w:val="ru-RU"/>
        </w:rPr>
        <w:t>2.2.3.</w:t>
      </w:r>
      <w:r>
        <w:rPr>
          <w:lang w:val="ru-RU"/>
        </w:rPr>
        <w:t xml:space="preserve"> Определить лицо, ответственное за эксплуатацию газового хозяйства, издав об этом соответствующий приказ. Осуществить подготовку и аттестацию в области промышленной безопасности ответственного лица (в случае распространения на эксплуатируемые объекты правил и норм в области промышленной безопасности). В случае эксплуатации бытового газового оборудования суммарной мощностью до 100 кВт - пройти первичный инструктаж по безопасному использованию газа в быту, после чего проинструктировать всех лиц, пользующихся газовыми приборами.</w:t>
      </w:r>
    </w:p>
    <w:p w:rsidR="00BE31AD" w:rsidRDefault="0063753B">
      <w:pPr>
        <w:jc w:val="both"/>
        <w:rPr>
          <w:lang w:val="ru-RU"/>
        </w:rPr>
      </w:pPr>
      <w:r>
        <w:rPr>
          <w:b/>
          <w:lang w:val="ru-RU"/>
        </w:rPr>
        <w:t>2.2.4.</w:t>
      </w:r>
      <w:r>
        <w:rPr>
          <w:lang w:val="ru-RU"/>
        </w:rPr>
        <w:t xml:space="preserve"> Застраховать ответственность за причинение вреда жизни, здоровью или имуществу третьих лиц и окружающей природной среде, связанную с эксплуатацией опасных производственных объектов, в соответствии с федеральным законом от 21.07.1997 № 116-ФЗ «О промышленной безопасности опасных производственных объектов» (в случае отнесения эксплуатируемых Объектов законодательством РФ к данной категории).</w:t>
      </w:r>
    </w:p>
    <w:p w:rsidR="00BE31AD" w:rsidRDefault="0063753B">
      <w:pPr>
        <w:jc w:val="both"/>
        <w:rPr>
          <w:lang w:val="ru-RU"/>
        </w:rPr>
      </w:pPr>
      <w:r>
        <w:rPr>
          <w:b/>
          <w:lang w:val="ru-RU"/>
        </w:rPr>
        <w:t>2.2.5.</w:t>
      </w:r>
      <w:r>
        <w:rPr>
          <w:lang w:val="ru-RU"/>
        </w:rPr>
        <w:t xml:space="preserve"> Зарегистрировать опасные производственные объекты в государственном реестре (в случае отнесения эксплуатируемых Объектов законодательством РФ к данной категории).</w:t>
      </w:r>
    </w:p>
    <w:p w:rsidR="00BE31AD" w:rsidRDefault="0063753B">
      <w:pPr>
        <w:jc w:val="both"/>
        <w:rPr>
          <w:lang w:val="ru-RU"/>
        </w:rPr>
      </w:pPr>
      <w:r>
        <w:rPr>
          <w:b/>
          <w:lang w:val="ru-RU"/>
        </w:rPr>
        <w:t>2.2.6.</w:t>
      </w:r>
      <w:r>
        <w:rPr>
          <w:lang w:val="ru-RU"/>
        </w:rPr>
        <w:t xml:space="preserve"> В случае возникновения аварии (инцидента) или обнаружения утечки газа незамедлительно ставить в известность об этом аварийно-диспетчерскую службу Исполнителя по тел. 104, (886353) 23-1-20 и допустить его представителей к осмотру, предотвращению аварийной ситуации, локализации и ликвидации аварии.</w:t>
      </w:r>
    </w:p>
    <w:p w:rsidR="00BE31AD" w:rsidRDefault="0063753B">
      <w:pPr>
        <w:jc w:val="both"/>
        <w:rPr>
          <w:lang w:val="ru-RU"/>
        </w:rPr>
      </w:pPr>
      <w:r>
        <w:rPr>
          <w:b/>
          <w:lang w:val="ru-RU"/>
        </w:rPr>
        <w:t>2.2.7.</w:t>
      </w:r>
      <w:r>
        <w:rPr>
          <w:lang w:val="ru-RU"/>
        </w:rPr>
        <w:t xml:space="preserve"> Выполнять предписания уполномоченных органов государственного надзора и контроля в отношении эксплуатации газового хозяйства.</w:t>
      </w:r>
    </w:p>
    <w:p w:rsidR="00BE31AD" w:rsidRDefault="0063753B">
      <w:pPr>
        <w:jc w:val="both"/>
        <w:rPr>
          <w:lang w:val="ru-RU"/>
        </w:rPr>
      </w:pPr>
      <w:r>
        <w:rPr>
          <w:b/>
          <w:lang w:val="ru-RU"/>
        </w:rPr>
        <w:t>2.2.8.</w:t>
      </w:r>
      <w:r>
        <w:rPr>
          <w:lang w:val="ru-RU"/>
        </w:rPr>
        <w:t xml:space="preserve"> Выполнять предписания Исполнителя о выполнении ремонтных работ, необходимость которых выявлена в процессе технического и аварийного обслуживания. Своевременно заключать отдельный договор и оплачивать ремонтные работы.</w:t>
      </w:r>
    </w:p>
    <w:p w:rsidR="00BE31AD" w:rsidRDefault="0063753B">
      <w:pPr>
        <w:jc w:val="both"/>
        <w:rPr>
          <w:lang w:val="ru-RU"/>
        </w:rPr>
      </w:pPr>
      <w:r>
        <w:rPr>
          <w:b/>
          <w:lang w:val="ru-RU"/>
        </w:rPr>
        <w:t>2.2.9.</w:t>
      </w:r>
      <w:r>
        <w:rPr>
          <w:lang w:val="ru-RU"/>
        </w:rPr>
        <w:t xml:space="preserve"> По получению предписания уполномоченных органов государственного надзора и контроля при необходимости привлекать специализированные экспертные организации для выполнения технического диагностирования, а также экспертизы промышленной безопасности.</w:t>
      </w:r>
    </w:p>
    <w:p w:rsidR="00BE31AD" w:rsidRDefault="0063753B">
      <w:pPr>
        <w:jc w:val="both"/>
        <w:rPr>
          <w:lang w:val="ru-RU"/>
        </w:rPr>
      </w:pPr>
      <w:r>
        <w:rPr>
          <w:b/>
          <w:lang w:val="ru-RU"/>
        </w:rPr>
        <w:t>2.2.10.</w:t>
      </w:r>
      <w:r>
        <w:rPr>
          <w:lang w:val="ru-RU"/>
        </w:rPr>
        <w:t xml:space="preserve"> Своевременно обеспечивать проверку состояния и ремонт дымовых и вентиляционных каналов.</w:t>
      </w:r>
    </w:p>
    <w:p w:rsidR="00BE31AD" w:rsidRDefault="0063753B">
      <w:pPr>
        <w:jc w:val="both"/>
        <w:rPr>
          <w:lang w:val="ru-RU"/>
        </w:rPr>
      </w:pPr>
      <w:r>
        <w:rPr>
          <w:b/>
          <w:lang w:val="ru-RU"/>
        </w:rPr>
        <w:t>2.2.11.</w:t>
      </w:r>
      <w:r>
        <w:rPr>
          <w:lang w:val="ru-RU"/>
        </w:rPr>
        <w:t xml:space="preserve"> Незамедлительно направлять Исполнителю извещения о необходимости отключения газоиспользующего оборудования при выявлении неисправности дымовых и вентиляционных каналов и самовольно установленных газовых приборов, смене собственника (арендатора, нанимателя).</w:t>
      </w:r>
    </w:p>
    <w:p w:rsidR="00BE31AD" w:rsidRDefault="0063753B">
      <w:pPr>
        <w:jc w:val="both"/>
        <w:rPr>
          <w:lang w:val="ru-RU"/>
        </w:rPr>
      </w:pPr>
      <w:r>
        <w:rPr>
          <w:b/>
          <w:lang w:val="ru-RU"/>
        </w:rPr>
        <w:t>2.2.12.</w:t>
      </w:r>
      <w:r>
        <w:rPr>
          <w:lang w:val="ru-RU"/>
        </w:rPr>
        <w:t xml:space="preserve"> Производить оплату выполненных работ в порядке, предусмотренном разделом 3 Договора.</w:t>
      </w:r>
    </w:p>
    <w:p w:rsidR="00BE31AD" w:rsidRDefault="0063753B">
      <w:pPr>
        <w:jc w:val="both"/>
        <w:rPr>
          <w:lang w:val="ru-RU"/>
        </w:rPr>
      </w:pPr>
      <w:r>
        <w:rPr>
          <w:b/>
          <w:lang w:val="ru-RU"/>
        </w:rPr>
        <w:t xml:space="preserve">2.2.13. </w:t>
      </w:r>
      <w:r>
        <w:rPr>
          <w:lang w:val="ru-RU"/>
        </w:rPr>
        <w:t>До 10-го числа месяца, следующего за отчётным подписывать полученные от Исполнителя акты выполненных работ. При невозвращении Заказчиком акта выполненных работ до 15-го числа месяца, следующего за отчётным, акт считается принятым Заказчиком без замечаний.</w:t>
      </w:r>
    </w:p>
    <w:p w:rsidR="00BE31AD" w:rsidRDefault="0063753B">
      <w:pPr>
        <w:jc w:val="both"/>
        <w:rPr>
          <w:lang w:val="ru-RU"/>
        </w:rPr>
      </w:pPr>
      <w:r>
        <w:rPr>
          <w:b/>
          <w:lang w:val="ru-RU"/>
        </w:rPr>
        <w:t>2.2.14.</w:t>
      </w:r>
      <w:r>
        <w:rPr>
          <w:lang w:val="ru-RU"/>
        </w:rPr>
        <w:t xml:space="preserve"> Обеспечивать надлежащее техническое состояние и безопасность эксплуатируемых газовых сетей, приборов и оборудования, соблюдать установленный режим потребления газа, а также немедленно сообщать Исполнителю о любых нарушениях при пользовании газом.</w:t>
      </w:r>
    </w:p>
    <w:p w:rsidR="00BE31AD" w:rsidRDefault="0063753B">
      <w:pPr>
        <w:jc w:val="both"/>
        <w:rPr>
          <w:lang w:val="ru-RU"/>
        </w:rPr>
      </w:pPr>
      <w:r>
        <w:rPr>
          <w:b/>
          <w:lang w:val="ru-RU"/>
        </w:rPr>
        <w:t>2.2.15.</w:t>
      </w:r>
      <w:r>
        <w:rPr>
          <w:lang w:val="ru-RU"/>
        </w:rPr>
        <w:t xml:space="preserve">  Не производить самостоятельно газификацию, ремонт, реконструкцию систем газоснабжения, </w:t>
      </w:r>
      <w:proofErr w:type="gramStart"/>
      <w:r>
        <w:rPr>
          <w:lang w:val="ru-RU"/>
        </w:rPr>
        <w:t>установку  газовых</w:t>
      </w:r>
      <w:proofErr w:type="gramEnd"/>
      <w:r>
        <w:rPr>
          <w:lang w:val="ru-RU"/>
        </w:rPr>
        <w:t xml:space="preserve"> приборов, самовольно не вносить изменения в конструкцию газовых приборов.</w:t>
      </w:r>
    </w:p>
    <w:p w:rsidR="00BE31AD" w:rsidRDefault="0063753B">
      <w:pPr>
        <w:widowControl/>
        <w:tabs>
          <w:tab w:val="left" w:pos="989"/>
        </w:tabs>
        <w:jc w:val="both"/>
        <w:rPr>
          <w:rFonts w:cs="Times New Roman"/>
          <w:lang w:val="ru-RU"/>
        </w:rPr>
      </w:pPr>
      <w:r>
        <w:rPr>
          <w:rFonts w:cs="Times New Roman"/>
          <w:b/>
          <w:lang w:val="ru-RU"/>
        </w:rPr>
        <w:t>2.2.16.</w:t>
      </w:r>
      <w:r>
        <w:rPr>
          <w:rFonts w:cs="Times New Roman"/>
          <w:lang w:val="ru-RU"/>
        </w:rPr>
        <w:t xml:space="preserve"> По окончании оказания </w:t>
      </w:r>
      <w:proofErr w:type="gramStart"/>
      <w:r>
        <w:rPr>
          <w:rFonts w:cs="Times New Roman"/>
          <w:lang w:val="ru-RU"/>
        </w:rPr>
        <w:t>услуг</w:t>
      </w:r>
      <w:proofErr w:type="gramEnd"/>
      <w:r>
        <w:rPr>
          <w:rFonts w:cs="Times New Roman"/>
          <w:lang w:val="ru-RU"/>
        </w:rPr>
        <w:t xml:space="preserve"> указанных в пункте 1.1. Договора стороны оформляют Акт </w:t>
      </w:r>
      <w:r>
        <w:rPr>
          <w:lang w:val="ru-RU"/>
        </w:rPr>
        <w:t xml:space="preserve">сдачи-приемки выполненных работ, </w:t>
      </w:r>
      <w:r>
        <w:rPr>
          <w:rFonts w:cs="Times New Roman"/>
          <w:lang w:val="ru-RU"/>
        </w:rPr>
        <w:t xml:space="preserve">оказанных услуг (форма в Приложении № 4). Заказчик рассматривает </w:t>
      </w:r>
      <w:proofErr w:type="gramStart"/>
      <w:r>
        <w:rPr>
          <w:rFonts w:cs="Times New Roman"/>
          <w:lang w:val="ru-RU"/>
        </w:rPr>
        <w:t xml:space="preserve">Акт </w:t>
      </w:r>
      <w:r>
        <w:rPr>
          <w:lang w:val="ru-RU"/>
        </w:rPr>
        <w:t xml:space="preserve">сдачи-приемки выполненных работ </w:t>
      </w:r>
      <w:r>
        <w:rPr>
          <w:rFonts w:cs="Times New Roman"/>
          <w:lang w:val="ru-RU"/>
        </w:rPr>
        <w:t>оказанных услуг</w:t>
      </w:r>
      <w:proofErr w:type="gramEnd"/>
      <w:r>
        <w:rPr>
          <w:rFonts w:cs="Times New Roman"/>
          <w:lang w:val="ru-RU"/>
        </w:rPr>
        <w:t xml:space="preserve"> направленный Исполнителем в течение 3 (Трёх) рабочих дней с момента получения. В случае </w:t>
      </w:r>
      <w:proofErr w:type="gramStart"/>
      <w:r>
        <w:rPr>
          <w:rFonts w:cs="Times New Roman"/>
          <w:lang w:val="ru-RU"/>
        </w:rPr>
        <w:t>не согласия</w:t>
      </w:r>
      <w:proofErr w:type="gramEnd"/>
      <w:r>
        <w:rPr>
          <w:rFonts w:cs="Times New Roman"/>
          <w:lang w:val="ru-RU"/>
        </w:rPr>
        <w:t xml:space="preserve"> с Актом </w:t>
      </w:r>
      <w:r>
        <w:rPr>
          <w:lang w:val="ru-RU"/>
        </w:rPr>
        <w:t xml:space="preserve">сдачи-приемки </w:t>
      </w:r>
      <w:r>
        <w:rPr>
          <w:rFonts w:cs="Times New Roman"/>
          <w:lang w:val="ru-RU"/>
        </w:rPr>
        <w:t>оказанных услуг Заказчик обязан направить письменный мотивированный отказ от его подписания. В случае не направления работы, услуги считаются принятыми.</w:t>
      </w:r>
    </w:p>
    <w:p w:rsidR="00BE31AD" w:rsidRDefault="0063753B">
      <w:pPr>
        <w:widowControl/>
        <w:tabs>
          <w:tab w:val="left" w:pos="989"/>
        </w:tabs>
        <w:jc w:val="both"/>
        <w:rPr>
          <w:b/>
          <w:u w:val="single"/>
          <w:lang w:val="ru-RU"/>
        </w:rPr>
      </w:pPr>
      <w:r>
        <w:rPr>
          <w:b/>
          <w:u w:val="single"/>
          <w:lang w:val="ru-RU"/>
        </w:rPr>
        <w:t>2.3. Заказчик вправе:</w:t>
      </w:r>
    </w:p>
    <w:p w:rsidR="00BE31AD" w:rsidRDefault="0063753B">
      <w:pPr>
        <w:widowControl/>
        <w:tabs>
          <w:tab w:val="left" w:pos="989"/>
        </w:tabs>
        <w:jc w:val="both"/>
        <w:rPr>
          <w:lang w:val="ru-RU"/>
        </w:rPr>
      </w:pPr>
      <w:r>
        <w:rPr>
          <w:b/>
          <w:lang w:val="ru-RU"/>
        </w:rPr>
        <w:lastRenderedPageBreak/>
        <w:t>2.3.1.</w:t>
      </w:r>
      <w:r>
        <w:rPr>
          <w:lang w:val="ru-RU"/>
        </w:rPr>
        <w:t xml:space="preserve"> Предъявить требования, связанные с недостатками оказанных услуг.</w:t>
      </w:r>
      <w:r>
        <w:rPr>
          <w:rFonts w:cs="Times New Roman"/>
          <w:lang w:val="ru-RU"/>
        </w:rPr>
        <w:t xml:space="preserve"> Гарантийный срок на оказанные услуги составляет 6 (Шесть) месяцев и действует с момента подписания Акта </w:t>
      </w:r>
      <w:r>
        <w:rPr>
          <w:lang w:val="ru-RU"/>
        </w:rPr>
        <w:t xml:space="preserve">сдачи-приемки </w:t>
      </w:r>
      <w:r>
        <w:rPr>
          <w:rFonts w:cs="Times New Roman"/>
          <w:lang w:val="ru-RU"/>
        </w:rPr>
        <w:t>оказанных услуг</w:t>
      </w:r>
      <w:r>
        <w:rPr>
          <w:lang w:val="ru-RU"/>
        </w:rPr>
        <w:t>.</w:t>
      </w:r>
    </w:p>
    <w:p w:rsidR="00BE31AD" w:rsidRDefault="00BE31AD">
      <w:pPr>
        <w:jc w:val="center"/>
        <w:rPr>
          <w:b/>
          <w:lang w:val="ru-RU"/>
        </w:rPr>
      </w:pPr>
    </w:p>
    <w:p w:rsidR="00BE31AD" w:rsidRDefault="0063753B">
      <w:pPr>
        <w:jc w:val="center"/>
        <w:rPr>
          <w:b/>
          <w:lang w:val="ru-RU"/>
        </w:rPr>
      </w:pPr>
      <w:r>
        <w:rPr>
          <w:b/>
          <w:lang w:val="ru-RU"/>
        </w:rPr>
        <w:t>3. Порядок расчетов</w:t>
      </w:r>
    </w:p>
    <w:p w:rsidR="00BE31AD" w:rsidRDefault="0063753B">
      <w:pPr>
        <w:spacing w:after="120" w:line="240" w:lineRule="exact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b/>
          <w:color w:val="000000"/>
          <w:lang w:val="ru-RU"/>
        </w:rPr>
        <w:t>3.1.</w:t>
      </w:r>
      <w:r>
        <w:rPr>
          <w:rFonts w:cs="Times New Roman"/>
          <w:color w:val="000000"/>
          <w:lang w:val="ru-RU"/>
        </w:rPr>
        <w:t xml:space="preserve"> </w:t>
      </w:r>
      <w:proofErr w:type="gramStart"/>
      <w:r>
        <w:rPr>
          <w:rFonts w:cs="Times New Roman"/>
          <w:color w:val="000000"/>
          <w:lang w:val="ru-RU"/>
        </w:rPr>
        <w:t>Стоимость  услуг</w:t>
      </w:r>
      <w:proofErr w:type="gramEnd"/>
      <w:r>
        <w:rPr>
          <w:rFonts w:cs="Times New Roman"/>
          <w:color w:val="000000"/>
          <w:lang w:val="ru-RU"/>
        </w:rPr>
        <w:t xml:space="preserve"> по  техническому обслуживанию указывается в пункте 1.1 настоящего Договора, рассчитывается согласно утвержденному Исполнителем прейскуранту.</w:t>
      </w:r>
    </w:p>
    <w:p w:rsidR="00BE31AD" w:rsidRDefault="0063753B">
      <w:pPr>
        <w:spacing w:after="120" w:line="240" w:lineRule="exact"/>
        <w:ind w:left="57" w:firstLine="651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Объём выполненных </w:t>
      </w:r>
      <w:proofErr w:type="gramStart"/>
      <w:r>
        <w:rPr>
          <w:rFonts w:cs="Times New Roman"/>
          <w:color w:val="000000"/>
          <w:lang w:val="ru-RU"/>
        </w:rPr>
        <w:t>работ,  оказанных</w:t>
      </w:r>
      <w:proofErr w:type="gramEnd"/>
      <w:r>
        <w:rPr>
          <w:rFonts w:cs="Times New Roman"/>
          <w:color w:val="000000"/>
          <w:lang w:val="ru-RU"/>
        </w:rPr>
        <w:t xml:space="preserve"> услуг отражается в Акте сдачи-приёмки выполненных работ, оказанных услуг (форма в Приложении № 4).</w:t>
      </w:r>
    </w:p>
    <w:p w:rsidR="00BE31AD" w:rsidRDefault="0063753B">
      <w:pPr>
        <w:spacing w:after="120" w:line="240" w:lineRule="exact"/>
        <w:ind w:left="57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b/>
          <w:color w:val="000000"/>
          <w:lang w:val="ru-RU"/>
        </w:rPr>
        <w:t>3.2.</w:t>
      </w:r>
      <w:r>
        <w:rPr>
          <w:rFonts w:cs="Times New Roman"/>
          <w:color w:val="000000"/>
          <w:lang w:val="ru-RU"/>
        </w:rPr>
        <w:t xml:space="preserve"> Заказчик производит оплату фактически оказанных Исполнителем услуг </w:t>
      </w:r>
      <w:r w:rsidR="00CF3269">
        <w:rPr>
          <w:rFonts w:cs="Times New Roman"/>
          <w:color w:val="000000"/>
          <w:lang w:val="ru-RU"/>
        </w:rPr>
        <w:t>(выполненных работ) в течение 7 (семи</w:t>
      </w:r>
      <w:r>
        <w:rPr>
          <w:rFonts w:cs="Times New Roman"/>
          <w:color w:val="000000"/>
          <w:lang w:val="ru-RU"/>
        </w:rPr>
        <w:t>) календарных дней с момента получения Акта сдачи-приёмки выполненных работ, оказанных услуг и счёта на оплату.</w:t>
      </w:r>
    </w:p>
    <w:p w:rsidR="00BE31AD" w:rsidRDefault="0063753B">
      <w:pPr>
        <w:jc w:val="both"/>
        <w:rPr>
          <w:color w:val="000000"/>
          <w:lang w:val="ru-RU"/>
        </w:rPr>
      </w:pPr>
      <w:r>
        <w:rPr>
          <w:b/>
          <w:color w:val="000000"/>
          <w:lang w:val="ru-RU"/>
        </w:rPr>
        <w:t>3.3.</w:t>
      </w:r>
      <w:r>
        <w:rPr>
          <w:color w:val="000000"/>
          <w:lang w:val="ru-RU"/>
        </w:rPr>
        <w:t xml:space="preserve"> Оплата за услуги производится Заказчиком путем перечисления денежных средств на расчетный счет Исполнителя.</w:t>
      </w:r>
    </w:p>
    <w:p w:rsidR="00BE31AD" w:rsidRDefault="0063753B">
      <w:pPr>
        <w:jc w:val="both"/>
        <w:rPr>
          <w:color w:val="000000"/>
          <w:lang w:val="ru-RU"/>
        </w:rPr>
      </w:pPr>
      <w:r>
        <w:rPr>
          <w:b/>
          <w:color w:val="000000"/>
          <w:lang w:val="ru-RU"/>
        </w:rPr>
        <w:t>3.4.</w:t>
      </w:r>
      <w:r>
        <w:rPr>
          <w:color w:val="000000"/>
          <w:lang w:val="ru-RU"/>
        </w:rPr>
        <w:t xml:space="preserve"> Стоимость работ по данному договору может быть пересмотрена досрочно Исполнителем в связи с изменением </w:t>
      </w:r>
      <w:proofErr w:type="spellStart"/>
      <w:r>
        <w:rPr>
          <w:color w:val="000000"/>
          <w:lang w:val="ru-RU"/>
        </w:rPr>
        <w:t>ценообразующих</w:t>
      </w:r>
      <w:proofErr w:type="spellEnd"/>
      <w:r>
        <w:rPr>
          <w:color w:val="000000"/>
          <w:lang w:val="ru-RU"/>
        </w:rPr>
        <w:t xml:space="preserve"> факторов. Изменение стоимости работ производится путем подписания дополнительного соглашения к настоящему Договору.</w:t>
      </w:r>
    </w:p>
    <w:p w:rsidR="00BE31AD" w:rsidRDefault="00BE31AD">
      <w:pPr>
        <w:jc w:val="center"/>
        <w:rPr>
          <w:b/>
          <w:lang w:val="ru-RU"/>
        </w:rPr>
      </w:pPr>
    </w:p>
    <w:p w:rsidR="00BE31AD" w:rsidRDefault="0063753B">
      <w:pPr>
        <w:jc w:val="center"/>
        <w:rPr>
          <w:b/>
          <w:lang w:val="ru-RU"/>
        </w:rPr>
      </w:pPr>
      <w:r>
        <w:rPr>
          <w:b/>
          <w:lang w:val="ru-RU"/>
        </w:rPr>
        <w:t>4. Ответственность сторон</w:t>
      </w:r>
    </w:p>
    <w:p w:rsidR="00474F2D" w:rsidRPr="0054014C" w:rsidRDefault="00474F2D" w:rsidP="00474F2D">
      <w:pPr>
        <w:pStyle w:val="ConsNormal"/>
        <w:widowControl/>
        <w:ind w:right="0" w:firstLine="709"/>
        <w:jc w:val="both"/>
        <w:rPr>
          <w:rFonts w:ascii="Times New Roman" w:hAnsi="Times New Roman" w:cs="Times New Roman"/>
        </w:rPr>
      </w:pPr>
      <w:r w:rsidRPr="00474F2D">
        <w:rPr>
          <w:rFonts w:ascii="Times New Roman" w:hAnsi="Times New Roman" w:cs="Times New Roman"/>
          <w:b/>
        </w:rPr>
        <w:t>4.1.</w:t>
      </w:r>
      <w:r w:rsidRPr="0054014C">
        <w:rPr>
          <w:rFonts w:ascii="Times New Roman" w:hAnsi="Times New Roman" w:cs="Times New Roman"/>
        </w:rPr>
        <w:t xml:space="preserve"> </w:t>
      </w:r>
      <w:r w:rsidR="00CB12F9">
        <w:rPr>
          <w:rFonts w:ascii="Times New Roman" w:hAnsi="Times New Roman" w:cs="Times New Roman"/>
        </w:rPr>
        <w:t>Во всем, что не оговорено настоящим Договором и в вопросах материальной ответственности Сторон в случае нарушения договорных обязательств, Стороны руководствуются действующим законодательством РФ.</w:t>
      </w:r>
    </w:p>
    <w:p w:rsidR="00BE31AD" w:rsidRDefault="0063753B">
      <w:pPr>
        <w:ind w:firstLine="283"/>
        <w:jc w:val="center"/>
        <w:rPr>
          <w:lang w:val="ru-RU"/>
        </w:rPr>
      </w:pPr>
      <w:r>
        <w:rPr>
          <w:lang w:val="ru-RU"/>
        </w:rPr>
        <w:tab/>
      </w:r>
    </w:p>
    <w:p w:rsidR="00BE31AD" w:rsidRDefault="0063753B">
      <w:pPr>
        <w:ind w:firstLine="283"/>
        <w:jc w:val="center"/>
        <w:rPr>
          <w:b/>
          <w:lang w:val="ru-RU"/>
        </w:rPr>
      </w:pPr>
      <w:r>
        <w:rPr>
          <w:b/>
          <w:lang w:val="ru-RU"/>
        </w:rPr>
        <w:t>5.</w:t>
      </w:r>
      <w:r>
        <w:rPr>
          <w:lang w:val="ru-RU"/>
        </w:rPr>
        <w:t xml:space="preserve"> </w:t>
      </w:r>
      <w:r>
        <w:rPr>
          <w:b/>
          <w:lang w:val="ru-RU"/>
        </w:rPr>
        <w:t>Условия досрочного расторжения договора</w:t>
      </w:r>
    </w:p>
    <w:p w:rsidR="00BE31AD" w:rsidRDefault="0063753B">
      <w:pPr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b/>
          <w:color w:val="000000"/>
          <w:lang w:val="ru-RU"/>
        </w:rPr>
        <w:t>5.1.</w:t>
      </w:r>
      <w:r>
        <w:rPr>
          <w:rFonts w:cs="Times New Roman"/>
          <w:color w:val="000000"/>
          <w:lang w:val="ru-RU"/>
        </w:rPr>
        <w:t xml:space="preserve"> Договор может быть расторгнут Сторонами досрочно в случаях, установленных действующим законодательством.</w:t>
      </w:r>
    </w:p>
    <w:p w:rsidR="00BE31AD" w:rsidRDefault="0063753B">
      <w:pPr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b/>
          <w:color w:val="000000"/>
          <w:lang w:val="ru-RU"/>
        </w:rPr>
        <w:t>5.2.</w:t>
      </w:r>
      <w:r>
        <w:rPr>
          <w:rFonts w:cs="Times New Roman"/>
          <w:color w:val="000000"/>
          <w:lang w:val="ru-RU"/>
        </w:rPr>
        <w:t xml:space="preserve"> Договор может быть расторгнут досрочно любой из сторон, с письменным </w:t>
      </w:r>
      <w:proofErr w:type="gramStart"/>
      <w:r>
        <w:rPr>
          <w:rFonts w:cs="Times New Roman"/>
          <w:color w:val="000000"/>
          <w:lang w:val="ru-RU"/>
        </w:rPr>
        <w:t>предупреждением  другой</w:t>
      </w:r>
      <w:proofErr w:type="gramEnd"/>
      <w:r>
        <w:rPr>
          <w:rFonts w:cs="Times New Roman"/>
          <w:color w:val="000000"/>
          <w:lang w:val="ru-RU"/>
        </w:rPr>
        <w:t xml:space="preserve"> стороны за один месяц.</w:t>
      </w:r>
    </w:p>
    <w:p w:rsidR="00BE31AD" w:rsidRDefault="0063753B">
      <w:pPr>
        <w:jc w:val="center"/>
        <w:rPr>
          <w:lang w:val="ru-RU"/>
        </w:rPr>
      </w:pPr>
      <w:r>
        <w:rPr>
          <w:lang w:val="ru-RU"/>
        </w:rPr>
        <w:t xml:space="preserve">            </w:t>
      </w:r>
    </w:p>
    <w:p w:rsidR="00BE31AD" w:rsidRDefault="0063753B">
      <w:pPr>
        <w:jc w:val="center"/>
        <w:rPr>
          <w:b/>
          <w:lang w:val="ru-RU"/>
        </w:rPr>
      </w:pPr>
      <w:r>
        <w:rPr>
          <w:b/>
          <w:lang w:val="ru-RU"/>
        </w:rPr>
        <w:t>6.</w:t>
      </w:r>
      <w:r>
        <w:rPr>
          <w:lang w:val="ru-RU"/>
        </w:rPr>
        <w:t xml:space="preserve"> </w:t>
      </w:r>
      <w:r>
        <w:rPr>
          <w:b/>
          <w:lang w:val="ru-RU"/>
        </w:rPr>
        <w:t>Прочие условия</w:t>
      </w:r>
    </w:p>
    <w:p w:rsidR="00BE31AD" w:rsidRDefault="0063753B">
      <w:pPr>
        <w:spacing w:after="120"/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b/>
          <w:color w:val="000000"/>
          <w:lang w:val="ru-RU"/>
        </w:rPr>
        <w:t>6.1.</w:t>
      </w:r>
      <w:r>
        <w:rPr>
          <w:rFonts w:cs="Times New Roman"/>
          <w:color w:val="000000"/>
          <w:lang w:val="ru-RU"/>
        </w:rPr>
        <w:t xml:space="preserve"> Все изменения и дополнения к </w:t>
      </w:r>
      <w:proofErr w:type="gramStart"/>
      <w:r>
        <w:rPr>
          <w:rFonts w:cs="Times New Roman"/>
          <w:color w:val="000000"/>
          <w:lang w:val="ru-RU"/>
        </w:rPr>
        <w:t>Договору  действительны</w:t>
      </w:r>
      <w:proofErr w:type="gramEnd"/>
      <w:r>
        <w:rPr>
          <w:rFonts w:cs="Times New Roman"/>
          <w:color w:val="000000"/>
          <w:lang w:val="ru-RU"/>
        </w:rPr>
        <w:t xml:space="preserve"> лишь в том случае, если они составлены в письменной форме и подписаны обеими сторонами.</w:t>
      </w:r>
    </w:p>
    <w:p w:rsidR="00BE31AD" w:rsidRDefault="0063753B" w:rsidP="00155DFE">
      <w:pPr>
        <w:jc w:val="both"/>
        <w:rPr>
          <w:rFonts w:cs="Times New Roman"/>
          <w:color w:val="000000"/>
          <w:lang w:val="ru-RU"/>
        </w:rPr>
      </w:pPr>
      <w:r>
        <w:rPr>
          <w:rFonts w:cs="Times New Roman"/>
          <w:b/>
          <w:color w:val="000000"/>
          <w:lang w:val="ru-RU"/>
        </w:rPr>
        <w:t>6.2.</w:t>
      </w:r>
      <w:r>
        <w:rPr>
          <w:rFonts w:cs="Times New Roman"/>
          <w:color w:val="000000"/>
          <w:lang w:val="ru-RU"/>
        </w:rPr>
        <w:t xml:space="preserve"> Все споры или разногласия подлежат разрешению в Арбитражном суде Ростовской области. Претензионный порядок разрешения споров обязателен, срок рассмотрения претензии составляет 14 (Четырнадцать) календарных дней с момента направления претензии.</w:t>
      </w:r>
    </w:p>
    <w:p w:rsidR="00BE31AD" w:rsidRDefault="0063753B" w:rsidP="00155DFE">
      <w:pPr>
        <w:jc w:val="both"/>
        <w:rPr>
          <w:lang w:val="ru-RU"/>
        </w:rPr>
      </w:pPr>
      <w:r>
        <w:rPr>
          <w:b/>
          <w:lang w:val="ru-RU"/>
        </w:rPr>
        <w:t>6.3.</w:t>
      </w:r>
      <w:r>
        <w:rPr>
          <w:lang w:val="ru-RU"/>
        </w:rPr>
        <w:t xml:space="preserve"> Договор составлен в 2-х экземплярах, имеющих одинаковую юридическую силу, по одному экземпляру для каждой из сторон.</w:t>
      </w:r>
    </w:p>
    <w:p w:rsidR="00BE31AD" w:rsidRDefault="0063753B">
      <w:pPr>
        <w:jc w:val="both"/>
        <w:rPr>
          <w:lang w:val="ru-RU"/>
        </w:rPr>
      </w:pPr>
      <w:r>
        <w:rPr>
          <w:b/>
          <w:lang w:val="ru-RU"/>
        </w:rPr>
        <w:t>6.4.</w:t>
      </w:r>
      <w:r>
        <w:rPr>
          <w:lang w:val="ru-RU"/>
        </w:rPr>
        <w:t xml:space="preserve"> В случае расторжения Договора сторонами производятся расчёты по фактическим затратам, произведенным на момент прекращения договорных отношений.</w:t>
      </w:r>
    </w:p>
    <w:p w:rsidR="00BE31AD" w:rsidRDefault="0063753B">
      <w:pPr>
        <w:jc w:val="both"/>
        <w:rPr>
          <w:lang w:val="ru-RU"/>
        </w:rPr>
      </w:pPr>
      <w:r>
        <w:rPr>
          <w:b/>
          <w:lang w:val="ru-RU"/>
        </w:rPr>
        <w:t>6.5.</w:t>
      </w:r>
      <w:r>
        <w:rPr>
          <w:lang w:val="ru-RU"/>
        </w:rPr>
        <w:t xml:space="preserve"> В случае изменений в цепочке собственников Заказчика</w:t>
      </w:r>
      <w:r>
        <w:rPr>
          <w:b/>
          <w:i/>
          <w:lang w:val="ru-RU"/>
        </w:rPr>
        <w:t>,</w:t>
      </w:r>
      <w:r>
        <w:rPr>
          <w:lang w:val="ru-RU"/>
        </w:rPr>
        <w:t xml:space="preserve"> включая бенефициаров, (в том числе конечных), и (или) в исполнительных органах Заказчика последний предоставляет ПАО «Газпром газораспределение Ростов-на-Дону» информацию об изменениях по адресу электронной почты </w:t>
      </w:r>
      <w:proofErr w:type="spellStart"/>
      <w:proofErr w:type="gramStart"/>
      <w:r>
        <w:rPr>
          <w:rFonts w:cs="Times New Roman"/>
          <w:szCs w:val="29"/>
        </w:rPr>
        <w:t>veshensk</w:t>
      </w:r>
      <w:proofErr w:type="spellEnd"/>
      <w:r>
        <w:rPr>
          <w:rFonts w:cs="Times New Roman"/>
          <w:szCs w:val="29"/>
          <w:lang w:val="ru-RU"/>
        </w:rPr>
        <w:t>@</w:t>
      </w:r>
      <w:proofErr w:type="spellStart"/>
      <w:r>
        <w:rPr>
          <w:rFonts w:cs="Times New Roman"/>
          <w:szCs w:val="29"/>
        </w:rPr>
        <w:t>rostovoblgaz</w:t>
      </w:r>
      <w:proofErr w:type="spellEnd"/>
      <w:r>
        <w:rPr>
          <w:rFonts w:cs="Times New Roman"/>
          <w:szCs w:val="29"/>
          <w:lang w:val="ru-RU"/>
        </w:rPr>
        <w:t>.</w:t>
      </w:r>
      <w:proofErr w:type="spellStart"/>
      <w:r>
        <w:rPr>
          <w:rFonts w:cs="Times New Roman"/>
          <w:szCs w:val="29"/>
        </w:rPr>
        <w:t>ru</w:t>
      </w:r>
      <w:proofErr w:type="spellEnd"/>
      <w:r>
        <w:rPr>
          <w:lang w:val="ru-RU"/>
        </w:rPr>
        <w:t xml:space="preserve">  в</w:t>
      </w:r>
      <w:proofErr w:type="gramEnd"/>
      <w:r>
        <w:rPr>
          <w:lang w:val="ru-RU"/>
        </w:rPr>
        <w:t xml:space="preserve"> течение 3 (трёх) календарных дней после таких изменений с подтверждением соответствующими документами.</w:t>
      </w:r>
    </w:p>
    <w:p w:rsidR="00BE31AD" w:rsidRDefault="0063753B">
      <w:pPr>
        <w:jc w:val="both"/>
        <w:rPr>
          <w:lang w:val="ru-RU"/>
        </w:rPr>
      </w:pPr>
      <w:r>
        <w:rPr>
          <w:b/>
          <w:lang w:val="ru-RU"/>
        </w:rPr>
        <w:t>6.6.</w:t>
      </w:r>
      <w:r>
        <w:rPr>
          <w:lang w:val="ru-RU"/>
        </w:rPr>
        <w:t xml:space="preserve"> ПАО «Газпром газораспределение Ростов-на-Дону» вправе в одностороннем порядке отказаться от исполнения договора в случае неисполнения Заказчиком обязанности, предусмотренной пунктом 6.5. настоящего Договора.</w:t>
      </w:r>
    </w:p>
    <w:p w:rsidR="00BE31AD" w:rsidRDefault="0063753B">
      <w:pPr>
        <w:ind w:firstLine="709"/>
        <w:jc w:val="both"/>
        <w:rPr>
          <w:lang w:val="ru-RU"/>
        </w:rPr>
      </w:pPr>
      <w:r>
        <w:rPr>
          <w:lang w:val="ru-RU"/>
        </w:rPr>
        <w:t>В этом случае настоящий договор считается расторгнутым с даты получения Заказчиком письменного уведомления ПАО «Газпром газораспределение Ростов-на-Дону» об отказе от исполнения договора или с иной даты, указанной в таком уведомлении.</w:t>
      </w:r>
    </w:p>
    <w:p w:rsidR="00BE31AD" w:rsidRDefault="00BE31AD">
      <w:pPr>
        <w:jc w:val="center"/>
        <w:rPr>
          <w:b/>
          <w:lang w:val="ru-RU"/>
        </w:rPr>
      </w:pPr>
    </w:p>
    <w:p w:rsidR="00BE31AD" w:rsidRDefault="0063753B">
      <w:pPr>
        <w:jc w:val="center"/>
        <w:rPr>
          <w:b/>
          <w:lang w:val="ru-RU"/>
        </w:rPr>
      </w:pPr>
      <w:r>
        <w:rPr>
          <w:b/>
          <w:lang w:val="ru-RU"/>
        </w:rPr>
        <w:t>7. Срок действия договора</w:t>
      </w:r>
    </w:p>
    <w:p w:rsidR="00CD0206" w:rsidRDefault="0063753B">
      <w:pPr>
        <w:jc w:val="both"/>
        <w:rPr>
          <w:rFonts w:cs="Times New Roman"/>
          <w:szCs w:val="29"/>
          <w:lang w:val="ru-RU"/>
        </w:rPr>
      </w:pPr>
      <w:r>
        <w:rPr>
          <w:b/>
          <w:lang w:val="ru-RU"/>
        </w:rPr>
        <w:t xml:space="preserve">7.1. </w:t>
      </w:r>
      <w:r>
        <w:rPr>
          <w:lang w:val="ru-RU"/>
        </w:rPr>
        <w:t xml:space="preserve">Договор вступает в силу с момента подписания уполномоченными представителями </w:t>
      </w:r>
      <w:r>
        <w:rPr>
          <w:lang w:val="ru-RU"/>
        </w:rPr>
        <w:lastRenderedPageBreak/>
        <w:t xml:space="preserve">Сторон и действует с </w:t>
      </w:r>
      <w:r w:rsidRPr="007A581D">
        <w:rPr>
          <w:rFonts w:cs="Times New Roman"/>
          <w:szCs w:val="29"/>
          <w:lang w:val="ru-RU"/>
        </w:rPr>
        <w:t>01</w:t>
      </w:r>
      <w:r>
        <w:rPr>
          <w:rFonts w:cs="Times New Roman"/>
          <w:szCs w:val="29"/>
          <w:lang w:val="ru-RU"/>
        </w:rPr>
        <w:t xml:space="preserve"> января 202</w:t>
      </w:r>
      <w:r w:rsidRPr="007A581D">
        <w:rPr>
          <w:rFonts w:cs="Times New Roman"/>
          <w:szCs w:val="29"/>
          <w:lang w:val="ru-RU"/>
        </w:rPr>
        <w:t>6</w:t>
      </w:r>
      <w:r>
        <w:rPr>
          <w:rFonts w:cs="Times New Roman"/>
          <w:szCs w:val="29"/>
          <w:lang w:val="ru-RU"/>
        </w:rPr>
        <w:t xml:space="preserve"> г. по «31» декабря 202</w:t>
      </w:r>
      <w:r w:rsidRPr="007A581D">
        <w:rPr>
          <w:rFonts w:cs="Times New Roman"/>
          <w:szCs w:val="29"/>
          <w:lang w:val="ru-RU"/>
        </w:rPr>
        <w:t>6</w:t>
      </w:r>
      <w:r>
        <w:rPr>
          <w:rFonts w:cs="Times New Roman"/>
          <w:szCs w:val="29"/>
          <w:lang w:val="ru-RU"/>
        </w:rPr>
        <w:t xml:space="preserve"> г.</w:t>
      </w:r>
    </w:p>
    <w:p w:rsidR="00BE31AD" w:rsidRDefault="0063753B">
      <w:pPr>
        <w:jc w:val="both"/>
        <w:rPr>
          <w:lang w:val="ru-RU"/>
        </w:rPr>
      </w:pPr>
      <w:r>
        <w:rPr>
          <w:lang w:val="ru-RU"/>
        </w:rPr>
        <w:tab/>
        <w:t>Приложениями к настоящему договору являются:</w:t>
      </w:r>
    </w:p>
    <w:p w:rsidR="00BE31AD" w:rsidRPr="009D4E00" w:rsidRDefault="0063753B">
      <w:pPr>
        <w:numPr>
          <w:ilvl w:val="0"/>
          <w:numId w:val="1"/>
        </w:numPr>
        <w:jc w:val="both"/>
        <w:rPr>
          <w:lang w:val="ru-RU"/>
        </w:rPr>
      </w:pPr>
      <w:r w:rsidRPr="009D4E00">
        <w:rPr>
          <w:b/>
          <w:lang w:val="ru-RU"/>
        </w:rPr>
        <w:t>Приложение № 1</w:t>
      </w:r>
      <w:r w:rsidRPr="009D4E00">
        <w:rPr>
          <w:lang w:val="ru-RU"/>
        </w:rPr>
        <w:t xml:space="preserve"> – Наименование и адрес оборудования, перечень услуг по организации поверки, работ по ремонту средств измерений, входящих в состав ИК </w:t>
      </w:r>
      <w:proofErr w:type="gramStart"/>
      <w:r w:rsidRPr="009D4E00">
        <w:rPr>
          <w:lang w:val="ru-RU"/>
        </w:rPr>
        <w:t>УУГ,  а</w:t>
      </w:r>
      <w:proofErr w:type="gramEnd"/>
      <w:r w:rsidRPr="009D4E00">
        <w:rPr>
          <w:lang w:val="ru-RU"/>
        </w:rPr>
        <w:t xml:space="preserve"> также дополнительного оборудования, не входящего  в состав ИК УУГ, оказание услуг по ежемесячному контролю технического состояния и сервисному сопровождению, демонтажу, монтажу, транспортировке оборудования к Договору.</w:t>
      </w:r>
    </w:p>
    <w:p w:rsidR="00BE31AD" w:rsidRDefault="0063753B">
      <w:pPr>
        <w:numPr>
          <w:ilvl w:val="0"/>
          <w:numId w:val="2"/>
        </w:numPr>
        <w:jc w:val="both"/>
        <w:rPr>
          <w:lang w:val="ru-RU"/>
        </w:rPr>
      </w:pPr>
      <w:r>
        <w:rPr>
          <w:b/>
          <w:lang w:val="ru-RU"/>
        </w:rPr>
        <w:t>Приложение № 2</w:t>
      </w:r>
      <w:r>
        <w:rPr>
          <w:lang w:val="ru-RU"/>
        </w:rPr>
        <w:t xml:space="preserve"> – Акт приема-передачи и осмотра оборудования</w:t>
      </w:r>
      <w:r>
        <w:rPr>
          <w:b/>
          <w:lang w:val="ru-RU"/>
        </w:rPr>
        <w:t xml:space="preserve"> </w:t>
      </w:r>
      <w:r>
        <w:rPr>
          <w:lang w:val="ru-RU"/>
        </w:rPr>
        <w:t>к Договору (форма для согласования).</w:t>
      </w:r>
    </w:p>
    <w:p w:rsidR="00BE31AD" w:rsidRDefault="0063753B">
      <w:pPr>
        <w:numPr>
          <w:ilvl w:val="0"/>
          <w:numId w:val="3"/>
        </w:numPr>
        <w:jc w:val="both"/>
        <w:rPr>
          <w:lang w:val="ru-RU"/>
        </w:rPr>
      </w:pPr>
      <w:r>
        <w:rPr>
          <w:b/>
          <w:lang w:val="ru-RU"/>
        </w:rPr>
        <w:t>Приложение № 3</w:t>
      </w:r>
      <w:r>
        <w:rPr>
          <w:lang w:val="ru-RU"/>
        </w:rPr>
        <w:t xml:space="preserve"> – Спецификация на выполнение работ, оказание услуг (форма для согласования).</w:t>
      </w:r>
    </w:p>
    <w:p w:rsidR="00BE31AD" w:rsidRDefault="0063753B">
      <w:pPr>
        <w:numPr>
          <w:ilvl w:val="0"/>
          <w:numId w:val="4"/>
        </w:numPr>
        <w:jc w:val="both"/>
        <w:rPr>
          <w:lang w:val="ru-RU"/>
        </w:rPr>
      </w:pPr>
      <w:r>
        <w:rPr>
          <w:b/>
          <w:lang w:val="ru-RU"/>
        </w:rPr>
        <w:t>Приложение № 4</w:t>
      </w:r>
      <w:r>
        <w:rPr>
          <w:lang w:val="ru-RU"/>
        </w:rPr>
        <w:t xml:space="preserve"> – Акт сдачи-приёмки выполненных работ, оказанных услуг к Договору (форма для согласования).</w:t>
      </w:r>
    </w:p>
    <w:p w:rsidR="00BE31AD" w:rsidRDefault="00BE31AD">
      <w:pPr>
        <w:ind w:firstLine="709"/>
        <w:jc w:val="both"/>
        <w:rPr>
          <w:lang w:val="ru-RU"/>
        </w:rPr>
      </w:pPr>
    </w:p>
    <w:p w:rsidR="00BE31AD" w:rsidRDefault="00BE31AD">
      <w:pPr>
        <w:ind w:firstLine="709"/>
        <w:jc w:val="both"/>
        <w:rPr>
          <w:lang w:val="ru-RU"/>
        </w:rPr>
      </w:pPr>
    </w:p>
    <w:p w:rsidR="00BE31AD" w:rsidRDefault="006375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proofErr w:type="spellStart"/>
      <w:r>
        <w:rPr>
          <w:b/>
          <w:sz w:val="28"/>
          <w:szCs w:val="28"/>
        </w:rPr>
        <w:t>Адреса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реквизиты</w:t>
      </w:r>
      <w:proofErr w:type="spellEnd"/>
      <w:r>
        <w:rPr>
          <w:b/>
          <w:sz w:val="28"/>
          <w:szCs w:val="28"/>
        </w:rPr>
        <w:t xml:space="preserve"> и </w:t>
      </w:r>
      <w:proofErr w:type="spellStart"/>
      <w:r>
        <w:rPr>
          <w:b/>
          <w:sz w:val="28"/>
          <w:szCs w:val="28"/>
        </w:rPr>
        <w:t>подписи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сторон</w:t>
      </w:r>
      <w:proofErr w:type="spellEnd"/>
    </w:p>
    <w:p w:rsidR="00BE31AD" w:rsidRDefault="0063753B">
      <w:pPr>
        <w:tabs>
          <w:tab w:val="left" w:pos="3465"/>
        </w:tabs>
      </w:pPr>
      <w:r>
        <w:tab/>
      </w:r>
    </w:p>
    <w:tbl>
      <w:tblPr>
        <w:tblW w:w="9576" w:type="dxa"/>
        <w:tblInd w:w="156" w:type="dxa"/>
        <w:tblLayout w:type="fixed"/>
        <w:tblCellMar>
          <w:left w:w="83" w:type="dxa"/>
        </w:tblCellMar>
        <w:tblLook w:val="04A0" w:firstRow="1" w:lastRow="0" w:firstColumn="1" w:lastColumn="0" w:noHBand="0" w:noVBand="1"/>
      </w:tblPr>
      <w:tblGrid>
        <w:gridCol w:w="4724"/>
        <w:gridCol w:w="4852"/>
      </w:tblGrid>
      <w:tr w:rsidR="00BE31AD">
        <w:tc>
          <w:tcPr>
            <w:tcW w:w="4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BE31AD" w:rsidRDefault="0063753B">
            <w:pPr>
              <w:tabs>
                <w:tab w:val="left" w:pos="3465"/>
              </w:tabs>
              <w:rPr>
                <w:b/>
              </w:rPr>
            </w:pPr>
            <w:r>
              <w:rPr>
                <w:b/>
              </w:rPr>
              <w:t>ИСПОЛНИТЕЛЬ</w:t>
            </w:r>
          </w:p>
        </w:tc>
        <w:tc>
          <w:tcPr>
            <w:tcW w:w="4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E31AD" w:rsidRDefault="0063753B">
            <w:pPr>
              <w:tabs>
                <w:tab w:val="left" w:pos="3465"/>
              </w:tabs>
              <w:rPr>
                <w:b/>
              </w:rPr>
            </w:pPr>
            <w:r>
              <w:rPr>
                <w:b/>
              </w:rPr>
              <w:t>ЗАКАЗЧИК</w:t>
            </w:r>
          </w:p>
        </w:tc>
      </w:tr>
      <w:tr w:rsidR="00BE31AD" w:rsidRPr="007E6A17">
        <w:tc>
          <w:tcPr>
            <w:tcW w:w="4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BE31AD" w:rsidRDefault="00BE31AD">
            <w:pPr>
              <w:spacing w:after="60"/>
              <w:jc w:val="both"/>
              <w:textAlignment w:val="auto"/>
              <w:rPr>
                <w:rFonts w:eastAsia="SimSun" w:cs="Mangal"/>
                <w:b/>
                <w:bCs/>
                <w:lang w:val="ru-RU" w:eastAsia="zh-CN" w:bidi="hi-IN"/>
              </w:rPr>
            </w:pPr>
          </w:p>
          <w:p w:rsidR="007E6A17" w:rsidRDefault="007E6A17">
            <w:pPr>
              <w:spacing w:after="60"/>
              <w:jc w:val="both"/>
              <w:textAlignment w:val="auto"/>
              <w:rPr>
                <w:rFonts w:eastAsia="SimSun" w:cs="Mangal"/>
                <w:b/>
                <w:bCs/>
                <w:lang w:val="ru-RU" w:eastAsia="zh-CN" w:bidi="hi-IN"/>
              </w:rPr>
            </w:pPr>
          </w:p>
          <w:p w:rsidR="007E6A17" w:rsidRDefault="007E6A17">
            <w:pPr>
              <w:spacing w:after="60"/>
              <w:jc w:val="both"/>
              <w:textAlignment w:val="auto"/>
              <w:rPr>
                <w:rFonts w:eastAsia="SimSun" w:cs="Mangal"/>
                <w:b/>
                <w:bCs/>
                <w:lang w:val="ru-RU" w:eastAsia="zh-CN" w:bidi="hi-IN"/>
              </w:rPr>
            </w:pPr>
          </w:p>
          <w:p w:rsidR="007E6A17" w:rsidRDefault="007E6A17">
            <w:pPr>
              <w:spacing w:after="60"/>
              <w:jc w:val="both"/>
              <w:textAlignment w:val="auto"/>
              <w:rPr>
                <w:rFonts w:eastAsia="SimSun" w:cs="Mangal"/>
                <w:b/>
                <w:bCs/>
                <w:lang w:val="ru-RU" w:eastAsia="zh-CN" w:bidi="hi-IN"/>
              </w:rPr>
            </w:pPr>
          </w:p>
          <w:p w:rsidR="007E6A17" w:rsidRDefault="007E6A17">
            <w:pPr>
              <w:spacing w:after="60"/>
              <w:jc w:val="both"/>
              <w:textAlignment w:val="auto"/>
              <w:rPr>
                <w:rFonts w:eastAsia="SimSun" w:cs="Mangal"/>
                <w:b/>
                <w:bCs/>
                <w:lang w:val="ru-RU" w:eastAsia="zh-CN" w:bidi="hi-IN"/>
              </w:rPr>
            </w:pPr>
          </w:p>
          <w:p w:rsidR="007E6A17" w:rsidRDefault="007E6A17">
            <w:pPr>
              <w:spacing w:after="60"/>
              <w:jc w:val="both"/>
              <w:textAlignment w:val="auto"/>
              <w:rPr>
                <w:rFonts w:eastAsia="SimSun" w:cs="Mangal"/>
                <w:b/>
                <w:bCs/>
                <w:lang w:val="ru-RU" w:eastAsia="zh-CN" w:bidi="hi-IN"/>
              </w:rPr>
            </w:pPr>
          </w:p>
          <w:p w:rsidR="007E6A17" w:rsidRDefault="007E6A17">
            <w:pPr>
              <w:spacing w:after="60"/>
              <w:jc w:val="both"/>
              <w:textAlignment w:val="auto"/>
              <w:rPr>
                <w:rFonts w:eastAsia="SimSun" w:cs="Mangal"/>
                <w:b/>
                <w:bCs/>
                <w:lang w:val="ru-RU" w:eastAsia="zh-CN" w:bidi="hi-IN"/>
              </w:rPr>
            </w:pPr>
          </w:p>
          <w:p w:rsidR="007E6A17" w:rsidRDefault="007E6A17">
            <w:pPr>
              <w:spacing w:after="60"/>
              <w:jc w:val="both"/>
              <w:textAlignment w:val="auto"/>
              <w:rPr>
                <w:rFonts w:eastAsia="SimSun" w:cs="Mangal"/>
                <w:b/>
                <w:bCs/>
                <w:lang w:val="ru-RU" w:eastAsia="zh-CN" w:bidi="hi-IN"/>
              </w:rPr>
            </w:pPr>
          </w:p>
          <w:p w:rsidR="007E6A17" w:rsidRDefault="007E6A17">
            <w:pPr>
              <w:spacing w:after="60"/>
              <w:jc w:val="both"/>
              <w:textAlignment w:val="auto"/>
              <w:rPr>
                <w:rFonts w:eastAsia="SimSun" w:cs="Mangal"/>
                <w:b/>
                <w:bCs/>
                <w:lang w:val="ru-RU" w:eastAsia="zh-CN" w:bidi="hi-IN"/>
              </w:rPr>
            </w:pPr>
          </w:p>
          <w:p w:rsidR="007E6A17" w:rsidRDefault="007E6A17">
            <w:pPr>
              <w:spacing w:after="60"/>
              <w:jc w:val="both"/>
              <w:textAlignment w:val="auto"/>
              <w:rPr>
                <w:rFonts w:eastAsia="SimSun" w:cs="Mangal"/>
                <w:b/>
                <w:bCs/>
                <w:lang w:val="ru-RU" w:eastAsia="zh-CN" w:bidi="hi-IN"/>
              </w:rPr>
            </w:pPr>
          </w:p>
          <w:p w:rsidR="007E6A17" w:rsidRDefault="007E6A17">
            <w:pPr>
              <w:spacing w:after="60"/>
              <w:jc w:val="both"/>
              <w:textAlignment w:val="auto"/>
              <w:rPr>
                <w:rFonts w:eastAsia="SimSun" w:cs="Mangal"/>
                <w:b/>
                <w:bCs/>
                <w:lang w:val="ru-RU" w:eastAsia="zh-CN" w:bidi="hi-IN"/>
              </w:rPr>
            </w:pPr>
          </w:p>
          <w:p w:rsidR="007E6A17" w:rsidRDefault="007E6A17">
            <w:pPr>
              <w:spacing w:after="60"/>
              <w:jc w:val="both"/>
              <w:textAlignment w:val="auto"/>
              <w:rPr>
                <w:rFonts w:eastAsia="SimSun" w:cs="Mangal"/>
                <w:b/>
                <w:bCs/>
                <w:lang w:val="ru-RU" w:eastAsia="zh-CN" w:bidi="hi-IN"/>
              </w:rPr>
            </w:pPr>
          </w:p>
          <w:p w:rsidR="007E6A17" w:rsidRDefault="007E6A17">
            <w:pPr>
              <w:spacing w:after="60"/>
              <w:jc w:val="both"/>
              <w:textAlignment w:val="auto"/>
              <w:rPr>
                <w:rFonts w:eastAsia="SimSun" w:cs="Mangal"/>
                <w:b/>
                <w:bCs/>
                <w:lang w:val="ru-RU" w:eastAsia="zh-CN" w:bidi="hi-IN"/>
              </w:rPr>
            </w:pPr>
          </w:p>
          <w:p w:rsidR="007E6A17" w:rsidRDefault="007E6A17">
            <w:pPr>
              <w:spacing w:after="60"/>
              <w:jc w:val="both"/>
              <w:textAlignment w:val="auto"/>
              <w:rPr>
                <w:rFonts w:eastAsia="SimSun" w:cs="Mangal"/>
                <w:b/>
                <w:bCs/>
                <w:lang w:val="ru-RU" w:eastAsia="zh-CN" w:bidi="hi-IN"/>
              </w:rPr>
            </w:pPr>
          </w:p>
          <w:p w:rsidR="007E6A17" w:rsidRDefault="007E6A17">
            <w:pPr>
              <w:spacing w:after="60"/>
              <w:jc w:val="both"/>
              <w:textAlignment w:val="auto"/>
              <w:rPr>
                <w:rFonts w:eastAsia="SimSun" w:cs="Mangal"/>
                <w:b/>
                <w:bCs/>
                <w:lang w:val="ru-RU" w:eastAsia="zh-CN" w:bidi="hi-IN"/>
              </w:rPr>
            </w:pPr>
          </w:p>
          <w:p w:rsidR="007E6A17" w:rsidRDefault="007E6A17">
            <w:pPr>
              <w:spacing w:after="60"/>
              <w:jc w:val="both"/>
              <w:textAlignment w:val="auto"/>
              <w:rPr>
                <w:rFonts w:eastAsia="SimSun" w:cs="Mangal"/>
                <w:b/>
                <w:bCs/>
                <w:lang w:val="ru-RU" w:eastAsia="zh-CN" w:bidi="hi-IN"/>
              </w:rPr>
            </w:pPr>
          </w:p>
          <w:p w:rsidR="007E6A17" w:rsidRDefault="007E6A17">
            <w:pPr>
              <w:spacing w:after="60"/>
              <w:jc w:val="both"/>
              <w:textAlignment w:val="auto"/>
              <w:rPr>
                <w:rFonts w:eastAsia="SimSun" w:cs="Mangal"/>
                <w:b/>
                <w:bCs/>
                <w:lang w:val="ru-RU" w:eastAsia="zh-CN" w:bidi="hi-IN"/>
              </w:rPr>
            </w:pPr>
          </w:p>
          <w:p w:rsidR="007E6A17" w:rsidRDefault="007E6A17">
            <w:pPr>
              <w:spacing w:after="60"/>
              <w:jc w:val="both"/>
              <w:textAlignment w:val="auto"/>
              <w:rPr>
                <w:rFonts w:eastAsia="SimSun" w:cs="Mangal"/>
                <w:b/>
                <w:bCs/>
                <w:lang w:val="ru-RU" w:eastAsia="zh-CN" w:bidi="hi-IN"/>
              </w:rPr>
            </w:pPr>
          </w:p>
          <w:p w:rsidR="007E6A17" w:rsidRDefault="007E6A17">
            <w:pPr>
              <w:spacing w:after="60"/>
              <w:jc w:val="both"/>
              <w:textAlignment w:val="auto"/>
              <w:rPr>
                <w:rFonts w:eastAsia="SimSun" w:cs="Mangal"/>
                <w:b/>
                <w:bCs/>
                <w:lang w:val="ru-RU" w:eastAsia="zh-CN" w:bidi="hi-IN"/>
              </w:rPr>
            </w:pPr>
          </w:p>
          <w:p w:rsidR="007E6A17" w:rsidRDefault="007E6A17">
            <w:pPr>
              <w:spacing w:after="60"/>
              <w:jc w:val="both"/>
              <w:textAlignment w:val="auto"/>
              <w:rPr>
                <w:rFonts w:eastAsia="SimSun" w:cs="Mangal"/>
                <w:lang w:val="ru-RU" w:eastAsia="zh-CN" w:bidi="hi-IN"/>
              </w:rPr>
            </w:pPr>
          </w:p>
          <w:p w:rsidR="00BE31AD" w:rsidRDefault="00BE31AD">
            <w:pPr>
              <w:spacing w:after="60"/>
              <w:jc w:val="both"/>
              <w:textAlignment w:val="auto"/>
              <w:rPr>
                <w:rFonts w:eastAsia="SimSun" w:cs="Mangal"/>
                <w:lang w:val="ru-RU" w:eastAsia="zh-CN" w:bidi="hi-IN"/>
              </w:rPr>
            </w:pPr>
          </w:p>
          <w:p w:rsidR="00BE31AD" w:rsidRDefault="0063753B">
            <w:pPr>
              <w:spacing w:after="60"/>
              <w:jc w:val="both"/>
              <w:textAlignment w:val="auto"/>
              <w:rPr>
                <w:rFonts w:eastAsia="SimSun" w:cs="Mangal"/>
                <w:lang w:val="ru-RU" w:eastAsia="zh-CN" w:bidi="hi-IN"/>
              </w:rPr>
            </w:pPr>
            <w:r>
              <w:rPr>
                <w:rFonts w:eastAsia="SimSun" w:cs="Mangal"/>
                <w:lang w:val="ru-RU" w:eastAsia="zh-CN" w:bidi="hi-IN"/>
              </w:rPr>
              <w:t>_____________________/</w:t>
            </w:r>
            <w:r w:rsidR="007E6A17">
              <w:rPr>
                <w:rFonts w:eastAsia="SimSun" w:cs="Mangal"/>
                <w:lang w:val="ru-RU" w:eastAsia="zh-CN" w:bidi="hi-IN"/>
              </w:rPr>
              <w:t xml:space="preserve"> </w:t>
            </w:r>
            <w:r>
              <w:rPr>
                <w:rFonts w:eastAsia="SimSun" w:cs="Mangal"/>
                <w:lang w:val="ru-RU" w:eastAsia="zh-CN" w:bidi="hi-IN"/>
              </w:rPr>
              <w:t>/</w:t>
            </w:r>
          </w:p>
          <w:p w:rsidR="00BE31AD" w:rsidRDefault="00BE31AD">
            <w:pPr>
              <w:spacing w:after="60"/>
              <w:jc w:val="both"/>
              <w:textAlignment w:val="auto"/>
              <w:rPr>
                <w:lang w:val="ru-RU"/>
              </w:rPr>
            </w:pPr>
          </w:p>
        </w:tc>
        <w:tc>
          <w:tcPr>
            <w:tcW w:w="4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E6A17" w:rsidRPr="007E6A17" w:rsidRDefault="007E6A17" w:rsidP="007E6A17">
            <w:pPr>
              <w:rPr>
                <w:b/>
                <w:bCs/>
                <w:lang w:val="ru-RU"/>
              </w:rPr>
            </w:pPr>
            <w:r w:rsidRPr="007E6A17">
              <w:rPr>
                <w:b/>
                <w:bCs/>
                <w:lang w:val="ru-RU"/>
              </w:rPr>
              <w:t>Управление Федеральной службы государственной регистрации, кадастра и картографии по Ростовской области</w:t>
            </w:r>
          </w:p>
          <w:p w:rsidR="007E6A17" w:rsidRPr="007E6A17" w:rsidRDefault="007E6A17" w:rsidP="007E6A17">
            <w:pPr>
              <w:rPr>
                <w:b/>
                <w:bCs/>
                <w:lang w:val="ru-RU"/>
              </w:rPr>
            </w:pPr>
          </w:p>
          <w:p w:rsidR="007E6A17" w:rsidRPr="007E6A17" w:rsidRDefault="007E6A17" w:rsidP="007E6A17">
            <w:pPr>
              <w:rPr>
                <w:lang w:val="ru-RU"/>
              </w:rPr>
            </w:pPr>
            <w:r w:rsidRPr="007E6A17">
              <w:rPr>
                <w:lang w:val="ru-RU"/>
              </w:rPr>
              <w:t xml:space="preserve">Адрес юридического лица: </w:t>
            </w:r>
            <w:smartTag w:uri="urn:schemas-microsoft-com:office:smarttags" w:element="metricconverter">
              <w:smartTagPr>
                <w:attr w:name="ProductID" w:val="344002 г"/>
              </w:smartTagPr>
              <w:r w:rsidRPr="007E6A17">
                <w:rPr>
                  <w:lang w:val="ru-RU"/>
                </w:rPr>
                <w:t>344002 г</w:t>
              </w:r>
            </w:smartTag>
            <w:r w:rsidRPr="007E6A17">
              <w:rPr>
                <w:lang w:val="ru-RU"/>
              </w:rPr>
              <w:t xml:space="preserve">. Ростов-на-Дону, пер. Соборный, 2а. </w:t>
            </w:r>
          </w:p>
          <w:p w:rsidR="007E6A17" w:rsidRPr="007E6A17" w:rsidRDefault="007E6A17" w:rsidP="007E6A17">
            <w:pPr>
              <w:rPr>
                <w:lang w:val="ru-RU"/>
              </w:rPr>
            </w:pPr>
            <w:r w:rsidRPr="007E6A17">
              <w:rPr>
                <w:lang w:val="ru-RU"/>
              </w:rPr>
              <w:t>ИНН 6164229538 / КПП 616401001</w:t>
            </w:r>
          </w:p>
          <w:p w:rsidR="007E6A17" w:rsidRPr="007E6A17" w:rsidRDefault="007E6A17" w:rsidP="007E6A17">
            <w:pPr>
              <w:rPr>
                <w:u w:val="single"/>
                <w:lang w:val="ru-RU"/>
              </w:rPr>
            </w:pPr>
            <w:r w:rsidRPr="007E6A17">
              <w:rPr>
                <w:u w:val="single"/>
                <w:lang w:val="ru-RU"/>
              </w:rPr>
              <w:t>Банковские реквизиты:</w:t>
            </w:r>
          </w:p>
          <w:p w:rsidR="007E6A17" w:rsidRPr="007E6A17" w:rsidRDefault="007E6A17" w:rsidP="007E6A17">
            <w:pPr>
              <w:jc w:val="both"/>
              <w:rPr>
                <w:lang w:val="ru-RU"/>
              </w:rPr>
            </w:pPr>
            <w:r w:rsidRPr="007E6A17">
              <w:rPr>
                <w:lang w:val="ru-RU"/>
              </w:rPr>
              <w:t>л/</w:t>
            </w:r>
            <w:proofErr w:type="spellStart"/>
            <w:r w:rsidRPr="007E6A17">
              <w:rPr>
                <w:lang w:val="ru-RU"/>
              </w:rPr>
              <w:t>сч</w:t>
            </w:r>
            <w:proofErr w:type="spellEnd"/>
            <w:r w:rsidRPr="007E6A17">
              <w:rPr>
                <w:lang w:val="ru-RU"/>
              </w:rPr>
              <w:t xml:space="preserve"> 03581</w:t>
            </w:r>
            <w:r w:rsidRPr="007566FD">
              <w:t>W</w:t>
            </w:r>
            <w:r w:rsidRPr="007E6A17">
              <w:rPr>
                <w:lang w:val="ru-RU"/>
              </w:rPr>
              <w:t xml:space="preserve">00680 </w:t>
            </w:r>
          </w:p>
          <w:p w:rsidR="007E6A17" w:rsidRPr="007E6A17" w:rsidRDefault="007E6A17" w:rsidP="007E6A17">
            <w:pPr>
              <w:rPr>
                <w:lang w:val="ru-RU"/>
              </w:rPr>
            </w:pPr>
            <w:r w:rsidRPr="007E6A17">
              <w:rPr>
                <w:lang w:val="ru-RU"/>
              </w:rPr>
              <w:t xml:space="preserve">ЕКС 40102810745370000024 </w:t>
            </w:r>
          </w:p>
          <w:p w:rsidR="007E6A17" w:rsidRPr="007E6A17" w:rsidRDefault="007E6A17" w:rsidP="007E6A17">
            <w:pPr>
              <w:rPr>
                <w:lang w:val="ru-RU"/>
              </w:rPr>
            </w:pPr>
            <w:r w:rsidRPr="007E6A17">
              <w:rPr>
                <w:lang w:val="ru-RU"/>
              </w:rPr>
              <w:t>Номер казначейского счета 03211643000000013230</w:t>
            </w:r>
          </w:p>
          <w:p w:rsidR="007E6A17" w:rsidRPr="007E6A17" w:rsidRDefault="007E6A17" w:rsidP="007E6A17">
            <w:pPr>
              <w:rPr>
                <w:lang w:val="ru-RU"/>
              </w:rPr>
            </w:pPr>
            <w:r w:rsidRPr="007E6A17">
              <w:rPr>
                <w:lang w:val="ru-RU"/>
              </w:rPr>
              <w:t>БИК 012202102</w:t>
            </w:r>
          </w:p>
          <w:p w:rsidR="007E6A17" w:rsidRPr="007E6A17" w:rsidRDefault="007E6A17" w:rsidP="007E6A17">
            <w:pPr>
              <w:rPr>
                <w:lang w:val="ru-RU"/>
              </w:rPr>
            </w:pPr>
            <w:r w:rsidRPr="007E6A17">
              <w:rPr>
                <w:lang w:val="ru-RU"/>
              </w:rPr>
              <w:t xml:space="preserve">ОКЦ № 1 ВВГУ Банка России // УФК по Нижегородской области, г. Нижний Новгород </w:t>
            </w:r>
          </w:p>
          <w:p w:rsidR="007E6A17" w:rsidRPr="007E6A17" w:rsidRDefault="007E6A17" w:rsidP="007E6A17">
            <w:pPr>
              <w:rPr>
                <w:lang w:val="ru-RU"/>
              </w:rPr>
            </w:pPr>
          </w:p>
          <w:p w:rsidR="00BE31AD" w:rsidRPr="00CB12F9" w:rsidRDefault="00BE31AD">
            <w:pPr>
              <w:suppressAutoHyphens w:val="0"/>
              <w:textAlignment w:val="auto"/>
              <w:rPr>
                <w:lang w:val="ru-RU"/>
              </w:rPr>
            </w:pPr>
          </w:p>
          <w:p w:rsidR="007E6A17" w:rsidRPr="00CB12F9" w:rsidRDefault="007E6A17">
            <w:pPr>
              <w:suppressAutoHyphens w:val="0"/>
              <w:textAlignment w:val="auto"/>
              <w:rPr>
                <w:lang w:val="ru-RU"/>
              </w:rPr>
            </w:pPr>
          </w:p>
          <w:p w:rsidR="007E6A17" w:rsidRPr="00CB12F9" w:rsidRDefault="007E6A17">
            <w:pPr>
              <w:suppressAutoHyphens w:val="0"/>
              <w:textAlignment w:val="auto"/>
              <w:rPr>
                <w:lang w:val="ru-RU"/>
              </w:rPr>
            </w:pPr>
          </w:p>
          <w:p w:rsidR="007E6A17" w:rsidRDefault="007E6A17">
            <w:pPr>
              <w:suppressAutoHyphens w:val="0"/>
              <w:textAlignment w:val="auto"/>
              <w:rPr>
                <w:rFonts w:eastAsia="Times New Roman" w:cs="Times New Roman"/>
                <w:lang w:val="ru-RU" w:eastAsia="ru-RU" w:bidi="ar-SA"/>
              </w:rPr>
            </w:pPr>
          </w:p>
          <w:p w:rsidR="00BE31AD" w:rsidRDefault="00BE31AD">
            <w:pPr>
              <w:suppressAutoHyphens w:val="0"/>
              <w:textAlignment w:val="auto"/>
              <w:rPr>
                <w:rFonts w:eastAsia="Times New Roman" w:cs="Times New Roman"/>
                <w:b/>
                <w:lang w:val="ru-RU" w:eastAsia="ru-RU" w:bidi="ar-SA"/>
              </w:rPr>
            </w:pPr>
          </w:p>
          <w:p w:rsidR="00BE31AD" w:rsidRDefault="00BE31AD">
            <w:pPr>
              <w:suppressAutoHyphens w:val="0"/>
              <w:textAlignment w:val="auto"/>
              <w:rPr>
                <w:rFonts w:eastAsia="Times New Roman" w:cs="Times New Roman"/>
                <w:b/>
                <w:lang w:val="ru-RU" w:eastAsia="ru-RU" w:bidi="ar-SA"/>
              </w:rPr>
            </w:pPr>
          </w:p>
          <w:p w:rsidR="00BE31AD" w:rsidRDefault="00BE31AD">
            <w:pPr>
              <w:suppressAutoHyphens w:val="0"/>
              <w:textAlignment w:val="auto"/>
              <w:rPr>
                <w:rFonts w:eastAsia="Times New Roman" w:cs="Times New Roman"/>
                <w:b/>
                <w:lang w:val="ru-RU" w:eastAsia="ru-RU" w:bidi="ar-SA"/>
              </w:rPr>
            </w:pPr>
          </w:p>
          <w:p w:rsidR="00BE31AD" w:rsidRDefault="00BE31AD">
            <w:pPr>
              <w:suppressAutoHyphens w:val="0"/>
              <w:textAlignment w:val="auto"/>
              <w:rPr>
                <w:rFonts w:eastAsia="Times New Roman" w:cs="Times New Roman"/>
                <w:b/>
                <w:lang w:val="ru-RU" w:eastAsia="ru-RU" w:bidi="ar-SA"/>
              </w:rPr>
            </w:pPr>
          </w:p>
          <w:p w:rsidR="00BE31AD" w:rsidRDefault="00BE31AD">
            <w:pPr>
              <w:pStyle w:val="ae"/>
              <w:rPr>
                <w:rFonts w:eastAsia="Times New Roman" w:cs="Times New Roman"/>
                <w:b/>
                <w:lang w:val="ru-RU" w:eastAsia="ru-RU" w:bidi="ar-SA"/>
              </w:rPr>
            </w:pPr>
          </w:p>
          <w:p w:rsidR="00BE31AD" w:rsidRDefault="0063753B">
            <w:pPr>
              <w:pStyle w:val="ae"/>
              <w:rPr>
                <w:rFonts w:eastAsia="Times New Roman" w:cs="Times New Roman"/>
                <w:b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lang w:val="ru-RU" w:eastAsia="ru-RU" w:bidi="ar-SA"/>
              </w:rPr>
              <w:t>_________________ /С.В. Малявко/</w:t>
            </w:r>
          </w:p>
          <w:p w:rsidR="00BE31AD" w:rsidRDefault="00BE31AD">
            <w:pPr>
              <w:pStyle w:val="ae"/>
              <w:rPr>
                <w:lang w:val="ru-RU"/>
              </w:rPr>
            </w:pPr>
          </w:p>
        </w:tc>
      </w:tr>
    </w:tbl>
    <w:p w:rsidR="00BE31AD" w:rsidRDefault="0063753B">
      <w:pPr>
        <w:tabs>
          <w:tab w:val="center" w:pos="5953"/>
        </w:tabs>
        <w:rPr>
          <w:lang w:val="ru-RU"/>
        </w:rPr>
      </w:pPr>
      <w:r>
        <w:rPr>
          <w:lang w:val="ru-RU"/>
        </w:rPr>
        <w:tab/>
      </w:r>
    </w:p>
    <w:p w:rsidR="00BE31AD" w:rsidRDefault="00BE31AD">
      <w:pPr>
        <w:tabs>
          <w:tab w:val="center" w:pos="5953"/>
        </w:tabs>
        <w:rPr>
          <w:lang w:val="ru-RU"/>
        </w:rPr>
      </w:pPr>
    </w:p>
    <w:p w:rsidR="00CD0206" w:rsidRDefault="00CD0206">
      <w:pPr>
        <w:tabs>
          <w:tab w:val="center" w:pos="5953"/>
        </w:tabs>
        <w:rPr>
          <w:lang w:val="ru-RU"/>
        </w:rPr>
      </w:pPr>
    </w:p>
    <w:p w:rsidR="008F0DDE" w:rsidRDefault="008F0DDE">
      <w:pPr>
        <w:tabs>
          <w:tab w:val="center" w:pos="5953"/>
        </w:tabs>
        <w:rPr>
          <w:lang w:val="ru-RU"/>
        </w:rPr>
      </w:pPr>
    </w:p>
    <w:p w:rsidR="008F0DDE" w:rsidRDefault="008F0DDE">
      <w:pPr>
        <w:tabs>
          <w:tab w:val="center" w:pos="5953"/>
        </w:tabs>
        <w:rPr>
          <w:lang w:val="ru-RU"/>
        </w:rPr>
      </w:pPr>
    </w:p>
    <w:p w:rsidR="008273B2" w:rsidRDefault="008273B2">
      <w:pPr>
        <w:widowControl/>
        <w:textAlignment w:val="auto"/>
        <w:rPr>
          <w:lang w:val="ru-RU"/>
        </w:rPr>
      </w:pPr>
      <w:r>
        <w:rPr>
          <w:lang w:val="ru-RU"/>
        </w:rPr>
        <w:br w:type="page"/>
      </w:r>
    </w:p>
    <w:p w:rsidR="00BE31AD" w:rsidRPr="009D4E00" w:rsidRDefault="0063753B">
      <w:pPr>
        <w:jc w:val="right"/>
        <w:rPr>
          <w:lang w:val="ru-RU"/>
        </w:rPr>
      </w:pPr>
      <w:bookmarkStart w:id="0" w:name="_GoBack"/>
      <w:bookmarkEnd w:id="0"/>
      <w:r w:rsidRPr="009D4E00">
        <w:rPr>
          <w:lang w:val="ru-RU"/>
        </w:rPr>
        <w:lastRenderedPageBreak/>
        <w:t>Приложение № 1</w:t>
      </w:r>
    </w:p>
    <w:p w:rsidR="00BE31AD" w:rsidRPr="009D4E00" w:rsidRDefault="0063753B">
      <w:pPr>
        <w:jc w:val="right"/>
        <w:rPr>
          <w:lang w:val="ru-RU"/>
        </w:rPr>
      </w:pPr>
      <w:r w:rsidRPr="009D4E00">
        <w:rPr>
          <w:lang w:val="ru-RU"/>
        </w:rPr>
        <w:t>к Договору №__________________ от «____» _________ 202 ___ г.</w:t>
      </w:r>
    </w:p>
    <w:p w:rsidR="00BE31AD" w:rsidRPr="009D4E00" w:rsidRDefault="00BE31AD">
      <w:pPr>
        <w:jc w:val="right"/>
        <w:rPr>
          <w:b/>
          <w:i/>
          <w:lang w:val="ru-RU"/>
        </w:rPr>
      </w:pPr>
    </w:p>
    <w:p w:rsidR="00BE31AD" w:rsidRPr="009D4E00" w:rsidRDefault="0063753B">
      <w:pPr>
        <w:jc w:val="center"/>
        <w:rPr>
          <w:b/>
          <w:lang w:val="ru-RU"/>
        </w:rPr>
      </w:pPr>
      <w:r w:rsidRPr="009D4E00">
        <w:rPr>
          <w:b/>
          <w:lang w:val="ru-RU"/>
        </w:rPr>
        <w:t>Наименование и адрес оборудования,</w:t>
      </w:r>
    </w:p>
    <w:p w:rsidR="00BE31AD" w:rsidRPr="009D4E00" w:rsidRDefault="0063753B">
      <w:pPr>
        <w:jc w:val="center"/>
        <w:rPr>
          <w:b/>
          <w:lang w:val="ru-RU"/>
        </w:rPr>
      </w:pPr>
      <w:r w:rsidRPr="009D4E00">
        <w:rPr>
          <w:b/>
          <w:lang w:val="ru-RU"/>
        </w:rPr>
        <w:t xml:space="preserve">перечень услуг по организации поверки, работ по ремонту средств измерений, входящих в состав ИК </w:t>
      </w:r>
      <w:proofErr w:type="gramStart"/>
      <w:r w:rsidRPr="009D4E00">
        <w:rPr>
          <w:b/>
          <w:lang w:val="ru-RU"/>
        </w:rPr>
        <w:t>УУГ,  а</w:t>
      </w:r>
      <w:proofErr w:type="gramEnd"/>
      <w:r w:rsidRPr="009D4E00">
        <w:rPr>
          <w:b/>
          <w:lang w:val="ru-RU"/>
        </w:rPr>
        <w:t xml:space="preserve"> также дополнительного оборудования, не входящего  в состав ИК УУГ, оказание услуг по ежемесячному контролю технического состояния и сервисному сопровождению, демонтажу, монтажу, транспортировке оборудования</w:t>
      </w:r>
    </w:p>
    <w:p w:rsidR="00BE31AD" w:rsidRPr="009D4E00" w:rsidRDefault="00BE31AD">
      <w:pPr>
        <w:jc w:val="center"/>
        <w:rPr>
          <w:b/>
          <w:lang w:val="ru-RU"/>
        </w:rPr>
      </w:pPr>
    </w:p>
    <w:p w:rsidR="00BE31AD" w:rsidRPr="009D4E00" w:rsidRDefault="00BE31AD">
      <w:pPr>
        <w:jc w:val="center"/>
        <w:rPr>
          <w:b/>
          <w:lang w:val="ru-RU"/>
        </w:rPr>
      </w:pPr>
    </w:p>
    <w:tbl>
      <w:tblPr>
        <w:tblW w:w="9380" w:type="dxa"/>
        <w:tblInd w:w="269" w:type="dxa"/>
        <w:tblLayout w:type="fixed"/>
        <w:tblCellMar>
          <w:left w:w="83" w:type="dxa"/>
        </w:tblCellMar>
        <w:tblLook w:val="04A0" w:firstRow="1" w:lastRow="0" w:firstColumn="1" w:lastColumn="0" w:noHBand="0" w:noVBand="1"/>
      </w:tblPr>
      <w:tblGrid>
        <w:gridCol w:w="2329"/>
        <w:gridCol w:w="2341"/>
        <w:gridCol w:w="1079"/>
        <w:gridCol w:w="1980"/>
        <w:gridCol w:w="1651"/>
      </w:tblGrid>
      <w:tr w:rsidR="00BE31AD" w:rsidRPr="009D4E00">
        <w:trPr>
          <w:trHeight w:val="960"/>
        </w:trPr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E31AD" w:rsidRPr="009D4E00" w:rsidRDefault="0063753B">
            <w:pPr>
              <w:jc w:val="center"/>
              <w:rPr>
                <w:b/>
                <w:bCs/>
              </w:rPr>
            </w:pPr>
            <w:proofErr w:type="spellStart"/>
            <w:r w:rsidRPr="009D4E00">
              <w:rPr>
                <w:b/>
                <w:bCs/>
              </w:rPr>
              <w:t>Наименование</w:t>
            </w:r>
            <w:proofErr w:type="spellEnd"/>
            <w:r w:rsidRPr="009D4E00">
              <w:rPr>
                <w:b/>
                <w:bCs/>
              </w:rPr>
              <w:t xml:space="preserve"> и </w:t>
            </w:r>
            <w:proofErr w:type="spellStart"/>
            <w:r w:rsidRPr="009D4E00">
              <w:rPr>
                <w:b/>
                <w:bCs/>
              </w:rPr>
              <w:t>адрес</w:t>
            </w:r>
            <w:proofErr w:type="spellEnd"/>
            <w:r w:rsidRPr="009D4E00">
              <w:rPr>
                <w:b/>
                <w:bCs/>
              </w:rPr>
              <w:t xml:space="preserve"> </w:t>
            </w:r>
            <w:proofErr w:type="spellStart"/>
            <w:r w:rsidRPr="009D4E00">
              <w:rPr>
                <w:b/>
                <w:bCs/>
              </w:rPr>
              <w:t>оборудования</w:t>
            </w:r>
            <w:proofErr w:type="spellEnd"/>
          </w:p>
        </w:tc>
        <w:tc>
          <w:tcPr>
            <w:tcW w:w="23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58" w:type="dxa"/>
            </w:tcMar>
            <w:vAlign w:val="center"/>
          </w:tcPr>
          <w:p w:rsidR="00BE31AD" w:rsidRPr="009D4E00" w:rsidRDefault="0063753B">
            <w:pPr>
              <w:jc w:val="center"/>
              <w:rPr>
                <w:b/>
                <w:bCs/>
              </w:rPr>
            </w:pPr>
            <w:proofErr w:type="spellStart"/>
            <w:r w:rsidRPr="009D4E00">
              <w:rPr>
                <w:b/>
                <w:bCs/>
              </w:rPr>
              <w:t>Перечень</w:t>
            </w:r>
            <w:proofErr w:type="spellEnd"/>
            <w:r w:rsidRPr="009D4E00">
              <w:rPr>
                <w:b/>
                <w:bCs/>
              </w:rPr>
              <w:t xml:space="preserve"> </w:t>
            </w:r>
            <w:proofErr w:type="spellStart"/>
            <w:r w:rsidRPr="009D4E00">
              <w:rPr>
                <w:b/>
                <w:bCs/>
              </w:rPr>
              <w:t>работ</w:t>
            </w:r>
            <w:proofErr w:type="spellEnd"/>
            <w:r w:rsidRPr="009D4E00">
              <w:rPr>
                <w:b/>
                <w:bCs/>
              </w:rPr>
              <w:t xml:space="preserve">, </w:t>
            </w:r>
            <w:proofErr w:type="spellStart"/>
            <w:r w:rsidRPr="009D4E00">
              <w:rPr>
                <w:b/>
                <w:bCs/>
              </w:rPr>
              <w:t>услуг</w:t>
            </w:r>
            <w:proofErr w:type="spellEnd"/>
          </w:p>
        </w:tc>
        <w:tc>
          <w:tcPr>
            <w:tcW w:w="1079" w:type="dxa"/>
            <w:tcBorders>
              <w:top w:val="single" w:sz="8" w:space="0" w:color="000001"/>
              <w:left w:val="single" w:sz="8" w:space="0" w:color="000001"/>
            </w:tcBorders>
            <w:shd w:val="clear" w:color="auto" w:fill="FFFFFF"/>
            <w:tcMar>
              <w:left w:w="58" w:type="dxa"/>
            </w:tcMar>
            <w:vAlign w:val="center"/>
          </w:tcPr>
          <w:p w:rsidR="00BE31AD" w:rsidRPr="009D4E00" w:rsidRDefault="0063753B">
            <w:pPr>
              <w:jc w:val="center"/>
              <w:rPr>
                <w:b/>
                <w:bCs/>
                <w:lang w:val="ru-RU"/>
              </w:rPr>
            </w:pPr>
            <w:r w:rsidRPr="009D4E00">
              <w:rPr>
                <w:b/>
                <w:bCs/>
                <w:lang w:val="ru-RU"/>
              </w:rPr>
              <w:t>Объём</w:t>
            </w:r>
          </w:p>
          <w:p w:rsidR="00BE31AD" w:rsidRPr="009D4E00" w:rsidRDefault="0063753B">
            <w:pPr>
              <w:jc w:val="center"/>
              <w:rPr>
                <w:b/>
                <w:bCs/>
                <w:lang w:val="ru-RU"/>
              </w:rPr>
            </w:pPr>
            <w:r w:rsidRPr="009D4E00">
              <w:rPr>
                <w:b/>
                <w:bCs/>
                <w:lang w:val="ru-RU"/>
              </w:rPr>
              <w:t>кол-во</w:t>
            </w:r>
          </w:p>
          <w:p w:rsidR="00BE31AD" w:rsidRPr="009D4E00" w:rsidRDefault="0063753B">
            <w:pPr>
              <w:jc w:val="center"/>
              <w:rPr>
                <w:b/>
                <w:bCs/>
                <w:lang w:val="ru-RU"/>
              </w:rPr>
            </w:pPr>
            <w:r w:rsidRPr="009D4E00">
              <w:rPr>
                <w:b/>
                <w:bCs/>
                <w:lang w:val="ru-RU"/>
              </w:rPr>
              <w:t>ед. изм.</w:t>
            </w: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</w:tcBorders>
            <w:shd w:val="clear" w:color="auto" w:fill="FFFFFF"/>
            <w:tcMar>
              <w:left w:w="58" w:type="dxa"/>
            </w:tcMar>
          </w:tcPr>
          <w:p w:rsidR="00BE31AD" w:rsidRPr="009D4E00" w:rsidRDefault="00BE31AD">
            <w:pPr>
              <w:jc w:val="center"/>
              <w:rPr>
                <w:b/>
                <w:bCs/>
                <w:lang w:val="ru-RU"/>
              </w:rPr>
            </w:pPr>
          </w:p>
          <w:p w:rsidR="00BE31AD" w:rsidRPr="009D4E00" w:rsidRDefault="0063753B">
            <w:pPr>
              <w:jc w:val="center"/>
              <w:rPr>
                <w:b/>
                <w:bCs/>
              </w:rPr>
            </w:pPr>
            <w:proofErr w:type="spellStart"/>
            <w:r w:rsidRPr="009D4E00">
              <w:rPr>
                <w:b/>
                <w:bCs/>
              </w:rPr>
              <w:t>Периодичность</w:t>
            </w:r>
            <w:proofErr w:type="spellEnd"/>
          </w:p>
          <w:p w:rsidR="00BE31AD" w:rsidRPr="009D4E00" w:rsidRDefault="00BE31AD">
            <w:pPr>
              <w:jc w:val="center"/>
              <w:rPr>
                <w:b/>
                <w:bCs/>
              </w:rPr>
            </w:pPr>
          </w:p>
        </w:tc>
        <w:tc>
          <w:tcPr>
            <w:tcW w:w="1651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FFFFFF"/>
            <w:tcMar>
              <w:left w:w="58" w:type="dxa"/>
            </w:tcMar>
          </w:tcPr>
          <w:p w:rsidR="00BE31AD" w:rsidRPr="009D4E00" w:rsidRDefault="00BE31AD">
            <w:pPr>
              <w:jc w:val="center"/>
              <w:rPr>
                <w:b/>
                <w:bCs/>
              </w:rPr>
            </w:pPr>
          </w:p>
          <w:p w:rsidR="00BE31AD" w:rsidRPr="009D4E00" w:rsidRDefault="0063753B">
            <w:pPr>
              <w:jc w:val="center"/>
              <w:rPr>
                <w:b/>
                <w:bCs/>
              </w:rPr>
            </w:pPr>
            <w:proofErr w:type="spellStart"/>
            <w:r w:rsidRPr="009D4E00">
              <w:rPr>
                <w:b/>
                <w:bCs/>
              </w:rPr>
              <w:t>Сроки</w:t>
            </w:r>
            <w:proofErr w:type="spellEnd"/>
          </w:p>
        </w:tc>
      </w:tr>
      <w:tr w:rsidR="00BE31AD" w:rsidRPr="009D4E00">
        <w:trPr>
          <w:trHeight w:val="330"/>
        </w:trPr>
        <w:tc>
          <w:tcPr>
            <w:tcW w:w="2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E31AD" w:rsidRPr="009D4E00" w:rsidRDefault="0063753B">
            <w:pPr>
              <w:rPr>
                <w:lang w:val="ru-RU"/>
              </w:rPr>
            </w:pPr>
            <w:r w:rsidRPr="009D4E00">
              <w:rPr>
                <w:lang w:val="ru-RU"/>
              </w:rPr>
              <w:t>Отсутствуют</w:t>
            </w:r>
          </w:p>
        </w:tc>
        <w:tc>
          <w:tcPr>
            <w:tcW w:w="2341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58" w:type="dxa"/>
            </w:tcMar>
            <w:vAlign w:val="center"/>
          </w:tcPr>
          <w:p w:rsidR="00BE31AD" w:rsidRPr="009D4E00" w:rsidRDefault="0063753B">
            <w:pPr>
              <w:jc w:val="center"/>
              <w:rPr>
                <w:lang w:val="ru-RU"/>
              </w:rPr>
            </w:pPr>
            <w:r w:rsidRPr="009D4E00">
              <w:rPr>
                <w:lang w:val="ru-RU"/>
              </w:rPr>
              <w:t>Отсутствуют</w:t>
            </w:r>
          </w:p>
        </w:tc>
        <w:tc>
          <w:tcPr>
            <w:tcW w:w="107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58" w:type="dxa"/>
            </w:tcMar>
            <w:vAlign w:val="center"/>
          </w:tcPr>
          <w:p w:rsidR="00BE31AD" w:rsidRPr="009D4E00" w:rsidRDefault="0063753B">
            <w:pPr>
              <w:jc w:val="center"/>
              <w:rPr>
                <w:lang w:val="ru-RU"/>
              </w:rPr>
            </w:pPr>
            <w:r w:rsidRPr="009D4E00">
              <w:rPr>
                <w:lang w:val="ru-RU"/>
              </w:rPr>
              <w:t>Отсутствуют</w:t>
            </w:r>
          </w:p>
        </w:tc>
        <w:tc>
          <w:tcPr>
            <w:tcW w:w="19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58" w:type="dxa"/>
            </w:tcMar>
          </w:tcPr>
          <w:p w:rsidR="00BE31AD" w:rsidRPr="009D4E00" w:rsidRDefault="0063753B">
            <w:pPr>
              <w:jc w:val="center"/>
              <w:rPr>
                <w:lang w:val="ru-RU"/>
              </w:rPr>
            </w:pPr>
            <w:r w:rsidRPr="009D4E00">
              <w:rPr>
                <w:lang w:val="ru-RU"/>
              </w:rPr>
              <w:t>Отсутствуют</w:t>
            </w:r>
          </w:p>
        </w:tc>
        <w:tc>
          <w:tcPr>
            <w:tcW w:w="16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58" w:type="dxa"/>
            </w:tcMar>
          </w:tcPr>
          <w:p w:rsidR="00BE31AD" w:rsidRPr="009D4E00" w:rsidRDefault="0063753B">
            <w:pPr>
              <w:jc w:val="center"/>
              <w:rPr>
                <w:lang w:val="ru-RU"/>
              </w:rPr>
            </w:pPr>
            <w:r w:rsidRPr="009D4E00">
              <w:rPr>
                <w:lang w:val="ru-RU"/>
              </w:rPr>
              <w:t>Отсутствуют</w:t>
            </w:r>
          </w:p>
        </w:tc>
      </w:tr>
    </w:tbl>
    <w:p w:rsidR="00BE31AD" w:rsidRPr="009D4E00" w:rsidRDefault="0063753B">
      <w:pPr>
        <w:jc w:val="both"/>
      </w:pPr>
      <w:r w:rsidRPr="009D4E00">
        <w:t xml:space="preserve">  </w:t>
      </w:r>
    </w:p>
    <w:p w:rsidR="00BE31AD" w:rsidRPr="009D4E00" w:rsidRDefault="0063753B">
      <w:pPr>
        <w:jc w:val="both"/>
      </w:pPr>
      <w:r w:rsidRPr="009D4E00">
        <w:t xml:space="preserve">                                        </w:t>
      </w:r>
    </w:p>
    <w:p w:rsidR="00BE31AD" w:rsidRPr="009D4E00" w:rsidRDefault="00BE31AD">
      <w:pPr>
        <w:jc w:val="both"/>
      </w:pPr>
    </w:p>
    <w:p w:rsidR="00BE31AD" w:rsidRPr="009D4E00" w:rsidRDefault="0063753B">
      <w:pPr>
        <w:jc w:val="both"/>
        <w:rPr>
          <w:b/>
        </w:rPr>
      </w:pPr>
      <w:r w:rsidRPr="009D4E00">
        <w:rPr>
          <w:b/>
        </w:rPr>
        <w:t>И</w:t>
      </w:r>
      <w:proofErr w:type="spellStart"/>
      <w:r w:rsidRPr="009D4E00">
        <w:rPr>
          <w:b/>
          <w:lang w:val="ru-RU"/>
        </w:rPr>
        <w:t>сполнитель</w:t>
      </w:r>
      <w:proofErr w:type="spellEnd"/>
      <w:r w:rsidRPr="009D4E00">
        <w:rPr>
          <w:b/>
        </w:rPr>
        <w:t>:                                                                      З</w:t>
      </w:r>
      <w:proofErr w:type="spellStart"/>
      <w:r w:rsidRPr="009D4E00">
        <w:rPr>
          <w:b/>
          <w:lang w:val="ru-RU"/>
        </w:rPr>
        <w:t>аказчик</w:t>
      </w:r>
      <w:proofErr w:type="spellEnd"/>
      <w:r w:rsidRPr="009D4E00">
        <w:rPr>
          <w:b/>
        </w:rPr>
        <w:t>:</w:t>
      </w:r>
    </w:p>
    <w:p w:rsidR="00BE31AD" w:rsidRPr="009D4E00" w:rsidRDefault="00BE31AD">
      <w:pPr>
        <w:jc w:val="both"/>
      </w:pPr>
    </w:p>
    <w:p w:rsidR="00BE31AD" w:rsidRPr="009D4E00" w:rsidRDefault="0063753B">
      <w:pPr>
        <w:jc w:val="both"/>
        <w:rPr>
          <w:rFonts w:eastAsia="Times New Roman" w:cs="Times New Roman"/>
          <w:b/>
          <w:bCs/>
          <w:lang w:val="ru-RU" w:eastAsia="ru-RU" w:bidi="ar-SA"/>
        </w:rPr>
      </w:pPr>
      <w:r w:rsidRPr="009D4E00">
        <w:rPr>
          <w:b/>
          <w:lang w:val="ru-RU"/>
        </w:rPr>
        <w:t xml:space="preserve">         </w:t>
      </w:r>
      <w:r w:rsidR="009D4E00">
        <w:rPr>
          <w:b/>
          <w:lang w:val="ru-RU"/>
        </w:rPr>
        <w:t xml:space="preserve">                                                                        </w:t>
      </w:r>
      <w:r w:rsidRPr="009D4E00">
        <w:rPr>
          <w:rFonts w:eastAsia="Times New Roman" w:cs="Times New Roman"/>
          <w:b/>
          <w:bCs/>
          <w:lang w:val="ru-RU" w:eastAsia="ru-RU" w:bidi="ar-SA"/>
        </w:rPr>
        <w:t>Управление Федеральной службы</w:t>
      </w:r>
    </w:p>
    <w:p w:rsidR="00BE31AD" w:rsidRPr="009D4E00" w:rsidRDefault="0063753B">
      <w:pPr>
        <w:jc w:val="both"/>
        <w:rPr>
          <w:rFonts w:eastAsia="Times New Roman" w:cs="Times New Roman"/>
          <w:b/>
          <w:bCs/>
          <w:lang w:val="ru-RU" w:eastAsia="ru-RU" w:bidi="ar-SA"/>
        </w:rPr>
      </w:pPr>
      <w:r w:rsidRPr="009D4E00">
        <w:rPr>
          <w:b/>
          <w:lang w:val="ru-RU"/>
        </w:rPr>
        <w:t xml:space="preserve">                                                 </w:t>
      </w:r>
      <w:r w:rsidR="009D4E00">
        <w:rPr>
          <w:b/>
          <w:lang w:val="ru-RU"/>
        </w:rPr>
        <w:t xml:space="preserve">                                 </w:t>
      </w:r>
      <w:r w:rsidRPr="009D4E00">
        <w:rPr>
          <w:rFonts w:eastAsia="Times New Roman" w:cs="Times New Roman"/>
          <w:b/>
          <w:bCs/>
          <w:lang w:val="ru-RU" w:eastAsia="ru-RU" w:bidi="ar-SA"/>
        </w:rPr>
        <w:t>государственной регистрации, кадастра и</w:t>
      </w:r>
    </w:p>
    <w:p w:rsidR="00BE31AD" w:rsidRPr="009D4E00" w:rsidRDefault="009D4E00">
      <w:pPr>
        <w:jc w:val="both"/>
        <w:rPr>
          <w:rFonts w:eastAsia="Times New Roman" w:cs="Times New Roman"/>
          <w:b/>
          <w:bCs/>
          <w:lang w:val="ru-RU" w:eastAsia="ru-RU" w:bidi="ar-SA"/>
        </w:rPr>
      </w:pPr>
      <w:r>
        <w:rPr>
          <w:lang w:val="ru-RU"/>
        </w:rPr>
        <w:t xml:space="preserve">  </w:t>
      </w:r>
      <w:r w:rsidR="0063753B" w:rsidRPr="009D4E00">
        <w:rPr>
          <w:lang w:val="ru-RU"/>
        </w:rPr>
        <w:t xml:space="preserve">                                                 </w:t>
      </w:r>
      <w:r>
        <w:rPr>
          <w:lang w:val="ru-RU"/>
        </w:rPr>
        <w:t xml:space="preserve">                             </w:t>
      </w:r>
      <w:r w:rsidR="0063753B" w:rsidRPr="009D4E00">
        <w:rPr>
          <w:lang w:val="ru-RU"/>
        </w:rPr>
        <w:t xml:space="preserve">  </w:t>
      </w:r>
      <w:r w:rsidR="0063753B" w:rsidRPr="009D4E00">
        <w:rPr>
          <w:rFonts w:eastAsia="Times New Roman" w:cs="Times New Roman"/>
          <w:b/>
          <w:bCs/>
          <w:lang w:val="ru-RU" w:eastAsia="ru-RU" w:bidi="ar-SA"/>
        </w:rPr>
        <w:t>картографии по Ростовской области</w:t>
      </w:r>
    </w:p>
    <w:p w:rsidR="00BE31AD" w:rsidRPr="009D4E00" w:rsidRDefault="00BE31AD">
      <w:pPr>
        <w:jc w:val="both"/>
        <w:rPr>
          <w:rFonts w:cs="Times New Roman"/>
          <w:b/>
          <w:lang w:val="ru-RU"/>
        </w:rPr>
      </w:pPr>
    </w:p>
    <w:p w:rsidR="00BE31AD" w:rsidRPr="009D4E00" w:rsidRDefault="00BE31AD">
      <w:pPr>
        <w:jc w:val="both"/>
        <w:rPr>
          <w:rFonts w:cs="Times New Roman"/>
          <w:b/>
          <w:lang w:val="ru-RU"/>
        </w:rPr>
      </w:pPr>
    </w:p>
    <w:p w:rsidR="00BE31AD" w:rsidRPr="009D4E00" w:rsidRDefault="0063753B">
      <w:pPr>
        <w:jc w:val="both"/>
        <w:rPr>
          <w:rFonts w:eastAsia="Times New Roman" w:cs="Times New Roman"/>
          <w:b/>
          <w:bCs/>
          <w:lang w:val="ru-RU" w:eastAsia="ru-RU" w:bidi="ar-SA"/>
        </w:rPr>
      </w:pPr>
      <w:r w:rsidRPr="009D4E00">
        <w:rPr>
          <w:lang w:val="ru-RU"/>
        </w:rPr>
        <w:t>_________________</w:t>
      </w:r>
      <w:r w:rsidR="00C55A39">
        <w:rPr>
          <w:b/>
          <w:bCs/>
          <w:lang w:val="ru-RU"/>
        </w:rPr>
        <w:t>/</w:t>
      </w:r>
      <w:r w:rsidR="00C55A39" w:rsidRPr="009D4E00">
        <w:rPr>
          <w:b/>
          <w:bCs/>
          <w:lang w:val="ru-RU"/>
        </w:rPr>
        <w:t xml:space="preserve"> </w:t>
      </w:r>
      <w:r w:rsidRPr="009D4E00">
        <w:rPr>
          <w:b/>
          <w:bCs/>
          <w:lang w:val="ru-RU"/>
        </w:rPr>
        <w:t xml:space="preserve">/   </w:t>
      </w:r>
      <w:r w:rsidRPr="009D4E00">
        <w:rPr>
          <w:lang w:val="ru-RU"/>
        </w:rPr>
        <w:t xml:space="preserve">                            </w:t>
      </w:r>
      <w:r w:rsidR="00C55A39">
        <w:rPr>
          <w:lang w:val="ru-RU"/>
        </w:rPr>
        <w:t xml:space="preserve">                   </w:t>
      </w:r>
      <w:r w:rsidRPr="009D4E00">
        <w:rPr>
          <w:lang w:val="ru-RU"/>
        </w:rPr>
        <w:t xml:space="preserve">   _____________</w:t>
      </w:r>
      <w:r w:rsidRPr="009D4E00">
        <w:rPr>
          <w:rFonts w:cs="Times New Roman"/>
          <w:b/>
          <w:bCs/>
          <w:lang w:val="ru-RU"/>
        </w:rPr>
        <w:t>___</w:t>
      </w:r>
      <w:r w:rsidRPr="009D4E00">
        <w:rPr>
          <w:rFonts w:eastAsia="Times New Roman" w:cs="Times New Roman"/>
          <w:b/>
          <w:bCs/>
          <w:lang w:val="ru-RU" w:eastAsia="ru-RU" w:bidi="ar-SA"/>
        </w:rPr>
        <w:t>/С.В. Малявко/</w:t>
      </w:r>
    </w:p>
    <w:p w:rsidR="00BE31AD" w:rsidRDefault="009D4E00">
      <w:pPr>
        <w:jc w:val="both"/>
        <w:rPr>
          <w:lang w:val="ru-RU"/>
        </w:rPr>
      </w:pPr>
      <w:r>
        <w:rPr>
          <w:lang w:val="ru-RU"/>
        </w:rPr>
        <w:t xml:space="preserve">            </w:t>
      </w:r>
      <w:r w:rsidR="0063753B">
        <w:rPr>
          <w:lang w:val="ru-RU"/>
        </w:rPr>
        <w:t xml:space="preserve"> </w:t>
      </w:r>
    </w:p>
    <w:p w:rsidR="00BE31AD" w:rsidRDefault="0063753B">
      <w:pPr>
        <w:jc w:val="both"/>
        <w:rPr>
          <w:lang w:val="ru-RU"/>
        </w:rPr>
      </w:pPr>
      <w:r>
        <w:rPr>
          <w:lang w:val="ru-RU"/>
        </w:rPr>
        <w:t xml:space="preserve"> </w:t>
      </w:r>
    </w:p>
    <w:p w:rsidR="00BE31AD" w:rsidRDefault="00BE31AD">
      <w:pPr>
        <w:jc w:val="both"/>
        <w:rPr>
          <w:lang w:val="ru-RU"/>
        </w:rPr>
      </w:pPr>
    </w:p>
    <w:p w:rsidR="00BE31AD" w:rsidRDefault="00BE31AD">
      <w:pPr>
        <w:jc w:val="both"/>
        <w:rPr>
          <w:lang w:val="ru-RU"/>
        </w:rPr>
      </w:pPr>
    </w:p>
    <w:p w:rsidR="00BE31AD" w:rsidRDefault="00BE31AD">
      <w:pPr>
        <w:jc w:val="both"/>
        <w:rPr>
          <w:lang w:val="ru-RU"/>
        </w:rPr>
      </w:pPr>
    </w:p>
    <w:p w:rsidR="00BE31AD" w:rsidRDefault="00BE31AD">
      <w:pPr>
        <w:jc w:val="both"/>
        <w:rPr>
          <w:lang w:val="ru-RU"/>
        </w:rPr>
      </w:pPr>
    </w:p>
    <w:p w:rsidR="00BE31AD" w:rsidRDefault="00BE31AD">
      <w:pPr>
        <w:jc w:val="both"/>
        <w:rPr>
          <w:lang w:val="ru-RU"/>
        </w:rPr>
      </w:pPr>
    </w:p>
    <w:p w:rsidR="00BE31AD" w:rsidRDefault="00BE31AD">
      <w:pPr>
        <w:jc w:val="both"/>
        <w:rPr>
          <w:lang w:val="ru-RU"/>
        </w:rPr>
      </w:pPr>
    </w:p>
    <w:p w:rsidR="00BE31AD" w:rsidRDefault="00BE31AD">
      <w:pPr>
        <w:jc w:val="both"/>
        <w:rPr>
          <w:lang w:val="ru-RU"/>
        </w:rPr>
      </w:pPr>
    </w:p>
    <w:p w:rsidR="00BE31AD" w:rsidRDefault="00BE31AD">
      <w:pPr>
        <w:jc w:val="both"/>
        <w:rPr>
          <w:lang w:val="ru-RU"/>
        </w:rPr>
      </w:pPr>
    </w:p>
    <w:p w:rsidR="00BE31AD" w:rsidRDefault="00BE31AD">
      <w:pPr>
        <w:jc w:val="both"/>
        <w:rPr>
          <w:lang w:val="ru-RU"/>
        </w:rPr>
      </w:pPr>
    </w:p>
    <w:p w:rsidR="00BE31AD" w:rsidRDefault="00BE31AD">
      <w:pPr>
        <w:jc w:val="both"/>
        <w:rPr>
          <w:lang w:val="ru-RU"/>
        </w:rPr>
      </w:pPr>
    </w:p>
    <w:p w:rsidR="00BE31AD" w:rsidRDefault="00BE31AD">
      <w:pPr>
        <w:jc w:val="both"/>
        <w:rPr>
          <w:lang w:val="ru-RU"/>
        </w:rPr>
      </w:pPr>
    </w:p>
    <w:p w:rsidR="00BE31AD" w:rsidRDefault="00BE31AD">
      <w:pPr>
        <w:jc w:val="both"/>
        <w:rPr>
          <w:lang w:val="ru-RU"/>
        </w:rPr>
      </w:pPr>
    </w:p>
    <w:p w:rsidR="00BE31AD" w:rsidRDefault="00BE31AD">
      <w:pPr>
        <w:jc w:val="both"/>
        <w:rPr>
          <w:lang w:val="ru-RU"/>
        </w:rPr>
      </w:pPr>
    </w:p>
    <w:p w:rsidR="00BE31AD" w:rsidRDefault="00BE31AD">
      <w:pPr>
        <w:jc w:val="both"/>
        <w:rPr>
          <w:lang w:val="ru-RU"/>
        </w:rPr>
      </w:pPr>
    </w:p>
    <w:p w:rsidR="00BE31AD" w:rsidRDefault="00BE31AD">
      <w:pPr>
        <w:jc w:val="both"/>
        <w:rPr>
          <w:lang w:val="ru-RU"/>
        </w:rPr>
      </w:pPr>
    </w:p>
    <w:p w:rsidR="00BE31AD" w:rsidRDefault="00BE31AD">
      <w:pPr>
        <w:jc w:val="both"/>
        <w:rPr>
          <w:lang w:val="ru-RU"/>
        </w:rPr>
      </w:pPr>
    </w:p>
    <w:p w:rsidR="00BE31AD" w:rsidRDefault="00BE31AD">
      <w:pPr>
        <w:jc w:val="both"/>
        <w:rPr>
          <w:lang w:val="ru-RU"/>
        </w:rPr>
      </w:pPr>
    </w:p>
    <w:p w:rsidR="00BE31AD" w:rsidRDefault="00BE31AD">
      <w:pPr>
        <w:jc w:val="right"/>
        <w:rPr>
          <w:lang w:val="ru-RU"/>
        </w:rPr>
      </w:pPr>
    </w:p>
    <w:p w:rsidR="00C35CDD" w:rsidRDefault="00C35CDD">
      <w:pPr>
        <w:jc w:val="right"/>
        <w:rPr>
          <w:lang w:val="ru-RU"/>
        </w:rPr>
      </w:pPr>
    </w:p>
    <w:p w:rsidR="00C35CDD" w:rsidRDefault="00C35CDD">
      <w:pPr>
        <w:jc w:val="right"/>
        <w:rPr>
          <w:lang w:val="ru-RU"/>
        </w:rPr>
      </w:pPr>
    </w:p>
    <w:p w:rsidR="00C35CDD" w:rsidRDefault="00C35CDD">
      <w:pPr>
        <w:jc w:val="right"/>
        <w:rPr>
          <w:lang w:val="ru-RU"/>
        </w:rPr>
      </w:pPr>
    </w:p>
    <w:p w:rsidR="00C35CDD" w:rsidRDefault="00C35CDD">
      <w:pPr>
        <w:jc w:val="right"/>
        <w:rPr>
          <w:lang w:val="ru-RU"/>
        </w:rPr>
      </w:pPr>
    </w:p>
    <w:p w:rsidR="00C35CDD" w:rsidRDefault="00C35CDD">
      <w:pPr>
        <w:jc w:val="right"/>
        <w:rPr>
          <w:lang w:val="ru-RU"/>
        </w:rPr>
      </w:pPr>
    </w:p>
    <w:p w:rsidR="00C35CDD" w:rsidRDefault="00C35CDD">
      <w:pPr>
        <w:jc w:val="right"/>
        <w:rPr>
          <w:lang w:val="ru-RU"/>
        </w:rPr>
      </w:pPr>
    </w:p>
    <w:p w:rsidR="00C35CDD" w:rsidRDefault="00C35CDD">
      <w:pPr>
        <w:jc w:val="right"/>
        <w:rPr>
          <w:lang w:val="ru-RU"/>
        </w:rPr>
      </w:pPr>
    </w:p>
    <w:p w:rsidR="00BE31AD" w:rsidRDefault="00BE31AD">
      <w:pPr>
        <w:jc w:val="right"/>
        <w:rPr>
          <w:lang w:val="ru-RU"/>
        </w:rPr>
      </w:pPr>
    </w:p>
    <w:p w:rsidR="00BE31AD" w:rsidRDefault="0063753B">
      <w:pPr>
        <w:jc w:val="right"/>
        <w:rPr>
          <w:lang w:val="ru-RU"/>
        </w:rPr>
      </w:pPr>
      <w:r>
        <w:rPr>
          <w:lang w:val="ru-RU"/>
        </w:rPr>
        <w:t>Приложение № 2</w:t>
      </w:r>
    </w:p>
    <w:p w:rsidR="00BE31AD" w:rsidRDefault="0063753B">
      <w:pPr>
        <w:jc w:val="right"/>
        <w:rPr>
          <w:lang w:val="ru-RU"/>
        </w:rPr>
      </w:pPr>
      <w:r>
        <w:rPr>
          <w:lang w:val="ru-RU"/>
        </w:rPr>
        <w:t>к Договору №__________________ от «____» _________ 202 ___ г.</w:t>
      </w:r>
    </w:p>
    <w:p w:rsidR="00BE31AD" w:rsidRDefault="00BE31AD">
      <w:pPr>
        <w:jc w:val="right"/>
        <w:rPr>
          <w:b/>
          <w:i/>
          <w:lang w:val="ru-RU"/>
        </w:rPr>
      </w:pPr>
    </w:p>
    <w:p w:rsidR="00BE31AD" w:rsidRDefault="0063753B">
      <w:pPr>
        <w:jc w:val="center"/>
        <w:rPr>
          <w:b/>
          <w:lang w:val="ru-RU"/>
        </w:rPr>
      </w:pPr>
      <w:r>
        <w:rPr>
          <w:b/>
          <w:lang w:val="ru-RU"/>
        </w:rPr>
        <w:t>Форма Акта приёма-передачи и осмотра оборудования (для согласования)</w:t>
      </w:r>
    </w:p>
    <w:p w:rsidR="00BE31AD" w:rsidRDefault="0063753B">
      <w:pPr>
        <w:jc w:val="center"/>
        <w:rPr>
          <w:b/>
          <w:lang w:val="ru-RU"/>
        </w:rPr>
      </w:pPr>
      <w:r>
        <w:rPr>
          <w:b/>
          <w:lang w:val="ru-RU"/>
        </w:rPr>
        <w:t>____________________________________________________________________</w:t>
      </w:r>
    </w:p>
    <w:p w:rsidR="00BE31AD" w:rsidRDefault="00BE31AD">
      <w:pPr>
        <w:rPr>
          <w:sz w:val="28"/>
          <w:szCs w:val="28"/>
          <w:lang w:val="ru-RU"/>
        </w:rPr>
      </w:pPr>
    </w:p>
    <w:p w:rsidR="00BE31AD" w:rsidRDefault="0063753B">
      <w:pPr>
        <w:jc w:val="center"/>
        <w:rPr>
          <w:b/>
          <w:lang w:val="ru-RU"/>
        </w:rPr>
      </w:pPr>
      <w:r>
        <w:rPr>
          <w:b/>
          <w:lang w:val="ru-RU"/>
        </w:rPr>
        <w:t>АКТ</w:t>
      </w:r>
    </w:p>
    <w:p w:rsidR="00BE31AD" w:rsidRDefault="0063753B">
      <w:pPr>
        <w:jc w:val="center"/>
        <w:rPr>
          <w:b/>
          <w:lang w:val="ru-RU"/>
        </w:rPr>
      </w:pPr>
      <w:r>
        <w:rPr>
          <w:b/>
          <w:lang w:val="ru-RU"/>
        </w:rPr>
        <w:t>приема-передачи и осмотра оборудования</w:t>
      </w:r>
    </w:p>
    <w:p w:rsidR="00BE31AD" w:rsidRDefault="00BE31AD">
      <w:pPr>
        <w:rPr>
          <w:lang w:val="ru-RU"/>
        </w:rPr>
      </w:pPr>
    </w:p>
    <w:p w:rsidR="00BE31AD" w:rsidRDefault="0063753B">
      <w:pPr>
        <w:ind w:firstLine="709"/>
        <w:jc w:val="both"/>
        <w:rPr>
          <w:lang w:val="ru-RU"/>
        </w:rPr>
      </w:pPr>
      <w:r>
        <w:rPr>
          <w:lang w:val="ru-RU"/>
        </w:rPr>
        <w:t>г.___________________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                            </w:t>
      </w:r>
      <w:proofErr w:type="gramStart"/>
      <w:r>
        <w:rPr>
          <w:lang w:val="ru-RU"/>
        </w:rPr>
        <w:t xml:space="preserve">   «</w:t>
      </w:r>
      <w:proofErr w:type="gramEnd"/>
      <w:r>
        <w:rPr>
          <w:lang w:val="ru-RU"/>
        </w:rPr>
        <w:t>___» _______ 202__ г.</w:t>
      </w:r>
    </w:p>
    <w:p w:rsidR="00BE31AD" w:rsidRDefault="0063753B">
      <w:pPr>
        <w:rPr>
          <w:lang w:val="ru-RU"/>
        </w:rPr>
      </w:pPr>
      <w:r>
        <w:rPr>
          <w:lang w:val="ru-RU"/>
        </w:rPr>
        <w:t xml:space="preserve"> </w:t>
      </w:r>
    </w:p>
    <w:p w:rsidR="00BE31AD" w:rsidRDefault="0063753B">
      <w:pPr>
        <w:jc w:val="both"/>
        <w:rPr>
          <w:lang w:val="ru-RU"/>
        </w:rPr>
      </w:pPr>
      <w:r>
        <w:rPr>
          <w:lang w:val="ru-RU"/>
        </w:rPr>
        <w:tab/>
        <w:t xml:space="preserve">Мы, нижеподписавшиеся, </w:t>
      </w:r>
      <w:proofErr w:type="gramStart"/>
      <w:r>
        <w:rPr>
          <w:lang w:val="ru-RU"/>
        </w:rPr>
        <w:t>представитель  _</w:t>
      </w:r>
      <w:proofErr w:type="gramEnd"/>
      <w:r>
        <w:rPr>
          <w:lang w:val="ru-RU"/>
        </w:rPr>
        <w:t>______________________ и представитель, ___________________________ составили настоящий Акт о том, что один сдал, а второй принял следующее оборудование:</w:t>
      </w:r>
    </w:p>
    <w:p w:rsidR="00BE31AD" w:rsidRDefault="00BE31AD">
      <w:pPr>
        <w:jc w:val="both"/>
        <w:rPr>
          <w:lang w:val="ru-RU"/>
        </w:rPr>
      </w:pPr>
    </w:p>
    <w:tbl>
      <w:tblPr>
        <w:tblW w:w="9789" w:type="dxa"/>
        <w:jc w:val="center"/>
        <w:tblLayout w:type="fixed"/>
        <w:tblCellMar>
          <w:left w:w="83" w:type="dxa"/>
        </w:tblCellMar>
        <w:tblLook w:val="04A0" w:firstRow="1" w:lastRow="0" w:firstColumn="1" w:lastColumn="0" w:noHBand="0" w:noVBand="1"/>
      </w:tblPr>
      <w:tblGrid>
        <w:gridCol w:w="637"/>
        <w:gridCol w:w="2896"/>
        <w:gridCol w:w="2124"/>
        <w:gridCol w:w="2263"/>
        <w:gridCol w:w="1869"/>
      </w:tblGrid>
      <w:tr w:rsidR="00BE31AD">
        <w:trPr>
          <w:jc w:val="center"/>
        </w:trPr>
        <w:tc>
          <w:tcPr>
            <w:tcW w:w="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E31AD" w:rsidRDefault="0063753B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E31AD" w:rsidRDefault="0063753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оборудования</w:t>
            </w:r>
            <w:proofErr w:type="spellEnd"/>
          </w:p>
        </w:tc>
        <w:tc>
          <w:tcPr>
            <w:tcW w:w="2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E31AD" w:rsidRDefault="0063753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Серийный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номер</w:t>
            </w:r>
            <w:proofErr w:type="spellEnd"/>
          </w:p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BE31AD" w:rsidRDefault="0063753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Наличие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документации</w:t>
            </w:r>
            <w:proofErr w:type="spellEnd"/>
          </w:p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E31AD" w:rsidRDefault="0063753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Состояние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оборудования</w:t>
            </w:r>
            <w:proofErr w:type="spellEnd"/>
          </w:p>
        </w:tc>
      </w:tr>
      <w:tr w:rsidR="00BE31AD">
        <w:trPr>
          <w:jc w:val="center"/>
        </w:trPr>
        <w:tc>
          <w:tcPr>
            <w:tcW w:w="6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BE31AD" w:rsidRDefault="0063753B">
            <w:pPr>
              <w:jc w:val="center"/>
            </w:pPr>
            <w:r>
              <w:t>1</w:t>
            </w:r>
          </w:p>
        </w:tc>
        <w:tc>
          <w:tcPr>
            <w:tcW w:w="2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BE31AD" w:rsidRDefault="00BE31AD"/>
        </w:tc>
        <w:tc>
          <w:tcPr>
            <w:tcW w:w="2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BE31AD" w:rsidRDefault="00BE31AD"/>
        </w:tc>
        <w:tc>
          <w:tcPr>
            <w:tcW w:w="22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BE31AD" w:rsidRDefault="00BE31AD"/>
        </w:tc>
        <w:tc>
          <w:tcPr>
            <w:tcW w:w="18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BE31AD" w:rsidRDefault="00BE31AD"/>
        </w:tc>
      </w:tr>
    </w:tbl>
    <w:p w:rsidR="00BE31AD" w:rsidRDefault="00BE31AD"/>
    <w:tbl>
      <w:tblPr>
        <w:tblW w:w="9715" w:type="dxa"/>
        <w:tblInd w:w="134" w:type="dxa"/>
        <w:tblLayout w:type="fixed"/>
        <w:tblLook w:val="04A0" w:firstRow="1" w:lastRow="0" w:firstColumn="1" w:lastColumn="0" w:noHBand="0" w:noVBand="1"/>
      </w:tblPr>
      <w:tblGrid>
        <w:gridCol w:w="4814"/>
        <w:gridCol w:w="4901"/>
      </w:tblGrid>
      <w:tr w:rsidR="00BE31AD">
        <w:trPr>
          <w:trHeight w:val="549"/>
        </w:trPr>
        <w:tc>
          <w:tcPr>
            <w:tcW w:w="4814" w:type="dxa"/>
            <w:shd w:val="clear" w:color="auto" w:fill="FFFFFF"/>
          </w:tcPr>
          <w:p w:rsidR="00BE31AD" w:rsidRDefault="0063753B">
            <w:pPr>
              <w:pStyle w:val="aa"/>
              <w:widowControl w:val="0"/>
              <w:ind w:lef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и тип отказавшего оборудования:</w:t>
            </w:r>
          </w:p>
        </w:tc>
        <w:tc>
          <w:tcPr>
            <w:tcW w:w="4900" w:type="dxa"/>
            <w:tcBorders>
              <w:bottom w:val="single" w:sz="4" w:space="0" w:color="000001"/>
            </w:tcBorders>
            <w:shd w:val="clear" w:color="auto" w:fill="FFFFFF"/>
            <w:vAlign w:val="bottom"/>
          </w:tcPr>
          <w:p w:rsidR="00BE31AD" w:rsidRDefault="0063753B">
            <w:pPr>
              <w:pStyle w:val="aa"/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зав. №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</w:t>
            </w:r>
          </w:p>
        </w:tc>
      </w:tr>
      <w:tr w:rsidR="00BE31AD">
        <w:tc>
          <w:tcPr>
            <w:tcW w:w="4814" w:type="dxa"/>
            <w:shd w:val="clear" w:color="auto" w:fill="FFFFFF"/>
            <w:vAlign w:val="bottom"/>
          </w:tcPr>
          <w:p w:rsidR="00BE31AD" w:rsidRDefault="0063753B">
            <w:pPr>
              <w:pStyle w:val="aa"/>
              <w:widowControl w:val="0"/>
              <w:ind w:lef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Предприятие изготовитель</w:t>
            </w:r>
          </w:p>
        </w:tc>
        <w:tc>
          <w:tcPr>
            <w:tcW w:w="4900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bottom"/>
          </w:tcPr>
          <w:p w:rsidR="00BE31AD" w:rsidRDefault="00BE31AD">
            <w:pPr>
              <w:pStyle w:val="aa"/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E31AD">
        <w:tc>
          <w:tcPr>
            <w:tcW w:w="4814" w:type="dxa"/>
            <w:shd w:val="clear" w:color="auto" w:fill="FFFFFF"/>
            <w:vAlign w:val="bottom"/>
          </w:tcPr>
          <w:p w:rsidR="00BE31AD" w:rsidRDefault="0063753B">
            <w:pPr>
              <w:pStyle w:val="aa"/>
              <w:widowControl w:val="0"/>
              <w:ind w:lef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выхода из строя</w:t>
            </w:r>
          </w:p>
        </w:tc>
        <w:tc>
          <w:tcPr>
            <w:tcW w:w="4900" w:type="dxa"/>
            <w:tcBorders>
              <w:top w:val="single" w:sz="4" w:space="0" w:color="000001"/>
              <w:bottom w:val="single" w:sz="4" w:space="0" w:color="000001"/>
            </w:tcBorders>
            <w:shd w:val="clear" w:color="auto" w:fill="FFFFFF"/>
            <w:vAlign w:val="bottom"/>
          </w:tcPr>
          <w:p w:rsidR="00BE31AD" w:rsidRDefault="00BE31AD">
            <w:pPr>
              <w:pStyle w:val="aa"/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E31AD" w:rsidRDefault="0063753B">
      <w:pPr>
        <w:spacing w:before="240"/>
        <w:ind w:right="-2" w:firstLine="567"/>
        <w:jc w:val="both"/>
        <w:rPr>
          <w:lang w:val="ru-RU"/>
        </w:rPr>
      </w:pPr>
      <w:r>
        <w:rPr>
          <w:b/>
          <w:bCs/>
          <w:lang w:val="ru-RU"/>
        </w:rPr>
        <w:t xml:space="preserve">1. Результаты внешнего осмотра </w:t>
      </w:r>
      <w:r>
        <w:rPr>
          <w:lang w:val="ru-RU"/>
        </w:rPr>
        <w:t>(целостность корпусов, состояние пломб, наличие трещин, вмятин, иных повреждений, цвет корпуса, наличие пылевого слоя, другое).</w:t>
      </w:r>
    </w:p>
    <w:p w:rsidR="00BE31AD" w:rsidRDefault="0063753B">
      <w:pPr>
        <w:spacing w:before="240"/>
        <w:ind w:right="-2" w:firstLine="567"/>
        <w:jc w:val="both"/>
        <w:rPr>
          <w:u w:val="single"/>
          <w:lang w:val="ru-RU"/>
        </w:rPr>
      </w:pPr>
      <w:r>
        <w:rPr>
          <w:u w:val="single"/>
          <w:lang w:val="ru-RU"/>
        </w:rPr>
        <w:t>______________________________________________________________________</w:t>
      </w:r>
    </w:p>
    <w:p w:rsidR="00BE31AD" w:rsidRDefault="0063753B">
      <w:pPr>
        <w:pStyle w:val="a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2. </w:t>
      </w:r>
      <w:r>
        <w:rPr>
          <w:rFonts w:ascii="Times New Roman" w:hAnsi="Times New Roman" w:cs="Times New Roman"/>
          <w:b/>
          <w:sz w:val="24"/>
          <w:szCs w:val="24"/>
        </w:rPr>
        <w:t>Наименование комплектующих подлежащих замене в ходе осмотра:</w:t>
      </w:r>
    </w:p>
    <w:p w:rsidR="00BE31AD" w:rsidRDefault="00BE31AD">
      <w:pPr>
        <w:pStyle w:val="aa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E31AD" w:rsidRDefault="0063753B">
      <w:pPr>
        <w:jc w:val="both"/>
        <w:rPr>
          <w:lang w:val="ru-RU"/>
        </w:rPr>
      </w:pPr>
      <w:r>
        <w:rPr>
          <w:lang w:val="ru-RU"/>
        </w:rPr>
        <w:t xml:space="preserve"> __________________________________ в количестве ________ стоимость __________ руб. ___ </w:t>
      </w:r>
      <w:proofErr w:type="gramStart"/>
      <w:r>
        <w:rPr>
          <w:lang w:val="ru-RU"/>
        </w:rPr>
        <w:t>коп..</w:t>
      </w:r>
      <w:proofErr w:type="gramEnd"/>
      <w:r>
        <w:rPr>
          <w:lang w:val="ru-RU"/>
        </w:rPr>
        <w:t xml:space="preserve"> Оплата стоимости комплектующих осуществляется Заказчиком в порядке 100 % предоплаты, в течение 3 (Трёх) рабочих дней с момента выставления счёта Исполнителем.      </w:t>
      </w:r>
    </w:p>
    <w:p w:rsidR="00BE31AD" w:rsidRDefault="0063753B">
      <w:pPr>
        <w:jc w:val="both"/>
        <w:rPr>
          <w:lang w:val="ru-RU"/>
        </w:rPr>
      </w:pPr>
      <w:r>
        <w:rPr>
          <w:lang w:val="ru-RU"/>
        </w:rPr>
        <w:t xml:space="preserve">                                   </w:t>
      </w:r>
    </w:p>
    <w:p w:rsidR="00BE31AD" w:rsidRDefault="0063753B">
      <w:pPr>
        <w:tabs>
          <w:tab w:val="center" w:pos="2502"/>
        </w:tabs>
        <w:rPr>
          <w:lang w:val="ru-RU"/>
        </w:rPr>
      </w:pPr>
      <w:r>
        <w:rPr>
          <w:lang w:val="ru-RU"/>
        </w:rPr>
        <w:t>Оборудование передал:</w:t>
      </w:r>
      <w:r>
        <w:rPr>
          <w:lang w:val="ru-RU"/>
        </w:rPr>
        <w:tab/>
      </w:r>
      <w:r>
        <w:rPr>
          <w:lang w:val="ru-RU"/>
        </w:rPr>
        <w:tab/>
      </w:r>
    </w:p>
    <w:p w:rsidR="00BE31AD" w:rsidRDefault="0063753B">
      <w:pPr>
        <w:tabs>
          <w:tab w:val="center" w:pos="2502"/>
        </w:tabs>
        <w:rPr>
          <w:lang w:val="ru-RU"/>
        </w:rPr>
      </w:pPr>
      <w:r>
        <w:rPr>
          <w:lang w:val="ru-RU"/>
        </w:rPr>
        <w:t xml:space="preserve">от </w:t>
      </w:r>
      <w:r>
        <w:rPr>
          <w:b/>
          <w:lang w:val="ru-RU"/>
        </w:rPr>
        <w:t>________________</w:t>
      </w:r>
      <w:r>
        <w:rPr>
          <w:b/>
          <w:bCs/>
          <w:lang w:val="ru-RU"/>
        </w:rPr>
        <w:tab/>
        <w:t xml:space="preserve">                                  </w:t>
      </w:r>
      <w:r>
        <w:rPr>
          <w:b/>
          <w:lang w:val="ru-RU"/>
        </w:rPr>
        <w:t xml:space="preserve">  ____</w:t>
      </w:r>
      <w:r>
        <w:rPr>
          <w:lang w:val="ru-RU"/>
        </w:rPr>
        <w:t>__________ /_______________/</w:t>
      </w:r>
    </w:p>
    <w:p w:rsidR="00BE31AD" w:rsidRDefault="0063753B">
      <w:pPr>
        <w:rPr>
          <w:lang w:val="ru-RU"/>
        </w:rPr>
      </w:pPr>
      <w:r>
        <w:rPr>
          <w:lang w:val="ru-RU"/>
        </w:rPr>
        <w:t>Оборудование принял:</w:t>
      </w:r>
    </w:p>
    <w:p w:rsidR="00BE31AD" w:rsidRDefault="0063753B">
      <w:pPr>
        <w:ind w:left="-360" w:firstLine="360"/>
        <w:rPr>
          <w:lang w:val="ru-RU"/>
        </w:rPr>
      </w:pPr>
      <w:r>
        <w:rPr>
          <w:lang w:val="ru-RU"/>
        </w:rPr>
        <w:t xml:space="preserve">от </w:t>
      </w:r>
      <w:r>
        <w:rPr>
          <w:b/>
          <w:bCs/>
          <w:lang w:val="ru-RU"/>
        </w:rPr>
        <w:t xml:space="preserve">_________________                                   </w:t>
      </w:r>
      <w:r>
        <w:rPr>
          <w:b/>
          <w:lang w:val="ru-RU"/>
        </w:rPr>
        <w:t>______</w:t>
      </w:r>
      <w:r>
        <w:rPr>
          <w:lang w:val="ru-RU"/>
        </w:rPr>
        <w:t>_________/_______________ /</w:t>
      </w:r>
    </w:p>
    <w:p w:rsidR="00BE31AD" w:rsidRDefault="00BE31AD">
      <w:pPr>
        <w:jc w:val="right"/>
        <w:rPr>
          <w:b/>
          <w:i/>
          <w:lang w:val="ru-RU"/>
        </w:rPr>
      </w:pPr>
    </w:p>
    <w:p w:rsidR="00BE31AD" w:rsidRDefault="00BE31AD">
      <w:pPr>
        <w:jc w:val="right"/>
        <w:rPr>
          <w:b/>
          <w:i/>
          <w:lang w:val="ru-RU"/>
        </w:rPr>
      </w:pPr>
    </w:p>
    <w:p w:rsidR="00BE31AD" w:rsidRDefault="0063753B">
      <w:pPr>
        <w:tabs>
          <w:tab w:val="left" w:pos="5400"/>
        </w:tabs>
        <w:jc w:val="center"/>
        <w:rPr>
          <w:rStyle w:val="FontStyle12"/>
          <w:rFonts w:eastAsia="Andale Sans UI"/>
          <w:bCs w:val="0"/>
          <w:color w:val="000000"/>
          <w:lang w:val="ru-RU"/>
        </w:rPr>
      </w:pPr>
      <w:r>
        <w:rPr>
          <w:rStyle w:val="FontStyle12"/>
          <w:rFonts w:eastAsia="Andale Sans UI"/>
          <w:bCs w:val="0"/>
          <w:color w:val="000000"/>
          <w:lang w:val="ru-RU"/>
        </w:rPr>
        <w:t>Форма согласована сторонами:</w:t>
      </w:r>
    </w:p>
    <w:p w:rsidR="00BE31AD" w:rsidRDefault="0063753B">
      <w:pPr>
        <w:jc w:val="both"/>
        <w:rPr>
          <w:b/>
          <w:lang w:val="ru-RU"/>
        </w:rPr>
      </w:pPr>
      <w:proofErr w:type="gramStart"/>
      <w:r>
        <w:rPr>
          <w:b/>
          <w:lang w:val="ru-RU"/>
        </w:rPr>
        <w:t xml:space="preserve">Исполнитель:   </w:t>
      </w:r>
      <w:proofErr w:type="gramEnd"/>
      <w:r>
        <w:rPr>
          <w:b/>
          <w:lang w:val="ru-RU"/>
        </w:rPr>
        <w:t xml:space="preserve">                                                                   Заказчик:</w:t>
      </w:r>
    </w:p>
    <w:p w:rsidR="00BE31AD" w:rsidRDefault="009D4E00" w:rsidP="009D4E00">
      <w:pPr>
        <w:rPr>
          <w:rFonts w:eastAsia="Times New Roman" w:cs="Times New Roman"/>
          <w:b/>
          <w:bCs/>
          <w:lang w:val="ru-RU" w:eastAsia="ru-RU" w:bidi="ar-SA"/>
        </w:rPr>
      </w:pPr>
      <w:r>
        <w:rPr>
          <w:b/>
          <w:lang w:val="ru-RU"/>
        </w:rPr>
        <w:t xml:space="preserve">                                                                                       </w:t>
      </w:r>
      <w:r w:rsidR="0063753B">
        <w:rPr>
          <w:rFonts w:eastAsia="Times New Roman" w:cs="Times New Roman"/>
          <w:b/>
          <w:bCs/>
          <w:lang w:val="ru-RU" w:eastAsia="ru-RU" w:bidi="ar-SA"/>
        </w:rPr>
        <w:t>Управление Федеральной службы</w:t>
      </w:r>
    </w:p>
    <w:p w:rsidR="00BE31AD" w:rsidRDefault="009D4E00" w:rsidP="009D4E00">
      <w:pPr>
        <w:rPr>
          <w:rFonts w:eastAsia="Times New Roman" w:cs="Times New Roman"/>
          <w:b/>
          <w:bCs/>
          <w:lang w:val="ru-RU" w:eastAsia="ru-RU" w:bidi="ar-SA"/>
        </w:rPr>
      </w:pPr>
      <w:r>
        <w:rPr>
          <w:b/>
          <w:lang w:val="ru-RU"/>
        </w:rPr>
        <w:t xml:space="preserve">                                                                                  </w:t>
      </w:r>
      <w:r w:rsidR="0063753B">
        <w:rPr>
          <w:rFonts w:eastAsia="Times New Roman" w:cs="Times New Roman"/>
          <w:b/>
          <w:bCs/>
          <w:lang w:val="ru-RU" w:eastAsia="ru-RU" w:bidi="ar-SA"/>
        </w:rPr>
        <w:t>государственной регистрации, кадастра и</w:t>
      </w:r>
    </w:p>
    <w:p w:rsidR="00BE31AD" w:rsidRDefault="0063753B" w:rsidP="009D4E00">
      <w:pPr>
        <w:rPr>
          <w:rFonts w:eastAsia="Times New Roman" w:cs="Times New Roman"/>
          <w:b/>
          <w:bCs/>
          <w:lang w:val="ru-RU" w:eastAsia="ru-RU" w:bidi="ar-SA"/>
        </w:rPr>
      </w:pPr>
      <w:r>
        <w:rPr>
          <w:lang w:val="ru-RU"/>
        </w:rPr>
        <w:t xml:space="preserve">                                                     </w:t>
      </w:r>
      <w:r w:rsidR="009D4E00">
        <w:rPr>
          <w:lang w:val="ru-RU"/>
        </w:rPr>
        <w:t xml:space="preserve">                                </w:t>
      </w:r>
      <w:r>
        <w:rPr>
          <w:lang w:val="ru-RU"/>
        </w:rPr>
        <w:t xml:space="preserve"> </w:t>
      </w:r>
      <w:r>
        <w:rPr>
          <w:rFonts w:eastAsia="Times New Roman" w:cs="Times New Roman"/>
          <w:b/>
          <w:bCs/>
          <w:lang w:val="ru-RU" w:eastAsia="ru-RU" w:bidi="ar-SA"/>
        </w:rPr>
        <w:t>картографии по Ростовской области</w:t>
      </w:r>
    </w:p>
    <w:p w:rsidR="00BE31AD" w:rsidRDefault="00BE31AD" w:rsidP="009D4E00">
      <w:pPr>
        <w:rPr>
          <w:rFonts w:cs="Times New Roman"/>
          <w:b/>
          <w:lang w:val="ru-RU"/>
        </w:rPr>
      </w:pPr>
    </w:p>
    <w:p w:rsidR="00BE31AD" w:rsidRDefault="00BE31AD">
      <w:pPr>
        <w:jc w:val="both"/>
        <w:rPr>
          <w:rFonts w:cs="Times New Roman"/>
          <w:b/>
          <w:lang w:val="ru-RU"/>
        </w:rPr>
      </w:pPr>
    </w:p>
    <w:p w:rsidR="00BE31AD" w:rsidRDefault="0063753B">
      <w:pPr>
        <w:jc w:val="both"/>
        <w:rPr>
          <w:rFonts w:eastAsia="Times New Roman" w:cs="Times New Roman"/>
          <w:b/>
          <w:bCs/>
          <w:lang w:val="ru-RU" w:eastAsia="ru-RU" w:bidi="ar-SA"/>
        </w:rPr>
      </w:pPr>
      <w:r>
        <w:rPr>
          <w:lang w:val="ru-RU"/>
        </w:rPr>
        <w:t>_________________</w:t>
      </w:r>
      <w:r>
        <w:rPr>
          <w:b/>
          <w:bCs/>
          <w:lang w:val="ru-RU"/>
        </w:rPr>
        <w:t>/</w:t>
      </w:r>
      <w:r w:rsidR="009D4E00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 xml:space="preserve">/   </w:t>
      </w:r>
      <w:r>
        <w:rPr>
          <w:lang w:val="ru-RU"/>
        </w:rPr>
        <w:t xml:space="preserve">                 </w:t>
      </w:r>
      <w:r w:rsidR="009D4E00">
        <w:rPr>
          <w:lang w:val="ru-RU"/>
        </w:rPr>
        <w:t xml:space="preserve">                     </w:t>
      </w:r>
      <w:r>
        <w:rPr>
          <w:lang w:val="ru-RU"/>
        </w:rPr>
        <w:t xml:space="preserve">        _____________</w:t>
      </w:r>
      <w:r>
        <w:rPr>
          <w:rFonts w:cs="Times New Roman"/>
          <w:b/>
          <w:bCs/>
          <w:lang w:val="ru-RU"/>
        </w:rPr>
        <w:t>___</w:t>
      </w:r>
      <w:r>
        <w:rPr>
          <w:rFonts w:eastAsia="Times New Roman" w:cs="Times New Roman"/>
          <w:b/>
          <w:bCs/>
          <w:lang w:val="ru-RU" w:eastAsia="ru-RU" w:bidi="ar-SA"/>
        </w:rPr>
        <w:t>/С.В. Малявко/</w:t>
      </w:r>
    </w:p>
    <w:p w:rsidR="00BE31AD" w:rsidRDefault="0063753B">
      <w:pPr>
        <w:jc w:val="both"/>
        <w:rPr>
          <w:lang w:val="ru-RU"/>
        </w:rPr>
      </w:pPr>
      <w:r>
        <w:rPr>
          <w:lang w:val="ru-RU"/>
        </w:rPr>
        <w:t xml:space="preserve">            </w:t>
      </w:r>
    </w:p>
    <w:p w:rsidR="00BE31AD" w:rsidRDefault="00BE31AD">
      <w:pPr>
        <w:jc w:val="both"/>
        <w:rPr>
          <w:lang w:val="ru-RU"/>
        </w:rPr>
      </w:pPr>
    </w:p>
    <w:p w:rsidR="00BE31AD" w:rsidRDefault="00BE31AD">
      <w:pPr>
        <w:jc w:val="both"/>
        <w:rPr>
          <w:lang w:val="ru-RU"/>
        </w:rPr>
      </w:pPr>
    </w:p>
    <w:p w:rsidR="00BE31AD" w:rsidRDefault="00BE31AD">
      <w:pPr>
        <w:jc w:val="both"/>
        <w:rPr>
          <w:lang w:val="ru-RU"/>
        </w:rPr>
      </w:pPr>
    </w:p>
    <w:p w:rsidR="00987DD1" w:rsidRDefault="00987DD1">
      <w:pPr>
        <w:jc w:val="both"/>
        <w:rPr>
          <w:lang w:val="ru-RU"/>
        </w:rPr>
      </w:pPr>
    </w:p>
    <w:p w:rsidR="00BE31AD" w:rsidRDefault="0063753B">
      <w:pPr>
        <w:jc w:val="right"/>
        <w:rPr>
          <w:lang w:val="ru-RU"/>
        </w:rPr>
      </w:pPr>
      <w:r>
        <w:rPr>
          <w:b/>
          <w:i/>
          <w:lang w:val="ru-RU"/>
        </w:rPr>
        <w:lastRenderedPageBreak/>
        <w:t xml:space="preserve">                              </w:t>
      </w:r>
      <w:r>
        <w:rPr>
          <w:lang w:val="ru-RU"/>
        </w:rPr>
        <w:t>Приложение № 3</w:t>
      </w:r>
    </w:p>
    <w:p w:rsidR="00BE31AD" w:rsidRDefault="0063753B">
      <w:pPr>
        <w:jc w:val="right"/>
        <w:rPr>
          <w:lang w:val="ru-RU"/>
        </w:rPr>
      </w:pPr>
      <w:r>
        <w:rPr>
          <w:lang w:val="ru-RU"/>
        </w:rPr>
        <w:t>к Договору №__________________ от «____» _________ 202 ___ г.</w:t>
      </w:r>
    </w:p>
    <w:p w:rsidR="00BE31AD" w:rsidRDefault="00BE31AD">
      <w:pPr>
        <w:jc w:val="right"/>
        <w:rPr>
          <w:b/>
          <w:i/>
          <w:lang w:val="ru-RU"/>
        </w:rPr>
      </w:pPr>
    </w:p>
    <w:p w:rsidR="00BE31AD" w:rsidRDefault="00BE31AD">
      <w:pPr>
        <w:jc w:val="right"/>
        <w:rPr>
          <w:b/>
          <w:i/>
          <w:lang w:val="ru-RU"/>
        </w:rPr>
      </w:pPr>
    </w:p>
    <w:p w:rsidR="00BE31AD" w:rsidRDefault="0063753B">
      <w:pPr>
        <w:jc w:val="center"/>
        <w:rPr>
          <w:b/>
          <w:lang w:val="ru-RU"/>
        </w:rPr>
      </w:pPr>
      <w:r>
        <w:rPr>
          <w:b/>
          <w:lang w:val="ru-RU"/>
        </w:rPr>
        <w:t>Форма спецификации (для согласования)</w:t>
      </w:r>
    </w:p>
    <w:p w:rsidR="00BE31AD" w:rsidRDefault="0063753B">
      <w:pPr>
        <w:jc w:val="right"/>
        <w:rPr>
          <w:b/>
          <w:lang w:val="ru-RU"/>
        </w:rPr>
      </w:pPr>
      <w:r>
        <w:rPr>
          <w:b/>
          <w:lang w:val="ru-RU"/>
        </w:rPr>
        <w:t>____________________________________________________________________</w:t>
      </w:r>
    </w:p>
    <w:p w:rsidR="00BE31AD" w:rsidRDefault="0063753B">
      <w:pPr>
        <w:ind w:firstLine="709"/>
        <w:jc w:val="center"/>
        <w:rPr>
          <w:b/>
          <w:lang w:val="ru-RU"/>
        </w:rPr>
      </w:pPr>
      <w:r>
        <w:rPr>
          <w:b/>
          <w:lang w:val="ru-RU"/>
        </w:rPr>
        <w:t>СПЕЦИФИКАЦИЯ № ____</w:t>
      </w:r>
    </w:p>
    <w:p w:rsidR="00BE31AD" w:rsidRDefault="00BE31AD">
      <w:pPr>
        <w:ind w:firstLine="709"/>
        <w:jc w:val="center"/>
        <w:rPr>
          <w:b/>
          <w:lang w:val="ru-RU"/>
        </w:rPr>
      </w:pPr>
    </w:p>
    <w:p w:rsidR="00BE31AD" w:rsidRDefault="0063753B">
      <w:pPr>
        <w:ind w:firstLine="709"/>
        <w:jc w:val="center"/>
        <w:rPr>
          <w:b/>
          <w:lang w:val="ru-RU"/>
        </w:rPr>
      </w:pPr>
      <w:r>
        <w:rPr>
          <w:b/>
          <w:lang w:val="ru-RU"/>
        </w:rPr>
        <w:t>на выполнение работ, оказание услуг к Договору №____ от «___» ______ 202_ г.</w:t>
      </w:r>
    </w:p>
    <w:p w:rsidR="00BE31AD" w:rsidRDefault="00BE31AD">
      <w:pPr>
        <w:jc w:val="center"/>
        <w:rPr>
          <w:b/>
          <w:i/>
          <w:lang w:val="ru-RU"/>
        </w:rPr>
      </w:pPr>
    </w:p>
    <w:tbl>
      <w:tblPr>
        <w:tblW w:w="9750" w:type="dxa"/>
        <w:tblInd w:w="289" w:type="dxa"/>
        <w:tblLayout w:type="fixed"/>
        <w:tblLook w:val="04A0" w:firstRow="1" w:lastRow="0" w:firstColumn="1" w:lastColumn="0" w:noHBand="0" w:noVBand="1"/>
      </w:tblPr>
      <w:tblGrid>
        <w:gridCol w:w="1625"/>
        <w:gridCol w:w="1625"/>
        <w:gridCol w:w="1626"/>
        <w:gridCol w:w="1624"/>
        <w:gridCol w:w="1625"/>
        <w:gridCol w:w="1625"/>
      </w:tblGrid>
      <w:tr w:rsidR="00BE31AD">
        <w:trPr>
          <w:trHeight w:val="315"/>
        </w:trPr>
        <w:tc>
          <w:tcPr>
            <w:tcW w:w="9749" w:type="dxa"/>
            <w:gridSpan w:val="6"/>
            <w:shd w:val="clear" w:color="auto" w:fill="FFFFFF"/>
            <w:vAlign w:val="bottom"/>
          </w:tcPr>
          <w:p w:rsidR="00BE31AD" w:rsidRDefault="0063753B">
            <w:pPr>
              <w:jc w:val="both"/>
            </w:pPr>
            <w:r>
              <w:t>г._________________                                                                             «____»_________202__ г.</w:t>
            </w:r>
          </w:p>
        </w:tc>
      </w:tr>
      <w:tr w:rsidR="00BE31AD">
        <w:trPr>
          <w:trHeight w:val="315"/>
        </w:trPr>
        <w:tc>
          <w:tcPr>
            <w:tcW w:w="1624" w:type="dxa"/>
            <w:shd w:val="clear" w:color="auto" w:fill="FFFFFF"/>
            <w:vAlign w:val="bottom"/>
          </w:tcPr>
          <w:p w:rsidR="00BE31AD" w:rsidRDefault="00BE31AD">
            <w:pPr>
              <w:rPr>
                <w:sz w:val="20"/>
                <w:szCs w:val="20"/>
              </w:rPr>
            </w:pPr>
          </w:p>
        </w:tc>
        <w:tc>
          <w:tcPr>
            <w:tcW w:w="1625" w:type="dxa"/>
            <w:shd w:val="clear" w:color="auto" w:fill="FFFFFF"/>
            <w:vAlign w:val="bottom"/>
          </w:tcPr>
          <w:p w:rsidR="00BE31AD" w:rsidRDefault="00BE31AD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FFFFFF"/>
            <w:vAlign w:val="bottom"/>
          </w:tcPr>
          <w:p w:rsidR="00BE31AD" w:rsidRDefault="00BE31AD">
            <w:pPr>
              <w:rPr>
                <w:sz w:val="20"/>
                <w:szCs w:val="20"/>
              </w:rPr>
            </w:pPr>
          </w:p>
        </w:tc>
        <w:tc>
          <w:tcPr>
            <w:tcW w:w="4874" w:type="dxa"/>
            <w:gridSpan w:val="3"/>
            <w:shd w:val="clear" w:color="auto" w:fill="FFFFFF"/>
            <w:vAlign w:val="bottom"/>
          </w:tcPr>
          <w:p w:rsidR="00BE31AD" w:rsidRDefault="00BE31AD">
            <w:pPr>
              <w:jc w:val="right"/>
            </w:pPr>
          </w:p>
        </w:tc>
      </w:tr>
      <w:tr w:rsidR="00BE31AD" w:rsidRPr="008273B2">
        <w:trPr>
          <w:trHeight w:val="300"/>
        </w:trPr>
        <w:tc>
          <w:tcPr>
            <w:tcW w:w="9749" w:type="dxa"/>
            <w:gridSpan w:val="6"/>
            <w:shd w:val="clear" w:color="auto" w:fill="FFFFFF"/>
            <w:vAlign w:val="bottom"/>
          </w:tcPr>
          <w:p w:rsidR="00BE31AD" w:rsidRDefault="0063753B">
            <w:pPr>
              <w:rPr>
                <w:lang w:val="ru-RU"/>
              </w:rPr>
            </w:pPr>
            <w:r>
              <w:rPr>
                <w:lang w:val="ru-RU"/>
              </w:rPr>
              <w:t>1. Цена и перечень выполняемых работ, услуг.</w:t>
            </w:r>
          </w:p>
        </w:tc>
      </w:tr>
      <w:tr w:rsidR="00BE31AD" w:rsidRPr="008273B2">
        <w:trPr>
          <w:trHeight w:val="330"/>
        </w:trPr>
        <w:tc>
          <w:tcPr>
            <w:tcW w:w="1624" w:type="dxa"/>
            <w:shd w:val="clear" w:color="auto" w:fill="FFFFFF"/>
            <w:vAlign w:val="bottom"/>
          </w:tcPr>
          <w:p w:rsidR="00BE31AD" w:rsidRDefault="00BE31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625" w:type="dxa"/>
            <w:shd w:val="clear" w:color="auto" w:fill="FFFFFF"/>
            <w:vAlign w:val="bottom"/>
          </w:tcPr>
          <w:p w:rsidR="00BE31AD" w:rsidRDefault="00BE31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626" w:type="dxa"/>
            <w:shd w:val="clear" w:color="auto" w:fill="FFFFFF"/>
            <w:vAlign w:val="bottom"/>
          </w:tcPr>
          <w:p w:rsidR="00BE31AD" w:rsidRDefault="00BE31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624" w:type="dxa"/>
            <w:shd w:val="clear" w:color="auto" w:fill="FFFFFF"/>
            <w:vAlign w:val="bottom"/>
          </w:tcPr>
          <w:p w:rsidR="00BE31AD" w:rsidRDefault="00BE31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625" w:type="dxa"/>
            <w:shd w:val="clear" w:color="auto" w:fill="FFFFFF"/>
            <w:vAlign w:val="bottom"/>
          </w:tcPr>
          <w:p w:rsidR="00BE31AD" w:rsidRDefault="00BE31AD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625" w:type="dxa"/>
            <w:shd w:val="clear" w:color="auto" w:fill="FFFFFF"/>
            <w:vAlign w:val="bottom"/>
          </w:tcPr>
          <w:p w:rsidR="00BE31AD" w:rsidRDefault="00BE31AD">
            <w:pPr>
              <w:rPr>
                <w:sz w:val="20"/>
                <w:szCs w:val="20"/>
                <w:lang w:val="ru-RU"/>
              </w:rPr>
            </w:pPr>
          </w:p>
        </w:tc>
      </w:tr>
      <w:tr w:rsidR="00BE31AD">
        <w:trPr>
          <w:trHeight w:val="960"/>
        </w:trPr>
        <w:tc>
          <w:tcPr>
            <w:tcW w:w="1624" w:type="dxa"/>
            <w:tcBorders>
              <w:top w:val="single" w:sz="8" w:space="0" w:color="000001"/>
              <w:left w:val="single" w:sz="8" w:space="0" w:color="000001"/>
            </w:tcBorders>
            <w:shd w:val="clear" w:color="auto" w:fill="FFFFFF"/>
            <w:tcMar>
              <w:left w:w="58" w:type="dxa"/>
            </w:tcMar>
            <w:vAlign w:val="center"/>
          </w:tcPr>
          <w:p w:rsidR="00BE31AD" w:rsidRDefault="006375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625" w:type="dxa"/>
            <w:tcBorders>
              <w:top w:val="single" w:sz="8" w:space="0" w:color="000001"/>
              <w:left w:val="single" w:sz="8" w:space="0" w:color="000001"/>
            </w:tcBorders>
            <w:shd w:val="clear" w:color="auto" w:fill="FFFFFF"/>
            <w:tcMar>
              <w:left w:w="58" w:type="dxa"/>
            </w:tcMar>
            <w:vAlign w:val="center"/>
          </w:tcPr>
          <w:p w:rsidR="00BE31AD" w:rsidRDefault="0063753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Наименование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работ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услуг</w:t>
            </w:r>
            <w:proofErr w:type="spellEnd"/>
          </w:p>
        </w:tc>
        <w:tc>
          <w:tcPr>
            <w:tcW w:w="16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58" w:type="dxa"/>
            </w:tcMar>
            <w:vAlign w:val="center"/>
          </w:tcPr>
          <w:p w:rsidR="00BE31AD" w:rsidRDefault="0063753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Ед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изм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624" w:type="dxa"/>
            <w:tcBorders>
              <w:top w:val="single" w:sz="8" w:space="0" w:color="000001"/>
              <w:left w:val="single" w:sz="8" w:space="0" w:color="000001"/>
            </w:tcBorders>
            <w:shd w:val="clear" w:color="auto" w:fill="FFFFFF"/>
            <w:tcMar>
              <w:left w:w="58" w:type="dxa"/>
            </w:tcMar>
            <w:vAlign w:val="center"/>
          </w:tcPr>
          <w:p w:rsidR="00BE31AD" w:rsidRDefault="0063753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Кол-во</w:t>
            </w:r>
            <w:proofErr w:type="spellEnd"/>
          </w:p>
        </w:tc>
        <w:tc>
          <w:tcPr>
            <w:tcW w:w="1625" w:type="dxa"/>
            <w:tcBorders>
              <w:top w:val="single" w:sz="8" w:space="0" w:color="000001"/>
              <w:left w:val="single" w:sz="8" w:space="0" w:color="000001"/>
            </w:tcBorders>
            <w:shd w:val="clear" w:color="auto" w:fill="FFFFFF"/>
            <w:tcMar>
              <w:left w:w="58" w:type="dxa"/>
            </w:tcMar>
            <w:vAlign w:val="center"/>
          </w:tcPr>
          <w:p w:rsidR="00BE31AD" w:rsidRDefault="0063753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Цена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</w:rPr>
              <w:t>ед</w:t>
            </w:r>
            <w:proofErr w:type="spellEnd"/>
            <w:r>
              <w:rPr>
                <w:b/>
                <w:bCs/>
              </w:rPr>
              <w:t>.,</w:t>
            </w:r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руб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625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FFFFFF"/>
            <w:tcMar>
              <w:left w:w="58" w:type="dxa"/>
            </w:tcMar>
            <w:vAlign w:val="center"/>
          </w:tcPr>
          <w:p w:rsidR="00BE31AD" w:rsidRDefault="0063753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Стоимость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руб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BE31AD">
        <w:trPr>
          <w:trHeight w:val="330"/>
        </w:trPr>
        <w:tc>
          <w:tcPr>
            <w:tcW w:w="1624" w:type="dxa"/>
            <w:tcBorders>
              <w:top w:val="single" w:sz="8" w:space="0" w:color="000001"/>
              <w:left w:val="single" w:sz="8" w:space="0" w:color="000001"/>
            </w:tcBorders>
            <w:shd w:val="clear" w:color="auto" w:fill="FFFFFF"/>
            <w:tcMar>
              <w:left w:w="58" w:type="dxa"/>
            </w:tcMar>
            <w:vAlign w:val="center"/>
          </w:tcPr>
          <w:p w:rsidR="00BE31AD" w:rsidRDefault="0063753B">
            <w:pPr>
              <w:jc w:val="center"/>
            </w:pPr>
            <w:r>
              <w:t>1</w:t>
            </w:r>
          </w:p>
        </w:tc>
        <w:tc>
          <w:tcPr>
            <w:tcW w:w="1625" w:type="dxa"/>
            <w:tcBorders>
              <w:top w:val="single" w:sz="8" w:space="0" w:color="000001"/>
              <w:left w:val="single" w:sz="8" w:space="0" w:color="000001"/>
            </w:tcBorders>
            <w:shd w:val="clear" w:color="auto" w:fill="FFFFFF"/>
            <w:tcMar>
              <w:left w:w="58" w:type="dxa"/>
            </w:tcMar>
            <w:vAlign w:val="center"/>
          </w:tcPr>
          <w:p w:rsidR="00BE31AD" w:rsidRDefault="0063753B">
            <w:pPr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>Отсутствуют</w:t>
            </w:r>
          </w:p>
        </w:tc>
        <w:tc>
          <w:tcPr>
            <w:tcW w:w="1626" w:type="dxa"/>
            <w:tcBorders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58" w:type="dxa"/>
            </w:tcMar>
            <w:vAlign w:val="center"/>
          </w:tcPr>
          <w:p w:rsidR="00BE31AD" w:rsidRDefault="00BE31AD">
            <w:pPr>
              <w:jc w:val="center"/>
            </w:pPr>
          </w:p>
        </w:tc>
        <w:tc>
          <w:tcPr>
            <w:tcW w:w="162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58" w:type="dxa"/>
            </w:tcMar>
            <w:vAlign w:val="center"/>
          </w:tcPr>
          <w:p w:rsidR="00BE31AD" w:rsidRDefault="00BE31AD">
            <w:pPr>
              <w:jc w:val="center"/>
            </w:pPr>
          </w:p>
        </w:tc>
        <w:tc>
          <w:tcPr>
            <w:tcW w:w="1625" w:type="dxa"/>
            <w:tcBorders>
              <w:top w:val="single" w:sz="8" w:space="0" w:color="000001"/>
              <w:left w:val="single" w:sz="8" w:space="0" w:color="000001"/>
            </w:tcBorders>
            <w:shd w:val="clear" w:color="auto" w:fill="FFFFFF"/>
            <w:tcMar>
              <w:left w:w="58" w:type="dxa"/>
            </w:tcMar>
            <w:vAlign w:val="center"/>
          </w:tcPr>
          <w:p w:rsidR="00BE31AD" w:rsidRDefault="00BE31AD">
            <w:pPr>
              <w:jc w:val="center"/>
            </w:pPr>
          </w:p>
        </w:tc>
        <w:tc>
          <w:tcPr>
            <w:tcW w:w="1625" w:type="dxa"/>
            <w:tcBorders>
              <w:top w:val="single" w:sz="8" w:space="0" w:color="000001"/>
              <w:left w:val="single" w:sz="8" w:space="0" w:color="000001"/>
              <w:right w:val="single" w:sz="8" w:space="0" w:color="000001"/>
            </w:tcBorders>
            <w:shd w:val="clear" w:color="auto" w:fill="FFFFFF"/>
            <w:tcMar>
              <w:left w:w="58" w:type="dxa"/>
            </w:tcMar>
            <w:vAlign w:val="center"/>
          </w:tcPr>
          <w:p w:rsidR="00BE31AD" w:rsidRDefault="00BE31AD">
            <w:pPr>
              <w:jc w:val="center"/>
            </w:pPr>
          </w:p>
        </w:tc>
      </w:tr>
      <w:tr w:rsidR="00BE31AD">
        <w:trPr>
          <w:trHeight w:val="330"/>
        </w:trPr>
        <w:tc>
          <w:tcPr>
            <w:tcW w:w="162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58" w:type="dxa"/>
            </w:tcMar>
            <w:vAlign w:val="center"/>
          </w:tcPr>
          <w:p w:rsidR="00BE31AD" w:rsidRDefault="0063753B">
            <w:pPr>
              <w:jc w:val="right"/>
            </w:pPr>
            <w:proofErr w:type="spellStart"/>
            <w:r>
              <w:t>Итого</w:t>
            </w:r>
            <w:proofErr w:type="spellEnd"/>
          </w:p>
        </w:tc>
        <w:tc>
          <w:tcPr>
            <w:tcW w:w="8125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58" w:type="dxa"/>
            </w:tcMar>
            <w:vAlign w:val="bottom"/>
          </w:tcPr>
          <w:p w:rsidR="00BE31AD" w:rsidRDefault="006375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BE31AD">
        <w:trPr>
          <w:trHeight w:val="330"/>
        </w:trPr>
        <w:tc>
          <w:tcPr>
            <w:tcW w:w="162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FFFFFF"/>
            <w:tcMar>
              <w:left w:w="58" w:type="dxa"/>
            </w:tcMar>
            <w:vAlign w:val="center"/>
          </w:tcPr>
          <w:p w:rsidR="00BE31AD" w:rsidRDefault="0063753B">
            <w:pPr>
              <w:jc w:val="right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НДС 22%</w:t>
            </w:r>
          </w:p>
        </w:tc>
        <w:tc>
          <w:tcPr>
            <w:tcW w:w="8125" w:type="dxa"/>
            <w:gridSpan w:val="5"/>
            <w:tcBorders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58" w:type="dxa"/>
            </w:tcMar>
            <w:vAlign w:val="bottom"/>
          </w:tcPr>
          <w:p w:rsidR="00BE31AD" w:rsidRDefault="006375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BE31AD">
        <w:trPr>
          <w:trHeight w:val="315"/>
        </w:trPr>
        <w:tc>
          <w:tcPr>
            <w:tcW w:w="1624" w:type="dxa"/>
            <w:shd w:val="clear" w:color="auto" w:fill="FFFFFF"/>
            <w:vAlign w:val="center"/>
          </w:tcPr>
          <w:p w:rsidR="00BE31AD" w:rsidRDefault="00BE3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5" w:type="dxa"/>
            <w:shd w:val="clear" w:color="auto" w:fill="FFFFFF"/>
            <w:vAlign w:val="center"/>
          </w:tcPr>
          <w:p w:rsidR="00BE31AD" w:rsidRDefault="00BE31AD">
            <w:pPr>
              <w:rPr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FFFFFF"/>
            <w:vAlign w:val="center"/>
          </w:tcPr>
          <w:p w:rsidR="00BE31AD" w:rsidRDefault="00BE31AD">
            <w:pPr>
              <w:rPr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FFFFFF"/>
            <w:vAlign w:val="center"/>
          </w:tcPr>
          <w:p w:rsidR="00BE31AD" w:rsidRDefault="00BE31AD">
            <w:pPr>
              <w:rPr>
                <w:sz w:val="20"/>
                <w:szCs w:val="20"/>
              </w:rPr>
            </w:pPr>
          </w:p>
        </w:tc>
        <w:tc>
          <w:tcPr>
            <w:tcW w:w="1625" w:type="dxa"/>
            <w:shd w:val="clear" w:color="auto" w:fill="FFFFFF"/>
            <w:vAlign w:val="center"/>
          </w:tcPr>
          <w:p w:rsidR="00BE31AD" w:rsidRDefault="00BE31AD">
            <w:pPr>
              <w:rPr>
                <w:sz w:val="20"/>
                <w:szCs w:val="20"/>
              </w:rPr>
            </w:pPr>
          </w:p>
        </w:tc>
        <w:tc>
          <w:tcPr>
            <w:tcW w:w="1625" w:type="dxa"/>
            <w:shd w:val="clear" w:color="auto" w:fill="FFFFFF"/>
            <w:vAlign w:val="bottom"/>
          </w:tcPr>
          <w:p w:rsidR="00BE31AD" w:rsidRDefault="00BE31AD">
            <w:pPr>
              <w:rPr>
                <w:sz w:val="20"/>
                <w:szCs w:val="20"/>
              </w:rPr>
            </w:pPr>
          </w:p>
        </w:tc>
      </w:tr>
      <w:tr w:rsidR="00BE31AD">
        <w:trPr>
          <w:cantSplit/>
          <w:trHeight w:val="318"/>
        </w:trPr>
        <w:tc>
          <w:tcPr>
            <w:tcW w:w="9749" w:type="dxa"/>
            <w:gridSpan w:val="6"/>
            <w:shd w:val="clear" w:color="auto" w:fill="FFFFFF"/>
            <w:vAlign w:val="bottom"/>
          </w:tcPr>
          <w:p w:rsidR="00BE31AD" w:rsidRDefault="0063753B">
            <w:pPr>
              <w:tabs>
                <w:tab w:val="left" w:pos="1325"/>
                <w:tab w:val="left" w:pos="7707"/>
              </w:tabs>
              <w:rPr>
                <w:b/>
                <w:bCs/>
              </w:rPr>
            </w:pPr>
            <w:r>
              <w:rPr>
                <w:lang w:val="ru-RU"/>
              </w:rPr>
              <w:t>2. Общая стоимость работ, услуг по настоящей спецификации составляет</w:t>
            </w:r>
            <w:r>
              <w:rPr>
                <w:b/>
                <w:bCs/>
                <w:lang w:val="ru-RU"/>
              </w:rPr>
              <w:t xml:space="preserve"> __________ руб. </w:t>
            </w:r>
            <w:r>
              <w:rPr>
                <w:b/>
                <w:bCs/>
              </w:rPr>
              <w:t xml:space="preserve">___ </w:t>
            </w:r>
            <w:proofErr w:type="spellStart"/>
            <w:r>
              <w:rPr>
                <w:b/>
                <w:bCs/>
              </w:rPr>
              <w:t>копеек</w:t>
            </w:r>
            <w:proofErr w:type="spellEnd"/>
            <w:r>
              <w:rPr>
                <w:b/>
                <w:bCs/>
              </w:rPr>
              <w:t xml:space="preserve"> с НДС 22%.</w:t>
            </w:r>
          </w:p>
        </w:tc>
      </w:tr>
      <w:tr w:rsidR="00BE31AD">
        <w:trPr>
          <w:trHeight w:val="585"/>
        </w:trPr>
        <w:tc>
          <w:tcPr>
            <w:tcW w:w="9749" w:type="dxa"/>
            <w:gridSpan w:val="6"/>
            <w:shd w:val="clear" w:color="auto" w:fill="FFFFFF"/>
            <w:vAlign w:val="bottom"/>
          </w:tcPr>
          <w:p w:rsidR="00BE31AD" w:rsidRDefault="0063753B">
            <w:pPr>
              <w:tabs>
                <w:tab w:val="left" w:pos="1325"/>
                <w:tab w:val="left" w:pos="7707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3. Срок выполнения работ, оказания услуг: (указывается наименование работ, услуг) __________ _____________ рабочих дней со дня подписания Сторонами настоящей Спецификации (указывается в случае изменения сроков, прописанных в договоре).</w:t>
            </w:r>
          </w:p>
          <w:p w:rsidR="00BE31AD" w:rsidRDefault="0063753B">
            <w:pPr>
              <w:tabs>
                <w:tab w:val="left" w:pos="1325"/>
                <w:tab w:val="left" w:pos="7707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4. Наименование комплектующих подлежащих замене в ходе выполнения работ, оказания услуг:</w:t>
            </w:r>
          </w:p>
          <w:p w:rsidR="00BE31AD" w:rsidRDefault="0063753B">
            <w:pPr>
              <w:tabs>
                <w:tab w:val="left" w:pos="1325"/>
                <w:tab w:val="left" w:pos="7707"/>
              </w:tabs>
              <w:jc w:val="both"/>
            </w:pPr>
            <w:r>
              <w:rPr>
                <w:lang w:val="ru-RU"/>
              </w:rPr>
              <w:t xml:space="preserve"> __________________________________ в количестве ________ стоимость __________ руб. ___ коп., в том числе НДС - _______ руб. </w:t>
            </w:r>
            <w:r>
              <w:t xml:space="preserve">____ </w:t>
            </w:r>
            <w:proofErr w:type="spellStart"/>
            <w:r>
              <w:t>коп</w:t>
            </w:r>
            <w:proofErr w:type="spellEnd"/>
            <w:r>
              <w:t>..</w:t>
            </w:r>
          </w:p>
        </w:tc>
      </w:tr>
      <w:tr w:rsidR="00BE31AD" w:rsidRPr="008273B2">
        <w:trPr>
          <w:trHeight w:val="584"/>
        </w:trPr>
        <w:tc>
          <w:tcPr>
            <w:tcW w:w="9749" w:type="dxa"/>
            <w:gridSpan w:val="6"/>
            <w:shd w:val="clear" w:color="auto" w:fill="FFFFFF"/>
            <w:vAlign w:val="bottom"/>
          </w:tcPr>
          <w:p w:rsidR="00BE31AD" w:rsidRDefault="0063753B">
            <w:pPr>
              <w:tabs>
                <w:tab w:val="left" w:pos="1325"/>
                <w:tab w:val="left" w:pos="7707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5. Настоящая Спецификация является неотъемлемой частью Договора № ________ от ___________ и является основанием для взаиморасчетов и платежей между Заказчиком и Подрядчиком.</w:t>
            </w:r>
          </w:p>
        </w:tc>
      </w:tr>
      <w:tr w:rsidR="00BE31AD" w:rsidRPr="008273B2">
        <w:trPr>
          <w:trHeight w:val="585"/>
        </w:trPr>
        <w:tc>
          <w:tcPr>
            <w:tcW w:w="9749" w:type="dxa"/>
            <w:gridSpan w:val="6"/>
            <w:shd w:val="clear" w:color="auto" w:fill="FFFFFF"/>
            <w:vAlign w:val="bottom"/>
          </w:tcPr>
          <w:p w:rsidR="00BE31AD" w:rsidRDefault="0063753B">
            <w:pPr>
              <w:tabs>
                <w:tab w:val="left" w:pos="1325"/>
                <w:tab w:val="left" w:pos="7707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6. Настоящая Спецификация составлена в 2-х экземплярах, имеющих равную юридическую силу, по одному для каждой Стороны.</w:t>
            </w:r>
          </w:p>
          <w:p w:rsidR="009D4E00" w:rsidRDefault="009D4E00">
            <w:pPr>
              <w:tabs>
                <w:tab w:val="left" w:pos="1325"/>
                <w:tab w:val="left" w:pos="7707"/>
              </w:tabs>
              <w:jc w:val="both"/>
              <w:rPr>
                <w:lang w:val="ru-RU"/>
              </w:rPr>
            </w:pPr>
          </w:p>
        </w:tc>
      </w:tr>
    </w:tbl>
    <w:p w:rsidR="00BE31AD" w:rsidRDefault="0063753B">
      <w:pPr>
        <w:jc w:val="both"/>
        <w:rPr>
          <w:b/>
          <w:lang w:val="ru-RU"/>
        </w:rPr>
      </w:pPr>
      <w:proofErr w:type="gramStart"/>
      <w:r>
        <w:rPr>
          <w:b/>
          <w:lang w:val="ru-RU"/>
        </w:rPr>
        <w:t xml:space="preserve">ИСПОЛНИТЕЛЬ:   </w:t>
      </w:r>
      <w:proofErr w:type="gramEnd"/>
      <w:r>
        <w:rPr>
          <w:b/>
          <w:lang w:val="ru-RU"/>
        </w:rPr>
        <w:t xml:space="preserve">                                                                   ЗАКАЗЧИК:</w:t>
      </w:r>
    </w:p>
    <w:p w:rsidR="009D4E00" w:rsidRDefault="009D4E00">
      <w:pPr>
        <w:tabs>
          <w:tab w:val="left" w:pos="5400"/>
        </w:tabs>
        <w:jc w:val="center"/>
        <w:rPr>
          <w:b/>
          <w:lang w:val="ru-RU"/>
        </w:rPr>
      </w:pPr>
    </w:p>
    <w:p w:rsidR="00BE31AD" w:rsidRDefault="0063753B">
      <w:pPr>
        <w:tabs>
          <w:tab w:val="left" w:pos="5400"/>
        </w:tabs>
        <w:jc w:val="center"/>
        <w:rPr>
          <w:lang w:val="ru-RU"/>
        </w:rPr>
      </w:pPr>
      <w:r>
        <w:rPr>
          <w:lang w:val="ru-RU"/>
        </w:rPr>
        <w:t>_________________ /____________/                                 _______________/______________/</w:t>
      </w:r>
    </w:p>
    <w:p w:rsidR="00BE31AD" w:rsidRDefault="0063753B">
      <w:pPr>
        <w:tabs>
          <w:tab w:val="left" w:pos="5400"/>
        </w:tabs>
        <w:jc w:val="center"/>
        <w:rPr>
          <w:rStyle w:val="FontStyle12"/>
          <w:rFonts w:eastAsia="Andale Sans UI"/>
          <w:bCs w:val="0"/>
          <w:color w:val="000000"/>
          <w:lang w:val="ru-RU"/>
        </w:rPr>
      </w:pPr>
      <w:r>
        <w:rPr>
          <w:rStyle w:val="FontStyle12"/>
          <w:rFonts w:eastAsia="Andale Sans UI"/>
          <w:bCs w:val="0"/>
          <w:color w:val="000000"/>
          <w:lang w:val="ru-RU"/>
        </w:rPr>
        <w:t>Форма согласована сторонами:</w:t>
      </w:r>
    </w:p>
    <w:p w:rsidR="00BE31AD" w:rsidRDefault="00BE31AD">
      <w:pPr>
        <w:jc w:val="both"/>
        <w:rPr>
          <w:b/>
          <w:lang w:val="ru-RU"/>
        </w:rPr>
      </w:pPr>
    </w:p>
    <w:p w:rsidR="00BE31AD" w:rsidRDefault="0063753B">
      <w:pPr>
        <w:jc w:val="both"/>
        <w:rPr>
          <w:b/>
          <w:lang w:val="ru-RU"/>
        </w:rPr>
      </w:pPr>
      <w:proofErr w:type="gramStart"/>
      <w:r>
        <w:rPr>
          <w:b/>
          <w:lang w:val="ru-RU"/>
        </w:rPr>
        <w:t xml:space="preserve">Исполнитель:   </w:t>
      </w:r>
      <w:proofErr w:type="gramEnd"/>
      <w:r>
        <w:rPr>
          <w:b/>
          <w:lang w:val="ru-RU"/>
        </w:rPr>
        <w:t xml:space="preserve">                                                                   Заказчик:</w:t>
      </w:r>
    </w:p>
    <w:p w:rsidR="00BE31AD" w:rsidRDefault="00BE31AD">
      <w:pPr>
        <w:jc w:val="both"/>
        <w:rPr>
          <w:b/>
          <w:lang w:val="ru-RU"/>
        </w:rPr>
      </w:pPr>
    </w:p>
    <w:p w:rsidR="00BE31AD" w:rsidRDefault="009D4E00">
      <w:pPr>
        <w:jc w:val="both"/>
        <w:rPr>
          <w:rFonts w:eastAsia="Times New Roman" w:cs="Times New Roman"/>
          <w:b/>
          <w:bCs/>
          <w:lang w:val="ru-RU" w:eastAsia="ru-RU" w:bidi="ar-SA"/>
        </w:rPr>
      </w:pPr>
      <w:r>
        <w:rPr>
          <w:b/>
          <w:lang w:val="ru-RU"/>
        </w:rPr>
        <w:t xml:space="preserve">                                                           </w:t>
      </w:r>
      <w:r w:rsidR="0063753B">
        <w:rPr>
          <w:b/>
          <w:lang w:val="ru-RU"/>
        </w:rPr>
        <w:t xml:space="preserve">                       </w:t>
      </w:r>
      <w:r w:rsidR="0063753B">
        <w:rPr>
          <w:rFonts w:eastAsia="Times New Roman" w:cs="Times New Roman"/>
          <w:b/>
          <w:bCs/>
          <w:lang w:val="ru-RU" w:eastAsia="ru-RU" w:bidi="ar-SA"/>
        </w:rPr>
        <w:t>Управление Федеральной службы</w:t>
      </w:r>
    </w:p>
    <w:p w:rsidR="00BE31AD" w:rsidRDefault="009D4E00">
      <w:pPr>
        <w:jc w:val="both"/>
        <w:rPr>
          <w:rFonts w:eastAsia="Times New Roman" w:cs="Times New Roman"/>
          <w:b/>
          <w:bCs/>
          <w:lang w:val="ru-RU" w:eastAsia="ru-RU" w:bidi="ar-SA"/>
        </w:rPr>
      </w:pPr>
      <w:r>
        <w:rPr>
          <w:b/>
          <w:lang w:val="ru-RU"/>
        </w:rPr>
        <w:t xml:space="preserve">                                                                                     </w:t>
      </w:r>
      <w:r w:rsidR="0063753B">
        <w:rPr>
          <w:rFonts w:eastAsia="Times New Roman" w:cs="Times New Roman"/>
          <w:b/>
          <w:bCs/>
          <w:lang w:val="ru-RU" w:eastAsia="ru-RU" w:bidi="ar-SA"/>
        </w:rPr>
        <w:t>государственной регистрации, кадастра и</w:t>
      </w:r>
    </w:p>
    <w:p w:rsidR="00BE31AD" w:rsidRDefault="0063753B">
      <w:pPr>
        <w:jc w:val="both"/>
        <w:rPr>
          <w:rFonts w:eastAsia="Times New Roman" w:cs="Times New Roman"/>
          <w:b/>
          <w:bCs/>
          <w:lang w:val="ru-RU" w:eastAsia="ru-RU" w:bidi="ar-SA"/>
        </w:rPr>
      </w:pPr>
      <w:r>
        <w:rPr>
          <w:lang w:val="ru-RU"/>
        </w:rPr>
        <w:t xml:space="preserve">                                                                                      </w:t>
      </w:r>
      <w:r>
        <w:rPr>
          <w:rFonts w:eastAsia="Times New Roman" w:cs="Times New Roman"/>
          <w:b/>
          <w:bCs/>
          <w:lang w:val="ru-RU" w:eastAsia="ru-RU" w:bidi="ar-SA"/>
        </w:rPr>
        <w:t>картографии по Ростовской области</w:t>
      </w:r>
    </w:p>
    <w:p w:rsidR="00BE31AD" w:rsidRDefault="00BE31AD">
      <w:pPr>
        <w:jc w:val="both"/>
        <w:rPr>
          <w:rFonts w:cs="Times New Roman"/>
          <w:b/>
          <w:lang w:val="ru-RU"/>
        </w:rPr>
      </w:pPr>
    </w:p>
    <w:p w:rsidR="00BE31AD" w:rsidRDefault="00BE31AD">
      <w:pPr>
        <w:jc w:val="both"/>
        <w:rPr>
          <w:rFonts w:cs="Times New Roman"/>
          <w:b/>
          <w:lang w:val="ru-RU"/>
        </w:rPr>
      </w:pPr>
    </w:p>
    <w:p w:rsidR="00BE31AD" w:rsidRDefault="0063753B">
      <w:pPr>
        <w:jc w:val="both"/>
        <w:rPr>
          <w:rFonts w:eastAsia="Times New Roman" w:cs="Times New Roman"/>
          <w:b/>
          <w:bCs/>
          <w:lang w:val="ru-RU" w:eastAsia="ru-RU" w:bidi="ar-SA"/>
        </w:rPr>
      </w:pPr>
      <w:r>
        <w:rPr>
          <w:lang w:val="ru-RU"/>
        </w:rPr>
        <w:t>_________________</w:t>
      </w:r>
      <w:r w:rsidR="009D4E00">
        <w:rPr>
          <w:b/>
          <w:bCs/>
          <w:lang w:val="ru-RU"/>
        </w:rPr>
        <w:t xml:space="preserve">/ </w:t>
      </w:r>
      <w:r>
        <w:rPr>
          <w:b/>
          <w:bCs/>
          <w:lang w:val="ru-RU"/>
        </w:rPr>
        <w:t xml:space="preserve">/   </w:t>
      </w:r>
      <w:r>
        <w:rPr>
          <w:lang w:val="ru-RU"/>
        </w:rPr>
        <w:t xml:space="preserve">                      </w:t>
      </w:r>
      <w:r w:rsidR="009D4E00">
        <w:rPr>
          <w:lang w:val="ru-RU"/>
        </w:rPr>
        <w:t xml:space="preserve">                  </w:t>
      </w:r>
      <w:r>
        <w:rPr>
          <w:lang w:val="ru-RU"/>
        </w:rPr>
        <w:t xml:space="preserve">         _____________</w:t>
      </w:r>
      <w:r>
        <w:rPr>
          <w:rFonts w:cs="Times New Roman"/>
          <w:b/>
          <w:bCs/>
          <w:lang w:val="ru-RU"/>
        </w:rPr>
        <w:t>___</w:t>
      </w:r>
      <w:r>
        <w:rPr>
          <w:rFonts w:eastAsia="Times New Roman" w:cs="Times New Roman"/>
          <w:b/>
          <w:bCs/>
          <w:lang w:val="ru-RU" w:eastAsia="ru-RU" w:bidi="ar-SA"/>
        </w:rPr>
        <w:t>/С.В. Малявко/</w:t>
      </w:r>
    </w:p>
    <w:p w:rsidR="00BE31AD" w:rsidRDefault="0063753B" w:rsidP="009D4E00">
      <w:pPr>
        <w:jc w:val="both"/>
        <w:rPr>
          <w:lang w:val="ru-RU"/>
        </w:rPr>
      </w:pPr>
      <w:r>
        <w:rPr>
          <w:lang w:val="ru-RU"/>
        </w:rPr>
        <w:t xml:space="preserve">      </w:t>
      </w:r>
    </w:p>
    <w:p w:rsidR="00BE31AD" w:rsidRDefault="00BE31AD">
      <w:pPr>
        <w:jc w:val="both"/>
        <w:rPr>
          <w:lang w:val="ru-RU"/>
        </w:rPr>
      </w:pPr>
    </w:p>
    <w:p w:rsidR="00BE31AD" w:rsidRDefault="00BE31AD">
      <w:pPr>
        <w:jc w:val="both"/>
        <w:rPr>
          <w:lang w:val="ru-RU"/>
        </w:rPr>
      </w:pPr>
    </w:p>
    <w:p w:rsidR="00BE31AD" w:rsidRDefault="0063753B">
      <w:pPr>
        <w:jc w:val="right"/>
        <w:rPr>
          <w:lang w:val="ru-RU"/>
        </w:rPr>
      </w:pPr>
      <w:r>
        <w:rPr>
          <w:lang w:val="ru-RU"/>
        </w:rPr>
        <w:t xml:space="preserve">    Приложение № 4</w:t>
      </w:r>
    </w:p>
    <w:p w:rsidR="00BE31AD" w:rsidRDefault="00BE31AD">
      <w:pPr>
        <w:jc w:val="right"/>
        <w:rPr>
          <w:lang w:val="ru-RU"/>
        </w:rPr>
      </w:pPr>
    </w:p>
    <w:p w:rsidR="00BE31AD" w:rsidRDefault="0063753B">
      <w:pPr>
        <w:jc w:val="right"/>
        <w:rPr>
          <w:lang w:val="ru-RU"/>
        </w:rPr>
      </w:pPr>
      <w:r>
        <w:rPr>
          <w:lang w:val="ru-RU"/>
        </w:rPr>
        <w:t>к Договору №__________________ от «____» _________ 202 ___ г.</w:t>
      </w:r>
    </w:p>
    <w:p w:rsidR="00BE31AD" w:rsidRDefault="00BE31AD">
      <w:pPr>
        <w:jc w:val="right"/>
        <w:rPr>
          <w:b/>
          <w:lang w:val="ru-RU"/>
        </w:rPr>
      </w:pPr>
    </w:p>
    <w:p w:rsidR="00BE31AD" w:rsidRDefault="0063753B">
      <w:pPr>
        <w:jc w:val="center"/>
        <w:rPr>
          <w:b/>
          <w:lang w:val="ru-RU"/>
        </w:rPr>
      </w:pPr>
      <w:r>
        <w:rPr>
          <w:b/>
          <w:lang w:val="ru-RU"/>
        </w:rPr>
        <w:t>Форма Акта сдачи-приемки услуг (для согласования)</w:t>
      </w:r>
    </w:p>
    <w:p w:rsidR="00BE31AD" w:rsidRDefault="0063753B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  <w:t xml:space="preserve">    ________________________________________________________</w:t>
      </w:r>
    </w:p>
    <w:p w:rsidR="00BE31AD" w:rsidRDefault="0063753B">
      <w:pPr>
        <w:rPr>
          <w:lang w:val="ru-RU"/>
        </w:rPr>
      </w:pPr>
      <w:r>
        <w:rPr>
          <w:lang w:val="ru-RU"/>
        </w:rPr>
        <w:tab/>
        <w:t xml:space="preserve">Код ЦФО -  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BE31AD" w:rsidRDefault="0063753B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            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BE31AD" w:rsidRDefault="0063753B">
      <w:pPr>
        <w:jc w:val="center"/>
        <w:rPr>
          <w:b/>
          <w:lang w:val="ru-RU"/>
        </w:rPr>
      </w:pPr>
      <w:r>
        <w:rPr>
          <w:b/>
          <w:lang w:val="ru-RU"/>
        </w:rPr>
        <w:t>АКТ СДАЧИ-ПРИЕМКИ УСЛУГ №_______</w:t>
      </w:r>
    </w:p>
    <w:p w:rsidR="00BE31AD" w:rsidRDefault="0063753B">
      <w:pPr>
        <w:jc w:val="center"/>
        <w:rPr>
          <w:lang w:val="ru-RU"/>
        </w:rPr>
      </w:pPr>
      <w:r>
        <w:rPr>
          <w:lang w:val="ru-RU"/>
        </w:rPr>
        <w:t>выполнения работ по техническому, аварийному обслуживанию</w:t>
      </w:r>
    </w:p>
    <w:p w:rsidR="00BE31AD" w:rsidRDefault="0063753B">
      <w:pPr>
        <w:jc w:val="center"/>
        <w:rPr>
          <w:lang w:val="ru-RU"/>
        </w:rPr>
      </w:pPr>
      <w:r>
        <w:rPr>
          <w:lang w:val="ru-RU"/>
        </w:rPr>
        <w:t>и ремонту объектов газового хозяйства (газопроводов).</w:t>
      </w:r>
    </w:p>
    <w:p w:rsidR="00BE31AD" w:rsidRDefault="0063753B">
      <w:pPr>
        <w:rPr>
          <w:lang w:val="ru-RU"/>
        </w:rPr>
      </w:pPr>
      <w:r>
        <w:rPr>
          <w:lang w:val="ru-RU"/>
        </w:rPr>
        <w:tab/>
      </w:r>
    </w:p>
    <w:p w:rsidR="00BE31AD" w:rsidRDefault="0063753B">
      <w:pPr>
        <w:rPr>
          <w:lang w:val="ru-RU"/>
        </w:rPr>
      </w:pPr>
      <w:r>
        <w:rPr>
          <w:lang w:val="ru-RU"/>
        </w:rPr>
        <w:t>ст. Вёшенская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  </w:t>
      </w:r>
      <w:r>
        <w:rPr>
          <w:lang w:val="ru-RU"/>
        </w:rPr>
        <w:tab/>
      </w:r>
      <w:r>
        <w:rPr>
          <w:lang w:val="ru-RU"/>
        </w:rPr>
        <w:tab/>
        <w:t xml:space="preserve">                 "____"______202___г.</w:t>
      </w:r>
      <w:r>
        <w:rPr>
          <w:lang w:val="ru-RU"/>
        </w:rPr>
        <w:tab/>
      </w:r>
      <w:r>
        <w:rPr>
          <w:lang w:val="ru-RU"/>
        </w:rPr>
        <w:tab/>
      </w:r>
    </w:p>
    <w:p w:rsidR="00BE31AD" w:rsidRDefault="0063753B">
      <w:pPr>
        <w:rPr>
          <w:lang w:val="ru-RU"/>
        </w:rPr>
      </w:pPr>
      <w:r>
        <w:rPr>
          <w:lang w:val="ru-RU"/>
        </w:rPr>
        <w:tab/>
      </w:r>
      <w:r w:rsidR="00C35CDD">
        <w:rPr>
          <w:lang w:val="ru-RU"/>
        </w:rPr>
        <w:t>__________________________</w:t>
      </w:r>
      <w:r>
        <w:rPr>
          <w:lang w:val="ru-RU"/>
        </w:rPr>
        <w:t>, с одной стороны, и ________</w:t>
      </w:r>
      <w:r w:rsidR="00C35CDD">
        <w:rPr>
          <w:lang w:val="ru-RU"/>
        </w:rPr>
        <w:t>____________________</w:t>
      </w:r>
      <w:r>
        <w:rPr>
          <w:lang w:val="ru-RU"/>
        </w:rPr>
        <w:t>, именуемый (</w:t>
      </w:r>
      <w:proofErr w:type="spellStart"/>
      <w:r>
        <w:rPr>
          <w:lang w:val="ru-RU"/>
        </w:rPr>
        <w:t>ая</w:t>
      </w:r>
      <w:proofErr w:type="spellEnd"/>
      <w:r>
        <w:rPr>
          <w:lang w:val="ru-RU"/>
        </w:rPr>
        <w:t>) в дальнейшем "Заказчик", с другой стороны, составили настоящий акт в том, что Исполнитель выполнил, а Заказчик принял от Исполнителя следующие услуги:</w:t>
      </w:r>
      <w:r>
        <w:rPr>
          <w:lang w:val="ru-RU"/>
        </w:rPr>
        <w:tab/>
      </w:r>
    </w:p>
    <w:tbl>
      <w:tblPr>
        <w:tblW w:w="10216" w:type="dxa"/>
        <w:tblInd w:w="264" w:type="dxa"/>
        <w:tblLayout w:type="fixed"/>
        <w:tblCellMar>
          <w:left w:w="83" w:type="dxa"/>
        </w:tblCellMar>
        <w:tblLook w:val="04A0" w:firstRow="1" w:lastRow="0" w:firstColumn="1" w:lastColumn="0" w:noHBand="0" w:noVBand="1"/>
      </w:tblPr>
      <w:tblGrid>
        <w:gridCol w:w="716"/>
        <w:gridCol w:w="4112"/>
        <w:gridCol w:w="1415"/>
        <w:gridCol w:w="988"/>
        <w:gridCol w:w="853"/>
        <w:gridCol w:w="1268"/>
        <w:gridCol w:w="864"/>
      </w:tblGrid>
      <w:tr w:rsidR="00BE31AD">
        <w:trPr>
          <w:trHeight w:val="960"/>
        </w:trPr>
        <w:tc>
          <w:tcPr>
            <w:tcW w:w="7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E31AD" w:rsidRDefault="0063753B">
            <w:pPr>
              <w:suppressAutoHyphens w:val="0"/>
              <w:jc w:val="center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  <w:t>№  п/п</w:t>
            </w:r>
          </w:p>
        </w:tc>
        <w:tc>
          <w:tcPr>
            <w:tcW w:w="4112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BE31AD" w:rsidRDefault="0063753B">
            <w:pPr>
              <w:suppressAutoHyphens w:val="0"/>
              <w:jc w:val="center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  <w:t>Наименование работ по техническому обслуживанию газового оборудования</w:t>
            </w:r>
          </w:p>
        </w:tc>
        <w:tc>
          <w:tcPr>
            <w:tcW w:w="141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BE31AD" w:rsidRDefault="0063753B">
            <w:pPr>
              <w:suppressAutoHyphens w:val="0"/>
              <w:jc w:val="center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  <w:t>Номер ед. расценки</w:t>
            </w:r>
          </w:p>
        </w:tc>
        <w:tc>
          <w:tcPr>
            <w:tcW w:w="988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BE31AD" w:rsidRDefault="0063753B">
            <w:pPr>
              <w:suppressAutoHyphens w:val="0"/>
              <w:jc w:val="center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  <w:t>Ед.          изм.</w:t>
            </w:r>
          </w:p>
        </w:tc>
        <w:tc>
          <w:tcPr>
            <w:tcW w:w="853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BE31AD" w:rsidRDefault="0063753B">
            <w:pPr>
              <w:suppressAutoHyphens w:val="0"/>
              <w:jc w:val="center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  <w:t>Кол-         во</w:t>
            </w:r>
          </w:p>
        </w:tc>
        <w:tc>
          <w:tcPr>
            <w:tcW w:w="1268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BE31AD" w:rsidRDefault="0063753B">
            <w:pPr>
              <w:suppressAutoHyphens w:val="0"/>
              <w:jc w:val="center"/>
              <w:textAlignment w:val="auto"/>
              <w:rPr>
                <w:rFonts w:eastAsia="Times New Roman" w:cs="Times New Roman"/>
                <w:sz w:val="18"/>
                <w:szCs w:val="18"/>
                <w:lang w:val="ru-RU" w:eastAsia="ru-RU" w:bidi="ar-SA"/>
              </w:rPr>
            </w:pPr>
            <w:r>
              <w:rPr>
                <w:rFonts w:eastAsia="Times New Roman" w:cs="Times New Roman"/>
                <w:sz w:val="18"/>
                <w:szCs w:val="18"/>
                <w:lang w:val="ru-RU" w:eastAsia="ru-RU" w:bidi="ar-SA"/>
              </w:rPr>
              <w:t xml:space="preserve">Стоимость    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val="ru-RU" w:eastAsia="ru-RU" w:bidi="ar-SA"/>
              </w:rPr>
              <w:t>вып.работ</w:t>
            </w:r>
            <w:proofErr w:type="spellEnd"/>
          </w:p>
        </w:tc>
        <w:tc>
          <w:tcPr>
            <w:tcW w:w="864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BE31AD" w:rsidRDefault="0063753B">
            <w:pPr>
              <w:suppressAutoHyphens w:val="0"/>
              <w:jc w:val="center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  <w:t>Сумма</w:t>
            </w:r>
          </w:p>
        </w:tc>
      </w:tr>
      <w:tr w:rsidR="00BE31AD">
        <w:trPr>
          <w:trHeight w:val="675"/>
        </w:trPr>
        <w:tc>
          <w:tcPr>
            <w:tcW w:w="7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E31AD" w:rsidRDefault="0063753B">
            <w:pPr>
              <w:suppressAutoHyphens w:val="0"/>
              <w:jc w:val="center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BE31AD" w:rsidRDefault="00BE31AD">
            <w:pPr>
              <w:suppressAutoHyphens w:val="0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BE31AD" w:rsidRDefault="00BE31AD">
            <w:pPr>
              <w:suppressAutoHyphens w:val="0"/>
              <w:jc w:val="center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88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BE31AD" w:rsidRDefault="00BE31AD">
            <w:pPr>
              <w:suppressAutoHyphens w:val="0"/>
              <w:jc w:val="center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853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BE31AD" w:rsidRDefault="00BE31AD">
            <w:pPr>
              <w:suppressAutoHyphens w:val="0"/>
              <w:jc w:val="center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68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BE31AD" w:rsidRDefault="00BE31AD">
            <w:pPr>
              <w:suppressAutoHyphens w:val="0"/>
              <w:jc w:val="center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864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BE31AD" w:rsidRDefault="00BE31AD">
            <w:pPr>
              <w:suppressAutoHyphens w:val="0"/>
              <w:jc w:val="center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E31AD">
        <w:trPr>
          <w:trHeight w:val="255"/>
        </w:trPr>
        <w:tc>
          <w:tcPr>
            <w:tcW w:w="7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E31AD" w:rsidRDefault="0063753B">
            <w:pPr>
              <w:suppressAutoHyphens w:val="0"/>
              <w:jc w:val="center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BE31AD" w:rsidRDefault="00BE31AD">
            <w:pPr>
              <w:suppressAutoHyphens w:val="0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BE31AD" w:rsidRDefault="00BE31AD">
            <w:pPr>
              <w:suppressAutoHyphens w:val="0"/>
              <w:jc w:val="center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88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BE31AD" w:rsidRDefault="00BE31AD">
            <w:pPr>
              <w:suppressAutoHyphens w:val="0"/>
              <w:jc w:val="center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853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BE31AD" w:rsidRDefault="00BE31AD">
            <w:pPr>
              <w:suppressAutoHyphens w:val="0"/>
              <w:jc w:val="center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68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BE31AD" w:rsidRDefault="00BE31AD">
            <w:pPr>
              <w:suppressAutoHyphens w:val="0"/>
              <w:jc w:val="center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864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BE31AD" w:rsidRDefault="00BE31AD">
            <w:pPr>
              <w:suppressAutoHyphens w:val="0"/>
              <w:jc w:val="center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E31AD">
        <w:trPr>
          <w:trHeight w:val="735"/>
        </w:trPr>
        <w:tc>
          <w:tcPr>
            <w:tcW w:w="7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E31AD" w:rsidRDefault="0063753B">
            <w:pPr>
              <w:suppressAutoHyphens w:val="0"/>
              <w:jc w:val="center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4112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BE31AD" w:rsidRDefault="00BE31AD">
            <w:pPr>
              <w:suppressAutoHyphens w:val="0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BE31AD" w:rsidRDefault="00BE31AD">
            <w:pPr>
              <w:suppressAutoHyphens w:val="0"/>
              <w:jc w:val="center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88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BE31AD" w:rsidRDefault="00BE31AD">
            <w:pPr>
              <w:suppressAutoHyphens w:val="0"/>
              <w:jc w:val="center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853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BE31AD" w:rsidRDefault="00BE31AD">
            <w:pPr>
              <w:suppressAutoHyphens w:val="0"/>
              <w:jc w:val="center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68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BE31AD" w:rsidRDefault="00BE31AD">
            <w:pPr>
              <w:suppressAutoHyphens w:val="0"/>
              <w:jc w:val="center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864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BE31AD" w:rsidRDefault="00BE31AD">
            <w:pPr>
              <w:suppressAutoHyphens w:val="0"/>
              <w:jc w:val="center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E31AD">
        <w:trPr>
          <w:trHeight w:hRule="exact" w:val="735"/>
        </w:trPr>
        <w:tc>
          <w:tcPr>
            <w:tcW w:w="7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BE31AD" w:rsidRDefault="00BE31AD">
            <w:pPr>
              <w:suppressAutoHyphens w:val="0"/>
              <w:jc w:val="center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12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BE31AD" w:rsidRDefault="00BE31AD">
            <w:pPr>
              <w:suppressAutoHyphens w:val="0"/>
              <w:jc w:val="center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BE31AD" w:rsidRDefault="00BE31AD">
            <w:pPr>
              <w:suppressAutoHyphens w:val="0"/>
              <w:jc w:val="center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88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BE31AD" w:rsidRDefault="00BE31AD">
            <w:pPr>
              <w:suppressAutoHyphens w:val="0"/>
              <w:jc w:val="center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853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BE31AD" w:rsidRDefault="00BE31AD">
            <w:pPr>
              <w:suppressAutoHyphens w:val="0"/>
              <w:jc w:val="center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68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BE31AD" w:rsidRDefault="00BE31AD">
            <w:pPr>
              <w:suppressAutoHyphens w:val="0"/>
              <w:jc w:val="center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864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center"/>
          </w:tcPr>
          <w:p w:rsidR="00BE31AD" w:rsidRDefault="00BE31AD">
            <w:pPr>
              <w:suppressAutoHyphens w:val="0"/>
              <w:jc w:val="center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  <w:tr w:rsidR="00BE31AD">
        <w:trPr>
          <w:trHeight w:val="300"/>
        </w:trPr>
        <w:tc>
          <w:tcPr>
            <w:tcW w:w="7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BE31AD" w:rsidRDefault="00BE31AD">
            <w:pPr>
              <w:suppressAutoHyphens w:val="0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12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bottom"/>
          </w:tcPr>
          <w:p w:rsidR="00BE31AD" w:rsidRDefault="0063753B">
            <w:pPr>
              <w:suppressAutoHyphens w:val="0"/>
              <w:jc w:val="right"/>
              <w:textAlignment w:val="auto"/>
              <w:rPr>
                <w:rFonts w:eastAsia="Times New Roman" w:cs="Times New Roman"/>
                <w:b/>
                <w:bCs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  <w:lang w:val="ru-RU" w:eastAsia="ru-RU" w:bidi="ar-SA"/>
              </w:rPr>
              <w:t>Итого:</w:t>
            </w:r>
          </w:p>
        </w:tc>
        <w:tc>
          <w:tcPr>
            <w:tcW w:w="141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bottom"/>
          </w:tcPr>
          <w:p w:rsidR="00BE31AD" w:rsidRDefault="00BE31AD">
            <w:pPr>
              <w:suppressAutoHyphens w:val="0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88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bottom"/>
          </w:tcPr>
          <w:p w:rsidR="00BE31AD" w:rsidRDefault="00BE31AD">
            <w:pPr>
              <w:suppressAutoHyphens w:val="0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853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bottom"/>
          </w:tcPr>
          <w:p w:rsidR="00BE31AD" w:rsidRDefault="00BE31AD">
            <w:pPr>
              <w:suppressAutoHyphens w:val="0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68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bottom"/>
          </w:tcPr>
          <w:p w:rsidR="00BE31AD" w:rsidRDefault="00BE31AD">
            <w:pPr>
              <w:suppressAutoHyphens w:val="0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864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bottom"/>
          </w:tcPr>
          <w:p w:rsidR="00BE31AD" w:rsidRDefault="0063753B">
            <w:pPr>
              <w:suppressAutoHyphens w:val="0"/>
              <w:jc w:val="right"/>
              <w:textAlignment w:val="auto"/>
              <w:rPr>
                <w:rFonts w:eastAsia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0,00</w:t>
            </w:r>
          </w:p>
        </w:tc>
      </w:tr>
      <w:tr w:rsidR="00BE31AD">
        <w:trPr>
          <w:trHeight w:val="255"/>
        </w:trPr>
        <w:tc>
          <w:tcPr>
            <w:tcW w:w="7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BE31AD" w:rsidRDefault="00BE31AD">
            <w:pPr>
              <w:suppressAutoHyphens w:val="0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12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bottom"/>
          </w:tcPr>
          <w:p w:rsidR="00BE31AD" w:rsidRDefault="0063753B">
            <w:pPr>
              <w:suppressAutoHyphens w:val="0"/>
              <w:jc w:val="right"/>
              <w:textAlignment w:val="auto"/>
              <w:rPr>
                <w:rFonts w:eastAsia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НДС 22%</w:t>
            </w:r>
          </w:p>
        </w:tc>
        <w:tc>
          <w:tcPr>
            <w:tcW w:w="141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bottom"/>
          </w:tcPr>
          <w:p w:rsidR="00BE31AD" w:rsidRDefault="00BE31AD">
            <w:pPr>
              <w:suppressAutoHyphens w:val="0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88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bottom"/>
          </w:tcPr>
          <w:p w:rsidR="00BE31AD" w:rsidRDefault="00BE31AD">
            <w:pPr>
              <w:suppressAutoHyphens w:val="0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853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bottom"/>
          </w:tcPr>
          <w:p w:rsidR="00BE31AD" w:rsidRDefault="00BE31AD">
            <w:pPr>
              <w:suppressAutoHyphens w:val="0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68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bottom"/>
          </w:tcPr>
          <w:p w:rsidR="00BE31AD" w:rsidRDefault="00BE31AD">
            <w:pPr>
              <w:suppressAutoHyphens w:val="0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864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bottom"/>
          </w:tcPr>
          <w:p w:rsidR="00BE31AD" w:rsidRDefault="0063753B">
            <w:pPr>
              <w:suppressAutoHyphens w:val="0"/>
              <w:jc w:val="right"/>
              <w:textAlignment w:val="auto"/>
              <w:rPr>
                <w:rFonts w:eastAsia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0,00</w:t>
            </w:r>
          </w:p>
        </w:tc>
      </w:tr>
      <w:tr w:rsidR="00BE31AD">
        <w:trPr>
          <w:trHeight w:val="300"/>
        </w:trPr>
        <w:tc>
          <w:tcPr>
            <w:tcW w:w="7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BE31AD" w:rsidRDefault="00BE31AD">
            <w:pPr>
              <w:suppressAutoHyphens w:val="0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12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bottom"/>
          </w:tcPr>
          <w:p w:rsidR="00BE31AD" w:rsidRDefault="0063753B">
            <w:pPr>
              <w:suppressAutoHyphens w:val="0"/>
              <w:jc w:val="right"/>
              <w:textAlignment w:val="auto"/>
              <w:rPr>
                <w:rFonts w:eastAsia="Times New Roman" w:cs="Times New Roman"/>
                <w:b/>
                <w:bCs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  <w:lang w:val="ru-RU" w:eastAsia="ru-RU" w:bidi="ar-SA"/>
              </w:rPr>
              <w:t>Всего к оплате:</w:t>
            </w:r>
          </w:p>
        </w:tc>
        <w:tc>
          <w:tcPr>
            <w:tcW w:w="141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bottom"/>
          </w:tcPr>
          <w:p w:rsidR="00BE31AD" w:rsidRDefault="00BE31AD">
            <w:pPr>
              <w:suppressAutoHyphens w:val="0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88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bottom"/>
          </w:tcPr>
          <w:p w:rsidR="00BE31AD" w:rsidRDefault="00BE31AD">
            <w:pPr>
              <w:suppressAutoHyphens w:val="0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853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bottom"/>
          </w:tcPr>
          <w:p w:rsidR="00BE31AD" w:rsidRDefault="00BE31AD">
            <w:pPr>
              <w:suppressAutoHyphens w:val="0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68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bottom"/>
          </w:tcPr>
          <w:p w:rsidR="00BE31AD" w:rsidRDefault="00BE31AD">
            <w:pPr>
              <w:suppressAutoHyphens w:val="0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864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bottom"/>
          </w:tcPr>
          <w:p w:rsidR="00BE31AD" w:rsidRDefault="0063753B">
            <w:pPr>
              <w:suppressAutoHyphens w:val="0"/>
              <w:jc w:val="right"/>
              <w:textAlignment w:val="auto"/>
              <w:rPr>
                <w:rFonts w:eastAsia="Times New Roman" w:cs="Times New Roman"/>
                <w:b/>
                <w:bCs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val="ru-RU" w:eastAsia="ru-RU" w:bidi="ar-SA"/>
              </w:rPr>
              <w:t>0,00</w:t>
            </w:r>
          </w:p>
        </w:tc>
      </w:tr>
      <w:tr w:rsidR="00BE31AD">
        <w:trPr>
          <w:trHeight w:hRule="exact" w:val="255"/>
        </w:trPr>
        <w:tc>
          <w:tcPr>
            <w:tcW w:w="71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bottom"/>
          </w:tcPr>
          <w:p w:rsidR="00BE31AD" w:rsidRDefault="00BE31AD">
            <w:pPr>
              <w:suppressAutoHyphens w:val="0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12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bottom"/>
          </w:tcPr>
          <w:p w:rsidR="00BE31AD" w:rsidRDefault="00BE31AD">
            <w:pPr>
              <w:suppressAutoHyphens w:val="0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41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bottom"/>
          </w:tcPr>
          <w:p w:rsidR="00BE31AD" w:rsidRDefault="00BE31AD">
            <w:pPr>
              <w:suppressAutoHyphens w:val="0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88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bottom"/>
          </w:tcPr>
          <w:p w:rsidR="00BE31AD" w:rsidRDefault="00BE31AD">
            <w:pPr>
              <w:suppressAutoHyphens w:val="0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853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bottom"/>
          </w:tcPr>
          <w:p w:rsidR="00BE31AD" w:rsidRDefault="00BE31AD">
            <w:pPr>
              <w:suppressAutoHyphens w:val="0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268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bottom"/>
          </w:tcPr>
          <w:p w:rsidR="00BE31AD" w:rsidRDefault="00BE31AD">
            <w:pPr>
              <w:suppressAutoHyphens w:val="0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864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8" w:type="dxa"/>
            </w:tcMar>
            <w:vAlign w:val="bottom"/>
          </w:tcPr>
          <w:p w:rsidR="00BE31AD" w:rsidRDefault="00BE31AD">
            <w:pPr>
              <w:suppressAutoHyphens w:val="0"/>
              <w:textAlignment w:val="auto"/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pPr>
          </w:p>
        </w:tc>
      </w:tr>
    </w:tbl>
    <w:p w:rsidR="00BE31AD" w:rsidRDefault="0063753B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9D4E00" w:rsidRDefault="0063753B">
      <w:pPr>
        <w:rPr>
          <w:lang w:val="ru-RU"/>
        </w:rPr>
      </w:pPr>
      <w:r>
        <w:rPr>
          <w:lang w:val="ru-RU"/>
        </w:rPr>
        <w:tab/>
        <w:t>В результате осмотра работ недостатки не выявлены, работы выполнены в соответствии с условиями договора в полном объеме и в установленный договором срок Претензий к качеству выполненных работ не имеется.</w:t>
      </w:r>
      <w:r>
        <w:rPr>
          <w:lang w:val="ru-RU"/>
        </w:rPr>
        <w:tab/>
      </w:r>
    </w:p>
    <w:p w:rsidR="00BE31AD" w:rsidRDefault="0063753B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BE31AD" w:rsidRDefault="0063753B">
      <w:pPr>
        <w:jc w:val="both"/>
        <w:rPr>
          <w:b/>
          <w:lang w:val="ru-RU"/>
        </w:rPr>
      </w:pPr>
      <w:proofErr w:type="gramStart"/>
      <w:r>
        <w:rPr>
          <w:b/>
          <w:lang w:val="ru-RU"/>
        </w:rPr>
        <w:t xml:space="preserve">ИСПОЛНИТЕЛЬ:   </w:t>
      </w:r>
      <w:proofErr w:type="gramEnd"/>
      <w:r>
        <w:rPr>
          <w:b/>
          <w:lang w:val="ru-RU"/>
        </w:rPr>
        <w:t xml:space="preserve">                                                                   ЗАКАЗЧИК:</w:t>
      </w:r>
    </w:p>
    <w:p w:rsidR="00BE31AD" w:rsidRDefault="00BE31AD">
      <w:pPr>
        <w:jc w:val="both"/>
        <w:rPr>
          <w:b/>
          <w:lang w:val="ru-RU"/>
        </w:rPr>
      </w:pPr>
    </w:p>
    <w:p w:rsidR="00BE31AD" w:rsidRDefault="009D4E00" w:rsidP="009D4E00">
      <w:pPr>
        <w:jc w:val="both"/>
        <w:rPr>
          <w:lang w:val="ru-RU"/>
        </w:rPr>
      </w:pPr>
      <w:r>
        <w:rPr>
          <w:lang w:val="ru-RU"/>
        </w:rPr>
        <w:t>__</w:t>
      </w:r>
      <w:r w:rsidR="0063753B">
        <w:rPr>
          <w:lang w:val="ru-RU"/>
        </w:rPr>
        <w:t xml:space="preserve">______________ /____________/                                 _______________/______________/                                                                 </w:t>
      </w:r>
      <w:r>
        <w:rPr>
          <w:lang w:val="ru-RU"/>
        </w:rPr>
        <w:t xml:space="preserve">                         </w:t>
      </w:r>
      <w:r w:rsidR="0063753B">
        <w:rPr>
          <w:lang w:val="ru-RU"/>
        </w:rPr>
        <w:t xml:space="preserve">                              </w:t>
      </w:r>
    </w:p>
    <w:p w:rsidR="00BE31AD" w:rsidRDefault="009D4E00">
      <w:pPr>
        <w:jc w:val="both"/>
        <w:rPr>
          <w:rFonts w:eastAsia="Times New Roman" w:cs="Times New Roman"/>
          <w:b/>
          <w:bCs/>
          <w:lang w:val="ru-RU" w:eastAsia="ru-RU" w:bidi="ar-SA"/>
        </w:rPr>
      </w:pPr>
      <w:r>
        <w:rPr>
          <w:rFonts w:eastAsia="Times New Roman" w:cs="Times New Roman"/>
          <w:b/>
          <w:bCs/>
          <w:lang w:val="ru-RU" w:eastAsia="ru-RU" w:bidi="ar-SA"/>
        </w:rPr>
        <w:t xml:space="preserve">                                                                                     </w:t>
      </w:r>
      <w:r w:rsidR="0063753B">
        <w:rPr>
          <w:rFonts w:eastAsia="Times New Roman" w:cs="Times New Roman"/>
          <w:b/>
          <w:bCs/>
          <w:lang w:val="ru-RU" w:eastAsia="ru-RU" w:bidi="ar-SA"/>
        </w:rPr>
        <w:t>Управление Федеральной службы</w:t>
      </w:r>
    </w:p>
    <w:p w:rsidR="00BE31AD" w:rsidRDefault="0063753B">
      <w:pPr>
        <w:jc w:val="both"/>
        <w:rPr>
          <w:rFonts w:eastAsia="Times New Roman" w:cs="Times New Roman"/>
          <w:b/>
          <w:bCs/>
          <w:lang w:val="ru-RU" w:eastAsia="ru-RU" w:bidi="ar-SA"/>
        </w:rPr>
      </w:pPr>
      <w:r>
        <w:rPr>
          <w:b/>
          <w:lang w:val="ru-RU"/>
        </w:rPr>
        <w:t xml:space="preserve">                                                </w:t>
      </w:r>
      <w:r w:rsidR="009D4E00">
        <w:rPr>
          <w:b/>
          <w:lang w:val="ru-RU"/>
        </w:rPr>
        <w:t xml:space="preserve">                                     </w:t>
      </w:r>
      <w:r>
        <w:rPr>
          <w:rFonts w:eastAsia="Times New Roman" w:cs="Times New Roman"/>
          <w:b/>
          <w:bCs/>
          <w:lang w:val="ru-RU" w:eastAsia="ru-RU" w:bidi="ar-SA"/>
        </w:rPr>
        <w:t>государственной регистрации, кадастра и</w:t>
      </w:r>
    </w:p>
    <w:p w:rsidR="00BE31AD" w:rsidRDefault="0063753B">
      <w:pPr>
        <w:jc w:val="both"/>
        <w:rPr>
          <w:rFonts w:eastAsia="Times New Roman" w:cs="Times New Roman"/>
          <w:b/>
          <w:bCs/>
          <w:lang w:val="ru-RU" w:eastAsia="ru-RU" w:bidi="ar-SA"/>
        </w:rPr>
      </w:pPr>
      <w:r>
        <w:rPr>
          <w:lang w:val="ru-RU"/>
        </w:rPr>
        <w:t xml:space="preserve">                                                                                      </w:t>
      </w:r>
      <w:r>
        <w:rPr>
          <w:rFonts w:eastAsia="Times New Roman" w:cs="Times New Roman"/>
          <w:b/>
          <w:bCs/>
          <w:lang w:val="ru-RU" w:eastAsia="ru-RU" w:bidi="ar-SA"/>
        </w:rPr>
        <w:t>картографии по Ростовской области</w:t>
      </w:r>
    </w:p>
    <w:p w:rsidR="00BE31AD" w:rsidRDefault="00BE31AD">
      <w:pPr>
        <w:jc w:val="both"/>
        <w:rPr>
          <w:rFonts w:cs="Times New Roman"/>
          <w:b/>
          <w:lang w:val="ru-RU"/>
        </w:rPr>
      </w:pPr>
    </w:p>
    <w:p w:rsidR="00BE31AD" w:rsidRDefault="00BE31AD">
      <w:pPr>
        <w:jc w:val="both"/>
        <w:rPr>
          <w:rFonts w:cs="Times New Roman"/>
          <w:b/>
          <w:lang w:val="ru-RU"/>
        </w:rPr>
      </w:pPr>
    </w:p>
    <w:p w:rsidR="00BE31AD" w:rsidRDefault="0063753B">
      <w:pPr>
        <w:jc w:val="both"/>
        <w:rPr>
          <w:rFonts w:eastAsia="Times New Roman" w:cs="Times New Roman"/>
          <w:b/>
          <w:bCs/>
          <w:lang w:val="ru-RU" w:eastAsia="ru-RU" w:bidi="ar-SA"/>
        </w:rPr>
      </w:pPr>
      <w:r>
        <w:rPr>
          <w:lang w:val="ru-RU"/>
        </w:rPr>
        <w:t>_________________</w:t>
      </w:r>
      <w:r w:rsidR="009D4E00">
        <w:rPr>
          <w:b/>
          <w:bCs/>
          <w:lang w:val="ru-RU"/>
        </w:rPr>
        <w:t xml:space="preserve">/ </w:t>
      </w:r>
      <w:r>
        <w:rPr>
          <w:b/>
          <w:bCs/>
          <w:lang w:val="ru-RU"/>
        </w:rPr>
        <w:t xml:space="preserve">/   </w:t>
      </w:r>
      <w:r w:rsidR="009D4E00">
        <w:rPr>
          <w:lang w:val="ru-RU"/>
        </w:rPr>
        <w:t xml:space="preserve">                      </w:t>
      </w:r>
      <w:r>
        <w:rPr>
          <w:lang w:val="ru-RU"/>
        </w:rPr>
        <w:t xml:space="preserve">      </w:t>
      </w:r>
      <w:r w:rsidR="009D4E00">
        <w:rPr>
          <w:lang w:val="ru-RU"/>
        </w:rPr>
        <w:t xml:space="preserve">                   </w:t>
      </w:r>
      <w:r>
        <w:rPr>
          <w:lang w:val="ru-RU"/>
        </w:rPr>
        <w:t xml:space="preserve"> _____________</w:t>
      </w:r>
      <w:r>
        <w:rPr>
          <w:rFonts w:cs="Times New Roman"/>
          <w:b/>
          <w:bCs/>
          <w:lang w:val="ru-RU"/>
        </w:rPr>
        <w:t>___</w:t>
      </w:r>
      <w:r>
        <w:rPr>
          <w:rFonts w:eastAsia="Times New Roman" w:cs="Times New Roman"/>
          <w:b/>
          <w:bCs/>
          <w:lang w:val="ru-RU" w:eastAsia="ru-RU" w:bidi="ar-SA"/>
        </w:rPr>
        <w:t>/С.В. Малявко/</w:t>
      </w:r>
    </w:p>
    <w:p w:rsidR="00BE31AD" w:rsidRPr="009D4E00" w:rsidRDefault="0063753B">
      <w:pPr>
        <w:jc w:val="both"/>
        <w:rPr>
          <w:lang w:val="ru-RU"/>
        </w:rPr>
      </w:pPr>
      <w:r>
        <w:rPr>
          <w:lang w:val="ru-RU"/>
        </w:rPr>
        <w:t xml:space="preserve">                                                       </w:t>
      </w:r>
      <w:r w:rsidR="009D4E00">
        <w:rPr>
          <w:lang w:val="ru-RU"/>
        </w:rPr>
        <w:t xml:space="preserve">                           </w:t>
      </w:r>
      <w:r>
        <w:rPr>
          <w:lang w:val="ru-RU"/>
        </w:rPr>
        <w:t xml:space="preserve">                    </w:t>
      </w:r>
      <w:r w:rsidRPr="009D4E00">
        <w:rPr>
          <w:lang w:val="ru-RU"/>
        </w:rPr>
        <w:t xml:space="preserve">                            </w:t>
      </w:r>
    </w:p>
    <w:p w:rsidR="00BE31AD" w:rsidRPr="009D4E00" w:rsidRDefault="00BE31AD">
      <w:pPr>
        <w:rPr>
          <w:lang w:val="ru-RU"/>
        </w:rPr>
      </w:pPr>
    </w:p>
    <w:sectPr w:rsidR="00BE31AD" w:rsidRPr="009D4E00">
      <w:footerReference w:type="default" r:id="rId7"/>
      <w:pgSz w:w="11906" w:h="16838"/>
      <w:pgMar w:top="720" w:right="1134" w:bottom="1134" w:left="1134" w:header="0" w:footer="720" w:gutter="0"/>
      <w:cols w:space="720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972" w:rsidRDefault="0063753B">
      <w:r>
        <w:separator/>
      </w:r>
    </w:p>
  </w:endnote>
  <w:endnote w:type="continuationSeparator" w:id="0">
    <w:p w:rsidR="00CF4972" w:rsidRDefault="00637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CYR">
    <w:panose1 w:val="020B0604020202020204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1AD" w:rsidRDefault="00BE31A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972" w:rsidRDefault="0063753B">
      <w:r>
        <w:separator/>
      </w:r>
    </w:p>
  </w:footnote>
  <w:footnote w:type="continuationSeparator" w:id="0">
    <w:p w:rsidR="00CF4972" w:rsidRDefault="006375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A0920"/>
    <w:multiLevelType w:val="multilevel"/>
    <w:tmpl w:val="A988772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355A028B"/>
    <w:multiLevelType w:val="multilevel"/>
    <w:tmpl w:val="617C260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" w15:restartNumberingAfterBreak="0">
    <w:nsid w:val="3CD9135D"/>
    <w:multiLevelType w:val="multilevel"/>
    <w:tmpl w:val="02C0C1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9090F7F"/>
    <w:multiLevelType w:val="multilevel"/>
    <w:tmpl w:val="7D22099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4" w15:restartNumberingAfterBreak="0">
    <w:nsid w:val="727A1200"/>
    <w:multiLevelType w:val="multilevel"/>
    <w:tmpl w:val="5F969C8A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1AD"/>
    <w:rsid w:val="00155DFE"/>
    <w:rsid w:val="00474F2D"/>
    <w:rsid w:val="0063753B"/>
    <w:rsid w:val="007A581D"/>
    <w:rsid w:val="007E6A17"/>
    <w:rsid w:val="008273B2"/>
    <w:rsid w:val="008F0DDE"/>
    <w:rsid w:val="00987DD1"/>
    <w:rsid w:val="009D4E00"/>
    <w:rsid w:val="00A01035"/>
    <w:rsid w:val="00A76C52"/>
    <w:rsid w:val="00AE587C"/>
    <w:rsid w:val="00BE31AD"/>
    <w:rsid w:val="00C35CDD"/>
    <w:rsid w:val="00C55A39"/>
    <w:rsid w:val="00CB12F9"/>
    <w:rsid w:val="00CD0206"/>
    <w:rsid w:val="00CF3269"/>
    <w:rsid w:val="00CF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0153B4"/>
  <w15:docId w15:val="{D6778C50-CA18-47DD-9BEC-E0A085DE4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ahoma" w:hAnsi="Calibri" w:cs="Lohit Devanagari"/>
        <w:kern w:val="2"/>
        <w:sz w:val="2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textAlignment w:val="baseline"/>
    </w:pPr>
    <w:rPr>
      <w:rFonts w:ascii="Times New Roman" w:eastAsia="Andale Sans UI" w:hAnsi="Times New Roman" w:cs="Tahoma"/>
      <w:color w:val="00000A"/>
      <w:sz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12">
    <w:name w:val="Font Style12"/>
    <w:qFormat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WW8Num14z0">
    <w:name w:val="WW8Num14z0"/>
    <w:qFormat/>
    <w:rPr>
      <w:rFonts w:cs="Times New Roman"/>
    </w:rPr>
  </w:style>
  <w:style w:type="character" w:customStyle="1" w:styleId="a3">
    <w:name w:val="Текст выноски Знак"/>
    <w:basedOn w:val="a0"/>
    <w:qFormat/>
    <w:rPr>
      <w:rFonts w:ascii="Tahoma" w:hAnsi="Tahoma"/>
      <w:sz w:val="16"/>
      <w:szCs w:val="16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Body Text Indent"/>
    <w:basedOn w:val="a"/>
    <w:pPr>
      <w:spacing w:after="120"/>
      <w:ind w:left="283"/>
    </w:pPr>
    <w:rPr>
      <w:rFonts w:ascii="Arial" w:eastAsia="Arial" w:hAnsi="Arial" w:cs="Arial"/>
      <w:color w:val="000000"/>
    </w:rPr>
  </w:style>
  <w:style w:type="paragraph" w:customStyle="1" w:styleId="Style6">
    <w:name w:val="Style6"/>
    <w:basedOn w:val="a"/>
    <w:qFormat/>
    <w:pPr>
      <w:spacing w:line="216" w:lineRule="exact"/>
      <w:jc w:val="both"/>
    </w:pPr>
  </w:style>
  <w:style w:type="paragraph" w:styleId="aa">
    <w:name w:val="No Spacing"/>
    <w:qFormat/>
    <w:pPr>
      <w:textAlignment w:val="baseline"/>
    </w:pPr>
    <w:rPr>
      <w:rFonts w:eastAsia="Calibri" w:cs="Calibri"/>
      <w:color w:val="00000A"/>
      <w:szCs w:val="22"/>
      <w:lang w:eastAsia="en-US" w:bidi="ar-SA"/>
    </w:rPr>
  </w:style>
  <w:style w:type="paragraph" w:customStyle="1" w:styleId="ab">
    <w:name w:val="Верхний и нижний колонтитулы"/>
    <w:basedOn w:val="a"/>
    <w:qFormat/>
  </w:style>
  <w:style w:type="paragraph" w:customStyle="1" w:styleId="ac">
    <w:name w:val="Колонтитул"/>
    <w:basedOn w:val="a"/>
    <w:qFormat/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styleId="af0">
    <w:name w:val="Balloon Text"/>
    <w:basedOn w:val="a"/>
    <w:qFormat/>
    <w:rPr>
      <w:rFonts w:ascii="Tahoma" w:hAnsi="Tahoma"/>
      <w:sz w:val="16"/>
      <w:szCs w:val="16"/>
    </w:rPr>
  </w:style>
  <w:style w:type="paragraph" w:customStyle="1" w:styleId="ConsNormal">
    <w:name w:val="ConsNormal"/>
    <w:rsid w:val="00474F2D"/>
    <w:pPr>
      <w:widowControl w:val="0"/>
      <w:autoSpaceDE w:val="0"/>
      <w:ind w:right="19772" w:firstLine="720"/>
    </w:pPr>
    <w:rPr>
      <w:rFonts w:ascii="Arial" w:eastAsia="Times New Roman" w:hAnsi="Arial" w:cs="Arial"/>
      <w:kern w:val="0"/>
      <w:sz w:val="26"/>
      <w:szCs w:val="26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3259</Words>
  <Characters>18581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Мальцева Марина Валерьевна</cp:lastModifiedBy>
  <cp:revision>2</cp:revision>
  <cp:lastPrinted>2026-01-16T11:07:00Z</cp:lastPrinted>
  <dcterms:created xsi:type="dcterms:W3CDTF">2026-07-16T13:20:00Z</dcterms:created>
  <dcterms:modified xsi:type="dcterms:W3CDTF">2026-07-16T13:20:00Z</dcterms:modified>
  <dc:language>ru</dc:language>
</cp:coreProperties>
</file>