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E72" w:rsidRPr="00896ABA" w:rsidRDefault="000B3E72" w:rsidP="000B3E72">
      <w:pPr>
        <w:jc w:val="center"/>
        <w:rPr>
          <w:rFonts w:ascii="XO Thames" w:hAnsi="XO Thames"/>
          <w:b/>
        </w:rPr>
      </w:pPr>
      <w:r w:rsidRPr="00896ABA">
        <w:rPr>
          <w:rFonts w:ascii="XO Thames" w:hAnsi="XO Thames"/>
          <w:b/>
        </w:rPr>
        <w:t xml:space="preserve">  Государственный контракт </w:t>
      </w:r>
      <w:r w:rsidRPr="00896ABA">
        <w:rPr>
          <w:rFonts w:ascii="XO Thames" w:hAnsi="XO Thames"/>
        </w:rPr>
        <w:t xml:space="preserve">№ </w:t>
      </w:r>
    </w:p>
    <w:p w:rsidR="000B3E72" w:rsidRPr="00896ABA" w:rsidRDefault="000B3E72" w:rsidP="000B3E72">
      <w:pPr>
        <w:jc w:val="center"/>
        <w:rPr>
          <w:rFonts w:ascii="XO Thames" w:hAnsi="XO Thames"/>
        </w:rPr>
      </w:pPr>
      <w:r w:rsidRPr="00896ABA">
        <w:rPr>
          <w:rFonts w:ascii="XO Thames" w:hAnsi="XO Thames"/>
        </w:rPr>
        <w:t>на поставку товара</w:t>
      </w:r>
    </w:p>
    <w:p w:rsidR="000B3E72" w:rsidRPr="00896ABA" w:rsidRDefault="000B3E72" w:rsidP="000B3E72">
      <w:pPr>
        <w:jc w:val="center"/>
        <w:rPr>
          <w:rFonts w:ascii="XO Thames" w:hAnsi="XO Thames"/>
        </w:rPr>
      </w:pPr>
    </w:p>
    <w:p w:rsidR="000B3E72" w:rsidRPr="00896ABA" w:rsidRDefault="000B3E72" w:rsidP="000B3E72">
      <w:pPr>
        <w:rPr>
          <w:rFonts w:ascii="XO Thames" w:hAnsi="XO Thames"/>
        </w:rPr>
      </w:pPr>
      <w:r w:rsidRPr="00896ABA">
        <w:rPr>
          <w:rFonts w:ascii="XO Thames" w:hAnsi="XO Thames"/>
        </w:rPr>
        <w:t>г. Кирово-Чепецк</w:t>
      </w:r>
      <w:r w:rsidRPr="00896ABA">
        <w:rPr>
          <w:rFonts w:ascii="XO Thames" w:hAnsi="XO Thames"/>
        </w:rPr>
        <w:tab/>
      </w:r>
      <w:r w:rsidRPr="00896ABA">
        <w:rPr>
          <w:rFonts w:ascii="XO Thames" w:hAnsi="XO Thames"/>
        </w:rPr>
        <w:tab/>
      </w:r>
      <w:r w:rsidRPr="00896ABA">
        <w:rPr>
          <w:rFonts w:ascii="XO Thames" w:hAnsi="XO Thames"/>
        </w:rPr>
        <w:tab/>
      </w:r>
      <w:r w:rsidRPr="00896ABA">
        <w:rPr>
          <w:rFonts w:ascii="XO Thames" w:hAnsi="XO Thames"/>
        </w:rPr>
        <w:tab/>
      </w:r>
      <w:r w:rsidRPr="00896ABA">
        <w:rPr>
          <w:rFonts w:ascii="XO Thames" w:hAnsi="XO Thames"/>
        </w:rPr>
        <w:tab/>
      </w:r>
      <w:r w:rsidRPr="00896ABA">
        <w:rPr>
          <w:rFonts w:ascii="XO Thames" w:hAnsi="XO Thames"/>
        </w:rPr>
        <w:tab/>
      </w:r>
      <w:r>
        <w:rPr>
          <w:rFonts w:ascii="XO Thames" w:hAnsi="XO Thames"/>
        </w:rPr>
        <w:t xml:space="preserve">                 </w:t>
      </w:r>
      <w:r w:rsidRPr="00896ABA">
        <w:rPr>
          <w:rFonts w:ascii="XO Thames" w:hAnsi="XO Thames"/>
        </w:rPr>
        <w:t>«_______»_________________ 202</w:t>
      </w:r>
      <w:r>
        <w:rPr>
          <w:rFonts w:ascii="XO Thames" w:hAnsi="XO Thames"/>
        </w:rPr>
        <w:t>6</w:t>
      </w:r>
      <w:r w:rsidRPr="00896ABA">
        <w:rPr>
          <w:rFonts w:ascii="XO Thames" w:hAnsi="XO Thames"/>
        </w:rPr>
        <w:t xml:space="preserve"> г. </w:t>
      </w:r>
    </w:p>
    <w:p w:rsidR="000B3E72" w:rsidRPr="00896ABA" w:rsidRDefault="000B3E72" w:rsidP="000B3E72">
      <w:pPr>
        <w:rPr>
          <w:rFonts w:ascii="XO Thames" w:hAnsi="XO Thames"/>
        </w:rPr>
      </w:pPr>
    </w:p>
    <w:p w:rsidR="000B3E72" w:rsidRPr="00896ABA" w:rsidRDefault="000B3E72" w:rsidP="000B3E72">
      <w:pPr>
        <w:ind w:firstLine="720"/>
        <w:rPr>
          <w:rFonts w:ascii="XO Thames" w:hAnsi="XO Thames"/>
        </w:rPr>
      </w:pPr>
      <w:r w:rsidRPr="00896ABA">
        <w:rPr>
          <w:rFonts w:ascii="XO Thames" w:hAnsi="XO Thames"/>
        </w:rPr>
        <w:t>Федеральное казенное учреждение «Исправительная колония № 5 Управления Федеральной службы исполнения наказаний по Кировской области», именуемое в дальнейшем «Государственный заказчик», в лице</w:t>
      </w:r>
      <w:r w:rsidR="0082181B">
        <w:rPr>
          <w:rFonts w:ascii="XO Thames" w:hAnsi="XO Thames"/>
        </w:rPr>
        <w:t xml:space="preserve"> </w:t>
      </w:r>
      <w:proofErr w:type="spellStart"/>
      <w:r w:rsidR="0082181B">
        <w:rPr>
          <w:rFonts w:ascii="XO Thames" w:hAnsi="XO Thames"/>
        </w:rPr>
        <w:t>врио</w:t>
      </w:r>
      <w:proofErr w:type="spellEnd"/>
      <w:r w:rsidRPr="00896ABA">
        <w:rPr>
          <w:rFonts w:ascii="XO Thames" w:hAnsi="XO Thames"/>
        </w:rPr>
        <w:t xml:space="preserve"> начальника учреждения </w:t>
      </w:r>
      <w:proofErr w:type="spellStart"/>
      <w:r w:rsidR="0082181B">
        <w:rPr>
          <w:rFonts w:ascii="XO Thames" w:hAnsi="XO Thames"/>
        </w:rPr>
        <w:t>Латохина</w:t>
      </w:r>
      <w:proofErr w:type="spellEnd"/>
      <w:r w:rsidR="0082181B">
        <w:rPr>
          <w:rFonts w:ascii="XO Thames" w:hAnsi="XO Thames"/>
        </w:rPr>
        <w:t xml:space="preserve"> Владимира Александровича</w:t>
      </w:r>
      <w:r w:rsidRPr="00896ABA">
        <w:rPr>
          <w:rFonts w:ascii="XO Thames" w:hAnsi="XO Thames"/>
        </w:rPr>
        <w:t>, действующего</w:t>
      </w:r>
      <w:r w:rsidR="0082181B">
        <w:rPr>
          <w:rFonts w:ascii="XO Thames" w:hAnsi="XO Thames"/>
        </w:rPr>
        <w:br/>
      </w:r>
      <w:r w:rsidRPr="00896ABA">
        <w:rPr>
          <w:rFonts w:ascii="XO Thames" w:hAnsi="XO Thames"/>
        </w:rPr>
        <w:t>на основании Устава</w:t>
      </w:r>
      <w:r w:rsidR="0082181B">
        <w:rPr>
          <w:rFonts w:ascii="XO Thames" w:hAnsi="XO Thames"/>
        </w:rPr>
        <w:t xml:space="preserve"> и приказа УФСИН России по Кировской области от 15.05.2026 № 59-к</w:t>
      </w:r>
      <w:r w:rsidRPr="00896ABA">
        <w:rPr>
          <w:rFonts w:ascii="XO Thames" w:hAnsi="XO Thames"/>
        </w:rPr>
        <w:t>, выступая</w:t>
      </w:r>
      <w:r w:rsidR="0082181B">
        <w:rPr>
          <w:rFonts w:ascii="XO Thames" w:hAnsi="XO Thames"/>
        </w:rPr>
        <w:br/>
      </w:r>
      <w:r w:rsidRPr="00896ABA">
        <w:rPr>
          <w:rFonts w:ascii="XO Thames" w:hAnsi="XO Thames"/>
        </w:rPr>
        <w:t>от имени Российской Федерации, в целях обеспечения государственных нужд, с одной стороны,</w:t>
      </w:r>
    </w:p>
    <w:p w:rsidR="000B3E72" w:rsidRPr="008F67CD" w:rsidRDefault="000B3E72" w:rsidP="000B3E72">
      <w:pPr>
        <w:ind w:firstLine="708"/>
        <w:rPr>
          <w:rFonts w:ascii="XO Thames" w:hAnsi="XO Thames"/>
          <w:noProof/>
        </w:rPr>
      </w:pPr>
      <w:r w:rsidRPr="008F67CD">
        <w:rPr>
          <w:rFonts w:ascii="XO Thames" w:hAnsi="XO Thames"/>
          <w:noProof/>
        </w:rPr>
        <w:t>и _______________________________, в лице __________________________________, действующего на основании ___________, именуемое в дальнейшем Исполнитель, с другой стороны, вместе именуемые «</w:t>
      </w:r>
      <w:r w:rsidRPr="008F67CD">
        <w:rPr>
          <w:rFonts w:ascii="XO Thames" w:hAnsi="XO Thames"/>
          <w:b/>
          <w:noProof/>
        </w:rPr>
        <w:t>Стороны</w:t>
      </w:r>
      <w:r w:rsidRPr="008F67CD">
        <w:rPr>
          <w:rFonts w:ascii="XO Thames" w:hAnsi="XO Thames"/>
          <w:noProof/>
        </w:rPr>
        <w:t xml:space="preserve">», </w:t>
      </w:r>
      <w:r w:rsidRPr="008F67CD">
        <w:rPr>
          <w:rFonts w:ascii="XO Thames" w:hAnsi="XO Thames"/>
          <w:b/>
          <w:noProof/>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F67CD">
        <w:rPr>
          <w:rFonts w:ascii="XO Thames" w:hAnsi="XO Thames"/>
          <w:noProof/>
        </w:rPr>
        <w:t xml:space="preserve">», закупка на ЕАТ № ___________________ от ___________, заключили настоящий Государственный контракт (далее по тексту – Контракт) о нижеследующем:  </w:t>
      </w:r>
    </w:p>
    <w:p w:rsidR="000B3E72" w:rsidRDefault="000B3E72" w:rsidP="000B3E72">
      <w:pPr>
        <w:jc w:val="center"/>
        <w:rPr>
          <w:rFonts w:ascii="XO Thames" w:hAnsi="XO Thames"/>
          <w:b/>
        </w:rPr>
      </w:pPr>
    </w:p>
    <w:p w:rsidR="000B3E72" w:rsidRPr="00896ABA" w:rsidRDefault="000B3E72" w:rsidP="000B3E72">
      <w:pPr>
        <w:numPr>
          <w:ilvl w:val="0"/>
          <w:numId w:val="2"/>
        </w:numPr>
        <w:jc w:val="center"/>
        <w:rPr>
          <w:rFonts w:ascii="XO Thames" w:hAnsi="XO Thames"/>
          <w:b/>
        </w:rPr>
      </w:pPr>
      <w:r w:rsidRPr="00896ABA">
        <w:rPr>
          <w:rFonts w:ascii="XO Thames" w:hAnsi="XO Thames"/>
          <w:b/>
        </w:rPr>
        <w:t>Предмет Контракта</w:t>
      </w:r>
    </w:p>
    <w:p w:rsidR="000B3E72" w:rsidRPr="00141E23" w:rsidRDefault="000B3E72" w:rsidP="00141E23">
      <w:pPr>
        <w:ind w:firstLine="708"/>
        <w:rPr>
          <w:rFonts w:ascii="XO Thames" w:hAnsi="XO Thames"/>
          <w:color w:val="000000"/>
        </w:rPr>
      </w:pPr>
      <w:r w:rsidRPr="00896ABA">
        <w:rPr>
          <w:rFonts w:ascii="XO Thames" w:hAnsi="XO Thames"/>
        </w:rPr>
        <w:t xml:space="preserve">1.1. </w:t>
      </w:r>
      <w:r w:rsidRPr="00273CB4">
        <w:rPr>
          <w:rFonts w:ascii="XO Thames" w:hAnsi="XO Thames"/>
          <w:color w:val="000000"/>
        </w:rPr>
        <w:t xml:space="preserve">В соответствии с </w:t>
      </w:r>
      <w:r w:rsidRPr="00273CB4">
        <w:rPr>
          <w:rFonts w:ascii="XO Thames" w:hAnsi="XO Thames"/>
        </w:rPr>
        <w:t xml:space="preserve">настоящим Контрактом Поставщик обязуется в течение </w:t>
      </w:r>
      <w:r w:rsidR="0082181B">
        <w:rPr>
          <w:rFonts w:ascii="XO Thames" w:hAnsi="XO Thames"/>
        </w:rPr>
        <w:t>20</w:t>
      </w:r>
      <w:r w:rsidRPr="00273CB4">
        <w:rPr>
          <w:rFonts w:ascii="XO Thames" w:hAnsi="XO Thames"/>
        </w:rPr>
        <w:t xml:space="preserve"> (</w:t>
      </w:r>
      <w:r w:rsidR="0082181B">
        <w:rPr>
          <w:rFonts w:ascii="XO Thames" w:hAnsi="XO Thames"/>
        </w:rPr>
        <w:t>двадцати</w:t>
      </w:r>
      <w:r w:rsidRPr="00273CB4">
        <w:rPr>
          <w:rFonts w:ascii="XO Thames" w:hAnsi="XO Thames"/>
        </w:rPr>
        <w:t>) рабоч</w:t>
      </w:r>
      <w:r>
        <w:rPr>
          <w:rFonts w:ascii="XO Thames" w:hAnsi="XO Thames"/>
        </w:rPr>
        <w:t>их</w:t>
      </w:r>
      <w:r w:rsidRPr="00273CB4">
        <w:rPr>
          <w:rFonts w:ascii="XO Thames" w:hAnsi="XO Thames"/>
        </w:rPr>
        <w:t xml:space="preserve"> дн</w:t>
      </w:r>
      <w:r>
        <w:rPr>
          <w:rFonts w:ascii="XO Thames" w:hAnsi="XO Thames"/>
        </w:rPr>
        <w:t>ей</w:t>
      </w:r>
      <w:r w:rsidRPr="00273CB4">
        <w:rPr>
          <w:rFonts w:ascii="XO Thames" w:hAnsi="XO Thames"/>
        </w:rPr>
        <w:t xml:space="preserve"> с момента заключения Контракта поставить, Государственному заказчику </w:t>
      </w:r>
      <w:r w:rsidR="00DA5F4E" w:rsidRPr="00141E23">
        <w:rPr>
          <w:rFonts w:ascii="XO Thames" w:hAnsi="XO Thames"/>
          <w:color w:val="000000"/>
        </w:rPr>
        <w:t>автозапчасти</w:t>
      </w:r>
      <w:r w:rsidRPr="00141E23">
        <w:rPr>
          <w:rFonts w:ascii="XO Thames" w:hAnsi="XO Thames"/>
        </w:rPr>
        <w:t>,</w:t>
      </w:r>
      <w:r>
        <w:rPr>
          <w:rFonts w:ascii="XO Thames" w:hAnsi="XO Thames"/>
        </w:rPr>
        <w:br/>
      </w:r>
      <w:r w:rsidRPr="00273CB4">
        <w:rPr>
          <w:rFonts w:ascii="XO Thames" w:hAnsi="XO Thames"/>
        </w:rPr>
        <w:t>а именно</w:t>
      </w:r>
      <w:r w:rsidRPr="008F67CD">
        <w:rPr>
          <w:rFonts w:ascii="XO Thames" w:hAnsi="XO Thames"/>
        </w:rPr>
        <w:t>:</w:t>
      </w:r>
    </w:p>
    <w:tbl>
      <w:tblPr>
        <w:tblW w:w="10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5099"/>
        <w:gridCol w:w="993"/>
        <w:gridCol w:w="723"/>
        <w:gridCol w:w="1305"/>
        <w:gridCol w:w="1406"/>
      </w:tblGrid>
      <w:tr w:rsidR="000B3E72" w:rsidRPr="00896ABA" w:rsidTr="00AF4C72">
        <w:trPr>
          <w:trHeight w:val="523"/>
        </w:trPr>
        <w:tc>
          <w:tcPr>
            <w:tcW w:w="571" w:type="dxa"/>
            <w:vAlign w:val="center"/>
          </w:tcPr>
          <w:p w:rsidR="000B3E72" w:rsidRPr="00896ABA" w:rsidRDefault="000B3E72" w:rsidP="00AF4C72">
            <w:pPr>
              <w:tabs>
                <w:tab w:val="left" w:pos="930"/>
              </w:tabs>
              <w:jc w:val="center"/>
              <w:rPr>
                <w:rFonts w:ascii="XO Thames" w:hAnsi="XO Thames"/>
              </w:rPr>
            </w:pPr>
            <w:r w:rsidRPr="00896ABA">
              <w:rPr>
                <w:rFonts w:ascii="XO Thames" w:hAnsi="XO Thames"/>
              </w:rPr>
              <w:t>№ п/п</w:t>
            </w:r>
          </w:p>
        </w:tc>
        <w:tc>
          <w:tcPr>
            <w:tcW w:w="5099" w:type="dxa"/>
            <w:vAlign w:val="center"/>
          </w:tcPr>
          <w:p w:rsidR="000B3E72" w:rsidRPr="00896ABA" w:rsidRDefault="000B3E72" w:rsidP="00AF4C72">
            <w:pPr>
              <w:jc w:val="center"/>
              <w:rPr>
                <w:rFonts w:ascii="XO Thames" w:hAnsi="XO Thames"/>
              </w:rPr>
            </w:pPr>
            <w:r w:rsidRPr="00896ABA">
              <w:rPr>
                <w:rFonts w:ascii="XO Thames" w:hAnsi="XO Thames"/>
              </w:rPr>
              <w:t xml:space="preserve">Наименование товара, характеристики, </w:t>
            </w:r>
          </w:p>
          <w:p w:rsidR="000B3E72" w:rsidRPr="00896ABA" w:rsidRDefault="000B3E72" w:rsidP="00AF4C72">
            <w:pPr>
              <w:jc w:val="center"/>
              <w:rPr>
                <w:rFonts w:ascii="XO Thames" w:hAnsi="XO Thames"/>
              </w:rPr>
            </w:pPr>
            <w:r w:rsidRPr="00896ABA">
              <w:rPr>
                <w:rFonts w:ascii="XO Thames" w:hAnsi="XO Thames"/>
              </w:rPr>
              <w:t>страна происхождения</w:t>
            </w:r>
          </w:p>
        </w:tc>
        <w:tc>
          <w:tcPr>
            <w:tcW w:w="993" w:type="dxa"/>
            <w:vAlign w:val="center"/>
          </w:tcPr>
          <w:p w:rsidR="000B3E72" w:rsidRPr="00896ABA" w:rsidRDefault="000B3E72" w:rsidP="00AF4C72">
            <w:pPr>
              <w:tabs>
                <w:tab w:val="left" w:pos="930"/>
              </w:tabs>
              <w:jc w:val="center"/>
              <w:rPr>
                <w:rFonts w:ascii="XO Thames" w:hAnsi="XO Thames"/>
              </w:rPr>
            </w:pPr>
            <w:r w:rsidRPr="00896ABA">
              <w:rPr>
                <w:rFonts w:ascii="XO Thames" w:hAnsi="XO Thames"/>
              </w:rPr>
              <w:t>Ед. изм.</w:t>
            </w:r>
          </w:p>
        </w:tc>
        <w:tc>
          <w:tcPr>
            <w:tcW w:w="723" w:type="dxa"/>
            <w:vAlign w:val="center"/>
          </w:tcPr>
          <w:p w:rsidR="000B3E72" w:rsidRPr="00896ABA" w:rsidRDefault="000B3E72" w:rsidP="00AF4C72">
            <w:pPr>
              <w:tabs>
                <w:tab w:val="left" w:pos="930"/>
              </w:tabs>
              <w:jc w:val="center"/>
              <w:rPr>
                <w:rFonts w:ascii="XO Thames" w:hAnsi="XO Thames"/>
              </w:rPr>
            </w:pPr>
            <w:r w:rsidRPr="00896ABA">
              <w:rPr>
                <w:rFonts w:ascii="XO Thames" w:hAnsi="XO Thames"/>
              </w:rPr>
              <w:t>Кол-во</w:t>
            </w:r>
          </w:p>
        </w:tc>
        <w:tc>
          <w:tcPr>
            <w:tcW w:w="1305" w:type="dxa"/>
            <w:vAlign w:val="center"/>
          </w:tcPr>
          <w:p w:rsidR="000B3E72" w:rsidRPr="00896ABA" w:rsidRDefault="000B3E72" w:rsidP="00AF4C72">
            <w:pPr>
              <w:pStyle w:val="ConsPlusNormal"/>
              <w:rPr>
                <w:rFonts w:ascii="XO Thames" w:hAnsi="XO Thames"/>
                <w:sz w:val="22"/>
                <w:szCs w:val="22"/>
              </w:rPr>
            </w:pPr>
            <w:r w:rsidRPr="00896ABA">
              <w:rPr>
                <w:rFonts w:ascii="XO Thames" w:hAnsi="XO Thames"/>
                <w:sz w:val="22"/>
                <w:szCs w:val="22"/>
              </w:rPr>
              <w:t xml:space="preserve"> Цена в рублях за ед. изм.</w:t>
            </w:r>
          </w:p>
        </w:tc>
        <w:tc>
          <w:tcPr>
            <w:tcW w:w="1406" w:type="dxa"/>
            <w:vAlign w:val="center"/>
          </w:tcPr>
          <w:p w:rsidR="000B3E72" w:rsidRPr="00896ABA" w:rsidRDefault="000B3E72" w:rsidP="00AF4C72">
            <w:pPr>
              <w:tabs>
                <w:tab w:val="left" w:pos="930"/>
              </w:tabs>
              <w:jc w:val="center"/>
              <w:rPr>
                <w:rFonts w:ascii="XO Thames" w:hAnsi="XO Thames"/>
              </w:rPr>
            </w:pPr>
            <w:r w:rsidRPr="00896ABA">
              <w:rPr>
                <w:rFonts w:ascii="XO Thames" w:hAnsi="XO Thames"/>
              </w:rPr>
              <w:t>Сумма</w:t>
            </w:r>
          </w:p>
          <w:p w:rsidR="000B3E72" w:rsidRPr="00896ABA" w:rsidRDefault="000B3E72" w:rsidP="00AF4C72">
            <w:pPr>
              <w:jc w:val="center"/>
              <w:rPr>
                <w:rFonts w:ascii="XO Thames" w:hAnsi="XO Thames"/>
              </w:rPr>
            </w:pPr>
            <w:r w:rsidRPr="00896ABA">
              <w:rPr>
                <w:rFonts w:ascii="XO Thames" w:hAnsi="XO Thames"/>
              </w:rPr>
              <w:t>в рублях</w:t>
            </w:r>
          </w:p>
        </w:tc>
      </w:tr>
      <w:tr w:rsidR="000B3E72" w:rsidRPr="00896ABA" w:rsidTr="00AF4C72">
        <w:trPr>
          <w:trHeight w:val="251"/>
        </w:trPr>
        <w:tc>
          <w:tcPr>
            <w:tcW w:w="571" w:type="dxa"/>
            <w:vAlign w:val="center"/>
          </w:tcPr>
          <w:p w:rsidR="000B3E72" w:rsidRPr="00896ABA" w:rsidRDefault="000B3E72" w:rsidP="00AF4C72">
            <w:pPr>
              <w:tabs>
                <w:tab w:val="left" w:pos="930"/>
              </w:tabs>
              <w:jc w:val="center"/>
              <w:rPr>
                <w:rFonts w:ascii="XO Thames" w:hAnsi="XO Thames"/>
              </w:rPr>
            </w:pPr>
            <w:r w:rsidRPr="00896ABA">
              <w:rPr>
                <w:rFonts w:ascii="XO Thames" w:hAnsi="XO Thames"/>
              </w:rPr>
              <w:t>1</w:t>
            </w:r>
          </w:p>
        </w:tc>
        <w:tc>
          <w:tcPr>
            <w:tcW w:w="5099" w:type="dxa"/>
            <w:vAlign w:val="center"/>
          </w:tcPr>
          <w:p w:rsidR="000B3E72" w:rsidRDefault="000B3E72" w:rsidP="00AF4C72">
            <w:pPr>
              <w:jc w:val="center"/>
              <w:rPr>
                <w:rFonts w:ascii="XO Thames" w:hAnsi="XO Thames"/>
              </w:rPr>
            </w:pPr>
            <w:r>
              <w:rPr>
                <w:rFonts w:ascii="XO Thames" w:hAnsi="XO Thames"/>
              </w:rPr>
              <w:t xml:space="preserve"> </w:t>
            </w:r>
            <w:r w:rsidR="0082181B">
              <w:rPr>
                <w:rFonts w:ascii="XO Thames" w:hAnsi="XO Thames"/>
              </w:rPr>
              <w:t>Чаша абразивная в сборе</w:t>
            </w:r>
          </w:p>
          <w:p w:rsidR="000B3E72" w:rsidRDefault="000B3E72" w:rsidP="00AF4C72">
            <w:pPr>
              <w:jc w:val="center"/>
              <w:rPr>
                <w:rFonts w:ascii="XO Thames" w:hAnsi="XO Thames"/>
              </w:rPr>
            </w:pPr>
          </w:p>
          <w:p w:rsidR="000B3E72" w:rsidRPr="00C05316" w:rsidRDefault="000B3E72" w:rsidP="00AF4C72">
            <w:pPr>
              <w:jc w:val="center"/>
              <w:rPr>
                <w:rFonts w:ascii="XO Thames" w:hAnsi="XO Thames"/>
              </w:rPr>
            </w:pPr>
            <w:r w:rsidRPr="00C05316">
              <w:rPr>
                <w:rFonts w:ascii="XO Thames" w:hAnsi="XO Thames"/>
              </w:rPr>
              <w:t>ОКПД 2</w:t>
            </w:r>
          </w:p>
          <w:p w:rsidR="000B3E72" w:rsidRDefault="0082181B" w:rsidP="00AF4C72">
            <w:pPr>
              <w:jc w:val="center"/>
              <w:rPr>
                <w:rFonts w:ascii="XO Thames" w:hAnsi="XO Thames"/>
              </w:rPr>
            </w:pPr>
            <w:r>
              <w:rPr>
                <w:rFonts w:ascii="XO Thames" w:hAnsi="XO Thames"/>
              </w:rPr>
              <w:t>23.91.11.190</w:t>
            </w:r>
          </w:p>
          <w:p w:rsidR="000B3E72" w:rsidRDefault="000B3E72" w:rsidP="00AF4C72">
            <w:pPr>
              <w:jc w:val="center"/>
              <w:rPr>
                <w:rFonts w:ascii="XO Thames" w:hAnsi="XO Thames"/>
              </w:rPr>
            </w:pPr>
          </w:p>
          <w:p w:rsidR="000B3E72" w:rsidRPr="00896ABA" w:rsidRDefault="000B3E72" w:rsidP="00AF4C72">
            <w:pPr>
              <w:jc w:val="center"/>
              <w:rPr>
                <w:rFonts w:ascii="XO Thames" w:hAnsi="XO Thames"/>
              </w:rPr>
            </w:pPr>
            <w:r>
              <w:rPr>
                <w:rFonts w:ascii="XO Thames" w:hAnsi="XO Thames"/>
              </w:rPr>
              <w:t>Страна происхождения -</w:t>
            </w:r>
          </w:p>
        </w:tc>
        <w:tc>
          <w:tcPr>
            <w:tcW w:w="993" w:type="dxa"/>
            <w:vAlign w:val="center"/>
          </w:tcPr>
          <w:p w:rsidR="000B3E72" w:rsidRPr="00D2545F" w:rsidRDefault="000B3E72" w:rsidP="00AF4C72">
            <w:pPr>
              <w:jc w:val="center"/>
            </w:pPr>
            <w:proofErr w:type="spellStart"/>
            <w:r w:rsidRPr="00D2545F">
              <w:rPr>
                <w:rFonts w:ascii="XO Thames" w:hAnsi="XO Thames"/>
              </w:rPr>
              <w:t>шт</w:t>
            </w:r>
            <w:proofErr w:type="spellEnd"/>
          </w:p>
        </w:tc>
        <w:tc>
          <w:tcPr>
            <w:tcW w:w="723" w:type="dxa"/>
            <w:vAlign w:val="center"/>
          </w:tcPr>
          <w:p w:rsidR="000B3E72" w:rsidRPr="00D2545F" w:rsidRDefault="0082181B" w:rsidP="00AF4C72">
            <w:pPr>
              <w:jc w:val="center"/>
              <w:rPr>
                <w:rFonts w:ascii="XO Thames" w:hAnsi="XO Thames"/>
                <w:color w:val="000000"/>
              </w:rPr>
            </w:pPr>
            <w:r>
              <w:rPr>
                <w:rFonts w:ascii="XO Thames" w:hAnsi="XO Thames"/>
                <w:color w:val="000000"/>
              </w:rPr>
              <w:t>2</w:t>
            </w:r>
          </w:p>
        </w:tc>
        <w:tc>
          <w:tcPr>
            <w:tcW w:w="1305" w:type="dxa"/>
            <w:vAlign w:val="center"/>
          </w:tcPr>
          <w:p w:rsidR="000B3E72" w:rsidRPr="00896ABA" w:rsidRDefault="000B3E72" w:rsidP="00AF4C72">
            <w:pPr>
              <w:jc w:val="center"/>
              <w:rPr>
                <w:rFonts w:ascii="XO Thames" w:hAnsi="XO Thames"/>
              </w:rPr>
            </w:pPr>
          </w:p>
        </w:tc>
        <w:tc>
          <w:tcPr>
            <w:tcW w:w="1406" w:type="dxa"/>
            <w:vAlign w:val="center"/>
          </w:tcPr>
          <w:p w:rsidR="000B3E72" w:rsidRPr="00896ABA" w:rsidRDefault="000B3E72" w:rsidP="00AF4C72">
            <w:pPr>
              <w:jc w:val="center"/>
              <w:rPr>
                <w:rFonts w:ascii="XO Thames" w:hAnsi="XO Thames"/>
              </w:rPr>
            </w:pPr>
          </w:p>
        </w:tc>
      </w:tr>
      <w:tr w:rsidR="000B3E72" w:rsidRPr="00896ABA" w:rsidTr="00AF4C72">
        <w:trPr>
          <w:trHeight w:val="284"/>
        </w:trPr>
        <w:tc>
          <w:tcPr>
            <w:tcW w:w="7386" w:type="dxa"/>
            <w:gridSpan w:val="4"/>
            <w:vAlign w:val="center"/>
          </w:tcPr>
          <w:p w:rsidR="000B3E72" w:rsidRPr="00896ABA" w:rsidRDefault="000B3E72" w:rsidP="00AF4C72">
            <w:pPr>
              <w:jc w:val="right"/>
              <w:rPr>
                <w:rFonts w:ascii="XO Thames" w:hAnsi="XO Thames"/>
                <w:b/>
                <w:bCs/>
                <w:spacing w:val="5"/>
              </w:rPr>
            </w:pPr>
            <w:r w:rsidRPr="00896ABA">
              <w:rPr>
                <w:rFonts w:ascii="XO Thames" w:hAnsi="XO Thames"/>
                <w:b/>
                <w:bCs/>
                <w:spacing w:val="5"/>
              </w:rPr>
              <w:t>ИТОГО:</w:t>
            </w:r>
          </w:p>
        </w:tc>
        <w:tc>
          <w:tcPr>
            <w:tcW w:w="1305" w:type="dxa"/>
            <w:vAlign w:val="center"/>
          </w:tcPr>
          <w:p w:rsidR="000B3E72" w:rsidRPr="00896ABA" w:rsidRDefault="000B3E72" w:rsidP="00AF4C72">
            <w:pPr>
              <w:jc w:val="center"/>
              <w:rPr>
                <w:rFonts w:ascii="XO Thames" w:hAnsi="XO Thames"/>
                <w:b/>
              </w:rPr>
            </w:pPr>
          </w:p>
        </w:tc>
        <w:tc>
          <w:tcPr>
            <w:tcW w:w="1406" w:type="dxa"/>
            <w:vAlign w:val="center"/>
          </w:tcPr>
          <w:p w:rsidR="000B3E72" w:rsidRPr="00896ABA" w:rsidRDefault="000B3E72" w:rsidP="00AF4C72">
            <w:pPr>
              <w:jc w:val="center"/>
              <w:rPr>
                <w:rFonts w:ascii="XO Thames" w:hAnsi="XO Thames"/>
                <w:b/>
              </w:rPr>
            </w:pPr>
          </w:p>
        </w:tc>
      </w:tr>
    </w:tbl>
    <w:p w:rsidR="000B3E72" w:rsidRPr="00896ABA" w:rsidRDefault="000B3E72" w:rsidP="000B3E72">
      <w:pPr>
        <w:rPr>
          <w:rFonts w:ascii="XO Thames" w:hAnsi="XO Thames"/>
        </w:rPr>
      </w:pPr>
    </w:p>
    <w:p w:rsidR="000B3E72" w:rsidRPr="00896ABA" w:rsidRDefault="000B3E72" w:rsidP="000B3E72">
      <w:pPr>
        <w:ind w:firstLine="708"/>
        <w:rPr>
          <w:rFonts w:ascii="XO Thames" w:hAnsi="XO Thames"/>
        </w:rPr>
      </w:pPr>
      <w:r w:rsidRPr="00896ABA">
        <w:rPr>
          <w:rFonts w:ascii="XO Thames" w:hAnsi="XO Thames"/>
        </w:rPr>
        <w:t xml:space="preserve">1.2. Идентификационный код закупки: </w:t>
      </w:r>
      <w:r w:rsidRPr="007049CB">
        <w:rPr>
          <w:rFonts w:ascii="XO Thames" w:hAnsi="XO Thames"/>
        </w:rPr>
        <w:t>261434101775643120100100090000000244</w:t>
      </w:r>
    </w:p>
    <w:p w:rsidR="000B3E72" w:rsidRPr="00896ABA" w:rsidRDefault="000B3E72" w:rsidP="000B3E72">
      <w:pPr>
        <w:ind w:firstLine="708"/>
        <w:rPr>
          <w:rFonts w:ascii="XO Thames" w:hAnsi="XO Thames"/>
        </w:rPr>
      </w:pPr>
      <w:r w:rsidRPr="00896ABA">
        <w:rPr>
          <w:rFonts w:ascii="XO Thames" w:hAnsi="XO Thames"/>
        </w:rPr>
        <w:t>1.3. Адрес поставки: Кировская область, г. Кирово-Чепецк, ул. Овражная, д. 16 (ФКУ ИК-5 УФСИН России по Кировской области).</w:t>
      </w:r>
    </w:p>
    <w:p w:rsidR="000B3E72" w:rsidRDefault="000B3E72" w:rsidP="000B3E72">
      <w:pPr>
        <w:jc w:val="center"/>
        <w:rPr>
          <w:rFonts w:ascii="XO Thames" w:hAnsi="XO Thames"/>
          <w:b/>
        </w:rPr>
      </w:pPr>
    </w:p>
    <w:p w:rsidR="000B3E72" w:rsidRPr="00896ABA" w:rsidRDefault="000B3E72" w:rsidP="000B3E72">
      <w:pPr>
        <w:jc w:val="center"/>
        <w:rPr>
          <w:rFonts w:ascii="XO Thames" w:hAnsi="XO Thames"/>
          <w:b/>
        </w:rPr>
      </w:pPr>
      <w:r w:rsidRPr="00896ABA">
        <w:rPr>
          <w:rFonts w:ascii="XO Thames" w:hAnsi="XO Thames"/>
          <w:b/>
        </w:rPr>
        <w:t>2. Права и обязанности Сторон</w:t>
      </w:r>
    </w:p>
    <w:p w:rsidR="000B3E72" w:rsidRPr="00896ABA" w:rsidRDefault="000B3E72" w:rsidP="000B3E72">
      <w:pPr>
        <w:ind w:firstLine="708"/>
        <w:rPr>
          <w:rFonts w:ascii="XO Thames" w:hAnsi="XO Thames"/>
        </w:rPr>
      </w:pPr>
      <w:r w:rsidRPr="00896ABA">
        <w:rPr>
          <w:rFonts w:ascii="XO Thames" w:hAnsi="XO Thames"/>
        </w:rPr>
        <w:t>2.1. Государственный заказчик обязуется:</w:t>
      </w:r>
    </w:p>
    <w:p w:rsidR="000B3E72" w:rsidRPr="00896ABA" w:rsidRDefault="000B3E72" w:rsidP="000B3E72">
      <w:pPr>
        <w:ind w:firstLine="708"/>
        <w:rPr>
          <w:rFonts w:ascii="XO Thames" w:hAnsi="XO Thames"/>
        </w:rPr>
      </w:pPr>
      <w:r w:rsidRPr="00896ABA">
        <w:rPr>
          <w:rFonts w:ascii="XO Thames" w:hAnsi="XO Thames"/>
        </w:rPr>
        <w:t>2.1.1. Осуществлять контроль за исполнением Поставщиком условий Контракта в соответствии с законодательством Российской Федерации и за целевым использованием бюджетных ассигнований.</w:t>
      </w:r>
    </w:p>
    <w:p w:rsidR="000B3E72" w:rsidRPr="00896ABA" w:rsidRDefault="000B3E72" w:rsidP="000B3E72">
      <w:pPr>
        <w:ind w:firstLine="708"/>
        <w:rPr>
          <w:rFonts w:ascii="XO Thames" w:hAnsi="XO Thames"/>
        </w:rPr>
      </w:pPr>
      <w:r w:rsidRPr="00896ABA">
        <w:rPr>
          <w:rFonts w:ascii="XO Thames" w:hAnsi="XO Thames"/>
        </w:rPr>
        <w:t>2.1.2. Обеспечить приемку товара в соответствии с законодательством Российской Федерации.</w:t>
      </w:r>
    </w:p>
    <w:p w:rsidR="000B3E72" w:rsidRPr="00896ABA" w:rsidRDefault="000B3E72" w:rsidP="000B3E72">
      <w:pPr>
        <w:ind w:firstLine="708"/>
        <w:rPr>
          <w:rFonts w:ascii="XO Thames" w:hAnsi="XO Thames"/>
        </w:rPr>
      </w:pPr>
      <w:r w:rsidRPr="00896ABA">
        <w:rPr>
          <w:rFonts w:ascii="XO Thames" w:hAnsi="XO Thames"/>
        </w:rPr>
        <w:t>2.1.3. Обеспечить оплату товара в соответствии с условиями раздела 3 Контракта.</w:t>
      </w:r>
    </w:p>
    <w:p w:rsidR="000B3E72" w:rsidRPr="00896ABA" w:rsidRDefault="000B3E72" w:rsidP="000B3E72">
      <w:pPr>
        <w:ind w:firstLine="708"/>
        <w:rPr>
          <w:rFonts w:ascii="XO Thames" w:hAnsi="XO Thames"/>
        </w:rPr>
      </w:pPr>
      <w:r w:rsidRPr="00896ABA">
        <w:rPr>
          <w:rFonts w:ascii="XO Thames" w:hAnsi="XO Thames"/>
        </w:rPr>
        <w:t>2.1.</w:t>
      </w:r>
      <w:r>
        <w:rPr>
          <w:rFonts w:ascii="XO Thames" w:hAnsi="XO Thames"/>
        </w:rPr>
        <w:t>4</w:t>
      </w:r>
      <w:r w:rsidRPr="00896ABA">
        <w:rPr>
          <w:rFonts w:ascii="XO Thames" w:hAnsi="XO Thames"/>
        </w:rPr>
        <w:t>.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0B3E72" w:rsidRPr="00896ABA" w:rsidRDefault="000B3E72" w:rsidP="000B3E72">
      <w:pPr>
        <w:ind w:firstLine="708"/>
        <w:rPr>
          <w:rFonts w:ascii="XO Thames" w:hAnsi="XO Thames"/>
        </w:rPr>
      </w:pPr>
      <w:r>
        <w:rPr>
          <w:rFonts w:ascii="XO Thames" w:hAnsi="XO Thames"/>
        </w:rPr>
        <w:t>2.1.5</w:t>
      </w:r>
      <w:r w:rsidRPr="00896ABA">
        <w:rPr>
          <w:rFonts w:ascii="XO Thames" w:hAnsi="XO Thames"/>
        </w:rPr>
        <w:t xml:space="preserve">. </w:t>
      </w:r>
      <w:r w:rsidRPr="00C05316">
        <w:rPr>
          <w:rFonts w:ascii="XO Thames" w:hAnsi="XO Thames"/>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неисполнения или ненадлежащим образом исполнения обязательств, предусмотренных Контрактом.</w:t>
      </w:r>
    </w:p>
    <w:p w:rsidR="000B3E72" w:rsidRPr="00896ABA" w:rsidRDefault="000B3E72" w:rsidP="000B3E72">
      <w:pPr>
        <w:ind w:firstLine="708"/>
        <w:rPr>
          <w:rFonts w:ascii="XO Thames" w:hAnsi="XO Thames"/>
        </w:rPr>
      </w:pPr>
      <w:r w:rsidRPr="00896ABA">
        <w:rPr>
          <w:rFonts w:ascii="XO Thames" w:hAnsi="XO Thames"/>
        </w:rPr>
        <w:t>2.1.</w:t>
      </w:r>
      <w:r>
        <w:rPr>
          <w:rFonts w:ascii="XO Thames" w:hAnsi="XO Thames"/>
        </w:rPr>
        <w:t>6</w:t>
      </w:r>
      <w:r w:rsidRPr="00896ABA">
        <w:rPr>
          <w:rFonts w:ascii="XO Thames" w:hAnsi="XO Thames"/>
        </w:rPr>
        <w:t>. Выполнять иные обязанности, предусмотренные законодательством Российской Федерации и Контрактом.</w:t>
      </w:r>
    </w:p>
    <w:p w:rsidR="000B3E72" w:rsidRPr="00896ABA" w:rsidRDefault="000B3E72" w:rsidP="000B3E72">
      <w:pPr>
        <w:ind w:firstLine="708"/>
        <w:rPr>
          <w:rFonts w:ascii="XO Thames" w:hAnsi="XO Thames"/>
        </w:rPr>
      </w:pPr>
      <w:r w:rsidRPr="00896ABA">
        <w:rPr>
          <w:rFonts w:ascii="XO Thames" w:hAnsi="XO Thames"/>
        </w:rPr>
        <w:t>2.2. Государственный заказчик имеет право:</w:t>
      </w:r>
    </w:p>
    <w:p w:rsidR="000B3E72" w:rsidRPr="00896ABA" w:rsidRDefault="000B3E72" w:rsidP="000B3E72">
      <w:pPr>
        <w:ind w:firstLine="708"/>
        <w:rPr>
          <w:rFonts w:ascii="XO Thames" w:hAnsi="XO Thames"/>
        </w:rPr>
      </w:pPr>
      <w:r w:rsidRPr="00896ABA">
        <w:rPr>
          <w:rFonts w:ascii="XO Thames" w:hAnsi="XO Thames"/>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0B3E72" w:rsidRPr="00896ABA" w:rsidRDefault="000B3E72" w:rsidP="000B3E72">
      <w:pPr>
        <w:ind w:firstLine="708"/>
        <w:rPr>
          <w:rFonts w:ascii="XO Thames" w:hAnsi="XO Thames"/>
        </w:rPr>
      </w:pPr>
      <w:r w:rsidRPr="00896ABA">
        <w:rPr>
          <w:rFonts w:ascii="XO Thames" w:hAnsi="XO Thames"/>
        </w:rPr>
        <w:t>2.2.2.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требовать от Поставщика надлежащего исполнения обязательств, предусмотренных Контрактом и своевременного устранения выявленных недостатков продукции.</w:t>
      </w:r>
    </w:p>
    <w:p w:rsidR="000B3E72" w:rsidRPr="00896ABA" w:rsidRDefault="000B3E72" w:rsidP="000B3E72">
      <w:pPr>
        <w:ind w:firstLine="708"/>
        <w:rPr>
          <w:rFonts w:ascii="XO Thames" w:hAnsi="XO Thames"/>
        </w:rPr>
      </w:pPr>
      <w:r w:rsidRPr="00896ABA">
        <w:rPr>
          <w:rFonts w:ascii="XO Thames" w:hAnsi="XO Thames"/>
        </w:rPr>
        <w:lastRenderedPageBreak/>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0B3E72" w:rsidRPr="00896ABA" w:rsidRDefault="000B3E72" w:rsidP="000B3E72">
      <w:pPr>
        <w:ind w:firstLine="708"/>
        <w:rPr>
          <w:rFonts w:ascii="XO Thames" w:hAnsi="XO Thames"/>
        </w:rPr>
      </w:pPr>
      <w:r w:rsidRPr="00896ABA">
        <w:rPr>
          <w:rFonts w:ascii="XO Thames" w:hAnsi="XO Thames"/>
        </w:rPr>
        <w:t>2.3. Поставщик обязуется:</w:t>
      </w:r>
    </w:p>
    <w:p w:rsidR="000B3E72" w:rsidRPr="00896ABA" w:rsidRDefault="000B3E72" w:rsidP="000B3E72">
      <w:pPr>
        <w:ind w:firstLine="708"/>
        <w:rPr>
          <w:rFonts w:ascii="XO Thames" w:hAnsi="XO Thames"/>
        </w:rPr>
      </w:pPr>
      <w:r w:rsidRPr="00896ABA">
        <w:rPr>
          <w:rFonts w:ascii="XO Thames" w:hAnsi="XO Thames"/>
        </w:rPr>
        <w:t>2.3.1. С использованием любых средств связи известить Государственного заказчика о готовности товара к поставке и о дате поставки.</w:t>
      </w:r>
    </w:p>
    <w:p w:rsidR="000B3E72" w:rsidRPr="00896ABA" w:rsidRDefault="000B3E72" w:rsidP="000B3E72">
      <w:pPr>
        <w:ind w:firstLine="708"/>
        <w:rPr>
          <w:rFonts w:ascii="XO Thames" w:hAnsi="XO Thames"/>
        </w:rPr>
      </w:pPr>
      <w:r w:rsidRPr="00896ABA">
        <w:rPr>
          <w:rFonts w:ascii="XO Thames" w:hAnsi="XO Thames"/>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0B3E72" w:rsidRPr="00896ABA" w:rsidRDefault="000B3E72" w:rsidP="000B3E72">
      <w:pPr>
        <w:ind w:firstLine="708"/>
        <w:rPr>
          <w:rFonts w:ascii="XO Thames" w:hAnsi="XO Thames"/>
        </w:rPr>
      </w:pPr>
      <w:r w:rsidRPr="00896ABA">
        <w:rPr>
          <w:rFonts w:ascii="XO Thames" w:hAnsi="XO Thames"/>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B3E72" w:rsidRPr="00896ABA" w:rsidRDefault="000B3E72" w:rsidP="000B3E72">
      <w:pPr>
        <w:ind w:firstLine="708"/>
        <w:rPr>
          <w:rFonts w:ascii="XO Thames" w:hAnsi="XO Thames"/>
        </w:rPr>
      </w:pPr>
      <w:r w:rsidRPr="00896ABA">
        <w:rPr>
          <w:rFonts w:ascii="XO Thames" w:hAnsi="XO Thames"/>
        </w:rPr>
        <w:t>2.3.4. Осуществить безвозмездную замену товара, несоответствующего по качеству и безопасности.</w:t>
      </w:r>
    </w:p>
    <w:p w:rsidR="000B3E72" w:rsidRPr="00896ABA" w:rsidRDefault="000B3E72" w:rsidP="000B3E72">
      <w:pPr>
        <w:ind w:firstLine="708"/>
        <w:rPr>
          <w:rFonts w:ascii="XO Thames" w:hAnsi="XO Thames"/>
        </w:rPr>
      </w:pPr>
      <w:r w:rsidRPr="00896ABA">
        <w:rPr>
          <w:rFonts w:ascii="XO Thames" w:hAnsi="XO Thames"/>
        </w:rPr>
        <w:t>2.3.5. Обеспечить устранение за свой счет недостатков и дефектов, выявленных при приемке товара.</w:t>
      </w:r>
    </w:p>
    <w:p w:rsidR="000B3E72" w:rsidRPr="00896ABA" w:rsidRDefault="000B3E72" w:rsidP="000B3E72">
      <w:pPr>
        <w:ind w:firstLine="708"/>
        <w:rPr>
          <w:rFonts w:ascii="XO Thames" w:hAnsi="XO Thames"/>
          <w:spacing w:val="-1"/>
        </w:rPr>
      </w:pPr>
      <w:r w:rsidRPr="00896ABA">
        <w:rPr>
          <w:rFonts w:ascii="XO Thames" w:hAnsi="XO Thames"/>
        </w:rPr>
        <w:t>2.3.6. Выполнять иные обязанности, предусмотренные законодательством Российской Федерации и Контрактом.</w:t>
      </w:r>
    </w:p>
    <w:p w:rsidR="000B3E72" w:rsidRPr="00896ABA" w:rsidRDefault="000B3E72" w:rsidP="000B3E72">
      <w:pPr>
        <w:ind w:firstLine="708"/>
        <w:rPr>
          <w:rFonts w:ascii="XO Thames" w:hAnsi="XO Thames"/>
        </w:rPr>
      </w:pPr>
      <w:r w:rsidRPr="00896ABA">
        <w:rPr>
          <w:rFonts w:ascii="XO Thames" w:hAnsi="XO Thames"/>
        </w:rPr>
        <w:t>2.4. Поставщик вправе:</w:t>
      </w:r>
    </w:p>
    <w:p w:rsidR="000B3E72" w:rsidRPr="00896ABA" w:rsidRDefault="000B3E72" w:rsidP="000B3E72">
      <w:pPr>
        <w:ind w:firstLine="708"/>
        <w:rPr>
          <w:rFonts w:ascii="XO Thames" w:hAnsi="XO Thames"/>
        </w:rPr>
      </w:pPr>
      <w:r w:rsidRPr="00896ABA">
        <w:rPr>
          <w:rFonts w:ascii="XO Thames" w:hAnsi="XO Thames"/>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0B3E72" w:rsidRPr="00896ABA" w:rsidRDefault="000B3E72" w:rsidP="000B3E72">
      <w:pPr>
        <w:ind w:firstLine="708"/>
        <w:rPr>
          <w:rFonts w:ascii="XO Thames" w:hAnsi="XO Thames"/>
        </w:rPr>
      </w:pPr>
      <w:r w:rsidRPr="00896ABA">
        <w:rPr>
          <w:rFonts w:ascii="XO Thames" w:hAnsi="XO Thames"/>
        </w:rPr>
        <w:t>2.4.2. Требовать уплату пеней и штрафа согласно условиям Контракта.</w:t>
      </w:r>
    </w:p>
    <w:p w:rsidR="000B3E72" w:rsidRPr="00896ABA" w:rsidRDefault="000B3E72" w:rsidP="000B3E72">
      <w:pPr>
        <w:ind w:firstLine="708"/>
        <w:rPr>
          <w:rFonts w:ascii="XO Thames" w:hAnsi="XO Thames"/>
        </w:rPr>
      </w:pPr>
      <w:r w:rsidRPr="00896ABA">
        <w:rPr>
          <w:rFonts w:ascii="XO Thames" w:hAnsi="XO Thames"/>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0B3E72" w:rsidRDefault="000B3E72" w:rsidP="000B3E72">
      <w:pPr>
        <w:jc w:val="center"/>
        <w:rPr>
          <w:rFonts w:ascii="XO Thames" w:hAnsi="XO Thames"/>
          <w:b/>
        </w:rPr>
      </w:pPr>
    </w:p>
    <w:p w:rsidR="000B3E72" w:rsidRPr="00896ABA" w:rsidRDefault="000B3E72" w:rsidP="000B3E72">
      <w:pPr>
        <w:jc w:val="center"/>
        <w:rPr>
          <w:rFonts w:ascii="XO Thames" w:hAnsi="XO Thames"/>
          <w:b/>
        </w:rPr>
      </w:pPr>
      <w:r w:rsidRPr="00896ABA">
        <w:rPr>
          <w:rFonts w:ascii="XO Thames" w:hAnsi="XO Thames"/>
          <w:b/>
        </w:rPr>
        <w:t>3. Цена Контракта и порядок расчетов</w:t>
      </w:r>
    </w:p>
    <w:p w:rsidR="000B3E72" w:rsidRPr="00896ABA" w:rsidRDefault="000B3E72" w:rsidP="000B3E72">
      <w:pPr>
        <w:ind w:firstLine="708"/>
        <w:rPr>
          <w:rFonts w:ascii="XO Thames" w:hAnsi="XO Thames"/>
          <w:noProof/>
        </w:rPr>
      </w:pPr>
      <w:r w:rsidRPr="00896ABA">
        <w:rPr>
          <w:rFonts w:ascii="XO Thames" w:hAnsi="XO Thames"/>
          <w:noProof/>
        </w:rPr>
        <w:t xml:space="preserve">3.1. Цена Контракта составляет составляет ___________________________ рублей 00 копеек, </w:t>
      </w:r>
      <w:r>
        <w:rPr>
          <w:rFonts w:ascii="XO Thames" w:hAnsi="XO Thames"/>
          <w:noProof/>
        </w:rPr>
        <w:t xml:space="preserve">                </w:t>
      </w:r>
      <w:r w:rsidRPr="0032041B">
        <w:rPr>
          <w:rFonts w:ascii="XO Thames" w:hAnsi="XO Thames"/>
          <w:noProof/>
        </w:rPr>
        <w:t>НДС (</w:t>
      </w:r>
      <w:r>
        <w:rPr>
          <w:rFonts w:ascii="XO Thames" w:hAnsi="XO Thames"/>
          <w:noProof/>
        </w:rPr>
        <w:t>_____</w:t>
      </w:r>
      <w:r w:rsidRPr="0032041B">
        <w:rPr>
          <w:rFonts w:ascii="XO Thames" w:hAnsi="XO Thames"/>
          <w:noProof/>
        </w:rPr>
        <w:t xml:space="preserve">%) или не облагается </w:t>
      </w:r>
      <w:r w:rsidRPr="0032041B">
        <w:rPr>
          <w:rFonts w:ascii="XO Thames" w:hAnsi="XO Thames"/>
        </w:rPr>
        <w:t>и</w:t>
      </w:r>
      <w:r w:rsidRPr="00896ABA">
        <w:rPr>
          <w:rFonts w:ascii="XO Thames" w:hAnsi="XO Thames"/>
        </w:rPr>
        <w:t xml:space="preserve"> включает в себя стоимость товара, стоимость тары и упаковки, расходы на страхование, уплату таможенных пошлин, налогов, сборов и другие обязательные платежи и расходы, возникающие у Поставщика в связи с исполнением обязательств по Контракту, в том числе расходы на доставку товара до Государственного заказчика, расходы на разгрузку товара на склад Государственного заказчика. Сумма, подлежащая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B3E72" w:rsidRPr="00896ABA" w:rsidRDefault="000B3E72" w:rsidP="000B3E72">
      <w:pPr>
        <w:ind w:firstLine="709"/>
        <w:rPr>
          <w:rFonts w:ascii="XO Thames" w:hAnsi="XO Thames"/>
        </w:rPr>
      </w:pPr>
      <w:r w:rsidRPr="00896ABA">
        <w:rPr>
          <w:rFonts w:ascii="XO Thames" w:hAnsi="XO Thames"/>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w:t>
      </w:r>
      <w:proofErr w:type="gramStart"/>
      <w:r w:rsidRPr="00896ABA">
        <w:rPr>
          <w:rFonts w:ascii="XO Thames" w:hAnsi="XO Thames"/>
        </w:rPr>
        <w:t>без изменения</w:t>
      </w:r>
      <w:proofErr w:type="gramEnd"/>
      <w:r w:rsidRPr="00896ABA">
        <w:rPr>
          <w:rFonts w:ascii="XO Thames" w:hAnsi="XO Thames"/>
        </w:rPr>
        <w:t xml:space="preserve"> предусмотренного Контрактом количества товара и иных условий исполнения Контракта. </w:t>
      </w:r>
    </w:p>
    <w:p w:rsidR="000B3E72" w:rsidRPr="00896ABA" w:rsidRDefault="000B3E72" w:rsidP="000B3E72">
      <w:pPr>
        <w:ind w:firstLine="709"/>
        <w:rPr>
          <w:rFonts w:ascii="XO Thames" w:hAnsi="XO Thames"/>
        </w:rPr>
      </w:pPr>
      <w:r w:rsidRPr="00896ABA">
        <w:rPr>
          <w:rFonts w:ascii="XO Thames" w:hAnsi="XO Thames"/>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за счет средств федеральног</w:t>
      </w:r>
      <w:r>
        <w:rPr>
          <w:rFonts w:ascii="XO Thames" w:hAnsi="XO Thames"/>
        </w:rPr>
        <w:t xml:space="preserve">о бюджета </w:t>
      </w:r>
      <w:r w:rsidRPr="00896ABA">
        <w:rPr>
          <w:rFonts w:ascii="XO Thames" w:hAnsi="XO Thames"/>
        </w:rPr>
        <w:t>(КБК 3200305424069004</w:t>
      </w:r>
      <w:r w:rsidR="0082181B">
        <w:rPr>
          <w:rFonts w:ascii="XO Thames" w:hAnsi="XO Thames"/>
        </w:rPr>
        <w:t>9</w:t>
      </w:r>
      <w:r w:rsidRPr="00896ABA">
        <w:rPr>
          <w:rFonts w:ascii="XO Thames" w:hAnsi="XO Thames"/>
        </w:rPr>
        <w:t xml:space="preserve">-244) на расчетный счет Поставщика в течение </w:t>
      </w:r>
      <w:r>
        <w:rPr>
          <w:rFonts w:ascii="XO Thames" w:hAnsi="XO Thames"/>
        </w:rPr>
        <w:t xml:space="preserve">              </w:t>
      </w:r>
      <w:r w:rsidRPr="00896ABA">
        <w:rPr>
          <w:rFonts w:ascii="XO Thames" w:hAnsi="XO Thames"/>
        </w:rPr>
        <w:t xml:space="preserve">7 (семи) рабочих дней с момента подписания документа о приемке. </w:t>
      </w:r>
      <w:r>
        <w:rPr>
          <w:rFonts w:ascii="XO Thames" w:hAnsi="XO Thames"/>
        </w:rPr>
        <w:t xml:space="preserve">                  </w:t>
      </w:r>
    </w:p>
    <w:p w:rsidR="000B3E72" w:rsidRPr="00896ABA" w:rsidRDefault="000B3E72" w:rsidP="000B3E72">
      <w:pPr>
        <w:rPr>
          <w:rFonts w:ascii="XO Thames" w:hAnsi="XO Thames"/>
        </w:rPr>
      </w:pPr>
      <w:r w:rsidRPr="00896ABA">
        <w:rPr>
          <w:rFonts w:ascii="XO Thames" w:hAnsi="XO Thames"/>
        </w:rPr>
        <w:t xml:space="preserve">               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B3E72" w:rsidRPr="00896ABA" w:rsidRDefault="000B3E72" w:rsidP="000B3E72">
      <w:pPr>
        <w:ind w:firstLine="709"/>
        <w:rPr>
          <w:rFonts w:ascii="XO Thames" w:hAnsi="XO Thames"/>
        </w:rPr>
      </w:pPr>
      <w:r w:rsidRPr="00896ABA">
        <w:rPr>
          <w:rFonts w:ascii="XO Thames" w:hAnsi="XO Thames"/>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w:t>
      </w:r>
      <w:r>
        <w:rPr>
          <w:rFonts w:ascii="XO Thames" w:hAnsi="XO Thames"/>
        </w:rPr>
        <w:br/>
      </w:r>
      <w:r w:rsidRPr="00896ABA">
        <w:rPr>
          <w:rFonts w:ascii="XO Thames" w:hAnsi="XO Thames"/>
        </w:rPr>
        <w:t>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B3E72" w:rsidRDefault="000B3E72" w:rsidP="000B3E72">
      <w:pPr>
        <w:spacing w:line="264" w:lineRule="auto"/>
        <w:jc w:val="center"/>
        <w:rPr>
          <w:rFonts w:ascii="XO Thames" w:hAnsi="XO Thames"/>
          <w:b/>
          <w:bCs/>
        </w:rPr>
      </w:pPr>
    </w:p>
    <w:p w:rsidR="000B3E72" w:rsidRPr="00896ABA" w:rsidRDefault="000B3E72" w:rsidP="000B3E72">
      <w:pPr>
        <w:spacing w:line="264" w:lineRule="auto"/>
        <w:jc w:val="center"/>
        <w:rPr>
          <w:rFonts w:ascii="XO Thames" w:hAnsi="XO Thames"/>
          <w:b/>
          <w:color w:val="000000"/>
        </w:rPr>
      </w:pPr>
      <w:r w:rsidRPr="00896ABA">
        <w:rPr>
          <w:rFonts w:ascii="XO Thames" w:hAnsi="XO Thames"/>
          <w:b/>
          <w:bCs/>
        </w:rPr>
        <w:t xml:space="preserve">4. Упаковка и </w:t>
      </w:r>
      <w:r w:rsidRPr="00896ABA">
        <w:rPr>
          <w:rFonts w:ascii="XO Thames" w:hAnsi="XO Thames"/>
          <w:b/>
          <w:color w:val="000000"/>
        </w:rPr>
        <w:t>транспортировка</w:t>
      </w:r>
    </w:p>
    <w:p w:rsidR="000B3E72" w:rsidRPr="00896ABA" w:rsidRDefault="000B3E72" w:rsidP="000B3E72">
      <w:pPr>
        <w:ind w:firstLine="708"/>
        <w:rPr>
          <w:rFonts w:ascii="XO Thames" w:hAnsi="XO Thames"/>
          <w:shd w:val="clear" w:color="auto" w:fill="FFFFFF"/>
        </w:rPr>
      </w:pPr>
      <w:r w:rsidRPr="00896ABA">
        <w:rPr>
          <w:rFonts w:ascii="XO Thames" w:hAnsi="XO Thames"/>
        </w:rPr>
        <w:t>4.1.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в соответствии с действующими стандартами и техническими условиями.</w:t>
      </w:r>
      <w:r w:rsidRPr="00896ABA">
        <w:rPr>
          <w:rFonts w:ascii="XO Thames" w:hAnsi="XO Thames"/>
          <w:color w:val="333333"/>
          <w:shd w:val="clear" w:color="auto" w:fill="FFFFFF"/>
        </w:rPr>
        <w:t xml:space="preserve"> </w:t>
      </w:r>
      <w:r w:rsidRPr="00896ABA">
        <w:rPr>
          <w:rFonts w:ascii="XO Thames" w:hAnsi="XO Thames"/>
          <w:shd w:val="clear" w:color="auto" w:fill="FFFFFF"/>
        </w:rPr>
        <w:t>Материалы, используемые для упаковки, а также чернила или клей, применяемые для нанесения текста или наклеивания этикеток, должны быть разрешены органами Госсанэпиднадзора Минздрава России.</w:t>
      </w:r>
    </w:p>
    <w:p w:rsidR="000B3E72" w:rsidRPr="00896ABA" w:rsidRDefault="000B3E72" w:rsidP="000B3E72">
      <w:pPr>
        <w:ind w:firstLine="708"/>
        <w:rPr>
          <w:rFonts w:ascii="XO Thames" w:hAnsi="XO Thames"/>
          <w:noProof/>
        </w:rPr>
      </w:pPr>
      <w:r w:rsidRPr="00896ABA">
        <w:rPr>
          <w:rFonts w:ascii="XO Thames" w:hAnsi="XO Thames"/>
        </w:rPr>
        <w:t>4.2. Т</w:t>
      </w:r>
      <w:r w:rsidRPr="00896ABA">
        <w:rPr>
          <w:rFonts w:ascii="XO Thames" w:hAnsi="XO Thames"/>
          <w:noProof/>
        </w:rPr>
        <w:t>ара и упаковка возврату не подлежат, залог за тару и упаковку  не взыскивается, их стоимость включена в цену Контракта.</w:t>
      </w:r>
    </w:p>
    <w:p w:rsidR="000B3E72" w:rsidRPr="00896ABA" w:rsidRDefault="000B3E72" w:rsidP="000B3E72">
      <w:pPr>
        <w:ind w:firstLine="709"/>
        <w:rPr>
          <w:rFonts w:ascii="XO Thames" w:hAnsi="XO Thames"/>
        </w:rPr>
      </w:pPr>
      <w:r w:rsidRPr="00896ABA">
        <w:rPr>
          <w:rFonts w:ascii="XO Thames" w:hAnsi="XO Thames"/>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0B3E72" w:rsidRDefault="000B3E72" w:rsidP="000B3E72">
      <w:pPr>
        <w:autoSpaceDE w:val="0"/>
        <w:autoSpaceDN w:val="0"/>
        <w:adjustRightInd w:val="0"/>
        <w:jc w:val="center"/>
        <w:outlineLvl w:val="0"/>
        <w:rPr>
          <w:rFonts w:ascii="XO Thames" w:hAnsi="XO Thames"/>
          <w:b/>
        </w:rPr>
      </w:pPr>
    </w:p>
    <w:p w:rsidR="000B3E72" w:rsidRPr="00896ABA" w:rsidRDefault="000B3E72" w:rsidP="000B3E72">
      <w:pPr>
        <w:autoSpaceDE w:val="0"/>
        <w:autoSpaceDN w:val="0"/>
        <w:adjustRightInd w:val="0"/>
        <w:jc w:val="center"/>
        <w:outlineLvl w:val="0"/>
        <w:rPr>
          <w:rFonts w:ascii="XO Thames" w:hAnsi="XO Thames"/>
          <w:b/>
        </w:rPr>
      </w:pPr>
      <w:r w:rsidRPr="00896ABA">
        <w:rPr>
          <w:rFonts w:ascii="XO Thames" w:hAnsi="XO Thames"/>
          <w:b/>
        </w:rPr>
        <w:t>5. Порядок поставки товара</w:t>
      </w:r>
    </w:p>
    <w:p w:rsidR="000B3E72" w:rsidRPr="00896ABA" w:rsidRDefault="000B3E72" w:rsidP="000B3E72">
      <w:pPr>
        <w:ind w:firstLine="708"/>
        <w:rPr>
          <w:rFonts w:ascii="XO Thames" w:hAnsi="XO Thames"/>
        </w:rPr>
      </w:pPr>
      <w:r w:rsidRPr="00896ABA">
        <w:rPr>
          <w:rFonts w:ascii="XO Thames" w:hAnsi="XO Thames"/>
          <w:noProof/>
        </w:rPr>
        <w:t xml:space="preserve">5.1. </w:t>
      </w:r>
      <w:r w:rsidRPr="00896ABA">
        <w:rPr>
          <w:rFonts w:ascii="XO Thames" w:hAnsi="XO Thames"/>
        </w:rPr>
        <w:t>Поставка осуществляется путем доставки товара до Государственного заказчика в соответствии с п. 1.3 Контракта.</w:t>
      </w:r>
    </w:p>
    <w:p w:rsidR="000B3E72" w:rsidRPr="00896ABA" w:rsidRDefault="000B3E72" w:rsidP="000B3E72">
      <w:pPr>
        <w:contextualSpacing/>
        <w:rPr>
          <w:rFonts w:ascii="XO Thames" w:hAnsi="XO Thames"/>
        </w:rPr>
      </w:pPr>
      <w:r w:rsidRPr="00896ABA">
        <w:rPr>
          <w:rFonts w:ascii="XO Thames" w:hAnsi="XO Thames"/>
        </w:rPr>
        <w:lastRenderedPageBreak/>
        <w:t xml:space="preserve">               5.2. Поставщик имеет право исполнить обязательство или его часть досрочно. Поставщик произ</w:t>
      </w:r>
      <w:r>
        <w:rPr>
          <w:rFonts w:ascii="XO Thames" w:hAnsi="XO Thames"/>
        </w:rPr>
        <w:t xml:space="preserve">водит доставку товара на склад </w:t>
      </w:r>
      <w:r w:rsidRPr="00896ABA">
        <w:rPr>
          <w:rFonts w:ascii="XO Thames" w:hAnsi="XO Thames"/>
        </w:rPr>
        <w:t xml:space="preserve">Государственного заказчика автомобильным или иным видом транспортом, за счет Поставщика.                               </w:t>
      </w:r>
    </w:p>
    <w:p w:rsidR="000B3E72" w:rsidRPr="00896ABA" w:rsidRDefault="000B3E72" w:rsidP="000B3E72">
      <w:pPr>
        <w:ind w:firstLine="708"/>
        <w:rPr>
          <w:rFonts w:ascii="XO Thames" w:hAnsi="XO Thames"/>
        </w:rPr>
      </w:pPr>
      <w:r w:rsidRPr="00896ABA">
        <w:rPr>
          <w:rFonts w:ascii="XO Thames" w:hAnsi="XO Thames"/>
        </w:rPr>
        <w:t>5.3. Поставщик обязуется передать Государственному заказчику товар, не обремененный правами третьих лиц.</w:t>
      </w:r>
    </w:p>
    <w:p w:rsidR="000B3E72" w:rsidRPr="00896ABA" w:rsidRDefault="000B3E72" w:rsidP="000B3E72">
      <w:pPr>
        <w:ind w:firstLine="708"/>
        <w:rPr>
          <w:rFonts w:ascii="XO Thames" w:hAnsi="XO Thames"/>
        </w:rPr>
      </w:pPr>
      <w:r w:rsidRPr="00896ABA">
        <w:rPr>
          <w:rFonts w:ascii="XO Thames" w:hAnsi="XO Thames"/>
        </w:rPr>
        <w:t>5.4.</w:t>
      </w:r>
      <w:r>
        <w:rPr>
          <w:rFonts w:ascii="XO Thames" w:hAnsi="XO Thames"/>
        </w:rPr>
        <w:t xml:space="preserve"> </w:t>
      </w:r>
      <w:r w:rsidRPr="00896ABA">
        <w:rPr>
          <w:rFonts w:ascii="XO Thames" w:hAnsi="XO Thames"/>
        </w:rPr>
        <w:t>Вместе с товаром Поставщик передает Государственному заказчику относящуюся</w:t>
      </w:r>
      <w:r w:rsidRPr="00896ABA">
        <w:rPr>
          <w:rFonts w:ascii="XO Thames" w:hAnsi="XO Thames"/>
        </w:rPr>
        <w:br/>
        <w:t>к товару документацию:</w:t>
      </w:r>
    </w:p>
    <w:p w:rsidR="000B3E72" w:rsidRPr="00896ABA" w:rsidRDefault="000B3E72" w:rsidP="000B3E72">
      <w:pPr>
        <w:ind w:firstLine="708"/>
        <w:rPr>
          <w:rFonts w:ascii="XO Thames" w:hAnsi="XO Thames"/>
        </w:rPr>
      </w:pPr>
      <w:r w:rsidRPr="00896ABA">
        <w:rPr>
          <w:rFonts w:ascii="XO Thames" w:hAnsi="XO Thames"/>
        </w:rPr>
        <w:t>- счет – фактуру;</w:t>
      </w:r>
    </w:p>
    <w:p w:rsidR="000B3E72" w:rsidRPr="00896ABA" w:rsidRDefault="000B3E72" w:rsidP="000B3E72">
      <w:pPr>
        <w:ind w:firstLine="709"/>
        <w:rPr>
          <w:rFonts w:ascii="XO Thames" w:hAnsi="XO Thames"/>
        </w:rPr>
      </w:pPr>
      <w:r w:rsidRPr="00896ABA">
        <w:rPr>
          <w:rFonts w:ascii="XO Thames" w:hAnsi="XO Thames"/>
        </w:rPr>
        <w:t>- товарную накладную (код формы 0330212 по ОКУД), оформленную в 2-х экземплярах (по одному для Поставщика и Государственного заказчика) с печатью Поставщика</w:t>
      </w:r>
      <w:r>
        <w:rPr>
          <w:rFonts w:ascii="XO Thames" w:hAnsi="XO Thames"/>
        </w:rPr>
        <w:t xml:space="preserve"> (при наличии)</w:t>
      </w:r>
      <w:r w:rsidRPr="00896ABA">
        <w:rPr>
          <w:rFonts w:ascii="XO Thames" w:hAnsi="XO Thames"/>
        </w:rPr>
        <w:t>;</w:t>
      </w:r>
    </w:p>
    <w:p w:rsidR="000B3E72" w:rsidRPr="00896ABA" w:rsidRDefault="000B3E72" w:rsidP="000B3E72">
      <w:pPr>
        <w:ind w:firstLine="708"/>
        <w:rPr>
          <w:rFonts w:ascii="XO Thames" w:hAnsi="XO Thames"/>
        </w:rPr>
      </w:pPr>
      <w:r w:rsidRPr="00896ABA">
        <w:rPr>
          <w:rFonts w:ascii="XO Thames" w:hAnsi="XO Thames"/>
        </w:rPr>
        <w:t>- документ, подтверждающий качество поставляемой продукции (при наличии), либо удостоверение качества (о качестве)</w:t>
      </w:r>
      <w:r>
        <w:rPr>
          <w:rFonts w:ascii="XO Thames" w:hAnsi="XO Thames"/>
        </w:rPr>
        <w:t xml:space="preserve"> (при наличии)</w:t>
      </w:r>
      <w:r w:rsidRPr="00896ABA">
        <w:rPr>
          <w:rFonts w:ascii="XO Thames" w:hAnsi="XO Thames"/>
        </w:rPr>
        <w:t>, либо сертификат качества</w:t>
      </w:r>
      <w:r>
        <w:rPr>
          <w:rFonts w:ascii="XO Thames" w:hAnsi="XO Thames"/>
        </w:rPr>
        <w:t xml:space="preserve"> (при наличии)</w:t>
      </w:r>
      <w:r w:rsidRPr="00896ABA">
        <w:rPr>
          <w:rFonts w:ascii="XO Thames" w:hAnsi="XO Thames"/>
        </w:rPr>
        <w:t>, либо паспорт качества (безопасности)</w:t>
      </w:r>
      <w:r>
        <w:rPr>
          <w:rFonts w:ascii="XO Thames" w:hAnsi="XO Thames"/>
        </w:rPr>
        <w:t xml:space="preserve"> (при наличии)</w:t>
      </w:r>
      <w:r w:rsidRPr="00896ABA">
        <w:rPr>
          <w:rFonts w:ascii="XO Thames" w:hAnsi="XO Thames"/>
        </w:rPr>
        <w:t>, либо иной документ, регламентирующий качество поставляемой продукции</w:t>
      </w:r>
      <w:r>
        <w:rPr>
          <w:rFonts w:ascii="XO Thames" w:hAnsi="XO Thames"/>
        </w:rPr>
        <w:t xml:space="preserve"> (при наличии)</w:t>
      </w:r>
      <w:r w:rsidRPr="00896ABA">
        <w:rPr>
          <w:rFonts w:ascii="XO Thames" w:hAnsi="XO Thames"/>
        </w:rPr>
        <w:t>.</w:t>
      </w:r>
    </w:p>
    <w:p w:rsidR="000B3E72" w:rsidRPr="00896ABA" w:rsidRDefault="000B3E72" w:rsidP="000B3E72">
      <w:pPr>
        <w:autoSpaceDE w:val="0"/>
        <w:autoSpaceDN w:val="0"/>
        <w:adjustRightInd w:val="0"/>
        <w:ind w:firstLine="708"/>
        <w:rPr>
          <w:rFonts w:ascii="XO Thames" w:hAnsi="XO Thames"/>
        </w:rPr>
      </w:pPr>
      <w:r w:rsidRPr="00896ABA">
        <w:rPr>
          <w:rFonts w:ascii="XO Thames" w:hAnsi="XO Thames"/>
        </w:rPr>
        <w:t>5.5.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0B3E72" w:rsidRPr="00896ABA" w:rsidRDefault="000B3E72" w:rsidP="000B3E72">
      <w:pPr>
        <w:ind w:firstLine="708"/>
        <w:rPr>
          <w:rFonts w:ascii="XO Thames" w:hAnsi="XO Thames"/>
        </w:rPr>
      </w:pPr>
      <w:r w:rsidRPr="00896ABA">
        <w:rPr>
          <w:rFonts w:ascii="XO Thames" w:hAnsi="XO Thames"/>
        </w:rPr>
        <w:t>5.6. Обязательство Поставщика по поставке (передаче) товара считается исполненным с момента подписания Государственным заказчиком акта приема – передачи товара, составленного по факту приемки товара по форме ТОРГ-1.</w:t>
      </w:r>
    </w:p>
    <w:p w:rsidR="000B3E72" w:rsidRPr="00896ABA" w:rsidRDefault="000B3E72" w:rsidP="000B3E72">
      <w:pPr>
        <w:rPr>
          <w:rFonts w:ascii="XO Thames" w:hAnsi="XO Thames"/>
        </w:rPr>
      </w:pPr>
      <w:r w:rsidRPr="00896ABA">
        <w:rPr>
          <w:rFonts w:ascii="XO Thames" w:hAnsi="XO Thames"/>
        </w:rPr>
        <w:tab/>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0B3E72" w:rsidRPr="00896ABA" w:rsidRDefault="000B3E72" w:rsidP="000B3E72">
      <w:pPr>
        <w:rPr>
          <w:rFonts w:ascii="XO Thames" w:hAnsi="XO Thames"/>
        </w:rPr>
      </w:pPr>
      <w:r w:rsidRPr="00896ABA">
        <w:rPr>
          <w:rFonts w:ascii="XO Thames" w:hAnsi="XO Thames"/>
        </w:rPr>
        <w:tab/>
        <w:t>5.8. Право собственности на товар переходит к Государственному заказчику с момента поставки товара в соответствии с пунктом 5.6. Контракта.</w:t>
      </w:r>
    </w:p>
    <w:p w:rsidR="000B3E72" w:rsidRDefault="000B3E72" w:rsidP="000B3E72">
      <w:pPr>
        <w:widowControl w:val="0"/>
        <w:autoSpaceDE w:val="0"/>
        <w:autoSpaceDN w:val="0"/>
        <w:adjustRightInd w:val="0"/>
        <w:jc w:val="center"/>
        <w:rPr>
          <w:rFonts w:ascii="XO Thames" w:hAnsi="XO Thames"/>
          <w:b/>
          <w:noProof/>
        </w:rPr>
      </w:pPr>
    </w:p>
    <w:p w:rsidR="000B3E72" w:rsidRPr="00896ABA" w:rsidRDefault="000B3E72" w:rsidP="000B3E72">
      <w:pPr>
        <w:widowControl w:val="0"/>
        <w:autoSpaceDE w:val="0"/>
        <w:autoSpaceDN w:val="0"/>
        <w:adjustRightInd w:val="0"/>
        <w:jc w:val="center"/>
        <w:rPr>
          <w:rFonts w:ascii="XO Thames" w:hAnsi="XO Thames"/>
          <w:b/>
          <w:noProof/>
        </w:rPr>
      </w:pPr>
      <w:r w:rsidRPr="00896ABA">
        <w:rPr>
          <w:rFonts w:ascii="XO Thames" w:hAnsi="XO Thames"/>
          <w:b/>
          <w:noProof/>
        </w:rPr>
        <w:t>6. Порядок и сроки приемки товара,</w:t>
      </w:r>
    </w:p>
    <w:p w:rsidR="000B3E72" w:rsidRPr="00896ABA" w:rsidRDefault="000B3E72" w:rsidP="000B3E72">
      <w:pPr>
        <w:autoSpaceDE w:val="0"/>
        <w:autoSpaceDN w:val="0"/>
        <w:adjustRightInd w:val="0"/>
        <w:ind w:firstLine="540"/>
        <w:jc w:val="center"/>
        <w:rPr>
          <w:rFonts w:ascii="XO Thames" w:hAnsi="XO Thames"/>
          <w:b/>
        </w:rPr>
      </w:pPr>
      <w:r w:rsidRPr="00896ABA">
        <w:rPr>
          <w:rFonts w:ascii="XO Thames" w:hAnsi="XO Thames"/>
          <w:b/>
        </w:rPr>
        <w:t>порядок и срок оформления результатов такой приемки</w:t>
      </w:r>
    </w:p>
    <w:p w:rsidR="000B3E72" w:rsidRPr="00896ABA" w:rsidRDefault="000B3E72" w:rsidP="000B3E72">
      <w:pPr>
        <w:autoSpaceDE w:val="0"/>
        <w:autoSpaceDN w:val="0"/>
        <w:adjustRightInd w:val="0"/>
        <w:ind w:firstLine="709"/>
        <w:rPr>
          <w:rFonts w:ascii="XO Thames" w:hAnsi="XO Thames"/>
        </w:rPr>
      </w:pPr>
      <w:r w:rsidRPr="00896ABA">
        <w:rPr>
          <w:rFonts w:ascii="XO Thames" w:hAnsi="XO Thames"/>
        </w:rPr>
        <w:t>6.1. Государственный заказчик обязан совершить все необходимые действия, обеспечивающие принятие товаров по количеству и на соответствие требованиям, предусмотренным настоящим Контрактом.</w:t>
      </w:r>
    </w:p>
    <w:p w:rsidR="000B3E72" w:rsidRPr="00896ABA" w:rsidRDefault="000B3E72" w:rsidP="000B3E72">
      <w:pPr>
        <w:autoSpaceDE w:val="0"/>
        <w:autoSpaceDN w:val="0"/>
        <w:adjustRightInd w:val="0"/>
        <w:ind w:firstLine="709"/>
        <w:rPr>
          <w:rFonts w:ascii="XO Thames" w:hAnsi="XO Thames"/>
        </w:rPr>
      </w:pPr>
      <w:r w:rsidRPr="00896ABA">
        <w:rPr>
          <w:rFonts w:ascii="XO Thames" w:hAnsi="XO Thames"/>
        </w:rPr>
        <w:t>6.2. Принятые Государственным заказчиком товары должны быть им осмотрены в течение 2 (двух) рабочих дней. Для проверки качества поставленного товара, в части соответствия его условиям Контракта, Государственный заказчик обязан провести экспертизу. Экспертиза товаров, предусмотренных Контрактом, может проводиться Государственным заказчиком своими силами или к ее проведению могут (а в случае заключения Контракта с единственным Поставщиком должны) привлекаться эксперты, экспертные организации на основании Контрактов, заключенных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rsidR="000B3E72" w:rsidRPr="00896ABA" w:rsidRDefault="000B3E72" w:rsidP="000B3E72">
      <w:pPr>
        <w:autoSpaceDE w:val="0"/>
        <w:autoSpaceDN w:val="0"/>
        <w:adjustRightInd w:val="0"/>
        <w:ind w:firstLine="709"/>
        <w:rPr>
          <w:rFonts w:ascii="XO Thames" w:hAnsi="XO Thames"/>
        </w:rPr>
      </w:pPr>
      <w:r w:rsidRPr="00896ABA">
        <w:rPr>
          <w:rFonts w:ascii="XO Thames" w:hAnsi="XO Thames"/>
        </w:rPr>
        <w:t xml:space="preserve">6.3. </w:t>
      </w:r>
      <w:r w:rsidRPr="00896ABA">
        <w:rPr>
          <w:rFonts w:ascii="XO Thames" w:hAnsi="XO Thames"/>
          <w:color w:val="000000"/>
        </w:rPr>
        <w:t xml:space="preserve">Приемка товара производится в течение 20 (двадцати) рабочих дней с момента получения товара. </w:t>
      </w:r>
      <w:r w:rsidRPr="00896ABA">
        <w:rPr>
          <w:rFonts w:ascii="XO Thames" w:hAnsi="XO Thames"/>
        </w:rPr>
        <w:t>В случае, когда при визуальном осмотре и подсчете товара в процессе приема-передачи (партии) товара будут обнаружены брак и/или недостача товара, Государственный заказчик обязан немедленно составить в 2-х экземплярах акт о расхождении по количеству и (или) качеству товара и направить его в адрес Поставщика.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В случае необходимости (сомнения в качестве или в случае если Контракт был заключен с единственным поставщиком)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товара условиям Контракта, Государственный заказчик направляет результаты экспертизы Поставщику в течение 5 (пяти) рабочих дней с момента их получения с актом о расхождении по качеству товара в 2-х экземплярах.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срок считается, что акт Поставщиком признан.</w:t>
      </w:r>
    </w:p>
    <w:p w:rsidR="000B3E72" w:rsidRPr="00896ABA" w:rsidRDefault="000B3E72" w:rsidP="000B3E72">
      <w:pPr>
        <w:pStyle w:val="a5"/>
        <w:ind w:left="0" w:firstLine="567"/>
        <w:jc w:val="both"/>
        <w:rPr>
          <w:rFonts w:ascii="XO Thames" w:hAnsi="XO Thames"/>
          <w:lang w:val="ru-RU"/>
        </w:rPr>
      </w:pPr>
      <w:r w:rsidRPr="00896ABA">
        <w:rPr>
          <w:rFonts w:ascii="XO Thames" w:hAnsi="XO Thames"/>
          <w:lang w:val="ru-RU"/>
        </w:rPr>
        <w:t xml:space="preserve">    6.4. Моментом исполнения обязательств Поставщика по поставке товара считается дата подписания Государственным заказчиком без замечаний акта приема-передачи товара по факту приемки товара. Акт приема-передачи, либо отказ от приема товара должен быть подписан Государственным заказчиком в течение 2 (двух) рабочих дней с момента окончания приемки товара без претензий, либо с момента получения результатов экспертизы, проведенной привлеченным экспертом или экспертной организацией.</w:t>
      </w:r>
    </w:p>
    <w:p w:rsidR="000B3E72" w:rsidRDefault="000B3E72" w:rsidP="000B3E72">
      <w:pPr>
        <w:pStyle w:val="a5"/>
        <w:ind w:left="0" w:firstLine="567"/>
        <w:jc w:val="center"/>
        <w:rPr>
          <w:rFonts w:ascii="XO Thames" w:hAnsi="XO Thames"/>
          <w:b/>
        </w:rPr>
      </w:pPr>
      <w:r w:rsidRPr="00896ABA">
        <w:rPr>
          <w:rFonts w:ascii="XO Thames" w:hAnsi="XO Thames"/>
          <w:b/>
        </w:rPr>
        <w:t>7. Качество товара</w:t>
      </w:r>
    </w:p>
    <w:p w:rsidR="000B3E72" w:rsidRPr="00896ABA" w:rsidRDefault="000B3E72" w:rsidP="000B3E72">
      <w:pPr>
        <w:pStyle w:val="a5"/>
        <w:spacing w:after="0"/>
        <w:ind w:left="0" w:firstLine="567"/>
        <w:jc w:val="both"/>
        <w:rPr>
          <w:rFonts w:ascii="XO Thames" w:hAnsi="XO Thames"/>
        </w:rPr>
      </w:pPr>
      <w:r w:rsidRPr="00896ABA">
        <w:rPr>
          <w:rFonts w:ascii="XO Thames" w:hAnsi="XO Thames"/>
        </w:rPr>
        <w:lastRenderedPageBreak/>
        <w:t xml:space="preserve">7.1. Поставляемый товар должен быть зарегистрирован и разрешен к применению на территории РФ, соответствовать ГОСТам, ТУ, требованиям, установленным </w:t>
      </w:r>
      <w:proofErr w:type="spellStart"/>
      <w:r w:rsidRPr="00896ABA">
        <w:rPr>
          <w:rFonts w:ascii="XO Thames" w:hAnsi="XO Thames"/>
        </w:rPr>
        <w:t>СаНПиНами</w:t>
      </w:r>
      <w:proofErr w:type="spellEnd"/>
      <w:r w:rsidRPr="00896ABA">
        <w:rPr>
          <w:rFonts w:ascii="XO Thames" w:hAnsi="XO Thames"/>
        </w:rPr>
        <w:t xml:space="preserve">, другими нормативными правовыми актами, действующим законодательством РФ, требованиям, предъявляемым к данному виду товара и иным обязательным требованиям к данному товару. </w:t>
      </w:r>
    </w:p>
    <w:p w:rsidR="000B3E72" w:rsidRPr="00896ABA" w:rsidRDefault="000B3E72" w:rsidP="000B3E72">
      <w:pPr>
        <w:tabs>
          <w:tab w:val="left" w:pos="1134"/>
        </w:tabs>
        <w:ind w:firstLine="709"/>
        <w:rPr>
          <w:rFonts w:ascii="XO Thames" w:hAnsi="XO Thames"/>
        </w:rPr>
      </w:pPr>
      <w:r w:rsidRPr="00896ABA">
        <w:rPr>
          <w:rFonts w:ascii="XO Thames" w:hAnsi="XO Thames"/>
        </w:rPr>
        <w:t>7.2. Поставщик несет ответственность за качество поставляемого товара.</w:t>
      </w:r>
    </w:p>
    <w:p w:rsidR="000B3E72" w:rsidRPr="00896ABA" w:rsidRDefault="000B3E72" w:rsidP="000B3E72">
      <w:pPr>
        <w:tabs>
          <w:tab w:val="left" w:pos="1134"/>
        </w:tabs>
        <w:ind w:firstLine="709"/>
        <w:rPr>
          <w:rFonts w:ascii="XO Thames" w:hAnsi="XO Thames"/>
        </w:rPr>
      </w:pPr>
      <w:r w:rsidRPr="00896ABA">
        <w:rPr>
          <w:rFonts w:ascii="XO Thames" w:hAnsi="XO Thames"/>
        </w:rPr>
        <w:t>7.3. Весь поставляемый товар должен быть новым, не бывшим в эксплуатации, не быть использованным в выставочных, демонстрационных и других целях.</w:t>
      </w:r>
    </w:p>
    <w:p w:rsidR="000B3E72" w:rsidRPr="00896ABA" w:rsidRDefault="000B3E72" w:rsidP="000B3E72">
      <w:pPr>
        <w:tabs>
          <w:tab w:val="left" w:pos="1134"/>
        </w:tabs>
        <w:ind w:firstLine="709"/>
        <w:rPr>
          <w:rFonts w:ascii="XO Thames" w:hAnsi="XO Thames"/>
        </w:rPr>
      </w:pPr>
      <w:r w:rsidRPr="00896ABA">
        <w:rPr>
          <w:rFonts w:ascii="XO Thames" w:hAnsi="XO Thames"/>
        </w:rPr>
        <w:t xml:space="preserve">7.4. Качество товара должно соответствовать условиям Контракта, показателям качества - техническим характеристикам на товар в соответствии с пунктом 1.1. Контракта, определенным при осуществлении закупки на поставку указанного товара, а также иным обязательным требованиям к данному товару. </w:t>
      </w:r>
    </w:p>
    <w:p w:rsidR="000B3E72" w:rsidRPr="00896ABA" w:rsidRDefault="000B3E72" w:rsidP="000B3E72">
      <w:pPr>
        <w:tabs>
          <w:tab w:val="left" w:pos="1134"/>
        </w:tabs>
        <w:ind w:firstLine="709"/>
        <w:rPr>
          <w:rFonts w:ascii="XO Thames" w:hAnsi="XO Thames"/>
        </w:rPr>
      </w:pPr>
      <w:r w:rsidRPr="00896ABA">
        <w:rPr>
          <w:rFonts w:ascii="XO Thames" w:hAnsi="XO Thames"/>
        </w:rPr>
        <w:t>7.5.  Гарантии качества товара должны быть предоставлены на весь объем поставляемого товара в соответствии с указаниями на упаковке и должны распространяться на время хранения товара у Поставщика, время его транспортировки до Государственного заказчика, время его хранения у Государственного заказчика. Гарантийный срок не менее 12 месяцев с момента поставки товара.</w:t>
      </w:r>
    </w:p>
    <w:p w:rsidR="000B3E72" w:rsidRPr="00896ABA" w:rsidRDefault="000B3E72" w:rsidP="000B3E72">
      <w:pPr>
        <w:tabs>
          <w:tab w:val="left" w:pos="1134"/>
        </w:tabs>
        <w:ind w:firstLine="709"/>
        <w:rPr>
          <w:rFonts w:ascii="XO Thames" w:hAnsi="XO Thames"/>
        </w:rPr>
      </w:pPr>
      <w:r w:rsidRPr="00896ABA">
        <w:rPr>
          <w:rFonts w:ascii="XO Thames" w:hAnsi="XO Thames"/>
        </w:rPr>
        <w:t>7.6. Срок замены некачественного товара составляет не более 1 (одного) календарного дня с момента получения Поставщиком письменного требования от Государственного заказчика о замене товара несоответствующего качества. В данный срок входит время, затраченное на транспортировку товара.</w:t>
      </w:r>
    </w:p>
    <w:p w:rsidR="000B3E72" w:rsidRPr="00896ABA" w:rsidRDefault="000B3E72" w:rsidP="000B3E72">
      <w:pPr>
        <w:tabs>
          <w:tab w:val="center" w:pos="5262"/>
          <w:tab w:val="left" w:pos="8771"/>
        </w:tabs>
        <w:ind w:right="-74"/>
        <w:contextualSpacing/>
        <w:rPr>
          <w:rFonts w:ascii="XO Thames" w:hAnsi="XO Thames"/>
          <w:b/>
        </w:rPr>
      </w:pPr>
    </w:p>
    <w:p w:rsidR="000B3E72" w:rsidRPr="00896ABA" w:rsidRDefault="000B3E72" w:rsidP="000B3E72">
      <w:pPr>
        <w:tabs>
          <w:tab w:val="center" w:pos="5262"/>
          <w:tab w:val="left" w:pos="8771"/>
        </w:tabs>
        <w:ind w:right="-74"/>
        <w:contextualSpacing/>
        <w:rPr>
          <w:rFonts w:ascii="XO Thames" w:hAnsi="XO Thames"/>
          <w:b/>
        </w:rPr>
      </w:pPr>
    </w:p>
    <w:p w:rsidR="000B3E72" w:rsidRPr="00896ABA" w:rsidRDefault="000B3E72" w:rsidP="000B3E72">
      <w:pPr>
        <w:tabs>
          <w:tab w:val="center" w:pos="5262"/>
          <w:tab w:val="left" w:pos="8771"/>
        </w:tabs>
        <w:ind w:right="-74"/>
        <w:contextualSpacing/>
        <w:jc w:val="center"/>
        <w:rPr>
          <w:rFonts w:ascii="XO Thames" w:hAnsi="XO Thames"/>
          <w:b/>
        </w:rPr>
      </w:pPr>
      <w:r w:rsidRPr="00896ABA">
        <w:rPr>
          <w:rFonts w:ascii="XO Thames" w:hAnsi="XO Thames"/>
          <w:b/>
        </w:rPr>
        <w:t>8. Ответственность Сторон</w:t>
      </w:r>
    </w:p>
    <w:p w:rsidR="000B3E72" w:rsidRPr="00896ABA" w:rsidRDefault="000B3E72" w:rsidP="000B3E72">
      <w:pPr>
        <w:tabs>
          <w:tab w:val="left" w:pos="1134"/>
        </w:tabs>
        <w:ind w:firstLine="709"/>
        <w:rPr>
          <w:rFonts w:ascii="XO Thames" w:hAnsi="XO Thames"/>
        </w:rPr>
      </w:pPr>
      <w:r w:rsidRPr="00896ABA">
        <w:rPr>
          <w:rFonts w:ascii="XO Thames" w:hAnsi="XO Thames"/>
        </w:rPr>
        <w:t>8.1. В случае неисполнения или ненадлежащего исполнения обязательств, предусмотренных Контрактом, Государственный заказчик и Поставщик несут ответственность, установленную действующим законодательством Российской Федерации и Контрактом.</w:t>
      </w:r>
    </w:p>
    <w:p w:rsidR="000B3E72" w:rsidRPr="00896ABA" w:rsidRDefault="000B3E72" w:rsidP="000B3E72">
      <w:pPr>
        <w:tabs>
          <w:tab w:val="left" w:pos="1134"/>
        </w:tabs>
        <w:ind w:firstLine="709"/>
        <w:rPr>
          <w:rFonts w:ascii="XO Thames" w:hAnsi="XO Thames"/>
        </w:rPr>
      </w:pPr>
      <w:r w:rsidRPr="00896ABA">
        <w:rPr>
          <w:rFonts w:ascii="XO Thames" w:hAnsi="XO Thames"/>
        </w:rPr>
        <w:t xml:space="preserve">8.2. В случае просрочки исполнения Государственным заказчиком обязательств, предусмотренных Контрактом (в том числе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0B3E72" w:rsidRPr="00896ABA" w:rsidRDefault="000B3E72" w:rsidP="000B3E72">
      <w:pPr>
        <w:tabs>
          <w:tab w:val="left" w:pos="1134"/>
        </w:tabs>
        <w:ind w:firstLine="709"/>
        <w:rPr>
          <w:rFonts w:ascii="XO Thames" w:hAnsi="XO Thames"/>
          <w:i/>
          <w:color w:val="FF0000"/>
        </w:rPr>
      </w:pPr>
      <w:r w:rsidRPr="00896ABA">
        <w:rPr>
          <w:rFonts w:ascii="XO Thames" w:hAnsi="XO Thames"/>
        </w:rPr>
        <w:t>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размере 1000 (одну тысячу) рублей.</w:t>
      </w:r>
      <w:r w:rsidRPr="00896ABA">
        <w:rPr>
          <w:rFonts w:ascii="XO Thames" w:hAnsi="XO Thames"/>
          <w:i/>
          <w:color w:val="FF0000"/>
        </w:rPr>
        <w:t xml:space="preserve"> </w:t>
      </w:r>
    </w:p>
    <w:p w:rsidR="000B3E72" w:rsidRPr="00896ABA" w:rsidRDefault="000B3E72" w:rsidP="000B3E72">
      <w:pPr>
        <w:tabs>
          <w:tab w:val="left" w:pos="1134"/>
        </w:tabs>
        <w:ind w:firstLine="709"/>
        <w:rPr>
          <w:rFonts w:ascii="XO Thames" w:hAnsi="XO Thames"/>
        </w:rPr>
      </w:pPr>
      <w:r w:rsidRPr="00896ABA">
        <w:rPr>
          <w:rFonts w:ascii="XO Thames" w:hAnsi="XO Thames"/>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B3E72" w:rsidRPr="00896ABA" w:rsidRDefault="000B3E72" w:rsidP="000B3E72">
      <w:pPr>
        <w:autoSpaceDE w:val="0"/>
        <w:autoSpaceDN w:val="0"/>
        <w:adjustRightInd w:val="0"/>
        <w:ind w:firstLine="708"/>
        <w:rPr>
          <w:rFonts w:ascii="XO Thames" w:hAnsi="XO Thames"/>
        </w:rPr>
      </w:pPr>
      <w:r w:rsidRPr="00896ABA">
        <w:rPr>
          <w:rFonts w:ascii="XO Thames" w:hAnsi="XO Thames"/>
        </w:rPr>
        <w:t xml:space="preserve">8.5.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5" w:history="1">
        <w:r w:rsidRPr="00896ABA">
          <w:rPr>
            <w:rFonts w:ascii="XO Thames" w:hAnsi="XO Thames"/>
          </w:rPr>
          <w:t>порядке</w:t>
        </w:r>
      </w:hyperlink>
      <w:r w:rsidRPr="00896ABA">
        <w:rPr>
          <w:rFonts w:ascii="XO Thames" w:hAnsi="XO Thames"/>
        </w:rPr>
        <w:t>,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B3E72" w:rsidRPr="00896ABA" w:rsidRDefault="000B3E72" w:rsidP="000B3E72">
      <w:pPr>
        <w:autoSpaceDE w:val="0"/>
        <w:autoSpaceDN w:val="0"/>
        <w:adjustRightInd w:val="0"/>
        <w:ind w:firstLine="709"/>
        <w:rPr>
          <w:rFonts w:ascii="XO Thames" w:hAnsi="XO Thames"/>
        </w:rPr>
      </w:pPr>
      <w:r w:rsidRPr="00896ABA">
        <w:rPr>
          <w:rFonts w:ascii="XO Thames" w:hAnsi="XO Thames"/>
        </w:rPr>
        <w:t>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 процентов цены Контракта (этапа).</w:t>
      </w:r>
    </w:p>
    <w:p w:rsidR="000B3E72" w:rsidRPr="00896ABA" w:rsidRDefault="000B3E72" w:rsidP="000B3E72">
      <w:pPr>
        <w:autoSpaceDE w:val="0"/>
        <w:autoSpaceDN w:val="0"/>
        <w:adjustRightInd w:val="0"/>
        <w:ind w:firstLine="709"/>
        <w:rPr>
          <w:rFonts w:ascii="XO Thames" w:hAnsi="XO Thames"/>
        </w:rPr>
      </w:pPr>
      <w:r w:rsidRPr="00896ABA">
        <w:rPr>
          <w:rFonts w:ascii="XO Thames" w:hAnsi="XO Thames"/>
        </w:rPr>
        <w:t xml:space="preserve">8.7. За каждый факт неисполнения или ненадлежащего исполнения </w:t>
      </w:r>
      <w:r w:rsidRPr="00896ABA">
        <w:rPr>
          <w:rFonts w:ascii="XO Thames" w:hAnsi="XO Thames"/>
          <w:noProof/>
        </w:rPr>
        <w:t>Поставщиком</w:t>
      </w:r>
      <w:r w:rsidRPr="00896ABA">
        <w:rPr>
          <w:rFonts w:ascii="XO Thames" w:hAnsi="XO Thames"/>
        </w:rPr>
        <w:t xml:space="preserve">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1 000,00 рублей.</w:t>
      </w:r>
    </w:p>
    <w:p w:rsidR="000B3E72" w:rsidRPr="00896ABA" w:rsidRDefault="000B3E72" w:rsidP="000B3E72">
      <w:pPr>
        <w:autoSpaceDE w:val="0"/>
        <w:autoSpaceDN w:val="0"/>
        <w:adjustRightInd w:val="0"/>
        <w:ind w:firstLine="709"/>
        <w:rPr>
          <w:rFonts w:ascii="XO Thames" w:hAnsi="XO Thames"/>
        </w:rPr>
      </w:pPr>
      <w:r w:rsidRPr="00896ABA">
        <w:rPr>
          <w:rFonts w:ascii="XO Thames" w:hAnsi="XO Thames"/>
        </w:rPr>
        <w:t>8.8.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B3E72" w:rsidRPr="00896ABA" w:rsidRDefault="000B3E72" w:rsidP="000B3E72">
      <w:pPr>
        <w:autoSpaceDE w:val="0"/>
        <w:autoSpaceDN w:val="0"/>
        <w:adjustRightInd w:val="0"/>
        <w:ind w:firstLine="709"/>
        <w:rPr>
          <w:rFonts w:ascii="XO Thames" w:hAnsi="XO Thames"/>
        </w:rPr>
      </w:pPr>
      <w:r w:rsidRPr="00896ABA">
        <w:rPr>
          <w:rFonts w:ascii="XO Thames" w:hAnsi="XO Thames"/>
        </w:rPr>
        <w:t>8.9.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B3E72" w:rsidRPr="00896ABA" w:rsidRDefault="000B3E72" w:rsidP="000B3E72">
      <w:pPr>
        <w:autoSpaceDE w:val="0"/>
        <w:autoSpaceDN w:val="0"/>
        <w:adjustRightInd w:val="0"/>
        <w:ind w:firstLine="709"/>
        <w:rPr>
          <w:rFonts w:ascii="XO Thames" w:hAnsi="XO Thames"/>
        </w:rPr>
      </w:pPr>
      <w:r w:rsidRPr="00896ABA">
        <w:rPr>
          <w:rFonts w:ascii="XO Thames" w:hAnsi="XO Thames"/>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B3E72" w:rsidRPr="00896ABA" w:rsidRDefault="000B3E72" w:rsidP="000B3E72">
      <w:pPr>
        <w:ind w:firstLine="709"/>
        <w:rPr>
          <w:rFonts w:ascii="XO Thames" w:hAnsi="XO Thames"/>
        </w:rPr>
      </w:pPr>
      <w:r w:rsidRPr="00896ABA">
        <w:rPr>
          <w:rFonts w:ascii="XO Thames" w:hAnsi="XO Thames"/>
        </w:rPr>
        <w:lastRenderedPageBreak/>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3E72" w:rsidRPr="00896ABA" w:rsidRDefault="000B3E72" w:rsidP="000B3E72">
      <w:pPr>
        <w:ind w:firstLine="709"/>
        <w:rPr>
          <w:rFonts w:ascii="XO Thames" w:hAnsi="XO Thames"/>
        </w:rPr>
      </w:pPr>
      <w:r w:rsidRPr="00896ABA">
        <w:rPr>
          <w:rFonts w:ascii="XO Thames" w:hAnsi="XO Thames"/>
        </w:rPr>
        <w:t xml:space="preserve">8.12. Уплата </w:t>
      </w:r>
      <w:r w:rsidRPr="00896ABA">
        <w:rPr>
          <w:rFonts w:ascii="XO Thames" w:hAnsi="XO Thames"/>
          <w:noProof/>
        </w:rPr>
        <w:t>Поставщиком</w:t>
      </w:r>
      <w:r w:rsidRPr="00896ABA">
        <w:rPr>
          <w:rFonts w:ascii="XO Thames" w:hAnsi="XO Thames"/>
        </w:rPr>
        <w:t xml:space="preserve"> неустойки или применение иной формы ответственности не освобождает его от исполнения обязательств по Контракту.</w:t>
      </w:r>
    </w:p>
    <w:p w:rsidR="000B3E72" w:rsidRDefault="000B3E72" w:rsidP="000B3E72">
      <w:pPr>
        <w:jc w:val="center"/>
        <w:rPr>
          <w:rFonts w:ascii="XO Thames" w:hAnsi="XO Thames"/>
          <w:b/>
        </w:rPr>
      </w:pPr>
    </w:p>
    <w:p w:rsidR="000B3E72" w:rsidRPr="00896ABA" w:rsidRDefault="000B3E72" w:rsidP="000B3E72">
      <w:pPr>
        <w:jc w:val="center"/>
        <w:rPr>
          <w:rFonts w:ascii="XO Thames" w:hAnsi="XO Thames"/>
          <w:b/>
        </w:rPr>
      </w:pPr>
      <w:r w:rsidRPr="00896ABA">
        <w:rPr>
          <w:rFonts w:ascii="XO Thames" w:hAnsi="XO Thames"/>
          <w:b/>
        </w:rPr>
        <w:t>9. Форс-мажорные обстоятельства</w:t>
      </w:r>
    </w:p>
    <w:p w:rsidR="000B3E72" w:rsidRPr="00896ABA" w:rsidRDefault="000B3E72" w:rsidP="000B3E72">
      <w:pPr>
        <w:ind w:firstLine="708"/>
        <w:rPr>
          <w:rFonts w:ascii="XO Thames" w:hAnsi="XO Thames"/>
          <w:noProof/>
        </w:rPr>
      </w:pPr>
      <w:r w:rsidRPr="00896ABA">
        <w:rPr>
          <w:rFonts w:ascii="XO Thames" w:hAnsi="XO Thames"/>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B3E72" w:rsidRPr="00896ABA" w:rsidRDefault="000B3E72" w:rsidP="000B3E72">
      <w:pPr>
        <w:ind w:firstLine="708"/>
        <w:rPr>
          <w:rFonts w:ascii="XO Thames" w:hAnsi="XO Thames"/>
          <w:noProof/>
        </w:rPr>
      </w:pPr>
      <w:r w:rsidRPr="00896ABA">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B3E72" w:rsidRPr="00896ABA" w:rsidRDefault="000B3E72" w:rsidP="000B3E72">
      <w:pPr>
        <w:ind w:firstLine="708"/>
        <w:rPr>
          <w:rFonts w:ascii="XO Thames" w:hAnsi="XO Thames"/>
          <w:noProof/>
        </w:rPr>
      </w:pPr>
      <w:r w:rsidRPr="00896ABA">
        <w:rPr>
          <w:rFonts w:ascii="XO Thames" w:hAnsi="XO Thames"/>
          <w:noProof/>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B3E72" w:rsidRPr="00896ABA" w:rsidRDefault="000B3E72" w:rsidP="000B3E72">
      <w:pPr>
        <w:ind w:firstLine="708"/>
        <w:rPr>
          <w:rFonts w:ascii="XO Thames" w:hAnsi="XO Thames"/>
          <w:noProof/>
        </w:rPr>
      </w:pPr>
      <w:r w:rsidRPr="00896ABA">
        <w:rPr>
          <w:rFonts w:ascii="XO Thames" w:hAnsi="XO Thames"/>
          <w:noProof/>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 же должна возместить другой Стороне убытки, причиненные неизвещением или несвоевременным извещением.</w:t>
      </w:r>
    </w:p>
    <w:p w:rsidR="000B3E72" w:rsidRPr="00896ABA" w:rsidRDefault="000B3E72" w:rsidP="000B3E72">
      <w:pPr>
        <w:ind w:firstLine="708"/>
        <w:rPr>
          <w:rFonts w:ascii="XO Thames" w:hAnsi="XO Thames"/>
          <w:noProof/>
        </w:rPr>
      </w:pPr>
      <w:r w:rsidRPr="00896ABA">
        <w:rPr>
          <w:rFonts w:ascii="XO Thames" w:hAnsi="XO Thames"/>
          <w:noProof/>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0B3E72" w:rsidRPr="00896ABA" w:rsidRDefault="000B3E72" w:rsidP="000B3E72">
      <w:pPr>
        <w:ind w:firstLine="708"/>
        <w:rPr>
          <w:rFonts w:ascii="XO Thames" w:hAnsi="XO Thames"/>
          <w:noProof/>
        </w:rPr>
      </w:pPr>
      <w:r w:rsidRPr="00896ABA">
        <w:rPr>
          <w:rFonts w:ascii="XO Thames" w:hAnsi="XO Thames"/>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B3E72" w:rsidRPr="00896ABA" w:rsidRDefault="000B3E72" w:rsidP="000B3E72">
      <w:pPr>
        <w:ind w:firstLine="708"/>
        <w:rPr>
          <w:rFonts w:ascii="XO Thames" w:hAnsi="XO Thames"/>
          <w:noProof/>
        </w:rPr>
      </w:pPr>
      <w:r w:rsidRPr="00896ABA">
        <w:rPr>
          <w:rFonts w:ascii="XO Thames" w:hAnsi="XO Thames"/>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B3E72" w:rsidRDefault="000B3E72" w:rsidP="000B3E72">
      <w:pPr>
        <w:jc w:val="center"/>
        <w:rPr>
          <w:rFonts w:ascii="XO Thames" w:hAnsi="XO Thames"/>
          <w:b/>
        </w:rPr>
      </w:pPr>
    </w:p>
    <w:p w:rsidR="000B3E72" w:rsidRPr="00896ABA" w:rsidRDefault="000B3E72" w:rsidP="000B3E72">
      <w:pPr>
        <w:jc w:val="center"/>
        <w:rPr>
          <w:rFonts w:ascii="XO Thames" w:hAnsi="XO Thames"/>
          <w:b/>
        </w:rPr>
      </w:pPr>
      <w:r w:rsidRPr="00896ABA">
        <w:rPr>
          <w:rFonts w:ascii="XO Thames" w:hAnsi="XO Thames"/>
          <w:b/>
        </w:rPr>
        <w:t>10. Изменение, расторжение Контракта</w:t>
      </w:r>
    </w:p>
    <w:p w:rsidR="000B3E72" w:rsidRPr="00896ABA" w:rsidRDefault="000B3E72" w:rsidP="000B3E72">
      <w:pPr>
        <w:ind w:firstLine="539"/>
        <w:rPr>
          <w:rFonts w:ascii="XO Thames" w:hAnsi="XO Thames"/>
        </w:rPr>
      </w:pPr>
      <w:r w:rsidRPr="00896ABA">
        <w:rPr>
          <w:rFonts w:ascii="XO Thames" w:hAnsi="XO Thames"/>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При заключении и исполнении Контракта изменение его условий не допускается, за исключением случаев, предусмотренных ст. 34 и ст. 95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B3E72" w:rsidRPr="00896ABA" w:rsidRDefault="000B3E72" w:rsidP="000B3E72">
      <w:pPr>
        <w:ind w:firstLine="708"/>
        <w:rPr>
          <w:rFonts w:ascii="XO Thames" w:hAnsi="XO Thames"/>
        </w:rPr>
      </w:pPr>
      <w:r w:rsidRPr="00896ABA">
        <w:rPr>
          <w:rFonts w:ascii="XO Thames" w:hAnsi="XO Thames"/>
        </w:rPr>
        <w:t>10.2. Все изменения к Контракту действительны, если они оформлены в виде дополнительного соглашения к Контракту и подписаны Сторонами.</w:t>
      </w:r>
    </w:p>
    <w:p w:rsidR="000B3E72" w:rsidRPr="00896ABA" w:rsidRDefault="000B3E72" w:rsidP="000B3E72">
      <w:pPr>
        <w:rPr>
          <w:rFonts w:ascii="XO Thames" w:hAnsi="XO Thames"/>
        </w:rPr>
      </w:pPr>
      <w:r w:rsidRPr="00896ABA">
        <w:rPr>
          <w:rFonts w:ascii="XO Thames" w:hAnsi="XO Thames"/>
        </w:rPr>
        <w:tab/>
        <w:t>10.3. Контракт может быть расторгнут в порядке, установленном законодательством Российской Федерации, исключительно по следующим основаниям:</w:t>
      </w:r>
    </w:p>
    <w:p w:rsidR="000B3E72" w:rsidRPr="00896ABA" w:rsidRDefault="000B3E72" w:rsidP="000B3E72">
      <w:pPr>
        <w:ind w:firstLine="708"/>
        <w:rPr>
          <w:rFonts w:ascii="XO Thames" w:hAnsi="XO Thames"/>
        </w:rPr>
      </w:pPr>
      <w:r w:rsidRPr="00896ABA">
        <w:rPr>
          <w:rFonts w:ascii="XO Thames" w:hAnsi="XO Thames"/>
        </w:rPr>
        <w:t>- по соглашению Сторон;</w:t>
      </w:r>
    </w:p>
    <w:p w:rsidR="000B3E72" w:rsidRPr="00896ABA" w:rsidRDefault="000B3E72" w:rsidP="000B3E72">
      <w:pPr>
        <w:ind w:firstLine="708"/>
        <w:rPr>
          <w:rFonts w:ascii="XO Thames" w:hAnsi="XO Thames"/>
        </w:rPr>
      </w:pPr>
      <w:r w:rsidRPr="00896ABA">
        <w:rPr>
          <w:rFonts w:ascii="XO Thames" w:hAnsi="XO Thames"/>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0B3E72" w:rsidRPr="00896ABA" w:rsidRDefault="000B3E72" w:rsidP="000B3E72">
      <w:pPr>
        <w:rPr>
          <w:rFonts w:ascii="XO Thames" w:hAnsi="XO Thames"/>
        </w:rPr>
      </w:pPr>
      <w:r w:rsidRPr="00896ABA">
        <w:rPr>
          <w:rFonts w:ascii="XO Thames" w:hAnsi="XO Thames"/>
        </w:rPr>
        <w:tab/>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B3E72" w:rsidRPr="00896ABA" w:rsidRDefault="000B3E72" w:rsidP="000B3E72">
      <w:pPr>
        <w:rPr>
          <w:rFonts w:ascii="XO Thames" w:hAnsi="XO Thames"/>
        </w:rPr>
      </w:pPr>
      <w:r w:rsidRPr="00896ABA">
        <w:rPr>
          <w:rFonts w:ascii="XO Thames" w:hAnsi="XO Thames"/>
        </w:rPr>
        <w:tab/>
        <w:t>10.5.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0B3E72" w:rsidRPr="00896ABA" w:rsidRDefault="000B3E72" w:rsidP="000B3E72">
      <w:pPr>
        <w:rPr>
          <w:rFonts w:ascii="XO Thames" w:hAnsi="XO Thames"/>
        </w:rPr>
      </w:pPr>
      <w:r w:rsidRPr="00896ABA">
        <w:rPr>
          <w:rFonts w:ascii="XO Thames" w:hAnsi="XO Thames"/>
        </w:rPr>
        <w:tab/>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B3E72" w:rsidRDefault="000B3E72" w:rsidP="000B3E72">
      <w:pPr>
        <w:jc w:val="center"/>
        <w:rPr>
          <w:rFonts w:ascii="XO Thames" w:hAnsi="XO Thames"/>
          <w:b/>
        </w:rPr>
      </w:pPr>
    </w:p>
    <w:p w:rsidR="000B3E72" w:rsidRPr="006668F3" w:rsidRDefault="000B3E72" w:rsidP="000B3E72">
      <w:pPr>
        <w:jc w:val="center"/>
        <w:rPr>
          <w:rFonts w:ascii="XO Thames" w:hAnsi="XO Thames"/>
          <w:b/>
        </w:rPr>
      </w:pPr>
      <w:r w:rsidRPr="00896ABA">
        <w:rPr>
          <w:rFonts w:ascii="XO Thames" w:hAnsi="XO Thames"/>
          <w:b/>
        </w:rPr>
        <w:t>11. Порядок разрешения споров</w:t>
      </w:r>
    </w:p>
    <w:p w:rsidR="000B3E72" w:rsidRPr="00896ABA" w:rsidRDefault="000B3E72" w:rsidP="000B3E72">
      <w:pPr>
        <w:ind w:firstLine="708"/>
        <w:rPr>
          <w:rFonts w:ascii="XO Thames" w:hAnsi="XO Thames"/>
        </w:rPr>
      </w:pPr>
      <w:r w:rsidRPr="00896ABA">
        <w:rPr>
          <w:rFonts w:ascii="XO Thames" w:hAnsi="XO Thames"/>
        </w:rPr>
        <w:lastRenderedPageBreak/>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0B3E72" w:rsidRPr="00896ABA" w:rsidRDefault="000B3E72" w:rsidP="000B3E72">
      <w:pPr>
        <w:pStyle w:val="a3"/>
        <w:ind w:firstLine="709"/>
        <w:jc w:val="both"/>
        <w:rPr>
          <w:rFonts w:ascii="XO Thames" w:hAnsi="XO Thames"/>
        </w:rPr>
      </w:pPr>
      <w:r w:rsidRPr="00896ABA">
        <w:rPr>
          <w:rFonts w:ascii="XO Thames" w:hAnsi="XO Thames"/>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и сообщить о своем решении другой стороне путём направления ответа в письменной форме.</w:t>
      </w:r>
    </w:p>
    <w:p w:rsidR="000B3E72" w:rsidRDefault="000B3E72" w:rsidP="000B3E72">
      <w:pPr>
        <w:jc w:val="center"/>
        <w:rPr>
          <w:rFonts w:ascii="XO Thames" w:hAnsi="XO Thames"/>
          <w:b/>
        </w:rPr>
      </w:pPr>
    </w:p>
    <w:p w:rsidR="000B3E72" w:rsidRPr="00896ABA" w:rsidRDefault="000B3E72" w:rsidP="000B3E72">
      <w:pPr>
        <w:jc w:val="center"/>
        <w:rPr>
          <w:rFonts w:ascii="XO Thames" w:hAnsi="XO Thames"/>
          <w:b/>
        </w:rPr>
      </w:pPr>
      <w:r w:rsidRPr="00896ABA">
        <w:rPr>
          <w:rFonts w:ascii="XO Thames" w:hAnsi="XO Thames"/>
          <w:b/>
        </w:rPr>
        <w:t>12. Прочие условия</w:t>
      </w:r>
    </w:p>
    <w:p w:rsidR="000B3E72" w:rsidRPr="00896ABA" w:rsidRDefault="000B3E72" w:rsidP="000B3E72">
      <w:pPr>
        <w:rPr>
          <w:rFonts w:ascii="XO Thames" w:hAnsi="XO Thames"/>
        </w:rPr>
      </w:pPr>
      <w:r w:rsidRPr="00896ABA">
        <w:rPr>
          <w:rFonts w:ascii="XO Thames" w:hAnsi="XO Thames"/>
        </w:rPr>
        <w:tab/>
        <w:t>12.1.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B3E72" w:rsidRPr="00896ABA" w:rsidRDefault="000B3E72" w:rsidP="000B3E72">
      <w:pPr>
        <w:rPr>
          <w:rFonts w:ascii="XO Thames" w:hAnsi="XO Thames"/>
        </w:rPr>
      </w:pPr>
      <w:r w:rsidRPr="00896ABA">
        <w:rPr>
          <w:rFonts w:ascii="XO Thames" w:hAnsi="XO Thames"/>
        </w:rPr>
        <w:tab/>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0B3E72" w:rsidRPr="00896ABA" w:rsidRDefault="000B3E72" w:rsidP="000B3E72">
      <w:pPr>
        <w:rPr>
          <w:rFonts w:ascii="XO Thames" w:hAnsi="XO Thames"/>
        </w:rPr>
      </w:pPr>
      <w:r w:rsidRPr="00896ABA">
        <w:rPr>
          <w:rFonts w:ascii="XO Thames" w:hAnsi="XO Thames"/>
        </w:rPr>
        <w:tab/>
        <w:t>12.3. Во всем остальном, что не предусмотрено Контрактом, Стороны руководствуются законодательством Российской Федерации.</w:t>
      </w:r>
    </w:p>
    <w:p w:rsidR="000B3E72" w:rsidRDefault="000B3E72" w:rsidP="000B3E72">
      <w:pPr>
        <w:shd w:val="clear" w:color="auto" w:fill="FFFFFF"/>
        <w:tabs>
          <w:tab w:val="left" w:pos="540"/>
        </w:tabs>
        <w:ind w:firstLine="567"/>
        <w:jc w:val="center"/>
        <w:rPr>
          <w:rFonts w:ascii="XO Thames" w:hAnsi="XO Thames"/>
          <w:b/>
        </w:rPr>
      </w:pPr>
    </w:p>
    <w:p w:rsidR="000B3E72" w:rsidRPr="00896ABA" w:rsidRDefault="000B3E72" w:rsidP="000B3E72">
      <w:pPr>
        <w:shd w:val="clear" w:color="auto" w:fill="FFFFFF"/>
        <w:tabs>
          <w:tab w:val="left" w:pos="540"/>
        </w:tabs>
        <w:ind w:firstLine="567"/>
        <w:jc w:val="center"/>
        <w:rPr>
          <w:rFonts w:ascii="XO Thames" w:hAnsi="XO Thames"/>
        </w:rPr>
      </w:pPr>
      <w:r w:rsidRPr="00896ABA">
        <w:rPr>
          <w:rFonts w:ascii="XO Thames" w:hAnsi="XO Thames"/>
          <w:b/>
        </w:rPr>
        <w:t>13. Срок действия Контракта</w:t>
      </w:r>
    </w:p>
    <w:p w:rsidR="000B3E72" w:rsidRPr="00896ABA" w:rsidRDefault="000B3E72" w:rsidP="000B3E72">
      <w:pPr>
        <w:ind w:firstLine="708"/>
        <w:rPr>
          <w:rFonts w:ascii="XO Thames" w:hAnsi="XO Thames"/>
        </w:rPr>
      </w:pPr>
      <w:r w:rsidRPr="00896ABA">
        <w:rPr>
          <w:rFonts w:ascii="XO Thames" w:hAnsi="XO Thames"/>
        </w:rPr>
        <w:t>13.1. Контракт вступает в силу с момента его подписания Сторонами и действует до 3</w:t>
      </w:r>
      <w:bookmarkStart w:id="0" w:name="_GoBack"/>
      <w:bookmarkEnd w:id="0"/>
      <w:r>
        <w:rPr>
          <w:rFonts w:ascii="XO Thames" w:hAnsi="XO Thames"/>
        </w:rPr>
        <w:t>1</w:t>
      </w:r>
      <w:r w:rsidRPr="00896ABA">
        <w:rPr>
          <w:rFonts w:ascii="XO Thames" w:hAnsi="XO Thames"/>
        </w:rPr>
        <w:t>.0</w:t>
      </w:r>
      <w:r w:rsidR="0082181B">
        <w:rPr>
          <w:rFonts w:ascii="XO Thames" w:hAnsi="XO Thames"/>
        </w:rPr>
        <w:t>8</w:t>
      </w:r>
      <w:r w:rsidRPr="00896ABA">
        <w:rPr>
          <w:rFonts w:ascii="XO Thames" w:hAnsi="XO Thames"/>
        </w:rPr>
        <w:t>.2026 года, а в части осуществления оплаты и гарантийных обязательств – до их полного исполнения.</w:t>
      </w:r>
    </w:p>
    <w:p w:rsidR="000B3E72" w:rsidRPr="00896ABA" w:rsidRDefault="000B3E72" w:rsidP="000B3E72">
      <w:pPr>
        <w:shd w:val="clear" w:color="auto" w:fill="FFFFFF"/>
        <w:rPr>
          <w:rFonts w:ascii="XO Thames" w:hAnsi="XO Thames"/>
          <w:color w:val="000000"/>
        </w:rPr>
      </w:pPr>
    </w:p>
    <w:p w:rsidR="000B3E72" w:rsidRPr="00896ABA" w:rsidRDefault="000B3E72" w:rsidP="000B3E72">
      <w:pPr>
        <w:shd w:val="clear" w:color="auto" w:fill="FFFFFF"/>
        <w:jc w:val="center"/>
        <w:rPr>
          <w:rFonts w:ascii="XO Thames" w:hAnsi="XO Thames"/>
          <w:b/>
          <w:color w:val="000000"/>
        </w:rPr>
      </w:pPr>
      <w:r w:rsidRPr="00896ABA">
        <w:rPr>
          <w:rFonts w:ascii="XO Thames" w:hAnsi="XO Thames"/>
          <w:b/>
          <w:color w:val="000000"/>
        </w:rPr>
        <w:t>14. Юридические адреса, реквизиты и подписи Сторон</w:t>
      </w:r>
    </w:p>
    <w:p w:rsidR="000B3E72" w:rsidRPr="00896ABA" w:rsidRDefault="000B3E72" w:rsidP="000B3E72">
      <w:pPr>
        <w:shd w:val="clear" w:color="auto" w:fill="FFFFFF"/>
        <w:rPr>
          <w:rFonts w:ascii="XO Thames" w:hAnsi="XO Thames"/>
          <w:b/>
        </w:rPr>
      </w:pPr>
      <w:r w:rsidRPr="00896ABA">
        <w:rPr>
          <w:rFonts w:ascii="XO Thames" w:hAnsi="XO Thames"/>
          <w:color w:val="FF0000"/>
        </w:rPr>
        <w:t xml:space="preserve">               </w:t>
      </w:r>
      <w:r w:rsidRPr="00896ABA">
        <w:rPr>
          <w:rFonts w:ascii="XO Thames" w:hAnsi="XO Thames"/>
        </w:rPr>
        <w:t xml:space="preserve">ПОСТАВЩИК                                                             ГОСУДАРСТВЕННЫЙ ЗАКАЗЧИК     </w:t>
      </w:r>
    </w:p>
    <w:tbl>
      <w:tblPr>
        <w:tblW w:w="0" w:type="auto"/>
        <w:tblBorders>
          <w:insideH w:val="single" w:sz="4" w:space="0" w:color="auto"/>
        </w:tblBorders>
        <w:tblLook w:val="01E0" w:firstRow="1" w:lastRow="1" w:firstColumn="1" w:lastColumn="1" w:noHBand="0" w:noVBand="0"/>
      </w:tblPr>
      <w:tblGrid>
        <w:gridCol w:w="4786"/>
        <w:gridCol w:w="5528"/>
      </w:tblGrid>
      <w:tr w:rsidR="000B3E72" w:rsidRPr="00896ABA" w:rsidTr="00AF4C72">
        <w:tc>
          <w:tcPr>
            <w:tcW w:w="4786" w:type="dxa"/>
          </w:tcPr>
          <w:p w:rsidR="000B3E72" w:rsidRPr="00896ABA" w:rsidRDefault="000B3E72" w:rsidP="00AF4C72">
            <w:pPr>
              <w:tabs>
                <w:tab w:val="center" w:pos="2285"/>
              </w:tabs>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Default="000B3E72" w:rsidP="00AF4C72">
            <w:pPr>
              <w:rPr>
                <w:rFonts w:ascii="XO Thames" w:hAnsi="XO Thames"/>
              </w:rPr>
            </w:pPr>
          </w:p>
          <w:p w:rsidR="000B3E72"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rPr>
            </w:pPr>
          </w:p>
          <w:p w:rsidR="000B3E72" w:rsidRPr="00896ABA" w:rsidRDefault="000B3E72" w:rsidP="00AF4C72">
            <w:pPr>
              <w:rPr>
                <w:rFonts w:ascii="XO Thames" w:hAnsi="XO Thames"/>
                <w:lang w:val="en-US"/>
              </w:rPr>
            </w:pPr>
            <w:r w:rsidRPr="00896ABA">
              <w:rPr>
                <w:rFonts w:ascii="XO Thames" w:hAnsi="XO Thames"/>
              </w:rPr>
              <w:t xml:space="preserve">  </w:t>
            </w:r>
            <w:r w:rsidRPr="00896ABA">
              <w:rPr>
                <w:rFonts w:ascii="XO Thames" w:hAnsi="XO Thames"/>
                <w:lang w:val="en-US"/>
              </w:rPr>
              <w:t>_</w:t>
            </w:r>
            <w:r w:rsidRPr="00896ABA">
              <w:rPr>
                <w:rFonts w:ascii="XO Thames" w:hAnsi="XO Thames"/>
              </w:rPr>
              <w:t>______________</w:t>
            </w:r>
            <w:r w:rsidRPr="00896ABA">
              <w:rPr>
                <w:rFonts w:ascii="XO Thames" w:hAnsi="XO Thames"/>
                <w:lang w:val="en-US"/>
              </w:rPr>
              <w:t xml:space="preserve">_____________ </w:t>
            </w:r>
            <w:r w:rsidRPr="00896ABA">
              <w:rPr>
                <w:rFonts w:ascii="XO Thames" w:hAnsi="XO Thames"/>
              </w:rPr>
              <w:t>__________</w:t>
            </w:r>
            <w:r w:rsidRPr="00896ABA">
              <w:rPr>
                <w:rFonts w:ascii="XO Thames" w:hAnsi="XO Thames"/>
                <w:lang w:val="en-US"/>
              </w:rPr>
              <w:t xml:space="preserve">                  </w:t>
            </w:r>
          </w:p>
          <w:p w:rsidR="000B3E72" w:rsidRPr="00896ABA" w:rsidRDefault="000B3E72" w:rsidP="00AF4C72">
            <w:pPr>
              <w:rPr>
                <w:rFonts w:ascii="XO Thames" w:hAnsi="XO Thames"/>
                <w:lang w:val="en-US"/>
              </w:rPr>
            </w:pPr>
          </w:p>
          <w:p w:rsidR="000B3E72" w:rsidRPr="00896ABA" w:rsidRDefault="000B3E72" w:rsidP="00AF4C72">
            <w:pPr>
              <w:rPr>
                <w:rFonts w:ascii="XO Thames" w:hAnsi="XO Thames"/>
              </w:rPr>
            </w:pPr>
          </w:p>
          <w:p w:rsidR="000B3E72" w:rsidRPr="00896ABA" w:rsidRDefault="000B3E72" w:rsidP="00AF4C72">
            <w:pPr>
              <w:rPr>
                <w:rFonts w:ascii="XO Thames" w:hAnsi="XO Thames"/>
                <w:lang w:val="en-US"/>
              </w:rPr>
            </w:pPr>
          </w:p>
        </w:tc>
        <w:tc>
          <w:tcPr>
            <w:tcW w:w="5528" w:type="dxa"/>
          </w:tcPr>
          <w:p w:rsidR="000B3E72" w:rsidRPr="00896ABA" w:rsidRDefault="000B3E72" w:rsidP="00AF4C72">
            <w:pPr>
              <w:rPr>
                <w:rFonts w:ascii="XO Thames" w:hAnsi="XO Thames"/>
              </w:rPr>
            </w:pPr>
          </w:p>
          <w:p w:rsidR="000B3E72" w:rsidRPr="00896ABA" w:rsidRDefault="000B3E72" w:rsidP="00AF4C72">
            <w:pPr>
              <w:rPr>
                <w:rFonts w:ascii="XO Thames" w:hAnsi="XO Thames"/>
              </w:rPr>
            </w:pPr>
            <w:r w:rsidRPr="00896ABA">
              <w:rPr>
                <w:rFonts w:ascii="XO Thames" w:hAnsi="XO Thames"/>
              </w:rPr>
              <w:t>ФКУ ИК-5 УФСИН России по Кировской области</w:t>
            </w:r>
          </w:p>
          <w:p w:rsidR="000B3E72" w:rsidRPr="00896ABA" w:rsidRDefault="000B3E72" w:rsidP="00AF4C72">
            <w:pPr>
              <w:rPr>
                <w:rFonts w:ascii="XO Thames" w:hAnsi="XO Thames"/>
              </w:rPr>
            </w:pPr>
            <w:r w:rsidRPr="00896ABA">
              <w:rPr>
                <w:rFonts w:ascii="XO Thames" w:hAnsi="XO Thames"/>
              </w:rPr>
              <w:t>Юридический и почтовый адрес:</w:t>
            </w:r>
          </w:p>
          <w:p w:rsidR="000B3E72" w:rsidRPr="00896ABA" w:rsidRDefault="000B3E72" w:rsidP="00AF4C72">
            <w:pPr>
              <w:rPr>
                <w:rFonts w:ascii="XO Thames" w:hAnsi="XO Thames"/>
              </w:rPr>
            </w:pPr>
            <w:r w:rsidRPr="00896ABA">
              <w:rPr>
                <w:rFonts w:ascii="XO Thames" w:hAnsi="XO Thames"/>
              </w:rPr>
              <w:t xml:space="preserve">613049, Кировская область, г. Кирово-Чепецк, </w:t>
            </w:r>
          </w:p>
          <w:p w:rsidR="000B3E72" w:rsidRPr="00896ABA" w:rsidRDefault="000B3E72" w:rsidP="00AF4C72">
            <w:pPr>
              <w:rPr>
                <w:rFonts w:ascii="XO Thames" w:hAnsi="XO Thames"/>
              </w:rPr>
            </w:pPr>
            <w:r w:rsidRPr="00896ABA">
              <w:rPr>
                <w:rFonts w:ascii="XO Thames" w:hAnsi="XO Thames"/>
              </w:rPr>
              <w:t>ул. Овражная, д. 16</w:t>
            </w:r>
          </w:p>
          <w:p w:rsidR="000B3E72" w:rsidRPr="00896ABA" w:rsidRDefault="000B3E72" w:rsidP="00AF4C72">
            <w:pPr>
              <w:rPr>
                <w:rFonts w:ascii="XO Thames" w:hAnsi="XO Thames"/>
              </w:rPr>
            </w:pPr>
            <w:r w:rsidRPr="00896ABA">
              <w:rPr>
                <w:rFonts w:ascii="XO Thames" w:hAnsi="XO Thames"/>
              </w:rPr>
              <w:t>ИНН 4341017756 КПП 431201001</w:t>
            </w:r>
          </w:p>
          <w:p w:rsidR="000B3E72" w:rsidRPr="00896ABA" w:rsidRDefault="000B3E72" w:rsidP="00AF4C72">
            <w:pPr>
              <w:rPr>
                <w:rFonts w:ascii="XO Thames" w:hAnsi="XO Thames"/>
              </w:rPr>
            </w:pPr>
            <w:r w:rsidRPr="00896ABA">
              <w:rPr>
                <w:rFonts w:ascii="XO Thames" w:hAnsi="XO Thames"/>
              </w:rPr>
              <w:t>ОГРН 1024300750385</w:t>
            </w:r>
          </w:p>
          <w:p w:rsidR="000B3E72" w:rsidRPr="00896ABA" w:rsidRDefault="000B3E72" w:rsidP="00AF4C72">
            <w:pPr>
              <w:rPr>
                <w:rFonts w:ascii="XO Thames" w:hAnsi="XO Thames"/>
              </w:rPr>
            </w:pPr>
            <w:r w:rsidRPr="00896ABA">
              <w:rPr>
                <w:rFonts w:ascii="XO Thames" w:hAnsi="XO Thames"/>
              </w:rPr>
              <w:t>Банковские реквизиты:</w:t>
            </w:r>
          </w:p>
          <w:p w:rsidR="000B3E72" w:rsidRPr="00896ABA" w:rsidRDefault="000B3E72" w:rsidP="00AF4C72">
            <w:pPr>
              <w:rPr>
                <w:rFonts w:ascii="XO Thames" w:hAnsi="XO Thames"/>
              </w:rPr>
            </w:pPr>
            <w:r w:rsidRPr="00896ABA">
              <w:rPr>
                <w:rFonts w:ascii="XO Thames" w:hAnsi="XO Thames"/>
              </w:rPr>
              <w:t>Наименование получателя: УФК по Нижегородской области (ФКУ ИК-5 УФСИН России по Кировской области л/</w:t>
            </w:r>
            <w:proofErr w:type="spellStart"/>
            <w:r w:rsidRPr="00896ABA">
              <w:rPr>
                <w:rFonts w:ascii="XO Thames" w:hAnsi="XO Thames"/>
              </w:rPr>
              <w:t>сч</w:t>
            </w:r>
            <w:proofErr w:type="spellEnd"/>
            <w:r w:rsidRPr="00896ABA">
              <w:rPr>
                <w:rFonts w:ascii="XO Thames" w:hAnsi="XO Thames"/>
              </w:rPr>
              <w:t xml:space="preserve"> № 03401219490)</w:t>
            </w:r>
          </w:p>
          <w:p w:rsidR="000B3E72" w:rsidRPr="00896ABA" w:rsidRDefault="000B3E72" w:rsidP="00AF4C72">
            <w:pPr>
              <w:rPr>
                <w:rFonts w:ascii="XO Thames" w:hAnsi="XO Thames"/>
              </w:rPr>
            </w:pPr>
            <w:r w:rsidRPr="00896ABA">
              <w:rPr>
                <w:rFonts w:ascii="XO Thames" w:hAnsi="XO Thames"/>
              </w:rPr>
              <w:t>ИНН 4341017756 КПП 431201001</w:t>
            </w:r>
          </w:p>
          <w:p w:rsidR="000B3E72" w:rsidRPr="00896ABA" w:rsidRDefault="000B3E72" w:rsidP="00AF4C72">
            <w:pPr>
              <w:rPr>
                <w:rFonts w:ascii="XO Thames" w:hAnsi="XO Thames"/>
              </w:rPr>
            </w:pPr>
            <w:r w:rsidRPr="00896ABA">
              <w:rPr>
                <w:rFonts w:ascii="XO Thames" w:hAnsi="XO Thames"/>
              </w:rPr>
              <w:t>Номер банковского счета: 40102810745370000024,</w:t>
            </w:r>
          </w:p>
          <w:p w:rsidR="000B3E72" w:rsidRPr="00896ABA" w:rsidRDefault="000B3E72" w:rsidP="00AF4C72">
            <w:pPr>
              <w:rPr>
                <w:rFonts w:ascii="XO Thames" w:hAnsi="XO Thames"/>
              </w:rPr>
            </w:pPr>
            <w:r w:rsidRPr="00896ABA">
              <w:rPr>
                <w:rFonts w:ascii="XO Thames" w:hAnsi="XO Thames"/>
              </w:rPr>
              <w:t>БИК: 042202001</w:t>
            </w:r>
          </w:p>
          <w:p w:rsidR="000B3E72" w:rsidRPr="00896ABA" w:rsidRDefault="000B3E72" w:rsidP="00AF4C72">
            <w:pPr>
              <w:rPr>
                <w:rFonts w:ascii="XO Thames" w:hAnsi="XO Thames"/>
              </w:rPr>
            </w:pPr>
            <w:r w:rsidRPr="00896ABA">
              <w:rPr>
                <w:rFonts w:ascii="XO Thames" w:hAnsi="XO Thames"/>
              </w:rPr>
              <w:t>Наименование банка: ОКЦ № 1 ВВГУ Банка России//УФК по Нижегородской области, г. Нижний Новгород</w:t>
            </w:r>
          </w:p>
          <w:p w:rsidR="000B3E72" w:rsidRPr="00896ABA" w:rsidRDefault="000B3E72" w:rsidP="00AF4C72">
            <w:pPr>
              <w:rPr>
                <w:rFonts w:ascii="XO Thames" w:hAnsi="XO Thames"/>
              </w:rPr>
            </w:pPr>
            <w:r w:rsidRPr="00896ABA">
              <w:rPr>
                <w:rFonts w:ascii="XO Thames" w:hAnsi="XO Thames"/>
              </w:rPr>
              <w:t>Номер казначейского счета: 03211643000000013246</w:t>
            </w:r>
          </w:p>
          <w:p w:rsidR="000B3E72" w:rsidRPr="00896ABA" w:rsidRDefault="000B3E72" w:rsidP="00AF4C72">
            <w:pPr>
              <w:rPr>
                <w:rFonts w:ascii="XO Thames" w:hAnsi="XO Thames"/>
              </w:rPr>
            </w:pPr>
            <w:r w:rsidRPr="00896ABA">
              <w:rPr>
                <w:rFonts w:ascii="XO Thames" w:hAnsi="XO Thames"/>
              </w:rPr>
              <w:t>ОКТМО 33707000</w:t>
            </w:r>
          </w:p>
          <w:p w:rsidR="000B3E72" w:rsidRPr="00896ABA" w:rsidRDefault="000B3E72" w:rsidP="00AF4C72">
            <w:pPr>
              <w:rPr>
                <w:rFonts w:ascii="XO Thames" w:hAnsi="XO Thames"/>
              </w:rPr>
            </w:pPr>
            <w:r w:rsidRPr="00896ABA">
              <w:rPr>
                <w:rFonts w:ascii="XO Thames" w:hAnsi="XO Thames"/>
              </w:rPr>
              <w:t>ОКПО 08827816</w:t>
            </w:r>
          </w:p>
          <w:p w:rsidR="000B3E72" w:rsidRPr="00896ABA" w:rsidRDefault="000B3E72" w:rsidP="00AF4C72">
            <w:pPr>
              <w:rPr>
                <w:rFonts w:ascii="XO Thames" w:hAnsi="XO Thames"/>
              </w:rPr>
            </w:pPr>
            <w:r w:rsidRPr="00896ABA">
              <w:rPr>
                <w:rFonts w:ascii="XO Thames" w:hAnsi="XO Thames"/>
              </w:rPr>
              <w:t>Телефон: 8(83361) 4-23-15</w:t>
            </w:r>
          </w:p>
          <w:p w:rsidR="000B3E72" w:rsidRPr="00896ABA" w:rsidRDefault="000B3E72" w:rsidP="00AF4C72">
            <w:pPr>
              <w:rPr>
                <w:rFonts w:ascii="XO Thames" w:hAnsi="XO Thames"/>
              </w:rPr>
            </w:pPr>
            <w:r w:rsidRPr="00896ABA">
              <w:rPr>
                <w:rFonts w:ascii="XO Thames" w:hAnsi="XO Thames"/>
                <w:lang w:val="en-US"/>
              </w:rPr>
              <w:t>e</w:t>
            </w:r>
            <w:r w:rsidRPr="00896ABA">
              <w:rPr>
                <w:rFonts w:ascii="XO Thames" w:hAnsi="XO Thames"/>
              </w:rPr>
              <w:t>-</w:t>
            </w:r>
            <w:r w:rsidRPr="00896ABA">
              <w:rPr>
                <w:rFonts w:ascii="XO Thames" w:hAnsi="XO Thames"/>
                <w:lang w:val="en-US"/>
              </w:rPr>
              <w:t>mail</w:t>
            </w:r>
            <w:r w:rsidRPr="00896ABA">
              <w:rPr>
                <w:rFonts w:ascii="XO Thames" w:hAnsi="XO Thames"/>
              </w:rPr>
              <w:t xml:space="preserve">: </w:t>
            </w:r>
            <w:proofErr w:type="spellStart"/>
            <w:r w:rsidRPr="00896ABA">
              <w:rPr>
                <w:rFonts w:ascii="XO Thames" w:hAnsi="XO Thames"/>
                <w:lang w:val="en-US"/>
              </w:rPr>
              <w:t>voloskova</w:t>
            </w:r>
            <w:proofErr w:type="spellEnd"/>
            <w:r w:rsidRPr="00896ABA">
              <w:rPr>
                <w:rFonts w:ascii="XO Thames" w:hAnsi="XO Thames"/>
              </w:rPr>
              <w:t>.</w:t>
            </w:r>
            <w:r w:rsidRPr="00896ABA">
              <w:rPr>
                <w:rFonts w:ascii="XO Thames" w:hAnsi="XO Thames"/>
                <w:lang w:val="en-US"/>
              </w:rPr>
              <w:t>e</w:t>
            </w:r>
            <w:r w:rsidRPr="00896ABA">
              <w:rPr>
                <w:rFonts w:ascii="XO Thames" w:hAnsi="XO Thames"/>
              </w:rPr>
              <w:t>.</w:t>
            </w:r>
            <w:r w:rsidRPr="00896ABA">
              <w:rPr>
                <w:rFonts w:ascii="XO Thames" w:hAnsi="XO Thames"/>
                <w:lang w:val="en-US"/>
              </w:rPr>
              <w:t>a</w:t>
            </w:r>
            <w:r w:rsidRPr="00896ABA">
              <w:rPr>
                <w:rFonts w:ascii="XO Thames" w:hAnsi="XO Thames"/>
              </w:rPr>
              <w:t>@43.</w:t>
            </w:r>
            <w:proofErr w:type="spellStart"/>
            <w:r w:rsidRPr="00896ABA">
              <w:rPr>
                <w:rFonts w:ascii="XO Thames" w:hAnsi="XO Thames"/>
                <w:lang w:val="en-US"/>
              </w:rPr>
              <w:t>fsin</w:t>
            </w:r>
            <w:proofErr w:type="spellEnd"/>
            <w:r w:rsidRPr="00896ABA">
              <w:rPr>
                <w:rFonts w:ascii="XO Thames" w:hAnsi="XO Thames"/>
              </w:rPr>
              <w:t>.</w:t>
            </w:r>
            <w:proofErr w:type="spellStart"/>
            <w:r w:rsidRPr="00896ABA">
              <w:rPr>
                <w:rFonts w:ascii="XO Thames" w:hAnsi="XO Thames"/>
                <w:lang w:val="en-US"/>
              </w:rPr>
              <w:t>gov</w:t>
            </w:r>
            <w:proofErr w:type="spellEnd"/>
            <w:r w:rsidRPr="00896ABA">
              <w:rPr>
                <w:rFonts w:ascii="XO Thames" w:hAnsi="XO Thames"/>
              </w:rPr>
              <w:t>.</w:t>
            </w:r>
            <w:proofErr w:type="spellStart"/>
            <w:r w:rsidRPr="00896ABA">
              <w:rPr>
                <w:rFonts w:ascii="XO Thames" w:hAnsi="XO Thames"/>
                <w:lang w:val="en-US"/>
              </w:rPr>
              <w:t>ru</w:t>
            </w:r>
            <w:proofErr w:type="spellEnd"/>
            <w:r w:rsidRPr="00896ABA">
              <w:rPr>
                <w:rFonts w:ascii="XO Thames" w:hAnsi="XO Thames"/>
              </w:rPr>
              <w:t xml:space="preserve"> </w:t>
            </w:r>
          </w:p>
          <w:p w:rsidR="000B3E72" w:rsidRPr="00896ABA" w:rsidRDefault="000B3E72" w:rsidP="00AF4C72">
            <w:pPr>
              <w:pStyle w:val="ConsPlusNormal"/>
              <w:rPr>
                <w:rFonts w:ascii="XO Thames" w:hAnsi="XO Thames"/>
                <w:sz w:val="22"/>
                <w:szCs w:val="22"/>
              </w:rPr>
            </w:pPr>
          </w:p>
          <w:p w:rsidR="000B3E72" w:rsidRPr="00896ABA" w:rsidRDefault="000B3E72" w:rsidP="00AF4C72">
            <w:pPr>
              <w:pStyle w:val="ConsPlusNormal"/>
              <w:rPr>
                <w:rFonts w:ascii="XO Thames" w:hAnsi="XO Thames"/>
                <w:sz w:val="22"/>
                <w:szCs w:val="22"/>
              </w:rPr>
            </w:pPr>
          </w:p>
          <w:p w:rsidR="000B3E72" w:rsidRPr="00896ABA" w:rsidRDefault="000B3E72" w:rsidP="0082181B">
            <w:pPr>
              <w:pStyle w:val="ConsPlusNormal"/>
              <w:ind w:firstLine="0"/>
              <w:rPr>
                <w:rFonts w:ascii="XO Thames" w:hAnsi="XO Thames"/>
                <w:sz w:val="22"/>
                <w:szCs w:val="22"/>
              </w:rPr>
            </w:pPr>
            <w:r w:rsidRPr="00896ABA">
              <w:rPr>
                <w:rFonts w:ascii="XO Thames" w:hAnsi="XO Thames"/>
                <w:sz w:val="22"/>
                <w:szCs w:val="22"/>
              </w:rPr>
              <w:t xml:space="preserve"> ________________________</w:t>
            </w:r>
            <w:r w:rsidR="0082181B">
              <w:rPr>
                <w:rFonts w:ascii="XO Thames" w:hAnsi="XO Thames"/>
                <w:sz w:val="22"/>
                <w:szCs w:val="22"/>
              </w:rPr>
              <w:t xml:space="preserve">В.А. </w:t>
            </w:r>
            <w:proofErr w:type="spellStart"/>
            <w:r w:rsidR="0082181B">
              <w:rPr>
                <w:rFonts w:ascii="XO Thames" w:hAnsi="XO Thames"/>
                <w:sz w:val="22"/>
                <w:szCs w:val="22"/>
              </w:rPr>
              <w:t>Латохин</w:t>
            </w:r>
            <w:proofErr w:type="spellEnd"/>
          </w:p>
        </w:tc>
      </w:tr>
    </w:tbl>
    <w:p w:rsidR="000B3E72" w:rsidRPr="00896ABA" w:rsidRDefault="000B3E72" w:rsidP="000B3E72">
      <w:pPr>
        <w:tabs>
          <w:tab w:val="left" w:pos="5445"/>
        </w:tabs>
        <w:rPr>
          <w:rFonts w:ascii="XO Thames" w:hAnsi="XO Thames"/>
        </w:rPr>
      </w:pPr>
    </w:p>
    <w:p w:rsidR="003C1C38" w:rsidRPr="000B3E72" w:rsidRDefault="003C1C38" w:rsidP="000B3E72"/>
    <w:sectPr w:rsidR="003C1C38" w:rsidRPr="000B3E72" w:rsidSect="00D955BD">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03B5"/>
    <w:multiLevelType w:val="multilevel"/>
    <w:tmpl w:val="DB30775E"/>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6F0C7A8A"/>
    <w:multiLevelType w:val="hybridMultilevel"/>
    <w:tmpl w:val="AAE8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C5"/>
    <w:rsid w:val="000B3E72"/>
    <w:rsid w:val="00141E23"/>
    <w:rsid w:val="00354B77"/>
    <w:rsid w:val="003C1C38"/>
    <w:rsid w:val="004F6B88"/>
    <w:rsid w:val="00511FAA"/>
    <w:rsid w:val="00540E07"/>
    <w:rsid w:val="006329C5"/>
    <w:rsid w:val="00741512"/>
    <w:rsid w:val="0082181B"/>
    <w:rsid w:val="00D31F9F"/>
    <w:rsid w:val="00DA5F4E"/>
    <w:rsid w:val="00F1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8E65"/>
  <w15:docId w15:val="{FB249F36-9001-4FCC-AB12-79870190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B77"/>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54B77"/>
    <w:pPr>
      <w:spacing w:after="0" w:line="240" w:lineRule="auto"/>
    </w:pPr>
    <w:rPr>
      <w:rFonts w:ascii="Calibri" w:eastAsia="Calibri" w:hAnsi="Calibri" w:cs="Times New Roman"/>
    </w:rPr>
  </w:style>
  <w:style w:type="character" w:customStyle="1" w:styleId="a4">
    <w:name w:val="Без интервала Знак"/>
    <w:link w:val="a3"/>
    <w:locked/>
    <w:rsid w:val="00354B77"/>
    <w:rPr>
      <w:rFonts w:ascii="Calibri" w:eastAsia="Calibri" w:hAnsi="Calibri" w:cs="Times New Roman"/>
    </w:rPr>
  </w:style>
  <w:style w:type="paragraph" w:styleId="a5">
    <w:name w:val="List Paragraph"/>
    <w:basedOn w:val="a"/>
    <w:link w:val="a6"/>
    <w:uiPriority w:val="34"/>
    <w:qFormat/>
    <w:rsid w:val="00354B77"/>
    <w:pPr>
      <w:spacing w:after="160" w:line="259" w:lineRule="auto"/>
      <w:ind w:left="720"/>
      <w:contextualSpacing/>
      <w:jc w:val="left"/>
    </w:pPr>
    <w:rPr>
      <w:lang w:val="x-none"/>
    </w:rPr>
  </w:style>
  <w:style w:type="character" w:customStyle="1" w:styleId="a6">
    <w:name w:val="Абзац списка Знак"/>
    <w:link w:val="a5"/>
    <w:uiPriority w:val="34"/>
    <w:locked/>
    <w:rsid w:val="00354B77"/>
    <w:rPr>
      <w:rFonts w:ascii="Calibri" w:eastAsia="Calibri" w:hAnsi="Calibri" w:cs="Times New Roman"/>
      <w:lang w:val="x-none"/>
    </w:rPr>
  </w:style>
  <w:style w:type="paragraph" w:customStyle="1" w:styleId="ConsPlusNormal">
    <w:name w:val="ConsPlusNormal"/>
    <w:link w:val="ConsPlusNormal0"/>
    <w:rsid w:val="00354B77"/>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354B77"/>
    <w:rPr>
      <w:rFonts w:ascii="Arial" w:eastAsia="Times New Roman" w:hAnsi="Arial" w:cs="Times New Roman"/>
      <w:sz w:val="24"/>
      <w:szCs w:val="24"/>
      <w:lang w:eastAsia="ru-RU"/>
    </w:rPr>
  </w:style>
  <w:style w:type="character" w:customStyle="1" w:styleId="lllnnb2k">
    <w:name w:val="lllnnb2k"/>
    <w:rsid w:val="00354B77"/>
  </w:style>
  <w:style w:type="character" w:styleId="a7">
    <w:name w:val="Emphasis"/>
    <w:qFormat/>
    <w:rsid w:val="00354B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600217">
      <w:bodyDiv w:val="1"/>
      <w:marLeft w:val="0"/>
      <w:marRight w:val="0"/>
      <w:marTop w:val="0"/>
      <w:marBottom w:val="0"/>
      <w:divBdr>
        <w:top w:val="none" w:sz="0" w:space="0" w:color="auto"/>
        <w:left w:val="none" w:sz="0" w:space="0" w:color="auto"/>
        <w:bottom w:val="none" w:sz="0" w:space="0" w:color="auto"/>
        <w:right w:val="none" w:sz="0" w:space="0" w:color="auto"/>
      </w:divBdr>
    </w:div>
    <w:div w:id="20406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F2A43E938F4763CFBC80716561B2D4D89D5BB64744B0BDE39FB38F7CEE104F2542D00C74A3C1AAAI6H7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3702</Words>
  <Characters>21107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маркетинг</cp:lastModifiedBy>
  <cp:revision>5</cp:revision>
  <cp:lastPrinted>2026-04-02T11:55:00Z</cp:lastPrinted>
  <dcterms:created xsi:type="dcterms:W3CDTF">2026-04-06T13:25:00Z</dcterms:created>
  <dcterms:modified xsi:type="dcterms:W3CDTF">2026-06-01T07:08:00Z</dcterms:modified>
</cp:coreProperties>
</file>