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F3CDD" w14:textId="367AF48E" w:rsidR="00561BDB" w:rsidRDefault="00561BDB" w:rsidP="00561BDB">
      <w:pPr>
        <w:widowControl/>
        <w:autoSpaceDE/>
        <w:autoSpaceDN/>
        <w:adjustRightInd/>
        <w:jc w:val="center"/>
        <w:rPr>
          <w:b/>
          <w:bCs/>
          <w:noProof/>
          <w:sz w:val="24"/>
          <w:szCs w:val="24"/>
        </w:rPr>
      </w:pPr>
      <w:r w:rsidRPr="00CD7426">
        <w:rPr>
          <w:b/>
          <w:bCs/>
          <w:noProof/>
          <w:sz w:val="24"/>
          <w:szCs w:val="24"/>
        </w:rPr>
        <w:t>КОНТРАКТ №</w:t>
      </w:r>
      <w:r w:rsidR="008E64D6">
        <w:rPr>
          <w:b/>
          <w:bCs/>
          <w:noProof/>
          <w:sz w:val="24"/>
          <w:szCs w:val="24"/>
        </w:rPr>
        <w:t xml:space="preserve"> </w:t>
      </w:r>
      <w:r w:rsidR="00AB4D5B" w:rsidRPr="00AB4D5B">
        <w:rPr>
          <w:b/>
          <w:bCs/>
          <w:noProof/>
          <w:sz w:val="24"/>
          <w:szCs w:val="24"/>
        </w:rPr>
        <w:t>2026</w:t>
      </w:r>
      <w:r w:rsidR="006B4B00">
        <w:rPr>
          <w:b/>
          <w:bCs/>
          <w:noProof/>
          <w:sz w:val="24"/>
          <w:szCs w:val="24"/>
        </w:rPr>
        <w:t>….</w:t>
      </w:r>
      <w:r w:rsidR="00AB4D5B" w:rsidRPr="00AB4D5B">
        <w:rPr>
          <w:b/>
          <w:bCs/>
          <w:noProof/>
          <w:sz w:val="24"/>
          <w:szCs w:val="24"/>
        </w:rPr>
        <w:t>/0</w:t>
      </w:r>
      <w:r w:rsidR="006B4B00">
        <w:rPr>
          <w:b/>
          <w:bCs/>
          <w:noProof/>
          <w:sz w:val="24"/>
          <w:szCs w:val="24"/>
        </w:rPr>
        <w:t>8</w:t>
      </w:r>
      <w:r w:rsidR="00AB4D5B" w:rsidRPr="00AB4D5B">
        <w:rPr>
          <w:b/>
          <w:bCs/>
          <w:noProof/>
          <w:sz w:val="24"/>
          <w:szCs w:val="24"/>
        </w:rPr>
        <w:t>-ЦМС.44РЕ</w:t>
      </w:r>
    </w:p>
    <w:p w14:paraId="5B645EBB" w14:textId="77777777" w:rsidR="006B4B00" w:rsidRPr="00CD7426" w:rsidRDefault="006B4B00" w:rsidP="00561BDB">
      <w:pPr>
        <w:widowControl/>
        <w:autoSpaceDE/>
        <w:autoSpaceDN/>
        <w:adjustRightInd/>
        <w:jc w:val="center"/>
        <w:rPr>
          <w:b/>
          <w:bCs/>
          <w:noProof/>
          <w:sz w:val="24"/>
          <w:szCs w:val="24"/>
        </w:rPr>
      </w:pPr>
    </w:p>
    <w:p w14:paraId="004ED18A" w14:textId="087EB356" w:rsidR="00561BDB" w:rsidRPr="00CD7426" w:rsidRDefault="00044CA1" w:rsidP="00561BDB">
      <w:pPr>
        <w:widowControl/>
        <w:autoSpaceDE/>
        <w:autoSpaceDN/>
        <w:adjustRightInd/>
        <w:jc w:val="center"/>
        <w:rPr>
          <w:b/>
          <w:sz w:val="24"/>
          <w:szCs w:val="24"/>
        </w:rPr>
      </w:pPr>
      <w:r>
        <w:rPr>
          <w:b/>
          <w:sz w:val="24"/>
          <w:szCs w:val="24"/>
        </w:rPr>
        <w:t>У</w:t>
      </w:r>
      <w:r w:rsidR="00A24FF3" w:rsidRPr="00CD7426">
        <w:rPr>
          <w:b/>
          <w:sz w:val="24"/>
          <w:szCs w:val="24"/>
        </w:rPr>
        <w:t>слуг</w:t>
      </w:r>
      <w:r w:rsidR="00E557A6">
        <w:rPr>
          <w:b/>
          <w:sz w:val="24"/>
          <w:szCs w:val="24"/>
        </w:rPr>
        <w:t>и</w:t>
      </w:r>
      <w:r w:rsidR="00A24FF3" w:rsidRPr="00CD7426">
        <w:rPr>
          <w:b/>
          <w:sz w:val="24"/>
          <w:szCs w:val="24"/>
        </w:rPr>
        <w:t xml:space="preserve"> по </w:t>
      </w:r>
      <w:r w:rsidR="006B4B00" w:rsidRPr="006B4B00">
        <w:rPr>
          <w:b/>
          <w:sz w:val="24"/>
          <w:szCs w:val="24"/>
        </w:rPr>
        <w:t xml:space="preserve">замене стекла витрины </w:t>
      </w:r>
      <w:r w:rsidR="002E15E6">
        <w:rPr>
          <w:b/>
          <w:sz w:val="24"/>
          <w:szCs w:val="24"/>
        </w:rPr>
        <w:t>в</w:t>
      </w:r>
      <w:r w:rsidR="006B4B00" w:rsidRPr="006B4B00">
        <w:rPr>
          <w:b/>
          <w:sz w:val="24"/>
          <w:szCs w:val="24"/>
        </w:rPr>
        <w:t xml:space="preserve"> экспозиции музея</w:t>
      </w:r>
    </w:p>
    <w:p w14:paraId="4994346E" w14:textId="77777777" w:rsidR="00C022A9" w:rsidRPr="00C022A9" w:rsidRDefault="00C022A9" w:rsidP="00561BDB">
      <w:pPr>
        <w:widowControl/>
        <w:autoSpaceDE/>
        <w:autoSpaceDN/>
        <w:adjustRightInd/>
        <w:jc w:val="center"/>
        <w:rPr>
          <w:sz w:val="22"/>
          <w:szCs w:val="22"/>
        </w:rPr>
      </w:pPr>
    </w:p>
    <w:p w14:paraId="55AC32E8" w14:textId="37D2880A" w:rsidR="00561BDB" w:rsidRPr="00E4465E" w:rsidRDefault="00E4465E" w:rsidP="008E64D6">
      <w:pPr>
        <w:widowControl/>
        <w:autoSpaceDE/>
        <w:autoSpaceDN/>
        <w:adjustRightInd/>
        <w:jc w:val="both"/>
      </w:pPr>
      <w:proofErr w:type="spellStart"/>
      <w:r w:rsidRPr="00E4465E">
        <w:t>г.</w:t>
      </w:r>
      <w:r w:rsidR="00561BDB" w:rsidRPr="00E4465E">
        <w:t>Санкт</w:t>
      </w:r>
      <w:proofErr w:type="spellEnd"/>
      <w:r w:rsidR="00561BDB" w:rsidRPr="00E4465E">
        <w:t>-Петербург</w:t>
      </w:r>
      <w:r w:rsidR="00561BDB" w:rsidRPr="00E4465E">
        <w:tab/>
      </w:r>
      <w:r w:rsidR="00561BDB" w:rsidRPr="00E4465E">
        <w:tab/>
      </w:r>
      <w:r w:rsidR="00561BDB" w:rsidRPr="00E4465E">
        <w:tab/>
      </w:r>
      <w:r w:rsidR="00561BDB" w:rsidRPr="00E4465E">
        <w:tab/>
      </w:r>
      <w:r w:rsidR="00561BDB" w:rsidRPr="00E4465E">
        <w:tab/>
      </w:r>
      <w:r>
        <w:t xml:space="preserve">          </w:t>
      </w:r>
      <w:r w:rsidR="00561BDB" w:rsidRPr="00E4465E">
        <w:tab/>
      </w:r>
      <w:r w:rsidR="008E64D6" w:rsidRPr="00E4465E">
        <w:tab/>
      </w:r>
      <w:r w:rsidR="008E64D6" w:rsidRPr="00E4465E">
        <w:tab/>
      </w:r>
      <w:r w:rsidR="008E64D6" w:rsidRPr="00E4465E">
        <w:tab/>
      </w:r>
      <w:r>
        <w:t xml:space="preserve">   </w:t>
      </w:r>
      <w:proofErr w:type="gramStart"/>
      <w:r>
        <w:t xml:space="preserve">  </w:t>
      </w:r>
      <w:r w:rsidR="000D19C0" w:rsidRPr="00E4465E">
        <w:t xml:space="preserve"> </w:t>
      </w:r>
      <w:r w:rsidR="002F0ED8" w:rsidRPr="00E4465E">
        <w:t>«</w:t>
      </w:r>
      <w:proofErr w:type="gramEnd"/>
      <w:r w:rsidR="00AB4D5B">
        <w:t xml:space="preserve">     </w:t>
      </w:r>
      <w:r w:rsidR="002F0ED8" w:rsidRPr="00E4465E">
        <w:t xml:space="preserve">» </w:t>
      </w:r>
      <w:r w:rsidR="006B4B00">
        <w:t>августа</w:t>
      </w:r>
      <w:r w:rsidR="002F0ED8" w:rsidRPr="00E4465E">
        <w:t xml:space="preserve"> 202</w:t>
      </w:r>
      <w:r w:rsidR="00AB4D5B">
        <w:t>6г.</w:t>
      </w:r>
    </w:p>
    <w:p w14:paraId="4A29CB0B" w14:textId="77777777" w:rsidR="00561BDB" w:rsidRPr="008E64D6" w:rsidRDefault="00561BDB" w:rsidP="008E64D6">
      <w:pPr>
        <w:widowControl/>
        <w:autoSpaceDE/>
        <w:autoSpaceDN/>
        <w:adjustRightInd/>
        <w:ind w:firstLine="567"/>
        <w:jc w:val="both"/>
        <w:rPr>
          <w:sz w:val="24"/>
          <w:szCs w:val="24"/>
        </w:rPr>
      </w:pPr>
    </w:p>
    <w:p w14:paraId="405F39E4" w14:textId="10D7D5F6" w:rsidR="00561BDB" w:rsidRPr="00CD7426" w:rsidRDefault="00903DDA" w:rsidP="009D7141">
      <w:pPr>
        <w:widowControl/>
        <w:autoSpaceDE/>
        <w:autoSpaceDN/>
        <w:adjustRightInd/>
        <w:ind w:firstLine="567"/>
        <w:jc w:val="both"/>
        <w:rPr>
          <w:sz w:val="24"/>
          <w:szCs w:val="24"/>
        </w:rPr>
      </w:pPr>
      <w:r w:rsidRPr="00CD7426">
        <w:rPr>
          <w:sz w:val="24"/>
          <w:szCs w:val="24"/>
        </w:rPr>
        <w:t xml:space="preserve">Федеральное государственное бюджетное учреждение «Центральный музей связи имени А.С. Попова» (сокращенное наименование ЦМС имени А.С. Попова), </w:t>
      </w:r>
      <w:r w:rsidR="00C022A9" w:rsidRPr="00CD7426">
        <w:rPr>
          <w:sz w:val="24"/>
          <w:szCs w:val="24"/>
        </w:rPr>
        <w:t>именуем</w:t>
      </w:r>
      <w:r w:rsidR="00065355">
        <w:rPr>
          <w:sz w:val="24"/>
          <w:szCs w:val="24"/>
        </w:rPr>
        <w:t>ое</w:t>
      </w:r>
      <w:r w:rsidR="00C022A9" w:rsidRPr="00CD7426">
        <w:rPr>
          <w:sz w:val="24"/>
          <w:szCs w:val="24"/>
        </w:rPr>
        <w:t xml:space="preserve"> в дальнейшем </w:t>
      </w:r>
      <w:r w:rsidRPr="00CD7426">
        <w:rPr>
          <w:sz w:val="24"/>
          <w:szCs w:val="24"/>
        </w:rPr>
        <w:t>«Заказчик»</w:t>
      </w:r>
      <w:r w:rsidR="00C022A9" w:rsidRPr="00CD7426">
        <w:rPr>
          <w:sz w:val="24"/>
          <w:szCs w:val="24"/>
        </w:rPr>
        <w:t xml:space="preserve">, в лице </w:t>
      </w:r>
      <w:r w:rsidRPr="00CD7426">
        <w:rPr>
          <w:sz w:val="24"/>
          <w:szCs w:val="24"/>
        </w:rPr>
        <w:t>директора Иванюка Сергея Александровича</w:t>
      </w:r>
      <w:r w:rsidR="00C022A9" w:rsidRPr="00CD7426">
        <w:rPr>
          <w:sz w:val="24"/>
          <w:szCs w:val="24"/>
        </w:rPr>
        <w:t>, действующего на основании Устава</w:t>
      </w:r>
      <w:r w:rsidR="00561BDB" w:rsidRPr="00CD7426">
        <w:rPr>
          <w:sz w:val="24"/>
          <w:szCs w:val="24"/>
        </w:rPr>
        <w:t>, с одной стороны</w:t>
      </w:r>
      <w:r w:rsidR="00AB4D5B">
        <w:rPr>
          <w:sz w:val="24"/>
          <w:szCs w:val="24"/>
        </w:rPr>
        <w:t>,</w:t>
      </w:r>
      <w:r w:rsidR="00561BDB" w:rsidRPr="00CD7426">
        <w:rPr>
          <w:b/>
          <w:sz w:val="24"/>
          <w:szCs w:val="24"/>
        </w:rPr>
        <w:t xml:space="preserve"> </w:t>
      </w:r>
      <w:r w:rsidR="00561BDB" w:rsidRPr="00CD7426">
        <w:rPr>
          <w:sz w:val="24"/>
          <w:szCs w:val="24"/>
        </w:rPr>
        <w:t xml:space="preserve">и </w:t>
      </w:r>
      <w:r w:rsidR="006B4B00">
        <w:rPr>
          <w:sz w:val="24"/>
          <w:szCs w:val="24"/>
        </w:rPr>
        <w:t>______________________</w:t>
      </w:r>
      <w:r w:rsidR="00AB4D5B" w:rsidRPr="00AB4D5B">
        <w:rPr>
          <w:sz w:val="24"/>
          <w:szCs w:val="24"/>
        </w:rPr>
        <w:t xml:space="preserve"> (сокращенное наименование </w:t>
      </w:r>
      <w:r w:rsidR="006B4B00">
        <w:rPr>
          <w:sz w:val="24"/>
          <w:szCs w:val="24"/>
        </w:rPr>
        <w:t>________________</w:t>
      </w:r>
      <w:r w:rsidR="00AB4D5B" w:rsidRPr="00AB4D5B">
        <w:rPr>
          <w:sz w:val="24"/>
          <w:szCs w:val="24"/>
        </w:rPr>
        <w:t>)</w:t>
      </w:r>
      <w:r w:rsidR="00981509">
        <w:rPr>
          <w:sz w:val="24"/>
          <w:szCs w:val="24"/>
        </w:rPr>
        <w:t xml:space="preserve">, </w:t>
      </w:r>
      <w:r w:rsidR="00561BDB" w:rsidRPr="00CD7426">
        <w:rPr>
          <w:sz w:val="24"/>
          <w:szCs w:val="24"/>
        </w:rPr>
        <w:t xml:space="preserve"> именуем</w:t>
      </w:r>
      <w:r w:rsidR="00AB4D5B">
        <w:rPr>
          <w:sz w:val="24"/>
          <w:szCs w:val="24"/>
        </w:rPr>
        <w:t>ое</w:t>
      </w:r>
      <w:r w:rsidR="00981509">
        <w:rPr>
          <w:sz w:val="24"/>
          <w:szCs w:val="24"/>
        </w:rPr>
        <w:t xml:space="preserve"> в дальнейшем «Исполнитель»</w:t>
      </w:r>
      <w:r w:rsidR="00561BDB" w:rsidRPr="00CD7426">
        <w:rPr>
          <w:sz w:val="24"/>
          <w:szCs w:val="24"/>
        </w:rPr>
        <w:t xml:space="preserve">, </w:t>
      </w:r>
      <w:r w:rsidR="00932498">
        <w:rPr>
          <w:sz w:val="24"/>
          <w:szCs w:val="24"/>
        </w:rPr>
        <w:t xml:space="preserve">в лице </w:t>
      </w:r>
      <w:r w:rsidR="006B4B00">
        <w:rPr>
          <w:sz w:val="24"/>
          <w:szCs w:val="24"/>
        </w:rPr>
        <w:t>_____________________</w:t>
      </w:r>
      <w:r w:rsidR="00932498">
        <w:rPr>
          <w:sz w:val="24"/>
          <w:szCs w:val="24"/>
        </w:rPr>
        <w:t xml:space="preserve">, действующего на основании </w:t>
      </w:r>
      <w:r w:rsidR="006B4B00">
        <w:rPr>
          <w:sz w:val="24"/>
          <w:szCs w:val="24"/>
        </w:rPr>
        <w:t>____________</w:t>
      </w:r>
      <w:r w:rsidR="00932498">
        <w:rPr>
          <w:sz w:val="24"/>
          <w:szCs w:val="24"/>
        </w:rPr>
        <w:t xml:space="preserve">, </w:t>
      </w:r>
      <w:r w:rsidR="00561BDB" w:rsidRPr="00CD7426">
        <w:rPr>
          <w:sz w:val="24"/>
          <w:szCs w:val="24"/>
        </w:rPr>
        <w:t xml:space="preserve">с другой стороны, совместно именуемые в дальнейшем «Стороны», </w:t>
      </w:r>
      <w:r w:rsidR="00561BDB" w:rsidRPr="00CD7426">
        <w:rPr>
          <w:rFonts w:eastAsia="Calibri"/>
          <w:sz w:val="24"/>
          <w:szCs w:val="24"/>
        </w:rPr>
        <w:t xml:space="preserve">руководствуясь Гражданским кодексом Российской Федерации, </w:t>
      </w:r>
      <w:r w:rsidR="00A4052C">
        <w:rPr>
          <w:rFonts w:eastAsia="Calibri"/>
          <w:sz w:val="24"/>
          <w:szCs w:val="24"/>
        </w:rPr>
        <w:t xml:space="preserve">п.5. ч.1 статьи 93 </w:t>
      </w:r>
      <w:r w:rsidR="00561BDB" w:rsidRPr="00CD7426">
        <w:rPr>
          <w:rFonts w:eastAsia="Calibri"/>
          <w:sz w:val="24"/>
          <w:szCs w:val="24"/>
        </w:rPr>
        <w:t>Федеральн</w:t>
      </w:r>
      <w:r w:rsidR="00A4052C">
        <w:rPr>
          <w:rFonts w:eastAsia="Calibri"/>
          <w:sz w:val="24"/>
          <w:szCs w:val="24"/>
        </w:rPr>
        <w:t>ого</w:t>
      </w:r>
      <w:r w:rsidR="00561BDB" w:rsidRPr="00CD7426">
        <w:rPr>
          <w:rFonts w:eastAsia="Calibri"/>
          <w:sz w:val="24"/>
          <w:szCs w:val="24"/>
        </w:rPr>
        <w:t xml:space="preserve"> Закон</w:t>
      </w:r>
      <w:r w:rsidR="00A4052C">
        <w:rPr>
          <w:rFonts w:eastAsia="Calibri"/>
          <w:sz w:val="24"/>
          <w:szCs w:val="24"/>
        </w:rPr>
        <w:t>а</w:t>
      </w:r>
      <w:r w:rsidR="00561BDB" w:rsidRPr="00CD7426">
        <w:rPr>
          <w:rFonts w:eastAsia="Calibri"/>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(далее - Закон), заключили настоящий </w:t>
      </w:r>
      <w:proofErr w:type="spellStart"/>
      <w:r w:rsidR="00981509">
        <w:rPr>
          <w:rFonts w:eastAsia="Calibri"/>
          <w:sz w:val="24"/>
          <w:szCs w:val="24"/>
        </w:rPr>
        <w:t>гражданско</w:t>
      </w:r>
      <w:proofErr w:type="spellEnd"/>
      <w:r w:rsidR="00155C72">
        <w:rPr>
          <w:rFonts w:eastAsia="Calibri"/>
          <w:sz w:val="24"/>
          <w:szCs w:val="24"/>
        </w:rPr>
        <w:t xml:space="preserve"> – правовой договор (далее – К</w:t>
      </w:r>
      <w:r w:rsidR="00561BDB" w:rsidRPr="00CD7426">
        <w:rPr>
          <w:rFonts w:eastAsia="Calibri"/>
          <w:sz w:val="24"/>
          <w:szCs w:val="24"/>
        </w:rPr>
        <w:t>онтракт</w:t>
      </w:r>
      <w:r w:rsidR="00155C72">
        <w:rPr>
          <w:rFonts w:eastAsia="Calibri"/>
          <w:sz w:val="24"/>
          <w:szCs w:val="24"/>
        </w:rPr>
        <w:t>)</w:t>
      </w:r>
      <w:r w:rsidR="00561BDB" w:rsidRPr="00CD7426">
        <w:rPr>
          <w:rFonts w:eastAsia="Calibri"/>
          <w:sz w:val="24"/>
          <w:szCs w:val="24"/>
        </w:rPr>
        <w:t xml:space="preserve"> о нижеследующем:</w:t>
      </w:r>
    </w:p>
    <w:p w14:paraId="203CB1F4" w14:textId="77777777" w:rsidR="00561BDB" w:rsidRPr="00CD7426" w:rsidRDefault="00561BDB" w:rsidP="009D7141">
      <w:pPr>
        <w:widowControl/>
        <w:autoSpaceDE/>
        <w:autoSpaceDN/>
        <w:adjustRightInd/>
        <w:ind w:firstLine="567"/>
        <w:jc w:val="both"/>
        <w:rPr>
          <w:b/>
          <w:sz w:val="24"/>
          <w:szCs w:val="24"/>
        </w:rPr>
      </w:pPr>
    </w:p>
    <w:p w14:paraId="5383941D" w14:textId="77777777" w:rsidR="00561BDB" w:rsidRPr="00CD7426" w:rsidRDefault="00561BDB" w:rsidP="009D7141">
      <w:pPr>
        <w:widowControl/>
        <w:autoSpaceDE/>
        <w:autoSpaceDN/>
        <w:adjustRightInd/>
        <w:ind w:firstLine="567"/>
        <w:jc w:val="center"/>
        <w:rPr>
          <w:b/>
          <w:sz w:val="24"/>
          <w:szCs w:val="24"/>
        </w:rPr>
      </w:pPr>
      <w:r w:rsidRPr="00CD7426">
        <w:rPr>
          <w:b/>
          <w:sz w:val="24"/>
          <w:szCs w:val="24"/>
        </w:rPr>
        <w:t>1. Предмет Контракта</w:t>
      </w:r>
    </w:p>
    <w:p w14:paraId="79D5F865" w14:textId="046775DA" w:rsidR="00903DDA" w:rsidRPr="00CD7426" w:rsidRDefault="00903DDA" w:rsidP="00903DDA">
      <w:pPr>
        <w:widowControl/>
        <w:autoSpaceDE/>
        <w:autoSpaceDN/>
        <w:adjustRightInd/>
        <w:ind w:firstLine="567"/>
        <w:jc w:val="both"/>
        <w:rPr>
          <w:sz w:val="24"/>
          <w:szCs w:val="24"/>
        </w:rPr>
      </w:pPr>
      <w:r w:rsidRPr="00CD7426">
        <w:rPr>
          <w:sz w:val="24"/>
          <w:szCs w:val="24"/>
        </w:rPr>
        <w:t xml:space="preserve">1.1. Исполнитель обязуется оказать Заказчику услуги </w:t>
      </w:r>
      <w:r w:rsidR="007C3FD7">
        <w:rPr>
          <w:sz w:val="24"/>
          <w:szCs w:val="24"/>
        </w:rPr>
        <w:t>по</w:t>
      </w:r>
      <w:r w:rsidR="006B4B00" w:rsidRPr="006B4B00">
        <w:rPr>
          <w:sz w:val="24"/>
          <w:szCs w:val="24"/>
        </w:rPr>
        <w:t xml:space="preserve"> замене стекла витрины </w:t>
      </w:r>
      <w:r w:rsidR="002E15E6">
        <w:rPr>
          <w:sz w:val="24"/>
          <w:szCs w:val="24"/>
        </w:rPr>
        <w:t>в</w:t>
      </w:r>
      <w:r w:rsidR="006B4B00" w:rsidRPr="006B4B00">
        <w:rPr>
          <w:sz w:val="24"/>
          <w:szCs w:val="24"/>
        </w:rPr>
        <w:t xml:space="preserve"> экспозиции музея</w:t>
      </w:r>
      <w:r w:rsidR="00AB4D5B" w:rsidRPr="00AB4D5B">
        <w:rPr>
          <w:sz w:val="24"/>
          <w:szCs w:val="24"/>
        </w:rPr>
        <w:t xml:space="preserve"> </w:t>
      </w:r>
      <w:r w:rsidRPr="00CD7426">
        <w:rPr>
          <w:sz w:val="24"/>
          <w:szCs w:val="24"/>
        </w:rPr>
        <w:t>(далее – Услуги), а Заказчик обязуется принять оказанные надлежащим образом Услуги и оплатить их в размере, порядке и сроки, предусмотренные условиями настоящего Контракта.</w:t>
      </w:r>
    </w:p>
    <w:p w14:paraId="20A72F0F" w14:textId="2CB4E79C" w:rsidR="00903DDA" w:rsidRPr="00CD7426" w:rsidRDefault="00903DDA" w:rsidP="00903DDA">
      <w:pPr>
        <w:widowControl/>
        <w:autoSpaceDE/>
        <w:autoSpaceDN/>
        <w:adjustRightInd/>
        <w:ind w:firstLine="567"/>
        <w:jc w:val="both"/>
        <w:rPr>
          <w:sz w:val="24"/>
          <w:szCs w:val="24"/>
        </w:rPr>
      </w:pPr>
      <w:r w:rsidRPr="00CD7426">
        <w:rPr>
          <w:sz w:val="24"/>
          <w:szCs w:val="24"/>
        </w:rPr>
        <w:t xml:space="preserve">1.2. Перечень Услуг, их объем, требования и характеристики оказываемых Услуг, требования к качеству и другие исходные данные установлены в Описании объекта закупки (Приложение № 1 к настоящему Контракту), </w:t>
      </w:r>
      <w:r w:rsidR="00CE0F42">
        <w:rPr>
          <w:sz w:val="24"/>
          <w:szCs w:val="24"/>
        </w:rPr>
        <w:t>Расчете стоимости услуг</w:t>
      </w:r>
      <w:r w:rsidR="00FF5D56">
        <w:rPr>
          <w:sz w:val="24"/>
          <w:szCs w:val="24"/>
        </w:rPr>
        <w:t>и</w:t>
      </w:r>
      <w:r w:rsidRPr="00CD7426">
        <w:rPr>
          <w:sz w:val="24"/>
          <w:szCs w:val="24"/>
        </w:rPr>
        <w:t xml:space="preserve"> (Приложение № 2 к настоящему Контракту).</w:t>
      </w:r>
    </w:p>
    <w:p w14:paraId="48C5095F" w14:textId="599B7767" w:rsidR="00A24FF3" w:rsidRPr="00CD7426" w:rsidRDefault="00903DDA" w:rsidP="00903DDA">
      <w:pPr>
        <w:widowControl/>
        <w:autoSpaceDE/>
        <w:autoSpaceDN/>
        <w:adjustRightInd/>
        <w:ind w:firstLine="567"/>
        <w:jc w:val="both"/>
        <w:rPr>
          <w:sz w:val="24"/>
          <w:szCs w:val="24"/>
        </w:rPr>
      </w:pPr>
      <w:r w:rsidRPr="00CD7426">
        <w:rPr>
          <w:sz w:val="24"/>
          <w:szCs w:val="24"/>
        </w:rPr>
        <w:t xml:space="preserve">1.3. Идентификационный код закупки (ИКЗ): </w:t>
      </w:r>
      <w:r w:rsidR="00795311" w:rsidRPr="00795311">
        <w:rPr>
          <w:sz w:val="24"/>
          <w:szCs w:val="24"/>
        </w:rPr>
        <w:t>261781203327478380100100230004339244</w:t>
      </w:r>
      <w:r w:rsidRPr="00CD7426">
        <w:rPr>
          <w:sz w:val="24"/>
          <w:szCs w:val="24"/>
        </w:rPr>
        <w:t>.</w:t>
      </w:r>
    </w:p>
    <w:p w14:paraId="4A0560D2" w14:textId="77777777" w:rsidR="0081053A" w:rsidRPr="00CD7426" w:rsidRDefault="0081053A" w:rsidP="009D7141">
      <w:pPr>
        <w:widowControl/>
        <w:autoSpaceDE/>
        <w:autoSpaceDN/>
        <w:adjustRightInd/>
        <w:ind w:firstLine="567"/>
        <w:jc w:val="both"/>
        <w:rPr>
          <w:sz w:val="24"/>
          <w:szCs w:val="24"/>
        </w:rPr>
      </w:pPr>
    </w:p>
    <w:p w14:paraId="44B4EA8E" w14:textId="77777777" w:rsidR="00561BDB" w:rsidRPr="00CD7426" w:rsidRDefault="00561BDB" w:rsidP="009D7141">
      <w:pPr>
        <w:widowControl/>
        <w:autoSpaceDE/>
        <w:autoSpaceDN/>
        <w:adjustRightInd/>
        <w:ind w:firstLine="567"/>
        <w:jc w:val="center"/>
        <w:rPr>
          <w:b/>
          <w:sz w:val="24"/>
          <w:szCs w:val="24"/>
        </w:rPr>
      </w:pPr>
      <w:r w:rsidRPr="00CD7426">
        <w:rPr>
          <w:b/>
          <w:sz w:val="24"/>
          <w:szCs w:val="24"/>
        </w:rPr>
        <w:t>2. Цена Контракта и порядок расчетов</w:t>
      </w:r>
    </w:p>
    <w:p w14:paraId="6B973328" w14:textId="00CDBEFC" w:rsidR="00561BDB" w:rsidRPr="00453C60" w:rsidRDefault="00561BDB" w:rsidP="009D7141">
      <w:pPr>
        <w:widowControl/>
        <w:autoSpaceDE/>
        <w:autoSpaceDN/>
        <w:adjustRightInd/>
        <w:ind w:firstLine="567"/>
        <w:jc w:val="both"/>
        <w:rPr>
          <w:sz w:val="24"/>
          <w:szCs w:val="24"/>
        </w:rPr>
      </w:pPr>
      <w:r w:rsidRPr="000505B3">
        <w:rPr>
          <w:sz w:val="24"/>
          <w:szCs w:val="24"/>
        </w:rPr>
        <w:t xml:space="preserve">2.1. </w:t>
      </w:r>
      <w:r w:rsidR="00544282" w:rsidRPr="00544282">
        <w:rPr>
          <w:sz w:val="24"/>
          <w:szCs w:val="24"/>
        </w:rPr>
        <w:t xml:space="preserve">Цена Контракта составляет </w:t>
      </w:r>
      <w:r w:rsidR="006B4B00">
        <w:rPr>
          <w:sz w:val="24"/>
          <w:szCs w:val="24"/>
        </w:rPr>
        <w:t>_________</w:t>
      </w:r>
      <w:r w:rsidR="00A2507A" w:rsidRPr="000505B3">
        <w:rPr>
          <w:sz w:val="24"/>
          <w:szCs w:val="24"/>
        </w:rPr>
        <w:t xml:space="preserve"> рублей </w:t>
      </w:r>
      <w:r w:rsidR="006B4B00">
        <w:rPr>
          <w:sz w:val="24"/>
          <w:szCs w:val="24"/>
        </w:rPr>
        <w:t>____</w:t>
      </w:r>
      <w:r w:rsidR="00A2507A" w:rsidRPr="000505B3">
        <w:rPr>
          <w:sz w:val="24"/>
          <w:szCs w:val="24"/>
        </w:rPr>
        <w:t xml:space="preserve"> копеек (</w:t>
      </w:r>
      <w:r w:rsidR="006B4B00">
        <w:rPr>
          <w:sz w:val="24"/>
          <w:szCs w:val="24"/>
        </w:rPr>
        <w:t>________________</w:t>
      </w:r>
      <w:r w:rsidR="00A2507A" w:rsidRPr="000505B3">
        <w:rPr>
          <w:sz w:val="24"/>
          <w:szCs w:val="24"/>
        </w:rPr>
        <w:t xml:space="preserve">), </w:t>
      </w:r>
      <w:r w:rsidR="00AB4D5B" w:rsidRPr="00AB4D5B">
        <w:rPr>
          <w:sz w:val="24"/>
          <w:szCs w:val="24"/>
        </w:rPr>
        <w:t>в том числе НДС</w:t>
      </w:r>
      <w:r w:rsidR="006B4B00">
        <w:rPr>
          <w:sz w:val="24"/>
          <w:szCs w:val="24"/>
        </w:rPr>
        <w:t>/НДС не облагается</w:t>
      </w:r>
      <w:r w:rsidRPr="000505B3">
        <w:rPr>
          <w:sz w:val="24"/>
          <w:szCs w:val="24"/>
        </w:rPr>
        <w:t>.</w:t>
      </w:r>
    </w:p>
    <w:p w14:paraId="2292831D" w14:textId="04E30A71" w:rsidR="00561BDB" w:rsidRPr="00CD7426" w:rsidRDefault="00561BDB" w:rsidP="009D7141">
      <w:pPr>
        <w:widowControl/>
        <w:autoSpaceDE/>
        <w:autoSpaceDN/>
        <w:adjustRightInd/>
        <w:ind w:firstLine="567"/>
        <w:jc w:val="both"/>
        <w:rPr>
          <w:sz w:val="24"/>
          <w:szCs w:val="24"/>
        </w:rPr>
      </w:pPr>
      <w:r w:rsidRPr="00CD7426">
        <w:rPr>
          <w:sz w:val="24"/>
          <w:szCs w:val="24"/>
        </w:rPr>
        <w:t>В цену Контракта включены все расходы, в том числе</w:t>
      </w:r>
      <w:r w:rsidR="00AB4D5B">
        <w:rPr>
          <w:sz w:val="24"/>
          <w:szCs w:val="24"/>
        </w:rPr>
        <w:t xml:space="preserve"> </w:t>
      </w:r>
      <w:r w:rsidR="00AB4D5B" w:rsidRPr="00AB4D5B">
        <w:rPr>
          <w:sz w:val="24"/>
          <w:szCs w:val="24"/>
        </w:rPr>
        <w:t>включает в себя затраты, издержки и иные расходы Исполнителя, связанные с исполнением Договора, в том числе его затраты на изготовление, упаковку, маркировку, доставку результатов оказания Услуг,</w:t>
      </w:r>
      <w:r w:rsidRPr="00CD7426">
        <w:rPr>
          <w:sz w:val="24"/>
          <w:szCs w:val="24"/>
        </w:rPr>
        <w:t xml:space="preserve"> расходы на уплату налогов, сборов и других обязательных платежей, а также прочие расходы, связанные с исполнением Контракта. </w:t>
      </w:r>
    </w:p>
    <w:p w14:paraId="69BCB37E" w14:textId="353A1761" w:rsidR="00561BDB" w:rsidRPr="00CD7426" w:rsidRDefault="00561BDB" w:rsidP="009D7141">
      <w:pPr>
        <w:widowControl/>
        <w:autoSpaceDE/>
        <w:autoSpaceDN/>
        <w:adjustRightInd/>
        <w:ind w:firstLine="567"/>
        <w:jc w:val="both"/>
        <w:rPr>
          <w:sz w:val="24"/>
          <w:szCs w:val="24"/>
        </w:rPr>
      </w:pPr>
      <w:r w:rsidRPr="00CD7426">
        <w:rPr>
          <w:sz w:val="24"/>
          <w:szCs w:val="24"/>
        </w:rPr>
        <w:t xml:space="preserve">2.2. Цена Контракта является твердой и определяется на весь срок исполнения Контракта, за исключением случаев, установленных действующим законодательством. </w:t>
      </w:r>
    </w:p>
    <w:p w14:paraId="073EDF50" w14:textId="6B99757B" w:rsidR="00561BDB" w:rsidRPr="00CD7426" w:rsidRDefault="00561BDB" w:rsidP="009D7141">
      <w:pPr>
        <w:widowControl/>
        <w:autoSpaceDE/>
        <w:autoSpaceDN/>
        <w:adjustRightInd/>
        <w:ind w:firstLine="567"/>
        <w:jc w:val="both"/>
        <w:rPr>
          <w:sz w:val="24"/>
          <w:szCs w:val="24"/>
        </w:rPr>
      </w:pPr>
      <w:r w:rsidRPr="00CD7426">
        <w:rPr>
          <w:sz w:val="24"/>
          <w:szCs w:val="24"/>
        </w:rPr>
        <w:t xml:space="preserve">2.3. </w:t>
      </w:r>
      <w:r w:rsidR="00FF5D56" w:rsidRPr="00FF5D56">
        <w:rPr>
          <w:sz w:val="24"/>
          <w:szCs w:val="24"/>
        </w:rPr>
        <w:t xml:space="preserve">Заказчик производит оплату фактически оказанных Услуг </w:t>
      </w:r>
      <w:r w:rsidR="00CE0F42">
        <w:rPr>
          <w:sz w:val="24"/>
          <w:szCs w:val="24"/>
        </w:rPr>
        <w:t>в соответствии с</w:t>
      </w:r>
      <w:r w:rsidR="00FF5D56" w:rsidRPr="00FF5D56">
        <w:rPr>
          <w:sz w:val="24"/>
          <w:szCs w:val="24"/>
        </w:rPr>
        <w:t xml:space="preserve"> </w:t>
      </w:r>
      <w:r w:rsidR="00CE0F42">
        <w:rPr>
          <w:sz w:val="24"/>
          <w:szCs w:val="24"/>
        </w:rPr>
        <w:t>Расчетом стоимости услуг</w:t>
      </w:r>
      <w:r w:rsidR="00FF5D56" w:rsidRPr="00FF5D56">
        <w:rPr>
          <w:sz w:val="24"/>
          <w:szCs w:val="24"/>
        </w:rPr>
        <w:t xml:space="preserve"> (Приложение № 2 к </w:t>
      </w:r>
      <w:r w:rsidR="00FF5D56" w:rsidRPr="00CD7426">
        <w:rPr>
          <w:sz w:val="24"/>
          <w:szCs w:val="24"/>
        </w:rPr>
        <w:t>настоящему Контракту</w:t>
      </w:r>
      <w:r w:rsidR="00FF5D56" w:rsidRPr="00FF5D56">
        <w:rPr>
          <w:sz w:val="24"/>
          <w:szCs w:val="24"/>
        </w:rPr>
        <w:t>).</w:t>
      </w:r>
      <w:r w:rsidRPr="00CD7426">
        <w:rPr>
          <w:sz w:val="24"/>
          <w:szCs w:val="24"/>
        </w:rPr>
        <w:t xml:space="preserve"> </w:t>
      </w:r>
    </w:p>
    <w:p w14:paraId="1209C12E" w14:textId="77777777" w:rsidR="00561BDB" w:rsidRPr="00CD7426" w:rsidRDefault="00561BDB" w:rsidP="009D7141">
      <w:pPr>
        <w:widowControl/>
        <w:autoSpaceDE/>
        <w:autoSpaceDN/>
        <w:adjustRightInd/>
        <w:ind w:firstLine="567"/>
        <w:jc w:val="both"/>
        <w:rPr>
          <w:sz w:val="24"/>
          <w:szCs w:val="24"/>
        </w:rPr>
      </w:pPr>
      <w:bookmarkStart w:id="0" w:name="_Hlk26195861"/>
      <w:r w:rsidRPr="00CD7426">
        <w:rPr>
          <w:sz w:val="24"/>
          <w:szCs w:val="24"/>
        </w:rPr>
        <w:t xml:space="preserve">2.4. Источник финансирования закупки: внебюджетные средства. </w:t>
      </w:r>
    </w:p>
    <w:bookmarkEnd w:id="0"/>
    <w:p w14:paraId="3504AE54" w14:textId="421A9613" w:rsidR="00561BDB" w:rsidRPr="00CD7426" w:rsidRDefault="00561BDB" w:rsidP="00561BDB">
      <w:pPr>
        <w:widowControl/>
        <w:autoSpaceDE/>
        <w:autoSpaceDN/>
        <w:adjustRightInd/>
        <w:ind w:firstLine="567"/>
        <w:jc w:val="both"/>
        <w:rPr>
          <w:sz w:val="24"/>
          <w:szCs w:val="24"/>
        </w:rPr>
      </w:pPr>
      <w:r w:rsidRPr="00CD7426">
        <w:rPr>
          <w:sz w:val="24"/>
          <w:szCs w:val="24"/>
        </w:rPr>
        <w:t xml:space="preserve">2.5. Сроки и порядок оплаты оказанных Услуг: оплата надлежаще оказанных Услуг производится в срок </w:t>
      </w:r>
      <w:r w:rsidR="008D497A" w:rsidRPr="00CD7426">
        <w:rPr>
          <w:sz w:val="24"/>
          <w:szCs w:val="24"/>
        </w:rPr>
        <w:t>не более чем в течение 7 (семи) рабочих дней со дня подписания Заказчиком документ</w:t>
      </w:r>
      <w:r w:rsidR="00FF5D56">
        <w:rPr>
          <w:sz w:val="24"/>
          <w:szCs w:val="24"/>
        </w:rPr>
        <w:t>ов</w:t>
      </w:r>
      <w:r w:rsidR="008D497A" w:rsidRPr="00CD7426">
        <w:rPr>
          <w:sz w:val="24"/>
          <w:szCs w:val="24"/>
        </w:rPr>
        <w:t xml:space="preserve"> о приемке </w:t>
      </w:r>
      <w:r w:rsidR="00FF5D56">
        <w:rPr>
          <w:sz w:val="24"/>
          <w:szCs w:val="24"/>
        </w:rPr>
        <w:t>Услуг</w:t>
      </w:r>
      <w:r w:rsidR="008D497A" w:rsidRPr="00CD7426">
        <w:rPr>
          <w:sz w:val="24"/>
          <w:szCs w:val="24"/>
        </w:rPr>
        <w:t xml:space="preserve"> </w:t>
      </w:r>
      <w:r w:rsidRPr="00CD7426">
        <w:rPr>
          <w:sz w:val="24"/>
          <w:szCs w:val="24"/>
        </w:rPr>
        <w:t xml:space="preserve">путем перечисления денежных средств на расчетный счет Исполнителя, указанный в Контракте. </w:t>
      </w:r>
    </w:p>
    <w:p w14:paraId="0FA09234" w14:textId="35DDD29A" w:rsidR="00561BDB" w:rsidRPr="00CD7426" w:rsidRDefault="00561BDB" w:rsidP="00561BDB">
      <w:pPr>
        <w:widowControl/>
        <w:autoSpaceDE/>
        <w:autoSpaceDN/>
        <w:adjustRightInd/>
        <w:ind w:firstLine="567"/>
        <w:jc w:val="both"/>
        <w:rPr>
          <w:sz w:val="24"/>
          <w:szCs w:val="24"/>
        </w:rPr>
      </w:pPr>
      <w:r w:rsidRPr="00CD7426">
        <w:rPr>
          <w:sz w:val="24"/>
          <w:szCs w:val="24"/>
        </w:rPr>
        <w:t>2.6. Основанием для оплаты оказанных Исполнителем Услуг явля</w:t>
      </w:r>
      <w:r w:rsidR="00184E12">
        <w:rPr>
          <w:sz w:val="24"/>
          <w:szCs w:val="24"/>
        </w:rPr>
        <w:t>е</w:t>
      </w:r>
      <w:r w:rsidRPr="00CD7426">
        <w:rPr>
          <w:sz w:val="24"/>
          <w:szCs w:val="24"/>
        </w:rPr>
        <w:t>тся</w:t>
      </w:r>
      <w:r w:rsidR="00184E12">
        <w:rPr>
          <w:sz w:val="24"/>
          <w:szCs w:val="24"/>
        </w:rPr>
        <w:t xml:space="preserve"> </w:t>
      </w:r>
      <w:r w:rsidR="00FF5D56">
        <w:rPr>
          <w:sz w:val="24"/>
          <w:szCs w:val="24"/>
        </w:rPr>
        <w:t xml:space="preserve">акт о приемке услуг, </w:t>
      </w:r>
      <w:r w:rsidR="00FF5D56" w:rsidRPr="00FF5D56">
        <w:rPr>
          <w:sz w:val="24"/>
          <w:szCs w:val="24"/>
        </w:rPr>
        <w:t>а также счета, счета-фактуры (для плательщиков НДС, в случае предоставления товарной накладной)</w:t>
      </w:r>
      <w:r w:rsidR="00FF5D56">
        <w:rPr>
          <w:sz w:val="24"/>
          <w:szCs w:val="24"/>
        </w:rPr>
        <w:t>,</w:t>
      </w:r>
      <w:r w:rsidR="00FF5D56" w:rsidRPr="00FF5D56">
        <w:t xml:space="preserve"> </w:t>
      </w:r>
      <w:r w:rsidR="00FF5D56" w:rsidRPr="00FF5D56">
        <w:rPr>
          <w:sz w:val="24"/>
          <w:szCs w:val="24"/>
        </w:rPr>
        <w:t xml:space="preserve">подписанные </w:t>
      </w:r>
      <w:r w:rsidR="0051212E">
        <w:rPr>
          <w:sz w:val="24"/>
          <w:szCs w:val="24"/>
        </w:rPr>
        <w:t>Исполнителем</w:t>
      </w:r>
      <w:r w:rsidR="00FF5D56" w:rsidRPr="00FF5D56">
        <w:rPr>
          <w:sz w:val="24"/>
          <w:szCs w:val="24"/>
        </w:rPr>
        <w:t xml:space="preserve"> и предоставленные в бухгалтерию Заказчика</w:t>
      </w:r>
      <w:r w:rsidR="003C04D7">
        <w:rPr>
          <w:sz w:val="24"/>
          <w:szCs w:val="24"/>
        </w:rPr>
        <w:t xml:space="preserve"> в течении 3 (трех) рабочих дней после завершения оказания Услуг</w:t>
      </w:r>
      <w:r w:rsidR="00FF5D56" w:rsidRPr="00FF5D56">
        <w:rPr>
          <w:sz w:val="24"/>
          <w:szCs w:val="24"/>
        </w:rPr>
        <w:t>.</w:t>
      </w:r>
    </w:p>
    <w:p w14:paraId="1E158586" w14:textId="77777777" w:rsidR="00561BDB" w:rsidRPr="00CD7426" w:rsidRDefault="00561BDB" w:rsidP="00561BDB">
      <w:pPr>
        <w:widowControl/>
        <w:autoSpaceDE/>
        <w:autoSpaceDN/>
        <w:adjustRightInd/>
        <w:ind w:firstLine="567"/>
        <w:jc w:val="both"/>
        <w:rPr>
          <w:sz w:val="24"/>
          <w:szCs w:val="24"/>
        </w:rPr>
      </w:pPr>
      <w:r w:rsidRPr="00CD7426">
        <w:rPr>
          <w:sz w:val="24"/>
          <w:szCs w:val="24"/>
        </w:rPr>
        <w:t>2.7. Оплата за оказанные Услуги производится за вычетом сумм, подлежащих взысканию с Исполнителя в качестве неустойки (штрафа, пеней) в случае нарушения Исполнителем условий Контракта.</w:t>
      </w:r>
    </w:p>
    <w:p w14:paraId="3AB014BC" w14:textId="77777777" w:rsidR="00561BDB" w:rsidRPr="00CD7426" w:rsidRDefault="00561BDB" w:rsidP="00561BDB">
      <w:pPr>
        <w:widowControl/>
        <w:autoSpaceDE/>
        <w:autoSpaceDN/>
        <w:adjustRightInd/>
        <w:ind w:firstLine="567"/>
        <w:jc w:val="both"/>
        <w:rPr>
          <w:sz w:val="24"/>
          <w:szCs w:val="24"/>
        </w:rPr>
      </w:pPr>
      <w:r w:rsidRPr="00CD7426">
        <w:rPr>
          <w:sz w:val="24"/>
          <w:szCs w:val="24"/>
        </w:rPr>
        <w:lastRenderedPageBreak/>
        <w:t>2.8. Услуги, оказанные Исполнителем с отклонениями от требований нормативно-правовых актов и иных исходных данных или иными недостатками, не подлежат оплате до устранения Исполнителем обнаруженных недостатков.</w:t>
      </w:r>
    </w:p>
    <w:p w14:paraId="10184CD6" w14:textId="0DB53173" w:rsidR="00561BDB" w:rsidRPr="00CD7426" w:rsidRDefault="005823EA" w:rsidP="00561BDB">
      <w:pPr>
        <w:widowControl/>
        <w:autoSpaceDE/>
        <w:autoSpaceDN/>
        <w:adjustRightInd/>
        <w:ind w:firstLine="567"/>
        <w:jc w:val="both"/>
        <w:rPr>
          <w:sz w:val="24"/>
          <w:szCs w:val="24"/>
        </w:rPr>
      </w:pPr>
      <w:r w:rsidRPr="00CD7426">
        <w:rPr>
          <w:sz w:val="24"/>
          <w:szCs w:val="24"/>
        </w:rPr>
        <w:t>2.9</w:t>
      </w:r>
      <w:r w:rsidR="00561BDB" w:rsidRPr="00CD7426">
        <w:rPr>
          <w:sz w:val="24"/>
          <w:szCs w:val="24"/>
        </w:rPr>
        <w:t xml:space="preserve">. Предусматривается уменьшение суммы, подлежащей уплате Заказчиком Исполнителю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w:t>
      </w:r>
      <w:r w:rsidR="00155C72">
        <w:rPr>
          <w:sz w:val="24"/>
          <w:szCs w:val="24"/>
        </w:rPr>
        <w:t>Контракт</w:t>
      </w:r>
      <w:r w:rsidR="00561BDB" w:rsidRPr="00CD7426">
        <w:rPr>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F486DBC" w14:textId="77777777" w:rsidR="00561BDB" w:rsidRPr="00CD7426" w:rsidRDefault="00561BDB" w:rsidP="00561BDB">
      <w:pPr>
        <w:widowControl/>
        <w:autoSpaceDE/>
        <w:autoSpaceDN/>
        <w:adjustRightInd/>
        <w:ind w:firstLine="567"/>
        <w:rPr>
          <w:sz w:val="24"/>
          <w:szCs w:val="24"/>
        </w:rPr>
      </w:pPr>
    </w:p>
    <w:p w14:paraId="495BCDCD" w14:textId="24D136E5" w:rsidR="00561BDB" w:rsidRPr="00CD7426" w:rsidRDefault="00FF5D56" w:rsidP="00561BDB">
      <w:pPr>
        <w:widowControl/>
        <w:autoSpaceDE/>
        <w:autoSpaceDN/>
        <w:adjustRightInd/>
        <w:ind w:firstLine="567"/>
        <w:jc w:val="center"/>
        <w:rPr>
          <w:b/>
          <w:sz w:val="24"/>
          <w:szCs w:val="24"/>
        </w:rPr>
      </w:pPr>
      <w:r>
        <w:rPr>
          <w:b/>
          <w:sz w:val="24"/>
          <w:szCs w:val="24"/>
        </w:rPr>
        <w:t>3</w:t>
      </w:r>
      <w:r w:rsidR="00561BDB" w:rsidRPr="00CD7426">
        <w:rPr>
          <w:b/>
          <w:sz w:val="24"/>
          <w:szCs w:val="24"/>
        </w:rPr>
        <w:t>. Сроки (период) оказания Услуг</w:t>
      </w:r>
    </w:p>
    <w:p w14:paraId="61F31234" w14:textId="22358F45" w:rsidR="00561BDB" w:rsidRPr="00CD7426" w:rsidRDefault="00FF5D56" w:rsidP="00561BDB">
      <w:pPr>
        <w:widowControl/>
        <w:autoSpaceDE/>
        <w:autoSpaceDN/>
        <w:adjustRightInd/>
        <w:ind w:firstLine="567"/>
        <w:jc w:val="both"/>
        <w:rPr>
          <w:sz w:val="24"/>
          <w:szCs w:val="24"/>
        </w:rPr>
      </w:pPr>
      <w:r>
        <w:rPr>
          <w:sz w:val="24"/>
          <w:szCs w:val="24"/>
        </w:rPr>
        <w:t>3</w:t>
      </w:r>
      <w:r w:rsidR="00561BDB" w:rsidRPr="00CD7426">
        <w:rPr>
          <w:sz w:val="24"/>
          <w:szCs w:val="24"/>
        </w:rPr>
        <w:t xml:space="preserve">.1. Исполнитель оказывает </w:t>
      </w:r>
      <w:r w:rsidR="000877FD" w:rsidRPr="00CD7426">
        <w:rPr>
          <w:sz w:val="24"/>
          <w:szCs w:val="24"/>
        </w:rPr>
        <w:t>У</w:t>
      </w:r>
      <w:r w:rsidR="00561BDB" w:rsidRPr="00CD7426">
        <w:rPr>
          <w:sz w:val="24"/>
          <w:szCs w:val="24"/>
        </w:rPr>
        <w:t xml:space="preserve">слуги в сроки и на условиях, установленных в </w:t>
      </w:r>
      <w:r w:rsidR="00235181" w:rsidRPr="00CD7426">
        <w:rPr>
          <w:sz w:val="24"/>
          <w:szCs w:val="24"/>
        </w:rPr>
        <w:t>Описании объект закупки</w:t>
      </w:r>
      <w:r w:rsidR="00561BDB" w:rsidRPr="00CD7426">
        <w:rPr>
          <w:sz w:val="24"/>
          <w:szCs w:val="24"/>
        </w:rPr>
        <w:t>.</w:t>
      </w:r>
    </w:p>
    <w:p w14:paraId="450E41D6" w14:textId="77777777" w:rsidR="00BC78D8" w:rsidRPr="00CD7426" w:rsidRDefault="00BC78D8" w:rsidP="00561BDB">
      <w:pPr>
        <w:widowControl/>
        <w:autoSpaceDE/>
        <w:autoSpaceDN/>
        <w:adjustRightInd/>
        <w:ind w:firstLine="567"/>
        <w:jc w:val="center"/>
        <w:outlineLvl w:val="0"/>
        <w:rPr>
          <w:b/>
          <w:sz w:val="24"/>
          <w:szCs w:val="24"/>
        </w:rPr>
      </w:pPr>
    </w:p>
    <w:p w14:paraId="4F008CA0" w14:textId="79B89FD5" w:rsidR="00561BDB" w:rsidRPr="00CD7426" w:rsidRDefault="00FF5D56" w:rsidP="00561BDB">
      <w:pPr>
        <w:widowControl/>
        <w:autoSpaceDE/>
        <w:autoSpaceDN/>
        <w:adjustRightInd/>
        <w:ind w:firstLine="567"/>
        <w:jc w:val="center"/>
        <w:outlineLvl w:val="0"/>
        <w:rPr>
          <w:b/>
          <w:sz w:val="24"/>
          <w:szCs w:val="24"/>
        </w:rPr>
      </w:pPr>
      <w:r>
        <w:rPr>
          <w:b/>
          <w:sz w:val="24"/>
          <w:szCs w:val="24"/>
        </w:rPr>
        <w:t>4</w:t>
      </w:r>
      <w:r w:rsidR="00561BDB" w:rsidRPr="00CD7426">
        <w:rPr>
          <w:b/>
          <w:sz w:val="24"/>
          <w:szCs w:val="24"/>
        </w:rPr>
        <w:t>. Сроки и порядок приемки Услуг</w:t>
      </w:r>
    </w:p>
    <w:p w14:paraId="34080E3A" w14:textId="092A9399" w:rsidR="00F71642" w:rsidRPr="00F71642" w:rsidRDefault="00F71642" w:rsidP="00F71642">
      <w:pPr>
        <w:widowControl/>
        <w:autoSpaceDE/>
        <w:autoSpaceDN/>
        <w:adjustRightInd/>
        <w:ind w:firstLine="567"/>
        <w:jc w:val="both"/>
        <w:rPr>
          <w:sz w:val="24"/>
          <w:szCs w:val="24"/>
        </w:rPr>
      </w:pPr>
      <w:r>
        <w:rPr>
          <w:sz w:val="24"/>
          <w:szCs w:val="24"/>
        </w:rPr>
        <w:t>4</w:t>
      </w:r>
      <w:r w:rsidRPr="00F71642">
        <w:rPr>
          <w:sz w:val="24"/>
          <w:szCs w:val="24"/>
        </w:rPr>
        <w:t>.</w:t>
      </w:r>
      <w:r>
        <w:rPr>
          <w:sz w:val="24"/>
          <w:szCs w:val="24"/>
        </w:rPr>
        <w:t>1</w:t>
      </w:r>
      <w:r w:rsidRPr="00F71642">
        <w:rPr>
          <w:sz w:val="24"/>
          <w:szCs w:val="24"/>
        </w:rPr>
        <w:t>. Приемка оказанных Услуг осуществляется после выполнения заявки Исполнителем представителями Заказчика. При приемке оказанных Исполнителем Услуг Заказчик проверяет соответствие оказываемых Услуг требованиям условий Договора, требованиям Описани</w:t>
      </w:r>
      <w:r>
        <w:rPr>
          <w:sz w:val="24"/>
          <w:szCs w:val="24"/>
        </w:rPr>
        <w:t>я</w:t>
      </w:r>
      <w:r w:rsidRPr="00F71642">
        <w:rPr>
          <w:sz w:val="24"/>
          <w:szCs w:val="24"/>
        </w:rPr>
        <w:t xml:space="preserve"> объекта закупки (Приложение № 1 к настоящему Контракту).</w:t>
      </w:r>
    </w:p>
    <w:p w14:paraId="341685F0" w14:textId="2EAFB54E" w:rsidR="00F71642" w:rsidRPr="00F71642" w:rsidRDefault="00F71642" w:rsidP="00F71642">
      <w:pPr>
        <w:widowControl/>
        <w:autoSpaceDE/>
        <w:autoSpaceDN/>
        <w:adjustRightInd/>
        <w:ind w:firstLine="567"/>
        <w:jc w:val="both"/>
        <w:rPr>
          <w:sz w:val="24"/>
          <w:szCs w:val="24"/>
        </w:rPr>
      </w:pPr>
      <w:r>
        <w:rPr>
          <w:sz w:val="24"/>
          <w:szCs w:val="24"/>
        </w:rPr>
        <w:t>4</w:t>
      </w:r>
      <w:r w:rsidRPr="00F71642">
        <w:rPr>
          <w:sz w:val="24"/>
          <w:szCs w:val="24"/>
        </w:rPr>
        <w:t>.</w:t>
      </w:r>
      <w:r w:rsidR="003B43FD">
        <w:rPr>
          <w:sz w:val="24"/>
          <w:szCs w:val="24"/>
        </w:rPr>
        <w:t>2</w:t>
      </w:r>
      <w:r w:rsidRPr="00F71642">
        <w:rPr>
          <w:sz w:val="24"/>
          <w:szCs w:val="24"/>
        </w:rPr>
        <w:t xml:space="preserve">. Результат приемки оформляется Актом сдачи-приемки оказанных </w:t>
      </w:r>
      <w:r w:rsidR="003B43FD">
        <w:rPr>
          <w:sz w:val="24"/>
          <w:szCs w:val="24"/>
        </w:rPr>
        <w:t>У</w:t>
      </w:r>
      <w:r w:rsidRPr="00F71642">
        <w:rPr>
          <w:sz w:val="24"/>
          <w:szCs w:val="24"/>
        </w:rPr>
        <w:t xml:space="preserve">слуг по заявке. </w:t>
      </w:r>
    </w:p>
    <w:p w14:paraId="5F1D0ADF" w14:textId="26AAF703" w:rsidR="00F71642" w:rsidRPr="00F71642" w:rsidRDefault="00F71642" w:rsidP="00F71642">
      <w:pPr>
        <w:widowControl/>
        <w:autoSpaceDE/>
        <w:autoSpaceDN/>
        <w:adjustRightInd/>
        <w:ind w:firstLine="567"/>
        <w:jc w:val="both"/>
        <w:rPr>
          <w:sz w:val="24"/>
          <w:szCs w:val="24"/>
        </w:rPr>
      </w:pPr>
      <w:r>
        <w:rPr>
          <w:sz w:val="24"/>
          <w:szCs w:val="24"/>
        </w:rPr>
        <w:t>4</w:t>
      </w:r>
      <w:r w:rsidRPr="00F71642">
        <w:rPr>
          <w:sz w:val="24"/>
          <w:szCs w:val="24"/>
        </w:rPr>
        <w:t>.</w:t>
      </w:r>
      <w:r w:rsidR="003B43FD">
        <w:rPr>
          <w:sz w:val="24"/>
          <w:szCs w:val="24"/>
        </w:rPr>
        <w:t>3</w:t>
      </w:r>
      <w:r w:rsidRPr="00F71642">
        <w:rPr>
          <w:sz w:val="24"/>
          <w:szCs w:val="24"/>
        </w:rPr>
        <w:t xml:space="preserve">. Заказчик в течение </w:t>
      </w:r>
      <w:r w:rsidR="00F30C66">
        <w:rPr>
          <w:sz w:val="24"/>
          <w:szCs w:val="24"/>
        </w:rPr>
        <w:t>10</w:t>
      </w:r>
      <w:r w:rsidRPr="00F71642">
        <w:rPr>
          <w:sz w:val="24"/>
          <w:szCs w:val="24"/>
        </w:rPr>
        <w:t xml:space="preserve"> (</w:t>
      </w:r>
      <w:r w:rsidR="00F30C66">
        <w:rPr>
          <w:sz w:val="24"/>
          <w:szCs w:val="24"/>
        </w:rPr>
        <w:t>десяти</w:t>
      </w:r>
      <w:r w:rsidRPr="00F71642">
        <w:rPr>
          <w:sz w:val="24"/>
          <w:szCs w:val="24"/>
        </w:rPr>
        <w:t xml:space="preserve">) рабочих дней с момента получения Акта сдачи-приемки оказанных </w:t>
      </w:r>
      <w:r w:rsidR="003B43FD">
        <w:rPr>
          <w:sz w:val="24"/>
          <w:szCs w:val="24"/>
        </w:rPr>
        <w:t>У</w:t>
      </w:r>
      <w:r w:rsidRPr="00F71642">
        <w:rPr>
          <w:sz w:val="24"/>
          <w:szCs w:val="24"/>
        </w:rPr>
        <w:t>слуг обязан подписать его или направить Исполнителю мотивированный отказ.</w:t>
      </w:r>
    </w:p>
    <w:p w14:paraId="626F416E" w14:textId="26243E52" w:rsidR="00235181" w:rsidRPr="00CD7426" w:rsidRDefault="00F71642" w:rsidP="00F71642">
      <w:pPr>
        <w:widowControl/>
        <w:autoSpaceDE/>
        <w:autoSpaceDN/>
        <w:adjustRightInd/>
        <w:ind w:firstLine="567"/>
        <w:jc w:val="both"/>
        <w:rPr>
          <w:sz w:val="24"/>
          <w:szCs w:val="24"/>
        </w:rPr>
      </w:pPr>
      <w:r>
        <w:rPr>
          <w:sz w:val="24"/>
          <w:szCs w:val="24"/>
        </w:rPr>
        <w:t>4</w:t>
      </w:r>
      <w:r w:rsidRPr="00F71642">
        <w:rPr>
          <w:sz w:val="24"/>
          <w:szCs w:val="24"/>
        </w:rPr>
        <w:t>.</w:t>
      </w:r>
      <w:r w:rsidR="003B43FD">
        <w:rPr>
          <w:sz w:val="24"/>
          <w:szCs w:val="24"/>
        </w:rPr>
        <w:t>4</w:t>
      </w:r>
      <w:r w:rsidRPr="00F71642">
        <w:rPr>
          <w:sz w:val="24"/>
          <w:szCs w:val="24"/>
        </w:rPr>
        <w:t xml:space="preserve">. При мотивированном отказе Заказчика от приемки оказанных Услуг (при наличии замечаний) сторонами составляется двухсторонний Акт с перечнем необходимых доработок, сроков и условий их устранения. Указанные в Акте необходимые доработки устраняются Исполнителем без увеличения стоимости оказанных </w:t>
      </w:r>
      <w:r w:rsidR="003B43FD">
        <w:rPr>
          <w:sz w:val="24"/>
          <w:szCs w:val="24"/>
        </w:rPr>
        <w:t>У</w:t>
      </w:r>
      <w:r w:rsidRPr="00F71642">
        <w:rPr>
          <w:sz w:val="24"/>
          <w:szCs w:val="24"/>
        </w:rPr>
        <w:t>слуг в течение 5 (пяти) рабочих дней своими силами и за свой счет.</w:t>
      </w:r>
    </w:p>
    <w:p w14:paraId="612E1185" w14:textId="77777777" w:rsidR="00561BDB" w:rsidRPr="00CD7426" w:rsidRDefault="00561BDB" w:rsidP="00561BDB">
      <w:pPr>
        <w:widowControl/>
        <w:autoSpaceDE/>
        <w:autoSpaceDN/>
        <w:adjustRightInd/>
        <w:ind w:firstLine="567"/>
        <w:rPr>
          <w:sz w:val="24"/>
          <w:szCs w:val="24"/>
        </w:rPr>
      </w:pPr>
    </w:p>
    <w:p w14:paraId="3F62FF1F" w14:textId="1794DBC5" w:rsidR="00561BDB" w:rsidRPr="00CD7426" w:rsidRDefault="00981509" w:rsidP="00561BDB">
      <w:pPr>
        <w:widowControl/>
        <w:autoSpaceDE/>
        <w:autoSpaceDN/>
        <w:adjustRightInd/>
        <w:ind w:firstLine="567"/>
        <w:jc w:val="center"/>
        <w:outlineLvl w:val="0"/>
        <w:rPr>
          <w:b/>
          <w:bCs/>
          <w:sz w:val="24"/>
          <w:szCs w:val="24"/>
        </w:rPr>
      </w:pPr>
      <w:r>
        <w:rPr>
          <w:b/>
          <w:bCs/>
          <w:sz w:val="24"/>
          <w:szCs w:val="24"/>
        </w:rPr>
        <w:t>5</w:t>
      </w:r>
      <w:r w:rsidR="00561BDB" w:rsidRPr="00CD7426">
        <w:rPr>
          <w:b/>
          <w:bCs/>
          <w:sz w:val="24"/>
          <w:szCs w:val="24"/>
        </w:rPr>
        <w:t>. Права и обязанности Сторон</w:t>
      </w:r>
    </w:p>
    <w:p w14:paraId="53E22000" w14:textId="745D5240" w:rsidR="00561BDB" w:rsidRPr="00CD7426" w:rsidRDefault="00201386" w:rsidP="00561BDB">
      <w:pPr>
        <w:widowControl/>
        <w:autoSpaceDE/>
        <w:autoSpaceDN/>
        <w:adjustRightInd/>
        <w:ind w:firstLine="567"/>
        <w:jc w:val="both"/>
        <w:rPr>
          <w:sz w:val="24"/>
          <w:szCs w:val="24"/>
        </w:rPr>
      </w:pPr>
      <w:r>
        <w:rPr>
          <w:sz w:val="24"/>
          <w:szCs w:val="24"/>
        </w:rPr>
        <w:t>5</w:t>
      </w:r>
      <w:r w:rsidR="00561BDB" w:rsidRPr="00CD7426">
        <w:rPr>
          <w:sz w:val="24"/>
          <w:szCs w:val="24"/>
        </w:rPr>
        <w:t>.1. Заказчик обязан:</w:t>
      </w:r>
    </w:p>
    <w:p w14:paraId="24F294BE" w14:textId="3B89E7F6" w:rsidR="00561BDB" w:rsidRPr="00CD7426" w:rsidRDefault="00201386" w:rsidP="00561BDB">
      <w:pPr>
        <w:widowControl/>
        <w:autoSpaceDE/>
        <w:autoSpaceDN/>
        <w:adjustRightInd/>
        <w:ind w:firstLine="567"/>
        <w:jc w:val="both"/>
        <w:rPr>
          <w:sz w:val="24"/>
          <w:szCs w:val="24"/>
        </w:rPr>
      </w:pPr>
      <w:r>
        <w:rPr>
          <w:sz w:val="24"/>
          <w:szCs w:val="24"/>
        </w:rPr>
        <w:t>5</w:t>
      </w:r>
      <w:r w:rsidR="00561BDB" w:rsidRPr="00CD7426">
        <w:rPr>
          <w:sz w:val="24"/>
          <w:szCs w:val="24"/>
        </w:rPr>
        <w:t xml:space="preserve">.1.1. По окончании оказания Исполнителем Услуг осуществить приемку их результата по акту сдачи-приемки оказанных </w:t>
      </w:r>
      <w:r w:rsidR="000C509A" w:rsidRPr="00CD7426">
        <w:rPr>
          <w:sz w:val="24"/>
          <w:szCs w:val="24"/>
        </w:rPr>
        <w:t>У</w:t>
      </w:r>
      <w:r w:rsidR="00561BDB" w:rsidRPr="00CD7426">
        <w:rPr>
          <w:sz w:val="24"/>
          <w:szCs w:val="24"/>
        </w:rPr>
        <w:t xml:space="preserve">слуг в порядке, предусмотренном Контрактом и </w:t>
      </w:r>
      <w:r w:rsidR="00284840" w:rsidRPr="00CD7426">
        <w:rPr>
          <w:sz w:val="24"/>
          <w:szCs w:val="24"/>
        </w:rPr>
        <w:t>Описанием объекта закупки</w:t>
      </w:r>
      <w:r w:rsidR="00561BDB" w:rsidRPr="00CD7426">
        <w:rPr>
          <w:sz w:val="24"/>
          <w:szCs w:val="24"/>
        </w:rPr>
        <w:t>.</w:t>
      </w:r>
    </w:p>
    <w:p w14:paraId="0940F05A" w14:textId="465EAE92" w:rsidR="00561BDB" w:rsidRPr="00CD7426" w:rsidRDefault="00201386" w:rsidP="00561BDB">
      <w:pPr>
        <w:widowControl/>
        <w:autoSpaceDE/>
        <w:autoSpaceDN/>
        <w:adjustRightInd/>
        <w:ind w:firstLine="567"/>
        <w:jc w:val="both"/>
        <w:rPr>
          <w:sz w:val="24"/>
          <w:szCs w:val="24"/>
        </w:rPr>
      </w:pPr>
      <w:r>
        <w:rPr>
          <w:sz w:val="24"/>
          <w:szCs w:val="24"/>
        </w:rPr>
        <w:t>5</w:t>
      </w:r>
      <w:r w:rsidR="00561BDB" w:rsidRPr="00CD7426">
        <w:rPr>
          <w:sz w:val="24"/>
          <w:szCs w:val="24"/>
        </w:rPr>
        <w:t>.1.2. Оплатить надлежаще оказанные Услуги на условиях Контракта.</w:t>
      </w:r>
    </w:p>
    <w:p w14:paraId="1E530D98" w14:textId="17939525" w:rsidR="000C509A" w:rsidRPr="00CD7426" w:rsidRDefault="00201386" w:rsidP="000C509A">
      <w:pPr>
        <w:widowControl/>
        <w:autoSpaceDE/>
        <w:autoSpaceDN/>
        <w:adjustRightInd/>
        <w:ind w:firstLine="567"/>
        <w:jc w:val="both"/>
        <w:rPr>
          <w:sz w:val="24"/>
          <w:szCs w:val="24"/>
        </w:rPr>
      </w:pPr>
      <w:r>
        <w:rPr>
          <w:sz w:val="24"/>
          <w:szCs w:val="24"/>
        </w:rPr>
        <w:t>5</w:t>
      </w:r>
      <w:r w:rsidR="000C509A" w:rsidRPr="00CD7426">
        <w:rPr>
          <w:sz w:val="24"/>
          <w:szCs w:val="24"/>
        </w:rPr>
        <w:t>.1.</w:t>
      </w:r>
      <w:r>
        <w:rPr>
          <w:sz w:val="24"/>
          <w:szCs w:val="24"/>
        </w:rPr>
        <w:t>3</w:t>
      </w:r>
      <w:r w:rsidR="000C509A" w:rsidRPr="00CD7426">
        <w:rPr>
          <w:sz w:val="24"/>
          <w:szCs w:val="24"/>
        </w:rPr>
        <w:t>. Нести иные обязанности в соответствии с законодательством Российской Федерации и Контрактом.</w:t>
      </w:r>
    </w:p>
    <w:p w14:paraId="733D4DB1" w14:textId="4B720EB0" w:rsidR="00561BDB" w:rsidRPr="00CD7426" w:rsidRDefault="00201386" w:rsidP="00561BDB">
      <w:pPr>
        <w:widowControl/>
        <w:autoSpaceDE/>
        <w:autoSpaceDN/>
        <w:adjustRightInd/>
        <w:ind w:firstLine="567"/>
        <w:jc w:val="both"/>
        <w:rPr>
          <w:sz w:val="24"/>
          <w:szCs w:val="24"/>
        </w:rPr>
      </w:pPr>
      <w:r>
        <w:rPr>
          <w:sz w:val="24"/>
          <w:szCs w:val="24"/>
        </w:rPr>
        <w:t>5</w:t>
      </w:r>
      <w:r w:rsidR="00561BDB" w:rsidRPr="00CD7426">
        <w:rPr>
          <w:sz w:val="24"/>
          <w:szCs w:val="24"/>
        </w:rPr>
        <w:t>.2. Заказчик имеет право:</w:t>
      </w:r>
    </w:p>
    <w:p w14:paraId="11DA7877" w14:textId="2B7BD138" w:rsidR="009D7141" w:rsidRPr="00CD7426" w:rsidRDefault="00201386" w:rsidP="00561BDB">
      <w:pPr>
        <w:widowControl/>
        <w:autoSpaceDE/>
        <w:autoSpaceDN/>
        <w:adjustRightInd/>
        <w:ind w:firstLine="567"/>
        <w:jc w:val="both"/>
        <w:rPr>
          <w:sz w:val="24"/>
          <w:szCs w:val="24"/>
        </w:rPr>
      </w:pPr>
      <w:r>
        <w:rPr>
          <w:sz w:val="24"/>
          <w:szCs w:val="24"/>
        </w:rPr>
        <w:t>5</w:t>
      </w:r>
      <w:r w:rsidR="00561BDB" w:rsidRPr="00CD7426">
        <w:rPr>
          <w:sz w:val="24"/>
          <w:szCs w:val="24"/>
        </w:rPr>
        <w:t>.2.1. Во всякое время проверять ход и качество Услуг, оказываемых Исполнителем, не вмешиваясь в его оперативную деятельность</w:t>
      </w:r>
      <w:r w:rsidR="009D7141" w:rsidRPr="00CD7426">
        <w:rPr>
          <w:sz w:val="24"/>
          <w:szCs w:val="24"/>
        </w:rPr>
        <w:t>.</w:t>
      </w:r>
    </w:p>
    <w:p w14:paraId="054C15C5" w14:textId="14588933" w:rsidR="00561BDB" w:rsidRPr="00CD7426" w:rsidRDefault="00201386" w:rsidP="00561BDB">
      <w:pPr>
        <w:widowControl/>
        <w:autoSpaceDE/>
        <w:autoSpaceDN/>
        <w:adjustRightInd/>
        <w:ind w:firstLine="567"/>
        <w:jc w:val="both"/>
        <w:rPr>
          <w:sz w:val="24"/>
          <w:szCs w:val="24"/>
        </w:rPr>
      </w:pPr>
      <w:r>
        <w:rPr>
          <w:sz w:val="24"/>
          <w:szCs w:val="24"/>
        </w:rPr>
        <w:t>5</w:t>
      </w:r>
      <w:r w:rsidR="00561BDB" w:rsidRPr="00CD7426">
        <w:rPr>
          <w:sz w:val="24"/>
          <w:szCs w:val="24"/>
        </w:rPr>
        <w:t xml:space="preserve">.2.2. Отказаться от принятия результата Услуг, не соответствующего требованиям Контракта и </w:t>
      </w:r>
      <w:r w:rsidR="000C509A" w:rsidRPr="00CD7426">
        <w:rPr>
          <w:sz w:val="24"/>
          <w:szCs w:val="24"/>
        </w:rPr>
        <w:t>Описания объекта закупки</w:t>
      </w:r>
      <w:r w:rsidR="00561BDB" w:rsidRPr="00CD7426">
        <w:rPr>
          <w:sz w:val="24"/>
          <w:szCs w:val="24"/>
        </w:rPr>
        <w:t>, или потребовать устранения недостатков в разумные сроки.</w:t>
      </w:r>
    </w:p>
    <w:p w14:paraId="52EBE44E" w14:textId="0515366F" w:rsidR="00561BDB" w:rsidRPr="00CD7426" w:rsidRDefault="00201386" w:rsidP="00561BDB">
      <w:pPr>
        <w:widowControl/>
        <w:autoSpaceDE/>
        <w:autoSpaceDN/>
        <w:adjustRightInd/>
        <w:ind w:firstLine="567"/>
        <w:jc w:val="both"/>
        <w:rPr>
          <w:sz w:val="24"/>
          <w:szCs w:val="24"/>
        </w:rPr>
      </w:pPr>
      <w:r>
        <w:rPr>
          <w:sz w:val="24"/>
          <w:szCs w:val="24"/>
        </w:rPr>
        <w:t>5</w:t>
      </w:r>
      <w:r w:rsidR="00561BDB" w:rsidRPr="00CD7426">
        <w:rPr>
          <w:sz w:val="24"/>
          <w:szCs w:val="24"/>
        </w:rPr>
        <w:t>.2.3. Требовать надлежащего выполнения Контракта.</w:t>
      </w:r>
    </w:p>
    <w:p w14:paraId="79E08987" w14:textId="40FF453F" w:rsidR="00561BDB" w:rsidRPr="00CD7426" w:rsidRDefault="00201386" w:rsidP="00561BDB">
      <w:pPr>
        <w:widowControl/>
        <w:tabs>
          <w:tab w:val="num" w:pos="1440"/>
        </w:tabs>
        <w:autoSpaceDE/>
        <w:autoSpaceDN/>
        <w:adjustRightInd/>
        <w:ind w:firstLine="567"/>
        <w:jc w:val="both"/>
        <w:rPr>
          <w:sz w:val="24"/>
          <w:szCs w:val="24"/>
        </w:rPr>
      </w:pPr>
      <w:r>
        <w:rPr>
          <w:sz w:val="24"/>
          <w:szCs w:val="24"/>
        </w:rPr>
        <w:t>5</w:t>
      </w:r>
      <w:r w:rsidR="00561BDB" w:rsidRPr="00CD7426">
        <w:rPr>
          <w:sz w:val="24"/>
          <w:szCs w:val="24"/>
        </w:rPr>
        <w:t>.3. Исполнитель обязан:</w:t>
      </w:r>
    </w:p>
    <w:p w14:paraId="36090198" w14:textId="3B36F942" w:rsidR="00561BDB" w:rsidRPr="00CD7426" w:rsidRDefault="00201386" w:rsidP="00561BDB">
      <w:pPr>
        <w:widowControl/>
        <w:tabs>
          <w:tab w:val="num" w:pos="1440"/>
        </w:tabs>
        <w:autoSpaceDE/>
        <w:autoSpaceDN/>
        <w:adjustRightInd/>
        <w:ind w:firstLine="567"/>
        <w:jc w:val="both"/>
        <w:rPr>
          <w:sz w:val="24"/>
          <w:szCs w:val="24"/>
        </w:rPr>
      </w:pPr>
      <w:r>
        <w:rPr>
          <w:sz w:val="24"/>
          <w:szCs w:val="24"/>
        </w:rPr>
        <w:t>5</w:t>
      </w:r>
      <w:r w:rsidR="00561BDB" w:rsidRPr="00CD7426">
        <w:rPr>
          <w:sz w:val="24"/>
          <w:szCs w:val="24"/>
        </w:rPr>
        <w:t xml:space="preserve">.3.1. Оказать Услуги собственными силами с надлежащим качеством, в полном объеме и в сроки в соответствии с </w:t>
      </w:r>
      <w:r w:rsidR="00284840" w:rsidRPr="00CD7426">
        <w:rPr>
          <w:sz w:val="24"/>
          <w:szCs w:val="24"/>
        </w:rPr>
        <w:t>описанием объекта закупки</w:t>
      </w:r>
      <w:r w:rsidR="00561BDB" w:rsidRPr="00CD7426">
        <w:rPr>
          <w:sz w:val="24"/>
          <w:szCs w:val="24"/>
        </w:rPr>
        <w:t>.</w:t>
      </w:r>
    </w:p>
    <w:p w14:paraId="128F004F" w14:textId="2E8F412F" w:rsidR="00561BDB" w:rsidRPr="00CD7426" w:rsidRDefault="00201386" w:rsidP="00561BDB">
      <w:pPr>
        <w:widowControl/>
        <w:tabs>
          <w:tab w:val="num" w:pos="1440"/>
        </w:tabs>
        <w:autoSpaceDE/>
        <w:autoSpaceDN/>
        <w:adjustRightInd/>
        <w:ind w:firstLine="567"/>
        <w:jc w:val="both"/>
        <w:rPr>
          <w:sz w:val="24"/>
          <w:szCs w:val="24"/>
        </w:rPr>
      </w:pPr>
      <w:r>
        <w:rPr>
          <w:sz w:val="24"/>
          <w:szCs w:val="24"/>
        </w:rPr>
        <w:t>5</w:t>
      </w:r>
      <w:r w:rsidR="00561BDB" w:rsidRPr="00CD7426">
        <w:rPr>
          <w:sz w:val="24"/>
          <w:szCs w:val="24"/>
        </w:rPr>
        <w:t xml:space="preserve">.3.2. Оказать Услуги с соблюдением норм безопасности, установленных действующим законодательством. Обеспечивать в период оказания Услуг соблюдение необходимых требований, правил и норм пожарной безопасности, техники безопасности, охраны окружающей среды. </w:t>
      </w:r>
    </w:p>
    <w:p w14:paraId="130B933F" w14:textId="33DB9526" w:rsidR="00561BDB" w:rsidRPr="00CD7426" w:rsidRDefault="00201386" w:rsidP="00561BDB">
      <w:pPr>
        <w:widowControl/>
        <w:tabs>
          <w:tab w:val="num" w:pos="1440"/>
        </w:tabs>
        <w:autoSpaceDE/>
        <w:autoSpaceDN/>
        <w:adjustRightInd/>
        <w:ind w:firstLine="567"/>
        <w:jc w:val="both"/>
        <w:rPr>
          <w:sz w:val="24"/>
          <w:szCs w:val="24"/>
        </w:rPr>
      </w:pPr>
      <w:r>
        <w:rPr>
          <w:sz w:val="24"/>
          <w:szCs w:val="24"/>
        </w:rPr>
        <w:lastRenderedPageBreak/>
        <w:t>5</w:t>
      </w:r>
      <w:r w:rsidR="00561BDB" w:rsidRPr="00CD7426">
        <w:rPr>
          <w:sz w:val="24"/>
          <w:szCs w:val="24"/>
        </w:rPr>
        <w:t>.3.3. При оказании Услуг соблюдать требования действующего законодательства в сфере оказания Услуг, являющихся предметом настоящего Контракта.</w:t>
      </w:r>
    </w:p>
    <w:p w14:paraId="3E1C825F" w14:textId="2FE49383" w:rsidR="00561BDB" w:rsidRPr="00CD7426" w:rsidRDefault="00201386" w:rsidP="00561BDB">
      <w:pPr>
        <w:widowControl/>
        <w:tabs>
          <w:tab w:val="num" w:pos="1440"/>
        </w:tabs>
        <w:autoSpaceDE/>
        <w:autoSpaceDN/>
        <w:adjustRightInd/>
        <w:ind w:firstLine="567"/>
        <w:jc w:val="both"/>
        <w:rPr>
          <w:sz w:val="24"/>
          <w:szCs w:val="24"/>
        </w:rPr>
      </w:pPr>
      <w:r>
        <w:rPr>
          <w:sz w:val="24"/>
          <w:szCs w:val="24"/>
        </w:rPr>
        <w:t>5</w:t>
      </w:r>
      <w:r w:rsidR="00561BDB" w:rsidRPr="00CD7426">
        <w:rPr>
          <w:sz w:val="24"/>
          <w:szCs w:val="24"/>
        </w:rPr>
        <w:t>.3.4. Обеспечивать Заказчику возможность проверять ход и качество оказываемых Услуг. Исполнять полученные в ходе оказания Услуг указания Заказчика, а также в срок, установленный Заказчиком, безвозмездно устранять обнаруженные им недостатки за счет собственных средств.</w:t>
      </w:r>
    </w:p>
    <w:p w14:paraId="66C24FF9" w14:textId="01CA0EE2" w:rsidR="00561BDB" w:rsidRPr="00CD7426" w:rsidRDefault="00201386" w:rsidP="002A66D6">
      <w:pPr>
        <w:widowControl/>
        <w:ind w:firstLine="567"/>
        <w:jc w:val="both"/>
        <w:rPr>
          <w:sz w:val="24"/>
          <w:szCs w:val="24"/>
        </w:rPr>
      </w:pPr>
      <w:r>
        <w:rPr>
          <w:sz w:val="24"/>
          <w:szCs w:val="24"/>
        </w:rPr>
        <w:t>5</w:t>
      </w:r>
      <w:r w:rsidR="00561BDB" w:rsidRPr="00CD7426">
        <w:rPr>
          <w:sz w:val="24"/>
          <w:szCs w:val="24"/>
        </w:rPr>
        <w:t>.3.</w:t>
      </w:r>
      <w:r w:rsidR="009D7141" w:rsidRPr="00CD7426">
        <w:rPr>
          <w:sz w:val="24"/>
          <w:szCs w:val="24"/>
        </w:rPr>
        <w:t>5</w:t>
      </w:r>
      <w:r w:rsidR="00561BDB" w:rsidRPr="00CD7426">
        <w:rPr>
          <w:sz w:val="24"/>
          <w:szCs w:val="24"/>
        </w:rPr>
        <w:t xml:space="preserve">. </w:t>
      </w:r>
      <w:r w:rsidR="004C37A4">
        <w:rPr>
          <w:sz w:val="24"/>
          <w:szCs w:val="24"/>
        </w:rPr>
        <w:t>П</w:t>
      </w:r>
      <w:r w:rsidR="00561BDB" w:rsidRPr="00CD7426">
        <w:rPr>
          <w:sz w:val="24"/>
          <w:szCs w:val="24"/>
        </w:rPr>
        <w:t xml:space="preserve">осле завершения оказания </w:t>
      </w:r>
      <w:r w:rsidR="00F30C66" w:rsidRPr="00CD7426">
        <w:rPr>
          <w:sz w:val="24"/>
          <w:szCs w:val="24"/>
        </w:rPr>
        <w:t xml:space="preserve">Услуг </w:t>
      </w:r>
      <w:r w:rsidR="00F30C66">
        <w:rPr>
          <w:sz w:val="24"/>
          <w:szCs w:val="24"/>
        </w:rPr>
        <w:t>направить</w:t>
      </w:r>
      <w:r w:rsidR="004C37A4">
        <w:rPr>
          <w:sz w:val="24"/>
          <w:szCs w:val="24"/>
        </w:rPr>
        <w:t xml:space="preserve"> Заказчику </w:t>
      </w:r>
      <w:r w:rsidR="004C37A4" w:rsidRPr="004C37A4">
        <w:rPr>
          <w:sz w:val="24"/>
          <w:szCs w:val="24"/>
        </w:rPr>
        <w:t>акт о приемке услуг, товарные накладные/универсальные передаточные документы, а также счета, счета-фактуры (для плательщиков НДС, в случае предоставления товарной накладной)</w:t>
      </w:r>
      <w:r w:rsidR="00561BDB" w:rsidRPr="00CD7426">
        <w:rPr>
          <w:sz w:val="24"/>
          <w:szCs w:val="24"/>
        </w:rPr>
        <w:t>, пров</w:t>
      </w:r>
      <w:r w:rsidR="00D61F51">
        <w:rPr>
          <w:sz w:val="24"/>
          <w:szCs w:val="24"/>
        </w:rPr>
        <w:t>одить</w:t>
      </w:r>
      <w:r w:rsidR="00561BDB" w:rsidRPr="00CD7426">
        <w:rPr>
          <w:sz w:val="24"/>
          <w:szCs w:val="24"/>
        </w:rPr>
        <w:t xml:space="preserve"> с Заказчиком сверку расчетов, при этом самому быть инициатором такой сверки.</w:t>
      </w:r>
    </w:p>
    <w:p w14:paraId="4782FF03" w14:textId="23E429DE" w:rsidR="00561BDB" w:rsidRPr="00CD7426" w:rsidRDefault="004C37A4" w:rsidP="00561BDB">
      <w:pPr>
        <w:widowControl/>
        <w:tabs>
          <w:tab w:val="num" w:pos="1440"/>
        </w:tabs>
        <w:autoSpaceDE/>
        <w:autoSpaceDN/>
        <w:adjustRightInd/>
        <w:ind w:firstLine="567"/>
        <w:jc w:val="both"/>
        <w:rPr>
          <w:sz w:val="24"/>
          <w:szCs w:val="24"/>
        </w:rPr>
      </w:pPr>
      <w:r>
        <w:rPr>
          <w:sz w:val="24"/>
          <w:szCs w:val="24"/>
        </w:rPr>
        <w:t>5</w:t>
      </w:r>
      <w:r w:rsidR="00561BDB" w:rsidRPr="00CD7426">
        <w:rPr>
          <w:sz w:val="24"/>
          <w:szCs w:val="24"/>
        </w:rPr>
        <w:t>.3.</w:t>
      </w:r>
      <w:r w:rsidR="009D7141" w:rsidRPr="00CD7426">
        <w:rPr>
          <w:sz w:val="24"/>
          <w:szCs w:val="24"/>
        </w:rPr>
        <w:t>6</w:t>
      </w:r>
      <w:r w:rsidR="00561BDB" w:rsidRPr="00CD7426">
        <w:rPr>
          <w:sz w:val="24"/>
          <w:szCs w:val="24"/>
        </w:rPr>
        <w:t>. Немедленно письменно предупредить Заказчика при обнаружении не зависящих от Исполнителя обстоятельств, которые создают невозможность оказания Услуг в срок.</w:t>
      </w:r>
    </w:p>
    <w:p w14:paraId="077E0417" w14:textId="04FDE64D" w:rsidR="00561BDB" w:rsidRPr="00CD7426" w:rsidRDefault="004C37A4" w:rsidP="00561BDB">
      <w:pPr>
        <w:widowControl/>
        <w:tabs>
          <w:tab w:val="num" w:pos="1440"/>
        </w:tabs>
        <w:autoSpaceDE/>
        <w:autoSpaceDN/>
        <w:adjustRightInd/>
        <w:ind w:firstLine="567"/>
        <w:jc w:val="both"/>
        <w:rPr>
          <w:sz w:val="24"/>
          <w:szCs w:val="24"/>
        </w:rPr>
      </w:pPr>
      <w:r>
        <w:rPr>
          <w:sz w:val="24"/>
          <w:szCs w:val="24"/>
        </w:rPr>
        <w:t>5</w:t>
      </w:r>
      <w:r w:rsidR="00561BDB" w:rsidRPr="00CD7426">
        <w:rPr>
          <w:sz w:val="24"/>
          <w:szCs w:val="24"/>
        </w:rPr>
        <w:t>.3.</w:t>
      </w:r>
      <w:r w:rsidR="009D7141" w:rsidRPr="00CD7426">
        <w:rPr>
          <w:sz w:val="24"/>
          <w:szCs w:val="24"/>
        </w:rPr>
        <w:t>7</w:t>
      </w:r>
      <w:r w:rsidR="00561BDB" w:rsidRPr="00CD7426">
        <w:rPr>
          <w:sz w:val="24"/>
          <w:szCs w:val="24"/>
        </w:rPr>
        <w:t>. Своевременно устранять недостатки и дефекты, выявленные в результате оказания Услуг.</w:t>
      </w:r>
    </w:p>
    <w:p w14:paraId="3A67E954" w14:textId="0410A439" w:rsidR="00561BDB" w:rsidRPr="00CD7426" w:rsidRDefault="004C37A4" w:rsidP="00561BDB">
      <w:pPr>
        <w:widowControl/>
        <w:tabs>
          <w:tab w:val="num" w:pos="1440"/>
        </w:tabs>
        <w:autoSpaceDE/>
        <w:autoSpaceDN/>
        <w:adjustRightInd/>
        <w:ind w:firstLine="567"/>
        <w:jc w:val="both"/>
        <w:rPr>
          <w:sz w:val="24"/>
          <w:szCs w:val="24"/>
        </w:rPr>
      </w:pPr>
      <w:r>
        <w:rPr>
          <w:sz w:val="24"/>
          <w:szCs w:val="24"/>
        </w:rPr>
        <w:t>5</w:t>
      </w:r>
      <w:r w:rsidR="00561BDB" w:rsidRPr="00CD7426">
        <w:rPr>
          <w:sz w:val="24"/>
          <w:szCs w:val="24"/>
        </w:rPr>
        <w:t>.4. Исполнитель имеет право:</w:t>
      </w:r>
    </w:p>
    <w:p w14:paraId="3F6F21CB" w14:textId="6F22B6CF" w:rsidR="009D7141" w:rsidRPr="00CD7426" w:rsidRDefault="004C37A4" w:rsidP="00561BDB">
      <w:pPr>
        <w:widowControl/>
        <w:autoSpaceDE/>
        <w:autoSpaceDN/>
        <w:adjustRightInd/>
        <w:ind w:firstLine="567"/>
        <w:jc w:val="both"/>
        <w:rPr>
          <w:sz w:val="24"/>
          <w:szCs w:val="24"/>
        </w:rPr>
      </w:pPr>
      <w:r>
        <w:rPr>
          <w:sz w:val="24"/>
          <w:szCs w:val="24"/>
        </w:rPr>
        <w:t>5</w:t>
      </w:r>
      <w:r w:rsidR="00561BDB" w:rsidRPr="00CD7426">
        <w:rPr>
          <w:sz w:val="24"/>
          <w:szCs w:val="24"/>
        </w:rPr>
        <w:t xml:space="preserve">.4.1. Требовать оплаты по Контракту в случае надлежащего исполнения </w:t>
      </w:r>
      <w:r w:rsidR="009D7141" w:rsidRPr="00CD7426">
        <w:rPr>
          <w:sz w:val="24"/>
          <w:szCs w:val="24"/>
        </w:rPr>
        <w:t>своих обязательств по Контракту.</w:t>
      </w:r>
    </w:p>
    <w:p w14:paraId="25704044" w14:textId="2CD4E688" w:rsidR="00561BDB" w:rsidRPr="00CD7426" w:rsidRDefault="004C37A4" w:rsidP="00561BDB">
      <w:pPr>
        <w:widowControl/>
        <w:autoSpaceDE/>
        <w:autoSpaceDN/>
        <w:adjustRightInd/>
        <w:ind w:firstLine="567"/>
        <w:jc w:val="both"/>
        <w:rPr>
          <w:sz w:val="24"/>
          <w:szCs w:val="24"/>
        </w:rPr>
      </w:pPr>
      <w:r>
        <w:rPr>
          <w:sz w:val="24"/>
          <w:szCs w:val="24"/>
        </w:rPr>
        <w:t>5</w:t>
      </w:r>
      <w:r w:rsidR="009D7141" w:rsidRPr="00CD7426">
        <w:rPr>
          <w:sz w:val="24"/>
          <w:szCs w:val="24"/>
        </w:rPr>
        <w:t xml:space="preserve">.4.2. Письменно запрашивать у Заказчика разъяснения и уточнения относительно оказания </w:t>
      </w:r>
      <w:r w:rsidR="00D61F51">
        <w:rPr>
          <w:sz w:val="24"/>
          <w:szCs w:val="24"/>
        </w:rPr>
        <w:t>Услуг</w:t>
      </w:r>
      <w:r w:rsidR="009D7141" w:rsidRPr="00CD7426">
        <w:rPr>
          <w:sz w:val="24"/>
          <w:szCs w:val="24"/>
        </w:rPr>
        <w:t xml:space="preserve"> в рамках настоящего Контракта.</w:t>
      </w:r>
    </w:p>
    <w:p w14:paraId="5E5E2A2C" w14:textId="5CB98BE6" w:rsidR="000C509A" w:rsidRPr="00CD7426" w:rsidRDefault="004C37A4" w:rsidP="000C509A">
      <w:pPr>
        <w:widowControl/>
        <w:autoSpaceDE/>
        <w:autoSpaceDN/>
        <w:adjustRightInd/>
        <w:ind w:firstLine="567"/>
        <w:jc w:val="both"/>
        <w:rPr>
          <w:sz w:val="24"/>
          <w:szCs w:val="24"/>
        </w:rPr>
      </w:pPr>
      <w:r>
        <w:rPr>
          <w:sz w:val="24"/>
          <w:szCs w:val="24"/>
        </w:rPr>
        <w:t>5</w:t>
      </w:r>
      <w:r w:rsidR="000C509A" w:rsidRPr="00CD7426">
        <w:rPr>
          <w:sz w:val="24"/>
          <w:szCs w:val="24"/>
        </w:rPr>
        <w:t xml:space="preserve">.4.3. Принять решение об одностороннем отказе от исполнения Контракта в соответствии с гражданским законодательством Российской Федерации; </w:t>
      </w:r>
    </w:p>
    <w:p w14:paraId="5D84C009" w14:textId="00A238BA" w:rsidR="000C509A" w:rsidRPr="00CD7426" w:rsidRDefault="004C37A4" w:rsidP="000C509A">
      <w:pPr>
        <w:widowControl/>
        <w:autoSpaceDE/>
        <w:autoSpaceDN/>
        <w:adjustRightInd/>
        <w:ind w:firstLine="567"/>
        <w:jc w:val="both"/>
        <w:rPr>
          <w:sz w:val="24"/>
          <w:szCs w:val="24"/>
        </w:rPr>
      </w:pPr>
      <w:r>
        <w:rPr>
          <w:sz w:val="24"/>
          <w:szCs w:val="24"/>
        </w:rPr>
        <w:t>5</w:t>
      </w:r>
      <w:r w:rsidR="000C509A" w:rsidRPr="00CD7426">
        <w:rPr>
          <w:sz w:val="24"/>
          <w:szCs w:val="24"/>
        </w:rPr>
        <w:t>.4.4. Иметь иные права в соответствии с законодательством Российской Федерации и Контрактом.</w:t>
      </w:r>
    </w:p>
    <w:p w14:paraId="48C8023E" w14:textId="77777777" w:rsidR="00561BDB" w:rsidRPr="00CD7426" w:rsidRDefault="00561BDB" w:rsidP="00561BDB">
      <w:pPr>
        <w:widowControl/>
        <w:autoSpaceDE/>
        <w:autoSpaceDN/>
        <w:adjustRightInd/>
        <w:ind w:firstLine="567"/>
        <w:jc w:val="both"/>
        <w:rPr>
          <w:sz w:val="24"/>
          <w:szCs w:val="24"/>
        </w:rPr>
      </w:pPr>
    </w:p>
    <w:p w14:paraId="3C0AF0B8" w14:textId="0B2B67D4" w:rsidR="00561BDB" w:rsidRPr="00CD7426" w:rsidRDefault="004C37A4" w:rsidP="00561BDB">
      <w:pPr>
        <w:widowControl/>
        <w:autoSpaceDE/>
        <w:autoSpaceDN/>
        <w:adjustRightInd/>
        <w:ind w:firstLine="567"/>
        <w:jc w:val="center"/>
        <w:outlineLvl w:val="0"/>
        <w:rPr>
          <w:b/>
          <w:bCs/>
          <w:sz w:val="24"/>
          <w:szCs w:val="24"/>
        </w:rPr>
      </w:pPr>
      <w:r>
        <w:rPr>
          <w:b/>
          <w:bCs/>
          <w:sz w:val="24"/>
          <w:szCs w:val="24"/>
        </w:rPr>
        <w:t>6</w:t>
      </w:r>
      <w:r w:rsidR="00561BDB" w:rsidRPr="00CD7426">
        <w:rPr>
          <w:b/>
          <w:bCs/>
          <w:sz w:val="24"/>
          <w:szCs w:val="24"/>
        </w:rPr>
        <w:t>. Ответственность сторон</w:t>
      </w:r>
    </w:p>
    <w:p w14:paraId="0AC1A7C7" w14:textId="3B50604D" w:rsidR="00561BDB" w:rsidRPr="00CD7426" w:rsidRDefault="004C37A4" w:rsidP="00561BDB">
      <w:pPr>
        <w:widowControl/>
        <w:autoSpaceDE/>
        <w:autoSpaceDN/>
        <w:adjustRightInd/>
        <w:ind w:firstLine="567"/>
        <w:jc w:val="both"/>
        <w:rPr>
          <w:rFonts w:eastAsia="Calibri"/>
          <w:sz w:val="24"/>
          <w:szCs w:val="24"/>
        </w:rPr>
      </w:pPr>
      <w:r>
        <w:rPr>
          <w:rFonts w:eastAsia="Calibri"/>
          <w:sz w:val="24"/>
          <w:szCs w:val="24"/>
        </w:rPr>
        <w:t>6</w:t>
      </w:r>
      <w:r w:rsidR="00561BDB" w:rsidRPr="00CD7426">
        <w:rPr>
          <w:rFonts w:eastAsia="Calibri"/>
          <w:sz w:val="24"/>
          <w:szCs w:val="24"/>
        </w:rPr>
        <w:t xml:space="preserve">.1 Заказчик и </w:t>
      </w:r>
      <w:r w:rsidR="00561BDB" w:rsidRPr="00CD7426">
        <w:rPr>
          <w:sz w:val="24"/>
          <w:szCs w:val="24"/>
        </w:rPr>
        <w:t>Исполнитель</w:t>
      </w:r>
      <w:r w:rsidR="00561BDB" w:rsidRPr="00CD7426">
        <w:rPr>
          <w:rFonts w:eastAsia="Calibri"/>
          <w:sz w:val="24"/>
          <w:szCs w:val="24"/>
        </w:rPr>
        <w:t xml:space="preserve"> несут ответственность за неисполнение или ненадлежащее исполнение своих обязательств по настоящему </w:t>
      </w:r>
      <w:r w:rsidR="00561BDB" w:rsidRPr="00CD7426">
        <w:rPr>
          <w:rFonts w:eastAsia="Calibri"/>
          <w:color w:val="000000"/>
          <w:sz w:val="24"/>
          <w:szCs w:val="24"/>
          <w:lang w:eastAsia="en-US"/>
        </w:rPr>
        <w:t>Контракт</w:t>
      </w:r>
      <w:r w:rsidR="00561BDB" w:rsidRPr="00CD7426">
        <w:rPr>
          <w:rFonts w:eastAsia="Calibri"/>
          <w:sz w:val="24"/>
          <w:szCs w:val="24"/>
        </w:rPr>
        <w:t>у в соответствии с Законодательством Российской Федерации.</w:t>
      </w:r>
    </w:p>
    <w:p w14:paraId="424E241B" w14:textId="1B872ACC" w:rsidR="00561BDB" w:rsidRPr="00CD7426" w:rsidRDefault="004C37A4" w:rsidP="00561BDB">
      <w:pPr>
        <w:widowControl/>
        <w:tabs>
          <w:tab w:val="left" w:pos="930"/>
        </w:tabs>
        <w:autoSpaceDE/>
        <w:autoSpaceDN/>
        <w:adjustRightInd/>
        <w:ind w:firstLine="567"/>
        <w:jc w:val="both"/>
        <w:rPr>
          <w:rFonts w:eastAsia="Calibri"/>
          <w:sz w:val="24"/>
          <w:szCs w:val="24"/>
        </w:rPr>
      </w:pPr>
      <w:r>
        <w:rPr>
          <w:rFonts w:eastAsia="Calibri"/>
          <w:sz w:val="24"/>
          <w:szCs w:val="24"/>
        </w:rPr>
        <w:t>6</w:t>
      </w:r>
      <w:r w:rsidR="00561BDB" w:rsidRPr="00CD7426">
        <w:rPr>
          <w:rFonts w:eastAsia="Calibri"/>
          <w:sz w:val="24"/>
          <w:szCs w:val="24"/>
        </w:rPr>
        <w:t>.</w:t>
      </w:r>
      <w:r w:rsidR="00F14530" w:rsidRPr="00CD7426">
        <w:rPr>
          <w:rFonts w:eastAsia="Calibri"/>
          <w:sz w:val="24"/>
          <w:szCs w:val="24"/>
        </w:rPr>
        <w:t>2</w:t>
      </w:r>
      <w:r w:rsidR="00561BDB" w:rsidRPr="00CD7426">
        <w:rPr>
          <w:rFonts w:eastAsia="Calibri"/>
          <w:sz w:val="24"/>
          <w:szCs w:val="24"/>
        </w:rPr>
        <w:t>. При невыполнении или ненадлежащем выполнении Сторонами обязательств по </w:t>
      </w:r>
      <w:r w:rsidR="00561BDB" w:rsidRPr="00CD7426">
        <w:rPr>
          <w:rFonts w:eastAsia="Calibri"/>
          <w:color w:val="000000"/>
          <w:sz w:val="24"/>
          <w:szCs w:val="24"/>
          <w:lang w:eastAsia="en-US"/>
        </w:rPr>
        <w:t>Контракт</w:t>
      </w:r>
      <w:r w:rsidR="00561BDB" w:rsidRPr="00CD7426">
        <w:rPr>
          <w:rFonts w:eastAsia="Calibri"/>
          <w:sz w:val="24"/>
          <w:szCs w:val="24"/>
        </w:rPr>
        <w:t xml:space="preserve">у Стороны несут ответственность в соответствии с постановлением Правительства Российской Федерации от 30.08.2017 N 1042 </w:t>
      </w:r>
      <w:r w:rsidR="00F14530" w:rsidRPr="00CD7426">
        <w:rPr>
          <w:rFonts w:eastAsia="Calibri"/>
          <w:sz w:val="24"/>
          <w:szCs w:val="24"/>
        </w:rPr>
        <w:t>«</w:t>
      </w:r>
      <w:r w:rsidR="00561BDB" w:rsidRPr="00CD7426">
        <w:rPr>
          <w:rFonts w:eastAsia="Calibri"/>
          <w:sz w:val="24"/>
          <w:szCs w:val="24"/>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561BDB" w:rsidRPr="00CD7426">
        <w:rPr>
          <w:rFonts w:eastAsia="Calibri"/>
          <w:color w:val="000000"/>
          <w:sz w:val="24"/>
          <w:szCs w:val="24"/>
          <w:lang w:eastAsia="en-US"/>
        </w:rPr>
        <w:t>Контракт</w:t>
      </w:r>
      <w:r w:rsidR="00561BDB" w:rsidRPr="00CD7426">
        <w:rPr>
          <w:rFonts w:eastAsia="Calibri"/>
          <w:sz w:val="24"/>
          <w:szCs w:val="24"/>
        </w:rPr>
        <w:t xml:space="preserve">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561BDB" w:rsidRPr="00CD7426">
        <w:rPr>
          <w:rFonts w:eastAsia="Calibri"/>
          <w:color w:val="000000"/>
          <w:sz w:val="24"/>
          <w:szCs w:val="24"/>
          <w:lang w:eastAsia="en-US"/>
        </w:rPr>
        <w:t>Контракт</w:t>
      </w:r>
      <w:r w:rsidR="00561BDB" w:rsidRPr="00CD7426">
        <w:rPr>
          <w:rFonts w:eastAsia="Calibri"/>
          <w:sz w:val="24"/>
          <w:szCs w:val="24"/>
        </w:rPr>
        <w:t>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sidR="00F14530" w:rsidRPr="00CD7426">
        <w:rPr>
          <w:rFonts w:eastAsia="Calibri"/>
          <w:sz w:val="24"/>
          <w:szCs w:val="24"/>
        </w:rPr>
        <w:t>»</w:t>
      </w:r>
      <w:r w:rsidR="00561BDB" w:rsidRPr="00CD7426">
        <w:rPr>
          <w:rFonts w:eastAsia="Calibri"/>
          <w:sz w:val="24"/>
          <w:szCs w:val="24"/>
        </w:rPr>
        <w:t>.</w:t>
      </w:r>
    </w:p>
    <w:p w14:paraId="4ACBFD18" w14:textId="2412ED77" w:rsidR="00561BDB" w:rsidRPr="00CD7426" w:rsidRDefault="004C37A4" w:rsidP="00561BDB">
      <w:pPr>
        <w:widowControl/>
        <w:tabs>
          <w:tab w:val="left" w:pos="2478"/>
        </w:tabs>
        <w:autoSpaceDE/>
        <w:autoSpaceDN/>
        <w:adjustRightInd/>
        <w:ind w:firstLine="567"/>
        <w:jc w:val="both"/>
        <w:rPr>
          <w:sz w:val="24"/>
          <w:szCs w:val="24"/>
        </w:rPr>
      </w:pPr>
      <w:r>
        <w:rPr>
          <w:sz w:val="24"/>
          <w:szCs w:val="24"/>
        </w:rPr>
        <w:t>6</w:t>
      </w:r>
      <w:r w:rsidR="00561BDB" w:rsidRPr="00CD7426">
        <w:rPr>
          <w:sz w:val="24"/>
          <w:szCs w:val="24"/>
        </w:rPr>
        <w:t>.</w:t>
      </w:r>
      <w:r w:rsidR="00F14530" w:rsidRPr="00CD7426">
        <w:rPr>
          <w:sz w:val="24"/>
          <w:szCs w:val="24"/>
        </w:rPr>
        <w:t>3</w:t>
      </w:r>
      <w:r w:rsidR="00561BDB" w:rsidRPr="00CD7426">
        <w:rPr>
          <w:sz w:val="24"/>
          <w:szCs w:val="24"/>
        </w:rPr>
        <w:t>. Ответственность Заказчика:</w:t>
      </w:r>
    </w:p>
    <w:p w14:paraId="0EB96108" w14:textId="219F90BD" w:rsidR="00561BDB" w:rsidRPr="00CD7426" w:rsidRDefault="004C37A4" w:rsidP="00561BDB">
      <w:pPr>
        <w:tabs>
          <w:tab w:val="left" w:pos="2478"/>
        </w:tabs>
        <w:suppressAutoHyphens/>
        <w:autoSpaceDN/>
        <w:adjustRightInd/>
        <w:ind w:firstLine="567"/>
        <w:jc w:val="both"/>
        <w:rPr>
          <w:sz w:val="24"/>
          <w:szCs w:val="24"/>
          <w:lang w:eastAsia="ar-SA"/>
        </w:rPr>
      </w:pPr>
      <w:r>
        <w:rPr>
          <w:sz w:val="24"/>
          <w:szCs w:val="24"/>
          <w:lang w:eastAsia="ar-SA"/>
        </w:rPr>
        <w:t>6</w:t>
      </w:r>
      <w:r w:rsidR="00561BDB" w:rsidRPr="00CD7426">
        <w:rPr>
          <w:sz w:val="24"/>
          <w:szCs w:val="24"/>
          <w:lang w:eastAsia="ar-SA"/>
        </w:rPr>
        <w:t>.</w:t>
      </w:r>
      <w:r w:rsidR="00F14530" w:rsidRPr="00CD7426">
        <w:rPr>
          <w:sz w:val="24"/>
          <w:szCs w:val="24"/>
          <w:lang w:eastAsia="ar-SA"/>
        </w:rPr>
        <w:t>3</w:t>
      </w:r>
      <w:r w:rsidR="00561BDB" w:rsidRPr="00CD7426">
        <w:rPr>
          <w:sz w:val="24"/>
          <w:szCs w:val="24"/>
          <w:lang w:eastAsia="ar-SA"/>
        </w:rPr>
        <w:t xml:space="preserve">.1. В случае просрочки исполнения Заказчиком обязательств, предусмотренных </w:t>
      </w:r>
      <w:r w:rsidR="00561BDB" w:rsidRPr="00CD7426">
        <w:rPr>
          <w:rFonts w:eastAsia="Calibri"/>
          <w:color w:val="000000"/>
          <w:sz w:val="24"/>
          <w:szCs w:val="24"/>
          <w:lang w:eastAsia="en-US"/>
        </w:rPr>
        <w:t>Контракт</w:t>
      </w:r>
      <w:r w:rsidR="00561BDB" w:rsidRPr="00CD7426">
        <w:rPr>
          <w:sz w:val="24"/>
          <w:szCs w:val="24"/>
          <w:lang w:eastAsia="ar-SA"/>
        </w:rPr>
        <w:t xml:space="preserve">ом, а также в иных случаях неисполнения или ненадлежащего исполнения Заказчиком обязательств, предусмотренных </w:t>
      </w:r>
      <w:r w:rsidR="00561BDB" w:rsidRPr="00CD7426">
        <w:rPr>
          <w:rFonts w:eastAsia="Calibri"/>
          <w:color w:val="000000"/>
          <w:sz w:val="24"/>
          <w:szCs w:val="24"/>
          <w:lang w:eastAsia="en-US"/>
        </w:rPr>
        <w:t>Контракт</w:t>
      </w:r>
      <w:r w:rsidR="00561BDB" w:rsidRPr="00CD7426">
        <w:rPr>
          <w:sz w:val="24"/>
          <w:szCs w:val="24"/>
          <w:lang w:eastAsia="ar-SA"/>
        </w:rPr>
        <w:t>ом, Исполнитель вправе потребовать уплаты неустоек (штрафов, пеней).</w:t>
      </w:r>
    </w:p>
    <w:p w14:paraId="78CC252D" w14:textId="37C23CDB" w:rsidR="00561BDB" w:rsidRPr="00CD7426" w:rsidRDefault="004C37A4" w:rsidP="00561BDB">
      <w:pPr>
        <w:tabs>
          <w:tab w:val="left" w:pos="2478"/>
        </w:tabs>
        <w:suppressAutoHyphens/>
        <w:autoSpaceDN/>
        <w:adjustRightInd/>
        <w:ind w:firstLine="567"/>
        <w:jc w:val="both"/>
        <w:rPr>
          <w:sz w:val="24"/>
          <w:szCs w:val="24"/>
          <w:lang w:eastAsia="ar-SA"/>
        </w:rPr>
      </w:pPr>
      <w:r>
        <w:rPr>
          <w:sz w:val="24"/>
          <w:szCs w:val="24"/>
          <w:lang w:eastAsia="ar-SA"/>
        </w:rPr>
        <w:t>6</w:t>
      </w:r>
      <w:r w:rsidR="00561BDB" w:rsidRPr="00CD7426">
        <w:rPr>
          <w:sz w:val="24"/>
          <w:szCs w:val="24"/>
          <w:lang w:eastAsia="ar-SA"/>
        </w:rPr>
        <w:t>.</w:t>
      </w:r>
      <w:r w:rsidR="00F14530" w:rsidRPr="00CD7426">
        <w:rPr>
          <w:sz w:val="24"/>
          <w:szCs w:val="24"/>
          <w:lang w:eastAsia="ar-SA"/>
        </w:rPr>
        <w:t>3</w:t>
      </w:r>
      <w:r w:rsidR="00561BDB" w:rsidRPr="00CD7426">
        <w:rPr>
          <w:sz w:val="24"/>
          <w:szCs w:val="24"/>
          <w:lang w:eastAsia="ar-SA"/>
        </w:rPr>
        <w:t xml:space="preserve">.2. Пеня начисляется за каждый день просрочки исполнения Заказчиком обязательства, предусмотренного </w:t>
      </w:r>
      <w:r w:rsidR="00561BDB" w:rsidRPr="00CD7426">
        <w:rPr>
          <w:rFonts w:eastAsia="Calibri"/>
          <w:color w:val="000000"/>
          <w:sz w:val="24"/>
          <w:szCs w:val="24"/>
          <w:lang w:eastAsia="en-US"/>
        </w:rPr>
        <w:t>Контракт</w:t>
      </w:r>
      <w:r w:rsidR="00561BDB" w:rsidRPr="00CD7426">
        <w:rPr>
          <w:sz w:val="24"/>
          <w:szCs w:val="24"/>
          <w:lang w:eastAsia="ar-SA"/>
        </w:rPr>
        <w:t xml:space="preserve">ом, начиная со дня, следующего после дня истечения установленного </w:t>
      </w:r>
      <w:r w:rsidR="00561BDB" w:rsidRPr="00CD7426">
        <w:rPr>
          <w:rFonts w:eastAsia="Calibri"/>
          <w:color w:val="000000"/>
          <w:sz w:val="24"/>
          <w:szCs w:val="24"/>
          <w:lang w:eastAsia="en-US"/>
        </w:rPr>
        <w:t>Контракт</w:t>
      </w:r>
      <w:r w:rsidR="00561BDB" w:rsidRPr="00CD7426">
        <w:rPr>
          <w:sz w:val="24"/>
          <w:szCs w:val="24"/>
          <w:lang w:eastAsia="ar-SA"/>
        </w:rPr>
        <w:t>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ABB352B" w14:textId="77777777" w:rsidR="00561BDB" w:rsidRPr="00CD7426" w:rsidRDefault="00561BDB" w:rsidP="00561BDB">
      <w:pPr>
        <w:widowControl/>
        <w:tabs>
          <w:tab w:val="left" w:pos="930"/>
        </w:tabs>
        <w:autoSpaceDE/>
        <w:autoSpaceDN/>
        <w:adjustRightInd/>
        <w:ind w:firstLine="567"/>
        <w:jc w:val="both"/>
        <w:rPr>
          <w:rFonts w:eastAsia="Calibri"/>
          <w:sz w:val="24"/>
          <w:szCs w:val="24"/>
        </w:rPr>
      </w:pPr>
      <w:r w:rsidRPr="00CD7426">
        <w:rPr>
          <w:rFonts w:eastAsia="Calibri"/>
          <w:sz w:val="24"/>
          <w:szCs w:val="24"/>
        </w:rPr>
        <w:t xml:space="preserve">Штрафы начисляются за ненадлежащее исполнение Заказчиком обязательств, предусмотренных </w:t>
      </w:r>
      <w:r w:rsidRPr="00CD7426">
        <w:rPr>
          <w:rFonts w:eastAsia="Calibri"/>
          <w:color w:val="000000"/>
          <w:sz w:val="24"/>
          <w:szCs w:val="24"/>
          <w:lang w:eastAsia="en-US"/>
        </w:rPr>
        <w:t>Контракт</w:t>
      </w:r>
      <w:r w:rsidRPr="00CD7426">
        <w:rPr>
          <w:rFonts w:eastAsia="Calibri"/>
          <w:sz w:val="24"/>
          <w:szCs w:val="24"/>
        </w:rPr>
        <w:t xml:space="preserve">ом, за исключением просрочки исполнения обязательств, </w:t>
      </w:r>
      <w:r w:rsidRPr="00CD7426">
        <w:rPr>
          <w:rFonts w:eastAsia="Calibri"/>
          <w:sz w:val="24"/>
          <w:szCs w:val="24"/>
        </w:rPr>
        <w:lastRenderedPageBreak/>
        <w:t xml:space="preserve">предусмотренных </w:t>
      </w:r>
      <w:r w:rsidRPr="00CD7426">
        <w:rPr>
          <w:rFonts w:eastAsia="Calibri"/>
          <w:color w:val="000000"/>
          <w:sz w:val="24"/>
          <w:szCs w:val="24"/>
          <w:lang w:eastAsia="en-US"/>
        </w:rPr>
        <w:t>Контракт</w:t>
      </w:r>
      <w:r w:rsidRPr="00CD7426">
        <w:rPr>
          <w:color w:val="000000"/>
          <w:sz w:val="24"/>
          <w:szCs w:val="24"/>
        </w:rPr>
        <w:t>о</w:t>
      </w:r>
      <w:r w:rsidRPr="00CD7426">
        <w:rPr>
          <w:rFonts w:eastAsia="Calibri"/>
          <w:sz w:val="24"/>
          <w:szCs w:val="24"/>
        </w:rPr>
        <w:t xml:space="preserve">м. Размер штрафа устанавливается </w:t>
      </w:r>
      <w:r w:rsidRPr="00CD7426">
        <w:rPr>
          <w:rFonts w:eastAsia="Calibri"/>
          <w:color w:val="000000"/>
          <w:sz w:val="24"/>
          <w:szCs w:val="24"/>
          <w:lang w:eastAsia="en-US"/>
        </w:rPr>
        <w:t>Контракт</w:t>
      </w:r>
      <w:r w:rsidRPr="00CD7426">
        <w:rPr>
          <w:rFonts w:eastAsia="Calibri"/>
          <w:sz w:val="24"/>
          <w:szCs w:val="24"/>
        </w:rPr>
        <w:t>ом в порядке, установленном Правительством Российской Федерации.</w:t>
      </w:r>
    </w:p>
    <w:p w14:paraId="0AF39C59" w14:textId="32FF4B69" w:rsidR="00561BDB" w:rsidRPr="00CD7426" w:rsidRDefault="004C37A4" w:rsidP="00561BDB">
      <w:pPr>
        <w:tabs>
          <w:tab w:val="left" w:pos="2478"/>
        </w:tabs>
        <w:suppressAutoHyphens/>
        <w:autoSpaceDN/>
        <w:adjustRightInd/>
        <w:ind w:firstLine="567"/>
        <w:jc w:val="both"/>
        <w:rPr>
          <w:sz w:val="24"/>
          <w:szCs w:val="24"/>
          <w:lang w:eastAsia="ar-SA"/>
        </w:rPr>
      </w:pPr>
      <w:r>
        <w:rPr>
          <w:sz w:val="24"/>
          <w:szCs w:val="24"/>
          <w:lang w:eastAsia="ar-SA"/>
        </w:rPr>
        <w:t>6</w:t>
      </w:r>
      <w:r w:rsidR="00561BDB" w:rsidRPr="00CD7426">
        <w:rPr>
          <w:sz w:val="24"/>
          <w:szCs w:val="24"/>
          <w:lang w:eastAsia="ar-SA"/>
        </w:rPr>
        <w:t>.</w:t>
      </w:r>
      <w:r w:rsidR="00F14530" w:rsidRPr="00CD7426">
        <w:rPr>
          <w:sz w:val="24"/>
          <w:szCs w:val="24"/>
          <w:lang w:eastAsia="ar-SA"/>
        </w:rPr>
        <w:t>3</w:t>
      </w:r>
      <w:r w:rsidR="00561BDB" w:rsidRPr="00CD7426">
        <w:rPr>
          <w:sz w:val="24"/>
          <w:szCs w:val="24"/>
          <w:lang w:eastAsia="ar-SA"/>
        </w:rPr>
        <w:t xml:space="preserve">.3. За каждый факт неисполнения Заказчиком обязательств, предусмотренных </w:t>
      </w:r>
      <w:r w:rsidR="00561BDB" w:rsidRPr="00CD7426">
        <w:rPr>
          <w:rFonts w:eastAsia="Calibri"/>
          <w:color w:val="000000"/>
          <w:sz w:val="24"/>
          <w:szCs w:val="24"/>
          <w:lang w:eastAsia="en-US"/>
        </w:rPr>
        <w:t>Контракт</w:t>
      </w:r>
      <w:r w:rsidR="00561BDB" w:rsidRPr="00CD7426">
        <w:rPr>
          <w:sz w:val="24"/>
          <w:szCs w:val="24"/>
          <w:lang w:eastAsia="ar-SA"/>
        </w:rPr>
        <w:t xml:space="preserve">ом, за исключением просрочки исполнения обязательств, предусмотренных </w:t>
      </w:r>
      <w:r w:rsidR="00561BDB" w:rsidRPr="00CD7426">
        <w:rPr>
          <w:rFonts w:eastAsia="Calibri"/>
          <w:color w:val="000000"/>
          <w:sz w:val="24"/>
          <w:szCs w:val="24"/>
          <w:lang w:eastAsia="en-US"/>
        </w:rPr>
        <w:t>Контракт</w:t>
      </w:r>
      <w:r w:rsidR="00561BDB" w:rsidRPr="00CD7426">
        <w:rPr>
          <w:sz w:val="24"/>
          <w:szCs w:val="24"/>
          <w:lang w:eastAsia="ar-SA"/>
        </w:rPr>
        <w:t>ом, размер штрафа устанавливается в следующем порядке:</w:t>
      </w:r>
    </w:p>
    <w:p w14:paraId="3EC1C11F" w14:textId="77777777" w:rsidR="00561BDB" w:rsidRPr="00CD7426" w:rsidRDefault="00561BDB" w:rsidP="00561BDB">
      <w:pPr>
        <w:tabs>
          <w:tab w:val="left" w:pos="2478"/>
        </w:tabs>
        <w:suppressAutoHyphens/>
        <w:autoSpaceDN/>
        <w:adjustRightInd/>
        <w:ind w:firstLine="567"/>
        <w:jc w:val="both"/>
        <w:rPr>
          <w:sz w:val="24"/>
          <w:szCs w:val="24"/>
          <w:lang w:eastAsia="ar-SA"/>
        </w:rPr>
      </w:pPr>
      <w:r w:rsidRPr="00CD7426">
        <w:rPr>
          <w:sz w:val="24"/>
          <w:szCs w:val="24"/>
          <w:lang w:eastAsia="ar-SA"/>
        </w:rPr>
        <w:t xml:space="preserve">а) 1000 рублей, если цена </w:t>
      </w:r>
      <w:r w:rsidRPr="00CD7426">
        <w:rPr>
          <w:rFonts w:eastAsia="Calibri"/>
          <w:color w:val="000000"/>
          <w:sz w:val="24"/>
          <w:szCs w:val="24"/>
          <w:lang w:eastAsia="en-US"/>
        </w:rPr>
        <w:t>Контракт</w:t>
      </w:r>
      <w:r w:rsidRPr="00CD7426">
        <w:rPr>
          <w:sz w:val="24"/>
          <w:szCs w:val="24"/>
          <w:lang w:eastAsia="ar-SA"/>
        </w:rPr>
        <w:t>а не превышает 3 млн. рублей (включительно);</w:t>
      </w:r>
    </w:p>
    <w:p w14:paraId="2A1AA458" w14:textId="77777777" w:rsidR="00561BDB" w:rsidRPr="00CD7426" w:rsidRDefault="00561BDB" w:rsidP="00561BDB">
      <w:pPr>
        <w:tabs>
          <w:tab w:val="left" w:pos="2478"/>
        </w:tabs>
        <w:suppressAutoHyphens/>
        <w:autoSpaceDN/>
        <w:adjustRightInd/>
        <w:ind w:firstLine="567"/>
        <w:jc w:val="both"/>
        <w:rPr>
          <w:sz w:val="24"/>
          <w:szCs w:val="24"/>
          <w:lang w:eastAsia="ar-SA"/>
        </w:rPr>
      </w:pPr>
      <w:r w:rsidRPr="00CD7426">
        <w:rPr>
          <w:sz w:val="24"/>
          <w:szCs w:val="24"/>
          <w:lang w:eastAsia="ar-SA"/>
        </w:rPr>
        <w:t xml:space="preserve">б) 5000 рублей, если цена </w:t>
      </w:r>
      <w:r w:rsidRPr="00CD7426">
        <w:rPr>
          <w:rFonts w:eastAsia="Calibri"/>
          <w:color w:val="000000"/>
          <w:sz w:val="24"/>
          <w:szCs w:val="24"/>
          <w:lang w:eastAsia="en-US"/>
        </w:rPr>
        <w:t>Контракт</w:t>
      </w:r>
      <w:r w:rsidRPr="00CD7426">
        <w:rPr>
          <w:sz w:val="24"/>
          <w:szCs w:val="24"/>
          <w:lang w:eastAsia="ar-SA"/>
        </w:rPr>
        <w:t>а составляет от 3 млн. рублей до 50 млн. рублей (включительно);</w:t>
      </w:r>
    </w:p>
    <w:p w14:paraId="5B1F94E4" w14:textId="284AC9D9" w:rsidR="00561BDB" w:rsidRPr="00CD7426" w:rsidRDefault="004C37A4" w:rsidP="00561BDB">
      <w:pPr>
        <w:widowControl/>
        <w:tabs>
          <w:tab w:val="left" w:pos="930"/>
        </w:tabs>
        <w:autoSpaceDE/>
        <w:autoSpaceDN/>
        <w:adjustRightInd/>
        <w:ind w:firstLine="567"/>
        <w:jc w:val="both"/>
        <w:rPr>
          <w:sz w:val="24"/>
          <w:szCs w:val="24"/>
          <w:lang w:eastAsia="ar-SA"/>
        </w:rPr>
      </w:pPr>
      <w:r>
        <w:rPr>
          <w:sz w:val="24"/>
          <w:szCs w:val="24"/>
          <w:lang w:eastAsia="ar-SA"/>
        </w:rPr>
        <w:t>6</w:t>
      </w:r>
      <w:r w:rsidR="00561BDB" w:rsidRPr="00CD7426">
        <w:rPr>
          <w:sz w:val="24"/>
          <w:szCs w:val="24"/>
          <w:lang w:eastAsia="ar-SA"/>
        </w:rPr>
        <w:t>.</w:t>
      </w:r>
      <w:r w:rsidR="00F14530" w:rsidRPr="00CD7426">
        <w:rPr>
          <w:sz w:val="24"/>
          <w:szCs w:val="24"/>
          <w:lang w:eastAsia="ar-SA"/>
        </w:rPr>
        <w:t>3</w:t>
      </w:r>
      <w:r w:rsidR="00561BDB" w:rsidRPr="00CD7426">
        <w:rPr>
          <w:sz w:val="24"/>
          <w:szCs w:val="24"/>
          <w:lang w:eastAsia="ar-SA"/>
        </w:rPr>
        <w:t xml:space="preserve">.4. Общая сумма начисленных штрафов за ненадлежащее исполнение Заказчиком обязательств, предусмотренных </w:t>
      </w:r>
      <w:r w:rsidR="00561BDB" w:rsidRPr="00CD7426">
        <w:rPr>
          <w:rFonts w:eastAsia="Calibri"/>
          <w:color w:val="000000"/>
          <w:sz w:val="24"/>
          <w:szCs w:val="24"/>
          <w:lang w:eastAsia="en-US"/>
        </w:rPr>
        <w:t>Контракт</w:t>
      </w:r>
      <w:r w:rsidR="00561BDB" w:rsidRPr="00CD7426">
        <w:rPr>
          <w:sz w:val="24"/>
          <w:szCs w:val="24"/>
          <w:lang w:eastAsia="ar-SA"/>
        </w:rPr>
        <w:t xml:space="preserve">ом, не может превышать цену </w:t>
      </w:r>
      <w:r w:rsidR="00561BDB" w:rsidRPr="00CD7426">
        <w:rPr>
          <w:rFonts w:eastAsia="Calibri"/>
          <w:color w:val="000000"/>
          <w:sz w:val="24"/>
          <w:szCs w:val="24"/>
          <w:lang w:eastAsia="en-US"/>
        </w:rPr>
        <w:t>Контракт</w:t>
      </w:r>
      <w:r w:rsidR="00561BDB" w:rsidRPr="00CD7426">
        <w:rPr>
          <w:sz w:val="24"/>
          <w:szCs w:val="24"/>
          <w:lang w:eastAsia="ar-SA"/>
        </w:rPr>
        <w:t>а.</w:t>
      </w:r>
    </w:p>
    <w:p w14:paraId="659FCF42" w14:textId="03207849" w:rsidR="00561BDB" w:rsidRPr="00CD7426" w:rsidRDefault="004C37A4" w:rsidP="00561BDB">
      <w:pPr>
        <w:tabs>
          <w:tab w:val="left" w:pos="2478"/>
        </w:tabs>
        <w:suppressAutoHyphens/>
        <w:autoSpaceDN/>
        <w:adjustRightInd/>
        <w:ind w:firstLine="567"/>
        <w:jc w:val="both"/>
        <w:rPr>
          <w:sz w:val="24"/>
          <w:szCs w:val="24"/>
          <w:lang w:eastAsia="ar-SA"/>
        </w:rPr>
      </w:pPr>
      <w:r>
        <w:rPr>
          <w:sz w:val="24"/>
          <w:szCs w:val="24"/>
          <w:lang w:eastAsia="ar-SA"/>
        </w:rPr>
        <w:t>6</w:t>
      </w:r>
      <w:r w:rsidR="00561BDB" w:rsidRPr="00CD7426">
        <w:rPr>
          <w:sz w:val="24"/>
          <w:szCs w:val="24"/>
          <w:lang w:eastAsia="ar-SA"/>
        </w:rPr>
        <w:t>.</w:t>
      </w:r>
      <w:r w:rsidR="00F14530" w:rsidRPr="00CD7426">
        <w:rPr>
          <w:sz w:val="24"/>
          <w:szCs w:val="24"/>
          <w:lang w:eastAsia="ar-SA"/>
        </w:rPr>
        <w:t>4</w:t>
      </w:r>
      <w:r w:rsidR="00561BDB" w:rsidRPr="00CD7426">
        <w:rPr>
          <w:sz w:val="24"/>
          <w:szCs w:val="24"/>
          <w:lang w:eastAsia="ar-SA"/>
        </w:rPr>
        <w:t>. Ответственность Исполнителя:</w:t>
      </w:r>
    </w:p>
    <w:p w14:paraId="3EDF0E6A" w14:textId="6AEBED7B" w:rsidR="00561BDB" w:rsidRPr="00CD7426" w:rsidRDefault="004C37A4" w:rsidP="00561BDB">
      <w:pPr>
        <w:tabs>
          <w:tab w:val="left" w:pos="2478"/>
        </w:tabs>
        <w:suppressAutoHyphens/>
        <w:autoSpaceDN/>
        <w:adjustRightInd/>
        <w:ind w:firstLine="567"/>
        <w:jc w:val="both"/>
        <w:rPr>
          <w:sz w:val="24"/>
          <w:szCs w:val="24"/>
          <w:lang w:eastAsia="ar-SA"/>
        </w:rPr>
      </w:pPr>
      <w:r>
        <w:rPr>
          <w:sz w:val="24"/>
          <w:szCs w:val="24"/>
          <w:lang w:eastAsia="ar-SA"/>
        </w:rPr>
        <w:t>6</w:t>
      </w:r>
      <w:r w:rsidR="00561BDB" w:rsidRPr="00CD7426">
        <w:rPr>
          <w:sz w:val="24"/>
          <w:szCs w:val="24"/>
          <w:lang w:eastAsia="ar-SA"/>
        </w:rPr>
        <w:t>.</w:t>
      </w:r>
      <w:r w:rsidR="00F14530" w:rsidRPr="00CD7426">
        <w:rPr>
          <w:sz w:val="24"/>
          <w:szCs w:val="24"/>
          <w:lang w:eastAsia="ar-SA"/>
        </w:rPr>
        <w:t>4</w:t>
      </w:r>
      <w:r w:rsidR="00561BDB" w:rsidRPr="00CD7426">
        <w:rPr>
          <w:sz w:val="24"/>
          <w:szCs w:val="24"/>
          <w:lang w:eastAsia="ar-SA"/>
        </w:rPr>
        <w:t>.1. В случае просрочки исполнения Исполнителем обязательств</w:t>
      </w:r>
      <w:r w:rsidR="00561BDB" w:rsidRPr="00CD7426">
        <w:rPr>
          <w:color w:val="4F6228"/>
          <w:sz w:val="24"/>
          <w:szCs w:val="24"/>
          <w:lang w:eastAsia="ar-SA"/>
        </w:rPr>
        <w:t>,</w:t>
      </w:r>
      <w:r w:rsidR="00561BDB" w:rsidRPr="00CD7426">
        <w:rPr>
          <w:sz w:val="24"/>
          <w:szCs w:val="24"/>
          <w:lang w:eastAsia="ar-SA"/>
        </w:rPr>
        <w:t xml:space="preserve"> предусмотренных </w:t>
      </w:r>
      <w:r w:rsidR="00561BDB" w:rsidRPr="00CD7426">
        <w:rPr>
          <w:rFonts w:eastAsia="Calibri"/>
          <w:color w:val="000000"/>
          <w:sz w:val="24"/>
          <w:szCs w:val="24"/>
          <w:lang w:eastAsia="en-US"/>
        </w:rPr>
        <w:t>Контракт</w:t>
      </w:r>
      <w:r w:rsidR="00561BDB" w:rsidRPr="00CD7426">
        <w:rPr>
          <w:sz w:val="24"/>
          <w:szCs w:val="24"/>
          <w:lang w:eastAsia="ar-SA"/>
        </w:rPr>
        <w:t>ом (в том числе гарантийного обязательства</w:t>
      </w:r>
      <w:r w:rsidR="00561BDB" w:rsidRPr="00CD7426">
        <w:rPr>
          <w:color w:val="4F6228"/>
          <w:sz w:val="24"/>
          <w:szCs w:val="24"/>
          <w:lang w:eastAsia="ar-SA"/>
        </w:rPr>
        <w:t>)</w:t>
      </w:r>
      <w:r w:rsidR="00561BDB" w:rsidRPr="00CD7426">
        <w:rPr>
          <w:sz w:val="24"/>
          <w:szCs w:val="24"/>
          <w:lang w:eastAsia="ar-SA"/>
        </w:rPr>
        <w:t xml:space="preserve">, а также в иных случаях неисполнения или ненадлежащего исполнения Исполнителем обязательств, предусмотренных </w:t>
      </w:r>
      <w:r w:rsidR="00561BDB" w:rsidRPr="00CD7426">
        <w:rPr>
          <w:rFonts w:eastAsia="Calibri"/>
          <w:color w:val="000000"/>
          <w:sz w:val="24"/>
          <w:szCs w:val="24"/>
          <w:lang w:eastAsia="en-US"/>
        </w:rPr>
        <w:t>Контракт</w:t>
      </w:r>
      <w:r w:rsidR="00561BDB" w:rsidRPr="00CD7426">
        <w:rPr>
          <w:sz w:val="24"/>
          <w:szCs w:val="24"/>
          <w:lang w:eastAsia="ar-SA"/>
        </w:rPr>
        <w:t>ом, Заказчик направляет Исполнителю требование об уплате неустоек (штрафов, пеней).</w:t>
      </w:r>
    </w:p>
    <w:p w14:paraId="0E38C084" w14:textId="10D3E74B" w:rsidR="00561BDB" w:rsidRPr="00CD7426" w:rsidRDefault="004C37A4" w:rsidP="00561BDB">
      <w:pPr>
        <w:widowControl/>
        <w:tabs>
          <w:tab w:val="left" w:pos="2478"/>
        </w:tabs>
        <w:ind w:firstLine="567"/>
        <w:jc w:val="both"/>
        <w:rPr>
          <w:sz w:val="24"/>
          <w:szCs w:val="24"/>
        </w:rPr>
      </w:pPr>
      <w:r>
        <w:rPr>
          <w:sz w:val="24"/>
          <w:szCs w:val="24"/>
        </w:rPr>
        <w:t>6</w:t>
      </w:r>
      <w:r w:rsidR="00561BDB" w:rsidRPr="00CD7426">
        <w:rPr>
          <w:sz w:val="24"/>
          <w:szCs w:val="24"/>
        </w:rPr>
        <w:t>.</w:t>
      </w:r>
      <w:r w:rsidR="00F14530" w:rsidRPr="00CD7426">
        <w:rPr>
          <w:sz w:val="24"/>
          <w:szCs w:val="24"/>
        </w:rPr>
        <w:t>4</w:t>
      </w:r>
      <w:r w:rsidR="00561BDB" w:rsidRPr="00CD7426">
        <w:rPr>
          <w:sz w:val="24"/>
          <w:szCs w:val="24"/>
        </w:rPr>
        <w:t xml:space="preserve">.2. Пеня начисляется за каждый день просрочки исполнения Исполнителем обязательства, предусмотренного </w:t>
      </w:r>
      <w:r w:rsidR="00155C72">
        <w:rPr>
          <w:sz w:val="24"/>
          <w:szCs w:val="24"/>
        </w:rPr>
        <w:t>Контракт</w:t>
      </w:r>
      <w:r w:rsidR="00561BDB" w:rsidRPr="00CD7426">
        <w:rPr>
          <w:sz w:val="24"/>
          <w:szCs w:val="24"/>
        </w:rPr>
        <w:t xml:space="preserve">ом, начиная со дня, следующего после дня истечения установленного </w:t>
      </w:r>
      <w:r w:rsidR="00155C72">
        <w:rPr>
          <w:sz w:val="24"/>
          <w:szCs w:val="24"/>
        </w:rPr>
        <w:t>Контракт</w:t>
      </w:r>
      <w:r w:rsidR="00561BDB" w:rsidRPr="00CD7426">
        <w:rPr>
          <w:sz w:val="24"/>
          <w:szCs w:val="24"/>
        </w:rPr>
        <w:t xml:space="preserve">ом срока исполнения обязательства, и устанавливается </w:t>
      </w:r>
      <w:r w:rsidR="00155C72">
        <w:rPr>
          <w:sz w:val="24"/>
          <w:szCs w:val="24"/>
        </w:rPr>
        <w:t>Контракт</w:t>
      </w:r>
      <w:r w:rsidR="00561BDB" w:rsidRPr="00CD7426">
        <w:rPr>
          <w:sz w:val="24"/>
          <w:szCs w:val="24"/>
        </w:rPr>
        <w:t xml:space="preserve">ом в размере одной трехсотой действующей на дату уплаты пени ключевой ставки Центрального банка Российской Федерации от цены </w:t>
      </w:r>
      <w:r w:rsidR="00155C72">
        <w:rPr>
          <w:sz w:val="24"/>
          <w:szCs w:val="24"/>
        </w:rPr>
        <w:t>Контракт</w:t>
      </w:r>
      <w:r w:rsidR="00561BDB" w:rsidRPr="00CD7426">
        <w:rPr>
          <w:sz w:val="24"/>
          <w:szCs w:val="24"/>
        </w:rPr>
        <w:t xml:space="preserve">а (отдельного этапа исполнения </w:t>
      </w:r>
      <w:r w:rsidR="00155C72">
        <w:rPr>
          <w:sz w:val="24"/>
          <w:szCs w:val="24"/>
        </w:rPr>
        <w:t>Контракт</w:t>
      </w:r>
      <w:r w:rsidR="00561BDB" w:rsidRPr="00CD7426">
        <w:rPr>
          <w:sz w:val="24"/>
          <w:szCs w:val="24"/>
        </w:rPr>
        <w:t xml:space="preserve">а), уменьшенной на сумму, пропорциональную объему обязательств, предусмотренных </w:t>
      </w:r>
      <w:r w:rsidR="00155C72">
        <w:rPr>
          <w:sz w:val="24"/>
          <w:szCs w:val="24"/>
        </w:rPr>
        <w:t>Контракт</w:t>
      </w:r>
      <w:r w:rsidR="00561BDB" w:rsidRPr="00CD7426">
        <w:rPr>
          <w:sz w:val="24"/>
          <w:szCs w:val="24"/>
        </w:rPr>
        <w:t xml:space="preserve">ом (соответствующим отдельным этапом исполнения </w:t>
      </w:r>
      <w:r w:rsidR="00155C72">
        <w:rPr>
          <w:sz w:val="24"/>
          <w:szCs w:val="24"/>
        </w:rPr>
        <w:t>Контракт</w:t>
      </w:r>
      <w:r w:rsidR="00561BDB" w:rsidRPr="00CD7426">
        <w:rPr>
          <w:sz w:val="24"/>
          <w:szCs w:val="24"/>
        </w:rPr>
        <w:t>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23E50C9" w14:textId="7F8EAF16" w:rsidR="00561BDB" w:rsidRPr="00CD7426" w:rsidRDefault="004C37A4" w:rsidP="00561BDB">
      <w:pPr>
        <w:widowControl/>
        <w:tabs>
          <w:tab w:val="left" w:pos="930"/>
        </w:tabs>
        <w:autoSpaceDE/>
        <w:autoSpaceDN/>
        <w:adjustRightInd/>
        <w:ind w:firstLine="567"/>
        <w:jc w:val="both"/>
        <w:rPr>
          <w:sz w:val="24"/>
          <w:szCs w:val="24"/>
        </w:rPr>
      </w:pPr>
      <w:r>
        <w:rPr>
          <w:sz w:val="24"/>
          <w:szCs w:val="24"/>
        </w:rPr>
        <w:t>6</w:t>
      </w:r>
      <w:r w:rsidR="001D7A9E" w:rsidRPr="00CD7426">
        <w:rPr>
          <w:sz w:val="24"/>
          <w:szCs w:val="24"/>
        </w:rPr>
        <w:t xml:space="preserve">.4.3. </w:t>
      </w:r>
      <w:r w:rsidR="00561BDB" w:rsidRPr="00CD7426">
        <w:rPr>
          <w:sz w:val="24"/>
          <w:szCs w:val="24"/>
        </w:rPr>
        <w:t xml:space="preserve">Штрафы начисляются за неисполнение или ненадлежащее исполнение Исполнителем обязательств, предусмотренных </w:t>
      </w:r>
      <w:r w:rsidR="00561BDB" w:rsidRPr="00CD7426">
        <w:rPr>
          <w:rFonts w:eastAsia="Calibri"/>
          <w:color w:val="000000"/>
          <w:sz w:val="24"/>
          <w:szCs w:val="24"/>
          <w:lang w:eastAsia="en-US"/>
        </w:rPr>
        <w:t>Контракт</w:t>
      </w:r>
      <w:r w:rsidR="00561BDB" w:rsidRPr="00CD7426">
        <w:rPr>
          <w:sz w:val="24"/>
          <w:szCs w:val="24"/>
        </w:rPr>
        <w:t xml:space="preserve">ом, за исключением просрочки исполнения Исполнителем обязательств (в том числе гарантийного обязательства), предусмотренных </w:t>
      </w:r>
      <w:r w:rsidR="00561BDB" w:rsidRPr="00CD7426">
        <w:rPr>
          <w:rFonts w:eastAsia="Calibri"/>
          <w:color w:val="000000"/>
          <w:sz w:val="24"/>
          <w:szCs w:val="24"/>
          <w:lang w:eastAsia="en-US"/>
        </w:rPr>
        <w:t>Контракт</w:t>
      </w:r>
      <w:r w:rsidR="00561BDB" w:rsidRPr="00CD7426">
        <w:rPr>
          <w:sz w:val="24"/>
          <w:szCs w:val="24"/>
        </w:rPr>
        <w:t xml:space="preserve">ом. Размер штрафа устанавливается </w:t>
      </w:r>
      <w:r w:rsidR="00561BDB" w:rsidRPr="00CD7426">
        <w:rPr>
          <w:rFonts w:eastAsia="Calibri"/>
          <w:color w:val="000000"/>
          <w:sz w:val="24"/>
          <w:szCs w:val="24"/>
          <w:lang w:eastAsia="en-US"/>
        </w:rPr>
        <w:t>Контракт</w:t>
      </w:r>
      <w:r w:rsidR="00561BDB" w:rsidRPr="00CD7426">
        <w:rPr>
          <w:sz w:val="24"/>
          <w:szCs w:val="24"/>
        </w:rPr>
        <w:t>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1BADF7C7" w14:textId="782E443B" w:rsidR="001D7A9E" w:rsidRPr="00CD7426" w:rsidRDefault="001D7A9E" w:rsidP="001D7A9E">
      <w:pPr>
        <w:widowControl/>
        <w:tabs>
          <w:tab w:val="left" w:pos="930"/>
        </w:tabs>
        <w:autoSpaceDE/>
        <w:autoSpaceDN/>
        <w:adjustRightInd/>
        <w:ind w:firstLine="567"/>
        <w:jc w:val="both"/>
        <w:rPr>
          <w:sz w:val="24"/>
          <w:szCs w:val="24"/>
        </w:rPr>
      </w:pPr>
      <w:r w:rsidRPr="00CD7426">
        <w:rPr>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7C074F14" w14:textId="0F2E0D26" w:rsidR="001D7A9E" w:rsidRPr="00CD7426" w:rsidRDefault="001D7A9E" w:rsidP="001D7A9E">
      <w:pPr>
        <w:widowControl/>
        <w:tabs>
          <w:tab w:val="left" w:pos="930"/>
        </w:tabs>
        <w:autoSpaceDE/>
        <w:autoSpaceDN/>
        <w:adjustRightInd/>
        <w:ind w:firstLine="567"/>
        <w:jc w:val="both"/>
        <w:rPr>
          <w:sz w:val="24"/>
          <w:szCs w:val="24"/>
        </w:rPr>
      </w:pPr>
      <w:r w:rsidRPr="00CD7426">
        <w:rPr>
          <w:sz w:val="24"/>
          <w:szCs w:val="24"/>
        </w:rPr>
        <w:t xml:space="preserve">а) 10 процентов цены </w:t>
      </w:r>
      <w:r w:rsidR="00155C72">
        <w:rPr>
          <w:sz w:val="24"/>
          <w:szCs w:val="24"/>
        </w:rPr>
        <w:t>Контракт</w:t>
      </w:r>
      <w:r w:rsidRPr="00CD7426">
        <w:rPr>
          <w:sz w:val="24"/>
          <w:szCs w:val="24"/>
        </w:rPr>
        <w:t xml:space="preserve">а (этапа) в случае, если цена </w:t>
      </w:r>
      <w:r w:rsidR="00155C72">
        <w:rPr>
          <w:sz w:val="24"/>
          <w:szCs w:val="24"/>
        </w:rPr>
        <w:t>Контракт</w:t>
      </w:r>
      <w:r w:rsidRPr="00CD7426">
        <w:rPr>
          <w:sz w:val="24"/>
          <w:szCs w:val="24"/>
        </w:rPr>
        <w:t>а (этапа) не превышает 3 млн. рублей;</w:t>
      </w:r>
    </w:p>
    <w:p w14:paraId="3F719E8A" w14:textId="0CD6F89D" w:rsidR="001D7A9E" w:rsidRPr="00CD7426" w:rsidRDefault="001D7A9E" w:rsidP="001D7A9E">
      <w:pPr>
        <w:widowControl/>
        <w:tabs>
          <w:tab w:val="left" w:pos="930"/>
        </w:tabs>
        <w:autoSpaceDE/>
        <w:autoSpaceDN/>
        <w:adjustRightInd/>
        <w:ind w:firstLine="567"/>
        <w:jc w:val="both"/>
        <w:rPr>
          <w:sz w:val="24"/>
          <w:szCs w:val="24"/>
        </w:rPr>
      </w:pPr>
      <w:r w:rsidRPr="00CD7426">
        <w:rPr>
          <w:sz w:val="24"/>
          <w:szCs w:val="24"/>
        </w:rPr>
        <w:t xml:space="preserve">б) 5 процентов цены </w:t>
      </w:r>
      <w:r w:rsidR="00155C72">
        <w:rPr>
          <w:sz w:val="24"/>
          <w:szCs w:val="24"/>
        </w:rPr>
        <w:t>Контракт</w:t>
      </w:r>
      <w:r w:rsidRPr="00CD7426">
        <w:rPr>
          <w:sz w:val="24"/>
          <w:szCs w:val="24"/>
        </w:rPr>
        <w:t xml:space="preserve">а (этапа) в случае, если цена </w:t>
      </w:r>
      <w:r w:rsidR="00155C72">
        <w:rPr>
          <w:sz w:val="24"/>
          <w:szCs w:val="24"/>
        </w:rPr>
        <w:t>Контракт</w:t>
      </w:r>
      <w:r w:rsidRPr="00CD7426">
        <w:rPr>
          <w:sz w:val="24"/>
          <w:szCs w:val="24"/>
        </w:rPr>
        <w:t>а (этапа) составляет от 3 млн. рублей до 50 млн. рублей (включительно).</w:t>
      </w:r>
    </w:p>
    <w:p w14:paraId="013D1E0D" w14:textId="7E30C881" w:rsidR="00561BDB" w:rsidRPr="00CD7426" w:rsidRDefault="004C37A4" w:rsidP="00561BDB">
      <w:pPr>
        <w:tabs>
          <w:tab w:val="left" w:pos="2478"/>
        </w:tabs>
        <w:suppressAutoHyphens/>
        <w:autoSpaceDN/>
        <w:adjustRightInd/>
        <w:ind w:firstLine="567"/>
        <w:jc w:val="both"/>
        <w:rPr>
          <w:sz w:val="24"/>
          <w:szCs w:val="24"/>
          <w:lang w:eastAsia="ar-SA"/>
        </w:rPr>
      </w:pPr>
      <w:r>
        <w:rPr>
          <w:sz w:val="24"/>
          <w:szCs w:val="24"/>
          <w:lang w:eastAsia="ar-SA"/>
        </w:rPr>
        <w:t>6</w:t>
      </w:r>
      <w:r w:rsidR="00561BDB" w:rsidRPr="00CD7426">
        <w:rPr>
          <w:sz w:val="24"/>
          <w:szCs w:val="24"/>
          <w:lang w:eastAsia="ar-SA"/>
        </w:rPr>
        <w:t>.</w:t>
      </w:r>
      <w:r w:rsidR="001D7A9E" w:rsidRPr="00CD7426">
        <w:rPr>
          <w:sz w:val="24"/>
          <w:szCs w:val="24"/>
          <w:lang w:eastAsia="ar-SA"/>
        </w:rPr>
        <w:t>4</w:t>
      </w:r>
      <w:r w:rsidR="00561BDB" w:rsidRPr="00CD7426">
        <w:rPr>
          <w:sz w:val="24"/>
          <w:szCs w:val="24"/>
          <w:lang w:eastAsia="ar-SA"/>
        </w:rPr>
        <w:t xml:space="preserve">.4. За каждый факт неисполнения или ненадлежащего исполнения Исполнителем обязательства, предусмотренного </w:t>
      </w:r>
      <w:r w:rsidR="00561BDB" w:rsidRPr="00CD7426">
        <w:rPr>
          <w:rFonts w:eastAsia="Calibri"/>
          <w:color w:val="000000"/>
          <w:sz w:val="24"/>
          <w:szCs w:val="24"/>
          <w:lang w:eastAsia="en-US"/>
        </w:rPr>
        <w:t>Контракт</w:t>
      </w:r>
      <w:r w:rsidR="00561BDB" w:rsidRPr="00CD7426">
        <w:rPr>
          <w:sz w:val="24"/>
          <w:szCs w:val="24"/>
          <w:lang w:eastAsia="ar-SA"/>
        </w:rPr>
        <w:t xml:space="preserve">ом, которое не имеет стоимостного выражения (при наличии в </w:t>
      </w:r>
      <w:r w:rsidR="00561BDB" w:rsidRPr="00CD7426">
        <w:rPr>
          <w:rFonts w:eastAsia="Calibri"/>
          <w:color w:val="000000"/>
          <w:sz w:val="24"/>
          <w:szCs w:val="24"/>
          <w:lang w:eastAsia="en-US"/>
        </w:rPr>
        <w:t>Контракт</w:t>
      </w:r>
      <w:r w:rsidR="00561BDB" w:rsidRPr="00CD7426">
        <w:rPr>
          <w:sz w:val="24"/>
          <w:szCs w:val="24"/>
          <w:lang w:eastAsia="ar-SA"/>
        </w:rPr>
        <w:t>е таких обязательств), размер штрафа устанавливается в следующем порядке:</w:t>
      </w:r>
    </w:p>
    <w:p w14:paraId="20B68BE7" w14:textId="77777777" w:rsidR="00561BDB" w:rsidRPr="00CD7426" w:rsidRDefault="00561BDB" w:rsidP="00561BDB">
      <w:pPr>
        <w:tabs>
          <w:tab w:val="left" w:pos="2478"/>
        </w:tabs>
        <w:suppressAutoHyphens/>
        <w:autoSpaceDN/>
        <w:adjustRightInd/>
        <w:ind w:firstLine="567"/>
        <w:jc w:val="both"/>
        <w:rPr>
          <w:sz w:val="24"/>
          <w:szCs w:val="24"/>
          <w:lang w:eastAsia="ar-SA"/>
        </w:rPr>
      </w:pPr>
      <w:r w:rsidRPr="00CD7426">
        <w:rPr>
          <w:sz w:val="24"/>
          <w:szCs w:val="24"/>
          <w:lang w:eastAsia="ar-SA"/>
        </w:rPr>
        <w:t xml:space="preserve">а) 1000 рублей, если цена </w:t>
      </w:r>
      <w:r w:rsidRPr="00CD7426">
        <w:rPr>
          <w:rFonts w:eastAsia="Calibri"/>
          <w:color w:val="000000"/>
          <w:sz w:val="24"/>
          <w:szCs w:val="24"/>
          <w:lang w:eastAsia="en-US"/>
        </w:rPr>
        <w:t>Контракт</w:t>
      </w:r>
      <w:r w:rsidRPr="00CD7426">
        <w:rPr>
          <w:sz w:val="24"/>
          <w:szCs w:val="24"/>
          <w:lang w:eastAsia="ar-SA"/>
        </w:rPr>
        <w:t>а не превышает 3 млн. рублей;</w:t>
      </w:r>
    </w:p>
    <w:p w14:paraId="1621D2B8" w14:textId="77777777" w:rsidR="00561BDB" w:rsidRPr="00CD7426" w:rsidRDefault="00561BDB" w:rsidP="00561BDB">
      <w:pPr>
        <w:tabs>
          <w:tab w:val="left" w:pos="2478"/>
        </w:tabs>
        <w:suppressAutoHyphens/>
        <w:autoSpaceDN/>
        <w:adjustRightInd/>
        <w:ind w:firstLine="567"/>
        <w:jc w:val="both"/>
        <w:rPr>
          <w:sz w:val="24"/>
          <w:szCs w:val="24"/>
          <w:lang w:eastAsia="ar-SA"/>
        </w:rPr>
      </w:pPr>
      <w:r w:rsidRPr="00CD7426">
        <w:rPr>
          <w:sz w:val="24"/>
          <w:szCs w:val="24"/>
          <w:lang w:eastAsia="ar-SA"/>
        </w:rPr>
        <w:t xml:space="preserve">б) 5000 рублей, если цена </w:t>
      </w:r>
      <w:r w:rsidRPr="00CD7426">
        <w:rPr>
          <w:rFonts w:eastAsia="Calibri"/>
          <w:color w:val="000000"/>
          <w:sz w:val="24"/>
          <w:szCs w:val="24"/>
          <w:lang w:eastAsia="en-US"/>
        </w:rPr>
        <w:t>Контракт</w:t>
      </w:r>
      <w:r w:rsidRPr="00CD7426">
        <w:rPr>
          <w:sz w:val="24"/>
          <w:szCs w:val="24"/>
          <w:lang w:eastAsia="ar-SA"/>
        </w:rPr>
        <w:t>а составляет от 3 млн. рублей до 50 млн. рублей (включительно);</w:t>
      </w:r>
    </w:p>
    <w:p w14:paraId="2A9DABDB" w14:textId="13725AB7" w:rsidR="00561BDB" w:rsidRPr="00CD7426" w:rsidRDefault="004C37A4" w:rsidP="00561BDB">
      <w:pPr>
        <w:widowControl/>
        <w:tabs>
          <w:tab w:val="left" w:pos="930"/>
        </w:tabs>
        <w:autoSpaceDE/>
        <w:autoSpaceDN/>
        <w:adjustRightInd/>
        <w:ind w:firstLine="567"/>
        <w:jc w:val="both"/>
        <w:rPr>
          <w:sz w:val="24"/>
          <w:szCs w:val="24"/>
          <w:lang w:eastAsia="ar-SA"/>
        </w:rPr>
      </w:pPr>
      <w:r>
        <w:rPr>
          <w:sz w:val="24"/>
          <w:szCs w:val="24"/>
          <w:lang w:eastAsia="ar-SA"/>
        </w:rPr>
        <w:t>6</w:t>
      </w:r>
      <w:r w:rsidR="00561BDB" w:rsidRPr="00CD7426">
        <w:rPr>
          <w:sz w:val="24"/>
          <w:szCs w:val="24"/>
          <w:lang w:eastAsia="ar-SA"/>
        </w:rPr>
        <w:t>.</w:t>
      </w:r>
      <w:r w:rsidR="001D7A9E" w:rsidRPr="00CD7426">
        <w:rPr>
          <w:sz w:val="24"/>
          <w:szCs w:val="24"/>
          <w:lang w:eastAsia="ar-SA"/>
        </w:rPr>
        <w:t>4</w:t>
      </w:r>
      <w:r w:rsidR="00561BDB" w:rsidRPr="00CD7426">
        <w:rPr>
          <w:sz w:val="24"/>
          <w:szCs w:val="24"/>
          <w:lang w:eastAsia="ar-SA"/>
        </w:rPr>
        <w:t xml:space="preserve">.5. Общая сумма начисленных штрафов за неисполнение или ненадлежащее исполнение Исполнителем обязательств, предусмотренных </w:t>
      </w:r>
      <w:r w:rsidR="00561BDB" w:rsidRPr="00CD7426">
        <w:rPr>
          <w:rFonts w:eastAsia="Calibri"/>
          <w:color w:val="000000"/>
          <w:sz w:val="24"/>
          <w:szCs w:val="24"/>
          <w:lang w:eastAsia="en-US"/>
        </w:rPr>
        <w:t>Контракт</w:t>
      </w:r>
      <w:r w:rsidR="00561BDB" w:rsidRPr="00CD7426">
        <w:rPr>
          <w:sz w:val="24"/>
          <w:szCs w:val="24"/>
          <w:lang w:eastAsia="ar-SA"/>
        </w:rPr>
        <w:t xml:space="preserve">ом, не может превышать цену </w:t>
      </w:r>
      <w:r w:rsidR="00561BDB" w:rsidRPr="00CD7426">
        <w:rPr>
          <w:rFonts w:eastAsia="Calibri"/>
          <w:color w:val="000000"/>
          <w:sz w:val="24"/>
          <w:szCs w:val="24"/>
          <w:lang w:eastAsia="en-US"/>
        </w:rPr>
        <w:t>Контракт</w:t>
      </w:r>
      <w:r w:rsidR="00561BDB" w:rsidRPr="00CD7426">
        <w:rPr>
          <w:sz w:val="24"/>
          <w:szCs w:val="24"/>
          <w:lang w:eastAsia="ar-SA"/>
        </w:rPr>
        <w:t>а.</w:t>
      </w:r>
    </w:p>
    <w:p w14:paraId="7DD6CBEE" w14:textId="45710BFA" w:rsidR="003755B5" w:rsidRPr="00CD7426" w:rsidRDefault="004C37A4" w:rsidP="003755B5">
      <w:pPr>
        <w:ind w:firstLine="567"/>
        <w:jc w:val="both"/>
        <w:rPr>
          <w:sz w:val="24"/>
          <w:szCs w:val="24"/>
        </w:rPr>
      </w:pPr>
      <w:r>
        <w:rPr>
          <w:sz w:val="24"/>
          <w:szCs w:val="24"/>
        </w:rPr>
        <w:t>6</w:t>
      </w:r>
      <w:r w:rsidR="003755B5" w:rsidRPr="00CD7426">
        <w:rPr>
          <w:sz w:val="24"/>
          <w:szCs w:val="24"/>
        </w:rPr>
        <w:t>.</w:t>
      </w:r>
      <w:r w:rsidR="001D7A9E" w:rsidRPr="00CD7426">
        <w:rPr>
          <w:sz w:val="24"/>
          <w:szCs w:val="24"/>
        </w:rPr>
        <w:t>5</w:t>
      </w:r>
      <w:r w:rsidR="003755B5" w:rsidRPr="00CD7426">
        <w:rPr>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345A6A14" w14:textId="23C93C98" w:rsidR="003755B5" w:rsidRPr="00CD7426" w:rsidRDefault="004C37A4" w:rsidP="003755B5">
      <w:pPr>
        <w:ind w:firstLine="567"/>
        <w:jc w:val="both"/>
        <w:rPr>
          <w:sz w:val="24"/>
          <w:szCs w:val="24"/>
        </w:rPr>
      </w:pPr>
      <w:r>
        <w:rPr>
          <w:sz w:val="24"/>
          <w:szCs w:val="24"/>
        </w:rPr>
        <w:t>6</w:t>
      </w:r>
      <w:r w:rsidR="003755B5" w:rsidRPr="00CD7426">
        <w:rPr>
          <w:sz w:val="24"/>
          <w:szCs w:val="24"/>
        </w:rPr>
        <w:t>.</w:t>
      </w:r>
      <w:r w:rsidR="001D7A9E" w:rsidRPr="00CD7426">
        <w:rPr>
          <w:sz w:val="24"/>
          <w:szCs w:val="24"/>
        </w:rPr>
        <w:t>6</w:t>
      </w:r>
      <w:r w:rsidR="003755B5" w:rsidRPr="00CD7426">
        <w:rPr>
          <w:sz w:val="24"/>
          <w:szCs w:val="24"/>
        </w:rPr>
        <w:t xml:space="preserve">. В случае неисполнения Подрядчиком условий настоящего Контракта Заказчик вправе </w:t>
      </w:r>
      <w:r w:rsidR="003755B5" w:rsidRPr="00CD7426">
        <w:rPr>
          <w:sz w:val="24"/>
          <w:szCs w:val="24"/>
        </w:rPr>
        <w:lastRenderedPageBreak/>
        <w:t>обратиться в суд с требованием о расторжении настоящего Контракта.</w:t>
      </w:r>
    </w:p>
    <w:p w14:paraId="0BA43FD6" w14:textId="2DBFDACE" w:rsidR="003755B5" w:rsidRPr="00CD7426" w:rsidRDefault="004C37A4" w:rsidP="003755B5">
      <w:pPr>
        <w:ind w:firstLine="567"/>
        <w:jc w:val="both"/>
        <w:rPr>
          <w:sz w:val="24"/>
          <w:szCs w:val="24"/>
        </w:rPr>
      </w:pPr>
      <w:r>
        <w:rPr>
          <w:sz w:val="24"/>
          <w:szCs w:val="24"/>
        </w:rPr>
        <w:t>6</w:t>
      </w:r>
      <w:r w:rsidR="003755B5" w:rsidRPr="00CD7426">
        <w:rPr>
          <w:sz w:val="24"/>
          <w:szCs w:val="24"/>
        </w:rPr>
        <w:t>.</w:t>
      </w:r>
      <w:r w:rsidR="001D7A9E" w:rsidRPr="00CD7426">
        <w:rPr>
          <w:sz w:val="24"/>
          <w:szCs w:val="24"/>
        </w:rPr>
        <w:t>7</w:t>
      </w:r>
      <w:r w:rsidR="003755B5" w:rsidRPr="00CD7426">
        <w:rPr>
          <w:sz w:val="24"/>
          <w:szCs w:val="24"/>
        </w:rPr>
        <w:t>. Применение неустойки (штрафа, пени) не освобождает Стороны от исполнения обязательств по настоящему Контракту.</w:t>
      </w:r>
    </w:p>
    <w:p w14:paraId="37319B8E" w14:textId="2C0C8A9C" w:rsidR="003755B5" w:rsidRPr="00CD7426" w:rsidRDefault="004C37A4" w:rsidP="003755B5">
      <w:pPr>
        <w:ind w:firstLine="567"/>
        <w:jc w:val="both"/>
        <w:rPr>
          <w:sz w:val="24"/>
          <w:szCs w:val="24"/>
        </w:rPr>
      </w:pPr>
      <w:r>
        <w:rPr>
          <w:sz w:val="24"/>
          <w:szCs w:val="24"/>
        </w:rPr>
        <w:t>6</w:t>
      </w:r>
      <w:r w:rsidR="003755B5" w:rsidRPr="00CD7426">
        <w:rPr>
          <w:sz w:val="24"/>
          <w:szCs w:val="24"/>
        </w:rPr>
        <w:t>.</w:t>
      </w:r>
      <w:r w:rsidR="001D7A9E" w:rsidRPr="00CD7426">
        <w:rPr>
          <w:sz w:val="24"/>
          <w:szCs w:val="24"/>
        </w:rPr>
        <w:t>8</w:t>
      </w:r>
      <w:r w:rsidR="003755B5" w:rsidRPr="00CD7426">
        <w:rPr>
          <w:sz w:val="24"/>
          <w:szCs w:val="24"/>
        </w:rPr>
        <w:t>.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052973E0" w14:textId="7026E24D" w:rsidR="003755B5" w:rsidRPr="00CD7426" w:rsidRDefault="004C37A4" w:rsidP="003755B5">
      <w:pPr>
        <w:ind w:firstLine="567"/>
        <w:jc w:val="both"/>
        <w:rPr>
          <w:sz w:val="24"/>
          <w:szCs w:val="24"/>
        </w:rPr>
      </w:pPr>
      <w:r>
        <w:rPr>
          <w:sz w:val="24"/>
          <w:szCs w:val="24"/>
        </w:rPr>
        <w:t>6</w:t>
      </w:r>
      <w:r w:rsidR="003755B5" w:rsidRPr="00CD7426">
        <w:rPr>
          <w:sz w:val="24"/>
          <w:szCs w:val="24"/>
        </w:rPr>
        <w:t>.</w:t>
      </w:r>
      <w:r w:rsidR="001D7A9E" w:rsidRPr="00CD7426">
        <w:rPr>
          <w:sz w:val="24"/>
          <w:szCs w:val="24"/>
        </w:rPr>
        <w:t>9</w:t>
      </w:r>
      <w:r w:rsidR="003755B5" w:rsidRPr="00CD7426">
        <w:rPr>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24F1153" w14:textId="77777777" w:rsidR="00561BDB" w:rsidRPr="00CD7426" w:rsidRDefault="00561BDB" w:rsidP="00561BDB">
      <w:pPr>
        <w:widowControl/>
        <w:autoSpaceDE/>
        <w:autoSpaceDN/>
        <w:adjustRightInd/>
        <w:ind w:firstLine="567"/>
        <w:rPr>
          <w:sz w:val="24"/>
          <w:szCs w:val="24"/>
        </w:rPr>
      </w:pPr>
    </w:p>
    <w:p w14:paraId="4E58526D" w14:textId="7842CB05" w:rsidR="00561BDB" w:rsidRPr="00CD7426" w:rsidRDefault="004C37A4" w:rsidP="00561BDB">
      <w:pPr>
        <w:widowControl/>
        <w:autoSpaceDE/>
        <w:autoSpaceDN/>
        <w:adjustRightInd/>
        <w:ind w:firstLine="567"/>
        <w:jc w:val="center"/>
        <w:outlineLvl w:val="0"/>
        <w:rPr>
          <w:b/>
          <w:bCs/>
          <w:sz w:val="24"/>
          <w:szCs w:val="24"/>
        </w:rPr>
      </w:pPr>
      <w:r>
        <w:rPr>
          <w:b/>
          <w:bCs/>
          <w:sz w:val="24"/>
          <w:szCs w:val="24"/>
        </w:rPr>
        <w:t>7</w:t>
      </w:r>
      <w:r w:rsidR="00561BDB" w:rsidRPr="00CD7426">
        <w:rPr>
          <w:b/>
          <w:bCs/>
          <w:sz w:val="24"/>
          <w:szCs w:val="24"/>
        </w:rPr>
        <w:t>. Обстоятельства непреодолимой силы</w:t>
      </w:r>
    </w:p>
    <w:p w14:paraId="2D5EFF0F" w14:textId="2B1ED1AA" w:rsidR="00561BDB" w:rsidRPr="00CD7426" w:rsidRDefault="004C37A4" w:rsidP="00561BDB">
      <w:pPr>
        <w:widowControl/>
        <w:autoSpaceDE/>
        <w:autoSpaceDN/>
        <w:adjustRightInd/>
        <w:ind w:firstLine="567"/>
        <w:jc w:val="both"/>
        <w:rPr>
          <w:sz w:val="24"/>
          <w:szCs w:val="24"/>
        </w:rPr>
      </w:pPr>
      <w:r>
        <w:rPr>
          <w:sz w:val="24"/>
          <w:szCs w:val="24"/>
        </w:rPr>
        <w:t>7</w:t>
      </w:r>
      <w:r w:rsidR="00561BDB" w:rsidRPr="00CD7426">
        <w:rPr>
          <w:sz w:val="24"/>
          <w:szCs w:val="24"/>
        </w:rPr>
        <w:t>.1. Стороны освобождаются от ответственности за частичное или полное неисполнение обязательств по Контракту, если это явилось следствием непреодолимой силы, то есть чрезвычайных и непредотвратимых при данных условиях обстоятельств, возникших после заключения Контракта. Указанные обстоятельства должны быть подтверждены соответствующим документом, выданным компетентным органом.</w:t>
      </w:r>
    </w:p>
    <w:p w14:paraId="306BA5A9" w14:textId="3231A725" w:rsidR="00561BDB" w:rsidRPr="00CD7426" w:rsidRDefault="004C37A4" w:rsidP="00561BDB">
      <w:pPr>
        <w:widowControl/>
        <w:autoSpaceDE/>
        <w:autoSpaceDN/>
        <w:adjustRightInd/>
        <w:ind w:firstLine="567"/>
        <w:jc w:val="both"/>
        <w:rPr>
          <w:sz w:val="24"/>
          <w:szCs w:val="24"/>
        </w:rPr>
      </w:pPr>
      <w:r>
        <w:rPr>
          <w:sz w:val="24"/>
          <w:szCs w:val="24"/>
        </w:rPr>
        <w:t>7</w:t>
      </w:r>
      <w:r w:rsidR="00561BDB" w:rsidRPr="00CD7426">
        <w:rPr>
          <w:sz w:val="24"/>
          <w:szCs w:val="24"/>
        </w:rPr>
        <w:t>.2. 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об их возникновении, а также о виде и возможной продолжительности действия в письменной форме в течение 10 календарных дней с момента возникновения.</w:t>
      </w:r>
    </w:p>
    <w:p w14:paraId="2CBF1B9D" w14:textId="5367EA38" w:rsidR="00561BDB" w:rsidRPr="00CD7426" w:rsidRDefault="004C37A4" w:rsidP="00561BDB">
      <w:pPr>
        <w:widowControl/>
        <w:autoSpaceDE/>
        <w:autoSpaceDN/>
        <w:adjustRightInd/>
        <w:ind w:firstLine="567"/>
        <w:jc w:val="both"/>
        <w:rPr>
          <w:sz w:val="24"/>
          <w:szCs w:val="24"/>
        </w:rPr>
      </w:pPr>
      <w:r>
        <w:rPr>
          <w:sz w:val="24"/>
          <w:szCs w:val="24"/>
        </w:rPr>
        <w:t>7</w:t>
      </w:r>
      <w:r w:rsidR="00561BDB" w:rsidRPr="00CD7426">
        <w:rPr>
          <w:sz w:val="24"/>
          <w:szCs w:val="24"/>
        </w:rPr>
        <w:t>.3. Сторона, которая не исполняет своего обязательства, должна дать письменное извещение другой Стороне о препятствии и его влиянии на исполнение обязательств по Контракту.</w:t>
      </w:r>
    </w:p>
    <w:p w14:paraId="3A9319FF" w14:textId="64AE2D5B" w:rsidR="00561BDB" w:rsidRPr="00CD7426" w:rsidRDefault="004C37A4" w:rsidP="00561BDB">
      <w:pPr>
        <w:widowControl/>
        <w:autoSpaceDE/>
        <w:autoSpaceDN/>
        <w:adjustRightInd/>
        <w:ind w:firstLine="567"/>
        <w:jc w:val="both"/>
        <w:rPr>
          <w:sz w:val="24"/>
          <w:szCs w:val="24"/>
        </w:rPr>
      </w:pPr>
      <w:r>
        <w:rPr>
          <w:sz w:val="24"/>
          <w:szCs w:val="24"/>
        </w:rPr>
        <w:t>7</w:t>
      </w:r>
      <w:r w:rsidR="00561BDB" w:rsidRPr="00CD7426">
        <w:rPr>
          <w:sz w:val="24"/>
          <w:szCs w:val="24"/>
        </w:rPr>
        <w:t>.4. В случае, когда обстоятельства непреодолимой силы действуют на протяжении более 30 (тридцати) дней и не обнаруживают признаков прекращения, настоящий Контракт может быть расторгнут Заказчиком и Исполнителем в порядке, установленном действующим законодательством.</w:t>
      </w:r>
    </w:p>
    <w:p w14:paraId="38591BD0" w14:textId="77777777" w:rsidR="00561BDB" w:rsidRPr="00CD7426" w:rsidRDefault="00561BDB" w:rsidP="00561BDB">
      <w:pPr>
        <w:widowControl/>
        <w:autoSpaceDE/>
        <w:autoSpaceDN/>
        <w:adjustRightInd/>
        <w:ind w:firstLine="567"/>
        <w:jc w:val="both"/>
        <w:rPr>
          <w:sz w:val="24"/>
          <w:szCs w:val="24"/>
        </w:rPr>
      </w:pPr>
    </w:p>
    <w:p w14:paraId="4D8CBBAD" w14:textId="1A5E7CA6" w:rsidR="00561BDB" w:rsidRPr="00CD7426" w:rsidRDefault="004C37A4" w:rsidP="00561BDB">
      <w:pPr>
        <w:widowControl/>
        <w:autoSpaceDE/>
        <w:autoSpaceDN/>
        <w:adjustRightInd/>
        <w:ind w:firstLine="567"/>
        <w:jc w:val="center"/>
        <w:outlineLvl w:val="0"/>
        <w:rPr>
          <w:b/>
          <w:bCs/>
          <w:sz w:val="24"/>
          <w:szCs w:val="24"/>
        </w:rPr>
      </w:pPr>
      <w:r>
        <w:rPr>
          <w:b/>
          <w:bCs/>
          <w:sz w:val="24"/>
          <w:szCs w:val="24"/>
        </w:rPr>
        <w:t>8</w:t>
      </w:r>
      <w:r w:rsidR="00561BDB" w:rsidRPr="00CD7426">
        <w:rPr>
          <w:b/>
          <w:bCs/>
          <w:sz w:val="24"/>
          <w:szCs w:val="24"/>
        </w:rPr>
        <w:t>. Срок действия Контракта, порядок изменения и расторжения Контракта</w:t>
      </w:r>
    </w:p>
    <w:p w14:paraId="2B08AFC5" w14:textId="1E6394FE" w:rsidR="00561BDB" w:rsidRPr="00CD7426" w:rsidRDefault="004C37A4" w:rsidP="00561BDB">
      <w:pPr>
        <w:widowControl/>
        <w:autoSpaceDE/>
        <w:autoSpaceDN/>
        <w:adjustRightInd/>
        <w:ind w:firstLine="567"/>
        <w:jc w:val="both"/>
        <w:rPr>
          <w:sz w:val="24"/>
          <w:szCs w:val="24"/>
        </w:rPr>
      </w:pPr>
      <w:r>
        <w:rPr>
          <w:sz w:val="24"/>
          <w:szCs w:val="24"/>
        </w:rPr>
        <w:t>8</w:t>
      </w:r>
      <w:r w:rsidR="00561BDB" w:rsidRPr="00CD7426">
        <w:rPr>
          <w:sz w:val="24"/>
          <w:szCs w:val="24"/>
        </w:rPr>
        <w:t>.1. Начальный срок исполнения обязательств по Контракту устанавливается с даты подписания Контракта.</w:t>
      </w:r>
    </w:p>
    <w:p w14:paraId="074BDCD4" w14:textId="4AF26AD8" w:rsidR="00561BDB" w:rsidRPr="00CD7426" w:rsidRDefault="0077044B" w:rsidP="00561BDB">
      <w:pPr>
        <w:widowControl/>
        <w:autoSpaceDE/>
        <w:autoSpaceDN/>
        <w:adjustRightInd/>
        <w:ind w:firstLine="567"/>
        <w:jc w:val="both"/>
        <w:rPr>
          <w:sz w:val="24"/>
          <w:szCs w:val="24"/>
        </w:rPr>
      </w:pPr>
      <w:r w:rsidRPr="00CD7426">
        <w:rPr>
          <w:sz w:val="24"/>
          <w:szCs w:val="24"/>
        </w:rPr>
        <w:t xml:space="preserve">Контракт действует по </w:t>
      </w:r>
      <w:r w:rsidRPr="000D19C0">
        <w:rPr>
          <w:sz w:val="24"/>
          <w:szCs w:val="24"/>
        </w:rPr>
        <w:t>«</w:t>
      </w:r>
      <w:r w:rsidR="00F94742">
        <w:rPr>
          <w:sz w:val="24"/>
          <w:szCs w:val="24"/>
        </w:rPr>
        <w:t>31</w:t>
      </w:r>
      <w:r w:rsidRPr="000D19C0">
        <w:rPr>
          <w:sz w:val="24"/>
          <w:szCs w:val="24"/>
        </w:rPr>
        <w:t xml:space="preserve">» </w:t>
      </w:r>
      <w:r w:rsidR="00F30C66">
        <w:rPr>
          <w:sz w:val="24"/>
          <w:szCs w:val="24"/>
        </w:rPr>
        <w:t>декабря</w:t>
      </w:r>
      <w:r w:rsidRPr="000D19C0">
        <w:rPr>
          <w:sz w:val="24"/>
          <w:szCs w:val="24"/>
        </w:rPr>
        <w:t xml:space="preserve"> </w:t>
      </w:r>
      <w:r w:rsidR="00155C72" w:rsidRPr="000D19C0">
        <w:rPr>
          <w:sz w:val="24"/>
          <w:szCs w:val="24"/>
        </w:rPr>
        <w:t>202</w:t>
      </w:r>
      <w:r w:rsidR="00F94742">
        <w:rPr>
          <w:sz w:val="24"/>
          <w:szCs w:val="24"/>
        </w:rPr>
        <w:t>6</w:t>
      </w:r>
      <w:r w:rsidR="00155C72" w:rsidRPr="000D19C0">
        <w:rPr>
          <w:sz w:val="24"/>
          <w:szCs w:val="24"/>
        </w:rPr>
        <w:t xml:space="preserve"> года</w:t>
      </w:r>
      <w:r w:rsidRPr="000D19C0">
        <w:rPr>
          <w:sz w:val="24"/>
          <w:szCs w:val="24"/>
        </w:rPr>
        <w:t xml:space="preserve"> (включительно), а</w:t>
      </w:r>
      <w:r w:rsidRPr="00CD7426">
        <w:rPr>
          <w:sz w:val="24"/>
          <w:szCs w:val="24"/>
        </w:rPr>
        <w:t xml:space="preserve"> в части неисполненных обязательств - до полного их исполнения Сторонами.</w:t>
      </w:r>
    </w:p>
    <w:p w14:paraId="046376B4" w14:textId="77777777" w:rsidR="00561BDB" w:rsidRPr="00CD7426" w:rsidRDefault="00561BDB" w:rsidP="00561BDB">
      <w:pPr>
        <w:widowControl/>
        <w:autoSpaceDE/>
        <w:autoSpaceDN/>
        <w:adjustRightInd/>
        <w:ind w:firstLine="567"/>
        <w:jc w:val="both"/>
        <w:rPr>
          <w:sz w:val="24"/>
          <w:szCs w:val="24"/>
        </w:rPr>
      </w:pPr>
      <w:r w:rsidRPr="00CD7426">
        <w:rPr>
          <w:sz w:val="24"/>
          <w:szCs w:val="24"/>
        </w:rPr>
        <w:t>В случае неисполнения Исполнителем своих обязательств по Контракту, Заказчик вправе обратиться в суд с требованием о расторжении Контракта вне зависимости от истечения срока действия Контракта.</w:t>
      </w:r>
    </w:p>
    <w:p w14:paraId="76CD8804" w14:textId="2AEB7012" w:rsidR="00561BDB" w:rsidRPr="00CD7426" w:rsidRDefault="00561BDB" w:rsidP="00561BDB">
      <w:pPr>
        <w:widowControl/>
        <w:autoSpaceDE/>
        <w:autoSpaceDN/>
        <w:adjustRightInd/>
        <w:ind w:firstLine="567"/>
        <w:jc w:val="both"/>
        <w:rPr>
          <w:sz w:val="24"/>
          <w:szCs w:val="24"/>
        </w:rPr>
      </w:pPr>
      <w:r w:rsidRPr="00CD7426">
        <w:rPr>
          <w:sz w:val="24"/>
          <w:szCs w:val="24"/>
        </w:rPr>
        <w:t xml:space="preserve">Обязательства Заказчика по финансированию надлежаще оказанных Услуг возникают не ранее регистрации Контракта в </w:t>
      </w:r>
      <w:r w:rsidR="00155C72">
        <w:rPr>
          <w:sz w:val="24"/>
          <w:szCs w:val="24"/>
        </w:rPr>
        <w:t>Р</w:t>
      </w:r>
      <w:r w:rsidRPr="00CD7426">
        <w:rPr>
          <w:sz w:val="24"/>
          <w:szCs w:val="24"/>
        </w:rPr>
        <w:t>еестре контрактов в порядке, установленном действующим законодательством.</w:t>
      </w:r>
    </w:p>
    <w:p w14:paraId="45E7FD3C" w14:textId="51BD8565" w:rsidR="00561BDB" w:rsidRPr="00CD7426" w:rsidRDefault="004C37A4" w:rsidP="00561BDB">
      <w:pPr>
        <w:widowControl/>
        <w:autoSpaceDE/>
        <w:autoSpaceDN/>
        <w:adjustRightInd/>
        <w:ind w:firstLine="567"/>
        <w:jc w:val="both"/>
        <w:rPr>
          <w:sz w:val="24"/>
          <w:szCs w:val="24"/>
        </w:rPr>
      </w:pPr>
      <w:r>
        <w:rPr>
          <w:sz w:val="24"/>
          <w:szCs w:val="24"/>
        </w:rPr>
        <w:t>8</w:t>
      </w:r>
      <w:r w:rsidR="00561BDB" w:rsidRPr="00CD7426">
        <w:rPr>
          <w:sz w:val="24"/>
          <w:szCs w:val="24"/>
        </w:rPr>
        <w:t xml:space="preserve">.2. Сроки оказания Услуг и/или отдельных этапов по настоящему Контракту могут определяться сторонами в </w:t>
      </w:r>
      <w:r w:rsidR="009F401B" w:rsidRPr="00CD7426">
        <w:rPr>
          <w:sz w:val="24"/>
          <w:szCs w:val="24"/>
        </w:rPr>
        <w:t>графике оказания Услуг</w:t>
      </w:r>
      <w:r w:rsidR="00561BDB" w:rsidRPr="00CD7426">
        <w:rPr>
          <w:sz w:val="24"/>
          <w:szCs w:val="24"/>
        </w:rPr>
        <w:t xml:space="preserve">, который с момента подписания становится </w:t>
      </w:r>
      <w:r w:rsidR="009F401B" w:rsidRPr="00CD7426">
        <w:rPr>
          <w:sz w:val="24"/>
          <w:szCs w:val="24"/>
        </w:rPr>
        <w:t>п</w:t>
      </w:r>
      <w:r w:rsidR="00561BDB" w:rsidRPr="00CD7426">
        <w:rPr>
          <w:sz w:val="24"/>
          <w:szCs w:val="24"/>
        </w:rPr>
        <w:t>риложением к Контракту</w:t>
      </w:r>
      <w:r w:rsidR="00561BDB" w:rsidRPr="00CD7426">
        <w:rPr>
          <w:iCs/>
          <w:sz w:val="24"/>
          <w:szCs w:val="24"/>
        </w:rPr>
        <w:t>,</w:t>
      </w:r>
      <w:r w:rsidR="00561BDB" w:rsidRPr="00CD7426">
        <w:rPr>
          <w:sz w:val="24"/>
          <w:szCs w:val="24"/>
        </w:rPr>
        <w:t xml:space="preserve"> являющемся неотъемлемой частью Контракта. </w:t>
      </w:r>
    </w:p>
    <w:p w14:paraId="6FEAC355" w14:textId="0C39B134" w:rsidR="00D41F35" w:rsidRPr="00CD7426" w:rsidRDefault="004C37A4" w:rsidP="00561BDB">
      <w:pPr>
        <w:widowControl/>
        <w:autoSpaceDE/>
        <w:autoSpaceDN/>
        <w:adjustRightInd/>
        <w:ind w:firstLine="567"/>
        <w:jc w:val="both"/>
        <w:rPr>
          <w:sz w:val="24"/>
          <w:szCs w:val="24"/>
        </w:rPr>
      </w:pPr>
      <w:r>
        <w:rPr>
          <w:sz w:val="24"/>
          <w:szCs w:val="24"/>
        </w:rPr>
        <w:t>8</w:t>
      </w:r>
      <w:r w:rsidR="00561BDB" w:rsidRPr="00CD7426">
        <w:rPr>
          <w:sz w:val="24"/>
          <w:szCs w:val="24"/>
        </w:rPr>
        <w:t xml:space="preserve">.3. Датой исполнения обязательств по Контракту в части оказания Услуг является </w:t>
      </w:r>
      <w:r w:rsidR="00D41F35" w:rsidRPr="00CD7426">
        <w:rPr>
          <w:sz w:val="24"/>
          <w:szCs w:val="24"/>
        </w:rPr>
        <w:t xml:space="preserve">дата </w:t>
      </w:r>
      <w:r>
        <w:rPr>
          <w:sz w:val="24"/>
          <w:szCs w:val="24"/>
        </w:rPr>
        <w:t xml:space="preserve">подписания Заказчиком </w:t>
      </w:r>
      <w:r w:rsidR="00D41F35" w:rsidRPr="00CD7426">
        <w:rPr>
          <w:sz w:val="24"/>
          <w:szCs w:val="24"/>
        </w:rPr>
        <w:t>документа о приемке</w:t>
      </w:r>
      <w:r>
        <w:rPr>
          <w:sz w:val="24"/>
          <w:szCs w:val="24"/>
        </w:rPr>
        <w:t xml:space="preserve"> Услуг.</w:t>
      </w:r>
      <w:r w:rsidR="00D41F35" w:rsidRPr="00CD7426">
        <w:rPr>
          <w:sz w:val="24"/>
          <w:szCs w:val="24"/>
        </w:rPr>
        <w:t xml:space="preserve"> </w:t>
      </w:r>
    </w:p>
    <w:p w14:paraId="1C547A3C" w14:textId="4702DF85" w:rsidR="00561BDB" w:rsidRPr="00CD7426" w:rsidRDefault="00670C79" w:rsidP="00561BDB">
      <w:pPr>
        <w:widowControl/>
        <w:autoSpaceDE/>
        <w:autoSpaceDN/>
        <w:adjustRightInd/>
        <w:ind w:firstLine="567"/>
        <w:jc w:val="both"/>
        <w:rPr>
          <w:sz w:val="24"/>
          <w:szCs w:val="24"/>
        </w:rPr>
      </w:pPr>
      <w:r>
        <w:rPr>
          <w:sz w:val="24"/>
          <w:szCs w:val="24"/>
        </w:rPr>
        <w:t>8</w:t>
      </w:r>
      <w:r w:rsidR="00561BDB" w:rsidRPr="00CD7426">
        <w:rPr>
          <w:sz w:val="24"/>
          <w:szCs w:val="24"/>
        </w:rPr>
        <w:t>.4. Любые изменения и дополнения к Контракту действительны, если они совершены в письменном виде и подписаны надлежаще уполномоченными представителями Сторон.</w:t>
      </w:r>
    </w:p>
    <w:p w14:paraId="6FE20811" w14:textId="1666F9FF" w:rsidR="00561BDB" w:rsidRPr="00CD7426" w:rsidRDefault="00670C79" w:rsidP="00561BDB">
      <w:pPr>
        <w:widowControl/>
        <w:autoSpaceDE/>
        <w:autoSpaceDN/>
        <w:adjustRightInd/>
        <w:ind w:firstLine="567"/>
        <w:jc w:val="both"/>
        <w:rPr>
          <w:sz w:val="24"/>
          <w:szCs w:val="24"/>
        </w:rPr>
      </w:pPr>
      <w:r>
        <w:rPr>
          <w:sz w:val="24"/>
          <w:szCs w:val="24"/>
        </w:rPr>
        <w:t>8</w:t>
      </w:r>
      <w:r w:rsidR="006966D5" w:rsidRPr="00CD7426">
        <w:rPr>
          <w:sz w:val="24"/>
          <w:szCs w:val="24"/>
        </w:rPr>
        <w:t xml:space="preserve">.5. </w:t>
      </w:r>
      <w:r w:rsidR="00561BDB" w:rsidRPr="00CD7426">
        <w:rPr>
          <w:sz w:val="24"/>
          <w:szCs w:val="24"/>
        </w:rPr>
        <w:t xml:space="preserve"> Внесение изменений в Контракт возможно в соответствии с требованиями действующего законодательства. </w:t>
      </w:r>
    </w:p>
    <w:p w14:paraId="4D5C5DD3" w14:textId="711CD4A2" w:rsidR="00561BDB" w:rsidRPr="00CD7426" w:rsidRDefault="00670C79" w:rsidP="00561BDB">
      <w:pPr>
        <w:widowControl/>
        <w:autoSpaceDE/>
        <w:autoSpaceDN/>
        <w:adjustRightInd/>
        <w:ind w:firstLine="567"/>
        <w:jc w:val="both"/>
        <w:rPr>
          <w:sz w:val="24"/>
          <w:szCs w:val="24"/>
        </w:rPr>
      </w:pPr>
      <w:r>
        <w:rPr>
          <w:sz w:val="24"/>
          <w:szCs w:val="24"/>
        </w:rPr>
        <w:t>8</w:t>
      </w:r>
      <w:r w:rsidR="006966D5" w:rsidRPr="00CD7426">
        <w:rPr>
          <w:sz w:val="24"/>
          <w:szCs w:val="24"/>
        </w:rPr>
        <w:t xml:space="preserve">.6. </w:t>
      </w:r>
      <w:r w:rsidR="00561BDB" w:rsidRPr="00CD7426">
        <w:rPr>
          <w:sz w:val="24"/>
          <w:szCs w:val="24"/>
        </w:rPr>
        <w:t xml:space="preserve">Изменение существенных условий Контракта возможно только в случаях и порядке, указанных в статье 95 Федерального закона от 05.04.2013 № 44-ФЗ «О контрактной системе в </w:t>
      </w:r>
      <w:r w:rsidR="00561BDB" w:rsidRPr="00CD7426">
        <w:rPr>
          <w:sz w:val="24"/>
          <w:szCs w:val="24"/>
        </w:rPr>
        <w:lastRenderedPageBreak/>
        <w:t>сфере закупок товаров, работ, услуг для обеспечения государственных и муниципальных нужд».</w:t>
      </w:r>
    </w:p>
    <w:p w14:paraId="6B8845FC" w14:textId="41DD45C4" w:rsidR="00561BDB" w:rsidRPr="00CD7426" w:rsidRDefault="00670C79" w:rsidP="00561BDB">
      <w:pPr>
        <w:widowControl/>
        <w:autoSpaceDE/>
        <w:autoSpaceDN/>
        <w:adjustRightInd/>
        <w:ind w:firstLine="567"/>
        <w:jc w:val="both"/>
        <w:rPr>
          <w:sz w:val="24"/>
          <w:szCs w:val="24"/>
        </w:rPr>
      </w:pPr>
      <w:r>
        <w:rPr>
          <w:sz w:val="24"/>
          <w:szCs w:val="24"/>
        </w:rPr>
        <w:t>8</w:t>
      </w:r>
      <w:r w:rsidR="00561BDB" w:rsidRPr="00CD7426">
        <w:rPr>
          <w:sz w:val="24"/>
          <w:szCs w:val="24"/>
        </w:rPr>
        <w:t>.</w:t>
      </w:r>
      <w:r w:rsidR="005823EA" w:rsidRPr="00CD7426">
        <w:rPr>
          <w:sz w:val="24"/>
          <w:szCs w:val="24"/>
        </w:rPr>
        <w:t>7</w:t>
      </w:r>
      <w:r w:rsidR="00561BDB" w:rsidRPr="00CD7426">
        <w:rPr>
          <w:sz w:val="24"/>
          <w:szCs w:val="24"/>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5F1C8AF" w14:textId="4DAF40D6" w:rsidR="00561BDB" w:rsidRPr="00CD7426" w:rsidRDefault="00670C79" w:rsidP="00561BDB">
      <w:pPr>
        <w:widowControl/>
        <w:autoSpaceDE/>
        <w:autoSpaceDN/>
        <w:adjustRightInd/>
        <w:ind w:firstLine="567"/>
        <w:jc w:val="both"/>
        <w:rPr>
          <w:sz w:val="24"/>
          <w:szCs w:val="24"/>
        </w:rPr>
      </w:pPr>
      <w:r>
        <w:rPr>
          <w:sz w:val="24"/>
          <w:szCs w:val="24"/>
        </w:rPr>
        <w:t>8</w:t>
      </w:r>
      <w:r w:rsidR="00561BDB" w:rsidRPr="00CD7426">
        <w:rPr>
          <w:sz w:val="24"/>
          <w:szCs w:val="24"/>
        </w:rPr>
        <w:t>.</w:t>
      </w:r>
      <w:r w:rsidR="005823EA" w:rsidRPr="00CD7426">
        <w:rPr>
          <w:sz w:val="24"/>
          <w:szCs w:val="24"/>
        </w:rPr>
        <w:t>8</w:t>
      </w:r>
      <w:r w:rsidR="00561BDB" w:rsidRPr="00CD7426">
        <w:rPr>
          <w:sz w:val="24"/>
          <w:szCs w:val="24"/>
        </w:rPr>
        <w:t>. Заказчик вправе требовать заключения соглашения о расторжении Контракта либо требовать в соответствии с действующим законодательством расторжения Контракта в судебном порядке и возмещения причиненных убытков либо расторгнуть Контракт в связи с односторонним отказом от исполнения Контракта при существенном нарушении Контракта Исполнителем, в том числе:</w:t>
      </w:r>
    </w:p>
    <w:p w14:paraId="07ACD066" w14:textId="48466CBF" w:rsidR="00561BDB" w:rsidRPr="00CD7426" w:rsidRDefault="00670C79" w:rsidP="00561BDB">
      <w:pPr>
        <w:widowControl/>
        <w:autoSpaceDE/>
        <w:autoSpaceDN/>
        <w:adjustRightInd/>
        <w:ind w:firstLine="567"/>
        <w:jc w:val="both"/>
        <w:rPr>
          <w:sz w:val="24"/>
          <w:szCs w:val="24"/>
        </w:rPr>
      </w:pPr>
      <w:r>
        <w:rPr>
          <w:sz w:val="24"/>
          <w:szCs w:val="24"/>
        </w:rPr>
        <w:t>8</w:t>
      </w:r>
      <w:r w:rsidR="00561BDB" w:rsidRPr="00CD7426">
        <w:rPr>
          <w:sz w:val="24"/>
          <w:szCs w:val="24"/>
        </w:rPr>
        <w:t>.</w:t>
      </w:r>
      <w:r w:rsidR="005823EA" w:rsidRPr="00CD7426">
        <w:rPr>
          <w:sz w:val="24"/>
          <w:szCs w:val="24"/>
        </w:rPr>
        <w:t>8</w:t>
      </w:r>
      <w:r w:rsidR="00561BDB" w:rsidRPr="00CD7426">
        <w:rPr>
          <w:sz w:val="24"/>
          <w:szCs w:val="24"/>
        </w:rPr>
        <w:t>.1. Исполнитель не соблюдает сроки оказания Услуг, включая начальный срок оказания Услуг.</w:t>
      </w:r>
    </w:p>
    <w:p w14:paraId="0BC37EF9" w14:textId="722EC339" w:rsidR="00561BDB" w:rsidRPr="00CD7426" w:rsidRDefault="00670C79" w:rsidP="00561BDB">
      <w:pPr>
        <w:widowControl/>
        <w:autoSpaceDE/>
        <w:autoSpaceDN/>
        <w:adjustRightInd/>
        <w:ind w:firstLine="567"/>
        <w:jc w:val="both"/>
        <w:rPr>
          <w:sz w:val="24"/>
          <w:szCs w:val="24"/>
        </w:rPr>
      </w:pPr>
      <w:r>
        <w:rPr>
          <w:sz w:val="24"/>
          <w:szCs w:val="24"/>
        </w:rPr>
        <w:t>8</w:t>
      </w:r>
      <w:r w:rsidR="00561BDB" w:rsidRPr="00CD7426">
        <w:rPr>
          <w:sz w:val="24"/>
          <w:szCs w:val="24"/>
        </w:rPr>
        <w:t>.</w:t>
      </w:r>
      <w:r w:rsidR="005823EA" w:rsidRPr="00CD7426">
        <w:rPr>
          <w:sz w:val="24"/>
          <w:szCs w:val="24"/>
        </w:rPr>
        <w:t>8</w:t>
      </w:r>
      <w:r w:rsidR="00561BDB" w:rsidRPr="00CD7426">
        <w:rPr>
          <w:sz w:val="24"/>
          <w:szCs w:val="24"/>
        </w:rPr>
        <w:t xml:space="preserve">.2. Исполнитель отказывается от устранения либо не устраняет допущенные им недостатки в срок, указанный Заказчиком в мотивированном отказе, либо допускает не согласованные с Заказчиком отступления от </w:t>
      </w:r>
      <w:r w:rsidR="009F401B" w:rsidRPr="00CD7426">
        <w:rPr>
          <w:sz w:val="24"/>
          <w:szCs w:val="24"/>
        </w:rPr>
        <w:t>Описания объекта закупки</w:t>
      </w:r>
      <w:r w:rsidR="00561BDB" w:rsidRPr="00CD7426">
        <w:rPr>
          <w:sz w:val="24"/>
          <w:szCs w:val="24"/>
        </w:rPr>
        <w:t>, либо фактически не исполняет предписания Заказчика, изложенные в мотивированном отказе, в течение срока, определенного Заказчиком.</w:t>
      </w:r>
    </w:p>
    <w:p w14:paraId="65EAC67C" w14:textId="4BA3569E" w:rsidR="00561BDB" w:rsidRPr="00CD7426" w:rsidRDefault="00670C79" w:rsidP="00561BDB">
      <w:pPr>
        <w:widowControl/>
        <w:autoSpaceDE/>
        <w:autoSpaceDN/>
        <w:adjustRightInd/>
        <w:ind w:firstLine="567"/>
        <w:jc w:val="both"/>
        <w:rPr>
          <w:sz w:val="24"/>
          <w:szCs w:val="24"/>
        </w:rPr>
      </w:pPr>
      <w:r>
        <w:rPr>
          <w:sz w:val="24"/>
          <w:szCs w:val="24"/>
        </w:rPr>
        <w:t>8</w:t>
      </w:r>
      <w:r w:rsidR="00561BDB" w:rsidRPr="00CD7426">
        <w:rPr>
          <w:sz w:val="24"/>
          <w:szCs w:val="24"/>
        </w:rPr>
        <w:t>.</w:t>
      </w:r>
      <w:r w:rsidR="005823EA" w:rsidRPr="00CD7426">
        <w:rPr>
          <w:sz w:val="24"/>
          <w:szCs w:val="24"/>
        </w:rPr>
        <w:t>8</w:t>
      </w:r>
      <w:r w:rsidR="00561BDB" w:rsidRPr="00CD7426">
        <w:rPr>
          <w:sz w:val="24"/>
          <w:szCs w:val="24"/>
        </w:rPr>
        <w:t>.3. Заказчиком выявлены недостатки Услуг, являющиеся существенными и неустранимыми.</w:t>
      </w:r>
    </w:p>
    <w:p w14:paraId="7ACD6D71" w14:textId="09B3C938" w:rsidR="00561BDB" w:rsidRPr="00CD7426" w:rsidRDefault="00670C79" w:rsidP="00561BDB">
      <w:pPr>
        <w:widowControl/>
        <w:autoSpaceDE/>
        <w:autoSpaceDN/>
        <w:adjustRightInd/>
        <w:ind w:firstLine="567"/>
        <w:jc w:val="both"/>
        <w:rPr>
          <w:sz w:val="24"/>
          <w:szCs w:val="24"/>
        </w:rPr>
      </w:pPr>
      <w:r>
        <w:rPr>
          <w:sz w:val="24"/>
          <w:szCs w:val="24"/>
        </w:rPr>
        <w:t>8</w:t>
      </w:r>
      <w:r w:rsidR="00561BDB" w:rsidRPr="00CD7426">
        <w:rPr>
          <w:sz w:val="24"/>
          <w:szCs w:val="24"/>
        </w:rPr>
        <w:t>.</w:t>
      </w:r>
      <w:r w:rsidR="005823EA" w:rsidRPr="00CD7426">
        <w:rPr>
          <w:sz w:val="24"/>
          <w:szCs w:val="24"/>
        </w:rPr>
        <w:t>8</w:t>
      </w:r>
      <w:r w:rsidR="00561BDB" w:rsidRPr="00CD7426">
        <w:rPr>
          <w:sz w:val="24"/>
          <w:szCs w:val="24"/>
        </w:rPr>
        <w:t>.4. Услуги, предусмотренные Контрактом, Исполнителем не оказаны, либо оказаны с недостатками, не позволяющими Заказчику осуществить их приемку.</w:t>
      </w:r>
    </w:p>
    <w:p w14:paraId="35EC858E" w14:textId="66097C39" w:rsidR="00561BDB" w:rsidRPr="00CD7426" w:rsidRDefault="00670C79" w:rsidP="00561BDB">
      <w:pPr>
        <w:widowControl/>
        <w:autoSpaceDE/>
        <w:autoSpaceDN/>
        <w:adjustRightInd/>
        <w:ind w:firstLine="567"/>
        <w:jc w:val="both"/>
        <w:rPr>
          <w:sz w:val="24"/>
          <w:szCs w:val="24"/>
        </w:rPr>
      </w:pPr>
      <w:r>
        <w:rPr>
          <w:sz w:val="24"/>
          <w:szCs w:val="24"/>
        </w:rPr>
        <w:t>8</w:t>
      </w:r>
      <w:r w:rsidR="00561BDB" w:rsidRPr="00CD7426">
        <w:rPr>
          <w:sz w:val="24"/>
          <w:szCs w:val="24"/>
        </w:rPr>
        <w:t>.</w:t>
      </w:r>
      <w:r w:rsidR="005823EA" w:rsidRPr="00CD7426">
        <w:rPr>
          <w:sz w:val="24"/>
          <w:szCs w:val="24"/>
        </w:rPr>
        <w:t>8</w:t>
      </w:r>
      <w:r w:rsidR="00561BDB" w:rsidRPr="00CD7426">
        <w:rPr>
          <w:sz w:val="24"/>
          <w:szCs w:val="24"/>
        </w:rPr>
        <w:t>.5. У Заказчика отсутствует по независящим от него причинам возможность дальнейшего финансирования Услуг по Контракту.</w:t>
      </w:r>
    </w:p>
    <w:p w14:paraId="4DCC7C04" w14:textId="4441340D" w:rsidR="00561BDB" w:rsidRPr="00CD7426" w:rsidRDefault="00670C79" w:rsidP="00561BDB">
      <w:pPr>
        <w:widowControl/>
        <w:autoSpaceDE/>
        <w:autoSpaceDN/>
        <w:adjustRightInd/>
        <w:ind w:firstLine="567"/>
        <w:jc w:val="both"/>
        <w:rPr>
          <w:sz w:val="24"/>
          <w:szCs w:val="24"/>
        </w:rPr>
      </w:pPr>
      <w:r>
        <w:rPr>
          <w:sz w:val="24"/>
          <w:szCs w:val="24"/>
        </w:rPr>
        <w:t>8</w:t>
      </w:r>
      <w:r w:rsidR="00561BDB" w:rsidRPr="00CD7426">
        <w:rPr>
          <w:sz w:val="24"/>
          <w:szCs w:val="24"/>
        </w:rPr>
        <w:t>.</w:t>
      </w:r>
      <w:r w:rsidR="005823EA" w:rsidRPr="00CD7426">
        <w:rPr>
          <w:sz w:val="24"/>
          <w:szCs w:val="24"/>
        </w:rPr>
        <w:t>8</w:t>
      </w:r>
      <w:r w:rsidR="00561BDB" w:rsidRPr="00CD7426">
        <w:rPr>
          <w:sz w:val="24"/>
          <w:szCs w:val="24"/>
        </w:rPr>
        <w:t>.6. Проводится ликвидация Исполнителя или арбитражным судом принято решение о признании Исполнителя банкротом и об открытии конкурсного производства; деятельность Исполнителя приостановлена в порядке, предусмотренном Кодексом Российской Федерации об административных правонарушениях; имущество Исполнителя находится под арестом, наложенным по решению суда, если на момент истечения срока заключения Контракта балансовая стоимость арестованного имущества превысит двадцать пять процентов балансовой стоимости активов Исполнителя по данным бухгалтерской отчетности за последний завершенный отчетный период; у Исполнителя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Исполнителя по данным бухгалтерской отчетности за последний отчетный период, установление недостоверных сведений обеспечения исполнения обязательств по Контракту.</w:t>
      </w:r>
    </w:p>
    <w:p w14:paraId="38BE80B7" w14:textId="2A79DDCD" w:rsidR="00561BDB" w:rsidRPr="00CD7426" w:rsidRDefault="00670C79" w:rsidP="00561BDB">
      <w:pPr>
        <w:widowControl/>
        <w:autoSpaceDE/>
        <w:autoSpaceDN/>
        <w:adjustRightInd/>
        <w:ind w:firstLine="567"/>
        <w:jc w:val="both"/>
        <w:rPr>
          <w:sz w:val="24"/>
          <w:szCs w:val="24"/>
        </w:rPr>
      </w:pPr>
      <w:r>
        <w:rPr>
          <w:sz w:val="24"/>
          <w:szCs w:val="24"/>
        </w:rPr>
        <w:t>8</w:t>
      </w:r>
      <w:r w:rsidR="00561BDB" w:rsidRPr="00CD7426">
        <w:rPr>
          <w:sz w:val="24"/>
          <w:szCs w:val="24"/>
        </w:rPr>
        <w:t>.</w:t>
      </w:r>
      <w:r w:rsidR="005823EA" w:rsidRPr="00CD7426">
        <w:rPr>
          <w:sz w:val="24"/>
          <w:szCs w:val="24"/>
        </w:rPr>
        <w:t>8</w:t>
      </w:r>
      <w:r w:rsidR="00561BDB" w:rsidRPr="00CD7426">
        <w:rPr>
          <w:sz w:val="24"/>
          <w:szCs w:val="24"/>
        </w:rPr>
        <w:t>.</w:t>
      </w:r>
      <w:r w:rsidR="005823EA" w:rsidRPr="00CD7426">
        <w:rPr>
          <w:sz w:val="24"/>
          <w:szCs w:val="24"/>
        </w:rPr>
        <w:t>7</w:t>
      </w:r>
      <w:r w:rsidR="00561BDB" w:rsidRPr="00CD7426">
        <w:rPr>
          <w:sz w:val="24"/>
          <w:szCs w:val="24"/>
        </w:rPr>
        <w:t>. Иные случаи, предусмотренные гражданским законодательством Российской Федерации.</w:t>
      </w:r>
    </w:p>
    <w:p w14:paraId="7F5CCF75" w14:textId="77777777" w:rsidR="00561BDB" w:rsidRPr="00CD7426" w:rsidRDefault="00561BDB" w:rsidP="00561BDB">
      <w:pPr>
        <w:widowControl/>
        <w:tabs>
          <w:tab w:val="left" w:pos="1276"/>
        </w:tabs>
        <w:autoSpaceDE/>
        <w:autoSpaceDN/>
        <w:adjustRightInd/>
        <w:ind w:firstLine="567"/>
        <w:jc w:val="both"/>
        <w:rPr>
          <w:sz w:val="24"/>
          <w:szCs w:val="24"/>
        </w:rPr>
      </w:pPr>
    </w:p>
    <w:p w14:paraId="268FB9AF" w14:textId="25DDC455" w:rsidR="00561BDB" w:rsidRPr="00CD7426" w:rsidRDefault="00670C79" w:rsidP="00561BDB">
      <w:pPr>
        <w:widowControl/>
        <w:autoSpaceDE/>
        <w:autoSpaceDN/>
        <w:adjustRightInd/>
        <w:ind w:firstLine="567"/>
        <w:jc w:val="center"/>
        <w:rPr>
          <w:b/>
          <w:sz w:val="24"/>
          <w:szCs w:val="24"/>
        </w:rPr>
      </w:pPr>
      <w:r>
        <w:rPr>
          <w:b/>
          <w:sz w:val="24"/>
          <w:szCs w:val="24"/>
        </w:rPr>
        <w:t>9</w:t>
      </w:r>
      <w:r w:rsidR="00561BDB" w:rsidRPr="00CD7426">
        <w:rPr>
          <w:b/>
          <w:sz w:val="24"/>
          <w:szCs w:val="24"/>
        </w:rPr>
        <w:t>. Односторонний отказ от исполнения Контракта</w:t>
      </w:r>
    </w:p>
    <w:p w14:paraId="72D343EA" w14:textId="6D7A09D2" w:rsidR="0085573C" w:rsidRPr="00CD7426" w:rsidRDefault="00670C79" w:rsidP="0085573C">
      <w:pPr>
        <w:widowControl/>
        <w:autoSpaceDE/>
        <w:autoSpaceDN/>
        <w:adjustRightInd/>
        <w:ind w:firstLine="567"/>
        <w:jc w:val="both"/>
        <w:rPr>
          <w:sz w:val="24"/>
          <w:szCs w:val="24"/>
        </w:rPr>
      </w:pPr>
      <w:r>
        <w:rPr>
          <w:sz w:val="24"/>
          <w:szCs w:val="24"/>
        </w:rPr>
        <w:t>9</w:t>
      </w:r>
      <w:r w:rsidR="00561BDB" w:rsidRPr="00CD7426">
        <w:rPr>
          <w:sz w:val="24"/>
          <w:szCs w:val="24"/>
        </w:rPr>
        <w:t xml:space="preserve">.1. </w:t>
      </w:r>
      <w:r w:rsidR="0085573C" w:rsidRPr="00CD7426">
        <w:rPr>
          <w:sz w:val="24"/>
          <w:szCs w:val="24"/>
        </w:rPr>
        <w:t xml:space="preserve">Стороны вправе отказаться от исполнения настоящего Контракта в одностороннем порядке в соответствии с положениями частей 8-11, 13-19, 21-23 статьи 95 Закона. </w:t>
      </w:r>
    </w:p>
    <w:p w14:paraId="2DE163F1" w14:textId="549C69D6" w:rsidR="0085573C" w:rsidRPr="00CD7426" w:rsidRDefault="00670C79" w:rsidP="0085573C">
      <w:pPr>
        <w:widowControl/>
        <w:autoSpaceDE/>
        <w:autoSpaceDN/>
        <w:adjustRightInd/>
        <w:ind w:firstLine="567"/>
        <w:jc w:val="both"/>
        <w:rPr>
          <w:sz w:val="24"/>
          <w:szCs w:val="24"/>
        </w:rPr>
      </w:pPr>
      <w:r>
        <w:rPr>
          <w:sz w:val="24"/>
          <w:szCs w:val="24"/>
        </w:rPr>
        <w:t>9</w:t>
      </w:r>
      <w:r w:rsidR="0085573C" w:rsidRPr="00CD7426">
        <w:rPr>
          <w:sz w:val="24"/>
          <w:szCs w:val="24"/>
        </w:rPr>
        <w:t xml:space="preserve">.2. Заказчик вправе принять решение об одностороннем отказе от исполнения </w:t>
      </w:r>
      <w:r w:rsidR="00155C72">
        <w:rPr>
          <w:sz w:val="24"/>
          <w:szCs w:val="24"/>
        </w:rPr>
        <w:t>Контракт</w:t>
      </w:r>
      <w:r w:rsidR="0085573C" w:rsidRPr="00CD7426">
        <w:rPr>
          <w:sz w:val="24"/>
          <w:szCs w:val="24"/>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AC3D8D0" w14:textId="68A947C2" w:rsidR="0085573C" w:rsidRPr="00CD7426" w:rsidRDefault="00670C79" w:rsidP="0085573C">
      <w:pPr>
        <w:widowControl/>
        <w:autoSpaceDE/>
        <w:autoSpaceDN/>
        <w:adjustRightInd/>
        <w:ind w:firstLine="567"/>
        <w:jc w:val="both"/>
        <w:rPr>
          <w:sz w:val="24"/>
          <w:szCs w:val="24"/>
        </w:rPr>
      </w:pPr>
      <w:r>
        <w:rPr>
          <w:sz w:val="24"/>
          <w:szCs w:val="24"/>
        </w:rPr>
        <w:t>9</w:t>
      </w:r>
      <w:r w:rsidR="0085573C" w:rsidRPr="00CD7426">
        <w:rPr>
          <w:sz w:val="24"/>
          <w:szCs w:val="24"/>
        </w:rPr>
        <w:t>.2.1. Неоднократного нарушения Исполнителем обязательств по Контракту.</w:t>
      </w:r>
    </w:p>
    <w:p w14:paraId="06616940" w14:textId="55F97EB2" w:rsidR="0085573C" w:rsidRPr="00CD7426" w:rsidRDefault="00670C79" w:rsidP="0085573C">
      <w:pPr>
        <w:widowControl/>
        <w:autoSpaceDE/>
        <w:autoSpaceDN/>
        <w:adjustRightInd/>
        <w:ind w:firstLine="567"/>
        <w:jc w:val="both"/>
        <w:rPr>
          <w:sz w:val="24"/>
          <w:szCs w:val="24"/>
        </w:rPr>
      </w:pPr>
      <w:r>
        <w:rPr>
          <w:sz w:val="24"/>
          <w:szCs w:val="24"/>
        </w:rPr>
        <w:t>9</w:t>
      </w:r>
      <w:r w:rsidR="0085573C" w:rsidRPr="00CD7426">
        <w:rPr>
          <w:sz w:val="24"/>
          <w:szCs w:val="24"/>
        </w:rPr>
        <w:t>.2.2. Существенного нарушения требований к качеству выполненных работ (обнаружение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620F6CE0" w14:textId="0B04C5A4" w:rsidR="0085573C" w:rsidRPr="00CD7426" w:rsidRDefault="00670C79" w:rsidP="0085573C">
      <w:pPr>
        <w:widowControl/>
        <w:autoSpaceDE/>
        <w:autoSpaceDN/>
        <w:adjustRightInd/>
        <w:ind w:firstLine="567"/>
        <w:jc w:val="both"/>
        <w:rPr>
          <w:sz w:val="24"/>
          <w:szCs w:val="24"/>
        </w:rPr>
      </w:pPr>
      <w:r>
        <w:rPr>
          <w:sz w:val="24"/>
          <w:szCs w:val="24"/>
        </w:rPr>
        <w:t>9</w:t>
      </w:r>
      <w:r w:rsidR="0085573C" w:rsidRPr="00CD7426">
        <w:rPr>
          <w:sz w:val="24"/>
          <w:szCs w:val="24"/>
        </w:rPr>
        <w:t>.2.3. Если у Исполнителя отозвана лицензия либо закончился и не продлен срок действия лицензии, и Исполнитель не предоставляет новую действующую лицензию.</w:t>
      </w:r>
    </w:p>
    <w:p w14:paraId="04D0C929" w14:textId="2A94FD41" w:rsidR="0085573C" w:rsidRPr="00CD7426" w:rsidRDefault="00670C79" w:rsidP="0085573C">
      <w:pPr>
        <w:widowControl/>
        <w:autoSpaceDE/>
        <w:autoSpaceDN/>
        <w:adjustRightInd/>
        <w:ind w:firstLine="567"/>
        <w:jc w:val="both"/>
        <w:rPr>
          <w:sz w:val="24"/>
          <w:szCs w:val="24"/>
        </w:rPr>
      </w:pPr>
      <w:r>
        <w:rPr>
          <w:sz w:val="24"/>
          <w:szCs w:val="24"/>
        </w:rPr>
        <w:lastRenderedPageBreak/>
        <w:t>9</w:t>
      </w:r>
      <w:r w:rsidR="0085573C" w:rsidRPr="00CD7426">
        <w:rPr>
          <w:sz w:val="24"/>
          <w:szCs w:val="24"/>
        </w:rPr>
        <w:t>.3. Заказчик вправе провести экспертизу выполненной работы с привлечением экспертов, экспертных организаций до принятия решения об одностороннем отказе от исполнения Контракта в соответствии с частью 8 статьи 95 Закона.</w:t>
      </w:r>
    </w:p>
    <w:p w14:paraId="58C1E011" w14:textId="7C8F3EAC" w:rsidR="0085573C" w:rsidRPr="00CD7426" w:rsidRDefault="00670C79" w:rsidP="0085573C">
      <w:pPr>
        <w:widowControl/>
        <w:autoSpaceDE/>
        <w:autoSpaceDN/>
        <w:adjustRightInd/>
        <w:ind w:firstLine="567"/>
        <w:jc w:val="both"/>
        <w:rPr>
          <w:sz w:val="24"/>
          <w:szCs w:val="24"/>
        </w:rPr>
      </w:pPr>
      <w:r>
        <w:rPr>
          <w:sz w:val="24"/>
          <w:szCs w:val="24"/>
        </w:rPr>
        <w:t>9</w:t>
      </w:r>
      <w:r w:rsidR="0085573C" w:rsidRPr="00CD7426">
        <w:rPr>
          <w:sz w:val="24"/>
          <w:szCs w:val="24"/>
        </w:rPr>
        <w:t>.4.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0BDD288" w14:textId="08F00CE9" w:rsidR="0085573C" w:rsidRPr="00CD7426" w:rsidRDefault="00670C79" w:rsidP="0085573C">
      <w:pPr>
        <w:widowControl/>
        <w:autoSpaceDE/>
        <w:autoSpaceDN/>
        <w:adjustRightInd/>
        <w:ind w:firstLine="567"/>
        <w:jc w:val="both"/>
        <w:rPr>
          <w:sz w:val="24"/>
          <w:szCs w:val="24"/>
        </w:rPr>
      </w:pPr>
      <w:r>
        <w:rPr>
          <w:sz w:val="24"/>
          <w:szCs w:val="24"/>
        </w:rPr>
        <w:t>9</w:t>
      </w:r>
      <w:r w:rsidR="0085573C" w:rsidRPr="00CD7426">
        <w:rPr>
          <w:sz w:val="24"/>
          <w:szCs w:val="24"/>
        </w:rPr>
        <w:t xml:space="preserve">.5. </w:t>
      </w:r>
      <w:r w:rsidR="004C37A4">
        <w:rPr>
          <w:sz w:val="24"/>
          <w:szCs w:val="24"/>
        </w:rPr>
        <w:t xml:space="preserve">Расторжение Контракта в связи с принятием решения </w:t>
      </w:r>
      <w:r>
        <w:rPr>
          <w:sz w:val="24"/>
          <w:szCs w:val="24"/>
        </w:rPr>
        <w:t xml:space="preserve">Стороной </w:t>
      </w:r>
      <w:r w:rsidR="004C37A4">
        <w:rPr>
          <w:sz w:val="24"/>
          <w:szCs w:val="24"/>
        </w:rPr>
        <w:t xml:space="preserve">об </w:t>
      </w:r>
      <w:r w:rsidR="004C37A4" w:rsidRPr="00CD7426">
        <w:rPr>
          <w:sz w:val="24"/>
          <w:szCs w:val="24"/>
        </w:rPr>
        <w:t>отказ</w:t>
      </w:r>
      <w:r w:rsidR="004C37A4">
        <w:rPr>
          <w:sz w:val="24"/>
          <w:szCs w:val="24"/>
        </w:rPr>
        <w:t>е</w:t>
      </w:r>
      <w:r w:rsidR="004C37A4" w:rsidRPr="00CD7426">
        <w:rPr>
          <w:sz w:val="24"/>
          <w:szCs w:val="24"/>
        </w:rPr>
        <w:t xml:space="preserve"> от исполнения настоящего Контракта в одностороннем порядке</w:t>
      </w:r>
      <w:r w:rsidR="004C37A4">
        <w:rPr>
          <w:sz w:val="24"/>
          <w:szCs w:val="24"/>
        </w:rPr>
        <w:t xml:space="preserve"> происходит </w:t>
      </w:r>
      <w:r w:rsidR="004C37A4" w:rsidRPr="004C37A4">
        <w:rPr>
          <w:sz w:val="24"/>
          <w:szCs w:val="24"/>
        </w:rPr>
        <w:t>в соответствии с положениями частей 8-11, 13-19, 21-23 статьи 95 Закона.</w:t>
      </w:r>
    </w:p>
    <w:p w14:paraId="5C75952D" w14:textId="3EE47252" w:rsidR="00561BDB" w:rsidRPr="00CD7426" w:rsidRDefault="00561BDB" w:rsidP="0085573C">
      <w:pPr>
        <w:widowControl/>
        <w:autoSpaceDE/>
        <w:autoSpaceDN/>
        <w:adjustRightInd/>
        <w:ind w:firstLine="567"/>
        <w:jc w:val="both"/>
        <w:rPr>
          <w:b/>
          <w:bCs/>
          <w:sz w:val="24"/>
          <w:szCs w:val="24"/>
        </w:rPr>
      </w:pPr>
    </w:p>
    <w:p w14:paraId="25E8C806" w14:textId="77777777" w:rsidR="00561BDB" w:rsidRPr="00CD7426" w:rsidRDefault="00561BDB" w:rsidP="00561BDB">
      <w:pPr>
        <w:widowControl/>
        <w:autoSpaceDE/>
        <w:autoSpaceDN/>
        <w:adjustRightInd/>
        <w:ind w:firstLine="567"/>
        <w:jc w:val="both"/>
        <w:rPr>
          <w:b/>
          <w:bCs/>
          <w:sz w:val="24"/>
          <w:szCs w:val="24"/>
        </w:rPr>
      </w:pPr>
    </w:p>
    <w:p w14:paraId="6E4E5E80" w14:textId="412C8625" w:rsidR="00561BDB" w:rsidRPr="00CD7426" w:rsidRDefault="00561BDB" w:rsidP="00561BDB">
      <w:pPr>
        <w:widowControl/>
        <w:autoSpaceDE/>
        <w:autoSpaceDN/>
        <w:adjustRightInd/>
        <w:ind w:firstLine="567"/>
        <w:jc w:val="center"/>
        <w:rPr>
          <w:sz w:val="24"/>
          <w:szCs w:val="24"/>
        </w:rPr>
      </w:pPr>
      <w:r w:rsidRPr="00CD7426">
        <w:rPr>
          <w:b/>
          <w:bCs/>
          <w:sz w:val="24"/>
          <w:szCs w:val="24"/>
        </w:rPr>
        <w:t>1</w:t>
      </w:r>
      <w:r w:rsidR="00670C79">
        <w:rPr>
          <w:b/>
          <w:bCs/>
          <w:sz w:val="24"/>
          <w:szCs w:val="24"/>
        </w:rPr>
        <w:t>0</w:t>
      </w:r>
      <w:r w:rsidRPr="00CD7426">
        <w:rPr>
          <w:b/>
          <w:bCs/>
          <w:sz w:val="24"/>
          <w:szCs w:val="24"/>
        </w:rPr>
        <w:t>. Гарантийные сроки</w:t>
      </w:r>
    </w:p>
    <w:p w14:paraId="4F8C49E9" w14:textId="31317C9F" w:rsidR="00561BDB" w:rsidRPr="00CD7426" w:rsidRDefault="00561BDB" w:rsidP="00561BDB">
      <w:pPr>
        <w:widowControl/>
        <w:autoSpaceDE/>
        <w:autoSpaceDN/>
        <w:adjustRightInd/>
        <w:ind w:firstLine="567"/>
        <w:jc w:val="both"/>
        <w:rPr>
          <w:sz w:val="24"/>
          <w:szCs w:val="24"/>
        </w:rPr>
      </w:pPr>
      <w:r w:rsidRPr="00CD7426">
        <w:rPr>
          <w:sz w:val="24"/>
          <w:szCs w:val="24"/>
        </w:rPr>
        <w:t>1</w:t>
      </w:r>
      <w:r w:rsidR="00670C79">
        <w:rPr>
          <w:sz w:val="24"/>
          <w:szCs w:val="24"/>
        </w:rPr>
        <w:t>0</w:t>
      </w:r>
      <w:r w:rsidRPr="00CD7426">
        <w:rPr>
          <w:sz w:val="24"/>
          <w:szCs w:val="24"/>
        </w:rPr>
        <w:t xml:space="preserve">.1. Гарантия распространяется на все </w:t>
      </w:r>
      <w:r w:rsidR="00453494" w:rsidRPr="00CD7426">
        <w:rPr>
          <w:sz w:val="24"/>
          <w:szCs w:val="24"/>
        </w:rPr>
        <w:t>У</w:t>
      </w:r>
      <w:r w:rsidRPr="00CD7426">
        <w:rPr>
          <w:sz w:val="24"/>
          <w:szCs w:val="24"/>
        </w:rPr>
        <w:t xml:space="preserve">слуги, оказываемые по </w:t>
      </w:r>
      <w:r w:rsidR="00453494" w:rsidRPr="00CD7426">
        <w:rPr>
          <w:sz w:val="24"/>
          <w:szCs w:val="24"/>
        </w:rPr>
        <w:t>К</w:t>
      </w:r>
      <w:r w:rsidRPr="00CD7426">
        <w:rPr>
          <w:sz w:val="24"/>
          <w:szCs w:val="24"/>
        </w:rPr>
        <w:t>онтракту</w:t>
      </w:r>
      <w:r w:rsidR="00453494" w:rsidRPr="00CD7426">
        <w:rPr>
          <w:sz w:val="24"/>
          <w:szCs w:val="24"/>
        </w:rPr>
        <w:t xml:space="preserve"> в</w:t>
      </w:r>
      <w:r w:rsidRPr="00CD7426">
        <w:rPr>
          <w:sz w:val="24"/>
          <w:szCs w:val="24"/>
        </w:rPr>
        <w:t xml:space="preserve"> соответствии с условиями </w:t>
      </w:r>
      <w:r w:rsidR="00453494" w:rsidRPr="00CD7426">
        <w:rPr>
          <w:sz w:val="24"/>
          <w:szCs w:val="24"/>
        </w:rPr>
        <w:t>Описания объекта закупки</w:t>
      </w:r>
      <w:r w:rsidRPr="00CD7426">
        <w:rPr>
          <w:sz w:val="24"/>
          <w:szCs w:val="24"/>
        </w:rPr>
        <w:t>.</w:t>
      </w:r>
    </w:p>
    <w:p w14:paraId="53FC61C2" w14:textId="77777777" w:rsidR="00561BDB" w:rsidRPr="00CD7426" w:rsidRDefault="00561BDB" w:rsidP="00561BDB">
      <w:pPr>
        <w:widowControl/>
        <w:autoSpaceDE/>
        <w:autoSpaceDN/>
        <w:adjustRightInd/>
        <w:ind w:firstLine="567"/>
        <w:jc w:val="center"/>
        <w:rPr>
          <w:sz w:val="24"/>
          <w:szCs w:val="24"/>
        </w:rPr>
      </w:pPr>
    </w:p>
    <w:p w14:paraId="143F41D2" w14:textId="1493E5BE" w:rsidR="00561BDB" w:rsidRPr="00CD7426" w:rsidRDefault="00561BDB" w:rsidP="00561BDB">
      <w:pPr>
        <w:widowControl/>
        <w:autoSpaceDE/>
        <w:autoSpaceDN/>
        <w:adjustRightInd/>
        <w:ind w:firstLine="567"/>
        <w:jc w:val="center"/>
        <w:outlineLvl w:val="0"/>
        <w:rPr>
          <w:b/>
          <w:bCs/>
          <w:sz w:val="24"/>
          <w:szCs w:val="24"/>
        </w:rPr>
      </w:pPr>
      <w:r w:rsidRPr="00CD7426">
        <w:rPr>
          <w:b/>
          <w:bCs/>
          <w:sz w:val="24"/>
          <w:szCs w:val="24"/>
        </w:rPr>
        <w:t>1</w:t>
      </w:r>
      <w:r w:rsidR="00670C79">
        <w:rPr>
          <w:b/>
          <w:bCs/>
          <w:sz w:val="24"/>
          <w:szCs w:val="24"/>
        </w:rPr>
        <w:t>1</w:t>
      </w:r>
      <w:r w:rsidRPr="00CD7426">
        <w:rPr>
          <w:b/>
          <w:bCs/>
          <w:sz w:val="24"/>
          <w:szCs w:val="24"/>
        </w:rPr>
        <w:t>. Прочие условия</w:t>
      </w:r>
    </w:p>
    <w:p w14:paraId="3C123D32" w14:textId="77777777" w:rsidR="00670C79" w:rsidRDefault="00561BDB" w:rsidP="005D3917">
      <w:pPr>
        <w:widowControl/>
        <w:autoSpaceDE/>
        <w:autoSpaceDN/>
        <w:adjustRightInd/>
        <w:ind w:firstLine="567"/>
        <w:jc w:val="both"/>
        <w:rPr>
          <w:bCs/>
          <w:sz w:val="24"/>
          <w:szCs w:val="24"/>
        </w:rPr>
      </w:pPr>
      <w:r w:rsidRPr="00CD7426">
        <w:rPr>
          <w:sz w:val="24"/>
          <w:szCs w:val="24"/>
        </w:rPr>
        <w:t>1</w:t>
      </w:r>
      <w:r w:rsidR="00670C79">
        <w:rPr>
          <w:sz w:val="24"/>
          <w:szCs w:val="24"/>
        </w:rPr>
        <w:t>1</w:t>
      </w:r>
      <w:r w:rsidRPr="00CD7426">
        <w:rPr>
          <w:sz w:val="24"/>
          <w:szCs w:val="24"/>
        </w:rPr>
        <w:t xml:space="preserve">.1. </w:t>
      </w:r>
      <w:r w:rsidR="005D3917" w:rsidRPr="00CD7426">
        <w:rPr>
          <w:bCs/>
          <w:sz w:val="24"/>
          <w:szCs w:val="24"/>
        </w:rPr>
        <w:t xml:space="preserve">Настоящий Контракт считается заключенным в день </w:t>
      </w:r>
      <w:r w:rsidR="00670C79">
        <w:rPr>
          <w:bCs/>
          <w:sz w:val="24"/>
          <w:szCs w:val="24"/>
        </w:rPr>
        <w:t>подписания</w:t>
      </w:r>
      <w:r w:rsidR="005D3917" w:rsidRPr="00CD7426">
        <w:rPr>
          <w:bCs/>
          <w:sz w:val="24"/>
          <w:szCs w:val="24"/>
        </w:rPr>
        <w:t xml:space="preserve"> Контракта</w:t>
      </w:r>
      <w:r w:rsidR="00670C79">
        <w:rPr>
          <w:bCs/>
          <w:sz w:val="24"/>
          <w:szCs w:val="24"/>
        </w:rPr>
        <w:t xml:space="preserve"> Сторонами.</w:t>
      </w:r>
    </w:p>
    <w:p w14:paraId="214D0CB8" w14:textId="375BBCE2" w:rsidR="00561BDB" w:rsidRPr="00CD7426" w:rsidRDefault="00561BDB" w:rsidP="00561BDB">
      <w:pPr>
        <w:widowControl/>
        <w:autoSpaceDE/>
        <w:autoSpaceDN/>
        <w:adjustRightInd/>
        <w:ind w:firstLine="567"/>
        <w:jc w:val="both"/>
        <w:rPr>
          <w:sz w:val="24"/>
          <w:szCs w:val="24"/>
        </w:rPr>
      </w:pPr>
      <w:r w:rsidRPr="00CD7426">
        <w:rPr>
          <w:sz w:val="24"/>
          <w:szCs w:val="24"/>
        </w:rPr>
        <w:t>1</w:t>
      </w:r>
      <w:r w:rsidR="00670C79">
        <w:rPr>
          <w:sz w:val="24"/>
          <w:szCs w:val="24"/>
        </w:rPr>
        <w:t>1</w:t>
      </w:r>
      <w:r w:rsidRPr="00CD7426">
        <w:rPr>
          <w:sz w:val="24"/>
          <w:szCs w:val="24"/>
        </w:rPr>
        <w:t xml:space="preserve">.2. Настоящий Контракт составлен </w:t>
      </w:r>
      <w:r w:rsidR="00670C79">
        <w:rPr>
          <w:sz w:val="24"/>
          <w:szCs w:val="24"/>
        </w:rPr>
        <w:t>на бумажном носителе</w:t>
      </w:r>
      <w:r w:rsidRPr="00CD7426">
        <w:rPr>
          <w:sz w:val="24"/>
          <w:szCs w:val="24"/>
        </w:rPr>
        <w:t>, подписанного подписью уполномоченных на подписание Контракта лиц от обеих сторон</w:t>
      </w:r>
      <w:r w:rsidR="00670C79">
        <w:rPr>
          <w:sz w:val="24"/>
          <w:szCs w:val="24"/>
        </w:rPr>
        <w:t>, в двух экземплярах, по одному для каждой Стороны</w:t>
      </w:r>
      <w:r w:rsidRPr="00CD7426">
        <w:rPr>
          <w:sz w:val="24"/>
          <w:szCs w:val="24"/>
        </w:rPr>
        <w:t>.</w:t>
      </w:r>
    </w:p>
    <w:p w14:paraId="23EDC47D" w14:textId="5FC6FEFB" w:rsidR="00561BDB" w:rsidRPr="00CD7426" w:rsidRDefault="00561BDB" w:rsidP="00561BDB">
      <w:pPr>
        <w:widowControl/>
        <w:autoSpaceDE/>
        <w:autoSpaceDN/>
        <w:adjustRightInd/>
        <w:ind w:firstLine="567"/>
        <w:jc w:val="both"/>
        <w:rPr>
          <w:iCs/>
          <w:sz w:val="24"/>
          <w:szCs w:val="24"/>
        </w:rPr>
      </w:pPr>
      <w:r w:rsidRPr="00CD7426">
        <w:rPr>
          <w:iCs/>
          <w:sz w:val="24"/>
          <w:szCs w:val="24"/>
        </w:rPr>
        <w:t>1</w:t>
      </w:r>
      <w:r w:rsidR="00670C79">
        <w:rPr>
          <w:iCs/>
          <w:sz w:val="24"/>
          <w:szCs w:val="24"/>
        </w:rPr>
        <w:t>1</w:t>
      </w:r>
      <w:r w:rsidRPr="00CD7426">
        <w:rPr>
          <w:iCs/>
          <w:sz w:val="24"/>
          <w:szCs w:val="24"/>
        </w:rPr>
        <w:t>.</w:t>
      </w:r>
      <w:r w:rsidR="00D91627" w:rsidRPr="00CD7426">
        <w:rPr>
          <w:iCs/>
          <w:sz w:val="24"/>
          <w:szCs w:val="24"/>
        </w:rPr>
        <w:t>3</w:t>
      </w:r>
      <w:r w:rsidRPr="00CD7426">
        <w:rPr>
          <w:iCs/>
          <w:sz w:val="24"/>
          <w:szCs w:val="24"/>
        </w:rPr>
        <w:t xml:space="preserve">. </w:t>
      </w:r>
      <w:r w:rsidRPr="00CD7426">
        <w:rPr>
          <w:sz w:val="24"/>
          <w:szCs w:val="24"/>
        </w:rPr>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7397BA7C" w14:textId="18A822AA" w:rsidR="00561BDB" w:rsidRDefault="00561BDB" w:rsidP="00561BDB">
      <w:pPr>
        <w:widowControl/>
        <w:autoSpaceDE/>
        <w:autoSpaceDN/>
        <w:adjustRightInd/>
        <w:ind w:firstLine="567"/>
        <w:jc w:val="both"/>
        <w:rPr>
          <w:sz w:val="24"/>
          <w:szCs w:val="24"/>
        </w:rPr>
      </w:pPr>
      <w:r w:rsidRPr="00CD7426">
        <w:rPr>
          <w:sz w:val="24"/>
          <w:szCs w:val="24"/>
        </w:rPr>
        <w:t>1</w:t>
      </w:r>
      <w:r w:rsidR="00670C79">
        <w:rPr>
          <w:sz w:val="24"/>
          <w:szCs w:val="24"/>
        </w:rPr>
        <w:t>1</w:t>
      </w:r>
      <w:r w:rsidRPr="00CD7426">
        <w:rPr>
          <w:sz w:val="24"/>
          <w:szCs w:val="24"/>
        </w:rPr>
        <w:t>.</w:t>
      </w:r>
      <w:r w:rsidR="00D91627" w:rsidRPr="00CD7426">
        <w:rPr>
          <w:sz w:val="24"/>
          <w:szCs w:val="24"/>
        </w:rPr>
        <w:t>4</w:t>
      </w:r>
      <w:r w:rsidRPr="00CD7426">
        <w:rPr>
          <w:sz w:val="24"/>
          <w:szCs w:val="24"/>
        </w:rPr>
        <w:t>. Все споры, возникшие между Сторонами по Контракту или в связи с ним, подлежат рассмотрению в Арбитражном суде города Санкт-Петербурга и Ленинградской области в установленном законодательством порядке.</w:t>
      </w:r>
    </w:p>
    <w:p w14:paraId="2B5249A5" w14:textId="009339E2" w:rsidR="00F949F3" w:rsidRPr="00F949F3" w:rsidRDefault="00F949F3" w:rsidP="00F949F3">
      <w:pPr>
        <w:widowControl/>
        <w:autoSpaceDE/>
        <w:autoSpaceDN/>
        <w:adjustRightInd/>
        <w:ind w:firstLine="567"/>
        <w:jc w:val="both"/>
        <w:rPr>
          <w:sz w:val="24"/>
          <w:szCs w:val="24"/>
        </w:rPr>
      </w:pPr>
      <w:r>
        <w:rPr>
          <w:sz w:val="24"/>
          <w:szCs w:val="24"/>
        </w:rPr>
        <w:t>1</w:t>
      </w:r>
      <w:r w:rsidR="00670C79">
        <w:rPr>
          <w:sz w:val="24"/>
          <w:szCs w:val="24"/>
        </w:rPr>
        <w:t>1</w:t>
      </w:r>
      <w:r>
        <w:rPr>
          <w:sz w:val="24"/>
          <w:szCs w:val="24"/>
        </w:rPr>
        <w:t xml:space="preserve">.5. </w:t>
      </w:r>
      <w:r w:rsidRPr="00F949F3">
        <w:rPr>
          <w:sz w:val="24"/>
          <w:szCs w:val="24"/>
        </w:rPr>
        <w:t xml:space="preserve">В случае обмена документами при применении мер ответственности и совершении иных действий в связи с нарушением </w:t>
      </w:r>
      <w:r>
        <w:rPr>
          <w:sz w:val="24"/>
          <w:szCs w:val="24"/>
        </w:rPr>
        <w:t>исполнителем</w:t>
      </w:r>
      <w:r w:rsidRPr="00F949F3">
        <w:rPr>
          <w:sz w:val="24"/>
          <w:szCs w:val="24"/>
        </w:rPr>
        <w:t xml:space="preserve"> или Заказчиком условий Контракта такой обмен осуществляется </w:t>
      </w:r>
      <w:r w:rsidR="00670C79">
        <w:rPr>
          <w:sz w:val="24"/>
          <w:szCs w:val="24"/>
        </w:rPr>
        <w:t>на бумажном носителе, либо</w:t>
      </w:r>
      <w:r w:rsidRPr="00F949F3">
        <w:rPr>
          <w:sz w:val="24"/>
          <w:szCs w:val="24"/>
        </w:rPr>
        <w:t xml:space="preserve"> путем направления электронных уведомлений.</w:t>
      </w:r>
    </w:p>
    <w:p w14:paraId="59D7A536" w14:textId="0FC7B2E0" w:rsidR="00F949F3" w:rsidRPr="00CD7426" w:rsidRDefault="00F949F3" w:rsidP="00F949F3">
      <w:pPr>
        <w:widowControl/>
        <w:autoSpaceDE/>
        <w:autoSpaceDN/>
        <w:adjustRightInd/>
        <w:ind w:firstLine="567"/>
        <w:jc w:val="both"/>
        <w:rPr>
          <w:sz w:val="24"/>
          <w:szCs w:val="24"/>
        </w:rPr>
      </w:pPr>
      <w:r>
        <w:rPr>
          <w:sz w:val="24"/>
          <w:szCs w:val="24"/>
        </w:rPr>
        <w:t>1</w:t>
      </w:r>
      <w:r w:rsidR="00670C79">
        <w:rPr>
          <w:sz w:val="24"/>
          <w:szCs w:val="24"/>
        </w:rPr>
        <w:t>1</w:t>
      </w:r>
      <w:r>
        <w:rPr>
          <w:sz w:val="24"/>
          <w:szCs w:val="24"/>
        </w:rPr>
        <w:t xml:space="preserve">.6. </w:t>
      </w:r>
      <w:r w:rsidRPr="00F949F3">
        <w:rPr>
          <w:sz w:val="24"/>
          <w:szCs w:val="24"/>
        </w:rPr>
        <w:t>Контрактом предусматривается претензионный порядок урегулирования споров. Срок рассмотрения предъявленной претензии – 7 (семь) календарных дней от даты ее получения. В случае если Стороны не пришли к соглашению, спор подлежит разрешению в Арбитражном суде города Санкт-Петербурга и Ленинградской области.</w:t>
      </w:r>
    </w:p>
    <w:p w14:paraId="1EDA2767" w14:textId="7822501F" w:rsidR="00561BDB" w:rsidRPr="00CD7426" w:rsidRDefault="00561BDB" w:rsidP="00561BDB">
      <w:pPr>
        <w:widowControl/>
        <w:autoSpaceDE/>
        <w:autoSpaceDN/>
        <w:adjustRightInd/>
        <w:ind w:firstLine="567"/>
        <w:jc w:val="both"/>
        <w:rPr>
          <w:sz w:val="24"/>
          <w:szCs w:val="24"/>
        </w:rPr>
      </w:pPr>
      <w:r w:rsidRPr="00CD7426">
        <w:rPr>
          <w:sz w:val="24"/>
          <w:szCs w:val="24"/>
        </w:rPr>
        <w:t>1</w:t>
      </w:r>
      <w:r w:rsidR="00670C79">
        <w:rPr>
          <w:sz w:val="24"/>
          <w:szCs w:val="24"/>
        </w:rPr>
        <w:t>1</w:t>
      </w:r>
      <w:r w:rsidRPr="00CD7426">
        <w:rPr>
          <w:sz w:val="24"/>
          <w:szCs w:val="24"/>
        </w:rPr>
        <w:t>.</w:t>
      </w:r>
      <w:r w:rsidR="00F949F3">
        <w:rPr>
          <w:sz w:val="24"/>
          <w:szCs w:val="24"/>
        </w:rPr>
        <w:t>7</w:t>
      </w:r>
      <w:r w:rsidRPr="00CD7426">
        <w:rPr>
          <w:sz w:val="24"/>
          <w:szCs w:val="24"/>
        </w:rPr>
        <w:t>. Если в результате издания акта государственного органа исполнение обязательства становится невозможным, обязательства Сторон, предусмотренные Контрактом, могут быть прекращены Сторонами в части или полностью.</w:t>
      </w:r>
    </w:p>
    <w:p w14:paraId="322653BD" w14:textId="64268915" w:rsidR="00561BDB" w:rsidRPr="00CD7426" w:rsidRDefault="00561BDB" w:rsidP="00561BDB">
      <w:pPr>
        <w:widowControl/>
        <w:autoSpaceDE/>
        <w:autoSpaceDN/>
        <w:adjustRightInd/>
        <w:ind w:firstLine="567"/>
        <w:jc w:val="both"/>
        <w:rPr>
          <w:sz w:val="24"/>
          <w:szCs w:val="24"/>
        </w:rPr>
      </w:pPr>
      <w:r w:rsidRPr="00CD7426">
        <w:rPr>
          <w:sz w:val="24"/>
          <w:szCs w:val="24"/>
        </w:rPr>
        <w:t>1</w:t>
      </w:r>
      <w:r w:rsidR="00670C79">
        <w:rPr>
          <w:sz w:val="24"/>
          <w:szCs w:val="24"/>
        </w:rPr>
        <w:t>1</w:t>
      </w:r>
      <w:r w:rsidRPr="00CD7426">
        <w:rPr>
          <w:sz w:val="24"/>
          <w:szCs w:val="24"/>
        </w:rPr>
        <w:t>.</w:t>
      </w:r>
      <w:r w:rsidR="00F949F3">
        <w:rPr>
          <w:sz w:val="24"/>
          <w:szCs w:val="24"/>
        </w:rPr>
        <w:t>8</w:t>
      </w:r>
      <w:r w:rsidRPr="00CD7426">
        <w:rPr>
          <w:sz w:val="24"/>
          <w:szCs w:val="24"/>
        </w:rPr>
        <w:t>. По всем вопросам, не урегулированным Контрактом, Стороны руководствуются действующим законодательством.</w:t>
      </w:r>
    </w:p>
    <w:p w14:paraId="036751C8" w14:textId="2008F4E9" w:rsidR="00561BDB" w:rsidRPr="00CD7426" w:rsidRDefault="00561BDB" w:rsidP="00561BDB">
      <w:pPr>
        <w:widowControl/>
        <w:autoSpaceDE/>
        <w:autoSpaceDN/>
        <w:adjustRightInd/>
        <w:ind w:firstLine="567"/>
        <w:jc w:val="both"/>
        <w:rPr>
          <w:sz w:val="24"/>
          <w:szCs w:val="24"/>
        </w:rPr>
      </w:pPr>
      <w:r w:rsidRPr="00CD7426">
        <w:rPr>
          <w:sz w:val="24"/>
          <w:szCs w:val="24"/>
        </w:rPr>
        <w:t>1</w:t>
      </w:r>
      <w:r w:rsidR="00670C79">
        <w:rPr>
          <w:sz w:val="24"/>
          <w:szCs w:val="24"/>
        </w:rPr>
        <w:t>1</w:t>
      </w:r>
      <w:r w:rsidRPr="00CD7426">
        <w:rPr>
          <w:sz w:val="24"/>
          <w:szCs w:val="24"/>
        </w:rPr>
        <w:t>.</w:t>
      </w:r>
      <w:r w:rsidR="00F949F3">
        <w:rPr>
          <w:sz w:val="24"/>
          <w:szCs w:val="24"/>
        </w:rPr>
        <w:t>9</w:t>
      </w:r>
      <w:r w:rsidRPr="00CD7426">
        <w:rPr>
          <w:sz w:val="24"/>
          <w:szCs w:val="24"/>
        </w:rPr>
        <w:t>. Все приложения и дополнения к Контракту являются его неотъемлемой частью.</w:t>
      </w:r>
    </w:p>
    <w:p w14:paraId="2DB90A26" w14:textId="77777777" w:rsidR="00561BDB" w:rsidRPr="00CD7426" w:rsidRDefault="00561BDB" w:rsidP="00561BDB">
      <w:pPr>
        <w:widowControl/>
        <w:autoSpaceDE/>
        <w:autoSpaceDN/>
        <w:adjustRightInd/>
        <w:ind w:firstLine="567"/>
        <w:jc w:val="center"/>
        <w:outlineLvl w:val="0"/>
        <w:rPr>
          <w:b/>
          <w:bCs/>
          <w:sz w:val="24"/>
          <w:szCs w:val="24"/>
        </w:rPr>
      </w:pPr>
    </w:p>
    <w:p w14:paraId="2EC718E4" w14:textId="5CCF477E" w:rsidR="00561BDB" w:rsidRPr="00CD7426" w:rsidRDefault="00561BDB" w:rsidP="00561BDB">
      <w:pPr>
        <w:widowControl/>
        <w:autoSpaceDE/>
        <w:autoSpaceDN/>
        <w:adjustRightInd/>
        <w:ind w:firstLine="567"/>
        <w:jc w:val="center"/>
        <w:rPr>
          <w:rFonts w:eastAsia="Calibri"/>
          <w:b/>
          <w:sz w:val="24"/>
          <w:szCs w:val="24"/>
          <w:lang w:eastAsia="en-US"/>
        </w:rPr>
      </w:pPr>
      <w:r w:rsidRPr="00CD7426">
        <w:rPr>
          <w:rFonts w:eastAsia="Calibri"/>
          <w:b/>
          <w:sz w:val="24"/>
          <w:szCs w:val="24"/>
          <w:lang w:eastAsia="en-US"/>
        </w:rPr>
        <w:t>1</w:t>
      </w:r>
      <w:r w:rsidR="00670C79">
        <w:rPr>
          <w:rFonts w:eastAsia="Calibri"/>
          <w:b/>
          <w:sz w:val="24"/>
          <w:szCs w:val="24"/>
          <w:lang w:eastAsia="en-US"/>
        </w:rPr>
        <w:t>2</w:t>
      </w:r>
      <w:r w:rsidRPr="00CD7426">
        <w:rPr>
          <w:rFonts w:eastAsia="Calibri"/>
          <w:b/>
          <w:sz w:val="24"/>
          <w:szCs w:val="24"/>
          <w:lang w:eastAsia="en-US"/>
        </w:rPr>
        <w:t>. Антикоррупционная оговорка</w:t>
      </w:r>
    </w:p>
    <w:p w14:paraId="2712A870" w14:textId="0B6E9D03" w:rsidR="00561BDB" w:rsidRPr="00CD7426" w:rsidRDefault="00561BDB" w:rsidP="00561BDB">
      <w:pPr>
        <w:widowControl/>
        <w:autoSpaceDE/>
        <w:autoSpaceDN/>
        <w:adjustRightInd/>
        <w:ind w:firstLine="567"/>
        <w:jc w:val="both"/>
        <w:rPr>
          <w:rFonts w:eastAsia="Calibri"/>
          <w:color w:val="000000"/>
          <w:sz w:val="24"/>
          <w:szCs w:val="24"/>
          <w:lang w:eastAsia="en-US"/>
        </w:rPr>
      </w:pPr>
      <w:r w:rsidRPr="00CD7426">
        <w:rPr>
          <w:rFonts w:eastAsia="Calibri"/>
          <w:color w:val="000000"/>
          <w:sz w:val="24"/>
          <w:szCs w:val="24"/>
          <w:lang w:eastAsia="en-US"/>
        </w:rPr>
        <w:t>1</w:t>
      </w:r>
      <w:r w:rsidR="00670C79">
        <w:rPr>
          <w:rFonts w:eastAsia="Calibri"/>
          <w:color w:val="000000"/>
          <w:sz w:val="24"/>
          <w:szCs w:val="24"/>
          <w:lang w:eastAsia="en-US"/>
        </w:rPr>
        <w:t>2</w:t>
      </w:r>
      <w:r w:rsidRPr="00CD7426">
        <w:rPr>
          <w:rFonts w:eastAsia="Calibri"/>
          <w:color w:val="000000"/>
          <w:sz w:val="24"/>
          <w:szCs w:val="24"/>
          <w:lang w:eastAsia="en-US"/>
        </w:rPr>
        <w:t>.1</w:t>
      </w:r>
      <w:r w:rsidR="0085573C" w:rsidRPr="00CD7426">
        <w:rPr>
          <w:rFonts w:eastAsia="Calibri"/>
          <w:color w:val="000000"/>
          <w:sz w:val="24"/>
          <w:szCs w:val="24"/>
          <w:lang w:eastAsia="en-US"/>
        </w:rPr>
        <w:t>.</w:t>
      </w:r>
      <w:r w:rsidRPr="00CD7426">
        <w:rPr>
          <w:rFonts w:eastAsia="Calibri"/>
          <w:color w:val="000000"/>
          <w:sz w:val="24"/>
          <w:szCs w:val="24"/>
          <w:lang w:eastAsia="en-US"/>
        </w:rPr>
        <w:t xml:space="preserve">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 </w:t>
      </w:r>
    </w:p>
    <w:p w14:paraId="11D4A0B7" w14:textId="77777777" w:rsidR="00561BDB" w:rsidRPr="00CD7426" w:rsidRDefault="00561BDB" w:rsidP="00561BDB">
      <w:pPr>
        <w:widowControl/>
        <w:autoSpaceDE/>
        <w:autoSpaceDN/>
        <w:adjustRightInd/>
        <w:ind w:firstLine="567"/>
        <w:jc w:val="both"/>
        <w:rPr>
          <w:rFonts w:eastAsia="Calibri"/>
          <w:color w:val="000000"/>
          <w:sz w:val="24"/>
          <w:szCs w:val="24"/>
          <w:lang w:eastAsia="en-US"/>
        </w:rPr>
      </w:pPr>
      <w:r w:rsidRPr="00CD7426">
        <w:rPr>
          <w:rFonts w:eastAsia="Calibri"/>
          <w:color w:val="000000"/>
          <w:sz w:val="24"/>
          <w:szCs w:val="24"/>
          <w:lang w:eastAsia="en-US"/>
        </w:rPr>
        <w:t xml:space="preserve">-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w:t>
      </w:r>
      <w:r w:rsidRPr="00CD7426">
        <w:rPr>
          <w:rFonts w:eastAsia="Calibri"/>
          <w:color w:val="000000"/>
          <w:sz w:val="24"/>
          <w:szCs w:val="24"/>
          <w:lang w:eastAsia="en-US"/>
        </w:rPr>
        <w:lastRenderedPageBreak/>
        <w:t xml:space="preserve">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 </w:t>
      </w:r>
    </w:p>
    <w:p w14:paraId="25263FA9" w14:textId="77777777" w:rsidR="00561BDB" w:rsidRPr="00CD7426" w:rsidRDefault="00561BDB" w:rsidP="00561BDB">
      <w:pPr>
        <w:widowControl/>
        <w:autoSpaceDE/>
        <w:autoSpaceDN/>
        <w:adjustRightInd/>
        <w:ind w:firstLine="567"/>
        <w:jc w:val="both"/>
        <w:rPr>
          <w:rFonts w:eastAsia="Calibri"/>
          <w:color w:val="000000"/>
          <w:sz w:val="24"/>
          <w:szCs w:val="24"/>
          <w:lang w:eastAsia="en-US"/>
        </w:rPr>
      </w:pPr>
      <w:r w:rsidRPr="00CD7426">
        <w:rPr>
          <w:rFonts w:eastAsia="Calibri"/>
          <w:color w:val="000000"/>
          <w:sz w:val="24"/>
          <w:szCs w:val="24"/>
          <w:lang w:eastAsia="en-US"/>
        </w:rPr>
        <w:t>-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4764EC31" w14:textId="77777777" w:rsidR="00561BDB" w:rsidRPr="00CD7426" w:rsidRDefault="00561BDB" w:rsidP="00561BDB">
      <w:pPr>
        <w:widowControl/>
        <w:autoSpaceDE/>
        <w:autoSpaceDN/>
        <w:adjustRightInd/>
        <w:ind w:firstLine="567"/>
        <w:jc w:val="both"/>
        <w:rPr>
          <w:rFonts w:eastAsia="Calibri"/>
          <w:color w:val="000000"/>
          <w:sz w:val="24"/>
          <w:szCs w:val="24"/>
          <w:lang w:eastAsia="en-US"/>
        </w:rPr>
      </w:pPr>
      <w:r w:rsidRPr="00CD7426">
        <w:rPr>
          <w:rFonts w:eastAsia="Calibri"/>
          <w:color w:val="000000"/>
          <w:sz w:val="24"/>
          <w:szCs w:val="24"/>
          <w:lang w:eastAsia="en-US"/>
        </w:rPr>
        <w:t>- не совершать иных действий, нарушающих антикоррупционное законодательство Российской Федерации.</w:t>
      </w:r>
    </w:p>
    <w:p w14:paraId="05C5FDAE" w14:textId="77777777" w:rsidR="00561BDB" w:rsidRPr="00CD7426" w:rsidRDefault="00561BDB" w:rsidP="00561BDB">
      <w:pPr>
        <w:widowControl/>
        <w:autoSpaceDE/>
        <w:autoSpaceDN/>
        <w:adjustRightInd/>
        <w:ind w:firstLine="567"/>
        <w:jc w:val="center"/>
        <w:rPr>
          <w:rFonts w:eastAsia="Calibri"/>
          <w:b/>
          <w:sz w:val="24"/>
          <w:szCs w:val="24"/>
          <w:lang w:eastAsia="en-US"/>
        </w:rPr>
      </w:pPr>
    </w:p>
    <w:p w14:paraId="17A1A294" w14:textId="28EB03E0" w:rsidR="00561BDB" w:rsidRPr="00CD7426" w:rsidRDefault="00561BDB" w:rsidP="00561BDB">
      <w:pPr>
        <w:widowControl/>
        <w:autoSpaceDE/>
        <w:autoSpaceDN/>
        <w:adjustRightInd/>
        <w:ind w:firstLine="567"/>
        <w:jc w:val="center"/>
        <w:outlineLvl w:val="0"/>
        <w:rPr>
          <w:b/>
          <w:bCs/>
          <w:sz w:val="24"/>
          <w:szCs w:val="24"/>
        </w:rPr>
      </w:pPr>
      <w:r w:rsidRPr="00CD7426">
        <w:rPr>
          <w:b/>
          <w:bCs/>
          <w:sz w:val="24"/>
          <w:szCs w:val="24"/>
        </w:rPr>
        <w:t>1</w:t>
      </w:r>
      <w:r w:rsidR="00670C79">
        <w:rPr>
          <w:b/>
          <w:bCs/>
          <w:sz w:val="24"/>
          <w:szCs w:val="24"/>
        </w:rPr>
        <w:t>3</w:t>
      </w:r>
      <w:r w:rsidRPr="00CD7426">
        <w:rPr>
          <w:b/>
          <w:bCs/>
          <w:sz w:val="24"/>
          <w:szCs w:val="24"/>
        </w:rPr>
        <w:t>. Приложения к Контракту</w:t>
      </w:r>
    </w:p>
    <w:p w14:paraId="2EE6BB3E" w14:textId="3C1D7A56" w:rsidR="00561BDB" w:rsidRPr="00CD7426" w:rsidRDefault="00561BDB" w:rsidP="00561BDB">
      <w:pPr>
        <w:widowControl/>
        <w:autoSpaceDE/>
        <w:autoSpaceDN/>
        <w:adjustRightInd/>
        <w:ind w:firstLine="567"/>
        <w:jc w:val="both"/>
        <w:rPr>
          <w:sz w:val="24"/>
          <w:szCs w:val="24"/>
        </w:rPr>
      </w:pPr>
      <w:r w:rsidRPr="00CD7426">
        <w:rPr>
          <w:sz w:val="24"/>
          <w:szCs w:val="24"/>
        </w:rPr>
        <w:t>1</w:t>
      </w:r>
      <w:r w:rsidR="00670C79">
        <w:rPr>
          <w:sz w:val="24"/>
          <w:szCs w:val="24"/>
        </w:rPr>
        <w:t>3</w:t>
      </w:r>
      <w:r w:rsidRPr="00CD7426">
        <w:rPr>
          <w:sz w:val="24"/>
          <w:szCs w:val="24"/>
        </w:rPr>
        <w:t xml:space="preserve">.1. Приложение № 1 </w:t>
      </w:r>
      <w:r w:rsidR="005D3917" w:rsidRPr="00CD7426">
        <w:rPr>
          <w:sz w:val="24"/>
          <w:szCs w:val="24"/>
        </w:rPr>
        <w:t>–Описание объекта закупки</w:t>
      </w:r>
      <w:r w:rsidRPr="00CD7426">
        <w:rPr>
          <w:sz w:val="24"/>
          <w:szCs w:val="24"/>
        </w:rPr>
        <w:t>;</w:t>
      </w:r>
    </w:p>
    <w:p w14:paraId="64AA0B32" w14:textId="31D448E6" w:rsidR="00561BDB" w:rsidRPr="00CD7426" w:rsidRDefault="00561BDB" w:rsidP="00561BDB">
      <w:pPr>
        <w:widowControl/>
        <w:autoSpaceDE/>
        <w:autoSpaceDN/>
        <w:adjustRightInd/>
        <w:ind w:firstLine="567"/>
        <w:jc w:val="both"/>
        <w:rPr>
          <w:sz w:val="24"/>
          <w:szCs w:val="24"/>
        </w:rPr>
      </w:pPr>
      <w:r w:rsidRPr="00CD7426">
        <w:rPr>
          <w:sz w:val="24"/>
          <w:szCs w:val="24"/>
        </w:rPr>
        <w:t>1</w:t>
      </w:r>
      <w:r w:rsidR="00670C79">
        <w:rPr>
          <w:sz w:val="24"/>
          <w:szCs w:val="24"/>
        </w:rPr>
        <w:t>3</w:t>
      </w:r>
      <w:r w:rsidRPr="00CD7426">
        <w:rPr>
          <w:sz w:val="24"/>
          <w:szCs w:val="24"/>
        </w:rPr>
        <w:t xml:space="preserve">.2. Приложение № 2 – </w:t>
      </w:r>
      <w:r w:rsidR="00CE0F42">
        <w:rPr>
          <w:sz w:val="24"/>
          <w:szCs w:val="24"/>
        </w:rPr>
        <w:t>Расчет стоимости услуг</w:t>
      </w:r>
      <w:r w:rsidR="0085573C" w:rsidRPr="00CD7426">
        <w:rPr>
          <w:sz w:val="24"/>
          <w:szCs w:val="24"/>
        </w:rPr>
        <w:t>.</w:t>
      </w:r>
    </w:p>
    <w:p w14:paraId="6A7C568D" w14:textId="77777777" w:rsidR="00561BDB" w:rsidRPr="00CD7426" w:rsidRDefault="00561BDB" w:rsidP="00561BDB">
      <w:pPr>
        <w:widowControl/>
        <w:autoSpaceDE/>
        <w:autoSpaceDN/>
        <w:adjustRightInd/>
        <w:ind w:firstLine="567"/>
        <w:jc w:val="center"/>
        <w:rPr>
          <w:b/>
          <w:sz w:val="24"/>
          <w:szCs w:val="24"/>
        </w:rPr>
      </w:pPr>
    </w:p>
    <w:p w14:paraId="3F1153D0" w14:textId="77777777" w:rsidR="00561BDB" w:rsidRPr="00CD7426" w:rsidRDefault="00561BDB" w:rsidP="00561BDB">
      <w:pPr>
        <w:widowControl/>
        <w:autoSpaceDE/>
        <w:autoSpaceDN/>
        <w:adjustRightInd/>
        <w:ind w:firstLine="567"/>
        <w:jc w:val="center"/>
        <w:rPr>
          <w:b/>
          <w:sz w:val="24"/>
          <w:szCs w:val="24"/>
        </w:rPr>
      </w:pPr>
      <w:r w:rsidRPr="00CD7426">
        <w:rPr>
          <w:b/>
          <w:sz w:val="24"/>
          <w:szCs w:val="24"/>
        </w:rPr>
        <w:t>1</w:t>
      </w:r>
      <w:r w:rsidR="00453494" w:rsidRPr="00CD7426">
        <w:rPr>
          <w:b/>
          <w:sz w:val="24"/>
          <w:szCs w:val="24"/>
        </w:rPr>
        <w:t>5</w:t>
      </w:r>
      <w:r w:rsidRPr="00CD7426">
        <w:rPr>
          <w:b/>
          <w:sz w:val="24"/>
          <w:szCs w:val="24"/>
        </w:rPr>
        <w:t>. Адреса, банковские реквизиты, подписи сторон</w:t>
      </w:r>
    </w:p>
    <w:p w14:paraId="16C91E51" w14:textId="77777777" w:rsidR="00561BDB" w:rsidRPr="00CD7426" w:rsidRDefault="00561BDB" w:rsidP="00561BDB">
      <w:pPr>
        <w:widowControl/>
        <w:autoSpaceDE/>
        <w:autoSpaceDN/>
        <w:adjustRightInd/>
        <w:jc w:val="right"/>
        <w:rPr>
          <w:b/>
          <w:w w:val="88"/>
          <w:sz w:val="24"/>
          <w:szCs w:val="24"/>
        </w:rPr>
      </w:pPr>
    </w:p>
    <w:tbl>
      <w:tblPr>
        <w:tblW w:w="0" w:type="auto"/>
        <w:tblLook w:val="04A0" w:firstRow="1" w:lastRow="0" w:firstColumn="1" w:lastColumn="0" w:noHBand="0" w:noVBand="1"/>
      </w:tblPr>
      <w:tblGrid>
        <w:gridCol w:w="4785"/>
        <w:gridCol w:w="4786"/>
      </w:tblGrid>
      <w:tr w:rsidR="0008665B" w:rsidRPr="00CD7426" w14:paraId="5AF396E6" w14:textId="77777777" w:rsidTr="00251CB7">
        <w:tc>
          <w:tcPr>
            <w:tcW w:w="4785" w:type="dxa"/>
            <w:shd w:val="clear" w:color="auto" w:fill="auto"/>
          </w:tcPr>
          <w:p w14:paraId="3C9CD567" w14:textId="4EEDBB91" w:rsidR="0008665B" w:rsidRDefault="0008665B" w:rsidP="0008665B">
            <w:pPr>
              <w:widowControl/>
              <w:autoSpaceDE/>
              <w:autoSpaceDN/>
              <w:adjustRightInd/>
              <w:rPr>
                <w:sz w:val="24"/>
                <w:szCs w:val="24"/>
                <w:lang w:eastAsia="en-US"/>
              </w:rPr>
            </w:pPr>
            <w:r w:rsidRPr="00CD7426">
              <w:rPr>
                <w:b/>
                <w:sz w:val="24"/>
                <w:szCs w:val="24"/>
                <w:lang w:eastAsia="en-US"/>
              </w:rPr>
              <w:t>З</w:t>
            </w:r>
            <w:r w:rsidR="0027679A">
              <w:rPr>
                <w:b/>
                <w:sz w:val="24"/>
                <w:szCs w:val="24"/>
                <w:lang w:eastAsia="en-US"/>
              </w:rPr>
              <w:t>аказчик</w:t>
            </w:r>
            <w:r w:rsidRPr="00CD7426">
              <w:rPr>
                <w:sz w:val="24"/>
                <w:szCs w:val="24"/>
                <w:lang w:eastAsia="en-US"/>
              </w:rPr>
              <w:t>:</w:t>
            </w:r>
          </w:p>
          <w:p w14:paraId="52CE78C1" w14:textId="77777777" w:rsidR="00054B62" w:rsidRPr="00054B62" w:rsidRDefault="00054B62" w:rsidP="00054B62">
            <w:pPr>
              <w:widowControl/>
              <w:autoSpaceDE/>
              <w:autoSpaceDN/>
              <w:adjustRightInd/>
              <w:rPr>
                <w:sz w:val="24"/>
                <w:szCs w:val="24"/>
                <w:lang w:eastAsia="en-US"/>
              </w:rPr>
            </w:pPr>
            <w:r w:rsidRPr="00054B62">
              <w:rPr>
                <w:sz w:val="24"/>
                <w:szCs w:val="24"/>
                <w:lang w:eastAsia="en-US"/>
              </w:rPr>
              <w:t>Федеральное государственное бюджетное учреждение «Центральный музей связи имени А.С. Попова» (сокращенное наименование ЦМС имени А.С. Попова)</w:t>
            </w:r>
          </w:p>
          <w:p w14:paraId="55FB6E36" w14:textId="77777777" w:rsidR="00054B62" w:rsidRPr="00054B62" w:rsidRDefault="00054B62" w:rsidP="00054B62">
            <w:pPr>
              <w:widowControl/>
              <w:autoSpaceDE/>
              <w:autoSpaceDN/>
              <w:adjustRightInd/>
              <w:rPr>
                <w:sz w:val="24"/>
                <w:szCs w:val="24"/>
                <w:lang w:eastAsia="en-US"/>
              </w:rPr>
            </w:pPr>
            <w:r w:rsidRPr="00054B62">
              <w:rPr>
                <w:sz w:val="24"/>
                <w:szCs w:val="24"/>
                <w:lang w:eastAsia="en-US"/>
              </w:rPr>
              <w:t>190121, г. Санкт-Петербург, Почтамтская ул., д.7</w:t>
            </w:r>
          </w:p>
          <w:p w14:paraId="29BFEF40" w14:textId="77777777" w:rsidR="00054B62" w:rsidRPr="00054B62" w:rsidRDefault="00054B62" w:rsidP="00054B62">
            <w:pPr>
              <w:widowControl/>
              <w:autoSpaceDE/>
              <w:autoSpaceDN/>
              <w:adjustRightInd/>
              <w:rPr>
                <w:sz w:val="24"/>
                <w:szCs w:val="24"/>
                <w:lang w:eastAsia="en-US"/>
              </w:rPr>
            </w:pPr>
            <w:r w:rsidRPr="00054B62">
              <w:rPr>
                <w:sz w:val="24"/>
                <w:szCs w:val="24"/>
                <w:lang w:eastAsia="en-US"/>
              </w:rPr>
              <w:t>Телефон/Факс (секретарь):</w:t>
            </w:r>
            <w:r w:rsidRPr="00054B62">
              <w:rPr>
                <w:sz w:val="24"/>
                <w:szCs w:val="24"/>
                <w:lang w:eastAsia="en-US"/>
              </w:rPr>
              <w:tab/>
              <w:t>(812) 323-97-18</w:t>
            </w:r>
          </w:p>
          <w:p w14:paraId="434A37BA" w14:textId="77777777" w:rsidR="00054B62" w:rsidRPr="00054B62" w:rsidRDefault="00054B62" w:rsidP="00054B62">
            <w:pPr>
              <w:widowControl/>
              <w:autoSpaceDE/>
              <w:autoSpaceDN/>
              <w:adjustRightInd/>
              <w:rPr>
                <w:sz w:val="24"/>
                <w:szCs w:val="24"/>
                <w:lang w:eastAsia="en-US"/>
              </w:rPr>
            </w:pPr>
            <w:r w:rsidRPr="00054B62">
              <w:rPr>
                <w:sz w:val="24"/>
                <w:szCs w:val="24"/>
                <w:lang w:eastAsia="en-US"/>
              </w:rPr>
              <w:t>Телефон/Факс (бухгалтерия):</w:t>
            </w:r>
            <w:r w:rsidRPr="00054B62">
              <w:rPr>
                <w:sz w:val="24"/>
                <w:szCs w:val="24"/>
                <w:lang w:eastAsia="en-US"/>
              </w:rPr>
              <w:tab/>
            </w:r>
          </w:p>
          <w:p w14:paraId="1148AD5F" w14:textId="77777777" w:rsidR="00054B62" w:rsidRPr="00054B62" w:rsidRDefault="00054B62" w:rsidP="00054B62">
            <w:pPr>
              <w:widowControl/>
              <w:autoSpaceDE/>
              <w:autoSpaceDN/>
              <w:adjustRightInd/>
              <w:rPr>
                <w:sz w:val="24"/>
                <w:szCs w:val="24"/>
                <w:lang w:val="en-US" w:eastAsia="en-US"/>
              </w:rPr>
            </w:pPr>
            <w:r w:rsidRPr="00054B62">
              <w:rPr>
                <w:sz w:val="24"/>
                <w:szCs w:val="24"/>
                <w:lang w:val="en-US" w:eastAsia="en-US"/>
              </w:rPr>
              <w:t xml:space="preserve">(812) 571-96-48, (812) 323-97-18 </w:t>
            </w:r>
            <w:r w:rsidRPr="00054B62">
              <w:rPr>
                <w:sz w:val="24"/>
                <w:szCs w:val="24"/>
                <w:lang w:eastAsia="en-US"/>
              </w:rPr>
              <w:t>доб</w:t>
            </w:r>
            <w:r w:rsidRPr="00054B62">
              <w:rPr>
                <w:sz w:val="24"/>
                <w:szCs w:val="24"/>
                <w:lang w:val="en-US" w:eastAsia="en-US"/>
              </w:rPr>
              <w:t>. 239</w:t>
            </w:r>
          </w:p>
          <w:p w14:paraId="2C2FBDF9" w14:textId="77777777" w:rsidR="00054B62" w:rsidRPr="00054B62" w:rsidRDefault="00054B62" w:rsidP="00054B62">
            <w:pPr>
              <w:widowControl/>
              <w:autoSpaceDE/>
              <w:autoSpaceDN/>
              <w:adjustRightInd/>
              <w:rPr>
                <w:sz w:val="24"/>
                <w:szCs w:val="24"/>
                <w:lang w:val="en-US" w:eastAsia="en-US"/>
              </w:rPr>
            </w:pPr>
            <w:r w:rsidRPr="00054B62">
              <w:rPr>
                <w:sz w:val="24"/>
                <w:szCs w:val="24"/>
                <w:lang w:val="en-US" w:eastAsia="en-US"/>
              </w:rPr>
              <w:t>e-mail: info@rustelecom-museum.ru</w:t>
            </w:r>
          </w:p>
          <w:p w14:paraId="3E97D698" w14:textId="77777777" w:rsidR="00054B62" w:rsidRPr="00054B62" w:rsidRDefault="00054B62" w:rsidP="00054B62">
            <w:pPr>
              <w:widowControl/>
              <w:autoSpaceDE/>
              <w:autoSpaceDN/>
              <w:adjustRightInd/>
              <w:rPr>
                <w:sz w:val="24"/>
                <w:szCs w:val="24"/>
                <w:lang w:eastAsia="en-US"/>
              </w:rPr>
            </w:pPr>
            <w:r w:rsidRPr="00054B62">
              <w:rPr>
                <w:sz w:val="24"/>
                <w:szCs w:val="24"/>
                <w:lang w:eastAsia="en-US"/>
              </w:rPr>
              <w:t>ИНН 7812033274, КПП 783801001</w:t>
            </w:r>
          </w:p>
          <w:p w14:paraId="62105697" w14:textId="77777777" w:rsidR="00054B62" w:rsidRPr="00054B62" w:rsidRDefault="00054B62" w:rsidP="00054B62">
            <w:pPr>
              <w:widowControl/>
              <w:autoSpaceDE/>
              <w:autoSpaceDN/>
              <w:adjustRightInd/>
              <w:rPr>
                <w:sz w:val="24"/>
                <w:szCs w:val="24"/>
                <w:lang w:eastAsia="en-US"/>
              </w:rPr>
            </w:pPr>
            <w:r w:rsidRPr="00054B62">
              <w:rPr>
                <w:sz w:val="24"/>
                <w:szCs w:val="24"/>
                <w:lang w:eastAsia="en-US"/>
              </w:rPr>
              <w:t xml:space="preserve">ОГРН 1027810276845 от 21.11.2002 г. </w:t>
            </w:r>
          </w:p>
          <w:p w14:paraId="27D6C2BD" w14:textId="77777777" w:rsidR="00054B62" w:rsidRPr="00054B62" w:rsidRDefault="00054B62" w:rsidP="00054B62">
            <w:pPr>
              <w:widowControl/>
              <w:autoSpaceDE/>
              <w:autoSpaceDN/>
              <w:adjustRightInd/>
              <w:rPr>
                <w:sz w:val="24"/>
                <w:szCs w:val="24"/>
                <w:lang w:eastAsia="en-US"/>
              </w:rPr>
            </w:pPr>
            <w:r w:rsidRPr="00054B62">
              <w:rPr>
                <w:sz w:val="24"/>
                <w:szCs w:val="24"/>
                <w:lang w:eastAsia="en-US"/>
              </w:rPr>
              <w:t>Получатель: УФК по Нижегородской области</w:t>
            </w:r>
          </w:p>
          <w:p w14:paraId="74F98501" w14:textId="77777777" w:rsidR="00054B62" w:rsidRPr="00054B62" w:rsidRDefault="00054B62" w:rsidP="00054B62">
            <w:pPr>
              <w:widowControl/>
              <w:autoSpaceDE/>
              <w:autoSpaceDN/>
              <w:adjustRightInd/>
              <w:rPr>
                <w:sz w:val="24"/>
                <w:szCs w:val="24"/>
                <w:lang w:eastAsia="en-US"/>
              </w:rPr>
            </w:pPr>
            <w:r w:rsidRPr="00054B62">
              <w:rPr>
                <w:sz w:val="24"/>
                <w:szCs w:val="24"/>
                <w:lang w:eastAsia="en-US"/>
              </w:rPr>
              <w:t xml:space="preserve">(ЦМС имени А.С. Попова, </w:t>
            </w:r>
          </w:p>
          <w:p w14:paraId="237067FC" w14:textId="77777777" w:rsidR="00054B62" w:rsidRPr="00054B62" w:rsidRDefault="00054B62" w:rsidP="00054B62">
            <w:pPr>
              <w:widowControl/>
              <w:autoSpaceDE/>
              <w:autoSpaceDN/>
              <w:adjustRightInd/>
              <w:rPr>
                <w:sz w:val="24"/>
                <w:szCs w:val="24"/>
                <w:lang w:eastAsia="en-US"/>
              </w:rPr>
            </w:pPr>
            <w:r w:rsidRPr="00054B62">
              <w:rPr>
                <w:sz w:val="24"/>
                <w:szCs w:val="24"/>
                <w:lang w:eastAsia="en-US"/>
              </w:rPr>
              <w:t>л /с 20726X92720)</w:t>
            </w:r>
          </w:p>
          <w:p w14:paraId="2A51E253" w14:textId="77777777" w:rsidR="00054B62" w:rsidRPr="00054B62" w:rsidRDefault="00054B62" w:rsidP="00054B62">
            <w:pPr>
              <w:widowControl/>
              <w:autoSpaceDE/>
              <w:autoSpaceDN/>
              <w:adjustRightInd/>
              <w:rPr>
                <w:sz w:val="24"/>
                <w:szCs w:val="24"/>
                <w:lang w:eastAsia="en-US"/>
              </w:rPr>
            </w:pPr>
            <w:r w:rsidRPr="00054B62">
              <w:rPr>
                <w:sz w:val="24"/>
                <w:szCs w:val="24"/>
                <w:lang w:eastAsia="en-US"/>
              </w:rPr>
              <w:t xml:space="preserve">Наименование банка: ОКЦ № 1 ВВГУ БАНКА РОССИИ/УФК по </w:t>
            </w:r>
          </w:p>
          <w:p w14:paraId="22645156" w14:textId="77777777" w:rsidR="00054B62" w:rsidRPr="00054B62" w:rsidRDefault="00054B62" w:rsidP="00054B62">
            <w:pPr>
              <w:widowControl/>
              <w:autoSpaceDE/>
              <w:autoSpaceDN/>
              <w:adjustRightInd/>
              <w:rPr>
                <w:sz w:val="24"/>
                <w:szCs w:val="24"/>
                <w:lang w:eastAsia="en-US"/>
              </w:rPr>
            </w:pPr>
            <w:r w:rsidRPr="00054B62">
              <w:rPr>
                <w:sz w:val="24"/>
                <w:szCs w:val="24"/>
                <w:lang w:eastAsia="en-US"/>
              </w:rPr>
              <w:t>Нижегородской области, г. Нижний Новгород</w:t>
            </w:r>
          </w:p>
          <w:p w14:paraId="7D911925" w14:textId="77777777" w:rsidR="00054B62" w:rsidRPr="00054B62" w:rsidRDefault="00054B62" w:rsidP="00054B62">
            <w:pPr>
              <w:widowControl/>
              <w:autoSpaceDE/>
              <w:autoSpaceDN/>
              <w:adjustRightInd/>
              <w:rPr>
                <w:sz w:val="24"/>
                <w:szCs w:val="24"/>
                <w:lang w:eastAsia="en-US"/>
              </w:rPr>
            </w:pPr>
            <w:r w:rsidRPr="00054B62">
              <w:rPr>
                <w:sz w:val="24"/>
                <w:szCs w:val="24"/>
                <w:lang w:eastAsia="en-US"/>
              </w:rPr>
              <w:t>БИК</w:t>
            </w:r>
            <w:r w:rsidRPr="00054B62">
              <w:rPr>
                <w:sz w:val="24"/>
                <w:szCs w:val="24"/>
                <w:lang w:eastAsia="en-US"/>
              </w:rPr>
              <w:tab/>
              <w:t>012202102</w:t>
            </w:r>
          </w:p>
          <w:p w14:paraId="427E9687" w14:textId="77777777" w:rsidR="00054B62" w:rsidRPr="00054B62" w:rsidRDefault="00054B62" w:rsidP="00054B62">
            <w:pPr>
              <w:widowControl/>
              <w:autoSpaceDE/>
              <w:autoSpaceDN/>
              <w:adjustRightInd/>
              <w:rPr>
                <w:sz w:val="24"/>
                <w:szCs w:val="24"/>
                <w:lang w:eastAsia="en-US"/>
              </w:rPr>
            </w:pPr>
            <w:r w:rsidRPr="00054B62">
              <w:rPr>
                <w:sz w:val="24"/>
                <w:szCs w:val="24"/>
                <w:lang w:eastAsia="en-US"/>
              </w:rPr>
              <w:t>Расчетный счет получателя 03214643000000013225</w:t>
            </w:r>
          </w:p>
          <w:p w14:paraId="0D619D13" w14:textId="77777777" w:rsidR="00054B62" w:rsidRPr="00054B62" w:rsidRDefault="00054B62" w:rsidP="00054B62">
            <w:pPr>
              <w:widowControl/>
              <w:autoSpaceDE/>
              <w:autoSpaceDN/>
              <w:adjustRightInd/>
              <w:rPr>
                <w:sz w:val="24"/>
                <w:szCs w:val="24"/>
                <w:lang w:eastAsia="en-US"/>
              </w:rPr>
            </w:pPr>
            <w:proofErr w:type="spellStart"/>
            <w:r w:rsidRPr="00054B62">
              <w:rPr>
                <w:sz w:val="24"/>
                <w:szCs w:val="24"/>
                <w:lang w:eastAsia="en-US"/>
              </w:rPr>
              <w:t>Кор.счет</w:t>
            </w:r>
            <w:proofErr w:type="spellEnd"/>
            <w:r w:rsidRPr="00054B62">
              <w:rPr>
                <w:sz w:val="24"/>
                <w:szCs w:val="24"/>
                <w:lang w:eastAsia="en-US"/>
              </w:rPr>
              <w:t xml:space="preserve"> (Ед. счет казначейства)</w:t>
            </w:r>
          </w:p>
          <w:p w14:paraId="5A88505C" w14:textId="74D3A82F" w:rsidR="0008665B" w:rsidRPr="00CD7426" w:rsidRDefault="00054B62" w:rsidP="00054B62">
            <w:pPr>
              <w:widowControl/>
              <w:autoSpaceDE/>
              <w:autoSpaceDN/>
              <w:adjustRightInd/>
              <w:rPr>
                <w:sz w:val="24"/>
                <w:szCs w:val="24"/>
                <w:lang w:eastAsia="en-US"/>
              </w:rPr>
            </w:pPr>
            <w:r w:rsidRPr="00054B62">
              <w:rPr>
                <w:sz w:val="24"/>
                <w:szCs w:val="24"/>
                <w:lang w:eastAsia="en-US"/>
              </w:rPr>
              <w:t>40102810745370000024</w:t>
            </w:r>
          </w:p>
        </w:tc>
        <w:tc>
          <w:tcPr>
            <w:tcW w:w="4786" w:type="dxa"/>
            <w:shd w:val="clear" w:color="auto" w:fill="auto"/>
          </w:tcPr>
          <w:p w14:paraId="3A7FD26F" w14:textId="05EE1814" w:rsidR="0008665B" w:rsidRDefault="0008665B" w:rsidP="0008665B">
            <w:pPr>
              <w:widowControl/>
              <w:autoSpaceDE/>
              <w:autoSpaceDN/>
              <w:adjustRightInd/>
              <w:rPr>
                <w:sz w:val="24"/>
                <w:szCs w:val="24"/>
                <w:lang w:eastAsia="en-US"/>
              </w:rPr>
            </w:pPr>
            <w:r w:rsidRPr="00CD7426">
              <w:rPr>
                <w:b/>
                <w:sz w:val="24"/>
                <w:szCs w:val="24"/>
                <w:lang w:eastAsia="en-US"/>
              </w:rPr>
              <w:t>И</w:t>
            </w:r>
            <w:r w:rsidR="0027679A">
              <w:rPr>
                <w:b/>
                <w:sz w:val="24"/>
                <w:szCs w:val="24"/>
                <w:lang w:eastAsia="en-US"/>
              </w:rPr>
              <w:t>сполнитель</w:t>
            </w:r>
            <w:r w:rsidRPr="00CD7426">
              <w:rPr>
                <w:sz w:val="24"/>
                <w:szCs w:val="24"/>
                <w:lang w:eastAsia="en-US"/>
              </w:rPr>
              <w:t>:</w:t>
            </w:r>
          </w:p>
          <w:p w14:paraId="7EF36842" w14:textId="45DCED6D" w:rsidR="005E16DB" w:rsidRPr="00CD7426" w:rsidRDefault="005E16DB" w:rsidP="00CA642C">
            <w:pPr>
              <w:tabs>
                <w:tab w:val="left" w:pos="2544"/>
              </w:tabs>
              <w:jc w:val="both"/>
              <w:rPr>
                <w:sz w:val="24"/>
                <w:szCs w:val="24"/>
                <w:lang w:eastAsia="en-US"/>
              </w:rPr>
            </w:pPr>
          </w:p>
        </w:tc>
      </w:tr>
      <w:tr w:rsidR="0008665B" w:rsidRPr="0008665B" w14:paraId="57366F40" w14:textId="77777777" w:rsidTr="00251CB7">
        <w:tc>
          <w:tcPr>
            <w:tcW w:w="4785" w:type="dxa"/>
            <w:shd w:val="clear" w:color="auto" w:fill="auto"/>
          </w:tcPr>
          <w:p w14:paraId="4DF0D730" w14:textId="23428C6F" w:rsidR="0077251C" w:rsidRPr="0077251C" w:rsidRDefault="0077251C" w:rsidP="0008665B">
            <w:pPr>
              <w:widowControl/>
              <w:autoSpaceDE/>
              <w:autoSpaceDN/>
              <w:adjustRightInd/>
              <w:rPr>
                <w:sz w:val="22"/>
                <w:szCs w:val="22"/>
                <w:lang w:eastAsia="en-US"/>
              </w:rPr>
            </w:pPr>
          </w:p>
          <w:p w14:paraId="2B7C19EA" w14:textId="77777777" w:rsidR="0008665B" w:rsidRPr="00184E12" w:rsidRDefault="0008665B" w:rsidP="0008665B">
            <w:pPr>
              <w:widowControl/>
              <w:autoSpaceDE/>
              <w:autoSpaceDN/>
              <w:adjustRightInd/>
              <w:rPr>
                <w:sz w:val="24"/>
                <w:szCs w:val="24"/>
                <w:lang w:eastAsia="en-US"/>
              </w:rPr>
            </w:pPr>
            <w:r w:rsidRPr="00184E12">
              <w:rPr>
                <w:sz w:val="24"/>
                <w:szCs w:val="24"/>
                <w:lang w:eastAsia="en-US"/>
              </w:rPr>
              <w:t>Директор</w:t>
            </w:r>
          </w:p>
          <w:p w14:paraId="52FAF8CE" w14:textId="77777777" w:rsidR="0008665B" w:rsidRPr="00184E12" w:rsidRDefault="0008665B" w:rsidP="0008665B">
            <w:pPr>
              <w:widowControl/>
              <w:autoSpaceDE/>
              <w:autoSpaceDN/>
              <w:adjustRightInd/>
              <w:rPr>
                <w:sz w:val="24"/>
                <w:szCs w:val="24"/>
                <w:lang w:eastAsia="en-US"/>
              </w:rPr>
            </w:pPr>
          </w:p>
          <w:p w14:paraId="0127C5AA" w14:textId="77777777" w:rsidR="0008665B" w:rsidRPr="00184E12" w:rsidRDefault="0008665B" w:rsidP="0008665B">
            <w:pPr>
              <w:widowControl/>
              <w:autoSpaceDE/>
              <w:autoSpaceDN/>
              <w:adjustRightInd/>
              <w:rPr>
                <w:sz w:val="24"/>
                <w:szCs w:val="24"/>
                <w:lang w:eastAsia="en-US"/>
              </w:rPr>
            </w:pPr>
            <w:r w:rsidRPr="00184E12">
              <w:rPr>
                <w:sz w:val="24"/>
                <w:szCs w:val="24"/>
                <w:lang w:eastAsia="en-US"/>
              </w:rPr>
              <w:t xml:space="preserve">____________________ </w:t>
            </w:r>
            <w:r w:rsidR="0077251C" w:rsidRPr="00184E12">
              <w:rPr>
                <w:sz w:val="24"/>
                <w:szCs w:val="24"/>
                <w:lang w:eastAsia="en-US"/>
              </w:rPr>
              <w:t>Иванюк С.А.</w:t>
            </w:r>
          </w:p>
          <w:p w14:paraId="62CB4FC7" w14:textId="688ACECC" w:rsidR="0008665B" w:rsidRPr="0077251C" w:rsidRDefault="00CA642C" w:rsidP="0008665B">
            <w:pPr>
              <w:widowControl/>
              <w:autoSpaceDE/>
              <w:autoSpaceDN/>
              <w:adjustRightInd/>
              <w:rPr>
                <w:sz w:val="22"/>
                <w:szCs w:val="22"/>
                <w:lang w:eastAsia="en-US"/>
              </w:rPr>
            </w:pPr>
            <w:r w:rsidRPr="00CA642C">
              <w:rPr>
                <w:sz w:val="16"/>
                <w:szCs w:val="16"/>
                <w:lang w:eastAsia="en-US"/>
              </w:rPr>
              <w:t>Подписано ЭЦП</w:t>
            </w:r>
          </w:p>
        </w:tc>
        <w:tc>
          <w:tcPr>
            <w:tcW w:w="4786" w:type="dxa"/>
            <w:shd w:val="clear" w:color="auto" w:fill="auto"/>
          </w:tcPr>
          <w:p w14:paraId="2CC074B6" w14:textId="77777777" w:rsidR="0008665B" w:rsidRPr="0077251C" w:rsidRDefault="0008665B" w:rsidP="0008665B">
            <w:pPr>
              <w:widowControl/>
              <w:autoSpaceDE/>
              <w:autoSpaceDN/>
              <w:adjustRightInd/>
              <w:rPr>
                <w:sz w:val="22"/>
                <w:szCs w:val="22"/>
                <w:lang w:eastAsia="en-US"/>
              </w:rPr>
            </w:pPr>
          </w:p>
          <w:p w14:paraId="67C36B95" w14:textId="3B157394" w:rsidR="00415AAD" w:rsidRPr="00F30C66" w:rsidRDefault="00CA642C" w:rsidP="0008665B">
            <w:pPr>
              <w:widowControl/>
              <w:autoSpaceDE/>
              <w:autoSpaceDN/>
              <w:adjustRightInd/>
              <w:rPr>
                <w:sz w:val="24"/>
                <w:szCs w:val="24"/>
                <w:lang w:eastAsia="en-US"/>
              </w:rPr>
            </w:pPr>
            <w:r>
              <w:rPr>
                <w:sz w:val="24"/>
                <w:szCs w:val="24"/>
                <w:lang w:eastAsia="en-US"/>
              </w:rPr>
              <w:t xml:space="preserve"> </w:t>
            </w:r>
          </w:p>
          <w:p w14:paraId="11C4C680" w14:textId="77777777" w:rsidR="00981509" w:rsidRPr="00F30C66" w:rsidRDefault="00981509" w:rsidP="0008665B">
            <w:pPr>
              <w:widowControl/>
              <w:autoSpaceDE/>
              <w:autoSpaceDN/>
              <w:adjustRightInd/>
              <w:rPr>
                <w:sz w:val="24"/>
                <w:szCs w:val="24"/>
                <w:lang w:eastAsia="en-US"/>
              </w:rPr>
            </w:pPr>
          </w:p>
          <w:p w14:paraId="3721E1BD" w14:textId="2F6F6FF3" w:rsidR="0008665B" w:rsidRPr="00F30C66" w:rsidRDefault="00F93351" w:rsidP="0008665B">
            <w:pPr>
              <w:widowControl/>
              <w:autoSpaceDE/>
              <w:autoSpaceDN/>
              <w:adjustRightInd/>
              <w:rPr>
                <w:sz w:val="24"/>
                <w:szCs w:val="24"/>
                <w:lang w:eastAsia="en-US"/>
              </w:rPr>
            </w:pPr>
            <w:r w:rsidRPr="00F30C66">
              <w:rPr>
                <w:sz w:val="24"/>
                <w:szCs w:val="24"/>
                <w:lang w:eastAsia="en-US"/>
              </w:rPr>
              <w:t>__________________</w:t>
            </w:r>
            <w:r w:rsidR="00415AAD" w:rsidRPr="00F30C66">
              <w:rPr>
                <w:sz w:val="24"/>
                <w:szCs w:val="24"/>
                <w:lang w:eastAsia="en-US"/>
              </w:rPr>
              <w:t xml:space="preserve"> </w:t>
            </w:r>
            <w:r w:rsidR="00CA642C">
              <w:rPr>
                <w:sz w:val="24"/>
                <w:szCs w:val="24"/>
                <w:lang w:eastAsia="en-US"/>
              </w:rPr>
              <w:t xml:space="preserve"> </w:t>
            </w:r>
          </w:p>
          <w:p w14:paraId="29DDD199" w14:textId="38858A63" w:rsidR="0077251C" w:rsidRPr="0077251C" w:rsidRDefault="00CA642C" w:rsidP="0077251C">
            <w:pPr>
              <w:widowControl/>
              <w:autoSpaceDE/>
              <w:autoSpaceDN/>
              <w:adjustRightInd/>
              <w:rPr>
                <w:sz w:val="16"/>
                <w:szCs w:val="16"/>
                <w:lang w:eastAsia="en-US"/>
              </w:rPr>
            </w:pPr>
            <w:r>
              <w:rPr>
                <w:sz w:val="16"/>
                <w:szCs w:val="16"/>
                <w:lang w:eastAsia="en-US"/>
              </w:rPr>
              <w:t>Подписано ЭЦП</w:t>
            </w:r>
          </w:p>
          <w:p w14:paraId="3DBEAE6D" w14:textId="77777777" w:rsidR="0008665B" w:rsidRPr="0077251C" w:rsidRDefault="0008665B" w:rsidP="0008665B">
            <w:pPr>
              <w:widowControl/>
              <w:autoSpaceDE/>
              <w:autoSpaceDN/>
              <w:adjustRightInd/>
              <w:rPr>
                <w:sz w:val="22"/>
                <w:szCs w:val="22"/>
                <w:lang w:eastAsia="en-US"/>
              </w:rPr>
            </w:pPr>
          </w:p>
        </w:tc>
      </w:tr>
    </w:tbl>
    <w:p w14:paraId="5E56DA6B" w14:textId="77777777" w:rsidR="00561BDB" w:rsidRPr="00561BDB" w:rsidRDefault="00561BDB" w:rsidP="00561BDB">
      <w:pPr>
        <w:widowControl/>
        <w:autoSpaceDE/>
        <w:autoSpaceDN/>
        <w:adjustRightInd/>
        <w:jc w:val="right"/>
        <w:rPr>
          <w:b/>
          <w:w w:val="88"/>
          <w:sz w:val="22"/>
          <w:szCs w:val="22"/>
        </w:rPr>
      </w:pPr>
    </w:p>
    <w:p w14:paraId="4506117D" w14:textId="77777777" w:rsidR="0077251C" w:rsidRDefault="0077251C" w:rsidP="00561BDB">
      <w:pPr>
        <w:widowControl/>
        <w:autoSpaceDE/>
        <w:autoSpaceDN/>
        <w:adjustRightInd/>
        <w:jc w:val="right"/>
        <w:rPr>
          <w:b/>
          <w:w w:val="88"/>
          <w:sz w:val="22"/>
          <w:szCs w:val="22"/>
        </w:rPr>
      </w:pPr>
    </w:p>
    <w:p w14:paraId="61B7A480" w14:textId="77777777" w:rsidR="00561BDB" w:rsidRPr="0077251C" w:rsidRDefault="00561BDB" w:rsidP="0077251C">
      <w:pPr>
        <w:rPr>
          <w:sz w:val="22"/>
          <w:szCs w:val="22"/>
        </w:rPr>
        <w:sectPr w:rsidR="00561BDB" w:rsidRPr="0077251C" w:rsidSect="00251CB7">
          <w:pgSz w:w="11906" w:h="16838"/>
          <w:pgMar w:top="1134" w:right="707" w:bottom="1134" w:left="1418" w:header="708" w:footer="708" w:gutter="0"/>
          <w:cols w:space="708"/>
          <w:docGrid w:linePitch="360"/>
        </w:sectPr>
      </w:pPr>
    </w:p>
    <w:p w14:paraId="5D2EBF7B" w14:textId="77777777" w:rsidR="0008665B" w:rsidRPr="00A64FCB" w:rsidRDefault="0008665B" w:rsidP="0008665B">
      <w:pPr>
        <w:ind w:firstLine="567"/>
        <w:jc w:val="right"/>
      </w:pPr>
      <w:r w:rsidRPr="00A64FCB">
        <w:rPr>
          <w:bCs/>
          <w:iCs/>
          <w:color w:val="000000"/>
        </w:rPr>
        <w:lastRenderedPageBreak/>
        <w:t>Приложение №1</w:t>
      </w:r>
    </w:p>
    <w:p w14:paraId="3852E66F" w14:textId="77777777" w:rsidR="00CA642C" w:rsidRPr="00AB4D5B" w:rsidRDefault="00CA642C" w:rsidP="00CA642C">
      <w:pPr>
        <w:widowControl/>
        <w:autoSpaceDE/>
        <w:autoSpaceDN/>
        <w:adjustRightInd/>
        <w:jc w:val="right"/>
        <w:rPr>
          <w:iCs/>
          <w:color w:val="000000"/>
        </w:rPr>
      </w:pPr>
      <w:r w:rsidRPr="00AB4D5B">
        <w:rPr>
          <w:iCs/>
          <w:color w:val="000000"/>
        </w:rPr>
        <w:t>к контракту от</w:t>
      </w:r>
      <w:proofErr w:type="gramStart"/>
      <w:r w:rsidRPr="00AB4D5B">
        <w:rPr>
          <w:iCs/>
          <w:color w:val="000000"/>
        </w:rPr>
        <w:t xml:space="preserve"> ….</w:t>
      </w:r>
      <w:proofErr w:type="gramEnd"/>
      <w:r w:rsidRPr="00AB4D5B">
        <w:rPr>
          <w:iCs/>
          <w:color w:val="000000"/>
        </w:rPr>
        <w:t>0</w:t>
      </w:r>
      <w:r>
        <w:rPr>
          <w:iCs/>
          <w:color w:val="000000"/>
        </w:rPr>
        <w:t>8</w:t>
      </w:r>
      <w:r w:rsidRPr="00AB4D5B">
        <w:rPr>
          <w:iCs/>
          <w:color w:val="000000"/>
        </w:rPr>
        <w:t>.2026</w:t>
      </w:r>
    </w:p>
    <w:p w14:paraId="5F5EF508" w14:textId="77777777" w:rsidR="00CA642C" w:rsidRPr="00561BDB" w:rsidRDefault="00CA642C" w:rsidP="00CA642C">
      <w:pPr>
        <w:widowControl/>
        <w:autoSpaceDE/>
        <w:autoSpaceDN/>
        <w:adjustRightInd/>
        <w:jc w:val="right"/>
        <w:rPr>
          <w:w w:val="88"/>
          <w:sz w:val="22"/>
          <w:szCs w:val="22"/>
        </w:rPr>
      </w:pPr>
      <w:r w:rsidRPr="00AB4D5B">
        <w:rPr>
          <w:iCs/>
          <w:color w:val="000000"/>
        </w:rPr>
        <w:t>№</w:t>
      </w:r>
      <w:proofErr w:type="gramStart"/>
      <w:r w:rsidRPr="00AB4D5B">
        <w:rPr>
          <w:iCs/>
          <w:color w:val="000000"/>
        </w:rPr>
        <w:t>2026</w:t>
      </w:r>
      <w:r>
        <w:rPr>
          <w:iCs/>
          <w:color w:val="000000"/>
        </w:rPr>
        <w:t>….</w:t>
      </w:r>
      <w:proofErr w:type="gramEnd"/>
      <w:r w:rsidRPr="00AB4D5B">
        <w:rPr>
          <w:iCs/>
          <w:color w:val="000000"/>
        </w:rPr>
        <w:t>/0</w:t>
      </w:r>
      <w:r>
        <w:rPr>
          <w:iCs/>
          <w:color w:val="000000"/>
        </w:rPr>
        <w:t>8</w:t>
      </w:r>
      <w:r w:rsidRPr="00AB4D5B">
        <w:rPr>
          <w:iCs/>
          <w:color w:val="000000"/>
        </w:rPr>
        <w:t>-ЦМС.44РЕ</w:t>
      </w:r>
    </w:p>
    <w:p w14:paraId="47C286E7" w14:textId="77777777" w:rsidR="00561BDB" w:rsidRPr="00561BDB" w:rsidRDefault="00561BDB" w:rsidP="00561BDB">
      <w:pPr>
        <w:widowControl/>
        <w:shd w:val="clear" w:color="auto" w:fill="FFFFFF"/>
        <w:autoSpaceDE/>
        <w:autoSpaceDN/>
        <w:adjustRightInd/>
        <w:ind w:right="-201"/>
        <w:jc w:val="right"/>
        <w:rPr>
          <w:b/>
          <w:i/>
          <w:w w:val="88"/>
          <w:sz w:val="22"/>
          <w:szCs w:val="22"/>
        </w:rPr>
      </w:pPr>
    </w:p>
    <w:p w14:paraId="0CBE3066" w14:textId="77777777" w:rsidR="00561BDB" w:rsidRPr="00561BDB" w:rsidRDefault="005D3917" w:rsidP="00561BDB">
      <w:pPr>
        <w:keepNext/>
        <w:widowControl/>
        <w:autoSpaceDE/>
        <w:autoSpaceDN/>
        <w:adjustRightInd/>
        <w:spacing w:before="240" w:after="60"/>
        <w:jc w:val="center"/>
        <w:outlineLvl w:val="1"/>
        <w:rPr>
          <w:b/>
          <w:bCs/>
          <w:iCs/>
          <w:sz w:val="22"/>
          <w:szCs w:val="22"/>
        </w:rPr>
      </w:pPr>
      <w:r>
        <w:rPr>
          <w:b/>
          <w:bCs/>
          <w:iCs/>
          <w:sz w:val="22"/>
          <w:szCs w:val="22"/>
        </w:rPr>
        <w:t>ОПИСАНИЕ ОБЪЕКТА ЗАКУПКИ</w:t>
      </w:r>
    </w:p>
    <w:p w14:paraId="775382C8" w14:textId="77777777" w:rsidR="00561BDB" w:rsidRPr="00561BDB" w:rsidRDefault="00561BDB" w:rsidP="00561BDB">
      <w:pPr>
        <w:widowControl/>
        <w:autoSpaceDE/>
        <w:autoSpaceDN/>
        <w:adjustRightInd/>
        <w:jc w:val="center"/>
        <w:outlineLvl w:val="1"/>
        <w:rPr>
          <w:b/>
          <w:bCs/>
          <w:sz w:val="22"/>
          <w:szCs w:val="22"/>
        </w:rPr>
      </w:pPr>
    </w:p>
    <w:p w14:paraId="63F0AE13" w14:textId="77777777" w:rsidR="0027679A" w:rsidRPr="001F63B7" w:rsidRDefault="0027679A" w:rsidP="0027679A">
      <w:pPr>
        <w:ind w:firstLine="567"/>
        <w:jc w:val="center"/>
        <w:rPr>
          <w:rFonts w:eastAsia="Courier New"/>
          <w:bCs/>
          <w:sz w:val="24"/>
          <w:szCs w:val="24"/>
          <w:lang w:bidi="ru-RU"/>
        </w:rPr>
      </w:pPr>
      <w:bookmarkStart w:id="1" w:name="Par3515"/>
      <w:bookmarkEnd w:id="1"/>
      <w:r w:rsidRPr="001F63B7">
        <w:rPr>
          <w:rFonts w:eastAsia="Courier New"/>
          <w:bCs/>
          <w:sz w:val="24"/>
          <w:szCs w:val="24"/>
          <w:lang w:bidi="ru-RU"/>
        </w:rPr>
        <w:t>1. Место и сроки оказания услуг, являющихся предметом контракта, график оказания услуг</w:t>
      </w:r>
    </w:p>
    <w:p w14:paraId="2352EA2B" w14:textId="77777777" w:rsidR="0027679A" w:rsidRPr="001F63B7" w:rsidRDefault="0027679A" w:rsidP="0027679A">
      <w:pPr>
        <w:jc w:val="both"/>
        <w:rPr>
          <w:rFonts w:eastAsia="Courier New"/>
          <w:b/>
          <w:sz w:val="24"/>
          <w:szCs w:val="24"/>
          <w:lang w:bidi="ru-RU"/>
        </w:rPr>
      </w:pPr>
    </w:p>
    <w:p w14:paraId="2652FCD3" w14:textId="3577362A" w:rsidR="00415AAD" w:rsidRPr="00415AAD" w:rsidRDefault="00415AAD" w:rsidP="00415AAD">
      <w:pPr>
        <w:ind w:firstLine="567"/>
        <w:jc w:val="both"/>
        <w:rPr>
          <w:rFonts w:eastAsia="Courier New"/>
          <w:sz w:val="24"/>
          <w:szCs w:val="24"/>
          <w:lang w:bidi="ru-RU"/>
        </w:rPr>
      </w:pPr>
      <w:r w:rsidRPr="00415AAD">
        <w:rPr>
          <w:rFonts w:eastAsia="Courier New"/>
          <w:sz w:val="24"/>
          <w:szCs w:val="24"/>
          <w:lang w:bidi="ru-RU"/>
        </w:rPr>
        <w:t xml:space="preserve">1.1. Место оказания Услуг: </w:t>
      </w:r>
      <w:r w:rsidR="00544282" w:rsidRPr="00544282">
        <w:rPr>
          <w:rFonts w:eastAsia="Courier New"/>
          <w:sz w:val="24"/>
          <w:szCs w:val="24"/>
          <w:lang w:bidi="ru-RU"/>
        </w:rPr>
        <w:t>г. Санкт-Петербург, ул. Почтамтская, д. 7.</w:t>
      </w:r>
    </w:p>
    <w:p w14:paraId="73BFC557" w14:textId="77777777" w:rsidR="00544282" w:rsidRDefault="00415AAD" w:rsidP="00415AAD">
      <w:pPr>
        <w:ind w:firstLine="567"/>
        <w:jc w:val="both"/>
        <w:rPr>
          <w:rFonts w:eastAsia="Courier New"/>
          <w:sz w:val="24"/>
          <w:szCs w:val="24"/>
          <w:lang w:bidi="ru-RU"/>
        </w:rPr>
      </w:pPr>
      <w:r w:rsidRPr="00415AAD">
        <w:rPr>
          <w:rFonts w:eastAsia="Courier New"/>
          <w:sz w:val="24"/>
          <w:szCs w:val="24"/>
          <w:lang w:bidi="ru-RU"/>
        </w:rPr>
        <w:t>1.</w:t>
      </w:r>
      <w:r w:rsidR="00544282">
        <w:rPr>
          <w:rFonts w:eastAsia="Courier New"/>
          <w:sz w:val="24"/>
          <w:szCs w:val="24"/>
          <w:lang w:bidi="ru-RU"/>
        </w:rPr>
        <w:t>2</w:t>
      </w:r>
      <w:r w:rsidRPr="00415AAD">
        <w:rPr>
          <w:rFonts w:eastAsia="Courier New"/>
          <w:sz w:val="24"/>
          <w:szCs w:val="24"/>
          <w:lang w:bidi="ru-RU"/>
        </w:rPr>
        <w:t xml:space="preserve">. Срок оказания Услуг: </w:t>
      </w:r>
      <w:r w:rsidR="00544282">
        <w:rPr>
          <w:rFonts w:eastAsia="Courier New"/>
          <w:sz w:val="24"/>
          <w:szCs w:val="24"/>
          <w:lang w:bidi="ru-RU"/>
        </w:rPr>
        <w:t xml:space="preserve">в течении 15 (пятнадцати) календарных дней </w:t>
      </w:r>
      <w:r w:rsidR="00B16934">
        <w:rPr>
          <w:rFonts w:eastAsia="Courier New"/>
          <w:sz w:val="24"/>
          <w:szCs w:val="24"/>
          <w:lang w:bidi="ru-RU"/>
        </w:rPr>
        <w:t>с момента заключения Контракта</w:t>
      </w:r>
      <w:r w:rsidR="00544282">
        <w:rPr>
          <w:rFonts w:eastAsia="Courier New"/>
          <w:sz w:val="24"/>
          <w:szCs w:val="24"/>
          <w:lang w:bidi="ru-RU"/>
        </w:rPr>
        <w:t>.</w:t>
      </w:r>
    </w:p>
    <w:p w14:paraId="35A63268" w14:textId="77777777" w:rsidR="0027679A" w:rsidRPr="001F63B7" w:rsidRDefault="0027679A" w:rsidP="0027679A">
      <w:pPr>
        <w:jc w:val="center"/>
        <w:outlineLvl w:val="1"/>
        <w:rPr>
          <w:b/>
          <w:bCs/>
          <w:sz w:val="24"/>
          <w:szCs w:val="24"/>
        </w:rPr>
      </w:pPr>
    </w:p>
    <w:p w14:paraId="43E8A203" w14:textId="77777777" w:rsidR="0027679A" w:rsidRDefault="0027679A" w:rsidP="0027679A">
      <w:pPr>
        <w:ind w:firstLine="567"/>
        <w:jc w:val="center"/>
        <w:rPr>
          <w:bCs/>
          <w:sz w:val="24"/>
          <w:szCs w:val="24"/>
        </w:rPr>
      </w:pPr>
      <w:r w:rsidRPr="001F63B7">
        <w:rPr>
          <w:bCs/>
          <w:sz w:val="24"/>
          <w:szCs w:val="24"/>
          <w:lang w:eastAsia="ar-SA"/>
        </w:rPr>
        <w:t xml:space="preserve">2. </w:t>
      </w:r>
      <w:r w:rsidRPr="001F63B7">
        <w:rPr>
          <w:bCs/>
          <w:sz w:val="24"/>
          <w:szCs w:val="24"/>
        </w:rPr>
        <w:t xml:space="preserve">Требования к количественным, техническим и функциональным </w:t>
      </w:r>
    </w:p>
    <w:p w14:paraId="4E9C2BF3" w14:textId="77777777" w:rsidR="0027679A" w:rsidRPr="001F63B7" w:rsidRDefault="0027679A" w:rsidP="0027679A">
      <w:pPr>
        <w:ind w:firstLine="567"/>
        <w:jc w:val="center"/>
        <w:rPr>
          <w:bCs/>
          <w:sz w:val="24"/>
          <w:szCs w:val="24"/>
        </w:rPr>
      </w:pPr>
      <w:r w:rsidRPr="001F63B7">
        <w:rPr>
          <w:bCs/>
          <w:sz w:val="24"/>
          <w:szCs w:val="24"/>
        </w:rPr>
        <w:t>характеристикам услуг</w:t>
      </w:r>
    </w:p>
    <w:p w14:paraId="584EE177" w14:textId="77777777" w:rsidR="0027679A" w:rsidRPr="001F63B7" w:rsidRDefault="0027679A" w:rsidP="0027679A">
      <w:pPr>
        <w:ind w:firstLine="567"/>
        <w:jc w:val="center"/>
        <w:rPr>
          <w:b/>
          <w:sz w:val="24"/>
          <w:szCs w:val="24"/>
        </w:rPr>
      </w:pPr>
    </w:p>
    <w:p w14:paraId="1AE66062" w14:textId="77777777" w:rsidR="00544282" w:rsidRDefault="0027679A" w:rsidP="00B16934">
      <w:pPr>
        <w:suppressAutoHyphens/>
        <w:ind w:firstLine="567"/>
        <w:jc w:val="both"/>
        <w:outlineLvl w:val="0"/>
        <w:rPr>
          <w:sz w:val="24"/>
          <w:szCs w:val="24"/>
          <w:lang w:eastAsia="ar-SA"/>
        </w:rPr>
      </w:pPr>
      <w:r w:rsidRPr="001F63B7">
        <w:rPr>
          <w:sz w:val="24"/>
          <w:szCs w:val="24"/>
          <w:lang w:eastAsia="ar-SA"/>
        </w:rPr>
        <w:t xml:space="preserve">2.1. </w:t>
      </w:r>
      <w:r w:rsidR="00B16934" w:rsidRPr="00B16934">
        <w:rPr>
          <w:sz w:val="24"/>
          <w:szCs w:val="24"/>
          <w:lang w:eastAsia="ar-SA"/>
        </w:rPr>
        <w:t xml:space="preserve">В состав Услуг, предусмотренных </w:t>
      </w:r>
      <w:r w:rsidR="00B16934">
        <w:rPr>
          <w:sz w:val="24"/>
          <w:szCs w:val="24"/>
          <w:lang w:eastAsia="ar-SA"/>
        </w:rPr>
        <w:t>Контрактом</w:t>
      </w:r>
      <w:r w:rsidR="00B16934" w:rsidRPr="00B16934">
        <w:rPr>
          <w:sz w:val="24"/>
          <w:szCs w:val="24"/>
          <w:lang w:eastAsia="ar-SA"/>
        </w:rPr>
        <w:t>, входит</w:t>
      </w:r>
      <w:r w:rsidR="00544282">
        <w:rPr>
          <w:sz w:val="24"/>
          <w:szCs w:val="24"/>
          <w:lang w:eastAsia="ar-SA"/>
        </w:rPr>
        <w:t>:</w:t>
      </w:r>
    </w:p>
    <w:p w14:paraId="69163E72" w14:textId="77777777" w:rsidR="00544282" w:rsidRDefault="00544282" w:rsidP="00B16934">
      <w:pPr>
        <w:suppressAutoHyphens/>
        <w:ind w:firstLine="567"/>
        <w:jc w:val="both"/>
        <w:outlineLvl w:val="0"/>
        <w:rPr>
          <w:sz w:val="24"/>
          <w:szCs w:val="24"/>
          <w:lang w:eastAsia="ar-SA"/>
        </w:rPr>
      </w:pPr>
      <w:r>
        <w:rPr>
          <w:sz w:val="24"/>
          <w:szCs w:val="24"/>
          <w:lang w:eastAsia="ar-SA"/>
        </w:rPr>
        <w:t>2.1.1. выезд по адресу Заказчика с целю проведения контрольных замеров витринного стекла, условий демонтажа – монтажа витрины;</w:t>
      </w:r>
    </w:p>
    <w:p w14:paraId="65ABC9B4" w14:textId="4B971D3A" w:rsidR="00544282" w:rsidRDefault="00544282" w:rsidP="00B16934">
      <w:pPr>
        <w:suppressAutoHyphens/>
        <w:ind w:firstLine="567"/>
        <w:jc w:val="both"/>
        <w:outlineLvl w:val="0"/>
        <w:rPr>
          <w:sz w:val="24"/>
          <w:szCs w:val="24"/>
          <w:lang w:eastAsia="ar-SA"/>
        </w:rPr>
      </w:pPr>
      <w:r>
        <w:rPr>
          <w:sz w:val="24"/>
          <w:szCs w:val="24"/>
          <w:lang w:eastAsia="ar-SA"/>
        </w:rPr>
        <w:t xml:space="preserve">2.1.2. изготовление витринного стекла с следующими характеристиками: размер </w:t>
      </w:r>
      <w:r w:rsidRPr="00544282">
        <w:rPr>
          <w:sz w:val="24"/>
          <w:szCs w:val="24"/>
          <w:lang w:eastAsia="ar-SA"/>
        </w:rPr>
        <w:t>2170x875</w:t>
      </w:r>
      <w:r>
        <w:rPr>
          <w:sz w:val="24"/>
          <w:szCs w:val="24"/>
          <w:lang w:eastAsia="ar-SA"/>
        </w:rPr>
        <w:t xml:space="preserve"> мм</w:t>
      </w:r>
      <w:r w:rsidRPr="00544282">
        <w:rPr>
          <w:sz w:val="24"/>
          <w:szCs w:val="24"/>
          <w:lang w:eastAsia="ar-SA"/>
        </w:rPr>
        <w:t>, обработка 45* по стороне 2170</w:t>
      </w:r>
      <w:r>
        <w:rPr>
          <w:sz w:val="24"/>
          <w:szCs w:val="24"/>
          <w:lang w:eastAsia="ar-SA"/>
        </w:rPr>
        <w:t xml:space="preserve"> мм,</w:t>
      </w:r>
      <w:r w:rsidRPr="00544282">
        <w:rPr>
          <w:sz w:val="24"/>
          <w:szCs w:val="24"/>
          <w:lang w:eastAsia="ar-SA"/>
        </w:rPr>
        <w:t xml:space="preserve"> </w:t>
      </w:r>
      <w:r>
        <w:rPr>
          <w:sz w:val="24"/>
          <w:szCs w:val="24"/>
          <w:lang w:eastAsia="ar-SA"/>
        </w:rPr>
        <w:t>с</w:t>
      </w:r>
      <w:r w:rsidRPr="00544282">
        <w:rPr>
          <w:sz w:val="24"/>
          <w:szCs w:val="24"/>
          <w:lang w:eastAsia="ar-SA"/>
        </w:rPr>
        <w:t>текло закаленное поли</w:t>
      </w:r>
      <w:r>
        <w:rPr>
          <w:sz w:val="24"/>
          <w:szCs w:val="24"/>
          <w:lang w:eastAsia="ar-SA"/>
        </w:rPr>
        <w:t>рованное,</w:t>
      </w:r>
      <w:r w:rsidRPr="00544282">
        <w:rPr>
          <w:sz w:val="24"/>
          <w:szCs w:val="24"/>
          <w:lang w:eastAsia="ar-SA"/>
        </w:rPr>
        <w:t xml:space="preserve"> </w:t>
      </w:r>
      <w:r>
        <w:rPr>
          <w:sz w:val="24"/>
          <w:szCs w:val="24"/>
          <w:lang w:eastAsia="ar-SA"/>
        </w:rPr>
        <w:t>толщина</w:t>
      </w:r>
      <w:r w:rsidRPr="00544282">
        <w:rPr>
          <w:sz w:val="24"/>
          <w:szCs w:val="24"/>
          <w:lang w:eastAsia="ar-SA"/>
        </w:rPr>
        <w:t xml:space="preserve"> 8мм</w:t>
      </w:r>
      <w:r>
        <w:rPr>
          <w:sz w:val="24"/>
          <w:szCs w:val="24"/>
          <w:lang w:eastAsia="ar-SA"/>
        </w:rPr>
        <w:t>;</w:t>
      </w:r>
    </w:p>
    <w:p w14:paraId="57557D73" w14:textId="77777777" w:rsidR="00CE0F42" w:rsidRDefault="00544282" w:rsidP="00B16934">
      <w:pPr>
        <w:suppressAutoHyphens/>
        <w:ind w:firstLine="567"/>
        <w:jc w:val="both"/>
        <w:outlineLvl w:val="0"/>
        <w:rPr>
          <w:sz w:val="24"/>
          <w:szCs w:val="24"/>
          <w:lang w:eastAsia="ar-SA"/>
        </w:rPr>
      </w:pPr>
      <w:r>
        <w:rPr>
          <w:sz w:val="24"/>
          <w:szCs w:val="24"/>
          <w:lang w:eastAsia="ar-SA"/>
        </w:rPr>
        <w:t xml:space="preserve">2.1.3. транспортировка изготовленного витринного стекла </w:t>
      </w:r>
      <w:r w:rsidR="00CE0F42">
        <w:rPr>
          <w:sz w:val="24"/>
          <w:szCs w:val="24"/>
          <w:lang w:eastAsia="ar-SA"/>
        </w:rPr>
        <w:t xml:space="preserve">на адрес Заказчика, </w:t>
      </w:r>
      <w:r>
        <w:rPr>
          <w:sz w:val="24"/>
          <w:szCs w:val="24"/>
          <w:lang w:eastAsia="ar-SA"/>
        </w:rPr>
        <w:t xml:space="preserve">демонтаж – монтажа </w:t>
      </w:r>
      <w:r w:rsidR="00CE0F42">
        <w:rPr>
          <w:sz w:val="24"/>
          <w:szCs w:val="24"/>
          <w:lang w:eastAsia="ar-SA"/>
        </w:rPr>
        <w:t xml:space="preserve">стекла </w:t>
      </w:r>
      <w:r>
        <w:rPr>
          <w:sz w:val="24"/>
          <w:szCs w:val="24"/>
          <w:lang w:eastAsia="ar-SA"/>
        </w:rPr>
        <w:t>витрины</w:t>
      </w:r>
      <w:r w:rsidR="00CE0F42">
        <w:rPr>
          <w:sz w:val="24"/>
          <w:szCs w:val="24"/>
          <w:lang w:eastAsia="ar-SA"/>
        </w:rPr>
        <w:t>;</w:t>
      </w:r>
    </w:p>
    <w:p w14:paraId="38EAE4EA" w14:textId="02708EBE" w:rsidR="00CE0F42" w:rsidRDefault="00CE0F42" w:rsidP="00B16934">
      <w:pPr>
        <w:suppressAutoHyphens/>
        <w:ind w:firstLine="567"/>
        <w:jc w:val="both"/>
        <w:outlineLvl w:val="0"/>
        <w:rPr>
          <w:sz w:val="24"/>
          <w:szCs w:val="24"/>
          <w:lang w:eastAsia="ar-SA"/>
        </w:rPr>
      </w:pPr>
      <w:r>
        <w:rPr>
          <w:sz w:val="24"/>
          <w:szCs w:val="24"/>
          <w:lang w:eastAsia="ar-SA"/>
        </w:rPr>
        <w:t>2.14. вывоз и утилизация старого витринного стекла.</w:t>
      </w:r>
    </w:p>
    <w:p w14:paraId="519C003F" w14:textId="77777777" w:rsidR="00771672" w:rsidRDefault="00771672" w:rsidP="007F6569">
      <w:pPr>
        <w:suppressAutoHyphens/>
        <w:ind w:firstLine="567"/>
        <w:jc w:val="both"/>
        <w:outlineLvl w:val="0"/>
        <w:rPr>
          <w:sz w:val="24"/>
          <w:szCs w:val="24"/>
          <w:lang w:eastAsia="ar-SA"/>
        </w:rPr>
      </w:pPr>
    </w:p>
    <w:p w14:paraId="0ACDDD3D" w14:textId="69881266" w:rsidR="0027679A" w:rsidRPr="00D54944" w:rsidRDefault="0027679A" w:rsidP="00771672">
      <w:pPr>
        <w:suppressAutoHyphens/>
        <w:jc w:val="center"/>
        <w:outlineLvl w:val="0"/>
        <w:rPr>
          <w:bCs/>
          <w:sz w:val="24"/>
          <w:szCs w:val="24"/>
        </w:rPr>
      </w:pPr>
      <w:r w:rsidRPr="00D54944">
        <w:rPr>
          <w:bCs/>
          <w:sz w:val="24"/>
          <w:szCs w:val="24"/>
        </w:rPr>
        <w:t>3. Требования к качеству и безопасности оказания услуг</w:t>
      </w:r>
    </w:p>
    <w:p w14:paraId="16AD24D6" w14:textId="77777777" w:rsidR="0027679A" w:rsidRPr="00D54944" w:rsidRDefault="0027679A" w:rsidP="0027679A">
      <w:pPr>
        <w:ind w:firstLine="567"/>
        <w:jc w:val="center"/>
        <w:rPr>
          <w:bCs/>
          <w:sz w:val="24"/>
          <w:szCs w:val="24"/>
        </w:rPr>
      </w:pPr>
    </w:p>
    <w:p w14:paraId="0B6AD7A6" w14:textId="77777777" w:rsidR="0027679A" w:rsidRPr="00D54944" w:rsidRDefault="0027679A" w:rsidP="0027679A">
      <w:pPr>
        <w:ind w:firstLine="567"/>
        <w:jc w:val="both"/>
        <w:rPr>
          <w:bCs/>
          <w:sz w:val="24"/>
          <w:szCs w:val="24"/>
        </w:rPr>
      </w:pPr>
      <w:r w:rsidRPr="00D54944">
        <w:rPr>
          <w:bCs/>
          <w:sz w:val="24"/>
          <w:szCs w:val="24"/>
        </w:rPr>
        <w:t xml:space="preserve">3.1. Качество оказываемых Исполнителем </w:t>
      </w:r>
      <w:r>
        <w:rPr>
          <w:bCs/>
          <w:sz w:val="24"/>
          <w:szCs w:val="24"/>
        </w:rPr>
        <w:t>У</w:t>
      </w:r>
      <w:r w:rsidRPr="00D54944">
        <w:rPr>
          <w:bCs/>
          <w:sz w:val="24"/>
          <w:szCs w:val="24"/>
        </w:rPr>
        <w:t>слуг, а также используемых материалов (изделий и оборудования) должно соответствовать требованиям действующего законодательства Российской Федерации, предъявляемым к услугам подобного рода, требованиям государственных стандартов, требованиям действующих нормативных документов.</w:t>
      </w:r>
    </w:p>
    <w:p w14:paraId="4FDAED70" w14:textId="16211B67" w:rsidR="00644403" w:rsidRDefault="00644403" w:rsidP="00644403">
      <w:pPr>
        <w:ind w:firstLine="567"/>
        <w:jc w:val="both"/>
        <w:rPr>
          <w:bCs/>
          <w:sz w:val="24"/>
          <w:szCs w:val="24"/>
        </w:rPr>
      </w:pPr>
      <w:r w:rsidRPr="00644403">
        <w:rPr>
          <w:bCs/>
          <w:sz w:val="24"/>
          <w:szCs w:val="24"/>
        </w:rPr>
        <w:t>3.</w:t>
      </w:r>
      <w:r w:rsidR="00CE0F42">
        <w:rPr>
          <w:bCs/>
          <w:sz w:val="24"/>
          <w:szCs w:val="24"/>
        </w:rPr>
        <w:t>2</w:t>
      </w:r>
      <w:r w:rsidRPr="00644403">
        <w:rPr>
          <w:bCs/>
          <w:sz w:val="24"/>
          <w:szCs w:val="24"/>
        </w:rPr>
        <w:t xml:space="preserve">. </w:t>
      </w:r>
      <w:r w:rsidR="00CE0F42">
        <w:rPr>
          <w:bCs/>
          <w:sz w:val="24"/>
          <w:szCs w:val="24"/>
        </w:rPr>
        <w:t>Используемые материалы</w:t>
      </w:r>
      <w:r w:rsidRPr="00644403">
        <w:rPr>
          <w:bCs/>
          <w:sz w:val="24"/>
          <w:szCs w:val="24"/>
        </w:rPr>
        <w:t xml:space="preserve"> должн</w:t>
      </w:r>
      <w:r w:rsidR="00CE0F42">
        <w:rPr>
          <w:bCs/>
          <w:sz w:val="24"/>
          <w:szCs w:val="24"/>
        </w:rPr>
        <w:t>ы</w:t>
      </w:r>
      <w:r w:rsidRPr="00644403">
        <w:rPr>
          <w:bCs/>
          <w:sz w:val="24"/>
          <w:szCs w:val="24"/>
        </w:rPr>
        <w:t xml:space="preserve"> соответствовать требованиям безопасности, установленными действующим законодательством. Безопасность товара – это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 (Закон Российской Федерации от 07.02.1992 N 2300-1 «О защите прав потребителей»).</w:t>
      </w:r>
    </w:p>
    <w:p w14:paraId="603FD4CD" w14:textId="4D3D87E8" w:rsidR="00644403" w:rsidRDefault="00644403" w:rsidP="00644403">
      <w:pPr>
        <w:tabs>
          <w:tab w:val="left" w:pos="709"/>
        </w:tabs>
        <w:suppressAutoHyphens/>
        <w:ind w:firstLine="567"/>
        <w:jc w:val="both"/>
        <w:rPr>
          <w:sz w:val="24"/>
          <w:szCs w:val="24"/>
          <w:lang w:eastAsia="ar-SA"/>
        </w:rPr>
      </w:pPr>
      <w:r>
        <w:rPr>
          <w:sz w:val="24"/>
          <w:szCs w:val="24"/>
          <w:lang w:eastAsia="ar-SA"/>
        </w:rPr>
        <w:t>4.4</w:t>
      </w:r>
      <w:r w:rsidRPr="00CC0B6B">
        <w:rPr>
          <w:sz w:val="24"/>
          <w:szCs w:val="24"/>
          <w:lang w:eastAsia="ar-SA"/>
        </w:rPr>
        <w:t>. В случае нарушения требований к качеству Услуг (обнаружения неустранимых недостатков, либо недостатков, которые не могут быть устранены без несоразмерных расходов или затрат времени и других подобных недостатков) Заказчик вправе не оплачивать Услуги, качество которых не соответствует требованиями действующего законодательства к услугам данного вида.</w:t>
      </w:r>
    </w:p>
    <w:p w14:paraId="16F6675F" w14:textId="77777777" w:rsidR="0027679A" w:rsidRPr="00D54944" w:rsidRDefault="0027679A" w:rsidP="0027679A">
      <w:pPr>
        <w:jc w:val="center"/>
        <w:rPr>
          <w:bCs/>
          <w:sz w:val="24"/>
          <w:szCs w:val="24"/>
          <w:lang w:eastAsia="ar-SA"/>
        </w:rPr>
      </w:pPr>
    </w:p>
    <w:p w14:paraId="05E86DA6" w14:textId="77777777" w:rsidR="0027679A" w:rsidRPr="00CC0B6B" w:rsidRDefault="0027679A" w:rsidP="0027679A">
      <w:pPr>
        <w:ind w:firstLine="709"/>
        <w:jc w:val="center"/>
        <w:rPr>
          <w:bCs/>
          <w:sz w:val="24"/>
          <w:szCs w:val="24"/>
          <w:lang w:bidi="ru-RU"/>
        </w:rPr>
      </w:pPr>
      <w:r>
        <w:rPr>
          <w:bCs/>
          <w:sz w:val="24"/>
          <w:szCs w:val="24"/>
          <w:lang w:bidi="ru-RU"/>
        </w:rPr>
        <w:t>4</w:t>
      </w:r>
      <w:r w:rsidRPr="00CC0B6B">
        <w:rPr>
          <w:bCs/>
          <w:sz w:val="24"/>
          <w:szCs w:val="24"/>
          <w:lang w:bidi="ru-RU"/>
        </w:rPr>
        <w:t>. Требования к гарантии качества предоставляемых услуг, а также требования к гарантийному сроку предоставления гарантии качества услуг.</w:t>
      </w:r>
    </w:p>
    <w:p w14:paraId="40C32D61" w14:textId="77777777" w:rsidR="0027679A" w:rsidRPr="00CC0B6B" w:rsidRDefault="0027679A" w:rsidP="0027679A">
      <w:pPr>
        <w:ind w:firstLine="709"/>
        <w:jc w:val="center"/>
        <w:rPr>
          <w:b/>
          <w:sz w:val="24"/>
          <w:szCs w:val="24"/>
          <w:lang w:bidi="ru-RU"/>
        </w:rPr>
      </w:pPr>
    </w:p>
    <w:p w14:paraId="58F89F0D" w14:textId="1EC652E2" w:rsidR="00644403" w:rsidRPr="00644403" w:rsidRDefault="00644403" w:rsidP="00644403">
      <w:pPr>
        <w:tabs>
          <w:tab w:val="left" w:pos="709"/>
        </w:tabs>
        <w:suppressAutoHyphens/>
        <w:ind w:firstLine="567"/>
        <w:jc w:val="both"/>
        <w:rPr>
          <w:sz w:val="24"/>
          <w:szCs w:val="24"/>
          <w:lang w:eastAsia="ar-SA"/>
        </w:rPr>
      </w:pPr>
      <w:r w:rsidRPr="00644403">
        <w:rPr>
          <w:sz w:val="24"/>
          <w:szCs w:val="24"/>
          <w:lang w:eastAsia="ar-SA"/>
        </w:rPr>
        <w:t xml:space="preserve">4.1. Гарантийный срок наступает с момента </w:t>
      </w:r>
      <w:r w:rsidR="00CE0F42">
        <w:rPr>
          <w:sz w:val="24"/>
          <w:szCs w:val="24"/>
          <w:lang w:eastAsia="ar-SA"/>
        </w:rPr>
        <w:t xml:space="preserve">подписания Сторонами акта </w:t>
      </w:r>
      <w:r w:rsidR="00CE0F42" w:rsidRPr="00644403">
        <w:rPr>
          <w:sz w:val="24"/>
          <w:szCs w:val="24"/>
          <w:lang w:eastAsia="ar-SA"/>
        </w:rPr>
        <w:t>о</w:t>
      </w:r>
      <w:r w:rsidR="00CE0F42" w:rsidRPr="00CE0F42">
        <w:rPr>
          <w:sz w:val="24"/>
          <w:szCs w:val="24"/>
          <w:lang w:eastAsia="ar-SA"/>
        </w:rPr>
        <w:t xml:space="preserve"> приемке услуг</w:t>
      </w:r>
      <w:r w:rsidRPr="00644403">
        <w:rPr>
          <w:sz w:val="24"/>
          <w:szCs w:val="24"/>
          <w:lang w:eastAsia="ar-SA"/>
        </w:rPr>
        <w:t xml:space="preserve"> и составляет 12 месяцев.</w:t>
      </w:r>
    </w:p>
    <w:p w14:paraId="54FAA690" w14:textId="77777777" w:rsidR="00644403" w:rsidRPr="00644403" w:rsidRDefault="00644403" w:rsidP="00644403">
      <w:pPr>
        <w:tabs>
          <w:tab w:val="left" w:pos="709"/>
        </w:tabs>
        <w:suppressAutoHyphens/>
        <w:ind w:firstLine="567"/>
        <w:jc w:val="both"/>
        <w:rPr>
          <w:sz w:val="24"/>
          <w:szCs w:val="24"/>
          <w:lang w:eastAsia="ar-SA"/>
        </w:rPr>
      </w:pPr>
      <w:r w:rsidRPr="00644403">
        <w:rPr>
          <w:sz w:val="24"/>
          <w:szCs w:val="24"/>
          <w:lang w:eastAsia="ar-SA"/>
        </w:rPr>
        <w:t xml:space="preserve">Заказчик в течение гарантийного срока вправе предъявить требования, связанные с недостатками поставленного по Договору изготовленной продукции или в случае обнаружения нарушений Исполнителем условий Договора вне зависимости от приемки </w:t>
      </w:r>
      <w:r w:rsidRPr="00644403">
        <w:rPr>
          <w:sz w:val="24"/>
          <w:szCs w:val="24"/>
          <w:lang w:eastAsia="ar-SA"/>
        </w:rPr>
        <w:lastRenderedPageBreak/>
        <w:t>Заказчиком поставленной изготовленной продукции.</w:t>
      </w:r>
    </w:p>
    <w:p w14:paraId="2ED4D148" w14:textId="77777777" w:rsidR="00644403" w:rsidRPr="00644403" w:rsidRDefault="00644403" w:rsidP="00644403">
      <w:pPr>
        <w:tabs>
          <w:tab w:val="left" w:pos="709"/>
        </w:tabs>
        <w:suppressAutoHyphens/>
        <w:ind w:firstLine="567"/>
        <w:jc w:val="both"/>
        <w:rPr>
          <w:sz w:val="24"/>
          <w:szCs w:val="24"/>
          <w:lang w:eastAsia="ar-SA"/>
        </w:rPr>
      </w:pPr>
      <w:r w:rsidRPr="00644403">
        <w:rPr>
          <w:sz w:val="24"/>
          <w:szCs w:val="24"/>
          <w:lang w:eastAsia="ar-SA"/>
        </w:rPr>
        <w:t>4.2. Исполнитель гарантирует доброкачественность и надежность поставленной изготовленной продукции в течение всего срока годности, установленного на продукцию, при условии соблюдения Заказчиком условий хранения (соблюдение температурного режима и т. д.).</w:t>
      </w:r>
    </w:p>
    <w:p w14:paraId="356D915F" w14:textId="493146E1" w:rsidR="00644403" w:rsidRPr="00644403" w:rsidRDefault="00644403" w:rsidP="00644403">
      <w:pPr>
        <w:tabs>
          <w:tab w:val="left" w:pos="709"/>
        </w:tabs>
        <w:suppressAutoHyphens/>
        <w:ind w:firstLine="567"/>
        <w:jc w:val="both"/>
        <w:rPr>
          <w:sz w:val="24"/>
          <w:szCs w:val="24"/>
          <w:lang w:eastAsia="ar-SA"/>
        </w:rPr>
      </w:pPr>
      <w:r w:rsidRPr="00644403">
        <w:rPr>
          <w:sz w:val="24"/>
          <w:szCs w:val="24"/>
          <w:lang w:eastAsia="ar-SA"/>
        </w:rPr>
        <w:t xml:space="preserve">4.3. В гарантийный период Заказчик в течение </w:t>
      </w:r>
      <w:r w:rsidR="00CE0F42">
        <w:rPr>
          <w:sz w:val="24"/>
          <w:szCs w:val="24"/>
          <w:lang w:eastAsia="ar-SA"/>
        </w:rPr>
        <w:t>5</w:t>
      </w:r>
      <w:r w:rsidRPr="00644403">
        <w:rPr>
          <w:sz w:val="24"/>
          <w:szCs w:val="24"/>
          <w:lang w:eastAsia="ar-SA"/>
        </w:rPr>
        <w:t xml:space="preserve"> (</w:t>
      </w:r>
      <w:r w:rsidR="00CE0F42">
        <w:rPr>
          <w:sz w:val="24"/>
          <w:szCs w:val="24"/>
          <w:lang w:eastAsia="ar-SA"/>
        </w:rPr>
        <w:t>пяти</w:t>
      </w:r>
      <w:r w:rsidRPr="00644403">
        <w:rPr>
          <w:sz w:val="24"/>
          <w:szCs w:val="24"/>
          <w:lang w:eastAsia="ar-SA"/>
        </w:rPr>
        <w:t>) календарных дней с момента обнаружения недостатков письменно уведомляет Исполнителя обо всех претензиях, связанных с данным гарантийным обязательством.</w:t>
      </w:r>
    </w:p>
    <w:p w14:paraId="476EB7A9" w14:textId="77777777" w:rsidR="00644403" w:rsidRPr="00644403" w:rsidRDefault="00644403" w:rsidP="00644403">
      <w:pPr>
        <w:tabs>
          <w:tab w:val="left" w:pos="709"/>
        </w:tabs>
        <w:suppressAutoHyphens/>
        <w:ind w:firstLine="567"/>
        <w:jc w:val="both"/>
        <w:rPr>
          <w:sz w:val="24"/>
          <w:szCs w:val="24"/>
          <w:lang w:eastAsia="ar-SA"/>
        </w:rPr>
      </w:pPr>
      <w:r w:rsidRPr="00644403">
        <w:rPr>
          <w:sz w:val="24"/>
          <w:szCs w:val="24"/>
          <w:lang w:eastAsia="ar-SA"/>
        </w:rPr>
        <w:t>4.4. При наступлении гарантийного случая Исполнитель обеспечивает:</w:t>
      </w:r>
    </w:p>
    <w:p w14:paraId="7D88B98A" w14:textId="77777777" w:rsidR="00644403" w:rsidRPr="00644403" w:rsidRDefault="00644403" w:rsidP="00644403">
      <w:pPr>
        <w:tabs>
          <w:tab w:val="left" w:pos="709"/>
        </w:tabs>
        <w:suppressAutoHyphens/>
        <w:ind w:firstLine="567"/>
        <w:jc w:val="both"/>
        <w:rPr>
          <w:sz w:val="24"/>
          <w:szCs w:val="24"/>
          <w:lang w:eastAsia="ar-SA"/>
        </w:rPr>
      </w:pPr>
      <w:r w:rsidRPr="00644403">
        <w:rPr>
          <w:sz w:val="24"/>
          <w:szCs w:val="24"/>
          <w:lang w:eastAsia="ar-SA"/>
        </w:rPr>
        <w:t>4.4.1. Бесплатную замену изготовленной продукции.</w:t>
      </w:r>
    </w:p>
    <w:p w14:paraId="0142D999" w14:textId="6F413708" w:rsidR="00644403" w:rsidRPr="00644403" w:rsidRDefault="00644403" w:rsidP="00644403">
      <w:pPr>
        <w:tabs>
          <w:tab w:val="left" w:pos="709"/>
        </w:tabs>
        <w:suppressAutoHyphens/>
        <w:ind w:firstLine="567"/>
        <w:jc w:val="both"/>
        <w:rPr>
          <w:sz w:val="24"/>
          <w:szCs w:val="24"/>
          <w:lang w:eastAsia="ar-SA"/>
        </w:rPr>
      </w:pPr>
      <w:r w:rsidRPr="00644403">
        <w:rPr>
          <w:sz w:val="24"/>
          <w:szCs w:val="24"/>
          <w:lang w:eastAsia="ar-SA"/>
        </w:rPr>
        <w:t xml:space="preserve">4.4.2. Гарантированное время замены продукции ненадлежащего качества – в течение </w:t>
      </w:r>
      <w:r w:rsidR="00CE0F42" w:rsidRPr="00CE0F42">
        <w:rPr>
          <w:sz w:val="24"/>
          <w:szCs w:val="24"/>
          <w:lang w:eastAsia="ar-SA"/>
        </w:rPr>
        <w:t xml:space="preserve">5 (пяти) </w:t>
      </w:r>
      <w:r w:rsidRPr="00644403">
        <w:rPr>
          <w:sz w:val="24"/>
          <w:szCs w:val="24"/>
          <w:lang w:eastAsia="ar-SA"/>
        </w:rPr>
        <w:t>рабочих дней с момента уведомления Исполнителя об обнаружении дефектов.</w:t>
      </w:r>
    </w:p>
    <w:p w14:paraId="2211617D" w14:textId="009AA37D" w:rsidR="0027679A" w:rsidRPr="00CC0B6B" w:rsidRDefault="00644403" w:rsidP="00644403">
      <w:pPr>
        <w:tabs>
          <w:tab w:val="left" w:pos="709"/>
        </w:tabs>
        <w:suppressAutoHyphens/>
        <w:ind w:firstLine="567"/>
        <w:jc w:val="both"/>
        <w:rPr>
          <w:sz w:val="24"/>
          <w:szCs w:val="24"/>
          <w:lang w:eastAsia="ar-SA"/>
        </w:rPr>
      </w:pPr>
      <w:r w:rsidRPr="00644403">
        <w:rPr>
          <w:sz w:val="24"/>
          <w:szCs w:val="24"/>
          <w:lang w:eastAsia="ar-SA"/>
        </w:rPr>
        <w:t>4.5. Продукцию, пришедшую в негодность (потерявший функциональные свойства) в течение гарантийного срока, Исполнитель заменяет безвозмездно.</w:t>
      </w:r>
    </w:p>
    <w:p w14:paraId="69857385" w14:textId="3FADAA81" w:rsidR="00415AAD" w:rsidRDefault="00415AAD" w:rsidP="0027679A">
      <w:pPr>
        <w:tabs>
          <w:tab w:val="left" w:pos="709"/>
        </w:tabs>
        <w:suppressAutoHyphens/>
        <w:ind w:firstLine="567"/>
        <w:jc w:val="both"/>
        <w:rPr>
          <w:sz w:val="24"/>
          <w:szCs w:val="24"/>
          <w:lang w:eastAsia="ar-SA"/>
        </w:rPr>
      </w:pPr>
    </w:p>
    <w:tbl>
      <w:tblPr>
        <w:tblW w:w="0" w:type="auto"/>
        <w:tblLook w:val="04A0" w:firstRow="1" w:lastRow="0" w:firstColumn="1" w:lastColumn="0" w:noHBand="0" w:noVBand="1"/>
      </w:tblPr>
      <w:tblGrid>
        <w:gridCol w:w="4749"/>
        <w:gridCol w:w="4746"/>
      </w:tblGrid>
      <w:tr w:rsidR="00415AAD" w:rsidRPr="0008665B" w14:paraId="17168BCD" w14:textId="77777777" w:rsidTr="00B82F30">
        <w:tc>
          <w:tcPr>
            <w:tcW w:w="4785" w:type="dxa"/>
            <w:shd w:val="clear" w:color="auto" w:fill="auto"/>
          </w:tcPr>
          <w:p w14:paraId="4907755F" w14:textId="77777777" w:rsidR="00415AAD" w:rsidRPr="0077251C" w:rsidRDefault="00415AAD" w:rsidP="00B82F30">
            <w:pPr>
              <w:widowControl/>
              <w:autoSpaceDE/>
              <w:autoSpaceDN/>
              <w:adjustRightInd/>
              <w:rPr>
                <w:sz w:val="22"/>
                <w:szCs w:val="22"/>
                <w:lang w:eastAsia="en-US"/>
              </w:rPr>
            </w:pPr>
          </w:p>
          <w:p w14:paraId="3E2EA164" w14:textId="77777777" w:rsidR="00415AAD" w:rsidRPr="0027679A" w:rsidRDefault="00415AAD" w:rsidP="00B82F30">
            <w:pPr>
              <w:widowControl/>
              <w:autoSpaceDE/>
              <w:autoSpaceDN/>
              <w:adjustRightInd/>
              <w:rPr>
                <w:sz w:val="24"/>
                <w:szCs w:val="24"/>
                <w:lang w:eastAsia="en-US"/>
              </w:rPr>
            </w:pPr>
            <w:r w:rsidRPr="0027679A">
              <w:rPr>
                <w:sz w:val="24"/>
                <w:szCs w:val="24"/>
                <w:lang w:eastAsia="en-US"/>
              </w:rPr>
              <w:t>Заказчик:</w:t>
            </w:r>
          </w:p>
          <w:p w14:paraId="1DF2580A" w14:textId="77777777" w:rsidR="00415AAD" w:rsidRPr="0027679A" w:rsidRDefault="00415AAD" w:rsidP="00B82F30">
            <w:pPr>
              <w:widowControl/>
              <w:autoSpaceDE/>
              <w:autoSpaceDN/>
              <w:adjustRightInd/>
              <w:rPr>
                <w:sz w:val="24"/>
                <w:szCs w:val="24"/>
                <w:lang w:eastAsia="en-US"/>
              </w:rPr>
            </w:pPr>
            <w:r w:rsidRPr="0027679A">
              <w:rPr>
                <w:sz w:val="24"/>
                <w:szCs w:val="24"/>
                <w:lang w:eastAsia="en-US"/>
              </w:rPr>
              <w:t>Директор</w:t>
            </w:r>
          </w:p>
          <w:p w14:paraId="752841E2" w14:textId="77777777" w:rsidR="00415AAD" w:rsidRPr="0027679A" w:rsidRDefault="00415AAD" w:rsidP="00B82F30">
            <w:pPr>
              <w:widowControl/>
              <w:autoSpaceDE/>
              <w:autoSpaceDN/>
              <w:adjustRightInd/>
              <w:rPr>
                <w:sz w:val="24"/>
                <w:szCs w:val="24"/>
                <w:lang w:eastAsia="en-US"/>
              </w:rPr>
            </w:pPr>
          </w:p>
          <w:p w14:paraId="24747B88" w14:textId="77777777" w:rsidR="00415AAD" w:rsidRPr="0027679A" w:rsidRDefault="00415AAD" w:rsidP="00B82F30">
            <w:pPr>
              <w:widowControl/>
              <w:autoSpaceDE/>
              <w:autoSpaceDN/>
              <w:adjustRightInd/>
              <w:rPr>
                <w:sz w:val="24"/>
                <w:szCs w:val="24"/>
                <w:lang w:eastAsia="en-US"/>
              </w:rPr>
            </w:pPr>
            <w:r w:rsidRPr="0027679A">
              <w:rPr>
                <w:sz w:val="24"/>
                <w:szCs w:val="24"/>
                <w:lang w:eastAsia="en-US"/>
              </w:rPr>
              <w:t>____________________ Иванюк С.А.</w:t>
            </w:r>
          </w:p>
          <w:p w14:paraId="302C5090" w14:textId="77777777" w:rsidR="00CA642C" w:rsidRPr="0077251C" w:rsidRDefault="00CA642C" w:rsidP="00CA642C">
            <w:pPr>
              <w:widowControl/>
              <w:autoSpaceDE/>
              <w:autoSpaceDN/>
              <w:adjustRightInd/>
              <w:rPr>
                <w:sz w:val="16"/>
                <w:szCs w:val="16"/>
                <w:lang w:eastAsia="en-US"/>
              </w:rPr>
            </w:pPr>
            <w:r>
              <w:rPr>
                <w:sz w:val="16"/>
                <w:szCs w:val="16"/>
                <w:lang w:eastAsia="en-US"/>
              </w:rPr>
              <w:t>Подписано ЭЦП</w:t>
            </w:r>
          </w:p>
          <w:p w14:paraId="445CF088" w14:textId="77777777" w:rsidR="00415AAD" w:rsidRPr="0077251C" w:rsidRDefault="00415AAD" w:rsidP="00B82F30">
            <w:pPr>
              <w:widowControl/>
              <w:autoSpaceDE/>
              <w:autoSpaceDN/>
              <w:adjustRightInd/>
              <w:rPr>
                <w:sz w:val="22"/>
                <w:szCs w:val="22"/>
                <w:lang w:eastAsia="en-US"/>
              </w:rPr>
            </w:pPr>
          </w:p>
        </w:tc>
        <w:tc>
          <w:tcPr>
            <w:tcW w:w="4786" w:type="dxa"/>
            <w:shd w:val="clear" w:color="auto" w:fill="auto"/>
          </w:tcPr>
          <w:p w14:paraId="3C845884" w14:textId="77777777" w:rsidR="00415AAD" w:rsidRPr="0077251C" w:rsidRDefault="00415AAD" w:rsidP="00B82F30">
            <w:pPr>
              <w:widowControl/>
              <w:autoSpaceDE/>
              <w:autoSpaceDN/>
              <w:adjustRightInd/>
              <w:rPr>
                <w:sz w:val="22"/>
                <w:szCs w:val="22"/>
                <w:lang w:eastAsia="en-US"/>
              </w:rPr>
            </w:pPr>
          </w:p>
          <w:p w14:paraId="3C4481E4" w14:textId="77777777" w:rsidR="00415AAD" w:rsidRPr="0027679A" w:rsidRDefault="00415AAD" w:rsidP="00B82F30">
            <w:pPr>
              <w:widowControl/>
              <w:autoSpaceDE/>
              <w:autoSpaceDN/>
              <w:adjustRightInd/>
              <w:rPr>
                <w:sz w:val="24"/>
                <w:szCs w:val="24"/>
                <w:lang w:eastAsia="en-US"/>
              </w:rPr>
            </w:pPr>
            <w:r w:rsidRPr="0027679A">
              <w:rPr>
                <w:sz w:val="24"/>
                <w:szCs w:val="24"/>
                <w:lang w:eastAsia="en-US"/>
              </w:rPr>
              <w:t>Исполнитель:</w:t>
            </w:r>
          </w:p>
          <w:p w14:paraId="3806E2C5" w14:textId="4D90BF84" w:rsidR="00F30C66" w:rsidRPr="00F30C66" w:rsidRDefault="00CA642C" w:rsidP="00F30C66">
            <w:pPr>
              <w:widowControl/>
              <w:autoSpaceDE/>
              <w:autoSpaceDN/>
              <w:adjustRightInd/>
              <w:rPr>
                <w:sz w:val="24"/>
                <w:szCs w:val="24"/>
                <w:lang w:eastAsia="en-US"/>
              </w:rPr>
            </w:pPr>
            <w:r>
              <w:rPr>
                <w:sz w:val="24"/>
                <w:szCs w:val="24"/>
                <w:lang w:eastAsia="en-US"/>
              </w:rPr>
              <w:t xml:space="preserve"> </w:t>
            </w:r>
          </w:p>
          <w:p w14:paraId="7B36846B" w14:textId="77777777" w:rsidR="00F30C66" w:rsidRPr="00F30C66" w:rsidRDefault="00F30C66" w:rsidP="00F30C66">
            <w:pPr>
              <w:widowControl/>
              <w:autoSpaceDE/>
              <w:autoSpaceDN/>
              <w:adjustRightInd/>
              <w:rPr>
                <w:sz w:val="24"/>
                <w:szCs w:val="24"/>
                <w:lang w:eastAsia="en-US"/>
              </w:rPr>
            </w:pPr>
          </w:p>
          <w:p w14:paraId="7582E970" w14:textId="10D44599" w:rsidR="00F30C66" w:rsidRPr="00F30C66" w:rsidRDefault="00F30C66" w:rsidP="00F30C66">
            <w:pPr>
              <w:widowControl/>
              <w:autoSpaceDE/>
              <w:autoSpaceDN/>
              <w:adjustRightInd/>
              <w:rPr>
                <w:sz w:val="24"/>
                <w:szCs w:val="24"/>
                <w:lang w:eastAsia="en-US"/>
              </w:rPr>
            </w:pPr>
            <w:r w:rsidRPr="00F30C66">
              <w:rPr>
                <w:sz w:val="24"/>
                <w:szCs w:val="24"/>
                <w:lang w:eastAsia="en-US"/>
              </w:rPr>
              <w:t xml:space="preserve">__________________ </w:t>
            </w:r>
            <w:r w:rsidR="00CA642C">
              <w:rPr>
                <w:sz w:val="24"/>
                <w:szCs w:val="24"/>
                <w:lang w:eastAsia="en-US"/>
              </w:rPr>
              <w:t xml:space="preserve"> </w:t>
            </w:r>
          </w:p>
          <w:p w14:paraId="5C643975" w14:textId="77777777" w:rsidR="00CA642C" w:rsidRPr="0077251C" w:rsidRDefault="00CA642C" w:rsidP="00CA642C">
            <w:pPr>
              <w:widowControl/>
              <w:autoSpaceDE/>
              <w:autoSpaceDN/>
              <w:adjustRightInd/>
              <w:rPr>
                <w:sz w:val="16"/>
                <w:szCs w:val="16"/>
                <w:lang w:eastAsia="en-US"/>
              </w:rPr>
            </w:pPr>
            <w:r>
              <w:rPr>
                <w:sz w:val="16"/>
                <w:szCs w:val="16"/>
                <w:lang w:eastAsia="en-US"/>
              </w:rPr>
              <w:t>Подписано ЭЦП</w:t>
            </w:r>
          </w:p>
          <w:p w14:paraId="52AA2BB8" w14:textId="7A360CE5" w:rsidR="00415AAD" w:rsidRPr="00415AAD" w:rsidRDefault="00415AAD" w:rsidP="00B82F30">
            <w:pPr>
              <w:widowControl/>
              <w:autoSpaceDE/>
              <w:autoSpaceDN/>
              <w:adjustRightInd/>
              <w:rPr>
                <w:sz w:val="16"/>
                <w:szCs w:val="16"/>
                <w:lang w:eastAsia="en-US"/>
              </w:rPr>
            </w:pPr>
          </w:p>
          <w:p w14:paraId="655C0AC8" w14:textId="77777777" w:rsidR="00415AAD" w:rsidRPr="0077251C" w:rsidRDefault="00415AAD" w:rsidP="00B82F30">
            <w:pPr>
              <w:widowControl/>
              <w:autoSpaceDE/>
              <w:autoSpaceDN/>
              <w:adjustRightInd/>
              <w:rPr>
                <w:sz w:val="22"/>
                <w:szCs w:val="22"/>
                <w:lang w:eastAsia="en-US"/>
              </w:rPr>
            </w:pPr>
          </w:p>
        </w:tc>
      </w:tr>
    </w:tbl>
    <w:p w14:paraId="0472F401" w14:textId="77777777" w:rsidR="00415AAD" w:rsidRPr="00CC0B6B" w:rsidRDefault="00415AAD" w:rsidP="0027679A">
      <w:pPr>
        <w:tabs>
          <w:tab w:val="left" w:pos="709"/>
        </w:tabs>
        <w:suppressAutoHyphens/>
        <w:ind w:firstLine="567"/>
        <w:jc w:val="both"/>
        <w:rPr>
          <w:sz w:val="24"/>
          <w:szCs w:val="24"/>
          <w:lang w:eastAsia="ar-SA"/>
        </w:rPr>
      </w:pPr>
    </w:p>
    <w:p w14:paraId="7BE09A25" w14:textId="77777777" w:rsidR="0008665B" w:rsidRPr="00561BDB" w:rsidRDefault="0008665B" w:rsidP="00561BDB">
      <w:pPr>
        <w:widowControl/>
        <w:ind w:firstLine="567"/>
        <w:jc w:val="center"/>
        <w:rPr>
          <w:b/>
          <w:sz w:val="22"/>
          <w:szCs w:val="22"/>
        </w:rPr>
      </w:pPr>
    </w:p>
    <w:p w14:paraId="728685E2" w14:textId="77777777" w:rsidR="00561BDB" w:rsidRPr="00561BDB" w:rsidRDefault="00561BDB" w:rsidP="00561BDB">
      <w:pPr>
        <w:widowControl/>
        <w:ind w:firstLine="567"/>
        <w:jc w:val="center"/>
        <w:rPr>
          <w:b/>
          <w:sz w:val="22"/>
          <w:szCs w:val="22"/>
        </w:rPr>
      </w:pPr>
    </w:p>
    <w:p w14:paraId="11B6F470" w14:textId="77777777" w:rsidR="00561BDB" w:rsidRPr="00561BDB" w:rsidRDefault="00561BDB" w:rsidP="00561BDB">
      <w:pPr>
        <w:widowControl/>
        <w:ind w:firstLine="567"/>
        <w:jc w:val="center"/>
        <w:rPr>
          <w:b/>
          <w:sz w:val="22"/>
          <w:szCs w:val="22"/>
        </w:rPr>
      </w:pPr>
    </w:p>
    <w:p w14:paraId="32CC2C27" w14:textId="77777777" w:rsidR="00561BDB" w:rsidRPr="00561BDB" w:rsidRDefault="00561BDB" w:rsidP="00561BDB">
      <w:pPr>
        <w:widowControl/>
        <w:ind w:firstLine="567"/>
        <w:jc w:val="center"/>
        <w:rPr>
          <w:b/>
          <w:sz w:val="22"/>
          <w:szCs w:val="22"/>
        </w:rPr>
      </w:pPr>
    </w:p>
    <w:p w14:paraId="5DC6A83C" w14:textId="77777777" w:rsidR="00561BDB" w:rsidRPr="00561BDB" w:rsidRDefault="00561BDB" w:rsidP="00561BDB">
      <w:pPr>
        <w:widowControl/>
        <w:ind w:firstLine="567"/>
        <w:jc w:val="center"/>
        <w:rPr>
          <w:b/>
          <w:sz w:val="22"/>
          <w:szCs w:val="22"/>
        </w:rPr>
      </w:pPr>
    </w:p>
    <w:p w14:paraId="2930FE5C" w14:textId="77777777" w:rsidR="00561BDB" w:rsidRPr="00561BDB" w:rsidRDefault="00561BDB" w:rsidP="00561BDB">
      <w:pPr>
        <w:widowControl/>
        <w:ind w:firstLine="567"/>
        <w:jc w:val="center"/>
        <w:rPr>
          <w:b/>
          <w:sz w:val="22"/>
          <w:szCs w:val="22"/>
        </w:rPr>
      </w:pPr>
    </w:p>
    <w:p w14:paraId="579ACCDD" w14:textId="77777777" w:rsidR="00561BDB" w:rsidRPr="00561BDB" w:rsidRDefault="00561BDB" w:rsidP="00561BDB">
      <w:pPr>
        <w:widowControl/>
        <w:ind w:firstLine="567"/>
        <w:jc w:val="center"/>
        <w:rPr>
          <w:b/>
          <w:sz w:val="22"/>
          <w:szCs w:val="22"/>
        </w:rPr>
      </w:pPr>
    </w:p>
    <w:p w14:paraId="68B21206" w14:textId="77777777" w:rsidR="00561BDB" w:rsidRPr="00561BDB" w:rsidRDefault="00561BDB" w:rsidP="00561BDB">
      <w:pPr>
        <w:widowControl/>
        <w:ind w:firstLine="567"/>
        <w:jc w:val="center"/>
        <w:rPr>
          <w:b/>
          <w:sz w:val="22"/>
          <w:szCs w:val="22"/>
        </w:rPr>
      </w:pPr>
    </w:p>
    <w:p w14:paraId="126A64EC" w14:textId="77777777" w:rsidR="00561BDB" w:rsidRPr="00561BDB" w:rsidRDefault="00561BDB" w:rsidP="00561BDB">
      <w:pPr>
        <w:widowControl/>
        <w:ind w:firstLine="567"/>
        <w:jc w:val="center"/>
        <w:rPr>
          <w:b/>
          <w:sz w:val="22"/>
          <w:szCs w:val="22"/>
        </w:rPr>
      </w:pPr>
    </w:p>
    <w:p w14:paraId="16AE6510" w14:textId="77777777" w:rsidR="00561BDB" w:rsidRPr="00561BDB" w:rsidRDefault="00561BDB" w:rsidP="00561BDB">
      <w:pPr>
        <w:widowControl/>
        <w:ind w:firstLine="567"/>
        <w:jc w:val="center"/>
        <w:rPr>
          <w:b/>
          <w:sz w:val="22"/>
          <w:szCs w:val="22"/>
        </w:rPr>
      </w:pPr>
    </w:p>
    <w:p w14:paraId="3B67DA8C" w14:textId="77777777" w:rsidR="00561BDB" w:rsidRPr="00561BDB" w:rsidRDefault="00561BDB" w:rsidP="00561BDB">
      <w:pPr>
        <w:widowControl/>
        <w:ind w:firstLine="567"/>
        <w:jc w:val="center"/>
        <w:rPr>
          <w:b/>
          <w:sz w:val="22"/>
          <w:szCs w:val="22"/>
        </w:rPr>
      </w:pPr>
    </w:p>
    <w:p w14:paraId="1A380E7E" w14:textId="77777777" w:rsidR="00561BDB" w:rsidRPr="00561BDB" w:rsidRDefault="00561BDB" w:rsidP="00561BDB">
      <w:pPr>
        <w:widowControl/>
        <w:ind w:firstLine="567"/>
        <w:jc w:val="center"/>
        <w:rPr>
          <w:b/>
          <w:sz w:val="22"/>
          <w:szCs w:val="22"/>
        </w:rPr>
      </w:pPr>
    </w:p>
    <w:p w14:paraId="7390C53F" w14:textId="77777777" w:rsidR="00561BDB" w:rsidRPr="00561BDB" w:rsidRDefault="00561BDB" w:rsidP="00561BDB">
      <w:pPr>
        <w:widowControl/>
        <w:ind w:firstLine="567"/>
        <w:jc w:val="center"/>
        <w:rPr>
          <w:b/>
          <w:sz w:val="22"/>
          <w:szCs w:val="22"/>
        </w:rPr>
      </w:pPr>
    </w:p>
    <w:p w14:paraId="13EBFB0C" w14:textId="77777777" w:rsidR="00561BDB" w:rsidRPr="00561BDB" w:rsidRDefault="00561BDB" w:rsidP="00561BDB">
      <w:pPr>
        <w:widowControl/>
        <w:ind w:firstLine="567"/>
        <w:jc w:val="center"/>
        <w:rPr>
          <w:b/>
          <w:sz w:val="22"/>
          <w:szCs w:val="22"/>
        </w:rPr>
      </w:pPr>
    </w:p>
    <w:p w14:paraId="5F0ACA42" w14:textId="77777777" w:rsidR="00561BDB" w:rsidRPr="00561BDB" w:rsidRDefault="00561BDB" w:rsidP="00561BDB">
      <w:pPr>
        <w:widowControl/>
        <w:ind w:firstLine="567"/>
        <w:jc w:val="center"/>
        <w:rPr>
          <w:b/>
          <w:sz w:val="22"/>
          <w:szCs w:val="22"/>
        </w:rPr>
      </w:pPr>
    </w:p>
    <w:p w14:paraId="3BFE2A15" w14:textId="77777777" w:rsidR="00561BDB" w:rsidRPr="00561BDB" w:rsidRDefault="00561BDB" w:rsidP="00561BDB">
      <w:pPr>
        <w:widowControl/>
        <w:ind w:firstLine="567"/>
        <w:jc w:val="center"/>
        <w:rPr>
          <w:b/>
          <w:sz w:val="22"/>
          <w:szCs w:val="22"/>
        </w:rPr>
      </w:pPr>
    </w:p>
    <w:p w14:paraId="20A134E2" w14:textId="77777777" w:rsidR="00561BDB" w:rsidRPr="00561BDB" w:rsidRDefault="00561BDB" w:rsidP="00561BDB">
      <w:pPr>
        <w:widowControl/>
        <w:ind w:firstLine="567"/>
        <w:jc w:val="center"/>
        <w:rPr>
          <w:b/>
          <w:sz w:val="22"/>
          <w:szCs w:val="22"/>
        </w:rPr>
      </w:pPr>
    </w:p>
    <w:p w14:paraId="63767FFE" w14:textId="77777777" w:rsidR="00561BDB" w:rsidRPr="00561BDB" w:rsidRDefault="00561BDB" w:rsidP="00561BDB">
      <w:pPr>
        <w:widowControl/>
        <w:ind w:firstLine="567"/>
        <w:jc w:val="center"/>
        <w:rPr>
          <w:b/>
          <w:sz w:val="22"/>
          <w:szCs w:val="22"/>
        </w:rPr>
      </w:pPr>
    </w:p>
    <w:p w14:paraId="54190E76" w14:textId="77777777" w:rsidR="00561BDB" w:rsidRPr="00561BDB" w:rsidRDefault="00561BDB" w:rsidP="00561BDB">
      <w:pPr>
        <w:widowControl/>
        <w:rPr>
          <w:b/>
          <w:sz w:val="22"/>
          <w:szCs w:val="22"/>
        </w:rPr>
      </w:pPr>
    </w:p>
    <w:p w14:paraId="604CA0E1" w14:textId="77777777" w:rsidR="00561BDB" w:rsidRPr="00561BDB" w:rsidRDefault="00561BDB" w:rsidP="00561BDB">
      <w:pPr>
        <w:widowControl/>
        <w:autoSpaceDE/>
        <w:autoSpaceDN/>
        <w:adjustRightInd/>
        <w:ind w:left="720"/>
        <w:rPr>
          <w:b/>
          <w:sz w:val="22"/>
          <w:szCs w:val="22"/>
        </w:rPr>
      </w:pPr>
    </w:p>
    <w:p w14:paraId="76C4B3AC" w14:textId="77777777" w:rsidR="00561BDB" w:rsidRPr="00561BDB" w:rsidRDefault="00561BDB" w:rsidP="00561BDB">
      <w:pPr>
        <w:widowControl/>
        <w:autoSpaceDE/>
        <w:autoSpaceDN/>
        <w:adjustRightInd/>
        <w:ind w:left="720"/>
        <w:rPr>
          <w:b/>
          <w:sz w:val="22"/>
          <w:szCs w:val="22"/>
        </w:rPr>
      </w:pPr>
    </w:p>
    <w:p w14:paraId="732DC8D0" w14:textId="77777777" w:rsidR="00561BDB" w:rsidRPr="00561BDB" w:rsidRDefault="00561BDB" w:rsidP="00561BDB">
      <w:pPr>
        <w:widowControl/>
        <w:autoSpaceDE/>
        <w:autoSpaceDN/>
        <w:adjustRightInd/>
        <w:ind w:left="720"/>
        <w:rPr>
          <w:b/>
          <w:sz w:val="22"/>
          <w:szCs w:val="22"/>
        </w:rPr>
      </w:pPr>
    </w:p>
    <w:p w14:paraId="3E7DD32A" w14:textId="77777777" w:rsidR="00561BDB" w:rsidRPr="00561BDB" w:rsidRDefault="00561BDB" w:rsidP="00561BDB">
      <w:pPr>
        <w:widowControl/>
        <w:autoSpaceDE/>
        <w:autoSpaceDN/>
        <w:adjustRightInd/>
        <w:jc w:val="right"/>
        <w:rPr>
          <w:sz w:val="22"/>
          <w:szCs w:val="22"/>
        </w:rPr>
      </w:pPr>
    </w:p>
    <w:p w14:paraId="7C1AD8FB" w14:textId="77777777" w:rsidR="00ED0C6F" w:rsidRPr="00A64FCB" w:rsidRDefault="00561BDB" w:rsidP="00ED0C6F">
      <w:pPr>
        <w:ind w:firstLine="567"/>
        <w:jc w:val="right"/>
      </w:pPr>
      <w:r w:rsidRPr="00561BDB">
        <w:rPr>
          <w:b/>
          <w:w w:val="88"/>
          <w:sz w:val="22"/>
          <w:szCs w:val="22"/>
        </w:rPr>
        <w:br w:type="page"/>
      </w:r>
      <w:r w:rsidR="00ED0C6F" w:rsidRPr="00A64FCB">
        <w:rPr>
          <w:bCs/>
          <w:iCs/>
          <w:color w:val="000000"/>
        </w:rPr>
        <w:lastRenderedPageBreak/>
        <w:t>Приложение №</w:t>
      </w:r>
      <w:r w:rsidR="00ED0C6F">
        <w:rPr>
          <w:bCs/>
          <w:iCs/>
          <w:color w:val="000000"/>
        </w:rPr>
        <w:t>2</w:t>
      </w:r>
    </w:p>
    <w:p w14:paraId="02835464" w14:textId="1D99CD70" w:rsidR="00AB4D5B" w:rsidRPr="00AB4D5B" w:rsidRDefault="00AB4D5B" w:rsidP="00AB4D5B">
      <w:pPr>
        <w:widowControl/>
        <w:autoSpaceDE/>
        <w:autoSpaceDN/>
        <w:adjustRightInd/>
        <w:jc w:val="right"/>
        <w:rPr>
          <w:iCs/>
          <w:color w:val="000000"/>
        </w:rPr>
      </w:pPr>
      <w:r w:rsidRPr="00AB4D5B">
        <w:rPr>
          <w:iCs/>
          <w:color w:val="000000"/>
        </w:rPr>
        <w:t>к контракту от</w:t>
      </w:r>
      <w:proofErr w:type="gramStart"/>
      <w:r w:rsidRPr="00AB4D5B">
        <w:rPr>
          <w:iCs/>
          <w:color w:val="000000"/>
        </w:rPr>
        <w:t xml:space="preserve"> ….</w:t>
      </w:r>
      <w:proofErr w:type="gramEnd"/>
      <w:r w:rsidRPr="00AB4D5B">
        <w:rPr>
          <w:iCs/>
          <w:color w:val="000000"/>
        </w:rPr>
        <w:t>0</w:t>
      </w:r>
      <w:r w:rsidR="00CA642C">
        <w:rPr>
          <w:iCs/>
          <w:color w:val="000000"/>
        </w:rPr>
        <w:t>8</w:t>
      </w:r>
      <w:r w:rsidRPr="00AB4D5B">
        <w:rPr>
          <w:iCs/>
          <w:color w:val="000000"/>
        </w:rPr>
        <w:t>.2026</w:t>
      </w:r>
    </w:p>
    <w:p w14:paraId="6A8366D8" w14:textId="157D8ABE" w:rsidR="00561BDB" w:rsidRPr="00561BDB" w:rsidRDefault="00AB4D5B" w:rsidP="00AB4D5B">
      <w:pPr>
        <w:widowControl/>
        <w:autoSpaceDE/>
        <w:autoSpaceDN/>
        <w:adjustRightInd/>
        <w:jc w:val="right"/>
        <w:rPr>
          <w:w w:val="88"/>
          <w:sz w:val="22"/>
          <w:szCs w:val="22"/>
        </w:rPr>
      </w:pPr>
      <w:r w:rsidRPr="00AB4D5B">
        <w:rPr>
          <w:iCs/>
          <w:color w:val="000000"/>
        </w:rPr>
        <w:t>№</w:t>
      </w:r>
      <w:proofErr w:type="gramStart"/>
      <w:r w:rsidRPr="00AB4D5B">
        <w:rPr>
          <w:iCs/>
          <w:color w:val="000000"/>
        </w:rPr>
        <w:t>2026</w:t>
      </w:r>
      <w:r w:rsidR="00CA642C">
        <w:rPr>
          <w:iCs/>
          <w:color w:val="000000"/>
        </w:rPr>
        <w:t>….</w:t>
      </w:r>
      <w:proofErr w:type="gramEnd"/>
      <w:r w:rsidRPr="00AB4D5B">
        <w:rPr>
          <w:iCs/>
          <w:color w:val="000000"/>
        </w:rPr>
        <w:t>/0</w:t>
      </w:r>
      <w:r w:rsidR="00CA642C">
        <w:rPr>
          <w:iCs/>
          <w:color w:val="000000"/>
        </w:rPr>
        <w:t>8</w:t>
      </w:r>
      <w:r w:rsidRPr="00AB4D5B">
        <w:rPr>
          <w:iCs/>
          <w:color w:val="000000"/>
        </w:rPr>
        <w:t>-ЦМС.44РЕ</w:t>
      </w:r>
    </w:p>
    <w:p w14:paraId="4E0D62B4" w14:textId="77777777" w:rsidR="00561BDB" w:rsidRPr="00561BDB" w:rsidRDefault="00561BDB" w:rsidP="00561BDB">
      <w:pPr>
        <w:widowControl/>
        <w:shd w:val="clear" w:color="auto" w:fill="FFFFFF"/>
        <w:autoSpaceDE/>
        <w:autoSpaceDN/>
        <w:adjustRightInd/>
        <w:ind w:right="-201"/>
        <w:jc w:val="right"/>
        <w:rPr>
          <w:w w:val="88"/>
          <w:sz w:val="22"/>
          <w:szCs w:val="22"/>
        </w:rPr>
      </w:pPr>
    </w:p>
    <w:p w14:paraId="464E97A6" w14:textId="77777777" w:rsidR="00A52732" w:rsidRDefault="00A52732" w:rsidP="00561BDB">
      <w:pPr>
        <w:widowControl/>
        <w:shd w:val="clear" w:color="auto" w:fill="FFFFFF"/>
        <w:autoSpaceDE/>
        <w:autoSpaceDN/>
        <w:adjustRightInd/>
        <w:ind w:right="-201"/>
        <w:jc w:val="center"/>
        <w:rPr>
          <w:b/>
          <w:sz w:val="22"/>
          <w:szCs w:val="22"/>
        </w:rPr>
      </w:pPr>
    </w:p>
    <w:p w14:paraId="7290855B" w14:textId="76701E7D" w:rsidR="00561BDB" w:rsidRPr="00A52732" w:rsidRDefault="00CE0F42" w:rsidP="00561BDB">
      <w:pPr>
        <w:widowControl/>
        <w:shd w:val="clear" w:color="auto" w:fill="FFFFFF"/>
        <w:autoSpaceDE/>
        <w:autoSpaceDN/>
        <w:adjustRightInd/>
        <w:ind w:right="-201"/>
        <w:jc w:val="center"/>
        <w:rPr>
          <w:b/>
          <w:sz w:val="24"/>
          <w:szCs w:val="24"/>
        </w:rPr>
      </w:pPr>
      <w:r w:rsidRPr="00A52732">
        <w:rPr>
          <w:b/>
          <w:sz w:val="24"/>
          <w:szCs w:val="24"/>
        </w:rPr>
        <w:t>Расчет стоимости услуг</w:t>
      </w:r>
    </w:p>
    <w:p w14:paraId="2D58D877" w14:textId="77777777" w:rsidR="00561BDB" w:rsidRPr="00561BDB" w:rsidRDefault="00561BDB" w:rsidP="00561BDB">
      <w:pPr>
        <w:widowControl/>
        <w:shd w:val="clear" w:color="auto" w:fill="FFFFFF"/>
        <w:autoSpaceDE/>
        <w:autoSpaceDN/>
        <w:adjustRightInd/>
        <w:ind w:right="-201"/>
        <w:jc w:val="center"/>
        <w:rPr>
          <w:b/>
          <w:sz w:val="22"/>
          <w:szCs w:val="22"/>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3402"/>
        <w:gridCol w:w="1275"/>
        <w:gridCol w:w="993"/>
        <w:gridCol w:w="1559"/>
        <w:gridCol w:w="1843"/>
      </w:tblGrid>
      <w:tr w:rsidR="00CE0F42" w:rsidRPr="00B652DB" w14:paraId="7BD4C36B" w14:textId="77777777" w:rsidTr="00B20864">
        <w:tc>
          <w:tcPr>
            <w:tcW w:w="710" w:type="dxa"/>
            <w:shd w:val="clear" w:color="auto" w:fill="auto"/>
            <w:vAlign w:val="center"/>
          </w:tcPr>
          <w:p w14:paraId="4EBB69E7" w14:textId="77777777" w:rsidR="00CE0F42" w:rsidRPr="00B652DB" w:rsidRDefault="00CE0F42" w:rsidP="00B20864">
            <w:pPr>
              <w:rPr>
                <w:sz w:val="24"/>
                <w:szCs w:val="24"/>
              </w:rPr>
            </w:pPr>
            <w:r w:rsidRPr="00B652DB">
              <w:rPr>
                <w:sz w:val="24"/>
                <w:szCs w:val="24"/>
              </w:rPr>
              <w:t>№ п/п</w:t>
            </w:r>
          </w:p>
        </w:tc>
        <w:tc>
          <w:tcPr>
            <w:tcW w:w="3402" w:type="dxa"/>
            <w:shd w:val="clear" w:color="auto" w:fill="auto"/>
            <w:vAlign w:val="center"/>
          </w:tcPr>
          <w:p w14:paraId="06DAA9B9" w14:textId="77777777" w:rsidR="00CE0F42" w:rsidRPr="00B652DB" w:rsidRDefault="00CE0F42" w:rsidP="00B20864">
            <w:pPr>
              <w:rPr>
                <w:sz w:val="24"/>
                <w:szCs w:val="24"/>
              </w:rPr>
            </w:pPr>
            <w:r w:rsidRPr="00B652DB">
              <w:rPr>
                <w:sz w:val="24"/>
                <w:szCs w:val="24"/>
              </w:rPr>
              <w:t>Наименование услуг</w:t>
            </w:r>
          </w:p>
        </w:tc>
        <w:tc>
          <w:tcPr>
            <w:tcW w:w="1275" w:type="dxa"/>
            <w:shd w:val="clear" w:color="auto" w:fill="auto"/>
            <w:vAlign w:val="center"/>
          </w:tcPr>
          <w:p w14:paraId="0DADD9C7" w14:textId="77777777" w:rsidR="00CE0F42" w:rsidRPr="00B652DB" w:rsidRDefault="00CE0F42" w:rsidP="00B20864">
            <w:pPr>
              <w:rPr>
                <w:sz w:val="24"/>
                <w:szCs w:val="24"/>
              </w:rPr>
            </w:pPr>
            <w:r w:rsidRPr="00B652DB">
              <w:rPr>
                <w:sz w:val="24"/>
                <w:szCs w:val="24"/>
              </w:rPr>
              <w:t>Ед. изм.</w:t>
            </w:r>
          </w:p>
        </w:tc>
        <w:tc>
          <w:tcPr>
            <w:tcW w:w="993" w:type="dxa"/>
            <w:shd w:val="clear" w:color="auto" w:fill="auto"/>
            <w:vAlign w:val="center"/>
          </w:tcPr>
          <w:p w14:paraId="61886A47" w14:textId="77777777" w:rsidR="00CE0F42" w:rsidRPr="00B652DB" w:rsidRDefault="00CE0F42" w:rsidP="00B20864">
            <w:pPr>
              <w:rPr>
                <w:sz w:val="24"/>
                <w:szCs w:val="24"/>
              </w:rPr>
            </w:pPr>
            <w:r w:rsidRPr="00B652DB">
              <w:rPr>
                <w:sz w:val="24"/>
                <w:szCs w:val="24"/>
              </w:rPr>
              <w:t>Кол-во</w:t>
            </w:r>
          </w:p>
        </w:tc>
        <w:tc>
          <w:tcPr>
            <w:tcW w:w="1559" w:type="dxa"/>
            <w:shd w:val="clear" w:color="auto" w:fill="auto"/>
            <w:vAlign w:val="center"/>
          </w:tcPr>
          <w:p w14:paraId="49620E78" w14:textId="77777777" w:rsidR="00CE0F42" w:rsidRPr="00B652DB" w:rsidRDefault="00CE0F42" w:rsidP="00B20864">
            <w:pPr>
              <w:rPr>
                <w:sz w:val="24"/>
                <w:szCs w:val="24"/>
              </w:rPr>
            </w:pPr>
            <w:r w:rsidRPr="00B652DB">
              <w:rPr>
                <w:sz w:val="24"/>
                <w:szCs w:val="24"/>
              </w:rPr>
              <w:t>Цена за ед. измерения, руб.</w:t>
            </w:r>
          </w:p>
        </w:tc>
        <w:tc>
          <w:tcPr>
            <w:tcW w:w="1843" w:type="dxa"/>
            <w:shd w:val="clear" w:color="auto" w:fill="auto"/>
            <w:vAlign w:val="center"/>
          </w:tcPr>
          <w:p w14:paraId="51D1E1EB" w14:textId="77777777" w:rsidR="00CE0F42" w:rsidRPr="00B652DB" w:rsidRDefault="00CE0F42" w:rsidP="00B20864">
            <w:pPr>
              <w:rPr>
                <w:sz w:val="24"/>
                <w:szCs w:val="24"/>
              </w:rPr>
            </w:pPr>
            <w:r w:rsidRPr="00B652DB">
              <w:rPr>
                <w:sz w:val="24"/>
                <w:szCs w:val="24"/>
              </w:rPr>
              <w:t>Стоимость, руб.</w:t>
            </w:r>
          </w:p>
        </w:tc>
      </w:tr>
      <w:tr w:rsidR="00CE0F42" w:rsidRPr="00B652DB" w14:paraId="470302CC" w14:textId="77777777" w:rsidTr="00B20864">
        <w:tc>
          <w:tcPr>
            <w:tcW w:w="710" w:type="dxa"/>
            <w:shd w:val="clear" w:color="auto" w:fill="auto"/>
            <w:vAlign w:val="center"/>
          </w:tcPr>
          <w:p w14:paraId="2C59D1EA" w14:textId="77777777" w:rsidR="00CE0F42" w:rsidRPr="000C6CE9" w:rsidRDefault="00CE0F42" w:rsidP="00CE0F42">
            <w:pPr>
              <w:pStyle w:val="aa"/>
              <w:widowControl/>
              <w:numPr>
                <w:ilvl w:val="0"/>
                <w:numId w:val="29"/>
              </w:numPr>
              <w:autoSpaceDE/>
              <w:autoSpaceDN/>
              <w:adjustRightInd/>
              <w:ind w:hanging="548"/>
              <w:rPr>
                <w:sz w:val="24"/>
                <w:szCs w:val="24"/>
              </w:rPr>
            </w:pPr>
          </w:p>
        </w:tc>
        <w:tc>
          <w:tcPr>
            <w:tcW w:w="3402" w:type="dxa"/>
            <w:shd w:val="clear" w:color="auto" w:fill="auto"/>
            <w:vAlign w:val="center"/>
          </w:tcPr>
          <w:p w14:paraId="0CD6C32C" w14:textId="5A1A452B" w:rsidR="00CE0F42" w:rsidRPr="00B652DB" w:rsidRDefault="00A52732" w:rsidP="00B20864">
            <w:pPr>
              <w:rPr>
                <w:sz w:val="24"/>
                <w:szCs w:val="24"/>
              </w:rPr>
            </w:pPr>
            <w:r w:rsidRPr="00A52732">
              <w:rPr>
                <w:sz w:val="24"/>
                <w:szCs w:val="24"/>
              </w:rPr>
              <w:t xml:space="preserve">Услуги по замене стекла витрины </w:t>
            </w:r>
            <w:r w:rsidR="002E15E6">
              <w:rPr>
                <w:sz w:val="24"/>
                <w:szCs w:val="24"/>
              </w:rPr>
              <w:t>в</w:t>
            </w:r>
            <w:r w:rsidRPr="00A52732">
              <w:rPr>
                <w:sz w:val="24"/>
                <w:szCs w:val="24"/>
              </w:rPr>
              <w:t xml:space="preserve"> экспозиции музея</w:t>
            </w:r>
          </w:p>
        </w:tc>
        <w:tc>
          <w:tcPr>
            <w:tcW w:w="1275" w:type="dxa"/>
            <w:shd w:val="clear" w:color="auto" w:fill="auto"/>
            <w:vAlign w:val="center"/>
          </w:tcPr>
          <w:p w14:paraId="260A1533" w14:textId="37066CEB" w:rsidR="00CE0F42" w:rsidRPr="00B652DB" w:rsidRDefault="00A52732" w:rsidP="00B20864">
            <w:pPr>
              <w:rPr>
                <w:sz w:val="24"/>
                <w:szCs w:val="24"/>
              </w:rPr>
            </w:pPr>
            <w:proofErr w:type="spellStart"/>
            <w:r>
              <w:rPr>
                <w:sz w:val="24"/>
                <w:szCs w:val="24"/>
              </w:rPr>
              <w:t>Усл</w:t>
            </w:r>
            <w:proofErr w:type="spellEnd"/>
            <w:r>
              <w:rPr>
                <w:sz w:val="24"/>
                <w:szCs w:val="24"/>
              </w:rPr>
              <w:t>. единица</w:t>
            </w:r>
          </w:p>
        </w:tc>
        <w:tc>
          <w:tcPr>
            <w:tcW w:w="993" w:type="dxa"/>
            <w:shd w:val="clear" w:color="auto" w:fill="auto"/>
            <w:vAlign w:val="center"/>
          </w:tcPr>
          <w:p w14:paraId="6BDC116D" w14:textId="77777777" w:rsidR="00CE0F42" w:rsidRPr="00B652DB" w:rsidRDefault="00CE0F42" w:rsidP="00B20864">
            <w:pPr>
              <w:rPr>
                <w:sz w:val="24"/>
                <w:szCs w:val="24"/>
              </w:rPr>
            </w:pPr>
            <w:r w:rsidRPr="00B652DB">
              <w:rPr>
                <w:sz w:val="24"/>
                <w:szCs w:val="24"/>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49582DF" w14:textId="25535138" w:rsidR="00CE0F42" w:rsidRPr="00B652DB" w:rsidRDefault="00A52732" w:rsidP="00B20864">
            <w:pPr>
              <w:rPr>
                <w:sz w:val="24"/>
                <w:szCs w:val="24"/>
              </w:rPr>
            </w:pPr>
            <w:r>
              <w:rPr>
                <w:sz w:val="24"/>
                <w:szCs w:val="24"/>
              </w:rPr>
              <w:t xml:space="preserve"> </w:t>
            </w:r>
          </w:p>
        </w:tc>
        <w:tc>
          <w:tcPr>
            <w:tcW w:w="1843" w:type="dxa"/>
            <w:shd w:val="clear" w:color="auto" w:fill="auto"/>
            <w:vAlign w:val="center"/>
          </w:tcPr>
          <w:p w14:paraId="26CAA404" w14:textId="581D486B" w:rsidR="00CE0F42" w:rsidRPr="00B652DB" w:rsidRDefault="00A52732" w:rsidP="00B20864">
            <w:pPr>
              <w:rPr>
                <w:sz w:val="24"/>
                <w:szCs w:val="24"/>
              </w:rPr>
            </w:pPr>
            <w:r>
              <w:rPr>
                <w:sz w:val="24"/>
                <w:szCs w:val="24"/>
              </w:rPr>
              <w:t xml:space="preserve"> </w:t>
            </w:r>
          </w:p>
        </w:tc>
      </w:tr>
      <w:tr w:rsidR="00A52732" w:rsidRPr="00B652DB" w14:paraId="2D43642C" w14:textId="77777777" w:rsidTr="00640F3E">
        <w:tc>
          <w:tcPr>
            <w:tcW w:w="7939" w:type="dxa"/>
            <w:gridSpan w:val="5"/>
            <w:tcBorders>
              <w:right w:val="single" w:sz="4" w:space="0" w:color="auto"/>
            </w:tcBorders>
            <w:shd w:val="clear" w:color="auto" w:fill="auto"/>
            <w:vAlign w:val="center"/>
          </w:tcPr>
          <w:p w14:paraId="5C871B0D" w14:textId="6B45C5BF" w:rsidR="00A52732" w:rsidRPr="00B652DB" w:rsidRDefault="00A52732" w:rsidP="00B20864">
            <w:pPr>
              <w:rPr>
                <w:sz w:val="24"/>
                <w:szCs w:val="24"/>
              </w:rPr>
            </w:pPr>
            <w:r>
              <w:rPr>
                <w:sz w:val="24"/>
                <w:szCs w:val="24"/>
              </w:rPr>
              <w:t>ИТОГО</w:t>
            </w:r>
          </w:p>
        </w:tc>
        <w:tc>
          <w:tcPr>
            <w:tcW w:w="1843" w:type="dxa"/>
            <w:shd w:val="clear" w:color="auto" w:fill="auto"/>
            <w:vAlign w:val="center"/>
          </w:tcPr>
          <w:p w14:paraId="4625A54D" w14:textId="78858B83" w:rsidR="00A52732" w:rsidRPr="00B652DB" w:rsidRDefault="00A52732" w:rsidP="00B20864">
            <w:pPr>
              <w:rPr>
                <w:sz w:val="24"/>
                <w:szCs w:val="24"/>
              </w:rPr>
            </w:pPr>
          </w:p>
        </w:tc>
      </w:tr>
    </w:tbl>
    <w:p w14:paraId="44750FFE" w14:textId="77777777" w:rsidR="00561BDB" w:rsidRPr="00561BDB" w:rsidRDefault="00561BDB" w:rsidP="00561BDB">
      <w:pPr>
        <w:widowControl/>
        <w:shd w:val="clear" w:color="auto" w:fill="FFFFFF"/>
        <w:autoSpaceDE/>
        <w:autoSpaceDN/>
        <w:adjustRightInd/>
        <w:ind w:right="-201"/>
        <w:jc w:val="center"/>
        <w:rPr>
          <w:b/>
          <w:sz w:val="22"/>
          <w:szCs w:val="22"/>
        </w:rPr>
      </w:pPr>
    </w:p>
    <w:p w14:paraId="59F3570B" w14:textId="77777777" w:rsidR="00ED0C6F" w:rsidRPr="00ED0C6F" w:rsidRDefault="00ED0C6F" w:rsidP="00ED0C6F">
      <w:pPr>
        <w:widowControl/>
        <w:autoSpaceDE/>
        <w:autoSpaceDN/>
        <w:adjustRightInd/>
        <w:ind w:firstLine="567"/>
        <w:jc w:val="both"/>
        <w:rPr>
          <w:sz w:val="24"/>
          <w:szCs w:val="24"/>
        </w:rPr>
      </w:pPr>
      <w:r w:rsidRPr="00ED0C6F">
        <w:rPr>
          <w:b/>
          <w:bCs/>
          <w:color w:val="000000"/>
          <w:sz w:val="22"/>
          <w:szCs w:val="22"/>
        </w:rPr>
        <w:t> </w:t>
      </w:r>
    </w:p>
    <w:p w14:paraId="53A424BB" w14:textId="77777777" w:rsidR="00ED0C6F" w:rsidRPr="00415AAD" w:rsidRDefault="00ED0C6F" w:rsidP="00ED0C6F">
      <w:pPr>
        <w:widowControl/>
        <w:autoSpaceDE/>
        <w:autoSpaceDN/>
        <w:adjustRightInd/>
        <w:ind w:firstLine="567"/>
        <w:jc w:val="right"/>
        <w:rPr>
          <w:color w:val="000000"/>
          <w:sz w:val="22"/>
          <w:szCs w:val="22"/>
        </w:rPr>
      </w:pPr>
    </w:p>
    <w:tbl>
      <w:tblPr>
        <w:tblW w:w="0" w:type="auto"/>
        <w:tblLook w:val="04A0" w:firstRow="1" w:lastRow="0" w:firstColumn="1" w:lastColumn="0" w:noHBand="0" w:noVBand="1"/>
      </w:tblPr>
      <w:tblGrid>
        <w:gridCol w:w="4749"/>
        <w:gridCol w:w="4746"/>
      </w:tblGrid>
      <w:tr w:rsidR="00B567A7" w:rsidRPr="0008665B" w14:paraId="2BDD8EB3" w14:textId="77777777" w:rsidTr="00A06B00">
        <w:tc>
          <w:tcPr>
            <w:tcW w:w="4785" w:type="dxa"/>
            <w:shd w:val="clear" w:color="auto" w:fill="auto"/>
          </w:tcPr>
          <w:p w14:paraId="1EDEC865" w14:textId="77777777" w:rsidR="00B567A7" w:rsidRPr="0077251C" w:rsidRDefault="00B567A7" w:rsidP="00A06B00">
            <w:pPr>
              <w:widowControl/>
              <w:autoSpaceDE/>
              <w:autoSpaceDN/>
              <w:adjustRightInd/>
              <w:rPr>
                <w:sz w:val="22"/>
                <w:szCs w:val="22"/>
                <w:lang w:eastAsia="en-US"/>
              </w:rPr>
            </w:pPr>
          </w:p>
          <w:p w14:paraId="63BA93E5" w14:textId="77777777" w:rsidR="00B567A7" w:rsidRPr="0027679A" w:rsidRDefault="00B567A7" w:rsidP="00A06B00">
            <w:pPr>
              <w:widowControl/>
              <w:autoSpaceDE/>
              <w:autoSpaceDN/>
              <w:adjustRightInd/>
              <w:rPr>
                <w:sz w:val="24"/>
                <w:szCs w:val="24"/>
                <w:lang w:eastAsia="en-US"/>
              </w:rPr>
            </w:pPr>
            <w:r w:rsidRPr="0027679A">
              <w:rPr>
                <w:sz w:val="24"/>
                <w:szCs w:val="24"/>
                <w:lang w:eastAsia="en-US"/>
              </w:rPr>
              <w:t>Заказчик:</w:t>
            </w:r>
          </w:p>
          <w:p w14:paraId="07C8A3CB" w14:textId="77777777" w:rsidR="00B567A7" w:rsidRPr="0027679A" w:rsidRDefault="00B567A7" w:rsidP="00A06B00">
            <w:pPr>
              <w:widowControl/>
              <w:autoSpaceDE/>
              <w:autoSpaceDN/>
              <w:adjustRightInd/>
              <w:rPr>
                <w:sz w:val="24"/>
                <w:szCs w:val="24"/>
                <w:lang w:eastAsia="en-US"/>
              </w:rPr>
            </w:pPr>
            <w:r w:rsidRPr="0027679A">
              <w:rPr>
                <w:sz w:val="24"/>
                <w:szCs w:val="24"/>
                <w:lang w:eastAsia="en-US"/>
              </w:rPr>
              <w:t>Директор</w:t>
            </w:r>
          </w:p>
          <w:p w14:paraId="37404FEE" w14:textId="77777777" w:rsidR="00B567A7" w:rsidRPr="0027679A" w:rsidRDefault="00B567A7" w:rsidP="00A06B00">
            <w:pPr>
              <w:widowControl/>
              <w:autoSpaceDE/>
              <w:autoSpaceDN/>
              <w:adjustRightInd/>
              <w:rPr>
                <w:sz w:val="24"/>
                <w:szCs w:val="24"/>
                <w:lang w:eastAsia="en-US"/>
              </w:rPr>
            </w:pPr>
          </w:p>
          <w:p w14:paraId="3947253E" w14:textId="77777777" w:rsidR="00B567A7" w:rsidRPr="0027679A" w:rsidRDefault="00B567A7" w:rsidP="00A06B00">
            <w:pPr>
              <w:widowControl/>
              <w:autoSpaceDE/>
              <w:autoSpaceDN/>
              <w:adjustRightInd/>
              <w:rPr>
                <w:sz w:val="24"/>
                <w:szCs w:val="24"/>
                <w:lang w:eastAsia="en-US"/>
              </w:rPr>
            </w:pPr>
            <w:r w:rsidRPr="0027679A">
              <w:rPr>
                <w:sz w:val="24"/>
                <w:szCs w:val="24"/>
                <w:lang w:eastAsia="en-US"/>
              </w:rPr>
              <w:t>____________________ Иванюк С.А.</w:t>
            </w:r>
          </w:p>
          <w:p w14:paraId="3A7EA851" w14:textId="77777777" w:rsidR="00CA642C" w:rsidRPr="0077251C" w:rsidRDefault="00CA642C" w:rsidP="00CA642C">
            <w:pPr>
              <w:widowControl/>
              <w:autoSpaceDE/>
              <w:autoSpaceDN/>
              <w:adjustRightInd/>
              <w:rPr>
                <w:sz w:val="16"/>
                <w:szCs w:val="16"/>
                <w:lang w:eastAsia="en-US"/>
              </w:rPr>
            </w:pPr>
            <w:r>
              <w:rPr>
                <w:sz w:val="16"/>
                <w:szCs w:val="16"/>
                <w:lang w:eastAsia="en-US"/>
              </w:rPr>
              <w:t>Подписано ЭЦП</w:t>
            </w:r>
          </w:p>
          <w:p w14:paraId="55BC21AE" w14:textId="77777777" w:rsidR="00B567A7" w:rsidRPr="0077251C" w:rsidRDefault="00B567A7" w:rsidP="00A06B00">
            <w:pPr>
              <w:widowControl/>
              <w:autoSpaceDE/>
              <w:autoSpaceDN/>
              <w:adjustRightInd/>
              <w:rPr>
                <w:sz w:val="22"/>
                <w:szCs w:val="22"/>
                <w:lang w:eastAsia="en-US"/>
              </w:rPr>
            </w:pPr>
          </w:p>
        </w:tc>
        <w:tc>
          <w:tcPr>
            <w:tcW w:w="4786" w:type="dxa"/>
            <w:shd w:val="clear" w:color="auto" w:fill="auto"/>
          </w:tcPr>
          <w:p w14:paraId="2D64F73D" w14:textId="77777777" w:rsidR="00B567A7" w:rsidRPr="0077251C" w:rsidRDefault="00B567A7" w:rsidP="00A06B00">
            <w:pPr>
              <w:widowControl/>
              <w:autoSpaceDE/>
              <w:autoSpaceDN/>
              <w:adjustRightInd/>
              <w:rPr>
                <w:sz w:val="22"/>
                <w:szCs w:val="22"/>
                <w:lang w:eastAsia="en-US"/>
              </w:rPr>
            </w:pPr>
          </w:p>
          <w:p w14:paraId="156DAFA3" w14:textId="77777777" w:rsidR="00B567A7" w:rsidRPr="0027679A" w:rsidRDefault="00B567A7" w:rsidP="00A06B00">
            <w:pPr>
              <w:widowControl/>
              <w:autoSpaceDE/>
              <w:autoSpaceDN/>
              <w:adjustRightInd/>
              <w:rPr>
                <w:sz w:val="24"/>
                <w:szCs w:val="24"/>
                <w:lang w:eastAsia="en-US"/>
              </w:rPr>
            </w:pPr>
            <w:r w:rsidRPr="0027679A">
              <w:rPr>
                <w:sz w:val="24"/>
                <w:szCs w:val="24"/>
                <w:lang w:eastAsia="en-US"/>
              </w:rPr>
              <w:t>Исполнитель:</w:t>
            </w:r>
          </w:p>
          <w:p w14:paraId="004B399D" w14:textId="75D7D5E8" w:rsidR="00F30C66" w:rsidRPr="00F30C66" w:rsidRDefault="00CA642C" w:rsidP="00F30C66">
            <w:pPr>
              <w:widowControl/>
              <w:autoSpaceDE/>
              <w:autoSpaceDN/>
              <w:adjustRightInd/>
              <w:rPr>
                <w:sz w:val="24"/>
                <w:szCs w:val="24"/>
                <w:lang w:eastAsia="en-US"/>
              </w:rPr>
            </w:pPr>
            <w:r>
              <w:rPr>
                <w:sz w:val="24"/>
                <w:szCs w:val="24"/>
                <w:lang w:eastAsia="en-US"/>
              </w:rPr>
              <w:t xml:space="preserve"> </w:t>
            </w:r>
          </w:p>
          <w:p w14:paraId="60EDDFA0" w14:textId="77777777" w:rsidR="00F30C66" w:rsidRPr="00F30C66" w:rsidRDefault="00F30C66" w:rsidP="00F30C66">
            <w:pPr>
              <w:widowControl/>
              <w:autoSpaceDE/>
              <w:autoSpaceDN/>
              <w:adjustRightInd/>
              <w:rPr>
                <w:sz w:val="24"/>
                <w:szCs w:val="24"/>
                <w:lang w:eastAsia="en-US"/>
              </w:rPr>
            </w:pPr>
          </w:p>
          <w:p w14:paraId="20A8E1AF" w14:textId="58D65F6C" w:rsidR="00F30C66" w:rsidRPr="00F30C66" w:rsidRDefault="00F30C66" w:rsidP="00F30C66">
            <w:pPr>
              <w:widowControl/>
              <w:autoSpaceDE/>
              <w:autoSpaceDN/>
              <w:adjustRightInd/>
              <w:rPr>
                <w:sz w:val="24"/>
                <w:szCs w:val="24"/>
                <w:lang w:eastAsia="en-US"/>
              </w:rPr>
            </w:pPr>
            <w:r w:rsidRPr="00F30C66">
              <w:rPr>
                <w:sz w:val="24"/>
                <w:szCs w:val="24"/>
                <w:lang w:eastAsia="en-US"/>
              </w:rPr>
              <w:t xml:space="preserve">__________________ </w:t>
            </w:r>
            <w:r w:rsidR="00CA642C">
              <w:rPr>
                <w:sz w:val="24"/>
                <w:szCs w:val="24"/>
                <w:lang w:eastAsia="en-US"/>
              </w:rPr>
              <w:t xml:space="preserve"> </w:t>
            </w:r>
          </w:p>
          <w:p w14:paraId="3050835C" w14:textId="77777777" w:rsidR="00CA642C" w:rsidRPr="0077251C" w:rsidRDefault="00CA642C" w:rsidP="00CA642C">
            <w:pPr>
              <w:widowControl/>
              <w:autoSpaceDE/>
              <w:autoSpaceDN/>
              <w:adjustRightInd/>
              <w:rPr>
                <w:sz w:val="16"/>
                <w:szCs w:val="16"/>
                <w:lang w:eastAsia="en-US"/>
              </w:rPr>
            </w:pPr>
            <w:r>
              <w:rPr>
                <w:sz w:val="16"/>
                <w:szCs w:val="16"/>
                <w:lang w:eastAsia="en-US"/>
              </w:rPr>
              <w:t>Подписано ЭЦП</w:t>
            </w:r>
          </w:p>
          <w:p w14:paraId="27CE2E93" w14:textId="77777777" w:rsidR="00B567A7" w:rsidRPr="0077251C" w:rsidRDefault="00B567A7" w:rsidP="00F30C66">
            <w:pPr>
              <w:widowControl/>
              <w:autoSpaceDE/>
              <w:autoSpaceDN/>
              <w:adjustRightInd/>
              <w:rPr>
                <w:sz w:val="22"/>
                <w:szCs w:val="22"/>
                <w:lang w:eastAsia="en-US"/>
              </w:rPr>
            </w:pPr>
          </w:p>
        </w:tc>
      </w:tr>
    </w:tbl>
    <w:p w14:paraId="2A379CB3" w14:textId="77777777" w:rsidR="006B2642" w:rsidRPr="00952C42" w:rsidRDefault="006B2642" w:rsidP="00633CBC">
      <w:pPr>
        <w:widowControl/>
        <w:shd w:val="clear" w:color="auto" w:fill="FFFFFF"/>
        <w:autoSpaceDE/>
        <w:autoSpaceDN/>
        <w:adjustRightInd/>
        <w:ind w:right="-201"/>
        <w:jc w:val="center"/>
      </w:pPr>
    </w:p>
    <w:sectPr w:rsidR="006B2642" w:rsidRPr="00952C42" w:rsidSect="00CE0F42">
      <w:footerReference w:type="even" r:id="rId7"/>
      <w:footerReference w:type="default" r:id="rId8"/>
      <w:headerReference w:type="first" r:id="rId9"/>
      <w:footerReference w:type="first" r:id="rId10"/>
      <w:footnotePr>
        <w:numRestart w:val="eachPage"/>
      </w:footnotePr>
      <w:pgSz w:w="11906" w:h="16838" w:code="9"/>
      <w:pgMar w:top="851" w:right="851" w:bottom="1276" w:left="1560"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57244" w14:textId="77777777" w:rsidR="00CF4637" w:rsidRDefault="00CF4637" w:rsidP="00181F05">
      <w:r>
        <w:separator/>
      </w:r>
    </w:p>
  </w:endnote>
  <w:endnote w:type="continuationSeparator" w:id="0">
    <w:p w14:paraId="78CE4574" w14:textId="77777777" w:rsidR="00CF4637" w:rsidRDefault="00CF4637" w:rsidP="00181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CYR">
    <w:altName w:val="Cambria"/>
    <w:panose1 w:val="02020603050405020304"/>
    <w:charset w:val="CC"/>
    <w:family w:val="roman"/>
    <w:pitch w:val="variable"/>
    <w:sig w:usb0="E0002AFF" w:usb1="C0007841" w:usb2="00000009" w:usb3="00000000" w:csb0="000001FF" w:csb1="00000000"/>
  </w:font>
  <w:font w:name="MS Outlook">
    <w:panose1 w:val="0501010001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8D9F4" w14:textId="77777777" w:rsidR="00251CB7" w:rsidRDefault="00945892" w:rsidP="00251CB7">
    <w:pPr>
      <w:pStyle w:val="a6"/>
      <w:framePr w:wrap="around" w:vAnchor="text" w:hAnchor="margin" w:xAlign="right" w:y="1"/>
      <w:rPr>
        <w:rStyle w:val="afe"/>
      </w:rPr>
    </w:pPr>
    <w:r>
      <w:rPr>
        <w:rStyle w:val="afe"/>
      </w:rPr>
      <w:fldChar w:fldCharType="begin"/>
    </w:r>
    <w:r w:rsidR="00251CB7">
      <w:rPr>
        <w:rStyle w:val="afe"/>
      </w:rPr>
      <w:instrText xml:space="preserve">PAGE  </w:instrText>
    </w:r>
    <w:r>
      <w:rPr>
        <w:rStyle w:val="afe"/>
      </w:rPr>
      <w:fldChar w:fldCharType="end"/>
    </w:r>
  </w:p>
  <w:p w14:paraId="0B6E34B2" w14:textId="77777777" w:rsidR="00251CB7" w:rsidRDefault="00251CB7" w:rsidP="00251CB7">
    <w:pPr>
      <w:pStyle w:val="a6"/>
      <w:ind w:right="360"/>
    </w:pPr>
  </w:p>
  <w:p w14:paraId="728D2168" w14:textId="77777777" w:rsidR="00B63AE5" w:rsidRDefault="00B63AE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BA331" w14:textId="77777777" w:rsidR="00251CB7" w:rsidRPr="009A3D1B" w:rsidRDefault="00945892" w:rsidP="00251CB7">
    <w:pPr>
      <w:pStyle w:val="a6"/>
      <w:framePr w:wrap="around" w:vAnchor="text" w:hAnchor="margin" w:xAlign="right" w:y="1"/>
      <w:rPr>
        <w:rStyle w:val="afe"/>
      </w:rPr>
    </w:pPr>
    <w:r w:rsidRPr="009A3D1B">
      <w:rPr>
        <w:rStyle w:val="afe"/>
      </w:rPr>
      <w:fldChar w:fldCharType="begin"/>
    </w:r>
    <w:r w:rsidR="00251CB7" w:rsidRPr="009A3D1B">
      <w:rPr>
        <w:rStyle w:val="afe"/>
      </w:rPr>
      <w:instrText xml:space="preserve">PAGE  </w:instrText>
    </w:r>
    <w:r w:rsidRPr="009A3D1B">
      <w:rPr>
        <w:rStyle w:val="afe"/>
      </w:rPr>
      <w:fldChar w:fldCharType="separate"/>
    </w:r>
    <w:r w:rsidR="00182EC0">
      <w:rPr>
        <w:rStyle w:val="afe"/>
        <w:noProof/>
      </w:rPr>
      <w:t>11</w:t>
    </w:r>
    <w:r w:rsidRPr="009A3D1B">
      <w:rPr>
        <w:rStyle w:val="afe"/>
      </w:rPr>
      <w:fldChar w:fldCharType="end"/>
    </w:r>
  </w:p>
  <w:p w14:paraId="6C6073CD" w14:textId="77777777" w:rsidR="00251CB7" w:rsidRPr="009A3D1B" w:rsidRDefault="00251CB7" w:rsidP="00251CB7">
    <w:pPr>
      <w:pStyle w:val="a6"/>
      <w:ind w:right="360"/>
    </w:pPr>
  </w:p>
  <w:p w14:paraId="40194A74" w14:textId="77777777" w:rsidR="00B63AE5" w:rsidRDefault="00B63AE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E8618" w14:textId="77777777" w:rsidR="00251CB7" w:rsidRPr="00DE03D2" w:rsidRDefault="00251CB7" w:rsidP="00251CB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AA2C3" w14:textId="77777777" w:rsidR="00CF4637" w:rsidRDefault="00CF4637" w:rsidP="00181F05">
      <w:r>
        <w:separator/>
      </w:r>
    </w:p>
  </w:footnote>
  <w:footnote w:type="continuationSeparator" w:id="0">
    <w:p w14:paraId="10B5AA67" w14:textId="77777777" w:rsidR="00CF4637" w:rsidRDefault="00CF4637" w:rsidP="00181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F6B6D" w14:textId="77777777" w:rsidR="00251CB7" w:rsidRPr="00047D87" w:rsidRDefault="00251CB7">
    <w:pPr>
      <w:pStyle w:val="af4"/>
      <w:framePr w:wrap="auto" w:vAnchor="text" w:hAnchor="margin" w:xAlign="right" w:y="1"/>
      <w:rPr>
        <w:rStyle w:val="afe"/>
        <w:sz w:val="20"/>
        <w:szCs w:val="20"/>
      </w:rPr>
    </w:pPr>
  </w:p>
  <w:p w14:paraId="2068F4E3" w14:textId="77777777" w:rsidR="00251CB7" w:rsidRPr="000E539F" w:rsidRDefault="00251CB7" w:rsidP="00251CB7">
    <w:pPr>
      <w:pStyle w:val="af4"/>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FCA8647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6900025"/>
    <w:multiLevelType w:val="hybridMultilevel"/>
    <w:tmpl w:val="6AB407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5441FE"/>
    <w:multiLevelType w:val="hybridMultilevel"/>
    <w:tmpl w:val="D90EB0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A4E79B0"/>
    <w:multiLevelType w:val="hybridMultilevel"/>
    <w:tmpl w:val="60B0A182"/>
    <w:lvl w:ilvl="0" w:tplc="29027A0A">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 w15:restartNumberingAfterBreak="0">
    <w:nsid w:val="0A5512D1"/>
    <w:multiLevelType w:val="hybridMultilevel"/>
    <w:tmpl w:val="6AB407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5C6D5F"/>
    <w:multiLevelType w:val="hybridMultilevel"/>
    <w:tmpl w:val="6AB407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AB5F66"/>
    <w:multiLevelType w:val="hybridMultilevel"/>
    <w:tmpl w:val="A68241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6D7737"/>
    <w:multiLevelType w:val="hybridMultilevel"/>
    <w:tmpl w:val="17022F76"/>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8" w15:restartNumberingAfterBreak="0">
    <w:nsid w:val="1A3402C7"/>
    <w:multiLevelType w:val="hybridMultilevel"/>
    <w:tmpl w:val="DDF483A4"/>
    <w:lvl w:ilvl="0" w:tplc="0DBAE342">
      <w:start w:val="1"/>
      <w:numFmt w:val="decimal"/>
      <w:suff w:val="space"/>
      <w:lvlText w:val="%1."/>
      <w:lvlJc w:val="left"/>
      <w:pPr>
        <w:ind w:left="72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 w15:restartNumberingAfterBreak="0">
    <w:nsid w:val="1E0967C9"/>
    <w:multiLevelType w:val="multilevel"/>
    <w:tmpl w:val="6BF2AC06"/>
    <w:lvl w:ilvl="0">
      <w:start w:val="1"/>
      <w:numFmt w:val="decimal"/>
      <w:pStyle w:val="3"/>
      <w:lvlText w:val="%1."/>
      <w:lvlJc w:val="left"/>
      <w:pPr>
        <w:tabs>
          <w:tab w:val="num" w:pos="709"/>
        </w:tabs>
        <w:ind w:left="709" w:hanging="567"/>
      </w:pPr>
    </w:lvl>
    <w:lvl w:ilvl="1">
      <w:start w:val="1"/>
      <w:numFmt w:val="decimal"/>
      <w:pStyle w:val="30"/>
      <w:lvlText w:val="%1.%2"/>
      <w:lvlJc w:val="left"/>
      <w:pPr>
        <w:tabs>
          <w:tab w:val="num" w:pos="709"/>
        </w:tabs>
        <w:ind w:left="709" w:hanging="567"/>
      </w:pPr>
    </w:lvl>
    <w:lvl w:ilvl="2">
      <w:start w:val="1"/>
      <w:numFmt w:val="none"/>
      <w:lvlText w:val="%1.%2.%3"/>
      <w:lvlJc w:val="left"/>
      <w:pPr>
        <w:tabs>
          <w:tab w:val="num" w:pos="862"/>
        </w:tabs>
        <w:ind w:left="862" w:hanging="720"/>
      </w:pPr>
    </w:lvl>
    <w:lvl w:ilvl="3">
      <w:start w:val="1"/>
      <w:numFmt w:val="decimal"/>
      <w:lvlText w:val="%1.%2.%3.%4"/>
      <w:lvlJc w:val="left"/>
      <w:pPr>
        <w:tabs>
          <w:tab w:val="num" w:pos="1006"/>
        </w:tabs>
        <w:ind w:left="1006" w:hanging="864"/>
      </w:pPr>
    </w:lvl>
    <w:lvl w:ilvl="4">
      <w:start w:val="1"/>
      <w:numFmt w:val="decimal"/>
      <w:lvlText w:val="%1.%2.%3.%4.%5"/>
      <w:lvlJc w:val="left"/>
      <w:pPr>
        <w:tabs>
          <w:tab w:val="num" w:pos="1150"/>
        </w:tabs>
        <w:ind w:left="1150" w:hanging="1008"/>
      </w:pPr>
    </w:lvl>
    <w:lvl w:ilvl="5">
      <w:start w:val="1"/>
      <w:numFmt w:val="decimal"/>
      <w:lvlText w:val="%1.%2.%3.%4.%5.%6"/>
      <w:lvlJc w:val="left"/>
      <w:pPr>
        <w:tabs>
          <w:tab w:val="num" w:pos="1294"/>
        </w:tabs>
        <w:ind w:left="1294" w:hanging="1152"/>
      </w:pPr>
    </w:lvl>
    <w:lvl w:ilvl="6">
      <w:start w:val="1"/>
      <w:numFmt w:val="decimal"/>
      <w:lvlText w:val="%1.%2.%3.%4.%5.%6.%7"/>
      <w:lvlJc w:val="left"/>
      <w:pPr>
        <w:tabs>
          <w:tab w:val="num" w:pos="1438"/>
        </w:tabs>
        <w:ind w:left="1438" w:hanging="1296"/>
      </w:pPr>
    </w:lvl>
    <w:lvl w:ilvl="7">
      <w:start w:val="1"/>
      <w:numFmt w:val="decimal"/>
      <w:lvlText w:val="%1.%2.%3.%4.%5.%6.%7.%8"/>
      <w:lvlJc w:val="left"/>
      <w:pPr>
        <w:tabs>
          <w:tab w:val="num" w:pos="1582"/>
        </w:tabs>
        <w:ind w:left="1582" w:hanging="1440"/>
      </w:pPr>
    </w:lvl>
    <w:lvl w:ilvl="8">
      <w:start w:val="1"/>
      <w:numFmt w:val="decimal"/>
      <w:lvlText w:val="%1.%2.%3.%4.%5.%6.%7.%8.%9"/>
      <w:lvlJc w:val="left"/>
      <w:pPr>
        <w:tabs>
          <w:tab w:val="num" w:pos="1726"/>
        </w:tabs>
        <w:ind w:left="1726" w:hanging="1584"/>
      </w:pPr>
    </w:lvl>
  </w:abstractNum>
  <w:abstractNum w:abstractNumId="10" w15:restartNumberingAfterBreak="0">
    <w:nsid w:val="21E34B06"/>
    <w:multiLevelType w:val="multilevel"/>
    <w:tmpl w:val="D57EEBE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30555FE9"/>
    <w:multiLevelType w:val="hybridMultilevel"/>
    <w:tmpl w:val="FA7E5582"/>
    <w:lvl w:ilvl="0" w:tplc="B234034C">
      <w:start w:val="1"/>
      <w:numFmt w:val="russianLower"/>
      <w:suff w:val="space"/>
      <w:lvlText w:val="%1)"/>
      <w:lvlJc w:val="left"/>
      <w:pPr>
        <w:ind w:left="360" w:hanging="360"/>
      </w:pPr>
    </w:lvl>
    <w:lvl w:ilvl="1" w:tplc="04190019">
      <w:start w:val="1"/>
      <w:numFmt w:val="lowerLetter"/>
      <w:lvlText w:val="%2."/>
      <w:lvlJc w:val="left"/>
      <w:pPr>
        <w:ind w:left="1665" w:hanging="360"/>
      </w:pPr>
    </w:lvl>
    <w:lvl w:ilvl="2" w:tplc="0419001B">
      <w:start w:val="1"/>
      <w:numFmt w:val="lowerRoman"/>
      <w:lvlText w:val="%3."/>
      <w:lvlJc w:val="right"/>
      <w:pPr>
        <w:ind w:left="2385" w:hanging="180"/>
      </w:pPr>
    </w:lvl>
    <w:lvl w:ilvl="3" w:tplc="0419000F">
      <w:start w:val="1"/>
      <w:numFmt w:val="decimal"/>
      <w:lvlText w:val="%4."/>
      <w:lvlJc w:val="left"/>
      <w:pPr>
        <w:ind w:left="3105" w:hanging="360"/>
      </w:pPr>
    </w:lvl>
    <w:lvl w:ilvl="4" w:tplc="04190019">
      <w:start w:val="1"/>
      <w:numFmt w:val="lowerLetter"/>
      <w:lvlText w:val="%5."/>
      <w:lvlJc w:val="left"/>
      <w:pPr>
        <w:ind w:left="3825" w:hanging="360"/>
      </w:pPr>
    </w:lvl>
    <w:lvl w:ilvl="5" w:tplc="0419001B">
      <w:start w:val="1"/>
      <w:numFmt w:val="lowerRoman"/>
      <w:lvlText w:val="%6."/>
      <w:lvlJc w:val="right"/>
      <w:pPr>
        <w:ind w:left="4545" w:hanging="180"/>
      </w:pPr>
    </w:lvl>
    <w:lvl w:ilvl="6" w:tplc="0419000F">
      <w:start w:val="1"/>
      <w:numFmt w:val="decimal"/>
      <w:lvlText w:val="%7."/>
      <w:lvlJc w:val="left"/>
      <w:pPr>
        <w:ind w:left="5265" w:hanging="360"/>
      </w:pPr>
    </w:lvl>
    <w:lvl w:ilvl="7" w:tplc="04190019">
      <w:start w:val="1"/>
      <w:numFmt w:val="lowerLetter"/>
      <w:lvlText w:val="%8."/>
      <w:lvlJc w:val="left"/>
      <w:pPr>
        <w:ind w:left="5985" w:hanging="360"/>
      </w:pPr>
    </w:lvl>
    <w:lvl w:ilvl="8" w:tplc="0419001B">
      <w:start w:val="1"/>
      <w:numFmt w:val="lowerRoman"/>
      <w:lvlText w:val="%9."/>
      <w:lvlJc w:val="right"/>
      <w:pPr>
        <w:ind w:left="6705" w:hanging="180"/>
      </w:pPr>
    </w:lvl>
  </w:abstractNum>
  <w:abstractNum w:abstractNumId="12" w15:restartNumberingAfterBreak="0">
    <w:nsid w:val="36565215"/>
    <w:multiLevelType w:val="hybridMultilevel"/>
    <w:tmpl w:val="CE8ED7A4"/>
    <w:lvl w:ilvl="0" w:tplc="0D607A78">
      <w:start w:val="1"/>
      <w:numFmt w:val="russianLower"/>
      <w:suff w:val="space"/>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15:restartNumberingAfterBreak="0">
    <w:nsid w:val="36870926"/>
    <w:multiLevelType w:val="hybridMultilevel"/>
    <w:tmpl w:val="6AB407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533259"/>
    <w:multiLevelType w:val="hybridMultilevel"/>
    <w:tmpl w:val="63762460"/>
    <w:lvl w:ilvl="0" w:tplc="FCFAC46E">
      <w:start w:val="1"/>
      <w:numFmt w:val="russianLower"/>
      <w:suff w:val="space"/>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5" w15:restartNumberingAfterBreak="0">
    <w:nsid w:val="53E00BA5"/>
    <w:multiLevelType w:val="hybridMultilevel"/>
    <w:tmpl w:val="94003DC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FF33682"/>
    <w:multiLevelType w:val="hybridMultilevel"/>
    <w:tmpl w:val="1C5C35E0"/>
    <w:lvl w:ilvl="0" w:tplc="F574F7FC">
      <w:start w:val="1"/>
      <w:numFmt w:val="russianLower"/>
      <w:suff w:val="space"/>
      <w:lvlText w:val="%1)"/>
      <w:lvlJc w:val="left"/>
      <w:pPr>
        <w:ind w:left="501" w:hanging="360"/>
      </w:pPr>
    </w:lvl>
    <w:lvl w:ilvl="1" w:tplc="04190019">
      <w:start w:val="1"/>
      <w:numFmt w:val="lowerLetter"/>
      <w:lvlText w:val="%2."/>
      <w:lvlJc w:val="left"/>
      <w:pPr>
        <w:ind w:left="636" w:hanging="360"/>
      </w:pPr>
    </w:lvl>
    <w:lvl w:ilvl="2" w:tplc="0419001B">
      <w:start w:val="1"/>
      <w:numFmt w:val="lowerRoman"/>
      <w:lvlText w:val="%3."/>
      <w:lvlJc w:val="right"/>
      <w:pPr>
        <w:ind w:left="1356" w:hanging="180"/>
      </w:pPr>
    </w:lvl>
    <w:lvl w:ilvl="3" w:tplc="0419000F">
      <w:start w:val="1"/>
      <w:numFmt w:val="decimal"/>
      <w:lvlText w:val="%4."/>
      <w:lvlJc w:val="left"/>
      <w:pPr>
        <w:ind w:left="2076" w:hanging="360"/>
      </w:pPr>
    </w:lvl>
    <w:lvl w:ilvl="4" w:tplc="04190019">
      <w:start w:val="1"/>
      <w:numFmt w:val="lowerLetter"/>
      <w:lvlText w:val="%5."/>
      <w:lvlJc w:val="left"/>
      <w:pPr>
        <w:ind w:left="2796" w:hanging="360"/>
      </w:pPr>
    </w:lvl>
    <w:lvl w:ilvl="5" w:tplc="0419001B">
      <w:start w:val="1"/>
      <w:numFmt w:val="lowerRoman"/>
      <w:lvlText w:val="%6."/>
      <w:lvlJc w:val="right"/>
      <w:pPr>
        <w:ind w:left="3516" w:hanging="180"/>
      </w:pPr>
    </w:lvl>
    <w:lvl w:ilvl="6" w:tplc="0419000F">
      <w:start w:val="1"/>
      <w:numFmt w:val="decimal"/>
      <w:lvlText w:val="%7."/>
      <w:lvlJc w:val="left"/>
      <w:pPr>
        <w:ind w:left="4236" w:hanging="360"/>
      </w:pPr>
    </w:lvl>
    <w:lvl w:ilvl="7" w:tplc="04190019">
      <w:start w:val="1"/>
      <w:numFmt w:val="lowerLetter"/>
      <w:lvlText w:val="%8."/>
      <w:lvlJc w:val="left"/>
      <w:pPr>
        <w:ind w:left="4956" w:hanging="360"/>
      </w:pPr>
    </w:lvl>
    <w:lvl w:ilvl="8" w:tplc="0419001B">
      <w:start w:val="1"/>
      <w:numFmt w:val="lowerRoman"/>
      <w:lvlText w:val="%9."/>
      <w:lvlJc w:val="right"/>
      <w:pPr>
        <w:ind w:left="5676" w:hanging="180"/>
      </w:pPr>
    </w:lvl>
  </w:abstractNum>
  <w:abstractNum w:abstractNumId="17" w15:restartNumberingAfterBreak="0">
    <w:nsid w:val="605312C3"/>
    <w:multiLevelType w:val="hybridMultilevel"/>
    <w:tmpl w:val="6AB407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6726728"/>
    <w:multiLevelType w:val="hybridMultilevel"/>
    <w:tmpl w:val="6AB407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71E2A44"/>
    <w:multiLevelType w:val="hybridMultilevel"/>
    <w:tmpl w:val="379009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CF70BC1"/>
    <w:multiLevelType w:val="multilevel"/>
    <w:tmpl w:val="BA1C539E"/>
    <w:lvl w:ilvl="0">
      <w:start w:val="1"/>
      <w:numFmt w:val="decimal"/>
      <w:pStyle w:val="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31"/>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6D8129E2"/>
    <w:multiLevelType w:val="hybridMultilevel"/>
    <w:tmpl w:val="A5AC2B0C"/>
    <w:lvl w:ilvl="0" w:tplc="F294DC94">
      <w:start w:val="1"/>
      <w:numFmt w:val="russianLower"/>
      <w:suff w:val="space"/>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2" w15:restartNumberingAfterBreak="0">
    <w:nsid w:val="6E227021"/>
    <w:multiLevelType w:val="hybridMultilevel"/>
    <w:tmpl w:val="FC92259A"/>
    <w:lvl w:ilvl="0" w:tplc="DDDAB512">
      <w:start w:val="1"/>
      <w:numFmt w:val="decimal"/>
      <w:lvlText w:val="%1."/>
      <w:lvlJc w:val="left"/>
      <w:pPr>
        <w:ind w:left="501" w:hanging="360"/>
      </w:pPr>
      <w:rPr>
        <w:rFonts w:ascii="Times New Roman" w:hAnsi="Times New Roman" w:cs="Times New Roman" w:hint="default"/>
        <w:b w:val="0"/>
      </w:rPr>
    </w:lvl>
    <w:lvl w:ilvl="1" w:tplc="04190019">
      <w:start w:val="1"/>
      <w:numFmt w:val="lowerLetter"/>
      <w:lvlText w:val="%2."/>
      <w:lvlJc w:val="left"/>
      <w:pPr>
        <w:ind w:left="1221" w:hanging="360"/>
      </w:pPr>
    </w:lvl>
    <w:lvl w:ilvl="2" w:tplc="0419001B">
      <w:start w:val="1"/>
      <w:numFmt w:val="lowerRoman"/>
      <w:lvlText w:val="%3."/>
      <w:lvlJc w:val="right"/>
      <w:pPr>
        <w:ind w:left="1941" w:hanging="180"/>
      </w:pPr>
    </w:lvl>
    <w:lvl w:ilvl="3" w:tplc="0419000F">
      <w:start w:val="1"/>
      <w:numFmt w:val="decimal"/>
      <w:lvlText w:val="%4."/>
      <w:lvlJc w:val="left"/>
      <w:pPr>
        <w:ind w:left="2661" w:hanging="360"/>
      </w:pPr>
    </w:lvl>
    <w:lvl w:ilvl="4" w:tplc="04190019">
      <w:start w:val="1"/>
      <w:numFmt w:val="lowerLetter"/>
      <w:lvlText w:val="%5."/>
      <w:lvlJc w:val="left"/>
      <w:pPr>
        <w:ind w:left="3381" w:hanging="360"/>
      </w:pPr>
    </w:lvl>
    <w:lvl w:ilvl="5" w:tplc="0419001B">
      <w:start w:val="1"/>
      <w:numFmt w:val="lowerRoman"/>
      <w:lvlText w:val="%6."/>
      <w:lvlJc w:val="right"/>
      <w:pPr>
        <w:ind w:left="4101" w:hanging="180"/>
      </w:pPr>
    </w:lvl>
    <w:lvl w:ilvl="6" w:tplc="0419000F">
      <w:start w:val="1"/>
      <w:numFmt w:val="decimal"/>
      <w:lvlText w:val="%7."/>
      <w:lvlJc w:val="left"/>
      <w:pPr>
        <w:ind w:left="4821" w:hanging="360"/>
      </w:pPr>
    </w:lvl>
    <w:lvl w:ilvl="7" w:tplc="04190019">
      <w:start w:val="1"/>
      <w:numFmt w:val="lowerLetter"/>
      <w:lvlText w:val="%8."/>
      <w:lvlJc w:val="left"/>
      <w:pPr>
        <w:ind w:left="5541" w:hanging="360"/>
      </w:pPr>
    </w:lvl>
    <w:lvl w:ilvl="8" w:tplc="0419001B">
      <w:start w:val="1"/>
      <w:numFmt w:val="lowerRoman"/>
      <w:lvlText w:val="%9."/>
      <w:lvlJc w:val="right"/>
      <w:pPr>
        <w:ind w:left="6261" w:hanging="180"/>
      </w:pPr>
    </w:lvl>
  </w:abstractNum>
  <w:abstractNum w:abstractNumId="23" w15:restartNumberingAfterBreak="0">
    <w:nsid w:val="701A6915"/>
    <w:multiLevelType w:val="hybridMultilevel"/>
    <w:tmpl w:val="192C24AE"/>
    <w:lvl w:ilvl="0" w:tplc="CBC86A36">
      <w:start w:val="1"/>
      <w:numFmt w:val="russianLower"/>
      <w:suff w:val="space"/>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4" w15:restartNumberingAfterBreak="0">
    <w:nsid w:val="74E55780"/>
    <w:multiLevelType w:val="hybridMultilevel"/>
    <w:tmpl w:val="CD140382"/>
    <w:lvl w:ilvl="0" w:tplc="7A70982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15:restartNumberingAfterBreak="0">
    <w:nsid w:val="761D13E1"/>
    <w:multiLevelType w:val="hybridMultilevel"/>
    <w:tmpl w:val="A2D68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9091710"/>
    <w:multiLevelType w:val="hybridMultilevel"/>
    <w:tmpl w:val="85266378"/>
    <w:lvl w:ilvl="0" w:tplc="F4C01D0A">
      <w:start w:val="1"/>
      <w:numFmt w:val="russianLower"/>
      <w:suff w:val="space"/>
      <w:lvlText w:val="%1)"/>
      <w:lvlJc w:val="left"/>
      <w:pPr>
        <w:ind w:left="501" w:hanging="360"/>
      </w:pPr>
    </w:lvl>
    <w:lvl w:ilvl="1" w:tplc="04190019">
      <w:start w:val="1"/>
      <w:numFmt w:val="lowerLetter"/>
      <w:lvlText w:val="%2."/>
      <w:lvlJc w:val="left"/>
      <w:pPr>
        <w:ind w:left="1665" w:hanging="360"/>
      </w:pPr>
    </w:lvl>
    <w:lvl w:ilvl="2" w:tplc="0419001B">
      <w:start w:val="1"/>
      <w:numFmt w:val="lowerRoman"/>
      <w:lvlText w:val="%3."/>
      <w:lvlJc w:val="right"/>
      <w:pPr>
        <w:ind w:left="2385" w:hanging="180"/>
      </w:pPr>
    </w:lvl>
    <w:lvl w:ilvl="3" w:tplc="0419000F">
      <w:start w:val="1"/>
      <w:numFmt w:val="decimal"/>
      <w:lvlText w:val="%4."/>
      <w:lvlJc w:val="left"/>
      <w:pPr>
        <w:ind w:left="3105" w:hanging="360"/>
      </w:pPr>
    </w:lvl>
    <w:lvl w:ilvl="4" w:tplc="04190019">
      <w:start w:val="1"/>
      <w:numFmt w:val="lowerLetter"/>
      <w:lvlText w:val="%5."/>
      <w:lvlJc w:val="left"/>
      <w:pPr>
        <w:ind w:left="3825" w:hanging="360"/>
      </w:pPr>
    </w:lvl>
    <w:lvl w:ilvl="5" w:tplc="0419001B">
      <w:start w:val="1"/>
      <w:numFmt w:val="lowerRoman"/>
      <w:lvlText w:val="%6."/>
      <w:lvlJc w:val="right"/>
      <w:pPr>
        <w:ind w:left="4545" w:hanging="180"/>
      </w:pPr>
    </w:lvl>
    <w:lvl w:ilvl="6" w:tplc="0419000F">
      <w:start w:val="1"/>
      <w:numFmt w:val="decimal"/>
      <w:lvlText w:val="%7."/>
      <w:lvlJc w:val="left"/>
      <w:pPr>
        <w:ind w:left="5265" w:hanging="360"/>
      </w:pPr>
    </w:lvl>
    <w:lvl w:ilvl="7" w:tplc="04190019">
      <w:start w:val="1"/>
      <w:numFmt w:val="lowerLetter"/>
      <w:lvlText w:val="%8."/>
      <w:lvlJc w:val="left"/>
      <w:pPr>
        <w:ind w:left="5985" w:hanging="360"/>
      </w:pPr>
    </w:lvl>
    <w:lvl w:ilvl="8" w:tplc="0419001B">
      <w:start w:val="1"/>
      <w:numFmt w:val="lowerRoman"/>
      <w:lvlText w:val="%9."/>
      <w:lvlJc w:val="right"/>
      <w:pPr>
        <w:ind w:left="6705" w:hanging="180"/>
      </w:pPr>
    </w:lvl>
  </w:abstractNum>
  <w:abstractNum w:abstractNumId="27" w15:restartNumberingAfterBreak="0">
    <w:nsid w:val="7B7621BB"/>
    <w:multiLevelType w:val="hybridMultilevel"/>
    <w:tmpl w:val="65781A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24"/>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2"/>
  </w:num>
  <w:num w:numId="22">
    <w:abstractNumId w:val="5"/>
  </w:num>
  <w:num w:numId="23">
    <w:abstractNumId w:val="13"/>
  </w:num>
  <w:num w:numId="24">
    <w:abstractNumId w:val="1"/>
  </w:num>
  <w:num w:numId="25">
    <w:abstractNumId w:val="17"/>
  </w:num>
  <w:num w:numId="26">
    <w:abstractNumId w:val="18"/>
  </w:num>
  <w:num w:numId="27">
    <w:abstractNumId w:val="4"/>
  </w:num>
  <w:num w:numId="28">
    <w:abstractNumId w:val="19"/>
  </w:num>
  <w:num w:numId="29">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F05"/>
    <w:rsid w:val="00012F80"/>
    <w:rsid w:val="000427CD"/>
    <w:rsid w:val="00044CA1"/>
    <w:rsid w:val="00044F3E"/>
    <w:rsid w:val="000505B3"/>
    <w:rsid w:val="00054B62"/>
    <w:rsid w:val="00065355"/>
    <w:rsid w:val="00076AB1"/>
    <w:rsid w:val="000828E1"/>
    <w:rsid w:val="000852F6"/>
    <w:rsid w:val="0008665B"/>
    <w:rsid w:val="000877FD"/>
    <w:rsid w:val="000901CB"/>
    <w:rsid w:val="000A01E8"/>
    <w:rsid w:val="000C509A"/>
    <w:rsid w:val="000D19C0"/>
    <w:rsid w:val="000E4710"/>
    <w:rsid w:val="000F3CF0"/>
    <w:rsid w:val="000F5C5F"/>
    <w:rsid w:val="00104921"/>
    <w:rsid w:val="001205A1"/>
    <w:rsid w:val="00126EF4"/>
    <w:rsid w:val="00155C72"/>
    <w:rsid w:val="0018188B"/>
    <w:rsid w:val="00181F05"/>
    <w:rsid w:val="00182EC0"/>
    <w:rsid w:val="00183C4D"/>
    <w:rsid w:val="00184E12"/>
    <w:rsid w:val="0019082A"/>
    <w:rsid w:val="001A4958"/>
    <w:rsid w:val="001D7A9E"/>
    <w:rsid w:val="00201386"/>
    <w:rsid w:val="002039EC"/>
    <w:rsid w:val="002258DC"/>
    <w:rsid w:val="002328A5"/>
    <w:rsid w:val="00235181"/>
    <w:rsid w:val="0024263D"/>
    <w:rsid w:val="00242683"/>
    <w:rsid w:val="002510C2"/>
    <w:rsid w:val="00251CB7"/>
    <w:rsid w:val="00266CA3"/>
    <w:rsid w:val="0027679A"/>
    <w:rsid w:val="002772D2"/>
    <w:rsid w:val="00281D50"/>
    <w:rsid w:val="00284840"/>
    <w:rsid w:val="0028547C"/>
    <w:rsid w:val="00291554"/>
    <w:rsid w:val="00292395"/>
    <w:rsid w:val="002A66D6"/>
    <w:rsid w:val="002B6183"/>
    <w:rsid w:val="002B62AB"/>
    <w:rsid w:val="002D37D6"/>
    <w:rsid w:val="002E15E6"/>
    <w:rsid w:val="002F0ED8"/>
    <w:rsid w:val="002F6B60"/>
    <w:rsid w:val="003055F9"/>
    <w:rsid w:val="00310F1F"/>
    <w:rsid w:val="00314B6E"/>
    <w:rsid w:val="0034224D"/>
    <w:rsid w:val="00354015"/>
    <w:rsid w:val="003755B5"/>
    <w:rsid w:val="00382F0D"/>
    <w:rsid w:val="00383AF3"/>
    <w:rsid w:val="003A2C81"/>
    <w:rsid w:val="003B25C1"/>
    <w:rsid w:val="003B43FD"/>
    <w:rsid w:val="003C04D7"/>
    <w:rsid w:val="003D5EE1"/>
    <w:rsid w:val="00415AAD"/>
    <w:rsid w:val="00431B14"/>
    <w:rsid w:val="00435B3F"/>
    <w:rsid w:val="00453494"/>
    <w:rsid w:val="00453C60"/>
    <w:rsid w:val="0046367B"/>
    <w:rsid w:val="00490635"/>
    <w:rsid w:val="00496273"/>
    <w:rsid w:val="004A6A92"/>
    <w:rsid w:val="004B33B8"/>
    <w:rsid w:val="004C37A4"/>
    <w:rsid w:val="004C7AD2"/>
    <w:rsid w:val="004D5707"/>
    <w:rsid w:val="004E22A5"/>
    <w:rsid w:val="004F3F6D"/>
    <w:rsid w:val="004F7C40"/>
    <w:rsid w:val="005019DD"/>
    <w:rsid w:val="0051212E"/>
    <w:rsid w:val="00517AE7"/>
    <w:rsid w:val="00532B40"/>
    <w:rsid w:val="005418F0"/>
    <w:rsid w:val="00544282"/>
    <w:rsid w:val="00552018"/>
    <w:rsid w:val="0056174B"/>
    <w:rsid w:val="00561BDB"/>
    <w:rsid w:val="00571AF8"/>
    <w:rsid w:val="00576B22"/>
    <w:rsid w:val="005823EA"/>
    <w:rsid w:val="005828B8"/>
    <w:rsid w:val="00585F89"/>
    <w:rsid w:val="005C0758"/>
    <w:rsid w:val="005D375C"/>
    <w:rsid w:val="005D3917"/>
    <w:rsid w:val="005D42D2"/>
    <w:rsid w:val="005E017F"/>
    <w:rsid w:val="005E16DB"/>
    <w:rsid w:val="005E47ED"/>
    <w:rsid w:val="005E6311"/>
    <w:rsid w:val="005F1B81"/>
    <w:rsid w:val="00601E78"/>
    <w:rsid w:val="00604AA1"/>
    <w:rsid w:val="00625B92"/>
    <w:rsid w:val="00633CBC"/>
    <w:rsid w:val="0064259B"/>
    <w:rsid w:val="00644403"/>
    <w:rsid w:val="00650A4F"/>
    <w:rsid w:val="00670C79"/>
    <w:rsid w:val="00672B63"/>
    <w:rsid w:val="006966D5"/>
    <w:rsid w:val="006A1FCB"/>
    <w:rsid w:val="006A7E05"/>
    <w:rsid w:val="006A7FBA"/>
    <w:rsid w:val="006B2642"/>
    <w:rsid w:val="006B29F4"/>
    <w:rsid w:val="006B4B00"/>
    <w:rsid w:val="006F0594"/>
    <w:rsid w:val="00702F4C"/>
    <w:rsid w:val="007159F2"/>
    <w:rsid w:val="00717B06"/>
    <w:rsid w:val="00721EC0"/>
    <w:rsid w:val="00746874"/>
    <w:rsid w:val="0075459D"/>
    <w:rsid w:val="0077044B"/>
    <w:rsid w:val="007711B1"/>
    <w:rsid w:val="00771672"/>
    <w:rsid w:val="0077251C"/>
    <w:rsid w:val="00777846"/>
    <w:rsid w:val="007822AF"/>
    <w:rsid w:val="00791C8C"/>
    <w:rsid w:val="00794D22"/>
    <w:rsid w:val="00795311"/>
    <w:rsid w:val="007B68F0"/>
    <w:rsid w:val="007C287D"/>
    <w:rsid w:val="007C3FD7"/>
    <w:rsid w:val="007E34F3"/>
    <w:rsid w:val="007F6569"/>
    <w:rsid w:val="0081053A"/>
    <w:rsid w:val="00810F0A"/>
    <w:rsid w:val="0082267A"/>
    <w:rsid w:val="00827F3D"/>
    <w:rsid w:val="00836BA7"/>
    <w:rsid w:val="00837CD4"/>
    <w:rsid w:val="00840FBC"/>
    <w:rsid w:val="0085573C"/>
    <w:rsid w:val="00856F47"/>
    <w:rsid w:val="0086397E"/>
    <w:rsid w:val="00866505"/>
    <w:rsid w:val="0087009D"/>
    <w:rsid w:val="00881336"/>
    <w:rsid w:val="00884259"/>
    <w:rsid w:val="008955F1"/>
    <w:rsid w:val="00897CDA"/>
    <w:rsid w:val="008A7157"/>
    <w:rsid w:val="008B70ED"/>
    <w:rsid w:val="008D497A"/>
    <w:rsid w:val="008D64B1"/>
    <w:rsid w:val="008D6CE0"/>
    <w:rsid w:val="008E64D6"/>
    <w:rsid w:val="008F7020"/>
    <w:rsid w:val="00903DDA"/>
    <w:rsid w:val="0092353C"/>
    <w:rsid w:val="0092781C"/>
    <w:rsid w:val="00930324"/>
    <w:rsid w:val="00932498"/>
    <w:rsid w:val="0094231B"/>
    <w:rsid w:val="00945892"/>
    <w:rsid w:val="00946307"/>
    <w:rsid w:val="009528C8"/>
    <w:rsid w:val="00952C42"/>
    <w:rsid w:val="00956F76"/>
    <w:rsid w:val="00964C00"/>
    <w:rsid w:val="00972940"/>
    <w:rsid w:val="00981509"/>
    <w:rsid w:val="009B2D4E"/>
    <w:rsid w:val="009B35CA"/>
    <w:rsid w:val="009C44AB"/>
    <w:rsid w:val="009D7141"/>
    <w:rsid w:val="009E0EC8"/>
    <w:rsid w:val="009F401B"/>
    <w:rsid w:val="00A1733B"/>
    <w:rsid w:val="00A24FF3"/>
    <w:rsid w:val="00A2507A"/>
    <w:rsid w:val="00A3004B"/>
    <w:rsid w:val="00A31550"/>
    <w:rsid w:val="00A4052C"/>
    <w:rsid w:val="00A43B83"/>
    <w:rsid w:val="00A52732"/>
    <w:rsid w:val="00A528C6"/>
    <w:rsid w:val="00A85FC9"/>
    <w:rsid w:val="00A92C9B"/>
    <w:rsid w:val="00AA18C4"/>
    <w:rsid w:val="00AA53EB"/>
    <w:rsid w:val="00AA7ACB"/>
    <w:rsid w:val="00AB4D5B"/>
    <w:rsid w:val="00AD6498"/>
    <w:rsid w:val="00AE2E9D"/>
    <w:rsid w:val="00AF569C"/>
    <w:rsid w:val="00B036FE"/>
    <w:rsid w:val="00B16934"/>
    <w:rsid w:val="00B351FB"/>
    <w:rsid w:val="00B40607"/>
    <w:rsid w:val="00B43E3E"/>
    <w:rsid w:val="00B46593"/>
    <w:rsid w:val="00B543C6"/>
    <w:rsid w:val="00B567A7"/>
    <w:rsid w:val="00B5688F"/>
    <w:rsid w:val="00B63AE5"/>
    <w:rsid w:val="00B72E10"/>
    <w:rsid w:val="00BC61AF"/>
    <w:rsid w:val="00BC78D8"/>
    <w:rsid w:val="00BF606A"/>
    <w:rsid w:val="00BF6CBE"/>
    <w:rsid w:val="00BF78B1"/>
    <w:rsid w:val="00C022A9"/>
    <w:rsid w:val="00C026E4"/>
    <w:rsid w:val="00C328E9"/>
    <w:rsid w:val="00C47193"/>
    <w:rsid w:val="00C61D7E"/>
    <w:rsid w:val="00C72C2A"/>
    <w:rsid w:val="00C845BA"/>
    <w:rsid w:val="00C85154"/>
    <w:rsid w:val="00C95E45"/>
    <w:rsid w:val="00CA642C"/>
    <w:rsid w:val="00CC09ED"/>
    <w:rsid w:val="00CC47A2"/>
    <w:rsid w:val="00CC6A70"/>
    <w:rsid w:val="00CD2C43"/>
    <w:rsid w:val="00CD7426"/>
    <w:rsid w:val="00CE0F42"/>
    <w:rsid w:val="00CE7C80"/>
    <w:rsid w:val="00CF4637"/>
    <w:rsid w:val="00D13F7F"/>
    <w:rsid w:val="00D22707"/>
    <w:rsid w:val="00D31E66"/>
    <w:rsid w:val="00D41F35"/>
    <w:rsid w:val="00D425F6"/>
    <w:rsid w:val="00D61F51"/>
    <w:rsid w:val="00D76D86"/>
    <w:rsid w:val="00D91627"/>
    <w:rsid w:val="00DA17A4"/>
    <w:rsid w:val="00DA19BE"/>
    <w:rsid w:val="00DA300E"/>
    <w:rsid w:val="00DA46A4"/>
    <w:rsid w:val="00DA77E0"/>
    <w:rsid w:val="00DC26DB"/>
    <w:rsid w:val="00DD4CD9"/>
    <w:rsid w:val="00DE446D"/>
    <w:rsid w:val="00DF5A4F"/>
    <w:rsid w:val="00E25DCF"/>
    <w:rsid w:val="00E40447"/>
    <w:rsid w:val="00E4465E"/>
    <w:rsid w:val="00E47428"/>
    <w:rsid w:val="00E557A6"/>
    <w:rsid w:val="00E56BA1"/>
    <w:rsid w:val="00E60095"/>
    <w:rsid w:val="00E70C26"/>
    <w:rsid w:val="00E771F9"/>
    <w:rsid w:val="00E812B4"/>
    <w:rsid w:val="00E820C0"/>
    <w:rsid w:val="00E94D9C"/>
    <w:rsid w:val="00E95087"/>
    <w:rsid w:val="00EA1831"/>
    <w:rsid w:val="00ED0C6F"/>
    <w:rsid w:val="00F14530"/>
    <w:rsid w:val="00F15118"/>
    <w:rsid w:val="00F23FE8"/>
    <w:rsid w:val="00F30C66"/>
    <w:rsid w:val="00F33281"/>
    <w:rsid w:val="00F34F3E"/>
    <w:rsid w:val="00F352AF"/>
    <w:rsid w:val="00F46D3D"/>
    <w:rsid w:val="00F47D39"/>
    <w:rsid w:val="00F5284D"/>
    <w:rsid w:val="00F71642"/>
    <w:rsid w:val="00F83B59"/>
    <w:rsid w:val="00F93185"/>
    <w:rsid w:val="00F93351"/>
    <w:rsid w:val="00F94742"/>
    <w:rsid w:val="00F949F3"/>
    <w:rsid w:val="00FA09C9"/>
    <w:rsid w:val="00FA4BD2"/>
    <w:rsid w:val="00FF5D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D3FE1"/>
  <w15:docId w15:val="{48FEEC31-EE6C-4C6D-87E1-F3F3D0E2E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642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aliases w:val="H1,h1,Глава 1, Знак"/>
    <w:basedOn w:val="a"/>
    <w:next w:val="a"/>
    <w:link w:val="11"/>
    <w:qFormat/>
    <w:rsid w:val="00DA46A4"/>
    <w:pPr>
      <w:keepNext/>
      <w:widowControl/>
      <w:autoSpaceDE/>
      <w:autoSpaceDN/>
      <w:adjustRightInd/>
      <w:spacing w:before="240" w:after="60"/>
      <w:jc w:val="center"/>
      <w:outlineLvl w:val="0"/>
    </w:pPr>
    <w:rPr>
      <w:b/>
      <w:kern w:val="28"/>
      <w:sz w:val="36"/>
    </w:rPr>
  </w:style>
  <w:style w:type="paragraph" w:styleId="20">
    <w:name w:val="heading 2"/>
    <w:aliases w:val="contract,H2,h2,2,Numbered text 3,H21,Раздел,H22,H23,H24,H211,H25,H212,H221,H231,H241,H2111,H26,H213,H222,H232,H242,H2112,H27,H214,H28,H29,H210,H215,H216,H217,H218,H219,H220,H2110,H223,H2113,H224,H225,H226,H227,H228"/>
    <w:basedOn w:val="a"/>
    <w:next w:val="a"/>
    <w:link w:val="21"/>
    <w:qFormat/>
    <w:rsid w:val="00181F05"/>
    <w:pPr>
      <w:keepNext/>
      <w:widowControl/>
      <w:autoSpaceDE/>
      <w:autoSpaceDN/>
      <w:adjustRightInd/>
      <w:jc w:val="center"/>
      <w:outlineLvl w:val="1"/>
    </w:pPr>
    <w:rPr>
      <w:b/>
      <w:bCs/>
      <w:sz w:val="24"/>
      <w:szCs w:val="24"/>
    </w:rPr>
  </w:style>
  <w:style w:type="paragraph" w:styleId="32">
    <w:name w:val="heading 3"/>
    <w:aliases w:val="h3,Gliederung3 Char,Gliederung3,H3,Section Header3,Head 3,l3+toc 3,CT,Sub-section Title,l3"/>
    <w:basedOn w:val="a"/>
    <w:next w:val="a"/>
    <w:link w:val="310"/>
    <w:qFormat/>
    <w:rsid w:val="00DA46A4"/>
    <w:pPr>
      <w:keepNext/>
      <w:widowControl/>
      <w:autoSpaceDE/>
      <w:autoSpaceDN/>
      <w:adjustRightInd/>
      <w:spacing w:before="240" w:after="60"/>
      <w:jc w:val="both"/>
      <w:outlineLvl w:val="2"/>
    </w:pPr>
    <w:rPr>
      <w:rFonts w:ascii="Arial" w:hAnsi="Arial"/>
      <w:b/>
      <w:sz w:val="24"/>
    </w:rPr>
  </w:style>
  <w:style w:type="paragraph" w:styleId="4">
    <w:name w:val="heading 4"/>
    <w:aliases w:val="Параграф"/>
    <w:basedOn w:val="a"/>
    <w:next w:val="a"/>
    <w:link w:val="40"/>
    <w:qFormat/>
    <w:rsid w:val="00DA46A4"/>
    <w:pPr>
      <w:keepNext/>
      <w:spacing w:before="240" w:after="60"/>
      <w:outlineLvl w:val="3"/>
    </w:pPr>
    <w:rPr>
      <w:b/>
      <w:bCs/>
      <w:sz w:val="28"/>
      <w:szCs w:val="28"/>
    </w:rPr>
  </w:style>
  <w:style w:type="paragraph" w:styleId="5">
    <w:name w:val="heading 5"/>
    <w:aliases w:val="_Подпункт"/>
    <w:basedOn w:val="a"/>
    <w:next w:val="a"/>
    <w:link w:val="50"/>
    <w:qFormat/>
    <w:rsid w:val="00DA46A4"/>
    <w:pPr>
      <w:spacing w:before="240" w:after="60"/>
      <w:outlineLvl w:val="4"/>
    </w:pPr>
    <w:rPr>
      <w:rFonts w:ascii="Arial" w:hAnsi="Arial"/>
      <w:b/>
      <w:bCs/>
      <w:i/>
      <w:iCs/>
      <w:sz w:val="26"/>
      <w:szCs w:val="26"/>
    </w:rPr>
  </w:style>
  <w:style w:type="paragraph" w:styleId="6">
    <w:name w:val="heading 6"/>
    <w:basedOn w:val="a"/>
    <w:next w:val="a"/>
    <w:link w:val="60"/>
    <w:qFormat/>
    <w:rsid w:val="00DA46A4"/>
    <w:pPr>
      <w:spacing w:before="240" w:after="60"/>
      <w:outlineLvl w:val="5"/>
    </w:pPr>
    <w:rPr>
      <w:b/>
      <w:bCs/>
      <w:sz w:val="22"/>
      <w:szCs w:val="22"/>
    </w:rPr>
  </w:style>
  <w:style w:type="paragraph" w:styleId="7">
    <w:name w:val="heading 7"/>
    <w:aliases w:val="PIM 7"/>
    <w:basedOn w:val="a"/>
    <w:next w:val="a"/>
    <w:link w:val="70"/>
    <w:qFormat/>
    <w:rsid w:val="00DA46A4"/>
    <w:pPr>
      <w:widowControl/>
      <w:autoSpaceDE/>
      <w:autoSpaceDN/>
      <w:adjustRightInd/>
      <w:spacing w:before="240" w:after="60"/>
      <w:jc w:val="both"/>
      <w:outlineLvl w:val="6"/>
    </w:pPr>
    <w:rPr>
      <w:rFonts w:ascii="Arial" w:hAnsi="Arial"/>
    </w:rPr>
  </w:style>
  <w:style w:type="paragraph" w:styleId="8">
    <w:name w:val="heading 8"/>
    <w:aliases w:val="Legal Level 1.1.1."/>
    <w:basedOn w:val="a"/>
    <w:next w:val="a"/>
    <w:link w:val="80"/>
    <w:qFormat/>
    <w:rsid w:val="00DA46A4"/>
    <w:pPr>
      <w:widowControl/>
      <w:autoSpaceDE/>
      <w:autoSpaceDN/>
      <w:adjustRightInd/>
      <w:spacing w:before="240" w:after="60"/>
      <w:jc w:val="both"/>
      <w:outlineLvl w:val="7"/>
    </w:pPr>
    <w:rPr>
      <w:rFonts w:ascii="Arial" w:hAnsi="Arial"/>
      <w:i/>
    </w:rPr>
  </w:style>
  <w:style w:type="paragraph" w:styleId="9">
    <w:name w:val="heading 9"/>
    <w:basedOn w:val="a"/>
    <w:next w:val="a"/>
    <w:link w:val="90"/>
    <w:qFormat/>
    <w:rsid w:val="00DA46A4"/>
    <w:pPr>
      <w:widowControl/>
      <w:autoSpaceDE/>
      <w:autoSpaceDN/>
      <w:adjustRightInd/>
      <w:spacing w:before="240" w:after="60"/>
      <w:jc w:val="both"/>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2">
    <w:name w:val="Заголовок 2 Знак"/>
    <w:basedOn w:val="a0"/>
    <w:uiPriority w:val="9"/>
    <w:semiHidden/>
    <w:rsid w:val="00181F05"/>
    <w:rPr>
      <w:rFonts w:asciiTheme="majorHAnsi" w:eastAsiaTheme="majorEastAsia" w:hAnsiTheme="majorHAnsi" w:cstheme="majorBidi"/>
      <w:color w:val="2F5496" w:themeColor="accent1" w:themeShade="BF"/>
      <w:sz w:val="26"/>
      <w:szCs w:val="26"/>
      <w:lang w:eastAsia="ru-RU"/>
    </w:rPr>
  </w:style>
  <w:style w:type="paragraph" w:styleId="a3">
    <w:name w:val="footnote text"/>
    <w:aliases w:val="Знак,Знак2, Знак8 Знак Знак, Знак8 Знак,Char, Знак4 Знак,Знак8 Знак Знак,Знак8 Знак,Знак4 Знак,Footnote Text Char Знак,Текст сноски Знак Знак, Знак6 Знак,Знак6 Знак,Знак5,Текст сноски Знак1,Знак4 Знак1,Знак4,Знак4 Знак Знак Знак2, Знак1,Зна"/>
    <w:basedOn w:val="a"/>
    <w:link w:val="a4"/>
    <w:uiPriority w:val="99"/>
    <w:unhideWhenUsed/>
    <w:qFormat/>
    <w:rsid w:val="00181F05"/>
  </w:style>
  <w:style w:type="character" w:customStyle="1" w:styleId="a4">
    <w:name w:val="Текст сноски Знак"/>
    <w:aliases w:val="Знак Знак,Знак2 Знак, Знак8 Знак Знак Знак, Знак8 Знак Знак1,Char Знак, Знак4 Знак Знак,Знак8 Знак Знак Знак,Знак8 Знак Знак1,Знак4 Знак Знак,Footnote Text Char Знак Знак,Текст сноски Знак Знак Знак, Знак6 Знак Знак,Знак6 Знак Знак"/>
    <w:basedOn w:val="a0"/>
    <w:link w:val="a3"/>
    <w:uiPriority w:val="99"/>
    <w:qFormat/>
    <w:rsid w:val="00181F05"/>
    <w:rPr>
      <w:rFonts w:ascii="Times New Roman" w:eastAsia="Times New Roman" w:hAnsi="Times New Roman" w:cs="Times New Roman"/>
      <w:sz w:val="20"/>
      <w:szCs w:val="20"/>
      <w:lang w:eastAsia="ru-RU"/>
    </w:rPr>
  </w:style>
  <w:style w:type="character" w:styleId="a5">
    <w:name w:val="footnote reference"/>
    <w:aliases w:val="Ссылка на сноску 45,Ciae niinee 1,Знак сноски-FN,SUPERS,Знак сноски 1,Ciae niinee-FN,fr,Used by Word for Help footnote symbols"/>
    <w:basedOn w:val="a0"/>
    <w:unhideWhenUsed/>
    <w:qFormat/>
    <w:rsid w:val="00181F05"/>
    <w:rPr>
      <w:vertAlign w:val="superscript"/>
    </w:rPr>
  </w:style>
  <w:style w:type="paragraph" w:customStyle="1" w:styleId="ConsPlusNonformat">
    <w:name w:val="ConsPlusNonformat"/>
    <w:qFormat/>
    <w:rsid w:val="00181F0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181F05"/>
    <w:pPr>
      <w:widowControl w:val="0"/>
      <w:autoSpaceDE w:val="0"/>
      <w:autoSpaceDN w:val="0"/>
      <w:spacing w:after="0" w:line="240" w:lineRule="auto"/>
    </w:pPr>
    <w:rPr>
      <w:rFonts w:ascii="Calibri" w:eastAsia="Times New Roman" w:hAnsi="Calibri" w:cs="Calibri"/>
      <w:szCs w:val="20"/>
      <w:lang w:eastAsia="ru-RU"/>
    </w:rPr>
  </w:style>
  <w:style w:type="character" w:customStyle="1" w:styleId="21">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0"/>
    <w:rsid w:val="00181F05"/>
    <w:rPr>
      <w:rFonts w:ascii="Times New Roman" w:eastAsia="Times New Roman" w:hAnsi="Times New Roman" w:cs="Times New Roman"/>
      <w:b/>
      <w:bCs/>
      <w:sz w:val="24"/>
      <w:szCs w:val="24"/>
      <w:lang w:eastAsia="ru-RU"/>
    </w:rPr>
  </w:style>
  <w:style w:type="paragraph" w:styleId="a6">
    <w:name w:val="footer"/>
    <w:basedOn w:val="a"/>
    <w:link w:val="a7"/>
    <w:uiPriority w:val="99"/>
    <w:unhideWhenUsed/>
    <w:rsid w:val="00181F05"/>
    <w:pPr>
      <w:tabs>
        <w:tab w:val="center" w:pos="4677"/>
        <w:tab w:val="right" w:pos="9355"/>
      </w:tabs>
    </w:pPr>
  </w:style>
  <w:style w:type="character" w:customStyle="1" w:styleId="a7">
    <w:name w:val="Нижний колонтитул Знак"/>
    <w:basedOn w:val="a0"/>
    <w:link w:val="a6"/>
    <w:uiPriority w:val="99"/>
    <w:rsid w:val="00181F05"/>
    <w:rPr>
      <w:rFonts w:ascii="Times New Roman" w:eastAsia="Times New Roman" w:hAnsi="Times New Roman" w:cs="Times New Roman"/>
      <w:sz w:val="20"/>
      <w:szCs w:val="20"/>
      <w:lang w:eastAsia="ru-RU"/>
    </w:rPr>
  </w:style>
  <w:style w:type="paragraph" w:styleId="a8">
    <w:name w:val="No Spacing"/>
    <w:link w:val="a9"/>
    <w:qFormat/>
    <w:rsid w:val="00181F05"/>
    <w:pPr>
      <w:spacing w:after="0" w:line="240" w:lineRule="auto"/>
    </w:pPr>
  </w:style>
  <w:style w:type="character" w:customStyle="1" w:styleId="a9">
    <w:name w:val="Без интервала Знак"/>
    <w:basedOn w:val="a0"/>
    <w:link w:val="a8"/>
    <w:uiPriority w:val="1"/>
    <w:locked/>
    <w:rsid w:val="00181F05"/>
  </w:style>
  <w:style w:type="character" w:customStyle="1" w:styleId="ConsPlusNormal0">
    <w:name w:val="ConsPlusNormal Знак"/>
    <w:link w:val="ConsPlusNormal"/>
    <w:locked/>
    <w:rsid w:val="00181F05"/>
    <w:rPr>
      <w:rFonts w:ascii="Calibri" w:eastAsia="Times New Roman" w:hAnsi="Calibri" w:cs="Calibri"/>
      <w:szCs w:val="20"/>
      <w:lang w:eastAsia="ru-RU"/>
    </w:rPr>
  </w:style>
  <w:style w:type="paragraph" w:customStyle="1" w:styleId="ConsNormal">
    <w:name w:val="ConsNormal"/>
    <w:link w:val="ConsNormal0"/>
    <w:rsid w:val="00181F05"/>
    <w:pPr>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Normal0">
    <w:name w:val="ConsNormal Знак"/>
    <w:link w:val="ConsNormal"/>
    <w:locked/>
    <w:rsid w:val="00181F05"/>
    <w:rPr>
      <w:rFonts w:ascii="Arial" w:eastAsia="Times New Roman" w:hAnsi="Arial" w:cs="Arial"/>
      <w:sz w:val="20"/>
      <w:szCs w:val="20"/>
      <w:lang w:eastAsia="zh-CN"/>
    </w:rPr>
  </w:style>
  <w:style w:type="paragraph" w:customStyle="1" w:styleId="FORMATTEXT">
    <w:name w:val=".FORMATTEXT"/>
    <w:uiPriority w:val="99"/>
    <w:rsid w:val="00181F05"/>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33">
    <w:name w:val="Стиль3 Знак Знак"/>
    <w:basedOn w:val="23"/>
    <w:link w:val="34"/>
    <w:qFormat/>
    <w:rsid w:val="00952C42"/>
    <w:pPr>
      <w:tabs>
        <w:tab w:val="num" w:pos="227"/>
      </w:tabs>
      <w:autoSpaceDE/>
      <w:autoSpaceDN/>
      <w:spacing w:after="0" w:line="240" w:lineRule="auto"/>
      <w:ind w:left="0"/>
      <w:jc w:val="both"/>
      <w:textAlignment w:val="baseline"/>
    </w:pPr>
    <w:rPr>
      <w:sz w:val="24"/>
      <w:szCs w:val="24"/>
    </w:rPr>
  </w:style>
  <w:style w:type="character" w:customStyle="1" w:styleId="34">
    <w:name w:val="Стиль3 Знак Знак Знак"/>
    <w:link w:val="33"/>
    <w:locked/>
    <w:rsid w:val="00952C42"/>
    <w:rPr>
      <w:rFonts w:ascii="Times New Roman" w:eastAsia="Times New Roman" w:hAnsi="Times New Roman" w:cs="Times New Roman"/>
      <w:sz w:val="24"/>
      <w:szCs w:val="24"/>
      <w:lang w:eastAsia="ru-RU"/>
    </w:rPr>
  </w:style>
  <w:style w:type="paragraph" w:styleId="aa">
    <w:name w:val="List Paragraph"/>
    <w:aliases w:val="Ненумерованный список,Bullet List,FooterText,numbered,Цветной список - Акцент 11,Список нумерованный цифры,Use Case List Paragraph,Маркер,название,List Paragraph,SL_Абзац списка,Bullet Number,Нумерованый список,List Paragraph1,lp1,f_Абзац 1"/>
    <w:basedOn w:val="a"/>
    <w:link w:val="ab"/>
    <w:uiPriority w:val="34"/>
    <w:qFormat/>
    <w:rsid w:val="00952C42"/>
    <w:pPr>
      <w:ind w:left="720"/>
      <w:contextualSpacing/>
    </w:pPr>
  </w:style>
  <w:style w:type="table" w:styleId="ac">
    <w:name w:val="Table Grid"/>
    <w:basedOn w:val="a1"/>
    <w:rsid w:val="00952C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Абзац списка Знак"/>
    <w:aliases w:val="Ненумерованный список Знак,Bullet List Знак,FooterText Знак,numbered Знак,Цветной список - Акцент 11 Знак,Список нумерованный цифры Знак,Use Case List Paragraph Знак,Маркер Знак,название Знак,List Paragraph Знак,SL_Абзац списка Знак"/>
    <w:link w:val="aa"/>
    <w:uiPriority w:val="34"/>
    <w:rsid w:val="00952C42"/>
    <w:rPr>
      <w:rFonts w:ascii="Times New Roman" w:eastAsia="Times New Roman" w:hAnsi="Times New Roman" w:cs="Times New Roman"/>
      <w:sz w:val="20"/>
      <w:szCs w:val="20"/>
      <w:lang w:eastAsia="ru-RU"/>
    </w:rPr>
  </w:style>
  <w:style w:type="paragraph" w:styleId="23">
    <w:name w:val="Body Text Indent 2"/>
    <w:basedOn w:val="a"/>
    <w:link w:val="24"/>
    <w:uiPriority w:val="99"/>
    <w:unhideWhenUsed/>
    <w:rsid w:val="00952C42"/>
    <w:pPr>
      <w:spacing w:after="120" w:line="480" w:lineRule="auto"/>
      <w:ind w:left="283"/>
    </w:pPr>
  </w:style>
  <w:style w:type="character" w:customStyle="1" w:styleId="24">
    <w:name w:val="Основной текст с отступом 2 Знак"/>
    <w:basedOn w:val="a0"/>
    <w:link w:val="23"/>
    <w:uiPriority w:val="99"/>
    <w:rsid w:val="00952C42"/>
    <w:rPr>
      <w:rFonts w:ascii="Times New Roman" w:eastAsia="Times New Roman" w:hAnsi="Times New Roman" w:cs="Times New Roman"/>
      <w:sz w:val="20"/>
      <w:szCs w:val="20"/>
      <w:lang w:eastAsia="ru-RU"/>
    </w:rPr>
  </w:style>
  <w:style w:type="character" w:customStyle="1" w:styleId="11">
    <w:name w:val="Заголовок 1 Знак"/>
    <w:aliases w:val="H1 Знак,h1 Знак,Глава 1 Знак, Знак Знак"/>
    <w:basedOn w:val="a0"/>
    <w:link w:val="10"/>
    <w:rsid w:val="00DA46A4"/>
    <w:rPr>
      <w:rFonts w:ascii="Times New Roman" w:eastAsia="Times New Roman" w:hAnsi="Times New Roman" w:cs="Times New Roman"/>
      <w:b/>
      <w:kern w:val="28"/>
      <w:sz w:val="36"/>
      <w:szCs w:val="20"/>
    </w:rPr>
  </w:style>
  <w:style w:type="character" w:customStyle="1" w:styleId="35">
    <w:name w:val="Заголовок 3 Знак"/>
    <w:aliases w:val="h3 Знак1,Gliederung3 Char Знак1,Gliederung3 Знак1,H3 Знак1"/>
    <w:basedOn w:val="a0"/>
    <w:semiHidden/>
    <w:rsid w:val="00DA46A4"/>
    <w:rPr>
      <w:rFonts w:asciiTheme="majorHAnsi" w:eastAsiaTheme="majorEastAsia" w:hAnsiTheme="majorHAnsi" w:cstheme="majorBidi"/>
      <w:color w:val="1F3763" w:themeColor="accent1" w:themeShade="7F"/>
      <w:sz w:val="24"/>
      <w:szCs w:val="24"/>
      <w:lang w:eastAsia="ru-RU"/>
    </w:rPr>
  </w:style>
  <w:style w:type="character" w:customStyle="1" w:styleId="40">
    <w:name w:val="Заголовок 4 Знак"/>
    <w:aliases w:val="Параграф Знак"/>
    <w:basedOn w:val="a0"/>
    <w:link w:val="4"/>
    <w:rsid w:val="00DA46A4"/>
    <w:rPr>
      <w:rFonts w:ascii="Times New Roman" w:eastAsia="Times New Roman" w:hAnsi="Times New Roman" w:cs="Times New Roman"/>
      <w:b/>
      <w:bCs/>
      <w:sz w:val="28"/>
      <w:szCs w:val="28"/>
    </w:rPr>
  </w:style>
  <w:style w:type="character" w:customStyle="1" w:styleId="50">
    <w:name w:val="Заголовок 5 Знак"/>
    <w:aliases w:val="_Подпункт Знак"/>
    <w:basedOn w:val="a0"/>
    <w:link w:val="5"/>
    <w:rsid w:val="00DA46A4"/>
    <w:rPr>
      <w:rFonts w:ascii="Arial" w:eastAsia="Times New Roman" w:hAnsi="Arial" w:cs="Times New Roman"/>
      <w:b/>
      <w:bCs/>
      <w:i/>
      <w:iCs/>
      <w:sz w:val="26"/>
      <w:szCs w:val="26"/>
    </w:rPr>
  </w:style>
  <w:style w:type="character" w:customStyle="1" w:styleId="60">
    <w:name w:val="Заголовок 6 Знак"/>
    <w:basedOn w:val="a0"/>
    <w:link w:val="6"/>
    <w:rsid w:val="00DA46A4"/>
    <w:rPr>
      <w:rFonts w:ascii="Times New Roman" w:eastAsia="Times New Roman" w:hAnsi="Times New Roman" w:cs="Times New Roman"/>
      <w:b/>
      <w:bCs/>
    </w:rPr>
  </w:style>
  <w:style w:type="character" w:customStyle="1" w:styleId="70">
    <w:name w:val="Заголовок 7 Знак"/>
    <w:aliases w:val="PIM 7 Знак"/>
    <w:basedOn w:val="a0"/>
    <w:link w:val="7"/>
    <w:rsid w:val="00DA46A4"/>
    <w:rPr>
      <w:rFonts w:ascii="Arial" w:eastAsia="Times New Roman" w:hAnsi="Arial" w:cs="Times New Roman"/>
      <w:sz w:val="20"/>
      <w:szCs w:val="20"/>
    </w:rPr>
  </w:style>
  <w:style w:type="character" w:customStyle="1" w:styleId="80">
    <w:name w:val="Заголовок 8 Знак"/>
    <w:aliases w:val="Legal Level 1.1.1. Знак"/>
    <w:basedOn w:val="a0"/>
    <w:link w:val="8"/>
    <w:rsid w:val="00DA46A4"/>
    <w:rPr>
      <w:rFonts w:ascii="Arial" w:eastAsia="Times New Roman" w:hAnsi="Arial" w:cs="Times New Roman"/>
      <w:i/>
      <w:sz w:val="20"/>
      <w:szCs w:val="20"/>
    </w:rPr>
  </w:style>
  <w:style w:type="character" w:customStyle="1" w:styleId="90">
    <w:name w:val="Заголовок 9 Знак"/>
    <w:basedOn w:val="a0"/>
    <w:link w:val="9"/>
    <w:rsid w:val="00DA46A4"/>
    <w:rPr>
      <w:rFonts w:ascii="Arial" w:eastAsia="Times New Roman" w:hAnsi="Arial" w:cs="Times New Roman"/>
      <w:b/>
      <w:i/>
      <w:sz w:val="18"/>
      <w:szCs w:val="20"/>
    </w:rPr>
  </w:style>
  <w:style w:type="character" w:customStyle="1" w:styleId="310">
    <w:name w:val="Заголовок 3 Знак1"/>
    <w:aliases w:val="h3 Знак,Gliederung3 Char Знак,Gliederung3 Знак,H3 Знак,Section Header3 Знак,Head 3 Знак,l3+toc 3 Знак,CT Знак,Sub-section Title Знак,l3 Знак"/>
    <w:link w:val="32"/>
    <w:locked/>
    <w:rsid w:val="00DA46A4"/>
    <w:rPr>
      <w:rFonts w:ascii="Arial" w:eastAsia="Times New Roman" w:hAnsi="Arial" w:cs="Times New Roman"/>
      <w:b/>
      <w:sz w:val="24"/>
      <w:szCs w:val="20"/>
    </w:rPr>
  </w:style>
  <w:style w:type="paragraph" w:customStyle="1" w:styleId="12">
    <w:name w:val="Знак Знак1 Знак"/>
    <w:basedOn w:val="a"/>
    <w:rsid w:val="00DA46A4"/>
    <w:pPr>
      <w:autoSpaceDE/>
      <w:autoSpaceDN/>
      <w:spacing w:after="160" w:line="240" w:lineRule="exact"/>
      <w:jc w:val="right"/>
    </w:pPr>
    <w:rPr>
      <w:rFonts w:ascii="Arial" w:hAnsi="Arial" w:cs="Arial"/>
      <w:lang w:val="en-GB" w:eastAsia="en-US"/>
    </w:rPr>
  </w:style>
  <w:style w:type="character" w:customStyle="1" w:styleId="fc1146861325375-1">
    <w:name w:val="fc1146861325375-1"/>
    <w:basedOn w:val="a0"/>
    <w:rsid w:val="00DA46A4"/>
  </w:style>
  <w:style w:type="character" w:styleId="ad">
    <w:name w:val="Hyperlink"/>
    <w:uiPriority w:val="99"/>
    <w:unhideWhenUsed/>
    <w:rsid w:val="00DA46A4"/>
    <w:rPr>
      <w:color w:val="0000FF"/>
      <w:u w:val="single"/>
    </w:rPr>
  </w:style>
  <w:style w:type="paragraph" w:customStyle="1" w:styleId="13">
    <w:name w:val="Обычный (веб)1"/>
    <w:aliases w:val="Normal (Web),Обычный (Web)1"/>
    <w:basedOn w:val="a"/>
    <w:next w:val="ae"/>
    <w:link w:val="af"/>
    <w:qFormat/>
    <w:rsid w:val="00DA46A4"/>
    <w:pPr>
      <w:shd w:val="clear" w:color="auto" w:fill="FFFFFF"/>
      <w:ind w:left="72"/>
      <w:jc w:val="center"/>
    </w:pPr>
    <w:rPr>
      <w:rFonts w:asciiTheme="minorHAnsi" w:eastAsiaTheme="minorHAnsi" w:hAnsiTheme="minorHAnsi" w:cstheme="minorBidi"/>
      <w:bCs/>
      <w:color w:val="000000"/>
      <w:spacing w:val="13"/>
      <w:sz w:val="24"/>
      <w:szCs w:val="22"/>
      <w:lang w:eastAsia="en-US"/>
    </w:rPr>
  </w:style>
  <w:style w:type="paragraph" w:styleId="14">
    <w:name w:val="toc 1"/>
    <w:basedOn w:val="a"/>
    <w:next w:val="a"/>
    <w:autoRedefine/>
    <w:uiPriority w:val="39"/>
    <w:unhideWhenUsed/>
    <w:rsid w:val="00DA46A4"/>
    <w:pPr>
      <w:spacing w:before="120" w:after="120"/>
    </w:pPr>
    <w:rPr>
      <w:b/>
      <w:bCs/>
      <w:caps/>
    </w:rPr>
  </w:style>
  <w:style w:type="paragraph" w:styleId="30">
    <w:name w:val="List Bullet 3"/>
    <w:basedOn w:val="a"/>
    <w:autoRedefine/>
    <w:unhideWhenUsed/>
    <w:rsid w:val="00DA46A4"/>
    <w:pPr>
      <w:widowControl/>
      <w:numPr>
        <w:ilvl w:val="1"/>
        <w:numId w:val="1"/>
      </w:numPr>
      <w:tabs>
        <w:tab w:val="num" w:pos="926"/>
      </w:tabs>
      <w:autoSpaceDE/>
      <w:autoSpaceDN/>
      <w:adjustRightInd/>
      <w:spacing w:after="60"/>
      <w:ind w:left="926" w:hanging="360"/>
      <w:jc w:val="both"/>
    </w:pPr>
    <w:rPr>
      <w:sz w:val="24"/>
    </w:rPr>
  </w:style>
  <w:style w:type="character" w:customStyle="1" w:styleId="af">
    <w:name w:val="Название Знак"/>
    <w:aliases w:val="Название Знак Знак1 Знак,Название Знак Знак Знак1 Знак,Знак6 Знак Знак Знак1 Знак,Название Знак Знак Знак Знак Знак,Знак6 Знак Знак Знак Знак Знак, Знак6 Знак1"/>
    <w:link w:val="13"/>
    <w:rsid w:val="00DA46A4"/>
    <w:rPr>
      <w:bCs/>
      <w:color w:val="000000"/>
      <w:spacing w:val="13"/>
      <w:sz w:val="24"/>
      <w:shd w:val="clear" w:color="auto" w:fill="FFFFFF"/>
    </w:rPr>
  </w:style>
  <w:style w:type="character" w:customStyle="1" w:styleId="25">
    <w:name w:val="Основной текст Знак2"/>
    <w:aliases w:val="Знак1 Знак1,Основной текст Знак1 Знак1,Основной текст Знак Знак Знак2,Основной текст Знак Знак Знак Знак1,Знак Знак Знак Знак Знак1,Основной текст Знак4 Знак Знак1,Основной текст Знак3 Знак Знак Знак1,Список 1 Знак"/>
    <w:link w:val="af0"/>
    <w:locked/>
    <w:rsid w:val="00DA46A4"/>
    <w:rPr>
      <w:sz w:val="24"/>
      <w:szCs w:val="24"/>
    </w:rPr>
  </w:style>
  <w:style w:type="paragraph" w:styleId="af0">
    <w:name w:val="Body Text"/>
    <w:aliases w:val="Знак1,Основной текст Знак1,Основной текст Знак Знак,Основной текст Знак Знак Знак,Знак Знак Знак Знак,Основной текст Знак4 Знак,Основной текст Знак3 Знак Знак,Основной текст Знак4 Знак Знак Знак,bt Знак1 Знак Знак Знак Знак,Список 1"/>
    <w:basedOn w:val="a"/>
    <w:link w:val="25"/>
    <w:unhideWhenUsed/>
    <w:rsid w:val="00DA46A4"/>
    <w:pPr>
      <w:widowControl/>
      <w:autoSpaceDE/>
      <w:autoSpaceDN/>
      <w:adjustRightInd/>
      <w:spacing w:before="100" w:beforeAutospacing="1" w:after="100" w:afterAutospacing="1"/>
    </w:pPr>
    <w:rPr>
      <w:rFonts w:asciiTheme="minorHAnsi" w:eastAsiaTheme="minorHAnsi" w:hAnsiTheme="minorHAnsi" w:cstheme="minorBidi"/>
      <w:sz w:val="24"/>
      <w:szCs w:val="24"/>
      <w:lang w:eastAsia="en-US"/>
    </w:rPr>
  </w:style>
  <w:style w:type="character" w:customStyle="1" w:styleId="af1">
    <w:name w:val="Основной текст Знак"/>
    <w:basedOn w:val="a0"/>
    <w:rsid w:val="00DA46A4"/>
    <w:rPr>
      <w:rFonts w:ascii="Times New Roman" w:eastAsia="Times New Roman" w:hAnsi="Times New Roman" w:cs="Times New Roman"/>
      <w:sz w:val="20"/>
      <w:szCs w:val="20"/>
      <w:lang w:eastAsia="ru-RU"/>
    </w:rPr>
  </w:style>
  <w:style w:type="paragraph" w:styleId="af2">
    <w:name w:val="Body Text Indent"/>
    <w:aliases w:val="текст"/>
    <w:basedOn w:val="a"/>
    <w:link w:val="af3"/>
    <w:unhideWhenUsed/>
    <w:rsid w:val="00DA46A4"/>
    <w:pPr>
      <w:widowControl/>
      <w:autoSpaceDE/>
      <w:autoSpaceDN/>
      <w:adjustRightInd/>
      <w:ind w:left="5760"/>
      <w:jc w:val="both"/>
    </w:pPr>
    <w:rPr>
      <w:sz w:val="24"/>
      <w:szCs w:val="24"/>
    </w:rPr>
  </w:style>
  <w:style w:type="character" w:customStyle="1" w:styleId="af3">
    <w:name w:val="Основной текст с отступом Знак"/>
    <w:aliases w:val="текст Знак"/>
    <w:basedOn w:val="a0"/>
    <w:link w:val="af2"/>
    <w:rsid w:val="00DA46A4"/>
    <w:rPr>
      <w:rFonts w:ascii="Times New Roman" w:eastAsia="Times New Roman" w:hAnsi="Times New Roman" w:cs="Times New Roman"/>
      <w:sz w:val="24"/>
      <w:szCs w:val="24"/>
    </w:rPr>
  </w:style>
  <w:style w:type="paragraph" w:styleId="36">
    <w:name w:val="Body Text 3"/>
    <w:basedOn w:val="a"/>
    <w:link w:val="37"/>
    <w:unhideWhenUsed/>
    <w:rsid w:val="00DA46A4"/>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b/>
      <w:i/>
      <w:sz w:val="22"/>
      <w:szCs w:val="24"/>
    </w:rPr>
  </w:style>
  <w:style w:type="character" w:customStyle="1" w:styleId="37">
    <w:name w:val="Основной текст 3 Знак"/>
    <w:basedOn w:val="a0"/>
    <w:link w:val="36"/>
    <w:rsid w:val="00DA46A4"/>
    <w:rPr>
      <w:rFonts w:ascii="Times New Roman" w:eastAsia="Times New Roman" w:hAnsi="Times New Roman" w:cs="Times New Roman"/>
      <w:b/>
      <w:i/>
      <w:szCs w:val="24"/>
    </w:rPr>
  </w:style>
  <w:style w:type="paragraph" w:customStyle="1" w:styleId="1">
    <w:name w:val="Стиль1"/>
    <w:basedOn w:val="a"/>
    <w:rsid w:val="00DA46A4"/>
    <w:pPr>
      <w:keepNext/>
      <w:keepLines/>
      <w:numPr>
        <w:numId w:val="2"/>
      </w:numPr>
      <w:suppressLineNumbers/>
      <w:suppressAutoHyphens/>
      <w:autoSpaceDE/>
      <w:autoSpaceDN/>
      <w:adjustRightInd/>
      <w:spacing w:after="60"/>
      <w:jc w:val="both"/>
    </w:pPr>
    <w:rPr>
      <w:b/>
      <w:sz w:val="28"/>
      <w:szCs w:val="24"/>
    </w:rPr>
  </w:style>
  <w:style w:type="paragraph" w:customStyle="1" w:styleId="26">
    <w:name w:val="Стиль2"/>
    <w:basedOn w:val="27"/>
    <w:rsid w:val="00DA46A4"/>
    <w:pPr>
      <w:keepNext/>
      <w:keepLines/>
      <w:widowControl w:val="0"/>
      <w:numPr>
        <w:ilvl w:val="1"/>
      </w:numPr>
      <w:suppressLineNumbers/>
      <w:tabs>
        <w:tab w:val="num" w:pos="432"/>
      </w:tabs>
      <w:suppressAutoHyphens/>
      <w:spacing w:after="60"/>
      <w:ind w:left="432" w:hanging="432"/>
      <w:contextualSpacing w:val="0"/>
    </w:pPr>
    <w:rPr>
      <w:b/>
      <w:szCs w:val="20"/>
    </w:rPr>
  </w:style>
  <w:style w:type="paragraph" w:styleId="27">
    <w:name w:val="List Number 2"/>
    <w:basedOn w:val="a"/>
    <w:uiPriority w:val="99"/>
    <w:unhideWhenUsed/>
    <w:rsid w:val="00DA46A4"/>
    <w:pPr>
      <w:widowControl/>
      <w:tabs>
        <w:tab w:val="num" w:pos="432"/>
      </w:tabs>
      <w:autoSpaceDE/>
      <w:autoSpaceDN/>
      <w:adjustRightInd/>
      <w:ind w:left="432" w:hanging="432"/>
      <w:contextualSpacing/>
      <w:jc w:val="both"/>
    </w:pPr>
    <w:rPr>
      <w:sz w:val="24"/>
      <w:szCs w:val="24"/>
    </w:rPr>
  </w:style>
  <w:style w:type="paragraph" w:customStyle="1" w:styleId="31">
    <w:name w:val="Стиль3 Знак"/>
    <w:basedOn w:val="a"/>
    <w:rsid w:val="00DA46A4"/>
    <w:pPr>
      <w:numPr>
        <w:ilvl w:val="2"/>
        <w:numId w:val="2"/>
      </w:numPr>
      <w:autoSpaceDE/>
      <w:autoSpaceDN/>
      <w:jc w:val="both"/>
    </w:pPr>
    <w:rPr>
      <w:sz w:val="24"/>
    </w:rPr>
  </w:style>
  <w:style w:type="paragraph" w:customStyle="1" w:styleId="3">
    <w:name w:val="Стиль3"/>
    <w:basedOn w:val="23"/>
    <w:rsid w:val="00DA46A4"/>
    <w:pPr>
      <w:numPr>
        <w:numId w:val="1"/>
      </w:numPr>
      <w:autoSpaceDE/>
      <w:autoSpaceDN/>
      <w:spacing w:after="0" w:line="240" w:lineRule="auto"/>
      <w:jc w:val="both"/>
    </w:pPr>
    <w:rPr>
      <w:sz w:val="24"/>
    </w:rPr>
  </w:style>
  <w:style w:type="paragraph" w:customStyle="1" w:styleId="110">
    <w:name w:val="заголовок 11"/>
    <w:basedOn w:val="a"/>
    <w:next w:val="a"/>
    <w:rsid w:val="00DA46A4"/>
    <w:pPr>
      <w:keepNext/>
      <w:widowControl/>
      <w:autoSpaceDE/>
      <w:autoSpaceDN/>
      <w:adjustRightInd/>
      <w:jc w:val="center"/>
    </w:pPr>
    <w:rPr>
      <w:sz w:val="24"/>
    </w:rPr>
  </w:style>
  <w:style w:type="paragraph" w:customStyle="1" w:styleId="Default">
    <w:name w:val="Default"/>
    <w:rsid w:val="00DA46A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4">
    <w:name w:val="header"/>
    <w:basedOn w:val="a"/>
    <w:link w:val="af5"/>
    <w:unhideWhenUsed/>
    <w:rsid w:val="00DA46A4"/>
    <w:pPr>
      <w:widowControl/>
      <w:tabs>
        <w:tab w:val="center" w:pos="4677"/>
        <w:tab w:val="right" w:pos="9355"/>
      </w:tabs>
      <w:autoSpaceDE/>
      <w:autoSpaceDN/>
      <w:adjustRightInd/>
      <w:jc w:val="both"/>
    </w:pPr>
    <w:rPr>
      <w:sz w:val="24"/>
      <w:szCs w:val="24"/>
    </w:rPr>
  </w:style>
  <w:style w:type="character" w:customStyle="1" w:styleId="af5">
    <w:name w:val="Верхний колонтитул Знак"/>
    <w:basedOn w:val="a0"/>
    <w:link w:val="af4"/>
    <w:rsid w:val="00DA46A4"/>
    <w:rPr>
      <w:rFonts w:ascii="Times New Roman" w:eastAsia="Times New Roman" w:hAnsi="Times New Roman" w:cs="Times New Roman"/>
      <w:sz w:val="24"/>
      <w:szCs w:val="24"/>
    </w:rPr>
  </w:style>
  <w:style w:type="paragraph" w:styleId="28">
    <w:name w:val="Body Text 2"/>
    <w:basedOn w:val="a"/>
    <w:link w:val="210"/>
    <w:unhideWhenUsed/>
    <w:rsid w:val="00DA46A4"/>
    <w:pPr>
      <w:widowControl/>
      <w:autoSpaceDE/>
      <w:autoSpaceDN/>
      <w:adjustRightInd/>
      <w:spacing w:after="120" w:line="480" w:lineRule="auto"/>
      <w:jc w:val="both"/>
    </w:pPr>
    <w:rPr>
      <w:sz w:val="24"/>
      <w:szCs w:val="24"/>
    </w:rPr>
  </w:style>
  <w:style w:type="character" w:customStyle="1" w:styleId="29">
    <w:name w:val="Основной текст 2 Знак"/>
    <w:basedOn w:val="a0"/>
    <w:uiPriority w:val="99"/>
    <w:semiHidden/>
    <w:rsid w:val="00DA46A4"/>
    <w:rPr>
      <w:rFonts w:ascii="Times New Roman" w:eastAsia="Times New Roman" w:hAnsi="Times New Roman" w:cs="Times New Roman"/>
      <w:sz w:val="20"/>
      <w:szCs w:val="20"/>
      <w:lang w:eastAsia="ru-RU"/>
    </w:rPr>
  </w:style>
  <w:style w:type="character" w:customStyle="1" w:styleId="210">
    <w:name w:val="Основной текст 2 Знак1"/>
    <w:link w:val="28"/>
    <w:rsid w:val="00DA46A4"/>
    <w:rPr>
      <w:rFonts w:ascii="Times New Roman" w:eastAsia="Times New Roman" w:hAnsi="Times New Roman" w:cs="Times New Roman"/>
      <w:sz w:val="24"/>
      <w:szCs w:val="24"/>
    </w:rPr>
  </w:style>
  <w:style w:type="paragraph" w:customStyle="1" w:styleId="15">
    <w:name w:val="Знак Знак Знак Знак Знак Знак Знак Знак Знак Знак Знак Знак Знак Знак1"/>
    <w:basedOn w:val="a"/>
    <w:rsid w:val="00DA46A4"/>
    <w:pPr>
      <w:autoSpaceDE/>
      <w:autoSpaceDN/>
      <w:spacing w:after="160" w:line="240" w:lineRule="exact"/>
      <w:jc w:val="right"/>
    </w:pPr>
    <w:rPr>
      <w:lang w:val="en-GB" w:eastAsia="en-US"/>
    </w:rPr>
  </w:style>
  <w:style w:type="paragraph" w:styleId="af6">
    <w:name w:val="Balloon Text"/>
    <w:aliases w:val="Текст выноски Знак1,Текст выноски Знак Знак"/>
    <w:basedOn w:val="a"/>
    <w:link w:val="af7"/>
    <w:rsid w:val="00DA46A4"/>
    <w:pPr>
      <w:widowControl/>
      <w:autoSpaceDE/>
      <w:autoSpaceDN/>
      <w:adjustRightInd/>
    </w:pPr>
    <w:rPr>
      <w:rFonts w:ascii="Tahoma" w:hAnsi="Tahoma"/>
      <w:sz w:val="16"/>
      <w:szCs w:val="16"/>
    </w:rPr>
  </w:style>
  <w:style w:type="character" w:customStyle="1" w:styleId="af7">
    <w:name w:val="Текст выноски Знак"/>
    <w:aliases w:val="Текст выноски Знак1 Знак1,Текст выноски Знак Знак Знак1"/>
    <w:basedOn w:val="a0"/>
    <w:link w:val="af6"/>
    <w:rsid w:val="00DA46A4"/>
    <w:rPr>
      <w:rFonts w:ascii="Tahoma" w:eastAsia="Times New Roman" w:hAnsi="Tahoma" w:cs="Times New Roman"/>
      <w:sz w:val="16"/>
      <w:szCs w:val="16"/>
    </w:rPr>
  </w:style>
  <w:style w:type="paragraph" w:customStyle="1" w:styleId="ConsNonformat">
    <w:name w:val="ConsNonformat"/>
    <w:rsid w:val="00DA46A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PlusNormal1">
    <w:name w:val="ConsPlusNormal Знак Знак"/>
    <w:locked/>
    <w:rsid w:val="00DA46A4"/>
    <w:rPr>
      <w:rFonts w:ascii="Arial" w:eastAsia="Times New Roman" w:hAnsi="Arial" w:cs="Arial"/>
      <w:sz w:val="20"/>
      <w:szCs w:val="20"/>
      <w:lang w:eastAsia="ru-RU"/>
    </w:rPr>
  </w:style>
  <w:style w:type="paragraph" w:customStyle="1" w:styleId="211">
    <w:name w:val="Основной текст 21"/>
    <w:basedOn w:val="a"/>
    <w:link w:val="212"/>
    <w:rsid w:val="00DA46A4"/>
    <w:pPr>
      <w:autoSpaceDE/>
      <w:autoSpaceDN/>
      <w:adjustRightInd/>
      <w:ind w:left="567" w:hanging="567"/>
      <w:jc w:val="both"/>
    </w:pPr>
    <w:rPr>
      <w:rFonts w:ascii="Arial" w:hAnsi="Arial" w:cs="Arial"/>
      <w:sz w:val="24"/>
      <w:szCs w:val="24"/>
    </w:rPr>
  </w:style>
  <w:style w:type="character" w:customStyle="1" w:styleId="212">
    <w:name w:val="Основной текст 21 Знак"/>
    <w:link w:val="211"/>
    <w:rsid w:val="00DA46A4"/>
    <w:rPr>
      <w:rFonts w:ascii="Arial" w:eastAsia="Times New Roman" w:hAnsi="Arial" w:cs="Arial"/>
      <w:sz w:val="24"/>
      <w:szCs w:val="24"/>
      <w:lang w:eastAsia="ru-RU"/>
    </w:rPr>
  </w:style>
  <w:style w:type="paragraph" w:customStyle="1" w:styleId="ConsCell">
    <w:name w:val="ConsCell"/>
    <w:rsid w:val="00DA46A4"/>
    <w:pPr>
      <w:widowControl w:val="0"/>
      <w:autoSpaceDE w:val="0"/>
      <w:autoSpaceDN w:val="0"/>
      <w:adjustRightInd w:val="0"/>
      <w:spacing w:after="0" w:line="240" w:lineRule="auto"/>
      <w:ind w:right="19772"/>
    </w:pPr>
    <w:rPr>
      <w:rFonts w:ascii="Arial" w:eastAsia="Times New Roman" w:hAnsi="Arial" w:cs="Arial"/>
      <w:lang w:eastAsia="ru-RU"/>
    </w:rPr>
  </w:style>
  <w:style w:type="paragraph" w:customStyle="1" w:styleId="16">
    <w:name w:val="Основной текст с отступом1"/>
    <w:basedOn w:val="a"/>
    <w:rsid w:val="00DA46A4"/>
    <w:pPr>
      <w:spacing w:after="120"/>
      <w:ind w:left="283"/>
    </w:pPr>
    <w:rPr>
      <w:rFonts w:ascii="Arial" w:hAnsi="Arial" w:cs="Arial"/>
      <w:sz w:val="18"/>
      <w:szCs w:val="18"/>
    </w:rPr>
  </w:style>
  <w:style w:type="paragraph" w:customStyle="1" w:styleId="ConsPlusCell">
    <w:name w:val="ConsPlusCell"/>
    <w:rsid w:val="00DA46A4"/>
    <w:pPr>
      <w:autoSpaceDE w:val="0"/>
      <w:autoSpaceDN w:val="0"/>
      <w:adjustRightInd w:val="0"/>
      <w:spacing w:after="0" w:line="240" w:lineRule="auto"/>
    </w:pPr>
    <w:rPr>
      <w:rFonts w:ascii="Arial" w:eastAsia="Times New Roman" w:hAnsi="Arial" w:cs="Arial"/>
      <w:sz w:val="20"/>
      <w:szCs w:val="20"/>
      <w:lang w:eastAsia="ru-RU"/>
    </w:rPr>
  </w:style>
  <w:style w:type="paragraph" w:styleId="af8">
    <w:name w:val="Date"/>
    <w:basedOn w:val="a"/>
    <w:next w:val="a"/>
    <w:link w:val="af9"/>
    <w:rsid w:val="00DA46A4"/>
    <w:pPr>
      <w:widowControl/>
      <w:autoSpaceDE/>
      <w:autoSpaceDN/>
      <w:adjustRightInd/>
      <w:spacing w:after="60"/>
      <w:jc w:val="both"/>
    </w:pPr>
    <w:rPr>
      <w:sz w:val="24"/>
      <w:szCs w:val="24"/>
    </w:rPr>
  </w:style>
  <w:style w:type="character" w:customStyle="1" w:styleId="af9">
    <w:name w:val="Дата Знак"/>
    <w:basedOn w:val="a0"/>
    <w:link w:val="af8"/>
    <w:rsid w:val="00DA46A4"/>
    <w:rPr>
      <w:rFonts w:ascii="Times New Roman" w:eastAsia="Times New Roman" w:hAnsi="Times New Roman" w:cs="Times New Roman"/>
      <w:sz w:val="24"/>
      <w:szCs w:val="24"/>
    </w:rPr>
  </w:style>
  <w:style w:type="paragraph" w:customStyle="1" w:styleId="xl40">
    <w:name w:val="xl40"/>
    <w:basedOn w:val="a"/>
    <w:rsid w:val="00DA46A4"/>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character" w:styleId="afa">
    <w:name w:val="FollowedHyperlink"/>
    <w:rsid w:val="00DA46A4"/>
    <w:rPr>
      <w:color w:val="800080"/>
      <w:u w:val="single"/>
    </w:rPr>
  </w:style>
  <w:style w:type="paragraph" w:customStyle="1" w:styleId="font5">
    <w:name w:val="font5"/>
    <w:basedOn w:val="a"/>
    <w:rsid w:val="00DA46A4"/>
    <w:pPr>
      <w:widowControl/>
      <w:autoSpaceDE/>
      <w:autoSpaceDN/>
      <w:adjustRightInd/>
      <w:spacing w:before="100" w:beforeAutospacing="1" w:after="100" w:afterAutospacing="1"/>
    </w:pPr>
    <w:rPr>
      <w:b/>
      <w:bCs/>
      <w:sz w:val="22"/>
      <w:szCs w:val="22"/>
    </w:rPr>
  </w:style>
  <w:style w:type="paragraph" w:customStyle="1" w:styleId="xl26">
    <w:name w:val="xl26"/>
    <w:basedOn w:val="a"/>
    <w:rsid w:val="00DA46A4"/>
    <w:pPr>
      <w:widowControl/>
      <w:autoSpaceDE/>
      <w:autoSpaceDN/>
      <w:adjustRightInd/>
      <w:spacing w:before="100" w:beforeAutospacing="1" w:after="100" w:afterAutospacing="1"/>
      <w:jc w:val="center"/>
      <w:textAlignment w:val="center"/>
    </w:pPr>
    <w:rPr>
      <w:sz w:val="18"/>
      <w:szCs w:val="18"/>
    </w:rPr>
  </w:style>
  <w:style w:type="paragraph" w:customStyle="1" w:styleId="xl27">
    <w:name w:val="xl27"/>
    <w:basedOn w:val="a"/>
    <w:rsid w:val="00DA46A4"/>
    <w:pPr>
      <w:widowControl/>
      <w:autoSpaceDE/>
      <w:autoSpaceDN/>
      <w:adjustRightInd/>
      <w:spacing w:before="100" w:beforeAutospacing="1" w:after="100" w:afterAutospacing="1"/>
      <w:textAlignment w:val="center"/>
    </w:pPr>
    <w:rPr>
      <w:sz w:val="18"/>
      <w:szCs w:val="18"/>
    </w:rPr>
  </w:style>
  <w:style w:type="paragraph" w:customStyle="1" w:styleId="xl28">
    <w:name w:val="xl28"/>
    <w:basedOn w:val="a"/>
    <w:rsid w:val="00DA46A4"/>
    <w:pPr>
      <w:widowControl/>
      <w:autoSpaceDE/>
      <w:autoSpaceDN/>
      <w:adjustRightInd/>
      <w:spacing w:before="100" w:beforeAutospacing="1" w:after="100" w:afterAutospacing="1"/>
      <w:jc w:val="center"/>
      <w:textAlignment w:val="center"/>
    </w:pPr>
    <w:rPr>
      <w:sz w:val="18"/>
      <w:szCs w:val="18"/>
    </w:rPr>
  </w:style>
  <w:style w:type="paragraph" w:customStyle="1" w:styleId="xl29">
    <w:name w:val="xl29"/>
    <w:basedOn w:val="a"/>
    <w:rsid w:val="00DA46A4"/>
    <w:pPr>
      <w:widowControl/>
      <w:autoSpaceDE/>
      <w:autoSpaceDN/>
      <w:adjustRightInd/>
      <w:spacing w:before="100" w:beforeAutospacing="1" w:after="100" w:afterAutospacing="1"/>
      <w:textAlignment w:val="center"/>
    </w:pPr>
    <w:rPr>
      <w:b/>
      <w:bCs/>
    </w:rPr>
  </w:style>
  <w:style w:type="paragraph" w:customStyle="1" w:styleId="xl30">
    <w:name w:val="xl30"/>
    <w:basedOn w:val="a"/>
    <w:rsid w:val="00DA46A4"/>
    <w:pPr>
      <w:widowControl/>
      <w:autoSpaceDE/>
      <w:autoSpaceDN/>
      <w:adjustRightInd/>
      <w:spacing w:before="100" w:beforeAutospacing="1" w:after="100" w:afterAutospacing="1"/>
      <w:textAlignment w:val="center"/>
    </w:pPr>
    <w:rPr>
      <w:sz w:val="18"/>
      <w:szCs w:val="18"/>
    </w:rPr>
  </w:style>
  <w:style w:type="paragraph" w:customStyle="1" w:styleId="xl31">
    <w:name w:val="xl31"/>
    <w:basedOn w:val="a"/>
    <w:rsid w:val="00DA46A4"/>
    <w:pPr>
      <w:widowControl/>
      <w:pBdr>
        <w:top w:val="single" w:sz="8" w:space="0" w:color="auto"/>
        <w:left w:val="single" w:sz="8"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18"/>
      <w:szCs w:val="18"/>
    </w:rPr>
  </w:style>
  <w:style w:type="paragraph" w:customStyle="1" w:styleId="xl32">
    <w:name w:val="xl32"/>
    <w:basedOn w:val="a"/>
    <w:rsid w:val="00DA46A4"/>
    <w:pPr>
      <w:widowControl/>
      <w:pBdr>
        <w:top w:val="single" w:sz="8"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18"/>
      <w:szCs w:val="18"/>
    </w:rPr>
  </w:style>
  <w:style w:type="paragraph" w:customStyle="1" w:styleId="xl33">
    <w:name w:val="xl33"/>
    <w:basedOn w:val="a"/>
    <w:rsid w:val="00DA46A4"/>
    <w:pPr>
      <w:widowControl/>
      <w:pBdr>
        <w:top w:val="single" w:sz="8"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18"/>
      <w:szCs w:val="18"/>
    </w:rPr>
  </w:style>
  <w:style w:type="paragraph" w:customStyle="1" w:styleId="xl34">
    <w:name w:val="xl34"/>
    <w:basedOn w:val="a"/>
    <w:rsid w:val="00DA46A4"/>
    <w:pPr>
      <w:widowControl/>
      <w:pBdr>
        <w:top w:val="single" w:sz="8"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18"/>
      <w:szCs w:val="18"/>
    </w:rPr>
  </w:style>
  <w:style w:type="paragraph" w:customStyle="1" w:styleId="xl35">
    <w:name w:val="xl35"/>
    <w:basedOn w:val="a"/>
    <w:rsid w:val="00DA46A4"/>
    <w:pPr>
      <w:widowControl/>
      <w:pBdr>
        <w:left w:val="single" w:sz="4" w:space="0" w:color="auto"/>
        <w:right w:val="single" w:sz="4" w:space="0" w:color="auto"/>
      </w:pBdr>
      <w:autoSpaceDE/>
      <w:autoSpaceDN/>
      <w:adjustRightInd/>
      <w:spacing w:before="100" w:beforeAutospacing="1" w:after="100" w:afterAutospacing="1"/>
      <w:jc w:val="center"/>
      <w:textAlignment w:val="center"/>
    </w:pPr>
    <w:rPr>
      <w:b/>
      <w:bCs/>
      <w:sz w:val="18"/>
      <w:szCs w:val="18"/>
    </w:rPr>
  </w:style>
  <w:style w:type="paragraph" w:customStyle="1" w:styleId="xl36">
    <w:name w:val="xl36"/>
    <w:basedOn w:val="a"/>
    <w:rsid w:val="00DA46A4"/>
    <w:pPr>
      <w:widowControl/>
      <w:pBdr>
        <w:right w:val="single" w:sz="4" w:space="0" w:color="auto"/>
      </w:pBdr>
      <w:autoSpaceDE/>
      <w:autoSpaceDN/>
      <w:adjustRightInd/>
      <w:spacing w:before="100" w:beforeAutospacing="1" w:after="100" w:afterAutospacing="1"/>
      <w:jc w:val="center"/>
      <w:textAlignment w:val="center"/>
    </w:pPr>
    <w:rPr>
      <w:b/>
      <w:bCs/>
      <w:sz w:val="18"/>
      <w:szCs w:val="18"/>
    </w:rPr>
  </w:style>
  <w:style w:type="paragraph" w:customStyle="1" w:styleId="xl37">
    <w:name w:val="xl37"/>
    <w:basedOn w:val="a"/>
    <w:rsid w:val="00DA46A4"/>
    <w:pPr>
      <w:widowControl/>
      <w:autoSpaceDE/>
      <w:autoSpaceDN/>
      <w:adjustRightInd/>
      <w:spacing w:before="100" w:beforeAutospacing="1" w:after="100" w:afterAutospacing="1"/>
      <w:jc w:val="center"/>
      <w:textAlignment w:val="center"/>
    </w:pPr>
    <w:rPr>
      <w:b/>
      <w:bCs/>
      <w:sz w:val="18"/>
      <w:szCs w:val="18"/>
    </w:rPr>
  </w:style>
  <w:style w:type="paragraph" w:customStyle="1" w:styleId="xl38">
    <w:name w:val="xl38"/>
    <w:basedOn w:val="a"/>
    <w:rsid w:val="00DA46A4"/>
    <w:pPr>
      <w:widowControl/>
      <w:pBdr>
        <w:left w:val="single" w:sz="4" w:space="0" w:color="auto"/>
        <w:bottom w:val="single" w:sz="8" w:space="0" w:color="auto"/>
      </w:pBdr>
      <w:autoSpaceDE/>
      <w:autoSpaceDN/>
      <w:adjustRightInd/>
      <w:spacing w:before="100" w:beforeAutospacing="1" w:after="100" w:afterAutospacing="1"/>
      <w:jc w:val="center"/>
      <w:textAlignment w:val="center"/>
    </w:pPr>
    <w:rPr>
      <w:b/>
      <w:bCs/>
      <w:sz w:val="18"/>
      <w:szCs w:val="18"/>
    </w:rPr>
  </w:style>
  <w:style w:type="paragraph" w:customStyle="1" w:styleId="xl39">
    <w:name w:val="xl39"/>
    <w:basedOn w:val="a"/>
    <w:rsid w:val="00DA46A4"/>
    <w:pPr>
      <w:widowControl/>
      <w:pBdr>
        <w:left w:val="single" w:sz="4" w:space="0" w:color="auto"/>
        <w:bottom w:val="single" w:sz="8" w:space="0" w:color="auto"/>
        <w:right w:val="single" w:sz="4" w:space="0" w:color="auto"/>
      </w:pBdr>
      <w:autoSpaceDE/>
      <w:autoSpaceDN/>
      <w:adjustRightInd/>
      <w:spacing w:before="100" w:beforeAutospacing="1" w:after="100" w:afterAutospacing="1"/>
      <w:jc w:val="center"/>
      <w:textAlignment w:val="center"/>
    </w:pPr>
    <w:rPr>
      <w:b/>
      <w:bCs/>
      <w:sz w:val="18"/>
      <w:szCs w:val="18"/>
    </w:rPr>
  </w:style>
  <w:style w:type="paragraph" w:customStyle="1" w:styleId="xl41">
    <w:name w:val="xl41"/>
    <w:basedOn w:val="a"/>
    <w:rsid w:val="00DA46A4"/>
    <w:pPr>
      <w:widowControl/>
      <w:pBdr>
        <w:bottom w:val="single" w:sz="8" w:space="0" w:color="auto"/>
      </w:pBdr>
      <w:autoSpaceDE/>
      <w:autoSpaceDN/>
      <w:adjustRightInd/>
      <w:spacing w:before="100" w:beforeAutospacing="1" w:after="100" w:afterAutospacing="1"/>
      <w:jc w:val="center"/>
      <w:textAlignment w:val="center"/>
    </w:pPr>
    <w:rPr>
      <w:b/>
      <w:bCs/>
      <w:sz w:val="18"/>
      <w:szCs w:val="18"/>
    </w:rPr>
  </w:style>
  <w:style w:type="paragraph" w:customStyle="1" w:styleId="xl42">
    <w:name w:val="xl42"/>
    <w:basedOn w:val="a"/>
    <w:rsid w:val="00DA46A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18"/>
      <w:szCs w:val="18"/>
    </w:rPr>
  </w:style>
  <w:style w:type="paragraph" w:customStyle="1" w:styleId="xl43">
    <w:name w:val="xl43"/>
    <w:basedOn w:val="a"/>
    <w:rsid w:val="00DA46A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18"/>
      <w:szCs w:val="18"/>
    </w:rPr>
  </w:style>
  <w:style w:type="paragraph" w:customStyle="1" w:styleId="xl44">
    <w:name w:val="xl44"/>
    <w:basedOn w:val="a"/>
    <w:rsid w:val="00DA46A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18"/>
      <w:szCs w:val="18"/>
    </w:rPr>
  </w:style>
  <w:style w:type="paragraph" w:customStyle="1" w:styleId="xl45">
    <w:name w:val="xl45"/>
    <w:basedOn w:val="a"/>
    <w:rsid w:val="00DA46A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18"/>
      <w:szCs w:val="18"/>
    </w:rPr>
  </w:style>
  <w:style w:type="paragraph" w:customStyle="1" w:styleId="xl46">
    <w:name w:val="xl46"/>
    <w:basedOn w:val="a"/>
    <w:rsid w:val="00DA46A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18"/>
      <w:szCs w:val="18"/>
    </w:rPr>
  </w:style>
  <w:style w:type="paragraph" w:customStyle="1" w:styleId="xl47">
    <w:name w:val="xl47"/>
    <w:basedOn w:val="a"/>
    <w:rsid w:val="00DA46A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18"/>
      <w:szCs w:val="18"/>
    </w:rPr>
  </w:style>
  <w:style w:type="paragraph" w:customStyle="1" w:styleId="xl48">
    <w:name w:val="xl48"/>
    <w:basedOn w:val="a"/>
    <w:rsid w:val="00DA46A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18"/>
      <w:szCs w:val="18"/>
    </w:rPr>
  </w:style>
  <w:style w:type="paragraph" w:customStyle="1" w:styleId="xl49">
    <w:name w:val="xl49"/>
    <w:basedOn w:val="a"/>
    <w:rsid w:val="00DA46A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18"/>
      <w:szCs w:val="18"/>
    </w:rPr>
  </w:style>
  <w:style w:type="paragraph" w:customStyle="1" w:styleId="xl50">
    <w:name w:val="xl50"/>
    <w:basedOn w:val="a"/>
    <w:rsid w:val="00DA46A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18"/>
      <w:szCs w:val="18"/>
    </w:rPr>
  </w:style>
  <w:style w:type="paragraph" w:customStyle="1" w:styleId="xl51">
    <w:name w:val="xl51"/>
    <w:basedOn w:val="a"/>
    <w:rsid w:val="00DA46A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18"/>
      <w:szCs w:val="18"/>
    </w:rPr>
  </w:style>
  <w:style w:type="paragraph" w:customStyle="1" w:styleId="xl52">
    <w:name w:val="xl52"/>
    <w:basedOn w:val="a"/>
    <w:rsid w:val="00DA46A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18"/>
      <w:szCs w:val="18"/>
    </w:rPr>
  </w:style>
  <w:style w:type="paragraph" w:customStyle="1" w:styleId="xl53">
    <w:name w:val="xl53"/>
    <w:basedOn w:val="a"/>
    <w:rsid w:val="00DA46A4"/>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textAlignment w:val="top"/>
    </w:pPr>
    <w:rPr>
      <w:sz w:val="18"/>
      <w:szCs w:val="18"/>
    </w:rPr>
  </w:style>
  <w:style w:type="paragraph" w:customStyle="1" w:styleId="xl54">
    <w:name w:val="xl54"/>
    <w:basedOn w:val="a"/>
    <w:rsid w:val="00DA46A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18"/>
      <w:szCs w:val="18"/>
    </w:rPr>
  </w:style>
  <w:style w:type="paragraph" w:customStyle="1" w:styleId="xl55">
    <w:name w:val="xl55"/>
    <w:basedOn w:val="a"/>
    <w:rsid w:val="00DA46A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18"/>
      <w:szCs w:val="18"/>
    </w:rPr>
  </w:style>
  <w:style w:type="paragraph" w:customStyle="1" w:styleId="xl56">
    <w:name w:val="xl56"/>
    <w:basedOn w:val="a"/>
    <w:rsid w:val="00DA46A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18"/>
      <w:szCs w:val="18"/>
    </w:rPr>
  </w:style>
  <w:style w:type="paragraph" w:customStyle="1" w:styleId="xl57">
    <w:name w:val="xl57"/>
    <w:basedOn w:val="a"/>
    <w:rsid w:val="00DA46A4"/>
    <w:pPr>
      <w:widowControl/>
      <w:autoSpaceDE/>
      <w:autoSpaceDN/>
      <w:adjustRightInd/>
      <w:spacing w:before="100" w:beforeAutospacing="1" w:after="100" w:afterAutospacing="1"/>
      <w:jc w:val="center"/>
      <w:textAlignment w:val="center"/>
    </w:pPr>
    <w:rPr>
      <w:sz w:val="18"/>
      <w:szCs w:val="18"/>
    </w:rPr>
  </w:style>
  <w:style w:type="paragraph" w:customStyle="1" w:styleId="xl58">
    <w:name w:val="xl58"/>
    <w:basedOn w:val="a"/>
    <w:rsid w:val="00DA46A4"/>
    <w:pPr>
      <w:widowControl/>
      <w:autoSpaceDE/>
      <w:autoSpaceDN/>
      <w:adjustRightInd/>
      <w:spacing w:before="100" w:beforeAutospacing="1" w:after="100" w:afterAutospacing="1"/>
      <w:textAlignment w:val="center"/>
    </w:pPr>
    <w:rPr>
      <w:sz w:val="18"/>
      <w:szCs w:val="18"/>
    </w:rPr>
  </w:style>
  <w:style w:type="paragraph" w:customStyle="1" w:styleId="xl59">
    <w:name w:val="xl59"/>
    <w:basedOn w:val="a"/>
    <w:rsid w:val="00DA46A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18"/>
      <w:szCs w:val="18"/>
    </w:rPr>
  </w:style>
  <w:style w:type="paragraph" w:customStyle="1" w:styleId="xl60">
    <w:name w:val="xl60"/>
    <w:basedOn w:val="a"/>
    <w:rsid w:val="00DA46A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18"/>
      <w:szCs w:val="18"/>
    </w:rPr>
  </w:style>
  <w:style w:type="paragraph" w:customStyle="1" w:styleId="xl61">
    <w:name w:val="xl61"/>
    <w:basedOn w:val="a"/>
    <w:rsid w:val="00DA46A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18"/>
      <w:szCs w:val="18"/>
    </w:rPr>
  </w:style>
  <w:style w:type="paragraph" w:customStyle="1" w:styleId="xl62">
    <w:name w:val="xl62"/>
    <w:basedOn w:val="a"/>
    <w:rsid w:val="00DA46A4"/>
    <w:pPr>
      <w:widowControl/>
      <w:pBdr>
        <w:left w:val="single" w:sz="8" w:space="0" w:color="auto"/>
        <w:right w:val="single" w:sz="4" w:space="0" w:color="auto"/>
      </w:pBdr>
      <w:autoSpaceDE/>
      <w:autoSpaceDN/>
      <w:adjustRightInd/>
      <w:spacing w:before="100" w:beforeAutospacing="1" w:after="100" w:afterAutospacing="1"/>
      <w:jc w:val="center"/>
      <w:textAlignment w:val="center"/>
    </w:pPr>
    <w:rPr>
      <w:sz w:val="18"/>
      <w:szCs w:val="18"/>
    </w:rPr>
  </w:style>
  <w:style w:type="paragraph" w:customStyle="1" w:styleId="xl63">
    <w:name w:val="xl63"/>
    <w:basedOn w:val="a"/>
    <w:rsid w:val="00DA46A4"/>
    <w:pPr>
      <w:widowControl/>
      <w:pBdr>
        <w:left w:val="single" w:sz="8" w:space="0" w:color="auto"/>
        <w:bottom w:val="single" w:sz="8" w:space="0" w:color="auto"/>
        <w:right w:val="single" w:sz="4" w:space="0" w:color="auto"/>
      </w:pBdr>
      <w:autoSpaceDE/>
      <w:autoSpaceDN/>
      <w:adjustRightInd/>
      <w:spacing w:before="100" w:beforeAutospacing="1" w:after="100" w:afterAutospacing="1"/>
      <w:jc w:val="center"/>
      <w:textAlignment w:val="center"/>
    </w:pPr>
    <w:rPr>
      <w:sz w:val="18"/>
      <w:szCs w:val="18"/>
    </w:rPr>
  </w:style>
  <w:style w:type="paragraph" w:customStyle="1" w:styleId="xl64">
    <w:name w:val="xl64"/>
    <w:basedOn w:val="a"/>
    <w:rsid w:val="00DA46A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18"/>
      <w:szCs w:val="18"/>
    </w:rPr>
  </w:style>
  <w:style w:type="paragraph" w:customStyle="1" w:styleId="xl65">
    <w:name w:val="xl65"/>
    <w:basedOn w:val="a"/>
    <w:rsid w:val="00DA46A4"/>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sz w:val="18"/>
      <w:szCs w:val="18"/>
    </w:rPr>
  </w:style>
  <w:style w:type="paragraph" w:customStyle="1" w:styleId="xl66">
    <w:name w:val="xl66"/>
    <w:basedOn w:val="a"/>
    <w:rsid w:val="00DA46A4"/>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textAlignment w:val="top"/>
    </w:pPr>
    <w:rPr>
      <w:sz w:val="18"/>
      <w:szCs w:val="18"/>
    </w:rPr>
  </w:style>
  <w:style w:type="paragraph" w:customStyle="1" w:styleId="xl67">
    <w:name w:val="xl67"/>
    <w:basedOn w:val="a"/>
    <w:rsid w:val="00DA46A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sz w:val="18"/>
      <w:szCs w:val="18"/>
    </w:rPr>
  </w:style>
  <w:style w:type="paragraph" w:customStyle="1" w:styleId="xl68">
    <w:name w:val="xl68"/>
    <w:basedOn w:val="a"/>
    <w:rsid w:val="00DA46A4"/>
    <w:pPr>
      <w:widowControl/>
      <w:pBdr>
        <w:right w:val="single" w:sz="4" w:space="0" w:color="auto"/>
      </w:pBdr>
      <w:autoSpaceDE/>
      <w:autoSpaceDN/>
      <w:adjustRightInd/>
      <w:spacing w:before="100" w:beforeAutospacing="1" w:after="100" w:afterAutospacing="1"/>
      <w:jc w:val="center"/>
      <w:textAlignment w:val="center"/>
    </w:pPr>
    <w:rPr>
      <w:sz w:val="18"/>
      <w:szCs w:val="18"/>
    </w:rPr>
  </w:style>
  <w:style w:type="paragraph" w:customStyle="1" w:styleId="xl69">
    <w:name w:val="xl69"/>
    <w:basedOn w:val="a"/>
    <w:rsid w:val="00DA46A4"/>
    <w:pPr>
      <w:widowControl/>
      <w:pBdr>
        <w:left w:val="single" w:sz="4" w:space="0" w:color="auto"/>
      </w:pBdr>
      <w:autoSpaceDE/>
      <w:autoSpaceDN/>
      <w:adjustRightInd/>
      <w:spacing w:before="100" w:beforeAutospacing="1" w:after="100" w:afterAutospacing="1"/>
      <w:jc w:val="center"/>
      <w:textAlignment w:val="center"/>
    </w:pPr>
    <w:rPr>
      <w:b/>
      <w:bCs/>
      <w:sz w:val="18"/>
      <w:szCs w:val="18"/>
    </w:rPr>
  </w:style>
  <w:style w:type="paragraph" w:customStyle="1" w:styleId="xl70">
    <w:name w:val="xl70"/>
    <w:basedOn w:val="a"/>
    <w:rsid w:val="00DA46A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sz w:val="18"/>
      <w:szCs w:val="18"/>
    </w:rPr>
  </w:style>
  <w:style w:type="paragraph" w:customStyle="1" w:styleId="xl71">
    <w:name w:val="xl71"/>
    <w:basedOn w:val="a"/>
    <w:rsid w:val="00DA46A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sz w:val="18"/>
      <w:szCs w:val="18"/>
    </w:rPr>
  </w:style>
  <w:style w:type="paragraph" w:customStyle="1" w:styleId="xl72">
    <w:name w:val="xl72"/>
    <w:basedOn w:val="a"/>
    <w:rsid w:val="00DA46A4"/>
    <w:pPr>
      <w:widowControl/>
      <w:pBdr>
        <w:bottom w:val="single" w:sz="8" w:space="0" w:color="auto"/>
        <w:right w:val="single" w:sz="8" w:space="0" w:color="auto"/>
      </w:pBdr>
      <w:autoSpaceDE/>
      <w:autoSpaceDN/>
      <w:adjustRightInd/>
      <w:spacing w:before="100" w:beforeAutospacing="1" w:after="100" w:afterAutospacing="1"/>
      <w:textAlignment w:val="top"/>
    </w:pPr>
    <w:rPr>
      <w:sz w:val="18"/>
      <w:szCs w:val="18"/>
    </w:rPr>
  </w:style>
  <w:style w:type="paragraph" w:customStyle="1" w:styleId="xl73">
    <w:name w:val="xl73"/>
    <w:basedOn w:val="a"/>
    <w:rsid w:val="00DA46A4"/>
    <w:pPr>
      <w:widowControl/>
      <w:pBdr>
        <w:bottom w:val="single" w:sz="8" w:space="0" w:color="auto"/>
        <w:right w:val="single" w:sz="8" w:space="0" w:color="auto"/>
      </w:pBdr>
      <w:autoSpaceDE/>
      <w:autoSpaceDN/>
      <w:adjustRightInd/>
      <w:spacing w:before="100" w:beforeAutospacing="1" w:after="100" w:afterAutospacing="1"/>
      <w:jc w:val="center"/>
      <w:textAlignment w:val="top"/>
    </w:pPr>
    <w:rPr>
      <w:sz w:val="18"/>
      <w:szCs w:val="18"/>
    </w:rPr>
  </w:style>
  <w:style w:type="paragraph" w:customStyle="1" w:styleId="xl74">
    <w:name w:val="xl74"/>
    <w:basedOn w:val="a"/>
    <w:rsid w:val="00DA46A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sz w:val="22"/>
      <w:szCs w:val="22"/>
    </w:rPr>
  </w:style>
  <w:style w:type="paragraph" w:customStyle="1" w:styleId="xl75">
    <w:name w:val="xl75"/>
    <w:basedOn w:val="a"/>
    <w:rsid w:val="00DA46A4"/>
    <w:pPr>
      <w:widowControl/>
      <w:autoSpaceDE/>
      <w:autoSpaceDN/>
      <w:adjustRightInd/>
      <w:spacing w:before="100" w:beforeAutospacing="1" w:after="100" w:afterAutospacing="1"/>
      <w:jc w:val="center"/>
    </w:pPr>
    <w:rPr>
      <w:b/>
      <w:bCs/>
      <w:sz w:val="18"/>
      <w:szCs w:val="18"/>
    </w:rPr>
  </w:style>
  <w:style w:type="paragraph" w:customStyle="1" w:styleId="xl76">
    <w:name w:val="xl76"/>
    <w:basedOn w:val="a"/>
    <w:rsid w:val="00DA46A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18"/>
      <w:szCs w:val="18"/>
    </w:rPr>
  </w:style>
  <w:style w:type="paragraph" w:customStyle="1" w:styleId="xl77">
    <w:name w:val="xl77"/>
    <w:basedOn w:val="a"/>
    <w:rsid w:val="00DA46A4"/>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18"/>
      <w:szCs w:val="18"/>
    </w:rPr>
  </w:style>
  <w:style w:type="paragraph" w:customStyle="1" w:styleId="xl78">
    <w:name w:val="xl78"/>
    <w:basedOn w:val="a"/>
    <w:rsid w:val="00DA46A4"/>
    <w:pPr>
      <w:widowControl/>
      <w:pBdr>
        <w:top w:val="single" w:sz="8" w:space="0" w:color="auto"/>
        <w:left w:val="single" w:sz="8" w:space="0" w:color="auto"/>
        <w:bottom w:val="single" w:sz="4" w:space="0" w:color="auto"/>
        <w:right w:val="single" w:sz="8" w:space="0" w:color="auto"/>
      </w:pBdr>
      <w:autoSpaceDE/>
      <w:autoSpaceDN/>
      <w:adjustRightInd/>
      <w:spacing w:before="100" w:beforeAutospacing="1" w:after="100" w:afterAutospacing="1"/>
      <w:jc w:val="center"/>
      <w:textAlignment w:val="center"/>
    </w:pPr>
    <w:rPr>
      <w:b/>
      <w:bCs/>
      <w:sz w:val="18"/>
      <w:szCs w:val="18"/>
    </w:rPr>
  </w:style>
  <w:style w:type="paragraph" w:customStyle="1" w:styleId="xl79">
    <w:name w:val="xl79"/>
    <w:basedOn w:val="a"/>
    <w:rsid w:val="00DA46A4"/>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jc w:val="center"/>
      <w:textAlignment w:val="center"/>
    </w:pPr>
    <w:rPr>
      <w:b/>
      <w:bCs/>
      <w:sz w:val="18"/>
      <w:szCs w:val="18"/>
    </w:rPr>
  </w:style>
  <w:style w:type="paragraph" w:customStyle="1" w:styleId="xl80">
    <w:name w:val="xl80"/>
    <w:basedOn w:val="a"/>
    <w:rsid w:val="00DA46A4"/>
    <w:pPr>
      <w:widowControl/>
      <w:pBdr>
        <w:top w:val="single" w:sz="4" w:space="0" w:color="auto"/>
        <w:left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b/>
      <w:bCs/>
      <w:sz w:val="18"/>
      <w:szCs w:val="18"/>
    </w:rPr>
  </w:style>
  <w:style w:type="paragraph" w:customStyle="1" w:styleId="xl81">
    <w:name w:val="xl81"/>
    <w:basedOn w:val="a"/>
    <w:rsid w:val="00DA46A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18"/>
      <w:szCs w:val="18"/>
    </w:rPr>
  </w:style>
  <w:style w:type="paragraph" w:customStyle="1" w:styleId="xl82">
    <w:name w:val="xl82"/>
    <w:basedOn w:val="a"/>
    <w:rsid w:val="00DA46A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sz w:val="18"/>
      <w:szCs w:val="18"/>
    </w:rPr>
  </w:style>
  <w:style w:type="paragraph" w:customStyle="1" w:styleId="xl83">
    <w:name w:val="xl83"/>
    <w:basedOn w:val="a"/>
    <w:rsid w:val="00DA46A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18"/>
      <w:szCs w:val="18"/>
    </w:rPr>
  </w:style>
  <w:style w:type="paragraph" w:customStyle="1" w:styleId="BodyTextIndent31">
    <w:name w:val="Body Text Indent 31"/>
    <w:basedOn w:val="a"/>
    <w:rsid w:val="00DA46A4"/>
    <w:pPr>
      <w:widowControl/>
      <w:autoSpaceDE/>
      <w:autoSpaceDN/>
      <w:adjustRightInd/>
      <w:ind w:firstLine="567"/>
      <w:jc w:val="both"/>
    </w:pPr>
    <w:rPr>
      <w:sz w:val="24"/>
      <w:szCs w:val="24"/>
    </w:rPr>
  </w:style>
  <w:style w:type="paragraph" w:customStyle="1" w:styleId="DefinitionList">
    <w:name w:val="Definition List"/>
    <w:basedOn w:val="a"/>
    <w:next w:val="DefinitionTerm"/>
    <w:rsid w:val="00DA46A4"/>
    <w:pPr>
      <w:autoSpaceDE/>
      <w:autoSpaceDN/>
      <w:adjustRightInd/>
      <w:ind w:left="360"/>
    </w:pPr>
    <w:rPr>
      <w:sz w:val="24"/>
      <w:szCs w:val="24"/>
    </w:rPr>
  </w:style>
  <w:style w:type="paragraph" w:customStyle="1" w:styleId="DefinitionTerm">
    <w:name w:val="Definition Term"/>
    <w:basedOn w:val="a"/>
    <w:next w:val="DefinitionList"/>
    <w:rsid w:val="00DA46A4"/>
    <w:pPr>
      <w:autoSpaceDE/>
      <w:autoSpaceDN/>
      <w:adjustRightInd/>
    </w:pPr>
    <w:rPr>
      <w:sz w:val="24"/>
      <w:szCs w:val="24"/>
    </w:rPr>
  </w:style>
  <w:style w:type="paragraph" w:customStyle="1" w:styleId="iaaaiu1">
    <w:name w:val="ia?a?aiu1"/>
    <w:basedOn w:val="afb"/>
    <w:rsid w:val="00DA46A4"/>
    <w:pPr>
      <w:widowControl/>
      <w:tabs>
        <w:tab w:val="left" w:pos="-1134"/>
      </w:tabs>
      <w:autoSpaceDE/>
      <w:autoSpaceDN/>
      <w:adjustRightInd/>
      <w:ind w:left="1191" w:hanging="227"/>
      <w:jc w:val="both"/>
    </w:pPr>
    <w:rPr>
      <w:rFonts w:ascii="Times New Roman" w:hAnsi="Times New Roman"/>
      <w:sz w:val="24"/>
      <w:szCs w:val="24"/>
    </w:rPr>
  </w:style>
  <w:style w:type="paragraph" w:styleId="afb">
    <w:name w:val="Plain Text"/>
    <w:basedOn w:val="a"/>
    <w:link w:val="afc"/>
    <w:rsid w:val="00DA46A4"/>
    <w:rPr>
      <w:rFonts w:ascii="Courier New" w:hAnsi="Courier New"/>
    </w:rPr>
  </w:style>
  <w:style w:type="character" w:customStyle="1" w:styleId="afc">
    <w:name w:val="Текст Знак"/>
    <w:basedOn w:val="a0"/>
    <w:link w:val="afb"/>
    <w:rsid w:val="00DA46A4"/>
    <w:rPr>
      <w:rFonts w:ascii="Courier New" w:eastAsia="Times New Roman" w:hAnsi="Courier New" w:cs="Times New Roman"/>
      <w:sz w:val="20"/>
      <w:szCs w:val="20"/>
    </w:rPr>
  </w:style>
  <w:style w:type="paragraph" w:styleId="afd">
    <w:name w:val="List Number"/>
    <w:basedOn w:val="a"/>
    <w:rsid w:val="00DA46A4"/>
    <w:pPr>
      <w:widowControl/>
      <w:tabs>
        <w:tab w:val="num" w:pos="360"/>
      </w:tabs>
      <w:autoSpaceDE/>
      <w:autoSpaceDN/>
      <w:adjustRightInd/>
      <w:ind w:left="360" w:hanging="360"/>
      <w:jc w:val="both"/>
    </w:pPr>
    <w:rPr>
      <w:sz w:val="24"/>
      <w:szCs w:val="24"/>
    </w:rPr>
  </w:style>
  <w:style w:type="paragraph" w:styleId="38">
    <w:name w:val="Body Text Indent 3"/>
    <w:basedOn w:val="a"/>
    <w:link w:val="39"/>
    <w:rsid w:val="00DA46A4"/>
    <w:pPr>
      <w:spacing w:after="120"/>
      <w:ind w:left="283"/>
    </w:pPr>
    <w:rPr>
      <w:rFonts w:ascii="Arial" w:hAnsi="Arial"/>
      <w:sz w:val="16"/>
      <w:szCs w:val="16"/>
    </w:rPr>
  </w:style>
  <w:style w:type="character" w:customStyle="1" w:styleId="39">
    <w:name w:val="Основной текст с отступом 3 Знак"/>
    <w:basedOn w:val="a0"/>
    <w:link w:val="38"/>
    <w:rsid w:val="00DA46A4"/>
    <w:rPr>
      <w:rFonts w:ascii="Arial" w:eastAsia="Times New Roman" w:hAnsi="Arial" w:cs="Times New Roman"/>
      <w:sz w:val="16"/>
      <w:szCs w:val="16"/>
    </w:rPr>
  </w:style>
  <w:style w:type="paragraph" w:customStyle="1" w:styleId="xl23">
    <w:name w:val="xl23"/>
    <w:basedOn w:val="a"/>
    <w:rsid w:val="00DA46A4"/>
    <w:pPr>
      <w:widowControl/>
      <w:pBdr>
        <w:top w:val="single" w:sz="8" w:space="0" w:color="auto"/>
        <w:left w:val="single" w:sz="8" w:space="0" w:color="auto"/>
        <w:right w:val="single" w:sz="8" w:space="0" w:color="auto"/>
      </w:pBdr>
      <w:autoSpaceDE/>
      <w:autoSpaceDN/>
      <w:adjustRightInd/>
      <w:spacing w:before="100" w:beforeAutospacing="1" w:after="100" w:afterAutospacing="1"/>
      <w:jc w:val="center"/>
      <w:textAlignment w:val="top"/>
    </w:pPr>
    <w:rPr>
      <w:b/>
      <w:bCs/>
      <w:sz w:val="24"/>
      <w:szCs w:val="24"/>
    </w:rPr>
  </w:style>
  <w:style w:type="paragraph" w:customStyle="1" w:styleId="xl24">
    <w:name w:val="xl24"/>
    <w:basedOn w:val="a"/>
    <w:rsid w:val="00DA46A4"/>
    <w:pPr>
      <w:widowControl/>
      <w:pBdr>
        <w:left w:val="single" w:sz="8" w:space="0" w:color="auto"/>
        <w:right w:val="single" w:sz="8" w:space="0" w:color="auto"/>
      </w:pBdr>
      <w:autoSpaceDE/>
      <w:autoSpaceDN/>
      <w:adjustRightInd/>
      <w:spacing w:before="100" w:beforeAutospacing="1" w:after="100" w:afterAutospacing="1"/>
      <w:jc w:val="center"/>
      <w:textAlignment w:val="top"/>
    </w:pPr>
    <w:rPr>
      <w:b/>
      <w:bCs/>
      <w:sz w:val="24"/>
      <w:szCs w:val="24"/>
    </w:rPr>
  </w:style>
  <w:style w:type="paragraph" w:customStyle="1" w:styleId="xl25">
    <w:name w:val="xl25"/>
    <w:basedOn w:val="a"/>
    <w:rsid w:val="00DA46A4"/>
    <w:pPr>
      <w:widowControl/>
      <w:pBdr>
        <w:top w:val="single" w:sz="8" w:space="0" w:color="auto"/>
        <w:right w:val="single" w:sz="8" w:space="0" w:color="auto"/>
      </w:pBdr>
      <w:autoSpaceDE/>
      <w:autoSpaceDN/>
      <w:adjustRightInd/>
      <w:spacing w:before="100" w:beforeAutospacing="1" w:after="100" w:afterAutospacing="1"/>
      <w:jc w:val="center"/>
      <w:textAlignment w:val="top"/>
    </w:pPr>
    <w:rPr>
      <w:b/>
      <w:bCs/>
      <w:sz w:val="24"/>
      <w:szCs w:val="24"/>
    </w:rPr>
  </w:style>
  <w:style w:type="paragraph" w:customStyle="1" w:styleId="FormField">
    <w:name w:val="FormField"/>
    <w:basedOn w:val="a"/>
    <w:rsid w:val="00DA46A4"/>
    <w:pPr>
      <w:autoSpaceDE/>
      <w:autoSpaceDN/>
      <w:adjustRightInd/>
      <w:spacing w:before="120"/>
    </w:pPr>
    <w:rPr>
      <w:rFonts w:ascii="Arial" w:hAnsi="Arial" w:cs="Arial"/>
      <w:b/>
      <w:bCs/>
      <w:sz w:val="24"/>
      <w:szCs w:val="24"/>
    </w:rPr>
  </w:style>
  <w:style w:type="character" w:styleId="afe">
    <w:name w:val="page number"/>
    <w:basedOn w:val="a0"/>
    <w:rsid w:val="00DA46A4"/>
  </w:style>
  <w:style w:type="character" w:styleId="HTML">
    <w:name w:val="HTML Typewriter"/>
    <w:rsid w:val="00DA46A4"/>
    <w:rPr>
      <w:rFonts w:ascii="Arial Unicode MS" w:eastAsia="Times New Roman" w:hAnsi="Courier New" w:cs="Arial Unicode MS"/>
      <w:sz w:val="20"/>
      <w:szCs w:val="20"/>
    </w:rPr>
  </w:style>
  <w:style w:type="paragraph" w:customStyle="1" w:styleId="17">
    <w:name w:val="заголовок 1"/>
    <w:basedOn w:val="a"/>
    <w:next w:val="a"/>
    <w:rsid w:val="00DA46A4"/>
    <w:pPr>
      <w:keepNext/>
      <w:widowControl/>
      <w:suppressAutoHyphens/>
      <w:adjustRightInd/>
      <w:jc w:val="center"/>
    </w:pPr>
    <w:rPr>
      <w:b/>
      <w:bCs/>
      <w:caps/>
      <w:kern w:val="28"/>
      <w:sz w:val="24"/>
      <w:szCs w:val="24"/>
    </w:rPr>
  </w:style>
  <w:style w:type="paragraph" w:customStyle="1" w:styleId="FR2">
    <w:name w:val="FR2"/>
    <w:rsid w:val="00DA46A4"/>
    <w:pPr>
      <w:widowControl w:val="0"/>
      <w:spacing w:before="620" w:after="0" w:line="280" w:lineRule="auto"/>
      <w:ind w:firstLine="660"/>
      <w:jc w:val="both"/>
    </w:pPr>
    <w:rPr>
      <w:rFonts w:ascii="Times New Roman" w:eastAsia="Times New Roman" w:hAnsi="Times New Roman" w:cs="Times New Roman"/>
      <w:sz w:val="20"/>
      <w:szCs w:val="20"/>
      <w:lang w:eastAsia="ru-RU"/>
    </w:rPr>
  </w:style>
  <w:style w:type="paragraph" w:customStyle="1" w:styleId="aff">
    <w:name w:val="Стиль"/>
    <w:basedOn w:val="a"/>
    <w:next w:val="aff0"/>
    <w:rsid w:val="00DA46A4"/>
    <w:pPr>
      <w:widowControl/>
      <w:autoSpaceDE/>
      <w:autoSpaceDN/>
      <w:adjustRightInd/>
      <w:spacing w:before="100" w:beforeAutospacing="1" w:after="100" w:afterAutospacing="1"/>
    </w:pPr>
    <w:rPr>
      <w:sz w:val="24"/>
      <w:szCs w:val="24"/>
    </w:rPr>
  </w:style>
  <w:style w:type="character" w:styleId="aff1">
    <w:name w:val="Strong"/>
    <w:qFormat/>
    <w:rsid w:val="00DA46A4"/>
    <w:rPr>
      <w:b/>
      <w:bCs/>
    </w:rPr>
  </w:style>
  <w:style w:type="paragraph" w:styleId="aff2">
    <w:name w:val="Subtitle"/>
    <w:basedOn w:val="a"/>
    <w:link w:val="aff3"/>
    <w:qFormat/>
    <w:rsid w:val="00DA46A4"/>
    <w:pPr>
      <w:widowControl/>
      <w:autoSpaceDE/>
      <w:autoSpaceDN/>
      <w:adjustRightInd/>
      <w:jc w:val="center"/>
    </w:pPr>
    <w:rPr>
      <w:rFonts w:ascii="Arial" w:hAnsi="Arial"/>
      <w:b/>
      <w:i/>
      <w:sz w:val="22"/>
    </w:rPr>
  </w:style>
  <w:style w:type="character" w:customStyle="1" w:styleId="aff3">
    <w:name w:val="Подзаголовок Знак"/>
    <w:basedOn w:val="a0"/>
    <w:link w:val="aff2"/>
    <w:rsid w:val="00DA46A4"/>
    <w:rPr>
      <w:rFonts w:ascii="Arial" w:eastAsia="Times New Roman" w:hAnsi="Arial" w:cs="Times New Roman"/>
      <w:b/>
      <w:i/>
      <w:szCs w:val="20"/>
    </w:rPr>
  </w:style>
  <w:style w:type="paragraph" w:customStyle="1" w:styleId="Char">
    <w:name w:val="Char Знак Знак Знак Знак Знак"/>
    <w:basedOn w:val="a"/>
    <w:rsid w:val="00DA46A4"/>
    <w:pPr>
      <w:autoSpaceDE/>
      <w:autoSpaceDN/>
      <w:spacing w:after="160" w:line="240" w:lineRule="exact"/>
      <w:jc w:val="right"/>
    </w:pPr>
    <w:rPr>
      <w:lang w:val="en-GB" w:eastAsia="en-US"/>
    </w:rPr>
  </w:style>
  <w:style w:type="paragraph" w:styleId="2a">
    <w:name w:val="List 2"/>
    <w:basedOn w:val="a"/>
    <w:rsid w:val="00DA46A4"/>
    <w:pPr>
      <w:autoSpaceDE/>
      <w:autoSpaceDN/>
      <w:adjustRightInd/>
      <w:spacing w:line="340" w:lineRule="auto"/>
      <w:ind w:left="566" w:hanging="283"/>
    </w:pPr>
  </w:style>
  <w:style w:type="paragraph" w:styleId="3a">
    <w:name w:val="List 3"/>
    <w:basedOn w:val="a"/>
    <w:rsid w:val="00DA46A4"/>
    <w:pPr>
      <w:autoSpaceDE/>
      <w:autoSpaceDN/>
      <w:adjustRightInd/>
      <w:spacing w:line="340" w:lineRule="auto"/>
      <w:ind w:left="849" w:hanging="283"/>
    </w:pPr>
  </w:style>
  <w:style w:type="paragraph" w:styleId="2">
    <w:name w:val="List Bullet 2"/>
    <w:basedOn w:val="a"/>
    <w:autoRedefine/>
    <w:rsid w:val="00DA46A4"/>
    <w:pPr>
      <w:numPr>
        <w:numId w:val="3"/>
      </w:numPr>
      <w:autoSpaceDE/>
      <w:autoSpaceDN/>
      <w:adjustRightInd/>
      <w:spacing w:line="340" w:lineRule="auto"/>
    </w:pPr>
  </w:style>
  <w:style w:type="paragraph" w:styleId="2b">
    <w:name w:val="List Continue 2"/>
    <w:basedOn w:val="a"/>
    <w:rsid w:val="00DA46A4"/>
    <w:pPr>
      <w:autoSpaceDE/>
      <w:autoSpaceDN/>
      <w:adjustRightInd/>
      <w:spacing w:after="120" w:line="340" w:lineRule="auto"/>
      <w:ind w:left="566"/>
    </w:pPr>
  </w:style>
  <w:style w:type="paragraph" w:customStyle="1" w:styleId="111">
    <w:name w:val="Знак Знак Знак Знак Знак1 Знак Знак Знак1 Знак"/>
    <w:basedOn w:val="a"/>
    <w:rsid w:val="00DA46A4"/>
    <w:pPr>
      <w:autoSpaceDE/>
      <w:autoSpaceDN/>
      <w:spacing w:after="160" w:line="240" w:lineRule="exact"/>
      <w:jc w:val="right"/>
    </w:pPr>
    <w:rPr>
      <w:lang w:val="en-GB" w:eastAsia="en-US"/>
    </w:rPr>
  </w:style>
  <w:style w:type="paragraph" w:customStyle="1" w:styleId="112">
    <w:name w:val="Знак Знак Знак Знак Знак1 Знак Знак Знак1 Знак Знак Знак"/>
    <w:basedOn w:val="a"/>
    <w:rsid w:val="00DA46A4"/>
    <w:pPr>
      <w:autoSpaceDE/>
      <w:autoSpaceDN/>
      <w:spacing w:after="160" w:line="240" w:lineRule="exact"/>
      <w:jc w:val="right"/>
    </w:pPr>
    <w:rPr>
      <w:lang w:val="en-GB" w:eastAsia="en-US"/>
    </w:rPr>
  </w:style>
  <w:style w:type="paragraph" w:customStyle="1" w:styleId="113">
    <w:name w:val="Знак Знак Знак Знак Знак1 Знак Знак Знак1 Знак Знак Знак Знак Знак Знак"/>
    <w:basedOn w:val="a"/>
    <w:rsid w:val="00DA46A4"/>
    <w:pPr>
      <w:autoSpaceDE/>
      <w:autoSpaceDN/>
      <w:spacing w:after="160" w:line="240" w:lineRule="exact"/>
      <w:jc w:val="right"/>
    </w:pPr>
    <w:rPr>
      <w:lang w:val="en-GB" w:eastAsia="en-US"/>
    </w:rPr>
  </w:style>
  <w:style w:type="paragraph" w:customStyle="1" w:styleId="aff4">
    <w:name w:val="Знак Знак Знак Знак Знак Знак Знак Знак Знак Знак Знак Знак Знак Знак"/>
    <w:basedOn w:val="a"/>
    <w:rsid w:val="00DA46A4"/>
    <w:pPr>
      <w:autoSpaceDE/>
      <w:autoSpaceDN/>
      <w:spacing w:after="160" w:line="240" w:lineRule="exact"/>
      <w:jc w:val="right"/>
    </w:pPr>
    <w:rPr>
      <w:lang w:val="en-GB" w:eastAsia="en-US"/>
    </w:rPr>
  </w:style>
  <w:style w:type="paragraph" w:customStyle="1" w:styleId="aff5">
    <w:name w:val="Знак Знак Знак Знак Знак Знак"/>
    <w:basedOn w:val="a"/>
    <w:rsid w:val="00DA46A4"/>
    <w:pPr>
      <w:autoSpaceDE/>
      <w:autoSpaceDN/>
      <w:spacing w:after="160" w:line="240" w:lineRule="exact"/>
      <w:jc w:val="right"/>
    </w:pPr>
    <w:rPr>
      <w:lang w:val="en-GB" w:eastAsia="en-US"/>
    </w:rPr>
  </w:style>
  <w:style w:type="paragraph" w:customStyle="1" w:styleId="aff6">
    <w:name w:val="Знак Знак Знак Знак Знак Знак Знак Знак Знак"/>
    <w:basedOn w:val="a"/>
    <w:rsid w:val="00DA46A4"/>
    <w:pPr>
      <w:autoSpaceDE/>
      <w:autoSpaceDN/>
      <w:spacing w:after="160" w:line="240" w:lineRule="exact"/>
      <w:jc w:val="right"/>
    </w:pPr>
    <w:rPr>
      <w:lang w:val="en-GB" w:eastAsia="en-US"/>
    </w:rPr>
  </w:style>
  <w:style w:type="paragraph" w:customStyle="1" w:styleId="114">
    <w:name w:val="Знак Знак Знак Знак Знак1 Знак Знак Знак1 Знак Знак Знак Знак Знак Знак Знак Знак Знак"/>
    <w:basedOn w:val="a"/>
    <w:rsid w:val="00DA46A4"/>
    <w:pPr>
      <w:autoSpaceDE/>
      <w:autoSpaceDN/>
      <w:spacing w:after="160" w:line="240" w:lineRule="exact"/>
      <w:jc w:val="right"/>
    </w:pPr>
    <w:rPr>
      <w:lang w:val="en-GB" w:eastAsia="en-US"/>
    </w:rPr>
  </w:style>
  <w:style w:type="character" w:customStyle="1" w:styleId="ConsNormal1">
    <w:name w:val="ConsNormal Знак Знак"/>
    <w:rsid w:val="00DA46A4"/>
    <w:rPr>
      <w:rFonts w:ascii="Arial" w:hAnsi="Arial" w:cs="Arial"/>
      <w:sz w:val="22"/>
      <w:szCs w:val="22"/>
      <w:lang w:val="ru-RU" w:eastAsia="ru-RU" w:bidi="ar-SA"/>
    </w:rPr>
  </w:style>
  <w:style w:type="paragraph" w:customStyle="1" w:styleId="18">
    <w:name w:val="Знак Знак Знак1 Знак Знак Знак Знак Знак Знак Знак Знак Знак"/>
    <w:basedOn w:val="a"/>
    <w:rsid w:val="00DA46A4"/>
    <w:pPr>
      <w:autoSpaceDE/>
      <w:autoSpaceDN/>
      <w:spacing w:after="160" w:line="240" w:lineRule="exact"/>
      <w:jc w:val="right"/>
    </w:pPr>
    <w:rPr>
      <w:lang w:val="en-GB" w:eastAsia="en-US"/>
    </w:rPr>
  </w:style>
  <w:style w:type="paragraph" w:customStyle="1" w:styleId="aff7">
    <w:name w:val="Знак Знак Знак Знак Знак Знак Знак Знак Знак Знак Знак"/>
    <w:basedOn w:val="a"/>
    <w:rsid w:val="00DA46A4"/>
    <w:pPr>
      <w:autoSpaceDE/>
      <w:autoSpaceDN/>
      <w:spacing w:after="160" w:line="240" w:lineRule="exact"/>
      <w:jc w:val="right"/>
    </w:pPr>
    <w:rPr>
      <w:lang w:val="en-GB" w:eastAsia="en-US"/>
    </w:rPr>
  </w:style>
  <w:style w:type="paragraph" w:customStyle="1" w:styleId="aff8">
    <w:name w:val="Знак Знак Знак Знак Знак Знак Знак Знак"/>
    <w:basedOn w:val="a"/>
    <w:rsid w:val="00DA46A4"/>
    <w:pPr>
      <w:autoSpaceDE/>
      <w:autoSpaceDN/>
      <w:spacing w:after="160" w:line="240" w:lineRule="exact"/>
      <w:jc w:val="right"/>
    </w:pPr>
    <w:rPr>
      <w:lang w:val="en-GB" w:eastAsia="en-US"/>
    </w:rPr>
  </w:style>
  <w:style w:type="paragraph" w:customStyle="1" w:styleId="115">
    <w:name w:val="Знак Знак Знак Знак Знак1 Знак Знак Знак1 Знак Знак Знак Знак Знак Знак Знак Знак Знак Знак Знак Знак"/>
    <w:basedOn w:val="a"/>
    <w:rsid w:val="00DA46A4"/>
    <w:pPr>
      <w:autoSpaceDE/>
      <w:autoSpaceDN/>
      <w:spacing w:after="160" w:line="240" w:lineRule="exact"/>
      <w:jc w:val="right"/>
    </w:pPr>
    <w:rPr>
      <w:lang w:val="en-GB" w:eastAsia="en-US"/>
    </w:rPr>
  </w:style>
  <w:style w:type="paragraph" w:customStyle="1" w:styleId="116">
    <w:name w:val="Знак11"/>
    <w:basedOn w:val="a"/>
    <w:rsid w:val="00DA46A4"/>
    <w:pPr>
      <w:autoSpaceDE/>
      <w:autoSpaceDN/>
      <w:spacing w:after="160" w:line="240" w:lineRule="exact"/>
      <w:jc w:val="right"/>
    </w:pPr>
    <w:rPr>
      <w:rFonts w:ascii="Arial" w:hAnsi="Arial" w:cs="Arial"/>
      <w:lang w:val="en-GB" w:eastAsia="en-US"/>
    </w:rPr>
  </w:style>
  <w:style w:type="paragraph" w:customStyle="1" w:styleId="117">
    <w:name w:val="Знак Знак Знак Знак Знак1 Знак Знак Знак Знак Знак Знак Знак Знак Знак Знак Знак Знак Знак Знак Знак1"/>
    <w:basedOn w:val="a"/>
    <w:rsid w:val="00DA46A4"/>
    <w:pPr>
      <w:autoSpaceDE/>
      <w:autoSpaceDN/>
      <w:spacing w:after="160" w:line="240" w:lineRule="exact"/>
      <w:jc w:val="right"/>
    </w:pPr>
    <w:rPr>
      <w:lang w:val="en-GB" w:eastAsia="en-US"/>
    </w:rPr>
  </w:style>
  <w:style w:type="paragraph" w:customStyle="1" w:styleId="220">
    <w:name w:val="Основной текст 22"/>
    <w:basedOn w:val="a"/>
    <w:rsid w:val="00DA46A4"/>
    <w:pPr>
      <w:autoSpaceDE/>
      <w:autoSpaceDN/>
      <w:adjustRightInd/>
      <w:ind w:firstLine="720"/>
      <w:jc w:val="center"/>
    </w:pPr>
    <w:rPr>
      <w:b/>
      <w:snapToGrid w:val="0"/>
      <w:sz w:val="22"/>
    </w:rPr>
  </w:style>
  <w:style w:type="paragraph" w:customStyle="1" w:styleId="19">
    <w:name w:val="Знак Знак Знак Знак Знак Знак Знак Знак1 Знак Знак Знак Знак Знак"/>
    <w:basedOn w:val="a"/>
    <w:rsid w:val="00DA46A4"/>
    <w:pPr>
      <w:autoSpaceDE/>
      <w:autoSpaceDN/>
      <w:spacing w:after="160" w:line="240" w:lineRule="exact"/>
      <w:jc w:val="right"/>
    </w:pPr>
    <w:rPr>
      <w:rFonts w:ascii="Arial" w:hAnsi="Arial" w:cs="Arial"/>
      <w:lang w:val="en-GB" w:eastAsia="en-US"/>
    </w:rPr>
  </w:style>
  <w:style w:type="paragraph" w:customStyle="1" w:styleId="71">
    <w:name w:val="Знак7"/>
    <w:basedOn w:val="a"/>
    <w:rsid w:val="00DA46A4"/>
    <w:pPr>
      <w:autoSpaceDE/>
      <w:autoSpaceDN/>
      <w:spacing w:after="160" w:line="240" w:lineRule="exact"/>
      <w:jc w:val="right"/>
    </w:pPr>
    <w:rPr>
      <w:lang w:val="en-GB" w:eastAsia="en-US"/>
    </w:rPr>
  </w:style>
  <w:style w:type="paragraph" w:customStyle="1" w:styleId="Style10">
    <w:name w:val="Style10"/>
    <w:basedOn w:val="a"/>
    <w:rsid w:val="00DA46A4"/>
    <w:pPr>
      <w:spacing w:line="255" w:lineRule="exact"/>
      <w:jc w:val="both"/>
    </w:pPr>
    <w:rPr>
      <w:sz w:val="24"/>
      <w:szCs w:val="24"/>
    </w:rPr>
  </w:style>
  <w:style w:type="character" w:customStyle="1" w:styleId="FontStyle19">
    <w:name w:val="Font Style19"/>
    <w:rsid w:val="00DA46A4"/>
    <w:rPr>
      <w:rFonts w:ascii="Times New Roman" w:hAnsi="Times New Roman" w:cs="Times New Roman"/>
      <w:sz w:val="20"/>
      <w:szCs w:val="20"/>
    </w:rPr>
  </w:style>
  <w:style w:type="paragraph" w:customStyle="1" w:styleId="118">
    <w:name w:val="Знак1 Знак Знак Знак1"/>
    <w:basedOn w:val="a"/>
    <w:rsid w:val="00DA46A4"/>
    <w:pPr>
      <w:autoSpaceDE/>
      <w:autoSpaceDN/>
      <w:spacing w:after="160" w:line="240" w:lineRule="exact"/>
      <w:jc w:val="right"/>
    </w:pPr>
    <w:rPr>
      <w:lang w:val="en-GB" w:eastAsia="en-US"/>
    </w:rPr>
  </w:style>
  <w:style w:type="paragraph" w:customStyle="1" w:styleId="119">
    <w:name w:val="Знак Знак Знак1 Знак Знак Знак1 Знак Знак Знак Знак Знак Знак Знак Знак Знак Знак"/>
    <w:basedOn w:val="a"/>
    <w:rsid w:val="00DA46A4"/>
    <w:pPr>
      <w:autoSpaceDE/>
      <w:autoSpaceDN/>
      <w:spacing w:after="160" w:line="240" w:lineRule="exact"/>
      <w:jc w:val="right"/>
    </w:pPr>
    <w:rPr>
      <w:lang w:val="en-GB" w:eastAsia="en-US"/>
    </w:rPr>
  </w:style>
  <w:style w:type="paragraph" w:customStyle="1" w:styleId="1a">
    <w:name w:val="Знак Знак Знак Знак Знак1 Знак Знак Знак Знак Знак Знак Знак Знак Знак Знак Знак Знак Знак"/>
    <w:basedOn w:val="a"/>
    <w:rsid w:val="00DA46A4"/>
    <w:pPr>
      <w:autoSpaceDE/>
      <w:autoSpaceDN/>
      <w:spacing w:after="160" w:line="240" w:lineRule="exact"/>
      <w:jc w:val="right"/>
    </w:pPr>
    <w:rPr>
      <w:lang w:val="en-GB" w:eastAsia="en-US"/>
    </w:rPr>
  </w:style>
  <w:style w:type="paragraph" w:customStyle="1" w:styleId="1b">
    <w:name w:val="Знак Знак Знак1 Знак Знак Знак Знак"/>
    <w:basedOn w:val="a"/>
    <w:rsid w:val="00DA46A4"/>
    <w:pPr>
      <w:autoSpaceDE/>
      <w:autoSpaceDN/>
      <w:spacing w:after="160" w:line="240" w:lineRule="exact"/>
      <w:jc w:val="right"/>
    </w:pPr>
    <w:rPr>
      <w:lang w:val="en-GB" w:eastAsia="en-US"/>
    </w:rPr>
  </w:style>
  <w:style w:type="paragraph" w:customStyle="1" w:styleId="aff9">
    <w:name w:val="Знак Знак Знак Знак Знак"/>
    <w:basedOn w:val="a"/>
    <w:rsid w:val="00DA46A4"/>
    <w:pPr>
      <w:autoSpaceDE/>
      <w:autoSpaceDN/>
      <w:spacing w:after="160" w:line="240" w:lineRule="exact"/>
      <w:jc w:val="right"/>
    </w:pPr>
    <w:rPr>
      <w:lang w:val="en-GB" w:eastAsia="en-US"/>
    </w:rPr>
  </w:style>
  <w:style w:type="paragraph" w:customStyle="1" w:styleId="affa">
    <w:name w:val="Знак Знак Знак Знак Знак Знак Знак Знак Знак Знак Знак Знак Знак Знак Знак Знак Знак Знак Знак Знак Знак"/>
    <w:basedOn w:val="a"/>
    <w:rsid w:val="00DA46A4"/>
    <w:pPr>
      <w:autoSpaceDE/>
      <w:autoSpaceDN/>
      <w:spacing w:after="160" w:line="240" w:lineRule="exact"/>
      <w:jc w:val="right"/>
    </w:pPr>
    <w:rPr>
      <w:lang w:val="en-GB" w:eastAsia="en-US"/>
    </w:rPr>
  </w:style>
  <w:style w:type="paragraph" w:customStyle="1" w:styleId="1c">
    <w:name w:val="Знак Знак Знак Знак Знак Знак Знак Знак Знак Знак Знак Знак Знак Знак1 Знак"/>
    <w:basedOn w:val="a"/>
    <w:rsid w:val="00DA46A4"/>
    <w:pPr>
      <w:autoSpaceDE/>
      <w:autoSpaceDN/>
      <w:spacing w:after="160" w:line="240" w:lineRule="exact"/>
      <w:jc w:val="right"/>
    </w:pPr>
    <w:rPr>
      <w:lang w:val="en-GB" w:eastAsia="en-US"/>
    </w:rPr>
  </w:style>
  <w:style w:type="paragraph" w:customStyle="1" w:styleId="1d">
    <w:name w:val="Знак Знак Знак1 Знак Знак Знак Знак Знак Знак Знак"/>
    <w:basedOn w:val="a"/>
    <w:rsid w:val="00DA46A4"/>
    <w:pPr>
      <w:autoSpaceDE/>
      <w:autoSpaceDN/>
      <w:spacing w:after="160" w:line="240" w:lineRule="exact"/>
      <w:jc w:val="right"/>
    </w:pPr>
    <w:rPr>
      <w:lang w:val="en-GB" w:eastAsia="en-US"/>
    </w:rPr>
  </w:style>
  <w:style w:type="paragraph" w:customStyle="1" w:styleId="Style1">
    <w:name w:val="Style1"/>
    <w:basedOn w:val="a"/>
    <w:rsid w:val="00DA46A4"/>
    <w:pPr>
      <w:spacing w:line="328" w:lineRule="exact"/>
      <w:jc w:val="center"/>
    </w:pPr>
    <w:rPr>
      <w:sz w:val="24"/>
      <w:szCs w:val="24"/>
    </w:rPr>
  </w:style>
  <w:style w:type="paragraph" w:customStyle="1" w:styleId="Style2">
    <w:name w:val="Style2"/>
    <w:basedOn w:val="a"/>
    <w:rsid w:val="00DA46A4"/>
    <w:rPr>
      <w:sz w:val="24"/>
      <w:szCs w:val="24"/>
    </w:rPr>
  </w:style>
  <w:style w:type="paragraph" w:customStyle="1" w:styleId="Style4">
    <w:name w:val="Style4"/>
    <w:basedOn w:val="a"/>
    <w:rsid w:val="00DA46A4"/>
    <w:rPr>
      <w:sz w:val="24"/>
      <w:szCs w:val="24"/>
    </w:rPr>
  </w:style>
  <w:style w:type="paragraph" w:customStyle="1" w:styleId="Style5">
    <w:name w:val="Style5"/>
    <w:basedOn w:val="a"/>
    <w:rsid w:val="00DA46A4"/>
    <w:pPr>
      <w:spacing w:line="256" w:lineRule="exact"/>
      <w:jc w:val="center"/>
    </w:pPr>
    <w:rPr>
      <w:sz w:val="24"/>
      <w:szCs w:val="24"/>
    </w:rPr>
  </w:style>
  <w:style w:type="paragraph" w:customStyle="1" w:styleId="Style6">
    <w:name w:val="Style6"/>
    <w:basedOn w:val="a"/>
    <w:rsid w:val="00DA46A4"/>
    <w:pPr>
      <w:spacing w:line="262" w:lineRule="exact"/>
    </w:pPr>
    <w:rPr>
      <w:sz w:val="24"/>
      <w:szCs w:val="24"/>
    </w:rPr>
  </w:style>
  <w:style w:type="paragraph" w:customStyle="1" w:styleId="Style7">
    <w:name w:val="Style7"/>
    <w:basedOn w:val="a"/>
    <w:rsid w:val="00DA46A4"/>
    <w:rPr>
      <w:sz w:val="24"/>
      <w:szCs w:val="24"/>
    </w:rPr>
  </w:style>
  <w:style w:type="paragraph" w:customStyle="1" w:styleId="Style11">
    <w:name w:val="Style11"/>
    <w:basedOn w:val="a"/>
    <w:rsid w:val="00DA46A4"/>
    <w:rPr>
      <w:sz w:val="24"/>
      <w:szCs w:val="24"/>
    </w:rPr>
  </w:style>
  <w:style w:type="paragraph" w:customStyle="1" w:styleId="Style14">
    <w:name w:val="Style14"/>
    <w:basedOn w:val="a"/>
    <w:rsid w:val="00DA46A4"/>
    <w:pPr>
      <w:spacing w:line="276" w:lineRule="exact"/>
      <w:jc w:val="both"/>
    </w:pPr>
    <w:rPr>
      <w:sz w:val="24"/>
      <w:szCs w:val="24"/>
    </w:rPr>
  </w:style>
  <w:style w:type="character" w:customStyle="1" w:styleId="FontStyle16">
    <w:name w:val="Font Style16"/>
    <w:rsid w:val="00DA46A4"/>
    <w:rPr>
      <w:rFonts w:ascii="Times New Roman" w:hAnsi="Times New Roman" w:cs="Times New Roman"/>
      <w:spacing w:val="10"/>
      <w:sz w:val="26"/>
      <w:szCs w:val="26"/>
    </w:rPr>
  </w:style>
  <w:style w:type="character" w:customStyle="1" w:styleId="FontStyle17">
    <w:name w:val="Font Style17"/>
    <w:rsid w:val="00DA46A4"/>
    <w:rPr>
      <w:rFonts w:ascii="Times New Roman" w:hAnsi="Times New Roman" w:cs="Times New Roman"/>
      <w:b/>
      <w:bCs/>
      <w:sz w:val="26"/>
      <w:szCs w:val="26"/>
    </w:rPr>
  </w:style>
  <w:style w:type="character" w:customStyle="1" w:styleId="FontStyle18">
    <w:name w:val="Font Style18"/>
    <w:rsid w:val="00DA46A4"/>
    <w:rPr>
      <w:rFonts w:ascii="Times New Roman" w:hAnsi="Times New Roman" w:cs="Times New Roman"/>
      <w:sz w:val="10"/>
      <w:szCs w:val="10"/>
    </w:rPr>
  </w:style>
  <w:style w:type="character" w:customStyle="1" w:styleId="FontStyle20">
    <w:name w:val="Font Style20"/>
    <w:rsid w:val="00DA46A4"/>
    <w:rPr>
      <w:rFonts w:ascii="Times New Roman" w:hAnsi="Times New Roman" w:cs="Times New Roman"/>
      <w:b/>
      <w:bCs/>
      <w:sz w:val="12"/>
      <w:szCs w:val="12"/>
    </w:rPr>
  </w:style>
  <w:style w:type="character" w:customStyle="1" w:styleId="FontStyle21">
    <w:name w:val="Font Style21"/>
    <w:rsid w:val="00DA46A4"/>
    <w:rPr>
      <w:rFonts w:ascii="Times New Roman" w:hAnsi="Times New Roman" w:cs="Times New Roman"/>
      <w:b/>
      <w:bCs/>
      <w:sz w:val="20"/>
      <w:szCs w:val="20"/>
    </w:rPr>
  </w:style>
  <w:style w:type="character" w:customStyle="1" w:styleId="FontStyle22">
    <w:name w:val="Font Style22"/>
    <w:rsid w:val="00DA46A4"/>
    <w:rPr>
      <w:rFonts w:ascii="Times New Roman" w:hAnsi="Times New Roman" w:cs="Times New Roman"/>
      <w:b/>
      <w:bCs/>
      <w:sz w:val="20"/>
      <w:szCs w:val="20"/>
    </w:rPr>
  </w:style>
  <w:style w:type="character" w:customStyle="1" w:styleId="FontStyle23">
    <w:name w:val="Font Style23"/>
    <w:rsid w:val="00DA46A4"/>
    <w:rPr>
      <w:rFonts w:ascii="Times New Roman" w:hAnsi="Times New Roman" w:cs="Times New Roman"/>
      <w:sz w:val="8"/>
      <w:szCs w:val="8"/>
    </w:rPr>
  </w:style>
  <w:style w:type="paragraph" w:customStyle="1" w:styleId="affb">
    <w:name w:val="Знак Знак Знак"/>
    <w:basedOn w:val="a"/>
    <w:rsid w:val="00DA46A4"/>
    <w:pPr>
      <w:autoSpaceDE/>
      <w:autoSpaceDN/>
      <w:spacing w:after="160" w:line="240" w:lineRule="exact"/>
      <w:jc w:val="right"/>
    </w:pPr>
    <w:rPr>
      <w:lang w:val="en-GB" w:eastAsia="en-US"/>
    </w:rPr>
  </w:style>
  <w:style w:type="character" w:customStyle="1" w:styleId="1e">
    <w:name w:val="Знак Знак1"/>
    <w:locked/>
    <w:rsid w:val="00DA46A4"/>
    <w:rPr>
      <w:rFonts w:ascii="Arial" w:hAnsi="Arial" w:cs="Arial"/>
      <w:sz w:val="18"/>
      <w:szCs w:val="18"/>
      <w:lang w:val="ru-RU" w:eastAsia="ru-RU" w:bidi="ar-SA"/>
    </w:rPr>
  </w:style>
  <w:style w:type="paragraph" w:customStyle="1" w:styleId="ConsPlusTitle">
    <w:name w:val="ConsPlusTitle"/>
    <w:rsid w:val="00DA46A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bold">
    <w:name w:val="bold"/>
    <w:basedOn w:val="a0"/>
    <w:rsid w:val="00DA46A4"/>
  </w:style>
  <w:style w:type="paragraph" w:customStyle="1" w:styleId="FR1">
    <w:name w:val="FR1"/>
    <w:rsid w:val="00DA46A4"/>
    <w:pPr>
      <w:widowControl w:val="0"/>
      <w:spacing w:before="240" w:after="0" w:line="240" w:lineRule="auto"/>
      <w:jc w:val="both"/>
    </w:pPr>
    <w:rPr>
      <w:rFonts w:ascii="Arial" w:eastAsia="Times New Roman" w:hAnsi="Arial" w:cs="Times New Roman"/>
      <w:snapToGrid w:val="0"/>
      <w:sz w:val="16"/>
      <w:szCs w:val="20"/>
      <w:lang w:eastAsia="ru-RU"/>
    </w:rPr>
  </w:style>
  <w:style w:type="character" w:customStyle="1" w:styleId="2c">
    <w:name w:val="Текст выноски Знак2"/>
    <w:aliases w:val="Текст выноски Знак1 Знак,Текст выноски Знак Знак Знак, Знак Знак Знак Знак1,Текст выноски Знак Знак1, Знак Знак Знак2"/>
    <w:rsid w:val="00DA46A4"/>
    <w:rPr>
      <w:rFonts w:ascii="Tahoma" w:hAnsi="Tahoma" w:cs="Tahoma"/>
      <w:sz w:val="16"/>
      <w:szCs w:val="16"/>
      <w:lang w:val="ru-RU" w:eastAsia="ru-RU" w:bidi="ar-SA"/>
    </w:rPr>
  </w:style>
  <w:style w:type="paragraph" w:styleId="affc">
    <w:name w:val="Document Map"/>
    <w:basedOn w:val="a"/>
    <w:link w:val="affd"/>
    <w:rsid w:val="00DA46A4"/>
    <w:pPr>
      <w:widowControl/>
      <w:shd w:val="clear" w:color="auto" w:fill="000080"/>
      <w:autoSpaceDE/>
      <w:autoSpaceDN/>
      <w:adjustRightInd/>
    </w:pPr>
    <w:rPr>
      <w:rFonts w:ascii="Tahoma" w:hAnsi="Tahoma"/>
    </w:rPr>
  </w:style>
  <w:style w:type="character" w:customStyle="1" w:styleId="affd">
    <w:name w:val="Схема документа Знак"/>
    <w:basedOn w:val="a0"/>
    <w:link w:val="affc"/>
    <w:rsid w:val="00DA46A4"/>
    <w:rPr>
      <w:rFonts w:ascii="Tahoma" w:eastAsia="Times New Roman" w:hAnsi="Tahoma" w:cs="Times New Roman"/>
      <w:sz w:val="20"/>
      <w:szCs w:val="20"/>
      <w:shd w:val="clear" w:color="auto" w:fill="000080"/>
    </w:rPr>
  </w:style>
  <w:style w:type="paragraph" w:customStyle="1" w:styleId="1f">
    <w:name w:val="Знак Знак Знак1 Знак Знак"/>
    <w:basedOn w:val="a"/>
    <w:rsid w:val="00DA46A4"/>
    <w:pPr>
      <w:autoSpaceDE/>
      <w:autoSpaceDN/>
      <w:spacing w:after="160" w:line="240" w:lineRule="exact"/>
      <w:jc w:val="right"/>
    </w:pPr>
    <w:rPr>
      <w:lang w:val="en-GB" w:eastAsia="en-US"/>
    </w:rPr>
  </w:style>
  <w:style w:type="paragraph" w:customStyle="1" w:styleId="1f0">
    <w:name w:val="Знак Знак Знак Знак Знак Знак Знак Знак Знак1 Знак Знак Знак Знак Знак Знак"/>
    <w:basedOn w:val="a"/>
    <w:rsid w:val="00DA46A4"/>
    <w:pPr>
      <w:autoSpaceDE/>
      <w:autoSpaceDN/>
      <w:spacing w:after="160" w:line="240" w:lineRule="exact"/>
      <w:jc w:val="right"/>
    </w:pPr>
    <w:rPr>
      <w:lang w:val="en-GB" w:eastAsia="en-US"/>
    </w:rPr>
  </w:style>
  <w:style w:type="paragraph" w:customStyle="1" w:styleId="xl22">
    <w:name w:val="xl22"/>
    <w:basedOn w:val="a"/>
    <w:rsid w:val="00DA46A4"/>
    <w:pPr>
      <w:widowControl/>
      <w:autoSpaceDE/>
      <w:autoSpaceDN/>
      <w:adjustRightInd/>
      <w:spacing w:before="100" w:beforeAutospacing="1" w:after="100" w:afterAutospacing="1"/>
    </w:pPr>
    <w:rPr>
      <w:sz w:val="22"/>
      <w:szCs w:val="22"/>
    </w:rPr>
  </w:style>
  <w:style w:type="paragraph" w:customStyle="1" w:styleId="222">
    <w:name w:val="222"/>
    <w:basedOn w:val="a"/>
    <w:rsid w:val="00DA46A4"/>
    <w:pPr>
      <w:widowControl/>
      <w:autoSpaceDE/>
      <w:autoSpaceDN/>
      <w:adjustRightInd/>
      <w:ind w:left="851"/>
    </w:pPr>
    <w:rPr>
      <w:rFonts w:ascii="Times New Roman CYR" w:hAnsi="Times New Roman CYR"/>
    </w:rPr>
  </w:style>
  <w:style w:type="paragraph" w:customStyle="1" w:styleId="affe">
    <w:name w:val="Знак Знак Знак Знак Знак Знак Знак Знак Знак Знак Знак Знак Знак Знак Знак Знак Знак"/>
    <w:basedOn w:val="a"/>
    <w:rsid w:val="00DA46A4"/>
    <w:pPr>
      <w:autoSpaceDE/>
      <w:autoSpaceDN/>
      <w:spacing w:after="160" w:line="240" w:lineRule="exact"/>
      <w:jc w:val="right"/>
    </w:pPr>
    <w:rPr>
      <w:lang w:val="en-GB" w:eastAsia="en-US"/>
    </w:rPr>
  </w:style>
  <w:style w:type="paragraph" w:customStyle="1" w:styleId="Preformat">
    <w:name w:val="Preformat"/>
    <w:rsid w:val="00DA46A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f1">
    <w:name w:val="Обычный1"/>
    <w:rsid w:val="00DA46A4"/>
    <w:pPr>
      <w:widowControl w:val="0"/>
      <w:snapToGrid w:val="0"/>
      <w:spacing w:after="0" w:line="338" w:lineRule="auto"/>
    </w:pPr>
    <w:rPr>
      <w:rFonts w:ascii="Times New Roman" w:eastAsia="Times New Roman" w:hAnsi="Times New Roman" w:cs="Times New Roman"/>
      <w:sz w:val="20"/>
      <w:szCs w:val="20"/>
      <w:lang w:eastAsia="ru-RU"/>
    </w:rPr>
  </w:style>
  <w:style w:type="paragraph" w:styleId="2d">
    <w:name w:val="toc 2"/>
    <w:basedOn w:val="a"/>
    <w:next w:val="a"/>
    <w:autoRedefine/>
    <w:uiPriority w:val="39"/>
    <w:rsid w:val="00DA46A4"/>
    <w:pPr>
      <w:tabs>
        <w:tab w:val="right" w:leader="dot" w:pos="9911"/>
      </w:tabs>
      <w:spacing w:line="480" w:lineRule="auto"/>
    </w:pPr>
    <w:rPr>
      <w:smallCaps/>
    </w:rPr>
  </w:style>
  <w:style w:type="paragraph" w:styleId="3b">
    <w:name w:val="toc 3"/>
    <w:basedOn w:val="a"/>
    <w:next w:val="a"/>
    <w:autoRedefine/>
    <w:uiPriority w:val="39"/>
    <w:rsid w:val="00DA46A4"/>
    <w:pPr>
      <w:ind w:left="400"/>
    </w:pPr>
    <w:rPr>
      <w:i/>
      <w:iCs/>
    </w:rPr>
  </w:style>
  <w:style w:type="paragraph" w:styleId="41">
    <w:name w:val="toc 4"/>
    <w:basedOn w:val="a"/>
    <w:next w:val="a"/>
    <w:autoRedefine/>
    <w:semiHidden/>
    <w:rsid w:val="00DA46A4"/>
    <w:pPr>
      <w:ind w:left="600"/>
    </w:pPr>
    <w:rPr>
      <w:sz w:val="18"/>
      <w:szCs w:val="18"/>
    </w:rPr>
  </w:style>
  <w:style w:type="paragraph" w:styleId="51">
    <w:name w:val="toc 5"/>
    <w:basedOn w:val="a"/>
    <w:next w:val="a"/>
    <w:autoRedefine/>
    <w:semiHidden/>
    <w:rsid w:val="00DA46A4"/>
    <w:pPr>
      <w:ind w:left="800"/>
    </w:pPr>
    <w:rPr>
      <w:sz w:val="18"/>
      <w:szCs w:val="18"/>
    </w:rPr>
  </w:style>
  <w:style w:type="paragraph" w:styleId="61">
    <w:name w:val="toc 6"/>
    <w:basedOn w:val="a"/>
    <w:next w:val="a"/>
    <w:autoRedefine/>
    <w:semiHidden/>
    <w:rsid w:val="00DA46A4"/>
    <w:pPr>
      <w:ind w:left="1000"/>
    </w:pPr>
    <w:rPr>
      <w:sz w:val="18"/>
      <w:szCs w:val="18"/>
    </w:rPr>
  </w:style>
  <w:style w:type="paragraph" w:styleId="72">
    <w:name w:val="toc 7"/>
    <w:basedOn w:val="a"/>
    <w:next w:val="a"/>
    <w:autoRedefine/>
    <w:semiHidden/>
    <w:rsid w:val="00DA46A4"/>
    <w:pPr>
      <w:ind w:left="1200"/>
    </w:pPr>
    <w:rPr>
      <w:sz w:val="18"/>
      <w:szCs w:val="18"/>
    </w:rPr>
  </w:style>
  <w:style w:type="paragraph" w:styleId="81">
    <w:name w:val="toc 8"/>
    <w:basedOn w:val="a"/>
    <w:next w:val="a"/>
    <w:autoRedefine/>
    <w:semiHidden/>
    <w:rsid w:val="00DA46A4"/>
    <w:pPr>
      <w:ind w:left="1400"/>
    </w:pPr>
    <w:rPr>
      <w:sz w:val="18"/>
      <w:szCs w:val="18"/>
    </w:rPr>
  </w:style>
  <w:style w:type="paragraph" w:styleId="91">
    <w:name w:val="toc 9"/>
    <w:basedOn w:val="a"/>
    <w:next w:val="a"/>
    <w:autoRedefine/>
    <w:semiHidden/>
    <w:rsid w:val="00DA46A4"/>
    <w:pPr>
      <w:ind w:left="1600"/>
    </w:pPr>
    <w:rPr>
      <w:sz w:val="18"/>
      <w:szCs w:val="18"/>
    </w:rPr>
  </w:style>
  <w:style w:type="paragraph" w:customStyle="1" w:styleId="2e">
    <w:name w:val="Знак Знак Знак Знак Знак2 Знак"/>
    <w:basedOn w:val="a"/>
    <w:rsid w:val="00DA46A4"/>
    <w:pPr>
      <w:autoSpaceDE/>
      <w:autoSpaceDN/>
      <w:spacing w:after="160" w:line="240" w:lineRule="exact"/>
      <w:jc w:val="right"/>
    </w:pPr>
    <w:rPr>
      <w:rFonts w:ascii="Arial" w:hAnsi="Arial" w:cs="Arial"/>
      <w:lang w:val="en-GB" w:eastAsia="en-US"/>
    </w:rPr>
  </w:style>
  <w:style w:type="character" w:customStyle="1" w:styleId="1f2">
    <w:name w:val="Основной текст Знак Знак1"/>
    <w:aliases w:val="Основной текст Знак1 Знак,Основной текст Знак Знак Знак1,Основной текст Знак Знак Знак Знак,Основной текст Знак4 Знак Знак,Основной текст Знак3 Знак Знак Знак,Основной текст Знак4 Знак Знак Знак Знак"/>
    <w:locked/>
    <w:rsid w:val="00DA46A4"/>
    <w:rPr>
      <w:rFonts w:ascii="Arial" w:hAnsi="Arial" w:cs="Arial"/>
      <w:sz w:val="18"/>
      <w:szCs w:val="18"/>
      <w:lang w:val="ru-RU" w:eastAsia="ru-RU" w:bidi="ar-SA"/>
    </w:rPr>
  </w:style>
  <w:style w:type="paragraph" w:customStyle="1" w:styleId="213">
    <w:name w:val="Знак Знак Знак Знак Знак2 Знак Знак Знак1 Знак"/>
    <w:basedOn w:val="a"/>
    <w:rsid w:val="00DA46A4"/>
    <w:pPr>
      <w:autoSpaceDE/>
      <w:autoSpaceDN/>
      <w:spacing w:after="160" w:line="240" w:lineRule="exact"/>
      <w:jc w:val="right"/>
    </w:pPr>
    <w:rPr>
      <w:rFonts w:ascii="Arial" w:hAnsi="Arial" w:cs="Arial"/>
      <w:lang w:val="en-GB" w:eastAsia="en-US"/>
    </w:rPr>
  </w:style>
  <w:style w:type="paragraph" w:customStyle="1" w:styleId="2f">
    <w:name w:val="Знак Знак Знак Знак Знак2 Знак Знак Знак Знак Знак Знак Знак Знак Знак Знак Знак"/>
    <w:basedOn w:val="a"/>
    <w:rsid w:val="00DA46A4"/>
    <w:pPr>
      <w:autoSpaceDE/>
      <w:autoSpaceDN/>
      <w:spacing w:after="160" w:line="240" w:lineRule="exact"/>
      <w:jc w:val="right"/>
    </w:pPr>
    <w:rPr>
      <w:rFonts w:ascii="Arial" w:hAnsi="Arial" w:cs="Arial"/>
      <w:lang w:val="en-GB" w:eastAsia="en-US"/>
    </w:rPr>
  </w:style>
  <w:style w:type="paragraph" w:customStyle="1" w:styleId="2f0">
    <w:name w:val="заголовок 2"/>
    <w:basedOn w:val="a"/>
    <w:next w:val="a"/>
    <w:rsid w:val="00DA46A4"/>
    <w:pPr>
      <w:widowControl/>
      <w:autoSpaceDE/>
      <w:autoSpaceDN/>
      <w:adjustRightInd/>
      <w:spacing w:before="240" w:after="60"/>
      <w:jc w:val="center"/>
    </w:pPr>
    <w:rPr>
      <w:rFonts w:ascii="MS Outlook" w:eastAsia="MS Mincho" w:hAnsi="MS Outlook" w:cs="MS Outlook"/>
      <w:b/>
      <w:bCs/>
      <w:sz w:val="24"/>
      <w:szCs w:val="24"/>
      <w:lang w:val="en-US"/>
    </w:rPr>
  </w:style>
  <w:style w:type="character" w:customStyle="1" w:styleId="1f3">
    <w:name w:val="Знак1 Знак"/>
    <w:aliases w:val="Основной текст 2 Знак Знак Знак"/>
    <w:locked/>
    <w:rsid w:val="00DA46A4"/>
    <w:rPr>
      <w:rFonts w:ascii="Arial" w:hAnsi="Arial" w:cs="Arial"/>
      <w:sz w:val="18"/>
      <w:szCs w:val="18"/>
    </w:rPr>
  </w:style>
  <w:style w:type="paragraph" w:styleId="afff">
    <w:name w:val="caption"/>
    <w:basedOn w:val="a"/>
    <w:next w:val="a"/>
    <w:qFormat/>
    <w:rsid w:val="00DA46A4"/>
    <w:pPr>
      <w:widowControl/>
      <w:autoSpaceDE/>
      <w:autoSpaceDN/>
      <w:adjustRightInd/>
      <w:jc w:val="center"/>
    </w:pPr>
    <w:rPr>
      <w:b/>
      <w:sz w:val="18"/>
    </w:rPr>
  </w:style>
  <w:style w:type="character" w:customStyle="1" w:styleId="FootnoteTextChar">
    <w:name w:val="Footnote Text Char"/>
    <w:locked/>
    <w:rsid w:val="00DA46A4"/>
    <w:rPr>
      <w:rFonts w:cs="Times New Roman"/>
    </w:rPr>
  </w:style>
  <w:style w:type="paragraph" w:customStyle="1" w:styleId="p4">
    <w:name w:val="p4"/>
    <w:basedOn w:val="a"/>
    <w:rsid w:val="00DA46A4"/>
    <w:pPr>
      <w:widowControl/>
      <w:autoSpaceDE/>
      <w:autoSpaceDN/>
      <w:adjustRightInd/>
      <w:spacing w:before="100" w:beforeAutospacing="1" w:after="100" w:afterAutospacing="1"/>
    </w:pPr>
    <w:rPr>
      <w:sz w:val="24"/>
      <w:szCs w:val="24"/>
    </w:rPr>
  </w:style>
  <w:style w:type="character" w:customStyle="1" w:styleId="s3">
    <w:name w:val="s3"/>
    <w:basedOn w:val="a0"/>
    <w:rsid w:val="00DA46A4"/>
  </w:style>
  <w:style w:type="character" w:customStyle="1" w:styleId="s1">
    <w:name w:val="s1"/>
    <w:basedOn w:val="a0"/>
    <w:rsid w:val="00DA46A4"/>
  </w:style>
  <w:style w:type="paragraph" w:customStyle="1" w:styleId="p3">
    <w:name w:val="p3"/>
    <w:basedOn w:val="a"/>
    <w:rsid w:val="00DA46A4"/>
    <w:pPr>
      <w:widowControl/>
      <w:autoSpaceDE/>
      <w:autoSpaceDN/>
      <w:adjustRightInd/>
      <w:spacing w:before="100" w:beforeAutospacing="1" w:after="100" w:afterAutospacing="1"/>
    </w:pPr>
    <w:rPr>
      <w:sz w:val="24"/>
      <w:szCs w:val="24"/>
    </w:rPr>
  </w:style>
  <w:style w:type="character" w:customStyle="1" w:styleId="blk">
    <w:name w:val="blk"/>
    <w:rsid w:val="00DA46A4"/>
    <w:rPr>
      <w:rFonts w:cs="Times New Roman"/>
    </w:rPr>
  </w:style>
  <w:style w:type="character" w:customStyle="1" w:styleId="Heading1Char">
    <w:name w:val="Heading 1 Char"/>
    <w:locked/>
    <w:rsid w:val="00DA46A4"/>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DA46A4"/>
    <w:rPr>
      <w:rFonts w:cs="Times New Roman"/>
      <w:b/>
      <w:bCs/>
      <w:sz w:val="24"/>
      <w:szCs w:val="24"/>
      <w:lang w:val="ru-RU" w:eastAsia="ru-RU"/>
    </w:rPr>
  </w:style>
  <w:style w:type="character" w:customStyle="1" w:styleId="180">
    <w:name w:val="Знак Знак18"/>
    <w:locked/>
    <w:rsid w:val="00DA46A4"/>
    <w:rPr>
      <w:i/>
      <w:iCs/>
      <w:sz w:val="22"/>
      <w:szCs w:val="22"/>
    </w:rPr>
  </w:style>
  <w:style w:type="character" w:customStyle="1" w:styleId="190">
    <w:name w:val="Знак Знак19"/>
    <w:locked/>
    <w:rsid w:val="00DA46A4"/>
    <w:rPr>
      <w:rFonts w:ascii="Arial" w:hAnsi="Arial" w:cs="Arial"/>
      <w:b/>
      <w:bCs/>
      <w:kern w:val="32"/>
      <w:sz w:val="32"/>
      <w:szCs w:val="32"/>
      <w:lang w:val="ru-RU" w:eastAsia="ru-RU"/>
    </w:rPr>
  </w:style>
  <w:style w:type="paragraph" w:customStyle="1" w:styleId="StyleFirstline127cm">
    <w:name w:val="Style First line:  127 cm"/>
    <w:basedOn w:val="a"/>
    <w:rsid w:val="00DA46A4"/>
    <w:pPr>
      <w:widowControl/>
      <w:autoSpaceDE/>
      <w:autoSpaceDN/>
      <w:adjustRightInd/>
      <w:spacing w:before="120"/>
      <w:ind w:firstLine="720"/>
      <w:jc w:val="both"/>
    </w:pPr>
    <w:rPr>
      <w:rFonts w:ascii="Arial" w:hAnsi="Arial" w:cs="Arial"/>
      <w:sz w:val="24"/>
      <w:szCs w:val="24"/>
      <w:lang w:eastAsia="en-US"/>
    </w:rPr>
  </w:style>
  <w:style w:type="character" w:customStyle="1" w:styleId="afff0">
    <w:name w:val="текст Знак Знак"/>
    <w:locked/>
    <w:rsid w:val="00DA46A4"/>
    <w:rPr>
      <w:rFonts w:cs="Times New Roman"/>
      <w:sz w:val="24"/>
      <w:szCs w:val="24"/>
      <w:lang w:val="ru-RU" w:eastAsia="ru-RU"/>
    </w:rPr>
  </w:style>
  <w:style w:type="paragraph" w:customStyle="1" w:styleId="2-11">
    <w:name w:val="2-11"/>
    <w:basedOn w:val="a"/>
    <w:rsid w:val="00DA46A4"/>
    <w:pPr>
      <w:widowControl/>
      <w:autoSpaceDE/>
      <w:autoSpaceDN/>
      <w:adjustRightInd/>
      <w:spacing w:after="60"/>
      <w:jc w:val="both"/>
    </w:pPr>
    <w:rPr>
      <w:sz w:val="24"/>
      <w:szCs w:val="24"/>
    </w:rPr>
  </w:style>
  <w:style w:type="character" w:customStyle="1" w:styleId="230">
    <w:name w:val="Знак2 Знак Знак3"/>
    <w:locked/>
    <w:rsid w:val="00DA46A4"/>
    <w:rPr>
      <w:rFonts w:cs="Times New Roman"/>
      <w:sz w:val="24"/>
      <w:szCs w:val="24"/>
      <w:lang w:val="ru-RU" w:eastAsia="ru-RU"/>
    </w:rPr>
  </w:style>
  <w:style w:type="paragraph" w:customStyle="1" w:styleId="3c">
    <w:name w:val="3"/>
    <w:basedOn w:val="a"/>
    <w:rsid w:val="00DA46A4"/>
    <w:pPr>
      <w:widowControl/>
      <w:autoSpaceDE/>
      <w:autoSpaceDN/>
      <w:adjustRightInd/>
      <w:jc w:val="both"/>
    </w:pPr>
    <w:rPr>
      <w:sz w:val="24"/>
      <w:szCs w:val="24"/>
    </w:rPr>
  </w:style>
  <w:style w:type="paragraph" w:styleId="afff1">
    <w:name w:val="List Bullet"/>
    <w:basedOn w:val="a"/>
    <w:autoRedefine/>
    <w:rsid w:val="00DA46A4"/>
    <w:pPr>
      <w:autoSpaceDE/>
      <w:autoSpaceDN/>
      <w:adjustRightInd/>
      <w:spacing w:after="60"/>
      <w:jc w:val="both"/>
    </w:pPr>
    <w:rPr>
      <w:color w:val="000000"/>
      <w:sz w:val="24"/>
      <w:szCs w:val="24"/>
    </w:rPr>
  </w:style>
  <w:style w:type="paragraph" w:customStyle="1" w:styleId="afff2">
    <w:name w:val="МП"/>
    <w:basedOn w:val="a"/>
    <w:rsid w:val="00DA46A4"/>
    <w:pPr>
      <w:widowControl/>
      <w:overflowPunct w:val="0"/>
      <w:spacing w:after="120"/>
      <w:jc w:val="center"/>
      <w:textAlignment w:val="baseline"/>
    </w:pPr>
    <w:rPr>
      <w:rFonts w:ascii="Arial" w:hAnsi="Arial" w:cs="Arial"/>
      <w:b/>
      <w:bCs/>
      <w:sz w:val="24"/>
      <w:szCs w:val="24"/>
    </w:rPr>
  </w:style>
  <w:style w:type="paragraph" w:customStyle="1" w:styleId="afff3">
    <w:name w:val="Готовый"/>
    <w:basedOn w:val="a"/>
    <w:rsid w:val="00DA46A4"/>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adjustRightInd/>
    </w:pPr>
    <w:rPr>
      <w:rFonts w:ascii="Courier New" w:hAnsi="Courier New" w:cs="Courier New"/>
    </w:rPr>
  </w:style>
  <w:style w:type="paragraph" w:customStyle="1" w:styleId="62">
    <w:name w:val="заголовок 6"/>
    <w:basedOn w:val="a"/>
    <w:next w:val="a"/>
    <w:rsid w:val="00DA46A4"/>
    <w:pPr>
      <w:keepNext/>
      <w:widowControl/>
      <w:autoSpaceDE/>
      <w:autoSpaceDN/>
      <w:adjustRightInd/>
    </w:pPr>
    <w:rPr>
      <w:sz w:val="24"/>
      <w:szCs w:val="24"/>
    </w:rPr>
  </w:style>
  <w:style w:type="character" w:customStyle="1" w:styleId="propvalue">
    <w:name w:val="propvalue"/>
    <w:rsid w:val="00DA46A4"/>
    <w:rPr>
      <w:rFonts w:cs="Times New Roman"/>
      <w:color w:val="800000"/>
    </w:rPr>
  </w:style>
  <w:style w:type="character" w:customStyle="1" w:styleId="HeaderChar">
    <w:name w:val="Header Char"/>
    <w:locked/>
    <w:rsid w:val="00DA46A4"/>
    <w:rPr>
      <w:rFonts w:cs="Times New Roman"/>
      <w:sz w:val="24"/>
      <w:szCs w:val="24"/>
      <w:lang w:val="ru-RU" w:eastAsia="ru-RU"/>
    </w:rPr>
  </w:style>
  <w:style w:type="paragraph" w:styleId="42">
    <w:name w:val="List Bullet 4"/>
    <w:basedOn w:val="a"/>
    <w:autoRedefine/>
    <w:rsid w:val="00DA46A4"/>
    <w:pPr>
      <w:widowControl/>
      <w:tabs>
        <w:tab w:val="num" w:pos="1209"/>
      </w:tabs>
      <w:autoSpaceDE/>
      <w:autoSpaceDN/>
      <w:adjustRightInd/>
      <w:spacing w:after="60"/>
      <w:ind w:left="1209" w:hanging="360"/>
      <w:jc w:val="both"/>
    </w:pPr>
    <w:rPr>
      <w:sz w:val="24"/>
      <w:szCs w:val="24"/>
    </w:rPr>
  </w:style>
  <w:style w:type="paragraph" w:styleId="52">
    <w:name w:val="List Bullet 5"/>
    <w:basedOn w:val="a"/>
    <w:autoRedefine/>
    <w:rsid w:val="00DA46A4"/>
    <w:pPr>
      <w:widowControl/>
      <w:tabs>
        <w:tab w:val="num" w:pos="1492"/>
      </w:tabs>
      <w:autoSpaceDE/>
      <w:autoSpaceDN/>
      <w:adjustRightInd/>
      <w:spacing w:after="60"/>
      <w:ind w:left="1492" w:hanging="360"/>
      <w:jc w:val="both"/>
    </w:pPr>
    <w:rPr>
      <w:sz w:val="24"/>
      <w:szCs w:val="24"/>
    </w:rPr>
  </w:style>
  <w:style w:type="paragraph" w:styleId="3d">
    <w:name w:val="List Number 3"/>
    <w:basedOn w:val="a"/>
    <w:rsid w:val="00DA46A4"/>
    <w:pPr>
      <w:widowControl/>
      <w:tabs>
        <w:tab w:val="num" w:pos="926"/>
      </w:tabs>
      <w:autoSpaceDE/>
      <w:autoSpaceDN/>
      <w:adjustRightInd/>
      <w:spacing w:after="60"/>
      <w:ind w:left="926" w:hanging="360"/>
      <w:jc w:val="both"/>
    </w:pPr>
    <w:rPr>
      <w:sz w:val="24"/>
      <w:szCs w:val="24"/>
    </w:rPr>
  </w:style>
  <w:style w:type="paragraph" w:styleId="43">
    <w:name w:val="List Number 4"/>
    <w:basedOn w:val="a"/>
    <w:rsid w:val="00DA46A4"/>
    <w:pPr>
      <w:widowControl/>
      <w:tabs>
        <w:tab w:val="num" w:pos="1209"/>
      </w:tabs>
      <w:autoSpaceDE/>
      <w:autoSpaceDN/>
      <w:adjustRightInd/>
      <w:spacing w:after="60"/>
      <w:ind w:left="1209" w:hanging="360"/>
      <w:jc w:val="both"/>
    </w:pPr>
    <w:rPr>
      <w:sz w:val="24"/>
      <w:szCs w:val="24"/>
    </w:rPr>
  </w:style>
  <w:style w:type="paragraph" w:styleId="53">
    <w:name w:val="List Number 5"/>
    <w:basedOn w:val="a"/>
    <w:rsid w:val="00DA46A4"/>
    <w:pPr>
      <w:widowControl/>
      <w:tabs>
        <w:tab w:val="num" w:pos="1492"/>
      </w:tabs>
      <w:autoSpaceDE/>
      <w:autoSpaceDN/>
      <w:adjustRightInd/>
      <w:spacing w:after="60"/>
      <w:ind w:left="1492" w:hanging="360"/>
      <w:jc w:val="both"/>
    </w:pPr>
    <w:rPr>
      <w:sz w:val="24"/>
      <w:szCs w:val="24"/>
    </w:rPr>
  </w:style>
  <w:style w:type="paragraph" w:customStyle="1" w:styleId="Instruction">
    <w:name w:val="Instruction"/>
    <w:basedOn w:val="28"/>
    <w:rsid w:val="00DA46A4"/>
    <w:pPr>
      <w:tabs>
        <w:tab w:val="num" w:pos="360"/>
      </w:tabs>
      <w:spacing w:before="180" w:after="60" w:line="240" w:lineRule="auto"/>
      <w:ind w:left="360" w:hanging="360"/>
    </w:pPr>
    <w:rPr>
      <w:b/>
      <w:bCs/>
    </w:rPr>
  </w:style>
  <w:style w:type="paragraph" w:customStyle="1" w:styleId="afff4">
    <w:name w:val="Ãîòîâûé"/>
    <w:basedOn w:val="a"/>
    <w:rsid w:val="00DA46A4"/>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adjustRightInd/>
    </w:pPr>
    <w:rPr>
      <w:rFonts w:ascii="Courier New" w:hAnsi="Courier New" w:cs="Courier New"/>
    </w:rPr>
  </w:style>
  <w:style w:type="paragraph" w:customStyle="1" w:styleId="1110">
    <w:name w:val="111"/>
    <w:basedOn w:val="a"/>
    <w:rsid w:val="00DA46A4"/>
    <w:pPr>
      <w:widowControl/>
      <w:autoSpaceDE/>
      <w:autoSpaceDN/>
      <w:adjustRightInd/>
    </w:pPr>
    <w:rPr>
      <w:rFonts w:ascii="Times New Roman CYR" w:hAnsi="Times New Roman CYR" w:cs="Times New Roman CYR"/>
    </w:rPr>
  </w:style>
  <w:style w:type="character" w:customStyle="1" w:styleId="FontStyle46">
    <w:name w:val="Font Style46"/>
    <w:rsid w:val="00DA46A4"/>
    <w:rPr>
      <w:rFonts w:ascii="Times New Roman" w:hAnsi="Times New Roman" w:cs="Times New Roman"/>
      <w:sz w:val="26"/>
      <w:szCs w:val="26"/>
    </w:rPr>
  </w:style>
  <w:style w:type="paragraph" w:styleId="HTML0">
    <w:name w:val="HTML Preformatted"/>
    <w:basedOn w:val="a"/>
    <w:link w:val="HTML1"/>
    <w:rsid w:val="00DA46A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color w:val="000000"/>
    </w:rPr>
  </w:style>
  <w:style w:type="character" w:customStyle="1" w:styleId="HTML1">
    <w:name w:val="Стандартный HTML Знак"/>
    <w:basedOn w:val="a0"/>
    <w:link w:val="HTML0"/>
    <w:rsid w:val="00DA46A4"/>
    <w:rPr>
      <w:rFonts w:ascii="Courier New" w:eastAsia="Times New Roman" w:hAnsi="Courier New" w:cs="Courier New"/>
      <w:color w:val="000000"/>
      <w:sz w:val="20"/>
      <w:szCs w:val="20"/>
      <w:lang w:eastAsia="ru-RU"/>
    </w:rPr>
  </w:style>
  <w:style w:type="paragraph" w:customStyle="1" w:styleId="214">
    <w:name w:val="Основной текст с отступом 21"/>
    <w:basedOn w:val="a"/>
    <w:rsid w:val="00DA46A4"/>
    <w:pPr>
      <w:widowControl/>
      <w:overflowPunct w:val="0"/>
      <w:ind w:firstLine="567"/>
      <w:jc w:val="both"/>
      <w:textAlignment w:val="baseline"/>
    </w:pPr>
    <w:rPr>
      <w:sz w:val="24"/>
      <w:szCs w:val="24"/>
      <w:lang w:val="en-US"/>
    </w:rPr>
  </w:style>
  <w:style w:type="paragraph" w:customStyle="1" w:styleId="2f1">
    <w:name w:val="Обычный2"/>
    <w:rsid w:val="00DA46A4"/>
    <w:pPr>
      <w:widowControl w:val="0"/>
      <w:spacing w:after="0" w:line="340" w:lineRule="auto"/>
      <w:ind w:left="1040" w:hanging="360"/>
      <w:jc w:val="both"/>
    </w:pPr>
    <w:rPr>
      <w:rFonts w:ascii="Times New Roman" w:eastAsia="Times New Roman" w:hAnsi="Times New Roman" w:cs="Times New Roman"/>
      <w:sz w:val="20"/>
      <w:szCs w:val="20"/>
      <w:lang w:eastAsia="ru-RU"/>
    </w:rPr>
  </w:style>
  <w:style w:type="character" w:customStyle="1" w:styleId="spanheaderlot21">
    <w:name w:val="span_header_lot_21"/>
    <w:rsid w:val="00DA46A4"/>
    <w:rPr>
      <w:rFonts w:cs="Times New Roman"/>
      <w:b/>
      <w:bCs/>
      <w:sz w:val="20"/>
      <w:szCs w:val="20"/>
    </w:rPr>
  </w:style>
  <w:style w:type="paragraph" w:styleId="afff5">
    <w:name w:val="Note Heading"/>
    <w:basedOn w:val="a"/>
    <w:next w:val="a"/>
    <w:link w:val="afff6"/>
    <w:rsid w:val="00DA46A4"/>
    <w:pPr>
      <w:widowControl/>
      <w:autoSpaceDE/>
      <w:autoSpaceDN/>
      <w:adjustRightInd/>
      <w:spacing w:after="60"/>
      <w:jc w:val="both"/>
    </w:pPr>
    <w:rPr>
      <w:sz w:val="24"/>
      <w:szCs w:val="24"/>
    </w:rPr>
  </w:style>
  <w:style w:type="character" w:customStyle="1" w:styleId="afff6">
    <w:name w:val="Заголовок записки Знак"/>
    <w:basedOn w:val="a0"/>
    <w:link w:val="afff5"/>
    <w:rsid w:val="00DA46A4"/>
    <w:rPr>
      <w:rFonts w:ascii="Times New Roman" w:eastAsia="Times New Roman" w:hAnsi="Times New Roman" w:cs="Times New Roman"/>
      <w:sz w:val="24"/>
      <w:szCs w:val="24"/>
      <w:lang w:eastAsia="ru-RU"/>
    </w:rPr>
  </w:style>
  <w:style w:type="paragraph" w:customStyle="1" w:styleId="Simlple">
    <w:name w:val="Simlple"/>
    <w:basedOn w:val="a"/>
    <w:rsid w:val="00DA46A4"/>
    <w:pPr>
      <w:widowControl/>
      <w:autoSpaceDE/>
      <w:autoSpaceDN/>
      <w:adjustRightInd/>
      <w:spacing w:before="60" w:after="60"/>
      <w:ind w:firstLine="284"/>
      <w:jc w:val="both"/>
    </w:pPr>
    <w:rPr>
      <w:rFonts w:ascii="Arial" w:hAnsi="Arial" w:cs="Arial"/>
    </w:rPr>
  </w:style>
  <w:style w:type="paragraph" w:customStyle="1" w:styleId="Style3">
    <w:name w:val="Style3"/>
    <w:basedOn w:val="Simlple"/>
    <w:next w:val="Simlple"/>
    <w:rsid w:val="00DA46A4"/>
    <w:pPr>
      <w:tabs>
        <w:tab w:val="num" w:pos="720"/>
      </w:tabs>
      <w:ind w:firstLine="567"/>
    </w:pPr>
  </w:style>
  <w:style w:type="character" w:customStyle="1" w:styleId="73">
    <w:name w:val="Знак Знак7"/>
    <w:locked/>
    <w:rsid w:val="00DA46A4"/>
    <w:rPr>
      <w:rFonts w:cs="Times New Roman"/>
      <w:b/>
      <w:bCs/>
      <w:i/>
      <w:iCs/>
      <w:snapToGrid w:val="0"/>
      <w:sz w:val="24"/>
      <w:szCs w:val="24"/>
      <w:lang w:val="ru-RU" w:eastAsia="ru-RU"/>
    </w:rPr>
  </w:style>
  <w:style w:type="character" w:customStyle="1" w:styleId="3e">
    <w:name w:val="Знак Знак3"/>
    <w:rsid w:val="00DA46A4"/>
    <w:rPr>
      <w:rFonts w:cs="Times New Roman"/>
      <w:b/>
      <w:bCs/>
      <w:i/>
      <w:iCs/>
      <w:snapToGrid w:val="0"/>
      <w:sz w:val="28"/>
      <w:szCs w:val="28"/>
    </w:rPr>
  </w:style>
  <w:style w:type="paragraph" w:customStyle="1" w:styleId="bulletin">
    <w:name w:val="bulletin"/>
    <w:basedOn w:val="23"/>
    <w:rsid w:val="00DA46A4"/>
    <w:pPr>
      <w:widowControl/>
      <w:autoSpaceDE/>
      <w:autoSpaceDN/>
      <w:adjustRightInd/>
      <w:spacing w:after="0" w:line="240" w:lineRule="auto"/>
      <w:ind w:left="0"/>
    </w:pPr>
    <w:rPr>
      <w:sz w:val="22"/>
      <w:szCs w:val="22"/>
      <w:lang w:eastAsia="en-US"/>
    </w:rPr>
  </w:style>
  <w:style w:type="paragraph" w:customStyle="1" w:styleId="ListBul2">
    <w:name w:val="ListBul2"/>
    <w:basedOn w:val="afff1"/>
    <w:rsid w:val="00DA46A4"/>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
    <w:rsid w:val="00DA46A4"/>
    <w:pPr>
      <w:widowControl/>
      <w:autoSpaceDE/>
      <w:autoSpaceDN/>
      <w:adjustRightInd/>
    </w:pPr>
    <w:rPr>
      <w:rFonts w:ascii="Times New Roman CYR" w:hAnsi="Times New Roman CYR" w:cs="Times New Roman CYR"/>
      <w:b/>
      <w:bCs/>
    </w:rPr>
  </w:style>
  <w:style w:type="character" w:customStyle="1" w:styleId="54">
    <w:name w:val="Знак Знак5"/>
    <w:rsid w:val="00DA46A4"/>
    <w:rPr>
      <w:rFonts w:cs="Times New Roman"/>
      <w:sz w:val="24"/>
      <w:szCs w:val="24"/>
    </w:rPr>
  </w:style>
  <w:style w:type="paragraph" w:customStyle="1" w:styleId="1f4">
    <w:name w:val="Абзац списка1"/>
    <w:basedOn w:val="a"/>
    <w:rsid w:val="00DA46A4"/>
    <w:pPr>
      <w:widowControl/>
      <w:autoSpaceDE/>
      <w:autoSpaceDN/>
      <w:adjustRightInd/>
      <w:spacing w:after="200" w:line="276" w:lineRule="auto"/>
      <w:ind w:left="720"/>
    </w:pPr>
    <w:rPr>
      <w:rFonts w:ascii="Calibri" w:hAnsi="Calibri" w:cs="Calibri"/>
      <w:sz w:val="22"/>
      <w:szCs w:val="22"/>
    </w:rPr>
  </w:style>
  <w:style w:type="character" w:customStyle="1" w:styleId="44">
    <w:name w:val="Знак Знак4"/>
    <w:rsid w:val="00DA46A4"/>
    <w:rPr>
      <w:rFonts w:cs="Times New Roman"/>
      <w:b/>
      <w:bCs/>
      <w:sz w:val="28"/>
      <w:szCs w:val="28"/>
    </w:rPr>
  </w:style>
  <w:style w:type="paragraph" w:styleId="afff7">
    <w:name w:val="Body Text First Indent"/>
    <w:basedOn w:val="af0"/>
    <w:link w:val="afff8"/>
    <w:rsid w:val="00DA46A4"/>
    <w:pPr>
      <w:spacing w:before="0" w:beforeAutospacing="0" w:after="120" w:afterAutospacing="0"/>
      <w:ind w:firstLine="210"/>
    </w:pPr>
    <w:rPr>
      <w:sz w:val="20"/>
      <w:szCs w:val="20"/>
    </w:rPr>
  </w:style>
  <w:style w:type="character" w:customStyle="1" w:styleId="afff8">
    <w:name w:val="Красная строка Знак"/>
    <w:basedOn w:val="af1"/>
    <w:link w:val="afff7"/>
    <w:rsid w:val="00DA46A4"/>
    <w:rPr>
      <w:rFonts w:ascii="Times New Roman" w:eastAsia="Times New Roman" w:hAnsi="Times New Roman" w:cs="Times New Roman"/>
      <w:sz w:val="20"/>
      <w:szCs w:val="20"/>
      <w:lang w:eastAsia="ru-RU"/>
    </w:rPr>
  </w:style>
  <w:style w:type="paragraph" w:styleId="afff9">
    <w:name w:val="List"/>
    <w:basedOn w:val="a"/>
    <w:rsid w:val="00DA46A4"/>
    <w:pPr>
      <w:widowControl/>
      <w:autoSpaceDE/>
      <w:autoSpaceDN/>
      <w:adjustRightInd/>
      <w:ind w:left="283" w:hanging="283"/>
    </w:pPr>
    <w:rPr>
      <w:lang w:val="en-GB"/>
    </w:rPr>
  </w:style>
  <w:style w:type="paragraph" w:styleId="2f2">
    <w:name w:val="Body Text First Indent 2"/>
    <w:basedOn w:val="af2"/>
    <w:link w:val="2f3"/>
    <w:rsid w:val="00DA46A4"/>
    <w:pPr>
      <w:tabs>
        <w:tab w:val="num" w:pos="0"/>
      </w:tabs>
      <w:spacing w:after="120"/>
      <w:ind w:left="283" w:firstLine="210"/>
      <w:jc w:val="left"/>
    </w:pPr>
    <w:rPr>
      <w:sz w:val="20"/>
      <w:szCs w:val="20"/>
      <w:lang w:val="en-GB"/>
    </w:rPr>
  </w:style>
  <w:style w:type="character" w:customStyle="1" w:styleId="2f3">
    <w:name w:val="Красная строка 2 Знак"/>
    <w:basedOn w:val="af3"/>
    <w:link w:val="2f2"/>
    <w:rsid w:val="00DA46A4"/>
    <w:rPr>
      <w:rFonts w:ascii="Times New Roman" w:eastAsia="Times New Roman" w:hAnsi="Times New Roman" w:cs="Times New Roman"/>
      <w:sz w:val="20"/>
      <w:szCs w:val="20"/>
      <w:lang w:val="en-GB"/>
    </w:rPr>
  </w:style>
  <w:style w:type="paragraph" w:customStyle="1" w:styleId="2f4">
    <w:name w:val="ШТ Назв.2"/>
    <w:basedOn w:val="a"/>
    <w:rsid w:val="00DA46A4"/>
    <w:pPr>
      <w:widowControl/>
      <w:autoSpaceDE/>
      <w:autoSpaceDN/>
      <w:adjustRightInd/>
      <w:spacing w:before="60"/>
      <w:jc w:val="center"/>
    </w:pPr>
    <w:rPr>
      <w:b/>
      <w:bCs/>
      <w:noProof/>
      <w:sz w:val="24"/>
      <w:szCs w:val="24"/>
      <w:lang w:val="en-US" w:eastAsia="en-US"/>
    </w:rPr>
  </w:style>
  <w:style w:type="character" w:customStyle="1" w:styleId="2f5">
    <w:name w:val="Знак2 Знак Знак"/>
    <w:rsid w:val="00DA46A4"/>
    <w:rPr>
      <w:rFonts w:cs="Times New Roman"/>
      <w:sz w:val="24"/>
      <w:szCs w:val="24"/>
    </w:rPr>
  </w:style>
  <w:style w:type="paragraph" w:customStyle="1" w:styleId="style40">
    <w:name w:val="style4"/>
    <w:basedOn w:val="a"/>
    <w:rsid w:val="00DA46A4"/>
    <w:pPr>
      <w:widowControl/>
      <w:autoSpaceDE/>
      <w:autoSpaceDN/>
      <w:adjustRightInd/>
      <w:spacing w:before="100" w:beforeAutospacing="1" w:after="100" w:afterAutospacing="1"/>
    </w:pPr>
    <w:rPr>
      <w:sz w:val="24"/>
      <w:szCs w:val="24"/>
    </w:rPr>
  </w:style>
  <w:style w:type="character" w:customStyle="1" w:styleId="BodyTextIndentChar1">
    <w:name w:val="Body Text Indent Char1"/>
    <w:locked/>
    <w:rsid w:val="00DA46A4"/>
    <w:rPr>
      <w:rFonts w:cs="Times New Roman"/>
      <w:lang w:val="ru-RU" w:eastAsia="ru-RU"/>
    </w:rPr>
  </w:style>
  <w:style w:type="character" w:customStyle="1" w:styleId="text">
    <w:name w:val="text"/>
    <w:rsid w:val="00DA46A4"/>
    <w:rPr>
      <w:rFonts w:cs="Times New Roman"/>
    </w:rPr>
  </w:style>
  <w:style w:type="character" w:customStyle="1" w:styleId="63">
    <w:name w:val="Знак Знак6"/>
    <w:locked/>
    <w:rsid w:val="00DA46A4"/>
    <w:rPr>
      <w:rFonts w:cs="Times New Roman"/>
      <w:sz w:val="24"/>
      <w:szCs w:val="24"/>
      <w:lang w:val="ru-RU" w:eastAsia="ru-RU"/>
    </w:rPr>
  </w:style>
  <w:style w:type="character" w:customStyle="1" w:styleId="2f6">
    <w:name w:val="Знак Знак2"/>
    <w:locked/>
    <w:rsid w:val="00DA46A4"/>
    <w:rPr>
      <w:rFonts w:cs="Times New Roman"/>
      <w:sz w:val="24"/>
      <w:szCs w:val="24"/>
      <w:lang w:val="ru-RU" w:eastAsia="ru-RU"/>
    </w:rPr>
  </w:style>
  <w:style w:type="character" w:customStyle="1" w:styleId="215">
    <w:name w:val="Знак2 Знак Знак1"/>
    <w:locked/>
    <w:rsid w:val="00DA46A4"/>
    <w:rPr>
      <w:rFonts w:cs="Times New Roman"/>
      <w:sz w:val="24"/>
      <w:szCs w:val="24"/>
      <w:lang w:val="ru-RU" w:eastAsia="ru-RU"/>
    </w:rPr>
  </w:style>
  <w:style w:type="character" w:customStyle="1" w:styleId="710">
    <w:name w:val="Знак Знак71"/>
    <w:locked/>
    <w:rsid w:val="00DA46A4"/>
    <w:rPr>
      <w:rFonts w:cs="Times New Roman"/>
      <w:b/>
      <w:bCs/>
      <w:i/>
      <w:iCs/>
      <w:snapToGrid w:val="0"/>
      <w:sz w:val="24"/>
      <w:szCs w:val="24"/>
      <w:lang w:val="ru-RU" w:eastAsia="ru-RU"/>
    </w:rPr>
  </w:style>
  <w:style w:type="character" w:customStyle="1" w:styleId="311">
    <w:name w:val="Знак Знак31"/>
    <w:rsid w:val="00DA46A4"/>
    <w:rPr>
      <w:rFonts w:cs="Times New Roman"/>
      <w:b/>
      <w:bCs/>
      <w:i/>
      <w:iCs/>
      <w:snapToGrid w:val="0"/>
      <w:sz w:val="28"/>
      <w:szCs w:val="28"/>
    </w:rPr>
  </w:style>
  <w:style w:type="character" w:customStyle="1" w:styleId="510">
    <w:name w:val="Знак Знак51"/>
    <w:rsid w:val="00DA46A4"/>
    <w:rPr>
      <w:rFonts w:cs="Times New Roman"/>
      <w:sz w:val="24"/>
      <w:szCs w:val="24"/>
    </w:rPr>
  </w:style>
  <w:style w:type="character" w:customStyle="1" w:styleId="410">
    <w:name w:val="Знак Знак41"/>
    <w:rsid w:val="00DA46A4"/>
    <w:rPr>
      <w:rFonts w:cs="Times New Roman"/>
      <w:b/>
      <w:bCs/>
      <w:sz w:val="28"/>
      <w:szCs w:val="28"/>
    </w:rPr>
  </w:style>
  <w:style w:type="character" w:customStyle="1" w:styleId="221">
    <w:name w:val="Знак2 Знак Знак2"/>
    <w:rsid w:val="00DA46A4"/>
    <w:rPr>
      <w:rFonts w:cs="Times New Roman"/>
      <w:sz w:val="24"/>
      <w:szCs w:val="24"/>
    </w:rPr>
  </w:style>
  <w:style w:type="character" w:styleId="afffa">
    <w:name w:val="Emphasis"/>
    <w:qFormat/>
    <w:rsid w:val="00DA46A4"/>
    <w:rPr>
      <w:rFonts w:cs="Times New Roman"/>
      <w:i/>
      <w:iCs/>
    </w:rPr>
  </w:style>
  <w:style w:type="paragraph" w:customStyle="1" w:styleId="desc2">
    <w:name w:val="desc2"/>
    <w:basedOn w:val="a"/>
    <w:rsid w:val="00DA46A4"/>
    <w:pPr>
      <w:widowControl/>
      <w:autoSpaceDE/>
      <w:autoSpaceDN/>
      <w:adjustRightInd/>
      <w:spacing w:before="100" w:beforeAutospacing="1" w:after="100" w:afterAutospacing="1"/>
    </w:pPr>
    <w:rPr>
      <w:sz w:val="24"/>
      <w:szCs w:val="24"/>
    </w:rPr>
  </w:style>
  <w:style w:type="character" w:customStyle="1" w:styleId="ter">
    <w:name w:val="ter"/>
    <w:rsid w:val="00DA46A4"/>
    <w:rPr>
      <w:rFonts w:cs="Times New Roman"/>
    </w:rPr>
  </w:style>
  <w:style w:type="character" w:customStyle="1" w:styleId="nobr">
    <w:name w:val="nobr"/>
    <w:rsid w:val="00DA46A4"/>
    <w:rPr>
      <w:rFonts w:cs="Times New Roman"/>
    </w:rPr>
  </w:style>
  <w:style w:type="character" w:customStyle="1" w:styleId="2110">
    <w:name w:val="Знак2 Знак Знак11"/>
    <w:rsid w:val="00DA46A4"/>
    <w:rPr>
      <w:rFonts w:cs="Times New Roman"/>
      <w:sz w:val="24"/>
      <w:szCs w:val="24"/>
      <w:lang w:val="ru-RU" w:eastAsia="ru-RU"/>
    </w:rPr>
  </w:style>
  <w:style w:type="paragraph" w:customStyle="1" w:styleId="11a">
    <w:name w:val="Обычный + 11 пт"/>
    <w:aliases w:val="полужирный,Серый 100%"/>
    <w:basedOn w:val="a"/>
    <w:rsid w:val="00DA46A4"/>
    <w:pPr>
      <w:widowControl/>
      <w:autoSpaceDE/>
      <w:autoSpaceDN/>
      <w:adjustRightInd/>
      <w:jc w:val="center"/>
      <w:outlineLvl w:val="1"/>
    </w:pPr>
    <w:rPr>
      <w:b/>
      <w:bCs/>
      <w:color w:val="333333"/>
      <w:sz w:val="22"/>
      <w:szCs w:val="22"/>
    </w:rPr>
  </w:style>
  <w:style w:type="character" w:customStyle="1" w:styleId="120">
    <w:name w:val="Знак Знак12"/>
    <w:locked/>
    <w:rsid w:val="00DA46A4"/>
    <w:rPr>
      <w:rFonts w:ascii="Arial" w:hAnsi="Arial" w:cs="Arial"/>
      <w:b/>
      <w:bCs/>
      <w:kern w:val="32"/>
      <w:sz w:val="32"/>
      <w:szCs w:val="32"/>
      <w:lang w:val="ru-RU" w:eastAsia="ru-RU"/>
    </w:rPr>
  </w:style>
  <w:style w:type="character" w:customStyle="1" w:styleId="11b">
    <w:name w:val="Знак Знак11"/>
    <w:locked/>
    <w:rsid w:val="00DA46A4"/>
    <w:rPr>
      <w:rFonts w:ascii="Arial" w:hAnsi="Arial" w:cs="Arial"/>
      <w:b/>
      <w:bCs/>
      <w:i/>
      <w:iCs/>
      <w:sz w:val="28"/>
      <w:szCs w:val="28"/>
      <w:lang w:val="ru-RU" w:eastAsia="ru-RU"/>
    </w:rPr>
  </w:style>
  <w:style w:type="character" w:customStyle="1" w:styleId="100">
    <w:name w:val="Знак Знак10"/>
    <w:rsid w:val="00DA46A4"/>
    <w:rPr>
      <w:rFonts w:ascii="Arial" w:hAnsi="Arial" w:cs="Arial"/>
      <w:b/>
      <w:bCs/>
      <w:sz w:val="26"/>
      <w:szCs w:val="26"/>
      <w:lang w:val="ru-RU" w:eastAsia="ru-RU"/>
    </w:rPr>
  </w:style>
  <w:style w:type="character" w:customStyle="1" w:styleId="label">
    <w:name w:val="label"/>
    <w:rsid w:val="00DA46A4"/>
    <w:rPr>
      <w:rFonts w:cs="Times New Roman"/>
    </w:rPr>
  </w:style>
  <w:style w:type="paragraph" w:customStyle="1" w:styleId="afffb">
    <w:name w:val="Обычный.Нормальный абзац"/>
    <w:rsid w:val="00DA46A4"/>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1">
    <w:name w:val="Основной текст с отступом 211"/>
    <w:basedOn w:val="a"/>
    <w:rsid w:val="00DA46A4"/>
    <w:pPr>
      <w:widowControl/>
      <w:suppressAutoHyphens/>
      <w:autoSpaceDE/>
      <w:autoSpaceDN/>
      <w:adjustRightInd/>
      <w:ind w:left="426"/>
    </w:pPr>
    <w:rPr>
      <w:sz w:val="24"/>
      <w:szCs w:val="24"/>
      <w:lang w:eastAsia="ar-SA"/>
    </w:rPr>
  </w:style>
  <w:style w:type="paragraph" w:customStyle="1" w:styleId="Heading">
    <w:name w:val="Heading"/>
    <w:rsid w:val="00DA46A4"/>
    <w:pPr>
      <w:spacing w:after="0" w:line="240" w:lineRule="auto"/>
    </w:pPr>
    <w:rPr>
      <w:rFonts w:ascii="Arial" w:eastAsia="Times New Roman" w:hAnsi="Arial" w:cs="Arial"/>
      <w:b/>
      <w:bCs/>
      <w:lang w:eastAsia="ru-RU"/>
    </w:rPr>
  </w:style>
  <w:style w:type="paragraph" w:customStyle="1" w:styleId="Char0">
    <w:name w:val="Char Знак Знак"/>
    <w:basedOn w:val="a"/>
    <w:rsid w:val="00DA46A4"/>
    <w:pPr>
      <w:autoSpaceDE/>
      <w:autoSpaceDN/>
      <w:spacing w:after="160" w:line="240" w:lineRule="exact"/>
      <w:jc w:val="right"/>
    </w:pPr>
    <w:rPr>
      <w:rFonts w:ascii="Arial" w:hAnsi="Arial" w:cs="Arial"/>
      <w:lang w:val="en-GB" w:eastAsia="en-US"/>
    </w:rPr>
  </w:style>
  <w:style w:type="paragraph" w:customStyle="1" w:styleId="2f7">
    <w:name w:val="Абзац списка2"/>
    <w:basedOn w:val="a"/>
    <w:rsid w:val="00DA46A4"/>
    <w:pPr>
      <w:widowControl/>
      <w:autoSpaceDE/>
      <w:autoSpaceDN/>
      <w:adjustRightInd/>
      <w:spacing w:after="200" w:line="276" w:lineRule="auto"/>
      <w:ind w:left="720"/>
    </w:pPr>
    <w:rPr>
      <w:rFonts w:ascii="Calibri" w:hAnsi="Calibri" w:cs="Calibri"/>
      <w:sz w:val="22"/>
      <w:szCs w:val="22"/>
    </w:rPr>
  </w:style>
  <w:style w:type="paragraph" w:customStyle="1" w:styleId="Style9">
    <w:name w:val="Style9"/>
    <w:basedOn w:val="a"/>
    <w:rsid w:val="00DA46A4"/>
    <w:rPr>
      <w:rFonts w:eastAsia="Calibri"/>
      <w:sz w:val="24"/>
      <w:szCs w:val="24"/>
    </w:rPr>
  </w:style>
  <w:style w:type="character" w:customStyle="1" w:styleId="apple-converted-space">
    <w:name w:val="apple-converted-space"/>
    <w:basedOn w:val="a0"/>
    <w:rsid w:val="00DA46A4"/>
  </w:style>
  <w:style w:type="character" w:styleId="afffc">
    <w:name w:val="annotation reference"/>
    <w:rsid w:val="00DA46A4"/>
    <w:rPr>
      <w:sz w:val="16"/>
      <w:szCs w:val="16"/>
    </w:rPr>
  </w:style>
  <w:style w:type="paragraph" w:styleId="afffd">
    <w:name w:val="annotation text"/>
    <w:basedOn w:val="a"/>
    <w:link w:val="afffe"/>
    <w:rsid w:val="00DA46A4"/>
  </w:style>
  <w:style w:type="character" w:customStyle="1" w:styleId="afffe">
    <w:name w:val="Текст примечания Знак"/>
    <w:basedOn w:val="a0"/>
    <w:link w:val="afffd"/>
    <w:rsid w:val="00DA46A4"/>
    <w:rPr>
      <w:rFonts w:ascii="Times New Roman" w:eastAsia="Times New Roman" w:hAnsi="Times New Roman" w:cs="Times New Roman"/>
      <w:sz w:val="20"/>
      <w:szCs w:val="20"/>
      <w:lang w:eastAsia="ru-RU"/>
    </w:rPr>
  </w:style>
  <w:style w:type="paragraph" w:styleId="affff">
    <w:name w:val="annotation subject"/>
    <w:basedOn w:val="afffd"/>
    <w:next w:val="afffd"/>
    <w:link w:val="affff0"/>
    <w:rsid w:val="00DA46A4"/>
    <w:rPr>
      <w:b/>
      <w:bCs/>
    </w:rPr>
  </w:style>
  <w:style w:type="character" w:customStyle="1" w:styleId="affff0">
    <w:name w:val="Тема примечания Знак"/>
    <w:basedOn w:val="afffe"/>
    <w:link w:val="affff"/>
    <w:rsid w:val="00DA46A4"/>
    <w:rPr>
      <w:rFonts w:ascii="Times New Roman" w:eastAsia="Times New Roman" w:hAnsi="Times New Roman" w:cs="Times New Roman"/>
      <w:b/>
      <w:bCs/>
      <w:sz w:val="20"/>
      <w:szCs w:val="20"/>
      <w:lang w:eastAsia="ru-RU"/>
    </w:rPr>
  </w:style>
  <w:style w:type="paragraph" w:styleId="affff1">
    <w:name w:val="endnote text"/>
    <w:basedOn w:val="a"/>
    <w:link w:val="affff2"/>
    <w:rsid w:val="00DA46A4"/>
  </w:style>
  <w:style w:type="character" w:customStyle="1" w:styleId="affff2">
    <w:name w:val="Текст концевой сноски Знак"/>
    <w:basedOn w:val="a0"/>
    <w:link w:val="affff1"/>
    <w:rsid w:val="00DA46A4"/>
    <w:rPr>
      <w:rFonts w:ascii="Times New Roman" w:eastAsia="Times New Roman" w:hAnsi="Times New Roman" w:cs="Times New Roman"/>
      <w:sz w:val="20"/>
      <w:szCs w:val="20"/>
      <w:lang w:eastAsia="ru-RU"/>
    </w:rPr>
  </w:style>
  <w:style w:type="character" w:styleId="affff3">
    <w:name w:val="endnote reference"/>
    <w:rsid w:val="00DA46A4"/>
    <w:rPr>
      <w:vertAlign w:val="superscript"/>
    </w:rPr>
  </w:style>
  <w:style w:type="character" w:customStyle="1" w:styleId="u">
    <w:name w:val="u"/>
    <w:rsid w:val="00DA46A4"/>
  </w:style>
  <w:style w:type="paragraph" w:styleId="affff4">
    <w:name w:val="Revision"/>
    <w:hidden/>
    <w:uiPriority w:val="99"/>
    <w:semiHidden/>
    <w:rsid w:val="00DA46A4"/>
    <w:pPr>
      <w:spacing w:after="0" w:line="240" w:lineRule="auto"/>
    </w:pPr>
    <w:rPr>
      <w:rFonts w:ascii="Times New Roman" w:eastAsia="Times New Roman" w:hAnsi="Times New Roman" w:cs="Times New Roman"/>
      <w:sz w:val="20"/>
      <w:szCs w:val="20"/>
      <w:lang w:eastAsia="ru-RU"/>
    </w:rPr>
  </w:style>
  <w:style w:type="paragraph" w:styleId="aff0">
    <w:name w:val="Normal (Web)"/>
    <w:basedOn w:val="a"/>
    <w:uiPriority w:val="99"/>
    <w:semiHidden/>
    <w:unhideWhenUsed/>
    <w:rsid w:val="00DA46A4"/>
    <w:rPr>
      <w:sz w:val="24"/>
      <w:szCs w:val="24"/>
    </w:rPr>
  </w:style>
  <w:style w:type="paragraph" w:styleId="ae">
    <w:name w:val="Title"/>
    <w:aliases w:val="Название Знак Знак1,Название Знак Знак Знак1,Знак6 Знак Знак Знак1,Название Знак Знак Знак Знак,Знак6 Знак Знак Знак Знак, Знак6"/>
    <w:basedOn w:val="a"/>
    <w:next w:val="a"/>
    <w:link w:val="affff5"/>
    <w:qFormat/>
    <w:rsid w:val="00DA46A4"/>
    <w:pPr>
      <w:contextualSpacing/>
    </w:pPr>
    <w:rPr>
      <w:rFonts w:asciiTheme="majorHAnsi" w:eastAsiaTheme="majorEastAsia" w:hAnsiTheme="majorHAnsi" w:cstheme="majorBidi"/>
      <w:spacing w:val="-10"/>
      <w:kern w:val="28"/>
      <w:sz w:val="56"/>
      <w:szCs w:val="56"/>
    </w:rPr>
  </w:style>
  <w:style w:type="character" w:customStyle="1" w:styleId="affff5">
    <w:name w:val="Заголовок Знак"/>
    <w:aliases w:val="Название Знак Знак1 Знак1,Название Знак Знак Знак1 Знак1,Знак6 Знак Знак Знак1 Знак1,Название Знак Знак Знак Знак Знак1,Знак6 Знак Знак Знак Знак Знак1, Знак6 Знак2"/>
    <w:basedOn w:val="a0"/>
    <w:link w:val="ae"/>
    <w:rsid w:val="00DA46A4"/>
    <w:rPr>
      <w:rFonts w:asciiTheme="majorHAnsi" w:eastAsiaTheme="majorEastAsia" w:hAnsiTheme="majorHAnsi" w:cstheme="majorBidi"/>
      <w:spacing w:val="-10"/>
      <w:kern w:val="28"/>
      <w:sz w:val="56"/>
      <w:szCs w:val="56"/>
      <w:lang w:eastAsia="ru-RU"/>
    </w:rPr>
  </w:style>
  <w:style w:type="paragraph" w:customStyle="1" w:styleId="msonormal0">
    <w:name w:val="msonormal"/>
    <w:basedOn w:val="a"/>
    <w:rsid w:val="00DA46A4"/>
    <w:pPr>
      <w:widowControl/>
      <w:autoSpaceDE/>
      <w:autoSpaceDN/>
      <w:adjustRightInd/>
      <w:spacing w:before="100" w:beforeAutospacing="1" w:after="100" w:afterAutospacing="1"/>
    </w:pPr>
    <w:rPr>
      <w:sz w:val="24"/>
      <w:szCs w:val="24"/>
    </w:rPr>
  </w:style>
  <w:style w:type="paragraph" w:customStyle="1" w:styleId="font6">
    <w:name w:val="font6"/>
    <w:basedOn w:val="a"/>
    <w:rsid w:val="00DA46A4"/>
    <w:pPr>
      <w:widowControl/>
      <w:autoSpaceDE/>
      <w:autoSpaceDN/>
      <w:adjustRightInd/>
      <w:spacing w:before="100" w:beforeAutospacing="1" w:after="100" w:afterAutospacing="1"/>
    </w:pPr>
    <w:rPr>
      <w:i/>
      <w:iCs/>
      <w:color w:val="FF0000"/>
    </w:rPr>
  </w:style>
  <w:style w:type="paragraph" w:customStyle="1" w:styleId="xl84">
    <w:name w:val="xl84"/>
    <w:basedOn w:val="a"/>
    <w:rsid w:val="00DA46A4"/>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sz w:val="16"/>
      <w:szCs w:val="16"/>
    </w:rPr>
  </w:style>
  <w:style w:type="paragraph" w:customStyle="1" w:styleId="xl85">
    <w:name w:val="xl85"/>
    <w:basedOn w:val="a"/>
    <w:rsid w:val="00DA46A4"/>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sz w:val="16"/>
      <w:szCs w:val="16"/>
    </w:rPr>
  </w:style>
  <w:style w:type="paragraph" w:customStyle="1" w:styleId="xl86">
    <w:name w:val="xl86"/>
    <w:basedOn w:val="a"/>
    <w:rsid w:val="00DA46A4"/>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color w:val="000000"/>
      <w:sz w:val="16"/>
      <w:szCs w:val="16"/>
    </w:rPr>
  </w:style>
  <w:style w:type="paragraph" w:customStyle="1" w:styleId="xl87">
    <w:name w:val="xl87"/>
    <w:basedOn w:val="a"/>
    <w:rsid w:val="00DA46A4"/>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sz w:val="16"/>
      <w:szCs w:val="16"/>
    </w:rPr>
  </w:style>
  <w:style w:type="paragraph" w:customStyle="1" w:styleId="xl88">
    <w:name w:val="xl88"/>
    <w:basedOn w:val="a"/>
    <w:rsid w:val="00DA46A4"/>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color w:val="000000"/>
      <w:sz w:val="16"/>
      <w:szCs w:val="16"/>
    </w:rPr>
  </w:style>
  <w:style w:type="paragraph" w:customStyle="1" w:styleId="xl89">
    <w:name w:val="xl89"/>
    <w:basedOn w:val="a"/>
    <w:rsid w:val="00DA46A4"/>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b/>
      <w:bCs/>
      <w:sz w:val="16"/>
      <w:szCs w:val="16"/>
    </w:rPr>
  </w:style>
  <w:style w:type="paragraph" w:customStyle="1" w:styleId="xl90">
    <w:name w:val="xl90"/>
    <w:basedOn w:val="a"/>
    <w:rsid w:val="00DA46A4"/>
    <w:pPr>
      <w:widowControl/>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jc w:val="center"/>
    </w:pPr>
    <w:rPr>
      <w:b/>
      <w:bCs/>
      <w:color w:val="000000"/>
      <w:sz w:val="24"/>
      <w:szCs w:val="24"/>
    </w:rPr>
  </w:style>
  <w:style w:type="paragraph" w:customStyle="1" w:styleId="xl91">
    <w:name w:val="xl91"/>
    <w:basedOn w:val="a"/>
    <w:rsid w:val="00DA46A4"/>
    <w:pPr>
      <w:widowControl/>
      <w:pBdr>
        <w:top w:val="single" w:sz="4" w:space="0" w:color="auto"/>
        <w:bottom w:val="single" w:sz="4" w:space="0" w:color="auto"/>
      </w:pBdr>
      <w:shd w:val="clear" w:color="000000" w:fill="FFFF00"/>
      <w:autoSpaceDE/>
      <w:autoSpaceDN/>
      <w:adjustRightInd/>
      <w:spacing w:before="100" w:beforeAutospacing="1" w:after="100" w:afterAutospacing="1"/>
      <w:jc w:val="center"/>
    </w:pPr>
    <w:rPr>
      <w:b/>
      <w:bCs/>
      <w:color w:val="000000"/>
      <w:sz w:val="24"/>
      <w:szCs w:val="24"/>
    </w:rPr>
  </w:style>
  <w:style w:type="paragraph" w:customStyle="1" w:styleId="xl92">
    <w:name w:val="xl92"/>
    <w:basedOn w:val="a"/>
    <w:rsid w:val="00DA46A4"/>
    <w:pPr>
      <w:widowControl/>
      <w:pBdr>
        <w:top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b/>
      <w:bCs/>
      <w:color w:val="000000"/>
      <w:sz w:val="24"/>
      <w:szCs w:val="24"/>
    </w:rPr>
  </w:style>
  <w:style w:type="paragraph" w:customStyle="1" w:styleId="xl93">
    <w:name w:val="xl93"/>
    <w:basedOn w:val="a"/>
    <w:rsid w:val="00DA46A4"/>
    <w:pPr>
      <w:widowControl/>
      <w:pBdr>
        <w:top w:val="single" w:sz="4" w:space="0" w:color="auto"/>
        <w:left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b/>
      <w:bCs/>
    </w:rPr>
  </w:style>
  <w:style w:type="paragraph" w:customStyle="1" w:styleId="xl94">
    <w:name w:val="xl94"/>
    <w:basedOn w:val="a"/>
    <w:rsid w:val="00DA46A4"/>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b/>
      <w:bCs/>
    </w:rPr>
  </w:style>
  <w:style w:type="paragraph" w:customStyle="1" w:styleId="xl95">
    <w:name w:val="xl95"/>
    <w:basedOn w:val="a"/>
    <w:rsid w:val="00DA46A4"/>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b/>
      <w:bCs/>
      <w:color w:val="000000"/>
      <w:sz w:val="24"/>
      <w:szCs w:val="24"/>
    </w:rPr>
  </w:style>
  <w:style w:type="paragraph" w:customStyle="1" w:styleId="xl96">
    <w:name w:val="xl96"/>
    <w:basedOn w:val="a"/>
    <w:rsid w:val="00DA46A4"/>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b/>
      <w:bCs/>
      <w:color w:val="000000"/>
    </w:rPr>
  </w:style>
  <w:style w:type="paragraph" w:customStyle="1" w:styleId="xl97">
    <w:name w:val="xl97"/>
    <w:basedOn w:val="a"/>
    <w:rsid w:val="00DA46A4"/>
    <w:pPr>
      <w:widowControl/>
      <w:pBdr>
        <w:left w:val="single" w:sz="4" w:space="0" w:color="auto"/>
        <w:right w:val="single" w:sz="4" w:space="0" w:color="auto"/>
      </w:pBdr>
      <w:autoSpaceDE/>
      <w:autoSpaceDN/>
      <w:adjustRightInd/>
      <w:spacing w:before="100" w:beforeAutospacing="1" w:after="100" w:afterAutospacing="1"/>
      <w:jc w:val="center"/>
      <w:textAlignment w:val="center"/>
    </w:pPr>
    <w:rPr>
      <w:b/>
      <w:bCs/>
      <w:color w:val="000000"/>
    </w:rPr>
  </w:style>
  <w:style w:type="paragraph" w:customStyle="1" w:styleId="xl98">
    <w:name w:val="xl98"/>
    <w:basedOn w:val="a"/>
    <w:rsid w:val="00DA46A4"/>
    <w:pPr>
      <w:widowControl/>
      <w:pBdr>
        <w:left w:val="single" w:sz="4" w:space="0" w:color="auto"/>
      </w:pBdr>
      <w:shd w:val="clear" w:color="000000" w:fill="FFFFFF"/>
      <w:autoSpaceDE/>
      <w:autoSpaceDN/>
      <w:adjustRightInd/>
      <w:spacing w:before="100" w:beforeAutospacing="1" w:after="100" w:afterAutospacing="1"/>
      <w:jc w:val="center"/>
      <w:textAlignment w:val="center"/>
    </w:pPr>
    <w:rPr>
      <w:b/>
      <w:bCs/>
    </w:rPr>
  </w:style>
  <w:style w:type="paragraph" w:customStyle="1" w:styleId="xl99">
    <w:name w:val="xl99"/>
    <w:basedOn w:val="a"/>
    <w:rsid w:val="00DA46A4"/>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textAlignment w:val="center"/>
    </w:pPr>
    <w:rPr>
      <w:b/>
      <w:bCs/>
    </w:rPr>
  </w:style>
  <w:style w:type="paragraph" w:customStyle="1" w:styleId="xl100">
    <w:name w:val="xl100"/>
    <w:basedOn w:val="a"/>
    <w:rsid w:val="00DA46A4"/>
    <w:pPr>
      <w:widowControl/>
      <w:pBdr>
        <w:top w:val="single" w:sz="4" w:space="0" w:color="auto"/>
        <w:bottom w:val="single" w:sz="4" w:space="0" w:color="auto"/>
      </w:pBdr>
      <w:shd w:val="clear" w:color="000000" w:fill="FFFFFF"/>
      <w:autoSpaceDE/>
      <w:autoSpaceDN/>
      <w:adjustRightInd/>
      <w:spacing w:before="100" w:beforeAutospacing="1" w:after="100" w:afterAutospacing="1"/>
      <w:jc w:val="center"/>
      <w:textAlignment w:val="center"/>
    </w:pPr>
    <w:rPr>
      <w:b/>
      <w:bCs/>
    </w:rPr>
  </w:style>
  <w:style w:type="paragraph" w:customStyle="1" w:styleId="xl101">
    <w:name w:val="xl101"/>
    <w:basedOn w:val="a"/>
    <w:rsid w:val="00DA46A4"/>
    <w:pPr>
      <w:widowControl/>
      <w:pBdr>
        <w:top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b/>
      <w:bCs/>
    </w:rPr>
  </w:style>
  <w:style w:type="paragraph" w:customStyle="1" w:styleId="xl102">
    <w:name w:val="xl102"/>
    <w:basedOn w:val="a"/>
    <w:rsid w:val="00DA46A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103">
    <w:name w:val="xl103"/>
    <w:basedOn w:val="a"/>
    <w:rsid w:val="00DA46A4"/>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b/>
      <w:bCs/>
      <w:color w:val="000000"/>
      <w:sz w:val="16"/>
      <w:szCs w:val="16"/>
    </w:rPr>
  </w:style>
  <w:style w:type="paragraph" w:customStyle="1" w:styleId="xl104">
    <w:name w:val="xl104"/>
    <w:basedOn w:val="a"/>
    <w:rsid w:val="00DA46A4"/>
    <w:pPr>
      <w:widowControl/>
      <w:pBdr>
        <w:top w:val="single" w:sz="4" w:space="0" w:color="auto"/>
        <w:bottom w:val="single" w:sz="4" w:space="0" w:color="auto"/>
      </w:pBdr>
      <w:shd w:val="clear" w:color="000000" w:fill="FFFFFF"/>
      <w:autoSpaceDE/>
      <w:autoSpaceDN/>
      <w:adjustRightInd/>
      <w:spacing w:before="100" w:beforeAutospacing="1" w:after="100" w:afterAutospacing="1"/>
      <w:jc w:val="center"/>
    </w:pPr>
    <w:rPr>
      <w:b/>
      <w:bCs/>
      <w:color w:val="000000"/>
      <w:sz w:val="16"/>
      <w:szCs w:val="16"/>
    </w:rPr>
  </w:style>
  <w:style w:type="paragraph" w:customStyle="1" w:styleId="xl105">
    <w:name w:val="xl105"/>
    <w:basedOn w:val="a"/>
    <w:rsid w:val="00DA46A4"/>
    <w:pPr>
      <w:widowControl/>
      <w:pBdr>
        <w:top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b/>
      <w:bCs/>
      <w:color w:val="000000"/>
      <w:sz w:val="16"/>
      <w:szCs w:val="16"/>
    </w:rPr>
  </w:style>
  <w:style w:type="paragraph" w:customStyle="1" w:styleId="xl106">
    <w:name w:val="xl106"/>
    <w:basedOn w:val="a"/>
    <w:rsid w:val="00DA46A4"/>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color w:val="000000"/>
      <w:sz w:val="16"/>
      <w:szCs w:val="16"/>
    </w:rPr>
  </w:style>
  <w:style w:type="paragraph" w:customStyle="1" w:styleId="xl107">
    <w:name w:val="xl107"/>
    <w:basedOn w:val="a"/>
    <w:rsid w:val="00DA46A4"/>
    <w:pPr>
      <w:widowControl/>
      <w:pBdr>
        <w:top w:val="single" w:sz="4" w:space="0" w:color="auto"/>
        <w:bottom w:val="single" w:sz="4" w:space="0" w:color="auto"/>
      </w:pBdr>
      <w:shd w:val="clear" w:color="000000" w:fill="FFFFFF"/>
      <w:autoSpaceDE/>
      <w:autoSpaceDN/>
      <w:adjustRightInd/>
      <w:spacing w:before="100" w:beforeAutospacing="1" w:after="100" w:afterAutospacing="1"/>
      <w:jc w:val="center"/>
    </w:pPr>
    <w:rPr>
      <w:color w:val="000000"/>
      <w:sz w:val="16"/>
      <w:szCs w:val="16"/>
    </w:rPr>
  </w:style>
  <w:style w:type="paragraph" w:customStyle="1" w:styleId="xl108">
    <w:name w:val="xl108"/>
    <w:basedOn w:val="a"/>
    <w:rsid w:val="00DA46A4"/>
    <w:pPr>
      <w:widowControl/>
      <w:pBdr>
        <w:top w:val="single" w:sz="4" w:space="0" w:color="auto"/>
        <w:bottom w:val="single" w:sz="4" w:space="0" w:color="auto"/>
      </w:pBdr>
      <w:shd w:val="clear" w:color="000000" w:fill="FFFFFF"/>
      <w:autoSpaceDE/>
      <w:autoSpaceDN/>
      <w:adjustRightInd/>
      <w:spacing w:before="100" w:beforeAutospacing="1" w:after="100" w:afterAutospacing="1"/>
      <w:jc w:val="center"/>
    </w:pPr>
    <w:rPr>
      <w:color w:val="000000"/>
      <w:sz w:val="16"/>
      <w:szCs w:val="16"/>
    </w:rPr>
  </w:style>
  <w:style w:type="paragraph" w:customStyle="1" w:styleId="xl109">
    <w:name w:val="xl109"/>
    <w:basedOn w:val="a"/>
    <w:rsid w:val="00DA46A4"/>
    <w:pPr>
      <w:widowControl/>
      <w:pBdr>
        <w:top w:val="single" w:sz="4" w:space="0" w:color="auto"/>
        <w:bottom w:val="single" w:sz="4" w:space="0" w:color="auto"/>
      </w:pBdr>
      <w:shd w:val="clear" w:color="000000" w:fill="FFFFFF"/>
      <w:autoSpaceDE/>
      <w:autoSpaceDN/>
      <w:adjustRightInd/>
      <w:spacing w:before="100" w:beforeAutospacing="1" w:after="100" w:afterAutospacing="1"/>
    </w:pPr>
    <w:rPr>
      <w:sz w:val="16"/>
      <w:szCs w:val="16"/>
    </w:rPr>
  </w:style>
  <w:style w:type="paragraph" w:customStyle="1" w:styleId="xl110">
    <w:name w:val="xl110"/>
    <w:basedOn w:val="a"/>
    <w:rsid w:val="00DA46A4"/>
    <w:pPr>
      <w:widowControl/>
      <w:pBdr>
        <w:top w:val="single" w:sz="4" w:space="0" w:color="auto"/>
        <w:bottom w:val="single" w:sz="4" w:space="0" w:color="auto"/>
      </w:pBdr>
      <w:shd w:val="clear" w:color="000000" w:fill="FFFFFF"/>
      <w:autoSpaceDE/>
      <w:autoSpaceDN/>
      <w:adjustRightInd/>
      <w:spacing w:before="100" w:beforeAutospacing="1" w:after="100" w:afterAutospacing="1"/>
      <w:jc w:val="center"/>
      <w:textAlignment w:val="center"/>
    </w:pPr>
    <w:rPr>
      <w:sz w:val="16"/>
      <w:szCs w:val="16"/>
    </w:rPr>
  </w:style>
  <w:style w:type="paragraph" w:customStyle="1" w:styleId="xl111">
    <w:name w:val="xl111"/>
    <w:basedOn w:val="a"/>
    <w:rsid w:val="00DA46A4"/>
    <w:pPr>
      <w:widowControl/>
      <w:pBdr>
        <w:top w:val="single" w:sz="4" w:space="0" w:color="auto"/>
        <w:bottom w:val="single" w:sz="4" w:space="0" w:color="auto"/>
      </w:pBdr>
      <w:shd w:val="clear" w:color="000000" w:fill="FFFFFF"/>
      <w:autoSpaceDE/>
      <w:autoSpaceDN/>
      <w:adjustRightInd/>
      <w:spacing w:before="100" w:beforeAutospacing="1" w:after="100" w:afterAutospacing="1"/>
    </w:pPr>
    <w:rPr>
      <w:sz w:val="16"/>
      <w:szCs w:val="16"/>
    </w:rPr>
  </w:style>
  <w:style w:type="paragraph" w:customStyle="1" w:styleId="xl112">
    <w:name w:val="xl112"/>
    <w:basedOn w:val="a"/>
    <w:rsid w:val="00DA46A4"/>
    <w:pPr>
      <w:widowControl/>
      <w:pBdr>
        <w:top w:val="single" w:sz="4" w:space="0" w:color="auto"/>
        <w:bottom w:val="single" w:sz="4" w:space="0" w:color="auto"/>
      </w:pBdr>
      <w:shd w:val="clear" w:color="000000" w:fill="FFFFFF"/>
      <w:autoSpaceDE/>
      <w:autoSpaceDN/>
      <w:adjustRightInd/>
      <w:spacing w:before="100" w:beforeAutospacing="1" w:after="100" w:afterAutospacing="1"/>
    </w:pPr>
    <w:rPr>
      <w:sz w:val="16"/>
      <w:szCs w:val="16"/>
    </w:rPr>
  </w:style>
  <w:style w:type="paragraph" w:customStyle="1" w:styleId="xl113">
    <w:name w:val="xl113"/>
    <w:basedOn w:val="a"/>
    <w:rsid w:val="00DA46A4"/>
    <w:pPr>
      <w:widowControl/>
      <w:pBdr>
        <w:top w:val="single" w:sz="4" w:space="0" w:color="auto"/>
        <w:bottom w:val="single" w:sz="4" w:space="0" w:color="auto"/>
      </w:pBdr>
      <w:shd w:val="clear" w:color="000000" w:fill="FFFFFF"/>
      <w:autoSpaceDE/>
      <w:autoSpaceDN/>
      <w:adjustRightInd/>
      <w:spacing w:before="100" w:beforeAutospacing="1" w:after="100" w:afterAutospacing="1"/>
    </w:pPr>
    <w:rPr>
      <w:sz w:val="16"/>
      <w:szCs w:val="16"/>
    </w:rPr>
  </w:style>
  <w:style w:type="paragraph" w:customStyle="1" w:styleId="xl114">
    <w:name w:val="xl114"/>
    <w:basedOn w:val="a"/>
    <w:rsid w:val="00DA46A4"/>
    <w:pPr>
      <w:widowControl/>
      <w:pBdr>
        <w:top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sz w:val="16"/>
      <w:szCs w:val="16"/>
    </w:rPr>
  </w:style>
  <w:style w:type="paragraph" w:customStyle="1" w:styleId="xl115">
    <w:name w:val="xl115"/>
    <w:basedOn w:val="a"/>
    <w:rsid w:val="00DA46A4"/>
    <w:pPr>
      <w:widowControl/>
      <w:autoSpaceDE/>
      <w:autoSpaceDN/>
      <w:adjustRightInd/>
      <w:spacing w:before="100" w:beforeAutospacing="1" w:after="100" w:afterAutospacing="1"/>
    </w:pPr>
    <w:rPr>
      <w:sz w:val="24"/>
      <w:szCs w:val="24"/>
    </w:rPr>
  </w:style>
  <w:style w:type="paragraph" w:customStyle="1" w:styleId="xl116">
    <w:name w:val="xl116"/>
    <w:basedOn w:val="a"/>
    <w:rsid w:val="00DA46A4"/>
    <w:pPr>
      <w:widowControl/>
      <w:pBdr>
        <w:top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sz w:val="16"/>
      <w:szCs w:val="16"/>
    </w:rPr>
  </w:style>
  <w:style w:type="paragraph" w:customStyle="1" w:styleId="xl117">
    <w:name w:val="xl117"/>
    <w:basedOn w:val="a"/>
    <w:rsid w:val="00DA46A4"/>
    <w:pPr>
      <w:widowControl/>
      <w:autoSpaceDE/>
      <w:autoSpaceDN/>
      <w:adjustRightInd/>
      <w:spacing w:before="100" w:beforeAutospacing="1" w:after="100" w:afterAutospacing="1"/>
    </w:pPr>
    <w:rPr>
      <w:sz w:val="24"/>
      <w:szCs w:val="24"/>
    </w:rPr>
  </w:style>
  <w:style w:type="paragraph" w:customStyle="1" w:styleId="1f5">
    <w:name w:val="Название1"/>
    <w:basedOn w:val="a"/>
    <w:qFormat/>
    <w:rsid w:val="007B68F0"/>
    <w:pPr>
      <w:shd w:val="clear" w:color="auto" w:fill="FFFFFF"/>
      <w:ind w:left="72"/>
      <w:jc w:val="center"/>
    </w:pPr>
    <w:rPr>
      <w:bCs/>
      <w:color w:val="000000"/>
      <w:spacing w:val="13"/>
      <w:sz w:val="24"/>
      <w:szCs w:val="22"/>
    </w:rPr>
  </w:style>
  <w:style w:type="paragraph" w:customStyle="1" w:styleId="1f6">
    <w:name w:val="Знак Знак1 Знак"/>
    <w:basedOn w:val="a"/>
    <w:rsid w:val="007B68F0"/>
    <w:pPr>
      <w:autoSpaceDE/>
      <w:autoSpaceDN/>
      <w:spacing w:after="160" w:line="240" w:lineRule="exact"/>
      <w:jc w:val="right"/>
    </w:pPr>
    <w:rPr>
      <w:rFonts w:ascii="Arial" w:hAnsi="Arial" w:cs="Arial"/>
      <w:lang w:val="en-GB" w:eastAsia="en-US"/>
    </w:rPr>
  </w:style>
  <w:style w:type="paragraph" w:customStyle="1" w:styleId="74">
    <w:name w:val="Знак7"/>
    <w:basedOn w:val="a"/>
    <w:rsid w:val="007B68F0"/>
    <w:pPr>
      <w:autoSpaceDE/>
      <w:autoSpaceDN/>
      <w:spacing w:after="160" w:line="240" w:lineRule="exact"/>
      <w:jc w:val="right"/>
    </w:pPr>
    <w:rPr>
      <w:lang w:val="en-GB" w:eastAsia="en-US"/>
    </w:rPr>
  </w:style>
  <w:style w:type="paragraph" w:customStyle="1" w:styleId="11c">
    <w:name w:val="Знак1 Знак Знак Знак1"/>
    <w:basedOn w:val="a"/>
    <w:rsid w:val="007B68F0"/>
    <w:pPr>
      <w:autoSpaceDE/>
      <w:autoSpaceDN/>
      <w:spacing w:after="160" w:line="240" w:lineRule="exact"/>
      <w:jc w:val="right"/>
    </w:pPr>
    <w:rPr>
      <w:lang w:val="en-GB" w:eastAsia="en-US"/>
    </w:rPr>
  </w:style>
  <w:style w:type="paragraph" w:customStyle="1" w:styleId="11d">
    <w:name w:val="Знак Знак Знак1 Знак Знак Знак1 Знак Знак Знак Знак Знак Знак Знак Знак Знак Знак"/>
    <w:basedOn w:val="a"/>
    <w:rsid w:val="007B68F0"/>
    <w:pPr>
      <w:autoSpaceDE/>
      <w:autoSpaceDN/>
      <w:spacing w:after="160" w:line="240" w:lineRule="exact"/>
      <w:jc w:val="right"/>
    </w:pPr>
    <w:rPr>
      <w:lang w:val="en-GB" w:eastAsia="en-US"/>
    </w:rPr>
  </w:style>
  <w:style w:type="paragraph" w:customStyle="1" w:styleId="1f7">
    <w:name w:val="Знак Знак Знак Знак Знак1 Знак Знак Знак Знак Знак Знак Знак Знак Знак Знак Знак Знак Знак"/>
    <w:basedOn w:val="a"/>
    <w:rsid w:val="007B68F0"/>
    <w:pPr>
      <w:autoSpaceDE/>
      <w:autoSpaceDN/>
      <w:spacing w:after="160" w:line="240" w:lineRule="exact"/>
      <w:jc w:val="right"/>
    </w:pPr>
    <w:rPr>
      <w:lang w:val="en-GB" w:eastAsia="en-US"/>
    </w:rPr>
  </w:style>
  <w:style w:type="paragraph" w:customStyle="1" w:styleId="1f8">
    <w:name w:val="Знак Знак Знак1 Знак Знак Знак Знак"/>
    <w:basedOn w:val="a"/>
    <w:rsid w:val="007B68F0"/>
    <w:pPr>
      <w:autoSpaceDE/>
      <w:autoSpaceDN/>
      <w:spacing w:after="160" w:line="240" w:lineRule="exact"/>
      <w:jc w:val="right"/>
    </w:pPr>
    <w:rPr>
      <w:lang w:val="en-GB" w:eastAsia="en-US"/>
    </w:rPr>
  </w:style>
  <w:style w:type="paragraph" w:customStyle="1" w:styleId="affff6">
    <w:name w:val="Знак Знак Знак Знак Знак"/>
    <w:basedOn w:val="a"/>
    <w:rsid w:val="007B68F0"/>
    <w:pPr>
      <w:autoSpaceDE/>
      <w:autoSpaceDN/>
      <w:spacing w:after="160" w:line="240" w:lineRule="exact"/>
      <w:jc w:val="right"/>
    </w:pPr>
    <w:rPr>
      <w:lang w:val="en-GB" w:eastAsia="en-US"/>
    </w:rPr>
  </w:style>
  <w:style w:type="paragraph" w:customStyle="1" w:styleId="affff7">
    <w:name w:val="Знак Знак Знак Знак Знак Знак Знак Знак Знак Знак Знак Знак Знак Знак Знак Знак Знак Знак Знак Знак Знак"/>
    <w:basedOn w:val="a"/>
    <w:rsid w:val="007B68F0"/>
    <w:pPr>
      <w:autoSpaceDE/>
      <w:autoSpaceDN/>
      <w:spacing w:after="160" w:line="240" w:lineRule="exact"/>
      <w:jc w:val="right"/>
    </w:pPr>
    <w:rPr>
      <w:lang w:val="en-GB" w:eastAsia="en-US"/>
    </w:rPr>
  </w:style>
  <w:style w:type="paragraph" w:customStyle="1" w:styleId="1f9">
    <w:name w:val="Знак Знак Знак1 Знак Знак Знак Знак Знак Знак Знак"/>
    <w:basedOn w:val="a"/>
    <w:rsid w:val="007B68F0"/>
    <w:pPr>
      <w:autoSpaceDE/>
      <w:autoSpaceDN/>
      <w:spacing w:after="160" w:line="240" w:lineRule="exact"/>
      <w:jc w:val="right"/>
    </w:pPr>
    <w:rPr>
      <w:lang w:val="en-GB" w:eastAsia="en-US"/>
    </w:rPr>
  </w:style>
  <w:style w:type="paragraph" w:customStyle="1" w:styleId="affff8">
    <w:name w:val="Знак Знак Знак"/>
    <w:basedOn w:val="a"/>
    <w:rsid w:val="007B68F0"/>
    <w:pPr>
      <w:autoSpaceDE/>
      <w:autoSpaceDN/>
      <w:spacing w:after="160" w:line="240" w:lineRule="exact"/>
      <w:jc w:val="right"/>
    </w:pPr>
    <w:rPr>
      <w:lang w:val="en-GB" w:eastAsia="en-US"/>
    </w:rPr>
  </w:style>
  <w:style w:type="paragraph" w:customStyle="1" w:styleId="affff9">
    <w:name w:val="Знак Знак Знак Знак Знак Знак Знак Знак Знак"/>
    <w:basedOn w:val="a"/>
    <w:rsid w:val="007B68F0"/>
    <w:pPr>
      <w:autoSpaceDE/>
      <w:autoSpaceDN/>
      <w:spacing w:after="160" w:line="240" w:lineRule="exact"/>
      <w:jc w:val="right"/>
    </w:pPr>
    <w:rPr>
      <w:lang w:val="en-GB" w:eastAsia="en-US"/>
    </w:rPr>
  </w:style>
  <w:style w:type="paragraph" w:customStyle="1" w:styleId="affffa">
    <w:name w:val="Знак Знак Знак Знак Знак Знак"/>
    <w:basedOn w:val="a"/>
    <w:rsid w:val="007B68F0"/>
    <w:pPr>
      <w:autoSpaceDE/>
      <w:autoSpaceDN/>
      <w:spacing w:after="160" w:line="240" w:lineRule="exact"/>
      <w:jc w:val="right"/>
    </w:pPr>
    <w:rPr>
      <w:lang w:val="en-GB" w:eastAsia="en-US"/>
    </w:rPr>
  </w:style>
  <w:style w:type="character" w:customStyle="1" w:styleId="affffb">
    <w:name w:val="Знак Знак Знак Знак"/>
    <w:rsid w:val="007B68F0"/>
    <w:rPr>
      <w:rFonts w:ascii="Tahoma" w:hAnsi="Tahoma" w:cs="Tahoma"/>
      <w:sz w:val="16"/>
      <w:szCs w:val="16"/>
      <w:lang w:val="ru-RU" w:eastAsia="ru-RU" w:bidi="ar-SA"/>
    </w:rPr>
  </w:style>
  <w:style w:type="paragraph" w:customStyle="1" w:styleId="1fa">
    <w:name w:val="Знак Знак Знак1 Знак Знак"/>
    <w:basedOn w:val="a"/>
    <w:rsid w:val="007B68F0"/>
    <w:pPr>
      <w:autoSpaceDE/>
      <w:autoSpaceDN/>
      <w:spacing w:after="160" w:line="240" w:lineRule="exact"/>
      <w:jc w:val="right"/>
    </w:pPr>
    <w:rPr>
      <w:lang w:val="en-GB" w:eastAsia="en-US"/>
    </w:rPr>
  </w:style>
  <w:style w:type="paragraph" w:customStyle="1" w:styleId="1fb">
    <w:name w:val="Знак Знак Знак Знак Знак Знак Знак Знак Знак1 Знак Знак Знак Знак Знак Знак"/>
    <w:basedOn w:val="a"/>
    <w:rsid w:val="007B68F0"/>
    <w:pPr>
      <w:autoSpaceDE/>
      <w:autoSpaceDN/>
      <w:spacing w:after="160" w:line="240" w:lineRule="exact"/>
      <w:jc w:val="right"/>
    </w:pPr>
    <w:rPr>
      <w:lang w:val="en-GB" w:eastAsia="en-US"/>
    </w:rPr>
  </w:style>
  <w:style w:type="paragraph" w:customStyle="1" w:styleId="affffc">
    <w:name w:val="Знак Знак Знак Знак Знак Знак Знак Знак Знак Знак Знак Знак Знак Знак"/>
    <w:basedOn w:val="a"/>
    <w:rsid w:val="007B68F0"/>
    <w:pPr>
      <w:autoSpaceDE/>
      <w:autoSpaceDN/>
      <w:spacing w:after="160" w:line="240" w:lineRule="exact"/>
      <w:jc w:val="right"/>
    </w:pPr>
    <w:rPr>
      <w:lang w:val="en-GB" w:eastAsia="en-US"/>
    </w:rPr>
  </w:style>
  <w:style w:type="paragraph" w:customStyle="1" w:styleId="affffd">
    <w:name w:val="Знак Знак Знак Знак Знак Знак Знак Знак Знак Знак Знак Знак Знак Знак Знак Знак Знак"/>
    <w:basedOn w:val="a"/>
    <w:rsid w:val="007B68F0"/>
    <w:pPr>
      <w:autoSpaceDE/>
      <w:autoSpaceDN/>
      <w:spacing w:after="160" w:line="240" w:lineRule="exact"/>
      <w:jc w:val="right"/>
    </w:pPr>
    <w:rPr>
      <w:lang w:val="en-GB" w:eastAsia="en-US"/>
    </w:rPr>
  </w:style>
  <w:style w:type="paragraph" w:customStyle="1" w:styleId="3f">
    <w:name w:val="Обычный3"/>
    <w:rsid w:val="007B68F0"/>
    <w:pPr>
      <w:widowControl w:val="0"/>
      <w:snapToGrid w:val="0"/>
      <w:spacing w:after="0" w:line="338" w:lineRule="auto"/>
    </w:pPr>
    <w:rPr>
      <w:rFonts w:ascii="Times New Roman" w:eastAsia="Times New Roman" w:hAnsi="Times New Roman" w:cs="Times New Roman"/>
      <w:sz w:val="20"/>
      <w:szCs w:val="20"/>
      <w:lang w:eastAsia="ru-RU"/>
    </w:rPr>
  </w:style>
  <w:style w:type="paragraph" w:customStyle="1" w:styleId="affffe">
    <w:name w:val="Знак Знак Знак Знак Знак Знак Знак Знак Знак Знак Знак"/>
    <w:basedOn w:val="a"/>
    <w:rsid w:val="007B68F0"/>
    <w:pPr>
      <w:autoSpaceDE/>
      <w:autoSpaceDN/>
      <w:spacing w:after="160" w:line="240" w:lineRule="exact"/>
      <w:jc w:val="right"/>
    </w:pPr>
    <w:rPr>
      <w:lang w:val="en-GB" w:eastAsia="en-US"/>
    </w:rPr>
  </w:style>
  <w:style w:type="paragraph" w:customStyle="1" w:styleId="1fc">
    <w:name w:val="Знак Знак Знак Знак Знак Знак Знак Знак Знак Знак Знак Знак Знак Знак1 Знак"/>
    <w:basedOn w:val="a"/>
    <w:rsid w:val="007B68F0"/>
    <w:pPr>
      <w:autoSpaceDE/>
      <w:autoSpaceDN/>
      <w:spacing w:after="160" w:line="240" w:lineRule="exact"/>
      <w:jc w:val="right"/>
    </w:pPr>
    <w:rPr>
      <w:lang w:val="en-GB" w:eastAsia="en-US"/>
    </w:rPr>
  </w:style>
  <w:style w:type="paragraph" w:customStyle="1" w:styleId="2f8">
    <w:name w:val="Знак Знак Знак Знак Знак2 Знак"/>
    <w:basedOn w:val="a"/>
    <w:rsid w:val="007B68F0"/>
    <w:pPr>
      <w:autoSpaceDE/>
      <w:autoSpaceDN/>
      <w:spacing w:after="160" w:line="240" w:lineRule="exact"/>
      <w:jc w:val="right"/>
    </w:pPr>
    <w:rPr>
      <w:rFonts w:ascii="Arial" w:hAnsi="Arial" w:cs="Arial"/>
      <w:lang w:val="en-GB" w:eastAsia="en-US"/>
    </w:rPr>
  </w:style>
  <w:style w:type="paragraph" w:customStyle="1" w:styleId="216">
    <w:name w:val="Знак Знак Знак Знак Знак2 Знак Знак Знак1 Знак"/>
    <w:basedOn w:val="a"/>
    <w:rsid w:val="007B68F0"/>
    <w:pPr>
      <w:autoSpaceDE/>
      <w:autoSpaceDN/>
      <w:spacing w:after="160" w:line="240" w:lineRule="exact"/>
      <w:jc w:val="right"/>
    </w:pPr>
    <w:rPr>
      <w:rFonts w:ascii="Arial" w:hAnsi="Arial" w:cs="Arial"/>
      <w:lang w:val="en-GB" w:eastAsia="en-US"/>
    </w:rPr>
  </w:style>
  <w:style w:type="paragraph" w:customStyle="1" w:styleId="2f9">
    <w:name w:val="Знак Знак Знак Знак Знак2 Знак Знак Знак Знак Знак Знак Знак Знак Знак Знак Знак"/>
    <w:basedOn w:val="a"/>
    <w:rsid w:val="007B68F0"/>
    <w:pPr>
      <w:autoSpaceDE/>
      <w:autoSpaceDN/>
      <w:spacing w:after="160" w:line="240" w:lineRule="exact"/>
      <w:jc w:val="right"/>
    </w:pPr>
    <w:rPr>
      <w:rFonts w:ascii="Arial" w:hAnsi="Arial" w:cs="Arial"/>
      <w:lang w:val="en-GB" w:eastAsia="en-US"/>
    </w:rPr>
  </w:style>
  <w:style w:type="character" w:customStyle="1" w:styleId="181">
    <w:name w:val="Знак Знак18"/>
    <w:locked/>
    <w:rsid w:val="007B68F0"/>
    <w:rPr>
      <w:i/>
      <w:iCs/>
      <w:sz w:val="22"/>
      <w:szCs w:val="22"/>
    </w:rPr>
  </w:style>
  <w:style w:type="character" w:customStyle="1" w:styleId="191">
    <w:name w:val="Знак Знак19"/>
    <w:locked/>
    <w:rsid w:val="007B68F0"/>
    <w:rPr>
      <w:rFonts w:ascii="Arial" w:hAnsi="Arial" w:cs="Arial"/>
      <w:b/>
      <w:bCs/>
      <w:kern w:val="32"/>
      <w:sz w:val="32"/>
      <w:szCs w:val="32"/>
      <w:lang w:val="ru-RU" w:eastAsia="ru-RU"/>
    </w:rPr>
  </w:style>
  <w:style w:type="paragraph" w:customStyle="1" w:styleId="3f0">
    <w:name w:val="Абзац списка3"/>
    <w:basedOn w:val="a"/>
    <w:rsid w:val="007B68F0"/>
    <w:pPr>
      <w:widowControl/>
      <w:autoSpaceDE/>
      <w:autoSpaceDN/>
      <w:adjustRightInd/>
      <w:spacing w:after="200" w:line="276" w:lineRule="auto"/>
      <w:ind w:left="720"/>
    </w:pPr>
    <w:rPr>
      <w:rFonts w:ascii="Calibri" w:hAnsi="Calibri" w:cs="Calibri"/>
      <w:sz w:val="22"/>
      <w:szCs w:val="22"/>
    </w:rPr>
  </w:style>
  <w:style w:type="numbering" w:customStyle="1" w:styleId="1fd">
    <w:name w:val="Нет списка1"/>
    <w:next w:val="a2"/>
    <w:uiPriority w:val="99"/>
    <w:semiHidden/>
    <w:unhideWhenUsed/>
    <w:rsid w:val="007B68F0"/>
  </w:style>
  <w:style w:type="character" w:customStyle="1" w:styleId="1fe">
    <w:name w:val="Неразрешенное упоминание1"/>
    <w:basedOn w:val="a0"/>
    <w:uiPriority w:val="99"/>
    <w:semiHidden/>
    <w:unhideWhenUsed/>
    <w:rsid w:val="00065355"/>
    <w:rPr>
      <w:color w:val="605E5C"/>
      <w:shd w:val="clear" w:color="auto" w:fill="E1DFDD"/>
    </w:rPr>
  </w:style>
  <w:style w:type="character" w:customStyle="1" w:styleId="tm121">
    <w:name w:val="tm121"/>
    <w:basedOn w:val="a0"/>
    <w:rsid w:val="00576B22"/>
    <w:rPr>
      <w:color w:val="4C99D0"/>
    </w:rPr>
  </w:style>
  <w:style w:type="character" w:customStyle="1" w:styleId="tm131">
    <w:name w:val="tm131"/>
    <w:basedOn w:val="a0"/>
    <w:rsid w:val="00576B22"/>
    <w:rPr>
      <w:b/>
      <w:bCs/>
      <w:color w:val="4C99D0"/>
    </w:rPr>
  </w:style>
  <w:style w:type="character" w:styleId="afffff">
    <w:name w:val="Unresolved Mention"/>
    <w:basedOn w:val="a0"/>
    <w:uiPriority w:val="99"/>
    <w:semiHidden/>
    <w:unhideWhenUsed/>
    <w:rsid w:val="00F30C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4766132">
      <w:bodyDiv w:val="1"/>
      <w:marLeft w:val="0"/>
      <w:marRight w:val="0"/>
      <w:marTop w:val="0"/>
      <w:marBottom w:val="0"/>
      <w:divBdr>
        <w:top w:val="none" w:sz="0" w:space="0" w:color="auto"/>
        <w:left w:val="none" w:sz="0" w:space="0" w:color="auto"/>
        <w:bottom w:val="none" w:sz="0" w:space="0" w:color="auto"/>
        <w:right w:val="none" w:sz="0" w:space="0" w:color="auto"/>
      </w:divBdr>
    </w:div>
    <w:div w:id="213879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11</Pages>
  <Words>4383</Words>
  <Characters>24985</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Агапов Сергей Николаевич</dc:creator>
  <cp:lastModifiedBy>Agapov S. N</cp:lastModifiedBy>
  <cp:revision>8</cp:revision>
  <cp:lastPrinted>2025-12-19T11:07:00Z</cp:lastPrinted>
  <dcterms:created xsi:type="dcterms:W3CDTF">2026-07-30T11:11:00Z</dcterms:created>
  <dcterms:modified xsi:type="dcterms:W3CDTF">2026-08-03T06:49:00Z</dcterms:modified>
</cp:coreProperties>
</file>