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43A27" w14:textId="77777777" w:rsidR="00401DC4" w:rsidRPr="00E02974" w:rsidRDefault="00400113" w:rsidP="002359FD">
      <w:pPr>
        <w:pStyle w:val="1"/>
        <w:spacing w:before="0" w:after="0"/>
        <w:rPr>
          <w:rFonts w:ascii="PT Astra Serif" w:hAnsi="PT Astra Serif"/>
          <w:sz w:val="28"/>
          <w:szCs w:val="28"/>
          <w:lang w:val="ru-RU"/>
        </w:rPr>
      </w:pPr>
      <w:r w:rsidRPr="00E02974">
        <w:rPr>
          <w:rFonts w:ascii="PT Astra Serif" w:hAnsi="PT Astra Serif"/>
          <w:sz w:val="28"/>
          <w:szCs w:val="28"/>
          <w:lang w:val="ru-RU"/>
        </w:rPr>
        <w:t>Государственный контракт</w:t>
      </w:r>
      <w:r w:rsidR="009550D9" w:rsidRPr="00E02974">
        <w:rPr>
          <w:rFonts w:ascii="PT Astra Serif" w:hAnsi="PT Astra Serif"/>
          <w:sz w:val="28"/>
          <w:szCs w:val="28"/>
          <w:lang w:val="ru-RU"/>
        </w:rPr>
        <w:t xml:space="preserve"> №</w:t>
      </w:r>
      <w:r w:rsidR="006B6FBE" w:rsidRPr="00E02974">
        <w:rPr>
          <w:rFonts w:ascii="PT Astra Serif" w:hAnsi="PT Astra Serif"/>
          <w:sz w:val="28"/>
          <w:szCs w:val="28"/>
          <w:lang w:val="ru-RU"/>
        </w:rPr>
        <w:t xml:space="preserve"> _______</w:t>
      </w:r>
    </w:p>
    <w:p w14:paraId="6AD7BE63" w14:textId="77777777" w:rsidR="00C81FDF" w:rsidRPr="00E02974" w:rsidRDefault="00C81FDF" w:rsidP="00816EA6">
      <w:pPr>
        <w:shd w:val="clear" w:color="auto" w:fill="FFFFFF"/>
        <w:autoSpaceDE w:val="0"/>
        <w:autoSpaceDN w:val="0"/>
        <w:adjustRightInd w:val="0"/>
        <w:jc w:val="center"/>
        <w:rPr>
          <w:rFonts w:ascii="PT Astra Serif" w:hAnsi="PT Astra Serif"/>
          <w:b/>
          <w:sz w:val="28"/>
          <w:szCs w:val="28"/>
          <w:shd w:val="clear" w:color="auto" w:fill="FFFFFF"/>
        </w:rPr>
      </w:pPr>
      <w:r w:rsidRPr="00E02974">
        <w:rPr>
          <w:rFonts w:ascii="PT Astra Serif" w:hAnsi="PT Astra Serif"/>
          <w:b/>
          <w:sz w:val="28"/>
          <w:szCs w:val="28"/>
        </w:rPr>
        <w:t xml:space="preserve">на </w:t>
      </w:r>
      <w:r w:rsidR="008731DE" w:rsidRPr="00E02974">
        <w:rPr>
          <w:rFonts w:ascii="PT Astra Serif" w:hAnsi="PT Astra Serif"/>
          <w:b/>
          <w:sz w:val="28"/>
          <w:szCs w:val="28"/>
        </w:rPr>
        <w:t>у</w:t>
      </w:r>
      <w:r w:rsidR="008731DE" w:rsidRPr="00E02974">
        <w:rPr>
          <w:rFonts w:ascii="PT Astra Serif" w:hAnsi="PT Astra Serif"/>
          <w:b/>
          <w:sz w:val="28"/>
          <w:szCs w:val="28"/>
          <w:shd w:val="clear" w:color="auto" w:fill="FFFFFF"/>
        </w:rPr>
        <w:t xml:space="preserve">слуги по утилизации </w:t>
      </w:r>
    </w:p>
    <w:p w14:paraId="71AFC78F" w14:textId="45F240CB" w:rsidR="00DA0561" w:rsidRPr="00E02974" w:rsidRDefault="007E57B9" w:rsidP="00816EA6">
      <w:pPr>
        <w:shd w:val="clear" w:color="auto" w:fill="FFFFFF"/>
        <w:autoSpaceDE w:val="0"/>
        <w:autoSpaceDN w:val="0"/>
        <w:adjustRightInd w:val="0"/>
        <w:jc w:val="center"/>
        <w:rPr>
          <w:rFonts w:ascii="PT Astra Serif" w:hAnsi="PT Astra Serif"/>
          <w:color w:val="383838"/>
          <w:shd w:val="clear" w:color="auto" w:fill="FFFFFF"/>
        </w:rPr>
      </w:pPr>
      <w:r w:rsidRPr="007E57B9">
        <w:rPr>
          <w:rFonts w:ascii="PT Astra Serif" w:hAnsi="PT Astra Serif"/>
          <w:b/>
          <w:sz w:val="24"/>
          <w:szCs w:val="24"/>
          <w:shd w:val="clear" w:color="auto" w:fill="FFFFFF"/>
        </w:rPr>
        <w:t>ИКЗ</w:t>
      </w:r>
      <w:r w:rsidR="006B6FBE" w:rsidRPr="00E02974">
        <w:rPr>
          <w:rFonts w:ascii="PT Astra Serif" w:hAnsi="PT Astra Serif"/>
          <w:b/>
          <w:shd w:val="clear" w:color="auto" w:fill="FFFFFF"/>
        </w:rPr>
        <w:t xml:space="preserve"> </w:t>
      </w:r>
      <w:r w:rsidR="004A2480" w:rsidRPr="006B119A">
        <w:rPr>
          <w:sz w:val="24"/>
          <w:szCs w:val="24"/>
        </w:rPr>
        <w:t>261410112525041010100100040000000244</w:t>
      </w:r>
    </w:p>
    <w:p w14:paraId="13E569C8" w14:textId="77777777" w:rsidR="00943A2C" w:rsidRPr="00E02974" w:rsidRDefault="00943A2C" w:rsidP="00AB4A92">
      <w:pPr>
        <w:shd w:val="clear" w:color="auto" w:fill="FFFFFF"/>
        <w:autoSpaceDE w:val="0"/>
        <w:autoSpaceDN w:val="0"/>
        <w:adjustRightInd w:val="0"/>
        <w:jc w:val="center"/>
        <w:rPr>
          <w:rFonts w:ascii="PT Astra Serif" w:hAnsi="PT Astra Serif"/>
          <w:b/>
          <w:sz w:val="22"/>
          <w:szCs w:val="22"/>
        </w:rPr>
      </w:pPr>
    </w:p>
    <w:p w14:paraId="6317D89F" w14:textId="56B0896B" w:rsidR="00C65EF0" w:rsidRPr="00E02974" w:rsidRDefault="00DA0561" w:rsidP="007E57B9">
      <w:pPr>
        <w:tabs>
          <w:tab w:val="left" w:pos="540"/>
          <w:tab w:val="left" w:pos="7088"/>
          <w:tab w:val="left" w:pos="8080"/>
          <w:tab w:val="left" w:pos="9072"/>
          <w:tab w:val="left" w:pos="10347"/>
        </w:tabs>
        <w:jc w:val="both"/>
        <w:rPr>
          <w:rFonts w:ascii="PT Astra Serif" w:hAnsi="PT Astra Serif"/>
          <w:sz w:val="24"/>
          <w:szCs w:val="24"/>
        </w:rPr>
      </w:pPr>
      <w:r w:rsidRPr="00E02974">
        <w:rPr>
          <w:rFonts w:ascii="PT Astra Serif" w:hAnsi="PT Astra Serif"/>
          <w:sz w:val="24"/>
          <w:szCs w:val="24"/>
        </w:rPr>
        <w:t xml:space="preserve">г. Петропавловск-Камчатский                                                          </w:t>
      </w:r>
      <w:r w:rsidR="007E57B9">
        <w:rPr>
          <w:rFonts w:ascii="PT Astra Serif" w:hAnsi="PT Astra Serif"/>
          <w:sz w:val="24"/>
          <w:szCs w:val="24"/>
        </w:rPr>
        <w:t xml:space="preserve">        </w:t>
      </w:r>
      <w:r w:rsidRPr="00E02974">
        <w:rPr>
          <w:rFonts w:ascii="PT Astra Serif" w:hAnsi="PT Astra Serif"/>
          <w:sz w:val="24"/>
          <w:szCs w:val="24"/>
        </w:rPr>
        <w:t xml:space="preserve">   </w:t>
      </w:r>
      <w:r w:rsidR="007E57B9">
        <w:rPr>
          <w:rFonts w:ascii="PT Astra Serif" w:hAnsi="PT Astra Serif"/>
          <w:sz w:val="24"/>
          <w:szCs w:val="24"/>
        </w:rPr>
        <w:t xml:space="preserve"> </w:t>
      </w:r>
      <w:r w:rsidRPr="00E02974">
        <w:rPr>
          <w:rFonts w:ascii="PT Astra Serif" w:hAnsi="PT Astra Serif"/>
          <w:sz w:val="24"/>
          <w:szCs w:val="24"/>
        </w:rPr>
        <w:t xml:space="preserve"> </w:t>
      </w:r>
      <w:r w:rsidR="00DF5B96">
        <w:rPr>
          <w:rFonts w:ascii="PT Astra Serif" w:hAnsi="PT Astra Serif"/>
          <w:sz w:val="24"/>
          <w:szCs w:val="24"/>
        </w:rPr>
        <w:t xml:space="preserve">  </w:t>
      </w:r>
      <w:r w:rsidR="00C65EF0" w:rsidRPr="00E02974">
        <w:rPr>
          <w:rFonts w:ascii="PT Astra Serif" w:hAnsi="PT Astra Serif"/>
          <w:sz w:val="24"/>
          <w:szCs w:val="24"/>
        </w:rPr>
        <w:t>«</w:t>
      </w:r>
      <w:r w:rsidR="006B6FBE" w:rsidRPr="00E02974">
        <w:rPr>
          <w:rFonts w:ascii="PT Astra Serif" w:hAnsi="PT Astra Serif"/>
          <w:sz w:val="24"/>
          <w:szCs w:val="24"/>
        </w:rPr>
        <w:t>____</w:t>
      </w:r>
      <w:r w:rsidR="00C65EF0" w:rsidRPr="00E02974">
        <w:rPr>
          <w:rFonts w:ascii="PT Astra Serif" w:hAnsi="PT Astra Serif"/>
          <w:sz w:val="24"/>
          <w:szCs w:val="24"/>
        </w:rPr>
        <w:t>»</w:t>
      </w:r>
      <w:r w:rsidR="006B6FBE" w:rsidRPr="00E02974">
        <w:rPr>
          <w:rFonts w:ascii="PT Astra Serif" w:hAnsi="PT Astra Serif"/>
          <w:sz w:val="24"/>
          <w:szCs w:val="24"/>
        </w:rPr>
        <w:t xml:space="preserve"> _</w:t>
      </w:r>
      <w:r w:rsidR="007E57B9">
        <w:rPr>
          <w:rFonts w:ascii="PT Astra Serif" w:hAnsi="PT Astra Serif"/>
          <w:sz w:val="24"/>
          <w:szCs w:val="24"/>
        </w:rPr>
        <w:t>___</w:t>
      </w:r>
      <w:r w:rsidR="006B6FBE" w:rsidRPr="00E02974">
        <w:rPr>
          <w:rFonts w:ascii="PT Astra Serif" w:hAnsi="PT Astra Serif"/>
          <w:sz w:val="24"/>
          <w:szCs w:val="24"/>
        </w:rPr>
        <w:t>_______</w:t>
      </w:r>
      <w:r w:rsidR="00C65EF0" w:rsidRPr="00E02974">
        <w:rPr>
          <w:rFonts w:ascii="PT Astra Serif" w:hAnsi="PT Astra Serif"/>
          <w:sz w:val="24"/>
          <w:szCs w:val="24"/>
        </w:rPr>
        <w:t>202</w:t>
      </w:r>
      <w:r w:rsidR="006B6FBE" w:rsidRPr="00E02974">
        <w:rPr>
          <w:rFonts w:ascii="PT Astra Serif" w:hAnsi="PT Astra Serif"/>
          <w:sz w:val="24"/>
          <w:szCs w:val="24"/>
        </w:rPr>
        <w:t>6</w:t>
      </w:r>
      <w:r w:rsidR="00C65EF0" w:rsidRPr="00E02974">
        <w:rPr>
          <w:rFonts w:ascii="PT Astra Serif" w:hAnsi="PT Astra Serif"/>
          <w:sz w:val="24"/>
          <w:szCs w:val="24"/>
        </w:rPr>
        <w:t xml:space="preserve"> г.</w:t>
      </w:r>
    </w:p>
    <w:p w14:paraId="7ECD37A2" w14:textId="77777777" w:rsidR="00C65EF0" w:rsidRPr="00E02974" w:rsidRDefault="00C65EF0" w:rsidP="00C65EF0">
      <w:pPr>
        <w:shd w:val="clear" w:color="auto" w:fill="FFFFFF"/>
        <w:autoSpaceDE w:val="0"/>
        <w:autoSpaceDN w:val="0"/>
        <w:adjustRightInd w:val="0"/>
        <w:jc w:val="both"/>
        <w:rPr>
          <w:rFonts w:ascii="PT Astra Serif" w:hAnsi="PT Astra Serif"/>
          <w:color w:val="000000"/>
          <w:sz w:val="24"/>
          <w:szCs w:val="24"/>
        </w:rPr>
      </w:pPr>
    </w:p>
    <w:p w14:paraId="21DC358B" w14:textId="7A2718CA" w:rsidR="006B6FBE" w:rsidRPr="00E02974" w:rsidRDefault="00B47B9F" w:rsidP="006B6FBE">
      <w:pPr>
        <w:pStyle w:val="23"/>
        <w:shd w:val="clear" w:color="auto" w:fill="auto"/>
        <w:spacing w:before="0" w:line="240" w:lineRule="auto"/>
        <w:ind w:left="20" w:right="20" w:firstLine="700"/>
        <w:rPr>
          <w:rFonts w:ascii="PT Astra Serif" w:hAnsi="PT Astra Serif"/>
          <w:b w:val="0"/>
          <w:spacing w:val="0"/>
          <w:sz w:val="24"/>
        </w:rPr>
      </w:pPr>
      <w:r w:rsidRPr="009632C8">
        <w:rPr>
          <w:rStyle w:val="24"/>
          <w:rFonts w:ascii="PT Astra Serif" w:hAnsi="PT Astra Serif"/>
          <w:b/>
          <w:bCs/>
          <w:spacing w:val="0"/>
          <w:sz w:val="24"/>
          <w:szCs w:val="24"/>
        </w:rPr>
        <w:t>Управление Министерства юстиции Российской Федерации по Камчатскому краю,</w:t>
      </w:r>
      <w:r w:rsidRPr="0053305A">
        <w:rPr>
          <w:rStyle w:val="24"/>
          <w:rFonts w:ascii="PT Astra Serif" w:hAnsi="PT Astra Serif"/>
          <w:spacing w:val="0"/>
          <w:sz w:val="24"/>
          <w:szCs w:val="24"/>
        </w:rPr>
        <w:t xml:space="preserve"> именуемое в дальнейшем </w:t>
      </w:r>
      <w:r w:rsidRPr="0053305A">
        <w:rPr>
          <w:rStyle w:val="af8"/>
          <w:rFonts w:ascii="PT Astra Serif" w:hAnsi="PT Astra Serif"/>
          <w:spacing w:val="0"/>
          <w:sz w:val="24"/>
          <w:szCs w:val="24"/>
        </w:rPr>
        <w:t xml:space="preserve">«Заказчик», </w:t>
      </w:r>
      <w:r w:rsidRPr="0053305A">
        <w:rPr>
          <w:rFonts w:ascii="PT Astra Serif" w:hAnsi="PT Astra Serif"/>
          <w:b w:val="0"/>
          <w:spacing w:val="0"/>
          <w:sz w:val="24"/>
          <w:szCs w:val="24"/>
        </w:rPr>
        <w:t xml:space="preserve">в </w:t>
      </w:r>
      <w:r w:rsidRPr="004A01B0">
        <w:rPr>
          <w:rFonts w:ascii="PT Astra Serif" w:hAnsi="PT Astra Serif"/>
          <w:b w:val="0"/>
          <w:spacing w:val="0"/>
          <w:sz w:val="24"/>
          <w:szCs w:val="24"/>
        </w:rPr>
        <w:t xml:space="preserve">лице начальника Управления Министерства юстиции Российской Федерации  по Камчатскому краю </w:t>
      </w:r>
      <w:r w:rsidR="004A01B0" w:rsidRPr="004A01B0">
        <w:rPr>
          <w:rFonts w:ascii="PT Astra Serif" w:hAnsi="PT Astra Serif"/>
          <w:b w:val="0"/>
          <w:spacing w:val="0"/>
          <w:sz w:val="24"/>
          <w:szCs w:val="24"/>
        </w:rPr>
        <w:t>Заболиченко Александра Александровича</w:t>
      </w:r>
      <w:r w:rsidRPr="004A01B0">
        <w:rPr>
          <w:rFonts w:ascii="PT Astra Serif" w:hAnsi="PT Astra Serif"/>
          <w:b w:val="0"/>
          <w:spacing w:val="0"/>
          <w:sz w:val="24"/>
          <w:szCs w:val="24"/>
        </w:rPr>
        <w:t xml:space="preserve">, действующего на основании приказа </w:t>
      </w:r>
      <w:r w:rsidR="004A01B0" w:rsidRPr="004A01B0">
        <w:rPr>
          <w:rFonts w:ascii="PT Astra Serif" w:hAnsi="PT Astra Serif"/>
          <w:b w:val="0"/>
          <w:sz w:val="24"/>
          <w:szCs w:val="24"/>
        </w:rPr>
        <w:t>Минюста России от 09.10.2023 г. № 1184-лс</w:t>
      </w:r>
      <w:r w:rsidRPr="004A01B0">
        <w:rPr>
          <w:rFonts w:ascii="PT Astra Serif" w:hAnsi="PT Astra Serif"/>
          <w:b w:val="0"/>
          <w:spacing w:val="0"/>
          <w:sz w:val="24"/>
          <w:szCs w:val="24"/>
        </w:rPr>
        <w:t xml:space="preserve"> и </w:t>
      </w:r>
      <w:r w:rsidRPr="004A01B0">
        <w:rPr>
          <w:rFonts w:ascii="PT Astra Serif" w:hAnsi="PT Astra Serif"/>
          <w:b w:val="0"/>
          <w:bCs w:val="0"/>
          <w:sz w:val="24"/>
          <w:szCs w:val="24"/>
        </w:rPr>
        <w:t>Положения о Главном управлении (Управлении) Министерства</w:t>
      </w:r>
      <w:r w:rsidRPr="0053305A">
        <w:rPr>
          <w:rFonts w:ascii="PT Astra Serif" w:hAnsi="PT Astra Serif"/>
          <w:b w:val="0"/>
          <w:bCs w:val="0"/>
          <w:sz w:val="24"/>
          <w:szCs w:val="24"/>
        </w:rPr>
        <w:t> юстиции Российской Федерации  по субъекту (субъектам) Российской Федерации, утвержденного приказом Минюста России  от 29.03.2024 № 89</w:t>
      </w:r>
      <w:r w:rsidRPr="0053305A">
        <w:rPr>
          <w:rStyle w:val="af8"/>
          <w:rFonts w:ascii="PT Astra Serif" w:hAnsi="PT Astra Serif"/>
          <w:b w:val="0"/>
          <w:bCs w:val="0"/>
          <w:spacing w:val="0"/>
          <w:sz w:val="24"/>
          <w:szCs w:val="24"/>
        </w:rPr>
        <w:t>, с одной стороны</w:t>
      </w:r>
      <w:r w:rsidR="009C3B43" w:rsidRPr="00E02974">
        <w:rPr>
          <w:rFonts w:ascii="PT Astra Serif" w:hAnsi="PT Astra Serif"/>
          <w:sz w:val="24"/>
          <w:szCs w:val="24"/>
        </w:rPr>
        <w:t xml:space="preserve">, </w:t>
      </w:r>
      <w:r w:rsidR="009C3B43" w:rsidRPr="009632C8">
        <w:rPr>
          <w:rFonts w:ascii="PT Astra Serif" w:hAnsi="PT Astra Serif"/>
          <w:b w:val="0"/>
          <w:bCs w:val="0"/>
          <w:sz w:val="24"/>
          <w:szCs w:val="24"/>
        </w:rPr>
        <w:t xml:space="preserve">и </w:t>
      </w:r>
      <w:r w:rsidR="006B6FBE" w:rsidRPr="00E02974">
        <w:rPr>
          <w:rFonts w:ascii="PT Astra Serif" w:hAnsi="PT Astra Serif"/>
          <w:sz w:val="24"/>
          <w:szCs w:val="24"/>
        </w:rPr>
        <w:t>____________________________</w:t>
      </w:r>
      <w:r w:rsidR="009C3B43" w:rsidRPr="00E02974">
        <w:rPr>
          <w:rFonts w:ascii="PT Astra Serif" w:hAnsi="PT Astra Serif"/>
          <w:sz w:val="24"/>
          <w:szCs w:val="24"/>
        </w:rPr>
        <w:t xml:space="preserve">, </w:t>
      </w:r>
      <w:r w:rsidR="009C3B43" w:rsidRPr="009632C8">
        <w:rPr>
          <w:rFonts w:ascii="PT Astra Serif" w:hAnsi="PT Astra Serif"/>
          <w:b w:val="0"/>
          <w:bCs w:val="0"/>
          <w:sz w:val="24"/>
          <w:szCs w:val="24"/>
        </w:rPr>
        <w:t>именуемый в дальнейшем</w:t>
      </w:r>
      <w:r w:rsidR="009C3B43" w:rsidRPr="00E02974">
        <w:rPr>
          <w:rFonts w:ascii="PT Astra Serif" w:hAnsi="PT Astra Serif"/>
          <w:sz w:val="24"/>
          <w:szCs w:val="24"/>
        </w:rPr>
        <w:t xml:space="preserve"> «</w:t>
      </w:r>
      <w:r w:rsidR="0091759E">
        <w:rPr>
          <w:rFonts w:ascii="PT Astra Serif" w:hAnsi="PT Astra Serif"/>
          <w:sz w:val="24"/>
          <w:szCs w:val="24"/>
        </w:rPr>
        <w:t>Исполнитель</w:t>
      </w:r>
      <w:r w:rsidR="009C3B43" w:rsidRPr="00E02974">
        <w:rPr>
          <w:rFonts w:ascii="PT Astra Serif" w:hAnsi="PT Astra Serif"/>
          <w:sz w:val="24"/>
          <w:szCs w:val="24"/>
        </w:rPr>
        <w:t xml:space="preserve">», </w:t>
      </w:r>
      <w:r w:rsidR="009C3B43" w:rsidRPr="009632C8">
        <w:rPr>
          <w:rFonts w:ascii="PT Astra Serif" w:hAnsi="PT Astra Serif"/>
          <w:b w:val="0"/>
          <w:bCs w:val="0"/>
          <w:sz w:val="24"/>
          <w:szCs w:val="24"/>
        </w:rPr>
        <w:t xml:space="preserve">в лице </w:t>
      </w:r>
      <w:r w:rsidR="006B6FBE" w:rsidRPr="009632C8">
        <w:rPr>
          <w:rFonts w:ascii="PT Astra Serif" w:hAnsi="PT Astra Serif"/>
          <w:b w:val="0"/>
          <w:bCs w:val="0"/>
          <w:sz w:val="24"/>
          <w:szCs w:val="24"/>
        </w:rPr>
        <w:t>________________</w:t>
      </w:r>
      <w:r w:rsidR="009C3B43" w:rsidRPr="009632C8">
        <w:rPr>
          <w:rFonts w:ascii="PT Astra Serif" w:hAnsi="PT Astra Serif"/>
          <w:b w:val="0"/>
          <w:bCs w:val="0"/>
          <w:sz w:val="24"/>
          <w:szCs w:val="24"/>
        </w:rPr>
        <w:t xml:space="preserve">, действующего на основании </w:t>
      </w:r>
      <w:r w:rsidR="006B6FBE" w:rsidRPr="009632C8">
        <w:rPr>
          <w:rFonts w:ascii="PT Astra Serif" w:hAnsi="PT Astra Serif"/>
          <w:b w:val="0"/>
          <w:bCs w:val="0"/>
          <w:sz w:val="24"/>
          <w:szCs w:val="24"/>
        </w:rPr>
        <w:t>______________</w:t>
      </w:r>
      <w:r w:rsidR="009C3B43" w:rsidRPr="009632C8">
        <w:rPr>
          <w:rFonts w:ascii="PT Astra Serif" w:hAnsi="PT Astra Serif"/>
          <w:b w:val="0"/>
          <w:bCs w:val="0"/>
          <w:sz w:val="24"/>
          <w:szCs w:val="24"/>
        </w:rPr>
        <w:t xml:space="preserve">, </w:t>
      </w:r>
      <w:r w:rsidR="00DF5B96" w:rsidRPr="009632C8">
        <w:rPr>
          <w:rFonts w:ascii="PT Astra Serif" w:hAnsi="PT Astra Serif"/>
          <w:b w:val="0"/>
          <w:bCs w:val="0"/>
          <w:sz w:val="24"/>
          <w:szCs w:val="24"/>
        </w:rPr>
        <w:t xml:space="preserve">               </w:t>
      </w:r>
      <w:r w:rsidR="009C3B43" w:rsidRPr="009632C8">
        <w:rPr>
          <w:rFonts w:ascii="PT Astra Serif" w:hAnsi="PT Astra Serif"/>
          <w:b w:val="0"/>
          <w:bCs w:val="0"/>
          <w:sz w:val="24"/>
          <w:szCs w:val="24"/>
        </w:rPr>
        <w:t>с другой стороны, вместе именуемые «Стороны»,</w:t>
      </w:r>
      <w:r w:rsidR="009C3B43" w:rsidRPr="00E02974">
        <w:rPr>
          <w:rFonts w:ascii="PT Astra Serif" w:hAnsi="PT Astra Serif"/>
          <w:sz w:val="24"/>
          <w:szCs w:val="24"/>
        </w:rPr>
        <w:t xml:space="preserve"> </w:t>
      </w:r>
      <w:bookmarkStart w:id="0" w:name="bookmark2"/>
      <w:r w:rsidR="006B6FBE" w:rsidRPr="00E02974">
        <w:rPr>
          <w:rStyle w:val="af8"/>
          <w:rFonts w:ascii="PT Astra Serif" w:hAnsi="PT Astra Serif"/>
          <w:b w:val="0"/>
          <w:bCs w:val="0"/>
          <w:spacing w:val="0"/>
          <w:sz w:val="24"/>
          <w:szCs w:val="24"/>
        </w:rPr>
        <w:t>в</w:t>
      </w:r>
      <w:r w:rsidR="006B6FBE" w:rsidRPr="00E02974">
        <w:rPr>
          <w:rFonts w:ascii="PT Astra Serif" w:hAnsi="PT Astra Serif"/>
          <w:b w:val="0"/>
          <w:spacing w:val="0"/>
          <w:sz w:val="24"/>
          <w:szCs w:val="24"/>
        </w:rPr>
        <w:t xml:space="preserve">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w:t>
      </w:r>
      <w:r w:rsidR="006B6FBE" w:rsidRPr="00E02974">
        <w:rPr>
          <w:rFonts w:ascii="PT Astra Serif" w:hAnsi="PT Astra Serif"/>
          <w:b w:val="0"/>
          <w:spacing w:val="0"/>
          <w:sz w:val="24"/>
        </w:rPr>
        <w:t>заключили настоящий Государственный контракт (далее - Контракт) о нижеследующем:</w:t>
      </w:r>
    </w:p>
    <w:p w14:paraId="17FEDA5C" w14:textId="77777777" w:rsidR="004C6CCC" w:rsidRPr="00E02974" w:rsidRDefault="004C6CCC" w:rsidP="006B6FBE">
      <w:pPr>
        <w:ind w:firstLine="709"/>
        <w:contextualSpacing/>
        <w:jc w:val="center"/>
        <w:rPr>
          <w:rFonts w:ascii="PT Astra Serif" w:hAnsi="PT Astra Serif"/>
          <w:b/>
          <w:sz w:val="24"/>
          <w:szCs w:val="24"/>
        </w:rPr>
      </w:pPr>
      <w:r w:rsidRPr="00E02974">
        <w:rPr>
          <w:rFonts w:ascii="PT Astra Serif" w:hAnsi="PT Astra Serif"/>
          <w:b/>
          <w:sz w:val="24"/>
          <w:szCs w:val="24"/>
        </w:rPr>
        <w:t>1.ПРЕДМЕТ КОНТРАКТА</w:t>
      </w:r>
      <w:bookmarkEnd w:id="0"/>
    </w:p>
    <w:p w14:paraId="270BAC21" w14:textId="77777777" w:rsidR="00066BEE" w:rsidRPr="00E02974" w:rsidRDefault="007C10DD" w:rsidP="00F773BF">
      <w:pPr>
        <w:numPr>
          <w:ilvl w:val="1"/>
          <w:numId w:val="23"/>
        </w:numPr>
        <w:shd w:val="clear" w:color="auto" w:fill="FFFFFF"/>
        <w:autoSpaceDE w:val="0"/>
        <w:autoSpaceDN w:val="0"/>
        <w:adjustRightInd w:val="0"/>
        <w:ind w:left="0" w:firstLine="567"/>
        <w:jc w:val="both"/>
        <w:rPr>
          <w:rFonts w:ascii="PT Astra Serif" w:hAnsi="PT Astra Serif"/>
          <w:color w:val="000000"/>
          <w:sz w:val="24"/>
          <w:szCs w:val="24"/>
        </w:rPr>
      </w:pPr>
      <w:r w:rsidRPr="00E02974">
        <w:rPr>
          <w:rFonts w:ascii="PT Astra Serif" w:hAnsi="PT Astra Serif"/>
          <w:color w:val="000000"/>
          <w:sz w:val="24"/>
          <w:szCs w:val="24"/>
        </w:rPr>
        <w:t>Заказчик</w:t>
      </w:r>
      <w:r w:rsidR="00066BEE" w:rsidRPr="00E02974">
        <w:rPr>
          <w:rFonts w:ascii="PT Astra Serif" w:hAnsi="PT Astra Serif"/>
          <w:color w:val="000000"/>
          <w:sz w:val="24"/>
          <w:szCs w:val="24"/>
        </w:rPr>
        <w:t xml:space="preserve"> поручает и оплачивает работы в порядке и на условиях, предусмотренных настоящим </w:t>
      </w:r>
      <w:r w:rsidR="004C6CCC" w:rsidRPr="00E02974">
        <w:rPr>
          <w:rFonts w:ascii="PT Astra Serif" w:hAnsi="PT Astra Serif"/>
          <w:color w:val="000000"/>
          <w:sz w:val="24"/>
          <w:szCs w:val="24"/>
        </w:rPr>
        <w:t>Контрактом</w:t>
      </w:r>
      <w:r w:rsidR="00066BEE" w:rsidRPr="00E02974">
        <w:rPr>
          <w:rFonts w:ascii="PT Astra Serif" w:hAnsi="PT Astra Serif"/>
          <w:color w:val="000000"/>
          <w:sz w:val="24"/>
          <w:szCs w:val="24"/>
        </w:rPr>
        <w:t xml:space="preserve">, а </w:t>
      </w:r>
      <w:r w:rsidRPr="00E02974">
        <w:rPr>
          <w:rFonts w:ascii="PT Astra Serif" w:hAnsi="PT Astra Serif"/>
          <w:color w:val="000000"/>
          <w:sz w:val="24"/>
          <w:szCs w:val="24"/>
        </w:rPr>
        <w:t>Исполнитель</w:t>
      </w:r>
      <w:r w:rsidR="00066BEE" w:rsidRPr="00E02974">
        <w:rPr>
          <w:rFonts w:ascii="PT Astra Serif" w:hAnsi="PT Astra Serif"/>
          <w:color w:val="000000"/>
          <w:sz w:val="24"/>
          <w:szCs w:val="24"/>
        </w:rPr>
        <w:t xml:space="preserve"> принимает на себя обязательства по </w:t>
      </w:r>
      <w:r w:rsidR="00802E95" w:rsidRPr="00E02974">
        <w:rPr>
          <w:rFonts w:ascii="PT Astra Serif" w:hAnsi="PT Astra Serif"/>
          <w:color w:val="000000"/>
          <w:sz w:val="24"/>
          <w:szCs w:val="24"/>
        </w:rPr>
        <w:t xml:space="preserve">выполнению </w:t>
      </w:r>
      <w:r w:rsidR="000F1C9A" w:rsidRPr="00E02974">
        <w:rPr>
          <w:rFonts w:ascii="PT Astra Serif" w:hAnsi="PT Astra Serif"/>
          <w:color w:val="000000"/>
          <w:sz w:val="24"/>
          <w:szCs w:val="24"/>
        </w:rPr>
        <w:t>данных</w:t>
      </w:r>
      <w:r w:rsidR="00802E95" w:rsidRPr="00E02974">
        <w:rPr>
          <w:rFonts w:ascii="PT Astra Serif" w:hAnsi="PT Astra Serif"/>
          <w:color w:val="000000"/>
          <w:sz w:val="24"/>
          <w:szCs w:val="24"/>
        </w:rPr>
        <w:t xml:space="preserve"> работ. Под работами в настоящем </w:t>
      </w:r>
      <w:r w:rsidR="00BC654C" w:rsidRPr="00E02974">
        <w:rPr>
          <w:rFonts w:ascii="PT Astra Serif" w:hAnsi="PT Astra Serif"/>
          <w:color w:val="000000"/>
          <w:sz w:val="24"/>
          <w:szCs w:val="24"/>
        </w:rPr>
        <w:t>Контракте подразумевается</w:t>
      </w:r>
      <w:r w:rsidR="000226E6" w:rsidRPr="00E02974">
        <w:rPr>
          <w:rFonts w:ascii="PT Astra Serif" w:hAnsi="PT Astra Serif"/>
          <w:color w:val="000000"/>
          <w:sz w:val="24"/>
          <w:szCs w:val="24"/>
        </w:rPr>
        <w:t>:</w:t>
      </w:r>
    </w:p>
    <w:p w14:paraId="05D72404" w14:textId="77777777" w:rsidR="007A0872" w:rsidRPr="00E02974" w:rsidRDefault="007A0872" w:rsidP="005726E3">
      <w:pPr>
        <w:numPr>
          <w:ilvl w:val="2"/>
          <w:numId w:val="23"/>
        </w:numPr>
        <w:shd w:val="clear" w:color="auto" w:fill="FFFFFF"/>
        <w:autoSpaceDE w:val="0"/>
        <w:autoSpaceDN w:val="0"/>
        <w:adjustRightInd w:val="0"/>
        <w:ind w:left="0" w:firstLine="851"/>
        <w:jc w:val="both"/>
        <w:rPr>
          <w:rFonts w:ascii="PT Astra Serif" w:hAnsi="PT Astra Serif"/>
          <w:color w:val="000000"/>
          <w:sz w:val="24"/>
          <w:szCs w:val="24"/>
        </w:rPr>
      </w:pPr>
      <w:r w:rsidRPr="00E02974">
        <w:rPr>
          <w:rFonts w:ascii="PT Astra Serif" w:hAnsi="PT Astra Serif"/>
          <w:color w:val="000000"/>
          <w:sz w:val="24"/>
          <w:szCs w:val="24"/>
        </w:rPr>
        <w:t xml:space="preserve"> </w:t>
      </w:r>
      <w:r w:rsidR="00D42BF7" w:rsidRPr="00E02974">
        <w:rPr>
          <w:rFonts w:ascii="PT Astra Serif" w:hAnsi="PT Astra Serif"/>
          <w:color w:val="000000"/>
          <w:sz w:val="24"/>
          <w:szCs w:val="24"/>
        </w:rPr>
        <w:t>С</w:t>
      </w:r>
      <w:r w:rsidRPr="00E02974">
        <w:rPr>
          <w:rFonts w:ascii="PT Astra Serif" w:hAnsi="PT Astra Serif"/>
          <w:color w:val="000000"/>
          <w:sz w:val="24"/>
          <w:szCs w:val="24"/>
        </w:rPr>
        <w:t xml:space="preserve">бор от Заказчика для дальнейших обработки, утилизации, обезвреживания, </w:t>
      </w:r>
      <w:r w:rsidR="00BC654C" w:rsidRPr="00E02974">
        <w:rPr>
          <w:rFonts w:ascii="PT Astra Serif" w:hAnsi="PT Astra Serif"/>
          <w:color w:val="000000"/>
          <w:sz w:val="24"/>
          <w:szCs w:val="24"/>
        </w:rPr>
        <w:t>размещения отходов производства и потребления,</w:t>
      </w:r>
      <w:r w:rsidR="004C6CCC" w:rsidRPr="00E02974">
        <w:rPr>
          <w:rFonts w:ascii="PT Astra Serif" w:hAnsi="PT Astra Serif"/>
          <w:color w:val="000000"/>
          <w:sz w:val="24"/>
          <w:szCs w:val="24"/>
        </w:rPr>
        <w:t xml:space="preserve"> перечисленных в </w:t>
      </w:r>
      <w:bookmarkStart w:id="1" w:name="_Hlk149298423"/>
      <w:r w:rsidR="004C6CCC" w:rsidRPr="00E02974">
        <w:rPr>
          <w:rFonts w:ascii="PT Astra Serif" w:hAnsi="PT Astra Serif"/>
          <w:color w:val="000000"/>
          <w:sz w:val="24"/>
          <w:szCs w:val="24"/>
        </w:rPr>
        <w:t>Приложении №</w:t>
      </w:r>
      <w:r w:rsidR="005726E3" w:rsidRPr="00E02974">
        <w:rPr>
          <w:rFonts w:ascii="PT Astra Serif" w:hAnsi="PT Astra Serif"/>
          <w:color w:val="000000"/>
          <w:sz w:val="24"/>
          <w:szCs w:val="24"/>
        </w:rPr>
        <w:t xml:space="preserve"> </w:t>
      </w:r>
      <w:r w:rsidR="004C6CCC" w:rsidRPr="00E02974">
        <w:rPr>
          <w:rFonts w:ascii="PT Astra Serif" w:hAnsi="PT Astra Serif"/>
          <w:color w:val="000000"/>
          <w:sz w:val="24"/>
          <w:szCs w:val="24"/>
        </w:rPr>
        <w:t>1 к Контракту</w:t>
      </w:r>
      <w:bookmarkEnd w:id="1"/>
      <w:r w:rsidR="004C6CCC" w:rsidRPr="00E02974">
        <w:rPr>
          <w:rFonts w:ascii="PT Astra Serif" w:hAnsi="PT Astra Serif"/>
          <w:color w:val="000000"/>
          <w:sz w:val="24"/>
          <w:szCs w:val="24"/>
        </w:rPr>
        <w:t>.</w:t>
      </w:r>
      <w:r w:rsidRPr="00E02974">
        <w:rPr>
          <w:rFonts w:ascii="PT Astra Serif" w:hAnsi="PT Astra Serif"/>
          <w:color w:val="000000"/>
          <w:sz w:val="24"/>
          <w:szCs w:val="24"/>
        </w:rPr>
        <w:t xml:space="preserve"> </w:t>
      </w:r>
    </w:p>
    <w:p w14:paraId="298D5F82" w14:textId="77777777" w:rsidR="00474957" w:rsidRPr="00E02974" w:rsidRDefault="00BD26CF" w:rsidP="00474957">
      <w:pPr>
        <w:numPr>
          <w:ilvl w:val="1"/>
          <w:numId w:val="23"/>
        </w:numPr>
        <w:ind w:left="0" w:firstLine="567"/>
        <w:jc w:val="both"/>
        <w:rPr>
          <w:rFonts w:ascii="PT Astra Serif" w:hAnsi="PT Astra Serif"/>
          <w:sz w:val="24"/>
          <w:szCs w:val="24"/>
        </w:rPr>
      </w:pPr>
      <w:r w:rsidRPr="00E02974">
        <w:rPr>
          <w:rFonts w:ascii="PT Astra Serif" w:hAnsi="PT Astra Serif"/>
          <w:sz w:val="24"/>
          <w:szCs w:val="24"/>
        </w:rPr>
        <w:t xml:space="preserve">Конечный вид деятельности в отношении отходов, указан в </w:t>
      </w:r>
      <w:r w:rsidR="004C6CCC" w:rsidRPr="00E02974">
        <w:rPr>
          <w:rFonts w:ascii="PT Astra Serif" w:hAnsi="PT Astra Serif"/>
          <w:sz w:val="24"/>
          <w:szCs w:val="24"/>
        </w:rPr>
        <w:t>Приложении №</w:t>
      </w:r>
      <w:r w:rsidR="005726E3" w:rsidRPr="00E02974">
        <w:rPr>
          <w:rFonts w:ascii="PT Astra Serif" w:hAnsi="PT Astra Serif"/>
          <w:sz w:val="24"/>
          <w:szCs w:val="24"/>
        </w:rPr>
        <w:t xml:space="preserve"> </w:t>
      </w:r>
      <w:r w:rsidR="004C6CCC" w:rsidRPr="00E02974">
        <w:rPr>
          <w:rFonts w:ascii="PT Astra Serif" w:hAnsi="PT Astra Serif"/>
          <w:sz w:val="24"/>
          <w:szCs w:val="24"/>
        </w:rPr>
        <w:t>1 к Контракту</w:t>
      </w:r>
      <w:r w:rsidRPr="00E02974">
        <w:rPr>
          <w:rFonts w:ascii="PT Astra Serif" w:hAnsi="PT Astra Serif"/>
          <w:sz w:val="24"/>
          <w:szCs w:val="24"/>
        </w:rPr>
        <w:t xml:space="preserve"> (утилизация, обезвреживание, размещение)</w:t>
      </w:r>
      <w:r w:rsidR="00BC654C" w:rsidRPr="00E02974">
        <w:rPr>
          <w:rFonts w:ascii="PT Astra Serif" w:hAnsi="PT Astra Serif"/>
          <w:sz w:val="24"/>
          <w:szCs w:val="24"/>
        </w:rPr>
        <w:t xml:space="preserve">, </w:t>
      </w:r>
      <w:r w:rsidRPr="00E02974">
        <w:rPr>
          <w:rFonts w:ascii="PT Astra Serif" w:hAnsi="PT Astra Serif"/>
          <w:sz w:val="24"/>
          <w:szCs w:val="24"/>
        </w:rPr>
        <w:t>а также будет отражен в Акте приема-передачи фактически принятых Отходов. В соответствии с п.</w:t>
      </w:r>
      <w:r w:rsidR="005726E3" w:rsidRPr="00E02974">
        <w:rPr>
          <w:rFonts w:ascii="PT Astra Serif" w:hAnsi="PT Astra Serif"/>
          <w:sz w:val="24"/>
          <w:szCs w:val="24"/>
        </w:rPr>
        <w:t xml:space="preserve"> </w:t>
      </w:r>
      <w:r w:rsidRPr="00E02974">
        <w:rPr>
          <w:rFonts w:ascii="PT Astra Serif" w:hAnsi="PT Astra Serif"/>
          <w:sz w:val="24"/>
          <w:szCs w:val="24"/>
        </w:rPr>
        <w:t>4 статьи 23 ФЗ № 89 от 24.06.1998</w:t>
      </w:r>
      <w:r w:rsidR="005726E3" w:rsidRPr="00E02974">
        <w:rPr>
          <w:rFonts w:ascii="PT Astra Serif" w:hAnsi="PT Astra Serif"/>
          <w:sz w:val="24"/>
          <w:szCs w:val="24"/>
        </w:rPr>
        <w:t xml:space="preserve"> </w:t>
      </w:r>
      <w:r w:rsidRPr="00E02974">
        <w:rPr>
          <w:rFonts w:ascii="PT Astra Serif" w:hAnsi="PT Astra Serif"/>
          <w:sz w:val="24"/>
          <w:szCs w:val="24"/>
        </w:rPr>
        <w:t>г.  «Об отходах производства и потребления» внесение платы за негативное воздействие на окружающую среду при размещении отходов осуществляется образователем отхода.</w:t>
      </w:r>
    </w:p>
    <w:p w14:paraId="2F95BE97" w14:textId="77777777" w:rsidR="00474957" w:rsidRPr="00E02974" w:rsidRDefault="00474957" w:rsidP="00474957">
      <w:pPr>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 xml:space="preserve">Работы должны отвечать требованиям качества, безопасности жизни и </w:t>
      </w:r>
      <w:r w:rsidR="00BC654C" w:rsidRPr="00E02974">
        <w:rPr>
          <w:rFonts w:ascii="PT Astra Serif" w:hAnsi="PT Astra Serif"/>
          <w:sz w:val="24"/>
          <w:szCs w:val="24"/>
        </w:rPr>
        <w:t>здоровья, а</w:t>
      </w:r>
      <w:r w:rsidRPr="00E02974">
        <w:rPr>
          <w:rFonts w:ascii="PT Astra Serif" w:hAnsi="PT Astra Serif"/>
          <w:sz w:val="24"/>
          <w:szCs w:val="24"/>
        </w:rPr>
        <w:t xml:space="preserve">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1EBD81D2" w14:textId="77777777" w:rsidR="005726E3" w:rsidRPr="00E02974" w:rsidRDefault="003A618B" w:rsidP="00C92AD4">
      <w:pPr>
        <w:numPr>
          <w:ilvl w:val="1"/>
          <w:numId w:val="23"/>
        </w:numPr>
        <w:ind w:left="0" w:firstLine="567"/>
        <w:jc w:val="both"/>
        <w:rPr>
          <w:rFonts w:ascii="PT Astra Serif" w:hAnsi="PT Astra Serif"/>
          <w:sz w:val="24"/>
          <w:szCs w:val="24"/>
        </w:rPr>
      </w:pPr>
      <w:r w:rsidRPr="00E02974">
        <w:rPr>
          <w:rFonts w:ascii="PT Astra Serif" w:hAnsi="PT Astra Serif"/>
          <w:sz w:val="24"/>
          <w:szCs w:val="24"/>
        </w:rPr>
        <w:t xml:space="preserve">Цена </w:t>
      </w:r>
      <w:r w:rsidR="006E5390" w:rsidRPr="00E02974">
        <w:rPr>
          <w:rFonts w:ascii="PT Astra Serif" w:hAnsi="PT Astra Serif"/>
          <w:sz w:val="24"/>
          <w:szCs w:val="24"/>
        </w:rPr>
        <w:t xml:space="preserve">настоящего </w:t>
      </w:r>
      <w:r w:rsidR="004C6CCC" w:rsidRPr="00E02974">
        <w:rPr>
          <w:rFonts w:ascii="PT Astra Serif" w:hAnsi="PT Astra Serif"/>
          <w:sz w:val="24"/>
          <w:szCs w:val="24"/>
        </w:rPr>
        <w:t>Контракта</w:t>
      </w:r>
      <w:r w:rsidRPr="00E02974">
        <w:rPr>
          <w:rFonts w:ascii="PT Astra Serif" w:hAnsi="PT Astra Serif"/>
          <w:sz w:val="24"/>
          <w:szCs w:val="24"/>
        </w:rPr>
        <w:t xml:space="preserve"> составляет </w:t>
      </w:r>
      <w:r w:rsidR="006B6FBE" w:rsidRPr="00E02974">
        <w:rPr>
          <w:rFonts w:ascii="PT Astra Serif" w:hAnsi="PT Astra Serif"/>
          <w:b/>
          <w:sz w:val="24"/>
          <w:szCs w:val="24"/>
        </w:rPr>
        <w:t>_____________</w:t>
      </w:r>
      <w:r w:rsidR="00C92AD4" w:rsidRPr="00E02974">
        <w:rPr>
          <w:rFonts w:ascii="PT Astra Serif" w:hAnsi="PT Astra Serif"/>
          <w:b/>
          <w:sz w:val="24"/>
          <w:szCs w:val="24"/>
        </w:rPr>
        <w:t xml:space="preserve"> </w:t>
      </w:r>
      <w:r w:rsidRPr="00E02974">
        <w:rPr>
          <w:rFonts w:ascii="PT Astra Serif" w:hAnsi="PT Astra Serif"/>
          <w:b/>
          <w:sz w:val="24"/>
          <w:szCs w:val="24"/>
        </w:rPr>
        <w:t>(</w:t>
      </w:r>
      <w:r w:rsidR="006B6FBE" w:rsidRPr="00E02974">
        <w:rPr>
          <w:rFonts w:ascii="PT Astra Serif" w:hAnsi="PT Astra Serif"/>
          <w:b/>
          <w:sz w:val="24"/>
          <w:szCs w:val="24"/>
        </w:rPr>
        <w:t>_________________</w:t>
      </w:r>
      <w:r w:rsidRPr="00E02974">
        <w:rPr>
          <w:rFonts w:ascii="PT Astra Serif" w:hAnsi="PT Astra Serif"/>
          <w:b/>
          <w:sz w:val="24"/>
          <w:szCs w:val="24"/>
        </w:rPr>
        <w:t>) рублей 00 коп</w:t>
      </w:r>
      <w:r w:rsidR="00816EA6" w:rsidRPr="00E02974">
        <w:rPr>
          <w:rFonts w:ascii="PT Astra Serif" w:hAnsi="PT Astra Serif"/>
          <w:b/>
          <w:color w:val="000000"/>
          <w:sz w:val="24"/>
          <w:szCs w:val="24"/>
        </w:rPr>
        <w:t xml:space="preserve">еек, с учетом НДС </w:t>
      </w:r>
      <w:r w:rsidR="006B6FBE" w:rsidRPr="00E02974">
        <w:rPr>
          <w:rFonts w:ascii="PT Astra Serif" w:hAnsi="PT Astra Serif"/>
          <w:b/>
          <w:color w:val="000000"/>
          <w:sz w:val="24"/>
          <w:szCs w:val="24"/>
        </w:rPr>
        <w:t>или без НДС.</w:t>
      </w:r>
    </w:p>
    <w:p w14:paraId="672A1C65" w14:textId="5545F2FB" w:rsidR="00766F6B" w:rsidRPr="00E02974" w:rsidRDefault="00766F6B" w:rsidP="00766F6B">
      <w:pPr>
        <w:widowControl w:val="0"/>
        <w:numPr>
          <w:ilvl w:val="1"/>
          <w:numId w:val="23"/>
        </w:numPr>
        <w:ind w:left="0" w:firstLine="567"/>
        <w:contextualSpacing/>
        <w:jc w:val="both"/>
        <w:rPr>
          <w:rFonts w:ascii="PT Astra Serif" w:hAnsi="PT Astra Serif"/>
          <w:sz w:val="24"/>
          <w:szCs w:val="24"/>
        </w:rPr>
      </w:pPr>
      <w:r w:rsidRPr="00E02974">
        <w:rPr>
          <w:rFonts w:ascii="PT Astra Serif" w:hAnsi="PT Astra Serif"/>
          <w:sz w:val="24"/>
          <w:szCs w:val="24"/>
        </w:rPr>
        <w:t xml:space="preserve">В общую цену Контракта включены все расходы </w:t>
      </w:r>
      <w:r w:rsidR="00422187">
        <w:rPr>
          <w:rFonts w:ascii="PT Astra Serif" w:hAnsi="PT Astra Serif"/>
          <w:sz w:val="24"/>
          <w:szCs w:val="24"/>
        </w:rPr>
        <w:t>Исполнителя</w:t>
      </w:r>
      <w:r w:rsidRPr="00E02974">
        <w:rPr>
          <w:rFonts w:ascii="PT Astra Serif" w:hAnsi="PT Astra Serif"/>
          <w:sz w:val="24"/>
          <w:szCs w:val="24"/>
        </w:rPr>
        <w:t xml:space="preserve">,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w:t>
      </w:r>
      <w:r w:rsidR="00413D45">
        <w:rPr>
          <w:rFonts w:ascii="PT Astra Serif" w:hAnsi="PT Astra Serif"/>
          <w:sz w:val="24"/>
          <w:szCs w:val="24"/>
        </w:rPr>
        <w:t>Исполнителя</w:t>
      </w:r>
      <w:bookmarkStart w:id="2" w:name="_GoBack"/>
      <w:bookmarkEnd w:id="2"/>
      <w:r w:rsidRPr="00E02974">
        <w:rPr>
          <w:rFonts w:ascii="PT Astra Serif" w:hAnsi="PT Astra Serif"/>
          <w:sz w:val="24"/>
          <w:szCs w:val="24"/>
        </w:rPr>
        <w:t>, затраты на</w:t>
      </w:r>
      <w:r w:rsidRPr="00E02974">
        <w:rPr>
          <w:rFonts w:ascii="PT Astra Serif" w:hAnsi="PT Astra Serif"/>
          <w:b/>
          <w:sz w:val="24"/>
          <w:szCs w:val="24"/>
        </w:rPr>
        <w:t xml:space="preserve"> </w:t>
      </w:r>
      <w:r w:rsidRPr="00E02974">
        <w:rPr>
          <w:rFonts w:ascii="PT Astra Serif" w:hAnsi="PT Astra Serif"/>
          <w:sz w:val="24"/>
          <w:szCs w:val="24"/>
        </w:rPr>
        <w:t>погрузочно-разгрузочные и иные расходы, связанные с поставкой товара.</w:t>
      </w:r>
    </w:p>
    <w:p w14:paraId="559036FE" w14:textId="77777777" w:rsidR="00766F6B" w:rsidRPr="00E02974" w:rsidRDefault="00766F6B" w:rsidP="00766F6B">
      <w:pPr>
        <w:widowControl w:val="0"/>
        <w:numPr>
          <w:ilvl w:val="1"/>
          <w:numId w:val="23"/>
        </w:numPr>
        <w:tabs>
          <w:tab w:val="left" w:pos="1276"/>
        </w:tabs>
        <w:ind w:left="0" w:firstLine="567"/>
        <w:contextualSpacing/>
        <w:jc w:val="both"/>
        <w:rPr>
          <w:rFonts w:ascii="PT Astra Serif" w:hAnsi="PT Astra Serif"/>
          <w:sz w:val="24"/>
          <w:szCs w:val="24"/>
        </w:rPr>
      </w:pPr>
      <w:r w:rsidRPr="00E02974">
        <w:rPr>
          <w:rFonts w:ascii="PT Astra Serif" w:hAnsi="PT Astra Serif"/>
          <w:sz w:val="24"/>
          <w:szCs w:val="24"/>
        </w:rPr>
        <w:t>Оплата по Контракту производится в следующем порядке:</w:t>
      </w:r>
    </w:p>
    <w:p w14:paraId="189A821F" w14:textId="77777777" w:rsidR="00766F6B" w:rsidRPr="00E02974" w:rsidRDefault="00766F6B" w:rsidP="00766F6B">
      <w:pPr>
        <w:widowControl w:val="0"/>
        <w:numPr>
          <w:ilvl w:val="2"/>
          <w:numId w:val="23"/>
        </w:numPr>
        <w:ind w:left="0" w:firstLine="567"/>
        <w:contextualSpacing/>
        <w:jc w:val="both"/>
        <w:rPr>
          <w:rFonts w:ascii="PT Astra Serif" w:hAnsi="PT Astra Serif"/>
          <w:sz w:val="24"/>
          <w:szCs w:val="24"/>
        </w:rPr>
      </w:pPr>
      <w:r w:rsidRPr="00E02974">
        <w:rPr>
          <w:rFonts w:ascii="PT Astra Serif" w:hAnsi="PT Astra Serif"/>
          <w:sz w:val="24"/>
          <w:szCs w:val="24"/>
        </w:rPr>
        <w:t xml:space="preserve">Оплата производится в безналичном порядке путем перечисления </w:t>
      </w:r>
      <w:r w:rsidRPr="00E02974">
        <w:rPr>
          <w:rFonts w:ascii="PT Astra Serif" w:hAnsi="PT Astra Serif"/>
          <w:color w:val="000000"/>
          <w:sz w:val="24"/>
          <w:szCs w:val="24"/>
        </w:rPr>
        <w:t xml:space="preserve">Заказчиком </w:t>
      </w:r>
      <w:r w:rsidRPr="00E02974">
        <w:rPr>
          <w:rFonts w:ascii="PT Astra Serif" w:hAnsi="PT Astra Serif"/>
          <w:sz w:val="24"/>
          <w:szCs w:val="24"/>
        </w:rPr>
        <w:t xml:space="preserve">денежных средств на указанный в Контракте расчетный счет </w:t>
      </w:r>
      <w:r w:rsidR="00F773BF" w:rsidRPr="00E02974">
        <w:rPr>
          <w:rFonts w:ascii="PT Astra Serif" w:hAnsi="PT Astra Serif"/>
          <w:sz w:val="24"/>
          <w:szCs w:val="24"/>
        </w:rPr>
        <w:t>Исполнителя</w:t>
      </w:r>
      <w:r w:rsidRPr="00E02974">
        <w:rPr>
          <w:rFonts w:ascii="PT Astra Serif" w:hAnsi="PT Astra Serif"/>
          <w:sz w:val="24"/>
          <w:szCs w:val="24"/>
        </w:rPr>
        <w:t>.</w:t>
      </w:r>
    </w:p>
    <w:p w14:paraId="7A7E9C8D" w14:textId="77777777" w:rsidR="00766F6B" w:rsidRPr="00E02974" w:rsidRDefault="00766F6B" w:rsidP="00766F6B">
      <w:pPr>
        <w:numPr>
          <w:ilvl w:val="2"/>
          <w:numId w:val="23"/>
        </w:numPr>
        <w:ind w:left="0" w:firstLine="567"/>
        <w:contextualSpacing/>
        <w:jc w:val="both"/>
        <w:rPr>
          <w:rFonts w:ascii="PT Astra Serif" w:hAnsi="PT Astra Serif"/>
          <w:iCs/>
          <w:sz w:val="24"/>
          <w:szCs w:val="24"/>
        </w:rPr>
      </w:pPr>
      <w:r w:rsidRPr="00E02974">
        <w:rPr>
          <w:rFonts w:ascii="PT Astra Serif" w:hAnsi="PT Astra Serif"/>
          <w:sz w:val="24"/>
          <w:szCs w:val="24"/>
        </w:rPr>
        <w:t xml:space="preserve">Оплата осуществляется в рублях Российской Федерации за счет средств </w:t>
      </w:r>
      <w:r w:rsidR="00F773BF" w:rsidRPr="00E02974">
        <w:rPr>
          <w:rFonts w:ascii="PT Astra Serif" w:hAnsi="PT Astra Serif"/>
          <w:sz w:val="24"/>
          <w:szCs w:val="24"/>
        </w:rPr>
        <w:t>федерального</w:t>
      </w:r>
      <w:r w:rsidRPr="00E02974">
        <w:rPr>
          <w:rFonts w:ascii="PT Astra Serif" w:hAnsi="PT Astra Serif"/>
          <w:sz w:val="24"/>
          <w:szCs w:val="24"/>
        </w:rPr>
        <w:t xml:space="preserve"> бюджета.</w:t>
      </w:r>
      <w:r w:rsidR="00ED7622">
        <w:rPr>
          <w:rFonts w:ascii="PT Astra Serif" w:hAnsi="PT Astra Serif"/>
          <w:sz w:val="24"/>
          <w:szCs w:val="24"/>
        </w:rPr>
        <w:t xml:space="preserve"> </w:t>
      </w:r>
      <w:r w:rsidR="00ED7622" w:rsidRPr="00ED7622">
        <w:rPr>
          <w:rFonts w:ascii="PT Astra Serif" w:hAnsi="PT Astra Serif"/>
          <w:sz w:val="24"/>
          <w:szCs w:val="24"/>
        </w:rPr>
        <w:t>КБК 3180304424099002024</w:t>
      </w:r>
      <w:r w:rsidR="00ED7622">
        <w:rPr>
          <w:rFonts w:ascii="PT Astra Serif" w:hAnsi="PT Astra Serif"/>
          <w:sz w:val="24"/>
          <w:szCs w:val="24"/>
        </w:rPr>
        <w:t>4.</w:t>
      </w:r>
    </w:p>
    <w:p w14:paraId="6648BD63" w14:textId="77777777" w:rsidR="00766F6B" w:rsidRPr="00E02974" w:rsidRDefault="00766F6B" w:rsidP="00766F6B">
      <w:pPr>
        <w:widowControl w:val="0"/>
        <w:numPr>
          <w:ilvl w:val="2"/>
          <w:numId w:val="23"/>
        </w:numPr>
        <w:ind w:left="0" w:firstLine="567"/>
        <w:contextualSpacing/>
        <w:jc w:val="both"/>
        <w:rPr>
          <w:rFonts w:ascii="PT Astra Serif" w:hAnsi="PT Astra Serif"/>
          <w:sz w:val="24"/>
          <w:szCs w:val="24"/>
        </w:rPr>
      </w:pPr>
      <w:r w:rsidRPr="00E02974">
        <w:rPr>
          <w:rFonts w:ascii="PT Astra Serif" w:hAnsi="PT Astra Serif"/>
          <w:iCs/>
          <w:sz w:val="24"/>
          <w:szCs w:val="24"/>
        </w:rPr>
        <w:t>Авансовые платежи по Контракту не предусмотрены.</w:t>
      </w:r>
    </w:p>
    <w:p w14:paraId="0F967C06" w14:textId="20F677D8" w:rsidR="00766F6B" w:rsidRPr="00E02974" w:rsidRDefault="00766F6B" w:rsidP="00766F6B">
      <w:pPr>
        <w:widowControl w:val="0"/>
        <w:numPr>
          <w:ilvl w:val="2"/>
          <w:numId w:val="23"/>
        </w:numPr>
        <w:ind w:left="0" w:firstLine="567"/>
        <w:contextualSpacing/>
        <w:jc w:val="both"/>
        <w:rPr>
          <w:rFonts w:ascii="PT Astra Serif" w:hAnsi="PT Astra Serif"/>
          <w:sz w:val="24"/>
          <w:szCs w:val="24"/>
        </w:rPr>
      </w:pPr>
      <w:r w:rsidRPr="00E02974">
        <w:rPr>
          <w:rFonts w:ascii="PT Astra Serif" w:hAnsi="PT Astra Serif"/>
          <w:sz w:val="24"/>
          <w:szCs w:val="24"/>
        </w:rPr>
        <w:t xml:space="preserve">Оплата осуществляется после приемки Заказчиком </w:t>
      </w:r>
      <w:r w:rsidR="00F773BF" w:rsidRPr="00E02974">
        <w:rPr>
          <w:rFonts w:ascii="PT Astra Serif" w:hAnsi="PT Astra Serif"/>
          <w:sz w:val="24"/>
          <w:szCs w:val="24"/>
        </w:rPr>
        <w:t>оказанных услуг</w:t>
      </w:r>
      <w:r w:rsidRPr="00E02974">
        <w:rPr>
          <w:rFonts w:ascii="PT Astra Serif" w:hAnsi="PT Astra Serif"/>
          <w:sz w:val="24"/>
          <w:szCs w:val="24"/>
        </w:rPr>
        <w:t xml:space="preserve"> в срок не более </w:t>
      </w:r>
      <w:r w:rsidR="00DF5B96">
        <w:rPr>
          <w:rFonts w:ascii="PT Astra Serif" w:hAnsi="PT Astra Serif"/>
          <w:sz w:val="24"/>
          <w:szCs w:val="24"/>
        </w:rPr>
        <w:t xml:space="preserve">                 </w:t>
      </w:r>
      <w:r w:rsidRPr="00E02974">
        <w:rPr>
          <w:rFonts w:ascii="PT Astra Serif" w:hAnsi="PT Astra Serif"/>
          <w:sz w:val="24"/>
          <w:szCs w:val="24"/>
        </w:rPr>
        <w:t>7 рабочих дней с даты подписания Сторонами документа о приемке, предусмотренного Контракта.</w:t>
      </w:r>
    </w:p>
    <w:p w14:paraId="1B20ABBA" w14:textId="77777777" w:rsidR="00766F6B" w:rsidRPr="00E02974" w:rsidRDefault="00766F6B" w:rsidP="00766F6B">
      <w:pPr>
        <w:widowControl w:val="0"/>
        <w:numPr>
          <w:ilvl w:val="2"/>
          <w:numId w:val="23"/>
        </w:numPr>
        <w:ind w:left="0" w:firstLine="567"/>
        <w:contextualSpacing/>
        <w:jc w:val="both"/>
        <w:rPr>
          <w:rFonts w:ascii="PT Astra Serif" w:hAnsi="PT Astra Serif"/>
          <w:sz w:val="24"/>
          <w:szCs w:val="24"/>
        </w:rPr>
      </w:pPr>
      <w:r w:rsidRPr="00E02974">
        <w:rPr>
          <w:rFonts w:ascii="PT Astra Serif" w:hAnsi="PT Astra Serif"/>
          <w:sz w:val="24"/>
          <w:szCs w:val="24"/>
        </w:rPr>
        <w:t xml:space="preserve">В случае начисления Заказчиком </w:t>
      </w:r>
      <w:r w:rsidR="00F773BF" w:rsidRPr="00E02974">
        <w:rPr>
          <w:rFonts w:ascii="PT Astra Serif" w:hAnsi="PT Astra Serif"/>
          <w:sz w:val="24"/>
          <w:szCs w:val="24"/>
        </w:rPr>
        <w:t>Исполнителю</w:t>
      </w:r>
      <w:r w:rsidRPr="00E02974">
        <w:rPr>
          <w:rFonts w:ascii="PT Astra Serif" w:hAnsi="PT Astra Serif"/>
          <w:sz w:val="24"/>
          <w:szCs w:val="24"/>
        </w:rPr>
        <w:t xml:space="preserve"> неустоек (штрафов, пеней), предъявления требования об уплате неустоек (штрафов, пеней) и подписания Сторонами документа(ов) о приемке, предусмотренного(ых) </w:t>
      </w:r>
      <w:r w:rsidR="00F773BF" w:rsidRPr="00E02974">
        <w:rPr>
          <w:rFonts w:ascii="PT Astra Serif" w:hAnsi="PT Astra Serif"/>
          <w:sz w:val="24"/>
          <w:szCs w:val="24"/>
        </w:rPr>
        <w:t>Контрактом</w:t>
      </w:r>
      <w:r w:rsidRPr="00E02974">
        <w:rPr>
          <w:rFonts w:ascii="PT Astra Serif" w:hAnsi="PT Astra Serif"/>
          <w:sz w:val="24"/>
          <w:szCs w:val="24"/>
        </w:rPr>
        <w:t xml:space="preserve">, Заказчиком осуществляется удержание суммы неисполненных </w:t>
      </w:r>
      <w:r w:rsidR="00F773BF" w:rsidRPr="00E02974">
        <w:rPr>
          <w:rFonts w:ascii="PT Astra Serif" w:hAnsi="PT Astra Serif"/>
          <w:sz w:val="24"/>
          <w:szCs w:val="24"/>
        </w:rPr>
        <w:t>Исполнителем</w:t>
      </w:r>
      <w:r w:rsidRPr="00E02974">
        <w:rPr>
          <w:rFonts w:ascii="PT Astra Serif" w:hAnsi="PT Astra Serif"/>
          <w:sz w:val="24"/>
          <w:szCs w:val="24"/>
        </w:rPr>
        <w:t xml:space="preserve"> требований об уплате неустоек (штрафов, пеней), предъявленных Заказчиком, из суммы, подлежащей оплате </w:t>
      </w:r>
      <w:r w:rsidR="00F773BF" w:rsidRPr="00E02974">
        <w:rPr>
          <w:rFonts w:ascii="PT Astra Serif" w:hAnsi="PT Astra Serif"/>
          <w:sz w:val="24"/>
          <w:szCs w:val="24"/>
        </w:rPr>
        <w:t>Исполнителю</w:t>
      </w:r>
      <w:r w:rsidRPr="00E02974">
        <w:rPr>
          <w:rFonts w:ascii="PT Astra Serif" w:hAnsi="PT Astra Serif"/>
          <w:sz w:val="24"/>
          <w:szCs w:val="24"/>
        </w:rPr>
        <w:t>.</w:t>
      </w:r>
    </w:p>
    <w:p w14:paraId="4F68C53A" w14:textId="77777777" w:rsidR="00766F6B" w:rsidRPr="00E02974" w:rsidRDefault="00766F6B" w:rsidP="00766F6B">
      <w:pPr>
        <w:widowControl w:val="0"/>
        <w:numPr>
          <w:ilvl w:val="2"/>
          <w:numId w:val="23"/>
        </w:numPr>
        <w:ind w:left="0" w:firstLine="567"/>
        <w:contextualSpacing/>
        <w:jc w:val="both"/>
        <w:rPr>
          <w:rFonts w:ascii="PT Astra Serif" w:hAnsi="PT Astra Serif"/>
          <w:sz w:val="24"/>
          <w:szCs w:val="24"/>
        </w:rPr>
      </w:pPr>
      <w:r w:rsidRPr="00E02974">
        <w:rPr>
          <w:rFonts w:ascii="PT Astra Serif" w:hAnsi="PT Astra Serif"/>
          <w:color w:val="000000"/>
          <w:sz w:val="24"/>
          <w:szCs w:val="24"/>
        </w:rPr>
        <w:lastRenderedPageBreak/>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016326EE" w14:textId="77777777" w:rsidR="00766F6B" w:rsidRPr="00E02974" w:rsidRDefault="00766F6B" w:rsidP="00F773BF">
      <w:pPr>
        <w:widowControl w:val="0"/>
        <w:numPr>
          <w:ilvl w:val="1"/>
          <w:numId w:val="23"/>
        </w:numPr>
        <w:tabs>
          <w:tab w:val="left" w:pos="1276"/>
        </w:tabs>
        <w:ind w:left="0" w:firstLine="567"/>
        <w:contextualSpacing/>
        <w:jc w:val="both"/>
        <w:rPr>
          <w:rFonts w:ascii="PT Astra Serif" w:hAnsi="PT Astra Serif"/>
          <w:sz w:val="24"/>
          <w:szCs w:val="24"/>
        </w:rPr>
      </w:pPr>
      <w:r w:rsidRPr="00E02974">
        <w:rPr>
          <w:rFonts w:ascii="PT Astra Serif" w:hAnsi="PT Astra Serif"/>
          <w:sz w:val="24"/>
          <w:szCs w:val="24"/>
        </w:rPr>
        <w:t xml:space="preserve">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w:t>
      </w:r>
      <w:r w:rsidR="00F773BF" w:rsidRPr="00E02974">
        <w:rPr>
          <w:rFonts w:ascii="PT Astra Serif" w:hAnsi="PT Astra Serif"/>
          <w:sz w:val="24"/>
          <w:szCs w:val="24"/>
        </w:rPr>
        <w:t>Исполнителя</w:t>
      </w:r>
      <w:r w:rsidRPr="00E02974">
        <w:rPr>
          <w:rFonts w:ascii="PT Astra Serif" w:hAnsi="PT Astra Serif"/>
          <w:sz w:val="24"/>
          <w:szCs w:val="24"/>
        </w:rPr>
        <w:t>,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количеству товара.</w:t>
      </w:r>
    </w:p>
    <w:p w14:paraId="53D9184E" w14:textId="77777777" w:rsidR="00766F6B" w:rsidRPr="00E02974" w:rsidRDefault="00766F6B" w:rsidP="00766F6B">
      <w:pPr>
        <w:pStyle w:val="af3"/>
        <w:widowControl w:val="0"/>
        <w:tabs>
          <w:tab w:val="left" w:pos="1276"/>
        </w:tabs>
        <w:ind w:left="567"/>
        <w:jc w:val="both"/>
        <w:outlineLvl w:val="0"/>
        <w:rPr>
          <w:rFonts w:ascii="PT Astra Serif" w:hAnsi="PT Astra Serif"/>
          <w:sz w:val="22"/>
          <w:szCs w:val="22"/>
        </w:rPr>
      </w:pPr>
    </w:p>
    <w:p w14:paraId="4A8649BE" w14:textId="77777777" w:rsidR="00766F6B" w:rsidRPr="00E02974" w:rsidRDefault="00766F6B" w:rsidP="00766F6B">
      <w:pPr>
        <w:widowControl w:val="0"/>
        <w:numPr>
          <w:ilvl w:val="0"/>
          <w:numId w:val="23"/>
        </w:numPr>
        <w:tabs>
          <w:tab w:val="left" w:pos="-142"/>
        </w:tabs>
        <w:autoSpaceDE w:val="0"/>
        <w:autoSpaceDN w:val="0"/>
        <w:adjustRightInd w:val="0"/>
        <w:rPr>
          <w:rFonts w:ascii="PT Astra Serif" w:hAnsi="PT Astra Serif"/>
          <w:b/>
          <w:bCs/>
          <w:sz w:val="24"/>
          <w:szCs w:val="24"/>
        </w:rPr>
      </w:pPr>
      <w:r w:rsidRPr="00E02974">
        <w:rPr>
          <w:rFonts w:ascii="PT Astra Serif" w:hAnsi="PT Astra Serif"/>
          <w:b/>
          <w:bCs/>
          <w:sz w:val="24"/>
          <w:szCs w:val="24"/>
        </w:rPr>
        <w:t xml:space="preserve"> Сроки и порядок сдачи-приемки оказан</w:t>
      </w:r>
      <w:r w:rsidR="00F963F2" w:rsidRPr="00E02974">
        <w:rPr>
          <w:rFonts w:ascii="PT Astra Serif" w:hAnsi="PT Astra Serif"/>
          <w:b/>
          <w:bCs/>
          <w:sz w:val="24"/>
          <w:szCs w:val="24"/>
        </w:rPr>
        <w:t>н</w:t>
      </w:r>
      <w:r w:rsidRPr="00E02974">
        <w:rPr>
          <w:rFonts w:ascii="PT Astra Serif" w:hAnsi="PT Astra Serif"/>
          <w:b/>
          <w:bCs/>
          <w:sz w:val="24"/>
          <w:szCs w:val="24"/>
        </w:rPr>
        <w:t>ых Услуг</w:t>
      </w:r>
    </w:p>
    <w:p w14:paraId="1CC7E86D" w14:textId="77777777" w:rsidR="00766F6B" w:rsidRPr="00E02974" w:rsidRDefault="00766F6B" w:rsidP="00766F6B">
      <w:pPr>
        <w:widowControl w:val="0"/>
        <w:numPr>
          <w:ilvl w:val="1"/>
          <w:numId w:val="23"/>
        </w:numPr>
        <w:shd w:val="clear" w:color="auto" w:fill="FFFFFF"/>
        <w:ind w:left="0" w:firstLine="993"/>
        <w:jc w:val="both"/>
        <w:rPr>
          <w:rFonts w:ascii="PT Astra Serif" w:hAnsi="PT Astra Serif"/>
          <w:sz w:val="24"/>
          <w:szCs w:val="24"/>
        </w:rPr>
      </w:pPr>
      <w:r w:rsidRPr="00E02974">
        <w:rPr>
          <w:rFonts w:ascii="PT Astra Serif" w:hAnsi="PT Astra Serif"/>
          <w:b/>
          <w:bCs/>
          <w:sz w:val="24"/>
          <w:szCs w:val="24"/>
        </w:rPr>
        <w:t>Срок оказания услуг:</w:t>
      </w:r>
      <w:r w:rsidRPr="00E02974">
        <w:rPr>
          <w:rFonts w:ascii="PT Astra Serif" w:hAnsi="PT Astra Serif"/>
          <w:bCs/>
          <w:sz w:val="24"/>
          <w:szCs w:val="24"/>
        </w:rPr>
        <w:t xml:space="preserve"> в течении 10 календарных дней с момента заключения настоящего Контракта</w:t>
      </w:r>
      <w:r w:rsidRPr="00E02974">
        <w:rPr>
          <w:rFonts w:ascii="PT Astra Serif" w:hAnsi="PT Astra Serif"/>
          <w:sz w:val="24"/>
          <w:szCs w:val="24"/>
        </w:rPr>
        <w:t>.</w:t>
      </w:r>
    </w:p>
    <w:p w14:paraId="3C2C4E60" w14:textId="77777777" w:rsidR="00766F6B" w:rsidRPr="00E02974" w:rsidRDefault="00766F6B" w:rsidP="00766F6B">
      <w:pPr>
        <w:widowControl w:val="0"/>
        <w:shd w:val="clear" w:color="auto" w:fill="FFFFFF"/>
        <w:ind w:left="567"/>
        <w:jc w:val="both"/>
        <w:rPr>
          <w:rFonts w:ascii="PT Astra Serif" w:hAnsi="PT Astra Serif"/>
          <w:sz w:val="24"/>
          <w:szCs w:val="24"/>
        </w:rPr>
      </w:pPr>
      <w:r w:rsidRPr="00E02974">
        <w:rPr>
          <w:rFonts w:ascii="PT Astra Serif" w:hAnsi="PT Astra Serif"/>
          <w:sz w:val="24"/>
          <w:szCs w:val="24"/>
        </w:rPr>
        <w:t>2.1. Порядок сдачи-приемки оказанных услуг</w:t>
      </w:r>
    </w:p>
    <w:p w14:paraId="0AC79C3C"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2.2. Факт оказания услуг Исполнителем и принятия их Заказчиком должен быть подтвержден документом о приемке, подписанным обеими сторонами.</w:t>
      </w:r>
    </w:p>
    <w:p w14:paraId="26C157BB" w14:textId="77777777" w:rsidR="00766F6B" w:rsidRPr="00047329" w:rsidRDefault="00766F6B" w:rsidP="00766F6B">
      <w:pPr>
        <w:widowControl w:val="0"/>
        <w:shd w:val="clear" w:color="auto" w:fill="FFFFFF"/>
        <w:ind w:left="567"/>
        <w:jc w:val="both"/>
        <w:rPr>
          <w:rFonts w:ascii="PT Astra Serif" w:hAnsi="PT Astra Serif"/>
          <w:sz w:val="24"/>
          <w:szCs w:val="24"/>
        </w:rPr>
      </w:pPr>
      <w:r w:rsidRPr="00047329">
        <w:rPr>
          <w:rFonts w:ascii="PT Astra Serif" w:hAnsi="PT Astra Serif"/>
          <w:sz w:val="24"/>
          <w:szCs w:val="24"/>
        </w:rPr>
        <w:t>Документ о приемке должен содержать:</w:t>
      </w:r>
    </w:p>
    <w:p w14:paraId="624F61AB"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идентификационный код закупки, наименование и место нахождения Заказчика, наименование объекта закупки, место оказания услуг, единицу измерения оказанной услуги, указанные в Контракте;</w:t>
      </w:r>
    </w:p>
    <w:p w14:paraId="1A62DAEE"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информацию об Исполнителе.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случаях), место жительства, адрес электронной почты, номер контактного телефона;</w:t>
      </w:r>
    </w:p>
    <w:p w14:paraId="5D758EF6"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наименование оказанной услуги;</w:t>
      </w:r>
    </w:p>
    <w:p w14:paraId="01FA5D8B"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информацию об объеме оказанных услуг;</w:t>
      </w:r>
    </w:p>
    <w:p w14:paraId="7CE35FBB"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стоимость исполненных Исполнителем обязательств, предусмотренных Контрактом, с указанием цены за единицу оказанной услуги;</w:t>
      </w:r>
    </w:p>
    <w:p w14:paraId="39DC78A8"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иную информацию с учетом требований, установленных Правительством РФ.</w:t>
      </w:r>
    </w:p>
    <w:p w14:paraId="5A0D88D7"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xml:space="preserve">2.3. К документу о приемке могут прилагаться документы, которые считаются его неотъемлемой частью. Если информация в них не соответствует информации в документе о приемке, приоритет имеют сведения, содержащиеся в документе о приемке. </w:t>
      </w:r>
    </w:p>
    <w:p w14:paraId="544788B4" w14:textId="77777777" w:rsidR="00766F6B" w:rsidRPr="00047329" w:rsidRDefault="00766F6B" w:rsidP="000A1BE5">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xml:space="preserve">2.4. Заказчик обязуется осуществлять приемку Услуг, оказанных по настоящему Контракту. В течение </w:t>
      </w:r>
      <w:r w:rsidRPr="00047329">
        <w:rPr>
          <w:rFonts w:ascii="PT Astra Serif" w:hAnsi="PT Astra Serif"/>
          <w:b/>
          <w:sz w:val="24"/>
          <w:szCs w:val="24"/>
        </w:rPr>
        <w:t>5 (пяти) рабочих дней</w:t>
      </w:r>
      <w:r w:rsidRPr="00047329">
        <w:rPr>
          <w:rFonts w:ascii="PT Astra Serif" w:hAnsi="PT Astra Serif"/>
          <w:sz w:val="24"/>
          <w:szCs w:val="24"/>
        </w:rPr>
        <w:t xml:space="preserve">, следующих за днем поступления документа о приемке, </w:t>
      </w:r>
    </w:p>
    <w:p w14:paraId="5754511C" w14:textId="77777777" w:rsidR="00766F6B" w:rsidRPr="00047329" w:rsidRDefault="00766F6B" w:rsidP="000A1BE5">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xml:space="preserve">2.5. По решению Заказчика для приемки оказанных Услуг может создаваться приемочная комиссия в составе не менее пяти человек. </w:t>
      </w:r>
    </w:p>
    <w:p w14:paraId="58B87257"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xml:space="preserve">2.5.2. После осуществления приемочной комиссией </w:t>
      </w:r>
      <w:r w:rsidR="00F773BF" w:rsidRPr="00047329">
        <w:rPr>
          <w:rFonts w:ascii="PT Astra Serif" w:hAnsi="PT Astra Serif"/>
          <w:sz w:val="24"/>
          <w:szCs w:val="24"/>
        </w:rPr>
        <w:t xml:space="preserve">необходимых </w:t>
      </w:r>
      <w:r w:rsidRPr="00047329">
        <w:rPr>
          <w:rFonts w:ascii="PT Astra Serif" w:hAnsi="PT Astra Serif"/>
          <w:sz w:val="24"/>
          <w:szCs w:val="24"/>
        </w:rPr>
        <w:t>действий, Заказчик подписывает документ о приемке или мотивированный отказ от подписания документа о приемке.</w:t>
      </w:r>
    </w:p>
    <w:p w14:paraId="37076546" w14:textId="77777777" w:rsidR="00766F6B" w:rsidRPr="00E02974"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2.6. Исполнитель в случае получения</w:t>
      </w:r>
      <w:r w:rsidRPr="00E02974">
        <w:rPr>
          <w:rFonts w:ascii="PT Astra Serif" w:hAnsi="PT Astra Serif"/>
          <w:sz w:val="24"/>
          <w:szCs w:val="24"/>
        </w:rPr>
        <w:t xml:space="preserve"> мотивированного отказа от подписания документа о приемке может устранить причины, указанные в таком отказе, и направить Заказчику документ о приемке в порядке, предусмотренном </w:t>
      </w:r>
      <w:r w:rsidR="00F773BF" w:rsidRPr="00E02974">
        <w:rPr>
          <w:rFonts w:ascii="PT Astra Serif" w:hAnsi="PT Astra Serif"/>
          <w:sz w:val="24"/>
          <w:szCs w:val="24"/>
        </w:rPr>
        <w:t xml:space="preserve">условиями </w:t>
      </w:r>
      <w:r w:rsidRPr="00E02974">
        <w:rPr>
          <w:rFonts w:ascii="PT Astra Serif" w:hAnsi="PT Astra Serif"/>
          <w:sz w:val="24"/>
          <w:szCs w:val="24"/>
        </w:rPr>
        <w:t>Контракта.</w:t>
      </w:r>
    </w:p>
    <w:p w14:paraId="31C4F6F6" w14:textId="77777777" w:rsidR="00766F6B" w:rsidRPr="00E02974" w:rsidRDefault="00766F6B" w:rsidP="00766F6B">
      <w:pPr>
        <w:widowControl w:val="0"/>
        <w:shd w:val="clear" w:color="auto" w:fill="FFFFFF"/>
        <w:ind w:firstLine="567"/>
        <w:jc w:val="both"/>
        <w:rPr>
          <w:rFonts w:ascii="PT Astra Serif" w:hAnsi="PT Astra Serif"/>
          <w:sz w:val="24"/>
          <w:szCs w:val="24"/>
        </w:rPr>
      </w:pPr>
      <w:r w:rsidRPr="00E02974">
        <w:rPr>
          <w:rFonts w:ascii="PT Astra Serif" w:hAnsi="PT Astra Serif"/>
          <w:sz w:val="24"/>
          <w:szCs w:val="24"/>
        </w:rPr>
        <w:t>2.7. Для проверки соответствия качества оказанных Услуг требованиям, установленным в настоящем Контракте, Заказчик обязан провести экспертизу.</w:t>
      </w:r>
    </w:p>
    <w:p w14:paraId="6C430E9C" w14:textId="77777777" w:rsidR="00766F6B" w:rsidRPr="00E02974" w:rsidRDefault="00766F6B" w:rsidP="00766F6B">
      <w:pPr>
        <w:widowControl w:val="0"/>
        <w:shd w:val="clear" w:color="auto" w:fill="FFFFFF"/>
        <w:ind w:firstLine="567"/>
        <w:jc w:val="both"/>
        <w:rPr>
          <w:rFonts w:ascii="PT Astra Serif" w:hAnsi="PT Astra Serif"/>
          <w:sz w:val="24"/>
          <w:szCs w:val="24"/>
        </w:rPr>
      </w:pPr>
      <w:r w:rsidRPr="00E02974">
        <w:rPr>
          <w:rFonts w:ascii="PT Astra Serif" w:hAnsi="PT Astra Serif"/>
          <w:sz w:val="24"/>
          <w:szCs w:val="24"/>
        </w:rPr>
        <w:t>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w:t>
      </w:r>
    </w:p>
    <w:p w14:paraId="63946F4E" w14:textId="77777777" w:rsidR="002359FD" w:rsidRPr="00E02974" w:rsidRDefault="002359FD" w:rsidP="00766F6B">
      <w:pPr>
        <w:widowControl w:val="0"/>
        <w:shd w:val="clear" w:color="auto" w:fill="FFFFFF"/>
        <w:ind w:firstLine="567"/>
        <w:jc w:val="both"/>
        <w:rPr>
          <w:rFonts w:ascii="PT Astra Serif" w:hAnsi="PT Astra Serif"/>
          <w:sz w:val="24"/>
          <w:szCs w:val="24"/>
        </w:rPr>
      </w:pPr>
    </w:p>
    <w:p w14:paraId="507EEE42" w14:textId="77777777" w:rsidR="00766F6B" w:rsidRPr="00E02974" w:rsidRDefault="00766F6B" w:rsidP="00766F6B">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3. Ответственность Сторон</w:t>
      </w:r>
    </w:p>
    <w:p w14:paraId="30873B89"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4F03BD47"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 xml:space="preserve">3.2. Пени, начисляются за каждый день просрочки исполнения обязательств Исполнителем, </w:t>
      </w:r>
      <w:r w:rsidRPr="00E02974">
        <w:rPr>
          <w:rFonts w:ascii="PT Astra Serif" w:hAnsi="PT Astra Serif"/>
          <w:sz w:val="24"/>
          <w:szCs w:val="24"/>
        </w:rPr>
        <w:lastRenderedPageBreak/>
        <w:t>предусмотренных настоящим Контрактом, начиная со дня, следующего после дня истечения, установленного настоящим Контрактом срока исполнения указанного обязательства.</w:t>
      </w:r>
    </w:p>
    <w:p w14:paraId="5D8123B5"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следующем порядке:</w:t>
      </w:r>
    </w:p>
    <w:p w14:paraId="3E43CB91" w14:textId="77777777" w:rsidR="00766F6B" w:rsidRPr="00E02974" w:rsidRDefault="00766F6B" w:rsidP="00766F6B">
      <w:pPr>
        <w:widowControl w:val="0"/>
        <w:ind w:firstLine="709"/>
        <w:jc w:val="both"/>
        <w:rPr>
          <w:rFonts w:ascii="PT Astra Serif" w:hAnsi="PT Astra Serif"/>
          <w:i/>
          <w:sz w:val="24"/>
          <w:szCs w:val="24"/>
        </w:rPr>
      </w:pPr>
      <w:r w:rsidRPr="00E02974">
        <w:rPr>
          <w:rFonts w:ascii="PT Astra Serif" w:hAnsi="PT Astra Serif"/>
          <w:i/>
          <w:sz w:val="24"/>
          <w:szCs w:val="24"/>
        </w:rPr>
        <w:t>а) 10 процентов цены контракта (этапа) в случае, если цена контракта (этапа) не превышает 3 млн. рублей;</w:t>
      </w:r>
    </w:p>
    <w:p w14:paraId="49E55A55"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EC754DA" w14:textId="77777777" w:rsidR="00766F6B" w:rsidRPr="00E02974" w:rsidRDefault="00766F6B" w:rsidP="00766F6B">
      <w:pPr>
        <w:widowControl w:val="0"/>
        <w:ind w:firstLine="709"/>
        <w:jc w:val="both"/>
        <w:rPr>
          <w:rFonts w:ascii="PT Astra Serif" w:hAnsi="PT Astra Serif"/>
          <w:i/>
          <w:sz w:val="24"/>
          <w:szCs w:val="24"/>
        </w:rPr>
      </w:pPr>
      <w:r w:rsidRPr="00E02974">
        <w:rPr>
          <w:rFonts w:ascii="PT Astra Serif" w:hAnsi="PT Astra Serif"/>
          <w:i/>
          <w:sz w:val="24"/>
          <w:szCs w:val="24"/>
        </w:rPr>
        <w:t>а) 1000 рублей, если цена контракта не превышает 3 млн. рублей;</w:t>
      </w:r>
    </w:p>
    <w:p w14:paraId="400F3791"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3.7.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 и определяется по формуле П= (Ц-В)*С*Дп (где Ц – цена контракта; В-стоимость фактически исполненного в установленный срок Исполнителем обязательства по настоящему Контракту, определяемая на основании документа о приемке товаров, в том числе отдельных этапов исполнения контрактов; С – размер ставки, Дп – количество дней просрочки).</w:t>
      </w:r>
    </w:p>
    <w:p w14:paraId="22D37FA2"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Размер ставки определяется по формуле С=Сцб х 1/300 (где Сцб –размер ключевой ставки, установленный Центральным банком Российской Федерации на дату уплаты пени).</w:t>
      </w:r>
    </w:p>
    <w:p w14:paraId="26D4280B"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3.8.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3410FEB2"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3.9.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0B07BE32"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3.10.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3183B3D"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3.11. За ненадлежащее исполнение обязательств Исполнителем Заказчик имеет право:</w:t>
      </w:r>
    </w:p>
    <w:p w14:paraId="13A55A0C"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 требовать устранения Исполнителем недостатков;</w:t>
      </w:r>
    </w:p>
    <w:p w14:paraId="497C2B64"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 отказаться от оплаты оказанных услуг, несоответствующего требованиям, установленным Техническим заданием.</w:t>
      </w:r>
    </w:p>
    <w:p w14:paraId="3B997B89"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 xml:space="preserve">3.12. Заказчик вправе из сумм, подлежащих оплате Исполнителю, удержать суммы штрафных санкций, которые Исполнитель обязан уплатить за допущенные нарушения в соответствии с настоящим Контрактом. </w:t>
      </w:r>
    </w:p>
    <w:p w14:paraId="0A25194E"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При этом исполнение обязательства по перечислению взысканной с Исполнител</w:t>
      </w:r>
      <w:r w:rsidR="00F963F2" w:rsidRPr="00E02974">
        <w:rPr>
          <w:rFonts w:ascii="PT Astra Serif" w:hAnsi="PT Astra Serif"/>
          <w:sz w:val="24"/>
          <w:szCs w:val="24"/>
        </w:rPr>
        <w:t>я</w:t>
      </w:r>
      <w:r w:rsidRPr="00E02974">
        <w:rPr>
          <w:rFonts w:ascii="PT Astra Serif" w:hAnsi="PT Astra Serif"/>
          <w:sz w:val="24"/>
          <w:szCs w:val="24"/>
        </w:rPr>
        <w:t xml:space="preserve"> суммы неустойки (штрафа, пени) и (или) убытков в доход бюджета Камчатского края возлагается на Исполнителя.</w:t>
      </w:r>
    </w:p>
    <w:p w14:paraId="4C487357"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 xml:space="preserve">3.13. Применение штрафных санкций не освобождает Стороны от выполнения принятых обязательств. </w:t>
      </w:r>
    </w:p>
    <w:p w14:paraId="127DBEAE"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 xml:space="preserve">3.14. Сторона освобождается от уплаты неустойки (штрафа, пени), если докажет, что </w:t>
      </w:r>
      <w:r w:rsidRPr="00E02974">
        <w:rPr>
          <w:rFonts w:ascii="PT Astra Serif" w:hAnsi="PT Astra Serif"/>
          <w:sz w:val="24"/>
          <w:szCs w:val="24"/>
        </w:rPr>
        <w:lastRenderedPageBreak/>
        <w:t>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настоящего Контракта.</w:t>
      </w:r>
    </w:p>
    <w:p w14:paraId="7D08C62A" w14:textId="77777777" w:rsidR="00F963F2" w:rsidRPr="00E02974" w:rsidRDefault="00F963F2" w:rsidP="00766F6B">
      <w:pPr>
        <w:widowControl w:val="0"/>
        <w:ind w:firstLine="709"/>
        <w:jc w:val="both"/>
        <w:rPr>
          <w:rFonts w:ascii="PT Astra Serif" w:hAnsi="PT Astra Serif"/>
          <w:sz w:val="24"/>
          <w:szCs w:val="24"/>
        </w:rPr>
      </w:pPr>
    </w:p>
    <w:p w14:paraId="54A738DC" w14:textId="77777777" w:rsidR="00F963F2" w:rsidRPr="00E02974" w:rsidRDefault="006B6FBE" w:rsidP="00F963F2">
      <w:pPr>
        <w:widowControl w:val="0"/>
        <w:tabs>
          <w:tab w:val="left" w:pos="-142"/>
        </w:tabs>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4</w:t>
      </w:r>
      <w:r w:rsidR="00F963F2" w:rsidRPr="00E02974">
        <w:rPr>
          <w:rFonts w:ascii="PT Astra Serif" w:hAnsi="PT Astra Serif"/>
          <w:b/>
          <w:bCs/>
          <w:sz w:val="24"/>
          <w:szCs w:val="24"/>
        </w:rPr>
        <w:t>. Срок действия Контракта</w:t>
      </w:r>
    </w:p>
    <w:p w14:paraId="2E3D36A6" w14:textId="1D81E736"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4</w:t>
      </w:r>
      <w:r w:rsidR="00F963F2" w:rsidRPr="00E02974">
        <w:rPr>
          <w:rFonts w:ascii="PT Astra Serif" w:hAnsi="PT Astra Serif"/>
          <w:sz w:val="24"/>
          <w:szCs w:val="24"/>
        </w:rPr>
        <w:t xml:space="preserve">.1. Настоящий Контракт вступает в силу с момента подписания его обеими Сторонами и действует по </w:t>
      </w:r>
      <w:r w:rsidR="0091759E">
        <w:rPr>
          <w:rFonts w:ascii="PT Astra Serif" w:hAnsi="PT Astra Serif"/>
          <w:sz w:val="24"/>
          <w:szCs w:val="24"/>
        </w:rPr>
        <w:t>25</w:t>
      </w:r>
      <w:r w:rsidR="00F963F2" w:rsidRPr="00E02974">
        <w:rPr>
          <w:rFonts w:ascii="PT Astra Serif" w:hAnsi="PT Astra Serif"/>
          <w:sz w:val="24"/>
          <w:szCs w:val="24"/>
        </w:rPr>
        <w:t>.</w:t>
      </w:r>
      <w:r w:rsidRPr="00E02974">
        <w:rPr>
          <w:rFonts w:ascii="PT Astra Serif" w:hAnsi="PT Astra Serif"/>
          <w:sz w:val="24"/>
          <w:szCs w:val="24"/>
        </w:rPr>
        <w:t>0</w:t>
      </w:r>
      <w:r w:rsidR="0091759E">
        <w:rPr>
          <w:rFonts w:ascii="PT Astra Serif" w:hAnsi="PT Astra Serif"/>
          <w:sz w:val="24"/>
          <w:szCs w:val="24"/>
        </w:rPr>
        <w:t>9</w:t>
      </w:r>
      <w:r w:rsidR="00F963F2" w:rsidRPr="00E02974">
        <w:rPr>
          <w:rFonts w:ascii="PT Astra Serif" w:hAnsi="PT Astra Serif"/>
          <w:sz w:val="24"/>
          <w:szCs w:val="24"/>
        </w:rPr>
        <w:t>.202</w:t>
      </w:r>
      <w:r w:rsidRPr="00E02974">
        <w:rPr>
          <w:rFonts w:ascii="PT Astra Serif" w:hAnsi="PT Astra Serif"/>
          <w:sz w:val="24"/>
          <w:szCs w:val="24"/>
        </w:rPr>
        <w:t>6</w:t>
      </w:r>
      <w:r w:rsidR="00F963F2" w:rsidRPr="00E02974">
        <w:rPr>
          <w:rFonts w:ascii="PT Astra Serif" w:hAnsi="PT Astra Serif"/>
          <w:sz w:val="24"/>
          <w:szCs w:val="24"/>
        </w:rPr>
        <w:t xml:space="preserve"> года или до достижения суммы цены контракта.</w:t>
      </w:r>
    </w:p>
    <w:p w14:paraId="7D665944" w14:textId="77777777" w:rsidR="00F963F2" w:rsidRPr="00E02974" w:rsidRDefault="006B6FBE" w:rsidP="00F963F2">
      <w:pPr>
        <w:widowControl w:val="0"/>
        <w:tabs>
          <w:tab w:val="left" w:pos="-142"/>
        </w:tabs>
        <w:autoSpaceDE w:val="0"/>
        <w:autoSpaceDN w:val="0"/>
        <w:adjustRightInd w:val="0"/>
        <w:ind w:right="10" w:firstLine="709"/>
        <w:jc w:val="both"/>
        <w:rPr>
          <w:rFonts w:ascii="PT Astra Serif" w:hAnsi="PT Astra Serif"/>
          <w:sz w:val="24"/>
          <w:szCs w:val="24"/>
        </w:rPr>
      </w:pPr>
      <w:r w:rsidRPr="00E02974">
        <w:rPr>
          <w:rFonts w:ascii="PT Astra Serif" w:hAnsi="PT Astra Serif"/>
          <w:sz w:val="24"/>
          <w:szCs w:val="24"/>
        </w:rPr>
        <w:t>4</w:t>
      </w:r>
      <w:r w:rsidR="00F963F2" w:rsidRPr="00E02974">
        <w:rPr>
          <w:rFonts w:ascii="PT Astra Serif" w:hAnsi="PT Astra Serif"/>
          <w:sz w:val="24"/>
          <w:szCs w:val="24"/>
        </w:rPr>
        <w:t>.2. Окончание срока действия настоящего Контракта влечет прекращение обязательств Сторон по настоящему Контракту, за исключением обязательств по оплате оказанных Услуг, обязательств по возмещению убытков и выплате неустойки.</w:t>
      </w:r>
    </w:p>
    <w:p w14:paraId="5A7B732C" w14:textId="77777777" w:rsidR="00F963F2" w:rsidRPr="00E02974" w:rsidRDefault="00F963F2" w:rsidP="00F963F2">
      <w:pPr>
        <w:widowControl w:val="0"/>
        <w:tabs>
          <w:tab w:val="left" w:pos="-142"/>
        </w:tabs>
        <w:autoSpaceDE w:val="0"/>
        <w:autoSpaceDN w:val="0"/>
        <w:adjustRightInd w:val="0"/>
        <w:ind w:right="10" w:firstLine="709"/>
        <w:jc w:val="both"/>
        <w:rPr>
          <w:rFonts w:ascii="PT Astra Serif" w:hAnsi="PT Astra Serif"/>
          <w:sz w:val="24"/>
          <w:szCs w:val="24"/>
        </w:rPr>
      </w:pPr>
    </w:p>
    <w:p w14:paraId="4CFE475C" w14:textId="77777777" w:rsidR="00F963F2" w:rsidRPr="00E02974" w:rsidRDefault="006B6FBE"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5</w:t>
      </w:r>
      <w:r w:rsidR="00F963F2" w:rsidRPr="00E02974">
        <w:rPr>
          <w:rFonts w:ascii="PT Astra Serif" w:hAnsi="PT Astra Serif"/>
          <w:b/>
          <w:bCs/>
          <w:sz w:val="24"/>
          <w:szCs w:val="24"/>
        </w:rPr>
        <w:t>. Права и обязанности Сторон</w:t>
      </w:r>
    </w:p>
    <w:p w14:paraId="52046F3C" w14:textId="77777777" w:rsidR="00F963F2" w:rsidRPr="00E02974" w:rsidRDefault="006B6FBE" w:rsidP="00F963F2">
      <w:pPr>
        <w:widowControl w:val="0"/>
        <w:autoSpaceDE w:val="0"/>
        <w:autoSpaceDN w:val="0"/>
        <w:adjustRightInd w:val="0"/>
        <w:ind w:firstLine="709"/>
        <w:jc w:val="both"/>
        <w:rPr>
          <w:rFonts w:ascii="PT Astra Serif" w:hAnsi="PT Astra Serif"/>
          <w:b/>
          <w:sz w:val="24"/>
          <w:szCs w:val="24"/>
        </w:rPr>
      </w:pPr>
      <w:r w:rsidRPr="00E02974">
        <w:rPr>
          <w:rFonts w:ascii="PT Astra Serif" w:hAnsi="PT Astra Serif"/>
          <w:b/>
          <w:sz w:val="24"/>
          <w:szCs w:val="24"/>
        </w:rPr>
        <w:t>5</w:t>
      </w:r>
      <w:r w:rsidR="00F963F2" w:rsidRPr="00E02974">
        <w:rPr>
          <w:rFonts w:ascii="PT Astra Serif" w:hAnsi="PT Astra Serif"/>
          <w:b/>
          <w:sz w:val="24"/>
          <w:szCs w:val="24"/>
        </w:rPr>
        <w:t>.1. Заказчик обязан:</w:t>
      </w:r>
    </w:p>
    <w:p w14:paraId="0F2C3055"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.1.1. предоставить Исполнителю всю имеющуюся в распоряжении Заказчика документацию, необходимую для оказания Услуг;</w:t>
      </w:r>
    </w:p>
    <w:p w14:paraId="2D46F70F"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.1.2. принять от Исполнителя оказанные Услуги или направить в адрес Исполнителя мотивированный отказ в приемке Услуг;</w:t>
      </w:r>
    </w:p>
    <w:p w14:paraId="1680CD8C"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.1.3. своевременно оплатить оказанные Услуги на условиях, установленных настоящим Контрактом;</w:t>
      </w:r>
    </w:p>
    <w:p w14:paraId="665A3831"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.1.4. выполнять иные обязанности, предусмотренные настоящим Контрактом.</w:t>
      </w:r>
    </w:p>
    <w:p w14:paraId="2E2AA2D1" w14:textId="77777777" w:rsidR="00F963F2" w:rsidRPr="00E02974" w:rsidRDefault="006B6FBE" w:rsidP="00F963F2">
      <w:pPr>
        <w:widowControl w:val="0"/>
        <w:autoSpaceDE w:val="0"/>
        <w:autoSpaceDN w:val="0"/>
        <w:adjustRightInd w:val="0"/>
        <w:ind w:firstLine="709"/>
        <w:jc w:val="both"/>
        <w:rPr>
          <w:rFonts w:ascii="PT Astra Serif" w:hAnsi="PT Astra Serif"/>
          <w:b/>
          <w:sz w:val="24"/>
          <w:szCs w:val="24"/>
        </w:rPr>
      </w:pPr>
      <w:r w:rsidRPr="00E02974">
        <w:rPr>
          <w:rFonts w:ascii="PT Astra Serif" w:hAnsi="PT Astra Serif"/>
          <w:b/>
          <w:sz w:val="24"/>
          <w:szCs w:val="24"/>
        </w:rPr>
        <w:t>5</w:t>
      </w:r>
      <w:r w:rsidR="00F963F2" w:rsidRPr="00E02974">
        <w:rPr>
          <w:rFonts w:ascii="PT Astra Serif" w:hAnsi="PT Astra Serif"/>
          <w:b/>
          <w:sz w:val="24"/>
          <w:szCs w:val="24"/>
        </w:rPr>
        <w:t>.2. Заказчик имеет право:</w:t>
      </w:r>
    </w:p>
    <w:p w14:paraId="34B4FECC" w14:textId="77777777" w:rsidR="00F963F2" w:rsidRPr="00E02974" w:rsidRDefault="006B6FBE" w:rsidP="00F963F2">
      <w:pPr>
        <w:widowControl w:val="0"/>
        <w:autoSpaceDE w:val="0"/>
        <w:autoSpaceDN w:val="0"/>
        <w:adjustRightInd w:val="0"/>
        <w:ind w:firstLine="709"/>
        <w:jc w:val="both"/>
        <w:rPr>
          <w:rFonts w:ascii="PT Astra Serif" w:hAnsi="PT Astra Serif"/>
          <w:b/>
          <w:sz w:val="24"/>
          <w:szCs w:val="24"/>
        </w:rPr>
      </w:pPr>
      <w:r w:rsidRPr="00E02974">
        <w:rPr>
          <w:rFonts w:ascii="PT Astra Serif" w:hAnsi="PT Astra Serif"/>
          <w:sz w:val="24"/>
          <w:szCs w:val="24"/>
        </w:rPr>
        <w:t>5</w:t>
      </w:r>
      <w:r w:rsidR="00F963F2" w:rsidRPr="00E02974">
        <w:rPr>
          <w:rFonts w:ascii="PT Astra Serif" w:hAnsi="PT Astra Serif"/>
          <w:sz w:val="24"/>
          <w:szCs w:val="24"/>
        </w:rPr>
        <w:t>.2.1. контролировать процесс оказания Услуг, не вмешиваясь при этом в оперативно-хозяйственную деятельность Исполнителя;</w:t>
      </w:r>
    </w:p>
    <w:p w14:paraId="1E9FADE8"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.2.2. требовать предоставления дополнительных документов, связанных с оказанием Услуг;</w:t>
      </w:r>
    </w:p>
    <w:p w14:paraId="6EDF4FEE" w14:textId="77777777" w:rsidR="00F963F2" w:rsidRPr="00E02974" w:rsidRDefault="006B6FBE" w:rsidP="00F963F2">
      <w:pPr>
        <w:widowControl w:val="0"/>
        <w:autoSpaceDE w:val="0"/>
        <w:autoSpaceDN w:val="0"/>
        <w:adjustRightInd w:val="0"/>
        <w:ind w:firstLine="709"/>
        <w:jc w:val="both"/>
        <w:rPr>
          <w:rFonts w:ascii="PT Astra Serif" w:hAnsi="PT Astra Serif"/>
          <w:b/>
          <w:sz w:val="24"/>
          <w:szCs w:val="24"/>
        </w:rPr>
      </w:pPr>
      <w:r w:rsidRPr="00E02974">
        <w:rPr>
          <w:rFonts w:ascii="PT Astra Serif" w:hAnsi="PT Astra Serif"/>
          <w:b/>
          <w:sz w:val="24"/>
          <w:szCs w:val="24"/>
        </w:rPr>
        <w:t>5</w:t>
      </w:r>
      <w:r w:rsidR="00F963F2" w:rsidRPr="00E02974">
        <w:rPr>
          <w:rFonts w:ascii="PT Astra Serif" w:hAnsi="PT Astra Serif"/>
          <w:b/>
          <w:sz w:val="24"/>
          <w:szCs w:val="24"/>
        </w:rPr>
        <w:t>.3. Исполнитель обязан:</w:t>
      </w:r>
    </w:p>
    <w:p w14:paraId="080A5593"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.3.1. обеспечить организацию оказания Услуг в объемах и в сроки, предусмотренные в настоящем Контракте и приложениях к нему, в полном соответствии с Техническим заданием и согласно действующим нормативным правовым актам Российской Федерации;</w:t>
      </w:r>
    </w:p>
    <w:p w14:paraId="0F81A27A"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.3.2. оказать (предоставить) Услугу своими силами и за счет собственных средств;</w:t>
      </w:r>
    </w:p>
    <w:p w14:paraId="7B42CD07"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.3.3. выполнять требования, предъявляемые Заказчиком при осуществлении им контроля в ходе оказания Услуг по настоящему Контракту.</w:t>
      </w:r>
    </w:p>
    <w:p w14:paraId="4CC073E9"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.3.4. выполнять иные обязанности, предусмотренные настоящим Контрактом.</w:t>
      </w:r>
    </w:p>
    <w:p w14:paraId="0E2BA0EB" w14:textId="77777777" w:rsidR="00F963F2" w:rsidRPr="00E02974" w:rsidRDefault="006B6FBE" w:rsidP="00F963F2">
      <w:pPr>
        <w:widowControl w:val="0"/>
        <w:autoSpaceDE w:val="0"/>
        <w:autoSpaceDN w:val="0"/>
        <w:adjustRightInd w:val="0"/>
        <w:ind w:firstLine="709"/>
        <w:jc w:val="both"/>
        <w:rPr>
          <w:rFonts w:ascii="PT Astra Serif" w:hAnsi="PT Astra Serif"/>
          <w:b/>
          <w:sz w:val="24"/>
          <w:szCs w:val="24"/>
        </w:rPr>
      </w:pPr>
      <w:r w:rsidRPr="00E02974">
        <w:rPr>
          <w:rFonts w:ascii="PT Astra Serif" w:hAnsi="PT Astra Serif"/>
          <w:b/>
          <w:sz w:val="24"/>
          <w:szCs w:val="24"/>
        </w:rPr>
        <w:t>5</w:t>
      </w:r>
      <w:r w:rsidR="00F963F2" w:rsidRPr="00E02974">
        <w:rPr>
          <w:rFonts w:ascii="PT Astra Serif" w:hAnsi="PT Astra Serif"/>
          <w:b/>
          <w:sz w:val="24"/>
          <w:szCs w:val="24"/>
        </w:rPr>
        <w:t>.4. Исполнитель имеет право:</w:t>
      </w:r>
    </w:p>
    <w:p w14:paraId="3AC900BB" w14:textId="77777777" w:rsidR="00F963F2" w:rsidRPr="00E02974" w:rsidRDefault="006B6FBE" w:rsidP="00F963F2">
      <w:pPr>
        <w:widowControl w:val="0"/>
        <w:tabs>
          <w:tab w:val="left" w:pos="1200"/>
          <w:tab w:val="left" w:pos="1276"/>
        </w:tabs>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 xml:space="preserve">.4.1. Получить оплату в соответствии с разделом </w:t>
      </w:r>
      <w:r w:rsidR="00F773BF" w:rsidRPr="00E02974">
        <w:rPr>
          <w:rFonts w:ascii="PT Astra Serif" w:hAnsi="PT Astra Serif"/>
          <w:sz w:val="24"/>
          <w:szCs w:val="24"/>
        </w:rPr>
        <w:t>1</w:t>
      </w:r>
      <w:r w:rsidR="00F963F2" w:rsidRPr="00E02974">
        <w:rPr>
          <w:rFonts w:ascii="PT Astra Serif" w:hAnsi="PT Astra Serif"/>
          <w:sz w:val="24"/>
          <w:szCs w:val="24"/>
        </w:rPr>
        <w:t xml:space="preserve"> настоящего Контракта за оказанные качественно и в срок Услуги, предусмотренные настоящим Контрактом.</w:t>
      </w:r>
    </w:p>
    <w:p w14:paraId="4C2DE9F6" w14:textId="77777777" w:rsidR="002B0713" w:rsidRPr="00E02974" w:rsidRDefault="002B0713" w:rsidP="00F963F2">
      <w:pPr>
        <w:widowControl w:val="0"/>
        <w:tabs>
          <w:tab w:val="left" w:pos="1200"/>
          <w:tab w:val="left" w:pos="1276"/>
        </w:tabs>
        <w:autoSpaceDE w:val="0"/>
        <w:autoSpaceDN w:val="0"/>
        <w:adjustRightInd w:val="0"/>
        <w:ind w:firstLine="709"/>
        <w:jc w:val="both"/>
        <w:rPr>
          <w:rFonts w:ascii="PT Astra Serif" w:hAnsi="PT Astra Serif"/>
          <w:sz w:val="24"/>
          <w:szCs w:val="24"/>
        </w:rPr>
      </w:pPr>
    </w:p>
    <w:p w14:paraId="18756F04" w14:textId="77777777" w:rsidR="00F963F2" w:rsidRPr="00E02974" w:rsidRDefault="006B6FBE"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6</w:t>
      </w:r>
      <w:r w:rsidR="00F963F2" w:rsidRPr="00E02974">
        <w:rPr>
          <w:rFonts w:ascii="PT Astra Serif" w:hAnsi="PT Astra Serif"/>
          <w:b/>
          <w:bCs/>
          <w:sz w:val="24"/>
          <w:szCs w:val="24"/>
        </w:rPr>
        <w:t>. Обстоятельства</w:t>
      </w:r>
      <w:r w:rsidR="00F963F2" w:rsidRPr="00E02974">
        <w:rPr>
          <w:rFonts w:ascii="PT Astra Serif" w:hAnsi="PT Astra Serif"/>
          <w:sz w:val="24"/>
          <w:szCs w:val="24"/>
        </w:rPr>
        <w:t xml:space="preserve"> </w:t>
      </w:r>
      <w:r w:rsidR="00F963F2" w:rsidRPr="00E02974">
        <w:rPr>
          <w:rFonts w:ascii="PT Astra Serif" w:hAnsi="PT Astra Serif"/>
          <w:b/>
          <w:sz w:val="24"/>
          <w:szCs w:val="24"/>
        </w:rPr>
        <w:t>непреодолимой силы</w:t>
      </w:r>
    </w:p>
    <w:p w14:paraId="6C30AE76"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6</w:t>
      </w:r>
      <w:r w:rsidR="00F963F2" w:rsidRPr="00E02974">
        <w:rPr>
          <w:rFonts w:ascii="PT Astra Serif" w:hAnsi="PT Astra Serif"/>
          <w:sz w:val="24"/>
          <w:szCs w:val="24"/>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непреодолимой силы, то есть чрезвычайных и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настоящего Контракта и подтверждены документами компетентных органов.</w:t>
      </w:r>
    </w:p>
    <w:p w14:paraId="22A1E60C"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6</w:t>
      </w:r>
      <w:r w:rsidR="00F963F2" w:rsidRPr="00E02974">
        <w:rPr>
          <w:rFonts w:ascii="PT Astra Serif" w:hAnsi="PT Astra Serif"/>
          <w:sz w:val="24"/>
          <w:szCs w:val="24"/>
        </w:rPr>
        <w:t>.2. Если одна из Сторон не в состоянии выполнить полностью или частично свои обязательства по настоящему Контракту вследствие наступления события или обстоятельства непреодолимой силы, то эта Сторона обязана в срок до 10 (десяти) календарных дней уведомить вторую Сторону о наступлении такого события или обстоятельства с указанием положений настоящего Контракта,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w:t>
      </w:r>
    </w:p>
    <w:p w14:paraId="38031388"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6</w:t>
      </w:r>
      <w:r w:rsidR="00F963F2" w:rsidRPr="00E02974">
        <w:rPr>
          <w:rFonts w:ascii="PT Astra Serif" w:hAnsi="PT Astra Serif"/>
          <w:sz w:val="24"/>
          <w:szCs w:val="24"/>
        </w:rPr>
        <w:t>.3. Если обстоятельства непреодолимой силы будут длиться более двух календарных месяцев с даты уведомления, предусмотренного Контрактом, каждая из Сторон вправе в одностороннем порядке отказаться от исполнения настоящего Контракта, без требования возмещения убытков, понесенных в связи с наступлением таких обстоятельств.</w:t>
      </w:r>
    </w:p>
    <w:p w14:paraId="69111295"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p>
    <w:p w14:paraId="4F02D796" w14:textId="77777777" w:rsidR="00F963F2" w:rsidRPr="00E02974" w:rsidRDefault="006B6FBE"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lastRenderedPageBreak/>
        <w:t>7</w:t>
      </w:r>
      <w:r w:rsidR="00F963F2" w:rsidRPr="00E02974">
        <w:rPr>
          <w:rFonts w:ascii="PT Astra Serif" w:hAnsi="PT Astra Serif"/>
          <w:b/>
          <w:bCs/>
          <w:sz w:val="24"/>
          <w:szCs w:val="24"/>
        </w:rPr>
        <w:t>. Разрешение споров</w:t>
      </w:r>
    </w:p>
    <w:p w14:paraId="3B158031"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.1. Все споры и разногласия, возникающие в связи с исполнением настоящего Контракта, Стороны будут стремиться решить путем переговоров.</w:t>
      </w:r>
    </w:p>
    <w:p w14:paraId="42E3A474"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.2. В случае невозможности разрешения споров путем переговоров Стороны разрешают их в Арбитражном суде Камчатского края.</w:t>
      </w:r>
    </w:p>
    <w:p w14:paraId="3228C903" w14:textId="613EF819"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 xml:space="preserve">.3. В случае обмена документами при применении мер ответственности и совершении иных действий в связи с нарушением </w:t>
      </w:r>
      <w:r w:rsidR="00422187">
        <w:rPr>
          <w:rFonts w:ascii="PT Astra Serif" w:hAnsi="PT Astra Serif"/>
          <w:sz w:val="24"/>
          <w:szCs w:val="24"/>
        </w:rPr>
        <w:t>Исполнителем</w:t>
      </w:r>
      <w:r w:rsidR="00F963F2" w:rsidRPr="00E02974">
        <w:rPr>
          <w:rFonts w:ascii="PT Astra Serif" w:hAnsi="PT Astra Serif"/>
          <w:sz w:val="24"/>
          <w:szCs w:val="24"/>
        </w:rPr>
        <w:t xml:space="preserve">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с соблюдением требований 44ФЗ.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14:paraId="61B44DE2"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 xml:space="preserve">.4. Претензия должна быть рассмотрена и по ней должен быть дан ответ по существу Стороной, которой адресована претензия, в порядке, установленном пунктом 8.3. контракта, в срок не позднее </w:t>
      </w:r>
      <w:r w:rsidR="00F963F2" w:rsidRPr="00E02974">
        <w:rPr>
          <w:rFonts w:ascii="PT Astra Serif" w:hAnsi="PT Astra Serif"/>
          <w:bCs/>
          <w:sz w:val="24"/>
          <w:szCs w:val="24"/>
        </w:rPr>
        <w:t>срока, указанного, непосредственно, в претензии</w:t>
      </w:r>
      <w:r w:rsidR="00F963F2" w:rsidRPr="00E02974">
        <w:rPr>
          <w:rFonts w:ascii="PT Astra Serif" w:hAnsi="PT Astra Serif"/>
          <w:sz w:val="24"/>
          <w:szCs w:val="24"/>
        </w:rPr>
        <w:t>.</w:t>
      </w:r>
    </w:p>
    <w:p w14:paraId="5D1CB01D"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.5. В случае если ответ по существу претензии не будет получен Стороной, направившей претензию в указанный в претензии срок, претензионный порядок урегулирования спора считается соблюденным и Сторона, направившая претензию, имеет право на обращение в суд.</w:t>
      </w:r>
    </w:p>
    <w:p w14:paraId="309D40A5"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.6. При возникновении спора по поводу недостатков оказанных Услуг невозможности его урегулирования между Заказчиком и Исполнителем по требованию любой из Сторон должна быть назначена независимая экспертиза.</w:t>
      </w:r>
    </w:p>
    <w:p w14:paraId="1BC5DA4D"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.7. Расходы, связанные с проведением экспертизы, несет Исполнитель.</w:t>
      </w:r>
    </w:p>
    <w:p w14:paraId="10548614" w14:textId="77777777" w:rsidR="00F963F2" w:rsidRPr="00E02974" w:rsidRDefault="00F963F2" w:rsidP="00F963F2">
      <w:pPr>
        <w:widowControl w:val="0"/>
        <w:autoSpaceDE w:val="0"/>
        <w:autoSpaceDN w:val="0"/>
        <w:adjustRightInd w:val="0"/>
        <w:ind w:firstLine="709"/>
        <w:jc w:val="center"/>
        <w:rPr>
          <w:rFonts w:ascii="PT Astra Serif" w:hAnsi="PT Astra Serif"/>
          <w:b/>
          <w:bCs/>
          <w:sz w:val="24"/>
          <w:szCs w:val="24"/>
        </w:rPr>
      </w:pPr>
    </w:p>
    <w:p w14:paraId="15A87965" w14:textId="77777777" w:rsidR="00F963F2" w:rsidRPr="00E02974" w:rsidRDefault="006B6FBE"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8</w:t>
      </w:r>
      <w:r w:rsidR="00F963F2" w:rsidRPr="00E02974">
        <w:rPr>
          <w:rFonts w:ascii="PT Astra Serif" w:hAnsi="PT Astra Serif"/>
          <w:b/>
          <w:bCs/>
          <w:sz w:val="24"/>
          <w:szCs w:val="24"/>
        </w:rPr>
        <w:t>. Порядок расторжения Контракта</w:t>
      </w:r>
    </w:p>
    <w:p w14:paraId="7B45E025"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.1. Настоящий Контракт может быть расторгнут:</w:t>
      </w:r>
    </w:p>
    <w:p w14:paraId="42B4DE15"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 по соглашению Сторон;</w:t>
      </w:r>
    </w:p>
    <w:p w14:paraId="2FB8A22C"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 по решению суда по основаниям, предусмотренным Гражданским кодексом РФ;</w:t>
      </w:r>
    </w:p>
    <w:p w14:paraId="593243F4"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 в связи с односторонним отказом Стороны настоящего Контракта от исполнения настоящего Контракта в соответствии с Гражданским кодексом РФ.</w:t>
      </w:r>
    </w:p>
    <w:p w14:paraId="7865DCE6"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.2. При расторжении настоящего Контракта Сторонами производятся взаиморасчеты путем составления документа о приемке оказанных Услуг на момент расторжения настоящего Контракта.</w:t>
      </w:r>
    </w:p>
    <w:p w14:paraId="76D86E05"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 xml:space="preserve">.3. Для принятия решения о расторжении настоящего Контракта в одностороннем порядке Заказчик вправе провести экспертизу оказанных Услуг с привлечением экспертов, экспертных организаций. Если экспертной организацией будут подтверждены нарушения условий настоящего Контракта, послужившие основанием для одностороннего отказа Заказчика от исполнения настоящего Контракта, Заказчик направляет Исполнителю решение о расторжении настоящего Контракта. </w:t>
      </w:r>
    </w:p>
    <w:p w14:paraId="6801A96E"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.4. Решение Заказчика об одностороннем отказе от исполнения настоящего Контракта размещается в единой информационной системе и направляется Исполнителю.</w:t>
      </w:r>
    </w:p>
    <w:p w14:paraId="22CDC54B"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.5. Информация об изменении или о расторжении настоящего Контракта, за исключением сведений, составляющих государственную тайну, размещается Заказчиком в официальном сайте в течение одного рабочего дня, следующего за датой изменения или расторжения настоящего Контракта.</w:t>
      </w:r>
    </w:p>
    <w:p w14:paraId="4B168A0A"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.6. Решение Заказчика об одностороннем отказе от исполнения настоящего Контракта оформляется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ABA7986"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p>
    <w:p w14:paraId="1ED4E5FE" w14:textId="77777777" w:rsidR="00F963F2" w:rsidRPr="00E02974" w:rsidRDefault="006B6FBE"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9</w:t>
      </w:r>
      <w:r w:rsidR="00F963F2" w:rsidRPr="00E02974">
        <w:rPr>
          <w:rFonts w:ascii="PT Astra Serif" w:hAnsi="PT Astra Serif"/>
          <w:b/>
          <w:bCs/>
          <w:sz w:val="24"/>
          <w:szCs w:val="24"/>
        </w:rPr>
        <w:t>. Конфиденциальность</w:t>
      </w:r>
    </w:p>
    <w:p w14:paraId="688812B8"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9</w:t>
      </w:r>
      <w:r w:rsidR="00F963F2" w:rsidRPr="00E02974">
        <w:rPr>
          <w:rFonts w:ascii="PT Astra Serif" w:hAnsi="PT Astra Serif"/>
          <w:sz w:val="24"/>
          <w:szCs w:val="24"/>
        </w:rPr>
        <w:t>.1. Исполнитель обязуется обеспечить конфиденциальность сведений, относящихся к предмету настоящего Контракта и ходу его исполнения, и использовать конфиденциальную информацию исключительно в рамках исполнения настоящего Контракта не передавая ее третьим лицам без согласия Заказчика.</w:t>
      </w:r>
    </w:p>
    <w:p w14:paraId="474307B1"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p>
    <w:p w14:paraId="718AEBE3" w14:textId="77777777" w:rsidR="00F963F2" w:rsidRPr="00E02974" w:rsidRDefault="00F963F2"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1</w:t>
      </w:r>
      <w:r w:rsidR="006B6FBE" w:rsidRPr="00E02974">
        <w:rPr>
          <w:rFonts w:ascii="PT Astra Serif" w:hAnsi="PT Astra Serif"/>
          <w:b/>
          <w:bCs/>
          <w:sz w:val="24"/>
          <w:szCs w:val="24"/>
        </w:rPr>
        <w:t>0</w:t>
      </w:r>
      <w:r w:rsidRPr="00E02974">
        <w:rPr>
          <w:rFonts w:ascii="PT Astra Serif" w:hAnsi="PT Astra Serif"/>
          <w:b/>
          <w:bCs/>
          <w:sz w:val="24"/>
          <w:szCs w:val="24"/>
        </w:rPr>
        <w:t>. Иные условия</w:t>
      </w:r>
    </w:p>
    <w:p w14:paraId="79885474"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lastRenderedPageBreak/>
        <w:t>1</w:t>
      </w:r>
      <w:r w:rsidR="006B6FBE" w:rsidRPr="00E02974">
        <w:rPr>
          <w:rFonts w:ascii="PT Astra Serif" w:hAnsi="PT Astra Serif"/>
          <w:sz w:val="24"/>
          <w:szCs w:val="24"/>
        </w:rPr>
        <w:t>0</w:t>
      </w:r>
      <w:r w:rsidRPr="00E02974">
        <w:rPr>
          <w:rFonts w:ascii="PT Astra Serif" w:hAnsi="PT Astra Serif"/>
          <w:sz w:val="24"/>
          <w:szCs w:val="24"/>
        </w:rPr>
        <w:t>.1. Во всем остальном, что не предусмотрено настоящим Контрактом, Стороны руководствуются нормами законодательства Российской Федерации.</w:t>
      </w:r>
    </w:p>
    <w:p w14:paraId="7E1CE30B"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.2. После подписания настоящего Контракта все предыдущие письменные и устные соглашения, переписка, переговоры между Сторонами, относящимися к предмету настоящего Контракта, теряют силу, если они противоречат положениям настоящего Контракта.</w:t>
      </w:r>
    </w:p>
    <w:p w14:paraId="353F1568"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.3. Стороны имеют право по взаимному согласию вносить изменения и дополнения в настоящий Контракт, которые оформляются дополнительными приложениями и подписываются Сторонами.</w:t>
      </w:r>
    </w:p>
    <w:p w14:paraId="50250CB9"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.4. Все изменения и дополнения к настоящему Контракту считаются действительными, если они оформлены в письменном виде и подписаны Сторонами. Дополнительные соглашения и протоколы, содержащие дополнения и изменения настоящего Контракта, являются его неотъемлемой частью.</w:t>
      </w:r>
    </w:p>
    <w:p w14:paraId="3865FC29" w14:textId="77777777" w:rsidR="00F963F2" w:rsidRPr="00E02974" w:rsidRDefault="00F963F2" w:rsidP="00F963F2">
      <w:pPr>
        <w:widowControl w:val="0"/>
        <w:tabs>
          <w:tab w:val="left" w:pos="3828"/>
        </w:tabs>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.5. Переписка Сторон, рекламации, требования, уведомления должны быть составлены на русском языке и могут быть направлены в адрес Стороны заказным письмом или в виде телекса, факсимильного сообщения, письма по электронной почте.</w:t>
      </w:r>
    </w:p>
    <w:p w14:paraId="3B877A66"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.6. Контракт составлен в форме электронного документа и подписан Сторонами электронной цифровой подписью.</w:t>
      </w:r>
    </w:p>
    <w:p w14:paraId="576F7C29"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p>
    <w:p w14:paraId="6AFB1A51" w14:textId="77777777" w:rsidR="00F963F2" w:rsidRPr="00E02974" w:rsidRDefault="00F963F2" w:rsidP="00F963F2">
      <w:pPr>
        <w:pStyle w:val="ConsPlusNormal"/>
        <w:ind w:left="709" w:firstLine="0"/>
        <w:jc w:val="center"/>
        <w:rPr>
          <w:rFonts w:ascii="PT Astra Serif" w:hAnsi="PT Astra Serif" w:cs="Times New Roman"/>
          <w:b/>
          <w:bCs/>
          <w:sz w:val="24"/>
          <w:szCs w:val="24"/>
        </w:rPr>
      </w:pPr>
      <w:r w:rsidRPr="00E02974">
        <w:rPr>
          <w:rFonts w:ascii="PT Astra Serif" w:hAnsi="PT Astra Serif" w:cs="Times New Roman"/>
          <w:b/>
          <w:bCs/>
          <w:sz w:val="24"/>
          <w:szCs w:val="24"/>
        </w:rPr>
        <w:t>1</w:t>
      </w:r>
      <w:r w:rsidR="006B6FBE" w:rsidRPr="00E02974">
        <w:rPr>
          <w:rFonts w:ascii="PT Astra Serif" w:hAnsi="PT Astra Serif" w:cs="Times New Roman"/>
          <w:b/>
          <w:bCs/>
          <w:sz w:val="24"/>
          <w:szCs w:val="24"/>
        </w:rPr>
        <w:t>1</w:t>
      </w:r>
      <w:r w:rsidRPr="00E02974">
        <w:rPr>
          <w:rFonts w:ascii="PT Astra Serif" w:hAnsi="PT Astra Serif" w:cs="Times New Roman"/>
          <w:b/>
          <w:bCs/>
          <w:sz w:val="24"/>
          <w:szCs w:val="24"/>
        </w:rPr>
        <w:t>. Антикоррупционная оговорка</w:t>
      </w:r>
    </w:p>
    <w:p w14:paraId="3E2D8512" w14:textId="77777777" w:rsidR="00F963F2" w:rsidRPr="00E02974" w:rsidRDefault="00F963F2" w:rsidP="00F963F2">
      <w:pPr>
        <w:pStyle w:val="ConsPlusNormal"/>
        <w:ind w:firstLine="709"/>
        <w:jc w:val="both"/>
        <w:rPr>
          <w:rFonts w:ascii="PT Astra Serif" w:hAnsi="PT Astra Serif" w:cs="Times New Roman"/>
          <w:sz w:val="24"/>
          <w:szCs w:val="24"/>
        </w:rPr>
      </w:pPr>
      <w:r w:rsidRPr="00E02974">
        <w:rPr>
          <w:rFonts w:ascii="PT Astra Serif" w:hAnsi="PT Astra Serif" w:cs="Times New Roman"/>
          <w:sz w:val="24"/>
          <w:szCs w:val="24"/>
        </w:rPr>
        <w:t>1</w:t>
      </w:r>
      <w:r w:rsidR="006B6FBE" w:rsidRPr="00E02974">
        <w:rPr>
          <w:rFonts w:ascii="PT Astra Serif" w:hAnsi="PT Astra Serif" w:cs="Times New Roman"/>
          <w:sz w:val="24"/>
          <w:szCs w:val="24"/>
        </w:rPr>
        <w:t>1</w:t>
      </w:r>
      <w:r w:rsidRPr="00E02974">
        <w:rPr>
          <w:rFonts w:ascii="PT Astra Serif" w:hAnsi="PT Astra Serif" w:cs="Times New Roman"/>
          <w:sz w:val="24"/>
          <w:szCs w:val="24"/>
        </w:rPr>
        <w:t>.1. При исполнении настоящего Контракта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каких-либо неправомерных преимуществ или выгод (далее – Коррупционные правонарушения). К Коррупционным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7356CFE3" w14:textId="77777777" w:rsidR="00F963F2" w:rsidRPr="00E02974" w:rsidRDefault="00F963F2" w:rsidP="00F963F2">
      <w:pPr>
        <w:pStyle w:val="ConsPlusNormal"/>
        <w:ind w:firstLine="709"/>
        <w:jc w:val="both"/>
        <w:rPr>
          <w:rFonts w:ascii="PT Astra Serif" w:hAnsi="PT Astra Serif" w:cs="Times New Roman"/>
          <w:sz w:val="24"/>
          <w:szCs w:val="24"/>
        </w:rPr>
      </w:pPr>
      <w:r w:rsidRPr="00E02974">
        <w:rPr>
          <w:rFonts w:ascii="PT Astra Serif" w:hAnsi="PT Astra Serif" w:cs="Times New Roman"/>
          <w:sz w:val="24"/>
          <w:szCs w:val="24"/>
        </w:rPr>
        <w:t>1</w:t>
      </w:r>
      <w:r w:rsidR="006B6FBE" w:rsidRPr="00E02974">
        <w:rPr>
          <w:rFonts w:ascii="PT Astra Serif" w:hAnsi="PT Astra Serif" w:cs="Times New Roman"/>
          <w:sz w:val="24"/>
          <w:szCs w:val="24"/>
        </w:rPr>
        <w:t>1</w:t>
      </w:r>
      <w:r w:rsidRPr="00E02974">
        <w:rPr>
          <w:rFonts w:ascii="PT Astra Serif" w:hAnsi="PT Astra Serif" w:cs="Times New Roman"/>
          <w:sz w:val="24"/>
          <w:szCs w:val="24"/>
        </w:rPr>
        <w:t>.2. Каждая из Сторон настоящего Контракта отказывается от любого стимулирования сотрудников и контрагентов другой Стороны, а также любых государственных служащих и других лиц, которые имеют прямое и/или косвенное отношение к исполнению настоящего Контракта.</w:t>
      </w:r>
    </w:p>
    <w:p w14:paraId="64723B30" w14:textId="77777777" w:rsidR="00F963F2" w:rsidRPr="00E02974" w:rsidRDefault="00F963F2" w:rsidP="00F963F2">
      <w:pPr>
        <w:pStyle w:val="ConsPlusNormal"/>
        <w:ind w:firstLine="709"/>
        <w:jc w:val="both"/>
        <w:rPr>
          <w:rFonts w:ascii="PT Astra Serif" w:hAnsi="PT Astra Serif" w:cs="Times New Roman"/>
          <w:sz w:val="24"/>
          <w:szCs w:val="24"/>
        </w:rPr>
      </w:pPr>
      <w:r w:rsidRPr="00E02974">
        <w:rPr>
          <w:rFonts w:ascii="PT Astra Serif" w:hAnsi="PT Astra Serif" w:cs="Times New Roman"/>
          <w:sz w:val="24"/>
          <w:szCs w:val="24"/>
        </w:rPr>
        <w:t>1</w:t>
      </w:r>
      <w:r w:rsidR="00E02974" w:rsidRPr="00E02974">
        <w:rPr>
          <w:rFonts w:ascii="PT Astra Serif" w:hAnsi="PT Astra Serif" w:cs="Times New Roman"/>
          <w:sz w:val="24"/>
          <w:szCs w:val="24"/>
        </w:rPr>
        <w:t>1</w:t>
      </w:r>
      <w:r w:rsidRPr="00E02974">
        <w:rPr>
          <w:rFonts w:ascii="PT Astra Serif" w:hAnsi="PT Astra Serif" w:cs="Times New Roman"/>
          <w:sz w:val="24"/>
          <w:szCs w:val="24"/>
        </w:rPr>
        <w:t>.3. 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Контракта и причинить ущерб интересам любой из Сторон (далее – Конфликт интересов).</w:t>
      </w:r>
    </w:p>
    <w:p w14:paraId="0D5586DE" w14:textId="52EE09E2" w:rsidR="00F963F2" w:rsidRPr="00E02974" w:rsidRDefault="00F963F2" w:rsidP="00F963F2">
      <w:pPr>
        <w:pStyle w:val="ConsPlusNormal"/>
        <w:ind w:firstLine="709"/>
        <w:jc w:val="both"/>
        <w:rPr>
          <w:rFonts w:ascii="PT Astra Serif" w:hAnsi="PT Astra Serif" w:cs="Times New Roman"/>
          <w:sz w:val="24"/>
          <w:szCs w:val="24"/>
        </w:rPr>
      </w:pPr>
      <w:r w:rsidRPr="00E02974">
        <w:rPr>
          <w:rFonts w:ascii="PT Astra Serif" w:hAnsi="PT Astra Serif" w:cs="Times New Roman"/>
          <w:sz w:val="24"/>
          <w:szCs w:val="24"/>
        </w:rPr>
        <w:t>1</w:t>
      </w:r>
      <w:r w:rsidR="00E02974" w:rsidRPr="00E02974">
        <w:rPr>
          <w:rFonts w:ascii="PT Astra Serif" w:hAnsi="PT Astra Serif" w:cs="Times New Roman"/>
          <w:sz w:val="24"/>
          <w:szCs w:val="24"/>
        </w:rPr>
        <w:t>1</w:t>
      </w:r>
      <w:r w:rsidRPr="00E02974">
        <w:rPr>
          <w:rFonts w:ascii="PT Astra Serif" w:hAnsi="PT Astra Serif" w:cs="Times New Roman"/>
          <w:sz w:val="24"/>
          <w:szCs w:val="24"/>
        </w:rPr>
        <w:t xml:space="preserve">.4. Стороны строят свою деятельность и взаимоотношения с третьими лицами на основе принципов, описанных в настоящем разделе Контракта, и требуют их соблюдения от своих работников, аффилированных лиц, </w:t>
      </w:r>
      <w:r w:rsidR="00422187">
        <w:rPr>
          <w:rFonts w:ascii="PT Astra Serif" w:hAnsi="PT Astra Serif" w:cs="Times New Roman"/>
          <w:sz w:val="24"/>
          <w:szCs w:val="24"/>
        </w:rPr>
        <w:t>Исполнителей</w:t>
      </w:r>
      <w:r w:rsidRPr="00E02974">
        <w:rPr>
          <w:rFonts w:ascii="PT Astra Serif" w:hAnsi="PT Astra Serif" w:cs="Times New Roman"/>
          <w:sz w:val="24"/>
          <w:szCs w:val="24"/>
        </w:rPr>
        <w:t>, клиентов и прочих контрагентов.</w:t>
      </w:r>
    </w:p>
    <w:p w14:paraId="2523B1BD" w14:textId="77777777" w:rsidR="00F963F2" w:rsidRPr="00E02974" w:rsidRDefault="00F963F2" w:rsidP="00F963F2">
      <w:pPr>
        <w:pStyle w:val="ConsPlusNormal"/>
        <w:ind w:firstLine="709"/>
        <w:jc w:val="both"/>
        <w:rPr>
          <w:rFonts w:ascii="PT Astra Serif" w:hAnsi="PT Astra Serif" w:cs="Times New Roman"/>
          <w:sz w:val="24"/>
          <w:szCs w:val="24"/>
        </w:rPr>
      </w:pPr>
      <w:r w:rsidRPr="00E02974">
        <w:rPr>
          <w:rFonts w:ascii="PT Astra Serif" w:hAnsi="PT Astra Serif" w:cs="Times New Roman"/>
          <w:sz w:val="24"/>
          <w:szCs w:val="24"/>
        </w:rPr>
        <w:t>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Контракту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w:t>
      </w:r>
    </w:p>
    <w:p w14:paraId="65667740" w14:textId="77777777" w:rsidR="00F963F2" w:rsidRPr="00E02974" w:rsidRDefault="00F963F2"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1</w:t>
      </w:r>
      <w:r w:rsidR="00E02974" w:rsidRPr="00E02974">
        <w:rPr>
          <w:rFonts w:ascii="PT Astra Serif" w:hAnsi="PT Astra Serif"/>
          <w:b/>
          <w:bCs/>
          <w:sz w:val="24"/>
          <w:szCs w:val="24"/>
        </w:rPr>
        <w:t>2</w:t>
      </w:r>
      <w:r w:rsidRPr="00E02974">
        <w:rPr>
          <w:rFonts w:ascii="PT Astra Serif" w:hAnsi="PT Astra Serif"/>
          <w:b/>
          <w:bCs/>
          <w:sz w:val="24"/>
          <w:szCs w:val="24"/>
        </w:rPr>
        <w:t>. Приложения к Контракту</w:t>
      </w:r>
    </w:p>
    <w:p w14:paraId="26F9B90E" w14:textId="77777777" w:rsidR="00F963F2" w:rsidRPr="00E02974" w:rsidRDefault="00F963F2" w:rsidP="00F963F2">
      <w:pPr>
        <w:widowControl w:val="0"/>
        <w:tabs>
          <w:tab w:val="left" w:pos="3828"/>
          <w:tab w:val="left" w:leader="underscore" w:pos="7238"/>
        </w:tabs>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Все приложения к настоящему Контракту являются его неотъемлемой частью.</w:t>
      </w:r>
    </w:p>
    <w:p w14:paraId="553D09A7" w14:textId="42757208" w:rsidR="00F963F2" w:rsidRPr="00E02974" w:rsidRDefault="00F963F2" w:rsidP="00F963F2">
      <w:pPr>
        <w:widowControl w:val="0"/>
        <w:tabs>
          <w:tab w:val="left" w:pos="3828"/>
          <w:tab w:val="left" w:leader="underscore" w:pos="7238"/>
        </w:tabs>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E02974" w:rsidRPr="00E02974">
        <w:rPr>
          <w:rFonts w:ascii="PT Astra Serif" w:hAnsi="PT Astra Serif"/>
          <w:sz w:val="24"/>
          <w:szCs w:val="24"/>
        </w:rPr>
        <w:t>2</w:t>
      </w:r>
      <w:r w:rsidRPr="00E02974">
        <w:rPr>
          <w:rFonts w:ascii="PT Astra Serif" w:hAnsi="PT Astra Serif"/>
          <w:sz w:val="24"/>
          <w:szCs w:val="24"/>
        </w:rPr>
        <w:t xml:space="preserve">.1. Приложение № 1 </w:t>
      </w:r>
      <w:r w:rsidR="00DF5B96">
        <w:rPr>
          <w:rFonts w:ascii="PT Astra Serif" w:hAnsi="PT Astra Serif"/>
          <w:sz w:val="24"/>
          <w:szCs w:val="24"/>
        </w:rPr>
        <w:t xml:space="preserve">– </w:t>
      </w:r>
      <w:r w:rsidR="00DF5B96" w:rsidRPr="00E02974">
        <w:rPr>
          <w:rFonts w:ascii="PT Astra Serif" w:hAnsi="PT Astra Serif"/>
          <w:sz w:val="24"/>
          <w:szCs w:val="24"/>
        </w:rPr>
        <w:t>Спецификация</w:t>
      </w:r>
      <w:r w:rsidR="00DF5B96">
        <w:rPr>
          <w:rFonts w:ascii="PT Astra Serif" w:hAnsi="PT Astra Serif"/>
          <w:sz w:val="24"/>
          <w:szCs w:val="24"/>
        </w:rPr>
        <w:t xml:space="preserve"> и Техническое задание</w:t>
      </w:r>
      <w:r w:rsidRPr="00E02974">
        <w:rPr>
          <w:rFonts w:ascii="PT Astra Serif" w:hAnsi="PT Astra Serif"/>
          <w:sz w:val="24"/>
          <w:szCs w:val="24"/>
        </w:rPr>
        <w:t xml:space="preserve">; </w:t>
      </w:r>
    </w:p>
    <w:p w14:paraId="21A83505" w14:textId="31586ADB" w:rsidR="00F963F2" w:rsidRPr="00E02974" w:rsidRDefault="00F963F2" w:rsidP="00F963F2">
      <w:pPr>
        <w:widowControl w:val="0"/>
        <w:tabs>
          <w:tab w:val="left" w:pos="3828"/>
          <w:tab w:val="left" w:leader="underscore" w:pos="7238"/>
        </w:tabs>
        <w:autoSpaceDE w:val="0"/>
        <w:autoSpaceDN w:val="0"/>
        <w:adjustRightInd w:val="0"/>
        <w:ind w:firstLine="709"/>
        <w:jc w:val="both"/>
        <w:rPr>
          <w:rFonts w:ascii="PT Astra Serif" w:hAnsi="PT Astra Serif"/>
          <w:sz w:val="24"/>
          <w:szCs w:val="24"/>
        </w:rPr>
      </w:pPr>
      <w:bookmarkStart w:id="3" w:name="_Hlk67558171"/>
      <w:r w:rsidRPr="00E02974">
        <w:rPr>
          <w:rFonts w:ascii="PT Astra Serif" w:hAnsi="PT Astra Serif"/>
          <w:sz w:val="24"/>
          <w:szCs w:val="24"/>
        </w:rPr>
        <w:t>1</w:t>
      </w:r>
      <w:r w:rsidR="00E02974" w:rsidRPr="00E02974">
        <w:rPr>
          <w:rFonts w:ascii="PT Astra Serif" w:hAnsi="PT Astra Serif"/>
          <w:sz w:val="24"/>
          <w:szCs w:val="24"/>
        </w:rPr>
        <w:t>2</w:t>
      </w:r>
      <w:r w:rsidRPr="00E02974">
        <w:rPr>
          <w:rFonts w:ascii="PT Astra Serif" w:hAnsi="PT Astra Serif"/>
          <w:sz w:val="24"/>
          <w:szCs w:val="24"/>
        </w:rPr>
        <w:t>.2. Приложение № 2 -</w:t>
      </w:r>
      <w:r w:rsidR="00DF5B96" w:rsidRPr="00DF5B96">
        <w:t xml:space="preserve"> </w:t>
      </w:r>
      <w:r w:rsidR="00DF5B96" w:rsidRPr="00DF5B96">
        <w:rPr>
          <w:rFonts w:ascii="PT Astra Serif" w:hAnsi="PT Astra Serif"/>
          <w:sz w:val="24"/>
          <w:szCs w:val="24"/>
        </w:rPr>
        <w:t>Образец заполнения Акта приёма – передачи</w:t>
      </w:r>
      <w:r w:rsidRPr="00E02974">
        <w:rPr>
          <w:rFonts w:ascii="PT Astra Serif" w:hAnsi="PT Astra Serif"/>
          <w:sz w:val="24"/>
          <w:szCs w:val="24"/>
        </w:rPr>
        <w:t>;</w:t>
      </w:r>
    </w:p>
    <w:bookmarkEnd w:id="3"/>
    <w:p w14:paraId="4D06C321" w14:textId="77777777" w:rsidR="00F963F2" w:rsidRPr="00E02974" w:rsidRDefault="00F963F2" w:rsidP="00F963F2">
      <w:pPr>
        <w:widowControl w:val="0"/>
        <w:autoSpaceDE w:val="0"/>
        <w:autoSpaceDN w:val="0"/>
        <w:adjustRightInd w:val="0"/>
        <w:ind w:firstLine="709"/>
        <w:jc w:val="center"/>
        <w:rPr>
          <w:rFonts w:ascii="PT Astra Serif" w:hAnsi="PT Astra Serif"/>
          <w:sz w:val="24"/>
          <w:szCs w:val="24"/>
        </w:rPr>
      </w:pPr>
    </w:p>
    <w:p w14:paraId="17789950" w14:textId="77777777" w:rsidR="00F963F2" w:rsidRPr="00E02974" w:rsidRDefault="00F963F2"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17. Адреса и банковские реквизиты Сторон</w:t>
      </w:r>
    </w:p>
    <w:p w14:paraId="089E611E" w14:textId="77777777" w:rsidR="00F963F2" w:rsidRPr="00E02974" w:rsidRDefault="00F963F2" w:rsidP="00F963F2">
      <w:pPr>
        <w:widowControl w:val="0"/>
        <w:autoSpaceDE w:val="0"/>
        <w:autoSpaceDN w:val="0"/>
        <w:adjustRightInd w:val="0"/>
        <w:ind w:firstLine="709"/>
        <w:jc w:val="center"/>
        <w:rPr>
          <w:rFonts w:ascii="PT Astra Serif" w:hAnsi="PT Astra Serif"/>
          <w:b/>
          <w:bCs/>
          <w:sz w:val="24"/>
          <w:szCs w:val="24"/>
        </w:rPr>
      </w:pPr>
    </w:p>
    <w:tbl>
      <w:tblPr>
        <w:tblW w:w="10518" w:type="dxa"/>
        <w:tblCellMar>
          <w:left w:w="28" w:type="dxa"/>
          <w:right w:w="28" w:type="dxa"/>
        </w:tblCellMar>
        <w:tblLook w:val="04A0" w:firstRow="1" w:lastRow="0" w:firstColumn="1" w:lastColumn="0" w:noHBand="0" w:noVBand="1"/>
      </w:tblPr>
      <w:tblGrid>
        <w:gridCol w:w="5131"/>
        <w:gridCol w:w="5387"/>
      </w:tblGrid>
      <w:tr w:rsidR="00F963F2" w:rsidRPr="00E02974" w14:paraId="42780C45" w14:textId="77777777" w:rsidTr="002B0713">
        <w:tc>
          <w:tcPr>
            <w:tcW w:w="5131" w:type="dxa"/>
            <w:hideMark/>
          </w:tcPr>
          <w:p w14:paraId="3F006137" w14:textId="77777777" w:rsidR="00F963F2" w:rsidRPr="00DF5B96" w:rsidRDefault="00F963F2" w:rsidP="002B0713">
            <w:pPr>
              <w:widowControl w:val="0"/>
              <w:ind w:firstLine="709"/>
              <w:jc w:val="center"/>
              <w:rPr>
                <w:rFonts w:ascii="PT Astra Serif" w:hAnsi="PT Astra Serif"/>
                <w:b/>
                <w:sz w:val="24"/>
                <w:szCs w:val="24"/>
                <w:lang w:eastAsia="en-US"/>
              </w:rPr>
            </w:pPr>
            <w:r w:rsidRPr="00DF5B96">
              <w:rPr>
                <w:rFonts w:ascii="PT Astra Serif" w:hAnsi="PT Astra Serif"/>
                <w:b/>
                <w:sz w:val="24"/>
                <w:szCs w:val="24"/>
                <w:lang w:eastAsia="en-US"/>
              </w:rPr>
              <w:t>Заказчик:</w:t>
            </w:r>
          </w:p>
          <w:p w14:paraId="0678E528" w14:textId="7C9C336C" w:rsidR="00DF5B96" w:rsidRDefault="00B47B9F" w:rsidP="00DF5B96">
            <w:pPr>
              <w:tabs>
                <w:tab w:val="left" w:pos="571"/>
              </w:tabs>
              <w:jc w:val="center"/>
              <w:rPr>
                <w:rFonts w:ascii="PT Astra Serif" w:hAnsi="PT Astra Serif"/>
                <w:b/>
                <w:sz w:val="24"/>
                <w:szCs w:val="24"/>
              </w:rPr>
            </w:pPr>
            <w:r w:rsidRPr="00DF5B96">
              <w:rPr>
                <w:rFonts w:ascii="PT Astra Serif" w:hAnsi="PT Astra Serif"/>
                <w:b/>
                <w:sz w:val="24"/>
                <w:szCs w:val="24"/>
              </w:rPr>
              <w:t xml:space="preserve">Управление Министерства юстиции Российской </w:t>
            </w:r>
            <w:r w:rsidR="00DF5B96">
              <w:rPr>
                <w:rFonts w:ascii="PT Astra Serif" w:hAnsi="PT Astra Serif"/>
                <w:b/>
                <w:sz w:val="24"/>
                <w:szCs w:val="24"/>
              </w:rPr>
              <w:t>Федерации по Камчатскому краю</w:t>
            </w:r>
          </w:p>
          <w:p w14:paraId="7E02BAAF" w14:textId="77777777" w:rsidR="00DF5B96" w:rsidRDefault="00DF5B96" w:rsidP="00DF5B96">
            <w:pPr>
              <w:tabs>
                <w:tab w:val="left" w:pos="571"/>
              </w:tabs>
              <w:jc w:val="both"/>
              <w:rPr>
                <w:rStyle w:val="af8"/>
                <w:rFonts w:ascii="PT Astra Serif" w:hAnsi="PT Astra Serif"/>
                <w:sz w:val="24"/>
                <w:szCs w:val="24"/>
              </w:rPr>
            </w:pPr>
          </w:p>
          <w:p w14:paraId="5F18626D" w14:textId="05F170A0"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Юридический адрес: 683031, Камчатский край,</w:t>
            </w:r>
            <w:r>
              <w:rPr>
                <w:rStyle w:val="af8"/>
                <w:rFonts w:ascii="PT Astra Serif" w:hAnsi="PT Astra Serif"/>
                <w:sz w:val="24"/>
                <w:szCs w:val="24"/>
              </w:rPr>
              <w:t xml:space="preserve"> </w:t>
            </w:r>
            <w:r w:rsidRPr="00DF5B96">
              <w:rPr>
                <w:rStyle w:val="af8"/>
                <w:rFonts w:ascii="PT Astra Serif" w:hAnsi="PT Astra Serif"/>
                <w:sz w:val="24"/>
                <w:szCs w:val="24"/>
              </w:rPr>
              <w:t>г. Петропавловск-Камчатский,</w:t>
            </w:r>
          </w:p>
          <w:p w14:paraId="4584E157"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проспект Карла Маркса, д. 29,</w:t>
            </w:r>
          </w:p>
          <w:p w14:paraId="15C5961B"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ИНН 4101125250 КПП 410101001</w:t>
            </w:r>
          </w:p>
          <w:p w14:paraId="581C58EF"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 xml:space="preserve">ОГРН 1084101003777 </w:t>
            </w:r>
          </w:p>
          <w:p w14:paraId="528C9B78" w14:textId="77777777" w:rsidR="00DF5B96" w:rsidRPr="00DF5B96" w:rsidRDefault="00DF5B96" w:rsidP="00DF5B96">
            <w:pPr>
              <w:tabs>
                <w:tab w:val="left" w:pos="571"/>
              </w:tabs>
              <w:rPr>
                <w:rStyle w:val="af8"/>
                <w:rFonts w:ascii="PT Astra Serif" w:hAnsi="PT Astra Serif"/>
                <w:sz w:val="24"/>
                <w:szCs w:val="24"/>
              </w:rPr>
            </w:pPr>
            <w:r w:rsidRPr="00DF5B96">
              <w:rPr>
                <w:rStyle w:val="af8"/>
                <w:rFonts w:ascii="PT Astra Serif" w:hAnsi="PT Astra Serif"/>
                <w:sz w:val="24"/>
                <w:szCs w:val="24"/>
              </w:rPr>
              <w:t xml:space="preserve">Банк получателя: </w:t>
            </w:r>
            <w:r w:rsidRPr="00DF5B96">
              <w:rPr>
                <w:rFonts w:ascii="PT Astra Serif" w:hAnsi="PT Astra Serif"/>
                <w:sz w:val="24"/>
                <w:szCs w:val="24"/>
              </w:rPr>
              <w:t>ОКЦ № 1ДГУ БАНКА РОССИИ/ УФК по Приморскому краю, г. Владивосток</w:t>
            </w:r>
          </w:p>
          <w:p w14:paraId="773531D8" w14:textId="77777777" w:rsidR="00DF5B96" w:rsidRPr="00DF5B96" w:rsidRDefault="00DF5B96" w:rsidP="00DF5B96">
            <w:pPr>
              <w:tabs>
                <w:tab w:val="left" w:pos="571"/>
              </w:tabs>
              <w:rPr>
                <w:rStyle w:val="af8"/>
                <w:rFonts w:ascii="PT Astra Serif" w:hAnsi="PT Astra Serif"/>
                <w:sz w:val="24"/>
                <w:szCs w:val="24"/>
              </w:rPr>
            </w:pPr>
            <w:r w:rsidRPr="00DF5B96">
              <w:rPr>
                <w:rStyle w:val="af8"/>
                <w:rFonts w:ascii="PT Astra Serif" w:hAnsi="PT Astra Serif"/>
                <w:sz w:val="24"/>
                <w:szCs w:val="24"/>
              </w:rPr>
              <w:t xml:space="preserve">БИК </w:t>
            </w:r>
            <w:r w:rsidRPr="00DF5B96">
              <w:rPr>
                <w:rFonts w:ascii="PT Astra Serif" w:hAnsi="PT Astra Serif"/>
                <w:bCs/>
                <w:sz w:val="24"/>
                <w:szCs w:val="24"/>
              </w:rPr>
              <w:t>010507002</w:t>
            </w:r>
          </w:p>
          <w:p w14:paraId="4EC610D9"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Единый казначейский счет:</w:t>
            </w:r>
          </w:p>
          <w:p w14:paraId="1F812588" w14:textId="77777777" w:rsidR="00DF5B96" w:rsidRPr="00DF5B96" w:rsidRDefault="00DF5B96" w:rsidP="00DF5B96">
            <w:pPr>
              <w:tabs>
                <w:tab w:val="left" w:pos="571"/>
              </w:tabs>
              <w:jc w:val="both"/>
              <w:rPr>
                <w:rFonts w:ascii="PT Astra Serif" w:hAnsi="PT Astra Serif"/>
                <w:bCs/>
                <w:sz w:val="24"/>
                <w:szCs w:val="24"/>
              </w:rPr>
            </w:pPr>
            <w:r w:rsidRPr="00DF5B96">
              <w:rPr>
                <w:rFonts w:ascii="PT Astra Serif" w:hAnsi="PT Astra Serif"/>
                <w:bCs/>
                <w:sz w:val="24"/>
                <w:szCs w:val="24"/>
              </w:rPr>
              <w:t>40102810545370000012</w:t>
            </w:r>
          </w:p>
          <w:p w14:paraId="38899DEF"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Казначейский счет:</w:t>
            </w:r>
            <w:bookmarkStart w:id="4" w:name="OLE_LINK1"/>
            <w:bookmarkStart w:id="5" w:name="OLE_LINK2"/>
            <w:r w:rsidRPr="00DF5B96">
              <w:rPr>
                <w:rStyle w:val="af8"/>
                <w:rFonts w:ascii="PT Astra Serif" w:hAnsi="PT Astra Serif"/>
                <w:sz w:val="24"/>
                <w:szCs w:val="24"/>
              </w:rPr>
              <w:t xml:space="preserve"> </w:t>
            </w:r>
            <w:r w:rsidRPr="00DF5B96">
              <w:rPr>
                <w:rFonts w:ascii="PT Astra Serif" w:hAnsi="PT Astra Serif"/>
                <w:bCs/>
                <w:sz w:val="24"/>
                <w:szCs w:val="24"/>
              </w:rPr>
              <w:t>0321164300000001200</w:t>
            </w:r>
            <w:bookmarkEnd w:id="4"/>
            <w:bookmarkEnd w:id="5"/>
            <w:r w:rsidRPr="00DF5B96">
              <w:rPr>
                <w:rFonts w:ascii="PT Astra Serif" w:hAnsi="PT Astra Serif"/>
                <w:bCs/>
                <w:sz w:val="24"/>
                <w:szCs w:val="24"/>
              </w:rPr>
              <w:t>2</w:t>
            </w:r>
          </w:p>
          <w:p w14:paraId="127CB743"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 xml:space="preserve">УФК по Приморскому краю </w:t>
            </w:r>
          </w:p>
          <w:p w14:paraId="558F4C39"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 xml:space="preserve">(Управление Минюста России                                  по Камчатскому краю л/сч 03381879890) </w:t>
            </w:r>
          </w:p>
          <w:p w14:paraId="756BFA19" w14:textId="77777777" w:rsidR="00DF5B96" w:rsidRPr="00DF5B96" w:rsidRDefault="00DF5B96" w:rsidP="00DF5B96">
            <w:pPr>
              <w:tabs>
                <w:tab w:val="left" w:pos="571"/>
              </w:tabs>
              <w:rPr>
                <w:rStyle w:val="af8"/>
                <w:rFonts w:ascii="PT Astra Serif" w:hAnsi="PT Astra Serif"/>
                <w:sz w:val="24"/>
                <w:szCs w:val="24"/>
              </w:rPr>
            </w:pPr>
            <w:r w:rsidRPr="00DF5B96">
              <w:rPr>
                <w:rStyle w:val="af8"/>
                <w:rFonts w:ascii="PT Astra Serif" w:hAnsi="PT Astra Serif"/>
                <w:sz w:val="24"/>
                <w:szCs w:val="24"/>
              </w:rPr>
              <w:t xml:space="preserve">Тел. 8(4152) 21-54-35, доб. 301, 303 </w:t>
            </w:r>
          </w:p>
          <w:p w14:paraId="4A6697A7" w14:textId="77777777" w:rsidR="00DF5B96" w:rsidRPr="00DF5B96" w:rsidRDefault="00DF5B96" w:rsidP="00DF5B96">
            <w:pPr>
              <w:tabs>
                <w:tab w:val="left" w:pos="571"/>
              </w:tabs>
              <w:jc w:val="both"/>
              <w:rPr>
                <w:rStyle w:val="a5"/>
                <w:rFonts w:ascii="PT Astra Serif" w:hAnsi="PT Astra Serif"/>
                <w:sz w:val="24"/>
                <w:szCs w:val="24"/>
              </w:rPr>
            </w:pPr>
            <w:r w:rsidRPr="00DF5B96">
              <w:rPr>
                <w:rStyle w:val="a5"/>
                <w:rFonts w:ascii="PT Astra Serif" w:hAnsi="PT Astra Serif"/>
                <w:sz w:val="24"/>
                <w:szCs w:val="24"/>
                <w:lang w:val="en-US"/>
              </w:rPr>
              <w:t>E</w:t>
            </w:r>
            <w:r w:rsidRPr="00DF5B96">
              <w:rPr>
                <w:rStyle w:val="a5"/>
                <w:rFonts w:ascii="PT Astra Serif" w:hAnsi="PT Astra Serif"/>
                <w:sz w:val="24"/>
                <w:szCs w:val="24"/>
              </w:rPr>
              <w:t>-</w:t>
            </w:r>
            <w:r w:rsidRPr="00DF5B96">
              <w:rPr>
                <w:rStyle w:val="a5"/>
                <w:rFonts w:ascii="PT Astra Serif" w:hAnsi="PT Astra Serif"/>
                <w:sz w:val="24"/>
                <w:szCs w:val="24"/>
                <w:lang w:val="en-US"/>
              </w:rPr>
              <w:t>mail</w:t>
            </w:r>
            <w:r w:rsidRPr="00DF5B96">
              <w:rPr>
                <w:rStyle w:val="a5"/>
                <w:rFonts w:ascii="PT Astra Serif" w:hAnsi="PT Astra Serif"/>
                <w:sz w:val="24"/>
                <w:szCs w:val="24"/>
              </w:rPr>
              <w:t xml:space="preserve">: </w:t>
            </w:r>
            <w:hyperlink r:id="rId7" w:history="1">
              <w:r w:rsidRPr="00DF5B96">
                <w:rPr>
                  <w:rStyle w:val="a5"/>
                  <w:rFonts w:ascii="PT Astra Serif" w:hAnsi="PT Astra Serif"/>
                  <w:sz w:val="24"/>
                  <w:szCs w:val="24"/>
                  <w:lang w:val="en-US"/>
                </w:rPr>
                <w:t>ru</w:t>
              </w:r>
              <w:r w:rsidRPr="00DF5B96">
                <w:rPr>
                  <w:rStyle w:val="a5"/>
                  <w:rFonts w:ascii="PT Astra Serif" w:hAnsi="PT Astra Serif"/>
                  <w:sz w:val="24"/>
                  <w:szCs w:val="24"/>
                </w:rPr>
                <w:t>41@</w:t>
              </w:r>
              <w:r w:rsidRPr="00DF5B96">
                <w:rPr>
                  <w:rStyle w:val="a5"/>
                  <w:rFonts w:ascii="PT Astra Serif" w:hAnsi="PT Astra Serif"/>
                  <w:sz w:val="24"/>
                  <w:szCs w:val="24"/>
                  <w:lang w:val="en-US"/>
                </w:rPr>
                <w:t>minjust</w:t>
              </w:r>
              <w:r w:rsidRPr="00DF5B96">
                <w:rPr>
                  <w:rStyle w:val="a5"/>
                  <w:rFonts w:ascii="PT Astra Serif" w:hAnsi="PT Astra Serif"/>
                  <w:sz w:val="24"/>
                  <w:szCs w:val="24"/>
                </w:rPr>
                <w:t>.</w:t>
              </w:r>
              <w:r w:rsidRPr="00DF5B96">
                <w:rPr>
                  <w:rStyle w:val="a5"/>
                  <w:rFonts w:ascii="PT Astra Serif" w:hAnsi="PT Astra Serif"/>
                  <w:sz w:val="24"/>
                  <w:szCs w:val="24"/>
                  <w:lang w:val="en-US"/>
                </w:rPr>
                <w:t>gov</w:t>
              </w:r>
              <w:r w:rsidRPr="00DF5B96">
                <w:rPr>
                  <w:rStyle w:val="a5"/>
                  <w:rFonts w:ascii="PT Astra Serif" w:hAnsi="PT Astra Serif"/>
                  <w:sz w:val="24"/>
                  <w:szCs w:val="24"/>
                </w:rPr>
                <w:t>.</w:t>
              </w:r>
              <w:r w:rsidRPr="00DF5B96">
                <w:rPr>
                  <w:rStyle w:val="a5"/>
                  <w:rFonts w:ascii="PT Astra Serif" w:hAnsi="PT Astra Serif"/>
                  <w:sz w:val="24"/>
                  <w:szCs w:val="24"/>
                  <w:lang w:val="en-US"/>
                </w:rPr>
                <w:t>ru</w:t>
              </w:r>
            </w:hyperlink>
          </w:p>
          <w:p w14:paraId="7B8CCCA8" w14:textId="77777777" w:rsidR="00DF5B96" w:rsidRPr="00DF5B96" w:rsidRDefault="00DF5B96" w:rsidP="00B47B9F">
            <w:pPr>
              <w:tabs>
                <w:tab w:val="left" w:pos="571"/>
              </w:tabs>
              <w:jc w:val="both"/>
              <w:rPr>
                <w:rFonts w:ascii="PT Astra Serif" w:hAnsi="PT Astra Serif"/>
                <w:sz w:val="24"/>
                <w:szCs w:val="24"/>
              </w:rPr>
            </w:pPr>
          </w:p>
          <w:p w14:paraId="7C4B1EF5" w14:textId="0D10F38B" w:rsidR="00B47B9F" w:rsidRPr="00DF5B96" w:rsidRDefault="0091759E" w:rsidP="00B47B9F">
            <w:pPr>
              <w:tabs>
                <w:tab w:val="left" w:pos="571"/>
              </w:tabs>
              <w:jc w:val="both"/>
              <w:rPr>
                <w:rFonts w:ascii="PT Astra Serif" w:hAnsi="PT Astra Serif"/>
                <w:sz w:val="24"/>
                <w:szCs w:val="24"/>
              </w:rPr>
            </w:pPr>
            <w:r>
              <w:rPr>
                <w:rFonts w:ascii="PT Astra Serif" w:hAnsi="PT Astra Serif"/>
                <w:sz w:val="24"/>
                <w:szCs w:val="24"/>
              </w:rPr>
              <w:t>Н</w:t>
            </w:r>
            <w:r w:rsidR="00B47B9F" w:rsidRPr="00DF5B96">
              <w:rPr>
                <w:rFonts w:ascii="PT Astra Serif" w:hAnsi="PT Astra Serif"/>
                <w:sz w:val="24"/>
                <w:szCs w:val="24"/>
              </w:rPr>
              <w:t>ачальник Управления</w:t>
            </w:r>
          </w:p>
          <w:p w14:paraId="68EF8AB2" w14:textId="77777777" w:rsidR="00B47B9F" w:rsidRPr="00DF5B96" w:rsidRDefault="00B47B9F" w:rsidP="00B47B9F">
            <w:pPr>
              <w:tabs>
                <w:tab w:val="left" w:pos="571"/>
              </w:tabs>
              <w:jc w:val="both"/>
              <w:rPr>
                <w:rFonts w:ascii="PT Astra Serif" w:hAnsi="PT Astra Serif"/>
                <w:sz w:val="24"/>
                <w:szCs w:val="24"/>
              </w:rPr>
            </w:pPr>
          </w:p>
          <w:p w14:paraId="48A8CBDE" w14:textId="05181797" w:rsidR="00B47B9F" w:rsidRPr="00DF5B96" w:rsidRDefault="00B47B9F" w:rsidP="00B47B9F">
            <w:pPr>
              <w:jc w:val="both"/>
              <w:rPr>
                <w:rFonts w:ascii="PT Astra Serif" w:hAnsi="PT Astra Serif"/>
                <w:sz w:val="24"/>
                <w:szCs w:val="24"/>
              </w:rPr>
            </w:pPr>
            <w:r w:rsidRPr="00DF5B96">
              <w:rPr>
                <w:rFonts w:ascii="PT Astra Serif" w:hAnsi="PT Astra Serif"/>
                <w:sz w:val="24"/>
                <w:szCs w:val="24"/>
              </w:rPr>
              <w:t>__________________</w:t>
            </w:r>
            <w:r w:rsidR="0091759E">
              <w:rPr>
                <w:rFonts w:ascii="PT Astra Serif" w:hAnsi="PT Astra Serif"/>
                <w:sz w:val="24"/>
                <w:szCs w:val="24"/>
              </w:rPr>
              <w:t xml:space="preserve"> А.А. Заболиченко</w:t>
            </w:r>
            <w:r w:rsidRPr="00DF5B96">
              <w:rPr>
                <w:rFonts w:ascii="PT Astra Serif" w:hAnsi="PT Astra Serif"/>
                <w:sz w:val="24"/>
                <w:szCs w:val="24"/>
              </w:rPr>
              <w:t xml:space="preserve">                 </w:t>
            </w:r>
          </w:p>
          <w:p w14:paraId="0EA1F17F" w14:textId="77777777" w:rsidR="00F963F2" w:rsidRPr="00E02974" w:rsidRDefault="00B47B9F" w:rsidP="00B47B9F">
            <w:pPr>
              <w:widowControl w:val="0"/>
              <w:ind w:firstLine="709"/>
              <w:jc w:val="center"/>
              <w:rPr>
                <w:rFonts w:ascii="PT Astra Serif" w:hAnsi="PT Astra Serif"/>
                <w:b/>
                <w:sz w:val="24"/>
                <w:szCs w:val="24"/>
                <w:lang w:eastAsia="en-US"/>
              </w:rPr>
            </w:pPr>
            <w:r w:rsidRPr="00DF5B96">
              <w:rPr>
                <w:rFonts w:ascii="PT Astra Serif" w:hAnsi="PT Astra Serif"/>
                <w:sz w:val="24"/>
                <w:szCs w:val="24"/>
              </w:rPr>
              <w:t>М.П.</w:t>
            </w:r>
          </w:p>
        </w:tc>
        <w:tc>
          <w:tcPr>
            <w:tcW w:w="5387" w:type="dxa"/>
            <w:hideMark/>
          </w:tcPr>
          <w:p w14:paraId="75BA538D" w14:textId="77777777" w:rsidR="00F963F2" w:rsidRPr="00E02974" w:rsidRDefault="00F963F2" w:rsidP="002B0713">
            <w:pPr>
              <w:jc w:val="center"/>
              <w:rPr>
                <w:rFonts w:ascii="PT Astra Serif" w:hAnsi="PT Astra Serif"/>
                <w:b/>
                <w:bCs/>
                <w:sz w:val="24"/>
                <w:szCs w:val="24"/>
              </w:rPr>
            </w:pPr>
            <w:r w:rsidRPr="00E02974">
              <w:rPr>
                <w:rFonts w:ascii="PT Astra Serif" w:hAnsi="PT Astra Serif"/>
                <w:b/>
                <w:sz w:val="24"/>
                <w:szCs w:val="24"/>
                <w:lang w:eastAsia="en-US"/>
              </w:rPr>
              <w:lastRenderedPageBreak/>
              <w:t>Исполнитель:</w:t>
            </w:r>
          </w:p>
          <w:p w14:paraId="08242DD4" w14:textId="77777777" w:rsidR="00F963F2" w:rsidRPr="00E02974" w:rsidRDefault="00F963F2" w:rsidP="002B0713">
            <w:pPr>
              <w:jc w:val="both"/>
              <w:rPr>
                <w:rFonts w:ascii="PT Astra Serif" w:hAnsi="PT Astra Serif"/>
                <w:kern w:val="28"/>
                <w:sz w:val="24"/>
                <w:szCs w:val="24"/>
              </w:rPr>
            </w:pPr>
          </w:p>
          <w:p w14:paraId="6EFEDD2D" w14:textId="77777777" w:rsidR="00F963F2" w:rsidRPr="00E02974" w:rsidRDefault="00F963F2" w:rsidP="00E02974">
            <w:pPr>
              <w:ind w:left="114"/>
              <w:jc w:val="both"/>
              <w:rPr>
                <w:rFonts w:ascii="PT Astra Serif" w:hAnsi="PT Astra Serif"/>
                <w:b/>
                <w:sz w:val="24"/>
                <w:szCs w:val="24"/>
                <w:lang w:eastAsia="en-US"/>
              </w:rPr>
            </w:pPr>
          </w:p>
        </w:tc>
      </w:tr>
    </w:tbl>
    <w:p w14:paraId="127B95E6" w14:textId="77777777" w:rsidR="005726E3" w:rsidRPr="00E02974" w:rsidRDefault="005726E3" w:rsidP="005726E3">
      <w:pPr>
        <w:ind w:firstLine="724"/>
        <w:jc w:val="both"/>
        <w:rPr>
          <w:rFonts w:ascii="PT Astra Serif" w:hAnsi="PT Astra Serif"/>
          <w:bCs/>
          <w:sz w:val="22"/>
          <w:szCs w:val="22"/>
        </w:rPr>
      </w:pPr>
    </w:p>
    <w:p w14:paraId="2A326270" w14:textId="77777777" w:rsidR="00E527B9" w:rsidRPr="00E02974" w:rsidRDefault="00E527B9" w:rsidP="005726E3">
      <w:pPr>
        <w:ind w:firstLine="724"/>
        <w:jc w:val="both"/>
        <w:rPr>
          <w:rFonts w:ascii="PT Astra Serif" w:hAnsi="PT Astra Serif"/>
          <w:bCs/>
          <w:sz w:val="22"/>
          <w:szCs w:val="22"/>
        </w:rPr>
      </w:pPr>
    </w:p>
    <w:p w14:paraId="69F719E8" w14:textId="77777777" w:rsidR="00E527B9" w:rsidRPr="00E02974" w:rsidRDefault="00E527B9" w:rsidP="005726E3">
      <w:pPr>
        <w:ind w:firstLine="724"/>
        <w:jc w:val="both"/>
        <w:rPr>
          <w:rFonts w:ascii="PT Astra Serif" w:hAnsi="PT Astra Serif"/>
          <w:bCs/>
          <w:sz w:val="22"/>
          <w:szCs w:val="22"/>
        </w:rPr>
      </w:pPr>
    </w:p>
    <w:p w14:paraId="47A9D477" w14:textId="77777777" w:rsidR="006A5920" w:rsidRPr="00E02974" w:rsidRDefault="007D7C73" w:rsidP="007D7C73">
      <w:pPr>
        <w:jc w:val="right"/>
        <w:rPr>
          <w:rFonts w:ascii="PT Astra Serif" w:hAnsi="PT Astra Serif"/>
          <w:b/>
          <w:sz w:val="22"/>
          <w:szCs w:val="22"/>
        </w:rPr>
      </w:pPr>
      <w:r w:rsidRPr="00E02974">
        <w:rPr>
          <w:rFonts w:ascii="PT Astra Serif" w:hAnsi="PT Astra Serif"/>
        </w:rPr>
        <w:br w:type="page"/>
      </w:r>
      <w:r w:rsidR="001740F9" w:rsidRPr="00E02974">
        <w:rPr>
          <w:rFonts w:ascii="PT Astra Serif" w:hAnsi="PT Astra Serif"/>
          <w:b/>
          <w:sz w:val="22"/>
          <w:szCs w:val="22"/>
        </w:rPr>
        <w:lastRenderedPageBreak/>
        <w:t>Приложение №</w:t>
      </w:r>
      <w:r w:rsidR="00E02974" w:rsidRPr="00E02974">
        <w:rPr>
          <w:rFonts w:ascii="PT Astra Serif" w:hAnsi="PT Astra Serif"/>
          <w:b/>
          <w:sz w:val="22"/>
          <w:szCs w:val="22"/>
        </w:rPr>
        <w:t xml:space="preserve"> </w:t>
      </w:r>
      <w:r w:rsidR="00943573" w:rsidRPr="00E02974">
        <w:rPr>
          <w:rFonts w:ascii="PT Astra Serif" w:hAnsi="PT Astra Serif"/>
          <w:b/>
          <w:sz w:val="22"/>
          <w:szCs w:val="22"/>
        </w:rPr>
        <w:t>1</w:t>
      </w:r>
    </w:p>
    <w:p w14:paraId="5948A462" w14:textId="77777777" w:rsidR="007A78B0" w:rsidRPr="00E02974" w:rsidRDefault="00C65EF0" w:rsidP="00C65EF0">
      <w:pPr>
        <w:tabs>
          <w:tab w:val="left" w:pos="540"/>
        </w:tabs>
        <w:jc w:val="right"/>
        <w:rPr>
          <w:rFonts w:ascii="PT Astra Serif" w:hAnsi="PT Astra Serif"/>
          <w:b/>
          <w:sz w:val="22"/>
          <w:szCs w:val="21"/>
        </w:rPr>
      </w:pPr>
      <w:r w:rsidRPr="00E02974">
        <w:rPr>
          <w:rFonts w:ascii="PT Astra Serif" w:hAnsi="PT Astra Serif"/>
          <w:b/>
          <w:sz w:val="22"/>
          <w:szCs w:val="21"/>
        </w:rPr>
        <w:t xml:space="preserve">к </w:t>
      </w:r>
      <w:r w:rsidR="00FC5E76" w:rsidRPr="00E02974">
        <w:rPr>
          <w:rFonts w:ascii="PT Astra Serif" w:hAnsi="PT Astra Serif"/>
          <w:b/>
          <w:sz w:val="22"/>
          <w:szCs w:val="21"/>
        </w:rPr>
        <w:t>Государственному контракту</w:t>
      </w:r>
      <w:r w:rsidR="002B0713" w:rsidRPr="00E02974">
        <w:rPr>
          <w:rFonts w:ascii="PT Astra Serif" w:hAnsi="PT Astra Serif"/>
          <w:b/>
          <w:sz w:val="22"/>
          <w:szCs w:val="21"/>
        </w:rPr>
        <w:t xml:space="preserve"> </w:t>
      </w:r>
      <w:r w:rsidR="00E02974" w:rsidRPr="00E02974">
        <w:rPr>
          <w:rFonts w:ascii="PT Astra Serif" w:hAnsi="PT Astra Serif"/>
          <w:b/>
          <w:sz w:val="22"/>
          <w:szCs w:val="21"/>
        </w:rPr>
        <w:t>________</w:t>
      </w:r>
    </w:p>
    <w:p w14:paraId="52D7248F" w14:textId="49BAA664" w:rsidR="00C65EF0" w:rsidRPr="00E02974" w:rsidRDefault="00C65EF0" w:rsidP="00C65EF0">
      <w:pPr>
        <w:tabs>
          <w:tab w:val="left" w:pos="540"/>
        </w:tabs>
        <w:jc w:val="right"/>
        <w:rPr>
          <w:rFonts w:ascii="PT Astra Serif" w:hAnsi="PT Astra Serif"/>
          <w:b/>
          <w:sz w:val="22"/>
          <w:szCs w:val="21"/>
        </w:rPr>
      </w:pPr>
      <w:r w:rsidRPr="00E02974">
        <w:rPr>
          <w:rFonts w:ascii="PT Astra Serif" w:hAnsi="PT Astra Serif"/>
          <w:b/>
          <w:sz w:val="22"/>
          <w:szCs w:val="21"/>
        </w:rPr>
        <w:t xml:space="preserve">от «___» </w:t>
      </w:r>
      <w:r w:rsidR="00E02974" w:rsidRPr="00E02974">
        <w:rPr>
          <w:rFonts w:ascii="PT Astra Serif" w:hAnsi="PT Astra Serif"/>
          <w:b/>
          <w:sz w:val="22"/>
          <w:szCs w:val="21"/>
        </w:rPr>
        <w:t>_</w:t>
      </w:r>
      <w:r w:rsidR="00DF5B96">
        <w:rPr>
          <w:rFonts w:ascii="PT Astra Serif" w:hAnsi="PT Astra Serif"/>
          <w:b/>
          <w:sz w:val="22"/>
          <w:szCs w:val="21"/>
        </w:rPr>
        <w:t>_____</w:t>
      </w:r>
      <w:r w:rsidR="00E02974" w:rsidRPr="00E02974">
        <w:rPr>
          <w:rFonts w:ascii="PT Astra Serif" w:hAnsi="PT Astra Serif"/>
          <w:b/>
          <w:sz w:val="22"/>
          <w:szCs w:val="21"/>
        </w:rPr>
        <w:t>________</w:t>
      </w:r>
      <w:r w:rsidRPr="00E02974">
        <w:rPr>
          <w:rFonts w:ascii="PT Astra Serif" w:hAnsi="PT Astra Serif"/>
          <w:b/>
          <w:sz w:val="22"/>
          <w:szCs w:val="21"/>
        </w:rPr>
        <w:t xml:space="preserve"> 202</w:t>
      </w:r>
      <w:r w:rsidR="00E02974" w:rsidRPr="00E02974">
        <w:rPr>
          <w:rFonts w:ascii="PT Astra Serif" w:hAnsi="PT Astra Serif"/>
          <w:b/>
          <w:sz w:val="22"/>
          <w:szCs w:val="21"/>
        </w:rPr>
        <w:t>6</w:t>
      </w:r>
      <w:r w:rsidRPr="00E02974">
        <w:rPr>
          <w:rFonts w:ascii="PT Astra Serif" w:hAnsi="PT Astra Serif"/>
          <w:b/>
          <w:sz w:val="22"/>
          <w:szCs w:val="21"/>
        </w:rPr>
        <w:t xml:space="preserve"> г.</w:t>
      </w:r>
    </w:p>
    <w:p w14:paraId="22A25D70" w14:textId="77777777" w:rsidR="006A5920" w:rsidRPr="00E02974" w:rsidRDefault="006A5920" w:rsidP="006A5920">
      <w:pPr>
        <w:jc w:val="right"/>
        <w:rPr>
          <w:rFonts w:ascii="PT Astra Serif" w:hAnsi="PT Astra Serif"/>
          <w:color w:val="000000"/>
          <w:sz w:val="22"/>
          <w:szCs w:val="22"/>
        </w:rPr>
      </w:pPr>
    </w:p>
    <w:p w14:paraId="49E76336" w14:textId="77777777" w:rsidR="00C06B72" w:rsidRPr="00E02974" w:rsidRDefault="00C06B72" w:rsidP="006A5920">
      <w:pPr>
        <w:jc w:val="right"/>
        <w:rPr>
          <w:rFonts w:ascii="PT Astra Serif" w:hAnsi="PT Astra Serif"/>
          <w:color w:val="000000"/>
          <w:sz w:val="22"/>
          <w:szCs w:val="22"/>
        </w:rPr>
      </w:pPr>
    </w:p>
    <w:p w14:paraId="4CD5DA12" w14:textId="77777777" w:rsidR="00135255" w:rsidRPr="00E02974" w:rsidRDefault="00135255" w:rsidP="00135255">
      <w:pPr>
        <w:pStyle w:val="Heading"/>
        <w:jc w:val="center"/>
        <w:rPr>
          <w:rFonts w:ascii="PT Astra Serif" w:hAnsi="PT Astra Serif"/>
          <w:szCs w:val="22"/>
        </w:rPr>
      </w:pPr>
      <w:r w:rsidRPr="00E02974">
        <w:rPr>
          <w:rFonts w:ascii="PT Astra Serif" w:hAnsi="PT Astra Serif"/>
          <w:szCs w:val="22"/>
        </w:rPr>
        <w:t>Спецификация</w:t>
      </w:r>
    </w:p>
    <w:tbl>
      <w:tblPr>
        <w:tblW w:w="18536" w:type="dxa"/>
        <w:tblCellMar>
          <w:top w:w="15" w:type="dxa"/>
          <w:left w:w="15" w:type="dxa"/>
          <w:bottom w:w="15" w:type="dxa"/>
          <w:right w:w="15" w:type="dxa"/>
        </w:tblCellMar>
        <w:tblLook w:val="04A0" w:firstRow="1" w:lastRow="0" w:firstColumn="1" w:lastColumn="0" w:noHBand="0" w:noVBand="1"/>
      </w:tblPr>
      <w:tblGrid>
        <w:gridCol w:w="876"/>
        <w:gridCol w:w="3027"/>
        <w:gridCol w:w="2268"/>
        <w:gridCol w:w="1559"/>
        <w:gridCol w:w="1171"/>
        <w:gridCol w:w="1806"/>
        <w:gridCol w:w="5633"/>
        <w:gridCol w:w="2196"/>
      </w:tblGrid>
      <w:tr w:rsidR="002B0713" w:rsidRPr="00E02974" w14:paraId="55F6A8D7" w14:textId="77777777" w:rsidTr="002B0713">
        <w:trPr>
          <w:gridAfter w:val="2"/>
          <w:wAfter w:w="7829" w:type="dxa"/>
          <w:tblHeader/>
        </w:trPr>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1BBB02"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w:t>
            </w:r>
            <w:r w:rsidRPr="00E02974">
              <w:rPr>
                <w:rFonts w:ascii="PT Astra Serif" w:hAnsi="PT Astra Serif"/>
                <w:color w:val="000000"/>
                <w:sz w:val="18"/>
                <w:szCs w:val="18"/>
              </w:rPr>
              <w:br/>
              <w:t>п/п</w:t>
            </w:r>
          </w:p>
        </w:tc>
        <w:tc>
          <w:tcPr>
            <w:tcW w:w="3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206BC"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2906F5"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Количество (объем) и единица измерения услуги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CA25F"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Цена за единицу (руб.)</w:t>
            </w:r>
          </w:p>
        </w:tc>
        <w:tc>
          <w:tcPr>
            <w:tcW w:w="1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EDE748"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Ставка НДС</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CEAE04"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Сумма (руб.)</w:t>
            </w:r>
          </w:p>
        </w:tc>
      </w:tr>
      <w:tr w:rsidR="002B0713" w:rsidRPr="00E02974" w14:paraId="722CFF63" w14:textId="77777777" w:rsidTr="002B0713">
        <w:trPr>
          <w:gridAfter w:val="2"/>
          <w:wAfter w:w="7829" w:type="dxa"/>
          <w:tblHeader/>
        </w:trPr>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834B1"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1</w:t>
            </w:r>
          </w:p>
        </w:tc>
        <w:tc>
          <w:tcPr>
            <w:tcW w:w="3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CA5C6B"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2</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4840ED"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F8596"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4</w:t>
            </w:r>
          </w:p>
        </w:tc>
        <w:tc>
          <w:tcPr>
            <w:tcW w:w="1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E49BE3"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5</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D4FD8"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6</w:t>
            </w:r>
          </w:p>
        </w:tc>
      </w:tr>
      <w:tr w:rsidR="002B0713" w:rsidRPr="00E02974" w14:paraId="07F26918" w14:textId="77777777" w:rsidTr="00E02974">
        <w:trPr>
          <w:gridAfter w:val="2"/>
          <w:wAfter w:w="7829" w:type="dxa"/>
        </w:trPr>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4E64B6" w14:textId="77777777" w:rsidR="002B0713" w:rsidRPr="0091759E" w:rsidRDefault="002B0713" w:rsidP="002B0713">
            <w:pPr>
              <w:jc w:val="center"/>
              <w:rPr>
                <w:rFonts w:ascii="PT Astra Serif" w:hAnsi="PT Astra Serif"/>
                <w:color w:val="000000"/>
                <w:sz w:val="24"/>
                <w:szCs w:val="24"/>
              </w:rPr>
            </w:pPr>
            <w:r w:rsidRPr="0091759E">
              <w:rPr>
                <w:rFonts w:ascii="PT Astra Serif" w:hAnsi="PT Astra Serif"/>
                <w:color w:val="000000"/>
                <w:sz w:val="24"/>
                <w:szCs w:val="24"/>
              </w:rPr>
              <w:t>1</w:t>
            </w:r>
          </w:p>
        </w:tc>
        <w:tc>
          <w:tcPr>
            <w:tcW w:w="3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7A7BC0" w14:textId="77777777" w:rsidR="002B0713" w:rsidRPr="0091759E" w:rsidRDefault="002B0713" w:rsidP="002B0713">
            <w:pPr>
              <w:jc w:val="center"/>
              <w:rPr>
                <w:rFonts w:ascii="PT Astra Serif" w:hAnsi="PT Astra Serif"/>
                <w:color w:val="000000"/>
                <w:sz w:val="24"/>
                <w:szCs w:val="24"/>
              </w:rPr>
            </w:pPr>
            <w:r w:rsidRPr="0091759E">
              <w:rPr>
                <w:rFonts w:ascii="PT Astra Serif" w:hAnsi="PT Astra Serif"/>
                <w:color w:val="000000"/>
                <w:sz w:val="24"/>
                <w:szCs w:val="24"/>
              </w:rPr>
              <w:t>Услуги по утилизации неисправных электроприборов</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EA423A" w14:textId="77777777" w:rsidR="002B0713" w:rsidRPr="0091759E" w:rsidRDefault="002B0713" w:rsidP="002B0713">
            <w:pPr>
              <w:jc w:val="center"/>
              <w:rPr>
                <w:rFonts w:ascii="PT Astra Serif" w:hAnsi="PT Astra Serif"/>
                <w:color w:val="000000"/>
                <w:sz w:val="24"/>
                <w:szCs w:val="24"/>
              </w:rPr>
            </w:pPr>
            <w:r w:rsidRPr="0091759E">
              <w:rPr>
                <w:rFonts w:ascii="PT Astra Serif" w:hAnsi="PT Astra Serif"/>
                <w:color w:val="000000"/>
                <w:sz w:val="24"/>
                <w:szCs w:val="24"/>
              </w:rPr>
              <w:t>1 Условная единица (усл. ед)</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FB7DDE" w14:textId="77777777" w:rsidR="002B0713" w:rsidRPr="0091759E" w:rsidRDefault="002B0713" w:rsidP="002B0713">
            <w:pPr>
              <w:jc w:val="center"/>
              <w:rPr>
                <w:rFonts w:ascii="PT Astra Serif" w:hAnsi="PT Astra Serif"/>
                <w:color w:val="000000"/>
                <w:sz w:val="24"/>
                <w:szCs w:val="24"/>
              </w:rPr>
            </w:pPr>
          </w:p>
        </w:tc>
        <w:tc>
          <w:tcPr>
            <w:tcW w:w="1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87C79" w14:textId="77777777" w:rsidR="002B0713" w:rsidRPr="00E02974" w:rsidRDefault="002B0713" w:rsidP="002B0713">
            <w:pPr>
              <w:jc w:val="center"/>
              <w:rPr>
                <w:rFonts w:ascii="PT Astra Serif" w:hAnsi="PT Astra Serif"/>
                <w:color w:val="000000"/>
                <w:sz w:val="18"/>
                <w:szCs w:val="18"/>
              </w:rPr>
            </w:pP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6C0B17" w14:textId="77777777" w:rsidR="002B0713" w:rsidRPr="00E02974" w:rsidRDefault="002B0713" w:rsidP="002B0713">
            <w:pPr>
              <w:jc w:val="center"/>
              <w:rPr>
                <w:rFonts w:ascii="PT Astra Serif" w:hAnsi="PT Astra Serif"/>
                <w:color w:val="000000"/>
                <w:sz w:val="18"/>
                <w:szCs w:val="18"/>
              </w:rPr>
            </w:pPr>
          </w:p>
        </w:tc>
      </w:tr>
      <w:tr w:rsidR="002B0713" w:rsidRPr="00E02974" w14:paraId="1B5B986A" w14:textId="77777777" w:rsidTr="002B0713">
        <w:tc>
          <w:tcPr>
            <w:tcW w:w="16340" w:type="dxa"/>
            <w:gridSpan w:val="7"/>
            <w:tcMar>
              <w:top w:w="75" w:type="dxa"/>
              <w:left w:w="75" w:type="dxa"/>
              <w:bottom w:w="75" w:type="dxa"/>
              <w:right w:w="75" w:type="dxa"/>
            </w:tcMar>
            <w:vAlign w:val="center"/>
            <w:hideMark/>
          </w:tcPr>
          <w:p w14:paraId="79B67B62" w14:textId="77777777" w:rsidR="002B0713" w:rsidRPr="00E02974" w:rsidRDefault="002B0713" w:rsidP="002B0713">
            <w:pPr>
              <w:jc w:val="right"/>
              <w:rPr>
                <w:rFonts w:ascii="PT Astra Serif" w:hAnsi="PT Astra Serif"/>
                <w:color w:val="000000"/>
                <w:sz w:val="18"/>
                <w:szCs w:val="18"/>
              </w:rPr>
            </w:pPr>
            <w:r w:rsidRPr="00E02974">
              <w:rPr>
                <w:rFonts w:ascii="PT Astra Serif" w:hAnsi="PT Astra Serif"/>
                <w:color w:val="000000"/>
                <w:sz w:val="18"/>
                <w:szCs w:val="18"/>
              </w:rPr>
              <w:t>Итого:</w:t>
            </w:r>
          </w:p>
        </w:tc>
        <w:tc>
          <w:tcPr>
            <w:tcW w:w="21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A84B3F"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27 780.00</w:t>
            </w:r>
          </w:p>
        </w:tc>
      </w:tr>
    </w:tbl>
    <w:p w14:paraId="23F2DCE5" w14:textId="77777777" w:rsidR="002B0713" w:rsidRPr="00E02974" w:rsidRDefault="002B0713" w:rsidP="002B0713">
      <w:pPr>
        <w:jc w:val="center"/>
        <w:rPr>
          <w:rFonts w:ascii="PT Astra Serif" w:hAnsi="PT Astra Serif"/>
          <w:b/>
          <w:sz w:val="24"/>
          <w:szCs w:val="24"/>
        </w:rPr>
      </w:pPr>
      <w:r w:rsidRPr="00E02974">
        <w:rPr>
          <w:rFonts w:ascii="PT Astra Serif" w:hAnsi="PT Astra Serif"/>
          <w:b/>
          <w:sz w:val="24"/>
          <w:szCs w:val="24"/>
        </w:rPr>
        <w:t>Техническое задание</w:t>
      </w:r>
    </w:p>
    <w:p w14:paraId="3711147C" w14:textId="77777777" w:rsidR="002B0713" w:rsidRPr="00E02974" w:rsidRDefault="002B0713" w:rsidP="002B0713">
      <w:pPr>
        <w:autoSpaceDE w:val="0"/>
        <w:autoSpaceDN w:val="0"/>
        <w:adjustRightInd w:val="0"/>
        <w:jc w:val="center"/>
        <w:rPr>
          <w:rFonts w:ascii="PT Astra Serif" w:hAnsi="PT Astra Serif"/>
          <w:b/>
          <w:bCs/>
          <w:iCs/>
          <w:sz w:val="24"/>
          <w:szCs w:val="24"/>
        </w:rPr>
      </w:pPr>
      <w:r w:rsidRPr="00E02974">
        <w:rPr>
          <w:rFonts w:ascii="PT Astra Serif" w:hAnsi="PT Astra Serif"/>
          <w:b/>
          <w:bCs/>
          <w:iCs/>
          <w:sz w:val="24"/>
          <w:szCs w:val="24"/>
        </w:rPr>
        <w:t xml:space="preserve">на оказание услуг по сбору, транспортированию, утилизации отходов производства и потребления, </w:t>
      </w:r>
      <w:r w:rsidRPr="00E02974">
        <w:rPr>
          <w:rFonts w:ascii="PT Astra Serif" w:hAnsi="PT Astra Serif"/>
          <w:b/>
          <w:sz w:val="24"/>
          <w:szCs w:val="24"/>
        </w:rPr>
        <w:t>с возможным содержанием в электронных компонентах металлов</w:t>
      </w:r>
      <w:r w:rsidRPr="00E02974">
        <w:rPr>
          <w:rFonts w:ascii="PT Astra Serif" w:hAnsi="PT Astra Serif"/>
          <w:b/>
          <w:bCs/>
          <w:iCs/>
          <w:sz w:val="24"/>
          <w:szCs w:val="24"/>
        </w:rPr>
        <w:t>.</w:t>
      </w:r>
    </w:p>
    <w:p w14:paraId="254BA3FA" w14:textId="77777777" w:rsidR="002B0713" w:rsidRPr="00E02974" w:rsidRDefault="002B0713" w:rsidP="002B0713">
      <w:pPr>
        <w:autoSpaceDE w:val="0"/>
        <w:autoSpaceDN w:val="0"/>
        <w:adjustRightInd w:val="0"/>
        <w:jc w:val="center"/>
        <w:rPr>
          <w:rFonts w:ascii="PT Astra Serif" w:hAnsi="PT Astra Serif"/>
          <w:b/>
          <w:bCs/>
          <w:iCs/>
          <w:sz w:val="24"/>
          <w:szCs w:val="24"/>
        </w:rPr>
      </w:pPr>
    </w:p>
    <w:p w14:paraId="61DE79DF" w14:textId="77777777" w:rsidR="002B0713" w:rsidRPr="00E02974" w:rsidRDefault="002B0713" w:rsidP="002B0713">
      <w:pPr>
        <w:autoSpaceDE w:val="0"/>
        <w:autoSpaceDN w:val="0"/>
        <w:adjustRightInd w:val="0"/>
        <w:ind w:firstLine="851"/>
        <w:jc w:val="both"/>
        <w:rPr>
          <w:rFonts w:ascii="PT Astra Serif" w:hAnsi="PT Astra Serif"/>
          <w:bCs/>
          <w:iCs/>
          <w:sz w:val="24"/>
          <w:szCs w:val="24"/>
        </w:rPr>
      </w:pPr>
      <w:r w:rsidRPr="00E02974">
        <w:rPr>
          <w:rFonts w:ascii="PT Astra Serif" w:hAnsi="PT Astra Serif"/>
          <w:b/>
          <w:bCs/>
          <w:iCs/>
          <w:sz w:val="24"/>
          <w:szCs w:val="24"/>
        </w:rPr>
        <w:t>1. Предмет закупки:</w:t>
      </w:r>
      <w:r w:rsidRPr="00E02974">
        <w:rPr>
          <w:rFonts w:ascii="PT Astra Serif" w:hAnsi="PT Astra Serif"/>
          <w:bCs/>
          <w:iCs/>
          <w:sz w:val="24"/>
          <w:szCs w:val="24"/>
        </w:rPr>
        <w:t xml:space="preserve"> Оказание услуг по сбору, транспортированию, </w:t>
      </w:r>
      <w:r w:rsidRPr="00E02974">
        <w:rPr>
          <w:rFonts w:ascii="PT Astra Serif" w:hAnsi="PT Astra Serif"/>
          <w:b/>
          <w:bCs/>
          <w:iCs/>
          <w:sz w:val="24"/>
          <w:szCs w:val="24"/>
        </w:rPr>
        <w:t xml:space="preserve">утилизации </w:t>
      </w:r>
      <w:r w:rsidRPr="00E02974">
        <w:rPr>
          <w:rFonts w:ascii="PT Astra Serif" w:hAnsi="PT Astra Serif"/>
          <w:bCs/>
          <w:iCs/>
          <w:sz w:val="24"/>
          <w:szCs w:val="24"/>
        </w:rPr>
        <w:t xml:space="preserve">отходов производства и потребления, </w:t>
      </w:r>
      <w:r w:rsidRPr="00E02974">
        <w:rPr>
          <w:rFonts w:ascii="PT Astra Serif" w:hAnsi="PT Astra Serif"/>
          <w:sz w:val="24"/>
          <w:szCs w:val="24"/>
        </w:rPr>
        <w:t>с возможным содержанием в электронных компонентах металлов</w:t>
      </w:r>
      <w:r w:rsidRPr="00E02974">
        <w:rPr>
          <w:rFonts w:ascii="PT Astra Serif" w:hAnsi="PT Astra Serif"/>
          <w:bCs/>
          <w:iCs/>
          <w:sz w:val="24"/>
          <w:szCs w:val="24"/>
        </w:rPr>
        <w:t xml:space="preserve"> (далее по тексту – отходы).</w:t>
      </w:r>
    </w:p>
    <w:p w14:paraId="2EF647DD" w14:textId="77777777" w:rsidR="002B0713" w:rsidRPr="00E02974" w:rsidRDefault="002B0713" w:rsidP="002B0713">
      <w:pPr>
        <w:autoSpaceDE w:val="0"/>
        <w:autoSpaceDN w:val="0"/>
        <w:adjustRightInd w:val="0"/>
        <w:ind w:firstLine="851"/>
        <w:jc w:val="both"/>
        <w:rPr>
          <w:rFonts w:ascii="PT Astra Serif" w:hAnsi="PT Astra Serif"/>
          <w:b/>
          <w:sz w:val="24"/>
          <w:szCs w:val="24"/>
        </w:rPr>
      </w:pPr>
      <w:r w:rsidRPr="00E02974">
        <w:rPr>
          <w:rFonts w:ascii="PT Astra Serif" w:hAnsi="PT Astra Serif"/>
          <w:b/>
          <w:sz w:val="24"/>
          <w:szCs w:val="24"/>
        </w:rPr>
        <w:t xml:space="preserve">2. Требование к месту оказания услуг: </w:t>
      </w:r>
    </w:p>
    <w:p w14:paraId="392FB9AF" w14:textId="114F6155" w:rsidR="002B0713" w:rsidRPr="00E02974" w:rsidRDefault="002B0713" w:rsidP="002B0713">
      <w:pPr>
        <w:keepNext/>
        <w:suppressLineNumbers/>
        <w:tabs>
          <w:tab w:val="num" w:pos="1320"/>
        </w:tabs>
        <w:suppressAutoHyphens/>
        <w:ind w:firstLine="851"/>
        <w:jc w:val="both"/>
        <w:rPr>
          <w:rFonts w:ascii="PT Astra Serif" w:hAnsi="PT Astra Serif"/>
          <w:sz w:val="24"/>
          <w:szCs w:val="24"/>
        </w:rPr>
      </w:pPr>
      <w:r w:rsidRPr="00E02974">
        <w:rPr>
          <w:rFonts w:ascii="PT Astra Serif" w:hAnsi="PT Astra Serif"/>
          <w:b/>
          <w:sz w:val="24"/>
          <w:szCs w:val="24"/>
        </w:rPr>
        <w:t>2.1. В части погрузки и транспортирования отходов:</w:t>
      </w:r>
      <w:r w:rsidRPr="00E02974">
        <w:rPr>
          <w:rFonts w:ascii="PT Astra Serif" w:hAnsi="PT Astra Serif"/>
          <w:sz w:val="24"/>
          <w:szCs w:val="24"/>
          <w:lang w:eastAsia="en-US"/>
        </w:rPr>
        <w:t xml:space="preserve"> производится с территории Заказчика расположенной по адресу </w:t>
      </w:r>
      <w:r w:rsidRPr="00E02974">
        <w:rPr>
          <w:rFonts w:ascii="PT Astra Serif" w:hAnsi="PT Astra Serif"/>
          <w:sz w:val="24"/>
          <w:szCs w:val="24"/>
        </w:rPr>
        <w:t xml:space="preserve">683031, Камчатский край, г. Петропавловск-Камчатский, </w:t>
      </w:r>
      <w:r w:rsidR="00DF5B96">
        <w:rPr>
          <w:rFonts w:ascii="PT Astra Serif" w:hAnsi="PT Astra Serif"/>
          <w:sz w:val="24"/>
          <w:szCs w:val="24"/>
        </w:rPr>
        <w:t xml:space="preserve">                     </w:t>
      </w:r>
      <w:r w:rsidRPr="00E02974">
        <w:rPr>
          <w:rFonts w:ascii="PT Astra Serif" w:hAnsi="PT Astra Serif"/>
          <w:sz w:val="24"/>
          <w:szCs w:val="24"/>
        </w:rPr>
        <w:t>пр.</w:t>
      </w:r>
      <w:r w:rsidR="00DF5B96">
        <w:rPr>
          <w:rFonts w:ascii="PT Astra Serif" w:hAnsi="PT Astra Serif"/>
          <w:sz w:val="24"/>
          <w:szCs w:val="24"/>
        </w:rPr>
        <w:t xml:space="preserve"> </w:t>
      </w:r>
      <w:r w:rsidRPr="00E02974">
        <w:rPr>
          <w:rFonts w:ascii="PT Astra Serif" w:hAnsi="PT Astra Serif"/>
          <w:sz w:val="24"/>
          <w:szCs w:val="24"/>
        </w:rPr>
        <w:t>Карла Маркса, д.29.</w:t>
      </w:r>
    </w:p>
    <w:p w14:paraId="76F34497" w14:textId="77777777" w:rsidR="002B0713" w:rsidRPr="00E02974" w:rsidRDefault="002B0713" w:rsidP="002B0713">
      <w:pPr>
        <w:keepNext/>
        <w:suppressLineNumbers/>
        <w:tabs>
          <w:tab w:val="num" w:pos="1320"/>
        </w:tabs>
        <w:suppressAutoHyphens/>
        <w:ind w:firstLine="851"/>
        <w:jc w:val="both"/>
        <w:rPr>
          <w:rFonts w:ascii="PT Astra Serif" w:hAnsi="PT Astra Serif"/>
          <w:b/>
          <w:sz w:val="24"/>
          <w:szCs w:val="24"/>
        </w:rPr>
      </w:pPr>
      <w:r w:rsidRPr="00E02974">
        <w:rPr>
          <w:rFonts w:ascii="PT Astra Serif" w:hAnsi="PT Astra Serif"/>
          <w:b/>
          <w:sz w:val="24"/>
          <w:szCs w:val="24"/>
        </w:rPr>
        <w:t xml:space="preserve">2.2. В части сбора (приёма) отходов от Заказчика (право собственности на отходы переходит Исполнителю): </w:t>
      </w:r>
      <w:r w:rsidRPr="00E02974">
        <w:rPr>
          <w:rFonts w:ascii="PT Astra Serif" w:hAnsi="PT Astra Serif"/>
          <w:sz w:val="24"/>
          <w:szCs w:val="24"/>
        </w:rPr>
        <w:t>производится на территории</w:t>
      </w:r>
      <w:r w:rsidRPr="00E02974">
        <w:rPr>
          <w:rFonts w:ascii="PT Astra Serif" w:hAnsi="PT Astra Serif"/>
          <w:b/>
          <w:sz w:val="24"/>
          <w:szCs w:val="24"/>
        </w:rPr>
        <w:t xml:space="preserve"> Камчатского края.</w:t>
      </w:r>
    </w:p>
    <w:p w14:paraId="6D9B42C6"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rPr>
      </w:pPr>
      <w:r w:rsidRPr="00E02974">
        <w:rPr>
          <w:rFonts w:ascii="PT Astra Serif" w:hAnsi="PT Astra Serif"/>
          <w:b/>
          <w:sz w:val="24"/>
          <w:szCs w:val="24"/>
        </w:rPr>
        <w:t>2.3. У</w:t>
      </w:r>
      <w:r w:rsidRPr="00E02974">
        <w:rPr>
          <w:rFonts w:ascii="PT Astra Serif" w:hAnsi="PT Astra Serif"/>
          <w:b/>
          <w:bCs/>
          <w:iCs/>
          <w:sz w:val="24"/>
          <w:szCs w:val="24"/>
        </w:rPr>
        <w:t xml:space="preserve">тилизация </w:t>
      </w:r>
      <w:r w:rsidRPr="00E02974">
        <w:rPr>
          <w:rFonts w:ascii="PT Astra Serif" w:hAnsi="PT Astra Serif"/>
          <w:b/>
          <w:sz w:val="24"/>
          <w:szCs w:val="24"/>
        </w:rPr>
        <w:t xml:space="preserve">отходов: </w:t>
      </w:r>
      <w:r w:rsidRPr="00E02974">
        <w:rPr>
          <w:rFonts w:ascii="PT Astra Serif" w:hAnsi="PT Astra Serif"/>
          <w:sz w:val="24"/>
          <w:szCs w:val="24"/>
          <w:lang w:eastAsia="en-US"/>
        </w:rPr>
        <w:t>производится на промплощадке</w:t>
      </w:r>
      <w:r w:rsidRPr="00E02974">
        <w:rPr>
          <w:rFonts w:ascii="PT Astra Serif" w:hAnsi="PT Astra Serif"/>
          <w:sz w:val="24"/>
          <w:szCs w:val="24"/>
        </w:rPr>
        <w:t xml:space="preserve"> Исполнителя.</w:t>
      </w:r>
    </w:p>
    <w:p w14:paraId="785D91C0"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rPr>
      </w:pPr>
      <w:r w:rsidRPr="00E02974">
        <w:rPr>
          <w:rFonts w:ascii="PT Astra Serif" w:hAnsi="PT Astra Serif"/>
          <w:b/>
          <w:bCs/>
          <w:iCs/>
          <w:sz w:val="24"/>
          <w:szCs w:val="24"/>
        </w:rPr>
        <w:t>3.  Требования к оказанию услуг:</w:t>
      </w:r>
    </w:p>
    <w:p w14:paraId="38AD5B47" w14:textId="1A7A5D3B" w:rsidR="002B0713" w:rsidRPr="00E02974" w:rsidRDefault="002B0713" w:rsidP="002B0713">
      <w:pPr>
        <w:tabs>
          <w:tab w:val="left" w:pos="0"/>
        </w:tabs>
        <w:ind w:firstLine="851"/>
        <w:jc w:val="both"/>
        <w:rPr>
          <w:rFonts w:ascii="PT Astra Serif" w:hAnsi="PT Astra Serif"/>
          <w:sz w:val="24"/>
          <w:szCs w:val="24"/>
        </w:rPr>
      </w:pPr>
      <w:r w:rsidRPr="00E02974">
        <w:rPr>
          <w:rFonts w:ascii="PT Astra Serif" w:hAnsi="PT Astra Serif"/>
          <w:sz w:val="24"/>
          <w:szCs w:val="24"/>
        </w:rPr>
        <w:t xml:space="preserve">3.1. Сбор, транспортирование, </w:t>
      </w:r>
      <w:r w:rsidRPr="00E02974">
        <w:rPr>
          <w:rFonts w:ascii="PT Astra Serif" w:hAnsi="PT Astra Serif"/>
          <w:bCs/>
          <w:iCs/>
          <w:sz w:val="24"/>
          <w:szCs w:val="24"/>
        </w:rPr>
        <w:t xml:space="preserve">утилизация отходов </w:t>
      </w:r>
      <w:r w:rsidRPr="00E02974">
        <w:rPr>
          <w:rFonts w:ascii="PT Astra Serif" w:hAnsi="PT Astra Serif"/>
          <w:sz w:val="24"/>
          <w:szCs w:val="24"/>
        </w:rPr>
        <w:t>осуществляется в соответствии с перечнем, приведенным в таблице №</w:t>
      </w:r>
      <w:r w:rsidR="00DF5B96">
        <w:rPr>
          <w:rFonts w:ascii="PT Astra Serif" w:hAnsi="PT Astra Serif"/>
          <w:sz w:val="24"/>
          <w:szCs w:val="24"/>
        </w:rPr>
        <w:t xml:space="preserve"> </w:t>
      </w:r>
      <w:r w:rsidRPr="00E02974">
        <w:rPr>
          <w:rFonts w:ascii="PT Astra Serif" w:hAnsi="PT Astra Serif"/>
          <w:sz w:val="24"/>
          <w:szCs w:val="24"/>
        </w:rPr>
        <w:t xml:space="preserve">1. </w:t>
      </w:r>
    </w:p>
    <w:p w14:paraId="6D937540" w14:textId="77777777" w:rsidR="002B0713" w:rsidRPr="00E02974" w:rsidRDefault="002B0713" w:rsidP="002B0713">
      <w:pPr>
        <w:tabs>
          <w:tab w:val="left" w:pos="0"/>
        </w:tabs>
        <w:ind w:firstLine="851"/>
        <w:jc w:val="both"/>
        <w:rPr>
          <w:rFonts w:ascii="PT Astra Serif" w:hAnsi="PT Astra Serif"/>
          <w:sz w:val="24"/>
          <w:szCs w:val="24"/>
        </w:rPr>
      </w:pPr>
      <w:r w:rsidRPr="00E02974">
        <w:rPr>
          <w:rFonts w:ascii="PT Astra Serif" w:hAnsi="PT Astra Serif"/>
          <w:b/>
          <w:bCs/>
          <w:iCs/>
          <w:sz w:val="24"/>
          <w:szCs w:val="24"/>
        </w:rPr>
        <w:tab/>
        <w:t>4. Требования к исполнителю:</w:t>
      </w:r>
      <w:r w:rsidRPr="00E02974">
        <w:rPr>
          <w:rFonts w:ascii="PT Astra Serif" w:hAnsi="PT Astra Serif"/>
          <w:sz w:val="24"/>
          <w:szCs w:val="24"/>
        </w:rPr>
        <w:t xml:space="preserve"> </w:t>
      </w:r>
    </w:p>
    <w:p w14:paraId="4D061CDF"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lang w:eastAsia="en-US"/>
        </w:rPr>
      </w:pPr>
      <w:r w:rsidRPr="00E02974">
        <w:rPr>
          <w:rFonts w:ascii="PT Astra Serif" w:hAnsi="PT Astra Serif"/>
          <w:sz w:val="24"/>
          <w:szCs w:val="24"/>
          <w:lang w:eastAsia="en-US"/>
        </w:rPr>
        <w:t xml:space="preserve">4.1. Услуги по сбору, транспортированию, </w:t>
      </w:r>
      <w:r w:rsidRPr="00E02974">
        <w:rPr>
          <w:rFonts w:ascii="PT Astra Serif" w:hAnsi="PT Astra Serif"/>
          <w:bCs/>
          <w:iCs/>
          <w:sz w:val="24"/>
          <w:szCs w:val="24"/>
        </w:rPr>
        <w:t xml:space="preserve">утилизации </w:t>
      </w:r>
      <w:r w:rsidRPr="00E02974">
        <w:rPr>
          <w:rFonts w:ascii="PT Astra Serif" w:hAnsi="PT Astra Serif"/>
          <w:sz w:val="24"/>
          <w:szCs w:val="24"/>
          <w:lang w:eastAsia="en-US"/>
        </w:rPr>
        <w:t xml:space="preserve">отходов должны осуществляться собственными силами Исполнителя без привлечения третьих лиц и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14:paraId="7E8E8454"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lang w:eastAsia="en-US"/>
        </w:rPr>
      </w:pPr>
      <w:r w:rsidRPr="00E02974">
        <w:rPr>
          <w:rFonts w:ascii="PT Astra Serif" w:hAnsi="PT Astra Serif"/>
          <w:sz w:val="24"/>
          <w:szCs w:val="24"/>
          <w:lang w:eastAsia="en-US"/>
        </w:rPr>
        <w:t>4.2. 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14:paraId="3C778B3E"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lang w:eastAsia="en-US"/>
        </w:rPr>
      </w:pPr>
      <w:r w:rsidRPr="00E02974">
        <w:rPr>
          <w:rFonts w:ascii="PT Astra Serif" w:hAnsi="PT Astra Serif"/>
          <w:sz w:val="24"/>
          <w:szCs w:val="24"/>
          <w:lang w:eastAsia="en-US"/>
        </w:rPr>
        <w:t>4.2.1. Документ (Уведомление, свидетельство) о постановке на специальный учет в Российской государственной пробирной палате при министерстве финансов Российской Федерации;</w:t>
      </w:r>
    </w:p>
    <w:p w14:paraId="5125A5C2" w14:textId="77777777" w:rsidR="002B0713" w:rsidRPr="00E02974" w:rsidRDefault="002B0713" w:rsidP="002B0713">
      <w:pPr>
        <w:widowControl w:val="0"/>
        <w:ind w:firstLine="851"/>
        <w:jc w:val="both"/>
        <w:rPr>
          <w:rFonts w:ascii="PT Astra Serif" w:hAnsi="PT Astra Serif"/>
          <w:sz w:val="24"/>
          <w:szCs w:val="24"/>
        </w:rPr>
      </w:pPr>
      <w:r w:rsidRPr="00E02974">
        <w:rPr>
          <w:rFonts w:ascii="PT Astra Serif" w:hAnsi="PT Astra Serif"/>
          <w:sz w:val="24"/>
          <w:szCs w:val="24"/>
        </w:rPr>
        <w:t>4.2.2. Действующая лицензия на осуществление деятельности по сбору, транспортированию, обработке, утилизации, обезвреживанию, размещению отходов I - IV классов опасности. В приложении к лицензии должны присутствовать:</w:t>
      </w:r>
    </w:p>
    <w:p w14:paraId="2C54F452" w14:textId="77777777" w:rsidR="002B0713" w:rsidRPr="00E02974" w:rsidRDefault="002B0713" w:rsidP="002B0713">
      <w:pPr>
        <w:widowControl w:val="0"/>
        <w:ind w:firstLine="851"/>
        <w:jc w:val="both"/>
        <w:rPr>
          <w:rFonts w:ascii="PT Astra Serif" w:hAnsi="PT Astra Serif"/>
          <w:b/>
          <w:sz w:val="24"/>
          <w:szCs w:val="24"/>
        </w:rPr>
      </w:pPr>
      <w:r w:rsidRPr="00E02974">
        <w:rPr>
          <w:rFonts w:ascii="PT Astra Serif" w:hAnsi="PT Astra Serif"/>
          <w:sz w:val="24"/>
          <w:szCs w:val="24"/>
        </w:rPr>
        <w:t xml:space="preserve">а) </w:t>
      </w:r>
      <w:r w:rsidRPr="00E02974">
        <w:rPr>
          <w:rFonts w:ascii="PT Astra Serif" w:hAnsi="PT Astra Serif"/>
          <w:b/>
          <w:sz w:val="24"/>
          <w:szCs w:val="24"/>
        </w:rPr>
        <w:t>наименования отходов:</w:t>
      </w:r>
    </w:p>
    <w:p w14:paraId="522DB665" w14:textId="77777777" w:rsidR="002B0713" w:rsidRPr="00E02974" w:rsidRDefault="002B0713" w:rsidP="002B0713">
      <w:pPr>
        <w:widowControl w:val="0"/>
        <w:ind w:firstLine="851"/>
        <w:jc w:val="both"/>
        <w:rPr>
          <w:rFonts w:ascii="PT Astra Serif" w:hAnsi="PT Astra Serif"/>
          <w:b/>
          <w:sz w:val="24"/>
          <w:szCs w:val="24"/>
        </w:rPr>
      </w:pPr>
    </w:p>
    <w:p w14:paraId="3EBB1AE8"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Оборудование автоматических телефонных станций, утратившее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81 335 11 52 4); </w:t>
      </w:r>
    </w:p>
    <w:p w14:paraId="2B04046F"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Датчики и камеры автоматических систем охраны и видеонаблюдения, утратившие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4 81 433 91 52 4)</w:t>
      </w:r>
      <w:r w:rsidRPr="00E02974">
        <w:rPr>
          <w:rFonts w:ascii="PT Astra Serif" w:hAnsi="PT Astra Serif"/>
          <w:sz w:val="24"/>
          <w:szCs w:val="24"/>
        </w:rPr>
        <w:t>;</w:t>
      </w:r>
    </w:p>
    <w:p w14:paraId="542ADB1C"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Калькуляторы, утратившие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82 812 11 52 4);</w:t>
      </w:r>
      <w:r w:rsidRPr="00E02974">
        <w:rPr>
          <w:rFonts w:ascii="PT Astra Serif" w:hAnsi="PT Astra Serif"/>
          <w:sz w:val="24"/>
          <w:szCs w:val="24"/>
        </w:rPr>
        <w:t> </w:t>
      </w:r>
    </w:p>
    <w:p w14:paraId="0B249146"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 xml:space="preserve">Системный блок компьютера, утративший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4 81 201 01 52 4)</w:t>
      </w:r>
      <w:r w:rsidRPr="00E02974">
        <w:rPr>
          <w:rFonts w:ascii="PT Astra Serif" w:hAnsi="PT Astra Serif"/>
          <w:sz w:val="24"/>
          <w:szCs w:val="24"/>
        </w:rPr>
        <w:t>;</w:t>
      </w:r>
    </w:p>
    <w:p w14:paraId="14E5E494"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lastRenderedPageBreak/>
        <w:t xml:space="preserve">Машины копировальные для офисов, утратившие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4 82 823 11 52 4)</w:t>
      </w:r>
      <w:r w:rsidRPr="00E02974">
        <w:rPr>
          <w:rFonts w:ascii="PT Astra Serif" w:hAnsi="PT Astra Serif"/>
          <w:sz w:val="24"/>
          <w:szCs w:val="24"/>
        </w:rPr>
        <w:t>;</w:t>
      </w:r>
    </w:p>
    <w:p w14:paraId="527EB371"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 xml:space="preserve">Мониторы компьютерные жидкокристаллические, утратившие потребительские свойства </w:t>
      </w:r>
    </w:p>
    <w:p w14:paraId="61B6E04C"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w:t>
      </w:r>
      <w:r w:rsidRPr="00E02974">
        <w:rPr>
          <w:rFonts w:ascii="PT Astra Serif" w:hAnsi="PT Astra Serif"/>
          <w:sz w:val="24"/>
          <w:szCs w:val="24"/>
        </w:rPr>
        <w:t xml:space="preserve">код по ФККО - </w:t>
      </w:r>
      <w:r w:rsidRPr="00E02974">
        <w:rPr>
          <w:rFonts w:ascii="PT Astra Serif" w:hAnsi="PT Astra Serif"/>
          <w:bCs/>
          <w:sz w:val="24"/>
          <w:szCs w:val="24"/>
        </w:rPr>
        <w:t>4 81 205 02 52 4);</w:t>
      </w:r>
    </w:p>
    <w:p w14:paraId="3FC7B32E"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Принтеры, сканеры, многофункциональные устройства (МФУ), утратившие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4 81 202 01 52 4)</w:t>
      </w:r>
      <w:r w:rsidRPr="00E02974">
        <w:rPr>
          <w:rFonts w:ascii="PT Astra Serif" w:hAnsi="PT Astra Serif"/>
          <w:sz w:val="24"/>
          <w:szCs w:val="24"/>
        </w:rPr>
        <w:t> </w:t>
      </w:r>
    </w:p>
    <w:p w14:paraId="6B31B0F1"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 xml:space="preserve">Обогреватель масляный, утративший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82 526 31 52 4);</w:t>
      </w:r>
      <w:r w:rsidRPr="00E02974">
        <w:rPr>
          <w:rFonts w:ascii="PT Astra Serif" w:hAnsi="PT Astra Serif"/>
          <w:sz w:val="24"/>
          <w:szCs w:val="24"/>
        </w:rPr>
        <w:t> </w:t>
      </w:r>
    </w:p>
    <w:p w14:paraId="6C5E0775"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 xml:space="preserve">Телефонные и факсимильные аппараты, утратившие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81 321 01 52 4);</w:t>
      </w:r>
    </w:p>
    <w:p w14:paraId="6E5101B9"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 xml:space="preserve">Телефоны мобильные, утратившие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4 81 322 11 52 3)</w:t>
      </w:r>
      <w:r w:rsidRPr="00E02974">
        <w:rPr>
          <w:rFonts w:ascii="PT Astra Serif" w:hAnsi="PT Astra Serif"/>
          <w:sz w:val="24"/>
          <w:szCs w:val="24"/>
        </w:rPr>
        <w:t>;</w:t>
      </w:r>
    </w:p>
    <w:p w14:paraId="34BBF78A"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Светильники для освещения жилых и общественных помещений, утратившие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82 427 21 52 4);</w:t>
      </w:r>
      <w:r w:rsidRPr="00E02974">
        <w:rPr>
          <w:rFonts w:ascii="PT Astra Serif" w:hAnsi="PT Astra Serif"/>
          <w:sz w:val="24"/>
          <w:szCs w:val="24"/>
        </w:rPr>
        <w:t> </w:t>
      </w:r>
    </w:p>
    <w:p w14:paraId="2A14412D"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 xml:space="preserve">Тюнеры, модемы, серверы, утратившие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81 332 11 52 4);</w:t>
      </w:r>
      <w:r w:rsidRPr="00E02974">
        <w:rPr>
          <w:rFonts w:ascii="PT Astra Serif" w:hAnsi="PT Astra Serif"/>
          <w:sz w:val="24"/>
          <w:szCs w:val="24"/>
        </w:rPr>
        <w:t> </w:t>
      </w:r>
    </w:p>
    <w:p w14:paraId="66151F3B" w14:textId="77777777" w:rsidR="002B0713" w:rsidRPr="00E02974" w:rsidRDefault="002B0713" w:rsidP="002B0713">
      <w:pPr>
        <w:widowControl w:val="0"/>
        <w:numPr>
          <w:ilvl w:val="0"/>
          <w:numId w:val="39"/>
        </w:numPr>
        <w:jc w:val="both"/>
        <w:rPr>
          <w:rFonts w:ascii="PT Astra Serif" w:hAnsi="PT Astra Serif"/>
          <w:b/>
          <w:sz w:val="24"/>
          <w:szCs w:val="24"/>
        </w:rPr>
      </w:pPr>
      <w:r w:rsidRPr="00E02974">
        <w:rPr>
          <w:rFonts w:ascii="PT Astra Serif" w:hAnsi="PT Astra Serif"/>
          <w:bCs/>
          <w:sz w:val="24"/>
          <w:szCs w:val="24"/>
        </w:rPr>
        <w:t>Электрочайник, утративший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4 82 524 11 52 4)</w:t>
      </w:r>
      <w:r w:rsidRPr="00E02974">
        <w:rPr>
          <w:rFonts w:ascii="PT Astra Serif" w:hAnsi="PT Astra Serif"/>
          <w:sz w:val="24"/>
          <w:szCs w:val="24"/>
        </w:rPr>
        <w:t>;</w:t>
      </w:r>
    </w:p>
    <w:p w14:paraId="535C0A00" w14:textId="77777777" w:rsidR="002B0713" w:rsidRPr="00E02974" w:rsidRDefault="002B0713" w:rsidP="002B0713">
      <w:pPr>
        <w:ind w:firstLine="851"/>
        <w:jc w:val="both"/>
        <w:rPr>
          <w:rFonts w:ascii="PT Astra Serif" w:hAnsi="PT Astra Serif"/>
          <w:sz w:val="24"/>
          <w:szCs w:val="24"/>
        </w:rPr>
      </w:pPr>
    </w:p>
    <w:p w14:paraId="0CF88D9A" w14:textId="77777777" w:rsidR="002B0713" w:rsidRPr="00E02974" w:rsidRDefault="002B0713" w:rsidP="002B0713">
      <w:pPr>
        <w:ind w:firstLine="851"/>
        <w:jc w:val="both"/>
        <w:rPr>
          <w:rFonts w:ascii="PT Astra Serif" w:hAnsi="PT Astra Serif"/>
          <w:b/>
          <w:sz w:val="24"/>
          <w:szCs w:val="24"/>
        </w:rPr>
      </w:pPr>
      <w:r w:rsidRPr="00E02974">
        <w:rPr>
          <w:rFonts w:ascii="PT Astra Serif" w:hAnsi="PT Astra Serif"/>
          <w:sz w:val="24"/>
          <w:szCs w:val="24"/>
        </w:rPr>
        <w:t xml:space="preserve">б) Виды деятельности по отходам, указанным выше – </w:t>
      </w:r>
      <w:r w:rsidRPr="00E02974">
        <w:rPr>
          <w:rFonts w:ascii="PT Astra Serif" w:hAnsi="PT Astra Serif"/>
          <w:b/>
          <w:sz w:val="24"/>
          <w:szCs w:val="24"/>
        </w:rPr>
        <w:t xml:space="preserve">сбор, транспортирование, </w:t>
      </w:r>
      <w:r w:rsidRPr="00E02974">
        <w:rPr>
          <w:rFonts w:ascii="PT Astra Serif" w:hAnsi="PT Astra Serif"/>
          <w:b/>
          <w:bCs/>
          <w:iCs/>
          <w:sz w:val="24"/>
          <w:szCs w:val="24"/>
        </w:rPr>
        <w:t>утилизация</w:t>
      </w:r>
      <w:r w:rsidRPr="00E02974">
        <w:rPr>
          <w:rFonts w:ascii="PT Astra Serif" w:hAnsi="PT Astra Serif"/>
          <w:b/>
          <w:sz w:val="24"/>
          <w:szCs w:val="24"/>
        </w:rPr>
        <w:t xml:space="preserve">. </w:t>
      </w:r>
    </w:p>
    <w:p w14:paraId="365CFA21" w14:textId="0C813359" w:rsidR="002B0713" w:rsidRPr="00E02974" w:rsidRDefault="002B0713" w:rsidP="002B0713">
      <w:pPr>
        <w:tabs>
          <w:tab w:val="left" w:pos="0"/>
        </w:tabs>
        <w:ind w:firstLine="567"/>
        <w:jc w:val="right"/>
        <w:rPr>
          <w:rFonts w:ascii="PT Astra Serif" w:hAnsi="PT Astra Serif"/>
          <w:sz w:val="24"/>
          <w:szCs w:val="24"/>
        </w:rPr>
      </w:pPr>
      <w:r w:rsidRPr="00E02974">
        <w:rPr>
          <w:rFonts w:ascii="PT Astra Serif" w:hAnsi="PT Astra Serif"/>
          <w:b/>
          <w:sz w:val="24"/>
          <w:szCs w:val="24"/>
        </w:rPr>
        <w:t xml:space="preserve">  </w:t>
      </w:r>
      <w:r w:rsidRPr="00E02974">
        <w:rPr>
          <w:rFonts w:ascii="PT Astra Serif" w:hAnsi="PT Astra Serif"/>
          <w:sz w:val="24"/>
          <w:szCs w:val="24"/>
        </w:rPr>
        <w:t>Таблица №</w:t>
      </w:r>
      <w:r w:rsidR="0091759E">
        <w:rPr>
          <w:rFonts w:ascii="PT Astra Serif" w:hAnsi="PT Astra Serif"/>
          <w:sz w:val="24"/>
          <w:szCs w:val="24"/>
        </w:rPr>
        <w:t xml:space="preserve"> </w:t>
      </w:r>
      <w:r w:rsidRPr="00E02974">
        <w:rPr>
          <w:rFonts w:ascii="PT Astra Serif" w:hAnsi="PT Astra Serif"/>
          <w:sz w:val="24"/>
          <w:szCs w:val="24"/>
        </w:rPr>
        <w:t>1</w:t>
      </w:r>
    </w:p>
    <w:p w14:paraId="27F48BC5" w14:textId="77777777" w:rsidR="002B0713" w:rsidRDefault="002B0713" w:rsidP="002B0713">
      <w:pPr>
        <w:tabs>
          <w:tab w:val="left" w:pos="0"/>
        </w:tabs>
        <w:ind w:firstLine="851"/>
        <w:jc w:val="both"/>
        <w:rPr>
          <w:rFonts w:ascii="PT Astra Serif" w:hAnsi="PT Astra Serif"/>
          <w:sz w:val="24"/>
          <w:szCs w:val="24"/>
        </w:rPr>
      </w:pPr>
    </w:p>
    <w:p w14:paraId="6BA2DEDA" w14:textId="77777777" w:rsidR="00B47B9F" w:rsidRDefault="00B47B9F" w:rsidP="002B0713">
      <w:pPr>
        <w:tabs>
          <w:tab w:val="left" w:pos="0"/>
        </w:tabs>
        <w:ind w:firstLine="851"/>
        <w:jc w:val="both"/>
        <w:rPr>
          <w:rFonts w:ascii="PT Astra Serif" w:hAnsi="PT Astra Serif"/>
          <w:sz w:val="24"/>
          <w:szCs w:val="24"/>
        </w:rPr>
      </w:pPr>
    </w:p>
    <w:tbl>
      <w:tblPr>
        <w:tblW w:w="10297" w:type="dxa"/>
        <w:tblInd w:w="108" w:type="dxa"/>
        <w:tblLook w:val="04A0" w:firstRow="1" w:lastRow="0" w:firstColumn="1" w:lastColumn="0" w:noHBand="0" w:noVBand="1"/>
      </w:tblPr>
      <w:tblGrid>
        <w:gridCol w:w="340"/>
        <w:gridCol w:w="6464"/>
        <w:gridCol w:w="2613"/>
        <w:gridCol w:w="880"/>
      </w:tblGrid>
      <w:tr w:rsidR="00B47B9F" w:rsidRPr="00B47B9F" w14:paraId="638DCCCC" w14:textId="77777777" w:rsidTr="00B47B9F">
        <w:trPr>
          <w:trHeight w:val="540"/>
        </w:trPr>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C4CAD" w14:textId="77777777" w:rsidR="00B47B9F" w:rsidRPr="00B47B9F" w:rsidRDefault="00B47B9F" w:rsidP="00B47B9F">
            <w:pPr>
              <w:jc w:val="center"/>
              <w:rPr>
                <w:sz w:val="24"/>
                <w:szCs w:val="24"/>
              </w:rPr>
            </w:pPr>
            <w:r w:rsidRPr="00B47B9F">
              <w:rPr>
                <w:sz w:val="24"/>
                <w:szCs w:val="24"/>
              </w:rPr>
              <w:t> </w:t>
            </w:r>
          </w:p>
        </w:tc>
        <w:tc>
          <w:tcPr>
            <w:tcW w:w="6464" w:type="dxa"/>
            <w:tcBorders>
              <w:top w:val="single" w:sz="4" w:space="0" w:color="auto"/>
              <w:left w:val="nil"/>
              <w:bottom w:val="single" w:sz="4" w:space="0" w:color="auto"/>
              <w:right w:val="single" w:sz="4" w:space="0" w:color="auto"/>
            </w:tcBorders>
            <w:shd w:val="clear" w:color="auto" w:fill="auto"/>
            <w:noWrap/>
            <w:vAlign w:val="bottom"/>
            <w:hideMark/>
          </w:tcPr>
          <w:p w14:paraId="24266FE0" w14:textId="77777777" w:rsidR="00B47B9F" w:rsidRPr="00B47B9F" w:rsidRDefault="00B47B9F" w:rsidP="00B47B9F">
            <w:pPr>
              <w:jc w:val="center"/>
              <w:rPr>
                <w:sz w:val="24"/>
                <w:szCs w:val="24"/>
              </w:rPr>
            </w:pPr>
            <w:r w:rsidRPr="00B47B9F">
              <w:rPr>
                <w:sz w:val="24"/>
                <w:szCs w:val="24"/>
              </w:rPr>
              <w:t>Наименование</w:t>
            </w:r>
          </w:p>
        </w:tc>
        <w:tc>
          <w:tcPr>
            <w:tcW w:w="2613" w:type="dxa"/>
            <w:tcBorders>
              <w:top w:val="single" w:sz="4" w:space="0" w:color="auto"/>
              <w:left w:val="nil"/>
              <w:bottom w:val="single" w:sz="4" w:space="0" w:color="auto"/>
              <w:right w:val="single" w:sz="4" w:space="0" w:color="auto"/>
            </w:tcBorders>
            <w:shd w:val="clear" w:color="auto" w:fill="auto"/>
            <w:vAlign w:val="bottom"/>
            <w:hideMark/>
          </w:tcPr>
          <w:p w14:paraId="719EB4D8" w14:textId="77777777" w:rsidR="00B47B9F" w:rsidRPr="00B47B9F" w:rsidRDefault="00B47B9F" w:rsidP="00B47B9F">
            <w:pPr>
              <w:jc w:val="center"/>
              <w:rPr>
                <w:sz w:val="24"/>
                <w:szCs w:val="24"/>
              </w:rPr>
            </w:pPr>
            <w:r w:rsidRPr="00B47B9F">
              <w:rPr>
                <w:sz w:val="24"/>
                <w:szCs w:val="24"/>
              </w:rPr>
              <w:t>Инвентарный номер</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708CC5D1" w14:textId="77777777" w:rsidR="00B47B9F" w:rsidRPr="00B47B9F" w:rsidRDefault="00B47B9F" w:rsidP="00B47B9F">
            <w:pPr>
              <w:jc w:val="center"/>
              <w:rPr>
                <w:sz w:val="24"/>
                <w:szCs w:val="24"/>
              </w:rPr>
            </w:pPr>
            <w:r w:rsidRPr="00B47B9F">
              <w:rPr>
                <w:sz w:val="24"/>
                <w:szCs w:val="24"/>
              </w:rPr>
              <w:t>кол-во</w:t>
            </w:r>
          </w:p>
        </w:tc>
      </w:tr>
      <w:tr w:rsidR="00B47B9F" w:rsidRPr="00B47B9F" w14:paraId="3B8B4BC0"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51F6A146" w14:textId="77777777" w:rsidR="00B47B9F" w:rsidRPr="00B47B9F" w:rsidRDefault="00B47B9F" w:rsidP="00B47B9F">
            <w:pPr>
              <w:outlineLvl w:val="3"/>
              <w:rPr>
                <w:sz w:val="24"/>
                <w:szCs w:val="24"/>
              </w:rPr>
            </w:pPr>
            <w:r w:rsidRPr="00B47B9F">
              <w:rPr>
                <w:sz w:val="24"/>
                <w:szCs w:val="24"/>
              </w:rPr>
              <w:t>1</w:t>
            </w:r>
          </w:p>
        </w:tc>
        <w:tc>
          <w:tcPr>
            <w:tcW w:w="6464" w:type="dxa"/>
            <w:tcBorders>
              <w:top w:val="nil"/>
              <w:left w:val="nil"/>
              <w:bottom w:val="single" w:sz="4" w:space="0" w:color="auto"/>
              <w:right w:val="single" w:sz="4" w:space="0" w:color="auto"/>
            </w:tcBorders>
            <w:shd w:val="clear" w:color="auto" w:fill="auto"/>
            <w:hideMark/>
          </w:tcPr>
          <w:p w14:paraId="7D95DB3C" w14:textId="77777777" w:rsidR="00B47B9F" w:rsidRPr="00B47B9F" w:rsidRDefault="00B47B9F" w:rsidP="00B47B9F">
            <w:pPr>
              <w:outlineLvl w:val="3"/>
              <w:rPr>
                <w:sz w:val="24"/>
                <w:szCs w:val="24"/>
              </w:rPr>
            </w:pPr>
            <w:r w:rsidRPr="00B47B9F">
              <w:rPr>
                <w:sz w:val="24"/>
                <w:szCs w:val="24"/>
              </w:rPr>
              <w:t>Диктофон Philips (00-000000000000279)</w:t>
            </w:r>
          </w:p>
        </w:tc>
        <w:tc>
          <w:tcPr>
            <w:tcW w:w="2613" w:type="dxa"/>
            <w:tcBorders>
              <w:top w:val="nil"/>
              <w:left w:val="nil"/>
              <w:bottom w:val="single" w:sz="4" w:space="0" w:color="auto"/>
              <w:right w:val="single" w:sz="4" w:space="0" w:color="auto"/>
            </w:tcBorders>
            <w:shd w:val="clear" w:color="auto" w:fill="auto"/>
            <w:hideMark/>
          </w:tcPr>
          <w:p w14:paraId="790880B5" w14:textId="77777777" w:rsidR="00B47B9F" w:rsidRPr="00B47B9F" w:rsidRDefault="00B47B9F" w:rsidP="00B47B9F">
            <w:pPr>
              <w:outlineLvl w:val="3"/>
              <w:rPr>
                <w:sz w:val="24"/>
                <w:szCs w:val="24"/>
              </w:rPr>
            </w:pPr>
            <w:r w:rsidRPr="00B47B9F">
              <w:rPr>
                <w:sz w:val="24"/>
                <w:szCs w:val="24"/>
              </w:rPr>
              <w:t>У0000000000178</w:t>
            </w:r>
          </w:p>
        </w:tc>
        <w:tc>
          <w:tcPr>
            <w:tcW w:w="880" w:type="dxa"/>
            <w:tcBorders>
              <w:top w:val="nil"/>
              <w:left w:val="nil"/>
              <w:bottom w:val="single" w:sz="4" w:space="0" w:color="auto"/>
              <w:right w:val="single" w:sz="4" w:space="0" w:color="auto"/>
            </w:tcBorders>
            <w:shd w:val="clear" w:color="auto" w:fill="auto"/>
            <w:noWrap/>
            <w:hideMark/>
          </w:tcPr>
          <w:p w14:paraId="563E9FF5"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1896FA15"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9E5E51B" w14:textId="77777777" w:rsidR="00B47B9F" w:rsidRPr="00B47B9F" w:rsidRDefault="00B47B9F" w:rsidP="00B47B9F">
            <w:pPr>
              <w:outlineLvl w:val="3"/>
              <w:rPr>
                <w:sz w:val="24"/>
                <w:szCs w:val="24"/>
              </w:rPr>
            </w:pPr>
            <w:r w:rsidRPr="00B47B9F">
              <w:rPr>
                <w:sz w:val="24"/>
                <w:szCs w:val="24"/>
              </w:rPr>
              <w:t>2</w:t>
            </w:r>
          </w:p>
        </w:tc>
        <w:tc>
          <w:tcPr>
            <w:tcW w:w="6464" w:type="dxa"/>
            <w:tcBorders>
              <w:top w:val="nil"/>
              <w:left w:val="nil"/>
              <w:bottom w:val="single" w:sz="4" w:space="0" w:color="auto"/>
              <w:right w:val="single" w:sz="4" w:space="0" w:color="auto"/>
            </w:tcBorders>
            <w:shd w:val="clear" w:color="auto" w:fill="auto"/>
            <w:hideMark/>
          </w:tcPr>
          <w:p w14:paraId="33932D47" w14:textId="77777777" w:rsidR="00B47B9F" w:rsidRPr="00B47B9F" w:rsidRDefault="00B47B9F" w:rsidP="00B47B9F">
            <w:pPr>
              <w:outlineLvl w:val="3"/>
              <w:rPr>
                <w:sz w:val="24"/>
                <w:szCs w:val="24"/>
              </w:rPr>
            </w:pPr>
            <w:r w:rsidRPr="00B47B9F">
              <w:rPr>
                <w:sz w:val="24"/>
                <w:szCs w:val="24"/>
              </w:rPr>
              <w:t>Диктофон цифровой (00-000000000000367)</w:t>
            </w:r>
          </w:p>
        </w:tc>
        <w:tc>
          <w:tcPr>
            <w:tcW w:w="2613" w:type="dxa"/>
            <w:tcBorders>
              <w:top w:val="nil"/>
              <w:left w:val="nil"/>
              <w:bottom w:val="single" w:sz="4" w:space="0" w:color="auto"/>
              <w:right w:val="single" w:sz="4" w:space="0" w:color="auto"/>
            </w:tcBorders>
            <w:shd w:val="clear" w:color="auto" w:fill="auto"/>
            <w:hideMark/>
          </w:tcPr>
          <w:p w14:paraId="303CC8EC" w14:textId="77777777" w:rsidR="00B47B9F" w:rsidRPr="00B47B9F" w:rsidRDefault="00B47B9F" w:rsidP="00B47B9F">
            <w:pPr>
              <w:outlineLvl w:val="3"/>
              <w:rPr>
                <w:sz w:val="24"/>
                <w:szCs w:val="24"/>
              </w:rPr>
            </w:pPr>
            <w:r w:rsidRPr="00B47B9F">
              <w:rPr>
                <w:sz w:val="24"/>
                <w:szCs w:val="24"/>
              </w:rPr>
              <w:t>У0000000000299</w:t>
            </w:r>
          </w:p>
        </w:tc>
        <w:tc>
          <w:tcPr>
            <w:tcW w:w="880" w:type="dxa"/>
            <w:tcBorders>
              <w:top w:val="nil"/>
              <w:left w:val="nil"/>
              <w:bottom w:val="single" w:sz="4" w:space="0" w:color="auto"/>
              <w:right w:val="single" w:sz="4" w:space="0" w:color="auto"/>
            </w:tcBorders>
            <w:shd w:val="clear" w:color="auto" w:fill="auto"/>
            <w:noWrap/>
            <w:hideMark/>
          </w:tcPr>
          <w:p w14:paraId="26F4CE31"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2FF529EB"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7304A7A8" w14:textId="77777777" w:rsidR="00B47B9F" w:rsidRPr="00B47B9F" w:rsidRDefault="00B47B9F" w:rsidP="00B47B9F">
            <w:pPr>
              <w:outlineLvl w:val="3"/>
              <w:rPr>
                <w:sz w:val="24"/>
                <w:szCs w:val="24"/>
              </w:rPr>
            </w:pPr>
            <w:r w:rsidRPr="00B47B9F">
              <w:rPr>
                <w:sz w:val="24"/>
                <w:szCs w:val="24"/>
              </w:rPr>
              <w:t>3</w:t>
            </w:r>
          </w:p>
        </w:tc>
        <w:tc>
          <w:tcPr>
            <w:tcW w:w="6464" w:type="dxa"/>
            <w:tcBorders>
              <w:top w:val="nil"/>
              <w:left w:val="nil"/>
              <w:bottom w:val="single" w:sz="4" w:space="0" w:color="auto"/>
              <w:right w:val="single" w:sz="4" w:space="0" w:color="auto"/>
            </w:tcBorders>
            <w:shd w:val="clear" w:color="auto" w:fill="auto"/>
            <w:hideMark/>
          </w:tcPr>
          <w:p w14:paraId="14A0C26F" w14:textId="77777777" w:rsidR="00B47B9F" w:rsidRPr="00B47B9F" w:rsidRDefault="00B47B9F" w:rsidP="00B47B9F">
            <w:pPr>
              <w:outlineLvl w:val="3"/>
              <w:rPr>
                <w:sz w:val="24"/>
                <w:szCs w:val="24"/>
              </w:rPr>
            </w:pPr>
            <w:r w:rsidRPr="00B47B9F">
              <w:rPr>
                <w:sz w:val="24"/>
                <w:szCs w:val="24"/>
              </w:rPr>
              <w:t>Калькулятор настольный, 16 разрядов, двойное питание, 157*200 мм (00-000000000001208)</w:t>
            </w:r>
          </w:p>
        </w:tc>
        <w:tc>
          <w:tcPr>
            <w:tcW w:w="2613" w:type="dxa"/>
            <w:tcBorders>
              <w:top w:val="nil"/>
              <w:left w:val="nil"/>
              <w:bottom w:val="single" w:sz="4" w:space="0" w:color="auto"/>
              <w:right w:val="single" w:sz="4" w:space="0" w:color="auto"/>
            </w:tcBorders>
            <w:shd w:val="clear" w:color="auto" w:fill="auto"/>
            <w:hideMark/>
          </w:tcPr>
          <w:p w14:paraId="764FCD19" w14:textId="77777777" w:rsidR="00B47B9F" w:rsidRPr="00B47B9F" w:rsidRDefault="00B47B9F" w:rsidP="00B47B9F">
            <w:pPr>
              <w:outlineLvl w:val="3"/>
              <w:rPr>
                <w:sz w:val="24"/>
                <w:szCs w:val="24"/>
              </w:rPr>
            </w:pPr>
            <w:r w:rsidRPr="00B47B9F">
              <w:rPr>
                <w:sz w:val="24"/>
                <w:szCs w:val="24"/>
              </w:rPr>
              <w:t>У00000000000000275/1</w:t>
            </w:r>
          </w:p>
        </w:tc>
        <w:tc>
          <w:tcPr>
            <w:tcW w:w="880" w:type="dxa"/>
            <w:tcBorders>
              <w:top w:val="nil"/>
              <w:left w:val="nil"/>
              <w:bottom w:val="single" w:sz="4" w:space="0" w:color="auto"/>
              <w:right w:val="single" w:sz="4" w:space="0" w:color="auto"/>
            </w:tcBorders>
            <w:shd w:val="clear" w:color="auto" w:fill="auto"/>
            <w:noWrap/>
            <w:hideMark/>
          </w:tcPr>
          <w:p w14:paraId="6E7C41CC"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50E25BF4"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B55EB1E" w14:textId="77777777" w:rsidR="00B47B9F" w:rsidRPr="00B47B9F" w:rsidRDefault="00B47B9F" w:rsidP="00B47B9F">
            <w:pPr>
              <w:outlineLvl w:val="3"/>
              <w:rPr>
                <w:sz w:val="24"/>
                <w:szCs w:val="24"/>
              </w:rPr>
            </w:pPr>
            <w:r w:rsidRPr="00B47B9F">
              <w:rPr>
                <w:sz w:val="24"/>
                <w:szCs w:val="24"/>
              </w:rPr>
              <w:t>4</w:t>
            </w:r>
          </w:p>
        </w:tc>
        <w:tc>
          <w:tcPr>
            <w:tcW w:w="6464" w:type="dxa"/>
            <w:tcBorders>
              <w:top w:val="nil"/>
              <w:left w:val="nil"/>
              <w:bottom w:val="single" w:sz="4" w:space="0" w:color="auto"/>
              <w:right w:val="single" w:sz="4" w:space="0" w:color="auto"/>
            </w:tcBorders>
            <w:shd w:val="clear" w:color="auto" w:fill="auto"/>
            <w:hideMark/>
          </w:tcPr>
          <w:p w14:paraId="5A29DA6E" w14:textId="77777777" w:rsidR="00B47B9F" w:rsidRPr="00B47B9F" w:rsidRDefault="00B47B9F" w:rsidP="00B47B9F">
            <w:pPr>
              <w:outlineLvl w:val="3"/>
              <w:rPr>
                <w:sz w:val="24"/>
                <w:szCs w:val="24"/>
              </w:rPr>
            </w:pPr>
            <w:r w:rsidRPr="00B47B9F">
              <w:rPr>
                <w:sz w:val="24"/>
                <w:szCs w:val="24"/>
              </w:rPr>
              <w:t>Калькулятор настольный, 200*157 мм, 12 разрядов, двойное питание (00-000000000001209)</w:t>
            </w:r>
          </w:p>
        </w:tc>
        <w:tc>
          <w:tcPr>
            <w:tcW w:w="2613" w:type="dxa"/>
            <w:tcBorders>
              <w:top w:val="nil"/>
              <w:left w:val="nil"/>
              <w:bottom w:val="single" w:sz="4" w:space="0" w:color="auto"/>
              <w:right w:val="single" w:sz="4" w:space="0" w:color="auto"/>
            </w:tcBorders>
            <w:shd w:val="clear" w:color="auto" w:fill="auto"/>
            <w:hideMark/>
          </w:tcPr>
          <w:p w14:paraId="12AD839B" w14:textId="77777777" w:rsidR="00B47B9F" w:rsidRPr="00B47B9F" w:rsidRDefault="00B47B9F" w:rsidP="00B47B9F">
            <w:pPr>
              <w:outlineLvl w:val="3"/>
              <w:rPr>
                <w:sz w:val="24"/>
                <w:szCs w:val="24"/>
              </w:rPr>
            </w:pPr>
            <w:r w:rsidRPr="00B47B9F">
              <w:rPr>
                <w:sz w:val="24"/>
                <w:szCs w:val="24"/>
              </w:rPr>
              <w:t>У00000000000000275/2</w:t>
            </w:r>
          </w:p>
        </w:tc>
        <w:tc>
          <w:tcPr>
            <w:tcW w:w="880" w:type="dxa"/>
            <w:tcBorders>
              <w:top w:val="nil"/>
              <w:left w:val="nil"/>
              <w:bottom w:val="single" w:sz="4" w:space="0" w:color="auto"/>
              <w:right w:val="single" w:sz="4" w:space="0" w:color="auto"/>
            </w:tcBorders>
            <w:shd w:val="clear" w:color="auto" w:fill="auto"/>
            <w:noWrap/>
            <w:hideMark/>
          </w:tcPr>
          <w:p w14:paraId="259E9C64"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3F26C087"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16EE7F41" w14:textId="77777777" w:rsidR="00B47B9F" w:rsidRPr="00B47B9F" w:rsidRDefault="00B47B9F" w:rsidP="00B47B9F">
            <w:pPr>
              <w:outlineLvl w:val="3"/>
              <w:rPr>
                <w:sz w:val="24"/>
                <w:szCs w:val="24"/>
              </w:rPr>
            </w:pPr>
            <w:r w:rsidRPr="00B47B9F">
              <w:rPr>
                <w:sz w:val="24"/>
                <w:szCs w:val="24"/>
              </w:rPr>
              <w:t>5</w:t>
            </w:r>
          </w:p>
        </w:tc>
        <w:tc>
          <w:tcPr>
            <w:tcW w:w="6464" w:type="dxa"/>
            <w:tcBorders>
              <w:top w:val="nil"/>
              <w:left w:val="nil"/>
              <w:bottom w:val="single" w:sz="4" w:space="0" w:color="auto"/>
              <w:right w:val="single" w:sz="4" w:space="0" w:color="auto"/>
            </w:tcBorders>
            <w:shd w:val="clear" w:color="auto" w:fill="auto"/>
            <w:hideMark/>
          </w:tcPr>
          <w:p w14:paraId="56948B65" w14:textId="77777777" w:rsidR="00B47B9F" w:rsidRPr="00B47B9F" w:rsidRDefault="00B47B9F" w:rsidP="00B47B9F">
            <w:pPr>
              <w:outlineLvl w:val="3"/>
              <w:rPr>
                <w:sz w:val="24"/>
                <w:szCs w:val="24"/>
              </w:rPr>
            </w:pPr>
            <w:r w:rsidRPr="00B47B9F">
              <w:rPr>
                <w:sz w:val="24"/>
                <w:szCs w:val="24"/>
              </w:rPr>
              <w:t>Наушники PHILIPS SHP 8500 (00-000000000000337)</w:t>
            </w:r>
          </w:p>
        </w:tc>
        <w:tc>
          <w:tcPr>
            <w:tcW w:w="2613" w:type="dxa"/>
            <w:tcBorders>
              <w:top w:val="nil"/>
              <w:left w:val="nil"/>
              <w:bottom w:val="single" w:sz="4" w:space="0" w:color="auto"/>
              <w:right w:val="single" w:sz="4" w:space="0" w:color="auto"/>
            </w:tcBorders>
            <w:shd w:val="clear" w:color="auto" w:fill="auto"/>
            <w:hideMark/>
          </w:tcPr>
          <w:p w14:paraId="1BB49708" w14:textId="77777777" w:rsidR="00B47B9F" w:rsidRPr="00B47B9F" w:rsidRDefault="00B47B9F" w:rsidP="00B47B9F">
            <w:pPr>
              <w:outlineLvl w:val="3"/>
              <w:rPr>
                <w:sz w:val="24"/>
                <w:szCs w:val="24"/>
              </w:rPr>
            </w:pPr>
            <w:r w:rsidRPr="00B47B9F">
              <w:rPr>
                <w:sz w:val="24"/>
                <w:szCs w:val="24"/>
              </w:rPr>
              <w:t>У0000000000300</w:t>
            </w:r>
          </w:p>
        </w:tc>
        <w:tc>
          <w:tcPr>
            <w:tcW w:w="880" w:type="dxa"/>
            <w:tcBorders>
              <w:top w:val="nil"/>
              <w:left w:val="nil"/>
              <w:bottom w:val="single" w:sz="4" w:space="0" w:color="auto"/>
              <w:right w:val="single" w:sz="4" w:space="0" w:color="auto"/>
            </w:tcBorders>
            <w:shd w:val="clear" w:color="auto" w:fill="auto"/>
            <w:noWrap/>
            <w:hideMark/>
          </w:tcPr>
          <w:p w14:paraId="7A12D29D"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79562E56"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4CB4DFAC" w14:textId="77777777" w:rsidR="00B47B9F" w:rsidRPr="00B47B9F" w:rsidRDefault="00B47B9F" w:rsidP="00B47B9F">
            <w:pPr>
              <w:outlineLvl w:val="3"/>
              <w:rPr>
                <w:sz w:val="24"/>
                <w:szCs w:val="24"/>
              </w:rPr>
            </w:pPr>
            <w:r w:rsidRPr="00B47B9F">
              <w:rPr>
                <w:sz w:val="24"/>
                <w:szCs w:val="24"/>
              </w:rPr>
              <w:t>6</w:t>
            </w:r>
          </w:p>
        </w:tc>
        <w:tc>
          <w:tcPr>
            <w:tcW w:w="6464" w:type="dxa"/>
            <w:tcBorders>
              <w:top w:val="nil"/>
              <w:left w:val="nil"/>
              <w:bottom w:val="single" w:sz="4" w:space="0" w:color="auto"/>
              <w:right w:val="single" w:sz="4" w:space="0" w:color="auto"/>
            </w:tcBorders>
            <w:shd w:val="clear" w:color="auto" w:fill="auto"/>
            <w:hideMark/>
          </w:tcPr>
          <w:p w14:paraId="51F5A126" w14:textId="77777777" w:rsidR="00B47B9F" w:rsidRPr="00B47B9F" w:rsidRDefault="00B47B9F" w:rsidP="00B47B9F">
            <w:pPr>
              <w:outlineLvl w:val="3"/>
              <w:rPr>
                <w:sz w:val="24"/>
                <w:szCs w:val="24"/>
              </w:rPr>
            </w:pPr>
            <w:r w:rsidRPr="00B47B9F">
              <w:rPr>
                <w:sz w:val="24"/>
                <w:szCs w:val="24"/>
              </w:rPr>
              <w:t>Калькулятор</w:t>
            </w:r>
          </w:p>
        </w:tc>
        <w:tc>
          <w:tcPr>
            <w:tcW w:w="2613" w:type="dxa"/>
            <w:tcBorders>
              <w:top w:val="nil"/>
              <w:left w:val="nil"/>
              <w:bottom w:val="single" w:sz="4" w:space="0" w:color="auto"/>
              <w:right w:val="single" w:sz="4" w:space="0" w:color="auto"/>
            </w:tcBorders>
            <w:shd w:val="clear" w:color="auto" w:fill="auto"/>
            <w:hideMark/>
          </w:tcPr>
          <w:p w14:paraId="57341C93" w14:textId="77777777" w:rsidR="00B47B9F" w:rsidRPr="00B47B9F" w:rsidRDefault="00B47B9F" w:rsidP="00B47B9F">
            <w:pPr>
              <w:outlineLvl w:val="3"/>
              <w:rPr>
                <w:sz w:val="24"/>
                <w:szCs w:val="24"/>
              </w:rPr>
            </w:pPr>
            <w:r w:rsidRPr="00B47B9F">
              <w:rPr>
                <w:sz w:val="24"/>
                <w:szCs w:val="24"/>
              </w:rPr>
              <w:t>У00000000000252</w:t>
            </w:r>
          </w:p>
        </w:tc>
        <w:tc>
          <w:tcPr>
            <w:tcW w:w="880" w:type="dxa"/>
            <w:tcBorders>
              <w:top w:val="nil"/>
              <w:left w:val="nil"/>
              <w:bottom w:val="single" w:sz="4" w:space="0" w:color="auto"/>
              <w:right w:val="single" w:sz="4" w:space="0" w:color="auto"/>
            </w:tcBorders>
            <w:shd w:val="clear" w:color="auto" w:fill="auto"/>
            <w:noWrap/>
            <w:hideMark/>
          </w:tcPr>
          <w:p w14:paraId="05391137"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428885C8"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7A3CA4C1" w14:textId="77777777" w:rsidR="00B47B9F" w:rsidRPr="00B47B9F" w:rsidRDefault="00B47B9F" w:rsidP="00B47B9F">
            <w:pPr>
              <w:outlineLvl w:val="3"/>
              <w:rPr>
                <w:sz w:val="24"/>
                <w:szCs w:val="24"/>
              </w:rPr>
            </w:pPr>
            <w:r w:rsidRPr="00B47B9F">
              <w:rPr>
                <w:sz w:val="24"/>
                <w:szCs w:val="24"/>
              </w:rPr>
              <w:t>7</w:t>
            </w:r>
          </w:p>
        </w:tc>
        <w:tc>
          <w:tcPr>
            <w:tcW w:w="6464" w:type="dxa"/>
            <w:tcBorders>
              <w:top w:val="nil"/>
              <w:left w:val="nil"/>
              <w:bottom w:val="single" w:sz="4" w:space="0" w:color="auto"/>
              <w:right w:val="single" w:sz="4" w:space="0" w:color="auto"/>
            </w:tcBorders>
            <w:shd w:val="clear" w:color="auto" w:fill="auto"/>
            <w:hideMark/>
          </w:tcPr>
          <w:p w14:paraId="038988B6" w14:textId="77777777" w:rsidR="00B47B9F" w:rsidRPr="00B47B9F" w:rsidRDefault="00B47B9F" w:rsidP="00B47B9F">
            <w:pPr>
              <w:outlineLvl w:val="3"/>
              <w:rPr>
                <w:sz w:val="24"/>
                <w:szCs w:val="24"/>
              </w:rPr>
            </w:pPr>
            <w:r w:rsidRPr="00B47B9F">
              <w:rPr>
                <w:sz w:val="24"/>
                <w:szCs w:val="24"/>
              </w:rPr>
              <w:t>Калькулятор SITEZEN (12 разр)</w:t>
            </w:r>
          </w:p>
        </w:tc>
        <w:tc>
          <w:tcPr>
            <w:tcW w:w="2613" w:type="dxa"/>
            <w:tcBorders>
              <w:top w:val="nil"/>
              <w:left w:val="nil"/>
              <w:bottom w:val="single" w:sz="4" w:space="0" w:color="auto"/>
              <w:right w:val="single" w:sz="4" w:space="0" w:color="auto"/>
            </w:tcBorders>
            <w:shd w:val="clear" w:color="auto" w:fill="auto"/>
            <w:hideMark/>
          </w:tcPr>
          <w:p w14:paraId="4E4E66B0" w14:textId="77777777" w:rsidR="00B47B9F" w:rsidRPr="00B47B9F" w:rsidRDefault="00B47B9F" w:rsidP="00B47B9F">
            <w:pPr>
              <w:outlineLvl w:val="3"/>
              <w:rPr>
                <w:sz w:val="24"/>
                <w:szCs w:val="24"/>
              </w:rPr>
            </w:pPr>
            <w:r w:rsidRPr="00B47B9F">
              <w:rPr>
                <w:sz w:val="24"/>
                <w:szCs w:val="24"/>
              </w:rPr>
              <w:t>У00000000000275</w:t>
            </w:r>
          </w:p>
        </w:tc>
        <w:tc>
          <w:tcPr>
            <w:tcW w:w="880" w:type="dxa"/>
            <w:tcBorders>
              <w:top w:val="nil"/>
              <w:left w:val="nil"/>
              <w:bottom w:val="single" w:sz="4" w:space="0" w:color="auto"/>
              <w:right w:val="single" w:sz="4" w:space="0" w:color="auto"/>
            </w:tcBorders>
            <w:shd w:val="clear" w:color="auto" w:fill="auto"/>
            <w:noWrap/>
            <w:hideMark/>
          </w:tcPr>
          <w:p w14:paraId="30C64D19"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0AA605A6"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0A81315C" w14:textId="77777777" w:rsidR="00B47B9F" w:rsidRPr="00B47B9F" w:rsidRDefault="00B47B9F" w:rsidP="00B47B9F">
            <w:pPr>
              <w:outlineLvl w:val="3"/>
              <w:rPr>
                <w:sz w:val="24"/>
                <w:szCs w:val="24"/>
              </w:rPr>
            </w:pPr>
            <w:r w:rsidRPr="00B47B9F">
              <w:rPr>
                <w:sz w:val="24"/>
                <w:szCs w:val="24"/>
              </w:rPr>
              <w:t>8</w:t>
            </w:r>
          </w:p>
        </w:tc>
        <w:tc>
          <w:tcPr>
            <w:tcW w:w="6464" w:type="dxa"/>
            <w:tcBorders>
              <w:top w:val="nil"/>
              <w:left w:val="nil"/>
              <w:bottom w:val="single" w:sz="4" w:space="0" w:color="auto"/>
              <w:right w:val="single" w:sz="4" w:space="0" w:color="auto"/>
            </w:tcBorders>
            <w:shd w:val="clear" w:color="auto" w:fill="auto"/>
            <w:hideMark/>
          </w:tcPr>
          <w:p w14:paraId="194F58E3" w14:textId="77777777" w:rsidR="00B47B9F" w:rsidRPr="00B47B9F" w:rsidRDefault="00B47B9F" w:rsidP="00B47B9F">
            <w:pPr>
              <w:outlineLvl w:val="3"/>
              <w:rPr>
                <w:sz w:val="24"/>
                <w:szCs w:val="24"/>
              </w:rPr>
            </w:pPr>
            <w:r w:rsidRPr="00B47B9F">
              <w:rPr>
                <w:sz w:val="24"/>
                <w:szCs w:val="24"/>
              </w:rPr>
              <w:t>Лампа настольная Super LED</w:t>
            </w:r>
          </w:p>
        </w:tc>
        <w:tc>
          <w:tcPr>
            <w:tcW w:w="2613" w:type="dxa"/>
            <w:tcBorders>
              <w:top w:val="nil"/>
              <w:left w:val="nil"/>
              <w:bottom w:val="single" w:sz="4" w:space="0" w:color="auto"/>
              <w:right w:val="single" w:sz="4" w:space="0" w:color="auto"/>
            </w:tcBorders>
            <w:shd w:val="clear" w:color="auto" w:fill="auto"/>
            <w:hideMark/>
          </w:tcPr>
          <w:p w14:paraId="1411B45D" w14:textId="77777777" w:rsidR="00B47B9F" w:rsidRPr="00B47B9F" w:rsidRDefault="00B47B9F" w:rsidP="00B47B9F">
            <w:pPr>
              <w:outlineLvl w:val="3"/>
              <w:rPr>
                <w:sz w:val="24"/>
                <w:szCs w:val="24"/>
              </w:rPr>
            </w:pPr>
            <w:r w:rsidRPr="00B47B9F">
              <w:rPr>
                <w:sz w:val="24"/>
                <w:szCs w:val="24"/>
              </w:rPr>
              <w:t>ФР000000000133</w:t>
            </w:r>
          </w:p>
        </w:tc>
        <w:tc>
          <w:tcPr>
            <w:tcW w:w="880" w:type="dxa"/>
            <w:tcBorders>
              <w:top w:val="nil"/>
              <w:left w:val="nil"/>
              <w:bottom w:val="single" w:sz="4" w:space="0" w:color="auto"/>
              <w:right w:val="single" w:sz="4" w:space="0" w:color="auto"/>
            </w:tcBorders>
            <w:shd w:val="clear" w:color="auto" w:fill="auto"/>
            <w:noWrap/>
            <w:hideMark/>
          </w:tcPr>
          <w:p w14:paraId="06411A99"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52CBD5A3"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1E336F46" w14:textId="77777777" w:rsidR="00B47B9F" w:rsidRPr="00B47B9F" w:rsidRDefault="00B47B9F" w:rsidP="00B47B9F">
            <w:pPr>
              <w:outlineLvl w:val="3"/>
              <w:rPr>
                <w:sz w:val="24"/>
                <w:szCs w:val="24"/>
              </w:rPr>
            </w:pPr>
            <w:r w:rsidRPr="00B47B9F">
              <w:rPr>
                <w:sz w:val="24"/>
                <w:szCs w:val="24"/>
              </w:rPr>
              <w:t>9</w:t>
            </w:r>
          </w:p>
        </w:tc>
        <w:tc>
          <w:tcPr>
            <w:tcW w:w="6464" w:type="dxa"/>
            <w:tcBorders>
              <w:top w:val="nil"/>
              <w:left w:val="nil"/>
              <w:bottom w:val="single" w:sz="4" w:space="0" w:color="auto"/>
              <w:right w:val="single" w:sz="4" w:space="0" w:color="auto"/>
            </w:tcBorders>
            <w:shd w:val="clear" w:color="auto" w:fill="auto"/>
            <w:hideMark/>
          </w:tcPr>
          <w:p w14:paraId="36408C39" w14:textId="77777777" w:rsidR="00B47B9F" w:rsidRPr="00B47B9F" w:rsidRDefault="00B47B9F" w:rsidP="00B47B9F">
            <w:pPr>
              <w:outlineLvl w:val="3"/>
              <w:rPr>
                <w:sz w:val="24"/>
                <w:szCs w:val="24"/>
              </w:rPr>
            </w:pPr>
            <w:r w:rsidRPr="00B47B9F">
              <w:rPr>
                <w:sz w:val="24"/>
                <w:szCs w:val="24"/>
              </w:rPr>
              <w:t>Фотоаппарат цифровой Canon с картой памяти</w:t>
            </w:r>
          </w:p>
        </w:tc>
        <w:tc>
          <w:tcPr>
            <w:tcW w:w="2613" w:type="dxa"/>
            <w:tcBorders>
              <w:top w:val="nil"/>
              <w:left w:val="nil"/>
              <w:bottom w:val="single" w:sz="4" w:space="0" w:color="auto"/>
              <w:right w:val="single" w:sz="4" w:space="0" w:color="auto"/>
            </w:tcBorders>
            <w:shd w:val="clear" w:color="auto" w:fill="auto"/>
            <w:hideMark/>
          </w:tcPr>
          <w:p w14:paraId="65503E99" w14:textId="77777777" w:rsidR="00B47B9F" w:rsidRPr="00B47B9F" w:rsidRDefault="00B47B9F" w:rsidP="00B47B9F">
            <w:pPr>
              <w:outlineLvl w:val="3"/>
              <w:rPr>
                <w:sz w:val="24"/>
                <w:szCs w:val="24"/>
              </w:rPr>
            </w:pPr>
            <w:r w:rsidRPr="00B47B9F">
              <w:rPr>
                <w:sz w:val="24"/>
                <w:szCs w:val="24"/>
              </w:rPr>
              <w:t>У0000000000176</w:t>
            </w:r>
          </w:p>
        </w:tc>
        <w:tc>
          <w:tcPr>
            <w:tcW w:w="880" w:type="dxa"/>
            <w:tcBorders>
              <w:top w:val="nil"/>
              <w:left w:val="nil"/>
              <w:bottom w:val="single" w:sz="4" w:space="0" w:color="auto"/>
              <w:right w:val="single" w:sz="4" w:space="0" w:color="auto"/>
            </w:tcBorders>
            <w:shd w:val="clear" w:color="auto" w:fill="auto"/>
            <w:noWrap/>
            <w:hideMark/>
          </w:tcPr>
          <w:p w14:paraId="527E4FE5"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5DBE71D8" w14:textId="77777777" w:rsidTr="00B47B9F">
        <w:trPr>
          <w:trHeight w:val="259"/>
        </w:trPr>
        <w:tc>
          <w:tcPr>
            <w:tcW w:w="6804" w:type="dxa"/>
            <w:gridSpan w:val="2"/>
            <w:tcBorders>
              <w:top w:val="single" w:sz="4" w:space="0" w:color="auto"/>
              <w:left w:val="single" w:sz="4" w:space="0" w:color="auto"/>
              <w:bottom w:val="single" w:sz="4" w:space="0" w:color="auto"/>
              <w:right w:val="single" w:sz="4" w:space="0" w:color="auto"/>
            </w:tcBorders>
            <w:shd w:val="clear" w:color="000000" w:fill="D6E5CB"/>
            <w:noWrap/>
            <w:hideMark/>
          </w:tcPr>
          <w:p w14:paraId="70CFB90F" w14:textId="77777777" w:rsidR="00B47B9F" w:rsidRPr="00B47B9F" w:rsidRDefault="00B47B9F" w:rsidP="00B47B9F">
            <w:pPr>
              <w:rPr>
                <w:b/>
                <w:bCs/>
                <w:color w:val="003F2F"/>
                <w:sz w:val="24"/>
                <w:szCs w:val="24"/>
              </w:rPr>
            </w:pPr>
            <w:r w:rsidRPr="00B47B9F">
              <w:rPr>
                <w:b/>
                <w:bCs/>
                <w:color w:val="003F2F"/>
                <w:sz w:val="24"/>
                <w:szCs w:val="24"/>
              </w:rPr>
              <w:t>Итого</w:t>
            </w:r>
          </w:p>
        </w:tc>
        <w:tc>
          <w:tcPr>
            <w:tcW w:w="2613" w:type="dxa"/>
            <w:tcBorders>
              <w:top w:val="nil"/>
              <w:left w:val="nil"/>
              <w:bottom w:val="single" w:sz="4" w:space="0" w:color="auto"/>
              <w:right w:val="single" w:sz="4" w:space="0" w:color="auto"/>
            </w:tcBorders>
            <w:shd w:val="clear" w:color="000000" w:fill="D6E5CB"/>
            <w:noWrap/>
            <w:hideMark/>
          </w:tcPr>
          <w:p w14:paraId="6BFB7566" w14:textId="77777777" w:rsidR="00B47B9F" w:rsidRPr="00B47B9F" w:rsidRDefault="00B47B9F" w:rsidP="00B47B9F">
            <w:pPr>
              <w:rPr>
                <w:b/>
                <w:bCs/>
                <w:color w:val="003F2F"/>
                <w:sz w:val="24"/>
                <w:szCs w:val="24"/>
              </w:rPr>
            </w:pPr>
            <w:r w:rsidRPr="00B47B9F">
              <w:rPr>
                <w:b/>
                <w:bCs/>
                <w:color w:val="003F2F"/>
                <w:sz w:val="24"/>
                <w:szCs w:val="24"/>
              </w:rPr>
              <w:t> </w:t>
            </w:r>
          </w:p>
        </w:tc>
        <w:tc>
          <w:tcPr>
            <w:tcW w:w="880" w:type="dxa"/>
            <w:tcBorders>
              <w:top w:val="nil"/>
              <w:left w:val="nil"/>
              <w:bottom w:val="single" w:sz="4" w:space="0" w:color="auto"/>
              <w:right w:val="single" w:sz="4" w:space="0" w:color="auto"/>
            </w:tcBorders>
            <w:shd w:val="clear" w:color="000000" w:fill="D6E5CB"/>
            <w:noWrap/>
            <w:hideMark/>
          </w:tcPr>
          <w:p w14:paraId="28D3BB20" w14:textId="77777777" w:rsidR="00B47B9F" w:rsidRPr="00B47B9F" w:rsidRDefault="00B47B9F" w:rsidP="00B47B9F">
            <w:pPr>
              <w:jc w:val="right"/>
              <w:rPr>
                <w:b/>
                <w:bCs/>
                <w:color w:val="003F2F"/>
                <w:sz w:val="24"/>
                <w:szCs w:val="24"/>
              </w:rPr>
            </w:pPr>
            <w:r>
              <w:rPr>
                <w:b/>
                <w:bCs/>
                <w:color w:val="003F2F"/>
                <w:sz w:val="24"/>
                <w:szCs w:val="24"/>
              </w:rPr>
              <w:t>9</w:t>
            </w:r>
          </w:p>
        </w:tc>
      </w:tr>
    </w:tbl>
    <w:p w14:paraId="6E2266A6" w14:textId="77777777" w:rsidR="00B47B9F" w:rsidRDefault="00B47B9F" w:rsidP="002B0713">
      <w:pPr>
        <w:tabs>
          <w:tab w:val="left" w:pos="0"/>
        </w:tabs>
        <w:ind w:firstLine="851"/>
        <w:jc w:val="both"/>
        <w:rPr>
          <w:rFonts w:ascii="PT Astra Serif" w:hAnsi="PT Astra Serif"/>
          <w:sz w:val="24"/>
          <w:szCs w:val="24"/>
        </w:rPr>
      </w:pPr>
    </w:p>
    <w:p w14:paraId="38C8DFD2" w14:textId="77777777" w:rsidR="002B0713" w:rsidRPr="00047329" w:rsidRDefault="002B0713" w:rsidP="002B0713">
      <w:pPr>
        <w:tabs>
          <w:tab w:val="left" w:pos="0"/>
        </w:tabs>
        <w:ind w:firstLine="851"/>
        <w:jc w:val="both"/>
        <w:rPr>
          <w:rFonts w:ascii="PT Astra Serif" w:hAnsi="PT Astra Serif"/>
          <w:sz w:val="24"/>
          <w:szCs w:val="24"/>
        </w:rPr>
      </w:pPr>
      <w:r w:rsidRPr="00047329">
        <w:rPr>
          <w:rFonts w:ascii="PT Astra Serif" w:hAnsi="PT Astra Serif"/>
          <w:sz w:val="24"/>
          <w:szCs w:val="24"/>
        </w:rPr>
        <w:t>4.2.3. Действующая лицензия на деятельность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0D3F5C53" w14:textId="77777777" w:rsidR="002B0713" w:rsidRPr="00E02974" w:rsidRDefault="002B0713" w:rsidP="002B0713">
      <w:pPr>
        <w:tabs>
          <w:tab w:val="left" w:pos="0"/>
        </w:tabs>
        <w:ind w:firstLine="851"/>
        <w:jc w:val="both"/>
        <w:rPr>
          <w:rFonts w:ascii="PT Astra Serif" w:hAnsi="PT Astra Serif"/>
          <w:b/>
          <w:bCs/>
          <w:iCs/>
          <w:sz w:val="24"/>
          <w:szCs w:val="24"/>
        </w:rPr>
      </w:pPr>
      <w:r w:rsidRPr="00047329">
        <w:rPr>
          <w:rFonts w:ascii="PT Astra Serif" w:hAnsi="PT Astra Serif"/>
          <w:b/>
          <w:bCs/>
          <w:iCs/>
          <w:sz w:val="24"/>
          <w:szCs w:val="24"/>
        </w:rPr>
        <w:t>5. Функциональные</w:t>
      </w:r>
      <w:r w:rsidRPr="00E02974">
        <w:rPr>
          <w:rFonts w:ascii="PT Astra Serif" w:hAnsi="PT Astra Serif"/>
          <w:b/>
          <w:bCs/>
          <w:iCs/>
          <w:sz w:val="24"/>
          <w:szCs w:val="24"/>
        </w:rPr>
        <w:t>, технические и качественные характеристики, эксплуатационные характеристики объекта закупки:</w:t>
      </w:r>
    </w:p>
    <w:p w14:paraId="52C5983E" w14:textId="77777777" w:rsidR="002B0713" w:rsidRPr="00E02974" w:rsidRDefault="002B0713" w:rsidP="002B0713">
      <w:pPr>
        <w:widowControl w:val="0"/>
        <w:tabs>
          <w:tab w:val="left" w:pos="0"/>
        </w:tabs>
        <w:ind w:firstLine="851"/>
        <w:jc w:val="both"/>
        <w:rPr>
          <w:rFonts w:ascii="PT Astra Serif" w:hAnsi="PT Astra Serif"/>
          <w:sz w:val="24"/>
          <w:szCs w:val="24"/>
        </w:rPr>
      </w:pPr>
      <w:r w:rsidRPr="00E02974">
        <w:rPr>
          <w:rFonts w:ascii="PT Astra Serif" w:hAnsi="PT Astra Serif"/>
          <w:sz w:val="24"/>
          <w:szCs w:val="24"/>
        </w:rPr>
        <w:t xml:space="preserve">5.1. Оказание услуг по сбору, </w:t>
      </w:r>
      <w:r w:rsidRPr="00E02974">
        <w:rPr>
          <w:rFonts w:ascii="PT Astra Serif" w:hAnsi="PT Astra Serif"/>
          <w:bCs/>
          <w:iCs/>
          <w:sz w:val="24"/>
          <w:szCs w:val="24"/>
        </w:rPr>
        <w:t>транспортированию, утилизации отходов</w:t>
      </w:r>
      <w:r w:rsidRPr="00E02974">
        <w:rPr>
          <w:rFonts w:ascii="PT Astra Serif" w:hAnsi="PT Astra Serif"/>
          <w:sz w:val="24"/>
          <w:szCs w:val="24"/>
        </w:rPr>
        <w:t xml:space="preserve"> должно производиться с соблюдением требований:</w:t>
      </w:r>
    </w:p>
    <w:p w14:paraId="016E764B" w14:textId="77777777" w:rsidR="002B0713" w:rsidRPr="00E02974" w:rsidRDefault="002B0713" w:rsidP="002B0713">
      <w:pPr>
        <w:widowControl w:val="0"/>
        <w:tabs>
          <w:tab w:val="left" w:pos="0"/>
        </w:tabs>
        <w:ind w:firstLine="851"/>
        <w:jc w:val="both"/>
        <w:rPr>
          <w:rFonts w:ascii="PT Astra Serif" w:hAnsi="PT Astra Serif"/>
          <w:sz w:val="24"/>
          <w:szCs w:val="24"/>
        </w:rPr>
      </w:pPr>
      <w:r w:rsidRPr="00E02974">
        <w:rPr>
          <w:rFonts w:ascii="PT Astra Serif" w:hAnsi="PT Astra Serif"/>
          <w:sz w:val="24"/>
          <w:szCs w:val="24"/>
        </w:rPr>
        <w:t xml:space="preserve">- </w:t>
      </w:r>
      <w:r w:rsidRPr="00E02974">
        <w:rPr>
          <w:rFonts w:ascii="PT Astra Serif" w:hAnsi="PT Astra Serif"/>
          <w:sz w:val="24"/>
          <w:szCs w:val="24"/>
          <w:lang w:eastAsia="en-US"/>
        </w:rPr>
        <w:t>Федерального закона от 26.03.1998 № 41-ФЗ «О драгоценных металлах и драгоценных камнях»;</w:t>
      </w:r>
    </w:p>
    <w:p w14:paraId="05BCC0B7" w14:textId="77777777" w:rsidR="002B0713" w:rsidRPr="00E02974" w:rsidRDefault="002B0713" w:rsidP="002B0713">
      <w:pPr>
        <w:widowControl w:val="0"/>
        <w:tabs>
          <w:tab w:val="left" w:pos="0"/>
        </w:tabs>
        <w:ind w:firstLine="851"/>
        <w:jc w:val="both"/>
        <w:rPr>
          <w:rFonts w:ascii="PT Astra Serif" w:hAnsi="PT Astra Serif"/>
          <w:sz w:val="24"/>
          <w:szCs w:val="24"/>
        </w:rPr>
      </w:pPr>
      <w:r w:rsidRPr="00E02974">
        <w:rPr>
          <w:rFonts w:ascii="PT Astra Serif" w:hAnsi="PT Astra Serif"/>
          <w:sz w:val="24"/>
          <w:szCs w:val="24"/>
        </w:rPr>
        <w:t xml:space="preserve"> - Федерального закона от 24.06.1998г. № 89-ФЗ «Об отходах производства и потребления»;</w:t>
      </w:r>
    </w:p>
    <w:p w14:paraId="3539D911" w14:textId="77777777" w:rsidR="002B0713" w:rsidRPr="00E02974" w:rsidRDefault="002B0713" w:rsidP="002B0713">
      <w:pPr>
        <w:widowControl w:val="0"/>
        <w:tabs>
          <w:tab w:val="left" w:pos="0"/>
        </w:tabs>
        <w:ind w:firstLine="851"/>
        <w:jc w:val="both"/>
        <w:rPr>
          <w:rFonts w:ascii="PT Astra Serif" w:hAnsi="PT Astra Serif"/>
          <w:sz w:val="24"/>
          <w:szCs w:val="24"/>
        </w:rPr>
      </w:pPr>
      <w:r w:rsidRPr="00E02974">
        <w:rPr>
          <w:rFonts w:ascii="PT Astra Serif" w:hAnsi="PT Astra Serif"/>
          <w:sz w:val="24"/>
          <w:szCs w:val="24"/>
        </w:rPr>
        <w:t>- Федерального закона от 10.01.2002 N 7-ФЗ «Об охране окружающей среды»;</w:t>
      </w:r>
    </w:p>
    <w:p w14:paraId="07492313" w14:textId="77777777" w:rsidR="002B0713" w:rsidRPr="00E02974" w:rsidRDefault="002B0713" w:rsidP="002B0713">
      <w:pPr>
        <w:shd w:val="clear" w:color="auto" w:fill="FFFFFF"/>
        <w:tabs>
          <w:tab w:val="left" w:pos="0"/>
        </w:tabs>
        <w:ind w:firstLine="851"/>
        <w:jc w:val="both"/>
        <w:rPr>
          <w:rFonts w:ascii="PT Astra Serif" w:hAnsi="PT Astra Serif"/>
          <w:sz w:val="24"/>
          <w:szCs w:val="24"/>
        </w:rPr>
      </w:pPr>
      <w:r w:rsidRPr="00E02974">
        <w:rPr>
          <w:rFonts w:ascii="PT Astra Serif" w:hAnsi="PT Astra Serif"/>
          <w:sz w:val="24"/>
          <w:szCs w:val="24"/>
        </w:rPr>
        <w:lastRenderedPageBreak/>
        <w:t>- Федерального закона от 04.05.2011 №99-ФЗ «О лицензировании отдельных видов деятельности»;</w:t>
      </w:r>
    </w:p>
    <w:p w14:paraId="1BD34571" w14:textId="77777777" w:rsidR="002B0713" w:rsidRPr="00E02974" w:rsidRDefault="002B0713" w:rsidP="002B0713">
      <w:pPr>
        <w:shd w:val="clear" w:color="auto" w:fill="FFFFFF"/>
        <w:tabs>
          <w:tab w:val="left" w:pos="0"/>
        </w:tabs>
        <w:ind w:firstLine="851"/>
        <w:jc w:val="both"/>
        <w:rPr>
          <w:rFonts w:ascii="PT Astra Serif" w:hAnsi="PT Astra Serif"/>
          <w:sz w:val="24"/>
          <w:szCs w:val="24"/>
        </w:rPr>
      </w:pPr>
      <w:r w:rsidRPr="00E02974">
        <w:rPr>
          <w:rFonts w:ascii="PT Astra Serif" w:hAnsi="PT Astra Serif"/>
          <w:sz w:val="24"/>
          <w:szCs w:val="24"/>
        </w:rPr>
        <w:t>- Федерального закона от 30 марта 1999 года №52-ФЗ «О санитарно-эпидемиологическом благополучии населения»;</w:t>
      </w:r>
    </w:p>
    <w:p w14:paraId="131BBE5B" w14:textId="77777777" w:rsidR="002B0713" w:rsidRPr="00E02974" w:rsidRDefault="002B0713" w:rsidP="002B0713">
      <w:pPr>
        <w:shd w:val="clear" w:color="auto" w:fill="FFFFFF"/>
        <w:tabs>
          <w:tab w:val="left" w:pos="0"/>
        </w:tabs>
        <w:ind w:firstLine="851"/>
        <w:jc w:val="both"/>
        <w:rPr>
          <w:rFonts w:ascii="PT Astra Serif" w:hAnsi="PT Astra Serif"/>
          <w:sz w:val="24"/>
          <w:szCs w:val="24"/>
        </w:rPr>
      </w:pPr>
      <w:r w:rsidRPr="00E02974">
        <w:rPr>
          <w:rFonts w:ascii="PT Astra Serif" w:hAnsi="PT Astra Serif"/>
          <w:sz w:val="24"/>
          <w:szCs w:val="24"/>
        </w:rPr>
        <w:t>- СанПиН 2.1.7.1322-03 «Гигиенические требования к размещению и обезвреживанию отходов производства и потребления», утвержденные Постановлением Главного государственного санитарного врача РФ от 30.04.2003  (зарегистрировано в Минюсте РФ 12 мая 2003 года №4526);</w:t>
      </w:r>
    </w:p>
    <w:p w14:paraId="2A627107" w14:textId="77777777" w:rsidR="002B0713" w:rsidRPr="00E02974" w:rsidRDefault="002B0713" w:rsidP="002B0713">
      <w:pPr>
        <w:shd w:val="clear" w:color="auto" w:fill="FFFFFF"/>
        <w:tabs>
          <w:tab w:val="left" w:pos="0"/>
        </w:tabs>
        <w:ind w:firstLine="851"/>
        <w:jc w:val="both"/>
        <w:rPr>
          <w:rFonts w:ascii="PT Astra Serif" w:hAnsi="PT Astra Serif"/>
          <w:sz w:val="24"/>
          <w:szCs w:val="24"/>
        </w:rPr>
      </w:pPr>
      <w:r w:rsidRPr="00E02974">
        <w:rPr>
          <w:rFonts w:ascii="PT Astra Serif" w:hAnsi="PT Astra Serif"/>
          <w:sz w:val="24"/>
          <w:szCs w:val="24"/>
        </w:rPr>
        <w:t>и других нормативных правовых актов, действующих на территории Российской Федерации.</w:t>
      </w:r>
    </w:p>
    <w:p w14:paraId="1D96F213" w14:textId="77777777" w:rsidR="002B0713" w:rsidRPr="00E02974" w:rsidRDefault="002B0713" w:rsidP="002B0713">
      <w:pPr>
        <w:tabs>
          <w:tab w:val="left" w:pos="0"/>
        </w:tabs>
        <w:ind w:firstLine="851"/>
        <w:jc w:val="both"/>
        <w:rPr>
          <w:rFonts w:ascii="PT Astra Serif" w:hAnsi="PT Astra Serif"/>
          <w:b/>
          <w:bCs/>
          <w:iCs/>
          <w:sz w:val="24"/>
          <w:szCs w:val="24"/>
        </w:rPr>
      </w:pPr>
      <w:r w:rsidRPr="00E02974">
        <w:rPr>
          <w:rFonts w:ascii="PT Astra Serif" w:hAnsi="PT Astra Serif"/>
          <w:b/>
          <w:bCs/>
          <w:iCs/>
          <w:sz w:val="24"/>
          <w:szCs w:val="24"/>
        </w:rPr>
        <w:t>6. Технические требования оказываемых услуг:</w:t>
      </w:r>
    </w:p>
    <w:p w14:paraId="42D17A89"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rPr>
      </w:pPr>
      <w:r w:rsidRPr="00E02974">
        <w:rPr>
          <w:rFonts w:ascii="PT Astra Serif" w:hAnsi="PT Astra Serif"/>
          <w:sz w:val="24"/>
          <w:szCs w:val="24"/>
          <w:lang w:eastAsia="en-US"/>
        </w:rPr>
        <w:t xml:space="preserve">6.1. Исполнитель производит погрузку и транспортирование подлежащих сбору, </w:t>
      </w:r>
      <w:r w:rsidRPr="00E02974">
        <w:rPr>
          <w:rFonts w:ascii="PT Astra Serif" w:hAnsi="PT Astra Serif"/>
          <w:bCs/>
          <w:iCs/>
          <w:sz w:val="24"/>
          <w:szCs w:val="24"/>
        </w:rPr>
        <w:t xml:space="preserve">утилизации </w:t>
      </w:r>
      <w:r w:rsidRPr="00E02974">
        <w:rPr>
          <w:rFonts w:ascii="PT Astra Serif" w:hAnsi="PT Astra Serif"/>
          <w:sz w:val="24"/>
          <w:szCs w:val="24"/>
          <w:lang w:eastAsia="en-US"/>
        </w:rPr>
        <w:t xml:space="preserve">отходов собственными силами и средствами с территории Заказчика расположенной по адресу: </w:t>
      </w:r>
      <w:r w:rsidRPr="00E02974">
        <w:rPr>
          <w:rFonts w:ascii="PT Astra Serif" w:hAnsi="PT Astra Serif"/>
          <w:sz w:val="24"/>
          <w:szCs w:val="24"/>
        </w:rPr>
        <w:t xml:space="preserve">Камчатский край, г. Петропавловск-Камчатский, пр.Карла Маркса, д.29. </w:t>
      </w:r>
      <w:r w:rsidRPr="00E02974">
        <w:rPr>
          <w:rFonts w:ascii="PT Astra Serif" w:hAnsi="PT Astra Serif"/>
          <w:sz w:val="24"/>
          <w:szCs w:val="24"/>
          <w:lang w:eastAsia="en-US"/>
        </w:rPr>
        <w:t xml:space="preserve">на промплощадку Исполнителя. Погрузка отходов на борт автомашины выполняется силами и средствами Исполнителя. </w:t>
      </w:r>
    </w:p>
    <w:p w14:paraId="7956C1BB" w14:textId="77777777" w:rsidR="002B0713" w:rsidRPr="00E02974"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E02974">
        <w:rPr>
          <w:rFonts w:ascii="PT Astra Serif" w:hAnsi="PT Astra Serif"/>
          <w:sz w:val="24"/>
          <w:szCs w:val="24"/>
          <w:lang w:eastAsia="en-US"/>
        </w:rPr>
        <w:t>6.2. Исполнитель производит сбор (приём) отходов от Заказчика</w:t>
      </w:r>
      <w:r w:rsidRPr="00E02974">
        <w:rPr>
          <w:rFonts w:ascii="PT Astra Serif" w:hAnsi="PT Astra Serif"/>
          <w:b/>
          <w:sz w:val="24"/>
          <w:szCs w:val="24"/>
        </w:rPr>
        <w:t xml:space="preserve"> </w:t>
      </w:r>
      <w:r w:rsidRPr="00E02974">
        <w:rPr>
          <w:rFonts w:ascii="PT Astra Serif" w:hAnsi="PT Astra Serif"/>
          <w:sz w:val="24"/>
          <w:szCs w:val="24"/>
        </w:rPr>
        <w:t>(право собственности на отходы переходит Исполнителю)</w:t>
      </w:r>
      <w:r w:rsidRPr="00E02974">
        <w:rPr>
          <w:rFonts w:ascii="PT Astra Serif" w:hAnsi="PT Astra Serif"/>
          <w:sz w:val="24"/>
          <w:szCs w:val="24"/>
          <w:lang w:eastAsia="en-US"/>
        </w:rPr>
        <w:t xml:space="preserve"> на территории </w:t>
      </w:r>
      <w:r w:rsidRPr="00E02974">
        <w:rPr>
          <w:rFonts w:ascii="PT Astra Serif" w:hAnsi="PT Astra Serif"/>
          <w:sz w:val="24"/>
          <w:szCs w:val="24"/>
          <w:u w:val="single"/>
          <w:lang w:eastAsia="en-US"/>
        </w:rPr>
        <w:t>Камчатского края.</w:t>
      </w:r>
      <w:r w:rsidRPr="00E02974">
        <w:rPr>
          <w:rFonts w:ascii="PT Astra Serif" w:hAnsi="PT Astra Serif"/>
          <w:sz w:val="24"/>
          <w:szCs w:val="24"/>
          <w:lang w:eastAsia="en-US"/>
        </w:rPr>
        <w:t xml:space="preserve"> </w:t>
      </w:r>
    </w:p>
    <w:p w14:paraId="105310EE"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E02974">
        <w:rPr>
          <w:rFonts w:ascii="PT Astra Serif" w:hAnsi="PT Astra Serif"/>
          <w:sz w:val="24"/>
          <w:szCs w:val="24"/>
          <w:lang w:eastAsia="en-US"/>
        </w:rPr>
        <w:t xml:space="preserve">6.3. В момент приема-передачи отходов, Заказчик обязуется передать в адрес Исполнителя документы на передаваемые отходы (формуляры, инструкции, технические паспорта и др). с информацией о наличии и количестве драгоценных металлов, содержащихся в отходах. В случае не предоставления Заказчиком настоящих документов, количество драгоценных металлов по-настоящему </w:t>
      </w:r>
      <w:r w:rsidRPr="00047329">
        <w:rPr>
          <w:rFonts w:ascii="PT Astra Serif" w:hAnsi="PT Astra Serif"/>
          <w:sz w:val="24"/>
          <w:szCs w:val="24"/>
          <w:lang w:eastAsia="en-US"/>
        </w:rPr>
        <w:t>Договору приравнивается к нулю.</w:t>
      </w:r>
    </w:p>
    <w:p w14:paraId="5DBD46D0"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rPr>
      </w:pPr>
      <w:r w:rsidRPr="00047329">
        <w:rPr>
          <w:rFonts w:ascii="PT Astra Serif" w:hAnsi="PT Astra Serif"/>
          <w:sz w:val="24"/>
          <w:szCs w:val="24"/>
          <w:lang w:eastAsia="en-US"/>
        </w:rPr>
        <w:t>6.4. Исполнитель при утилизации самостоятельно производит выемку из отходов электронных компонентов, возможно содержащих драгоценные металлы</w:t>
      </w:r>
      <w:r w:rsidRPr="00047329">
        <w:rPr>
          <w:rFonts w:ascii="PT Astra Serif" w:hAnsi="PT Astra Serif"/>
          <w:sz w:val="24"/>
          <w:szCs w:val="24"/>
        </w:rPr>
        <w:t>;</w:t>
      </w:r>
    </w:p>
    <w:p w14:paraId="415276EC"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6.5. Исполнитель в течение 30 (тридцати) рабочих дней производит расчёты с Заказчиком за электронные компоненты, выявленные в полученных от Заказчика отходах, возможно содержащие драгоценные металлы, на основании составленного Исполнителем Акта (Расчет-паспорта). Оплата Исполнителем за электронные компоненты, возможно содержащие драгоценные металлы производится по следующим реквизитам:</w:t>
      </w:r>
    </w:p>
    <w:p w14:paraId="13A92204"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p>
    <w:tbl>
      <w:tblPr>
        <w:tblW w:w="9803" w:type="dxa"/>
        <w:jc w:val="center"/>
        <w:tblLayout w:type="fixed"/>
        <w:tblLook w:val="00A0" w:firstRow="1" w:lastRow="0" w:firstColumn="1" w:lastColumn="0" w:noHBand="0" w:noVBand="0"/>
      </w:tblPr>
      <w:tblGrid>
        <w:gridCol w:w="1642"/>
        <w:gridCol w:w="8161"/>
      </w:tblGrid>
      <w:tr w:rsidR="002B0713" w:rsidRPr="00047329" w14:paraId="4538B7F6" w14:textId="77777777" w:rsidTr="006D0159">
        <w:trPr>
          <w:jc w:val="center"/>
        </w:trPr>
        <w:tc>
          <w:tcPr>
            <w:tcW w:w="1642" w:type="dxa"/>
            <w:shd w:val="clear" w:color="auto" w:fill="auto"/>
          </w:tcPr>
          <w:p w14:paraId="5A8AA49B" w14:textId="77777777" w:rsidR="002B0713" w:rsidRPr="00047329" w:rsidRDefault="002B0713" w:rsidP="006D0159">
            <w:pPr>
              <w:jc w:val="both"/>
              <w:rPr>
                <w:rFonts w:ascii="PT Astra Serif" w:hAnsi="PT Astra Serif"/>
                <w:sz w:val="24"/>
                <w:szCs w:val="24"/>
              </w:rPr>
            </w:pPr>
          </w:p>
        </w:tc>
        <w:tc>
          <w:tcPr>
            <w:tcW w:w="8161" w:type="dxa"/>
            <w:shd w:val="clear" w:color="auto" w:fill="auto"/>
          </w:tcPr>
          <w:p w14:paraId="13D9AE25" w14:textId="77777777" w:rsidR="002B0713" w:rsidRPr="00047329" w:rsidRDefault="002B0713" w:rsidP="006D0159">
            <w:pPr>
              <w:rPr>
                <w:rFonts w:ascii="PT Astra Serif" w:hAnsi="PT Astra Serif"/>
                <w:b/>
                <w:sz w:val="24"/>
                <w:szCs w:val="24"/>
              </w:rPr>
            </w:pPr>
            <w:r w:rsidRPr="00047329">
              <w:rPr>
                <w:rFonts w:ascii="PT Astra Serif" w:hAnsi="PT Astra Serif"/>
                <w:b/>
                <w:sz w:val="24"/>
                <w:szCs w:val="24"/>
              </w:rPr>
              <w:t xml:space="preserve">Управление Министерства юстиции Российской Федерации </w:t>
            </w:r>
          </w:p>
          <w:p w14:paraId="20FA8122" w14:textId="77777777" w:rsidR="002B0713" w:rsidRPr="00047329" w:rsidRDefault="002B0713" w:rsidP="006D0159">
            <w:pPr>
              <w:rPr>
                <w:rFonts w:ascii="PT Astra Serif" w:hAnsi="PT Astra Serif"/>
                <w:b/>
                <w:sz w:val="24"/>
                <w:szCs w:val="24"/>
              </w:rPr>
            </w:pPr>
            <w:r w:rsidRPr="00047329">
              <w:rPr>
                <w:rFonts w:ascii="PT Astra Serif" w:hAnsi="PT Astra Serif"/>
                <w:b/>
                <w:sz w:val="24"/>
                <w:szCs w:val="24"/>
              </w:rPr>
              <w:t>по Камчатскому краю</w:t>
            </w:r>
          </w:p>
        </w:tc>
      </w:tr>
      <w:tr w:rsidR="002B0713" w:rsidRPr="00047329" w14:paraId="252170B4" w14:textId="77777777" w:rsidTr="006D0159">
        <w:trPr>
          <w:trHeight w:val="57"/>
          <w:jc w:val="center"/>
        </w:trPr>
        <w:tc>
          <w:tcPr>
            <w:tcW w:w="1642" w:type="dxa"/>
            <w:shd w:val="clear" w:color="auto" w:fill="auto"/>
          </w:tcPr>
          <w:p w14:paraId="2BF64491"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Почт. адрес:</w:t>
            </w:r>
          </w:p>
        </w:tc>
        <w:tc>
          <w:tcPr>
            <w:tcW w:w="8161" w:type="dxa"/>
            <w:shd w:val="clear" w:color="auto" w:fill="auto"/>
          </w:tcPr>
          <w:p w14:paraId="21B12D3E" w14:textId="40DC78C8" w:rsidR="002B0713" w:rsidRPr="00047329" w:rsidRDefault="002B0713" w:rsidP="006D0159">
            <w:pPr>
              <w:rPr>
                <w:rFonts w:ascii="PT Astra Serif" w:hAnsi="PT Astra Serif"/>
                <w:sz w:val="24"/>
                <w:szCs w:val="24"/>
              </w:rPr>
            </w:pPr>
            <w:r w:rsidRPr="00047329">
              <w:rPr>
                <w:rFonts w:ascii="PT Astra Serif" w:hAnsi="PT Astra Serif"/>
                <w:sz w:val="24"/>
                <w:szCs w:val="24"/>
              </w:rPr>
              <w:t>683031, Камчатский край, г.</w:t>
            </w:r>
            <w:r w:rsidR="0091759E">
              <w:rPr>
                <w:rFonts w:ascii="PT Astra Serif" w:hAnsi="PT Astra Serif"/>
                <w:sz w:val="24"/>
                <w:szCs w:val="24"/>
              </w:rPr>
              <w:t xml:space="preserve"> </w:t>
            </w:r>
            <w:r w:rsidRPr="00047329">
              <w:rPr>
                <w:rFonts w:ascii="PT Astra Serif" w:hAnsi="PT Astra Serif"/>
                <w:sz w:val="24"/>
                <w:szCs w:val="24"/>
              </w:rPr>
              <w:t>Петропавловск-Камчатский, пр.</w:t>
            </w:r>
            <w:r w:rsidR="0091759E">
              <w:rPr>
                <w:rFonts w:ascii="PT Astra Serif" w:hAnsi="PT Astra Serif"/>
                <w:sz w:val="24"/>
                <w:szCs w:val="24"/>
              </w:rPr>
              <w:t xml:space="preserve"> </w:t>
            </w:r>
            <w:r w:rsidRPr="00047329">
              <w:rPr>
                <w:rFonts w:ascii="PT Astra Serif" w:hAnsi="PT Astra Serif"/>
                <w:sz w:val="24"/>
                <w:szCs w:val="24"/>
              </w:rPr>
              <w:t>Карла Маркса, д.29</w:t>
            </w:r>
          </w:p>
        </w:tc>
      </w:tr>
      <w:tr w:rsidR="002B0713" w:rsidRPr="00047329" w14:paraId="3C0B6426" w14:textId="77777777" w:rsidTr="006D0159">
        <w:trPr>
          <w:trHeight w:val="57"/>
          <w:jc w:val="center"/>
        </w:trPr>
        <w:tc>
          <w:tcPr>
            <w:tcW w:w="1642" w:type="dxa"/>
            <w:shd w:val="clear" w:color="auto" w:fill="auto"/>
          </w:tcPr>
          <w:p w14:paraId="0EED6051"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Юр. адрес:</w:t>
            </w:r>
          </w:p>
        </w:tc>
        <w:tc>
          <w:tcPr>
            <w:tcW w:w="8161" w:type="dxa"/>
            <w:shd w:val="clear" w:color="auto" w:fill="auto"/>
          </w:tcPr>
          <w:p w14:paraId="4394BC5F" w14:textId="65125CDB" w:rsidR="002B0713" w:rsidRPr="00047329" w:rsidRDefault="002B0713" w:rsidP="006D0159">
            <w:pPr>
              <w:rPr>
                <w:rFonts w:ascii="PT Astra Serif" w:hAnsi="PT Astra Serif"/>
                <w:sz w:val="24"/>
                <w:szCs w:val="24"/>
              </w:rPr>
            </w:pPr>
            <w:r w:rsidRPr="00047329">
              <w:rPr>
                <w:rFonts w:ascii="PT Astra Serif" w:hAnsi="PT Astra Serif"/>
                <w:sz w:val="24"/>
                <w:szCs w:val="24"/>
              </w:rPr>
              <w:t>683031, Камчатский край, г.</w:t>
            </w:r>
            <w:r w:rsidR="0091759E">
              <w:rPr>
                <w:rFonts w:ascii="PT Astra Serif" w:hAnsi="PT Astra Serif"/>
                <w:sz w:val="24"/>
                <w:szCs w:val="24"/>
              </w:rPr>
              <w:t xml:space="preserve"> </w:t>
            </w:r>
            <w:r w:rsidRPr="00047329">
              <w:rPr>
                <w:rFonts w:ascii="PT Astra Serif" w:hAnsi="PT Astra Serif"/>
                <w:sz w:val="24"/>
                <w:szCs w:val="24"/>
              </w:rPr>
              <w:t>Петропавловск-Камчатский, пр.</w:t>
            </w:r>
            <w:r w:rsidR="0091759E">
              <w:rPr>
                <w:rFonts w:ascii="PT Astra Serif" w:hAnsi="PT Astra Serif"/>
                <w:sz w:val="24"/>
                <w:szCs w:val="24"/>
              </w:rPr>
              <w:t xml:space="preserve"> </w:t>
            </w:r>
            <w:r w:rsidRPr="00047329">
              <w:rPr>
                <w:rFonts w:ascii="PT Astra Serif" w:hAnsi="PT Astra Serif"/>
                <w:sz w:val="24"/>
                <w:szCs w:val="24"/>
              </w:rPr>
              <w:t>Карла Маркса, д.29</w:t>
            </w:r>
          </w:p>
        </w:tc>
      </w:tr>
      <w:tr w:rsidR="002B0713" w:rsidRPr="00047329" w14:paraId="7E91FC39" w14:textId="77777777" w:rsidTr="006D0159">
        <w:trPr>
          <w:trHeight w:val="57"/>
          <w:jc w:val="center"/>
        </w:trPr>
        <w:tc>
          <w:tcPr>
            <w:tcW w:w="1642" w:type="dxa"/>
            <w:shd w:val="clear" w:color="auto" w:fill="auto"/>
          </w:tcPr>
          <w:p w14:paraId="1C0DE544"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E-mail:</w:t>
            </w:r>
          </w:p>
        </w:tc>
        <w:tc>
          <w:tcPr>
            <w:tcW w:w="8161" w:type="dxa"/>
            <w:shd w:val="clear" w:color="auto" w:fill="auto"/>
          </w:tcPr>
          <w:p w14:paraId="5C2124EA"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ru41@minjust.gov.ru</w:t>
            </w:r>
          </w:p>
        </w:tc>
      </w:tr>
      <w:tr w:rsidR="002B0713" w:rsidRPr="00047329" w14:paraId="238FA69D" w14:textId="77777777" w:rsidTr="006D0159">
        <w:trPr>
          <w:trHeight w:val="57"/>
          <w:jc w:val="center"/>
        </w:trPr>
        <w:tc>
          <w:tcPr>
            <w:tcW w:w="1642" w:type="dxa"/>
            <w:shd w:val="clear" w:color="auto" w:fill="auto"/>
          </w:tcPr>
          <w:p w14:paraId="41860108"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Телефон:</w:t>
            </w:r>
          </w:p>
        </w:tc>
        <w:tc>
          <w:tcPr>
            <w:tcW w:w="8161" w:type="dxa"/>
            <w:shd w:val="clear" w:color="auto" w:fill="auto"/>
          </w:tcPr>
          <w:p w14:paraId="4CE26027"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8 (4152) 21-54-35 доб.301,211</w:t>
            </w:r>
          </w:p>
        </w:tc>
      </w:tr>
      <w:tr w:rsidR="002B0713" w:rsidRPr="00047329" w14:paraId="2CACCD67" w14:textId="77777777" w:rsidTr="006D0159">
        <w:trPr>
          <w:trHeight w:val="57"/>
          <w:jc w:val="center"/>
        </w:trPr>
        <w:tc>
          <w:tcPr>
            <w:tcW w:w="1642" w:type="dxa"/>
            <w:shd w:val="clear" w:color="auto" w:fill="auto"/>
          </w:tcPr>
          <w:p w14:paraId="58F7A4D5"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ОГРН</w:t>
            </w:r>
          </w:p>
        </w:tc>
        <w:tc>
          <w:tcPr>
            <w:tcW w:w="8161" w:type="dxa"/>
            <w:shd w:val="clear" w:color="auto" w:fill="auto"/>
          </w:tcPr>
          <w:p w14:paraId="2F7B6A61"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1084101003777</w:t>
            </w:r>
          </w:p>
        </w:tc>
      </w:tr>
      <w:tr w:rsidR="002B0713" w:rsidRPr="00047329" w14:paraId="75CE54FD" w14:textId="77777777" w:rsidTr="006D0159">
        <w:trPr>
          <w:trHeight w:val="57"/>
          <w:jc w:val="center"/>
        </w:trPr>
        <w:tc>
          <w:tcPr>
            <w:tcW w:w="1642" w:type="dxa"/>
            <w:shd w:val="clear" w:color="auto" w:fill="auto"/>
          </w:tcPr>
          <w:p w14:paraId="7C50AACD"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Р/с:</w:t>
            </w:r>
          </w:p>
        </w:tc>
        <w:tc>
          <w:tcPr>
            <w:tcW w:w="8161" w:type="dxa"/>
            <w:shd w:val="clear" w:color="auto" w:fill="auto"/>
          </w:tcPr>
          <w:p w14:paraId="3DB57821" w14:textId="77777777" w:rsidR="002B0713" w:rsidRPr="00047329" w:rsidRDefault="002B0713" w:rsidP="006D0159">
            <w:pPr>
              <w:pStyle w:val="a3"/>
              <w:tabs>
                <w:tab w:val="left" w:pos="1129"/>
              </w:tabs>
              <w:rPr>
                <w:rFonts w:ascii="PT Astra Serif" w:hAnsi="PT Astra Serif"/>
                <w:sz w:val="24"/>
                <w:szCs w:val="24"/>
              </w:rPr>
            </w:pPr>
            <w:r w:rsidRPr="00047329">
              <w:rPr>
                <w:rFonts w:ascii="PT Astra Serif" w:hAnsi="PT Astra Serif"/>
                <w:sz w:val="24"/>
                <w:szCs w:val="24"/>
              </w:rPr>
              <w:t>03211643000000013800</w:t>
            </w:r>
          </w:p>
        </w:tc>
      </w:tr>
      <w:tr w:rsidR="002B0713" w:rsidRPr="00047329" w14:paraId="0BE8C699" w14:textId="77777777" w:rsidTr="006D0159">
        <w:trPr>
          <w:trHeight w:val="57"/>
          <w:jc w:val="center"/>
        </w:trPr>
        <w:tc>
          <w:tcPr>
            <w:tcW w:w="1642" w:type="dxa"/>
            <w:shd w:val="clear" w:color="auto" w:fill="auto"/>
          </w:tcPr>
          <w:p w14:paraId="079F674C"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л/сч</w:t>
            </w:r>
          </w:p>
        </w:tc>
        <w:tc>
          <w:tcPr>
            <w:tcW w:w="8161" w:type="dxa"/>
            <w:shd w:val="clear" w:color="auto" w:fill="auto"/>
          </w:tcPr>
          <w:p w14:paraId="094A8BFB" w14:textId="77777777" w:rsidR="002B0713" w:rsidRPr="00047329" w:rsidRDefault="002B0713" w:rsidP="006D0159">
            <w:pPr>
              <w:pStyle w:val="a3"/>
              <w:tabs>
                <w:tab w:val="left" w:pos="1129"/>
              </w:tabs>
              <w:rPr>
                <w:rFonts w:ascii="PT Astra Serif" w:hAnsi="PT Astra Serif"/>
                <w:sz w:val="24"/>
                <w:szCs w:val="24"/>
              </w:rPr>
            </w:pPr>
            <w:r w:rsidRPr="00047329">
              <w:rPr>
                <w:rFonts w:ascii="PT Astra Serif" w:hAnsi="PT Astra Serif"/>
                <w:sz w:val="24"/>
                <w:szCs w:val="24"/>
              </w:rPr>
              <w:t>03381879890</w:t>
            </w:r>
          </w:p>
        </w:tc>
      </w:tr>
      <w:tr w:rsidR="002B0713" w:rsidRPr="00047329" w14:paraId="792E695D" w14:textId="77777777" w:rsidTr="006D0159">
        <w:trPr>
          <w:trHeight w:val="57"/>
          <w:jc w:val="center"/>
        </w:trPr>
        <w:tc>
          <w:tcPr>
            <w:tcW w:w="1642" w:type="dxa"/>
            <w:shd w:val="clear" w:color="auto" w:fill="auto"/>
          </w:tcPr>
          <w:p w14:paraId="7C1787B6"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Банк:</w:t>
            </w:r>
          </w:p>
        </w:tc>
        <w:tc>
          <w:tcPr>
            <w:tcW w:w="8161" w:type="dxa"/>
            <w:shd w:val="clear" w:color="auto" w:fill="auto"/>
          </w:tcPr>
          <w:p w14:paraId="2DBE50CC"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ОКЦ № 1 ДГУ Банка России//УФК по Приморскому краю г. Владивосток</w:t>
            </w:r>
          </w:p>
        </w:tc>
      </w:tr>
      <w:tr w:rsidR="002B0713" w:rsidRPr="00047329" w14:paraId="604C8CCD" w14:textId="77777777" w:rsidTr="006D0159">
        <w:trPr>
          <w:trHeight w:val="57"/>
          <w:jc w:val="center"/>
        </w:trPr>
        <w:tc>
          <w:tcPr>
            <w:tcW w:w="1642" w:type="dxa"/>
            <w:shd w:val="clear" w:color="auto" w:fill="auto"/>
          </w:tcPr>
          <w:p w14:paraId="048D0B07"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К/с:</w:t>
            </w:r>
          </w:p>
        </w:tc>
        <w:tc>
          <w:tcPr>
            <w:tcW w:w="8161" w:type="dxa"/>
            <w:shd w:val="clear" w:color="auto" w:fill="auto"/>
          </w:tcPr>
          <w:p w14:paraId="31ECB0EF"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40102810945370000031</w:t>
            </w:r>
          </w:p>
        </w:tc>
      </w:tr>
      <w:tr w:rsidR="002B0713" w:rsidRPr="00047329" w14:paraId="20791B69" w14:textId="77777777" w:rsidTr="006D0159">
        <w:trPr>
          <w:trHeight w:val="57"/>
          <w:jc w:val="center"/>
        </w:trPr>
        <w:tc>
          <w:tcPr>
            <w:tcW w:w="1642" w:type="dxa"/>
            <w:shd w:val="clear" w:color="auto" w:fill="auto"/>
          </w:tcPr>
          <w:p w14:paraId="73C2755A"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БИК:</w:t>
            </w:r>
          </w:p>
        </w:tc>
        <w:tc>
          <w:tcPr>
            <w:tcW w:w="8161" w:type="dxa"/>
            <w:shd w:val="clear" w:color="auto" w:fill="auto"/>
          </w:tcPr>
          <w:p w14:paraId="061CF895"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010507002</w:t>
            </w:r>
          </w:p>
        </w:tc>
      </w:tr>
      <w:tr w:rsidR="002B0713" w:rsidRPr="00047329" w14:paraId="314B6646" w14:textId="77777777" w:rsidTr="006D0159">
        <w:trPr>
          <w:trHeight w:val="57"/>
          <w:jc w:val="center"/>
        </w:trPr>
        <w:tc>
          <w:tcPr>
            <w:tcW w:w="1642" w:type="dxa"/>
            <w:shd w:val="clear" w:color="auto" w:fill="auto"/>
          </w:tcPr>
          <w:p w14:paraId="611D5639"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ИНН/КПП</w:t>
            </w:r>
          </w:p>
        </w:tc>
        <w:tc>
          <w:tcPr>
            <w:tcW w:w="8161" w:type="dxa"/>
            <w:shd w:val="clear" w:color="auto" w:fill="auto"/>
          </w:tcPr>
          <w:p w14:paraId="3D81A2B2"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4101125250/410101001</w:t>
            </w:r>
          </w:p>
        </w:tc>
      </w:tr>
    </w:tbl>
    <w:p w14:paraId="349F5C94"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p>
    <w:p w14:paraId="60AF68BD"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 xml:space="preserve">6.5. Исполнитель производит </w:t>
      </w:r>
      <w:r w:rsidRPr="00047329">
        <w:rPr>
          <w:rFonts w:ascii="PT Astra Serif" w:hAnsi="PT Astra Serif"/>
          <w:bCs/>
          <w:iCs/>
          <w:sz w:val="24"/>
          <w:szCs w:val="24"/>
        </w:rPr>
        <w:t>утилизацию</w:t>
      </w:r>
      <w:r w:rsidRPr="00047329">
        <w:rPr>
          <w:rFonts w:ascii="PT Astra Serif" w:hAnsi="PT Astra Serif"/>
          <w:sz w:val="24"/>
          <w:szCs w:val="24"/>
          <w:lang w:eastAsia="en-US"/>
        </w:rPr>
        <w:t xml:space="preserve"> отходов на промплощадке Исполнителя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14:paraId="445205BC" w14:textId="77777777" w:rsidR="002B0713" w:rsidRPr="00047329" w:rsidRDefault="002B0713" w:rsidP="002B0713">
      <w:pPr>
        <w:tabs>
          <w:tab w:val="left" w:pos="0"/>
        </w:tabs>
        <w:ind w:firstLine="851"/>
        <w:jc w:val="both"/>
        <w:rPr>
          <w:rFonts w:ascii="PT Astra Serif" w:hAnsi="PT Astra Serif"/>
          <w:b/>
          <w:bCs/>
          <w:iCs/>
          <w:color w:val="000000"/>
          <w:sz w:val="24"/>
          <w:szCs w:val="24"/>
        </w:rPr>
      </w:pPr>
    </w:p>
    <w:p w14:paraId="19B2C66E" w14:textId="77777777" w:rsidR="002B0713" w:rsidRPr="00047329" w:rsidRDefault="002B0713" w:rsidP="002B0713">
      <w:pPr>
        <w:tabs>
          <w:tab w:val="left" w:pos="0"/>
        </w:tabs>
        <w:ind w:firstLine="851"/>
        <w:jc w:val="both"/>
        <w:rPr>
          <w:rFonts w:ascii="PT Astra Serif" w:hAnsi="PT Astra Serif"/>
          <w:b/>
          <w:bCs/>
          <w:iCs/>
          <w:color w:val="000000"/>
          <w:sz w:val="24"/>
          <w:szCs w:val="24"/>
        </w:rPr>
      </w:pPr>
      <w:r w:rsidRPr="00047329">
        <w:rPr>
          <w:rFonts w:ascii="PT Astra Serif" w:hAnsi="PT Astra Serif"/>
          <w:b/>
          <w:bCs/>
          <w:iCs/>
          <w:color w:val="000000"/>
          <w:sz w:val="24"/>
          <w:szCs w:val="24"/>
        </w:rPr>
        <w:t>7. Иные требования к оказываемым услугам:</w:t>
      </w:r>
      <w:r w:rsidRPr="00047329">
        <w:rPr>
          <w:rFonts w:ascii="PT Astra Serif" w:hAnsi="PT Astra Serif"/>
          <w:sz w:val="24"/>
          <w:szCs w:val="24"/>
          <w:lang w:eastAsia="en-US"/>
        </w:rPr>
        <w:t xml:space="preserve"> </w:t>
      </w:r>
    </w:p>
    <w:p w14:paraId="7A732839" w14:textId="77777777" w:rsidR="002B0713" w:rsidRPr="00047329" w:rsidRDefault="002B0713" w:rsidP="002B0713">
      <w:pPr>
        <w:tabs>
          <w:tab w:val="left" w:pos="0"/>
        </w:tabs>
        <w:ind w:firstLine="851"/>
        <w:jc w:val="both"/>
        <w:rPr>
          <w:rFonts w:ascii="PT Astra Serif" w:hAnsi="PT Astra Serif"/>
          <w:sz w:val="24"/>
          <w:szCs w:val="24"/>
          <w:lang w:eastAsia="en-US"/>
        </w:rPr>
      </w:pPr>
      <w:r w:rsidRPr="00047329">
        <w:rPr>
          <w:rFonts w:ascii="PT Astra Serif" w:hAnsi="PT Astra Serif"/>
          <w:sz w:val="24"/>
          <w:szCs w:val="24"/>
          <w:lang w:eastAsia="en-US"/>
        </w:rPr>
        <w:t>7.1. По завершению оказания услуг оформляются:</w:t>
      </w:r>
    </w:p>
    <w:p w14:paraId="2EDB10BD" w14:textId="77777777" w:rsidR="002B0713" w:rsidRPr="00047329" w:rsidRDefault="002B0713" w:rsidP="002B0713">
      <w:pPr>
        <w:tabs>
          <w:tab w:val="left" w:pos="0"/>
        </w:tabs>
        <w:ind w:firstLine="851"/>
        <w:jc w:val="both"/>
        <w:rPr>
          <w:rFonts w:ascii="PT Astra Serif" w:hAnsi="PT Astra Serif"/>
          <w:sz w:val="24"/>
          <w:szCs w:val="24"/>
          <w:lang w:eastAsia="en-US"/>
        </w:rPr>
      </w:pPr>
      <w:r w:rsidRPr="00047329">
        <w:rPr>
          <w:rFonts w:ascii="PT Astra Serif" w:hAnsi="PT Astra Serif"/>
          <w:sz w:val="24"/>
          <w:szCs w:val="24"/>
          <w:lang w:eastAsia="en-US"/>
        </w:rPr>
        <w:t xml:space="preserve">- Акт утилизации отходов производства и потребления </w:t>
      </w:r>
    </w:p>
    <w:p w14:paraId="251DEA38"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lastRenderedPageBreak/>
        <w:t>- Акт приема-передачи отходов производства и потребления;</w:t>
      </w:r>
    </w:p>
    <w:p w14:paraId="07AF2BBB"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 Акт приемки оказанных услуг;</w:t>
      </w:r>
    </w:p>
    <w:p w14:paraId="662D600D"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 Акт (Расчет-паспорт);</w:t>
      </w:r>
    </w:p>
    <w:p w14:paraId="75CAB89F"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 Счет</w:t>
      </w:r>
    </w:p>
    <w:p w14:paraId="7D19AD29"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 Счет Фактуру;</w:t>
      </w:r>
    </w:p>
    <w:p w14:paraId="5D14F268"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rPr>
      </w:pPr>
      <w:r w:rsidRPr="00047329">
        <w:rPr>
          <w:rFonts w:ascii="PT Astra Serif" w:hAnsi="PT Astra Serif"/>
          <w:b/>
          <w:bCs/>
          <w:iCs/>
          <w:color w:val="000000"/>
          <w:sz w:val="24"/>
          <w:szCs w:val="24"/>
        </w:rPr>
        <w:t>8. Сроки оказания услуг:</w:t>
      </w:r>
      <w:r w:rsidRPr="00047329">
        <w:rPr>
          <w:rFonts w:ascii="PT Astra Serif" w:hAnsi="PT Astra Serif"/>
          <w:sz w:val="24"/>
          <w:szCs w:val="24"/>
        </w:rPr>
        <w:t xml:space="preserve"> </w:t>
      </w:r>
    </w:p>
    <w:p w14:paraId="07A46B02" w14:textId="77777777" w:rsidR="002B0713" w:rsidRPr="00047329" w:rsidRDefault="002B0713" w:rsidP="002B0713">
      <w:pPr>
        <w:tabs>
          <w:tab w:val="left" w:pos="0"/>
        </w:tabs>
        <w:ind w:firstLine="851"/>
        <w:jc w:val="both"/>
        <w:rPr>
          <w:rFonts w:ascii="PT Astra Serif" w:hAnsi="PT Astra Serif"/>
          <w:sz w:val="24"/>
          <w:szCs w:val="24"/>
        </w:rPr>
      </w:pPr>
      <w:r w:rsidRPr="00047329">
        <w:rPr>
          <w:rFonts w:ascii="PT Astra Serif" w:hAnsi="PT Astra Serif"/>
          <w:sz w:val="24"/>
          <w:szCs w:val="24"/>
        </w:rPr>
        <w:t>8.1. Начало выполнения работ – с момента заключения государственного контракта.</w:t>
      </w:r>
    </w:p>
    <w:p w14:paraId="49A9DC6E" w14:textId="77777777" w:rsidR="002B0713" w:rsidRPr="00047329" w:rsidRDefault="002B0713" w:rsidP="002B0713">
      <w:pPr>
        <w:tabs>
          <w:tab w:val="left" w:pos="0"/>
        </w:tabs>
        <w:ind w:firstLine="851"/>
        <w:jc w:val="both"/>
        <w:rPr>
          <w:rFonts w:ascii="PT Astra Serif" w:hAnsi="PT Astra Serif"/>
          <w:sz w:val="24"/>
          <w:szCs w:val="24"/>
        </w:rPr>
      </w:pPr>
      <w:r w:rsidRPr="00047329">
        <w:rPr>
          <w:rFonts w:ascii="PT Astra Serif" w:hAnsi="PT Astra Serif"/>
          <w:sz w:val="24"/>
          <w:szCs w:val="24"/>
        </w:rPr>
        <w:t xml:space="preserve">8.2. Окончание выполнения работ –  в течение 10 календарных дней с момента заключения государственного контракта). </w:t>
      </w:r>
    </w:p>
    <w:p w14:paraId="147A445A" w14:textId="77777777" w:rsidR="002B0713" w:rsidRPr="00E02974" w:rsidRDefault="002B0713" w:rsidP="002B0713">
      <w:pPr>
        <w:tabs>
          <w:tab w:val="left" w:pos="0"/>
        </w:tabs>
        <w:ind w:firstLine="851"/>
        <w:jc w:val="both"/>
        <w:rPr>
          <w:rFonts w:ascii="PT Astra Serif" w:hAnsi="PT Astra Serif"/>
          <w:sz w:val="24"/>
          <w:szCs w:val="24"/>
        </w:rPr>
      </w:pPr>
      <w:r w:rsidRPr="00047329">
        <w:rPr>
          <w:rFonts w:ascii="PT Astra Serif" w:hAnsi="PT Astra Serif"/>
          <w:sz w:val="24"/>
          <w:szCs w:val="24"/>
          <w:lang w:eastAsia="en-US"/>
        </w:rPr>
        <w:t>8.3. Вывоз всего объема отходов Заказчика с каждой отдельной промплощадки Заказчика указанной в Таблице № 1 осуществляется на основании заявки единоразово.</w:t>
      </w:r>
    </w:p>
    <w:p w14:paraId="319CE2C0" w14:textId="77777777" w:rsidR="002B0713" w:rsidRPr="00E02974" w:rsidRDefault="002B0713" w:rsidP="00C06B72">
      <w:pPr>
        <w:pStyle w:val="Heading"/>
        <w:rPr>
          <w:rFonts w:ascii="PT Astra Serif" w:hAnsi="PT Astra Serif"/>
          <w:b w:val="0"/>
          <w:szCs w:val="22"/>
        </w:rPr>
      </w:pPr>
    </w:p>
    <w:p w14:paraId="6AB3A01C" w14:textId="77777777" w:rsidR="006A5920" w:rsidRPr="00E02974" w:rsidRDefault="006A5920" w:rsidP="006A5920">
      <w:pPr>
        <w:tabs>
          <w:tab w:val="left" w:pos="4502"/>
        </w:tabs>
        <w:jc w:val="both"/>
        <w:rPr>
          <w:rFonts w:ascii="PT Astra Serif" w:hAnsi="PT Astra Serif"/>
          <w:vanish/>
          <w:color w:val="000000"/>
          <w:sz w:val="22"/>
          <w:szCs w:val="22"/>
        </w:rPr>
      </w:pPr>
    </w:p>
    <w:p w14:paraId="08125380" w14:textId="77777777" w:rsidR="00020104" w:rsidRPr="00E02974" w:rsidRDefault="00020104" w:rsidP="006A5920">
      <w:pPr>
        <w:tabs>
          <w:tab w:val="left" w:pos="4502"/>
        </w:tabs>
        <w:jc w:val="both"/>
        <w:rPr>
          <w:rFonts w:ascii="PT Astra Serif" w:hAnsi="PT Astra Serif"/>
          <w:sz w:val="22"/>
          <w:szCs w:val="22"/>
        </w:rPr>
      </w:pPr>
    </w:p>
    <w:tbl>
      <w:tblPr>
        <w:tblW w:w="10065" w:type="dxa"/>
        <w:tblInd w:w="108" w:type="dxa"/>
        <w:tblLayout w:type="fixed"/>
        <w:tblLook w:val="04A0" w:firstRow="1" w:lastRow="0" w:firstColumn="1" w:lastColumn="0" w:noHBand="0" w:noVBand="1"/>
      </w:tblPr>
      <w:tblGrid>
        <w:gridCol w:w="4962"/>
        <w:gridCol w:w="5103"/>
      </w:tblGrid>
      <w:tr w:rsidR="00020104" w:rsidRPr="00E02974" w14:paraId="657C8A84" w14:textId="77777777" w:rsidTr="0086508D">
        <w:trPr>
          <w:trHeight w:val="462"/>
        </w:trPr>
        <w:tc>
          <w:tcPr>
            <w:tcW w:w="4962" w:type="dxa"/>
            <w:vAlign w:val="center"/>
          </w:tcPr>
          <w:p w14:paraId="421A1C9B" w14:textId="77777777" w:rsidR="00020104" w:rsidRPr="00E02974" w:rsidRDefault="00020104" w:rsidP="00001565">
            <w:pPr>
              <w:autoSpaceDE w:val="0"/>
              <w:spacing w:before="120" w:after="120"/>
              <w:jc w:val="center"/>
              <w:rPr>
                <w:rFonts w:ascii="PT Astra Serif" w:hAnsi="PT Astra Serif"/>
                <w:color w:val="000000"/>
                <w:sz w:val="22"/>
                <w:szCs w:val="21"/>
              </w:rPr>
            </w:pPr>
          </w:p>
        </w:tc>
        <w:tc>
          <w:tcPr>
            <w:tcW w:w="5103" w:type="dxa"/>
            <w:vAlign w:val="center"/>
          </w:tcPr>
          <w:p w14:paraId="7EC84E9B" w14:textId="77777777" w:rsidR="00020104" w:rsidRPr="00E02974" w:rsidRDefault="00020104" w:rsidP="00001565">
            <w:pPr>
              <w:autoSpaceDE w:val="0"/>
              <w:spacing w:before="120" w:after="120"/>
              <w:jc w:val="center"/>
              <w:rPr>
                <w:rFonts w:ascii="PT Astra Serif" w:hAnsi="PT Astra Serif"/>
                <w:color w:val="000000"/>
                <w:sz w:val="22"/>
                <w:szCs w:val="21"/>
              </w:rPr>
            </w:pPr>
          </w:p>
        </w:tc>
      </w:tr>
      <w:tr w:rsidR="00020104" w:rsidRPr="00E02974" w14:paraId="48E8BFFA" w14:textId="77777777" w:rsidTr="0086508D">
        <w:trPr>
          <w:trHeight w:val="462"/>
        </w:trPr>
        <w:tc>
          <w:tcPr>
            <w:tcW w:w="4962" w:type="dxa"/>
          </w:tcPr>
          <w:p w14:paraId="75DACDAE" w14:textId="77777777" w:rsidR="00020104" w:rsidRPr="00E02974" w:rsidRDefault="00020104" w:rsidP="00001565">
            <w:pPr>
              <w:ind w:firstLine="1139"/>
              <w:rPr>
                <w:rFonts w:ascii="PT Astra Serif" w:hAnsi="PT Astra Serif"/>
                <w:color w:val="000000"/>
                <w:sz w:val="22"/>
                <w:szCs w:val="21"/>
              </w:rPr>
            </w:pPr>
          </w:p>
        </w:tc>
        <w:tc>
          <w:tcPr>
            <w:tcW w:w="5103" w:type="dxa"/>
          </w:tcPr>
          <w:p w14:paraId="66118358" w14:textId="77777777" w:rsidR="00020104" w:rsidRPr="00E02974" w:rsidRDefault="00020104" w:rsidP="00001565">
            <w:pPr>
              <w:pStyle w:val="1"/>
              <w:spacing w:before="0" w:after="0"/>
              <w:ind w:firstLine="1126"/>
              <w:jc w:val="left"/>
              <w:rPr>
                <w:rFonts w:ascii="PT Astra Serif" w:hAnsi="PT Astra Serif"/>
                <w:b w:val="0"/>
                <w:bCs/>
                <w:color w:val="000000"/>
                <w:szCs w:val="21"/>
              </w:rPr>
            </w:pPr>
          </w:p>
        </w:tc>
      </w:tr>
    </w:tbl>
    <w:p w14:paraId="2419C113" w14:textId="1D6DFB25" w:rsidR="006A5920" w:rsidRPr="00047329" w:rsidRDefault="006A5920" w:rsidP="00020104">
      <w:pPr>
        <w:jc w:val="right"/>
        <w:rPr>
          <w:rFonts w:ascii="PT Astra Serif" w:hAnsi="PT Astra Serif"/>
          <w:b/>
          <w:sz w:val="22"/>
          <w:szCs w:val="22"/>
        </w:rPr>
      </w:pPr>
      <w:r w:rsidRPr="00E02974">
        <w:rPr>
          <w:rFonts w:ascii="PT Astra Serif" w:hAnsi="PT Astra Serif"/>
          <w:sz w:val="22"/>
          <w:szCs w:val="22"/>
        </w:rPr>
        <w:br w:type="page"/>
      </w:r>
      <w:r w:rsidRPr="00047329">
        <w:rPr>
          <w:rFonts w:ascii="PT Astra Serif" w:hAnsi="PT Astra Serif"/>
          <w:b/>
          <w:sz w:val="22"/>
          <w:szCs w:val="22"/>
        </w:rPr>
        <w:lastRenderedPageBreak/>
        <w:t>Приложение №</w:t>
      </w:r>
      <w:r w:rsidR="0091759E">
        <w:rPr>
          <w:rFonts w:ascii="PT Astra Serif" w:hAnsi="PT Astra Serif"/>
          <w:b/>
          <w:sz w:val="22"/>
          <w:szCs w:val="22"/>
        </w:rPr>
        <w:t xml:space="preserve"> </w:t>
      </w:r>
      <w:r w:rsidR="00943573" w:rsidRPr="00047329">
        <w:rPr>
          <w:rFonts w:ascii="PT Astra Serif" w:hAnsi="PT Astra Serif"/>
          <w:b/>
          <w:sz w:val="22"/>
          <w:szCs w:val="22"/>
        </w:rPr>
        <w:t>2</w:t>
      </w:r>
    </w:p>
    <w:p w14:paraId="0B10B4EC" w14:textId="77777777" w:rsidR="007A78B0" w:rsidRPr="00047329" w:rsidRDefault="00020104" w:rsidP="00020104">
      <w:pPr>
        <w:tabs>
          <w:tab w:val="left" w:pos="540"/>
        </w:tabs>
        <w:jc w:val="right"/>
        <w:rPr>
          <w:rFonts w:ascii="PT Astra Serif" w:hAnsi="PT Astra Serif"/>
          <w:b/>
          <w:sz w:val="22"/>
          <w:szCs w:val="21"/>
        </w:rPr>
      </w:pPr>
      <w:r w:rsidRPr="00047329">
        <w:rPr>
          <w:rFonts w:ascii="PT Astra Serif" w:hAnsi="PT Astra Serif"/>
          <w:b/>
          <w:sz w:val="22"/>
          <w:szCs w:val="21"/>
        </w:rPr>
        <w:t xml:space="preserve">к </w:t>
      </w:r>
      <w:r w:rsidR="00C20E79" w:rsidRPr="00047329">
        <w:rPr>
          <w:rFonts w:ascii="PT Astra Serif" w:hAnsi="PT Astra Serif"/>
          <w:b/>
          <w:sz w:val="22"/>
          <w:szCs w:val="21"/>
        </w:rPr>
        <w:t>Государственному контракту</w:t>
      </w:r>
      <w:r w:rsidR="002B0713" w:rsidRPr="00047329">
        <w:rPr>
          <w:rFonts w:ascii="PT Astra Serif" w:hAnsi="PT Astra Serif"/>
          <w:b/>
          <w:sz w:val="22"/>
          <w:szCs w:val="21"/>
        </w:rPr>
        <w:t xml:space="preserve"> </w:t>
      </w:r>
      <w:r w:rsidR="00047329" w:rsidRPr="00047329">
        <w:rPr>
          <w:rFonts w:ascii="PT Astra Serif" w:hAnsi="PT Astra Serif"/>
          <w:b/>
          <w:sz w:val="22"/>
          <w:szCs w:val="21"/>
        </w:rPr>
        <w:t>__</w:t>
      </w:r>
      <w:r w:rsidRPr="00047329">
        <w:rPr>
          <w:rFonts w:ascii="PT Astra Serif" w:hAnsi="PT Astra Serif"/>
          <w:b/>
          <w:sz w:val="22"/>
          <w:szCs w:val="21"/>
        </w:rPr>
        <w:t xml:space="preserve"> </w:t>
      </w:r>
    </w:p>
    <w:p w14:paraId="1AF96BFF" w14:textId="3A5B9E7C" w:rsidR="00020104" w:rsidRPr="00047329" w:rsidRDefault="00020104" w:rsidP="00020104">
      <w:pPr>
        <w:tabs>
          <w:tab w:val="left" w:pos="540"/>
        </w:tabs>
        <w:jc w:val="right"/>
        <w:rPr>
          <w:rFonts w:ascii="PT Astra Serif" w:hAnsi="PT Astra Serif"/>
          <w:b/>
          <w:sz w:val="22"/>
          <w:szCs w:val="21"/>
        </w:rPr>
      </w:pPr>
      <w:r w:rsidRPr="00047329">
        <w:rPr>
          <w:rFonts w:ascii="PT Astra Serif" w:hAnsi="PT Astra Serif"/>
          <w:b/>
          <w:sz w:val="22"/>
          <w:szCs w:val="21"/>
        </w:rPr>
        <w:t xml:space="preserve">от «___» </w:t>
      </w:r>
      <w:r w:rsidR="00DF5B96">
        <w:rPr>
          <w:rFonts w:ascii="PT Astra Serif" w:hAnsi="PT Astra Serif"/>
          <w:b/>
          <w:sz w:val="22"/>
          <w:szCs w:val="21"/>
        </w:rPr>
        <w:t>_________________</w:t>
      </w:r>
      <w:r w:rsidRPr="00047329">
        <w:rPr>
          <w:rFonts w:ascii="PT Astra Serif" w:hAnsi="PT Astra Serif"/>
          <w:b/>
          <w:sz w:val="22"/>
          <w:szCs w:val="21"/>
        </w:rPr>
        <w:t xml:space="preserve"> 202</w:t>
      </w:r>
      <w:r w:rsidR="00047329" w:rsidRPr="00047329">
        <w:rPr>
          <w:rFonts w:ascii="PT Astra Serif" w:hAnsi="PT Astra Serif"/>
          <w:b/>
          <w:sz w:val="22"/>
          <w:szCs w:val="21"/>
        </w:rPr>
        <w:t>6</w:t>
      </w:r>
      <w:r w:rsidRPr="00047329">
        <w:rPr>
          <w:rFonts w:ascii="PT Astra Serif" w:hAnsi="PT Astra Serif"/>
          <w:b/>
          <w:sz w:val="22"/>
          <w:szCs w:val="21"/>
        </w:rPr>
        <w:t xml:space="preserve"> г.</w:t>
      </w:r>
    </w:p>
    <w:p w14:paraId="6DB0DA32" w14:textId="77777777" w:rsidR="00341F61" w:rsidRPr="00047329" w:rsidRDefault="00341F61" w:rsidP="006A5920">
      <w:pPr>
        <w:jc w:val="center"/>
        <w:rPr>
          <w:rFonts w:ascii="PT Astra Serif" w:hAnsi="PT Astra Serif"/>
          <w:b/>
          <w:sz w:val="22"/>
          <w:szCs w:val="22"/>
        </w:rPr>
      </w:pPr>
    </w:p>
    <w:p w14:paraId="34AF91B9" w14:textId="77777777" w:rsidR="00020104" w:rsidRPr="00047329" w:rsidRDefault="00020104" w:rsidP="00020104">
      <w:pPr>
        <w:jc w:val="center"/>
        <w:rPr>
          <w:rFonts w:ascii="PT Astra Serif" w:hAnsi="PT Astra Serif"/>
          <w:b/>
          <w:sz w:val="22"/>
          <w:szCs w:val="22"/>
        </w:rPr>
      </w:pPr>
      <w:bookmarkStart w:id="6" w:name="_Hlk236749820"/>
      <w:r w:rsidRPr="00047329">
        <w:rPr>
          <w:rFonts w:ascii="PT Astra Serif" w:hAnsi="PT Astra Serif"/>
          <w:b/>
          <w:sz w:val="22"/>
          <w:szCs w:val="22"/>
        </w:rPr>
        <w:t>Образец заполнения Акта приёма – передачи</w:t>
      </w:r>
      <w:bookmarkEnd w:id="6"/>
    </w:p>
    <w:p w14:paraId="4E762CDD" w14:textId="77777777" w:rsidR="00020104" w:rsidRPr="00047329" w:rsidRDefault="008D1806" w:rsidP="00020104">
      <w:pPr>
        <w:jc w:val="center"/>
        <w:rPr>
          <w:rFonts w:ascii="PT Astra Serif" w:hAnsi="PT Astra Serif"/>
          <w:sz w:val="22"/>
          <w:szCs w:val="22"/>
        </w:rPr>
      </w:pPr>
      <w:r w:rsidRPr="00047329">
        <w:rPr>
          <w:rFonts w:ascii="PT Astra Serif" w:hAnsi="PT Astra Serif"/>
          <w:noProof/>
          <w:sz w:val="22"/>
          <w:szCs w:val="22"/>
        </w:rPr>
        <mc:AlternateContent>
          <mc:Choice Requires="wps">
            <w:drawing>
              <wp:anchor distT="0" distB="0" distL="114300" distR="114300" simplePos="0" relativeHeight="251658240" behindDoc="1" locked="0" layoutInCell="1" allowOverlap="1" wp14:anchorId="65A26A36" wp14:editId="22D18332">
                <wp:simplePos x="0" y="0"/>
                <wp:positionH relativeFrom="column">
                  <wp:posOffset>-167640</wp:posOffset>
                </wp:positionH>
                <wp:positionV relativeFrom="paragraph">
                  <wp:posOffset>104775</wp:posOffset>
                </wp:positionV>
                <wp:extent cx="6486525" cy="6042025"/>
                <wp:effectExtent l="0" t="0" r="0" b="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604202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AE4B1" id="Rectangle 17" o:spid="_x0000_s1026" style="position:absolute;margin-left:-13.2pt;margin-top:8.25pt;width:510.75pt;height:4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ywlKQIAAFYEAAAOAAAAZHJzL2Uyb0RvYy54bWysVNuO0zAQfUfiHyy/0yRV2+1GTVerliKk&#10;BVYsfMDUcRoLxzZjt2n5esZOt5SLeEDkwfJ4xsdnzsxkcXfsNDtI9MqaihejnDNphK2V2VX886fN&#10;qzlnPoCpQVsjK36Snt8tX75Y9K6UY9taXUtkBGJ82buKtyG4Msu8aGUHfmSdNORsLHYQyMRdViP0&#10;hN7pbJzns6y3WDu0QnpPp+vByZcJv2mkCB+axsvAdMWJW0grpnUb12y5gHKH4FolzjTgH1h0oAw9&#10;eoFaQwC2R/UbVKcEWm+bMBK2y2zTKCFTDpRNkf+SzVMLTqZcSBzvLjL5/wcr3h8ekam64mPODHRU&#10;oo8kGpidlqy4ifr0zpcU9uQeMWbo3YMVXzwzdtVSmLxHtH0roSZWRYzPfroQDU9X2bZ/Z2uCh32w&#10;Sapjg10EJBHYMVXkdKmIPAYm6HA2mc+m4ylngnyzfDLOyYhvQPl83aEPb6TtWNxUHIl9gofDgw9D&#10;6HNIom+1qjdK62TgbrvSyA5A7bFJ3xndX4dpw/qK30Yif4fI0/cniEhhDb4dnqppF6Og7FSg/teq&#10;q/j8chnKqOdrU6eQAEoPe8pam7PAUdOhNltbn0hftENz0zDSprX4jbOeGrvi/useUHKm3xqq0W0x&#10;mcRJSMZkejMmA68922sPGEFQFQ+cDdtVGKZn71DtWnqpSJoYe091bVRSPNZ8YHUmS82banYetDgd&#10;13aK+vE7WH4HAAD//wMAUEsDBBQABgAIAAAAIQA72R4H4AAAAAoBAAAPAAAAZHJzL2Rvd25yZXYu&#10;eG1sTI/BToNAEIbvJr7DZky8mHYpEdJSlsaQeCTGVk2PW5gCys5Sdin49o4nvc3k//LPN+luNp24&#10;4uBaSwpWywAEUmmrlmoFb4fnxRqE85oq3VlCBd/oYJfd3qQ6qexEr3jd+1pwCblEK2i87xMpXdmg&#10;0W5peyTOznYw2vM61LIa9MTlppNhEMTS6Jb4QqN7zBssv/ajUXD20cf0/jJe+ssxf6h9UXzmYaHU&#10;/d38tAXhcfZ/MPzqszpk7HSyI1VOdAoWYfzIKAdxBIKBzSZagTjxEK8DkFkq/7+Q/QAAAP//AwBQ&#10;SwECLQAUAAYACAAAACEAtoM4kv4AAADhAQAAEwAAAAAAAAAAAAAAAAAAAAAAW0NvbnRlbnRfVHlw&#10;ZXNdLnhtbFBLAQItABQABgAIAAAAIQA4/SH/1gAAAJQBAAALAAAAAAAAAAAAAAAAAC8BAABfcmVs&#10;cy8ucmVsc1BLAQItABQABgAIAAAAIQDz8ywlKQIAAFYEAAAOAAAAAAAAAAAAAAAAAC4CAABkcnMv&#10;ZTJvRG9jLnhtbFBLAQItABQABgAIAAAAIQA72R4H4AAAAAoBAAAPAAAAAAAAAAAAAAAAAIMEAABk&#10;cnMvZG93bnJldi54bWxQSwUGAAAAAAQABADzAAAAkAUAAAAA&#10;">
                <v:stroke dashstyle="dash"/>
              </v:rect>
            </w:pict>
          </mc:Fallback>
        </mc:AlternateConten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5"/>
        <w:gridCol w:w="4819"/>
      </w:tblGrid>
      <w:tr w:rsidR="00020104" w:rsidRPr="00047329" w14:paraId="4E19A7ED" w14:textId="77777777" w:rsidTr="00001565">
        <w:trPr>
          <w:trHeight w:val="169"/>
        </w:trPr>
        <w:tc>
          <w:tcPr>
            <w:tcW w:w="5075" w:type="dxa"/>
            <w:vAlign w:val="center"/>
          </w:tcPr>
          <w:p w14:paraId="26A3FF24" w14:textId="77777777" w:rsidR="00020104" w:rsidRPr="00047329" w:rsidRDefault="00020104" w:rsidP="00001565">
            <w:pPr>
              <w:pStyle w:val="1"/>
              <w:numPr>
                <w:ilvl w:val="0"/>
                <w:numId w:val="14"/>
              </w:numPr>
              <w:tabs>
                <w:tab w:val="left" w:pos="0"/>
              </w:tabs>
              <w:suppressAutoHyphens/>
              <w:autoSpaceDE w:val="0"/>
              <w:snapToGrid w:val="0"/>
              <w:spacing w:before="0" w:after="0"/>
              <w:rPr>
                <w:rFonts w:ascii="PT Astra Serif" w:hAnsi="PT Astra Serif"/>
                <w:b w:val="0"/>
                <w:bCs/>
                <w:sz w:val="18"/>
                <w:szCs w:val="18"/>
                <w:lang w:val="ru-RU" w:eastAsia="ar-SA"/>
              </w:rPr>
            </w:pPr>
            <w:r w:rsidRPr="00047329">
              <w:rPr>
                <w:rFonts w:ascii="PT Astra Serif" w:hAnsi="PT Astra Serif"/>
                <w:b w:val="0"/>
                <w:sz w:val="18"/>
                <w:szCs w:val="18"/>
                <w:lang w:val="ru-RU" w:eastAsia="ar-SA"/>
              </w:rPr>
              <w:t>ИСПОЛНИТЕЛЬ</w:t>
            </w:r>
          </w:p>
        </w:tc>
        <w:tc>
          <w:tcPr>
            <w:tcW w:w="4819" w:type="dxa"/>
            <w:vAlign w:val="center"/>
          </w:tcPr>
          <w:p w14:paraId="7C7FCE48" w14:textId="77777777" w:rsidR="00020104" w:rsidRPr="00047329" w:rsidRDefault="00020104" w:rsidP="00001565">
            <w:pPr>
              <w:pStyle w:val="1"/>
              <w:numPr>
                <w:ilvl w:val="0"/>
                <w:numId w:val="14"/>
              </w:numPr>
              <w:tabs>
                <w:tab w:val="left" w:pos="0"/>
              </w:tabs>
              <w:suppressAutoHyphens/>
              <w:autoSpaceDE w:val="0"/>
              <w:snapToGrid w:val="0"/>
              <w:spacing w:before="0" w:after="0"/>
              <w:rPr>
                <w:rFonts w:ascii="PT Astra Serif" w:hAnsi="PT Astra Serif"/>
                <w:b w:val="0"/>
                <w:sz w:val="18"/>
                <w:szCs w:val="18"/>
                <w:lang w:val="ru-RU" w:eastAsia="ar-SA"/>
              </w:rPr>
            </w:pPr>
            <w:r w:rsidRPr="00047329">
              <w:rPr>
                <w:rFonts w:ascii="PT Astra Serif" w:hAnsi="PT Astra Serif"/>
                <w:b w:val="0"/>
                <w:sz w:val="18"/>
                <w:szCs w:val="18"/>
                <w:lang w:val="ru-RU" w:eastAsia="ar-SA"/>
              </w:rPr>
              <w:t>ЗАКАЗЧИК</w:t>
            </w:r>
          </w:p>
        </w:tc>
      </w:tr>
      <w:tr w:rsidR="00020104" w:rsidRPr="00047329" w14:paraId="2AE4E1E1" w14:textId="77777777" w:rsidTr="00001565">
        <w:tc>
          <w:tcPr>
            <w:tcW w:w="5075" w:type="dxa"/>
          </w:tcPr>
          <w:p w14:paraId="494C0E08" w14:textId="77777777" w:rsidR="00020104" w:rsidRPr="00047329" w:rsidRDefault="00020104" w:rsidP="003163E1">
            <w:pPr>
              <w:rPr>
                <w:rFonts w:ascii="PT Astra Serif" w:hAnsi="PT Astra Serif"/>
                <w:bCs/>
                <w:sz w:val="18"/>
                <w:szCs w:val="18"/>
              </w:rPr>
            </w:pPr>
          </w:p>
        </w:tc>
        <w:tc>
          <w:tcPr>
            <w:tcW w:w="4819" w:type="dxa"/>
          </w:tcPr>
          <w:p w14:paraId="05C32812" w14:textId="77777777" w:rsidR="002C04C2" w:rsidRPr="00047329" w:rsidRDefault="002C04C2" w:rsidP="002C04C2">
            <w:pPr>
              <w:pStyle w:val="a6"/>
              <w:tabs>
                <w:tab w:val="num" w:pos="0"/>
              </w:tabs>
              <w:ind w:left="0"/>
              <w:rPr>
                <w:rFonts w:ascii="PT Astra Serif" w:hAnsi="PT Astra Serif"/>
                <w:bCs/>
                <w:sz w:val="18"/>
                <w:szCs w:val="18"/>
                <w:lang w:val="ru-RU" w:eastAsia="ru-RU"/>
              </w:rPr>
            </w:pPr>
          </w:p>
        </w:tc>
      </w:tr>
    </w:tbl>
    <w:p w14:paraId="29BA3614" w14:textId="77777777" w:rsidR="00020104" w:rsidRPr="00047329" w:rsidRDefault="00020104" w:rsidP="00020104">
      <w:pPr>
        <w:rPr>
          <w:rFonts w:ascii="PT Astra Serif" w:hAnsi="PT Astra Serif"/>
          <w:b/>
          <w:spacing w:val="20"/>
          <w:sz w:val="18"/>
          <w:szCs w:val="18"/>
        </w:rPr>
      </w:pPr>
      <w:r w:rsidRPr="00047329">
        <w:rPr>
          <w:rFonts w:ascii="PT Astra Serif" w:hAnsi="PT Astra Serif"/>
          <w:b/>
          <w:spacing w:val="20"/>
          <w:sz w:val="18"/>
          <w:szCs w:val="18"/>
        </w:rPr>
        <w:t>«__» ___________ 20__ г.</w:t>
      </w:r>
    </w:p>
    <w:p w14:paraId="67B95FBA" w14:textId="77777777" w:rsidR="00020104" w:rsidRPr="00DF5B96" w:rsidRDefault="008D1806" w:rsidP="00020104">
      <w:pPr>
        <w:jc w:val="center"/>
        <w:rPr>
          <w:rFonts w:ascii="PT Astra Serif" w:hAnsi="PT Astra Serif"/>
          <w:b/>
          <w:sz w:val="18"/>
          <w:szCs w:val="18"/>
        </w:rPr>
      </w:pPr>
      <w:r w:rsidRPr="00DF5B96">
        <w:rPr>
          <w:rFonts w:ascii="PT Astra Serif" w:hAnsi="PT Astra Serif"/>
          <w:b/>
          <w:noProof/>
          <w:sz w:val="18"/>
          <w:szCs w:val="18"/>
        </w:rPr>
        <mc:AlternateContent>
          <mc:Choice Requires="wps">
            <w:drawing>
              <wp:anchor distT="0" distB="0" distL="114300" distR="114300" simplePos="0" relativeHeight="251657216" behindDoc="1" locked="0" layoutInCell="0" allowOverlap="1" wp14:anchorId="5AA2D17B" wp14:editId="334B3DFE">
                <wp:simplePos x="0" y="0"/>
                <wp:positionH relativeFrom="margin">
                  <wp:posOffset>-224790</wp:posOffset>
                </wp:positionH>
                <wp:positionV relativeFrom="margin">
                  <wp:posOffset>3655060</wp:posOffset>
                </wp:positionV>
                <wp:extent cx="6473825" cy="1321435"/>
                <wp:effectExtent l="0" t="0" r="0" b="0"/>
                <wp:wrapNone/>
                <wp:docPr id="1"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3825" cy="1321435"/>
                        </a:xfrm>
                        <a:prstGeom prst="rect">
                          <a:avLst/>
                        </a:prstGeom>
                      </wps:spPr>
                      <wps:txbx>
                        <w:txbxContent>
                          <w:p w14:paraId="5DD12576" w14:textId="77777777" w:rsidR="008D1806" w:rsidRDefault="008D1806" w:rsidP="008D1806">
                            <w:pPr>
                              <w:pStyle w:val="af9"/>
                              <w:spacing w:before="0" w:beforeAutospacing="0" w:after="0" w:afterAutospacing="0"/>
                              <w:jc w:val="center"/>
                            </w:pPr>
                            <w:r>
                              <w:rPr>
                                <w:rFonts w:ascii="Calibri" w:eastAsia="Calibri" w:hAnsi="Calibri" w:cs="Calibri"/>
                                <w:color w:val="A5A5A5"/>
                                <w:sz w:val="72"/>
                                <w:szCs w:val="72"/>
                                <w14:textOutline w14:w="3175" w14:cap="flat" w14:cmpd="sng" w14:algn="ctr">
                                  <w14:solidFill>
                                    <w14:srgbClr w14:val="F2F2F2"/>
                                  </w14:solidFill>
                                  <w14:prstDash w14:val="solid"/>
                                  <w14:round/>
                                </w14:textOutline>
                                <w14:textFill>
                                  <w14:gradFill>
                                    <w14:gsLst>
                                      <w14:gs w14:pos="0">
                                        <w14:srgbClr w14:val="A5A5A5">
                                          <w14:alpha w14:val="50000"/>
                                        </w14:srgbClr>
                                      </w14:gs>
                                      <w14:gs w14:pos="100000">
                                        <w14:srgbClr w14:val="858585">
                                          <w14:alpha w14:val="50000"/>
                                          <w14:shade w14:val="80784"/>
                                        </w14:srgbClr>
                                      </w14:gs>
                                    </w14:gsLst>
                                    <w14:lin w14:ang="18900000" w14:scaled="1"/>
                                  </w14:gra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A2D17B" id="_x0000_t202" coordsize="21600,21600" o:spt="202" path="m,l,21600r21600,l21600,xe">
                <v:stroke joinstyle="miter"/>
                <v:path gradientshapeok="t" o:connecttype="rect"/>
              </v:shapetype>
              <v:shape id="PowerPlusWaterMarkObject357922611" o:spid="_x0000_s1026" type="#_x0000_t202" style="position:absolute;left:0;text-align:left;margin-left:-17.7pt;margin-top:287.8pt;width:509.75pt;height:104.0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W9EGwIAAAEEAAAOAAAAZHJzL2Uyb0RvYy54bWysU8Fu2zAMvQ/YPwi6L46dJk2NOEXWrru0&#10;a4BmyFmx5NitZWqUEjt/X0p2smK7DfNBsCjx8b1HanHb6ZodFdoKmozHozFnqslBVs0+4z83D1/m&#10;nFknGilqaFTGT8ry2+XnT4vWpCqBEmqpkBFIY9PWZLx0zqRRZPNSaWFHYFRDhwWgFo62uI8kipbQ&#10;dR0l4/EsagGlQciVtRS97w/5MuAXhcrdc1FY5VidceLmwoph3fk1Wi5EukdhyiofaIh/YKFF1VDR&#10;C9S9cIIdsPoLSlc5goXCjXLQERRFlauggdTE4z/UvJTCqKCFzLHmYpP9f7D5j+MaWSWpd5w1QlOL&#10;1tAqXNcHuxVO4ZPAt+fdKxk5mV7fJMksjr1prbEp5b4YynbdV+g8gDfAmkfI3yxr4K4UzV6tEKEt&#10;lZBE2pcYwkHa5mSoXohuVOe+yYr6E+CjD/h9Mesr7donkJQiDg5Cta5AzRB82vxm7L8QJl8ZMaKG&#10;ny5NpgIsp+Ds6noyT6ac5XQWT5L4ajL1iiKRejSvwaB13xVo5n8yjiQ+wIrjo3X91fMVyvNUPbue&#10;p+t23eDPDuSJSLc0XRm3vw4CFRlw0HdAw0iqCwS9pfFdYZB9rrzptgLNUNsR7XV9nq5AIIyZHJol&#10;5CsB6ZqG9ihqNg0W9BSHy6TLk+1R+w6tyL6HKijx5HuegxKas+DF8Cb8IH/ch1u/X+7yHQAA//8D&#10;AFBLAwQUAAYACAAAACEAt8SyEuEAAAALAQAADwAAAGRycy9kb3ducmV2LnhtbEyPTU+DQBRF9yb+&#10;h8kzcdcOlVIQeTRG4qLLtsb1lHkFdD6QGQr11zuudPlyT+49r9jOWrELDa6zBmG1jICRqa3sTIPw&#10;dnxdZMCcF0YKZQ0hXMnBtry9KUQu7WT2dDn4hoUS43KB0Hrf55y7uiUt3NL2ZEJ2toMWPpxDw+Ug&#10;plCuFX+Iog3XojNhoRU9vbRUfx5GjSC/z9c+nqbjbrevxi/VVRW9fyDe383PT8A8zf4Phl/9oA5l&#10;cDrZ0UjHFMIiTtYBRUjSZAMsEI/ZegXshJBmcQq8LPj/H8ofAAAA//8DAFBLAQItABQABgAIAAAA&#10;IQC2gziS/gAAAOEBAAATAAAAAAAAAAAAAAAAAAAAAABbQ29udGVudF9UeXBlc10ueG1sUEsBAi0A&#10;FAAGAAgAAAAhADj9If/WAAAAlAEAAAsAAAAAAAAAAAAAAAAALwEAAF9yZWxzLy5yZWxzUEsBAi0A&#10;FAAGAAgAAAAhAIUxb0QbAgAAAQQAAA4AAAAAAAAAAAAAAAAALgIAAGRycy9lMm9Eb2MueG1sUEsB&#10;Ai0AFAAGAAgAAAAhALfEshLhAAAACwEAAA8AAAAAAAAAAAAAAAAAdQQAAGRycy9kb3ducmV2Lnht&#10;bFBLBQYAAAAABAAEAPMAAACDBQAAAAA=&#10;" o:allowincell="f" filled="f" stroked="f">
                <o:lock v:ext="edit" shapetype="t"/>
                <v:textbox style="mso-fit-shape-to-text:t">
                  <w:txbxContent>
                    <w:p w14:paraId="5DD12576" w14:textId="77777777" w:rsidR="008D1806" w:rsidRDefault="008D1806" w:rsidP="008D1806">
                      <w:pPr>
                        <w:pStyle w:val="af9"/>
                        <w:spacing w:before="0" w:beforeAutospacing="0" w:after="0" w:afterAutospacing="0"/>
                        <w:jc w:val="center"/>
                      </w:pPr>
                      <w:r>
                        <w:rPr>
                          <w:rFonts w:ascii="Calibri" w:eastAsia="Calibri" w:hAnsi="Calibri" w:cs="Calibri"/>
                          <w:color w:val="A5A5A5"/>
                          <w:sz w:val="72"/>
                          <w:szCs w:val="72"/>
                          <w14:textOutline w14:w="3175" w14:cap="flat" w14:cmpd="sng" w14:algn="ctr">
                            <w14:solidFill>
                              <w14:srgbClr w14:val="F2F2F2"/>
                            </w14:solidFill>
                            <w14:prstDash w14:val="solid"/>
                            <w14:round/>
                          </w14:textOutline>
                          <w14:textFill>
                            <w14:gradFill>
                              <w14:gsLst>
                                <w14:gs w14:pos="0">
                                  <w14:srgbClr w14:val="A5A5A5">
                                    <w14:alpha w14:val="50000"/>
                                  </w14:srgbClr>
                                </w14:gs>
                                <w14:gs w14:pos="100000">
                                  <w14:srgbClr w14:val="858585">
                                    <w14:alpha w14:val="50000"/>
                                    <w14:shade w14:val="80784"/>
                                  </w14:srgbClr>
                                </w14:gs>
                              </w14:gsLst>
                              <w14:lin w14:ang="18900000" w14:scaled="1"/>
                            </w14:gradFill>
                          </w14:textFill>
                        </w:rPr>
                        <w:t>ОБРАЗЕЦ</w:t>
                      </w:r>
                    </w:p>
                  </w:txbxContent>
                </v:textbox>
                <w10:wrap anchorx="margin" anchory="margin"/>
              </v:shape>
            </w:pict>
          </mc:Fallback>
        </mc:AlternateContent>
      </w:r>
      <w:r w:rsidR="00020104" w:rsidRPr="00DF5B96">
        <w:rPr>
          <w:rFonts w:ascii="PT Astra Serif" w:hAnsi="PT Astra Serif"/>
          <w:b/>
          <w:sz w:val="18"/>
          <w:szCs w:val="18"/>
        </w:rPr>
        <w:t>Акт приёма–передачи</w:t>
      </w:r>
    </w:p>
    <w:p w14:paraId="4D9A40D4" w14:textId="77777777" w:rsidR="00020104" w:rsidRPr="00DF5B96" w:rsidRDefault="00020104" w:rsidP="00020104">
      <w:pPr>
        <w:jc w:val="center"/>
        <w:rPr>
          <w:rFonts w:ascii="PT Astra Serif" w:hAnsi="PT Astra Serif"/>
          <w:b/>
          <w:sz w:val="18"/>
          <w:szCs w:val="18"/>
        </w:rPr>
      </w:pPr>
      <w:r w:rsidRPr="00DF5B96">
        <w:rPr>
          <w:rFonts w:ascii="PT Astra Serif" w:hAnsi="PT Astra Serif"/>
          <w:b/>
          <w:sz w:val="18"/>
          <w:szCs w:val="18"/>
        </w:rPr>
        <w:t>отходов производства и потребления</w:t>
      </w:r>
    </w:p>
    <w:p w14:paraId="31B5F230" w14:textId="77777777" w:rsidR="00020104" w:rsidRPr="00DF5B96" w:rsidRDefault="00020104" w:rsidP="00020104">
      <w:pPr>
        <w:jc w:val="center"/>
        <w:rPr>
          <w:rFonts w:ascii="PT Astra Serif" w:hAnsi="PT Astra Serif"/>
          <w:b/>
          <w:spacing w:val="20"/>
          <w:sz w:val="14"/>
          <w:szCs w:val="18"/>
        </w:rPr>
      </w:pPr>
    </w:p>
    <w:p w14:paraId="2C18E7DE" w14:textId="77777777" w:rsidR="00020104" w:rsidRPr="00DF5B96" w:rsidRDefault="00020104" w:rsidP="00020104">
      <w:pPr>
        <w:ind w:right="284" w:firstLine="180"/>
        <w:jc w:val="both"/>
        <w:rPr>
          <w:rFonts w:ascii="PT Astra Serif" w:hAnsi="PT Astra Serif"/>
          <w:b/>
          <w:sz w:val="18"/>
          <w:szCs w:val="18"/>
        </w:rPr>
      </w:pPr>
      <w:r w:rsidRPr="00DF5B96">
        <w:rPr>
          <w:rFonts w:ascii="PT Astra Serif" w:hAnsi="PT Astra Serif"/>
          <w:sz w:val="18"/>
          <w:szCs w:val="18"/>
        </w:rPr>
        <w:t xml:space="preserve">Настоящий Акт составлен в том, что, в соответствии с </w:t>
      </w:r>
      <w:r w:rsidR="002C04C2" w:rsidRPr="00DF5B96">
        <w:rPr>
          <w:rFonts w:ascii="PT Astra Serif" w:hAnsi="PT Astra Serif"/>
          <w:sz w:val="18"/>
          <w:szCs w:val="18"/>
        </w:rPr>
        <w:t>Государственным контрактом</w:t>
      </w:r>
      <w:r w:rsidRPr="00DF5B96">
        <w:rPr>
          <w:rFonts w:ascii="PT Astra Serif" w:hAnsi="PT Astra Serif"/>
          <w:sz w:val="18"/>
          <w:szCs w:val="18"/>
        </w:rPr>
        <w:t xml:space="preserve"> № </w:t>
      </w:r>
      <w:r w:rsidRPr="00DF5B96">
        <w:rPr>
          <w:rFonts w:ascii="PT Astra Serif" w:eastAsia="Arial Narrow" w:hAnsi="PT Astra Serif"/>
          <w:sz w:val="18"/>
          <w:szCs w:val="18"/>
        </w:rPr>
        <w:t>__________ от ________ года,</w:t>
      </w:r>
      <w:r w:rsidRPr="00DF5B96">
        <w:rPr>
          <w:rFonts w:ascii="PT Astra Serif" w:eastAsia="Arial Narrow" w:hAnsi="PT Astra Serif"/>
          <w:b/>
          <w:sz w:val="18"/>
          <w:szCs w:val="18"/>
        </w:rPr>
        <w:t xml:space="preserve"> _____________________</w:t>
      </w:r>
      <w:r w:rsidRPr="00DF5B96">
        <w:rPr>
          <w:rFonts w:ascii="PT Astra Serif" w:hAnsi="PT Astra Serif"/>
          <w:sz w:val="18"/>
          <w:szCs w:val="18"/>
        </w:rPr>
        <w:t xml:space="preserve">сдало, а </w:t>
      </w:r>
      <w:r w:rsidR="002C04C2" w:rsidRPr="00DF5B96">
        <w:rPr>
          <w:rFonts w:ascii="PT Astra Serif" w:hAnsi="PT Astra Serif"/>
          <w:b/>
          <w:sz w:val="18"/>
          <w:szCs w:val="18"/>
        </w:rPr>
        <w:t>____________________________________</w:t>
      </w:r>
      <w:r w:rsidRPr="00DF5B96">
        <w:rPr>
          <w:rFonts w:ascii="PT Astra Serif" w:hAnsi="PT Astra Serif"/>
          <w:sz w:val="18"/>
          <w:szCs w:val="18"/>
        </w:rPr>
        <w:t xml:space="preserve"> приняло </w:t>
      </w:r>
      <w:r w:rsidRPr="00DF5B96">
        <w:rPr>
          <w:rFonts w:ascii="PT Astra Serif" w:hAnsi="PT Astra Serif"/>
          <w:b/>
          <w:sz w:val="18"/>
          <w:szCs w:val="18"/>
        </w:rPr>
        <w:t>отходы производства и потребления:</w:t>
      </w:r>
    </w:p>
    <w:tbl>
      <w:tblPr>
        <w:tblpPr w:leftFromText="180" w:rightFromText="180" w:vertAnchor="page" w:horzAnchor="margin" w:tblpY="778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2875"/>
        <w:gridCol w:w="2127"/>
        <w:gridCol w:w="2551"/>
        <w:gridCol w:w="1701"/>
      </w:tblGrid>
      <w:tr w:rsidR="00C06B72" w:rsidRPr="00DF5B96" w14:paraId="33ED509B" w14:textId="77777777" w:rsidTr="00C06B72">
        <w:trPr>
          <w:trHeight w:val="699"/>
        </w:trPr>
        <w:tc>
          <w:tcPr>
            <w:tcW w:w="635" w:type="dxa"/>
            <w:vAlign w:val="center"/>
          </w:tcPr>
          <w:p w14:paraId="5283ED9D" w14:textId="77777777" w:rsidR="00C06B72" w:rsidRPr="00DF5B96" w:rsidRDefault="00C06B72" w:rsidP="00C06B72">
            <w:pPr>
              <w:jc w:val="center"/>
              <w:rPr>
                <w:rFonts w:ascii="PT Astra Serif" w:hAnsi="PT Astra Serif"/>
                <w:b/>
                <w:bCs/>
                <w:sz w:val="18"/>
                <w:szCs w:val="18"/>
              </w:rPr>
            </w:pPr>
            <w:r w:rsidRPr="00DF5B96">
              <w:rPr>
                <w:rFonts w:ascii="PT Astra Serif" w:hAnsi="PT Astra Serif"/>
                <w:b/>
                <w:bCs/>
                <w:sz w:val="18"/>
                <w:szCs w:val="18"/>
              </w:rPr>
              <w:t>№ п/п</w:t>
            </w:r>
          </w:p>
        </w:tc>
        <w:tc>
          <w:tcPr>
            <w:tcW w:w="2875" w:type="dxa"/>
            <w:vAlign w:val="center"/>
          </w:tcPr>
          <w:p w14:paraId="2A3F8231" w14:textId="77777777" w:rsidR="00C06B72" w:rsidRPr="00DF5B96" w:rsidRDefault="00C06B72" w:rsidP="00C06B72">
            <w:pPr>
              <w:jc w:val="center"/>
              <w:rPr>
                <w:rFonts w:ascii="PT Astra Serif" w:hAnsi="PT Astra Serif"/>
                <w:b/>
                <w:bCs/>
                <w:sz w:val="18"/>
                <w:szCs w:val="18"/>
              </w:rPr>
            </w:pPr>
            <w:r w:rsidRPr="00DF5B96">
              <w:rPr>
                <w:rFonts w:ascii="PT Astra Serif" w:hAnsi="PT Astra Serif"/>
                <w:b/>
                <w:bCs/>
                <w:sz w:val="18"/>
                <w:szCs w:val="18"/>
              </w:rPr>
              <w:t>Наименование</w:t>
            </w:r>
          </w:p>
        </w:tc>
        <w:tc>
          <w:tcPr>
            <w:tcW w:w="2127" w:type="dxa"/>
            <w:vAlign w:val="center"/>
          </w:tcPr>
          <w:p w14:paraId="617269B1" w14:textId="77777777" w:rsidR="00C06B72" w:rsidRPr="00DF5B96" w:rsidRDefault="00C06B72" w:rsidP="00C06B72">
            <w:pPr>
              <w:jc w:val="center"/>
              <w:rPr>
                <w:rFonts w:ascii="PT Astra Serif" w:hAnsi="PT Astra Serif"/>
                <w:b/>
                <w:bCs/>
                <w:sz w:val="18"/>
                <w:szCs w:val="18"/>
              </w:rPr>
            </w:pPr>
            <w:r w:rsidRPr="00DF5B96">
              <w:rPr>
                <w:rFonts w:ascii="PT Astra Serif" w:hAnsi="PT Astra Serif"/>
                <w:b/>
                <w:bCs/>
                <w:sz w:val="18"/>
                <w:szCs w:val="18"/>
              </w:rPr>
              <w:t>Инвентарный номер</w:t>
            </w:r>
          </w:p>
        </w:tc>
        <w:tc>
          <w:tcPr>
            <w:tcW w:w="2551" w:type="dxa"/>
            <w:vAlign w:val="center"/>
          </w:tcPr>
          <w:p w14:paraId="7D4D879C" w14:textId="77777777" w:rsidR="00C06B72" w:rsidRPr="00DF5B96" w:rsidRDefault="00C06B72" w:rsidP="00C06B72">
            <w:pPr>
              <w:jc w:val="center"/>
              <w:rPr>
                <w:rFonts w:ascii="PT Astra Serif" w:hAnsi="PT Astra Serif"/>
                <w:b/>
                <w:bCs/>
                <w:sz w:val="18"/>
                <w:szCs w:val="18"/>
              </w:rPr>
            </w:pPr>
            <w:r w:rsidRPr="00DF5B96">
              <w:rPr>
                <w:rFonts w:ascii="PT Astra Serif" w:hAnsi="PT Astra Serif"/>
                <w:b/>
                <w:bCs/>
                <w:sz w:val="18"/>
                <w:szCs w:val="18"/>
              </w:rPr>
              <w:t>Конечный вид деятельности с отходом</w:t>
            </w:r>
          </w:p>
        </w:tc>
        <w:tc>
          <w:tcPr>
            <w:tcW w:w="1701" w:type="dxa"/>
            <w:shd w:val="clear" w:color="auto" w:fill="auto"/>
            <w:noWrap/>
            <w:vAlign w:val="center"/>
          </w:tcPr>
          <w:p w14:paraId="2258637C" w14:textId="77777777" w:rsidR="00C06B72" w:rsidRPr="00DF5B96" w:rsidRDefault="00C06B72" w:rsidP="00C06B72">
            <w:pPr>
              <w:jc w:val="center"/>
              <w:rPr>
                <w:rFonts w:ascii="PT Astra Serif" w:hAnsi="PT Astra Serif"/>
                <w:b/>
                <w:bCs/>
                <w:sz w:val="18"/>
                <w:szCs w:val="18"/>
              </w:rPr>
            </w:pPr>
            <w:r w:rsidRPr="00DF5B96">
              <w:rPr>
                <w:rFonts w:ascii="PT Astra Serif" w:hAnsi="PT Astra Serif"/>
                <w:b/>
                <w:bCs/>
                <w:sz w:val="18"/>
                <w:szCs w:val="18"/>
              </w:rPr>
              <w:t>Количество</w:t>
            </w:r>
          </w:p>
        </w:tc>
      </w:tr>
      <w:tr w:rsidR="00C06B72" w:rsidRPr="00DF5B96" w14:paraId="68B43F8C" w14:textId="77777777" w:rsidTr="00C06B72">
        <w:trPr>
          <w:trHeight w:val="171"/>
        </w:trPr>
        <w:tc>
          <w:tcPr>
            <w:tcW w:w="635" w:type="dxa"/>
            <w:vAlign w:val="center"/>
          </w:tcPr>
          <w:p w14:paraId="323A2BDE" w14:textId="77777777" w:rsidR="00C06B72" w:rsidRPr="00DF5B96" w:rsidRDefault="00C06B72" w:rsidP="00C06B72">
            <w:pPr>
              <w:jc w:val="center"/>
              <w:rPr>
                <w:rFonts w:ascii="PT Astra Serif" w:hAnsi="PT Astra Serif"/>
                <w:b/>
                <w:sz w:val="18"/>
                <w:szCs w:val="18"/>
              </w:rPr>
            </w:pPr>
            <w:r w:rsidRPr="00DF5B96">
              <w:rPr>
                <w:rFonts w:ascii="PT Astra Serif" w:hAnsi="PT Astra Serif"/>
                <w:b/>
                <w:sz w:val="18"/>
                <w:szCs w:val="18"/>
              </w:rPr>
              <w:t>1</w:t>
            </w:r>
          </w:p>
        </w:tc>
        <w:tc>
          <w:tcPr>
            <w:tcW w:w="2875" w:type="dxa"/>
            <w:vAlign w:val="center"/>
          </w:tcPr>
          <w:p w14:paraId="7CB1AA27" w14:textId="77777777" w:rsidR="00C06B72" w:rsidRPr="00DF5B96" w:rsidRDefault="00C06B72" w:rsidP="00C06B72">
            <w:pPr>
              <w:jc w:val="center"/>
              <w:rPr>
                <w:rFonts w:ascii="PT Astra Serif" w:hAnsi="PT Astra Serif"/>
                <w:b/>
                <w:sz w:val="18"/>
                <w:szCs w:val="18"/>
              </w:rPr>
            </w:pPr>
            <w:r w:rsidRPr="00DF5B96">
              <w:rPr>
                <w:rFonts w:ascii="PT Astra Serif" w:hAnsi="PT Astra Serif"/>
                <w:b/>
                <w:sz w:val="18"/>
                <w:szCs w:val="18"/>
              </w:rPr>
              <w:t>2</w:t>
            </w:r>
          </w:p>
        </w:tc>
        <w:tc>
          <w:tcPr>
            <w:tcW w:w="2127" w:type="dxa"/>
          </w:tcPr>
          <w:p w14:paraId="46D99773" w14:textId="77777777" w:rsidR="00C06B72" w:rsidRPr="00DF5B96" w:rsidRDefault="00C06B72" w:rsidP="00C06B72">
            <w:pPr>
              <w:jc w:val="center"/>
              <w:rPr>
                <w:rFonts w:ascii="PT Astra Serif" w:hAnsi="PT Astra Serif"/>
                <w:b/>
                <w:sz w:val="18"/>
                <w:szCs w:val="18"/>
              </w:rPr>
            </w:pPr>
            <w:r w:rsidRPr="00DF5B96">
              <w:rPr>
                <w:rFonts w:ascii="PT Astra Serif" w:hAnsi="PT Astra Serif"/>
                <w:b/>
                <w:sz w:val="18"/>
                <w:szCs w:val="18"/>
              </w:rPr>
              <w:t>3</w:t>
            </w:r>
          </w:p>
        </w:tc>
        <w:tc>
          <w:tcPr>
            <w:tcW w:w="2551" w:type="dxa"/>
          </w:tcPr>
          <w:p w14:paraId="2493E53B" w14:textId="77777777" w:rsidR="00C06B72" w:rsidRPr="00DF5B96" w:rsidRDefault="00C06B72" w:rsidP="00C06B72">
            <w:pPr>
              <w:jc w:val="center"/>
              <w:rPr>
                <w:rFonts w:ascii="PT Astra Serif" w:hAnsi="PT Astra Serif"/>
                <w:b/>
                <w:sz w:val="18"/>
                <w:szCs w:val="18"/>
              </w:rPr>
            </w:pPr>
            <w:r w:rsidRPr="00DF5B96">
              <w:rPr>
                <w:rFonts w:ascii="PT Astra Serif" w:hAnsi="PT Astra Serif"/>
                <w:b/>
                <w:sz w:val="18"/>
                <w:szCs w:val="18"/>
              </w:rPr>
              <w:t>4</w:t>
            </w:r>
          </w:p>
        </w:tc>
        <w:tc>
          <w:tcPr>
            <w:tcW w:w="1701" w:type="dxa"/>
            <w:shd w:val="clear" w:color="auto" w:fill="auto"/>
            <w:noWrap/>
            <w:vAlign w:val="center"/>
          </w:tcPr>
          <w:p w14:paraId="58CDC2BA" w14:textId="77777777" w:rsidR="00C06B72" w:rsidRPr="00DF5B96" w:rsidRDefault="00C06B72" w:rsidP="00C06B72">
            <w:pPr>
              <w:jc w:val="center"/>
              <w:rPr>
                <w:rFonts w:ascii="PT Astra Serif" w:hAnsi="PT Astra Serif"/>
                <w:b/>
                <w:sz w:val="18"/>
                <w:szCs w:val="18"/>
              </w:rPr>
            </w:pPr>
            <w:r w:rsidRPr="00DF5B96">
              <w:rPr>
                <w:rFonts w:ascii="PT Astra Serif" w:hAnsi="PT Astra Serif"/>
                <w:b/>
                <w:sz w:val="18"/>
                <w:szCs w:val="18"/>
              </w:rPr>
              <w:t>5</w:t>
            </w:r>
          </w:p>
        </w:tc>
      </w:tr>
      <w:tr w:rsidR="00C06B72" w:rsidRPr="00DF5B96" w14:paraId="13DFF686" w14:textId="77777777" w:rsidTr="00C06B72">
        <w:trPr>
          <w:trHeight w:val="285"/>
        </w:trPr>
        <w:tc>
          <w:tcPr>
            <w:tcW w:w="635" w:type="dxa"/>
            <w:vAlign w:val="bottom"/>
          </w:tcPr>
          <w:p w14:paraId="65F6BFDD" w14:textId="77777777" w:rsidR="00C06B72" w:rsidRPr="00DF5B96" w:rsidRDefault="00C06B72" w:rsidP="00C06B72">
            <w:pPr>
              <w:jc w:val="center"/>
              <w:rPr>
                <w:rFonts w:ascii="PT Astra Serif" w:hAnsi="PT Astra Serif"/>
                <w:sz w:val="18"/>
                <w:szCs w:val="18"/>
              </w:rPr>
            </w:pPr>
          </w:p>
        </w:tc>
        <w:tc>
          <w:tcPr>
            <w:tcW w:w="2875" w:type="dxa"/>
            <w:vAlign w:val="bottom"/>
          </w:tcPr>
          <w:p w14:paraId="462B719A" w14:textId="77777777" w:rsidR="00C06B72" w:rsidRPr="00DF5B96" w:rsidRDefault="00C06B72" w:rsidP="00C06B72">
            <w:pPr>
              <w:rPr>
                <w:rFonts w:ascii="PT Astra Serif" w:hAnsi="PT Astra Serif"/>
                <w:sz w:val="18"/>
                <w:szCs w:val="18"/>
              </w:rPr>
            </w:pPr>
            <w:r w:rsidRPr="00DF5B96">
              <w:rPr>
                <w:rFonts w:ascii="PT Astra Serif" w:hAnsi="PT Astra Serif"/>
                <w:sz w:val="18"/>
                <w:szCs w:val="18"/>
              </w:rPr>
              <w:t xml:space="preserve"> </w:t>
            </w:r>
          </w:p>
        </w:tc>
        <w:tc>
          <w:tcPr>
            <w:tcW w:w="2127" w:type="dxa"/>
          </w:tcPr>
          <w:p w14:paraId="0BB20581" w14:textId="77777777" w:rsidR="00C06B72" w:rsidRPr="00DF5B96" w:rsidRDefault="00C06B72" w:rsidP="00C06B72">
            <w:pPr>
              <w:jc w:val="right"/>
              <w:rPr>
                <w:rFonts w:ascii="PT Astra Serif" w:hAnsi="PT Astra Serif"/>
                <w:sz w:val="18"/>
                <w:szCs w:val="18"/>
              </w:rPr>
            </w:pPr>
          </w:p>
        </w:tc>
        <w:tc>
          <w:tcPr>
            <w:tcW w:w="2551" w:type="dxa"/>
          </w:tcPr>
          <w:p w14:paraId="4789D033" w14:textId="77777777" w:rsidR="00C06B72" w:rsidRPr="00DF5B96" w:rsidRDefault="00C06B72" w:rsidP="00C06B72">
            <w:pPr>
              <w:jc w:val="right"/>
              <w:rPr>
                <w:rFonts w:ascii="PT Astra Serif" w:hAnsi="PT Astra Serif"/>
                <w:sz w:val="18"/>
                <w:szCs w:val="18"/>
              </w:rPr>
            </w:pPr>
          </w:p>
        </w:tc>
        <w:tc>
          <w:tcPr>
            <w:tcW w:w="1701" w:type="dxa"/>
            <w:shd w:val="clear" w:color="auto" w:fill="auto"/>
            <w:noWrap/>
            <w:vAlign w:val="bottom"/>
          </w:tcPr>
          <w:p w14:paraId="0D05000F" w14:textId="77777777" w:rsidR="00C06B72" w:rsidRPr="00DF5B96" w:rsidRDefault="00C06B72" w:rsidP="00C06B72">
            <w:pPr>
              <w:rPr>
                <w:rFonts w:ascii="PT Astra Serif" w:hAnsi="PT Astra Serif"/>
                <w:sz w:val="18"/>
                <w:szCs w:val="18"/>
              </w:rPr>
            </w:pPr>
          </w:p>
        </w:tc>
      </w:tr>
      <w:tr w:rsidR="00C06B72" w:rsidRPr="00DF5B96" w14:paraId="371758CE" w14:textId="77777777" w:rsidTr="00C06B72">
        <w:trPr>
          <w:trHeight w:val="243"/>
        </w:trPr>
        <w:tc>
          <w:tcPr>
            <w:tcW w:w="635" w:type="dxa"/>
            <w:vAlign w:val="bottom"/>
          </w:tcPr>
          <w:p w14:paraId="12013991" w14:textId="77777777" w:rsidR="00C06B72" w:rsidRPr="00DF5B96" w:rsidRDefault="00C06B72" w:rsidP="00C06B72">
            <w:pPr>
              <w:rPr>
                <w:rFonts w:ascii="PT Astra Serif" w:hAnsi="PT Astra Serif"/>
                <w:sz w:val="18"/>
                <w:szCs w:val="18"/>
              </w:rPr>
            </w:pPr>
            <w:r w:rsidRPr="00DF5B96">
              <w:rPr>
                <w:rFonts w:ascii="PT Astra Serif" w:hAnsi="PT Astra Serif"/>
                <w:sz w:val="18"/>
                <w:szCs w:val="18"/>
              </w:rPr>
              <w:t> </w:t>
            </w:r>
          </w:p>
        </w:tc>
        <w:tc>
          <w:tcPr>
            <w:tcW w:w="2875" w:type="dxa"/>
            <w:vAlign w:val="bottom"/>
          </w:tcPr>
          <w:p w14:paraId="540A1CB5" w14:textId="77777777" w:rsidR="00C06B72" w:rsidRPr="00DF5B96" w:rsidRDefault="00C06B72" w:rsidP="00C06B72">
            <w:pPr>
              <w:rPr>
                <w:rFonts w:ascii="PT Astra Serif" w:hAnsi="PT Astra Serif"/>
                <w:b/>
                <w:bCs/>
                <w:sz w:val="18"/>
                <w:szCs w:val="18"/>
              </w:rPr>
            </w:pPr>
            <w:r w:rsidRPr="00DF5B96">
              <w:rPr>
                <w:rFonts w:ascii="PT Astra Serif" w:hAnsi="PT Astra Serif"/>
                <w:b/>
                <w:bCs/>
                <w:sz w:val="18"/>
                <w:szCs w:val="18"/>
              </w:rPr>
              <w:t>Всего</w:t>
            </w:r>
          </w:p>
        </w:tc>
        <w:tc>
          <w:tcPr>
            <w:tcW w:w="2127" w:type="dxa"/>
          </w:tcPr>
          <w:p w14:paraId="22FC2BF7" w14:textId="77777777" w:rsidR="00C06B72" w:rsidRPr="00DF5B96" w:rsidRDefault="00C06B72" w:rsidP="00C06B72">
            <w:pPr>
              <w:rPr>
                <w:rFonts w:ascii="PT Astra Serif" w:hAnsi="PT Astra Serif"/>
                <w:sz w:val="18"/>
                <w:szCs w:val="18"/>
              </w:rPr>
            </w:pPr>
          </w:p>
        </w:tc>
        <w:tc>
          <w:tcPr>
            <w:tcW w:w="2551" w:type="dxa"/>
          </w:tcPr>
          <w:p w14:paraId="3F2F5EE6" w14:textId="77777777" w:rsidR="00C06B72" w:rsidRPr="00DF5B96" w:rsidRDefault="00C06B72" w:rsidP="00C06B72">
            <w:pPr>
              <w:jc w:val="right"/>
              <w:rPr>
                <w:rFonts w:ascii="PT Astra Serif" w:hAnsi="PT Astra Serif"/>
                <w:b/>
                <w:bCs/>
                <w:sz w:val="18"/>
                <w:szCs w:val="18"/>
              </w:rPr>
            </w:pPr>
          </w:p>
        </w:tc>
        <w:tc>
          <w:tcPr>
            <w:tcW w:w="1701" w:type="dxa"/>
            <w:shd w:val="clear" w:color="auto" w:fill="auto"/>
            <w:noWrap/>
            <w:vAlign w:val="bottom"/>
          </w:tcPr>
          <w:p w14:paraId="175871ED" w14:textId="77777777" w:rsidR="00C06B72" w:rsidRPr="00DF5B96" w:rsidRDefault="00C06B72" w:rsidP="00C06B72">
            <w:pPr>
              <w:rPr>
                <w:rFonts w:ascii="PT Astra Serif" w:hAnsi="PT Astra Serif"/>
                <w:b/>
                <w:bCs/>
                <w:sz w:val="18"/>
                <w:szCs w:val="18"/>
              </w:rPr>
            </w:pPr>
          </w:p>
        </w:tc>
      </w:tr>
    </w:tbl>
    <w:p w14:paraId="15B6AA29" w14:textId="77777777" w:rsidR="00020104" w:rsidRPr="00DF5B96" w:rsidRDefault="00020104" w:rsidP="00020104">
      <w:pPr>
        <w:rPr>
          <w:rFonts w:ascii="PT Astra Serif" w:hAnsi="PT Astra Serif"/>
          <w:sz w:val="18"/>
          <w:szCs w:val="18"/>
        </w:rPr>
      </w:pPr>
    </w:p>
    <w:p w14:paraId="1BAA99C6" w14:textId="77777777" w:rsidR="006A5920" w:rsidRPr="00DF5B96" w:rsidRDefault="006A5920" w:rsidP="00633FD3">
      <w:pPr>
        <w:pStyle w:val="a6"/>
        <w:tabs>
          <w:tab w:val="num" w:pos="0"/>
        </w:tabs>
        <w:ind w:left="0"/>
        <w:jc w:val="center"/>
        <w:rPr>
          <w:rFonts w:ascii="PT Astra Serif" w:hAnsi="PT Astra Serif"/>
          <w:bCs/>
          <w:sz w:val="22"/>
          <w:szCs w:val="22"/>
          <w:lang w:val="ru-RU" w:eastAsia="ru-RU"/>
        </w:rPr>
      </w:pPr>
      <w:r w:rsidRPr="00DF5B96">
        <w:rPr>
          <w:rFonts w:ascii="PT Astra Serif" w:hAnsi="PT Astra Serif"/>
          <w:bCs/>
          <w:sz w:val="22"/>
          <w:szCs w:val="22"/>
          <w:lang w:val="ru-RU" w:eastAsia="ru-RU"/>
        </w:rPr>
        <w:t>Образец заполнения Акта приёма – передачи согласован</w:t>
      </w:r>
    </w:p>
    <w:tbl>
      <w:tblPr>
        <w:tblpPr w:leftFromText="180" w:rightFromText="180" w:vertAnchor="text" w:horzAnchor="margin" w:tblpY="150"/>
        <w:tblW w:w="9889" w:type="dxa"/>
        <w:tblLook w:val="04A0" w:firstRow="1" w:lastRow="0" w:firstColumn="1" w:lastColumn="0" w:noHBand="0" w:noVBand="1"/>
      </w:tblPr>
      <w:tblGrid>
        <w:gridCol w:w="4928"/>
        <w:gridCol w:w="4961"/>
      </w:tblGrid>
      <w:tr w:rsidR="007A78B0" w:rsidRPr="00DF5B96" w14:paraId="229E5BD4" w14:textId="77777777" w:rsidTr="007A78B0">
        <w:trPr>
          <w:trHeight w:val="555"/>
        </w:trPr>
        <w:tc>
          <w:tcPr>
            <w:tcW w:w="4928" w:type="dxa"/>
            <w:vAlign w:val="center"/>
          </w:tcPr>
          <w:p w14:paraId="7ADA0137" w14:textId="77777777" w:rsidR="007A78B0" w:rsidRPr="00DF5B96" w:rsidRDefault="007A78B0" w:rsidP="007A78B0">
            <w:pPr>
              <w:autoSpaceDE w:val="0"/>
              <w:jc w:val="center"/>
              <w:rPr>
                <w:rFonts w:ascii="PT Astra Serif" w:hAnsi="PT Astra Serif"/>
                <w:color w:val="000000"/>
                <w:sz w:val="22"/>
                <w:szCs w:val="21"/>
              </w:rPr>
            </w:pPr>
          </w:p>
          <w:p w14:paraId="186D9557" w14:textId="77777777" w:rsidR="007A78B0" w:rsidRPr="00DF5B96" w:rsidRDefault="007A78B0" w:rsidP="007A78B0">
            <w:pPr>
              <w:autoSpaceDE w:val="0"/>
              <w:jc w:val="center"/>
              <w:rPr>
                <w:rFonts w:ascii="PT Astra Serif" w:hAnsi="PT Astra Serif"/>
                <w:color w:val="000000"/>
                <w:sz w:val="22"/>
                <w:szCs w:val="21"/>
              </w:rPr>
            </w:pPr>
          </w:p>
          <w:p w14:paraId="3F06F5E9" w14:textId="77777777" w:rsidR="007A78B0" w:rsidRPr="00DF5B96" w:rsidRDefault="007A78B0" w:rsidP="007A78B0">
            <w:pPr>
              <w:autoSpaceDE w:val="0"/>
              <w:jc w:val="center"/>
              <w:rPr>
                <w:rFonts w:ascii="PT Astra Serif" w:hAnsi="PT Astra Serif"/>
                <w:color w:val="000000"/>
                <w:sz w:val="22"/>
                <w:szCs w:val="21"/>
              </w:rPr>
            </w:pPr>
          </w:p>
          <w:p w14:paraId="0914B42E" w14:textId="77777777" w:rsidR="007A78B0" w:rsidRPr="00DF5B96" w:rsidRDefault="007A78B0" w:rsidP="007A78B0">
            <w:pPr>
              <w:autoSpaceDE w:val="0"/>
              <w:jc w:val="center"/>
              <w:rPr>
                <w:rFonts w:ascii="PT Astra Serif" w:hAnsi="PT Astra Serif"/>
                <w:color w:val="000000"/>
                <w:sz w:val="22"/>
                <w:szCs w:val="21"/>
              </w:rPr>
            </w:pPr>
          </w:p>
          <w:p w14:paraId="7A50F597" w14:textId="77777777" w:rsidR="007A78B0" w:rsidRPr="00DF5B96" w:rsidRDefault="007A78B0" w:rsidP="007A78B0">
            <w:pPr>
              <w:autoSpaceDE w:val="0"/>
              <w:jc w:val="center"/>
              <w:rPr>
                <w:rFonts w:ascii="PT Astra Serif" w:hAnsi="PT Astra Serif"/>
                <w:color w:val="000000"/>
                <w:sz w:val="22"/>
                <w:szCs w:val="21"/>
              </w:rPr>
            </w:pPr>
          </w:p>
          <w:p w14:paraId="0EEA9A7E" w14:textId="77777777" w:rsidR="007A78B0" w:rsidRPr="00DF5B96" w:rsidRDefault="007A78B0" w:rsidP="007A78B0">
            <w:pPr>
              <w:autoSpaceDE w:val="0"/>
              <w:jc w:val="center"/>
              <w:rPr>
                <w:rFonts w:ascii="PT Astra Serif" w:hAnsi="PT Astra Serif"/>
                <w:color w:val="000000"/>
                <w:sz w:val="22"/>
                <w:szCs w:val="21"/>
              </w:rPr>
            </w:pPr>
          </w:p>
          <w:p w14:paraId="59359855" w14:textId="77777777" w:rsidR="007A78B0" w:rsidRPr="00DF5B96" w:rsidRDefault="007A78B0" w:rsidP="007A78B0">
            <w:pPr>
              <w:autoSpaceDE w:val="0"/>
              <w:jc w:val="center"/>
              <w:rPr>
                <w:rFonts w:ascii="PT Astra Serif" w:hAnsi="PT Astra Serif"/>
                <w:color w:val="000000"/>
                <w:sz w:val="22"/>
                <w:szCs w:val="21"/>
              </w:rPr>
            </w:pPr>
          </w:p>
          <w:p w14:paraId="7821D66F" w14:textId="77777777" w:rsidR="005A2FDE" w:rsidRPr="00DF5B96" w:rsidRDefault="005A2FDE" w:rsidP="007A78B0">
            <w:pPr>
              <w:autoSpaceDE w:val="0"/>
              <w:jc w:val="center"/>
              <w:rPr>
                <w:rFonts w:ascii="PT Astra Serif" w:hAnsi="PT Astra Serif"/>
                <w:color w:val="000000"/>
                <w:sz w:val="22"/>
                <w:szCs w:val="21"/>
              </w:rPr>
            </w:pPr>
          </w:p>
          <w:p w14:paraId="452C4D32" w14:textId="77777777" w:rsidR="005A2FDE" w:rsidRPr="00DF5B96" w:rsidRDefault="005A2FDE" w:rsidP="007A78B0">
            <w:pPr>
              <w:autoSpaceDE w:val="0"/>
              <w:jc w:val="center"/>
              <w:rPr>
                <w:rFonts w:ascii="PT Astra Serif" w:hAnsi="PT Astra Serif"/>
                <w:color w:val="000000"/>
                <w:sz w:val="22"/>
                <w:szCs w:val="21"/>
              </w:rPr>
            </w:pPr>
          </w:p>
          <w:p w14:paraId="4F9A4E28" w14:textId="77777777" w:rsidR="005A2FDE" w:rsidRPr="00DF5B96" w:rsidRDefault="005A2FDE" w:rsidP="007A78B0">
            <w:pPr>
              <w:autoSpaceDE w:val="0"/>
              <w:jc w:val="center"/>
              <w:rPr>
                <w:rFonts w:ascii="PT Astra Serif" w:hAnsi="PT Astra Serif"/>
                <w:color w:val="000000"/>
                <w:sz w:val="22"/>
                <w:szCs w:val="21"/>
              </w:rPr>
            </w:pPr>
          </w:p>
          <w:p w14:paraId="6DB529F2" w14:textId="77777777" w:rsidR="005A2FDE" w:rsidRPr="00DF5B96" w:rsidRDefault="005A2FDE" w:rsidP="007A78B0">
            <w:pPr>
              <w:autoSpaceDE w:val="0"/>
              <w:jc w:val="center"/>
              <w:rPr>
                <w:rFonts w:ascii="PT Astra Serif" w:hAnsi="PT Astra Serif"/>
                <w:color w:val="000000"/>
                <w:sz w:val="22"/>
                <w:szCs w:val="21"/>
              </w:rPr>
            </w:pPr>
          </w:p>
          <w:p w14:paraId="5A172BD0" w14:textId="77777777" w:rsidR="005A2FDE" w:rsidRPr="00DF5B96" w:rsidRDefault="005A2FDE" w:rsidP="007A78B0">
            <w:pPr>
              <w:autoSpaceDE w:val="0"/>
              <w:jc w:val="center"/>
              <w:rPr>
                <w:rFonts w:ascii="PT Astra Serif" w:hAnsi="PT Astra Serif"/>
                <w:color w:val="000000"/>
                <w:sz w:val="22"/>
                <w:szCs w:val="21"/>
              </w:rPr>
            </w:pPr>
          </w:p>
          <w:p w14:paraId="45F8B0FD" w14:textId="77777777" w:rsidR="007A78B0" w:rsidRPr="00DF5B96" w:rsidRDefault="007A78B0" w:rsidP="007A78B0">
            <w:pPr>
              <w:autoSpaceDE w:val="0"/>
              <w:jc w:val="center"/>
              <w:rPr>
                <w:rFonts w:ascii="PT Astra Serif" w:hAnsi="PT Astra Serif"/>
                <w:color w:val="000000"/>
                <w:sz w:val="22"/>
                <w:szCs w:val="21"/>
              </w:rPr>
            </w:pPr>
          </w:p>
          <w:p w14:paraId="70AABF5C" w14:textId="77777777" w:rsidR="007A78B0" w:rsidRPr="00DF5B96" w:rsidRDefault="007A78B0" w:rsidP="007A78B0">
            <w:pPr>
              <w:autoSpaceDE w:val="0"/>
              <w:jc w:val="center"/>
              <w:rPr>
                <w:rFonts w:ascii="PT Astra Serif" w:hAnsi="PT Astra Serif"/>
                <w:color w:val="000000"/>
                <w:sz w:val="22"/>
                <w:szCs w:val="21"/>
              </w:rPr>
            </w:pPr>
          </w:p>
          <w:p w14:paraId="617C2A60" w14:textId="77777777" w:rsidR="007A78B0" w:rsidRPr="00DF5B96" w:rsidRDefault="007A78B0" w:rsidP="007A78B0">
            <w:pPr>
              <w:autoSpaceDE w:val="0"/>
              <w:jc w:val="center"/>
              <w:rPr>
                <w:rFonts w:ascii="PT Astra Serif" w:hAnsi="PT Astra Serif"/>
                <w:color w:val="000000"/>
                <w:sz w:val="22"/>
                <w:szCs w:val="21"/>
              </w:rPr>
            </w:pPr>
          </w:p>
          <w:p w14:paraId="73728BC0" w14:textId="77777777" w:rsidR="007A78B0" w:rsidRPr="00DF5B96" w:rsidRDefault="007A78B0" w:rsidP="007A78B0">
            <w:pPr>
              <w:autoSpaceDE w:val="0"/>
              <w:jc w:val="center"/>
              <w:rPr>
                <w:rFonts w:ascii="PT Astra Serif" w:hAnsi="PT Astra Serif"/>
                <w:color w:val="000000"/>
                <w:sz w:val="22"/>
                <w:szCs w:val="21"/>
              </w:rPr>
            </w:pPr>
          </w:p>
          <w:p w14:paraId="0C682DA7" w14:textId="77777777" w:rsidR="007A78B0" w:rsidRPr="00DF5B96" w:rsidRDefault="007A78B0" w:rsidP="007A78B0">
            <w:pPr>
              <w:autoSpaceDE w:val="0"/>
              <w:jc w:val="center"/>
              <w:rPr>
                <w:rFonts w:ascii="PT Astra Serif" w:hAnsi="PT Astra Serif"/>
                <w:color w:val="000000"/>
                <w:sz w:val="22"/>
                <w:szCs w:val="21"/>
              </w:rPr>
            </w:pPr>
          </w:p>
          <w:p w14:paraId="13AC1E89" w14:textId="77777777" w:rsidR="007A78B0" w:rsidRPr="00DF5B96" w:rsidRDefault="007A78B0" w:rsidP="007A78B0">
            <w:pPr>
              <w:autoSpaceDE w:val="0"/>
              <w:jc w:val="center"/>
              <w:rPr>
                <w:rFonts w:ascii="PT Astra Serif" w:hAnsi="PT Astra Serif"/>
                <w:color w:val="000000"/>
                <w:sz w:val="22"/>
                <w:szCs w:val="21"/>
              </w:rPr>
            </w:pPr>
          </w:p>
          <w:p w14:paraId="4D1C3075" w14:textId="77777777" w:rsidR="007A78B0" w:rsidRPr="00DF5B96" w:rsidRDefault="007A78B0" w:rsidP="007A78B0">
            <w:pPr>
              <w:autoSpaceDE w:val="0"/>
              <w:jc w:val="center"/>
              <w:rPr>
                <w:rFonts w:ascii="PT Astra Serif" w:hAnsi="PT Astra Serif"/>
                <w:color w:val="000000"/>
                <w:sz w:val="22"/>
                <w:szCs w:val="21"/>
              </w:rPr>
            </w:pPr>
            <w:r w:rsidRPr="00DF5B96">
              <w:rPr>
                <w:rFonts w:ascii="PT Astra Serif" w:hAnsi="PT Astra Serif"/>
                <w:color w:val="000000"/>
                <w:sz w:val="22"/>
                <w:szCs w:val="21"/>
              </w:rPr>
              <w:t>ИСПОЛНИТЕЛЬ</w:t>
            </w:r>
          </w:p>
        </w:tc>
        <w:tc>
          <w:tcPr>
            <w:tcW w:w="4961" w:type="dxa"/>
            <w:vAlign w:val="center"/>
          </w:tcPr>
          <w:p w14:paraId="4D7BC54E" w14:textId="77777777" w:rsidR="005A2FDE" w:rsidRPr="00DF5B96" w:rsidRDefault="005A2FDE" w:rsidP="007A78B0">
            <w:pPr>
              <w:autoSpaceDE w:val="0"/>
              <w:jc w:val="center"/>
              <w:rPr>
                <w:rFonts w:ascii="PT Astra Serif" w:hAnsi="PT Astra Serif"/>
                <w:color w:val="000000"/>
                <w:sz w:val="22"/>
                <w:szCs w:val="21"/>
              </w:rPr>
            </w:pPr>
          </w:p>
          <w:p w14:paraId="204D2225" w14:textId="77777777" w:rsidR="005A2FDE" w:rsidRPr="00DF5B96" w:rsidRDefault="005A2FDE" w:rsidP="007A78B0">
            <w:pPr>
              <w:autoSpaceDE w:val="0"/>
              <w:jc w:val="center"/>
              <w:rPr>
                <w:rFonts w:ascii="PT Astra Serif" w:hAnsi="PT Astra Serif"/>
                <w:color w:val="000000"/>
                <w:sz w:val="22"/>
                <w:szCs w:val="21"/>
              </w:rPr>
            </w:pPr>
          </w:p>
          <w:p w14:paraId="4A23B2FE" w14:textId="77777777" w:rsidR="005A2FDE" w:rsidRPr="00DF5B96" w:rsidRDefault="005A2FDE" w:rsidP="007A78B0">
            <w:pPr>
              <w:autoSpaceDE w:val="0"/>
              <w:jc w:val="center"/>
              <w:rPr>
                <w:rFonts w:ascii="PT Astra Serif" w:hAnsi="PT Astra Serif"/>
                <w:color w:val="000000"/>
                <w:sz w:val="22"/>
                <w:szCs w:val="21"/>
              </w:rPr>
            </w:pPr>
          </w:p>
          <w:p w14:paraId="56969409" w14:textId="77777777" w:rsidR="005A2FDE" w:rsidRPr="00DF5B96" w:rsidRDefault="005A2FDE" w:rsidP="007A78B0">
            <w:pPr>
              <w:autoSpaceDE w:val="0"/>
              <w:jc w:val="center"/>
              <w:rPr>
                <w:rFonts w:ascii="PT Astra Serif" w:hAnsi="PT Astra Serif"/>
                <w:color w:val="000000"/>
                <w:sz w:val="22"/>
                <w:szCs w:val="21"/>
              </w:rPr>
            </w:pPr>
          </w:p>
          <w:p w14:paraId="69BA0E56" w14:textId="77777777" w:rsidR="005A2FDE" w:rsidRPr="00DF5B96" w:rsidRDefault="005A2FDE" w:rsidP="007A78B0">
            <w:pPr>
              <w:autoSpaceDE w:val="0"/>
              <w:jc w:val="center"/>
              <w:rPr>
                <w:rFonts w:ascii="PT Astra Serif" w:hAnsi="PT Astra Serif"/>
                <w:color w:val="000000"/>
                <w:sz w:val="22"/>
                <w:szCs w:val="21"/>
              </w:rPr>
            </w:pPr>
          </w:p>
          <w:p w14:paraId="21C4D6C1" w14:textId="77777777" w:rsidR="005A2FDE" w:rsidRPr="00DF5B96" w:rsidRDefault="005A2FDE" w:rsidP="007A78B0">
            <w:pPr>
              <w:autoSpaceDE w:val="0"/>
              <w:jc w:val="center"/>
              <w:rPr>
                <w:rFonts w:ascii="PT Astra Serif" w:hAnsi="PT Astra Serif"/>
                <w:color w:val="000000"/>
                <w:sz w:val="22"/>
                <w:szCs w:val="21"/>
              </w:rPr>
            </w:pPr>
          </w:p>
          <w:p w14:paraId="176F77F7" w14:textId="77777777" w:rsidR="005A2FDE" w:rsidRPr="00DF5B96" w:rsidRDefault="005A2FDE" w:rsidP="007A78B0">
            <w:pPr>
              <w:autoSpaceDE w:val="0"/>
              <w:jc w:val="center"/>
              <w:rPr>
                <w:rFonts w:ascii="PT Astra Serif" w:hAnsi="PT Astra Serif"/>
                <w:color w:val="000000"/>
                <w:sz w:val="22"/>
                <w:szCs w:val="21"/>
              </w:rPr>
            </w:pPr>
          </w:p>
          <w:p w14:paraId="2A5A0E02" w14:textId="77777777" w:rsidR="005A2FDE" w:rsidRPr="00DF5B96" w:rsidRDefault="005A2FDE" w:rsidP="007A78B0">
            <w:pPr>
              <w:autoSpaceDE w:val="0"/>
              <w:jc w:val="center"/>
              <w:rPr>
                <w:rFonts w:ascii="PT Astra Serif" w:hAnsi="PT Astra Serif"/>
                <w:color w:val="000000"/>
                <w:sz w:val="22"/>
                <w:szCs w:val="21"/>
              </w:rPr>
            </w:pPr>
          </w:p>
          <w:p w14:paraId="5BD81CF2" w14:textId="77777777" w:rsidR="005A2FDE" w:rsidRPr="00DF5B96" w:rsidRDefault="005A2FDE" w:rsidP="007A78B0">
            <w:pPr>
              <w:autoSpaceDE w:val="0"/>
              <w:jc w:val="center"/>
              <w:rPr>
                <w:rFonts w:ascii="PT Astra Serif" w:hAnsi="PT Astra Serif"/>
                <w:color w:val="000000"/>
                <w:sz w:val="22"/>
                <w:szCs w:val="21"/>
              </w:rPr>
            </w:pPr>
          </w:p>
          <w:p w14:paraId="0CDB4EED" w14:textId="77777777" w:rsidR="005A2FDE" w:rsidRPr="00DF5B96" w:rsidRDefault="005A2FDE" w:rsidP="007A78B0">
            <w:pPr>
              <w:autoSpaceDE w:val="0"/>
              <w:jc w:val="center"/>
              <w:rPr>
                <w:rFonts w:ascii="PT Astra Serif" w:hAnsi="PT Astra Serif"/>
                <w:color w:val="000000"/>
                <w:sz w:val="22"/>
                <w:szCs w:val="21"/>
              </w:rPr>
            </w:pPr>
          </w:p>
          <w:p w14:paraId="546F99DC" w14:textId="77777777" w:rsidR="005A2FDE" w:rsidRPr="00DF5B96" w:rsidRDefault="005A2FDE" w:rsidP="007A78B0">
            <w:pPr>
              <w:autoSpaceDE w:val="0"/>
              <w:jc w:val="center"/>
              <w:rPr>
                <w:rFonts w:ascii="PT Astra Serif" w:hAnsi="PT Astra Serif"/>
                <w:color w:val="000000"/>
                <w:sz w:val="22"/>
                <w:szCs w:val="21"/>
              </w:rPr>
            </w:pPr>
          </w:p>
          <w:p w14:paraId="586E7CDD" w14:textId="77777777" w:rsidR="005A2FDE" w:rsidRPr="00DF5B96" w:rsidRDefault="005A2FDE" w:rsidP="007A78B0">
            <w:pPr>
              <w:autoSpaceDE w:val="0"/>
              <w:jc w:val="center"/>
              <w:rPr>
                <w:rFonts w:ascii="PT Astra Serif" w:hAnsi="PT Astra Serif"/>
                <w:color w:val="000000"/>
                <w:sz w:val="22"/>
                <w:szCs w:val="21"/>
              </w:rPr>
            </w:pPr>
          </w:p>
          <w:p w14:paraId="21B9125D" w14:textId="77777777" w:rsidR="005A2FDE" w:rsidRPr="00DF5B96" w:rsidRDefault="005A2FDE" w:rsidP="007A78B0">
            <w:pPr>
              <w:autoSpaceDE w:val="0"/>
              <w:jc w:val="center"/>
              <w:rPr>
                <w:rFonts w:ascii="PT Astra Serif" w:hAnsi="PT Astra Serif"/>
                <w:color w:val="000000"/>
                <w:sz w:val="22"/>
                <w:szCs w:val="21"/>
              </w:rPr>
            </w:pPr>
          </w:p>
          <w:p w14:paraId="540238B9" w14:textId="77777777" w:rsidR="005A2FDE" w:rsidRPr="00DF5B96" w:rsidRDefault="005A2FDE" w:rsidP="007A78B0">
            <w:pPr>
              <w:autoSpaceDE w:val="0"/>
              <w:jc w:val="center"/>
              <w:rPr>
                <w:rFonts w:ascii="PT Astra Serif" w:hAnsi="PT Astra Serif"/>
                <w:color w:val="000000"/>
                <w:sz w:val="22"/>
                <w:szCs w:val="21"/>
              </w:rPr>
            </w:pPr>
          </w:p>
          <w:p w14:paraId="74470139" w14:textId="77777777" w:rsidR="005A2FDE" w:rsidRPr="00DF5B96" w:rsidRDefault="005A2FDE" w:rsidP="007A78B0">
            <w:pPr>
              <w:autoSpaceDE w:val="0"/>
              <w:jc w:val="center"/>
              <w:rPr>
                <w:rFonts w:ascii="PT Astra Serif" w:hAnsi="PT Astra Serif"/>
                <w:color w:val="000000"/>
                <w:sz w:val="22"/>
                <w:szCs w:val="21"/>
              </w:rPr>
            </w:pPr>
          </w:p>
          <w:p w14:paraId="6306D6C0" w14:textId="77777777" w:rsidR="005A2FDE" w:rsidRPr="00DF5B96" w:rsidRDefault="005A2FDE" w:rsidP="007A78B0">
            <w:pPr>
              <w:autoSpaceDE w:val="0"/>
              <w:jc w:val="center"/>
              <w:rPr>
                <w:rFonts w:ascii="PT Astra Serif" w:hAnsi="PT Astra Serif"/>
                <w:color w:val="000000"/>
                <w:sz w:val="22"/>
                <w:szCs w:val="21"/>
              </w:rPr>
            </w:pPr>
          </w:p>
          <w:p w14:paraId="18696516" w14:textId="77777777" w:rsidR="005A2FDE" w:rsidRPr="00DF5B96" w:rsidRDefault="005A2FDE" w:rsidP="007A78B0">
            <w:pPr>
              <w:autoSpaceDE w:val="0"/>
              <w:jc w:val="center"/>
              <w:rPr>
                <w:rFonts w:ascii="PT Astra Serif" w:hAnsi="PT Astra Serif"/>
                <w:color w:val="000000"/>
                <w:sz w:val="22"/>
                <w:szCs w:val="21"/>
              </w:rPr>
            </w:pPr>
          </w:p>
          <w:p w14:paraId="1E57AE99" w14:textId="77777777" w:rsidR="005A2FDE" w:rsidRPr="00DF5B96" w:rsidRDefault="005A2FDE" w:rsidP="007A78B0">
            <w:pPr>
              <w:autoSpaceDE w:val="0"/>
              <w:jc w:val="center"/>
              <w:rPr>
                <w:rFonts w:ascii="PT Astra Serif" w:hAnsi="PT Astra Serif"/>
                <w:color w:val="000000"/>
                <w:sz w:val="22"/>
                <w:szCs w:val="21"/>
              </w:rPr>
            </w:pPr>
          </w:p>
          <w:p w14:paraId="24D1E080" w14:textId="77777777" w:rsidR="007A78B0" w:rsidRPr="00DF5B96" w:rsidRDefault="007A78B0" w:rsidP="007A78B0">
            <w:pPr>
              <w:autoSpaceDE w:val="0"/>
              <w:jc w:val="center"/>
              <w:rPr>
                <w:rFonts w:ascii="PT Astra Serif" w:hAnsi="PT Astra Serif"/>
                <w:color w:val="000000"/>
                <w:sz w:val="22"/>
                <w:szCs w:val="21"/>
              </w:rPr>
            </w:pPr>
            <w:r w:rsidRPr="00DF5B96">
              <w:rPr>
                <w:rFonts w:ascii="PT Astra Serif" w:hAnsi="PT Astra Serif"/>
                <w:color w:val="000000"/>
                <w:sz w:val="22"/>
                <w:szCs w:val="21"/>
              </w:rPr>
              <w:t>ЗАКАЗЧИК</w:t>
            </w:r>
          </w:p>
        </w:tc>
      </w:tr>
      <w:tr w:rsidR="007A78B0" w:rsidRPr="00E02974" w14:paraId="3667C763" w14:textId="77777777" w:rsidTr="007A78B0">
        <w:trPr>
          <w:trHeight w:val="113"/>
        </w:trPr>
        <w:tc>
          <w:tcPr>
            <w:tcW w:w="4928" w:type="dxa"/>
          </w:tcPr>
          <w:p w14:paraId="303598E0" w14:textId="77777777" w:rsidR="007A78B0" w:rsidRPr="00DF5B96" w:rsidRDefault="007A78B0" w:rsidP="007A78B0">
            <w:pPr>
              <w:ind w:firstLine="1139"/>
              <w:rPr>
                <w:rFonts w:ascii="PT Astra Serif" w:hAnsi="PT Astra Serif"/>
                <w:color w:val="000000"/>
                <w:sz w:val="22"/>
                <w:szCs w:val="21"/>
              </w:rPr>
            </w:pPr>
          </w:p>
        </w:tc>
        <w:tc>
          <w:tcPr>
            <w:tcW w:w="4961" w:type="dxa"/>
          </w:tcPr>
          <w:p w14:paraId="1336A072" w14:textId="18800E95" w:rsidR="007A78B0" w:rsidRPr="00DF5B96" w:rsidRDefault="0091759E" w:rsidP="007A78B0">
            <w:pPr>
              <w:pStyle w:val="1"/>
              <w:spacing w:before="0" w:after="0"/>
              <w:jc w:val="left"/>
              <w:rPr>
                <w:rFonts w:ascii="PT Astra Serif" w:hAnsi="PT Astra Serif"/>
                <w:b w:val="0"/>
                <w:bCs/>
                <w:color w:val="000000"/>
                <w:szCs w:val="21"/>
                <w:lang w:val="ru-RU"/>
              </w:rPr>
            </w:pPr>
            <w:r>
              <w:rPr>
                <w:rFonts w:ascii="PT Astra Serif" w:hAnsi="PT Astra Serif"/>
                <w:b w:val="0"/>
                <w:bCs/>
                <w:color w:val="000000"/>
                <w:szCs w:val="21"/>
                <w:lang w:val="ru-RU"/>
              </w:rPr>
              <w:t>Н</w:t>
            </w:r>
            <w:r w:rsidR="007A78B0" w:rsidRPr="00DF5B96">
              <w:rPr>
                <w:rFonts w:ascii="PT Astra Serif" w:hAnsi="PT Astra Serif"/>
                <w:b w:val="0"/>
                <w:bCs/>
                <w:color w:val="000000"/>
                <w:szCs w:val="21"/>
                <w:lang w:val="ru-RU"/>
              </w:rPr>
              <w:t>ачальник Управления Министерства юстиции Российской Федерации по Камчатскому краю</w:t>
            </w:r>
          </w:p>
          <w:p w14:paraId="31B5EB70" w14:textId="77777777" w:rsidR="007A78B0" w:rsidRPr="00DF5B96" w:rsidRDefault="007A78B0" w:rsidP="007A78B0">
            <w:pPr>
              <w:rPr>
                <w:rFonts w:ascii="PT Astra Serif" w:hAnsi="PT Astra Serif"/>
                <w:color w:val="000000"/>
                <w:sz w:val="22"/>
                <w:szCs w:val="21"/>
              </w:rPr>
            </w:pPr>
          </w:p>
          <w:p w14:paraId="2B16001B" w14:textId="77777777" w:rsidR="007A78B0" w:rsidRPr="00DF5B96" w:rsidRDefault="007A78B0" w:rsidP="007A78B0">
            <w:pPr>
              <w:rPr>
                <w:rFonts w:ascii="PT Astra Serif" w:hAnsi="PT Astra Serif"/>
                <w:color w:val="000000"/>
                <w:sz w:val="22"/>
                <w:szCs w:val="21"/>
              </w:rPr>
            </w:pPr>
          </w:p>
          <w:p w14:paraId="060ECC2D" w14:textId="282137FF" w:rsidR="007A78B0" w:rsidRPr="0091759E" w:rsidRDefault="007A78B0" w:rsidP="007A78B0">
            <w:pPr>
              <w:pStyle w:val="1"/>
              <w:spacing w:before="0" w:after="0"/>
              <w:jc w:val="left"/>
              <w:rPr>
                <w:rFonts w:ascii="PT Astra Serif" w:hAnsi="PT Astra Serif"/>
                <w:b w:val="0"/>
                <w:bCs/>
                <w:color w:val="000000"/>
                <w:szCs w:val="21"/>
                <w:lang w:val="ru-RU"/>
              </w:rPr>
            </w:pPr>
            <w:r w:rsidRPr="00DF5B96">
              <w:rPr>
                <w:rFonts w:ascii="PT Astra Serif" w:hAnsi="PT Astra Serif"/>
                <w:b w:val="0"/>
                <w:color w:val="000000"/>
                <w:szCs w:val="21"/>
              </w:rPr>
              <w:t>_____________________</w:t>
            </w:r>
            <w:r w:rsidR="0091759E">
              <w:rPr>
                <w:rFonts w:ascii="PT Astra Serif" w:hAnsi="PT Astra Serif"/>
                <w:b w:val="0"/>
                <w:color w:val="000000"/>
                <w:szCs w:val="21"/>
                <w:lang w:val="ru-RU"/>
              </w:rPr>
              <w:t xml:space="preserve">А.А. Заболиченко </w:t>
            </w:r>
          </w:p>
          <w:p w14:paraId="00BB8EF4" w14:textId="77777777" w:rsidR="007A78B0" w:rsidRPr="00E02974" w:rsidRDefault="007A78B0" w:rsidP="007A78B0">
            <w:pPr>
              <w:pStyle w:val="1"/>
              <w:spacing w:before="0" w:after="0"/>
              <w:ind w:firstLine="1126"/>
              <w:jc w:val="left"/>
              <w:rPr>
                <w:rFonts w:ascii="PT Astra Serif" w:hAnsi="PT Astra Serif"/>
                <w:b w:val="0"/>
                <w:bCs/>
                <w:color w:val="000000"/>
                <w:szCs w:val="21"/>
              </w:rPr>
            </w:pPr>
            <w:r w:rsidRPr="00DF5B96">
              <w:rPr>
                <w:rFonts w:ascii="PT Astra Serif" w:hAnsi="PT Astra Serif"/>
                <w:b w:val="0"/>
                <w:color w:val="000000"/>
                <w:szCs w:val="21"/>
              </w:rPr>
              <w:t>м.п.</w:t>
            </w:r>
          </w:p>
        </w:tc>
      </w:tr>
    </w:tbl>
    <w:p w14:paraId="4658E2E7" w14:textId="77777777" w:rsidR="0086508D" w:rsidRPr="00E02974" w:rsidRDefault="0086508D" w:rsidP="00020104">
      <w:pPr>
        <w:pStyle w:val="a6"/>
        <w:tabs>
          <w:tab w:val="num" w:pos="0"/>
        </w:tabs>
        <w:ind w:left="0"/>
        <w:jc w:val="center"/>
        <w:rPr>
          <w:rFonts w:ascii="PT Astra Serif" w:hAnsi="PT Astra Serif"/>
          <w:bCs/>
          <w:sz w:val="22"/>
          <w:szCs w:val="22"/>
          <w:lang w:val="ru-RU" w:eastAsia="ru-RU"/>
        </w:rPr>
      </w:pPr>
    </w:p>
    <w:p w14:paraId="5B05973A" w14:textId="77777777" w:rsidR="00F53ABF" w:rsidRPr="00E02974" w:rsidRDefault="006F2245" w:rsidP="006F2245">
      <w:pPr>
        <w:jc w:val="right"/>
        <w:rPr>
          <w:rFonts w:ascii="PT Astra Serif" w:hAnsi="PT Astra Serif"/>
          <w:sz w:val="22"/>
          <w:szCs w:val="22"/>
        </w:rPr>
      </w:pPr>
      <w:r w:rsidRPr="00E02974">
        <w:rPr>
          <w:rFonts w:ascii="PT Astra Serif" w:hAnsi="PT Astra Serif"/>
          <w:sz w:val="22"/>
          <w:szCs w:val="22"/>
        </w:rPr>
        <w:t xml:space="preserve"> </w:t>
      </w:r>
    </w:p>
    <w:p w14:paraId="008767B6" w14:textId="77777777" w:rsidR="00E02974" w:rsidRPr="00E02974" w:rsidRDefault="00E02974">
      <w:pPr>
        <w:jc w:val="right"/>
        <w:rPr>
          <w:rFonts w:ascii="PT Astra Serif" w:hAnsi="PT Astra Serif"/>
          <w:sz w:val="22"/>
          <w:szCs w:val="22"/>
        </w:rPr>
      </w:pPr>
    </w:p>
    <w:sectPr w:rsidR="00E02974" w:rsidRPr="00E02974" w:rsidSect="00B47B9F">
      <w:headerReference w:type="even" r:id="rId8"/>
      <w:headerReference w:type="default" r:id="rId9"/>
      <w:footerReference w:type="default" r:id="rId10"/>
      <w:footerReference w:type="first" r:id="rId11"/>
      <w:pgSz w:w="11907" w:h="16840"/>
      <w:pgMar w:top="-993" w:right="567" w:bottom="567" w:left="993"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2727C" w14:textId="77777777" w:rsidR="007E19D6" w:rsidRDefault="007E19D6">
      <w:r>
        <w:separator/>
      </w:r>
    </w:p>
  </w:endnote>
  <w:endnote w:type="continuationSeparator" w:id="0">
    <w:p w14:paraId="1F8B3FDC" w14:textId="77777777" w:rsidR="007E19D6" w:rsidRDefault="007E1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0E32" w14:textId="77777777" w:rsidR="00474957" w:rsidRDefault="00C06B72" w:rsidP="00C06B72">
    <w:pPr>
      <w:pStyle w:val="a9"/>
      <w:jc w:val="right"/>
    </w:pPr>
    <w:r>
      <w:fldChar w:fldCharType="begin"/>
    </w:r>
    <w:r>
      <w:instrText>PAGE   \* MERGEFORMAT</w:instrText>
    </w:r>
    <w:r>
      <w:fldChar w:fldCharType="separate"/>
    </w:r>
    <w:r w:rsidR="00047329">
      <w:rPr>
        <w:noProof/>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3C380" w14:textId="77777777" w:rsidR="00474957" w:rsidRDefault="00474957">
    <w:pPr>
      <w:pStyle w:val="a9"/>
      <w:jc w:val="right"/>
    </w:pPr>
    <w:r>
      <w:fldChar w:fldCharType="begin"/>
    </w:r>
    <w:r>
      <w:instrText>PAGE   \* MERGEFORMAT</w:instrText>
    </w:r>
    <w:r>
      <w:fldChar w:fldCharType="separate"/>
    </w:r>
    <w:r>
      <w:rPr>
        <w:noProof/>
      </w:rPr>
      <w:t>1</w:t>
    </w:r>
    <w:r>
      <w:fldChar w:fldCharType="end"/>
    </w:r>
  </w:p>
  <w:p w14:paraId="363FFECF" w14:textId="77777777" w:rsidR="00474957" w:rsidRDefault="0047495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5F8BC" w14:textId="77777777" w:rsidR="007E19D6" w:rsidRDefault="007E19D6">
      <w:r>
        <w:separator/>
      </w:r>
    </w:p>
  </w:footnote>
  <w:footnote w:type="continuationSeparator" w:id="0">
    <w:p w14:paraId="72975E21" w14:textId="77777777" w:rsidR="007E19D6" w:rsidRDefault="007E1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31C9B" w14:textId="77777777" w:rsidR="00474957" w:rsidRDefault="00474957">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5</w:t>
    </w:r>
    <w:r>
      <w:rPr>
        <w:rStyle w:val="ac"/>
      </w:rPr>
      <w:fldChar w:fldCharType="end"/>
    </w:r>
  </w:p>
  <w:p w14:paraId="301D5AE6" w14:textId="77777777" w:rsidR="00474957" w:rsidRDefault="00474957">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3A3AE" w14:textId="77777777" w:rsidR="00474957" w:rsidRDefault="00474957">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7B3A8C"/>
    <w:multiLevelType w:val="multilevel"/>
    <w:tmpl w:val="3ADA3886"/>
    <w:lvl w:ilvl="0">
      <w:start w:val="1"/>
      <w:numFmt w:val="decimal"/>
      <w:lvlText w:val="%1."/>
      <w:lvlJc w:val="left"/>
      <w:pPr>
        <w:ind w:left="720" w:hanging="360"/>
      </w:pPr>
    </w:lvl>
    <w:lvl w:ilvl="1">
      <w:start w:val="1"/>
      <w:numFmt w:val="decimal"/>
      <w:isLgl/>
      <w:lvlText w:val="%1.%2."/>
      <w:lvlJc w:val="left"/>
      <w:pPr>
        <w:ind w:left="1557" w:hanging="990"/>
      </w:pPr>
    </w:lvl>
    <w:lvl w:ilvl="2">
      <w:start w:val="1"/>
      <w:numFmt w:val="decimal"/>
      <w:isLgl/>
      <w:lvlText w:val="%1.%2.%3."/>
      <w:lvlJc w:val="left"/>
      <w:pPr>
        <w:ind w:left="1764" w:hanging="990"/>
      </w:pPr>
    </w:lvl>
    <w:lvl w:ilvl="3">
      <w:start w:val="1"/>
      <w:numFmt w:val="decimal"/>
      <w:isLgl/>
      <w:lvlText w:val="%1.%2.%3.%4."/>
      <w:lvlJc w:val="left"/>
      <w:pPr>
        <w:ind w:left="1971" w:hanging="99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11133E3E"/>
    <w:multiLevelType w:val="multilevel"/>
    <w:tmpl w:val="CB4CA3AA"/>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115362E4"/>
    <w:multiLevelType w:val="multilevel"/>
    <w:tmpl w:val="9692CA8E"/>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57B4931"/>
    <w:multiLevelType w:val="multilevel"/>
    <w:tmpl w:val="4B626524"/>
    <w:lvl w:ilvl="0">
      <w:start w:val="2"/>
      <w:numFmt w:val="decimal"/>
      <w:lvlText w:val="%1."/>
      <w:lvlJc w:val="left"/>
      <w:pPr>
        <w:ind w:left="3054" w:hanging="360"/>
      </w:pPr>
      <w:rPr>
        <w:rFonts w:hint="default"/>
      </w:rPr>
    </w:lvl>
    <w:lvl w:ilvl="1">
      <w:start w:val="6"/>
      <w:numFmt w:val="decimal"/>
      <w:lvlText w:val="%1.%2."/>
      <w:lvlJc w:val="left"/>
      <w:pPr>
        <w:ind w:left="3621" w:hanging="360"/>
      </w:pPr>
      <w:rPr>
        <w:rFonts w:hint="default"/>
      </w:rPr>
    </w:lvl>
    <w:lvl w:ilvl="2">
      <w:start w:val="1"/>
      <w:numFmt w:val="decimal"/>
      <w:lvlText w:val="%1.%2.%3."/>
      <w:lvlJc w:val="left"/>
      <w:pPr>
        <w:ind w:left="4548"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042" w:hanging="1080"/>
      </w:pPr>
      <w:rPr>
        <w:rFonts w:hint="default"/>
      </w:rPr>
    </w:lvl>
    <w:lvl w:ilvl="5">
      <w:start w:val="1"/>
      <w:numFmt w:val="decimal"/>
      <w:lvlText w:val="%1.%2.%3.%4.%5.%6."/>
      <w:lvlJc w:val="left"/>
      <w:pPr>
        <w:ind w:left="6609"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103" w:hanging="1440"/>
      </w:pPr>
      <w:rPr>
        <w:rFonts w:hint="default"/>
      </w:rPr>
    </w:lvl>
    <w:lvl w:ilvl="8">
      <w:start w:val="1"/>
      <w:numFmt w:val="decimal"/>
      <w:lvlText w:val="%1.%2.%3.%4.%5.%6.%7.%8.%9."/>
      <w:lvlJc w:val="left"/>
      <w:pPr>
        <w:ind w:left="9030" w:hanging="1800"/>
      </w:pPr>
      <w:rPr>
        <w:rFonts w:hint="default"/>
      </w:rPr>
    </w:lvl>
  </w:abstractNum>
  <w:abstractNum w:abstractNumId="5" w15:restartNumberingAfterBreak="0">
    <w:nsid w:val="17BA7E36"/>
    <w:multiLevelType w:val="multilevel"/>
    <w:tmpl w:val="2B9A22C4"/>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6" w15:restartNumberingAfterBreak="0">
    <w:nsid w:val="18215D57"/>
    <w:multiLevelType w:val="hybridMultilevel"/>
    <w:tmpl w:val="29E2403E"/>
    <w:lvl w:ilvl="0" w:tplc="49B4EB36">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98943D0"/>
    <w:multiLevelType w:val="hybridMultilevel"/>
    <w:tmpl w:val="760072D8"/>
    <w:lvl w:ilvl="0" w:tplc="4E9C07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F90E20"/>
    <w:multiLevelType w:val="hybridMultilevel"/>
    <w:tmpl w:val="AAAE7C28"/>
    <w:lvl w:ilvl="0" w:tplc="3ABCAEA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221004D3"/>
    <w:multiLevelType w:val="multilevel"/>
    <w:tmpl w:val="62E2EF20"/>
    <w:lvl w:ilvl="0">
      <w:start w:val="1"/>
      <w:numFmt w:val="decimal"/>
      <w:lvlText w:val="%1."/>
      <w:lvlJc w:val="left"/>
      <w:pPr>
        <w:tabs>
          <w:tab w:val="num" w:pos="719"/>
        </w:tabs>
        <w:ind w:left="719" w:hanging="435"/>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1" w15:restartNumberingAfterBreak="0">
    <w:nsid w:val="27453AC0"/>
    <w:multiLevelType w:val="multilevel"/>
    <w:tmpl w:val="3E78E4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450945"/>
    <w:multiLevelType w:val="hybridMultilevel"/>
    <w:tmpl w:val="54826212"/>
    <w:lvl w:ilvl="0" w:tplc="9A9A824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9141906"/>
    <w:multiLevelType w:val="singleLevel"/>
    <w:tmpl w:val="507E6D14"/>
    <w:lvl w:ilvl="0">
      <w:start w:val="4"/>
      <w:numFmt w:val="bullet"/>
      <w:lvlText w:val="-"/>
      <w:lvlJc w:val="left"/>
      <w:pPr>
        <w:tabs>
          <w:tab w:val="num" w:pos="825"/>
        </w:tabs>
        <w:ind w:left="825" w:hanging="360"/>
      </w:pPr>
    </w:lvl>
  </w:abstractNum>
  <w:abstractNum w:abstractNumId="14" w15:restartNumberingAfterBreak="0">
    <w:nsid w:val="292F25D9"/>
    <w:multiLevelType w:val="hybridMultilevel"/>
    <w:tmpl w:val="AA7617FA"/>
    <w:lvl w:ilvl="0" w:tplc="58703C2A">
      <w:start w:val="1"/>
      <w:numFmt w:val="decimal"/>
      <w:lvlText w:val="%1."/>
      <w:lvlJc w:val="left"/>
      <w:pPr>
        <w:tabs>
          <w:tab w:val="num" w:pos="720"/>
        </w:tabs>
        <w:ind w:left="720" w:hanging="360"/>
      </w:pPr>
      <w:rPr>
        <w:rFonts w:hint="default"/>
      </w:rPr>
    </w:lvl>
    <w:lvl w:ilvl="1" w:tplc="82A2FFE6">
      <w:numFmt w:val="none"/>
      <w:lvlText w:val=""/>
      <w:lvlJc w:val="left"/>
      <w:pPr>
        <w:tabs>
          <w:tab w:val="num" w:pos="360"/>
        </w:tabs>
      </w:pPr>
    </w:lvl>
    <w:lvl w:ilvl="2" w:tplc="E328378E">
      <w:numFmt w:val="none"/>
      <w:lvlText w:val=""/>
      <w:lvlJc w:val="left"/>
      <w:pPr>
        <w:tabs>
          <w:tab w:val="num" w:pos="360"/>
        </w:tabs>
      </w:pPr>
    </w:lvl>
    <w:lvl w:ilvl="3" w:tplc="B9FEE07A">
      <w:numFmt w:val="none"/>
      <w:lvlText w:val=""/>
      <w:lvlJc w:val="left"/>
      <w:pPr>
        <w:tabs>
          <w:tab w:val="num" w:pos="360"/>
        </w:tabs>
      </w:pPr>
    </w:lvl>
    <w:lvl w:ilvl="4" w:tplc="2AA68BA0">
      <w:numFmt w:val="none"/>
      <w:lvlText w:val=""/>
      <w:lvlJc w:val="left"/>
      <w:pPr>
        <w:tabs>
          <w:tab w:val="num" w:pos="360"/>
        </w:tabs>
      </w:pPr>
    </w:lvl>
    <w:lvl w:ilvl="5" w:tplc="F626D70E">
      <w:numFmt w:val="none"/>
      <w:lvlText w:val=""/>
      <w:lvlJc w:val="left"/>
      <w:pPr>
        <w:tabs>
          <w:tab w:val="num" w:pos="360"/>
        </w:tabs>
      </w:pPr>
    </w:lvl>
    <w:lvl w:ilvl="6" w:tplc="AE3E0858">
      <w:numFmt w:val="none"/>
      <w:lvlText w:val=""/>
      <w:lvlJc w:val="left"/>
      <w:pPr>
        <w:tabs>
          <w:tab w:val="num" w:pos="360"/>
        </w:tabs>
      </w:pPr>
    </w:lvl>
    <w:lvl w:ilvl="7" w:tplc="6B30AA04">
      <w:numFmt w:val="none"/>
      <w:lvlText w:val=""/>
      <w:lvlJc w:val="left"/>
      <w:pPr>
        <w:tabs>
          <w:tab w:val="num" w:pos="360"/>
        </w:tabs>
      </w:pPr>
    </w:lvl>
    <w:lvl w:ilvl="8" w:tplc="01FA5586">
      <w:numFmt w:val="none"/>
      <w:lvlText w:val=""/>
      <w:lvlJc w:val="left"/>
      <w:pPr>
        <w:tabs>
          <w:tab w:val="num" w:pos="360"/>
        </w:tabs>
      </w:pPr>
    </w:lvl>
  </w:abstractNum>
  <w:abstractNum w:abstractNumId="15" w15:restartNumberingAfterBreak="0">
    <w:nsid w:val="3279780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BD0D13"/>
    <w:multiLevelType w:val="hybridMultilevel"/>
    <w:tmpl w:val="A8007AF2"/>
    <w:lvl w:ilvl="0" w:tplc="0890F14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90A7583"/>
    <w:multiLevelType w:val="multilevel"/>
    <w:tmpl w:val="7D6E551A"/>
    <w:lvl w:ilvl="0">
      <w:start w:val="1"/>
      <w:numFmt w:val="decimal"/>
      <w:lvlText w:val="%1."/>
      <w:lvlJc w:val="left"/>
      <w:pPr>
        <w:ind w:left="720" w:hanging="360"/>
      </w:pPr>
    </w:lvl>
    <w:lvl w:ilvl="1">
      <w:start w:val="1"/>
      <w:numFmt w:val="decimal"/>
      <w:isLgl/>
      <w:lvlText w:val="%1.%2."/>
      <w:lvlJc w:val="left"/>
      <w:pPr>
        <w:ind w:left="1557" w:hanging="990"/>
      </w:pPr>
      <w:rPr>
        <w:rFonts w:hint="default"/>
      </w:rPr>
    </w:lvl>
    <w:lvl w:ilvl="2">
      <w:start w:val="1"/>
      <w:numFmt w:val="decimal"/>
      <w:isLgl/>
      <w:lvlText w:val="%1.%2.%3."/>
      <w:lvlJc w:val="left"/>
      <w:pPr>
        <w:ind w:left="2267"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15:restartNumberingAfterBreak="0">
    <w:nsid w:val="40302C59"/>
    <w:multiLevelType w:val="multilevel"/>
    <w:tmpl w:val="DEE6A838"/>
    <w:lvl w:ilvl="0">
      <w:start w:val="5"/>
      <w:numFmt w:val="decimal"/>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9" w15:restartNumberingAfterBreak="0">
    <w:nsid w:val="41B0319C"/>
    <w:multiLevelType w:val="multilevel"/>
    <w:tmpl w:val="D3E80FD0"/>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3AA22A4"/>
    <w:multiLevelType w:val="hybridMultilevel"/>
    <w:tmpl w:val="DEE6A838"/>
    <w:lvl w:ilvl="0" w:tplc="32D802F8">
      <w:start w:val="5"/>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1" w15:restartNumberingAfterBreak="0">
    <w:nsid w:val="4592343F"/>
    <w:multiLevelType w:val="hybridMultilevel"/>
    <w:tmpl w:val="02D03F2C"/>
    <w:lvl w:ilvl="0" w:tplc="CAD03FB2">
      <w:start w:val="6"/>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2" w15:restartNumberingAfterBreak="0">
    <w:nsid w:val="46AF7A35"/>
    <w:multiLevelType w:val="hybridMultilevel"/>
    <w:tmpl w:val="25C2D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8E54F86"/>
    <w:multiLevelType w:val="multilevel"/>
    <w:tmpl w:val="124C41A8"/>
    <w:lvl w:ilvl="0">
      <w:start w:val="3"/>
      <w:numFmt w:val="bullet"/>
      <w:lvlText w:val="-"/>
      <w:lvlJc w:val="left"/>
      <w:pPr>
        <w:tabs>
          <w:tab w:val="num" w:pos="644"/>
        </w:tabs>
        <w:ind w:left="644" w:hanging="360"/>
      </w:pPr>
      <w:rPr>
        <w:rFonts w:ascii="Times New Roman" w:eastAsia="Times New Roman" w:hAnsi="Times New Roman" w:cs="Times New Roman" w:hint="default"/>
      </w:rPr>
    </w:lvl>
    <w:lvl w:ilvl="1" w:tentative="1">
      <w:start w:val="1"/>
      <w:numFmt w:val="bullet"/>
      <w:lvlText w:val="o"/>
      <w:lvlJc w:val="left"/>
      <w:pPr>
        <w:tabs>
          <w:tab w:val="num" w:pos="1364"/>
        </w:tabs>
        <w:ind w:left="1364" w:hanging="360"/>
      </w:pPr>
      <w:rPr>
        <w:rFonts w:ascii="Courier New" w:hAnsi="Courier New" w:hint="default"/>
      </w:rPr>
    </w:lvl>
    <w:lvl w:ilvl="2" w:tentative="1">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24" w15:restartNumberingAfterBreak="0">
    <w:nsid w:val="494355FB"/>
    <w:multiLevelType w:val="multilevel"/>
    <w:tmpl w:val="7A1616D6"/>
    <w:lvl w:ilvl="0">
      <w:start w:val="1"/>
      <w:numFmt w:val="bullet"/>
      <w:lvlText w:val=""/>
      <w:lvlJc w:val="left"/>
      <w:pPr>
        <w:ind w:left="720" w:hanging="360"/>
      </w:pPr>
      <w:rPr>
        <w:rFonts w:ascii="Symbol" w:hAnsi="Symbol" w:hint="default"/>
      </w:rPr>
    </w:lvl>
    <w:lvl w:ilvl="1">
      <w:start w:val="1"/>
      <w:numFmt w:val="decimal"/>
      <w:isLgl/>
      <w:lvlText w:val="%1.%2."/>
      <w:lvlJc w:val="left"/>
      <w:pPr>
        <w:ind w:left="1557" w:hanging="990"/>
      </w:pPr>
      <w:rPr>
        <w:rFonts w:hint="default"/>
      </w:rPr>
    </w:lvl>
    <w:lvl w:ilvl="2">
      <w:start w:val="1"/>
      <w:numFmt w:val="decimal"/>
      <w:isLgl/>
      <w:lvlText w:val="%1.%2.%3."/>
      <w:lvlJc w:val="left"/>
      <w:pPr>
        <w:ind w:left="8362"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4F7E6ABF"/>
    <w:multiLevelType w:val="multilevel"/>
    <w:tmpl w:val="68644CA2"/>
    <w:lvl w:ilvl="0">
      <w:start w:val="1"/>
      <w:numFmt w:val="decimal"/>
      <w:lvlText w:val="%1."/>
      <w:lvlJc w:val="left"/>
      <w:pPr>
        <w:tabs>
          <w:tab w:val="num" w:pos="3120"/>
        </w:tabs>
        <w:ind w:left="3120" w:hanging="360"/>
      </w:pPr>
      <w:rPr>
        <w:rFonts w:hint="default"/>
      </w:rPr>
    </w:lvl>
    <w:lvl w:ilvl="1" w:tentative="1">
      <w:start w:val="1"/>
      <w:numFmt w:val="lowerLetter"/>
      <w:lvlText w:val="%2."/>
      <w:lvlJc w:val="left"/>
      <w:pPr>
        <w:tabs>
          <w:tab w:val="num" w:pos="3840"/>
        </w:tabs>
        <w:ind w:left="3840" w:hanging="360"/>
      </w:pPr>
    </w:lvl>
    <w:lvl w:ilvl="2" w:tentative="1">
      <w:start w:val="1"/>
      <w:numFmt w:val="lowerRoman"/>
      <w:lvlText w:val="%3."/>
      <w:lvlJc w:val="right"/>
      <w:pPr>
        <w:tabs>
          <w:tab w:val="num" w:pos="4560"/>
        </w:tabs>
        <w:ind w:left="4560" w:hanging="180"/>
      </w:pPr>
    </w:lvl>
    <w:lvl w:ilvl="3" w:tentative="1">
      <w:start w:val="1"/>
      <w:numFmt w:val="decimal"/>
      <w:lvlText w:val="%4."/>
      <w:lvlJc w:val="left"/>
      <w:pPr>
        <w:tabs>
          <w:tab w:val="num" w:pos="5280"/>
        </w:tabs>
        <w:ind w:left="5280" w:hanging="360"/>
      </w:pPr>
    </w:lvl>
    <w:lvl w:ilvl="4" w:tentative="1">
      <w:start w:val="1"/>
      <w:numFmt w:val="lowerLetter"/>
      <w:lvlText w:val="%5."/>
      <w:lvlJc w:val="left"/>
      <w:pPr>
        <w:tabs>
          <w:tab w:val="num" w:pos="6000"/>
        </w:tabs>
        <w:ind w:left="6000" w:hanging="360"/>
      </w:pPr>
    </w:lvl>
    <w:lvl w:ilvl="5" w:tentative="1">
      <w:start w:val="1"/>
      <w:numFmt w:val="lowerRoman"/>
      <w:lvlText w:val="%6."/>
      <w:lvlJc w:val="right"/>
      <w:pPr>
        <w:tabs>
          <w:tab w:val="num" w:pos="6720"/>
        </w:tabs>
        <w:ind w:left="6720" w:hanging="180"/>
      </w:pPr>
    </w:lvl>
    <w:lvl w:ilvl="6" w:tentative="1">
      <w:start w:val="1"/>
      <w:numFmt w:val="decimal"/>
      <w:lvlText w:val="%7."/>
      <w:lvlJc w:val="left"/>
      <w:pPr>
        <w:tabs>
          <w:tab w:val="num" w:pos="7440"/>
        </w:tabs>
        <w:ind w:left="7440" w:hanging="360"/>
      </w:pPr>
    </w:lvl>
    <w:lvl w:ilvl="7" w:tentative="1">
      <w:start w:val="1"/>
      <w:numFmt w:val="lowerLetter"/>
      <w:lvlText w:val="%8."/>
      <w:lvlJc w:val="left"/>
      <w:pPr>
        <w:tabs>
          <w:tab w:val="num" w:pos="8160"/>
        </w:tabs>
        <w:ind w:left="8160" w:hanging="360"/>
      </w:pPr>
    </w:lvl>
    <w:lvl w:ilvl="8" w:tentative="1">
      <w:start w:val="1"/>
      <w:numFmt w:val="lowerRoman"/>
      <w:lvlText w:val="%9."/>
      <w:lvlJc w:val="right"/>
      <w:pPr>
        <w:tabs>
          <w:tab w:val="num" w:pos="8880"/>
        </w:tabs>
        <w:ind w:left="8880" w:hanging="180"/>
      </w:pPr>
    </w:lvl>
  </w:abstractNum>
  <w:abstractNum w:abstractNumId="26" w15:restartNumberingAfterBreak="0">
    <w:nsid w:val="506861D9"/>
    <w:multiLevelType w:val="multilevel"/>
    <w:tmpl w:val="13D8ADA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40748A4"/>
    <w:multiLevelType w:val="multilevel"/>
    <w:tmpl w:val="7D6E551A"/>
    <w:lvl w:ilvl="0">
      <w:start w:val="1"/>
      <w:numFmt w:val="decimal"/>
      <w:lvlText w:val="%1."/>
      <w:lvlJc w:val="left"/>
      <w:pPr>
        <w:ind w:left="3338" w:hanging="360"/>
      </w:pPr>
    </w:lvl>
    <w:lvl w:ilvl="1">
      <w:start w:val="1"/>
      <w:numFmt w:val="decimal"/>
      <w:isLgl/>
      <w:lvlText w:val="%1.%2."/>
      <w:lvlJc w:val="left"/>
      <w:pPr>
        <w:ind w:left="1983" w:hanging="990"/>
      </w:pPr>
      <w:rPr>
        <w:rFonts w:hint="default"/>
      </w:rPr>
    </w:lvl>
    <w:lvl w:ilvl="2">
      <w:start w:val="1"/>
      <w:numFmt w:val="decimal"/>
      <w:isLgl/>
      <w:lvlText w:val="%1.%2.%3."/>
      <w:lvlJc w:val="left"/>
      <w:pPr>
        <w:ind w:left="4251"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8" w15:restartNumberingAfterBreak="0">
    <w:nsid w:val="54AA5863"/>
    <w:multiLevelType w:val="multilevel"/>
    <w:tmpl w:val="112C452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5CA60600"/>
    <w:multiLevelType w:val="multilevel"/>
    <w:tmpl w:val="A1A4C004"/>
    <w:lvl w:ilvl="0">
      <w:start w:val="1"/>
      <w:numFmt w:val="decimal"/>
      <w:lvlText w:val="%1."/>
      <w:lvlJc w:val="left"/>
      <w:pPr>
        <w:ind w:left="1305"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1665" w:hanging="720"/>
      </w:pPr>
      <w:rPr>
        <w:rFonts w:hint="default"/>
      </w:rPr>
    </w:lvl>
    <w:lvl w:ilvl="4">
      <w:start w:val="1"/>
      <w:numFmt w:val="decimal"/>
      <w:isLgl/>
      <w:lvlText w:val="%1.%2.%3.%4.%5."/>
      <w:lvlJc w:val="left"/>
      <w:pPr>
        <w:ind w:left="2025" w:hanging="1080"/>
      </w:pPr>
      <w:rPr>
        <w:rFonts w:hint="default"/>
      </w:rPr>
    </w:lvl>
    <w:lvl w:ilvl="5">
      <w:start w:val="1"/>
      <w:numFmt w:val="decimal"/>
      <w:isLgl/>
      <w:lvlText w:val="%1.%2.%3.%4.%5.%6."/>
      <w:lvlJc w:val="left"/>
      <w:pPr>
        <w:ind w:left="2025" w:hanging="1080"/>
      </w:pPr>
      <w:rPr>
        <w:rFonts w:hint="default"/>
      </w:rPr>
    </w:lvl>
    <w:lvl w:ilvl="6">
      <w:start w:val="1"/>
      <w:numFmt w:val="decimal"/>
      <w:isLgl/>
      <w:lvlText w:val="%1.%2.%3.%4.%5.%6.%7."/>
      <w:lvlJc w:val="left"/>
      <w:pPr>
        <w:ind w:left="2385" w:hanging="1440"/>
      </w:pPr>
      <w:rPr>
        <w:rFonts w:hint="default"/>
      </w:rPr>
    </w:lvl>
    <w:lvl w:ilvl="7">
      <w:start w:val="1"/>
      <w:numFmt w:val="decimal"/>
      <w:isLgl/>
      <w:lvlText w:val="%1.%2.%3.%4.%5.%6.%7.%8."/>
      <w:lvlJc w:val="left"/>
      <w:pPr>
        <w:ind w:left="2385" w:hanging="1440"/>
      </w:pPr>
      <w:rPr>
        <w:rFonts w:hint="default"/>
      </w:rPr>
    </w:lvl>
    <w:lvl w:ilvl="8">
      <w:start w:val="1"/>
      <w:numFmt w:val="decimal"/>
      <w:isLgl/>
      <w:lvlText w:val="%1.%2.%3.%4.%5.%6.%7.%8.%9."/>
      <w:lvlJc w:val="left"/>
      <w:pPr>
        <w:ind w:left="2745" w:hanging="1800"/>
      </w:pPr>
      <w:rPr>
        <w:rFonts w:hint="default"/>
      </w:rPr>
    </w:lvl>
  </w:abstractNum>
  <w:abstractNum w:abstractNumId="30" w15:restartNumberingAfterBreak="0">
    <w:nsid w:val="5D0E1EF4"/>
    <w:multiLevelType w:val="multilevel"/>
    <w:tmpl w:val="932EC43E"/>
    <w:lvl w:ilvl="0">
      <w:start w:val="3"/>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F2C652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B23235"/>
    <w:multiLevelType w:val="multilevel"/>
    <w:tmpl w:val="D7742134"/>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67EE5CB3"/>
    <w:multiLevelType w:val="multilevel"/>
    <w:tmpl w:val="1C3225D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84A298B"/>
    <w:multiLevelType w:val="multilevel"/>
    <w:tmpl w:val="0846E1C8"/>
    <w:lvl w:ilvl="0">
      <w:start w:val="1"/>
      <w:numFmt w:val="bullet"/>
      <w:lvlText w:val=""/>
      <w:lvlJc w:val="left"/>
      <w:pPr>
        <w:tabs>
          <w:tab w:val="num" w:pos="1429"/>
        </w:tabs>
        <w:ind w:left="1429" w:hanging="360"/>
      </w:pPr>
      <w:rPr>
        <w:rFonts w:ascii="Symbol" w:hAnsi="Symbol" w:cs="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35" w15:restartNumberingAfterBreak="0">
    <w:nsid w:val="6E2601FE"/>
    <w:multiLevelType w:val="multilevel"/>
    <w:tmpl w:val="46B4CE30"/>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7EC67CE"/>
    <w:multiLevelType w:val="hybridMultilevel"/>
    <w:tmpl w:val="CC02EDAA"/>
    <w:lvl w:ilvl="0" w:tplc="D0304D10">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C21565A"/>
    <w:multiLevelType w:val="multilevel"/>
    <w:tmpl w:val="19484D88"/>
    <w:lvl w:ilvl="0">
      <w:start w:val="1"/>
      <w:numFmt w:val="bullet"/>
      <w:lvlText w:val=""/>
      <w:lvlJc w:val="left"/>
      <w:pPr>
        <w:ind w:left="720" w:hanging="360"/>
      </w:pPr>
      <w:rPr>
        <w:rFonts w:ascii="Symbol" w:hAnsi="Symbol" w:hint="default"/>
      </w:rPr>
    </w:lvl>
    <w:lvl w:ilvl="1">
      <w:start w:val="1"/>
      <w:numFmt w:val="decimal"/>
      <w:isLgl/>
      <w:lvlText w:val="%1.%2."/>
      <w:lvlJc w:val="left"/>
      <w:pPr>
        <w:ind w:left="1557" w:hanging="990"/>
      </w:pPr>
      <w:rPr>
        <w:rFonts w:hint="default"/>
      </w:rPr>
    </w:lvl>
    <w:lvl w:ilvl="2">
      <w:start w:val="1"/>
      <w:numFmt w:val="decimal"/>
      <w:isLgl/>
      <w:lvlText w:val="%1.%2.%3."/>
      <w:lvlJc w:val="left"/>
      <w:pPr>
        <w:ind w:left="8362"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35"/>
  </w:num>
  <w:num w:numId="2">
    <w:abstractNumId w:val="28"/>
  </w:num>
  <w:num w:numId="3">
    <w:abstractNumId w:val="32"/>
  </w:num>
  <w:num w:numId="4">
    <w:abstractNumId w:val="33"/>
  </w:num>
  <w:num w:numId="5">
    <w:abstractNumId w:val="23"/>
  </w:num>
  <w:num w:numId="6">
    <w:abstractNumId w:val="5"/>
  </w:num>
  <w:num w:numId="7">
    <w:abstractNumId w:val="13"/>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0"/>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0"/>
  </w:num>
  <w:num w:numId="15">
    <w:abstractNumId w:val="21"/>
  </w:num>
  <w:num w:numId="16">
    <w:abstractNumId w:val="20"/>
  </w:num>
  <w:num w:numId="17">
    <w:abstractNumId w:val="18"/>
  </w:num>
  <w:num w:numId="18">
    <w:abstractNumId w:val="16"/>
  </w:num>
  <w:num w:numId="19">
    <w:abstractNumId w:val="12"/>
  </w:num>
  <w:num w:numId="20">
    <w:abstractNumId w:val="36"/>
  </w:num>
  <w:num w:numId="21">
    <w:abstractNumId w:val="9"/>
  </w:num>
  <w:num w:numId="22">
    <w:abstractNumId w:val="6"/>
  </w:num>
  <w:num w:numId="23">
    <w:abstractNumId w:val="27"/>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7"/>
  </w:num>
  <w:num w:numId="29">
    <w:abstractNumId w:val="3"/>
  </w:num>
  <w:num w:numId="30">
    <w:abstractNumId w:val="37"/>
  </w:num>
  <w:num w:numId="31">
    <w:abstractNumId w:val="24"/>
  </w:num>
  <w:num w:numId="32">
    <w:abstractNumId w:val="15"/>
  </w:num>
  <w:num w:numId="33">
    <w:abstractNumId w:val="31"/>
  </w:num>
  <w:num w:numId="34">
    <w:abstractNumId w:val="22"/>
  </w:num>
  <w:num w:numId="35">
    <w:abstractNumId w:val="2"/>
  </w:num>
  <w:num w:numId="36">
    <w:abstractNumId w:val="4"/>
  </w:num>
  <w:num w:numId="37">
    <w:abstractNumId w:val="34"/>
  </w:num>
  <w:num w:numId="38">
    <w:abstractNumId w:val="7"/>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EF0"/>
    <w:rsid w:val="00001282"/>
    <w:rsid w:val="00001565"/>
    <w:rsid w:val="00002CCA"/>
    <w:rsid w:val="000037DB"/>
    <w:rsid w:val="00003CDB"/>
    <w:rsid w:val="00004551"/>
    <w:rsid w:val="000053CE"/>
    <w:rsid w:val="00005D7B"/>
    <w:rsid w:val="00005EE8"/>
    <w:rsid w:val="00006938"/>
    <w:rsid w:val="000134C2"/>
    <w:rsid w:val="00015031"/>
    <w:rsid w:val="00016347"/>
    <w:rsid w:val="00020104"/>
    <w:rsid w:val="00020C4E"/>
    <w:rsid w:val="000215F8"/>
    <w:rsid w:val="000226E6"/>
    <w:rsid w:val="00022AE4"/>
    <w:rsid w:val="000263EC"/>
    <w:rsid w:val="00026EF4"/>
    <w:rsid w:val="00027739"/>
    <w:rsid w:val="00030B7F"/>
    <w:rsid w:val="00030D3F"/>
    <w:rsid w:val="00036F74"/>
    <w:rsid w:val="000435E5"/>
    <w:rsid w:val="00044210"/>
    <w:rsid w:val="00047329"/>
    <w:rsid w:val="000538FE"/>
    <w:rsid w:val="00054B86"/>
    <w:rsid w:val="00056CED"/>
    <w:rsid w:val="00060A2D"/>
    <w:rsid w:val="00062542"/>
    <w:rsid w:val="00062F2E"/>
    <w:rsid w:val="0006312F"/>
    <w:rsid w:val="00066BEE"/>
    <w:rsid w:val="00071FB4"/>
    <w:rsid w:val="00072C6F"/>
    <w:rsid w:val="00077EE7"/>
    <w:rsid w:val="0008117D"/>
    <w:rsid w:val="000844F9"/>
    <w:rsid w:val="000858DD"/>
    <w:rsid w:val="00086A34"/>
    <w:rsid w:val="00086B62"/>
    <w:rsid w:val="00095080"/>
    <w:rsid w:val="000A1BE5"/>
    <w:rsid w:val="000A33CE"/>
    <w:rsid w:val="000A3F63"/>
    <w:rsid w:val="000A47EC"/>
    <w:rsid w:val="000A6C93"/>
    <w:rsid w:val="000A780B"/>
    <w:rsid w:val="000B36EE"/>
    <w:rsid w:val="000C0A30"/>
    <w:rsid w:val="000C13E1"/>
    <w:rsid w:val="000D20B9"/>
    <w:rsid w:val="000D4CBA"/>
    <w:rsid w:val="000E1571"/>
    <w:rsid w:val="000E375E"/>
    <w:rsid w:val="000E4B75"/>
    <w:rsid w:val="000F1C9A"/>
    <w:rsid w:val="000F1CFD"/>
    <w:rsid w:val="000F5E44"/>
    <w:rsid w:val="00101BF8"/>
    <w:rsid w:val="00103922"/>
    <w:rsid w:val="001046E3"/>
    <w:rsid w:val="001047B8"/>
    <w:rsid w:val="00112378"/>
    <w:rsid w:val="0011442C"/>
    <w:rsid w:val="00115679"/>
    <w:rsid w:val="001163DD"/>
    <w:rsid w:val="00120086"/>
    <w:rsid w:val="00121D38"/>
    <w:rsid w:val="00122136"/>
    <w:rsid w:val="00122737"/>
    <w:rsid w:val="00126747"/>
    <w:rsid w:val="00126B70"/>
    <w:rsid w:val="00127EB8"/>
    <w:rsid w:val="00130A69"/>
    <w:rsid w:val="00135255"/>
    <w:rsid w:val="00135F04"/>
    <w:rsid w:val="00135FF2"/>
    <w:rsid w:val="00137E8E"/>
    <w:rsid w:val="00143A71"/>
    <w:rsid w:val="00146134"/>
    <w:rsid w:val="00146FB6"/>
    <w:rsid w:val="00147A80"/>
    <w:rsid w:val="00153AA8"/>
    <w:rsid w:val="00157886"/>
    <w:rsid w:val="00157B3E"/>
    <w:rsid w:val="00161A11"/>
    <w:rsid w:val="00172B01"/>
    <w:rsid w:val="001733C5"/>
    <w:rsid w:val="001740F9"/>
    <w:rsid w:val="00176187"/>
    <w:rsid w:val="00182A14"/>
    <w:rsid w:val="001858AB"/>
    <w:rsid w:val="001870CC"/>
    <w:rsid w:val="001909F0"/>
    <w:rsid w:val="001925C5"/>
    <w:rsid w:val="00195DD4"/>
    <w:rsid w:val="001975C7"/>
    <w:rsid w:val="001A1D4A"/>
    <w:rsid w:val="001A43A8"/>
    <w:rsid w:val="001A5131"/>
    <w:rsid w:val="001A5A51"/>
    <w:rsid w:val="001B5E52"/>
    <w:rsid w:val="001B6C47"/>
    <w:rsid w:val="001C0A27"/>
    <w:rsid w:val="001C26BA"/>
    <w:rsid w:val="001C4F61"/>
    <w:rsid w:val="001C5FC8"/>
    <w:rsid w:val="001C7D8B"/>
    <w:rsid w:val="001D1656"/>
    <w:rsid w:val="001D1D3E"/>
    <w:rsid w:val="001D4668"/>
    <w:rsid w:val="001E1CB9"/>
    <w:rsid w:val="001E49A7"/>
    <w:rsid w:val="001E54BC"/>
    <w:rsid w:val="001F1280"/>
    <w:rsid w:val="001F14FE"/>
    <w:rsid w:val="001F3251"/>
    <w:rsid w:val="001F6690"/>
    <w:rsid w:val="00200A10"/>
    <w:rsid w:val="00204221"/>
    <w:rsid w:val="0021437B"/>
    <w:rsid w:val="00216D5A"/>
    <w:rsid w:val="00221065"/>
    <w:rsid w:val="00221736"/>
    <w:rsid w:val="002233A6"/>
    <w:rsid w:val="00224939"/>
    <w:rsid w:val="00224BF1"/>
    <w:rsid w:val="00227CB4"/>
    <w:rsid w:val="00234192"/>
    <w:rsid w:val="002359FD"/>
    <w:rsid w:val="00241C49"/>
    <w:rsid w:val="00244FE4"/>
    <w:rsid w:val="002454A7"/>
    <w:rsid w:val="0025340B"/>
    <w:rsid w:val="00253962"/>
    <w:rsid w:val="00253F88"/>
    <w:rsid w:val="002559FC"/>
    <w:rsid w:val="00257564"/>
    <w:rsid w:val="002628EA"/>
    <w:rsid w:val="002715E0"/>
    <w:rsid w:val="00275572"/>
    <w:rsid w:val="00275FFD"/>
    <w:rsid w:val="002772DF"/>
    <w:rsid w:val="00284587"/>
    <w:rsid w:val="002845D8"/>
    <w:rsid w:val="00284D6B"/>
    <w:rsid w:val="0028595B"/>
    <w:rsid w:val="002904CD"/>
    <w:rsid w:val="00291321"/>
    <w:rsid w:val="002944DD"/>
    <w:rsid w:val="002A50E4"/>
    <w:rsid w:val="002B0713"/>
    <w:rsid w:val="002B0EEC"/>
    <w:rsid w:val="002B1F41"/>
    <w:rsid w:val="002B218C"/>
    <w:rsid w:val="002B2756"/>
    <w:rsid w:val="002B34EA"/>
    <w:rsid w:val="002B7B9F"/>
    <w:rsid w:val="002C04C2"/>
    <w:rsid w:val="002C23BD"/>
    <w:rsid w:val="002C7283"/>
    <w:rsid w:val="002D5924"/>
    <w:rsid w:val="002D7BFA"/>
    <w:rsid w:val="002F0ED2"/>
    <w:rsid w:val="002F386A"/>
    <w:rsid w:val="002F38EA"/>
    <w:rsid w:val="002F47BF"/>
    <w:rsid w:val="002F493E"/>
    <w:rsid w:val="002F6272"/>
    <w:rsid w:val="00301EB9"/>
    <w:rsid w:val="0030761F"/>
    <w:rsid w:val="00311338"/>
    <w:rsid w:val="003114FA"/>
    <w:rsid w:val="00314455"/>
    <w:rsid w:val="00314B64"/>
    <w:rsid w:val="0031588A"/>
    <w:rsid w:val="00315FEF"/>
    <w:rsid w:val="003163E1"/>
    <w:rsid w:val="00320D63"/>
    <w:rsid w:val="00326020"/>
    <w:rsid w:val="003278C3"/>
    <w:rsid w:val="0033063F"/>
    <w:rsid w:val="00331E36"/>
    <w:rsid w:val="003402F9"/>
    <w:rsid w:val="00341F61"/>
    <w:rsid w:val="003433DD"/>
    <w:rsid w:val="00344CD2"/>
    <w:rsid w:val="0034682D"/>
    <w:rsid w:val="00347548"/>
    <w:rsid w:val="00350D50"/>
    <w:rsid w:val="00350F04"/>
    <w:rsid w:val="00351675"/>
    <w:rsid w:val="00352CA5"/>
    <w:rsid w:val="00354006"/>
    <w:rsid w:val="00363863"/>
    <w:rsid w:val="00365583"/>
    <w:rsid w:val="003660C4"/>
    <w:rsid w:val="00376ABF"/>
    <w:rsid w:val="00377B1A"/>
    <w:rsid w:val="00380568"/>
    <w:rsid w:val="00381DA6"/>
    <w:rsid w:val="00381E5E"/>
    <w:rsid w:val="00394453"/>
    <w:rsid w:val="00396F99"/>
    <w:rsid w:val="003A2C99"/>
    <w:rsid w:val="003A618B"/>
    <w:rsid w:val="003A631B"/>
    <w:rsid w:val="003B0CB9"/>
    <w:rsid w:val="003B24AD"/>
    <w:rsid w:val="003B5D58"/>
    <w:rsid w:val="003D1057"/>
    <w:rsid w:val="003D33B1"/>
    <w:rsid w:val="003D7C5D"/>
    <w:rsid w:val="003E2616"/>
    <w:rsid w:val="003E4F3E"/>
    <w:rsid w:val="003E640F"/>
    <w:rsid w:val="003F3C60"/>
    <w:rsid w:val="00400113"/>
    <w:rsid w:val="00401DC4"/>
    <w:rsid w:val="00402524"/>
    <w:rsid w:val="00405F94"/>
    <w:rsid w:val="00406AE6"/>
    <w:rsid w:val="004071B5"/>
    <w:rsid w:val="00407EC8"/>
    <w:rsid w:val="00412ECC"/>
    <w:rsid w:val="00413D45"/>
    <w:rsid w:val="00414D43"/>
    <w:rsid w:val="00415088"/>
    <w:rsid w:val="00415E57"/>
    <w:rsid w:val="004165A0"/>
    <w:rsid w:val="0041685A"/>
    <w:rsid w:val="00417B83"/>
    <w:rsid w:val="00417EA3"/>
    <w:rsid w:val="00422054"/>
    <w:rsid w:val="00422187"/>
    <w:rsid w:val="00422361"/>
    <w:rsid w:val="004239AC"/>
    <w:rsid w:val="00426A74"/>
    <w:rsid w:val="00437B58"/>
    <w:rsid w:val="00443E49"/>
    <w:rsid w:val="004466FA"/>
    <w:rsid w:val="00450B4F"/>
    <w:rsid w:val="00451139"/>
    <w:rsid w:val="00457FD7"/>
    <w:rsid w:val="00464F75"/>
    <w:rsid w:val="004661DF"/>
    <w:rsid w:val="0046631B"/>
    <w:rsid w:val="00467F1B"/>
    <w:rsid w:val="00470BE9"/>
    <w:rsid w:val="00470CBF"/>
    <w:rsid w:val="00474957"/>
    <w:rsid w:val="00480013"/>
    <w:rsid w:val="004816A3"/>
    <w:rsid w:val="004828CD"/>
    <w:rsid w:val="00483A61"/>
    <w:rsid w:val="00485F7D"/>
    <w:rsid w:val="00487410"/>
    <w:rsid w:val="00487B5A"/>
    <w:rsid w:val="0049168B"/>
    <w:rsid w:val="0049317B"/>
    <w:rsid w:val="0049753D"/>
    <w:rsid w:val="004A01B0"/>
    <w:rsid w:val="004A2480"/>
    <w:rsid w:val="004A342B"/>
    <w:rsid w:val="004B0149"/>
    <w:rsid w:val="004B02A8"/>
    <w:rsid w:val="004B2803"/>
    <w:rsid w:val="004B47AE"/>
    <w:rsid w:val="004B6890"/>
    <w:rsid w:val="004C18A1"/>
    <w:rsid w:val="004C6CCC"/>
    <w:rsid w:val="004D26A3"/>
    <w:rsid w:val="004D391E"/>
    <w:rsid w:val="004D4059"/>
    <w:rsid w:val="004E0BDE"/>
    <w:rsid w:val="004E30F2"/>
    <w:rsid w:val="004E6CDE"/>
    <w:rsid w:val="004F4EED"/>
    <w:rsid w:val="00502D42"/>
    <w:rsid w:val="005123BA"/>
    <w:rsid w:val="00512583"/>
    <w:rsid w:val="005133F3"/>
    <w:rsid w:val="00516E4F"/>
    <w:rsid w:val="005174E5"/>
    <w:rsid w:val="00522A0D"/>
    <w:rsid w:val="00524004"/>
    <w:rsid w:val="00526644"/>
    <w:rsid w:val="00532B32"/>
    <w:rsid w:val="00534EF9"/>
    <w:rsid w:val="00535D01"/>
    <w:rsid w:val="00537692"/>
    <w:rsid w:val="00540490"/>
    <w:rsid w:val="005508F1"/>
    <w:rsid w:val="00550A2A"/>
    <w:rsid w:val="00551D0C"/>
    <w:rsid w:val="00552130"/>
    <w:rsid w:val="00552CBB"/>
    <w:rsid w:val="005543AB"/>
    <w:rsid w:val="00556234"/>
    <w:rsid w:val="00556577"/>
    <w:rsid w:val="00556C3B"/>
    <w:rsid w:val="00560EFD"/>
    <w:rsid w:val="00566784"/>
    <w:rsid w:val="0057063B"/>
    <w:rsid w:val="005726E3"/>
    <w:rsid w:val="005752E4"/>
    <w:rsid w:val="00576221"/>
    <w:rsid w:val="0058329B"/>
    <w:rsid w:val="00587970"/>
    <w:rsid w:val="00591452"/>
    <w:rsid w:val="005A0CCB"/>
    <w:rsid w:val="005A12D5"/>
    <w:rsid w:val="005A1D6F"/>
    <w:rsid w:val="005A2FDE"/>
    <w:rsid w:val="005A4F7B"/>
    <w:rsid w:val="005A6A51"/>
    <w:rsid w:val="005B371E"/>
    <w:rsid w:val="005B3833"/>
    <w:rsid w:val="005B5BB0"/>
    <w:rsid w:val="005B7668"/>
    <w:rsid w:val="005C016B"/>
    <w:rsid w:val="005C3626"/>
    <w:rsid w:val="005C4CB1"/>
    <w:rsid w:val="005C5F4C"/>
    <w:rsid w:val="005C64DC"/>
    <w:rsid w:val="005C6AEE"/>
    <w:rsid w:val="005D1242"/>
    <w:rsid w:val="005D23DA"/>
    <w:rsid w:val="005D3BEC"/>
    <w:rsid w:val="005D7968"/>
    <w:rsid w:val="005E2BB9"/>
    <w:rsid w:val="005E30DC"/>
    <w:rsid w:val="005F3566"/>
    <w:rsid w:val="005F4A22"/>
    <w:rsid w:val="005F7EFA"/>
    <w:rsid w:val="00600E6D"/>
    <w:rsid w:val="00602CB1"/>
    <w:rsid w:val="006039CE"/>
    <w:rsid w:val="0060687A"/>
    <w:rsid w:val="00607498"/>
    <w:rsid w:val="00614B05"/>
    <w:rsid w:val="0061715D"/>
    <w:rsid w:val="00620498"/>
    <w:rsid w:val="0062163B"/>
    <w:rsid w:val="0062222D"/>
    <w:rsid w:val="0062498C"/>
    <w:rsid w:val="00626294"/>
    <w:rsid w:val="00630796"/>
    <w:rsid w:val="00631975"/>
    <w:rsid w:val="00632B77"/>
    <w:rsid w:val="00632D15"/>
    <w:rsid w:val="00633FD3"/>
    <w:rsid w:val="00640D1D"/>
    <w:rsid w:val="00641D70"/>
    <w:rsid w:val="0064422D"/>
    <w:rsid w:val="00652713"/>
    <w:rsid w:val="00657081"/>
    <w:rsid w:val="00657DF4"/>
    <w:rsid w:val="00663708"/>
    <w:rsid w:val="0067119B"/>
    <w:rsid w:val="00673434"/>
    <w:rsid w:val="00673FB5"/>
    <w:rsid w:val="0068194C"/>
    <w:rsid w:val="0068290D"/>
    <w:rsid w:val="00685165"/>
    <w:rsid w:val="00690020"/>
    <w:rsid w:val="00692932"/>
    <w:rsid w:val="006929E8"/>
    <w:rsid w:val="00694E39"/>
    <w:rsid w:val="006A197B"/>
    <w:rsid w:val="006A424C"/>
    <w:rsid w:val="006A43EE"/>
    <w:rsid w:val="006A4A91"/>
    <w:rsid w:val="006A5920"/>
    <w:rsid w:val="006B0A83"/>
    <w:rsid w:val="006B4162"/>
    <w:rsid w:val="006B4B4A"/>
    <w:rsid w:val="006B6FBE"/>
    <w:rsid w:val="006C0607"/>
    <w:rsid w:val="006C67EF"/>
    <w:rsid w:val="006D0159"/>
    <w:rsid w:val="006D2611"/>
    <w:rsid w:val="006D3A65"/>
    <w:rsid w:val="006E1036"/>
    <w:rsid w:val="006E3742"/>
    <w:rsid w:val="006E5390"/>
    <w:rsid w:val="006E70BA"/>
    <w:rsid w:val="006E7DFF"/>
    <w:rsid w:val="006F2245"/>
    <w:rsid w:val="006F2EBB"/>
    <w:rsid w:val="006F615E"/>
    <w:rsid w:val="00702912"/>
    <w:rsid w:val="00703D62"/>
    <w:rsid w:val="007048D1"/>
    <w:rsid w:val="00710E57"/>
    <w:rsid w:val="00711206"/>
    <w:rsid w:val="007172C2"/>
    <w:rsid w:val="00723306"/>
    <w:rsid w:val="00731328"/>
    <w:rsid w:val="007321E9"/>
    <w:rsid w:val="007325B9"/>
    <w:rsid w:val="0073274C"/>
    <w:rsid w:val="00734EF0"/>
    <w:rsid w:val="00734F11"/>
    <w:rsid w:val="00734F3A"/>
    <w:rsid w:val="007353C5"/>
    <w:rsid w:val="0074110A"/>
    <w:rsid w:val="007456EF"/>
    <w:rsid w:val="00747726"/>
    <w:rsid w:val="00752925"/>
    <w:rsid w:val="00752E90"/>
    <w:rsid w:val="007559CE"/>
    <w:rsid w:val="00757276"/>
    <w:rsid w:val="007573AA"/>
    <w:rsid w:val="00764097"/>
    <w:rsid w:val="0076696F"/>
    <w:rsid w:val="00766C04"/>
    <w:rsid w:val="00766F6B"/>
    <w:rsid w:val="00771E72"/>
    <w:rsid w:val="00772C29"/>
    <w:rsid w:val="00774C6A"/>
    <w:rsid w:val="00776A18"/>
    <w:rsid w:val="007775C7"/>
    <w:rsid w:val="00782D98"/>
    <w:rsid w:val="007844DA"/>
    <w:rsid w:val="00786AFD"/>
    <w:rsid w:val="00787D2F"/>
    <w:rsid w:val="007903C6"/>
    <w:rsid w:val="007939C2"/>
    <w:rsid w:val="007944F5"/>
    <w:rsid w:val="00794638"/>
    <w:rsid w:val="00797DDE"/>
    <w:rsid w:val="007A0872"/>
    <w:rsid w:val="007A08F2"/>
    <w:rsid w:val="007A16CA"/>
    <w:rsid w:val="007A1B9F"/>
    <w:rsid w:val="007A3A49"/>
    <w:rsid w:val="007A3B3E"/>
    <w:rsid w:val="007A78B0"/>
    <w:rsid w:val="007C10DD"/>
    <w:rsid w:val="007C224A"/>
    <w:rsid w:val="007C56C8"/>
    <w:rsid w:val="007D1BC5"/>
    <w:rsid w:val="007D39FF"/>
    <w:rsid w:val="007D528A"/>
    <w:rsid w:val="007D7C73"/>
    <w:rsid w:val="007E19D6"/>
    <w:rsid w:val="007E4695"/>
    <w:rsid w:val="007E57B9"/>
    <w:rsid w:val="007E7543"/>
    <w:rsid w:val="007E7646"/>
    <w:rsid w:val="007F085E"/>
    <w:rsid w:val="007F1FCE"/>
    <w:rsid w:val="007F21A0"/>
    <w:rsid w:val="007F347A"/>
    <w:rsid w:val="008013E5"/>
    <w:rsid w:val="00802900"/>
    <w:rsid w:val="00802E95"/>
    <w:rsid w:val="00810308"/>
    <w:rsid w:val="00811ECA"/>
    <w:rsid w:val="00812E76"/>
    <w:rsid w:val="008131F5"/>
    <w:rsid w:val="008149CA"/>
    <w:rsid w:val="008161D2"/>
    <w:rsid w:val="00816EA6"/>
    <w:rsid w:val="0081797F"/>
    <w:rsid w:val="00821D95"/>
    <w:rsid w:val="00823BEE"/>
    <w:rsid w:val="008243B9"/>
    <w:rsid w:val="00824733"/>
    <w:rsid w:val="008277CC"/>
    <w:rsid w:val="00827CFB"/>
    <w:rsid w:val="00830904"/>
    <w:rsid w:val="00832B5F"/>
    <w:rsid w:val="00834DAC"/>
    <w:rsid w:val="0083622B"/>
    <w:rsid w:val="0083681B"/>
    <w:rsid w:val="00841943"/>
    <w:rsid w:val="00846098"/>
    <w:rsid w:val="00847450"/>
    <w:rsid w:val="00850A6E"/>
    <w:rsid w:val="0085136F"/>
    <w:rsid w:val="0085575C"/>
    <w:rsid w:val="00857973"/>
    <w:rsid w:val="008604C5"/>
    <w:rsid w:val="00862F24"/>
    <w:rsid w:val="00863B7E"/>
    <w:rsid w:val="00863C7A"/>
    <w:rsid w:val="0086508D"/>
    <w:rsid w:val="008731DE"/>
    <w:rsid w:val="008733EC"/>
    <w:rsid w:val="00881D96"/>
    <w:rsid w:val="00882C7A"/>
    <w:rsid w:val="008918DF"/>
    <w:rsid w:val="008929B6"/>
    <w:rsid w:val="00897877"/>
    <w:rsid w:val="008A19B7"/>
    <w:rsid w:val="008A4DE4"/>
    <w:rsid w:val="008B0C31"/>
    <w:rsid w:val="008B2160"/>
    <w:rsid w:val="008B793E"/>
    <w:rsid w:val="008C12B6"/>
    <w:rsid w:val="008C3963"/>
    <w:rsid w:val="008C39FA"/>
    <w:rsid w:val="008C3C66"/>
    <w:rsid w:val="008D01A3"/>
    <w:rsid w:val="008D11DC"/>
    <w:rsid w:val="008D1806"/>
    <w:rsid w:val="008D5D8B"/>
    <w:rsid w:val="008D70E9"/>
    <w:rsid w:val="008E3984"/>
    <w:rsid w:val="008E5A86"/>
    <w:rsid w:val="008E79F3"/>
    <w:rsid w:val="008E7CDD"/>
    <w:rsid w:val="008E7FDF"/>
    <w:rsid w:val="008F070B"/>
    <w:rsid w:val="008F1642"/>
    <w:rsid w:val="008F21A0"/>
    <w:rsid w:val="008F3063"/>
    <w:rsid w:val="008F4AE3"/>
    <w:rsid w:val="008F54F2"/>
    <w:rsid w:val="00901311"/>
    <w:rsid w:val="0090435A"/>
    <w:rsid w:val="00906049"/>
    <w:rsid w:val="0090617D"/>
    <w:rsid w:val="00907094"/>
    <w:rsid w:val="009077A3"/>
    <w:rsid w:val="00907A5A"/>
    <w:rsid w:val="00911C48"/>
    <w:rsid w:val="009121DF"/>
    <w:rsid w:val="00913CF0"/>
    <w:rsid w:val="00916358"/>
    <w:rsid w:val="0091759E"/>
    <w:rsid w:val="00917E74"/>
    <w:rsid w:val="00921E01"/>
    <w:rsid w:val="00931918"/>
    <w:rsid w:val="00935C61"/>
    <w:rsid w:val="00941A70"/>
    <w:rsid w:val="00943573"/>
    <w:rsid w:val="00943A2C"/>
    <w:rsid w:val="00945763"/>
    <w:rsid w:val="00946E05"/>
    <w:rsid w:val="00950D68"/>
    <w:rsid w:val="009523EA"/>
    <w:rsid w:val="009550D9"/>
    <w:rsid w:val="009600A3"/>
    <w:rsid w:val="00962F9E"/>
    <w:rsid w:val="009632C8"/>
    <w:rsid w:val="00964391"/>
    <w:rsid w:val="0096636D"/>
    <w:rsid w:val="00966A3F"/>
    <w:rsid w:val="009733C4"/>
    <w:rsid w:val="009848F9"/>
    <w:rsid w:val="00987C76"/>
    <w:rsid w:val="00991440"/>
    <w:rsid w:val="00992846"/>
    <w:rsid w:val="00993562"/>
    <w:rsid w:val="00997DA0"/>
    <w:rsid w:val="009B2A5E"/>
    <w:rsid w:val="009B4C59"/>
    <w:rsid w:val="009B749D"/>
    <w:rsid w:val="009C0FCB"/>
    <w:rsid w:val="009C1F99"/>
    <w:rsid w:val="009C346F"/>
    <w:rsid w:val="009C3B43"/>
    <w:rsid w:val="009C662D"/>
    <w:rsid w:val="009D3143"/>
    <w:rsid w:val="009D3152"/>
    <w:rsid w:val="009D31A8"/>
    <w:rsid w:val="009D3664"/>
    <w:rsid w:val="009D37B4"/>
    <w:rsid w:val="009D4686"/>
    <w:rsid w:val="009D5ED2"/>
    <w:rsid w:val="009D652C"/>
    <w:rsid w:val="009E4406"/>
    <w:rsid w:val="009E50C5"/>
    <w:rsid w:val="009F1922"/>
    <w:rsid w:val="009F24D0"/>
    <w:rsid w:val="009F4337"/>
    <w:rsid w:val="009F49DC"/>
    <w:rsid w:val="009F64C7"/>
    <w:rsid w:val="00A12393"/>
    <w:rsid w:val="00A12587"/>
    <w:rsid w:val="00A14F2F"/>
    <w:rsid w:val="00A17B13"/>
    <w:rsid w:val="00A20679"/>
    <w:rsid w:val="00A36D82"/>
    <w:rsid w:val="00A404FC"/>
    <w:rsid w:val="00A444D5"/>
    <w:rsid w:val="00A50F84"/>
    <w:rsid w:val="00A5330F"/>
    <w:rsid w:val="00A5385A"/>
    <w:rsid w:val="00A60883"/>
    <w:rsid w:val="00A61225"/>
    <w:rsid w:val="00A61AB3"/>
    <w:rsid w:val="00A63A8F"/>
    <w:rsid w:val="00A64782"/>
    <w:rsid w:val="00A64802"/>
    <w:rsid w:val="00A662D6"/>
    <w:rsid w:val="00A7268F"/>
    <w:rsid w:val="00A765F2"/>
    <w:rsid w:val="00A77064"/>
    <w:rsid w:val="00A812A5"/>
    <w:rsid w:val="00A82ED7"/>
    <w:rsid w:val="00A876C2"/>
    <w:rsid w:val="00A95562"/>
    <w:rsid w:val="00A96B0B"/>
    <w:rsid w:val="00AA2599"/>
    <w:rsid w:val="00AA530F"/>
    <w:rsid w:val="00AA71C5"/>
    <w:rsid w:val="00AA7E86"/>
    <w:rsid w:val="00AB0872"/>
    <w:rsid w:val="00AB1D9A"/>
    <w:rsid w:val="00AB4A92"/>
    <w:rsid w:val="00AC013A"/>
    <w:rsid w:val="00AC0CA2"/>
    <w:rsid w:val="00AC0F7F"/>
    <w:rsid w:val="00AC1F4E"/>
    <w:rsid w:val="00AC3697"/>
    <w:rsid w:val="00AC45FD"/>
    <w:rsid w:val="00AD0510"/>
    <w:rsid w:val="00AD28C8"/>
    <w:rsid w:val="00AD37F6"/>
    <w:rsid w:val="00AD51BE"/>
    <w:rsid w:val="00AD697B"/>
    <w:rsid w:val="00AD6F47"/>
    <w:rsid w:val="00AE16D2"/>
    <w:rsid w:val="00B01217"/>
    <w:rsid w:val="00B0228C"/>
    <w:rsid w:val="00B06088"/>
    <w:rsid w:val="00B0646A"/>
    <w:rsid w:val="00B0672A"/>
    <w:rsid w:val="00B06888"/>
    <w:rsid w:val="00B129EA"/>
    <w:rsid w:val="00B15107"/>
    <w:rsid w:val="00B15BD2"/>
    <w:rsid w:val="00B338A0"/>
    <w:rsid w:val="00B35788"/>
    <w:rsid w:val="00B373FF"/>
    <w:rsid w:val="00B43B9A"/>
    <w:rsid w:val="00B47B9F"/>
    <w:rsid w:val="00B5026E"/>
    <w:rsid w:val="00B50786"/>
    <w:rsid w:val="00B50FC8"/>
    <w:rsid w:val="00B5102C"/>
    <w:rsid w:val="00B5105E"/>
    <w:rsid w:val="00B512F0"/>
    <w:rsid w:val="00B609CF"/>
    <w:rsid w:val="00B60F39"/>
    <w:rsid w:val="00B6381C"/>
    <w:rsid w:val="00B70FF9"/>
    <w:rsid w:val="00B71677"/>
    <w:rsid w:val="00B73FAF"/>
    <w:rsid w:val="00B8247D"/>
    <w:rsid w:val="00B82B11"/>
    <w:rsid w:val="00B84857"/>
    <w:rsid w:val="00B87FA0"/>
    <w:rsid w:val="00B92E2A"/>
    <w:rsid w:val="00B93F2D"/>
    <w:rsid w:val="00B9523B"/>
    <w:rsid w:val="00B9664F"/>
    <w:rsid w:val="00B97661"/>
    <w:rsid w:val="00BA2F3D"/>
    <w:rsid w:val="00BA5B3D"/>
    <w:rsid w:val="00BA5B59"/>
    <w:rsid w:val="00BA6ABC"/>
    <w:rsid w:val="00BA7C3F"/>
    <w:rsid w:val="00BB6341"/>
    <w:rsid w:val="00BC0896"/>
    <w:rsid w:val="00BC53D3"/>
    <w:rsid w:val="00BC654C"/>
    <w:rsid w:val="00BD045C"/>
    <w:rsid w:val="00BD26CF"/>
    <w:rsid w:val="00BE0B29"/>
    <w:rsid w:val="00BE1785"/>
    <w:rsid w:val="00BE1D0B"/>
    <w:rsid w:val="00BE2949"/>
    <w:rsid w:val="00BE2967"/>
    <w:rsid w:val="00BE415B"/>
    <w:rsid w:val="00BE6475"/>
    <w:rsid w:val="00BE77CF"/>
    <w:rsid w:val="00BF1EAA"/>
    <w:rsid w:val="00BF310B"/>
    <w:rsid w:val="00BF645F"/>
    <w:rsid w:val="00C01CD3"/>
    <w:rsid w:val="00C02014"/>
    <w:rsid w:val="00C023C7"/>
    <w:rsid w:val="00C02577"/>
    <w:rsid w:val="00C03E4B"/>
    <w:rsid w:val="00C04D25"/>
    <w:rsid w:val="00C069A7"/>
    <w:rsid w:val="00C06B72"/>
    <w:rsid w:val="00C10890"/>
    <w:rsid w:val="00C14537"/>
    <w:rsid w:val="00C201FC"/>
    <w:rsid w:val="00C20E79"/>
    <w:rsid w:val="00C241B3"/>
    <w:rsid w:val="00C30C15"/>
    <w:rsid w:val="00C314D6"/>
    <w:rsid w:val="00C33689"/>
    <w:rsid w:val="00C35660"/>
    <w:rsid w:val="00C40BBA"/>
    <w:rsid w:val="00C42733"/>
    <w:rsid w:val="00C45B68"/>
    <w:rsid w:val="00C505B3"/>
    <w:rsid w:val="00C53B79"/>
    <w:rsid w:val="00C55EBD"/>
    <w:rsid w:val="00C55F56"/>
    <w:rsid w:val="00C56828"/>
    <w:rsid w:val="00C63B3F"/>
    <w:rsid w:val="00C65EF0"/>
    <w:rsid w:val="00C703DA"/>
    <w:rsid w:val="00C71B3B"/>
    <w:rsid w:val="00C71C9E"/>
    <w:rsid w:val="00C74282"/>
    <w:rsid w:val="00C76760"/>
    <w:rsid w:val="00C803C4"/>
    <w:rsid w:val="00C815CC"/>
    <w:rsid w:val="00C81608"/>
    <w:rsid w:val="00C8162F"/>
    <w:rsid w:val="00C81B7A"/>
    <w:rsid w:val="00C81FDF"/>
    <w:rsid w:val="00C8323C"/>
    <w:rsid w:val="00C91E0C"/>
    <w:rsid w:val="00C92AD4"/>
    <w:rsid w:val="00C94348"/>
    <w:rsid w:val="00CA0E67"/>
    <w:rsid w:val="00CB1844"/>
    <w:rsid w:val="00CB1D28"/>
    <w:rsid w:val="00CB45F5"/>
    <w:rsid w:val="00CB54F1"/>
    <w:rsid w:val="00CB5DA1"/>
    <w:rsid w:val="00CB7350"/>
    <w:rsid w:val="00CB7EFE"/>
    <w:rsid w:val="00CC29BD"/>
    <w:rsid w:val="00CC2DB2"/>
    <w:rsid w:val="00CC3E76"/>
    <w:rsid w:val="00CC6A2F"/>
    <w:rsid w:val="00CC6FA1"/>
    <w:rsid w:val="00CD039D"/>
    <w:rsid w:val="00CD29B5"/>
    <w:rsid w:val="00CD3E0B"/>
    <w:rsid w:val="00CD5257"/>
    <w:rsid w:val="00CE4E15"/>
    <w:rsid w:val="00CF3CAB"/>
    <w:rsid w:val="00CF6823"/>
    <w:rsid w:val="00D03154"/>
    <w:rsid w:val="00D032E9"/>
    <w:rsid w:val="00D05E68"/>
    <w:rsid w:val="00D06C00"/>
    <w:rsid w:val="00D1223E"/>
    <w:rsid w:val="00D2063B"/>
    <w:rsid w:val="00D22415"/>
    <w:rsid w:val="00D24CA1"/>
    <w:rsid w:val="00D25F3F"/>
    <w:rsid w:val="00D26BAA"/>
    <w:rsid w:val="00D31FA1"/>
    <w:rsid w:val="00D33935"/>
    <w:rsid w:val="00D40026"/>
    <w:rsid w:val="00D406D0"/>
    <w:rsid w:val="00D42BF7"/>
    <w:rsid w:val="00D430D4"/>
    <w:rsid w:val="00D44426"/>
    <w:rsid w:val="00D463D1"/>
    <w:rsid w:val="00D5083B"/>
    <w:rsid w:val="00D52A4E"/>
    <w:rsid w:val="00D52AF4"/>
    <w:rsid w:val="00D53AB7"/>
    <w:rsid w:val="00D6104A"/>
    <w:rsid w:val="00D62E4E"/>
    <w:rsid w:val="00D63B90"/>
    <w:rsid w:val="00D65911"/>
    <w:rsid w:val="00D65CA2"/>
    <w:rsid w:val="00D65D64"/>
    <w:rsid w:val="00D6613C"/>
    <w:rsid w:val="00D70107"/>
    <w:rsid w:val="00D76211"/>
    <w:rsid w:val="00D81225"/>
    <w:rsid w:val="00D82957"/>
    <w:rsid w:val="00D875A2"/>
    <w:rsid w:val="00D87CF6"/>
    <w:rsid w:val="00D9066C"/>
    <w:rsid w:val="00D9111B"/>
    <w:rsid w:val="00DA0561"/>
    <w:rsid w:val="00DA3123"/>
    <w:rsid w:val="00DA60DA"/>
    <w:rsid w:val="00DC2D6F"/>
    <w:rsid w:val="00DC3C42"/>
    <w:rsid w:val="00DC587E"/>
    <w:rsid w:val="00DD280C"/>
    <w:rsid w:val="00DD38F5"/>
    <w:rsid w:val="00DE3402"/>
    <w:rsid w:val="00DE6C75"/>
    <w:rsid w:val="00DF2EF2"/>
    <w:rsid w:val="00DF3297"/>
    <w:rsid w:val="00DF3C4C"/>
    <w:rsid w:val="00DF3D7A"/>
    <w:rsid w:val="00DF44AE"/>
    <w:rsid w:val="00DF5B96"/>
    <w:rsid w:val="00DF6CA8"/>
    <w:rsid w:val="00E01FD4"/>
    <w:rsid w:val="00E02974"/>
    <w:rsid w:val="00E02F33"/>
    <w:rsid w:val="00E12529"/>
    <w:rsid w:val="00E1335F"/>
    <w:rsid w:val="00E249AD"/>
    <w:rsid w:val="00E267AC"/>
    <w:rsid w:val="00E3196B"/>
    <w:rsid w:val="00E3305D"/>
    <w:rsid w:val="00E33761"/>
    <w:rsid w:val="00E366DF"/>
    <w:rsid w:val="00E41A37"/>
    <w:rsid w:val="00E4405D"/>
    <w:rsid w:val="00E46C91"/>
    <w:rsid w:val="00E5176C"/>
    <w:rsid w:val="00E527B9"/>
    <w:rsid w:val="00E5316C"/>
    <w:rsid w:val="00E53871"/>
    <w:rsid w:val="00E57583"/>
    <w:rsid w:val="00E5770F"/>
    <w:rsid w:val="00E604BA"/>
    <w:rsid w:val="00E60817"/>
    <w:rsid w:val="00E63CED"/>
    <w:rsid w:val="00E65390"/>
    <w:rsid w:val="00E65C68"/>
    <w:rsid w:val="00E66305"/>
    <w:rsid w:val="00E70230"/>
    <w:rsid w:val="00E8205C"/>
    <w:rsid w:val="00E84796"/>
    <w:rsid w:val="00E859E9"/>
    <w:rsid w:val="00E90626"/>
    <w:rsid w:val="00E9221D"/>
    <w:rsid w:val="00E92B8E"/>
    <w:rsid w:val="00E946AE"/>
    <w:rsid w:val="00EA013E"/>
    <w:rsid w:val="00EA176F"/>
    <w:rsid w:val="00EA4972"/>
    <w:rsid w:val="00EA5722"/>
    <w:rsid w:val="00EA7333"/>
    <w:rsid w:val="00EA7E4B"/>
    <w:rsid w:val="00EB0138"/>
    <w:rsid w:val="00EB20EE"/>
    <w:rsid w:val="00EB353B"/>
    <w:rsid w:val="00EB4C9B"/>
    <w:rsid w:val="00EB5B2A"/>
    <w:rsid w:val="00EC26C7"/>
    <w:rsid w:val="00EC3B6A"/>
    <w:rsid w:val="00EC7956"/>
    <w:rsid w:val="00ED26B8"/>
    <w:rsid w:val="00ED2F7B"/>
    <w:rsid w:val="00ED3398"/>
    <w:rsid w:val="00ED7622"/>
    <w:rsid w:val="00EE4169"/>
    <w:rsid w:val="00EE4BF5"/>
    <w:rsid w:val="00EF6881"/>
    <w:rsid w:val="00EF7F81"/>
    <w:rsid w:val="00F01598"/>
    <w:rsid w:val="00F01F9D"/>
    <w:rsid w:val="00F030DC"/>
    <w:rsid w:val="00F0408E"/>
    <w:rsid w:val="00F06744"/>
    <w:rsid w:val="00F10E26"/>
    <w:rsid w:val="00F162A4"/>
    <w:rsid w:val="00F26773"/>
    <w:rsid w:val="00F315D2"/>
    <w:rsid w:val="00F31E24"/>
    <w:rsid w:val="00F431EC"/>
    <w:rsid w:val="00F45157"/>
    <w:rsid w:val="00F471B1"/>
    <w:rsid w:val="00F47AFE"/>
    <w:rsid w:val="00F52E4A"/>
    <w:rsid w:val="00F530F7"/>
    <w:rsid w:val="00F53ABF"/>
    <w:rsid w:val="00F57233"/>
    <w:rsid w:val="00F60DAE"/>
    <w:rsid w:val="00F61862"/>
    <w:rsid w:val="00F654DF"/>
    <w:rsid w:val="00F655E6"/>
    <w:rsid w:val="00F65C7F"/>
    <w:rsid w:val="00F670ED"/>
    <w:rsid w:val="00F67555"/>
    <w:rsid w:val="00F7111F"/>
    <w:rsid w:val="00F773BF"/>
    <w:rsid w:val="00F8287A"/>
    <w:rsid w:val="00F82B92"/>
    <w:rsid w:val="00F84D65"/>
    <w:rsid w:val="00F8663A"/>
    <w:rsid w:val="00F87260"/>
    <w:rsid w:val="00F9087A"/>
    <w:rsid w:val="00F92E71"/>
    <w:rsid w:val="00F9563A"/>
    <w:rsid w:val="00F956A2"/>
    <w:rsid w:val="00F962B7"/>
    <w:rsid w:val="00F963F2"/>
    <w:rsid w:val="00F96FEA"/>
    <w:rsid w:val="00F97D46"/>
    <w:rsid w:val="00FA36E8"/>
    <w:rsid w:val="00FB0BD9"/>
    <w:rsid w:val="00FB2B12"/>
    <w:rsid w:val="00FB3A97"/>
    <w:rsid w:val="00FB6F07"/>
    <w:rsid w:val="00FC5E76"/>
    <w:rsid w:val="00FC65A6"/>
    <w:rsid w:val="00FD0D7B"/>
    <w:rsid w:val="00FD1B5C"/>
    <w:rsid w:val="00FD2A63"/>
    <w:rsid w:val="00FD4551"/>
    <w:rsid w:val="00FE0884"/>
    <w:rsid w:val="00FE67D6"/>
    <w:rsid w:val="00FF082E"/>
    <w:rsid w:val="00FF3A88"/>
    <w:rsid w:val="00FF410D"/>
    <w:rsid w:val="00FF59AD"/>
    <w:rsid w:val="00FF7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3510C3F"/>
  <w15:chartTrackingRefBased/>
  <w15:docId w15:val="{873ADB9C-1CE2-44B9-80A6-FAE2796C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style>
  <w:style w:type="paragraph" w:styleId="1">
    <w:name w:val="heading 1"/>
    <w:basedOn w:val="a"/>
    <w:next w:val="a"/>
    <w:link w:val="10"/>
    <w:qFormat/>
    <w:rsid w:val="00E33761"/>
    <w:pPr>
      <w:keepNext/>
      <w:spacing w:before="240" w:after="240"/>
      <w:jc w:val="center"/>
      <w:outlineLvl w:val="0"/>
    </w:pPr>
    <w:rPr>
      <w:b/>
      <w:sz w:val="22"/>
      <w:lang w:val="x-none" w:eastAsia="x-none"/>
    </w:rPr>
  </w:style>
  <w:style w:type="paragraph" w:styleId="2">
    <w:name w:val="heading 2"/>
    <w:basedOn w:val="a"/>
    <w:next w:val="a"/>
    <w:link w:val="20"/>
    <w:qFormat/>
    <w:rsid w:val="00787D2F"/>
    <w:pPr>
      <w:keepNext/>
      <w:jc w:val="right"/>
      <w:outlineLvl w:val="1"/>
    </w:pPr>
    <w:rPr>
      <w:b/>
      <w:sz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qFormat/>
    <w:pPr>
      <w:shd w:val="clear" w:color="auto" w:fill="FFFFFF"/>
      <w:autoSpaceDE w:val="0"/>
      <w:autoSpaceDN w:val="0"/>
      <w:adjustRightInd w:val="0"/>
      <w:spacing w:line="360" w:lineRule="auto"/>
      <w:jc w:val="center"/>
    </w:pPr>
    <w:rPr>
      <w:b/>
      <w:color w:val="000000"/>
      <w:sz w:val="24"/>
    </w:rPr>
  </w:style>
  <w:style w:type="paragraph" w:styleId="a3">
    <w:name w:val="Body Text"/>
    <w:basedOn w:val="a"/>
    <w:link w:val="a4"/>
    <w:pPr>
      <w:shd w:val="clear" w:color="auto" w:fill="FFFFFF"/>
      <w:autoSpaceDE w:val="0"/>
      <w:autoSpaceDN w:val="0"/>
      <w:adjustRightInd w:val="0"/>
    </w:pPr>
    <w:rPr>
      <w:sz w:val="26"/>
      <w:lang w:val="x-none" w:eastAsia="x-none"/>
    </w:rPr>
  </w:style>
  <w:style w:type="character" w:styleId="a5">
    <w:name w:val="Hyperlink"/>
    <w:rPr>
      <w:color w:val="0000FF"/>
      <w:u w:val="single"/>
    </w:rPr>
  </w:style>
  <w:style w:type="paragraph" w:styleId="a6">
    <w:name w:val="Body Text Indent"/>
    <w:basedOn w:val="a"/>
    <w:link w:val="a7"/>
    <w:pPr>
      <w:ind w:left="360"/>
    </w:pPr>
    <w:rPr>
      <w:sz w:val="24"/>
      <w:lang w:val="x-none" w:eastAsia="x-none"/>
    </w:rPr>
  </w:style>
  <w:style w:type="paragraph" w:styleId="21">
    <w:name w:val="Body Text 2"/>
    <w:basedOn w:val="a"/>
    <w:rPr>
      <w:sz w:val="24"/>
    </w:rPr>
  </w:style>
  <w:style w:type="paragraph" w:styleId="3">
    <w:name w:val="Body Text 3"/>
    <w:basedOn w:val="a"/>
    <w:pPr>
      <w:shd w:val="clear" w:color="auto" w:fill="FFFFFF"/>
      <w:autoSpaceDE w:val="0"/>
      <w:autoSpaceDN w:val="0"/>
      <w:adjustRightInd w:val="0"/>
    </w:pPr>
    <w:rPr>
      <w:sz w:val="24"/>
    </w:rPr>
  </w:style>
  <w:style w:type="paragraph" w:styleId="a8">
    <w:name w:val="header"/>
    <w:basedOn w:val="a"/>
    <w:pPr>
      <w:tabs>
        <w:tab w:val="center" w:pos="4153"/>
        <w:tab w:val="right" w:pos="8306"/>
      </w:tabs>
    </w:pPr>
  </w:style>
  <w:style w:type="paragraph" w:styleId="a9">
    <w:name w:val="footer"/>
    <w:basedOn w:val="a"/>
    <w:link w:val="aa"/>
    <w:uiPriority w:val="99"/>
    <w:pPr>
      <w:tabs>
        <w:tab w:val="center" w:pos="4153"/>
        <w:tab w:val="right" w:pos="8306"/>
      </w:tabs>
    </w:pPr>
  </w:style>
  <w:style w:type="paragraph" w:styleId="22">
    <w:name w:val="Body Text Indent 2"/>
    <w:basedOn w:val="a"/>
    <w:pPr>
      <w:shd w:val="clear" w:color="auto" w:fill="FFFFFF"/>
      <w:autoSpaceDE w:val="0"/>
      <w:autoSpaceDN w:val="0"/>
      <w:adjustRightInd w:val="0"/>
      <w:ind w:firstLine="720"/>
    </w:pPr>
    <w:rPr>
      <w:sz w:val="24"/>
    </w:rPr>
  </w:style>
  <w:style w:type="paragraph" w:styleId="30">
    <w:name w:val="Body Text Indent 3"/>
    <w:basedOn w:val="a"/>
    <w:pPr>
      <w:shd w:val="clear" w:color="auto" w:fill="FFFFFF"/>
      <w:autoSpaceDE w:val="0"/>
      <w:autoSpaceDN w:val="0"/>
      <w:adjustRightInd w:val="0"/>
      <w:ind w:firstLine="709"/>
    </w:pPr>
    <w:rPr>
      <w:sz w:val="24"/>
    </w:rPr>
  </w:style>
  <w:style w:type="paragraph" w:styleId="ab">
    <w:name w:val="Block Text"/>
    <w:basedOn w:val="a"/>
    <w:pPr>
      <w:snapToGrid w:val="0"/>
      <w:ind w:left="-567" w:right="-625"/>
    </w:pPr>
    <w:rPr>
      <w:sz w:val="28"/>
    </w:rPr>
  </w:style>
  <w:style w:type="character" w:styleId="ac">
    <w:name w:val="page number"/>
    <w:basedOn w:val="a0"/>
  </w:style>
  <w:style w:type="paragraph" w:customStyle="1" w:styleId="Heading">
    <w:name w:val="Heading"/>
    <w:rsid w:val="001A5A51"/>
    <w:rPr>
      <w:rFonts w:ascii="Arial" w:hAnsi="Arial"/>
      <w:b/>
      <w:snapToGrid w:val="0"/>
      <w:sz w:val="22"/>
    </w:rPr>
  </w:style>
  <w:style w:type="paragraph" w:styleId="ad">
    <w:name w:val="Plain Text"/>
    <w:basedOn w:val="a"/>
    <w:link w:val="ae"/>
    <w:rsid w:val="006E1036"/>
    <w:rPr>
      <w:rFonts w:ascii="Courier New" w:hAnsi="Courier New"/>
      <w:lang w:val="x-none" w:eastAsia="x-none"/>
    </w:rPr>
  </w:style>
  <w:style w:type="paragraph" w:styleId="af">
    <w:name w:val="Balloon Text"/>
    <w:basedOn w:val="a"/>
    <w:semiHidden/>
    <w:rsid w:val="008C3963"/>
    <w:rPr>
      <w:rFonts w:ascii="Tahoma" w:hAnsi="Tahoma" w:cs="Tahoma"/>
      <w:sz w:val="16"/>
      <w:szCs w:val="16"/>
    </w:rPr>
  </w:style>
  <w:style w:type="table" w:styleId="af0">
    <w:name w:val="Table Grid"/>
    <w:basedOn w:val="a1"/>
    <w:uiPriority w:val="39"/>
    <w:rsid w:val="00907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311338"/>
    <w:pPr>
      <w:widowControl w:val="0"/>
      <w:autoSpaceDE w:val="0"/>
      <w:autoSpaceDN w:val="0"/>
      <w:adjustRightInd w:val="0"/>
      <w:ind w:right="19772"/>
    </w:pPr>
    <w:rPr>
      <w:rFonts w:ascii="Courier New" w:hAnsi="Courier New" w:cs="Courier New"/>
      <w:lang w:bidi="bn-BD"/>
    </w:rPr>
  </w:style>
  <w:style w:type="paragraph" w:styleId="af1">
    <w:name w:val="Document Map"/>
    <w:basedOn w:val="a"/>
    <w:link w:val="af2"/>
    <w:rsid w:val="008D01A3"/>
    <w:pPr>
      <w:shd w:val="clear" w:color="auto" w:fill="000080"/>
    </w:pPr>
    <w:rPr>
      <w:rFonts w:ascii="Tahoma" w:hAnsi="Tahoma"/>
      <w:sz w:val="24"/>
      <w:szCs w:val="24"/>
      <w:lang w:val="x-none" w:eastAsia="x-none"/>
    </w:rPr>
  </w:style>
  <w:style w:type="character" w:customStyle="1" w:styleId="af2">
    <w:name w:val="Схема документа Знак"/>
    <w:link w:val="af1"/>
    <w:rsid w:val="008D01A3"/>
    <w:rPr>
      <w:rFonts w:ascii="Tahoma" w:hAnsi="Tahoma" w:cs="Tahoma"/>
      <w:sz w:val="24"/>
      <w:szCs w:val="24"/>
      <w:shd w:val="clear" w:color="auto" w:fill="000080"/>
    </w:rPr>
  </w:style>
  <w:style w:type="character" w:customStyle="1" w:styleId="a7">
    <w:name w:val="Основной текст с отступом Знак"/>
    <w:link w:val="a6"/>
    <w:rsid w:val="001F14FE"/>
    <w:rPr>
      <w:sz w:val="24"/>
    </w:rPr>
  </w:style>
  <w:style w:type="character" w:customStyle="1" w:styleId="10">
    <w:name w:val="Заголовок 1 Знак"/>
    <w:link w:val="1"/>
    <w:rsid w:val="00E33761"/>
    <w:rPr>
      <w:b/>
      <w:sz w:val="22"/>
    </w:rPr>
  </w:style>
  <w:style w:type="character" w:customStyle="1" w:styleId="20">
    <w:name w:val="Заголовок 2 Знак"/>
    <w:link w:val="2"/>
    <w:rsid w:val="00787D2F"/>
    <w:rPr>
      <w:b/>
      <w:sz w:val="21"/>
    </w:rPr>
  </w:style>
  <w:style w:type="paragraph" w:styleId="af3">
    <w:name w:val="List Paragraph"/>
    <w:aliases w:val="Список дефисный,Bullet List,FooterText,numbered,ТЗ список,Абзац списка литеральный,Булет1,1Булет,it_List1,Paragraphe de liste1,lp1,Маркер,Bullet 1,Use Case List Paragraph,4.2.2,List Paragraph,Table-Normal,RSHB_Table-Normal,Заговок Марина,UL"/>
    <w:basedOn w:val="a"/>
    <w:link w:val="af4"/>
    <w:uiPriority w:val="34"/>
    <w:qFormat/>
    <w:rsid w:val="00532B32"/>
    <w:pPr>
      <w:ind w:left="720"/>
      <w:contextualSpacing/>
    </w:pPr>
    <w:rPr>
      <w:sz w:val="24"/>
      <w:szCs w:val="24"/>
    </w:rPr>
  </w:style>
  <w:style w:type="paragraph" w:customStyle="1" w:styleId="2Char">
    <w:name w:val="Знак2 Знак Знак Знак Знак Знак Знак Знак Знак Знак Знак Знак Знак Знак Знак Знак Char"/>
    <w:basedOn w:val="a"/>
    <w:rsid w:val="0096636D"/>
    <w:pPr>
      <w:spacing w:after="160" w:line="240" w:lineRule="exact"/>
    </w:pPr>
    <w:rPr>
      <w:rFonts w:ascii="Tahoma" w:hAnsi="Tahoma"/>
      <w:lang w:val="en-US" w:eastAsia="en-US"/>
    </w:rPr>
  </w:style>
  <w:style w:type="character" w:customStyle="1" w:styleId="a4">
    <w:name w:val="Основной текст Знак"/>
    <w:link w:val="a3"/>
    <w:rsid w:val="00556577"/>
    <w:rPr>
      <w:sz w:val="26"/>
      <w:shd w:val="clear" w:color="auto" w:fill="FFFFFF"/>
    </w:rPr>
  </w:style>
  <w:style w:type="character" w:customStyle="1" w:styleId="ae">
    <w:name w:val="Текст Знак"/>
    <w:link w:val="ad"/>
    <w:rsid w:val="00F87260"/>
    <w:rPr>
      <w:rFonts w:ascii="Courier New" w:hAnsi="Courier New"/>
    </w:rPr>
  </w:style>
  <w:style w:type="character" w:customStyle="1" w:styleId="aa">
    <w:name w:val="Нижний колонтитул Знак"/>
    <w:link w:val="a9"/>
    <w:uiPriority w:val="99"/>
    <w:rsid w:val="0008117D"/>
  </w:style>
  <w:style w:type="character" w:customStyle="1" w:styleId="apple-style-span">
    <w:name w:val="apple-style-span"/>
    <w:rsid w:val="00A95562"/>
  </w:style>
  <w:style w:type="character" w:customStyle="1" w:styleId="af5">
    <w:name w:val="Основной текст + Полужирный"/>
    <w:uiPriority w:val="99"/>
    <w:rsid w:val="004C6CCC"/>
    <w:rPr>
      <w:rFonts w:ascii="Times New Roman" w:hAnsi="Times New Roman" w:cs="Times New Roman"/>
      <w:b/>
      <w:bCs/>
      <w:spacing w:val="0"/>
      <w:sz w:val="21"/>
      <w:szCs w:val="21"/>
    </w:rPr>
  </w:style>
  <w:style w:type="paragraph" w:styleId="af6">
    <w:name w:val="Subtitle"/>
    <w:basedOn w:val="a"/>
    <w:next w:val="a"/>
    <w:link w:val="af7"/>
    <w:qFormat/>
    <w:rsid w:val="002C04C2"/>
    <w:pPr>
      <w:spacing w:after="60"/>
      <w:jc w:val="center"/>
      <w:outlineLvl w:val="1"/>
    </w:pPr>
    <w:rPr>
      <w:rFonts w:ascii="Calibri Light" w:hAnsi="Calibri Light"/>
      <w:sz w:val="24"/>
      <w:szCs w:val="24"/>
    </w:rPr>
  </w:style>
  <w:style w:type="character" w:customStyle="1" w:styleId="af7">
    <w:name w:val="Подзаголовок Знак"/>
    <w:link w:val="af6"/>
    <w:rsid w:val="002C04C2"/>
    <w:rPr>
      <w:rFonts w:ascii="Calibri Light" w:eastAsia="Times New Roman" w:hAnsi="Calibri Light" w:cs="Times New Roman"/>
      <w:sz w:val="24"/>
      <w:szCs w:val="24"/>
    </w:rPr>
  </w:style>
  <w:style w:type="character" w:customStyle="1" w:styleId="af8">
    <w:name w:val="Основной текст_"/>
    <w:link w:val="5"/>
    <w:rsid w:val="005726E3"/>
    <w:rPr>
      <w:rFonts w:ascii="Times New Roman" w:hAnsi="Times New Roman" w:cs="Times New Roman"/>
      <w:spacing w:val="9"/>
      <w:sz w:val="21"/>
      <w:szCs w:val="21"/>
      <w:u w:val="none"/>
    </w:rPr>
  </w:style>
  <w:style w:type="character" w:customStyle="1" w:styleId="af4">
    <w:name w:val="Абзац списка Знак"/>
    <w:aliases w:val="Список дефисный Знак,Bullet List Знак,FooterText Знак,numbered Знак,ТЗ список Знак,Абзац списка литеральный Знак,Булет1 Знак,1Булет Знак,it_List1 Знак,Paragraphe de liste1 Знак,lp1 Знак,Маркер Знак,Bullet 1 Знак,4.2.2 Знак,UL Знак"/>
    <w:link w:val="af3"/>
    <w:uiPriority w:val="34"/>
    <w:rsid w:val="00766F6B"/>
    <w:rPr>
      <w:sz w:val="24"/>
      <w:szCs w:val="24"/>
    </w:rPr>
  </w:style>
  <w:style w:type="paragraph" w:customStyle="1" w:styleId="ConsPlusNormal">
    <w:name w:val="ConsPlusNormal"/>
    <w:link w:val="ConsPlusNormal0"/>
    <w:qFormat/>
    <w:rsid w:val="00F963F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rsid w:val="00F963F2"/>
    <w:rPr>
      <w:rFonts w:ascii="Arial" w:hAnsi="Arial" w:cs="Arial"/>
    </w:rPr>
  </w:style>
  <w:style w:type="paragraph" w:customStyle="1" w:styleId="5">
    <w:name w:val="Основной текст5"/>
    <w:basedOn w:val="a"/>
    <w:link w:val="af8"/>
    <w:rsid w:val="009B2A5E"/>
    <w:pPr>
      <w:widowControl w:val="0"/>
      <w:shd w:val="clear" w:color="auto" w:fill="FFFFFF"/>
      <w:spacing w:before="360" w:after="360" w:line="240" w:lineRule="atLeast"/>
      <w:ind w:hanging="1580"/>
      <w:jc w:val="both"/>
    </w:pPr>
    <w:rPr>
      <w:spacing w:val="9"/>
      <w:sz w:val="21"/>
      <w:szCs w:val="21"/>
      <w:shd w:val="clear" w:color="auto" w:fill="FFFFFF"/>
    </w:rPr>
  </w:style>
  <w:style w:type="paragraph" w:customStyle="1" w:styleId="23">
    <w:name w:val="Основной текст (2)"/>
    <w:basedOn w:val="a"/>
    <w:rsid w:val="006B6FBE"/>
    <w:pPr>
      <w:widowControl w:val="0"/>
      <w:shd w:val="clear" w:color="auto" w:fill="FFFFFF"/>
      <w:suppressAutoHyphens/>
      <w:spacing w:before="360" w:line="274" w:lineRule="exact"/>
      <w:jc w:val="both"/>
    </w:pPr>
    <w:rPr>
      <w:rFonts w:eastAsia="Courier New"/>
      <w:b/>
      <w:bCs/>
      <w:color w:val="000000"/>
      <w:spacing w:val="9"/>
      <w:sz w:val="21"/>
      <w:szCs w:val="21"/>
      <w:lang w:eastAsia="zh-CN"/>
    </w:rPr>
  </w:style>
  <w:style w:type="character" w:customStyle="1" w:styleId="24">
    <w:name w:val="Основной текст (2)_"/>
    <w:rsid w:val="00B47B9F"/>
    <w:rPr>
      <w:rFonts w:ascii="Times New Roman" w:hAnsi="Times New Roman" w:cs="Times New Roman"/>
      <w:b/>
      <w:bCs/>
      <w:spacing w:val="9"/>
      <w:sz w:val="21"/>
      <w:szCs w:val="21"/>
      <w:u w:val="none"/>
    </w:rPr>
  </w:style>
  <w:style w:type="paragraph" w:styleId="af9">
    <w:name w:val="Normal (Web)"/>
    <w:basedOn w:val="a"/>
    <w:uiPriority w:val="99"/>
    <w:unhideWhenUsed/>
    <w:rsid w:val="008D1806"/>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0730">
      <w:bodyDiv w:val="1"/>
      <w:marLeft w:val="0"/>
      <w:marRight w:val="0"/>
      <w:marTop w:val="0"/>
      <w:marBottom w:val="0"/>
      <w:divBdr>
        <w:top w:val="none" w:sz="0" w:space="0" w:color="auto"/>
        <w:left w:val="none" w:sz="0" w:space="0" w:color="auto"/>
        <w:bottom w:val="none" w:sz="0" w:space="0" w:color="auto"/>
        <w:right w:val="none" w:sz="0" w:space="0" w:color="auto"/>
      </w:divBdr>
    </w:div>
    <w:div w:id="31808978">
      <w:bodyDiv w:val="1"/>
      <w:marLeft w:val="0"/>
      <w:marRight w:val="0"/>
      <w:marTop w:val="0"/>
      <w:marBottom w:val="0"/>
      <w:divBdr>
        <w:top w:val="none" w:sz="0" w:space="0" w:color="auto"/>
        <w:left w:val="none" w:sz="0" w:space="0" w:color="auto"/>
        <w:bottom w:val="none" w:sz="0" w:space="0" w:color="auto"/>
        <w:right w:val="none" w:sz="0" w:space="0" w:color="auto"/>
      </w:divBdr>
    </w:div>
    <w:div w:id="47727561">
      <w:bodyDiv w:val="1"/>
      <w:marLeft w:val="0"/>
      <w:marRight w:val="0"/>
      <w:marTop w:val="0"/>
      <w:marBottom w:val="0"/>
      <w:divBdr>
        <w:top w:val="none" w:sz="0" w:space="0" w:color="auto"/>
        <w:left w:val="none" w:sz="0" w:space="0" w:color="auto"/>
        <w:bottom w:val="none" w:sz="0" w:space="0" w:color="auto"/>
        <w:right w:val="none" w:sz="0" w:space="0" w:color="auto"/>
      </w:divBdr>
    </w:div>
    <w:div w:id="83692294">
      <w:bodyDiv w:val="1"/>
      <w:marLeft w:val="0"/>
      <w:marRight w:val="0"/>
      <w:marTop w:val="0"/>
      <w:marBottom w:val="0"/>
      <w:divBdr>
        <w:top w:val="none" w:sz="0" w:space="0" w:color="auto"/>
        <w:left w:val="none" w:sz="0" w:space="0" w:color="auto"/>
        <w:bottom w:val="none" w:sz="0" w:space="0" w:color="auto"/>
        <w:right w:val="none" w:sz="0" w:space="0" w:color="auto"/>
      </w:divBdr>
    </w:div>
    <w:div w:id="180169069">
      <w:bodyDiv w:val="1"/>
      <w:marLeft w:val="0"/>
      <w:marRight w:val="0"/>
      <w:marTop w:val="0"/>
      <w:marBottom w:val="0"/>
      <w:divBdr>
        <w:top w:val="none" w:sz="0" w:space="0" w:color="auto"/>
        <w:left w:val="none" w:sz="0" w:space="0" w:color="auto"/>
        <w:bottom w:val="none" w:sz="0" w:space="0" w:color="auto"/>
        <w:right w:val="none" w:sz="0" w:space="0" w:color="auto"/>
      </w:divBdr>
    </w:div>
    <w:div w:id="183205119">
      <w:bodyDiv w:val="1"/>
      <w:marLeft w:val="0"/>
      <w:marRight w:val="0"/>
      <w:marTop w:val="0"/>
      <w:marBottom w:val="0"/>
      <w:divBdr>
        <w:top w:val="none" w:sz="0" w:space="0" w:color="auto"/>
        <w:left w:val="none" w:sz="0" w:space="0" w:color="auto"/>
        <w:bottom w:val="none" w:sz="0" w:space="0" w:color="auto"/>
        <w:right w:val="none" w:sz="0" w:space="0" w:color="auto"/>
      </w:divBdr>
    </w:div>
    <w:div w:id="216478646">
      <w:bodyDiv w:val="1"/>
      <w:marLeft w:val="0"/>
      <w:marRight w:val="0"/>
      <w:marTop w:val="0"/>
      <w:marBottom w:val="0"/>
      <w:divBdr>
        <w:top w:val="none" w:sz="0" w:space="0" w:color="auto"/>
        <w:left w:val="none" w:sz="0" w:space="0" w:color="auto"/>
        <w:bottom w:val="none" w:sz="0" w:space="0" w:color="auto"/>
        <w:right w:val="none" w:sz="0" w:space="0" w:color="auto"/>
      </w:divBdr>
    </w:div>
    <w:div w:id="256914957">
      <w:bodyDiv w:val="1"/>
      <w:marLeft w:val="0"/>
      <w:marRight w:val="0"/>
      <w:marTop w:val="0"/>
      <w:marBottom w:val="0"/>
      <w:divBdr>
        <w:top w:val="none" w:sz="0" w:space="0" w:color="auto"/>
        <w:left w:val="none" w:sz="0" w:space="0" w:color="auto"/>
        <w:bottom w:val="none" w:sz="0" w:space="0" w:color="auto"/>
        <w:right w:val="none" w:sz="0" w:space="0" w:color="auto"/>
      </w:divBdr>
    </w:div>
    <w:div w:id="271670564">
      <w:bodyDiv w:val="1"/>
      <w:marLeft w:val="0"/>
      <w:marRight w:val="0"/>
      <w:marTop w:val="0"/>
      <w:marBottom w:val="0"/>
      <w:divBdr>
        <w:top w:val="none" w:sz="0" w:space="0" w:color="auto"/>
        <w:left w:val="none" w:sz="0" w:space="0" w:color="auto"/>
        <w:bottom w:val="none" w:sz="0" w:space="0" w:color="auto"/>
        <w:right w:val="none" w:sz="0" w:space="0" w:color="auto"/>
      </w:divBdr>
    </w:div>
    <w:div w:id="322856147">
      <w:bodyDiv w:val="1"/>
      <w:marLeft w:val="0"/>
      <w:marRight w:val="0"/>
      <w:marTop w:val="0"/>
      <w:marBottom w:val="0"/>
      <w:divBdr>
        <w:top w:val="none" w:sz="0" w:space="0" w:color="auto"/>
        <w:left w:val="none" w:sz="0" w:space="0" w:color="auto"/>
        <w:bottom w:val="none" w:sz="0" w:space="0" w:color="auto"/>
        <w:right w:val="none" w:sz="0" w:space="0" w:color="auto"/>
      </w:divBdr>
    </w:div>
    <w:div w:id="394012083">
      <w:bodyDiv w:val="1"/>
      <w:marLeft w:val="0"/>
      <w:marRight w:val="0"/>
      <w:marTop w:val="0"/>
      <w:marBottom w:val="0"/>
      <w:divBdr>
        <w:top w:val="none" w:sz="0" w:space="0" w:color="auto"/>
        <w:left w:val="none" w:sz="0" w:space="0" w:color="auto"/>
        <w:bottom w:val="none" w:sz="0" w:space="0" w:color="auto"/>
        <w:right w:val="none" w:sz="0" w:space="0" w:color="auto"/>
      </w:divBdr>
    </w:div>
    <w:div w:id="406997846">
      <w:bodyDiv w:val="1"/>
      <w:marLeft w:val="0"/>
      <w:marRight w:val="0"/>
      <w:marTop w:val="0"/>
      <w:marBottom w:val="0"/>
      <w:divBdr>
        <w:top w:val="none" w:sz="0" w:space="0" w:color="auto"/>
        <w:left w:val="none" w:sz="0" w:space="0" w:color="auto"/>
        <w:bottom w:val="none" w:sz="0" w:space="0" w:color="auto"/>
        <w:right w:val="none" w:sz="0" w:space="0" w:color="auto"/>
      </w:divBdr>
    </w:div>
    <w:div w:id="424233959">
      <w:bodyDiv w:val="1"/>
      <w:marLeft w:val="0"/>
      <w:marRight w:val="0"/>
      <w:marTop w:val="0"/>
      <w:marBottom w:val="0"/>
      <w:divBdr>
        <w:top w:val="none" w:sz="0" w:space="0" w:color="auto"/>
        <w:left w:val="none" w:sz="0" w:space="0" w:color="auto"/>
        <w:bottom w:val="none" w:sz="0" w:space="0" w:color="auto"/>
        <w:right w:val="none" w:sz="0" w:space="0" w:color="auto"/>
      </w:divBdr>
    </w:div>
    <w:div w:id="473908737">
      <w:bodyDiv w:val="1"/>
      <w:marLeft w:val="0"/>
      <w:marRight w:val="0"/>
      <w:marTop w:val="0"/>
      <w:marBottom w:val="0"/>
      <w:divBdr>
        <w:top w:val="none" w:sz="0" w:space="0" w:color="auto"/>
        <w:left w:val="none" w:sz="0" w:space="0" w:color="auto"/>
        <w:bottom w:val="none" w:sz="0" w:space="0" w:color="auto"/>
        <w:right w:val="none" w:sz="0" w:space="0" w:color="auto"/>
      </w:divBdr>
    </w:div>
    <w:div w:id="722561141">
      <w:bodyDiv w:val="1"/>
      <w:marLeft w:val="0"/>
      <w:marRight w:val="0"/>
      <w:marTop w:val="0"/>
      <w:marBottom w:val="0"/>
      <w:divBdr>
        <w:top w:val="none" w:sz="0" w:space="0" w:color="auto"/>
        <w:left w:val="none" w:sz="0" w:space="0" w:color="auto"/>
        <w:bottom w:val="none" w:sz="0" w:space="0" w:color="auto"/>
        <w:right w:val="none" w:sz="0" w:space="0" w:color="auto"/>
      </w:divBdr>
    </w:div>
    <w:div w:id="772019226">
      <w:bodyDiv w:val="1"/>
      <w:marLeft w:val="0"/>
      <w:marRight w:val="0"/>
      <w:marTop w:val="0"/>
      <w:marBottom w:val="0"/>
      <w:divBdr>
        <w:top w:val="none" w:sz="0" w:space="0" w:color="auto"/>
        <w:left w:val="none" w:sz="0" w:space="0" w:color="auto"/>
        <w:bottom w:val="none" w:sz="0" w:space="0" w:color="auto"/>
        <w:right w:val="none" w:sz="0" w:space="0" w:color="auto"/>
      </w:divBdr>
    </w:div>
    <w:div w:id="808133095">
      <w:bodyDiv w:val="1"/>
      <w:marLeft w:val="0"/>
      <w:marRight w:val="0"/>
      <w:marTop w:val="0"/>
      <w:marBottom w:val="0"/>
      <w:divBdr>
        <w:top w:val="none" w:sz="0" w:space="0" w:color="auto"/>
        <w:left w:val="none" w:sz="0" w:space="0" w:color="auto"/>
        <w:bottom w:val="none" w:sz="0" w:space="0" w:color="auto"/>
        <w:right w:val="none" w:sz="0" w:space="0" w:color="auto"/>
      </w:divBdr>
    </w:div>
    <w:div w:id="823083779">
      <w:bodyDiv w:val="1"/>
      <w:marLeft w:val="0"/>
      <w:marRight w:val="0"/>
      <w:marTop w:val="0"/>
      <w:marBottom w:val="0"/>
      <w:divBdr>
        <w:top w:val="none" w:sz="0" w:space="0" w:color="auto"/>
        <w:left w:val="none" w:sz="0" w:space="0" w:color="auto"/>
        <w:bottom w:val="none" w:sz="0" w:space="0" w:color="auto"/>
        <w:right w:val="none" w:sz="0" w:space="0" w:color="auto"/>
      </w:divBdr>
    </w:div>
    <w:div w:id="824466426">
      <w:bodyDiv w:val="1"/>
      <w:marLeft w:val="0"/>
      <w:marRight w:val="0"/>
      <w:marTop w:val="0"/>
      <w:marBottom w:val="0"/>
      <w:divBdr>
        <w:top w:val="none" w:sz="0" w:space="0" w:color="auto"/>
        <w:left w:val="none" w:sz="0" w:space="0" w:color="auto"/>
        <w:bottom w:val="none" w:sz="0" w:space="0" w:color="auto"/>
        <w:right w:val="none" w:sz="0" w:space="0" w:color="auto"/>
      </w:divBdr>
    </w:div>
    <w:div w:id="890725031">
      <w:bodyDiv w:val="1"/>
      <w:marLeft w:val="0"/>
      <w:marRight w:val="0"/>
      <w:marTop w:val="0"/>
      <w:marBottom w:val="0"/>
      <w:divBdr>
        <w:top w:val="none" w:sz="0" w:space="0" w:color="auto"/>
        <w:left w:val="none" w:sz="0" w:space="0" w:color="auto"/>
        <w:bottom w:val="none" w:sz="0" w:space="0" w:color="auto"/>
        <w:right w:val="none" w:sz="0" w:space="0" w:color="auto"/>
      </w:divBdr>
    </w:div>
    <w:div w:id="908151579">
      <w:bodyDiv w:val="1"/>
      <w:marLeft w:val="0"/>
      <w:marRight w:val="0"/>
      <w:marTop w:val="0"/>
      <w:marBottom w:val="0"/>
      <w:divBdr>
        <w:top w:val="none" w:sz="0" w:space="0" w:color="auto"/>
        <w:left w:val="none" w:sz="0" w:space="0" w:color="auto"/>
        <w:bottom w:val="none" w:sz="0" w:space="0" w:color="auto"/>
        <w:right w:val="none" w:sz="0" w:space="0" w:color="auto"/>
      </w:divBdr>
    </w:div>
    <w:div w:id="943270045">
      <w:bodyDiv w:val="1"/>
      <w:marLeft w:val="0"/>
      <w:marRight w:val="0"/>
      <w:marTop w:val="0"/>
      <w:marBottom w:val="0"/>
      <w:divBdr>
        <w:top w:val="none" w:sz="0" w:space="0" w:color="auto"/>
        <w:left w:val="none" w:sz="0" w:space="0" w:color="auto"/>
        <w:bottom w:val="none" w:sz="0" w:space="0" w:color="auto"/>
        <w:right w:val="none" w:sz="0" w:space="0" w:color="auto"/>
      </w:divBdr>
    </w:div>
    <w:div w:id="988289134">
      <w:bodyDiv w:val="1"/>
      <w:marLeft w:val="0"/>
      <w:marRight w:val="0"/>
      <w:marTop w:val="0"/>
      <w:marBottom w:val="0"/>
      <w:divBdr>
        <w:top w:val="none" w:sz="0" w:space="0" w:color="auto"/>
        <w:left w:val="none" w:sz="0" w:space="0" w:color="auto"/>
        <w:bottom w:val="none" w:sz="0" w:space="0" w:color="auto"/>
        <w:right w:val="none" w:sz="0" w:space="0" w:color="auto"/>
      </w:divBdr>
    </w:div>
    <w:div w:id="1009215110">
      <w:bodyDiv w:val="1"/>
      <w:marLeft w:val="0"/>
      <w:marRight w:val="0"/>
      <w:marTop w:val="0"/>
      <w:marBottom w:val="0"/>
      <w:divBdr>
        <w:top w:val="none" w:sz="0" w:space="0" w:color="auto"/>
        <w:left w:val="none" w:sz="0" w:space="0" w:color="auto"/>
        <w:bottom w:val="none" w:sz="0" w:space="0" w:color="auto"/>
        <w:right w:val="none" w:sz="0" w:space="0" w:color="auto"/>
      </w:divBdr>
    </w:div>
    <w:div w:id="1009258137">
      <w:bodyDiv w:val="1"/>
      <w:marLeft w:val="0"/>
      <w:marRight w:val="0"/>
      <w:marTop w:val="0"/>
      <w:marBottom w:val="0"/>
      <w:divBdr>
        <w:top w:val="none" w:sz="0" w:space="0" w:color="auto"/>
        <w:left w:val="none" w:sz="0" w:space="0" w:color="auto"/>
        <w:bottom w:val="none" w:sz="0" w:space="0" w:color="auto"/>
        <w:right w:val="none" w:sz="0" w:space="0" w:color="auto"/>
      </w:divBdr>
    </w:div>
    <w:div w:id="1074863996">
      <w:bodyDiv w:val="1"/>
      <w:marLeft w:val="0"/>
      <w:marRight w:val="0"/>
      <w:marTop w:val="0"/>
      <w:marBottom w:val="0"/>
      <w:divBdr>
        <w:top w:val="none" w:sz="0" w:space="0" w:color="auto"/>
        <w:left w:val="none" w:sz="0" w:space="0" w:color="auto"/>
        <w:bottom w:val="none" w:sz="0" w:space="0" w:color="auto"/>
        <w:right w:val="none" w:sz="0" w:space="0" w:color="auto"/>
      </w:divBdr>
    </w:div>
    <w:div w:id="1116173438">
      <w:bodyDiv w:val="1"/>
      <w:marLeft w:val="0"/>
      <w:marRight w:val="0"/>
      <w:marTop w:val="0"/>
      <w:marBottom w:val="0"/>
      <w:divBdr>
        <w:top w:val="none" w:sz="0" w:space="0" w:color="auto"/>
        <w:left w:val="none" w:sz="0" w:space="0" w:color="auto"/>
        <w:bottom w:val="none" w:sz="0" w:space="0" w:color="auto"/>
        <w:right w:val="none" w:sz="0" w:space="0" w:color="auto"/>
      </w:divBdr>
    </w:div>
    <w:div w:id="1137138709">
      <w:bodyDiv w:val="1"/>
      <w:marLeft w:val="0"/>
      <w:marRight w:val="0"/>
      <w:marTop w:val="0"/>
      <w:marBottom w:val="0"/>
      <w:divBdr>
        <w:top w:val="none" w:sz="0" w:space="0" w:color="auto"/>
        <w:left w:val="none" w:sz="0" w:space="0" w:color="auto"/>
        <w:bottom w:val="none" w:sz="0" w:space="0" w:color="auto"/>
        <w:right w:val="none" w:sz="0" w:space="0" w:color="auto"/>
      </w:divBdr>
    </w:div>
    <w:div w:id="1166557154">
      <w:bodyDiv w:val="1"/>
      <w:marLeft w:val="0"/>
      <w:marRight w:val="0"/>
      <w:marTop w:val="0"/>
      <w:marBottom w:val="0"/>
      <w:divBdr>
        <w:top w:val="none" w:sz="0" w:space="0" w:color="auto"/>
        <w:left w:val="none" w:sz="0" w:space="0" w:color="auto"/>
        <w:bottom w:val="none" w:sz="0" w:space="0" w:color="auto"/>
        <w:right w:val="none" w:sz="0" w:space="0" w:color="auto"/>
      </w:divBdr>
    </w:div>
    <w:div w:id="1167018461">
      <w:bodyDiv w:val="1"/>
      <w:marLeft w:val="0"/>
      <w:marRight w:val="0"/>
      <w:marTop w:val="0"/>
      <w:marBottom w:val="0"/>
      <w:divBdr>
        <w:top w:val="none" w:sz="0" w:space="0" w:color="auto"/>
        <w:left w:val="none" w:sz="0" w:space="0" w:color="auto"/>
        <w:bottom w:val="none" w:sz="0" w:space="0" w:color="auto"/>
        <w:right w:val="none" w:sz="0" w:space="0" w:color="auto"/>
      </w:divBdr>
    </w:div>
    <w:div w:id="1194853717">
      <w:bodyDiv w:val="1"/>
      <w:marLeft w:val="0"/>
      <w:marRight w:val="0"/>
      <w:marTop w:val="0"/>
      <w:marBottom w:val="0"/>
      <w:divBdr>
        <w:top w:val="none" w:sz="0" w:space="0" w:color="auto"/>
        <w:left w:val="none" w:sz="0" w:space="0" w:color="auto"/>
        <w:bottom w:val="none" w:sz="0" w:space="0" w:color="auto"/>
        <w:right w:val="none" w:sz="0" w:space="0" w:color="auto"/>
      </w:divBdr>
    </w:div>
    <w:div w:id="1212957347">
      <w:bodyDiv w:val="1"/>
      <w:marLeft w:val="0"/>
      <w:marRight w:val="0"/>
      <w:marTop w:val="0"/>
      <w:marBottom w:val="0"/>
      <w:divBdr>
        <w:top w:val="none" w:sz="0" w:space="0" w:color="auto"/>
        <w:left w:val="none" w:sz="0" w:space="0" w:color="auto"/>
        <w:bottom w:val="none" w:sz="0" w:space="0" w:color="auto"/>
        <w:right w:val="none" w:sz="0" w:space="0" w:color="auto"/>
      </w:divBdr>
    </w:div>
    <w:div w:id="1259941990">
      <w:bodyDiv w:val="1"/>
      <w:marLeft w:val="0"/>
      <w:marRight w:val="0"/>
      <w:marTop w:val="0"/>
      <w:marBottom w:val="0"/>
      <w:divBdr>
        <w:top w:val="none" w:sz="0" w:space="0" w:color="auto"/>
        <w:left w:val="none" w:sz="0" w:space="0" w:color="auto"/>
        <w:bottom w:val="none" w:sz="0" w:space="0" w:color="auto"/>
        <w:right w:val="none" w:sz="0" w:space="0" w:color="auto"/>
      </w:divBdr>
    </w:div>
    <w:div w:id="1295015090">
      <w:bodyDiv w:val="1"/>
      <w:marLeft w:val="0"/>
      <w:marRight w:val="0"/>
      <w:marTop w:val="0"/>
      <w:marBottom w:val="0"/>
      <w:divBdr>
        <w:top w:val="none" w:sz="0" w:space="0" w:color="auto"/>
        <w:left w:val="none" w:sz="0" w:space="0" w:color="auto"/>
        <w:bottom w:val="none" w:sz="0" w:space="0" w:color="auto"/>
        <w:right w:val="none" w:sz="0" w:space="0" w:color="auto"/>
      </w:divBdr>
    </w:div>
    <w:div w:id="1341006792">
      <w:bodyDiv w:val="1"/>
      <w:marLeft w:val="0"/>
      <w:marRight w:val="0"/>
      <w:marTop w:val="0"/>
      <w:marBottom w:val="0"/>
      <w:divBdr>
        <w:top w:val="none" w:sz="0" w:space="0" w:color="auto"/>
        <w:left w:val="none" w:sz="0" w:space="0" w:color="auto"/>
        <w:bottom w:val="none" w:sz="0" w:space="0" w:color="auto"/>
        <w:right w:val="none" w:sz="0" w:space="0" w:color="auto"/>
      </w:divBdr>
    </w:div>
    <w:div w:id="1343121254">
      <w:bodyDiv w:val="1"/>
      <w:marLeft w:val="0"/>
      <w:marRight w:val="0"/>
      <w:marTop w:val="0"/>
      <w:marBottom w:val="0"/>
      <w:divBdr>
        <w:top w:val="none" w:sz="0" w:space="0" w:color="auto"/>
        <w:left w:val="none" w:sz="0" w:space="0" w:color="auto"/>
        <w:bottom w:val="none" w:sz="0" w:space="0" w:color="auto"/>
        <w:right w:val="none" w:sz="0" w:space="0" w:color="auto"/>
      </w:divBdr>
    </w:div>
    <w:div w:id="1384251499">
      <w:bodyDiv w:val="1"/>
      <w:marLeft w:val="0"/>
      <w:marRight w:val="0"/>
      <w:marTop w:val="0"/>
      <w:marBottom w:val="0"/>
      <w:divBdr>
        <w:top w:val="none" w:sz="0" w:space="0" w:color="auto"/>
        <w:left w:val="none" w:sz="0" w:space="0" w:color="auto"/>
        <w:bottom w:val="none" w:sz="0" w:space="0" w:color="auto"/>
        <w:right w:val="none" w:sz="0" w:space="0" w:color="auto"/>
      </w:divBdr>
    </w:div>
    <w:div w:id="1406534291">
      <w:bodyDiv w:val="1"/>
      <w:marLeft w:val="0"/>
      <w:marRight w:val="0"/>
      <w:marTop w:val="0"/>
      <w:marBottom w:val="0"/>
      <w:divBdr>
        <w:top w:val="none" w:sz="0" w:space="0" w:color="auto"/>
        <w:left w:val="none" w:sz="0" w:space="0" w:color="auto"/>
        <w:bottom w:val="none" w:sz="0" w:space="0" w:color="auto"/>
        <w:right w:val="none" w:sz="0" w:space="0" w:color="auto"/>
      </w:divBdr>
    </w:div>
    <w:div w:id="1451900123">
      <w:bodyDiv w:val="1"/>
      <w:marLeft w:val="0"/>
      <w:marRight w:val="0"/>
      <w:marTop w:val="0"/>
      <w:marBottom w:val="0"/>
      <w:divBdr>
        <w:top w:val="none" w:sz="0" w:space="0" w:color="auto"/>
        <w:left w:val="none" w:sz="0" w:space="0" w:color="auto"/>
        <w:bottom w:val="none" w:sz="0" w:space="0" w:color="auto"/>
        <w:right w:val="none" w:sz="0" w:space="0" w:color="auto"/>
      </w:divBdr>
    </w:div>
    <w:div w:id="1469668588">
      <w:bodyDiv w:val="1"/>
      <w:marLeft w:val="0"/>
      <w:marRight w:val="0"/>
      <w:marTop w:val="0"/>
      <w:marBottom w:val="0"/>
      <w:divBdr>
        <w:top w:val="none" w:sz="0" w:space="0" w:color="auto"/>
        <w:left w:val="none" w:sz="0" w:space="0" w:color="auto"/>
        <w:bottom w:val="none" w:sz="0" w:space="0" w:color="auto"/>
        <w:right w:val="none" w:sz="0" w:space="0" w:color="auto"/>
      </w:divBdr>
    </w:div>
    <w:div w:id="1597202332">
      <w:bodyDiv w:val="1"/>
      <w:marLeft w:val="0"/>
      <w:marRight w:val="0"/>
      <w:marTop w:val="0"/>
      <w:marBottom w:val="0"/>
      <w:divBdr>
        <w:top w:val="none" w:sz="0" w:space="0" w:color="auto"/>
        <w:left w:val="none" w:sz="0" w:space="0" w:color="auto"/>
        <w:bottom w:val="none" w:sz="0" w:space="0" w:color="auto"/>
        <w:right w:val="none" w:sz="0" w:space="0" w:color="auto"/>
      </w:divBdr>
    </w:div>
    <w:div w:id="1601715542">
      <w:bodyDiv w:val="1"/>
      <w:marLeft w:val="0"/>
      <w:marRight w:val="0"/>
      <w:marTop w:val="0"/>
      <w:marBottom w:val="0"/>
      <w:divBdr>
        <w:top w:val="none" w:sz="0" w:space="0" w:color="auto"/>
        <w:left w:val="none" w:sz="0" w:space="0" w:color="auto"/>
        <w:bottom w:val="none" w:sz="0" w:space="0" w:color="auto"/>
        <w:right w:val="none" w:sz="0" w:space="0" w:color="auto"/>
      </w:divBdr>
    </w:div>
    <w:div w:id="1611740864">
      <w:bodyDiv w:val="1"/>
      <w:marLeft w:val="0"/>
      <w:marRight w:val="0"/>
      <w:marTop w:val="0"/>
      <w:marBottom w:val="0"/>
      <w:divBdr>
        <w:top w:val="none" w:sz="0" w:space="0" w:color="auto"/>
        <w:left w:val="none" w:sz="0" w:space="0" w:color="auto"/>
        <w:bottom w:val="none" w:sz="0" w:space="0" w:color="auto"/>
        <w:right w:val="none" w:sz="0" w:space="0" w:color="auto"/>
      </w:divBdr>
    </w:div>
    <w:div w:id="1631938475">
      <w:bodyDiv w:val="1"/>
      <w:marLeft w:val="0"/>
      <w:marRight w:val="0"/>
      <w:marTop w:val="0"/>
      <w:marBottom w:val="0"/>
      <w:divBdr>
        <w:top w:val="none" w:sz="0" w:space="0" w:color="auto"/>
        <w:left w:val="none" w:sz="0" w:space="0" w:color="auto"/>
        <w:bottom w:val="none" w:sz="0" w:space="0" w:color="auto"/>
        <w:right w:val="none" w:sz="0" w:space="0" w:color="auto"/>
      </w:divBdr>
    </w:div>
    <w:div w:id="1642495673">
      <w:bodyDiv w:val="1"/>
      <w:marLeft w:val="0"/>
      <w:marRight w:val="0"/>
      <w:marTop w:val="0"/>
      <w:marBottom w:val="0"/>
      <w:divBdr>
        <w:top w:val="none" w:sz="0" w:space="0" w:color="auto"/>
        <w:left w:val="none" w:sz="0" w:space="0" w:color="auto"/>
        <w:bottom w:val="none" w:sz="0" w:space="0" w:color="auto"/>
        <w:right w:val="none" w:sz="0" w:space="0" w:color="auto"/>
      </w:divBdr>
      <w:divsChild>
        <w:div w:id="1379624666">
          <w:marLeft w:val="0"/>
          <w:marRight w:val="0"/>
          <w:marTop w:val="0"/>
          <w:marBottom w:val="0"/>
          <w:divBdr>
            <w:top w:val="none" w:sz="0" w:space="0" w:color="auto"/>
            <w:left w:val="none" w:sz="0" w:space="0" w:color="auto"/>
            <w:bottom w:val="none" w:sz="0" w:space="0" w:color="auto"/>
            <w:right w:val="none" w:sz="0" w:space="0" w:color="auto"/>
          </w:divBdr>
          <w:divsChild>
            <w:div w:id="1923953656">
              <w:marLeft w:val="0"/>
              <w:marRight w:val="0"/>
              <w:marTop w:val="0"/>
              <w:marBottom w:val="180"/>
              <w:divBdr>
                <w:top w:val="none" w:sz="0" w:space="0" w:color="auto"/>
                <w:left w:val="single" w:sz="6" w:space="0" w:color="D6E5EA"/>
                <w:bottom w:val="single" w:sz="6" w:space="8" w:color="D6E5EA"/>
                <w:right w:val="single" w:sz="6" w:space="0" w:color="D6E5EA"/>
              </w:divBdr>
            </w:div>
          </w:divsChild>
        </w:div>
      </w:divsChild>
    </w:div>
    <w:div w:id="1658806013">
      <w:bodyDiv w:val="1"/>
      <w:marLeft w:val="0"/>
      <w:marRight w:val="0"/>
      <w:marTop w:val="0"/>
      <w:marBottom w:val="0"/>
      <w:divBdr>
        <w:top w:val="none" w:sz="0" w:space="0" w:color="auto"/>
        <w:left w:val="none" w:sz="0" w:space="0" w:color="auto"/>
        <w:bottom w:val="none" w:sz="0" w:space="0" w:color="auto"/>
        <w:right w:val="none" w:sz="0" w:space="0" w:color="auto"/>
      </w:divBdr>
    </w:div>
    <w:div w:id="1667247530">
      <w:bodyDiv w:val="1"/>
      <w:marLeft w:val="0"/>
      <w:marRight w:val="0"/>
      <w:marTop w:val="0"/>
      <w:marBottom w:val="0"/>
      <w:divBdr>
        <w:top w:val="none" w:sz="0" w:space="0" w:color="auto"/>
        <w:left w:val="none" w:sz="0" w:space="0" w:color="auto"/>
        <w:bottom w:val="none" w:sz="0" w:space="0" w:color="auto"/>
        <w:right w:val="none" w:sz="0" w:space="0" w:color="auto"/>
      </w:divBdr>
    </w:div>
    <w:div w:id="1718236663">
      <w:bodyDiv w:val="1"/>
      <w:marLeft w:val="0"/>
      <w:marRight w:val="0"/>
      <w:marTop w:val="0"/>
      <w:marBottom w:val="0"/>
      <w:divBdr>
        <w:top w:val="none" w:sz="0" w:space="0" w:color="auto"/>
        <w:left w:val="none" w:sz="0" w:space="0" w:color="auto"/>
        <w:bottom w:val="none" w:sz="0" w:space="0" w:color="auto"/>
        <w:right w:val="none" w:sz="0" w:space="0" w:color="auto"/>
      </w:divBdr>
    </w:div>
    <w:div w:id="1862352713">
      <w:bodyDiv w:val="1"/>
      <w:marLeft w:val="0"/>
      <w:marRight w:val="0"/>
      <w:marTop w:val="0"/>
      <w:marBottom w:val="0"/>
      <w:divBdr>
        <w:top w:val="none" w:sz="0" w:space="0" w:color="auto"/>
        <w:left w:val="none" w:sz="0" w:space="0" w:color="auto"/>
        <w:bottom w:val="none" w:sz="0" w:space="0" w:color="auto"/>
        <w:right w:val="none" w:sz="0" w:space="0" w:color="auto"/>
      </w:divBdr>
    </w:div>
    <w:div w:id="1920216386">
      <w:bodyDiv w:val="1"/>
      <w:marLeft w:val="0"/>
      <w:marRight w:val="0"/>
      <w:marTop w:val="0"/>
      <w:marBottom w:val="0"/>
      <w:divBdr>
        <w:top w:val="none" w:sz="0" w:space="0" w:color="auto"/>
        <w:left w:val="none" w:sz="0" w:space="0" w:color="auto"/>
        <w:bottom w:val="none" w:sz="0" w:space="0" w:color="auto"/>
        <w:right w:val="none" w:sz="0" w:space="0" w:color="auto"/>
      </w:divBdr>
    </w:div>
    <w:div w:id="1984891048">
      <w:bodyDiv w:val="1"/>
      <w:marLeft w:val="0"/>
      <w:marRight w:val="0"/>
      <w:marTop w:val="0"/>
      <w:marBottom w:val="0"/>
      <w:divBdr>
        <w:top w:val="none" w:sz="0" w:space="0" w:color="auto"/>
        <w:left w:val="none" w:sz="0" w:space="0" w:color="auto"/>
        <w:bottom w:val="none" w:sz="0" w:space="0" w:color="auto"/>
        <w:right w:val="none" w:sz="0" w:space="0" w:color="auto"/>
      </w:divBdr>
    </w:div>
    <w:div w:id="2023776053">
      <w:bodyDiv w:val="1"/>
      <w:marLeft w:val="0"/>
      <w:marRight w:val="0"/>
      <w:marTop w:val="0"/>
      <w:marBottom w:val="0"/>
      <w:divBdr>
        <w:top w:val="none" w:sz="0" w:space="0" w:color="auto"/>
        <w:left w:val="none" w:sz="0" w:space="0" w:color="auto"/>
        <w:bottom w:val="none" w:sz="0" w:space="0" w:color="auto"/>
        <w:right w:val="none" w:sz="0" w:space="0" w:color="auto"/>
      </w:divBdr>
    </w:div>
    <w:div w:id="2115663388">
      <w:bodyDiv w:val="1"/>
      <w:marLeft w:val="0"/>
      <w:marRight w:val="0"/>
      <w:marTop w:val="0"/>
      <w:marBottom w:val="0"/>
      <w:divBdr>
        <w:top w:val="none" w:sz="0" w:space="0" w:color="auto"/>
        <w:left w:val="none" w:sz="0" w:space="0" w:color="auto"/>
        <w:bottom w:val="none" w:sz="0" w:space="0" w:color="auto"/>
        <w:right w:val="none" w:sz="0" w:space="0" w:color="auto"/>
      </w:divBdr>
    </w:div>
    <w:div w:id="213624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u41@minjust.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3943</Words>
  <Characters>28428</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ДОГОВОР № ________</vt:lpstr>
    </vt:vector>
  </TitlesOfParts>
  <Company/>
  <LinksUpToDate>false</LinksUpToDate>
  <CharactersWithSpaces>32307</CharactersWithSpaces>
  <SharedDoc>false</SharedDoc>
  <HLinks>
    <vt:vector size="6" baseType="variant">
      <vt:variant>
        <vt:i4>917615</vt:i4>
      </vt:variant>
      <vt:variant>
        <vt:i4>0</vt:i4>
      </vt:variant>
      <vt:variant>
        <vt:i4>0</vt:i4>
      </vt:variant>
      <vt:variant>
        <vt:i4>5</vt:i4>
      </vt:variant>
      <vt:variant>
        <vt:lpwstr>mailto:ru41@minjust.gov.ru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dc:title>
  <dc:subject/>
  <dc:creator>Gena</dc:creator>
  <cp:keywords/>
  <cp:lastModifiedBy>User</cp:lastModifiedBy>
  <cp:revision>13</cp:revision>
  <cp:lastPrinted>2016-08-01T03:54:00Z</cp:lastPrinted>
  <dcterms:created xsi:type="dcterms:W3CDTF">2026-07-30T01:58:00Z</dcterms:created>
  <dcterms:modified xsi:type="dcterms:W3CDTF">2026-08-25T00:46:00Z</dcterms:modified>
</cp:coreProperties>
</file>