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65" w:rsidRPr="002C6506" w:rsidRDefault="00636865" w:rsidP="00636865">
      <w:pPr>
        <w:suppressAutoHyphens/>
        <w:spacing w:after="0" w:line="240" w:lineRule="auto"/>
        <w:jc w:val="center"/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</w:pPr>
      <w:bookmarkStart w:id="0" w:name="_Hlk126840624"/>
      <w:r w:rsidRPr="002C6506"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  <w:t>МУНИЦИПАЛЬНОЕ автономное дошкольное образовательное учреждение</w:t>
      </w:r>
    </w:p>
    <w:p w:rsidR="00636865" w:rsidRPr="002C6506" w:rsidRDefault="00636865" w:rsidP="00636865">
      <w:pPr>
        <w:suppressAutoHyphens/>
        <w:spacing w:after="0" w:line="240" w:lineRule="auto"/>
        <w:jc w:val="center"/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</w:pPr>
      <w:r w:rsidRPr="002C6506"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  <w:t>«Детский сад № 70 комбинированного вида»</w:t>
      </w:r>
    </w:p>
    <w:bookmarkEnd w:id="0"/>
    <w:p w:rsidR="00636865" w:rsidRPr="002C6506" w:rsidRDefault="00636865" w:rsidP="0063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36865" w:rsidRPr="002C6506" w:rsidRDefault="00636865" w:rsidP="00636865">
      <w:pPr>
        <w:suppressAutoHyphens/>
        <w:spacing w:after="0" w:line="240" w:lineRule="auto"/>
        <w:jc w:val="center"/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</w:pPr>
      <w:r w:rsidRPr="002C6506"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  <w:t>ОПИСАНИЕ ОБЪЕКТА закупки</w:t>
      </w:r>
    </w:p>
    <w:p w:rsidR="00636865" w:rsidRPr="002C6506" w:rsidRDefault="00636865" w:rsidP="00636865">
      <w:pPr>
        <w:suppressAutoHyphens/>
        <w:spacing w:after="0" w:line="240" w:lineRule="auto"/>
        <w:jc w:val="center"/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</w:pPr>
      <w:r w:rsidRPr="002C6506"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  <w:t>«Поставка канцелярских товаров (</w:t>
      </w:r>
      <w:r w:rsidR="00983E13" w:rsidRPr="002C6506"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  <w:t>ПЛАСТИЛИН</w:t>
      </w:r>
      <w:r w:rsidRPr="002C6506"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  <w:t>)»</w:t>
      </w:r>
    </w:p>
    <w:p w:rsidR="00636865" w:rsidRPr="002C6506" w:rsidRDefault="00636865" w:rsidP="0063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5257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474"/>
        <w:gridCol w:w="1653"/>
        <w:gridCol w:w="2403"/>
        <w:gridCol w:w="854"/>
        <w:gridCol w:w="1133"/>
        <w:gridCol w:w="1133"/>
        <w:gridCol w:w="1133"/>
        <w:gridCol w:w="1133"/>
        <w:gridCol w:w="1133"/>
        <w:gridCol w:w="1133"/>
        <w:gridCol w:w="1136"/>
        <w:gridCol w:w="1001"/>
        <w:gridCol w:w="989"/>
      </w:tblGrid>
      <w:tr w:rsidR="004F50CC" w:rsidRPr="002C6506" w:rsidTr="00C20941">
        <w:trPr>
          <w:trHeight w:val="228"/>
        </w:trPr>
        <w:tc>
          <w:tcPr>
            <w:tcW w:w="155" w:type="pct"/>
            <w:vMerge w:val="restart"/>
          </w:tcPr>
          <w:p w:rsidR="004F50CC" w:rsidRPr="002C6506" w:rsidRDefault="004F50CC" w:rsidP="005B5D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40" w:type="pct"/>
            <w:vMerge w:val="restart"/>
          </w:tcPr>
          <w:p w:rsidR="004F50CC" w:rsidRPr="002C6506" w:rsidRDefault="004F50CC" w:rsidP="005B5D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85" w:type="pct"/>
            <w:vMerge w:val="restart"/>
          </w:tcPr>
          <w:p w:rsidR="004F50CC" w:rsidRPr="002C6506" w:rsidRDefault="004F50CC" w:rsidP="005B5DBC">
            <w:pPr>
              <w:pStyle w:val="a4"/>
              <w:shd w:val="clear" w:color="auto" w:fill="FFFFFF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2C6506">
              <w:rPr>
                <w:b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279" w:type="pct"/>
            <w:vMerge w:val="restart"/>
          </w:tcPr>
          <w:p w:rsidR="004F50CC" w:rsidRPr="002C6506" w:rsidRDefault="004F50CC" w:rsidP="005B5DB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Ед. из-мере-</w:t>
            </w:r>
            <w:proofErr w:type="spellStart"/>
            <w:r w:rsidRPr="002C65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2918" w:type="pct"/>
            <w:gridSpan w:val="8"/>
          </w:tcPr>
          <w:p w:rsidR="004F50CC" w:rsidRPr="002C6506" w:rsidRDefault="004F50CC" w:rsidP="002C650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Наименование детского сада</w:t>
            </w:r>
          </w:p>
        </w:tc>
        <w:tc>
          <w:tcPr>
            <w:tcW w:w="323" w:type="pct"/>
            <w:vMerge w:val="restart"/>
          </w:tcPr>
          <w:p w:rsidR="004F50CC" w:rsidRPr="002C6506" w:rsidRDefault="004F50CC" w:rsidP="005B5DB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Кол-во всего</w:t>
            </w:r>
          </w:p>
        </w:tc>
      </w:tr>
      <w:tr w:rsidR="004F50CC" w:rsidRPr="002C6506" w:rsidTr="004F50CC">
        <w:trPr>
          <w:trHeight w:val="228"/>
        </w:trPr>
        <w:tc>
          <w:tcPr>
            <w:tcW w:w="155" w:type="pct"/>
            <w:vMerge/>
          </w:tcPr>
          <w:p w:rsidR="004F50CC" w:rsidRPr="002C6506" w:rsidRDefault="004F50CC" w:rsidP="005B5D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  <w:vMerge/>
          </w:tcPr>
          <w:p w:rsidR="004F50CC" w:rsidRPr="002C6506" w:rsidRDefault="004F50CC" w:rsidP="005B5D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5" w:type="pct"/>
            <w:vMerge/>
          </w:tcPr>
          <w:p w:rsidR="004F50CC" w:rsidRPr="002C6506" w:rsidRDefault="004F50CC" w:rsidP="005B5DBC">
            <w:pPr>
              <w:pStyle w:val="a4"/>
              <w:shd w:val="clear" w:color="auto" w:fill="FFFFFF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4F50CC" w:rsidRPr="002C6506" w:rsidRDefault="004F50CC" w:rsidP="005B5DB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70" w:type="pct"/>
          </w:tcPr>
          <w:p w:rsidR="004F50CC" w:rsidRPr="002C6506" w:rsidRDefault="004F50CC" w:rsidP="000947C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iCs/>
                <w:sz w:val="20"/>
                <w:szCs w:val="20"/>
              </w:rPr>
              <w:t>Филиал МАДОУ "Детский сад № 70"- «Детский сад № 38»</w:t>
            </w:r>
          </w:p>
        </w:tc>
        <w:tc>
          <w:tcPr>
            <w:tcW w:w="370" w:type="pct"/>
          </w:tcPr>
          <w:p w:rsidR="004F50CC" w:rsidRPr="002C6506" w:rsidRDefault="004F50CC" w:rsidP="000947C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C6506">
              <w:rPr>
                <w:rFonts w:ascii="Times New Roman" w:eastAsia="Calibri" w:hAnsi="Times New Roman"/>
                <w:sz w:val="20"/>
                <w:szCs w:val="20"/>
              </w:rPr>
              <w:t>Филиал МАДОУ "Детский сад № 70"- «Детский сад № 41»</w:t>
            </w:r>
          </w:p>
        </w:tc>
        <w:tc>
          <w:tcPr>
            <w:tcW w:w="370" w:type="pct"/>
          </w:tcPr>
          <w:p w:rsidR="004F50CC" w:rsidRPr="002C6506" w:rsidRDefault="004F50CC" w:rsidP="000947C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C6506">
              <w:rPr>
                <w:rFonts w:ascii="Times New Roman" w:eastAsia="Calibri" w:hAnsi="Times New Roman"/>
                <w:sz w:val="20"/>
                <w:szCs w:val="20"/>
              </w:rPr>
              <w:t>Филиал МАДОУ "Детский сад № 70"- «Детский сад № 42»</w:t>
            </w:r>
          </w:p>
        </w:tc>
        <w:tc>
          <w:tcPr>
            <w:tcW w:w="370" w:type="pct"/>
          </w:tcPr>
          <w:p w:rsidR="004F50CC" w:rsidRPr="002C6506" w:rsidRDefault="004F50CC" w:rsidP="000947C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C6506">
              <w:rPr>
                <w:rFonts w:ascii="Times New Roman" w:eastAsia="Calibri" w:hAnsi="Times New Roman"/>
                <w:sz w:val="20"/>
                <w:szCs w:val="20"/>
              </w:rPr>
              <w:t>Филиал МАДОУ "Детский сад № 70"- «Детский сад № 46»</w:t>
            </w:r>
          </w:p>
        </w:tc>
        <w:tc>
          <w:tcPr>
            <w:tcW w:w="370" w:type="pct"/>
          </w:tcPr>
          <w:p w:rsidR="004F50CC" w:rsidRPr="002C6506" w:rsidRDefault="004F50CC" w:rsidP="000947C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C6506">
              <w:rPr>
                <w:rFonts w:ascii="Times New Roman" w:eastAsia="Calibri" w:hAnsi="Times New Roman"/>
                <w:sz w:val="20"/>
                <w:szCs w:val="20"/>
              </w:rPr>
              <w:t>Филиал МАДОУ "Детский сад № 70"- «Детский сад № 47»</w:t>
            </w:r>
          </w:p>
        </w:tc>
        <w:tc>
          <w:tcPr>
            <w:tcW w:w="370" w:type="pct"/>
          </w:tcPr>
          <w:p w:rsidR="004F50CC" w:rsidRPr="002C6506" w:rsidRDefault="004F50CC" w:rsidP="000947C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C6506">
              <w:rPr>
                <w:rFonts w:ascii="Times New Roman" w:eastAsia="Calibri" w:hAnsi="Times New Roman"/>
                <w:sz w:val="20"/>
                <w:szCs w:val="20"/>
              </w:rPr>
              <w:t>Филиал МАДОУ "Детский сад № 70"- «Детский сад № 57»</w:t>
            </w:r>
          </w:p>
        </w:tc>
        <w:tc>
          <w:tcPr>
            <w:tcW w:w="371" w:type="pct"/>
          </w:tcPr>
          <w:p w:rsidR="004F50CC" w:rsidRPr="002C6506" w:rsidRDefault="004F50CC" w:rsidP="000947C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C6506">
              <w:rPr>
                <w:rFonts w:ascii="Times New Roman" w:eastAsia="Calibri" w:hAnsi="Times New Roman"/>
                <w:sz w:val="20"/>
                <w:szCs w:val="20"/>
              </w:rPr>
              <w:t>Филиал МАДОУ "Детский сад № 70"- «Детский сад № 60»</w:t>
            </w:r>
          </w:p>
        </w:tc>
        <w:tc>
          <w:tcPr>
            <w:tcW w:w="327" w:type="pct"/>
          </w:tcPr>
          <w:p w:rsidR="004F50CC" w:rsidRPr="002C6506" w:rsidRDefault="004F50CC" w:rsidP="000947C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C6506">
              <w:rPr>
                <w:rFonts w:ascii="Times New Roman" w:eastAsia="Calibri" w:hAnsi="Times New Roman"/>
                <w:sz w:val="20"/>
                <w:szCs w:val="20"/>
              </w:rPr>
              <w:t>МАДОУ "</w:t>
            </w:r>
            <w:proofErr w:type="spellStart"/>
            <w:r w:rsidRPr="002C6506">
              <w:rPr>
                <w:rFonts w:ascii="Times New Roman" w:eastAsia="Calibri" w:hAnsi="Times New Roman"/>
                <w:sz w:val="20"/>
                <w:szCs w:val="20"/>
              </w:rPr>
              <w:t>Детс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2C6506">
              <w:rPr>
                <w:rFonts w:ascii="Times New Roman" w:eastAsia="Calibri" w:hAnsi="Times New Roman"/>
                <w:sz w:val="20"/>
                <w:szCs w:val="20"/>
              </w:rPr>
              <w:t xml:space="preserve">кий сад № 70" </w:t>
            </w:r>
          </w:p>
        </w:tc>
        <w:tc>
          <w:tcPr>
            <w:tcW w:w="323" w:type="pct"/>
            <w:vMerge/>
          </w:tcPr>
          <w:p w:rsidR="004F50CC" w:rsidRPr="002C6506" w:rsidRDefault="004F50CC" w:rsidP="005B5DB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C20941" w:rsidRPr="002C6506" w:rsidTr="004F50CC">
        <w:trPr>
          <w:trHeight w:val="432"/>
        </w:trPr>
        <w:tc>
          <w:tcPr>
            <w:tcW w:w="155" w:type="pct"/>
          </w:tcPr>
          <w:p w:rsidR="00D823F0" w:rsidRPr="002C6506" w:rsidRDefault="00D823F0" w:rsidP="005B5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pct"/>
          </w:tcPr>
          <w:p w:rsidR="003D43E5" w:rsidRPr="002C6506" w:rsidRDefault="002D3772" w:rsidP="00DD23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b/>
                <w:sz w:val="20"/>
                <w:szCs w:val="20"/>
              </w:rPr>
              <w:t>Пластилин Гамма «Юный художник» со стеком, 6 цветов</w:t>
            </w:r>
          </w:p>
          <w:p w:rsidR="0008776A" w:rsidRPr="002C6506" w:rsidRDefault="0008776A" w:rsidP="00DD23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776A" w:rsidRPr="002C6506" w:rsidRDefault="0008776A" w:rsidP="00DD2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sz w:val="20"/>
                <w:szCs w:val="20"/>
              </w:rPr>
              <w:t>ОКПД2: 20.59.52.110</w:t>
            </w:r>
          </w:p>
        </w:tc>
        <w:tc>
          <w:tcPr>
            <w:tcW w:w="785" w:type="pct"/>
          </w:tcPr>
          <w:p w:rsidR="001E2ED2" w:rsidRPr="002C6506" w:rsidRDefault="001E2ED2" w:rsidP="001E2ED2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</w:t>
            </w:r>
            <w:r w:rsidR="001C1B91" w:rsidRPr="002C65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нный пластилин на основе воска Гамма серии «Юный художник». </w:t>
            </w:r>
            <w:r w:rsidRPr="002C65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Обладает отличными пластичес</w:t>
            </w:r>
            <w:r w:rsidR="00683907" w:rsidRPr="002C65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кими свойствами, не липнет рукам</w:t>
            </w:r>
            <w:r w:rsidRPr="002C65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Отличается красочной удобной упаковкой.</w:t>
            </w:r>
          </w:p>
          <w:p w:rsidR="001E2ED2" w:rsidRPr="002C6506" w:rsidRDefault="001E2ED2" w:rsidP="001E2ED2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цветов в наборе: 6. Цветовая гамма: белый, зеленый, красный, желтый, синий, черный.</w:t>
            </w:r>
          </w:p>
          <w:p w:rsidR="001E2ED2" w:rsidRPr="002C6506" w:rsidRDefault="001E2ED2" w:rsidP="001E2ED2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Тип: классический.</w:t>
            </w:r>
          </w:p>
          <w:p w:rsidR="001E2ED2" w:rsidRPr="002C6506" w:rsidRDefault="001E2ED2" w:rsidP="001E2ED2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аксессуара: стек.</w:t>
            </w:r>
          </w:p>
          <w:p w:rsidR="001E2ED2" w:rsidRPr="002C6506" w:rsidRDefault="001E2ED2" w:rsidP="001E2ED2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Масса: 84 г.</w:t>
            </w:r>
          </w:p>
          <w:p w:rsidR="001E2ED2" w:rsidRPr="002C6506" w:rsidRDefault="001E2ED2" w:rsidP="001E2ED2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Масса одного бруска: 14 г.</w:t>
            </w:r>
          </w:p>
          <w:p w:rsidR="001E2ED2" w:rsidRPr="002C6506" w:rsidRDefault="001E2ED2" w:rsidP="001E2ED2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упаковки: картонная коробка.</w:t>
            </w:r>
          </w:p>
          <w:p w:rsidR="00D823F0" w:rsidRPr="002C6506" w:rsidRDefault="00F6370F" w:rsidP="001E2ED2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производитель: Россия</w:t>
            </w:r>
          </w:p>
        </w:tc>
        <w:tc>
          <w:tcPr>
            <w:tcW w:w="279" w:type="pct"/>
          </w:tcPr>
          <w:p w:rsidR="00782915" w:rsidRPr="002C6506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2C6506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iCs/>
                <w:sz w:val="20"/>
                <w:szCs w:val="20"/>
              </w:rPr>
              <w:t>набор</w:t>
            </w:r>
          </w:p>
        </w:tc>
        <w:tc>
          <w:tcPr>
            <w:tcW w:w="370" w:type="pct"/>
          </w:tcPr>
          <w:p w:rsidR="00782915" w:rsidRPr="002C6506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2C6506" w:rsidRDefault="00F6006E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70" w:type="pct"/>
          </w:tcPr>
          <w:p w:rsidR="00782915" w:rsidRPr="002C6506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2C6506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70" w:type="pct"/>
          </w:tcPr>
          <w:p w:rsidR="00782915" w:rsidRPr="002C6506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2C6506" w:rsidRDefault="00AC190E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70" w:type="pct"/>
          </w:tcPr>
          <w:p w:rsidR="00782915" w:rsidRPr="002C6506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2C6506" w:rsidRDefault="00F6006E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iCs/>
                <w:sz w:val="20"/>
                <w:szCs w:val="20"/>
              </w:rPr>
              <w:t>15</w:t>
            </w:r>
          </w:p>
        </w:tc>
        <w:tc>
          <w:tcPr>
            <w:tcW w:w="370" w:type="pct"/>
          </w:tcPr>
          <w:p w:rsidR="00782915" w:rsidRPr="002C6506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2C6506" w:rsidRDefault="00AC190E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iCs/>
                <w:sz w:val="20"/>
                <w:szCs w:val="20"/>
              </w:rPr>
              <w:t>50</w:t>
            </w:r>
          </w:p>
        </w:tc>
        <w:tc>
          <w:tcPr>
            <w:tcW w:w="370" w:type="pct"/>
          </w:tcPr>
          <w:p w:rsidR="00782915" w:rsidRPr="002C6506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2C6506" w:rsidRDefault="00E55E0B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71" w:type="pct"/>
          </w:tcPr>
          <w:p w:rsidR="00782915" w:rsidRPr="002C6506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2C6506" w:rsidRDefault="00F6006E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27" w:type="pct"/>
          </w:tcPr>
          <w:p w:rsidR="00782915" w:rsidRPr="002C6506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2C6506" w:rsidRDefault="007D0D2A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23" w:type="pct"/>
          </w:tcPr>
          <w:p w:rsidR="00782915" w:rsidRPr="002C6506" w:rsidRDefault="00782915" w:rsidP="005B5DB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:rsidR="00D823F0" w:rsidRPr="002C6506" w:rsidRDefault="00AC190E" w:rsidP="005B5DB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="004C7919" w:rsidRPr="002C65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</w:p>
        </w:tc>
      </w:tr>
      <w:tr w:rsidR="00C20941" w:rsidRPr="002C6506" w:rsidTr="004F50CC">
        <w:trPr>
          <w:trHeight w:val="570"/>
        </w:trPr>
        <w:tc>
          <w:tcPr>
            <w:tcW w:w="155" w:type="pct"/>
          </w:tcPr>
          <w:p w:rsidR="00D823F0" w:rsidRPr="002C6506" w:rsidRDefault="00D823F0" w:rsidP="005B5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3F0" w:rsidRPr="002C6506" w:rsidRDefault="00D823F0" w:rsidP="005B5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pct"/>
          </w:tcPr>
          <w:p w:rsidR="00D823F0" w:rsidRPr="002C6506" w:rsidRDefault="002D3772" w:rsidP="00397E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b/>
                <w:sz w:val="20"/>
                <w:szCs w:val="20"/>
              </w:rPr>
              <w:t>Пластилин Гамма «Юный художник» со стеком, 12 цветов</w:t>
            </w:r>
          </w:p>
          <w:p w:rsidR="0008776A" w:rsidRPr="002C6506" w:rsidRDefault="0008776A" w:rsidP="00397E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776A" w:rsidRPr="002C6506" w:rsidRDefault="0008776A" w:rsidP="00397E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ОКПД2: 20.59.52.110</w:t>
            </w:r>
          </w:p>
        </w:tc>
        <w:tc>
          <w:tcPr>
            <w:tcW w:w="785" w:type="pct"/>
          </w:tcPr>
          <w:p w:rsidR="009F50A5" w:rsidRPr="002C6506" w:rsidRDefault="001C1B91" w:rsidP="009F50A5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5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Качественный пластилин на основе воска Гамма серии «Юный художник». </w:t>
            </w:r>
            <w:r w:rsidR="009F50A5" w:rsidRPr="002C65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Обладает отличными пластическими свойствами, </w:t>
            </w:r>
            <w:r w:rsidR="00683907" w:rsidRPr="002C65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липнет </w:t>
            </w:r>
            <w:r w:rsidR="00683907" w:rsidRPr="002C65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рукам</w:t>
            </w:r>
            <w:r w:rsidR="009F50A5" w:rsidRPr="002C65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Отличается красочной удобной упаковкой.</w:t>
            </w:r>
          </w:p>
          <w:p w:rsidR="00F602C5" w:rsidRPr="002C6506" w:rsidRDefault="009F50A5" w:rsidP="00F602C5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5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Количество цветов в наборе: 12. Цветовая гамма: </w:t>
            </w:r>
            <w:r w:rsidR="00F602C5" w:rsidRPr="002C65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белый,</w:t>
            </w:r>
          </w:p>
          <w:p w:rsidR="00F602C5" w:rsidRPr="002C6506" w:rsidRDefault="00F602C5" w:rsidP="00F602C5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5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сиреневый (фиолетовый), </w:t>
            </w:r>
          </w:p>
          <w:p w:rsidR="00F602C5" w:rsidRPr="002C6506" w:rsidRDefault="00F602C5" w:rsidP="00F602C5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5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розовый, красный, голубой, синий, жёлтый, оранжевый,</w:t>
            </w:r>
          </w:p>
          <w:p w:rsidR="00F602C5" w:rsidRPr="002C6506" w:rsidRDefault="00F602C5" w:rsidP="00F602C5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5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светло-зелёный, зелёный,</w:t>
            </w:r>
          </w:p>
          <w:p w:rsidR="009F50A5" w:rsidRPr="002C6506" w:rsidRDefault="00F602C5" w:rsidP="00F602C5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5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коричневый, чёрный.</w:t>
            </w:r>
          </w:p>
          <w:p w:rsidR="009F50A5" w:rsidRPr="002C6506" w:rsidRDefault="009F50A5" w:rsidP="009F50A5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5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Тип: классический.</w:t>
            </w:r>
          </w:p>
          <w:p w:rsidR="009F50A5" w:rsidRPr="002C6506" w:rsidRDefault="009F50A5" w:rsidP="009F50A5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5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Наличие аксессуара: стек.</w:t>
            </w:r>
          </w:p>
          <w:p w:rsidR="009F50A5" w:rsidRPr="002C6506" w:rsidRDefault="009F50A5" w:rsidP="009F50A5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5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Масса: 168 г.</w:t>
            </w:r>
          </w:p>
          <w:p w:rsidR="009F50A5" w:rsidRPr="002C6506" w:rsidRDefault="009F50A5" w:rsidP="009F50A5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5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Масса одного бруска: 14 г.</w:t>
            </w:r>
          </w:p>
          <w:p w:rsidR="009F50A5" w:rsidRPr="002C6506" w:rsidRDefault="009F50A5" w:rsidP="009F50A5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5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упаковки: картонная коробка.</w:t>
            </w:r>
          </w:p>
          <w:p w:rsidR="00D823F0" w:rsidRPr="002C6506" w:rsidRDefault="009F50A5" w:rsidP="009F50A5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650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Страна производитель: Россия</w:t>
            </w:r>
          </w:p>
        </w:tc>
        <w:tc>
          <w:tcPr>
            <w:tcW w:w="279" w:type="pct"/>
          </w:tcPr>
          <w:p w:rsidR="00DC2BF9" w:rsidRPr="002C6506" w:rsidRDefault="00DC2BF9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2C6506" w:rsidRDefault="00AC190E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iCs/>
                <w:sz w:val="20"/>
                <w:szCs w:val="20"/>
              </w:rPr>
              <w:t>набор</w:t>
            </w:r>
          </w:p>
        </w:tc>
        <w:tc>
          <w:tcPr>
            <w:tcW w:w="370" w:type="pct"/>
          </w:tcPr>
          <w:p w:rsidR="00D823F0" w:rsidRPr="002C6506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C2BF9" w:rsidRPr="002C6506" w:rsidRDefault="006F6133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="00C62B8A" w:rsidRPr="002C6506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370" w:type="pct"/>
          </w:tcPr>
          <w:p w:rsidR="00D823F0" w:rsidRPr="002C6506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C2BF9" w:rsidRPr="002C6506" w:rsidRDefault="006F6133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iCs/>
                <w:sz w:val="20"/>
                <w:szCs w:val="20"/>
              </w:rPr>
              <w:t>8</w:t>
            </w:r>
            <w:r w:rsidR="00C62B8A" w:rsidRPr="002C6506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70" w:type="pct"/>
          </w:tcPr>
          <w:p w:rsidR="00D823F0" w:rsidRPr="002C6506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C2BF9" w:rsidRPr="002C6506" w:rsidRDefault="00C62B8A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  <w:r w:rsidR="00DC2BF9" w:rsidRPr="002C6506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70" w:type="pct"/>
          </w:tcPr>
          <w:p w:rsidR="00D823F0" w:rsidRPr="002C6506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C2BF9" w:rsidRPr="002C6506" w:rsidRDefault="006F6133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iCs/>
                <w:sz w:val="20"/>
                <w:szCs w:val="20"/>
              </w:rPr>
              <w:t>85</w:t>
            </w:r>
          </w:p>
        </w:tc>
        <w:tc>
          <w:tcPr>
            <w:tcW w:w="370" w:type="pct"/>
          </w:tcPr>
          <w:p w:rsidR="00D823F0" w:rsidRPr="002C6506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C2BF9" w:rsidRPr="002C6506" w:rsidRDefault="006F6133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70" w:type="pct"/>
          </w:tcPr>
          <w:p w:rsidR="00D823F0" w:rsidRPr="002C6506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C2BF9" w:rsidRPr="002C6506" w:rsidRDefault="006F6133" w:rsidP="00C62B8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iCs/>
                <w:sz w:val="20"/>
                <w:szCs w:val="20"/>
              </w:rPr>
              <w:t>30</w:t>
            </w:r>
          </w:p>
        </w:tc>
        <w:tc>
          <w:tcPr>
            <w:tcW w:w="371" w:type="pct"/>
          </w:tcPr>
          <w:p w:rsidR="00D823F0" w:rsidRPr="002C6506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C2BF9" w:rsidRPr="002C6506" w:rsidRDefault="006F6133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iCs/>
                <w:sz w:val="20"/>
                <w:szCs w:val="20"/>
              </w:rPr>
              <w:t>8</w:t>
            </w:r>
            <w:r w:rsidR="00DC2BF9" w:rsidRPr="002C6506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27" w:type="pct"/>
          </w:tcPr>
          <w:p w:rsidR="00D823F0" w:rsidRPr="002C6506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C2BF9" w:rsidRPr="002C6506" w:rsidRDefault="00C62B8A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  <w:r w:rsidR="00DC2BF9" w:rsidRPr="002C6506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23" w:type="pct"/>
          </w:tcPr>
          <w:p w:rsidR="00DC2BF9" w:rsidRPr="002C6506" w:rsidRDefault="00DC2BF9" w:rsidP="005B5DB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:rsidR="00D823F0" w:rsidRPr="002C6506" w:rsidRDefault="00AC190E" w:rsidP="005B5DB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C650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410</w:t>
            </w:r>
          </w:p>
        </w:tc>
      </w:tr>
    </w:tbl>
    <w:p w:rsidR="00636865" w:rsidRPr="002C6506" w:rsidRDefault="00636865" w:rsidP="00636865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</w:p>
    <w:p w:rsidR="000C6A6A" w:rsidRPr="00F62924" w:rsidRDefault="000C6A6A" w:rsidP="000C6A6A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Требования к качеству, безопасности товара.</w:t>
      </w:r>
    </w:p>
    <w:p w:rsidR="000C6A6A" w:rsidRPr="00F62924" w:rsidRDefault="000C6A6A" w:rsidP="000C6A6A">
      <w:pPr>
        <w:keepNext/>
        <w:keepLines/>
        <w:tabs>
          <w:tab w:val="left" w:pos="284"/>
          <w:tab w:val="left" w:pos="851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pacing w:val="-4"/>
          <w:sz w:val="20"/>
          <w:szCs w:val="20"/>
          <w:lang w:eastAsia="ru-RU"/>
        </w:rPr>
      </w:pPr>
      <w:r w:rsidRPr="00F62924">
        <w:rPr>
          <w:rFonts w:ascii="Times New Roman" w:eastAsia="Calibri" w:hAnsi="Times New Roman" w:cs="Times New Roman"/>
          <w:bCs/>
          <w:spacing w:val="-4"/>
          <w:sz w:val="20"/>
          <w:szCs w:val="20"/>
          <w:lang w:eastAsia="ru-RU"/>
        </w:rPr>
        <w:t xml:space="preserve">Качество поставляемого товара должно соответствовать санитарным, нормам, обычно предъявляемым к товарам данного вида, а также стандартам и нормам организации-изготовителя. </w:t>
      </w:r>
    </w:p>
    <w:p w:rsidR="000C6A6A" w:rsidRPr="00F62924" w:rsidRDefault="000C6A6A" w:rsidP="000C6A6A">
      <w:pPr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Поставляемый товар должен быть новым товаром заводского производства (ранее не использованным), с проведенной предпродажной подготовкой и не должен иметь дефектов, связанных с качеством его изготовления либо с качеством используемых при его изготовлении материалов. Упаковка производителя целая, невскрытая</w:t>
      </w:r>
    </w:p>
    <w:p w:rsidR="000C6A6A" w:rsidRPr="00F62924" w:rsidRDefault="000C6A6A" w:rsidP="000C6A6A">
      <w:pPr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не должен иметь ни внешних, ни внутренних повреждений;</w:t>
      </w:r>
    </w:p>
    <w:p w:rsidR="000C6A6A" w:rsidRPr="00F62924" w:rsidRDefault="000C6A6A" w:rsidP="000C6A6A">
      <w:pPr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товара и производитель поставляемых товаров, должны соответствовать наименованию товара и его производителю, указанным в представляемых при поставке товара документах (накладной, счете и счет - фактуре);</w:t>
      </w:r>
    </w:p>
    <w:p w:rsidR="000C6A6A" w:rsidRPr="00F62924" w:rsidRDefault="000C6A6A" w:rsidP="000C6A6A">
      <w:pPr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Гарантийные обязательства Поставщика должны распределяться на весь поставляемый товар. Срок гарантии Поставщика на поставляемый в соответствии с договором товар составляет не менее 12 месяцев. Начальной датой гарантии является дата подписания товарной накладной.</w:t>
      </w:r>
    </w:p>
    <w:p w:rsidR="000C6A6A" w:rsidRPr="00F62924" w:rsidRDefault="000C6A6A" w:rsidP="000C6A6A">
      <w:pPr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Остаточный срок хранения товара на момент поставки должен составлять не менее 12 месяцев.</w:t>
      </w:r>
    </w:p>
    <w:p w:rsidR="000C6A6A" w:rsidRPr="00F62924" w:rsidRDefault="000C6A6A" w:rsidP="000C6A6A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Требования к упаковке.</w:t>
      </w:r>
    </w:p>
    <w:p w:rsidR="000C6A6A" w:rsidRPr="00F62924" w:rsidRDefault="000C6A6A" w:rsidP="000C6A6A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Упаковка должна быть изготовлена из материалов, обеспечивающих равномерное распределение влаги, обеспечивать сохранность при транспортировке. Упаковка товара не подлежит возврату поставщику. </w:t>
      </w:r>
    </w:p>
    <w:p w:rsidR="000C6A6A" w:rsidRPr="00F62924" w:rsidRDefault="000C6A6A" w:rsidP="000C6A6A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должен быть упакован в коробки из картона, исключающие повреждения при транспортировке,</w:t>
      </w:r>
      <w:r w:rsidRPr="00F629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разгрузке, хранении</w:t>
      </w: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0C6A6A" w:rsidRPr="00F62924" w:rsidRDefault="000C6A6A" w:rsidP="000C6A6A">
      <w:pPr>
        <w:widowControl w:val="0"/>
        <w:tabs>
          <w:tab w:val="left" w:pos="284"/>
          <w:tab w:val="left" w:pos="851"/>
          <w:tab w:val="left" w:pos="80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Коробки должны быть перетянуты упаковочной лентой, а также содержать информацию о наименовании и количестве содержащегося в них Товара.</w:t>
      </w:r>
    </w:p>
    <w:p w:rsidR="000C6A6A" w:rsidRPr="00F62924" w:rsidRDefault="000C6A6A" w:rsidP="000C6A6A">
      <w:pPr>
        <w:widowControl w:val="0"/>
        <w:tabs>
          <w:tab w:val="left" w:pos="284"/>
          <w:tab w:val="left" w:pos="851"/>
          <w:tab w:val="left" w:pos="809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Место, адрес и условия поставки товара.</w:t>
      </w:r>
    </w:p>
    <w:p w:rsidR="000C6A6A" w:rsidRPr="00F62924" w:rsidRDefault="000C6A6A" w:rsidP="000C6A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Отгрузка и доставка товара осуществляется за счет Поставщика. </w:t>
      </w:r>
      <w:r w:rsidRPr="00F629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следующим адресам:</w:t>
      </w:r>
    </w:p>
    <w:p w:rsidR="000C6A6A" w:rsidRPr="0075154D" w:rsidRDefault="000C6A6A" w:rsidP="000C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>- МАДОУ "Детский сад № 70", Свердловская область, г. Первоуральск, проспект Ильича, 22 б;</w:t>
      </w:r>
    </w:p>
    <w:p w:rsidR="000C6A6A" w:rsidRPr="0075154D" w:rsidRDefault="000C6A6A" w:rsidP="000C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филиал МАДОУ «Детский сад № 70» -«Детский сад № 38», Свердловская область, г. Первоуральск, ул. Комсомольская </w:t>
      </w:r>
      <w:proofErr w:type="gramStart"/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proofErr w:type="gramEnd"/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а;</w:t>
      </w:r>
    </w:p>
    <w:p w:rsidR="000C6A6A" w:rsidRPr="0075154D" w:rsidRDefault="000C6A6A" w:rsidP="000C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>- филиал МАДОУ "Детский сад № 70"- «Детский сад № 41», Свердловская область, г. Первоуральск, ул. Трубников, 44а;</w:t>
      </w:r>
    </w:p>
    <w:p w:rsidR="000C6A6A" w:rsidRPr="0075154D" w:rsidRDefault="000C6A6A" w:rsidP="000C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>- филиал МАДОУ "Детский сад № 70"- «Детский сад № 42», Свердловская область, г. Первоуральск, ул. Комсомольская 25 б;</w:t>
      </w:r>
    </w:p>
    <w:p w:rsidR="000C6A6A" w:rsidRPr="0075154D" w:rsidRDefault="000C6A6A" w:rsidP="000C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- филиал МАДОУ "Детский сад № 70"- «Детский сад № 46», Свердловская область, г. Первоуральск, ул. Строителей, 10;</w:t>
      </w:r>
    </w:p>
    <w:p w:rsidR="000C6A6A" w:rsidRPr="0075154D" w:rsidRDefault="000C6A6A" w:rsidP="000C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>- филиал МАДОУ «Детский сад № 70» - «Детский сад № 47», Свердловская область, г. Первоуральск, ул. Трубников, 28 Б;</w:t>
      </w:r>
    </w:p>
    <w:p w:rsidR="000C6A6A" w:rsidRPr="0075154D" w:rsidRDefault="000C6A6A" w:rsidP="000C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>- филиал МАДОУ «Детский сад № 70» - «Детский сад № 57», Свердловская область, г. Первоуральск, ул. Трубников 31 Б;</w:t>
      </w:r>
    </w:p>
    <w:p w:rsidR="000C6A6A" w:rsidRPr="00F62924" w:rsidRDefault="000C6A6A" w:rsidP="000C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филиал МАДОУ "Детский сад № 70"- «Детский сад № 60», Свердловская область, г. Первоуральск, ул. Комсомольская, 4 а.   </w:t>
      </w:r>
    </w:p>
    <w:p w:rsidR="000C6A6A" w:rsidRPr="00F62924" w:rsidRDefault="000C6A6A" w:rsidP="000C6A6A">
      <w:pPr>
        <w:spacing w:after="0" w:line="240" w:lineRule="auto"/>
        <w:ind w:firstLine="567"/>
        <w:rPr>
          <w:rFonts w:ascii="Times New Roman" w:eastAsia="Calibri" w:hAnsi="Times New Roman"/>
          <w:b/>
          <w:sz w:val="20"/>
          <w:szCs w:val="20"/>
        </w:rPr>
      </w:pPr>
      <w:r w:rsidRPr="00F62924">
        <w:rPr>
          <w:rFonts w:ascii="Times New Roman" w:eastAsia="Calibri" w:hAnsi="Times New Roman"/>
          <w:b/>
          <w:sz w:val="20"/>
          <w:szCs w:val="20"/>
        </w:rPr>
        <w:t xml:space="preserve">4. Срок поставки товара: </w:t>
      </w:r>
      <w:r w:rsidRPr="00F62924">
        <w:rPr>
          <w:rFonts w:ascii="Times New Roman" w:eastAsia="Calibri" w:hAnsi="Times New Roman"/>
          <w:sz w:val="20"/>
          <w:szCs w:val="20"/>
        </w:rPr>
        <w:t>устанавливается по согласованию Сторон, но не более 14 (четырнадцать) рабочих дней с даты заключения договора.</w:t>
      </w:r>
    </w:p>
    <w:p w:rsidR="000C6A6A" w:rsidRPr="00F62924" w:rsidRDefault="000C6A6A" w:rsidP="000C6A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5.  Порядок оплаты.</w:t>
      </w:r>
    </w:p>
    <w:p w:rsidR="000C6A6A" w:rsidRPr="00F62924" w:rsidRDefault="000C6A6A" w:rsidP="000C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поставляемого Поставщиком Товара производится в следующем порядке: безналичный расчет, аванс не предусмотрен, оплата производится по факту поставки в течение 10 рабочих дней с даты подписания товарной накладной или иного первичного учетного документа. Основанием для оплаты является счет и/или счет-фактура, товарная накладная или иной первичный учетный документ, выписанные Поставщиком и оформленные надлежащим образом.  Датой исполнения Заказчиком обязательств по оплате является дата списания денежных средств с лицевого счета Заказчика.</w:t>
      </w:r>
    </w:p>
    <w:p w:rsidR="000C6A6A" w:rsidRPr="00F62924" w:rsidRDefault="000C6A6A" w:rsidP="000C6A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6A6A" w:rsidRPr="00F62924" w:rsidRDefault="000C6A6A" w:rsidP="000C6A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6A6A" w:rsidRPr="00F62924" w:rsidRDefault="000C6A6A" w:rsidP="000C6A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62924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F62924">
        <w:rPr>
          <w:rFonts w:ascii="Times New Roman" w:hAnsi="Times New Roman" w:cs="Times New Roman"/>
          <w:sz w:val="20"/>
          <w:szCs w:val="20"/>
        </w:rPr>
        <w:t xml:space="preserve">. директора МАДОУ «Детский сад № 70», </w:t>
      </w:r>
    </w:p>
    <w:p w:rsidR="000C6A6A" w:rsidRPr="00F62924" w:rsidRDefault="000C6A6A" w:rsidP="000C6A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2924">
        <w:rPr>
          <w:rFonts w:ascii="Times New Roman" w:hAnsi="Times New Roman" w:cs="Times New Roman"/>
          <w:sz w:val="20"/>
          <w:szCs w:val="20"/>
        </w:rPr>
        <w:t xml:space="preserve">заместитель директора </w:t>
      </w:r>
      <w:r w:rsidRPr="00F62924">
        <w:rPr>
          <w:rFonts w:ascii="Times New Roman" w:hAnsi="Times New Roman" w:cs="Times New Roman"/>
          <w:sz w:val="20"/>
          <w:szCs w:val="20"/>
        </w:rPr>
        <w:tab/>
      </w:r>
      <w:r w:rsidRPr="00F62924">
        <w:rPr>
          <w:rFonts w:ascii="Times New Roman" w:hAnsi="Times New Roman" w:cs="Times New Roman"/>
          <w:sz w:val="20"/>
          <w:szCs w:val="20"/>
        </w:rPr>
        <w:tab/>
      </w:r>
      <w:r w:rsidRPr="00F62924">
        <w:rPr>
          <w:rFonts w:ascii="Times New Roman" w:hAnsi="Times New Roman" w:cs="Times New Roman"/>
          <w:sz w:val="20"/>
          <w:szCs w:val="20"/>
        </w:rPr>
        <w:tab/>
      </w:r>
      <w:r w:rsidRPr="00F62924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К.А. </w:t>
      </w:r>
      <w:proofErr w:type="spellStart"/>
      <w:r w:rsidRPr="00F62924">
        <w:rPr>
          <w:rFonts w:ascii="Times New Roman" w:hAnsi="Times New Roman" w:cs="Times New Roman"/>
          <w:sz w:val="20"/>
          <w:szCs w:val="20"/>
        </w:rPr>
        <w:t>Белехова</w:t>
      </w:r>
      <w:proofErr w:type="spellEnd"/>
    </w:p>
    <w:p w:rsidR="00352E9E" w:rsidRPr="002C6506" w:rsidRDefault="00352E9E" w:rsidP="000C6A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352E9E" w:rsidRPr="002C6506" w:rsidSect="00D067C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6683A"/>
    <w:multiLevelType w:val="multilevel"/>
    <w:tmpl w:val="7804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E8"/>
    <w:rsid w:val="00061921"/>
    <w:rsid w:val="0008776A"/>
    <w:rsid w:val="000947C6"/>
    <w:rsid w:val="000C6A6A"/>
    <w:rsid w:val="000E3224"/>
    <w:rsid w:val="00120E5B"/>
    <w:rsid w:val="00164BF5"/>
    <w:rsid w:val="00186610"/>
    <w:rsid w:val="0019744F"/>
    <w:rsid w:val="001C1B91"/>
    <w:rsid w:val="001E08EA"/>
    <w:rsid w:val="001E2ED2"/>
    <w:rsid w:val="001E64C9"/>
    <w:rsid w:val="001F6758"/>
    <w:rsid w:val="00237DFD"/>
    <w:rsid w:val="00281A95"/>
    <w:rsid w:val="002957A1"/>
    <w:rsid w:val="002A0F7D"/>
    <w:rsid w:val="002A77DB"/>
    <w:rsid w:val="002C09C6"/>
    <w:rsid w:val="002C6506"/>
    <w:rsid w:val="002C788D"/>
    <w:rsid w:val="002D3772"/>
    <w:rsid w:val="002E2BE0"/>
    <w:rsid w:val="00313181"/>
    <w:rsid w:val="003146DB"/>
    <w:rsid w:val="00320AAA"/>
    <w:rsid w:val="00340D53"/>
    <w:rsid w:val="00352E9E"/>
    <w:rsid w:val="00357074"/>
    <w:rsid w:val="00371979"/>
    <w:rsid w:val="00397EF0"/>
    <w:rsid w:val="003A2E86"/>
    <w:rsid w:val="003C221F"/>
    <w:rsid w:val="003C52A2"/>
    <w:rsid w:val="003D43E5"/>
    <w:rsid w:val="003D5E86"/>
    <w:rsid w:val="003E7664"/>
    <w:rsid w:val="00440F8B"/>
    <w:rsid w:val="004B354C"/>
    <w:rsid w:val="004C7919"/>
    <w:rsid w:val="004F50CC"/>
    <w:rsid w:val="00507181"/>
    <w:rsid w:val="00512EBB"/>
    <w:rsid w:val="00530D64"/>
    <w:rsid w:val="005359A3"/>
    <w:rsid w:val="0055370B"/>
    <w:rsid w:val="005841E8"/>
    <w:rsid w:val="005847EC"/>
    <w:rsid w:val="00590059"/>
    <w:rsid w:val="005C30FC"/>
    <w:rsid w:val="00612548"/>
    <w:rsid w:val="00625314"/>
    <w:rsid w:val="00636865"/>
    <w:rsid w:val="00652AC1"/>
    <w:rsid w:val="00683907"/>
    <w:rsid w:val="006A3A24"/>
    <w:rsid w:val="006D053F"/>
    <w:rsid w:val="006F31CF"/>
    <w:rsid w:val="006F6133"/>
    <w:rsid w:val="00706EAF"/>
    <w:rsid w:val="00707F41"/>
    <w:rsid w:val="0077108D"/>
    <w:rsid w:val="00771AE7"/>
    <w:rsid w:val="00782915"/>
    <w:rsid w:val="00786893"/>
    <w:rsid w:val="007B1267"/>
    <w:rsid w:val="007D0D2A"/>
    <w:rsid w:val="007D6485"/>
    <w:rsid w:val="007F53AE"/>
    <w:rsid w:val="007F66CA"/>
    <w:rsid w:val="0080069B"/>
    <w:rsid w:val="00882EAE"/>
    <w:rsid w:val="008B6A38"/>
    <w:rsid w:val="00916012"/>
    <w:rsid w:val="00917484"/>
    <w:rsid w:val="00950454"/>
    <w:rsid w:val="00964418"/>
    <w:rsid w:val="00983E13"/>
    <w:rsid w:val="009A62AB"/>
    <w:rsid w:val="009A71B5"/>
    <w:rsid w:val="009E0BEF"/>
    <w:rsid w:val="009F50A5"/>
    <w:rsid w:val="00A139B3"/>
    <w:rsid w:val="00A16174"/>
    <w:rsid w:val="00A42D1D"/>
    <w:rsid w:val="00A5513A"/>
    <w:rsid w:val="00A9330B"/>
    <w:rsid w:val="00AB4FC0"/>
    <w:rsid w:val="00AC190E"/>
    <w:rsid w:val="00AD417C"/>
    <w:rsid w:val="00AD4276"/>
    <w:rsid w:val="00AD5461"/>
    <w:rsid w:val="00AD7CB2"/>
    <w:rsid w:val="00B02502"/>
    <w:rsid w:val="00B27D8B"/>
    <w:rsid w:val="00B433E8"/>
    <w:rsid w:val="00B43FF2"/>
    <w:rsid w:val="00B73649"/>
    <w:rsid w:val="00B86BF4"/>
    <w:rsid w:val="00BB7748"/>
    <w:rsid w:val="00BD6887"/>
    <w:rsid w:val="00BE2095"/>
    <w:rsid w:val="00BF2A55"/>
    <w:rsid w:val="00C20941"/>
    <w:rsid w:val="00C44DFA"/>
    <w:rsid w:val="00C62B8A"/>
    <w:rsid w:val="00C77C13"/>
    <w:rsid w:val="00D067C9"/>
    <w:rsid w:val="00D468B3"/>
    <w:rsid w:val="00D823F0"/>
    <w:rsid w:val="00D91EC5"/>
    <w:rsid w:val="00DC2BF9"/>
    <w:rsid w:val="00DD235F"/>
    <w:rsid w:val="00E05951"/>
    <w:rsid w:val="00E54B79"/>
    <w:rsid w:val="00E55E0B"/>
    <w:rsid w:val="00E610A8"/>
    <w:rsid w:val="00E74A7C"/>
    <w:rsid w:val="00EB08A5"/>
    <w:rsid w:val="00EB0EA1"/>
    <w:rsid w:val="00EB350D"/>
    <w:rsid w:val="00EF3298"/>
    <w:rsid w:val="00EF6AB9"/>
    <w:rsid w:val="00F41CF2"/>
    <w:rsid w:val="00F44875"/>
    <w:rsid w:val="00F6006E"/>
    <w:rsid w:val="00F602C5"/>
    <w:rsid w:val="00F603C6"/>
    <w:rsid w:val="00F6370F"/>
    <w:rsid w:val="00F638CB"/>
    <w:rsid w:val="00FA6862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8751"/>
  <w15:chartTrackingRefBased/>
  <w15:docId w15:val="{938560A9-382E-4C46-8F3A-3CAF979E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368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</dc:creator>
  <cp:keywords/>
  <dc:description/>
  <cp:lastModifiedBy>Садик 70</cp:lastModifiedBy>
  <cp:revision>37</cp:revision>
  <dcterms:created xsi:type="dcterms:W3CDTF">2026-06-16T05:43:00Z</dcterms:created>
  <dcterms:modified xsi:type="dcterms:W3CDTF">2026-06-16T08:14:00Z</dcterms:modified>
</cp:coreProperties>
</file>