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3C" w:rsidRPr="005433A1" w:rsidRDefault="006E0EE0" w:rsidP="00B41290">
      <w:pPr>
        <w:pStyle w:val="ConsPlusNormal"/>
        <w:jc w:val="center"/>
        <w:rPr>
          <w:rFonts w:ascii="Times New Roman" w:hAnsi="Times New Roman" w:cs="Times New Roman"/>
          <w:b/>
          <w:sz w:val="24"/>
          <w:szCs w:val="24"/>
        </w:rPr>
      </w:pPr>
      <w:r w:rsidRPr="005433A1">
        <w:rPr>
          <w:rFonts w:ascii="Times New Roman" w:hAnsi="Times New Roman" w:cs="Times New Roman"/>
          <w:b/>
          <w:sz w:val="24"/>
          <w:szCs w:val="24"/>
        </w:rPr>
        <w:t>Государственный</w:t>
      </w:r>
      <w:r w:rsidR="00D33D69" w:rsidRPr="005433A1">
        <w:rPr>
          <w:rFonts w:ascii="Times New Roman" w:hAnsi="Times New Roman" w:cs="Times New Roman"/>
          <w:b/>
          <w:sz w:val="24"/>
          <w:szCs w:val="24"/>
        </w:rPr>
        <w:t xml:space="preserve"> контракт </w:t>
      </w:r>
      <w:r w:rsidRPr="005433A1">
        <w:rPr>
          <w:rFonts w:ascii="Times New Roman" w:hAnsi="Times New Roman" w:cs="Times New Roman"/>
          <w:b/>
          <w:sz w:val="24"/>
          <w:szCs w:val="24"/>
        </w:rPr>
        <w:t>№</w:t>
      </w:r>
      <w:r w:rsidR="00D33D69" w:rsidRPr="005433A1">
        <w:rPr>
          <w:rFonts w:ascii="Times New Roman" w:hAnsi="Times New Roman" w:cs="Times New Roman"/>
          <w:b/>
          <w:sz w:val="24"/>
          <w:szCs w:val="24"/>
        </w:rPr>
        <w:t xml:space="preserve"> </w:t>
      </w:r>
      <w:bookmarkStart w:id="0" w:name="_Hlk178926124"/>
      <w:r w:rsidR="00AD0682" w:rsidRPr="005433A1">
        <w:rPr>
          <w:rFonts w:ascii="Times New Roman" w:hAnsi="Times New Roman" w:cs="Times New Roman"/>
          <w:b/>
          <w:sz w:val="24"/>
          <w:szCs w:val="24"/>
        </w:rPr>
        <w:t>16-27/</w:t>
      </w:r>
      <w:bookmarkEnd w:id="0"/>
    </w:p>
    <w:p w:rsidR="00647660" w:rsidRPr="00647660" w:rsidRDefault="00417E23" w:rsidP="00647660">
      <w:pPr>
        <w:pStyle w:val="1"/>
        <w:shd w:val="clear" w:color="auto" w:fill="FFFFFF"/>
        <w:spacing w:before="0" w:beforeAutospacing="0" w:after="167" w:afterAutospacing="0"/>
        <w:jc w:val="center"/>
        <w:textAlignment w:val="baseline"/>
        <w:rPr>
          <w:bCs w:val="0"/>
          <w:kern w:val="0"/>
          <w:sz w:val="24"/>
          <w:szCs w:val="24"/>
        </w:rPr>
      </w:pPr>
      <w:r w:rsidRPr="00647660">
        <w:rPr>
          <w:bCs w:val="0"/>
          <w:kern w:val="0"/>
          <w:sz w:val="24"/>
          <w:szCs w:val="24"/>
        </w:rPr>
        <w:t xml:space="preserve">на поставку </w:t>
      </w:r>
      <w:r w:rsidR="0007285D">
        <w:rPr>
          <w:bCs w:val="0"/>
          <w:kern w:val="0"/>
          <w:sz w:val="24"/>
          <w:szCs w:val="24"/>
        </w:rPr>
        <w:t>унитазов</w:t>
      </w:r>
    </w:p>
    <w:p w:rsidR="00417E23" w:rsidRPr="00192FAF" w:rsidRDefault="00417E23" w:rsidP="00886AF8">
      <w:pPr>
        <w:pStyle w:val="ConsPlusNormal"/>
        <w:jc w:val="center"/>
        <w:rPr>
          <w:rFonts w:ascii="Times New Roman" w:hAnsi="Times New Roman" w:cs="Times New Roman"/>
          <w:b/>
          <w:sz w:val="24"/>
          <w:szCs w:val="24"/>
        </w:rPr>
      </w:pPr>
    </w:p>
    <w:p w:rsidR="00D33D69" w:rsidRPr="005433A1" w:rsidRDefault="00D33D69">
      <w:pPr>
        <w:pStyle w:val="ConsPlusNormal"/>
        <w:jc w:val="center"/>
        <w:rPr>
          <w:rFonts w:ascii="Times New Roman" w:hAnsi="Times New Roman" w:cs="Times New Roman"/>
          <w:sz w:val="20"/>
        </w:rPr>
      </w:pPr>
      <w:r w:rsidRPr="0070599C">
        <w:rPr>
          <w:rFonts w:ascii="Times New Roman" w:hAnsi="Times New Roman" w:cs="Times New Roman"/>
          <w:szCs w:val="24"/>
        </w:rPr>
        <w:t>(</w:t>
      </w:r>
      <w:r w:rsidRPr="005433A1">
        <w:rPr>
          <w:rFonts w:ascii="Times New Roman" w:hAnsi="Times New Roman" w:cs="Times New Roman"/>
          <w:sz w:val="20"/>
          <w:szCs w:val="24"/>
        </w:rPr>
        <w:t xml:space="preserve">Идентификационный код закупки </w:t>
      </w:r>
      <w:r w:rsidR="006E0EE0" w:rsidRPr="005433A1">
        <w:rPr>
          <w:rFonts w:ascii="Times New Roman" w:hAnsi="Times New Roman" w:cs="Times New Roman"/>
          <w:sz w:val="20"/>
        </w:rPr>
        <w:t>№</w:t>
      </w:r>
      <w:r w:rsidRPr="005433A1">
        <w:rPr>
          <w:rFonts w:ascii="Times New Roman" w:hAnsi="Times New Roman" w:cs="Times New Roman"/>
          <w:sz w:val="20"/>
        </w:rPr>
        <w:t xml:space="preserve"> </w:t>
      </w:r>
      <w:r w:rsidR="005A3440" w:rsidRPr="005A3440">
        <w:rPr>
          <w:rFonts w:ascii="Times New Roman" w:eastAsia="Calibri" w:hAnsi="Times New Roman" w:cs="Times New Roman"/>
          <w:bCs/>
          <w:iCs/>
          <w:color w:val="000000"/>
          <w:kern w:val="3"/>
          <w:sz w:val="20"/>
        </w:rPr>
        <w:t xml:space="preserve">ИКЗ </w:t>
      </w:r>
      <w:r w:rsidR="005A3440">
        <w:rPr>
          <w:rFonts w:ascii="Times New Roman" w:eastAsia="Calibri" w:hAnsi="Times New Roman" w:cs="Times New Roman"/>
          <w:bCs/>
          <w:iCs/>
          <w:color w:val="000000"/>
          <w:kern w:val="3"/>
          <w:sz w:val="20"/>
        </w:rPr>
        <w:t>261027410142702740100100180000</w:t>
      </w:r>
      <w:r w:rsidR="005A3440" w:rsidRPr="005A3440">
        <w:rPr>
          <w:rFonts w:ascii="Times New Roman" w:eastAsia="Calibri" w:hAnsi="Times New Roman" w:cs="Times New Roman"/>
          <w:bCs/>
          <w:iCs/>
          <w:color w:val="000000"/>
          <w:kern w:val="3"/>
          <w:sz w:val="20"/>
        </w:rPr>
        <w:t>000244</w:t>
      </w:r>
      <w:r w:rsidRPr="005433A1">
        <w:rPr>
          <w:rFonts w:ascii="Times New Roman" w:hAnsi="Times New Roman" w:cs="Times New Roman"/>
          <w:sz w:val="20"/>
        </w:rPr>
        <w:t>)</w:t>
      </w:r>
    </w:p>
    <w:p w:rsidR="00D33D69" w:rsidRPr="0070599C" w:rsidRDefault="00D33D69">
      <w:pPr>
        <w:pStyle w:val="ConsPlusNormal"/>
        <w:jc w:val="both"/>
        <w:rPr>
          <w:rFonts w:ascii="Times New Roman" w:hAnsi="Times New Roman" w:cs="Times New Roman"/>
          <w:szCs w:val="24"/>
        </w:rPr>
      </w:pPr>
    </w:p>
    <w:p w:rsidR="00D33D69" w:rsidRPr="006E0EE0" w:rsidRDefault="000728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B7BE4">
        <w:rPr>
          <w:rFonts w:ascii="Times New Roman" w:hAnsi="Times New Roman" w:cs="Times New Roman"/>
          <w:sz w:val="24"/>
          <w:szCs w:val="24"/>
        </w:rPr>
        <w:t>.</w:t>
      </w:r>
      <w:r w:rsidR="003B531A">
        <w:rPr>
          <w:rFonts w:ascii="Times New Roman" w:hAnsi="Times New Roman" w:cs="Times New Roman"/>
          <w:sz w:val="24"/>
          <w:szCs w:val="24"/>
        </w:rPr>
        <w:t>20</w:t>
      </w:r>
      <w:r w:rsidR="003B531A" w:rsidRPr="006E0EE0">
        <w:rPr>
          <w:rFonts w:ascii="Times New Roman" w:hAnsi="Times New Roman" w:cs="Times New Roman"/>
          <w:sz w:val="24"/>
          <w:szCs w:val="24"/>
        </w:rPr>
        <w:t>2</w:t>
      </w:r>
      <w:r w:rsidR="008813B7">
        <w:rPr>
          <w:rFonts w:ascii="Times New Roman" w:hAnsi="Times New Roman" w:cs="Times New Roman"/>
          <w:sz w:val="24"/>
          <w:szCs w:val="24"/>
        </w:rPr>
        <w:t>6</w:t>
      </w:r>
      <w:r w:rsidR="003B531A" w:rsidRPr="006E0EE0">
        <w:rPr>
          <w:rFonts w:ascii="Times New Roman" w:hAnsi="Times New Roman" w:cs="Times New Roman"/>
          <w:sz w:val="24"/>
          <w:szCs w:val="24"/>
        </w:rPr>
        <w:t xml:space="preserve"> г.</w:t>
      </w:r>
      <w:r w:rsidR="00D33D69" w:rsidRPr="006E0EE0">
        <w:rPr>
          <w:rFonts w:ascii="Times New Roman" w:hAnsi="Times New Roman" w:cs="Times New Roman"/>
          <w:sz w:val="24"/>
          <w:szCs w:val="24"/>
        </w:rPr>
        <w:t xml:space="preserve">                                    </w:t>
      </w:r>
      <w:r w:rsidR="003C3103">
        <w:rPr>
          <w:rFonts w:ascii="Times New Roman" w:hAnsi="Times New Roman" w:cs="Times New Roman"/>
          <w:sz w:val="24"/>
          <w:szCs w:val="24"/>
        </w:rPr>
        <w:t xml:space="preserve">                                                                           г. Уфа</w:t>
      </w:r>
    </w:p>
    <w:p w:rsidR="00D33D69" w:rsidRDefault="00D33D69">
      <w:pPr>
        <w:pStyle w:val="ConsPlusNormal"/>
        <w:jc w:val="both"/>
        <w:rPr>
          <w:rFonts w:ascii="Times New Roman" w:hAnsi="Times New Roman" w:cs="Times New Roman"/>
          <w:sz w:val="24"/>
          <w:szCs w:val="24"/>
        </w:rPr>
      </w:pPr>
    </w:p>
    <w:p w:rsidR="003E017B" w:rsidRPr="006E0EE0" w:rsidRDefault="003E017B">
      <w:pPr>
        <w:pStyle w:val="ConsPlusNormal"/>
        <w:jc w:val="both"/>
        <w:rPr>
          <w:rFonts w:ascii="Times New Roman" w:hAnsi="Times New Roman" w:cs="Times New Roman"/>
          <w:sz w:val="24"/>
          <w:szCs w:val="24"/>
        </w:rPr>
      </w:pPr>
    </w:p>
    <w:p w:rsidR="00A36DBA" w:rsidRPr="006E0EE0" w:rsidRDefault="00A36DBA" w:rsidP="00A36D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Территориальный орган Федеральной службы государственной статистики по Республике Башкортостан (</w:t>
      </w:r>
      <w:proofErr w:type="spellStart"/>
      <w:r>
        <w:rPr>
          <w:rFonts w:ascii="Times New Roman" w:hAnsi="Times New Roman" w:cs="Times New Roman"/>
          <w:sz w:val="24"/>
          <w:szCs w:val="24"/>
        </w:rPr>
        <w:t>Башкортостанстат</w:t>
      </w:r>
      <w:proofErr w:type="spellEnd"/>
      <w:r>
        <w:rPr>
          <w:rFonts w:ascii="Times New Roman" w:hAnsi="Times New Roman" w:cs="Times New Roman"/>
          <w:sz w:val="24"/>
          <w:szCs w:val="24"/>
        </w:rPr>
        <w:t>)</w:t>
      </w:r>
      <w:r w:rsidRPr="006E0EE0">
        <w:rPr>
          <w:rFonts w:ascii="Times New Roman" w:hAnsi="Times New Roman" w:cs="Times New Roman"/>
          <w:sz w:val="24"/>
          <w:szCs w:val="24"/>
        </w:rPr>
        <w:t xml:space="preserve">, именуемый в дальнейшем "Заказчик", в лице </w:t>
      </w:r>
      <w:r w:rsidRPr="00492043">
        <w:rPr>
          <w:rFonts w:ascii="Times New Roman" w:hAnsi="Times New Roman" w:cs="Times New Roman"/>
          <w:sz w:val="24"/>
          <w:szCs w:val="24"/>
        </w:rPr>
        <w:t xml:space="preserve">заместителя руководителя </w:t>
      </w:r>
      <w:proofErr w:type="spellStart"/>
      <w:r w:rsidRPr="00492043">
        <w:rPr>
          <w:rFonts w:ascii="Times New Roman" w:hAnsi="Times New Roman" w:cs="Times New Roman"/>
          <w:sz w:val="24"/>
          <w:szCs w:val="24"/>
        </w:rPr>
        <w:t>Сотниченко</w:t>
      </w:r>
      <w:proofErr w:type="spellEnd"/>
      <w:r w:rsidRPr="00492043">
        <w:rPr>
          <w:rFonts w:ascii="Times New Roman" w:hAnsi="Times New Roman" w:cs="Times New Roman"/>
          <w:sz w:val="24"/>
          <w:szCs w:val="24"/>
        </w:rPr>
        <w:t xml:space="preserve"> Валентина Григорьевича, действующего на основан</w:t>
      </w:r>
      <w:r>
        <w:rPr>
          <w:rFonts w:ascii="Times New Roman" w:hAnsi="Times New Roman" w:cs="Times New Roman"/>
          <w:sz w:val="24"/>
          <w:szCs w:val="24"/>
        </w:rPr>
        <w:t xml:space="preserve">ии Приказа №36 от 19.05.2023г. </w:t>
      </w:r>
      <w:r w:rsidRPr="00492043">
        <w:rPr>
          <w:rFonts w:ascii="Times New Roman" w:hAnsi="Times New Roman" w:cs="Times New Roman"/>
          <w:sz w:val="24"/>
          <w:szCs w:val="24"/>
        </w:rPr>
        <w:t>с одной стороны, и</w:t>
      </w:r>
      <w:proofErr w:type="gramStart"/>
      <w:r w:rsidRPr="00492043">
        <w:rPr>
          <w:rFonts w:ascii="Times New Roman" w:hAnsi="Times New Roman" w:cs="Times New Roman"/>
          <w:sz w:val="24"/>
          <w:szCs w:val="24"/>
        </w:rPr>
        <w:t xml:space="preserve"> </w:t>
      </w:r>
      <w:r w:rsidR="00CA6E71">
        <w:rPr>
          <w:rFonts w:ascii="Times New Roman" w:hAnsi="Times New Roman" w:cs="Times New Roman"/>
          <w:sz w:val="24"/>
          <w:szCs w:val="24"/>
        </w:rPr>
        <w:t xml:space="preserve">                                </w:t>
      </w:r>
      <w:r w:rsidRPr="00492043">
        <w:rPr>
          <w:rFonts w:ascii="Times New Roman" w:hAnsi="Times New Roman" w:cs="Times New Roman"/>
          <w:sz w:val="24"/>
          <w:szCs w:val="24"/>
        </w:rPr>
        <w:t>,</w:t>
      </w:r>
      <w:proofErr w:type="gramEnd"/>
      <w:r w:rsidRPr="00492043">
        <w:rPr>
          <w:rFonts w:ascii="Times New Roman" w:hAnsi="Times New Roman" w:cs="Times New Roman"/>
          <w:sz w:val="24"/>
          <w:szCs w:val="24"/>
        </w:rPr>
        <w:t xml:space="preserve"> именуемое в дальнейшем "Поставщик", в лице директора </w:t>
      </w:r>
      <w:r w:rsidR="00CA6E71">
        <w:rPr>
          <w:rFonts w:ascii="Times New Roman" w:hAnsi="Times New Roman" w:cs="Times New Roman"/>
          <w:sz w:val="24"/>
          <w:szCs w:val="24"/>
        </w:rPr>
        <w:t xml:space="preserve">                      </w:t>
      </w:r>
      <w:r w:rsidRPr="00492043">
        <w:rPr>
          <w:rFonts w:ascii="Times New Roman" w:hAnsi="Times New Roman" w:cs="Times New Roman"/>
          <w:sz w:val="24"/>
          <w:szCs w:val="24"/>
        </w:rPr>
        <w:t>, действующего на основании Устава</w:t>
      </w:r>
      <w:r w:rsidRPr="006E0EE0">
        <w:rPr>
          <w:rFonts w:ascii="Times New Roman" w:hAnsi="Times New Roman" w:cs="Times New Roman"/>
          <w:sz w:val="24"/>
          <w:szCs w:val="24"/>
        </w:rPr>
        <w:t xml:space="preserve">, с другой стороны, вместе именуемые в дальнейшем "Стороны", на основании </w:t>
      </w:r>
      <w:r>
        <w:rPr>
          <w:rFonts w:ascii="Times New Roman" w:hAnsi="Times New Roman" w:cs="Times New Roman"/>
          <w:sz w:val="24"/>
          <w:szCs w:val="24"/>
        </w:rPr>
        <w:t xml:space="preserve">п.4 ч.1 ст.93 </w:t>
      </w:r>
      <w:r w:rsidRPr="003C3103">
        <w:rPr>
          <w:rFonts w:ascii="Times New Roman" w:hAnsi="Times New Roman" w:cs="Times New Roman"/>
          <w:sz w:val="24"/>
          <w:szCs w:val="24"/>
        </w:rPr>
        <w:t>Федеральн</w:t>
      </w:r>
      <w:r>
        <w:rPr>
          <w:rFonts w:ascii="Times New Roman" w:hAnsi="Times New Roman" w:cs="Times New Roman"/>
          <w:sz w:val="24"/>
          <w:szCs w:val="24"/>
        </w:rPr>
        <w:t>ого</w:t>
      </w:r>
      <w:r w:rsidRPr="003C3103">
        <w:rPr>
          <w:rFonts w:ascii="Times New Roman" w:hAnsi="Times New Roman" w:cs="Times New Roman"/>
          <w:sz w:val="24"/>
          <w:szCs w:val="24"/>
        </w:rPr>
        <w:t xml:space="preserve"> закон</w:t>
      </w:r>
      <w:r>
        <w:rPr>
          <w:rFonts w:ascii="Times New Roman" w:hAnsi="Times New Roman" w:cs="Times New Roman"/>
          <w:sz w:val="24"/>
          <w:szCs w:val="24"/>
        </w:rPr>
        <w:t>а</w:t>
      </w:r>
      <w:r w:rsidRPr="003C3103">
        <w:rPr>
          <w:rFonts w:ascii="Times New Roman" w:hAnsi="Times New Roman" w:cs="Times New Roman"/>
          <w:sz w:val="24"/>
          <w:szCs w:val="24"/>
        </w:rPr>
        <w:t xml:space="preserve"> от 05.04.2013 </w:t>
      </w:r>
      <w:r>
        <w:rPr>
          <w:rFonts w:ascii="Times New Roman" w:hAnsi="Times New Roman" w:cs="Times New Roman"/>
          <w:sz w:val="24"/>
          <w:szCs w:val="24"/>
        </w:rPr>
        <w:t>№</w:t>
      </w:r>
      <w:r w:rsidRPr="003C3103">
        <w:rPr>
          <w:rFonts w:ascii="Times New Roman" w:hAnsi="Times New Roman" w:cs="Times New Roman"/>
          <w:sz w:val="24"/>
          <w:szCs w:val="24"/>
        </w:rPr>
        <w:t xml:space="preserve">44-ФЗ "О контрактной системе в сфере закупок товаров, работ, услуг для обеспечения государственных и муниципальных нужд" </w:t>
      </w:r>
      <w:r w:rsidRPr="006E0EE0">
        <w:rPr>
          <w:rFonts w:ascii="Times New Roman" w:hAnsi="Times New Roman" w:cs="Times New Roman"/>
          <w:sz w:val="24"/>
          <w:szCs w:val="24"/>
        </w:rPr>
        <w:t>заключили настоящий государственный контракт (далее - Контракт) о нижеследующем.</w:t>
      </w:r>
    </w:p>
    <w:p w:rsidR="009E51FF" w:rsidRPr="006E0EE0" w:rsidRDefault="009E51FF" w:rsidP="004675A9">
      <w:pPr>
        <w:pStyle w:val="ConsPlusNormal"/>
        <w:ind w:firstLine="540"/>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I. Предмет Контракта</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1.1. Поставщик обязуется </w:t>
      </w:r>
      <w:r w:rsidR="0007285D">
        <w:rPr>
          <w:rFonts w:ascii="Times New Roman" w:hAnsi="Times New Roman" w:cs="Times New Roman"/>
          <w:sz w:val="24"/>
          <w:szCs w:val="24"/>
        </w:rPr>
        <w:t xml:space="preserve">осуществить </w:t>
      </w:r>
      <w:r w:rsidRPr="00192FAF">
        <w:rPr>
          <w:rFonts w:ascii="Times New Roman" w:hAnsi="Times New Roman" w:cs="Times New Roman"/>
          <w:sz w:val="24"/>
          <w:szCs w:val="24"/>
        </w:rPr>
        <w:t>постав</w:t>
      </w:r>
      <w:r w:rsidR="0007285D">
        <w:rPr>
          <w:rFonts w:ascii="Times New Roman" w:hAnsi="Times New Roman" w:cs="Times New Roman"/>
          <w:sz w:val="24"/>
          <w:szCs w:val="24"/>
        </w:rPr>
        <w:t>ку</w:t>
      </w:r>
      <w:r w:rsidR="00A81D4A" w:rsidRPr="00192FAF">
        <w:rPr>
          <w:rFonts w:ascii="Times New Roman" w:hAnsi="Times New Roman" w:cs="Times New Roman"/>
          <w:sz w:val="24"/>
          <w:szCs w:val="24"/>
        </w:rPr>
        <w:t xml:space="preserve"> </w:t>
      </w:r>
      <w:r w:rsidR="0007285D">
        <w:rPr>
          <w:rFonts w:ascii="Times New Roman" w:hAnsi="Times New Roman" w:cs="Times New Roman"/>
          <w:sz w:val="24"/>
          <w:szCs w:val="24"/>
        </w:rPr>
        <w:t>унитазов</w:t>
      </w:r>
      <w:r w:rsidR="00823A2E">
        <w:rPr>
          <w:rFonts w:ascii="Times New Roman" w:hAnsi="Times New Roman" w:cs="Times New Roman"/>
          <w:sz w:val="24"/>
          <w:szCs w:val="24"/>
        </w:rPr>
        <w:t xml:space="preserve"> </w:t>
      </w:r>
      <w:r w:rsidRPr="006E0EE0">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history="1">
        <w:r w:rsidRPr="00D96112">
          <w:rPr>
            <w:rFonts w:ascii="Times New Roman" w:hAnsi="Times New Roman" w:cs="Times New Roman"/>
            <w:sz w:val="24"/>
            <w:szCs w:val="24"/>
          </w:rPr>
          <w:t>приложение</w:t>
        </w:r>
      </w:hyperlink>
      <w:r w:rsidRPr="006E0EE0">
        <w:rPr>
          <w:rFonts w:ascii="Times New Roman" w:hAnsi="Times New Roman" w:cs="Times New Roman"/>
          <w:sz w:val="24"/>
          <w:szCs w:val="24"/>
        </w:rPr>
        <w:t xml:space="preserve"> </w:t>
      </w:r>
      <w:r w:rsidR="00D96112">
        <w:rPr>
          <w:rFonts w:ascii="Times New Roman" w:hAnsi="Times New Roman" w:cs="Times New Roman"/>
          <w:sz w:val="24"/>
          <w:szCs w:val="24"/>
        </w:rPr>
        <w:t xml:space="preserve">№1 </w:t>
      </w:r>
      <w:r w:rsidRPr="006E0EE0">
        <w:rPr>
          <w:rFonts w:ascii="Times New Roman" w:hAnsi="Times New Roman" w:cs="Times New Roman"/>
          <w:sz w:val="24"/>
          <w:szCs w:val="24"/>
        </w:rPr>
        <w:t>к Контракту</w:t>
      </w:r>
      <w:r w:rsidR="00D96112">
        <w:rPr>
          <w:rFonts w:ascii="Times New Roman" w:hAnsi="Times New Roman" w:cs="Times New Roman"/>
          <w:sz w:val="24"/>
          <w:szCs w:val="24"/>
        </w:rPr>
        <w:t>)</w:t>
      </w:r>
      <w:r w:rsidRPr="006E0EE0">
        <w:rPr>
          <w:rFonts w:ascii="Times New Roman" w:hAnsi="Times New Roman" w:cs="Times New Roman"/>
          <w:sz w:val="24"/>
          <w:szCs w:val="24"/>
        </w:rPr>
        <w:t>, являющейся неотъемлемой частью Контракта.</w:t>
      </w:r>
    </w:p>
    <w:p w:rsidR="00D33D69" w:rsidRPr="006E0EE0" w:rsidRDefault="00D33D69">
      <w:pPr>
        <w:pStyle w:val="ConsPlusNormal"/>
        <w:jc w:val="both"/>
        <w:rPr>
          <w:rFonts w:ascii="Times New Roman" w:hAnsi="Times New Roman" w:cs="Times New Roman"/>
          <w:sz w:val="24"/>
          <w:szCs w:val="24"/>
        </w:rPr>
      </w:pPr>
    </w:p>
    <w:p w:rsidR="00D33D69" w:rsidRPr="00A36DBA"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 xml:space="preserve">II. Цена Контракта </w:t>
      </w:r>
      <w:r w:rsidRPr="00A36DBA">
        <w:rPr>
          <w:rFonts w:ascii="Times New Roman" w:hAnsi="Times New Roman" w:cs="Times New Roman"/>
          <w:sz w:val="24"/>
          <w:szCs w:val="24"/>
        </w:rPr>
        <w:t>и порядок расчетов</w:t>
      </w:r>
    </w:p>
    <w:p w:rsidR="00D33D69" w:rsidRPr="00A36DBA" w:rsidRDefault="00D33D69">
      <w:pPr>
        <w:pStyle w:val="ConsPlusNormal"/>
        <w:jc w:val="both"/>
        <w:rPr>
          <w:rFonts w:ascii="Times New Roman" w:hAnsi="Times New Roman" w:cs="Times New Roman"/>
          <w:sz w:val="24"/>
          <w:szCs w:val="24"/>
        </w:rPr>
      </w:pPr>
    </w:p>
    <w:p w:rsidR="00D33D69" w:rsidRPr="00A36DBA" w:rsidRDefault="003B531A" w:rsidP="00BF7201">
      <w:pPr>
        <w:pStyle w:val="ConsPlusNonformat"/>
        <w:ind w:firstLine="567"/>
        <w:jc w:val="both"/>
        <w:rPr>
          <w:rFonts w:ascii="Times New Roman" w:hAnsi="Times New Roman" w:cs="Times New Roman"/>
          <w:sz w:val="24"/>
          <w:szCs w:val="24"/>
        </w:rPr>
      </w:pPr>
      <w:bookmarkStart w:id="1" w:name="P1440"/>
      <w:bookmarkEnd w:id="1"/>
      <w:r w:rsidRPr="00A36DBA">
        <w:rPr>
          <w:rFonts w:ascii="Times New Roman" w:hAnsi="Times New Roman" w:cs="Times New Roman"/>
          <w:sz w:val="24"/>
          <w:szCs w:val="24"/>
        </w:rPr>
        <w:t xml:space="preserve">2.1.  Цена  Контракта  составляет </w:t>
      </w:r>
      <w:r w:rsidR="00A36DBA" w:rsidRPr="00CA6E71">
        <w:rPr>
          <w:rFonts w:ascii="Times New Roman" w:hAnsi="Times New Roman" w:cs="Times New Roman"/>
          <w:b/>
          <w:bCs/>
          <w:color w:val="FFFFFF" w:themeColor="background1"/>
          <w:sz w:val="24"/>
          <w:szCs w:val="24"/>
        </w:rPr>
        <w:t>213</w:t>
      </w:r>
      <w:r w:rsidR="008F5663" w:rsidRPr="00CA6E71">
        <w:rPr>
          <w:rFonts w:ascii="Times New Roman" w:hAnsi="Times New Roman" w:cs="Times New Roman"/>
          <w:b/>
          <w:bCs/>
          <w:color w:val="FFFFFF" w:themeColor="background1"/>
          <w:sz w:val="24"/>
          <w:szCs w:val="24"/>
        </w:rPr>
        <w:t>68</w:t>
      </w:r>
      <w:r w:rsidRPr="00CA6E71">
        <w:rPr>
          <w:rFonts w:ascii="Times New Roman" w:hAnsi="Times New Roman" w:cs="Times New Roman"/>
          <w:b/>
          <w:bCs/>
          <w:color w:val="FFFFFF" w:themeColor="background1"/>
          <w:sz w:val="24"/>
          <w:szCs w:val="24"/>
        </w:rPr>
        <w:t xml:space="preserve"> (</w:t>
      </w:r>
      <w:r w:rsidR="00146B23" w:rsidRPr="00CA6E71">
        <w:rPr>
          <w:rFonts w:ascii="Times New Roman" w:hAnsi="Times New Roman" w:cs="Times New Roman"/>
          <w:b/>
          <w:bCs/>
          <w:color w:val="FFFFFF" w:themeColor="background1"/>
          <w:sz w:val="24"/>
          <w:szCs w:val="24"/>
        </w:rPr>
        <w:t>дв</w:t>
      </w:r>
      <w:r w:rsidR="00A36DBA" w:rsidRPr="00CA6E71">
        <w:rPr>
          <w:rFonts w:ascii="Times New Roman" w:hAnsi="Times New Roman" w:cs="Times New Roman"/>
          <w:b/>
          <w:bCs/>
          <w:color w:val="FFFFFF" w:themeColor="background1"/>
          <w:sz w:val="24"/>
          <w:szCs w:val="24"/>
        </w:rPr>
        <w:t>адцать одна</w:t>
      </w:r>
      <w:r w:rsidR="00360331" w:rsidRPr="00CA6E71">
        <w:rPr>
          <w:rFonts w:ascii="Times New Roman" w:hAnsi="Times New Roman" w:cs="Times New Roman"/>
          <w:b/>
          <w:bCs/>
          <w:color w:val="FFFFFF" w:themeColor="background1"/>
          <w:sz w:val="24"/>
          <w:szCs w:val="24"/>
        </w:rPr>
        <w:t xml:space="preserve"> тысяч</w:t>
      </w:r>
      <w:r w:rsidR="00A36DBA" w:rsidRPr="00CA6E71">
        <w:rPr>
          <w:rFonts w:ascii="Times New Roman" w:hAnsi="Times New Roman" w:cs="Times New Roman"/>
          <w:b/>
          <w:bCs/>
          <w:color w:val="FFFFFF" w:themeColor="background1"/>
          <w:sz w:val="24"/>
          <w:szCs w:val="24"/>
        </w:rPr>
        <w:t>а</w:t>
      </w:r>
      <w:r w:rsidR="00360331" w:rsidRPr="00CA6E71">
        <w:rPr>
          <w:rFonts w:ascii="Times New Roman" w:hAnsi="Times New Roman" w:cs="Times New Roman"/>
          <w:b/>
          <w:bCs/>
          <w:color w:val="FFFFFF" w:themeColor="background1"/>
          <w:sz w:val="24"/>
          <w:szCs w:val="24"/>
        </w:rPr>
        <w:t xml:space="preserve"> </w:t>
      </w:r>
      <w:r w:rsidR="00A36DBA" w:rsidRPr="00CA6E71">
        <w:rPr>
          <w:rFonts w:ascii="Times New Roman" w:hAnsi="Times New Roman" w:cs="Times New Roman"/>
          <w:b/>
          <w:bCs/>
          <w:color w:val="FFFFFF" w:themeColor="background1"/>
          <w:sz w:val="24"/>
          <w:szCs w:val="24"/>
        </w:rPr>
        <w:t xml:space="preserve">триста </w:t>
      </w:r>
      <w:r w:rsidR="008F5663" w:rsidRPr="00CA6E71">
        <w:rPr>
          <w:rFonts w:ascii="Times New Roman" w:hAnsi="Times New Roman" w:cs="Times New Roman"/>
          <w:b/>
          <w:bCs/>
          <w:color w:val="FFFFFF" w:themeColor="background1"/>
          <w:sz w:val="24"/>
          <w:szCs w:val="24"/>
        </w:rPr>
        <w:t>шест</w:t>
      </w:r>
      <w:r w:rsidR="00146B23" w:rsidRPr="00CA6E71">
        <w:rPr>
          <w:rFonts w:ascii="Times New Roman" w:hAnsi="Times New Roman" w:cs="Times New Roman"/>
          <w:b/>
          <w:bCs/>
          <w:color w:val="FFFFFF" w:themeColor="background1"/>
          <w:sz w:val="24"/>
          <w:szCs w:val="24"/>
        </w:rPr>
        <w:t>ьдесят</w:t>
      </w:r>
      <w:r w:rsidR="008F5663" w:rsidRPr="00CA6E71">
        <w:rPr>
          <w:rFonts w:ascii="Times New Roman" w:hAnsi="Times New Roman" w:cs="Times New Roman"/>
          <w:b/>
          <w:bCs/>
          <w:color w:val="FFFFFF" w:themeColor="background1"/>
          <w:sz w:val="24"/>
          <w:szCs w:val="24"/>
        </w:rPr>
        <w:t xml:space="preserve"> восемь</w:t>
      </w:r>
      <w:r w:rsidRPr="00CA6E71">
        <w:rPr>
          <w:rFonts w:ascii="Times New Roman" w:hAnsi="Times New Roman" w:cs="Times New Roman"/>
          <w:b/>
          <w:bCs/>
          <w:color w:val="FFFFFF" w:themeColor="background1"/>
          <w:sz w:val="24"/>
          <w:szCs w:val="24"/>
        </w:rPr>
        <w:t>) рубл</w:t>
      </w:r>
      <w:r w:rsidR="00216364" w:rsidRPr="00CA6E71">
        <w:rPr>
          <w:rFonts w:ascii="Times New Roman" w:hAnsi="Times New Roman" w:cs="Times New Roman"/>
          <w:b/>
          <w:bCs/>
          <w:color w:val="FFFFFF" w:themeColor="background1"/>
          <w:sz w:val="24"/>
          <w:szCs w:val="24"/>
        </w:rPr>
        <w:t>я</w:t>
      </w:r>
      <w:r w:rsidRPr="00CA6E71">
        <w:rPr>
          <w:rFonts w:ascii="Times New Roman" w:hAnsi="Times New Roman" w:cs="Times New Roman"/>
          <w:b/>
          <w:bCs/>
          <w:color w:val="FFFFFF" w:themeColor="background1"/>
          <w:sz w:val="24"/>
          <w:szCs w:val="24"/>
        </w:rPr>
        <w:t xml:space="preserve"> </w:t>
      </w:r>
      <w:r w:rsidR="00A36DBA" w:rsidRPr="00CA6E71">
        <w:rPr>
          <w:rFonts w:ascii="Times New Roman" w:hAnsi="Times New Roman" w:cs="Times New Roman"/>
          <w:b/>
          <w:bCs/>
          <w:color w:val="FFFFFF" w:themeColor="background1"/>
          <w:sz w:val="24"/>
          <w:szCs w:val="24"/>
        </w:rPr>
        <w:t>00</w:t>
      </w:r>
      <w:r w:rsidRPr="00CA6E71">
        <w:rPr>
          <w:rFonts w:ascii="Times New Roman" w:hAnsi="Times New Roman" w:cs="Times New Roman"/>
          <w:b/>
          <w:bCs/>
          <w:color w:val="FFFFFF" w:themeColor="background1"/>
          <w:sz w:val="24"/>
          <w:szCs w:val="24"/>
        </w:rPr>
        <w:t xml:space="preserve"> копеек,</w:t>
      </w:r>
      <w:r w:rsidRPr="00CA6E71">
        <w:rPr>
          <w:rFonts w:ascii="Times New Roman" w:hAnsi="Times New Roman" w:cs="Times New Roman"/>
          <w:color w:val="FFFFFF" w:themeColor="background1"/>
          <w:sz w:val="24"/>
          <w:szCs w:val="24"/>
        </w:rPr>
        <w:t xml:space="preserve"> </w:t>
      </w:r>
      <w:r w:rsidR="00537447" w:rsidRPr="00CA6E71">
        <w:rPr>
          <w:rFonts w:ascii="TimesNewRomanPSMT" w:hAnsi="TimesNewRomanPSMT" w:cs="TimesNewRomanPSMT"/>
          <w:color w:val="FFFFFF" w:themeColor="background1"/>
          <w:sz w:val="24"/>
          <w:szCs w:val="24"/>
        </w:rPr>
        <w:t>в том числе НДС по ставке 5%</w:t>
      </w:r>
      <w:r w:rsidR="00537447" w:rsidRPr="00CA6E71">
        <w:rPr>
          <w:rFonts w:ascii="Times New Roman" w:hAnsi="Times New Roman" w:cs="Times New Roman"/>
          <w:color w:val="FFFFFF" w:themeColor="background1"/>
          <w:sz w:val="24"/>
          <w:szCs w:val="24"/>
        </w:rPr>
        <w:t>-</w:t>
      </w:r>
      <w:r w:rsidR="00537447" w:rsidRPr="00CA6E71">
        <w:rPr>
          <w:rFonts w:ascii="TimesNewRomanPSMT" w:hAnsi="TimesNewRomanPSMT" w:cs="TimesNewRomanPSMT"/>
          <w:color w:val="FFFFFF" w:themeColor="background1"/>
          <w:sz w:val="24"/>
          <w:szCs w:val="24"/>
        </w:rPr>
        <w:t>1 017,</w:t>
      </w:r>
      <w:r w:rsidR="008F5663" w:rsidRPr="00CA6E71">
        <w:rPr>
          <w:rFonts w:ascii="TimesNewRomanPSMT" w:hAnsi="TimesNewRomanPSMT" w:cs="TimesNewRomanPSMT"/>
          <w:color w:val="FFFFFF" w:themeColor="background1"/>
          <w:sz w:val="24"/>
          <w:szCs w:val="24"/>
        </w:rPr>
        <w:t>5</w:t>
      </w:r>
      <w:r w:rsidR="00537447" w:rsidRPr="00CA6E71">
        <w:rPr>
          <w:rFonts w:ascii="TimesNewRomanPSMT" w:hAnsi="TimesNewRomanPSMT" w:cs="TimesNewRomanPSMT"/>
          <w:color w:val="FFFFFF" w:themeColor="background1"/>
          <w:sz w:val="24"/>
          <w:szCs w:val="24"/>
        </w:rPr>
        <w:t>2</w:t>
      </w:r>
      <w:r w:rsidR="008B7BE4" w:rsidRPr="00CA6E71">
        <w:rPr>
          <w:rFonts w:ascii="TimesNewRomanPSMT" w:hAnsi="TimesNewRomanPSMT" w:cs="TimesNewRomanPSMT"/>
          <w:color w:val="FFFFFF" w:themeColor="background1"/>
          <w:sz w:val="24"/>
          <w:szCs w:val="24"/>
        </w:rPr>
        <w:t>.</w:t>
      </w:r>
    </w:p>
    <w:p w:rsidR="00D33D69" w:rsidRPr="006E0EE0" w:rsidRDefault="00D33D69">
      <w:pPr>
        <w:pStyle w:val="ConsPlusNormal"/>
        <w:ind w:firstLine="540"/>
        <w:jc w:val="both"/>
        <w:rPr>
          <w:rFonts w:ascii="Times New Roman" w:hAnsi="Times New Roman" w:cs="Times New Roman"/>
          <w:sz w:val="24"/>
          <w:szCs w:val="24"/>
        </w:rPr>
      </w:pPr>
      <w:bookmarkStart w:id="2" w:name="P1457"/>
      <w:bookmarkEnd w:id="2"/>
      <w:r w:rsidRPr="00A36DBA">
        <w:rPr>
          <w:rFonts w:ascii="Times New Roman" w:hAnsi="Times New Roman" w:cs="Times New Roman"/>
          <w:sz w:val="24"/>
          <w:szCs w:val="24"/>
        </w:rPr>
        <w:t xml:space="preserve">2.2. </w:t>
      </w:r>
      <w:proofErr w:type="gramStart"/>
      <w:r w:rsidRPr="00A36DBA">
        <w:rPr>
          <w:rFonts w:ascii="Times New Roman" w:hAnsi="Times New Roman" w:cs="Times New Roman"/>
          <w:sz w:val="24"/>
          <w:szCs w:val="24"/>
        </w:rPr>
        <w:t>Сумма, подлежащая уплате Заказчиком</w:t>
      </w:r>
      <w:r w:rsidRPr="00146B23">
        <w:rPr>
          <w:rFonts w:ascii="Times New Roman" w:hAnsi="Times New Roman" w:cs="Times New Roman"/>
          <w:sz w:val="24"/>
          <w:szCs w:val="24"/>
        </w:rPr>
        <w:t xml:space="preserve"> Поставщику</w:t>
      </w:r>
      <w:r w:rsidRPr="006E0EE0">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33D69" w:rsidRPr="006E0EE0" w:rsidRDefault="00D33D69">
      <w:pPr>
        <w:pStyle w:val="ConsPlusNormal"/>
        <w:spacing w:before="220"/>
        <w:ind w:firstLine="540"/>
        <w:jc w:val="both"/>
        <w:rPr>
          <w:rFonts w:ascii="Times New Roman" w:hAnsi="Times New Roman" w:cs="Times New Roman"/>
          <w:sz w:val="24"/>
          <w:szCs w:val="24"/>
        </w:rPr>
      </w:pPr>
      <w:bookmarkStart w:id="3" w:name="P1458"/>
      <w:bookmarkEnd w:id="3"/>
      <w:r w:rsidRPr="006E0EE0">
        <w:rPr>
          <w:rFonts w:ascii="Times New Roman" w:hAnsi="Times New Roman" w:cs="Times New Roman"/>
          <w:sz w:val="24"/>
          <w:szCs w:val="24"/>
        </w:rPr>
        <w:t xml:space="preserve">2.3. </w:t>
      </w:r>
      <w:proofErr w:type="gramStart"/>
      <w:r w:rsidRPr="006E0EE0">
        <w:rPr>
          <w:rFonts w:ascii="Times New Roman" w:hAnsi="Times New Roman" w:cs="Times New Roman"/>
          <w:sz w:val="24"/>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00D96112" w:rsidRPr="006E0EE0">
        <w:rPr>
          <w:rFonts w:ascii="Times New Roman" w:hAnsi="Times New Roman" w:cs="Times New Roman"/>
          <w:sz w:val="24"/>
          <w:szCs w:val="24"/>
        </w:rPr>
        <w:t xml:space="preserve"> </w:t>
      </w:r>
      <w:proofErr w:type="gramEnd"/>
    </w:p>
    <w:p w:rsidR="00D33D69" w:rsidRPr="006E0EE0" w:rsidRDefault="00D33D69">
      <w:pPr>
        <w:pStyle w:val="ConsPlusNormal"/>
        <w:spacing w:before="220"/>
        <w:ind w:firstLine="540"/>
        <w:jc w:val="both"/>
        <w:rPr>
          <w:rFonts w:ascii="Times New Roman" w:hAnsi="Times New Roman" w:cs="Times New Roman"/>
          <w:sz w:val="24"/>
          <w:szCs w:val="24"/>
        </w:rPr>
      </w:pPr>
      <w:bookmarkStart w:id="4" w:name="P1459"/>
      <w:bookmarkEnd w:id="4"/>
      <w:r w:rsidRPr="006E0EE0">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D96112">
          <w:rPr>
            <w:rFonts w:ascii="Times New Roman" w:hAnsi="Times New Roman" w:cs="Times New Roman"/>
            <w:sz w:val="24"/>
            <w:szCs w:val="24"/>
          </w:rPr>
          <w:t>законом</w:t>
        </w:r>
      </w:hyperlink>
      <w:r w:rsidRPr="00D96112">
        <w:rPr>
          <w:rFonts w:ascii="Times New Roman" w:hAnsi="Times New Roman" w:cs="Times New Roman"/>
          <w:sz w:val="24"/>
          <w:szCs w:val="24"/>
        </w:rPr>
        <w:t xml:space="preserve"> </w:t>
      </w:r>
      <w:r w:rsidRPr="006E0EE0">
        <w:rPr>
          <w:rFonts w:ascii="Times New Roman" w:hAnsi="Times New Roman" w:cs="Times New Roman"/>
          <w:sz w:val="24"/>
          <w:szCs w:val="24"/>
        </w:rPr>
        <w:t>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33D69" w:rsidRDefault="00D33D69">
      <w:pPr>
        <w:pStyle w:val="ConsPlusNormal"/>
        <w:spacing w:before="220"/>
        <w:ind w:firstLine="540"/>
        <w:jc w:val="both"/>
        <w:rPr>
          <w:rFonts w:ascii="Times New Roman" w:hAnsi="Times New Roman" w:cs="Times New Roman"/>
          <w:sz w:val="24"/>
          <w:szCs w:val="24"/>
        </w:rPr>
      </w:pPr>
      <w:bookmarkStart w:id="5" w:name="P1460"/>
      <w:bookmarkEnd w:id="5"/>
      <w:r w:rsidRPr="006E0EE0">
        <w:rPr>
          <w:rFonts w:ascii="Times New Roman" w:hAnsi="Times New Roman" w:cs="Times New Roman"/>
          <w:sz w:val="24"/>
          <w:szCs w:val="24"/>
        </w:rPr>
        <w:t xml:space="preserve">Цена Контракта может быть снижена по соглашению Сторон без </w:t>
      </w:r>
      <w:proofErr w:type="gramStart"/>
      <w:r w:rsidRPr="006E0EE0">
        <w:rPr>
          <w:rFonts w:ascii="Times New Roman" w:hAnsi="Times New Roman" w:cs="Times New Roman"/>
          <w:sz w:val="24"/>
          <w:szCs w:val="24"/>
        </w:rPr>
        <w:t>изменения</w:t>
      </w:r>
      <w:proofErr w:type="gramEnd"/>
      <w:r w:rsidRPr="006E0EE0">
        <w:rPr>
          <w:rFonts w:ascii="Times New Roman" w:hAnsi="Times New Roman" w:cs="Times New Roman"/>
          <w:sz w:val="24"/>
          <w:szCs w:val="24"/>
        </w:rPr>
        <w:t xml:space="preserve"> предусмотренного Контрактом количества и качества поставляемого </w:t>
      </w:r>
      <w:r w:rsidR="00C76565">
        <w:rPr>
          <w:rFonts w:ascii="Times New Roman" w:hAnsi="Times New Roman" w:cs="Times New Roman"/>
          <w:sz w:val="24"/>
          <w:szCs w:val="24"/>
        </w:rPr>
        <w:t>Товара и иных условий Контракта.</w:t>
      </w:r>
    </w:p>
    <w:p w:rsidR="00C76565" w:rsidRPr="006E0EE0" w:rsidRDefault="00C7656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w:t>
      </w:r>
      <w:r w:rsidRPr="00C76565">
        <w:rPr>
          <w:rFonts w:ascii="Times New Roman" w:hAnsi="Times New Roman" w:cs="Times New Roman"/>
          <w:sz w:val="24"/>
          <w:szCs w:val="24"/>
        </w:rPr>
        <w:t xml:space="preserve">о предложению Заказчика </w:t>
      </w:r>
      <w:r>
        <w:rPr>
          <w:rFonts w:ascii="Times New Roman" w:hAnsi="Times New Roman" w:cs="Times New Roman"/>
          <w:sz w:val="24"/>
          <w:szCs w:val="24"/>
        </w:rPr>
        <w:t xml:space="preserve">может быть </w:t>
      </w:r>
      <w:r w:rsidRPr="00C76565">
        <w:rPr>
          <w:rFonts w:ascii="Times New Roman" w:hAnsi="Times New Roman" w:cs="Times New Roman"/>
          <w:sz w:val="24"/>
          <w:szCs w:val="24"/>
        </w:rPr>
        <w:t>увели</w:t>
      </w:r>
      <w:r>
        <w:rPr>
          <w:rFonts w:ascii="Times New Roman" w:hAnsi="Times New Roman" w:cs="Times New Roman"/>
          <w:sz w:val="24"/>
          <w:szCs w:val="24"/>
        </w:rPr>
        <w:t>чено</w:t>
      </w:r>
      <w:r w:rsidRPr="00C76565">
        <w:rPr>
          <w:rFonts w:ascii="Times New Roman" w:hAnsi="Times New Roman" w:cs="Times New Roman"/>
          <w:sz w:val="24"/>
          <w:szCs w:val="24"/>
        </w:rPr>
        <w:t xml:space="preserve"> предусмотренн</w:t>
      </w:r>
      <w:r>
        <w:rPr>
          <w:rFonts w:ascii="Times New Roman" w:hAnsi="Times New Roman" w:cs="Times New Roman"/>
          <w:sz w:val="24"/>
          <w:szCs w:val="24"/>
        </w:rPr>
        <w:t>ое</w:t>
      </w:r>
      <w:r w:rsidRPr="00C76565">
        <w:rPr>
          <w:rFonts w:ascii="Times New Roman" w:hAnsi="Times New Roman" w:cs="Times New Roman"/>
          <w:sz w:val="24"/>
          <w:szCs w:val="24"/>
        </w:rPr>
        <w:t xml:space="preserve"> Контрактом количество товара не более чем на десять процентов или уменьш</w:t>
      </w:r>
      <w:r>
        <w:rPr>
          <w:rFonts w:ascii="Times New Roman" w:hAnsi="Times New Roman" w:cs="Times New Roman"/>
          <w:sz w:val="24"/>
          <w:szCs w:val="24"/>
        </w:rPr>
        <w:t>ено</w:t>
      </w:r>
      <w:r w:rsidRPr="00C76565">
        <w:rPr>
          <w:rFonts w:ascii="Times New Roman" w:hAnsi="Times New Roman" w:cs="Times New Roman"/>
          <w:sz w:val="24"/>
          <w:szCs w:val="24"/>
        </w:rPr>
        <w:t xml:space="preserve"> предусмотренн</w:t>
      </w:r>
      <w:r>
        <w:rPr>
          <w:rFonts w:ascii="Times New Roman" w:hAnsi="Times New Roman" w:cs="Times New Roman"/>
          <w:sz w:val="24"/>
          <w:szCs w:val="24"/>
        </w:rPr>
        <w:t>о</w:t>
      </w:r>
      <w:r w:rsidRPr="00C76565">
        <w:rPr>
          <w:rFonts w:ascii="Times New Roman" w:hAnsi="Times New Roman" w:cs="Times New Roman"/>
          <w:sz w:val="24"/>
          <w:szCs w:val="24"/>
        </w:rPr>
        <w:t xml:space="preserve">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w:t>
      </w:r>
      <w:r w:rsidRPr="00C76565">
        <w:rPr>
          <w:rFonts w:ascii="Times New Roman" w:hAnsi="Times New Roman" w:cs="Times New Roman"/>
          <w:sz w:val="24"/>
          <w:szCs w:val="24"/>
        </w:rPr>
        <w:lastRenderedPageBreak/>
        <w:t xml:space="preserve">установленной в контракте цены единицы </w:t>
      </w:r>
      <w:proofErr w:type="gramStart"/>
      <w:r w:rsidRPr="00C76565">
        <w:rPr>
          <w:rFonts w:ascii="Times New Roman" w:hAnsi="Times New Roman" w:cs="Times New Roman"/>
          <w:sz w:val="24"/>
          <w:szCs w:val="24"/>
        </w:rPr>
        <w:t>товара</w:t>
      </w:r>
      <w:proofErr w:type="gramEnd"/>
      <w:r w:rsidRPr="00C76565">
        <w:rPr>
          <w:rFonts w:ascii="Times New Roman" w:hAnsi="Times New Roman" w:cs="Times New Roman"/>
          <w:sz w:val="24"/>
          <w:szCs w:val="24"/>
        </w:rPr>
        <w:t xml:space="preserve"> но не более чем на десять процентов цены контракта. При уменьшении </w:t>
      </w:r>
      <w:proofErr w:type="gramStart"/>
      <w:r w:rsidRPr="00C76565">
        <w:rPr>
          <w:rFonts w:ascii="Times New Roman" w:hAnsi="Times New Roman" w:cs="Times New Roman"/>
          <w:sz w:val="24"/>
          <w:szCs w:val="24"/>
        </w:rPr>
        <w:t>предусмотренных</w:t>
      </w:r>
      <w:proofErr w:type="gramEnd"/>
      <w:r w:rsidRPr="00C76565">
        <w:rPr>
          <w:rFonts w:ascii="Times New Roman" w:hAnsi="Times New Roman" w:cs="Times New Roman"/>
          <w:sz w:val="24"/>
          <w:szCs w:val="24"/>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cs="Times New Roman"/>
          <w:sz w:val="24"/>
          <w:szCs w:val="24"/>
        </w:rPr>
        <w:t>.</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2.5. Источник финансирования Контракта </w:t>
      </w:r>
      <w:r w:rsidR="00C76565">
        <w:rPr>
          <w:rFonts w:ascii="Times New Roman" w:hAnsi="Times New Roman" w:cs="Times New Roman"/>
          <w:sz w:val="24"/>
          <w:szCs w:val="24"/>
        </w:rPr>
        <w:t>–</w:t>
      </w:r>
      <w:r w:rsidRPr="006E0EE0">
        <w:rPr>
          <w:rFonts w:ascii="Times New Roman" w:hAnsi="Times New Roman" w:cs="Times New Roman"/>
          <w:sz w:val="24"/>
          <w:szCs w:val="24"/>
        </w:rPr>
        <w:t xml:space="preserve"> </w:t>
      </w:r>
      <w:r w:rsidR="00C76565">
        <w:rPr>
          <w:rFonts w:ascii="Times New Roman" w:hAnsi="Times New Roman" w:cs="Times New Roman"/>
          <w:sz w:val="24"/>
          <w:szCs w:val="24"/>
        </w:rPr>
        <w:t>Федеральный бюджет</w:t>
      </w:r>
      <w:r w:rsidRPr="006E0EE0">
        <w:rPr>
          <w:rFonts w:ascii="Times New Roman" w:hAnsi="Times New Roman" w:cs="Times New Roman"/>
          <w:sz w:val="24"/>
          <w:szCs w:val="24"/>
        </w:rPr>
        <w:t xml:space="preserve">. </w:t>
      </w:r>
    </w:p>
    <w:p w:rsidR="00D33D69" w:rsidRPr="006E0EE0" w:rsidRDefault="00D33D69">
      <w:pPr>
        <w:pStyle w:val="ConsPlusNormal"/>
        <w:spacing w:before="220"/>
        <w:ind w:firstLine="540"/>
        <w:jc w:val="both"/>
        <w:rPr>
          <w:rFonts w:ascii="Times New Roman" w:hAnsi="Times New Roman" w:cs="Times New Roman"/>
          <w:sz w:val="24"/>
          <w:szCs w:val="24"/>
        </w:rPr>
      </w:pPr>
      <w:bookmarkStart w:id="6" w:name="P1462"/>
      <w:bookmarkEnd w:id="6"/>
      <w:r w:rsidRPr="006E0EE0">
        <w:rPr>
          <w:rFonts w:ascii="Times New Roman" w:hAnsi="Times New Roman" w:cs="Times New Roman"/>
          <w:sz w:val="24"/>
          <w:szCs w:val="24"/>
        </w:rPr>
        <w:t>2.</w:t>
      </w:r>
      <w:r w:rsidR="00AE52B0">
        <w:rPr>
          <w:rFonts w:ascii="Times New Roman" w:hAnsi="Times New Roman" w:cs="Times New Roman"/>
          <w:sz w:val="24"/>
          <w:szCs w:val="24"/>
        </w:rPr>
        <w:t>6</w:t>
      </w:r>
      <w:r w:rsidRPr="006E0EE0">
        <w:rPr>
          <w:rFonts w:ascii="Times New Roman" w:hAnsi="Times New Roman" w:cs="Times New Roman"/>
          <w:sz w:val="24"/>
          <w:szCs w:val="24"/>
        </w:rPr>
        <w:t xml:space="preserve">. Расчеты между Заказчиком и Поставщиком производятся не позднее </w:t>
      </w:r>
      <w:r w:rsidR="00911BB5">
        <w:rPr>
          <w:rFonts w:ascii="Times New Roman" w:hAnsi="Times New Roman" w:cs="Times New Roman"/>
          <w:sz w:val="24"/>
          <w:szCs w:val="24"/>
        </w:rPr>
        <w:t>10 рабочих</w:t>
      </w:r>
      <w:r w:rsidRPr="006E0EE0">
        <w:rPr>
          <w:rFonts w:ascii="Times New Roman" w:hAnsi="Times New Roman" w:cs="Times New Roman"/>
          <w:sz w:val="24"/>
          <w:szCs w:val="24"/>
        </w:rPr>
        <w:t xml:space="preserve"> дней </w:t>
      </w:r>
      <w:proofErr w:type="gramStart"/>
      <w:r w:rsidRPr="006E0EE0">
        <w:rPr>
          <w:rFonts w:ascii="Times New Roman" w:hAnsi="Times New Roman" w:cs="Times New Roman"/>
          <w:sz w:val="24"/>
          <w:szCs w:val="24"/>
        </w:rPr>
        <w:t>с даты подписания</w:t>
      </w:r>
      <w:proofErr w:type="gramEnd"/>
      <w:r w:rsidRPr="006E0EE0">
        <w:rPr>
          <w:rFonts w:ascii="Times New Roman" w:hAnsi="Times New Roman" w:cs="Times New Roman"/>
          <w:sz w:val="24"/>
          <w:szCs w:val="24"/>
        </w:rPr>
        <w:t xml:space="preserve"> Заказчиком акта приема-передачи Товара.</w:t>
      </w:r>
    </w:p>
    <w:p w:rsidR="00D33D69" w:rsidRPr="006E0EE0" w:rsidRDefault="00D33D69">
      <w:pPr>
        <w:pStyle w:val="ConsPlusNormal"/>
        <w:spacing w:before="220"/>
        <w:ind w:firstLine="540"/>
        <w:jc w:val="both"/>
        <w:rPr>
          <w:rFonts w:ascii="Times New Roman" w:hAnsi="Times New Roman" w:cs="Times New Roman"/>
          <w:sz w:val="24"/>
          <w:szCs w:val="24"/>
        </w:rPr>
      </w:pPr>
      <w:bookmarkStart w:id="7" w:name="P1475"/>
      <w:bookmarkEnd w:id="7"/>
      <w:r w:rsidRPr="006E0EE0">
        <w:rPr>
          <w:rFonts w:ascii="Times New Roman" w:hAnsi="Times New Roman" w:cs="Times New Roman"/>
          <w:sz w:val="24"/>
          <w:szCs w:val="24"/>
        </w:rPr>
        <w:t>2.</w:t>
      </w:r>
      <w:r w:rsidR="00AE52B0">
        <w:rPr>
          <w:rFonts w:ascii="Times New Roman" w:hAnsi="Times New Roman" w:cs="Times New Roman"/>
          <w:sz w:val="24"/>
          <w:szCs w:val="24"/>
        </w:rPr>
        <w:t>7</w:t>
      </w:r>
      <w:r w:rsidRPr="006E0EE0">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bookmarkStart w:id="8" w:name="P1477"/>
      <w:bookmarkEnd w:id="8"/>
      <w:r w:rsidRPr="006E0EE0">
        <w:rPr>
          <w:rFonts w:ascii="Times New Roman" w:hAnsi="Times New Roman" w:cs="Times New Roman"/>
          <w:sz w:val="24"/>
          <w:szCs w:val="24"/>
        </w:rPr>
        <w:t>III. Порядок, сроки и условия поставки</w:t>
      </w:r>
    </w:p>
    <w:p w:rsidR="00D33D69" w:rsidRPr="006E0EE0" w:rsidRDefault="00D33D69">
      <w:pPr>
        <w:pStyle w:val="ConsPlusNormal"/>
        <w:jc w:val="center"/>
        <w:rPr>
          <w:rFonts w:ascii="Times New Roman" w:hAnsi="Times New Roman" w:cs="Times New Roman"/>
          <w:sz w:val="24"/>
          <w:szCs w:val="24"/>
        </w:rPr>
      </w:pPr>
      <w:r w:rsidRPr="006E0EE0">
        <w:rPr>
          <w:rFonts w:ascii="Times New Roman" w:hAnsi="Times New Roman" w:cs="Times New Roman"/>
          <w:sz w:val="24"/>
          <w:szCs w:val="24"/>
        </w:rPr>
        <w:t xml:space="preserve">и приемки Товара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bookmarkStart w:id="9" w:name="P1480"/>
      <w:bookmarkEnd w:id="9"/>
      <w:r w:rsidRPr="006E0EE0">
        <w:rPr>
          <w:rFonts w:ascii="Times New Roman" w:hAnsi="Times New Roman" w:cs="Times New Roman"/>
          <w:sz w:val="24"/>
          <w:szCs w:val="24"/>
        </w:rPr>
        <w:t xml:space="preserve">3.1. Поставщик самостоятельно доставляет Товар Заказчику по адресу: </w:t>
      </w:r>
      <w:r w:rsidR="00AE52B0">
        <w:rPr>
          <w:rFonts w:ascii="Times New Roman" w:hAnsi="Times New Roman" w:cs="Times New Roman"/>
          <w:sz w:val="24"/>
          <w:szCs w:val="24"/>
        </w:rPr>
        <w:t>45000</w:t>
      </w:r>
      <w:r w:rsidR="00E70988">
        <w:rPr>
          <w:rFonts w:ascii="Times New Roman" w:hAnsi="Times New Roman" w:cs="Times New Roman"/>
          <w:sz w:val="24"/>
          <w:szCs w:val="24"/>
        </w:rPr>
        <w:t>0</w:t>
      </w:r>
      <w:r w:rsidR="00AE52B0">
        <w:rPr>
          <w:rFonts w:ascii="Times New Roman" w:hAnsi="Times New Roman" w:cs="Times New Roman"/>
          <w:sz w:val="24"/>
          <w:szCs w:val="24"/>
        </w:rPr>
        <w:t xml:space="preserve">, </w:t>
      </w:r>
      <w:r w:rsidR="00AE52B0" w:rsidRPr="00AE52B0">
        <w:rPr>
          <w:rFonts w:ascii="Times New Roman" w:hAnsi="Times New Roman" w:cs="Times New Roman"/>
          <w:sz w:val="24"/>
          <w:szCs w:val="24"/>
        </w:rPr>
        <w:t xml:space="preserve">Республика Башкортостан, г. Уфа, ул. </w:t>
      </w:r>
      <w:proofErr w:type="spellStart"/>
      <w:r w:rsidR="00AE52B0" w:rsidRPr="00AE52B0">
        <w:rPr>
          <w:rFonts w:ascii="Times New Roman" w:hAnsi="Times New Roman" w:cs="Times New Roman"/>
          <w:sz w:val="24"/>
          <w:szCs w:val="24"/>
        </w:rPr>
        <w:t>Цюрупы</w:t>
      </w:r>
      <w:proofErr w:type="spellEnd"/>
      <w:r w:rsidR="00AE52B0" w:rsidRPr="00AE52B0">
        <w:rPr>
          <w:rFonts w:ascii="Times New Roman" w:hAnsi="Times New Roman" w:cs="Times New Roman"/>
          <w:sz w:val="24"/>
          <w:szCs w:val="24"/>
        </w:rPr>
        <w:t>, 17, 5 этаж, склад</w:t>
      </w:r>
      <w:r w:rsidR="001C1879">
        <w:rPr>
          <w:rFonts w:ascii="Times New Roman" w:hAnsi="Times New Roman" w:cs="Times New Roman"/>
          <w:sz w:val="24"/>
          <w:szCs w:val="24"/>
        </w:rPr>
        <w:t xml:space="preserve"> (далее - место доставки), в </w:t>
      </w:r>
      <w:r w:rsidR="008813B7">
        <w:rPr>
          <w:rFonts w:ascii="Times New Roman" w:hAnsi="Times New Roman" w:cs="Times New Roman"/>
          <w:sz w:val="24"/>
          <w:szCs w:val="24"/>
        </w:rPr>
        <w:t xml:space="preserve">течение </w:t>
      </w:r>
      <w:r w:rsidR="0007285D">
        <w:rPr>
          <w:rFonts w:ascii="Times New Roman" w:hAnsi="Times New Roman" w:cs="Times New Roman"/>
          <w:sz w:val="24"/>
          <w:szCs w:val="24"/>
        </w:rPr>
        <w:t>10</w:t>
      </w:r>
      <w:r w:rsidR="008813B7">
        <w:rPr>
          <w:rFonts w:ascii="Times New Roman" w:hAnsi="Times New Roman" w:cs="Times New Roman"/>
          <w:sz w:val="24"/>
          <w:szCs w:val="24"/>
        </w:rPr>
        <w:t xml:space="preserve"> рабочих дней со дня заключения Контракта</w:t>
      </w:r>
      <w:r w:rsidR="001C1879">
        <w:rPr>
          <w:rFonts w:ascii="Times New Roman" w:hAnsi="Times New Roman" w:cs="Times New Roman"/>
          <w:sz w:val="24"/>
          <w:szCs w:val="24"/>
        </w:rPr>
        <w:t>.</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Поставщик не менее чем за </w:t>
      </w:r>
      <w:r w:rsidR="00290006">
        <w:rPr>
          <w:rFonts w:ascii="Times New Roman" w:hAnsi="Times New Roman" w:cs="Times New Roman"/>
          <w:sz w:val="24"/>
          <w:szCs w:val="24"/>
        </w:rPr>
        <w:t>1</w:t>
      </w:r>
      <w:r w:rsidRPr="006E0EE0">
        <w:rPr>
          <w:rFonts w:ascii="Times New Roman" w:hAnsi="Times New Roman" w:cs="Times New Roman"/>
          <w:sz w:val="24"/>
          <w:szCs w:val="24"/>
        </w:rPr>
        <w:t xml:space="preserve"> </w:t>
      </w:r>
      <w:r w:rsidR="00290006">
        <w:rPr>
          <w:rFonts w:ascii="Times New Roman" w:hAnsi="Times New Roman" w:cs="Times New Roman"/>
          <w:sz w:val="24"/>
          <w:szCs w:val="24"/>
        </w:rPr>
        <w:t xml:space="preserve">рабочий </w:t>
      </w:r>
      <w:r w:rsidRPr="006E0EE0">
        <w:rPr>
          <w:rFonts w:ascii="Times New Roman" w:hAnsi="Times New Roman" w:cs="Times New Roman"/>
          <w:sz w:val="24"/>
          <w:szCs w:val="24"/>
        </w:rPr>
        <w:t>д</w:t>
      </w:r>
      <w:r w:rsidR="00290006">
        <w:rPr>
          <w:rFonts w:ascii="Times New Roman" w:hAnsi="Times New Roman" w:cs="Times New Roman"/>
          <w:sz w:val="24"/>
          <w:szCs w:val="24"/>
        </w:rPr>
        <w:t>е</w:t>
      </w:r>
      <w:r w:rsidRPr="006E0EE0">
        <w:rPr>
          <w:rFonts w:ascii="Times New Roman" w:hAnsi="Times New Roman" w:cs="Times New Roman"/>
          <w:sz w:val="24"/>
          <w:szCs w:val="24"/>
        </w:rPr>
        <w:t>н</w:t>
      </w:r>
      <w:r w:rsidR="00290006">
        <w:rPr>
          <w:rFonts w:ascii="Times New Roman" w:hAnsi="Times New Roman" w:cs="Times New Roman"/>
          <w:sz w:val="24"/>
          <w:szCs w:val="24"/>
        </w:rPr>
        <w:t>ь</w:t>
      </w:r>
      <w:r w:rsidRPr="006E0EE0">
        <w:rPr>
          <w:rFonts w:ascii="Times New Roman" w:hAnsi="Times New Roman" w:cs="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D33D69" w:rsidRPr="006E0EE0" w:rsidRDefault="00D33D69">
      <w:pPr>
        <w:pStyle w:val="ConsPlusNormal"/>
        <w:spacing w:before="220"/>
        <w:ind w:firstLine="540"/>
        <w:jc w:val="both"/>
        <w:rPr>
          <w:rFonts w:ascii="Times New Roman" w:hAnsi="Times New Roman" w:cs="Times New Roman"/>
          <w:sz w:val="24"/>
          <w:szCs w:val="24"/>
        </w:rPr>
      </w:pPr>
      <w:bookmarkStart w:id="10" w:name="P1482"/>
      <w:bookmarkStart w:id="11" w:name="P1485"/>
      <w:bookmarkEnd w:id="10"/>
      <w:bookmarkEnd w:id="11"/>
      <w:r w:rsidRPr="006E0EE0">
        <w:rPr>
          <w:rFonts w:ascii="Times New Roman" w:hAnsi="Times New Roman" w:cs="Times New Roman"/>
          <w:sz w:val="24"/>
          <w:szCs w:val="24"/>
        </w:rPr>
        <w:t>3.</w:t>
      </w:r>
      <w:r w:rsidR="00290006">
        <w:rPr>
          <w:rFonts w:ascii="Times New Roman" w:hAnsi="Times New Roman" w:cs="Times New Roman"/>
          <w:sz w:val="24"/>
          <w:szCs w:val="24"/>
        </w:rPr>
        <w:t>2</w:t>
      </w:r>
      <w:r w:rsidRPr="006E0EE0">
        <w:rPr>
          <w:rFonts w:ascii="Times New Roman" w:hAnsi="Times New Roman" w:cs="Times New Roman"/>
          <w:sz w:val="24"/>
          <w:szCs w:val="24"/>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3</w:t>
      </w:r>
      <w:r w:rsidRPr="006E0EE0">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4</w:t>
      </w:r>
      <w:r w:rsidRPr="006E0EE0">
        <w:rPr>
          <w:rFonts w:ascii="Times New Roman" w:hAnsi="Times New Roman" w:cs="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290006">
          <w:rPr>
            <w:rFonts w:ascii="Times New Roman" w:hAnsi="Times New Roman" w:cs="Times New Roman"/>
            <w:sz w:val="24"/>
            <w:szCs w:val="24"/>
          </w:rPr>
          <w:t>законом</w:t>
        </w:r>
      </w:hyperlink>
      <w:r w:rsidRPr="006E0EE0">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33D69" w:rsidRPr="006E0EE0" w:rsidRDefault="00D33D69">
      <w:pPr>
        <w:pStyle w:val="ConsPlusNormal"/>
        <w:spacing w:before="220"/>
        <w:ind w:firstLine="540"/>
        <w:jc w:val="both"/>
        <w:rPr>
          <w:rFonts w:ascii="Times New Roman" w:hAnsi="Times New Roman" w:cs="Times New Roman"/>
          <w:sz w:val="24"/>
          <w:szCs w:val="24"/>
        </w:rPr>
      </w:pPr>
      <w:bookmarkStart w:id="12" w:name="P1489"/>
      <w:bookmarkEnd w:id="12"/>
      <w:r w:rsidRPr="006E0EE0">
        <w:rPr>
          <w:rFonts w:ascii="Times New Roman" w:hAnsi="Times New Roman" w:cs="Times New Roman"/>
          <w:sz w:val="24"/>
          <w:szCs w:val="24"/>
        </w:rPr>
        <w:t>3.</w:t>
      </w:r>
      <w:r w:rsidR="00290006">
        <w:rPr>
          <w:rFonts w:ascii="Times New Roman" w:hAnsi="Times New Roman" w:cs="Times New Roman"/>
          <w:sz w:val="24"/>
          <w:szCs w:val="24"/>
        </w:rPr>
        <w:t>5</w:t>
      </w:r>
      <w:r w:rsidRPr="006E0EE0">
        <w:rPr>
          <w:rFonts w:ascii="Times New Roman" w:hAnsi="Times New Roman" w:cs="Times New Roman"/>
          <w:sz w:val="24"/>
          <w:szCs w:val="24"/>
        </w:rPr>
        <w:t xml:space="preserve">. При отсутствии у Заказчика претензий по количеству и качеству поставленного Товара Заказчик в течение </w:t>
      </w:r>
      <w:r w:rsidR="00290006">
        <w:rPr>
          <w:rFonts w:ascii="Times New Roman" w:hAnsi="Times New Roman" w:cs="Times New Roman"/>
          <w:sz w:val="24"/>
          <w:szCs w:val="24"/>
        </w:rPr>
        <w:t>20 рабочих</w:t>
      </w:r>
      <w:r w:rsidRPr="006E0EE0">
        <w:rPr>
          <w:rFonts w:ascii="Times New Roman" w:hAnsi="Times New Roman" w:cs="Times New Roman"/>
          <w:sz w:val="24"/>
          <w:szCs w:val="24"/>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6</w:t>
      </w:r>
      <w:r w:rsidRPr="006E0EE0">
        <w:rPr>
          <w:rFonts w:ascii="Times New Roman" w:hAnsi="Times New Roman" w:cs="Times New Roman"/>
          <w:sz w:val="24"/>
          <w:szCs w:val="24"/>
        </w:rPr>
        <w:t xml:space="preserve">. </w:t>
      </w:r>
      <w:proofErr w:type="gramStart"/>
      <w:r w:rsidRPr="006E0EE0">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w:t>
      </w:r>
      <w:r w:rsidRPr="006E0EE0">
        <w:rPr>
          <w:rFonts w:ascii="Times New Roman" w:hAnsi="Times New Roman" w:cs="Times New Roman"/>
          <w:sz w:val="24"/>
          <w:szCs w:val="24"/>
        </w:rPr>
        <w:lastRenderedPageBreak/>
        <w:t xml:space="preserve">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290006">
          <w:rPr>
            <w:rFonts w:ascii="Times New Roman" w:hAnsi="Times New Roman" w:cs="Times New Roman"/>
            <w:sz w:val="24"/>
            <w:szCs w:val="24"/>
          </w:rPr>
          <w:t>пункте 3.</w:t>
        </w:r>
      </w:hyperlink>
      <w:r w:rsidR="00290006" w:rsidRPr="00290006">
        <w:rPr>
          <w:rFonts w:ascii="Times New Roman" w:hAnsi="Times New Roman" w:cs="Times New Roman"/>
          <w:sz w:val="24"/>
          <w:szCs w:val="24"/>
        </w:rPr>
        <w:t>5</w:t>
      </w:r>
      <w:r w:rsidRPr="006E0EE0">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6E0EE0">
        <w:rPr>
          <w:rFonts w:ascii="Times New Roman" w:hAnsi="Times New Roman" w:cs="Times New Roman"/>
          <w:sz w:val="24"/>
          <w:szCs w:val="24"/>
        </w:rPr>
        <w:t xml:space="preserve"> указанием сроков их устранения.</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7</w:t>
      </w:r>
      <w:r w:rsidRPr="006E0EE0">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8</w:t>
      </w:r>
      <w:r w:rsidRPr="006E0EE0">
        <w:rPr>
          <w:rFonts w:ascii="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290006">
          <w:rPr>
            <w:rFonts w:ascii="Times New Roman" w:hAnsi="Times New Roman" w:cs="Times New Roman"/>
            <w:sz w:val="24"/>
            <w:szCs w:val="24"/>
          </w:rPr>
          <w:t>пункте 3.</w:t>
        </w:r>
      </w:hyperlink>
      <w:r w:rsidR="00290006" w:rsidRPr="00290006">
        <w:rPr>
          <w:rFonts w:ascii="Times New Roman" w:hAnsi="Times New Roman" w:cs="Times New Roman"/>
          <w:sz w:val="24"/>
          <w:szCs w:val="24"/>
        </w:rPr>
        <w:t>5</w:t>
      </w:r>
      <w:r w:rsidRPr="006E0EE0">
        <w:rPr>
          <w:rFonts w:ascii="Times New Roman" w:hAnsi="Times New Roman" w:cs="Times New Roman"/>
          <w:sz w:val="24"/>
          <w:szCs w:val="24"/>
        </w:rPr>
        <w:t xml:space="preserve"> Контракта.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9</w:t>
      </w:r>
      <w:r w:rsidRPr="006E0EE0">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IV. Взаимодействие Сторон</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bookmarkStart w:id="13" w:name="P1497"/>
      <w:bookmarkEnd w:id="13"/>
      <w:r w:rsidRPr="006E0EE0">
        <w:rPr>
          <w:rFonts w:ascii="Times New Roman" w:hAnsi="Times New Roman" w:cs="Times New Roman"/>
          <w:sz w:val="24"/>
          <w:szCs w:val="24"/>
        </w:rPr>
        <w:t xml:space="preserve">4.1. Поставщик обязан: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rsidR="00D33D69" w:rsidRPr="006E0EE0" w:rsidRDefault="00D33D69">
      <w:pPr>
        <w:pStyle w:val="ConsPlusNormal"/>
        <w:spacing w:before="220"/>
        <w:ind w:firstLine="540"/>
        <w:jc w:val="both"/>
        <w:rPr>
          <w:rFonts w:ascii="Times New Roman" w:hAnsi="Times New Roman" w:cs="Times New Roman"/>
          <w:sz w:val="24"/>
          <w:szCs w:val="24"/>
        </w:rPr>
      </w:pPr>
      <w:bookmarkStart w:id="14" w:name="P1499"/>
      <w:bookmarkEnd w:id="14"/>
      <w:r w:rsidRPr="006E0EE0">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33D69" w:rsidRPr="006E0EE0" w:rsidRDefault="00D33D69">
      <w:pPr>
        <w:pStyle w:val="ConsPlusNormal"/>
        <w:spacing w:before="220"/>
        <w:ind w:firstLine="540"/>
        <w:jc w:val="both"/>
        <w:rPr>
          <w:rFonts w:ascii="Times New Roman" w:hAnsi="Times New Roman" w:cs="Times New Roman"/>
          <w:sz w:val="24"/>
          <w:szCs w:val="24"/>
        </w:rPr>
      </w:pPr>
      <w:bookmarkStart w:id="15" w:name="P1502"/>
      <w:bookmarkEnd w:id="15"/>
      <w:r w:rsidRPr="006E0EE0">
        <w:rPr>
          <w:rFonts w:ascii="Times New Roman" w:hAnsi="Times New Roman" w:cs="Times New Roman"/>
          <w:sz w:val="24"/>
          <w:szCs w:val="24"/>
        </w:rPr>
        <w:t>4.1.4. осуществить монтаж и наладку Товара в соответствии со спецификацией</w:t>
      </w:r>
      <w:r w:rsidR="002E28D2">
        <w:rPr>
          <w:rFonts w:ascii="Times New Roman" w:hAnsi="Times New Roman" w:cs="Times New Roman"/>
          <w:sz w:val="24"/>
          <w:szCs w:val="24"/>
        </w:rPr>
        <w:t xml:space="preserve"> (в случае необходимости)</w:t>
      </w:r>
      <w:r w:rsidRPr="006E0EE0">
        <w:rPr>
          <w:rFonts w:ascii="Times New Roman" w:hAnsi="Times New Roman" w:cs="Times New Roman"/>
          <w:sz w:val="24"/>
          <w:szCs w:val="24"/>
        </w:rPr>
        <w:t xml:space="preserve">; </w:t>
      </w:r>
    </w:p>
    <w:p w:rsidR="00D33D69" w:rsidRPr="006E0EE0" w:rsidRDefault="00D33D69">
      <w:pPr>
        <w:pStyle w:val="ConsPlusNormal"/>
        <w:spacing w:before="220"/>
        <w:ind w:firstLine="540"/>
        <w:jc w:val="both"/>
        <w:rPr>
          <w:rFonts w:ascii="Times New Roman" w:hAnsi="Times New Roman" w:cs="Times New Roman"/>
          <w:sz w:val="24"/>
          <w:szCs w:val="24"/>
        </w:rPr>
      </w:pPr>
      <w:bookmarkStart w:id="16" w:name="P1503"/>
      <w:bookmarkEnd w:id="16"/>
      <w:r w:rsidRPr="006E0EE0">
        <w:rPr>
          <w:rFonts w:ascii="Times New Roman" w:hAnsi="Times New Roman" w:cs="Times New Roman"/>
          <w:sz w:val="24"/>
          <w:szCs w:val="24"/>
        </w:rPr>
        <w:t>4.1.5. провести обучение лиц, осуществляющих использование и обслуживание Товара в соответствии со спецификацией</w:t>
      </w:r>
      <w:r w:rsidR="00B0082F">
        <w:rPr>
          <w:rFonts w:ascii="Times New Roman" w:hAnsi="Times New Roman" w:cs="Times New Roman"/>
          <w:sz w:val="24"/>
          <w:szCs w:val="24"/>
        </w:rPr>
        <w:t xml:space="preserve"> </w:t>
      </w:r>
      <w:r w:rsidR="00B0082F" w:rsidRPr="00B0082F">
        <w:rPr>
          <w:rFonts w:ascii="Times New Roman" w:hAnsi="Times New Roman" w:cs="Times New Roman"/>
          <w:sz w:val="24"/>
          <w:szCs w:val="24"/>
        </w:rPr>
        <w:t>(в случае необходимости)</w:t>
      </w:r>
      <w:r w:rsidRPr="006E0EE0">
        <w:rPr>
          <w:rFonts w:ascii="Times New Roman" w:hAnsi="Times New Roman" w:cs="Times New Roman"/>
          <w:sz w:val="24"/>
          <w:szCs w:val="24"/>
        </w:rPr>
        <w:t xml:space="preserve">; </w:t>
      </w:r>
    </w:p>
    <w:p w:rsidR="00D33D69" w:rsidRPr="006E0EE0" w:rsidRDefault="00D33D69">
      <w:pPr>
        <w:pStyle w:val="ConsPlusNormal"/>
        <w:spacing w:before="220"/>
        <w:ind w:firstLine="540"/>
        <w:jc w:val="both"/>
        <w:rPr>
          <w:rFonts w:ascii="Times New Roman" w:hAnsi="Times New Roman" w:cs="Times New Roman"/>
          <w:sz w:val="24"/>
          <w:szCs w:val="24"/>
        </w:rPr>
      </w:pPr>
      <w:bookmarkStart w:id="17" w:name="P1504"/>
      <w:bookmarkEnd w:id="17"/>
      <w:proofErr w:type="gramStart"/>
      <w:r w:rsidRPr="006E0EE0">
        <w:rPr>
          <w:rFonts w:ascii="Times New Roman" w:hAnsi="Times New Roman" w:cs="Times New Roman"/>
          <w:sz w:val="24"/>
          <w:szCs w:val="24"/>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6E0EE0">
        <w:rPr>
          <w:rFonts w:ascii="Times New Roman" w:hAnsi="Times New Roman" w:cs="Times New Roman"/>
          <w:sz w:val="24"/>
          <w:szCs w:val="24"/>
        </w:rPr>
        <w:t xml:space="preserve"> доставки, </w:t>
      </w:r>
      <w:proofErr w:type="gramStart"/>
      <w:r w:rsidRPr="006E0EE0">
        <w:rPr>
          <w:rFonts w:ascii="Times New Roman" w:hAnsi="Times New Roman" w:cs="Times New Roman"/>
          <w:sz w:val="24"/>
          <w:szCs w:val="24"/>
        </w:rPr>
        <w:t>обеспечивающих</w:t>
      </w:r>
      <w:proofErr w:type="gramEnd"/>
      <w:r w:rsidRPr="006E0EE0">
        <w:rPr>
          <w:rFonts w:ascii="Times New Roman" w:hAnsi="Times New Roman" w:cs="Times New Roman"/>
          <w:sz w:val="24"/>
          <w:szCs w:val="24"/>
        </w:rPr>
        <w:t xml:space="preserve"> фиксирование данного уведомления и получение Поставщиком подтверждения о его вручении Заказчику; </w:t>
      </w:r>
    </w:p>
    <w:p w:rsidR="00D33D69" w:rsidRDefault="00D33D69">
      <w:pPr>
        <w:pStyle w:val="ConsPlusNormal"/>
        <w:spacing w:before="220"/>
        <w:ind w:firstLine="540"/>
        <w:jc w:val="both"/>
        <w:rPr>
          <w:rFonts w:ascii="Times New Roman" w:hAnsi="Times New Roman" w:cs="Times New Roman"/>
          <w:sz w:val="24"/>
          <w:szCs w:val="24"/>
        </w:rPr>
      </w:pPr>
      <w:bookmarkStart w:id="18" w:name="P1505"/>
      <w:bookmarkEnd w:id="18"/>
      <w:r w:rsidRPr="006E0EE0">
        <w:rPr>
          <w:rFonts w:ascii="Times New Roman" w:hAnsi="Times New Roman" w:cs="Times New Roman"/>
          <w:sz w:val="24"/>
          <w:szCs w:val="24"/>
        </w:rPr>
        <w:t>4.1.</w:t>
      </w:r>
      <w:r w:rsidR="00B0082F">
        <w:rPr>
          <w:rFonts w:ascii="Times New Roman" w:hAnsi="Times New Roman" w:cs="Times New Roman"/>
          <w:sz w:val="24"/>
          <w:szCs w:val="24"/>
        </w:rPr>
        <w:t>7</w:t>
      </w:r>
      <w:r w:rsidRPr="006E0EE0">
        <w:rPr>
          <w:rFonts w:ascii="Times New Roman" w:hAnsi="Times New Roman" w:cs="Times New Roman"/>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E604A" w:rsidRPr="00FA4D0E" w:rsidRDefault="00FA4D0E" w:rsidP="000E604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4.1.8. соответствовать </w:t>
      </w:r>
      <w:r w:rsidRPr="00FA4D0E">
        <w:rPr>
          <w:rFonts w:ascii="Times New Roman" w:hAnsi="Times New Roman" w:cs="Times New Roman"/>
          <w:sz w:val="24"/>
          <w:szCs w:val="24"/>
        </w:rPr>
        <w:t>требования</w:t>
      </w:r>
      <w:r>
        <w:rPr>
          <w:rFonts w:ascii="Times New Roman" w:hAnsi="Times New Roman" w:cs="Times New Roman"/>
          <w:sz w:val="24"/>
          <w:szCs w:val="24"/>
        </w:rPr>
        <w:t>м</w:t>
      </w:r>
      <w:r w:rsidRPr="00FA4D0E">
        <w:rPr>
          <w:rFonts w:ascii="Times New Roman" w:hAnsi="Times New Roman" w:cs="Times New Roman"/>
          <w:sz w:val="24"/>
          <w:szCs w:val="24"/>
        </w:rPr>
        <w:t xml:space="preserve"> к участникам закупки</w:t>
      </w:r>
      <w:r>
        <w:rPr>
          <w:rFonts w:ascii="Times New Roman" w:hAnsi="Times New Roman" w:cs="Times New Roman"/>
          <w:sz w:val="24"/>
          <w:szCs w:val="24"/>
        </w:rPr>
        <w:t xml:space="preserve">, установленным в соответствии с частями 1, 1.1 статьи 31 </w:t>
      </w:r>
      <w:r w:rsidRPr="006E0EE0">
        <w:rPr>
          <w:rFonts w:ascii="Times New Roman" w:hAnsi="Times New Roman" w:cs="Times New Roman"/>
          <w:sz w:val="24"/>
          <w:szCs w:val="24"/>
        </w:rPr>
        <w:t>Федеральн</w:t>
      </w:r>
      <w:r>
        <w:rPr>
          <w:rFonts w:ascii="Times New Roman" w:hAnsi="Times New Roman" w:cs="Times New Roman"/>
          <w:sz w:val="24"/>
          <w:szCs w:val="24"/>
        </w:rPr>
        <w:t>ого</w:t>
      </w:r>
      <w:r w:rsidRPr="006E0EE0">
        <w:rPr>
          <w:rFonts w:ascii="Times New Roman" w:hAnsi="Times New Roman" w:cs="Times New Roman"/>
          <w:sz w:val="24"/>
          <w:szCs w:val="24"/>
        </w:rPr>
        <w:t xml:space="preserve"> </w:t>
      </w:r>
      <w:hyperlink r:id="rId8" w:history="1">
        <w:proofErr w:type="gramStart"/>
        <w:r w:rsidRPr="00290006">
          <w:rPr>
            <w:rFonts w:ascii="Times New Roman" w:hAnsi="Times New Roman" w:cs="Times New Roman"/>
            <w:sz w:val="24"/>
            <w:szCs w:val="24"/>
          </w:rPr>
          <w:t>закон</w:t>
        </w:r>
        <w:proofErr w:type="gramEnd"/>
      </w:hyperlink>
      <w:r>
        <w:rPr>
          <w:rFonts w:ascii="Times New Roman" w:hAnsi="Times New Roman" w:cs="Times New Roman"/>
          <w:sz w:val="24"/>
          <w:szCs w:val="24"/>
        </w:rPr>
        <w:t xml:space="preserve">а от 5 апреля 2013 г. N 44-ФЗ "О </w:t>
      </w:r>
      <w:r w:rsidRPr="006E0EE0">
        <w:rPr>
          <w:rFonts w:ascii="Times New Roman" w:hAnsi="Times New Roman" w:cs="Times New Roman"/>
          <w:sz w:val="24"/>
          <w:szCs w:val="24"/>
        </w:rPr>
        <w:t xml:space="preserve">контрактной </w:t>
      </w:r>
      <w:r w:rsidRPr="006E0EE0">
        <w:rPr>
          <w:rFonts w:ascii="Times New Roman" w:hAnsi="Times New Roman" w:cs="Times New Roman"/>
          <w:sz w:val="24"/>
          <w:szCs w:val="24"/>
        </w:rPr>
        <w:lastRenderedPageBreak/>
        <w:t>системе в сфере закупок товаро</w:t>
      </w:r>
      <w:r>
        <w:rPr>
          <w:rFonts w:ascii="Times New Roman" w:hAnsi="Times New Roman" w:cs="Times New Roman"/>
          <w:sz w:val="24"/>
          <w:szCs w:val="24"/>
        </w:rPr>
        <w:t xml:space="preserve">в, работ, услуг для обеспечения </w:t>
      </w:r>
      <w:r w:rsidRPr="006E0EE0">
        <w:rPr>
          <w:rFonts w:ascii="Times New Roman" w:hAnsi="Times New Roman" w:cs="Times New Roman"/>
          <w:sz w:val="24"/>
          <w:szCs w:val="24"/>
        </w:rPr>
        <w:t>государственных и муниципальных нужд"</w:t>
      </w:r>
      <w:r>
        <w:rPr>
          <w:rFonts w:ascii="Times New Roman" w:hAnsi="Times New Roman" w:cs="Times New Roman"/>
          <w:sz w:val="24"/>
          <w:szCs w:val="24"/>
        </w:rPr>
        <w:t>;</w:t>
      </w:r>
    </w:p>
    <w:p w:rsidR="00D33D69" w:rsidRPr="006E0EE0" w:rsidRDefault="00D33D69">
      <w:pPr>
        <w:pStyle w:val="ConsPlusNormal"/>
        <w:spacing w:before="220"/>
        <w:ind w:firstLine="540"/>
        <w:jc w:val="both"/>
        <w:rPr>
          <w:rFonts w:ascii="Times New Roman" w:hAnsi="Times New Roman" w:cs="Times New Roman"/>
          <w:sz w:val="24"/>
          <w:szCs w:val="24"/>
        </w:rPr>
      </w:pPr>
      <w:bookmarkStart w:id="19" w:name="P1507"/>
      <w:bookmarkStart w:id="20" w:name="P1508"/>
      <w:bookmarkStart w:id="21" w:name="P1511"/>
      <w:bookmarkStart w:id="22" w:name="P1512"/>
      <w:bookmarkStart w:id="23" w:name="P1515"/>
      <w:bookmarkEnd w:id="19"/>
      <w:bookmarkEnd w:id="20"/>
      <w:bookmarkEnd w:id="21"/>
      <w:bookmarkEnd w:id="22"/>
      <w:bookmarkEnd w:id="23"/>
      <w:r w:rsidRPr="006E0EE0">
        <w:rPr>
          <w:rFonts w:ascii="Times New Roman" w:hAnsi="Times New Roman" w:cs="Times New Roman"/>
          <w:sz w:val="24"/>
          <w:szCs w:val="24"/>
        </w:rPr>
        <w:t>4.2. Поставщик вправе:</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D33D69" w:rsidRPr="006E0EE0" w:rsidRDefault="00D33D69">
      <w:pPr>
        <w:pStyle w:val="ConsPlusNormal"/>
        <w:spacing w:before="220"/>
        <w:ind w:firstLine="540"/>
        <w:jc w:val="both"/>
        <w:rPr>
          <w:rFonts w:ascii="Times New Roman" w:hAnsi="Times New Roman" w:cs="Times New Roman"/>
          <w:sz w:val="24"/>
          <w:szCs w:val="24"/>
        </w:rPr>
      </w:pPr>
      <w:bookmarkStart w:id="24" w:name="P1518"/>
      <w:bookmarkEnd w:id="24"/>
      <w:r w:rsidRPr="006E0EE0">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D33D69" w:rsidRPr="006E0EE0" w:rsidRDefault="00D33D69">
      <w:pPr>
        <w:pStyle w:val="ConsPlusNormal"/>
        <w:spacing w:before="220"/>
        <w:ind w:firstLine="540"/>
        <w:jc w:val="both"/>
        <w:rPr>
          <w:rFonts w:ascii="Times New Roman" w:hAnsi="Times New Roman" w:cs="Times New Roman"/>
          <w:sz w:val="24"/>
          <w:szCs w:val="24"/>
        </w:rPr>
      </w:pPr>
      <w:bookmarkStart w:id="25" w:name="P1519"/>
      <w:bookmarkEnd w:id="25"/>
      <w:r w:rsidRPr="006E0EE0">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sidRPr="00BA0AE9">
          <w:rPr>
            <w:rFonts w:ascii="Times New Roman" w:hAnsi="Times New Roman" w:cs="Times New Roman"/>
            <w:sz w:val="24"/>
            <w:szCs w:val="24"/>
          </w:rPr>
          <w:t>разделом VI</w:t>
        </w:r>
      </w:hyperlink>
      <w:r w:rsidRPr="00BA0AE9">
        <w:rPr>
          <w:rFonts w:ascii="Times New Roman" w:hAnsi="Times New Roman" w:cs="Times New Roman"/>
          <w:sz w:val="24"/>
          <w:szCs w:val="24"/>
        </w:rPr>
        <w:t xml:space="preserve"> </w:t>
      </w:r>
      <w:r w:rsidRPr="006E0EE0">
        <w:rPr>
          <w:rFonts w:ascii="Times New Roman" w:hAnsi="Times New Roman" w:cs="Times New Roman"/>
          <w:sz w:val="24"/>
          <w:szCs w:val="24"/>
        </w:rPr>
        <w:t>Контракта;</w:t>
      </w:r>
    </w:p>
    <w:p w:rsidR="00E04A75" w:rsidRDefault="00D33D69">
      <w:pPr>
        <w:pStyle w:val="ConsPlusNormal"/>
        <w:spacing w:before="220"/>
        <w:ind w:firstLine="540"/>
        <w:jc w:val="both"/>
        <w:rPr>
          <w:rFonts w:ascii="Times New Roman" w:hAnsi="Times New Roman" w:cs="Times New Roman"/>
          <w:sz w:val="24"/>
          <w:szCs w:val="24"/>
        </w:rPr>
      </w:pPr>
      <w:bookmarkStart w:id="26" w:name="P1521"/>
      <w:bookmarkEnd w:id="26"/>
      <w:proofErr w:type="gramStart"/>
      <w:r w:rsidRPr="006E0EE0">
        <w:rPr>
          <w:rFonts w:ascii="Times New Roman" w:hAnsi="Times New Roman" w:cs="Times New Roman"/>
          <w:sz w:val="24"/>
          <w:szCs w:val="24"/>
        </w:rPr>
        <w:t>4.2.</w:t>
      </w:r>
      <w:r w:rsidR="00B0082F">
        <w:rPr>
          <w:rFonts w:ascii="Times New Roman" w:hAnsi="Times New Roman" w:cs="Times New Roman"/>
          <w:sz w:val="24"/>
          <w:szCs w:val="24"/>
        </w:rPr>
        <w:t>5</w:t>
      </w:r>
      <w:r w:rsidRPr="006E0EE0">
        <w:rPr>
          <w:rFonts w:ascii="Times New Roman" w:hAnsi="Times New Roman" w:cs="Times New Roman"/>
          <w:sz w:val="24"/>
          <w:szCs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B0082F">
          <w:rPr>
            <w:rFonts w:ascii="Times New Roman" w:hAnsi="Times New Roman" w:cs="Times New Roman"/>
            <w:sz w:val="24"/>
            <w:szCs w:val="24"/>
          </w:rPr>
          <w:t>частью 6 статьи 14</w:t>
        </w:r>
      </w:hyperlink>
      <w:r w:rsidRPr="006E0EE0">
        <w:rPr>
          <w:rFonts w:ascii="Times New Roman" w:hAnsi="Times New Roman" w:cs="Times New Roman"/>
          <w:sz w:val="24"/>
          <w:szCs w:val="24"/>
        </w:rPr>
        <w:t xml:space="preserve"> Федерального закона от 5 апреля 2013 г. N 44-ФЗ "О контрактной</w:t>
      </w:r>
      <w:proofErr w:type="gramEnd"/>
      <w:r w:rsidRPr="006E0EE0">
        <w:rPr>
          <w:rFonts w:ascii="Times New Roman" w:hAnsi="Times New Roman" w:cs="Times New Roman"/>
          <w:sz w:val="24"/>
          <w:szCs w:val="24"/>
        </w:rPr>
        <w:t xml:space="preserve"> системе в сфере закупок товаров, работ, услуг для обеспечения государственных и муниципальных нужд")</w:t>
      </w:r>
      <w:r w:rsidR="00E04A75">
        <w:rPr>
          <w:rFonts w:ascii="Times New Roman" w:hAnsi="Times New Roman" w:cs="Times New Roman"/>
          <w:sz w:val="24"/>
          <w:szCs w:val="24"/>
        </w:rPr>
        <w:t>;</w:t>
      </w:r>
    </w:p>
    <w:p w:rsidR="00D33D69" w:rsidRPr="006E0EE0" w:rsidRDefault="00E04A7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4.2.6</w:t>
      </w:r>
      <w:r w:rsidR="00D33D69" w:rsidRPr="006E0EE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w:t>
      </w:r>
      <w:r w:rsidRPr="00BB515C">
        <w:rPr>
          <w:rFonts w:ascii="Times New Roman" w:hAnsi="Times New Roman" w:cs="Times New Roman"/>
          <w:sz w:val="24"/>
          <w:szCs w:val="24"/>
        </w:rPr>
        <w:t>е участвовать в приемке поставленных товаров, выполненных работ, оказанных услуг и не подписывать «Акт приемки товаров, работ, услуг» (ф. 0510452), предусмотренный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 исключением</w:t>
      </w:r>
      <w:proofErr w:type="gramEnd"/>
      <w:r w:rsidRPr="00BB515C">
        <w:rPr>
          <w:rFonts w:ascii="Times New Roman" w:hAnsi="Times New Roman" w:cs="Times New Roman"/>
          <w:sz w:val="24"/>
          <w:szCs w:val="24"/>
        </w:rPr>
        <w:t xml:space="preserve"> выявленных в ходе приемки качественных или количественных расхождений, при которых подписание вышеуказанного документа Заказчиком осуществляется после их устранения </w:t>
      </w:r>
      <w:r>
        <w:rPr>
          <w:rFonts w:ascii="Times New Roman" w:hAnsi="Times New Roman" w:cs="Times New Roman"/>
          <w:sz w:val="24"/>
          <w:szCs w:val="24"/>
        </w:rPr>
        <w:t>И</w:t>
      </w:r>
      <w:r w:rsidRPr="00BB515C">
        <w:rPr>
          <w:rFonts w:ascii="Times New Roman" w:hAnsi="Times New Roman" w:cs="Times New Roman"/>
          <w:sz w:val="24"/>
          <w:szCs w:val="24"/>
        </w:rPr>
        <w:t>сполнителем</w:t>
      </w:r>
      <w:r>
        <w:rPr>
          <w:rFonts w:ascii="Times New Roman" w:hAnsi="Times New Roman" w:cs="Times New Roman"/>
          <w:sz w:val="24"/>
          <w:szCs w:val="24"/>
        </w:rPr>
        <w:t>.</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4.3. Заказчик обязуется:</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proofErr w:type="gramStart"/>
      <w:r w:rsidRPr="006E0EE0">
        <w:rPr>
          <w:rFonts w:ascii="Times New Roman" w:hAnsi="Times New Roman" w:cs="Times New Roman"/>
          <w:sz w:val="24"/>
          <w:szCs w:val="24"/>
        </w:rPr>
        <w:t>порядке</w:t>
      </w:r>
      <w:proofErr w:type="gramEnd"/>
      <w:r w:rsidRPr="006E0EE0">
        <w:rPr>
          <w:rFonts w:ascii="Times New Roman" w:hAnsi="Times New Roman" w:cs="Times New Roman"/>
          <w:sz w:val="24"/>
          <w:szCs w:val="24"/>
        </w:rPr>
        <w:t xml:space="preserve"> и сроки, предусмотренные Контрактом; </w:t>
      </w:r>
    </w:p>
    <w:p w:rsidR="00D33D69" w:rsidRPr="006E0EE0" w:rsidRDefault="00D33D69">
      <w:pPr>
        <w:pStyle w:val="ConsPlusNormal"/>
        <w:spacing w:before="220"/>
        <w:ind w:firstLine="540"/>
        <w:jc w:val="both"/>
        <w:rPr>
          <w:rFonts w:ascii="Times New Roman" w:hAnsi="Times New Roman" w:cs="Times New Roman"/>
          <w:sz w:val="24"/>
          <w:szCs w:val="24"/>
        </w:rPr>
      </w:pPr>
      <w:bookmarkStart w:id="27" w:name="P1525"/>
      <w:bookmarkStart w:id="28" w:name="P1526"/>
      <w:bookmarkEnd w:id="27"/>
      <w:bookmarkEnd w:id="28"/>
      <w:proofErr w:type="gramStart"/>
      <w:r w:rsidRPr="006E0EE0">
        <w:rPr>
          <w:rFonts w:ascii="Times New Roman" w:hAnsi="Times New Roman" w:cs="Times New Roman"/>
          <w:sz w:val="24"/>
          <w:szCs w:val="24"/>
        </w:rPr>
        <w:t>4.3.</w:t>
      </w:r>
      <w:r w:rsidR="00B0082F">
        <w:rPr>
          <w:rFonts w:ascii="Times New Roman" w:hAnsi="Times New Roman" w:cs="Times New Roman"/>
          <w:sz w:val="24"/>
          <w:szCs w:val="24"/>
        </w:rPr>
        <w:t>2</w:t>
      </w:r>
      <w:r w:rsidRPr="006E0EE0">
        <w:rPr>
          <w:rFonts w:ascii="Times New Roman" w:hAnsi="Times New Roman" w:cs="Times New Roman"/>
          <w:sz w:val="24"/>
          <w:szCs w:val="24"/>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6E0EE0">
        <w:rPr>
          <w:rFonts w:ascii="Times New Roman" w:hAnsi="Times New Roman" w:cs="Times New Roman"/>
          <w:sz w:val="24"/>
          <w:szCs w:val="24"/>
        </w:rPr>
        <w:t xml:space="preserve"> электронной почты, либо с использованием иных сре</w:t>
      </w:r>
      <w:proofErr w:type="gramStart"/>
      <w:r w:rsidRPr="006E0EE0">
        <w:rPr>
          <w:rFonts w:ascii="Times New Roman" w:hAnsi="Times New Roman" w:cs="Times New Roman"/>
          <w:sz w:val="24"/>
          <w:szCs w:val="24"/>
        </w:rPr>
        <w:t>дств св</w:t>
      </w:r>
      <w:proofErr w:type="gramEnd"/>
      <w:r w:rsidRPr="006E0EE0">
        <w:rPr>
          <w:rFonts w:ascii="Times New Roman" w:hAnsi="Times New Roman" w:cs="Times New Roman"/>
          <w:sz w:val="24"/>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4.3.</w:t>
      </w:r>
      <w:r w:rsidR="00B0082F">
        <w:rPr>
          <w:rFonts w:ascii="Times New Roman" w:hAnsi="Times New Roman" w:cs="Times New Roman"/>
          <w:sz w:val="24"/>
          <w:szCs w:val="24"/>
        </w:rPr>
        <w:t>3</w:t>
      </w:r>
      <w:r w:rsidRPr="006E0EE0">
        <w:rPr>
          <w:rFonts w:ascii="Times New Roman" w:hAnsi="Times New Roman" w:cs="Times New Roman"/>
          <w:sz w:val="24"/>
          <w:szCs w:val="24"/>
        </w:rPr>
        <w:t xml:space="preserve">. требовать уплаты неустоек (штрафов, пеней) в соответствии с </w:t>
      </w:r>
      <w:hyperlink w:anchor="P1550" w:history="1">
        <w:r w:rsidRPr="00BA0AE9">
          <w:rPr>
            <w:rFonts w:ascii="Times New Roman" w:hAnsi="Times New Roman" w:cs="Times New Roman"/>
            <w:sz w:val="24"/>
            <w:szCs w:val="24"/>
          </w:rPr>
          <w:t>разделом VI</w:t>
        </w:r>
      </w:hyperlink>
      <w:r w:rsidRPr="006E0EE0">
        <w:rPr>
          <w:rFonts w:ascii="Times New Roman" w:hAnsi="Times New Roman" w:cs="Times New Roman"/>
          <w:sz w:val="24"/>
          <w:szCs w:val="24"/>
        </w:rPr>
        <w:t xml:space="preserve"> Контракта;</w:t>
      </w:r>
    </w:p>
    <w:p w:rsidR="000E604A" w:rsidRPr="006E0EE0" w:rsidRDefault="00D33D69" w:rsidP="00E04A75">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4.3.</w:t>
      </w:r>
      <w:r w:rsidR="00B0082F">
        <w:rPr>
          <w:rFonts w:ascii="Times New Roman" w:hAnsi="Times New Roman" w:cs="Times New Roman"/>
          <w:sz w:val="24"/>
          <w:szCs w:val="24"/>
        </w:rPr>
        <w:t>4</w:t>
      </w:r>
      <w:r w:rsidRPr="006E0EE0">
        <w:rPr>
          <w:rFonts w:ascii="Times New Roman" w:hAnsi="Times New Roman"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B0082F">
          <w:rPr>
            <w:rFonts w:ascii="Times New Roman" w:hAnsi="Times New Roman" w:cs="Times New Roman"/>
            <w:sz w:val="24"/>
            <w:szCs w:val="24"/>
          </w:rPr>
          <w:t>законом</w:t>
        </w:r>
      </w:hyperlink>
      <w:r w:rsidRPr="00B0082F">
        <w:rPr>
          <w:rFonts w:ascii="Times New Roman" w:hAnsi="Times New Roman" w:cs="Times New Roman"/>
          <w:sz w:val="24"/>
          <w:szCs w:val="24"/>
        </w:rPr>
        <w:t xml:space="preserve"> </w:t>
      </w:r>
      <w:r w:rsidRPr="006E0EE0">
        <w:rPr>
          <w:rFonts w:ascii="Times New Roman" w:hAnsi="Times New Roman" w:cs="Times New Roman"/>
          <w:sz w:val="24"/>
          <w:szCs w:val="24"/>
        </w:rPr>
        <w:t>от 5 апреля 2013 г. N 44-ФЗ "О контрактной системе в сфере закупок товаров, работ, услуг для обеспечения государственных и муниципальных нужд".</w:t>
      </w:r>
    </w:p>
    <w:p w:rsidR="00D33D69" w:rsidRPr="006E0EE0" w:rsidRDefault="00D33D69">
      <w:pPr>
        <w:pStyle w:val="ConsPlusNormal"/>
        <w:spacing w:before="220"/>
        <w:ind w:firstLine="540"/>
        <w:jc w:val="both"/>
        <w:rPr>
          <w:rFonts w:ascii="Times New Roman" w:hAnsi="Times New Roman" w:cs="Times New Roman"/>
          <w:sz w:val="24"/>
          <w:szCs w:val="24"/>
        </w:rPr>
      </w:pPr>
      <w:bookmarkStart w:id="29" w:name="P1529"/>
      <w:bookmarkEnd w:id="29"/>
      <w:r w:rsidRPr="006E0EE0">
        <w:rPr>
          <w:rFonts w:ascii="Times New Roman" w:hAnsi="Times New Roman" w:cs="Times New Roman"/>
          <w:sz w:val="24"/>
          <w:szCs w:val="24"/>
        </w:rPr>
        <w:lastRenderedPageBreak/>
        <w:t>4.4. Заказчик вправе:</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4.4.1. требовать от Поставщика надлежащего исполнения обязательств по Контракту;</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4.4.4. требовать возмещения убытков в соответствии с </w:t>
      </w:r>
      <w:hyperlink w:anchor="P1550" w:history="1">
        <w:r w:rsidRPr="00BA0AE9">
          <w:rPr>
            <w:rFonts w:ascii="Times New Roman" w:hAnsi="Times New Roman" w:cs="Times New Roman"/>
            <w:sz w:val="24"/>
            <w:szCs w:val="24"/>
          </w:rPr>
          <w:t>разделом VI</w:t>
        </w:r>
      </w:hyperlink>
      <w:r w:rsidRPr="006E0EE0">
        <w:rPr>
          <w:rFonts w:ascii="Times New Roman" w:hAnsi="Times New Roman" w:cs="Times New Roman"/>
          <w:sz w:val="24"/>
          <w:szCs w:val="24"/>
        </w:rPr>
        <w:t xml:space="preserve"> Контракта, причиненных по вине Поставщика;</w:t>
      </w:r>
    </w:p>
    <w:p w:rsidR="00D33D69" w:rsidRPr="006E0EE0" w:rsidRDefault="00D33D69">
      <w:pPr>
        <w:pStyle w:val="ConsPlusNormal"/>
        <w:spacing w:before="220"/>
        <w:ind w:firstLine="540"/>
        <w:jc w:val="both"/>
        <w:rPr>
          <w:rFonts w:ascii="Times New Roman" w:hAnsi="Times New Roman" w:cs="Times New Roman"/>
          <w:sz w:val="24"/>
          <w:szCs w:val="24"/>
        </w:rPr>
      </w:pPr>
      <w:bookmarkStart w:id="30" w:name="P1534"/>
      <w:bookmarkEnd w:id="30"/>
      <w:r w:rsidRPr="006E0EE0">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64587F">
          <w:rPr>
            <w:rFonts w:ascii="Times New Roman" w:hAnsi="Times New Roman" w:cs="Times New Roman"/>
            <w:sz w:val="24"/>
            <w:szCs w:val="24"/>
          </w:rPr>
          <w:t>законом</w:t>
        </w:r>
      </w:hyperlink>
      <w:r w:rsidRPr="006E0EE0">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4.4.6. отказаться от приемки и оплаты Товара, не соответствующего условиям Контракта;</w:t>
      </w:r>
    </w:p>
    <w:p w:rsidR="00D33D69" w:rsidRPr="006E0EE0" w:rsidRDefault="00D33D69">
      <w:pPr>
        <w:pStyle w:val="ConsPlusNormal"/>
        <w:spacing w:before="220"/>
        <w:ind w:firstLine="540"/>
        <w:jc w:val="both"/>
        <w:rPr>
          <w:rFonts w:ascii="Times New Roman" w:hAnsi="Times New Roman" w:cs="Times New Roman"/>
          <w:sz w:val="24"/>
          <w:szCs w:val="24"/>
        </w:rPr>
      </w:pPr>
      <w:bookmarkStart w:id="31" w:name="P1536"/>
      <w:bookmarkEnd w:id="31"/>
      <w:r w:rsidRPr="006E0EE0">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D33D69" w:rsidRPr="006E0EE0" w:rsidRDefault="00D33D69">
      <w:pPr>
        <w:pStyle w:val="ConsPlusNormal"/>
        <w:spacing w:before="220"/>
        <w:ind w:firstLine="540"/>
        <w:jc w:val="both"/>
        <w:rPr>
          <w:rFonts w:ascii="Times New Roman" w:hAnsi="Times New Roman" w:cs="Times New Roman"/>
          <w:sz w:val="24"/>
          <w:szCs w:val="24"/>
        </w:rPr>
      </w:pPr>
      <w:bookmarkStart w:id="32" w:name="P1537"/>
      <w:bookmarkEnd w:id="32"/>
      <w:r w:rsidRPr="006E0EE0">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bookmarkStart w:id="33" w:name="P1539"/>
      <w:bookmarkEnd w:id="33"/>
      <w:r w:rsidRPr="006E0EE0">
        <w:rPr>
          <w:rFonts w:ascii="Times New Roman" w:hAnsi="Times New Roman" w:cs="Times New Roman"/>
          <w:sz w:val="24"/>
          <w:szCs w:val="24"/>
        </w:rPr>
        <w:t>V. Качество Товара</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33D69" w:rsidRPr="006E0EE0" w:rsidRDefault="00D33D69">
      <w:pPr>
        <w:pStyle w:val="ConsPlusNormal"/>
        <w:spacing w:before="220"/>
        <w:ind w:firstLine="540"/>
        <w:jc w:val="both"/>
        <w:rPr>
          <w:rFonts w:ascii="Times New Roman" w:hAnsi="Times New Roman" w:cs="Times New Roman"/>
          <w:sz w:val="24"/>
          <w:szCs w:val="24"/>
        </w:rPr>
      </w:pPr>
      <w:bookmarkStart w:id="34" w:name="P1546"/>
      <w:bookmarkEnd w:id="34"/>
      <w:r w:rsidRPr="006E0EE0">
        <w:rPr>
          <w:rFonts w:ascii="Times New Roman" w:hAnsi="Times New Roman" w:cs="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D33D69" w:rsidRPr="006E0EE0" w:rsidRDefault="00D33D69">
      <w:pPr>
        <w:pStyle w:val="ConsPlusNormal"/>
        <w:spacing w:before="220"/>
        <w:ind w:firstLine="540"/>
        <w:jc w:val="both"/>
        <w:rPr>
          <w:rFonts w:ascii="Times New Roman" w:hAnsi="Times New Roman" w:cs="Times New Roman"/>
          <w:sz w:val="24"/>
          <w:szCs w:val="24"/>
        </w:rPr>
      </w:pPr>
      <w:bookmarkStart w:id="35" w:name="P1547"/>
      <w:bookmarkEnd w:id="35"/>
      <w:r w:rsidRPr="006E0EE0">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bookmarkStart w:id="36" w:name="P1550"/>
      <w:bookmarkEnd w:id="36"/>
      <w:r w:rsidRPr="006E0EE0">
        <w:rPr>
          <w:rFonts w:ascii="Times New Roman" w:hAnsi="Times New Roman" w:cs="Times New Roman"/>
          <w:sz w:val="24"/>
          <w:szCs w:val="24"/>
        </w:rPr>
        <w:t xml:space="preserve">VI. Ответственность Сторон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w:t>
      </w:r>
      <w:r w:rsidRPr="006E0EE0">
        <w:rPr>
          <w:rFonts w:ascii="Times New Roman" w:hAnsi="Times New Roman" w:cs="Times New Roman"/>
          <w:sz w:val="24"/>
          <w:szCs w:val="24"/>
        </w:rPr>
        <w:lastRenderedPageBreak/>
        <w:t>Контракта.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33D69" w:rsidRPr="006E0EE0" w:rsidRDefault="00D33D69">
      <w:pPr>
        <w:pStyle w:val="ConsPlusNormal"/>
        <w:spacing w:before="220"/>
        <w:ind w:firstLine="540"/>
        <w:jc w:val="both"/>
        <w:rPr>
          <w:rFonts w:ascii="Times New Roman" w:hAnsi="Times New Roman" w:cs="Times New Roman"/>
          <w:sz w:val="24"/>
          <w:szCs w:val="24"/>
        </w:rPr>
      </w:pPr>
      <w:bookmarkStart w:id="37" w:name="P1554"/>
      <w:bookmarkEnd w:id="37"/>
      <w:r w:rsidRPr="006E0EE0">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6E0EE0">
        <w:rPr>
          <w:rFonts w:ascii="Times New Roman" w:hAnsi="Times New Roman" w:cs="Times New Roman"/>
          <w:sz w:val="24"/>
          <w:szCs w:val="24"/>
        </w:rPr>
        <w:t xml:space="preserve">Размер штрафа определяется в соответствии с </w:t>
      </w:r>
      <w:hyperlink r:id="rId12" w:history="1">
        <w:r w:rsidRPr="00BA0AE9">
          <w:rPr>
            <w:rFonts w:ascii="Times New Roman" w:hAnsi="Times New Roman" w:cs="Times New Roman"/>
            <w:sz w:val="24"/>
            <w:szCs w:val="24"/>
          </w:rPr>
          <w:t>Правилами</w:t>
        </w:r>
      </w:hyperlink>
      <w:r w:rsidRPr="006E0EE0">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r w:rsidR="00305FE8">
        <w:rPr>
          <w:rFonts w:ascii="Times New Roman" w:hAnsi="Times New Roman" w:cs="Times New Roman"/>
          <w:sz w:val="24"/>
          <w:szCs w:val="24"/>
        </w:rPr>
        <w:t xml:space="preserve">10 </w:t>
      </w:r>
      <w:r w:rsidRPr="006E0EE0">
        <w:rPr>
          <w:rFonts w:ascii="Times New Roman" w:hAnsi="Times New Roman" w:cs="Times New Roman"/>
          <w:sz w:val="24"/>
          <w:szCs w:val="24"/>
        </w:rPr>
        <w:t>% цены Контракта (этапа).</w:t>
      </w:r>
      <w:proofErr w:type="gramEnd"/>
    </w:p>
    <w:p w:rsidR="00D33D69" w:rsidRPr="006E0EE0" w:rsidRDefault="00D33D69">
      <w:pPr>
        <w:pStyle w:val="ConsPlusNormal"/>
        <w:spacing w:before="220"/>
        <w:ind w:firstLine="540"/>
        <w:jc w:val="both"/>
        <w:rPr>
          <w:rFonts w:ascii="Times New Roman" w:hAnsi="Times New Roman" w:cs="Times New Roman"/>
          <w:sz w:val="24"/>
          <w:szCs w:val="24"/>
        </w:rPr>
      </w:pPr>
      <w:bookmarkStart w:id="38" w:name="P1556"/>
      <w:bookmarkEnd w:id="38"/>
      <w:r w:rsidRPr="006E0EE0">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BA0AE9">
          <w:rPr>
            <w:rFonts w:ascii="Times New Roman" w:hAnsi="Times New Roman" w:cs="Times New Roman"/>
            <w:sz w:val="24"/>
            <w:szCs w:val="24"/>
          </w:rPr>
          <w:t>Правилами</w:t>
        </w:r>
      </w:hyperlink>
      <w:r w:rsidRPr="00BA0AE9">
        <w:rPr>
          <w:rFonts w:ascii="Times New Roman" w:hAnsi="Times New Roman" w:cs="Times New Roman"/>
          <w:sz w:val="24"/>
          <w:szCs w:val="24"/>
        </w:rPr>
        <w:t xml:space="preserve"> </w:t>
      </w:r>
      <w:r w:rsidRPr="006E0EE0">
        <w:rPr>
          <w:rFonts w:ascii="Times New Roman" w:hAnsi="Times New Roman" w:cs="Times New Roman"/>
          <w:sz w:val="24"/>
          <w:szCs w:val="24"/>
        </w:rPr>
        <w:t xml:space="preserve">и составляет </w:t>
      </w:r>
      <w:r w:rsidR="00305FE8">
        <w:rPr>
          <w:rFonts w:ascii="Times New Roman" w:hAnsi="Times New Roman" w:cs="Times New Roman"/>
          <w:sz w:val="24"/>
          <w:szCs w:val="24"/>
        </w:rPr>
        <w:t>1000</w:t>
      </w:r>
      <w:r w:rsidRPr="006E0EE0">
        <w:rPr>
          <w:rFonts w:ascii="Times New Roman" w:hAnsi="Times New Roman" w:cs="Times New Roman"/>
          <w:sz w:val="24"/>
          <w:szCs w:val="24"/>
        </w:rPr>
        <w:t xml:space="preserve"> (</w:t>
      </w:r>
      <w:r w:rsidR="00305FE8">
        <w:rPr>
          <w:rFonts w:ascii="Times New Roman" w:hAnsi="Times New Roman" w:cs="Times New Roman"/>
          <w:sz w:val="24"/>
          <w:szCs w:val="24"/>
        </w:rPr>
        <w:t>одна тысяча</w:t>
      </w:r>
      <w:r w:rsidRPr="006E0EE0">
        <w:rPr>
          <w:rFonts w:ascii="Times New Roman" w:hAnsi="Times New Roman" w:cs="Times New Roman"/>
          <w:sz w:val="24"/>
          <w:szCs w:val="24"/>
        </w:rPr>
        <w:t>) рублей</w:t>
      </w:r>
      <w:r w:rsidR="00305FE8">
        <w:rPr>
          <w:rFonts w:ascii="Times New Roman" w:hAnsi="Times New Roman" w:cs="Times New Roman"/>
          <w:sz w:val="24"/>
          <w:szCs w:val="24"/>
        </w:rPr>
        <w:t>.</w:t>
      </w:r>
    </w:p>
    <w:p w:rsidR="00D33D69" w:rsidRPr="006E0EE0" w:rsidRDefault="00D33D69" w:rsidP="00285747">
      <w:pPr>
        <w:pStyle w:val="ConsPlusNormal"/>
        <w:spacing w:before="220"/>
        <w:ind w:firstLine="539"/>
        <w:jc w:val="both"/>
        <w:rPr>
          <w:rFonts w:ascii="Times New Roman" w:hAnsi="Times New Roman" w:cs="Times New Roman"/>
          <w:sz w:val="24"/>
          <w:szCs w:val="24"/>
        </w:rPr>
      </w:pPr>
      <w:bookmarkStart w:id="39" w:name="P1557"/>
      <w:bookmarkStart w:id="40" w:name="P1558"/>
      <w:bookmarkEnd w:id="39"/>
      <w:bookmarkEnd w:id="40"/>
      <w:r w:rsidRPr="006E0EE0">
        <w:rPr>
          <w:rFonts w:ascii="Times New Roman" w:hAnsi="Times New Roman" w:cs="Times New Roman"/>
          <w:sz w:val="24"/>
          <w:szCs w:val="24"/>
        </w:rPr>
        <w:t>6.</w:t>
      </w:r>
      <w:r w:rsidR="00305FE8">
        <w:rPr>
          <w:rFonts w:ascii="Times New Roman" w:hAnsi="Times New Roman" w:cs="Times New Roman"/>
          <w:sz w:val="24"/>
          <w:szCs w:val="24"/>
        </w:rPr>
        <w:t>6</w:t>
      </w:r>
      <w:r w:rsidRPr="006E0EE0">
        <w:rPr>
          <w:rFonts w:ascii="Times New Roman" w:hAnsi="Times New Roman" w:cs="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6.</w:t>
      </w:r>
      <w:r w:rsidR="00305FE8">
        <w:rPr>
          <w:rFonts w:ascii="Times New Roman" w:hAnsi="Times New Roman" w:cs="Times New Roman"/>
          <w:sz w:val="24"/>
          <w:szCs w:val="24"/>
        </w:rPr>
        <w:t>7</w:t>
      </w:r>
      <w:r w:rsidRPr="006E0EE0">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4" w:history="1">
        <w:r w:rsidRPr="00BA0AE9">
          <w:rPr>
            <w:rFonts w:ascii="Times New Roman" w:hAnsi="Times New Roman" w:cs="Times New Roman"/>
            <w:sz w:val="24"/>
            <w:szCs w:val="24"/>
          </w:rPr>
          <w:t>Правилами</w:t>
        </w:r>
      </w:hyperlink>
      <w:r w:rsidRPr="00BA0AE9">
        <w:rPr>
          <w:rFonts w:ascii="Times New Roman" w:hAnsi="Times New Roman" w:cs="Times New Roman"/>
          <w:sz w:val="24"/>
          <w:szCs w:val="24"/>
        </w:rPr>
        <w:t xml:space="preserve"> </w:t>
      </w:r>
      <w:r w:rsidRPr="006E0EE0">
        <w:rPr>
          <w:rFonts w:ascii="Times New Roman" w:hAnsi="Times New Roman" w:cs="Times New Roman"/>
          <w:sz w:val="24"/>
          <w:szCs w:val="24"/>
        </w:rPr>
        <w:t xml:space="preserve">и составляет </w:t>
      </w:r>
      <w:r w:rsidR="00305FE8">
        <w:rPr>
          <w:rFonts w:ascii="Times New Roman" w:hAnsi="Times New Roman" w:cs="Times New Roman"/>
          <w:sz w:val="24"/>
          <w:szCs w:val="24"/>
        </w:rPr>
        <w:t>1000</w:t>
      </w:r>
      <w:r w:rsidRPr="006E0EE0">
        <w:rPr>
          <w:rFonts w:ascii="Times New Roman" w:hAnsi="Times New Roman" w:cs="Times New Roman"/>
          <w:sz w:val="24"/>
          <w:szCs w:val="24"/>
        </w:rPr>
        <w:t xml:space="preserve"> (</w:t>
      </w:r>
      <w:r w:rsidR="00305FE8">
        <w:rPr>
          <w:rFonts w:ascii="Times New Roman" w:hAnsi="Times New Roman" w:cs="Times New Roman"/>
          <w:sz w:val="24"/>
          <w:szCs w:val="24"/>
        </w:rPr>
        <w:t>одна тысяча</w:t>
      </w:r>
      <w:r w:rsidRPr="006E0EE0">
        <w:rPr>
          <w:rFonts w:ascii="Times New Roman" w:hAnsi="Times New Roman" w:cs="Times New Roman"/>
          <w:sz w:val="24"/>
          <w:szCs w:val="24"/>
        </w:rPr>
        <w:t xml:space="preserve">) рублей. </w:t>
      </w:r>
    </w:p>
    <w:p w:rsidR="00D33D69" w:rsidRPr="006E0EE0" w:rsidRDefault="00D33D69">
      <w:pPr>
        <w:pStyle w:val="ConsPlusNormal"/>
        <w:spacing w:before="220"/>
        <w:ind w:firstLine="540"/>
        <w:jc w:val="both"/>
        <w:rPr>
          <w:rFonts w:ascii="Times New Roman" w:hAnsi="Times New Roman" w:cs="Times New Roman"/>
          <w:sz w:val="24"/>
          <w:szCs w:val="24"/>
        </w:rPr>
      </w:pPr>
      <w:bookmarkStart w:id="41" w:name="P1561"/>
      <w:bookmarkEnd w:id="41"/>
      <w:r w:rsidRPr="006E0EE0">
        <w:rPr>
          <w:rFonts w:ascii="Times New Roman" w:hAnsi="Times New Roman" w:cs="Times New Roman"/>
          <w:sz w:val="24"/>
          <w:szCs w:val="24"/>
        </w:rPr>
        <w:t>6.</w:t>
      </w:r>
      <w:r w:rsidR="009B1161">
        <w:rPr>
          <w:rFonts w:ascii="Times New Roman" w:hAnsi="Times New Roman" w:cs="Times New Roman"/>
          <w:sz w:val="24"/>
          <w:szCs w:val="24"/>
        </w:rPr>
        <w:t>8</w:t>
      </w:r>
      <w:r w:rsidRPr="006E0EE0">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6.</w:t>
      </w:r>
      <w:r w:rsidR="009B1161">
        <w:rPr>
          <w:rFonts w:ascii="Times New Roman" w:hAnsi="Times New Roman" w:cs="Times New Roman"/>
          <w:sz w:val="24"/>
          <w:szCs w:val="24"/>
        </w:rPr>
        <w:t>9</w:t>
      </w:r>
      <w:r w:rsidRPr="006E0EE0">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6.1</w:t>
      </w:r>
      <w:r w:rsidR="009B1161">
        <w:rPr>
          <w:rFonts w:ascii="Times New Roman" w:hAnsi="Times New Roman" w:cs="Times New Roman"/>
          <w:sz w:val="24"/>
          <w:szCs w:val="24"/>
        </w:rPr>
        <w:t>0</w:t>
      </w:r>
      <w:r w:rsidRPr="006E0EE0">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6.1</w:t>
      </w:r>
      <w:r w:rsidR="009B1161">
        <w:rPr>
          <w:rFonts w:ascii="Times New Roman" w:hAnsi="Times New Roman" w:cs="Times New Roman"/>
          <w:sz w:val="24"/>
          <w:szCs w:val="24"/>
        </w:rPr>
        <w:t>1</w:t>
      </w:r>
      <w:r w:rsidRPr="006E0EE0">
        <w:rPr>
          <w:rFonts w:ascii="Times New Roman" w:hAnsi="Times New Roman" w:cs="Times New Roman"/>
          <w:sz w:val="24"/>
          <w:szCs w:val="24"/>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6E0EE0">
        <w:rPr>
          <w:rFonts w:ascii="Times New Roman" w:hAnsi="Times New Roman" w:cs="Times New Roman"/>
          <w:sz w:val="24"/>
          <w:szCs w:val="24"/>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VII. Обеспечение исполнения Контракта</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bookmarkStart w:id="42" w:name="P1570"/>
      <w:bookmarkEnd w:id="42"/>
      <w:r w:rsidRPr="006E0EE0">
        <w:rPr>
          <w:rFonts w:ascii="Times New Roman" w:hAnsi="Times New Roman" w:cs="Times New Roman"/>
          <w:sz w:val="24"/>
          <w:szCs w:val="24"/>
        </w:rPr>
        <w:t>7.1. Обеспечение исполнения Контракта не устанавливается.</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bookmarkStart w:id="43" w:name="P1587"/>
      <w:bookmarkEnd w:id="43"/>
      <w:r w:rsidRPr="006E0EE0">
        <w:rPr>
          <w:rFonts w:ascii="Times New Roman" w:hAnsi="Times New Roman" w:cs="Times New Roman"/>
          <w:sz w:val="24"/>
          <w:szCs w:val="24"/>
        </w:rPr>
        <w:t xml:space="preserve">VIII. Обеспечение гарантийных обязательств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8.1. Обеспечение гарантийных обязательств не устанавливается.</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bookmarkStart w:id="44" w:name="P1600"/>
      <w:bookmarkEnd w:id="44"/>
      <w:r w:rsidRPr="006E0EE0">
        <w:rPr>
          <w:rFonts w:ascii="Times New Roman" w:hAnsi="Times New Roman" w:cs="Times New Roman"/>
          <w:sz w:val="24"/>
          <w:szCs w:val="24"/>
        </w:rPr>
        <w:t xml:space="preserve">IX. Исключительные права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X. Обстоятельства непреодолимой силы</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9B1161">
        <w:rPr>
          <w:rFonts w:ascii="Times New Roman" w:hAnsi="Times New Roman" w:cs="Times New Roman"/>
          <w:sz w:val="24"/>
          <w:szCs w:val="24"/>
        </w:rPr>
        <w:t>5 рабочих</w:t>
      </w:r>
      <w:r w:rsidRPr="006E0EE0">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XI. Рассмотрение и разрешение споров</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11.2.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11.3. Срок рассмотрения претензии не может превышать </w:t>
      </w:r>
      <w:r w:rsidR="00EE705A">
        <w:rPr>
          <w:rFonts w:ascii="Times New Roman" w:hAnsi="Times New Roman" w:cs="Times New Roman"/>
          <w:sz w:val="24"/>
          <w:szCs w:val="24"/>
        </w:rPr>
        <w:t>5 рабочих</w:t>
      </w:r>
      <w:r w:rsidRPr="006E0EE0">
        <w:rPr>
          <w:rFonts w:ascii="Times New Roman" w:hAnsi="Times New Roman" w:cs="Times New Roman"/>
          <w:sz w:val="24"/>
          <w:szCs w:val="24"/>
        </w:rPr>
        <w:t xml:space="preserve"> дней.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11.4. При </w:t>
      </w:r>
      <w:proofErr w:type="spellStart"/>
      <w:r w:rsidRPr="006E0EE0">
        <w:rPr>
          <w:rFonts w:ascii="Times New Roman" w:hAnsi="Times New Roman" w:cs="Times New Roman"/>
          <w:sz w:val="24"/>
          <w:szCs w:val="24"/>
        </w:rPr>
        <w:t>неурегулировании</w:t>
      </w:r>
      <w:proofErr w:type="spellEnd"/>
      <w:r w:rsidRPr="006E0EE0">
        <w:rPr>
          <w:rFonts w:ascii="Times New Roman" w:hAnsi="Times New Roman" w:cs="Times New Roman"/>
          <w:sz w:val="24"/>
          <w:szCs w:val="24"/>
        </w:rPr>
        <w:t xml:space="preserve"> Сторонами спора в досудебном порядке, спор разрешается в судебном порядке.</w:t>
      </w:r>
    </w:p>
    <w:p w:rsidR="00D33D69" w:rsidRPr="002527BD" w:rsidRDefault="002527BD">
      <w:pPr>
        <w:pStyle w:val="ConsPlusNormal"/>
        <w:jc w:val="both"/>
        <w:rPr>
          <w:rFonts w:ascii="Times New Roman" w:hAnsi="Times New Roman" w:cs="Times New Roman"/>
          <w:sz w:val="20"/>
          <w:szCs w:val="24"/>
        </w:rPr>
      </w:pPr>
      <w:r w:rsidRPr="002527BD">
        <w:rPr>
          <w:rFonts w:ascii="Times New Roman" w:hAnsi="Times New Roman" w:cs="Times New Roman"/>
          <w:sz w:val="20"/>
          <w:szCs w:val="24"/>
        </w:rPr>
        <w:lastRenderedPageBreak/>
        <w:t xml:space="preserve"> </w:t>
      </w: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XII. Срок действия и порядок расторжения Контракта</w:t>
      </w:r>
    </w:p>
    <w:p w:rsidR="00D33D69" w:rsidRPr="002527BD" w:rsidRDefault="00D33D69">
      <w:pPr>
        <w:pStyle w:val="ConsPlusNormal"/>
        <w:jc w:val="both"/>
        <w:rPr>
          <w:rFonts w:ascii="Times New Roman" w:hAnsi="Times New Roman" w:cs="Times New Roman"/>
          <w:sz w:val="20"/>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12.1. Контра</w:t>
      </w:r>
      <w:proofErr w:type="gramStart"/>
      <w:r w:rsidRPr="006E0EE0">
        <w:rPr>
          <w:rFonts w:ascii="Times New Roman" w:hAnsi="Times New Roman" w:cs="Times New Roman"/>
          <w:sz w:val="24"/>
          <w:szCs w:val="24"/>
        </w:rPr>
        <w:t>кт вст</w:t>
      </w:r>
      <w:proofErr w:type="gramEnd"/>
      <w:r w:rsidRPr="006E0EE0">
        <w:rPr>
          <w:rFonts w:ascii="Times New Roman" w:hAnsi="Times New Roman" w:cs="Times New Roman"/>
          <w:sz w:val="24"/>
          <w:szCs w:val="24"/>
        </w:rPr>
        <w:t xml:space="preserve">упает в силу с момента его подписания обеими Сторонами и действует по </w:t>
      </w:r>
      <w:r w:rsidR="003B531A">
        <w:rPr>
          <w:rFonts w:ascii="Times New Roman" w:hAnsi="Times New Roman" w:cs="Times New Roman"/>
          <w:sz w:val="24"/>
          <w:szCs w:val="24"/>
        </w:rPr>
        <w:t>3</w:t>
      </w:r>
      <w:r w:rsidR="002F1219">
        <w:rPr>
          <w:rFonts w:ascii="Times New Roman" w:hAnsi="Times New Roman" w:cs="Times New Roman"/>
          <w:sz w:val="24"/>
          <w:szCs w:val="24"/>
        </w:rPr>
        <w:t>1</w:t>
      </w:r>
      <w:r w:rsidR="003B531A">
        <w:rPr>
          <w:rFonts w:ascii="Times New Roman" w:hAnsi="Times New Roman" w:cs="Times New Roman"/>
          <w:sz w:val="24"/>
          <w:szCs w:val="24"/>
        </w:rPr>
        <w:t xml:space="preserve"> </w:t>
      </w:r>
      <w:r w:rsidR="002F1219">
        <w:rPr>
          <w:rFonts w:ascii="Times New Roman" w:hAnsi="Times New Roman" w:cs="Times New Roman"/>
          <w:sz w:val="24"/>
          <w:szCs w:val="24"/>
        </w:rPr>
        <w:t>дека</w:t>
      </w:r>
      <w:r w:rsidR="003B531A">
        <w:rPr>
          <w:rFonts w:ascii="Times New Roman" w:hAnsi="Times New Roman" w:cs="Times New Roman"/>
          <w:sz w:val="24"/>
          <w:szCs w:val="24"/>
        </w:rPr>
        <w:t>бря</w:t>
      </w:r>
      <w:r w:rsidRPr="006E0EE0">
        <w:rPr>
          <w:rFonts w:ascii="Times New Roman" w:hAnsi="Times New Roman" w:cs="Times New Roman"/>
          <w:sz w:val="24"/>
          <w:szCs w:val="24"/>
        </w:rPr>
        <w:t xml:space="preserve"> 20</w:t>
      </w:r>
      <w:r w:rsidR="00EE705A">
        <w:rPr>
          <w:rFonts w:ascii="Times New Roman" w:hAnsi="Times New Roman" w:cs="Times New Roman"/>
          <w:sz w:val="24"/>
          <w:szCs w:val="24"/>
        </w:rPr>
        <w:t>2</w:t>
      </w:r>
      <w:r w:rsidR="008813B7">
        <w:rPr>
          <w:rFonts w:ascii="Times New Roman" w:hAnsi="Times New Roman" w:cs="Times New Roman"/>
          <w:sz w:val="24"/>
          <w:szCs w:val="24"/>
        </w:rPr>
        <w:t>6</w:t>
      </w:r>
      <w:r w:rsidRPr="006E0EE0">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EE705A" w:rsidRPr="006E0EE0">
        <w:rPr>
          <w:rFonts w:ascii="Times New Roman" w:hAnsi="Times New Roman" w:cs="Times New Roman"/>
          <w:sz w:val="24"/>
          <w:szCs w:val="24"/>
        </w:rPr>
        <w:t xml:space="preserve">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12.2. </w:t>
      </w:r>
      <w:proofErr w:type="gramStart"/>
      <w:r w:rsidRPr="006E0EE0">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BA0AE9">
          <w:rPr>
            <w:rFonts w:ascii="Times New Roman" w:hAnsi="Times New Roman" w:cs="Times New Roman"/>
            <w:sz w:val="24"/>
            <w:szCs w:val="24"/>
          </w:rPr>
          <w:t>частями 9</w:t>
        </w:r>
      </w:hyperlink>
      <w:r w:rsidRPr="00BA0AE9">
        <w:rPr>
          <w:rFonts w:ascii="Times New Roman" w:hAnsi="Times New Roman" w:cs="Times New Roman"/>
          <w:sz w:val="24"/>
          <w:szCs w:val="24"/>
        </w:rPr>
        <w:t xml:space="preserve"> - </w:t>
      </w:r>
      <w:hyperlink r:id="rId16" w:history="1">
        <w:r w:rsidRPr="00BA0AE9">
          <w:rPr>
            <w:rFonts w:ascii="Times New Roman" w:hAnsi="Times New Roman" w:cs="Times New Roman"/>
            <w:sz w:val="24"/>
            <w:szCs w:val="24"/>
          </w:rPr>
          <w:t>23 статьи 95</w:t>
        </w:r>
      </w:hyperlink>
      <w:r w:rsidRPr="006E0EE0">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D33D69" w:rsidRPr="002527BD" w:rsidRDefault="002527BD">
      <w:pPr>
        <w:pStyle w:val="ConsPlusNormal"/>
        <w:jc w:val="both"/>
        <w:rPr>
          <w:rFonts w:ascii="Times New Roman" w:hAnsi="Times New Roman" w:cs="Times New Roman"/>
          <w:sz w:val="20"/>
          <w:szCs w:val="24"/>
        </w:rPr>
      </w:pPr>
      <w:r w:rsidRPr="002527BD">
        <w:rPr>
          <w:rFonts w:ascii="Times New Roman" w:hAnsi="Times New Roman" w:cs="Times New Roman"/>
          <w:sz w:val="20"/>
          <w:szCs w:val="24"/>
        </w:rPr>
        <w:t xml:space="preserve"> </w:t>
      </w: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 xml:space="preserve">XIII. Прочие положения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17" w:history="1">
        <w:r w:rsidRPr="00BA0AE9">
          <w:rPr>
            <w:rFonts w:ascii="Times New Roman" w:hAnsi="Times New Roman" w:cs="Times New Roman"/>
            <w:sz w:val="24"/>
            <w:szCs w:val="24"/>
          </w:rPr>
          <w:t>статьей 95</w:t>
        </w:r>
      </w:hyperlink>
      <w:r w:rsidRPr="006E0EE0">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33D69" w:rsidRPr="006E0EE0" w:rsidRDefault="00D33D69">
      <w:pPr>
        <w:pStyle w:val="ConsPlusNormal"/>
        <w:spacing w:before="220"/>
        <w:ind w:firstLine="540"/>
        <w:jc w:val="both"/>
        <w:rPr>
          <w:rFonts w:ascii="Times New Roman" w:hAnsi="Times New Roman" w:cs="Times New Roman"/>
          <w:sz w:val="24"/>
          <w:szCs w:val="24"/>
        </w:rPr>
      </w:pPr>
      <w:bookmarkStart w:id="45" w:name="P1633"/>
      <w:bookmarkEnd w:id="45"/>
      <w:r w:rsidRPr="006E0EE0">
        <w:rPr>
          <w:rFonts w:ascii="Times New Roman" w:hAnsi="Times New Roman" w:cs="Times New Roman"/>
          <w:sz w:val="24"/>
          <w:szCs w:val="24"/>
        </w:rPr>
        <w:t xml:space="preserve">13.7. Контракт составлен в </w:t>
      </w:r>
      <w:r w:rsidR="004B4D2E">
        <w:rPr>
          <w:rFonts w:ascii="Times New Roman" w:hAnsi="Times New Roman" w:cs="Times New Roman"/>
          <w:sz w:val="24"/>
          <w:szCs w:val="24"/>
        </w:rPr>
        <w:t>2</w:t>
      </w:r>
      <w:r w:rsidRPr="006E0EE0">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4B4D2E">
        <w:rPr>
          <w:rFonts w:ascii="Times New Roman" w:hAnsi="Times New Roman" w:cs="Times New Roman"/>
          <w:sz w:val="24"/>
          <w:szCs w:val="24"/>
        </w:rPr>
        <w:t>второй</w:t>
      </w:r>
      <w:r w:rsidRPr="006E0EE0">
        <w:rPr>
          <w:rFonts w:ascii="Times New Roman" w:hAnsi="Times New Roman" w:cs="Times New Roman"/>
          <w:sz w:val="24"/>
          <w:szCs w:val="24"/>
        </w:rPr>
        <w:t xml:space="preserve"> наход</w:t>
      </w:r>
      <w:r w:rsidR="004B4D2E">
        <w:rPr>
          <w:rFonts w:ascii="Times New Roman" w:hAnsi="Times New Roman" w:cs="Times New Roman"/>
          <w:sz w:val="24"/>
          <w:szCs w:val="24"/>
        </w:rPr>
        <w:t>и</w:t>
      </w:r>
      <w:r w:rsidRPr="006E0EE0">
        <w:rPr>
          <w:rFonts w:ascii="Times New Roman" w:hAnsi="Times New Roman" w:cs="Times New Roman"/>
          <w:sz w:val="24"/>
          <w:szCs w:val="24"/>
        </w:rPr>
        <w:t xml:space="preserve">тся у Заказчика. </w:t>
      </w:r>
    </w:p>
    <w:p w:rsidR="00D33D69" w:rsidRPr="006E0EE0" w:rsidRDefault="00D33D69">
      <w:pPr>
        <w:pStyle w:val="ConsPlusNormal"/>
        <w:jc w:val="both"/>
        <w:rPr>
          <w:rFonts w:ascii="Times New Roman" w:hAnsi="Times New Roman" w:cs="Times New Roman"/>
          <w:sz w:val="24"/>
          <w:szCs w:val="24"/>
        </w:rPr>
      </w:pPr>
    </w:p>
    <w:p w:rsidR="00D33D69"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XIV. Перечень приложений</w:t>
      </w:r>
    </w:p>
    <w:p w:rsidR="009E51FF" w:rsidRPr="006E0EE0" w:rsidRDefault="009E51FF">
      <w:pPr>
        <w:pStyle w:val="ConsPlusNormal"/>
        <w:jc w:val="center"/>
        <w:outlineLvl w:val="1"/>
        <w:rPr>
          <w:rFonts w:ascii="Times New Roman" w:hAnsi="Times New Roman" w:cs="Times New Roman"/>
          <w:sz w:val="24"/>
          <w:szCs w:val="24"/>
        </w:rPr>
      </w:pPr>
    </w:p>
    <w:p w:rsidR="00D33D69" w:rsidRPr="006E0EE0" w:rsidRDefault="00D33D69" w:rsidP="00051F93">
      <w:pPr>
        <w:pStyle w:val="ConsPlusNormal"/>
        <w:spacing w:after="120"/>
        <w:ind w:firstLine="539"/>
        <w:jc w:val="both"/>
        <w:rPr>
          <w:rFonts w:ascii="Times New Roman" w:hAnsi="Times New Roman" w:cs="Times New Roman"/>
          <w:sz w:val="24"/>
          <w:szCs w:val="24"/>
        </w:rPr>
      </w:pPr>
      <w:r w:rsidRPr="006E0EE0">
        <w:rPr>
          <w:rFonts w:ascii="Times New Roman" w:hAnsi="Times New Roman" w:cs="Times New Roman"/>
          <w:sz w:val="24"/>
          <w:szCs w:val="24"/>
        </w:rPr>
        <w:t>14.1. Неотъемлемой частью Контракта явля</w:t>
      </w:r>
      <w:r w:rsidR="0042316A">
        <w:rPr>
          <w:rFonts w:ascii="Times New Roman" w:hAnsi="Times New Roman" w:cs="Times New Roman"/>
          <w:sz w:val="24"/>
          <w:szCs w:val="24"/>
        </w:rPr>
        <w:t>ю</w:t>
      </w:r>
      <w:r w:rsidRPr="006E0EE0">
        <w:rPr>
          <w:rFonts w:ascii="Times New Roman" w:hAnsi="Times New Roman" w:cs="Times New Roman"/>
          <w:sz w:val="24"/>
          <w:szCs w:val="24"/>
        </w:rPr>
        <w:t>тся следующ</w:t>
      </w:r>
      <w:r w:rsidR="0042316A">
        <w:rPr>
          <w:rFonts w:ascii="Times New Roman" w:hAnsi="Times New Roman" w:cs="Times New Roman"/>
          <w:sz w:val="24"/>
          <w:szCs w:val="24"/>
        </w:rPr>
        <w:t>ие приложения</w:t>
      </w:r>
      <w:r w:rsidRPr="006E0EE0">
        <w:rPr>
          <w:rFonts w:ascii="Times New Roman" w:hAnsi="Times New Roman" w:cs="Times New Roman"/>
          <w:sz w:val="24"/>
          <w:szCs w:val="24"/>
        </w:rPr>
        <w:t>:</w:t>
      </w:r>
    </w:p>
    <w:p w:rsidR="00D33D69" w:rsidRPr="006E0EE0" w:rsidRDefault="00D33D69" w:rsidP="00051F93">
      <w:pPr>
        <w:pStyle w:val="ConsPlusNormal"/>
        <w:spacing w:after="120"/>
        <w:ind w:firstLine="539"/>
        <w:jc w:val="both"/>
        <w:rPr>
          <w:rFonts w:ascii="Times New Roman" w:hAnsi="Times New Roman" w:cs="Times New Roman"/>
          <w:sz w:val="24"/>
          <w:szCs w:val="24"/>
        </w:rPr>
      </w:pPr>
      <w:r w:rsidRPr="006E0EE0">
        <w:rPr>
          <w:rFonts w:ascii="Times New Roman" w:hAnsi="Times New Roman" w:cs="Times New Roman"/>
          <w:sz w:val="24"/>
          <w:szCs w:val="24"/>
        </w:rPr>
        <w:t xml:space="preserve">спецификация </w:t>
      </w:r>
      <w:hyperlink w:anchor="P1909" w:history="1">
        <w:r w:rsidRPr="004E3E2A">
          <w:rPr>
            <w:rFonts w:ascii="Times New Roman" w:hAnsi="Times New Roman" w:cs="Times New Roman"/>
            <w:sz w:val="24"/>
            <w:szCs w:val="24"/>
          </w:rPr>
          <w:t>(приложение N 1)</w:t>
        </w:r>
      </w:hyperlink>
      <w:r w:rsidRPr="006E0EE0">
        <w:rPr>
          <w:rFonts w:ascii="Times New Roman" w:hAnsi="Times New Roman" w:cs="Times New Roman"/>
          <w:sz w:val="24"/>
          <w:szCs w:val="24"/>
        </w:rPr>
        <w:t>;</w:t>
      </w:r>
    </w:p>
    <w:p w:rsidR="00D33D69" w:rsidRPr="006E0EE0" w:rsidRDefault="0042316A" w:rsidP="00051F93">
      <w:pPr>
        <w:pStyle w:val="ConsPlusNormal"/>
        <w:spacing w:after="120"/>
        <w:ind w:firstLine="539"/>
        <w:jc w:val="both"/>
        <w:rPr>
          <w:rFonts w:ascii="Times New Roman" w:hAnsi="Times New Roman" w:cs="Times New Roman"/>
          <w:sz w:val="24"/>
          <w:szCs w:val="24"/>
        </w:rPr>
      </w:pPr>
      <w:r>
        <w:rPr>
          <w:rFonts w:ascii="Times New Roman" w:hAnsi="Times New Roman" w:cs="Times New Roman"/>
          <w:sz w:val="24"/>
          <w:szCs w:val="24"/>
        </w:rPr>
        <w:t>образец акта приема-передачи товара</w:t>
      </w:r>
      <w:r w:rsidR="00D33D69" w:rsidRPr="006E0EE0">
        <w:rPr>
          <w:rFonts w:ascii="Times New Roman" w:hAnsi="Times New Roman" w:cs="Times New Roman"/>
          <w:sz w:val="24"/>
          <w:szCs w:val="24"/>
        </w:rPr>
        <w:t xml:space="preserve"> </w:t>
      </w:r>
      <w:hyperlink w:anchor="P1963" w:history="1">
        <w:r w:rsidR="00D33D69" w:rsidRPr="004E3E2A">
          <w:rPr>
            <w:rFonts w:ascii="Times New Roman" w:hAnsi="Times New Roman" w:cs="Times New Roman"/>
            <w:sz w:val="24"/>
            <w:szCs w:val="24"/>
          </w:rPr>
          <w:t>(приложение N 2)</w:t>
        </w:r>
      </w:hyperlink>
      <w:r w:rsidR="00D33D69" w:rsidRPr="006E0EE0">
        <w:rPr>
          <w:rFonts w:ascii="Times New Roman" w:hAnsi="Times New Roman" w:cs="Times New Roman"/>
          <w:sz w:val="24"/>
          <w:szCs w:val="24"/>
        </w:rPr>
        <w:t>.</w:t>
      </w:r>
    </w:p>
    <w:p w:rsidR="00D33D69" w:rsidRDefault="00D33D69">
      <w:pPr>
        <w:pStyle w:val="ConsPlusNormal"/>
        <w:jc w:val="both"/>
        <w:rPr>
          <w:rFonts w:ascii="Times New Roman" w:hAnsi="Times New Roman" w:cs="Times New Roman"/>
          <w:sz w:val="24"/>
          <w:szCs w:val="24"/>
        </w:rPr>
      </w:pPr>
      <w:bookmarkStart w:id="46" w:name="P1642"/>
      <w:bookmarkEnd w:id="46"/>
    </w:p>
    <w:p w:rsidR="00FF7CB0" w:rsidRPr="006E0EE0" w:rsidRDefault="00FF7CB0">
      <w:pPr>
        <w:pStyle w:val="ConsPlusNormal"/>
        <w:jc w:val="both"/>
        <w:rPr>
          <w:rFonts w:ascii="Times New Roman" w:hAnsi="Times New Roman" w:cs="Times New Roman"/>
          <w:sz w:val="24"/>
          <w:szCs w:val="24"/>
        </w:rPr>
      </w:pPr>
    </w:p>
    <w:p w:rsidR="00D33D69"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lastRenderedPageBreak/>
        <w:t>XV. Адреса и банковские реквизиты Сторон</w:t>
      </w:r>
    </w:p>
    <w:p w:rsidR="006A4243" w:rsidRDefault="006A4243">
      <w:pPr>
        <w:pStyle w:val="ConsPlusNormal"/>
        <w:jc w:val="center"/>
        <w:outlineLvl w:val="1"/>
        <w:rPr>
          <w:rFonts w:ascii="Times New Roman" w:hAnsi="Times New Roman" w:cs="Times New Roman"/>
          <w:sz w:val="24"/>
          <w:szCs w:val="24"/>
        </w:rPr>
      </w:pPr>
    </w:p>
    <w:p w:rsidR="008B7BE4" w:rsidRDefault="008B7BE4">
      <w:pPr>
        <w:pStyle w:val="ConsPlusNormal"/>
        <w:jc w:val="center"/>
        <w:outlineLvl w:val="1"/>
        <w:rPr>
          <w:rFonts w:ascii="Times New Roman" w:hAnsi="Times New Roman" w:cs="Times New Roman"/>
          <w:sz w:val="24"/>
          <w:szCs w:val="24"/>
        </w:rPr>
      </w:pPr>
    </w:p>
    <w:p w:rsidR="00FF7CB0" w:rsidRDefault="00FF7CB0">
      <w:pPr>
        <w:pStyle w:val="ConsPlusNormal"/>
        <w:jc w:val="center"/>
        <w:outlineLvl w:val="1"/>
        <w:rPr>
          <w:rFonts w:ascii="Times New Roman" w:hAnsi="Times New Roman" w:cs="Times New Roman"/>
          <w:sz w:val="24"/>
          <w:szCs w:val="24"/>
        </w:rPr>
      </w:pPr>
    </w:p>
    <w:p w:rsidR="00FF7CB0" w:rsidRDefault="00FF7CB0">
      <w:pPr>
        <w:pStyle w:val="ConsPlusNormal"/>
        <w:jc w:val="center"/>
        <w:outlineLvl w:val="1"/>
        <w:rPr>
          <w:rFonts w:ascii="Times New Roman" w:hAnsi="Times New Roman" w:cs="Times New Roman"/>
          <w:sz w:val="24"/>
          <w:szCs w:val="24"/>
        </w:rPr>
      </w:pPr>
    </w:p>
    <w:p w:rsidR="00FF7CB0" w:rsidRDefault="00FF7CB0">
      <w:pPr>
        <w:pStyle w:val="ConsPlusNormal"/>
        <w:jc w:val="center"/>
        <w:outlineLvl w:val="1"/>
        <w:rPr>
          <w:rFonts w:ascii="Times New Roman" w:hAnsi="Times New Roman" w:cs="Times New Roman"/>
          <w:sz w:val="24"/>
          <w:szCs w:val="24"/>
        </w:rPr>
      </w:pPr>
    </w:p>
    <w:tbl>
      <w:tblPr>
        <w:tblStyle w:val="a3"/>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4394"/>
      </w:tblGrid>
      <w:tr w:rsidR="00A013F6" w:rsidRPr="00723781" w:rsidTr="003E017B">
        <w:tc>
          <w:tcPr>
            <w:tcW w:w="5387" w:type="dxa"/>
          </w:tcPr>
          <w:p w:rsidR="00A013F6" w:rsidRPr="004675A9" w:rsidRDefault="00A013F6" w:rsidP="003B531A">
            <w:pPr>
              <w:pStyle w:val="ConsPlusNormal"/>
              <w:jc w:val="center"/>
              <w:rPr>
                <w:rFonts w:ascii="Times New Roman" w:hAnsi="Times New Roman" w:cs="Times New Roman"/>
                <w:b/>
                <w:bCs/>
                <w:sz w:val="20"/>
              </w:rPr>
            </w:pPr>
            <w:r w:rsidRPr="004675A9">
              <w:rPr>
                <w:rFonts w:ascii="Times New Roman" w:hAnsi="Times New Roman" w:cs="Times New Roman"/>
                <w:b/>
                <w:bCs/>
                <w:sz w:val="20"/>
              </w:rPr>
              <w:t>ЗАКАЗЧИК</w:t>
            </w:r>
          </w:p>
          <w:p w:rsidR="00A013F6" w:rsidRDefault="00A013F6" w:rsidP="003B531A">
            <w:pPr>
              <w:pStyle w:val="ConsPlusNormal"/>
              <w:jc w:val="center"/>
              <w:rPr>
                <w:rFonts w:ascii="Times New Roman" w:hAnsi="Times New Roman" w:cs="Times New Roman"/>
                <w:b/>
                <w:bCs/>
                <w:sz w:val="20"/>
              </w:rPr>
            </w:pPr>
            <w:proofErr w:type="spellStart"/>
            <w:r w:rsidRPr="004675A9">
              <w:rPr>
                <w:rFonts w:ascii="Times New Roman" w:hAnsi="Times New Roman" w:cs="Times New Roman"/>
                <w:b/>
                <w:bCs/>
                <w:sz w:val="20"/>
              </w:rPr>
              <w:t>Башкортостанстат</w:t>
            </w:r>
            <w:proofErr w:type="spellEnd"/>
          </w:p>
          <w:p w:rsidR="00FF7CB0" w:rsidRPr="004675A9" w:rsidRDefault="00FF7CB0" w:rsidP="003B531A">
            <w:pPr>
              <w:pStyle w:val="ConsPlusNormal"/>
              <w:jc w:val="center"/>
              <w:rPr>
                <w:rFonts w:ascii="Times New Roman" w:hAnsi="Times New Roman" w:cs="Times New Roman"/>
                <w:b/>
                <w:bCs/>
                <w:sz w:val="20"/>
              </w:rPr>
            </w:pP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 xml:space="preserve">Адрес местонахождения, почтовый адрес: 450000, </w:t>
            </w:r>
            <w:proofErr w:type="spellStart"/>
            <w:r w:rsidRPr="00B41290">
              <w:rPr>
                <w:rFonts w:ascii="Times New Roman" w:eastAsia="Times New Roman" w:hAnsi="Times New Roman" w:cs="Times New Roman"/>
                <w:sz w:val="20"/>
                <w:szCs w:val="16"/>
              </w:rPr>
              <w:t>Респ</w:t>
            </w:r>
            <w:proofErr w:type="spellEnd"/>
            <w:r w:rsidRPr="00B41290">
              <w:rPr>
                <w:rFonts w:ascii="Times New Roman" w:eastAsia="Times New Roman" w:hAnsi="Times New Roman" w:cs="Times New Roman"/>
                <w:sz w:val="20"/>
                <w:szCs w:val="16"/>
              </w:rPr>
              <w:t xml:space="preserve">. Башкортостан, г. Уфа, ул. </w:t>
            </w:r>
            <w:proofErr w:type="spellStart"/>
            <w:r w:rsidRPr="00B41290">
              <w:rPr>
                <w:rFonts w:ascii="Times New Roman" w:eastAsia="Times New Roman" w:hAnsi="Times New Roman" w:cs="Times New Roman"/>
                <w:sz w:val="20"/>
                <w:szCs w:val="16"/>
              </w:rPr>
              <w:t>Цюрупы</w:t>
            </w:r>
            <w:proofErr w:type="spellEnd"/>
            <w:r w:rsidRPr="00B41290">
              <w:rPr>
                <w:rFonts w:ascii="Times New Roman" w:eastAsia="Times New Roman" w:hAnsi="Times New Roman" w:cs="Times New Roman"/>
                <w:sz w:val="20"/>
                <w:szCs w:val="16"/>
              </w:rPr>
              <w:t>, 17</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ИНН 0274101427 КПП 027401001</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ОГРН 1040203926091</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Банковские реквизиты:</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Плательщик: УФК по Новосибирской области (Территориальный орган Федеральной службы государственной статистики по Республике Башкортостан)</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Банк получателя: Операционно-кассовый центр № 1 Сибирского главного управления Центрального банка Российской Федерации (ОКЦ № 1 Сибирского ГУ Банка России) // УФК по Новосибирской области, г</w:t>
            </w:r>
            <w:proofErr w:type="gramStart"/>
            <w:r w:rsidRPr="00B41290">
              <w:rPr>
                <w:rFonts w:ascii="Times New Roman" w:eastAsia="Times New Roman" w:hAnsi="Times New Roman" w:cs="Times New Roman"/>
                <w:sz w:val="20"/>
                <w:szCs w:val="16"/>
              </w:rPr>
              <w:t>.Н</w:t>
            </w:r>
            <w:proofErr w:type="gramEnd"/>
            <w:r w:rsidRPr="00B41290">
              <w:rPr>
                <w:rFonts w:ascii="Times New Roman" w:eastAsia="Times New Roman" w:hAnsi="Times New Roman" w:cs="Times New Roman"/>
                <w:sz w:val="20"/>
                <w:szCs w:val="16"/>
              </w:rPr>
              <w:t>овосибирск</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БИК УФК по Новосибирской области 015004950</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Лицевой счет: 03011284350</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Номер счета банка получателя средств (номер банковского счета, входящего в состав единого казначейского счета (ЕКС)): 40102810445370000043</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Номер счета получателя (номер казначейского счета): 03211643000000015109</w:t>
            </w:r>
          </w:p>
          <w:p w:rsidR="00823A2E" w:rsidRPr="00A358B6" w:rsidRDefault="00A013F6" w:rsidP="00823A2E">
            <w:pPr>
              <w:widowControl w:val="0"/>
              <w:suppressAutoHyphens/>
              <w:ind w:right="141"/>
              <w:rPr>
                <w:rFonts w:ascii="Times New Roman" w:eastAsia="Calibri" w:hAnsi="Times New Roman" w:cs="Times New Roman"/>
                <w:sz w:val="20"/>
                <w:szCs w:val="16"/>
                <w:lang w:eastAsia="ar-SA"/>
              </w:rPr>
            </w:pPr>
            <w:r w:rsidRPr="00B41290">
              <w:rPr>
                <w:rFonts w:ascii="Times New Roman" w:eastAsia="Times New Roman" w:hAnsi="Times New Roman" w:cs="Times New Roman"/>
                <w:sz w:val="20"/>
                <w:szCs w:val="16"/>
              </w:rPr>
              <w:t>Адрес электронной почты:</w:t>
            </w:r>
            <w:r>
              <w:rPr>
                <w:rFonts w:ascii="Times New Roman" w:eastAsia="Times New Roman" w:hAnsi="Times New Roman" w:cs="Times New Roman"/>
                <w:sz w:val="20"/>
                <w:szCs w:val="16"/>
              </w:rPr>
              <w:t xml:space="preserve">  </w:t>
            </w:r>
            <w:hyperlink r:id="rId18" w:history="1">
              <w:r w:rsidR="00823A2E" w:rsidRPr="00A358B6">
                <w:rPr>
                  <w:rStyle w:val="a4"/>
                  <w:rFonts w:ascii="Times New Roman" w:eastAsia="Calibri" w:hAnsi="Times New Roman" w:cs="Times New Roman"/>
                  <w:sz w:val="20"/>
                  <w:szCs w:val="16"/>
                  <w:lang w:eastAsia="ar-SA"/>
                </w:rPr>
                <w:t>02.15@rosstat.gov.ru</w:t>
              </w:r>
            </w:hyperlink>
          </w:p>
          <w:p w:rsidR="00A013F6" w:rsidRPr="00B41290" w:rsidRDefault="00A013F6" w:rsidP="00B41290">
            <w:pPr>
              <w:widowControl w:val="0"/>
              <w:autoSpaceDE w:val="0"/>
              <w:autoSpaceDN w:val="0"/>
              <w:rPr>
                <w:rFonts w:ascii="Times New Roman" w:eastAsia="Times New Roman" w:hAnsi="Times New Roman" w:cs="Times New Roman"/>
                <w:sz w:val="20"/>
                <w:szCs w:val="16"/>
              </w:rPr>
            </w:pPr>
          </w:p>
          <w:p w:rsidR="00A013F6" w:rsidRPr="00B41290" w:rsidRDefault="00A013F6" w:rsidP="00B41290">
            <w:pPr>
              <w:pStyle w:val="ConsPlusNormal"/>
              <w:rPr>
                <w:rFonts w:ascii="Times New Roman" w:hAnsi="Times New Roman" w:cs="Times New Roman"/>
                <w:sz w:val="20"/>
                <w:szCs w:val="16"/>
              </w:rPr>
            </w:pPr>
            <w:r w:rsidRPr="00B41290">
              <w:rPr>
                <w:rFonts w:ascii="Times New Roman" w:hAnsi="Times New Roman" w:cs="Times New Roman"/>
                <w:sz w:val="20"/>
                <w:szCs w:val="16"/>
              </w:rPr>
              <w:t>Телефон: (347) 2734587</w:t>
            </w:r>
          </w:p>
          <w:p w:rsidR="00A013F6" w:rsidRPr="005433A1" w:rsidRDefault="00A013F6" w:rsidP="003B531A">
            <w:pPr>
              <w:pStyle w:val="ConsPlusNormal"/>
              <w:jc w:val="center"/>
              <w:rPr>
                <w:rFonts w:ascii="Times New Roman" w:hAnsi="Times New Roman" w:cs="Times New Roman"/>
                <w:sz w:val="20"/>
              </w:rPr>
            </w:pPr>
          </w:p>
          <w:p w:rsidR="00A013F6" w:rsidRPr="005433A1" w:rsidRDefault="00A013F6" w:rsidP="00C32087">
            <w:pPr>
              <w:pStyle w:val="ConsPlusNormal"/>
              <w:spacing w:line="480" w:lineRule="auto"/>
              <w:jc w:val="center"/>
              <w:rPr>
                <w:rFonts w:ascii="Times New Roman" w:hAnsi="Times New Roman" w:cs="Times New Roman"/>
                <w:szCs w:val="22"/>
              </w:rPr>
            </w:pPr>
            <w:r w:rsidRPr="005433A1">
              <w:rPr>
                <w:rFonts w:ascii="Times New Roman" w:hAnsi="Times New Roman" w:cs="Times New Roman"/>
                <w:szCs w:val="22"/>
              </w:rPr>
              <w:t>Заместитель руководителя</w:t>
            </w:r>
          </w:p>
          <w:p w:rsidR="00A013F6" w:rsidRPr="005433A1" w:rsidRDefault="00A013F6" w:rsidP="004675A9">
            <w:pPr>
              <w:pStyle w:val="ConsPlusNormal"/>
              <w:spacing w:line="480" w:lineRule="auto"/>
              <w:jc w:val="center"/>
              <w:rPr>
                <w:rFonts w:ascii="Times New Roman" w:hAnsi="Times New Roman" w:cs="Times New Roman"/>
                <w:sz w:val="20"/>
              </w:rPr>
            </w:pPr>
            <w:r>
              <w:rPr>
                <w:rFonts w:ascii="Times New Roman" w:hAnsi="Times New Roman" w:cs="Times New Roman"/>
                <w:szCs w:val="22"/>
              </w:rPr>
              <w:t>________________</w:t>
            </w:r>
            <w:r w:rsidRPr="005433A1">
              <w:rPr>
                <w:rFonts w:ascii="Times New Roman" w:hAnsi="Times New Roman" w:cs="Times New Roman"/>
                <w:szCs w:val="22"/>
              </w:rPr>
              <w:t>___</w:t>
            </w:r>
            <w:r w:rsidRPr="005433A1">
              <w:rPr>
                <w:szCs w:val="22"/>
              </w:rPr>
              <w:t xml:space="preserve"> </w:t>
            </w:r>
            <w:r w:rsidRPr="005433A1">
              <w:rPr>
                <w:rFonts w:ascii="Times New Roman" w:hAnsi="Times New Roman" w:cs="Times New Roman"/>
                <w:szCs w:val="22"/>
              </w:rPr>
              <w:t xml:space="preserve">В.Г. </w:t>
            </w:r>
            <w:proofErr w:type="spellStart"/>
            <w:r w:rsidRPr="005433A1">
              <w:rPr>
                <w:rFonts w:ascii="Times New Roman" w:hAnsi="Times New Roman" w:cs="Times New Roman"/>
                <w:szCs w:val="22"/>
              </w:rPr>
              <w:t>Сотниченко</w:t>
            </w:r>
            <w:proofErr w:type="spellEnd"/>
          </w:p>
          <w:p w:rsidR="00A013F6" w:rsidRPr="00723781" w:rsidRDefault="00A013F6" w:rsidP="004675A9">
            <w:pPr>
              <w:pStyle w:val="ConsPlusNormal"/>
              <w:jc w:val="center"/>
              <w:rPr>
                <w:rFonts w:ascii="Times New Roman" w:hAnsi="Times New Roman" w:cs="Times New Roman"/>
                <w:sz w:val="20"/>
              </w:rPr>
            </w:pPr>
            <w:r w:rsidRPr="00723781">
              <w:rPr>
                <w:rFonts w:ascii="Times New Roman" w:hAnsi="Times New Roman" w:cs="Times New Roman"/>
                <w:sz w:val="20"/>
              </w:rPr>
              <w:t>__ _____________ 202</w:t>
            </w:r>
            <w:r w:rsidR="005A3440">
              <w:rPr>
                <w:rFonts w:ascii="Times New Roman" w:hAnsi="Times New Roman" w:cs="Times New Roman"/>
                <w:sz w:val="20"/>
              </w:rPr>
              <w:t>6</w:t>
            </w:r>
            <w:r w:rsidRPr="00723781">
              <w:rPr>
                <w:rFonts w:ascii="Times New Roman" w:hAnsi="Times New Roman" w:cs="Times New Roman"/>
                <w:sz w:val="20"/>
              </w:rPr>
              <w:t xml:space="preserve"> г.</w:t>
            </w:r>
          </w:p>
          <w:p w:rsidR="00A013F6" w:rsidRPr="00723781" w:rsidRDefault="00A013F6" w:rsidP="004675A9">
            <w:pPr>
              <w:pStyle w:val="ConsPlusNormal"/>
              <w:jc w:val="center"/>
              <w:rPr>
                <w:rFonts w:ascii="Times New Roman" w:hAnsi="Times New Roman" w:cs="Times New Roman"/>
                <w:sz w:val="20"/>
              </w:rPr>
            </w:pPr>
            <w:r w:rsidRPr="00723781">
              <w:rPr>
                <w:rFonts w:ascii="Times New Roman" w:hAnsi="Times New Roman" w:cs="Times New Roman"/>
                <w:sz w:val="20"/>
              </w:rPr>
              <w:t>М.П.</w:t>
            </w:r>
          </w:p>
        </w:tc>
        <w:tc>
          <w:tcPr>
            <w:tcW w:w="4394" w:type="dxa"/>
          </w:tcPr>
          <w:p w:rsidR="00A013F6" w:rsidRPr="00170B1D" w:rsidRDefault="00A013F6" w:rsidP="004675A9">
            <w:pPr>
              <w:pStyle w:val="ConsPlusNormal"/>
              <w:jc w:val="center"/>
              <w:rPr>
                <w:rFonts w:ascii="Times New Roman" w:hAnsi="Times New Roman" w:cs="Times New Roman"/>
                <w:b/>
                <w:bCs/>
                <w:sz w:val="20"/>
              </w:rPr>
            </w:pPr>
            <w:r w:rsidRPr="00170B1D">
              <w:rPr>
                <w:rFonts w:ascii="Times New Roman" w:hAnsi="Times New Roman" w:cs="Times New Roman"/>
                <w:b/>
                <w:bCs/>
                <w:sz w:val="20"/>
              </w:rPr>
              <w:t>ПОСТАВЩИК</w:t>
            </w:r>
          </w:p>
          <w:p w:rsidR="00A013F6" w:rsidRPr="00723781" w:rsidRDefault="00A013F6" w:rsidP="004675A9">
            <w:pPr>
              <w:pStyle w:val="ConsPlusNormal"/>
              <w:jc w:val="center"/>
              <w:rPr>
                <w:rFonts w:ascii="Times New Roman" w:hAnsi="Times New Roman" w:cs="Times New Roman"/>
                <w:sz w:val="20"/>
              </w:rPr>
            </w:pPr>
            <w:r w:rsidRPr="00146B23">
              <w:rPr>
                <w:rFonts w:ascii="Times New Roman" w:hAnsi="Times New Roman" w:cs="Times New Roman"/>
                <w:sz w:val="20"/>
              </w:rPr>
              <w:t>.</w:t>
            </w:r>
          </w:p>
        </w:tc>
      </w:tr>
    </w:tbl>
    <w:p w:rsidR="00A013F6" w:rsidRDefault="00A013F6">
      <w:pPr>
        <w:pStyle w:val="ConsPlusNormal"/>
        <w:jc w:val="right"/>
        <w:outlineLvl w:val="1"/>
        <w:rPr>
          <w:rFonts w:ascii="Times New Roman" w:hAnsi="Times New Roman" w:cs="Times New Roman"/>
          <w:sz w:val="20"/>
        </w:rPr>
      </w:pPr>
    </w:p>
    <w:p w:rsidR="00A36DBA" w:rsidRDefault="00A36DBA">
      <w:pPr>
        <w:pStyle w:val="ConsPlusNormal"/>
        <w:jc w:val="right"/>
        <w:outlineLvl w:val="1"/>
        <w:rPr>
          <w:rFonts w:ascii="Times New Roman" w:hAnsi="Times New Roman" w:cs="Times New Roman"/>
          <w:sz w:val="20"/>
        </w:rPr>
      </w:pPr>
    </w:p>
    <w:p w:rsidR="00A36DBA" w:rsidRDefault="00A36DBA">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B96608" w:rsidRDefault="00B96608">
      <w:pPr>
        <w:pStyle w:val="ConsPlusNormal"/>
        <w:jc w:val="right"/>
        <w:outlineLvl w:val="1"/>
        <w:rPr>
          <w:rFonts w:ascii="Times New Roman" w:hAnsi="Times New Roman" w:cs="Times New Roman"/>
          <w:sz w:val="20"/>
        </w:rPr>
      </w:pPr>
    </w:p>
    <w:p w:rsidR="00B96608" w:rsidRDefault="00B96608">
      <w:pPr>
        <w:pStyle w:val="ConsPlusNormal"/>
        <w:jc w:val="right"/>
        <w:outlineLvl w:val="1"/>
        <w:rPr>
          <w:rFonts w:ascii="Times New Roman" w:hAnsi="Times New Roman" w:cs="Times New Roman"/>
          <w:sz w:val="20"/>
        </w:rPr>
      </w:pPr>
    </w:p>
    <w:p w:rsidR="00B96608" w:rsidRDefault="00B96608">
      <w:pPr>
        <w:pStyle w:val="ConsPlusNormal"/>
        <w:jc w:val="right"/>
        <w:outlineLvl w:val="1"/>
        <w:rPr>
          <w:rFonts w:ascii="Times New Roman" w:hAnsi="Times New Roman" w:cs="Times New Roman"/>
          <w:sz w:val="20"/>
        </w:rPr>
      </w:pPr>
    </w:p>
    <w:p w:rsidR="00B96608" w:rsidRDefault="00B96608">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A36DBA" w:rsidRDefault="00A36DBA">
      <w:pPr>
        <w:pStyle w:val="ConsPlusNormal"/>
        <w:jc w:val="right"/>
        <w:outlineLvl w:val="1"/>
        <w:rPr>
          <w:rFonts w:ascii="Times New Roman" w:hAnsi="Times New Roman" w:cs="Times New Roman"/>
          <w:sz w:val="20"/>
        </w:rPr>
      </w:pPr>
    </w:p>
    <w:p w:rsidR="00A36DBA" w:rsidRDefault="00A36DBA">
      <w:pPr>
        <w:pStyle w:val="ConsPlusNormal"/>
        <w:jc w:val="right"/>
        <w:outlineLvl w:val="1"/>
        <w:rPr>
          <w:rFonts w:ascii="Times New Roman" w:hAnsi="Times New Roman" w:cs="Times New Roman"/>
          <w:sz w:val="20"/>
        </w:rPr>
      </w:pPr>
    </w:p>
    <w:p w:rsidR="00A013F6" w:rsidRDefault="00A013F6">
      <w:pPr>
        <w:pStyle w:val="ConsPlusNormal"/>
        <w:jc w:val="right"/>
        <w:outlineLvl w:val="1"/>
        <w:rPr>
          <w:rFonts w:ascii="Times New Roman" w:hAnsi="Times New Roman" w:cs="Times New Roman"/>
          <w:sz w:val="20"/>
        </w:rPr>
      </w:pPr>
    </w:p>
    <w:p w:rsidR="00D33D69" w:rsidRPr="002527BD" w:rsidRDefault="00D33D69">
      <w:pPr>
        <w:pStyle w:val="ConsPlusNormal"/>
        <w:jc w:val="right"/>
        <w:outlineLvl w:val="1"/>
        <w:rPr>
          <w:rFonts w:ascii="Times New Roman" w:hAnsi="Times New Roman" w:cs="Times New Roman"/>
          <w:sz w:val="20"/>
        </w:rPr>
      </w:pPr>
      <w:r w:rsidRPr="002527BD">
        <w:rPr>
          <w:rFonts w:ascii="Times New Roman" w:hAnsi="Times New Roman" w:cs="Times New Roman"/>
          <w:sz w:val="20"/>
        </w:rPr>
        <w:lastRenderedPageBreak/>
        <w:t xml:space="preserve">Приложение </w:t>
      </w:r>
      <w:hyperlink w:anchor="P1936" w:history="1">
        <w:r w:rsidR="00A23B7A" w:rsidRPr="002527BD">
          <w:rPr>
            <w:rFonts w:ascii="Times New Roman" w:hAnsi="Times New Roman" w:cs="Times New Roman"/>
            <w:sz w:val="20"/>
          </w:rPr>
          <w:t>№1</w:t>
        </w:r>
      </w:hyperlink>
    </w:p>
    <w:p w:rsidR="00A23B7A" w:rsidRPr="002527BD" w:rsidRDefault="00D33D69" w:rsidP="00A23B7A">
      <w:pPr>
        <w:pStyle w:val="ConsPlusNormal"/>
        <w:jc w:val="right"/>
        <w:rPr>
          <w:rFonts w:ascii="Times New Roman" w:hAnsi="Times New Roman" w:cs="Times New Roman"/>
          <w:sz w:val="20"/>
        </w:rPr>
      </w:pPr>
      <w:r w:rsidRPr="002527BD">
        <w:rPr>
          <w:rFonts w:ascii="Times New Roman" w:hAnsi="Times New Roman" w:cs="Times New Roman"/>
          <w:sz w:val="20"/>
        </w:rPr>
        <w:t xml:space="preserve">к </w:t>
      </w:r>
      <w:r w:rsidR="00A23B7A" w:rsidRPr="002527BD">
        <w:rPr>
          <w:rFonts w:ascii="Times New Roman" w:hAnsi="Times New Roman" w:cs="Times New Roman"/>
          <w:sz w:val="20"/>
        </w:rPr>
        <w:t>государственному</w:t>
      </w:r>
      <w:r w:rsidRPr="002527BD">
        <w:rPr>
          <w:rFonts w:ascii="Times New Roman" w:hAnsi="Times New Roman" w:cs="Times New Roman"/>
          <w:sz w:val="20"/>
        </w:rPr>
        <w:t xml:space="preserve"> контракту</w:t>
      </w:r>
    </w:p>
    <w:p w:rsidR="00D33D69" w:rsidRPr="002527BD" w:rsidRDefault="00D33D69">
      <w:pPr>
        <w:pStyle w:val="ConsPlusNormal"/>
        <w:jc w:val="right"/>
        <w:rPr>
          <w:rFonts w:ascii="Times New Roman" w:hAnsi="Times New Roman" w:cs="Times New Roman"/>
          <w:sz w:val="20"/>
        </w:rPr>
      </w:pPr>
      <w:r w:rsidRPr="002527BD">
        <w:rPr>
          <w:rFonts w:ascii="Times New Roman" w:hAnsi="Times New Roman" w:cs="Times New Roman"/>
          <w:sz w:val="20"/>
        </w:rPr>
        <w:t xml:space="preserve">от </w:t>
      </w:r>
      <w:r w:rsidR="00507611">
        <w:rPr>
          <w:rFonts w:ascii="Times New Roman" w:hAnsi="Times New Roman" w:cs="Times New Roman"/>
          <w:sz w:val="20"/>
        </w:rPr>
        <w:t xml:space="preserve"> </w:t>
      </w:r>
      <w:r w:rsidR="00CA6E71">
        <w:rPr>
          <w:rFonts w:ascii="Times New Roman" w:hAnsi="Times New Roman" w:cs="Times New Roman"/>
          <w:sz w:val="20"/>
        </w:rPr>
        <w:t xml:space="preserve">         </w:t>
      </w:r>
      <w:r w:rsidR="008F5663">
        <w:rPr>
          <w:rFonts w:ascii="Times New Roman" w:hAnsi="Times New Roman" w:cs="Times New Roman"/>
          <w:sz w:val="20"/>
        </w:rPr>
        <w:t xml:space="preserve"> </w:t>
      </w:r>
      <w:r w:rsidR="00D7040E">
        <w:rPr>
          <w:rFonts w:ascii="Times New Roman" w:hAnsi="Times New Roman" w:cs="Times New Roman"/>
          <w:sz w:val="20"/>
        </w:rPr>
        <w:t xml:space="preserve"> </w:t>
      </w:r>
      <w:r w:rsidRPr="002527BD">
        <w:rPr>
          <w:rFonts w:ascii="Times New Roman" w:hAnsi="Times New Roman" w:cs="Times New Roman"/>
          <w:sz w:val="20"/>
        </w:rPr>
        <w:t>20</w:t>
      </w:r>
      <w:r w:rsidR="00A23B7A" w:rsidRPr="002527BD">
        <w:rPr>
          <w:rFonts w:ascii="Times New Roman" w:hAnsi="Times New Roman" w:cs="Times New Roman"/>
          <w:sz w:val="20"/>
        </w:rPr>
        <w:t>2</w:t>
      </w:r>
      <w:r w:rsidR="005A3440">
        <w:rPr>
          <w:rFonts w:ascii="Times New Roman" w:hAnsi="Times New Roman" w:cs="Times New Roman"/>
          <w:sz w:val="20"/>
        </w:rPr>
        <w:t>6</w:t>
      </w:r>
      <w:r w:rsidRPr="002527BD">
        <w:rPr>
          <w:rFonts w:ascii="Times New Roman" w:hAnsi="Times New Roman" w:cs="Times New Roman"/>
          <w:sz w:val="20"/>
        </w:rPr>
        <w:t xml:space="preserve"> г. </w:t>
      </w:r>
      <w:r w:rsidR="00A23B7A" w:rsidRPr="002527BD">
        <w:rPr>
          <w:rFonts w:ascii="Times New Roman" w:hAnsi="Times New Roman" w:cs="Times New Roman"/>
          <w:sz w:val="20"/>
        </w:rPr>
        <w:t>№</w:t>
      </w:r>
      <w:r w:rsidR="005663AC" w:rsidRPr="005663AC">
        <w:rPr>
          <w:rFonts w:ascii="Times New Roman" w:hAnsi="Times New Roman" w:cs="Times New Roman"/>
          <w:sz w:val="20"/>
        </w:rPr>
        <w:t>16-27/</w:t>
      </w:r>
      <w:r w:rsidR="00647660">
        <w:rPr>
          <w:rFonts w:ascii="Times New Roman" w:hAnsi="Times New Roman" w:cs="Times New Roman"/>
          <w:sz w:val="20"/>
        </w:rPr>
        <w:t xml:space="preserve"> </w:t>
      </w:r>
    </w:p>
    <w:p w:rsidR="002527BD" w:rsidRDefault="002527BD">
      <w:pPr>
        <w:pStyle w:val="ConsPlusNormal"/>
        <w:jc w:val="both"/>
        <w:rPr>
          <w:rFonts w:ascii="Times New Roman" w:hAnsi="Times New Roman" w:cs="Times New Roman"/>
          <w:sz w:val="24"/>
          <w:szCs w:val="24"/>
        </w:rPr>
      </w:pPr>
    </w:p>
    <w:p w:rsidR="00D33D69" w:rsidRPr="00F313FD" w:rsidRDefault="00D33D69">
      <w:pPr>
        <w:pStyle w:val="ConsPlusNormal"/>
        <w:jc w:val="center"/>
        <w:rPr>
          <w:rFonts w:ascii="Times New Roman" w:hAnsi="Times New Roman" w:cs="Times New Roman"/>
          <w:b/>
        </w:rPr>
      </w:pPr>
      <w:bookmarkStart w:id="47" w:name="P1909"/>
      <w:bookmarkEnd w:id="47"/>
      <w:r w:rsidRPr="00F313FD">
        <w:rPr>
          <w:rFonts w:ascii="Times New Roman" w:hAnsi="Times New Roman" w:cs="Times New Roman"/>
          <w:b/>
        </w:rPr>
        <w:t>Спецификация</w:t>
      </w:r>
    </w:p>
    <w:p w:rsidR="00886AF8" w:rsidRPr="00F313FD" w:rsidRDefault="00D33D69">
      <w:pPr>
        <w:pStyle w:val="ConsPlusNormal"/>
        <w:jc w:val="center"/>
        <w:rPr>
          <w:rFonts w:ascii="Times New Roman" w:hAnsi="Times New Roman" w:cs="Times New Roman"/>
          <w:b/>
        </w:rPr>
      </w:pPr>
      <w:r w:rsidRPr="00F313FD">
        <w:rPr>
          <w:rFonts w:ascii="Times New Roman" w:hAnsi="Times New Roman" w:cs="Times New Roman"/>
          <w:b/>
        </w:rPr>
        <w:t xml:space="preserve">на </w:t>
      </w:r>
      <w:r w:rsidR="007E4AEA" w:rsidRPr="00950C0D">
        <w:rPr>
          <w:rFonts w:ascii="Times New Roman" w:hAnsi="Times New Roman" w:cs="Times New Roman"/>
          <w:b/>
          <w:szCs w:val="24"/>
        </w:rPr>
        <w:t>поставку</w:t>
      </w:r>
      <w:r w:rsidR="00774E92" w:rsidRPr="00950C0D">
        <w:rPr>
          <w:rFonts w:ascii="Times New Roman" w:hAnsi="Times New Roman" w:cs="Times New Roman"/>
          <w:b/>
          <w:szCs w:val="24"/>
        </w:rPr>
        <w:t xml:space="preserve"> </w:t>
      </w:r>
      <w:r w:rsidR="0007285D">
        <w:rPr>
          <w:rFonts w:ascii="Times New Roman" w:hAnsi="Times New Roman" w:cs="Times New Roman"/>
          <w:b/>
          <w:szCs w:val="24"/>
        </w:rPr>
        <w:t>унитазов</w:t>
      </w:r>
    </w:p>
    <w:p w:rsidR="00D33D69" w:rsidRPr="00B0511F" w:rsidRDefault="00D33D69">
      <w:pPr>
        <w:pStyle w:val="ConsPlusNormal"/>
        <w:jc w:val="center"/>
        <w:rPr>
          <w:rFonts w:ascii="Times New Roman" w:hAnsi="Times New Roman" w:cs="Times New Roman"/>
          <w:b/>
          <w:sz w:val="20"/>
        </w:rPr>
      </w:pPr>
      <w:r w:rsidRPr="00B0511F">
        <w:rPr>
          <w:rFonts w:ascii="Times New Roman" w:hAnsi="Times New Roman" w:cs="Times New Roman"/>
          <w:b/>
          <w:sz w:val="20"/>
        </w:rPr>
        <w:t xml:space="preserve"> </w:t>
      </w:r>
    </w:p>
    <w:tbl>
      <w:tblPr>
        <w:tblW w:w="48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8"/>
        <w:gridCol w:w="5340"/>
        <w:gridCol w:w="885"/>
        <w:gridCol w:w="895"/>
        <w:gridCol w:w="1035"/>
        <w:gridCol w:w="1095"/>
      </w:tblGrid>
      <w:tr w:rsidR="00A23B7A" w:rsidRPr="00CE0E9C" w:rsidTr="00FF7CB0">
        <w:trPr>
          <w:trHeight w:val="591"/>
        </w:trPr>
        <w:tc>
          <w:tcPr>
            <w:tcW w:w="226"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A23B7A">
            <w:pPr>
              <w:spacing w:after="0" w:line="240" w:lineRule="auto"/>
              <w:ind w:left="-119" w:right="-108"/>
              <w:jc w:val="center"/>
              <w:rPr>
                <w:rFonts w:ascii="Times New Roman" w:eastAsia="Calibri" w:hAnsi="Times New Roman" w:cs="Times New Roman"/>
                <w:b/>
                <w:sz w:val="18"/>
                <w:szCs w:val="18"/>
                <w:lang w:eastAsia="ru-RU"/>
              </w:rPr>
            </w:pPr>
            <w:r w:rsidRPr="00CE0E9C">
              <w:rPr>
                <w:rFonts w:ascii="Times New Roman" w:eastAsia="Calibri" w:hAnsi="Times New Roman" w:cs="Times New Roman"/>
                <w:b/>
                <w:sz w:val="18"/>
                <w:szCs w:val="18"/>
                <w:lang w:eastAsia="ru-RU"/>
              </w:rPr>
              <w:t xml:space="preserve">№ </w:t>
            </w:r>
            <w:proofErr w:type="spellStart"/>
            <w:proofErr w:type="gramStart"/>
            <w:r w:rsidRPr="00CE0E9C">
              <w:rPr>
                <w:rFonts w:ascii="Times New Roman" w:eastAsia="Calibri" w:hAnsi="Times New Roman" w:cs="Times New Roman"/>
                <w:b/>
                <w:sz w:val="18"/>
                <w:szCs w:val="18"/>
                <w:lang w:eastAsia="ru-RU"/>
              </w:rPr>
              <w:t>п</w:t>
            </w:r>
            <w:proofErr w:type="spellEnd"/>
            <w:proofErr w:type="gramEnd"/>
            <w:r w:rsidRPr="00CE0E9C">
              <w:rPr>
                <w:rFonts w:ascii="Times New Roman" w:eastAsia="Calibri" w:hAnsi="Times New Roman" w:cs="Times New Roman"/>
                <w:b/>
                <w:sz w:val="18"/>
                <w:szCs w:val="18"/>
                <w:lang w:eastAsia="ru-RU"/>
              </w:rPr>
              <w:t>/</w:t>
            </w:r>
            <w:proofErr w:type="spellStart"/>
            <w:r w:rsidRPr="00CE0E9C">
              <w:rPr>
                <w:rFonts w:ascii="Times New Roman" w:eastAsia="Calibri" w:hAnsi="Times New Roman" w:cs="Times New Roman"/>
                <w:b/>
                <w:sz w:val="18"/>
                <w:szCs w:val="18"/>
                <w:lang w:eastAsia="ru-RU"/>
              </w:rPr>
              <w:t>п</w:t>
            </w:r>
            <w:proofErr w:type="spellEnd"/>
          </w:p>
        </w:tc>
        <w:tc>
          <w:tcPr>
            <w:tcW w:w="2756"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A23B7A">
            <w:pPr>
              <w:spacing w:after="0" w:line="240" w:lineRule="auto"/>
              <w:ind w:left="57" w:right="-108"/>
              <w:jc w:val="center"/>
              <w:rPr>
                <w:rFonts w:ascii="Times New Roman" w:eastAsia="Calibri" w:hAnsi="Times New Roman" w:cs="Times New Roman"/>
                <w:b/>
                <w:sz w:val="18"/>
                <w:szCs w:val="18"/>
              </w:rPr>
            </w:pPr>
            <w:proofErr w:type="gramStart"/>
            <w:r w:rsidRPr="00CE0E9C">
              <w:rPr>
                <w:rFonts w:ascii="Times New Roman" w:eastAsia="Calibri" w:hAnsi="Times New Roman" w:cs="Times New Roman"/>
                <w:b/>
                <w:sz w:val="18"/>
                <w:szCs w:val="18"/>
                <w:lang w:eastAsia="ru-RU"/>
              </w:rPr>
              <w:t>Наименование товара, качественные, технические, функциональные характеристики (потребительские свойства) товара, прочие характеристики</w:t>
            </w:r>
            <w:proofErr w:type="gramEnd"/>
          </w:p>
        </w:tc>
        <w:tc>
          <w:tcPr>
            <w:tcW w:w="457"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A23B7A">
            <w:pPr>
              <w:suppressAutoHyphens/>
              <w:spacing w:after="0" w:line="240" w:lineRule="auto"/>
              <w:ind w:left="-108" w:right="-56"/>
              <w:jc w:val="center"/>
              <w:rPr>
                <w:rFonts w:ascii="Times New Roman" w:eastAsia="Calibri" w:hAnsi="Times New Roman" w:cs="Times New Roman"/>
                <w:b/>
                <w:sz w:val="18"/>
                <w:szCs w:val="18"/>
              </w:rPr>
            </w:pPr>
            <w:r w:rsidRPr="00CE0E9C">
              <w:rPr>
                <w:rFonts w:ascii="Times New Roman" w:eastAsia="Calibri" w:hAnsi="Times New Roman" w:cs="Times New Roman"/>
                <w:b/>
                <w:sz w:val="18"/>
                <w:szCs w:val="18"/>
                <w:lang w:eastAsia="ru-RU"/>
              </w:rPr>
              <w:t>Единица измерения</w:t>
            </w:r>
          </w:p>
        </w:tc>
        <w:tc>
          <w:tcPr>
            <w:tcW w:w="462"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1C2DA4">
            <w:pPr>
              <w:suppressAutoHyphens/>
              <w:spacing w:after="0" w:line="240" w:lineRule="auto"/>
              <w:ind w:left="57"/>
              <w:jc w:val="center"/>
              <w:rPr>
                <w:rFonts w:ascii="Times New Roman" w:eastAsia="Calibri" w:hAnsi="Times New Roman" w:cs="Times New Roman"/>
                <w:b/>
                <w:sz w:val="18"/>
                <w:szCs w:val="18"/>
                <w:lang w:eastAsia="ru-RU"/>
              </w:rPr>
            </w:pPr>
            <w:r w:rsidRPr="00CE0E9C">
              <w:rPr>
                <w:rFonts w:ascii="Times New Roman" w:eastAsia="Calibri" w:hAnsi="Times New Roman" w:cs="Times New Roman"/>
                <w:b/>
                <w:sz w:val="18"/>
                <w:szCs w:val="18"/>
                <w:lang w:eastAsia="ru-RU"/>
              </w:rPr>
              <w:t>Количество</w:t>
            </w:r>
          </w:p>
        </w:tc>
        <w:tc>
          <w:tcPr>
            <w:tcW w:w="534"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A23B7A">
            <w:pPr>
              <w:suppressAutoHyphens/>
              <w:spacing w:after="0" w:line="240" w:lineRule="auto"/>
              <w:ind w:left="57" w:right="57"/>
              <w:jc w:val="center"/>
              <w:rPr>
                <w:rFonts w:ascii="Times New Roman" w:eastAsia="Calibri" w:hAnsi="Times New Roman" w:cs="Times New Roman"/>
                <w:b/>
                <w:sz w:val="18"/>
                <w:szCs w:val="18"/>
              </w:rPr>
            </w:pPr>
            <w:r w:rsidRPr="00CE0E9C">
              <w:rPr>
                <w:rFonts w:ascii="Times New Roman" w:eastAsia="Calibri" w:hAnsi="Times New Roman" w:cs="Times New Roman"/>
                <w:b/>
                <w:sz w:val="18"/>
                <w:szCs w:val="18"/>
              </w:rPr>
              <w:t>Цена за единицу, руб.</w:t>
            </w:r>
          </w:p>
        </w:tc>
        <w:tc>
          <w:tcPr>
            <w:tcW w:w="565"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DC4436">
            <w:pPr>
              <w:spacing w:after="0" w:line="240" w:lineRule="auto"/>
              <w:ind w:left="-109"/>
              <w:jc w:val="center"/>
              <w:rPr>
                <w:rFonts w:ascii="Times New Roman" w:eastAsia="Calibri" w:hAnsi="Times New Roman" w:cs="Times New Roman"/>
                <w:b/>
                <w:bCs/>
                <w:sz w:val="18"/>
                <w:szCs w:val="18"/>
              </w:rPr>
            </w:pPr>
            <w:r w:rsidRPr="00CE0E9C">
              <w:rPr>
                <w:rFonts w:ascii="Times New Roman" w:eastAsia="Calibri" w:hAnsi="Times New Roman" w:cs="Times New Roman"/>
                <w:b/>
                <w:sz w:val="18"/>
                <w:szCs w:val="18"/>
                <w:lang w:eastAsia="ru-RU"/>
              </w:rPr>
              <w:t>Общая стоимость, руб.</w:t>
            </w:r>
          </w:p>
        </w:tc>
      </w:tr>
      <w:tr w:rsidR="00A36DBA" w:rsidRPr="00CE0E9C" w:rsidTr="00537426">
        <w:trPr>
          <w:trHeight w:val="3315"/>
        </w:trPr>
        <w:tc>
          <w:tcPr>
            <w:tcW w:w="226" w:type="pct"/>
            <w:tcBorders>
              <w:top w:val="single" w:sz="4" w:space="0" w:color="auto"/>
              <w:left w:val="single" w:sz="4" w:space="0" w:color="auto"/>
              <w:bottom w:val="single" w:sz="4" w:space="0" w:color="auto"/>
              <w:right w:val="single" w:sz="4" w:space="0" w:color="auto"/>
            </w:tcBorders>
            <w:vAlign w:val="center"/>
            <w:hideMark/>
          </w:tcPr>
          <w:p w:rsidR="00A36DBA" w:rsidRPr="00CA6E71" w:rsidRDefault="00A36DBA">
            <w:pPr>
              <w:jc w:val="center"/>
              <w:rPr>
                <w:rFonts w:ascii="Times New Roman" w:hAnsi="Times New Roman" w:cs="Times New Roman"/>
                <w:color w:val="000000"/>
                <w:sz w:val="20"/>
                <w:szCs w:val="16"/>
              </w:rPr>
            </w:pPr>
            <w:r w:rsidRPr="00CA6E71">
              <w:rPr>
                <w:rFonts w:ascii="Times New Roman" w:hAnsi="Times New Roman" w:cs="Times New Roman"/>
                <w:color w:val="000000"/>
                <w:sz w:val="20"/>
                <w:szCs w:val="16"/>
              </w:rPr>
              <w:t>1</w:t>
            </w:r>
          </w:p>
        </w:tc>
        <w:tc>
          <w:tcPr>
            <w:tcW w:w="2756" w:type="pct"/>
            <w:tcBorders>
              <w:top w:val="single" w:sz="4" w:space="0" w:color="auto"/>
              <w:left w:val="single" w:sz="4" w:space="0" w:color="auto"/>
              <w:bottom w:val="single" w:sz="4" w:space="0" w:color="auto"/>
              <w:right w:val="single" w:sz="4" w:space="0" w:color="auto"/>
            </w:tcBorders>
          </w:tcPr>
          <w:p w:rsidR="00721BA3" w:rsidRPr="0018614E" w:rsidRDefault="0007285D" w:rsidP="00721BA3">
            <w:pPr>
              <w:rPr>
                <w:b/>
                <w:bCs/>
                <w:color w:val="000000"/>
                <w:sz w:val="18"/>
                <w:szCs w:val="18"/>
              </w:rPr>
            </w:pPr>
            <w:r w:rsidRPr="0018614E">
              <w:rPr>
                <w:rFonts w:ascii="Times New Roman" w:hAnsi="Times New Roman" w:cs="Times New Roman"/>
                <w:b/>
                <w:color w:val="000000"/>
                <w:sz w:val="24"/>
                <w:szCs w:val="20"/>
              </w:rPr>
              <w:t xml:space="preserve"> </w:t>
            </w:r>
            <w:r w:rsidR="0018614E" w:rsidRPr="0018614E">
              <w:rPr>
                <w:rFonts w:ascii="Times New Roman" w:eastAsia="Times New Roman" w:hAnsi="Times New Roman" w:cs="Times New Roman"/>
                <w:b/>
                <w:sz w:val="24"/>
                <w:szCs w:val="20"/>
                <w:lang w:eastAsia="ru-RU"/>
              </w:rPr>
              <w:t>Унитаз</w:t>
            </w:r>
          </w:p>
          <w:p w:rsidR="0018614E" w:rsidRPr="00537426" w:rsidRDefault="0018614E" w:rsidP="0018614E">
            <w:pPr>
              <w:spacing w:after="0" w:line="240" w:lineRule="auto"/>
              <w:rPr>
                <w:rFonts w:ascii="Times New Roman" w:hAnsi="Times New Roman" w:cs="Times New Roman"/>
                <w:color w:val="222222"/>
                <w:szCs w:val="20"/>
              </w:rPr>
            </w:pPr>
            <w:r w:rsidRPr="00537426">
              <w:rPr>
                <w:rFonts w:ascii="Times New Roman" w:hAnsi="Times New Roman" w:cs="Times New Roman"/>
                <w:color w:val="222222"/>
                <w:szCs w:val="20"/>
              </w:rPr>
              <w:t xml:space="preserve">Вид </w:t>
            </w:r>
            <w:proofErr w:type="spellStart"/>
            <w:r w:rsidRPr="00537426">
              <w:rPr>
                <w:rFonts w:ascii="Times New Roman" w:hAnsi="Times New Roman" w:cs="Times New Roman"/>
                <w:color w:val="222222"/>
                <w:szCs w:val="20"/>
              </w:rPr>
              <w:t>санфаянса</w:t>
            </w:r>
            <w:proofErr w:type="spellEnd"/>
            <w:r w:rsidRPr="00537426">
              <w:rPr>
                <w:rFonts w:ascii="Times New Roman" w:hAnsi="Times New Roman" w:cs="Times New Roman"/>
                <w:color w:val="222222"/>
                <w:szCs w:val="20"/>
              </w:rPr>
              <w:t xml:space="preserve"> – унитаз-компакт</w:t>
            </w:r>
          </w:p>
          <w:p w:rsidR="0018614E" w:rsidRPr="00537426" w:rsidRDefault="0018614E" w:rsidP="0018614E">
            <w:pPr>
              <w:spacing w:after="0"/>
              <w:rPr>
                <w:rFonts w:ascii="Times New Roman" w:hAnsi="Times New Roman" w:cs="Times New Roman"/>
                <w:color w:val="222222"/>
                <w:szCs w:val="20"/>
              </w:rPr>
            </w:pPr>
            <w:r w:rsidRPr="00537426">
              <w:rPr>
                <w:rFonts w:ascii="Times New Roman" w:hAnsi="Times New Roman" w:cs="Times New Roman"/>
                <w:color w:val="222222"/>
                <w:szCs w:val="20"/>
              </w:rPr>
              <w:t>Размеры (</w:t>
            </w:r>
            <w:proofErr w:type="gramStart"/>
            <w:r w:rsidRPr="00537426">
              <w:rPr>
                <w:rFonts w:ascii="Times New Roman" w:hAnsi="Times New Roman" w:cs="Times New Roman"/>
                <w:color w:val="222222"/>
                <w:szCs w:val="20"/>
              </w:rPr>
              <w:t>мм</w:t>
            </w:r>
            <w:proofErr w:type="gramEnd"/>
            <w:r w:rsidRPr="00537426">
              <w:rPr>
                <w:rFonts w:ascii="Times New Roman" w:hAnsi="Times New Roman" w:cs="Times New Roman"/>
                <w:color w:val="222222"/>
                <w:szCs w:val="20"/>
              </w:rPr>
              <w:t xml:space="preserve">) не менее: 740х660х360 </w:t>
            </w:r>
            <w:r w:rsidRPr="00537426">
              <w:rPr>
                <w:rFonts w:ascii="Times New Roman" w:hAnsi="Times New Roman" w:cs="Times New Roman"/>
                <w:color w:val="222222"/>
                <w:szCs w:val="20"/>
              </w:rPr>
              <w:br/>
              <w:t>Выпуск: вертикальный</w:t>
            </w:r>
            <w:r w:rsidRPr="00537426">
              <w:rPr>
                <w:rFonts w:ascii="Times New Roman" w:hAnsi="Times New Roman" w:cs="Times New Roman"/>
                <w:color w:val="222222"/>
                <w:szCs w:val="20"/>
              </w:rPr>
              <w:br/>
              <w:t>Подводка воды: нижняя</w:t>
            </w:r>
            <w:r w:rsidRPr="00537426">
              <w:rPr>
                <w:rFonts w:ascii="Times New Roman" w:hAnsi="Times New Roman" w:cs="Times New Roman"/>
                <w:color w:val="222222"/>
                <w:szCs w:val="20"/>
              </w:rPr>
              <w:br/>
              <w:t>Арматура: кнопочная</w:t>
            </w:r>
          </w:p>
          <w:p w:rsidR="00FF7CB0" w:rsidRPr="00CB318B" w:rsidRDefault="0018614E" w:rsidP="00537426">
            <w:pPr>
              <w:rPr>
                <w:rFonts w:ascii="Times New Roman" w:hAnsi="Times New Roman" w:cs="Times New Roman"/>
                <w:color w:val="222222"/>
                <w:sz w:val="24"/>
                <w:szCs w:val="20"/>
              </w:rPr>
            </w:pPr>
            <w:r w:rsidRPr="00537426">
              <w:rPr>
                <w:rFonts w:ascii="Times New Roman" w:hAnsi="Times New Roman" w:cs="Times New Roman"/>
                <w:color w:val="222222"/>
                <w:szCs w:val="20"/>
              </w:rPr>
              <w:t>Система смыва: каскадная</w:t>
            </w:r>
            <w:r w:rsidRPr="00537426">
              <w:rPr>
                <w:rFonts w:ascii="Times New Roman" w:hAnsi="Times New Roman" w:cs="Times New Roman"/>
                <w:color w:val="222222"/>
                <w:szCs w:val="20"/>
              </w:rPr>
              <w:br/>
              <w:t>Сиденье: полипропилен.</w:t>
            </w:r>
            <w:r w:rsidRPr="00537426">
              <w:rPr>
                <w:rFonts w:ascii="Times New Roman" w:hAnsi="Times New Roman" w:cs="Times New Roman"/>
                <w:color w:val="222222"/>
                <w:szCs w:val="20"/>
              </w:rPr>
              <w:br/>
              <w:t>Крепление к полу - 2 отверстия.</w:t>
            </w:r>
            <w:r w:rsidR="00CB318B" w:rsidRPr="00537426">
              <w:rPr>
                <w:rFonts w:ascii="Times New Roman" w:hAnsi="Times New Roman" w:cs="Times New Roman"/>
                <w:color w:val="222222"/>
                <w:szCs w:val="20"/>
              </w:rPr>
              <w:t xml:space="preserve"> Тип </w:t>
            </w:r>
            <w:r w:rsidR="00537426">
              <w:rPr>
                <w:rFonts w:ascii="Times New Roman" w:hAnsi="Times New Roman" w:cs="Times New Roman"/>
                <w:color w:val="222222"/>
                <w:szCs w:val="20"/>
              </w:rPr>
              <w:t>-</w:t>
            </w:r>
            <w:r w:rsidR="00CB318B" w:rsidRPr="00537426">
              <w:rPr>
                <w:rFonts w:ascii="Times New Roman" w:hAnsi="Times New Roman" w:cs="Times New Roman"/>
                <w:color w:val="222222"/>
                <w:szCs w:val="20"/>
              </w:rPr>
              <w:t xml:space="preserve"> напольный.                     </w:t>
            </w:r>
            <w:r w:rsidRPr="00537426">
              <w:rPr>
                <w:rFonts w:ascii="Times New Roman" w:hAnsi="Times New Roman" w:cs="Times New Roman"/>
                <w:color w:val="222222"/>
                <w:szCs w:val="20"/>
              </w:rPr>
              <w:t xml:space="preserve">            </w:t>
            </w:r>
            <w:r w:rsidR="00537426" w:rsidRPr="00537426">
              <w:rPr>
                <w:rFonts w:ascii="Times New Roman" w:hAnsi="Times New Roman" w:cs="Times New Roman"/>
                <w:color w:val="222222"/>
                <w:szCs w:val="20"/>
              </w:rPr>
              <w:t xml:space="preserve">                      </w:t>
            </w:r>
            <w:r w:rsidR="00537426">
              <w:rPr>
                <w:rFonts w:ascii="Times New Roman" w:hAnsi="Times New Roman" w:cs="Times New Roman"/>
                <w:color w:val="222222"/>
                <w:szCs w:val="20"/>
              </w:rPr>
              <w:t xml:space="preserve">       </w:t>
            </w:r>
            <w:r w:rsidRPr="00537426">
              <w:rPr>
                <w:rFonts w:ascii="Times New Roman" w:hAnsi="Times New Roman" w:cs="Times New Roman"/>
                <w:color w:val="222222"/>
                <w:szCs w:val="20"/>
              </w:rPr>
              <w:t xml:space="preserve"> Объем смывного бачка, литр: не менее 6. </w:t>
            </w:r>
            <w:r w:rsidR="00537426" w:rsidRPr="00537426">
              <w:rPr>
                <w:rFonts w:ascii="Times New Roman" w:hAnsi="Times New Roman" w:cs="Times New Roman"/>
                <w:color w:val="222222"/>
                <w:szCs w:val="20"/>
              </w:rPr>
              <w:t xml:space="preserve">                </w:t>
            </w:r>
            <w:r w:rsidRPr="00537426">
              <w:rPr>
                <w:rFonts w:ascii="Times New Roman" w:hAnsi="Times New Roman" w:cs="Times New Roman"/>
                <w:color w:val="222222"/>
                <w:szCs w:val="20"/>
              </w:rPr>
              <w:t xml:space="preserve"> Способ установки бачка: на чашу           </w:t>
            </w:r>
            <w:r w:rsidR="00537426" w:rsidRPr="00537426">
              <w:rPr>
                <w:rFonts w:ascii="Times New Roman" w:hAnsi="Times New Roman" w:cs="Times New Roman"/>
                <w:color w:val="222222"/>
                <w:szCs w:val="20"/>
              </w:rPr>
              <w:t xml:space="preserve">         </w:t>
            </w:r>
            <w:r w:rsidR="00537426">
              <w:rPr>
                <w:rFonts w:ascii="Times New Roman" w:hAnsi="Times New Roman" w:cs="Times New Roman"/>
                <w:color w:val="222222"/>
                <w:szCs w:val="20"/>
              </w:rPr>
              <w:t xml:space="preserve">  </w:t>
            </w:r>
            <w:r w:rsidRPr="00537426">
              <w:rPr>
                <w:rFonts w:ascii="Times New Roman" w:hAnsi="Times New Roman" w:cs="Times New Roman"/>
                <w:color w:val="222222"/>
                <w:szCs w:val="20"/>
              </w:rPr>
              <w:t xml:space="preserve"> Унитаз-компакт</w:t>
            </w:r>
            <w:r w:rsidR="00537426" w:rsidRPr="00537426">
              <w:rPr>
                <w:rFonts w:ascii="Times New Roman" w:hAnsi="Times New Roman" w:cs="Times New Roman"/>
                <w:color w:val="222222"/>
                <w:szCs w:val="20"/>
              </w:rPr>
              <w:t xml:space="preserve"> поставляется</w:t>
            </w:r>
            <w:r w:rsidRPr="00537426">
              <w:rPr>
                <w:rFonts w:ascii="Times New Roman" w:hAnsi="Times New Roman" w:cs="Times New Roman"/>
                <w:color w:val="222222"/>
                <w:szCs w:val="20"/>
              </w:rPr>
              <w:t xml:space="preserve"> в комплекте с арматурой, бачком, сиденьем и креплением.</w:t>
            </w:r>
          </w:p>
        </w:tc>
        <w:tc>
          <w:tcPr>
            <w:tcW w:w="457" w:type="pct"/>
            <w:tcBorders>
              <w:top w:val="single" w:sz="4" w:space="0" w:color="auto"/>
              <w:left w:val="single" w:sz="4" w:space="0" w:color="auto"/>
              <w:bottom w:val="single" w:sz="4" w:space="0" w:color="auto"/>
              <w:right w:val="single" w:sz="4" w:space="0" w:color="auto"/>
            </w:tcBorders>
            <w:vAlign w:val="center"/>
            <w:hideMark/>
          </w:tcPr>
          <w:p w:rsidR="00A36DBA" w:rsidRPr="00CA6E71" w:rsidRDefault="00A36DBA">
            <w:pPr>
              <w:jc w:val="center"/>
              <w:rPr>
                <w:rFonts w:ascii="Times New Roman" w:hAnsi="Times New Roman" w:cs="Times New Roman"/>
                <w:color w:val="000000"/>
                <w:sz w:val="20"/>
                <w:szCs w:val="20"/>
              </w:rPr>
            </w:pPr>
            <w:proofErr w:type="spellStart"/>
            <w:proofErr w:type="gramStart"/>
            <w:r w:rsidRPr="00CA6E71">
              <w:rPr>
                <w:rFonts w:ascii="Times New Roman" w:hAnsi="Times New Roman" w:cs="Times New Roman"/>
                <w:color w:val="000000"/>
                <w:sz w:val="20"/>
                <w:szCs w:val="20"/>
              </w:rPr>
              <w:t>шт</w:t>
            </w:r>
            <w:proofErr w:type="spellEnd"/>
            <w:proofErr w:type="gramEnd"/>
          </w:p>
        </w:tc>
        <w:tc>
          <w:tcPr>
            <w:tcW w:w="462" w:type="pct"/>
            <w:tcBorders>
              <w:top w:val="single" w:sz="4" w:space="0" w:color="auto"/>
              <w:left w:val="single" w:sz="4" w:space="0" w:color="auto"/>
              <w:bottom w:val="single" w:sz="4" w:space="0" w:color="auto"/>
              <w:right w:val="single" w:sz="4" w:space="0" w:color="auto"/>
            </w:tcBorders>
            <w:vAlign w:val="center"/>
          </w:tcPr>
          <w:p w:rsidR="00A36DBA" w:rsidRPr="00CA6E71" w:rsidRDefault="0007285D">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34" w:type="pct"/>
            <w:tcBorders>
              <w:top w:val="single" w:sz="4" w:space="0" w:color="auto"/>
              <w:left w:val="single" w:sz="4" w:space="0" w:color="auto"/>
              <w:bottom w:val="single" w:sz="4" w:space="0" w:color="auto"/>
              <w:right w:val="single" w:sz="4" w:space="0" w:color="auto"/>
            </w:tcBorders>
            <w:vAlign w:val="center"/>
          </w:tcPr>
          <w:p w:rsidR="00A36DBA" w:rsidRPr="008B7BE4" w:rsidRDefault="00A36DBA" w:rsidP="00D7040E">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rsidR="00A36DBA" w:rsidRPr="008B7BE4" w:rsidRDefault="00A36DBA" w:rsidP="00CA6E71">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r>
      <w:tr w:rsidR="00DC4436" w:rsidRPr="00CE0E9C" w:rsidTr="00FF7CB0">
        <w:trPr>
          <w:trHeight w:val="337"/>
        </w:trPr>
        <w:tc>
          <w:tcPr>
            <w:tcW w:w="226" w:type="pct"/>
            <w:tcBorders>
              <w:top w:val="single" w:sz="4" w:space="0" w:color="auto"/>
              <w:left w:val="single" w:sz="4" w:space="0" w:color="auto"/>
              <w:bottom w:val="single" w:sz="4" w:space="0" w:color="auto"/>
              <w:right w:val="single" w:sz="4" w:space="0" w:color="auto"/>
            </w:tcBorders>
            <w:vAlign w:val="center"/>
          </w:tcPr>
          <w:p w:rsidR="00DC4436" w:rsidRPr="00CE0E9C" w:rsidRDefault="00DC4436" w:rsidP="00A23B7A">
            <w:pPr>
              <w:spacing w:after="0" w:line="240" w:lineRule="auto"/>
              <w:rPr>
                <w:rFonts w:ascii="Times New Roman" w:eastAsia="Times New Roman" w:hAnsi="Times New Roman" w:cs="Times New Roman"/>
                <w:color w:val="000000"/>
                <w:sz w:val="18"/>
                <w:szCs w:val="18"/>
                <w:lang w:eastAsia="ru-RU"/>
              </w:rPr>
            </w:pPr>
          </w:p>
        </w:tc>
        <w:tc>
          <w:tcPr>
            <w:tcW w:w="2756" w:type="pct"/>
            <w:tcBorders>
              <w:top w:val="single" w:sz="4" w:space="0" w:color="auto"/>
              <w:left w:val="single" w:sz="4" w:space="0" w:color="auto"/>
              <w:bottom w:val="single" w:sz="4" w:space="0" w:color="auto"/>
              <w:right w:val="single" w:sz="4" w:space="0" w:color="auto"/>
            </w:tcBorders>
          </w:tcPr>
          <w:p w:rsidR="00DC4436" w:rsidRPr="00CE0E9C" w:rsidRDefault="00DC4436" w:rsidP="00A23B7A">
            <w:pPr>
              <w:spacing w:after="0" w:line="240" w:lineRule="auto"/>
              <w:rPr>
                <w:rFonts w:ascii="Times New Roman" w:eastAsia="Times New Roman" w:hAnsi="Times New Roman" w:cs="Times New Roman"/>
                <w:b/>
                <w:color w:val="000000"/>
                <w:sz w:val="18"/>
                <w:szCs w:val="18"/>
                <w:lang w:eastAsia="ru-RU"/>
              </w:rPr>
            </w:pPr>
            <w:r w:rsidRPr="00CE0E9C">
              <w:rPr>
                <w:rFonts w:ascii="Times New Roman" w:eastAsia="Times New Roman" w:hAnsi="Times New Roman" w:cs="Times New Roman"/>
                <w:b/>
                <w:color w:val="000000"/>
                <w:sz w:val="18"/>
                <w:szCs w:val="18"/>
                <w:lang w:eastAsia="ru-RU"/>
              </w:rPr>
              <w:t>ИТОГО</w:t>
            </w:r>
          </w:p>
        </w:tc>
        <w:tc>
          <w:tcPr>
            <w:tcW w:w="457" w:type="pct"/>
            <w:tcBorders>
              <w:top w:val="single" w:sz="4" w:space="0" w:color="auto"/>
              <w:left w:val="single" w:sz="4" w:space="0" w:color="auto"/>
              <w:bottom w:val="single" w:sz="4" w:space="0" w:color="auto"/>
              <w:right w:val="single" w:sz="4" w:space="0" w:color="auto"/>
            </w:tcBorders>
          </w:tcPr>
          <w:p w:rsidR="00DC4436" w:rsidRPr="00CE0E9C" w:rsidRDefault="00DC4436" w:rsidP="00A23B7A">
            <w:pPr>
              <w:spacing w:after="0" w:line="240" w:lineRule="auto"/>
              <w:rPr>
                <w:rFonts w:ascii="Times New Roman" w:eastAsia="Calibri" w:hAnsi="Times New Roman" w:cs="Times New Roman"/>
                <w:color w:val="000000"/>
                <w:sz w:val="18"/>
                <w:szCs w:val="18"/>
                <w:lang w:eastAsia="ru-RU"/>
              </w:rPr>
            </w:pPr>
            <w:r w:rsidRPr="00CE0E9C">
              <w:rPr>
                <w:rFonts w:ascii="Times New Roman" w:eastAsia="Calibri" w:hAnsi="Times New Roman" w:cs="Times New Roman"/>
                <w:color w:val="000000"/>
                <w:sz w:val="18"/>
                <w:szCs w:val="18"/>
                <w:lang w:eastAsia="ru-RU"/>
              </w:rPr>
              <w:t> </w:t>
            </w:r>
          </w:p>
        </w:tc>
        <w:tc>
          <w:tcPr>
            <w:tcW w:w="462" w:type="pct"/>
            <w:tcBorders>
              <w:top w:val="single" w:sz="4" w:space="0" w:color="auto"/>
              <w:left w:val="single" w:sz="4" w:space="0" w:color="auto"/>
              <w:bottom w:val="single" w:sz="4" w:space="0" w:color="auto"/>
              <w:right w:val="single" w:sz="4" w:space="0" w:color="auto"/>
            </w:tcBorders>
          </w:tcPr>
          <w:p w:rsidR="00DC4436" w:rsidRPr="00CE0E9C" w:rsidRDefault="00DC4436" w:rsidP="00A23B7A">
            <w:pPr>
              <w:spacing w:after="0" w:line="240" w:lineRule="auto"/>
              <w:jc w:val="center"/>
              <w:rPr>
                <w:rFonts w:ascii="Times New Roman" w:eastAsia="Calibri" w:hAnsi="Times New Roman" w:cs="Times New Roman"/>
                <w:b/>
                <w:bCs/>
                <w:color w:val="000000"/>
                <w:sz w:val="18"/>
                <w:szCs w:val="18"/>
                <w:lang w:eastAsia="ru-RU"/>
              </w:rPr>
            </w:pPr>
          </w:p>
        </w:tc>
        <w:tc>
          <w:tcPr>
            <w:tcW w:w="534" w:type="pct"/>
            <w:tcBorders>
              <w:top w:val="single" w:sz="4" w:space="0" w:color="auto"/>
              <w:left w:val="single" w:sz="4" w:space="0" w:color="auto"/>
              <w:bottom w:val="single" w:sz="4" w:space="0" w:color="auto"/>
              <w:right w:val="single" w:sz="4" w:space="0" w:color="auto"/>
            </w:tcBorders>
          </w:tcPr>
          <w:p w:rsidR="00DC4436" w:rsidRPr="00CE0E9C" w:rsidRDefault="00DC4436" w:rsidP="00A23B7A">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rPr>
            </w:pPr>
          </w:p>
        </w:tc>
        <w:tc>
          <w:tcPr>
            <w:tcW w:w="565" w:type="pct"/>
            <w:tcBorders>
              <w:top w:val="single" w:sz="4" w:space="0" w:color="auto"/>
              <w:left w:val="single" w:sz="4" w:space="0" w:color="auto"/>
              <w:bottom w:val="single" w:sz="4" w:space="0" w:color="auto"/>
              <w:right w:val="single" w:sz="4" w:space="0" w:color="auto"/>
            </w:tcBorders>
          </w:tcPr>
          <w:p w:rsidR="00DC4436" w:rsidRPr="008B7BE4" w:rsidRDefault="00DC4436" w:rsidP="008F5663">
            <w:pPr>
              <w:spacing w:after="0" w:line="240" w:lineRule="auto"/>
              <w:jc w:val="center"/>
              <w:rPr>
                <w:rFonts w:ascii="Times New Roman" w:eastAsia="Calibri" w:hAnsi="Times New Roman" w:cs="Times New Roman"/>
                <w:b/>
                <w:sz w:val="20"/>
                <w:szCs w:val="20"/>
                <w:lang w:eastAsia="ru-RU"/>
              </w:rPr>
            </w:pPr>
          </w:p>
        </w:tc>
      </w:tr>
    </w:tbl>
    <w:p w:rsidR="00A23B7A" w:rsidRDefault="00A23B7A">
      <w:pPr>
        <w:pStyle w:val="ConsPlusNormal"/>
        <w:jc w:val="both"/>
        <w:rPr>
          <w:rFonts w:ascii="Times New Roman" w:eastAsia="Calibri" w:hAnsi="Times New Roman" w:cs="Times New Roman"/>
          <w:b/>
          <w:bCs/>
          <w:sz w:val="20"/>
        </w:rPr>
      </w:pPr>
    </w:p>
    <w:p w:rsidR="002119D7"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b/>
          <w:bCs/>
          <w:sz w:val="16"/>
          <w:szCs w:val="16"/>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предоставлению гарантии производителя и (или) Поставщика Товара и к сроку действия такой гарантии:</w:t>
      </w:r>
      <w:r w:rsidRPr="006955EB">
        <w:rPr>
          <w:rFonts w:ascii="Times New Roman" w:eastAsia="Calibri" w:hAnsi="Times New Roman" w:cs="Times New Roman"/>
          <w:sz w:val="16"/>
          <w:szCs w:val="16"/>
        </w:rPr>
        <w:t xml:space="preserve"> </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Поставщик гарантирует, что Товар, поставляемый по настоящему Контракту, не имеет недостатков, в т.ч. связанных с качеством изготовления. Качество Товара должно соответствовать действующим государственным стандартам, техническим требованиям, паспортным данным, медико-биологическим, санитарным и экологическим нормам, установленным в Российской Федерации.</w:t>
      </w:r>
      <w:r w:rsidR="00FF7CB0" w:rsidRPr="00FF7CB0">
        <w:rPr>
          <w:rFonts w:ascii="Times New Roman" w:eastAsia="Calibri" w:hAnsi="Times New Roman" w:cs="Times New Roman"/>
          <w:sz w:val="18"/>
          <w:szCs w:val="18"/>
        </w:rPr>
        <w:t xml:space="preserve"> </w:t>
      </w:r>
      <w:r w:rsidR="00FF7CB0" w:rsidRPr="002E723E">
        <w:rPr>
          <w:rFonts w:ascii="Times New Roman" w:eastAsia="Calibri" w:hAnsi="Times New Roman" w:cs="Times New Roman"/>
          <w:sz w:val="18"/>
          <w:szCs w:val="18"/>
        </w:rPr>
        <w:t>Товар должен быть новым, не бывшим в употреблении, не восстановленным, не содержать восстановленных элементов и свободно распространяться на территории Российской Федерации.</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Поставщик гарантирует комплектность Товара и качество в соответствии с государственными стандартами и техническими условиями, которые подтверждаются соответствующей документацией (сертификат/декларация соответствия, паспорт изделия и т.д.), которые Поставщик передает заказчику совместно с Товаром. Кроме того Поставщик передает Заказчику гарантийные талоны на каждую единицу поставляемого Товара при отгрузке Поставщиком Товара на территорию Заказчика. Обязательно наличие печатей Поставщика на гарантийном талоне Товара и информации о гарантийном сервисном центре.</w:t>
      </w:r>
    </w:p>
    <w:p w:rsidR="002119D7" w:rsidRPr="006955EB" w:rsidRDefault="002119D7" w:rsidP="002119D7">
      <w:pPr>
        <w:pStyle w:val="ConsPlusNormal"/>
        <w:jc w:val="both"/>
        <w:rPr>
          <w:rFonts w:ascii="Times New Roman" w:eastAsia="Calibri" w:hAnsi="Times New Roman" w:cs="Times New Roman"/>
          <w:b/>
          <w:sz w:val="16"/>
          <w:szCs w:val="16"/>
        </w:rPr>
      </w:pPr>
      <w:r w:rsidRPr="006955EB">
        <w:rPr>
          <w:rFonts w:ascii="Times New Roman" w:eastAsia="Calibri" w:hAnsi="Times New Roman" w:cs="Times New Roman"/>
          <w:b/>
          <w:sz w:val="16"/>
          <w:szCs w:val="16"/>
        </w:rPr>
        <w:t xml:space="preserve">Весь поставляемый Товар должен обеспечиваться гарантией от производителя и (или) Поставщика в течение </w:t>
      </w:r>
      <w:r>
        <w:rPr>
          <w:rFonts w:ascii="Times New Roman" w:eastAsia="Calibri" w:hAnsi="Times New Roman" w:cs="Times New Roman"/>
          <w:b/>
          <w:sz w:val="16"/>
          <w:szCs w:val="16"/>
        </w:rPr>
        <w:t>12</w:t>
      </w:r>
      <w:r w:rsidRPr="006955EB">
        <w:rPr>
          <w:rFonts w:ascii="Times New Roman" w:eastAsia="Calibri" w:hAnsi="Times New Roman" w:cs="Times New Roman"/>
          <w:b/>
          <w:sz w:val="16"/>
          <w:szCs w:val="16"/>
        </w:rPr>
        <w:t xml:space="preserve"> месяцев. </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Работы по устранению неисправности Товара должны осуществляться сервисными центрами, не нарушающими гарантийных обязатель</w:t>
      </w:r>
      <w:proofErr w:type="gramStart"/>
      <w:r w:rsidRPr="006955EB">
        <w:rPr>
          <w:rFonts w:ascii="Times New Roman" w:eastAsia="Calibri" w:hAnsi="Times New Roman" w:cs="Times New Roman"/>
          <w:sz w:val="16"/>
          <w:szCs w:val="16"/>
        </w:rPr>
        <w:t>ств пр</w:t>
      </w:r>
      <w:proofErr w:type="gramEnd"/>
      <w:r w:rsidRPr="006955EB">
        <w:rPr>
          <w:rFonts w:ascii="Times New Roman" w:eastAsia="Calibri" w:hAnsi="Times New Roman" w:cs="Times New Roman"/>
          <w:sz w:val="16"/>
          <w:szCs w:val="16"/>
        </w:rPr>
        <w:t>оизводителя Товара.</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Гарантия распространяется на весь Товар и на все составляющие его части (комплектующие).</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Объем предоставления гарантии качества должен включать:</w:t>
      </w:r>
    </w:p>
    <w:p w:rsidR="002119D7" w:rsidRPr="006955EB" w:rsidRDefault="002119D7" w:rsidP="002119D7">
      <w:pPr>
        <w:pStyle w:val="ConsPlusNormal"/>
        <w:jc w:val="both"/>
        <w:rPr>
          <w:rFonts w:ascii="Times New Roman" w:eastAsia="Calibri" w:hAnsi="Times New Roman" w:cs="Times New Roman"/>
          <w:sz w:val="16"/>
          <w:szCs w:val="16"/>
        </w:rPr>
      </w:pPr>
      <w:proofErr w:type="gramStart"/>
      <w:r w:rsidRPr="006955EB">
        <w:rPr>
          <w:rFonts w:ascii="Times New Roman" w:eastAsia="Calibri" w:hAnsi="Times New Roman" w:cs="Times New Roman"/>
          <w:sz w:val="16"/>
          <w:szCs w:val="16"/>
        </w:rPr>
        <w:t>- устранения неисправности Товара при наступлении гарантийного случая - не более пяти рабочих дней с момента уведомления Заказчиком Поставщика о наступлении такого случая, при этом в случае необходимости доставки Товара до сервисного центра и обратно, затраты на доставку Товара осуществляются силами и средствами Поставщика и/или производителя Товара и не требуют дополнительных затрат Заказчика;</w:t>
      </w:r>
      <w:proofErr w:type="gramEnd"/>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 xml:space="preserve">- предоставление Поставщиком аналогичного Товара на время устранения неисправности Товара или замену неисправного Товара на </w:t>
      </w:r>
      <w:proofErr w:type="gramStart"/>
      <w:r w:rsidRPr="006955EB">
        <w:rPr>
          <w:rFonts w:ascii="Times New Roman" w:eastAsia="Calibri" w:hAnsi="Times New Roman" w:cs="Times New Roman"/>
          <w:sz w:val="16"/>
          <w:szCs w:val="16"/>
        </w:rPr>
        <w:t>новый</w:t>
      </w:r>
      <w:proofErr w:type="gramEnd"/>
      <w:r w:rsidRPr="006955EB">
        <w:rPr>
          <w:rFonts w:ascii="Times New Roman" w:eastAsia="Calibri" w:hAnsi="Times New Roman" w:cs="Times New Roman"/>
          <w:sz w:val="16"/>
          <w:szCs w:val="16"/>
        </w:rPr>
        <w:t>, в случае невозможности устранения неисправности Товара в вышеуказанные сроки.</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В случае обнаружения неисправности Товара и/или необходимости восстановления работоспособности, при выходе его из строя по независимым причинам со стороны Заказчика, расходы на ремонт возлагаются на Поставщика без дополнительных расходов со стороны Заказчика.</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Заказчик уведомляет Поставщика о наступлении такого случая и оформляет данный факт документально соответствующим актом.</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Если Заказчик лишен возможности использовать Товар или его комплектующие, в отношении которых установлены гарантийные сроки, по обстоятельствам, зависящим от Поставщика, действие гарантийного срока продлевается Поставщиком на срок устранения соответствующих обстоятельств (независимо от места нахождения Товара).</w:t>
      </w:r>
    </w:p>
    <w:p w:rsidR="002119D7" w:rsidRDefault="002119D7" w:rsidP="002119D7">
      <w:pPr>
        <w:pStyle w:val="ConsPlusNormal"/>
        <w:jc w:val="both"/>
        <w:rPr>
          <w:rFonts w:ascii="Times New Roman" w:eastAsia="Calibri" w:hAnsi="Times New Roman" w:cs="Times New Roman"/>
          <w:b/>
          <w:sz w:val="16"/>
          <w:szCs w:val="16"/>
        </w:rPr>
      </w:pPr>
      <w:r w:rsidRPr="006955EB">
        <w:rPr>
          <w:rFonts w:ascii="Times New Roman" w:eastAsia="Calibri" w:hAnsi="Times New Roman" w:cs="Times New Roman"/>
          <w:b/>
          <w:sz w:val="16"/>
          <w:szCs w:val="16"/>
        </w:rPr>
        <w:t xml:space="preserve">Гарантийные обязательства Поставщика и (или) производителя начинаются </w:t>
      </w:r>
      <w:proofErr w:type="gramStart"/>
      <w:r w:rsidRPr="006955EB">
        <w:rPr>
          <w:rFonts w:ascii="Times New Roman" w:eastAsia="Calibri" w:hAnsi="Times New Roman" w:cs="Times New Roman"/>
          <w:b/>
          <w:sz w:val="16"/>
          <w:szCs w:val="16"/>
        </w:rPr>
        <w:t>с даты подписания</w:t>
      </w:r>
      <w:proofErr w:type="gramEnd"/>
      <w:r w:rsidRPr="006955EB">
        <w:rPr>
          <w:rFonts w:ascii="Times New Roman" w:eastAsia="Calibri" w:hAnsi="Times New Roman" w:cs="Times New Roman"/>
          <w:b/>
          <w:sz w:val="16"/>
          <w:szCs w:val="16"/>
        </w:rPr>
        <w:t xml:space="preserve"> Акта сдачи-приемки Товара Заказчиком.</w:t>
      </w:r>
    </w:p>
    <w:p w:rsidR="00A44B88" w:rsidRPr="00A44B88" w:rsidRDefault="00A44B88">
      <w:pPr>
        <w:pStyle w:val="ConsPlusNormal"/>
        <w:jc w:val="both"/>
        <w:rPr>
          <w:rFonts w:ascii="Times New Roman" w:eastAsia="Calibri" w:hAnsi="Times New Roman" w:cs="Times New Roman"/>
          <w:b/>
          <w:bCs/>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038C7" w:rsidTr="002038C7">
        <w:tc>
          <w:tcPr>
            <w:tcW w:w="4785" w:type="dxa"/>
          </w:tcPr>
          <w:p w:rsidR="002038C7" w:rsidRPr="00CE0E9C" w:rsidRDefault="002038C7" w:rsidP="002038C7">
            <w:pPr>
              <w:pStyle w:val="ConsPlusNormal"/>
              <w:jc w:val="center"/>
              <w:rPr>
                <w:rFonts w:ascii="Times New Roman" w:hAnsi="Times New Roman" w:cs="Times New Roman"/>
                <w:b/>
                <w:bCs/>
                <w:szCs w:val="22"/>
              </w:rPr>
            </w:pPr>
            <w:r w:rsidRPr="00CE0E9C">
              <w:rPr>
                <w:rFonts w:ascii="Times New Roman" w:hAnsi="Times New Roman" w:cs="Times New Roman"/>
                <w:b/>
                <w:bCs/>
                <w:szCs w:val="22"/>
              </w:rPr>
              <w:t>ЗАКАЗЧИК:</w:t>
            </w:r>
          </w:p>
          <w:p w:rsidR="006C2D5E" w:rsidRPr="00962A47" w:rsidRDefault="006C2D5E" w:rsidP="006C2D5E">
            <w:pPr>
              <w:pStyle w:val="ConsPlusNormal"/>
              <w:jc w:val="center"/>
              <w:rPr>
                <w:rFonts w:ascii="Times New Roman" w:hAnsi="Times New Roman" w:cs="Times New Roman"/>
                <w:bCs/>
                <w:szCs w:val="22"/>
              </w:rPr>
            </w:pPr>
            <w:proofErr w:type="spellStart"/>
            <w:r w:rsidRPr="00962A47">
              <w:rPr>
                <w:rFonts w:ascii="Times New Roman" w:hAnsi="Times New Roman" w:cs="Times New Roman"/>
                <w:bCs/>
                <w:szCs w:val="22"/>
              </w:rPr>
              <w:t>Башкортостанстат</w:t>
            </w:r>
            <w:proofErr w:type="spellEnd"/>
          </w:p>
          <w:p w:rsidR="00C32087" w:rsidRPr="00962A47" w:rsidRDefault="00C32087" w:rsidP="006C2D5E">
            <w:pPr>
              <w:pStyle w:val="ConsPlusNormal"/>
              <w:jc w:val="center"/>
              <w:rPr>
                <w:rFonts w:ascii="Times New Roman" w:hAnsi="Times New Roman" w:cs="Times New Roman"/>
                <w:bCs/>
                <w:szCs w:val="22"/>
              </w:rPr>
            </w:pPr>
            <w:r w:rsidRPr="00962A47">
              <w:rPr>
                <w:rFonts w:ascii="Times New Roman" w:hAnsi="Times New Roman" w:cs="Times New Roman"/>
                <w:bCs/>
                <w:szCs w:val="22"/>
              </w:rPr>
              <w:t>Заместитель руководителя</w:t>
            </w:r>
          </w:p>
          <w:p w:rsidR="006C2D5E" w:rsidRPr="009E51FF" w:rsidRDefault="006C2D5E" w:rsidP="006C2D5E">
            <w:pPr>
              <w:pStyle w:val="ConsPlusNormal"/>
              <w:jc w:val="center"/>
              <w:rPr>
                <w:rFonts w:ascii="Times New Roman" w:hAnsi="Times New Roman" w:cs="Times New Roman"/>
                <w:szCs w:val="22"/>
              </w:rPr>
            </w:pPr>
          </w:p>
          <w:p w:rsidR="00C32087" w:rsidRPr="009E51FF" w:rsidRDefault="00C32087" w:rsidP="006C2D5E">
            <w:pPr>
              <w:pStyle w:val="ConsPlusNormal"/>
              <w:jc w:val="center"/>
              <w:rPr>
                <w:rFonts w:ascii="Times New Roman" w:hAnsi="Times New Roman" w:cs="Times New Roman"/>
                <w:szCs w:val="22"/>
              </w:rPr>
            </w:pPr>
            <w:r w:rsidRPr="009E51FF">
              <w:rPr>
                <w:rFonts w:ascii="Times New Roman" w:hAnsi="Times New Roman" w:cs="Times New Roman"/>
                <w:szCs w:val="22"/>
              </w:rPr>
              <w:t xml:space="preserve">___________________ </w:t>
            </w:r>
            <w:r w:rsidRPr="009E51FF">
              <w:rPr>
                <w:rFonts w:ascii="Times New Roman" w:hAnsi="Times New Roman" w:cs="Times New Roman"/>
                <w:bCs/>
                <w:szCs w:val="22"/>
              </w:rPr>
              <w:t xml:space="preserve">В.Г. </w:t>
            </w:r>
            <w:proofErr w:type="spellStart"/>
            <w:r w:rsidRPr="009E51FF">
              <w:rPr>
                <w:rFonts w:ascii="Times New Roman" w:hAnsi="Times New Roman" w:cs="Times New Roman"/>
                <w:bCs/>
                <w:szCs w:val="22"/>
              </w:rPr>
              <w:t>Сотниченко</w:t>
            </w:r>
            <w:proofErr w:type="spellEnd"/>
          </w:p>
          <w:p w:rsidR="00C32087" w:rsidRPr="00CE0E9C" w:rsidRDefault="00C32087" w:rsidP="006C2D5E">
            <w:pPr>
              <w:pStyle w:val="ConsPlusNormal"/>
              <w:contextualSpacing/>
              <w:jc w:val="center"/>
              <w:rPr>
                <w:rFonts w:ascii="Times New Roman" w:hAnsi="Times New Roman" w:cs="Times New Roman"/>
                <w:szCs w:val="22"/>
              </w:rPr>
            </w:pPr>
            <w:r w:rsidRPr="00CE0E9C">
              <w:rPr>
                <w:rFonts w:ascii="Times New Roman" w:hAnsi="Times New Roman" w:cs="Times New Roman"/>
                <w:szCs w:val="22"/>
              </w:rPr>
              <w:t>__ _____________ 202</w:t>
            </w:r>
            <w:r w:rsidR="005A3440">
              <w:rPr>
                <w:rFonts w:ascii="Times New Roman" w:hAnsi="Times New Roman" w:cs="Times New Roman"/>
                <w:szCs w:val="22"/>
              </w:rPr>
              <w:t>6</w:t>
            </w:r>
            <w:r w:rsidRPr="00CE0E9C">
              <w:rPr>
                <w:rFonts w:ascii="Times New Roman" w:hAnsi="Times New Roman" w:cs="Times New Roman"/>
                <w:szCs w:val="22"/>
              </w:rPr>
              <w:t xml:space="preserve"> г.</w:t>
            </w:r>
          </w:p>
          <w:p w:rsidR="002038C7" w:rsidRPr="00CE0E9C" w:rsidRDefault="00C32087" w:rsidP="006C2D5E">
            <w:pPr>
              <w:pStyle w:val="ConsPlusNormal"/>
              <w:contextualSpacing/>
              <w:jc w:val="center"/>
              <w:rPr>
                <w:rFonts w:ascii="Times New Roman" w:eastAsia="Calibri" w:hAnsi="Times New Roman" w:cs="Times New Roman"/>
                <w:b/>
                <w:szCs w:val="22"/>
              </w:rPr>
            </w:pPr>
            <w:r w:rsidRPr="00537426">
              <w:rPr>
                <w:rFonts w:ascii="Times New Roman" w:hAnsi="Times New Roman" w:cs="Times New Roman"/>
                <w:sz w:val="18"/>
                <w:szCs w:val="22"/>
              </w:rPr>
              <w:t>М.П.</w:t>
            </w:r>
          </w:p>
        </w:tc>
        <w:tc>
          <w:tcPr>
            <w:tcW w:w="4786" w:type="dxa"/>
          </w:tcPr>
          <w:p w:rsidR="002038C7" w:rsidRPr="00CE0E9C" w:rsidRDefault="002038C7" w:rsidP="006C2D5E">
            <w:pPr>
              <w:pStyle w:val="ConsPlusNormal"/>
              <w:jc w:val="center"/>
              <w:rPr>
                <w:rFonts w:ascii="Times New Roman" w:hAnsi="Times New Roman" w:cs="Times New Roman"/>
                <w:b/>
                <w:bCs/>
                <w:szCs w:val="22"/>
              </w:rPr>
            </w:pPr>
            <w:r w:rsidRPr="00CE0E9C">
              <w:rPr>
                <w:rFonts w:ascii="Times New Roman" w:hAnsi="Times New Roman" w:cs="Times New Roman"/>
                <w:b/>
                <w:bCs/>
                <w:szCs w:val="22"/>
              </w:rPr>
              <w:t>ПОСТАВЩИК:</w:t>
            </w:r>
          </w:p>
          <w:p w:rsidR="00A36DBA" w:rsidRPr="00B96608" w:rsidRDefault="00FF7CB0" w:rsidP="00A36DBA">
            <w:pPr>
              <w:pStyle w:val="ConsPlusNormal"/>
              <w:jc w:val="center"/>
              <w:rPr>
                <w:rFonts w:ascii="Times New Roman" w:hAnsi="Times New Roman" w:cs="Times New Roman"/>
                <w:sz w:val="20"/>
                <w:szCs w:val="24"/>
              </w:rPr>
            </w:pPr>
            <w:r>
              <w:rPr>
                <w:rFonts w:ascii="Times New Roman" w:hAnsi="Times New Roman" w:cs="Times New Roman"/>
                <w:bCs/>
                <w:sz w:val="20"/>
                <w:szCs w:val="22"/>
              </w:rPr>
              <w:t xml:space="preserve"> </w:t>
            </w:r>
          </w:p>
          <w:p w:rsidR="00A36DBA" w:rsidRPr="00B96608" w:rsidRDefault="00A36DBA" w:rsidP="00A36DBA">
            <w:pPr>
              <w:pStyle w:val="ConsPlusNormal"/>
              <w:jc w:val="center"/>
              <w:rPr>
                <w:rFonts w:ascii="Times New Roman" w:hAnsi="Times New Roman" w:cs="Times New Roman"/>
                <w:sz w:val="14"/>
                <w:szCs w:val="24"/>
              </w:rPr>
            </w:pPr>
          </w:p>
          <w:p w:rsidR="00A36DBA" w:rsidRPr="00A0294C" w:rsidRDefault="00A36DBA" w:rsidP="00A36DBA">
            <w:pPr>
              <w:pStyle w:val="ConsPlusNormal"/>
              <w:jc w:val="center"/>
              <w:rPr>
                <w:rFonts w:ascii="Times New Roman" w:hAnsi="Times New Roman" w:cs="Times New Roman"/>
                <w:sz w:val="24"/>
                <w:szCs w:val="24"/>
              </w:rPr>
            </w:pPr>
          </w:p>
          <w:p w:rsidR="00A36DBA" w:rsidRPr="00A0294C" w:rsidRDefault="00A36DBA" w:rsidP="00A36DBA">
            <w:pPr>
              <w:pStyle w:val="ConsPlusNormal"/>
              <w:spacing w:line="360" w:lineRule="auto"/>
              <w:jc w:val="center"/>
              <w:rPr>
                <w:rFonts w:ascii="Times New Roman" w:hAnsi="Times New Roman" w:cs="Times New Roman"/>
                <w:sz w:val="24"/>
                <w:szCs w:val="24"/>
              </w:rPr>
            </w:pPr>
            <w:r w:rsidRPr="00B96608">
              <w:rPr>
                <w:rFonts w:ascii="Times New Roman" w:hAnsi="Times New Roman" w:cs="Times New Roman"/>
                <w:szCs w:val="22"/>
              </w:rPr>
              <w:t xml:space="preserve">__________________ </w:t>
            </w:r>
            <w:r w:rsidR="00FF7CB0">
              <w:rPr>
                <w:rFonts w:ascii="Times New Roman" w:hAnsi="Times New Roman" w:cs="Times New Roman"/>
                <w:sz w:val="24"/>
                <w:szCs w:val="24"/>
              </w:rPr>
              <w:t xml:space="preserve"> </w:t>
            </w:r>
          </w:p>
          <w:p w:rsidR="00C32087" w:rsidRPr="00CE0E9C" w:rsidRDefault="00C32087" w:rsidP="006C2D5E">
            <w:pPr>
              <w:pStyle w:val="ConsPlusNormal"/>
              <w:contextualSpacing/>
              <w:jc w:val="center"/>
              <w:rPr>
                <w:rFonts w:ascii="Times New Roman" w:hAnsi="Times New Roman" w:cs="Times New Roman"/>
                <w:szCs w:val="22"/>
              </w:rPr>
            </w:pPr>
            <w:r w:rsidRPr="00CE0E9C">
              <w:rPr>
                <w:rFonts w:ascii="Times New Roman" w:hAnsi="Times New Roman" w:cs="Times New Roman"/>
                <w:szCs w:val="22"/>
              </w:rPr>
              <w:t>__ _____________ 202</w:t>
            </w:r>
            <w:r w:rsidR="005A3440">
              <w:rPr>
                <w:rFonts w:ascii="Times New Roman" w:hAnsi="Times New Roman" w:cs="Times New Roman"/>
                <w:szCs w:val="22"/>
              </w:rPr>
              <w:t>6</w:t>
            </w:r>
            <w:r w:rsidRPr="00CE0E9C">
              <w:rPr>
                <w:rFonts w:ascii="Times New Roman" w:hAnsi="Times New Roman" w:cs="Times New Roman"/>
                <w:szCs w:val="22"/>
              </w:rPr>
              <w:t xml:space="preserve"> г.</w:t>
            </w:r>
          </w:p>
          <w:p w:rsidR="002038C7" w:rsidRPr="00CE0E9C" w:rsidRDefault="00C32087" w:rsidP="006C2D5E">
            <w:pPr>
              <w:pStyle w:val="ConsPlusNormal"/>
              <w:jc w:val="center"/>
              <w:rPr>
                <w:rFonts w:ascii="Times New Roman" w:eastAsia="Calibri" w:hAnsi="Times New Roman" w:cs="Times New Roman"/>
                <w:b/>
                <w:szCs w:val="22"/>
              </w:rPr>
            </w:pPr>
            <w:r w:rsidRPr="00537426">
              <w:rPr>
                <w:rFonts w:ascii="Times New Roman" w:hAnsi="Times New Roman" w:cs="Times New Roman"/>
                <w:sz w:val="18"/>
                <w:szCs w:val="22"/>
              </w:rPr>
              <w:t>М.П.</w:t>
            </w:r>
          </w:p>
        </w:tc>
      </w:tr>
    </w:tbl>
    <w:p w:rsidR="00D33D69" w:rsidRPr="002527BD" w:rsidRDefault="00D33D69">
      <w:pPr>
        <w:pStyle w:val="ConsPlusNormal"/>
        <w:jc w:val="right"/>
        <w:outlineLvl w:val="1"/>
        <w:rPr>
          <w:rFonts w:ascii="Times New Roman" w:hAnsi="Times New Roman" w:cs="Times New Roman"/>
          <w:sz w:val="20"/>
          <w:szCs w:val="16"/>
        </w:rPr>
      </w:pPr>
      <w:r w:rsidRPr="002527BD">
        <w:rPr>
          <w:rFonts w:ascii="Times New Roman" w:hAnsi="Times New Roman" w:cs="Times New Roman"/>
          <w:sz w:val="20"/>
          <w:szCs w:val="16"/>
        </w:rPr>
        <w:lastRenderedPageBreak/>
        <w:t>Приложение N 2</w:t>
      </w:r>
    </w:p>
    <w:p w:rsidR="00FE546D" w:rsidRPr="002527BD" w:rsidRDefault="00FE546D" w:rsidP="00FE546D">
      <w:pPr>
        <w:pStyle w:val="ConsPlusNormal"/>
        <w:jc w:val="right"/>
        <w:rPr>
          <w:rFonts w:ascii="Times New Roman" w:hAnsi="Times New Roman" w:cs="Times New Roman"/>
          <w:sz w:val="20"/>
          <w:szCs w:val="16"/>
        </w:rPr>
      </w:pPr>
      <w:r w:rsidRPr="002527BD">
        <w:rPr>
          <w:rFonts w:ascii="Times New Roman" w:hAnsi="Times New Roman" w:cs="Times New Roman"/>
          <w:sz w:val="20"/>
          <w:szCs w:val="16"/>
        </w:rPr>
        <w:t>к государственному контракту</w:t>
      </w:r>
    </w:p>
    <w:p w:rsidR="00FE546D" w:rsidRDefault="00FE546D" w:rsidP="001705A0">
      <w:pPr>
        <w:pStyle w:val="ConsPlusNormal"/>
        <w:jc w:val="right"/>
        <w:rPr>
          <w:rFonts w:ascii="Times New Roman" w:hAnsi="Times New Roman" w:cs="Times New Roman"/>
          <w:sz w:val="24"/>
          <w:szCs w:val="24"/>
        </w:rPr>
      </w:pPr>
      <w:r w:rsidRPr="002527BD">
        <w:rPr>
          <w:rFonts w:ascii="Times New Roman" w:hAnsi="Times New Roman" w:cs="Times New Roman"/>
          <w:sz w:val="20"/>
          <w:szCs w:val="16"/>
        </w:rPr>
        <w:t xml:space="preserve">от </w:t>
      </w:r>
      <w:r w:rsidR="00B96608">
        <w:rPr>
          <w:rFonts w:ascii="Times New Roman" w:hAnsi="Times New Roman" w:cs="Times New Roman"/>
          <w:sz w:val="20"/>
          <w:szCs w:val="16"/>
        </w:rPr>
        <w:t xml:space="preserve">        </w:t>
      </w:r>
      <w:r w:rsidR="00537447">
        <w:rPr>
          <w:rFonts w:ascii="Times New Roman" w:hAnsi="Times New Roman" w:cs="Times New Roman"/>
          <w:sz w:val="20"/>
          <w:szCs w:val="16"/>
        </w:rPr>
        <w:t xml:space="preserve"> </w:t>
      </w:r>
      <w:r w:rsidR="00D7040E" w:rsidRPr="00D7040E">
        <w:rPr>
          <w:rFonts w:ascii="Times New Roman" w:hAnsi="Times New Roman" w:cs="Times New Roman"/>
          <w:sz w:val="20"/>
          <w:szCs w:val="16"/>
        </w:rPr>
        <w:t xml:space="preserve"> 2026 </w:t>
      </w:r>
      <w:r w:rsidRPr="002527BD">
        <w:rPr>
          <w:rFonts w:ascii="Times New Roman" w:hAnsi="Times New Roman" w:cs="Times New Roman"/>
          <w:sz w:val="20"/>
          <w:szCs w:val="16"/>
        </w:rPr>
        <w:t xml:space="preserve">г. № </w:t>
      </w:r>
      <w:r w:rsidR="005663AC" w:rsidRPr="005663AC">
        <w:rPr>
          <w:rFonts w:ascii="Times New Roman" w:hAnsi="Times New Roman" w:cs="Times New Roman"/>
          <w:sz w:val="20"/>
          <w:szCs w:val="16"/>
        </w:rPr>
        <w:t>16-27/</w:t>
      </w:r>
      <w:bookmarkStart w:id="48" w:name="P1963"/>
      <w:bookmarkEnd w:id="48"/>
    </w:p>
    <w:p w:rsidR="00962A47" w:rsidRDefault="00962A47">
      <w:pPr>
        <w:pStyle w:val="ConsPlusNormal"/>
        <w:jc w:val="center"/>
        <w:rPr>
          <w:rFonts w:ascii="Times New Roman" w:hAnsi="Times New Roman" w:cs="Times New Roman"/>
          <w:sz w:val="24"/>
          <w:szCs w:val="24"/>
        </w:rPr>
      </w:pPr>
    </w:p>
    <w:p w:rsidR="00B96608" w:rsidRDefault="00B96608">
      <w:pPr>
        <w:pStyle w:val="ConsPlusNormal"/>
        <w:jc w:val="center"/>
        <w:rPr>
          <w:rFonts w:ascii="Times New Roman" w:hAnsi="Times New Roman" w:cs="Times New Roman"/>
          <w:sz w:val="24"/>
          <w:szCs w:val="24"/>
        </w:rPr>
      </w:pPr>
    </w:p>
    <w:p w:rsidR="00FE546D" w:rsidRPr="00FE546D" w:rsidRDefault="00FE546D" w:rsidP="00FE546D">
      <w:pPr>
        <w:spacing w:after="0" w:line="240" w:lineRule="auto"/>
        <w:jc w:val="center"/>
        <w:rPr>
          <w:rFonts w:ascii="Times New Roman" w:eastAsia="Calibri" w:hAnsi="Times New Roman" w:cs="Times New Roman"/>
          <w:b/>
          <w:sz w:val="32"/>
          <w:szCs w:val="32"/>
          <w:lang w:eastAsia="ru-RU"/>
        </w:rPr>
      </w:pPr>
      <w:r w:rsidRPr="00FE546D">
        <w:rPr>
          <w:rFonts w:ascii="Times New Roman" w:eastAsia="Calibri" w:hAnsi="Times New Roman" w:cs="Times New Roman"/>
          <w:b/>
          <w:sz w:val="32"/>
          <w:szCs w:val="32"/>
          <w:lang w:eastAsia="ru-RU"/>
        </w:rPr>
        <w:t>ОБРАЗЕЦ</w:t>
      </w:r>
    </w:p>
    <w:p w:rsidR="00FE546D" w:rsidRPr="00FE546D" w:rsidRDefault="00FE546D" w:rsidP="00FE546D">
      <w:pPr>
        <w:spacing w:after="0" w:line="240" w:lineRule="auto"/>
        <w:jc w:val="center"/>
        <w:rPr>
          <w:rFonts w:ascii="Times New Roman" w:eastAsia="Calibri" w:hAnsi="Times New Roman" w:cs="Times New Roman"/>
          <w:b/>
          <w:sz w:val="32"/>
          <w:szCs w:val="32"/>
          <w:lang w:eastAsia="ru-RU"/>
        </w:rPr>
      </w:pPr>
    </w:p>
    <w:p w:rsidR="00FE546D" w:rsidRPr="00FE546D" w:rsidRDefault="00FE546D" w:rsidP="00FE546D">
      <w:pPr>
        <w:spacing w:after="0" w:line="240" w:lineRule="auto"/>
        <w:jc w:val="center"/>
        <w:rPr>
          <w:rFonts w:ascii="Times New Roman" w:eastAsia="Calibri" w:hAnsi="Times New Roman" w:cs="Times New Roman"/>
          <w:b/>
          <w:sz w:val="24"/>
          <w:szCs w:val="24"/>
          <w:lang w:eastAsia="ru-RU"/>
        </w:rPr>
      </w:pPr>
      <w:r w:rsidRPr="00FE546D">
        <w:rPr>
          <w:rFonts w:ascii="Times New Roman" w:eastAsia="Calibri" w:hAnsi="Times New Roman" w:cs="Times New Roman"/>
          <w:b/>
          <w:sz w:val="24"/>
          <w:szCs w:val="24"/>
          <w:lang w:eastAsia="ru-RU"/>
        </w:rPr>
        <w:t>АКТ ПРИЕМА-ПЕРЕДАЧИ ТОВАРА</w:t>
      </w:r>
    </w:p>
    <w:p w:rsidR="00FE546D" w:rsidRPr="00FE546D" w:rsidRDefault="00FE546D" w:rsidP="00FE546D">
      <w:pPr>
        <w:spacing w:after="0" w:line="240" w:lineRule="auto"/>
        <w:jc w:val="center"/>
        <w:rPr>
          <w:rFonts w:ascii="Times New Roman" w:eastAsia="Calibri" w:hAnsi="Times New Roman" w:cs="Times New Roman"/>
          <w:b/>
          <w:sz w:val="24"/>
          <w:szCs w:val="24"/>
          <w:lang w:eastAsia="ru-RU"/>
        </w:rPr>
      </w:pPr>
    </w:p>
    <w:p w:rsidR="00FE546D" w:rsidRPr="00FE546D" w:rsidRDefault="00FE546D" w:rsidP="006955EB">
      <w:pPr>
        <w:spacing w:after="0" w:line="240" w:lineRule="auto"/>
        <w:rPr>
          <w:rFonts w:ascii="Times New Roman" w:eastAsia="Calibri" w:hAnsi="Times New Roman" w:cs="Times New Roman"/>
          <w:sz w:val="20"/>
          <w:szCs w:val="20"/>
          <w:lang w:eastAsia="ru-RU"/>
        </w:rPr>
      </w:pPr>
      <w:r w:rsidRPr="00FE546D">
        <w:rPr>
          <w:rFonts w:ascii="Times New Roman" w:eastAsia="Calibri" w:hAnsi="Times New Roman" w:cs="Times New Roman"/>
          <w:sz w:val="20"/>
          <w:szCs w:val="20"/>
          <w:lang w:eastAsia="ru-RU"/>
        </w:rPr>
        <w:t>г. Уфа</w:t>
      </w:r>
      <w:r w:rsidRPr="00FE546D">
        <w:rPr>
          <w:rFonts w:ascii="Times New Roman" w:eastAsia="Calibri" w:hAnsi="Times New Roman" w:cs="Times New Roman"/>
          <w:bCs/>
          <w:caps/>
          <w:color w:val="000000"/>
          <w:sz w:val="20"/>
          <w:szCs w:val="20"/>
          <w:lang w:eastAsia="ru-RU"/>
        </w:rPr>
        <w:t xml:space="preserve">                                                                                                          </w:t>
      </w:r>
      <w:r w:rsidR="006955EB">
        <w:rPr>
          <w:rFonts w:ascii="Times New Roman" w:eastAsia="Calibri" w:hAnsi="Times New Roman" w:cs="Times New Roman"/>
          <w:bCs/>
          <w:caps/>
          <w:color w:val="000000"/>
          <w:sz w:val="20"/>
          <w:szCs w:val="20"/>
          <w:lang w:eastAsia="ru-RU"/>
        </w:rPr>
        <w:t xml:space="preserve">      </w:t>
      </w:r>
      <w:r w:rsidR="006955EB">
        <w:rPr>
          <w:rFonts w:ascii="Times New Roman" w:eastAsia="Calibri" w:hAnsi="Times New Roman" w:cs="Times New Roman"/>
          <w:bCs/>
          <w:caps/>
          <w:color w:val="000000"/>
          <w:sz w:val="20"/>
          <w:szCs w:val="20"/>
          <w:lang w:eastAsia="ru-RU"/>
        </w:rPr>
        <w:tab/>
      </w:r>
      <w:r w:rsidRPr="00FE546D">
        <w:rPr>
          <w:rFonts w:ascii="Times New Roman" w:eastAsia="Calibri" w:hAnsi="Times New Roman" w:cs="Times New Roman"/>
          <w:bCs/>
          <w:caps/>
          <w:color w:val="000000"/>
          <w:sz w:val="20"/>
          <w:szCs w:val="20"/>
          <w:lang w:eastAsia="ru-RU"/>
        </w:rPr>
        <w:t>«____»______________</w:t>
      </w:r>
      <w:r w:rsidRPr="00FE546D">
        <w:rPr>
          <w:rFonts w:ascii="Times New Roman" w:eastAsia="Calibri" w:hAnsi="Times New Roman" w:cs="Times New Roman"/>
          <w:sz w:val="20"/>
          <w:szCs w:val="20"/>
          <w:lang w:eastAsia="ru-RU"/>
        </w:rPr>
        <w:t>202</w:t>
      </w:r>
      <w:r w:rsidR="00D7040E">
        <w:rPr>
          <w:rFonts w:ascii="Times New Roman" w:eastAsia="Calibri" w:hAnsi="Times New Roman" w:cs="Times New Roman"/>
          <w:sz w:val="20"/>
          <w:szCs w:val="20"/>
          <w:lang w:eastAsia="ru-RU"/>
        </w:rPr>
        <w:t>6</w:t>
      </w:r>
      <w:r w:rsidR="00611506">
        <w:rPr>
          <w:rFonts w:ascii="Times New Roman" w:eastAsia="Calibri" w:hAnsi="Times New Roman" w:cs="Times New Roman"/>
          <w:sz w:val="20"/>
          <w:szCs w:val="20"/>
          <w:lang w:eastAsia="ru-RU"/>
        </w:rPr>
        <w:t xml:space="preserve"> </w:t>
      </w:r>
      <w:r w:rsidRPr="00FE546D">
        <w:rPr>
          <w:rFonts w:ascii="Times New Roman" w:eastAsia="Calibri" w:hAnsi="Times New Roman" w:cs="Times New Roman"/>
          <w:sz w:val="20"/>
          <w:szCs w:val="20"/>
          <w:lang w:eastAsia="ru-RU"/>
        </w:rPr>
        <w:t>г.</w:t>
      </w:r>
    </w:p>
    <w:p w:rsidR="00FE546D" w:rsidRPr="00FE546D" w:rsidRDefault="00FE546D" w:rsidP="00FE546D">
      <w:pPr>
        <w:spacing w:after="0" w:line="240" w:lineRule="auto"/>
        <w:jc w:val="center"/>
        <w:rPr>
          <w:rFonts w:ascii="Times New Roman" w:eastAsia="Calibri" w:hAnsi="Times New Roman" w:cs="Times New Roman"/>
          <w:sz w:val="20"/>
          <w:szCs w:val="20"/>
          <w:lang w:eastAsia="ru-RU"/>
        </w:rPr>
      </w:pPr>
    </w:p>
    <w:p w:rsidR="00FE546D" w:rsidRPr="00FE546D" w:rsidRDefault="00FE546D" w:rsidP="00FE546D">
      <w:pPr>
        <w:spacing w:after="0" w:line="240" w:lineRule="auto"/>
        <w:jc w:val="both"/>
        <w:rPr>
          <w:rFonts w:ascii="Times New Roman" w:eastAsia="Calibri" w:hAnsi="Times New Roman" w:cs="Times New Roman"/>
          <w:b/>
          <w:sz w:val="20"/>
          <w:szCs w:val="20"/>
          <w:lang w:eastAsia="ru-RU"/>
        </w:rPr>
      </w:pPr>
      <w:r w:rsidRPr="00FE546D">
        <w:rPr>
          <w:rFonts w:ascii="Times New Roman" w:eastAsia="Calibri" w:hAnsi="Times New Roman" w:cs="Times New Roman"/>
          <w:sz w:val="20"/>
          <w:szCs w:val="20"/>
          <w:lang w:eastAsia="ru-RU"/>
        </w:rPr>
        <w:t>Территориальный орган Федеральной службы государственной статистики по Республике Башкортостан (</w:t>
      </w:r>
      <w:proofErr w:type="spellStart"/>
      <w:r w:rsidRPr="00FE546D">
        <w:rPr>
          <w:rFonts w:ascii="Times New Roman" w:eastAsia="Calibri" w:hAnsi="Times New Roman" w:cs="Times New Roman"/>
          <w:sz w:val="20"/>
          <w:szCs w:val="20"/>
          <w:lang w:eastAsia="ru-RU"/>
        </w:rPr>
        <w:t>Башкортостанстат</w:t>
      </w:r>
      <w:proofErr w:type="spellEnd"/>
      <w:r w:rsidRPr="00FE546D">
        <w:rPr>
          <w:rFonts w:ascii="Times New Roman" w:eastAsia="Calibri" w:hAnsi="Times New Roman" w:cs="Times New Roman"/>
          <w:sz w:val="20"/>
          <w:szCs w:val="20"/>
          <w:lang w:eastAsia="ru-RU"/>
        </w:rPr>
        <w:t>), именуемый в дальнейшем «Заказчик»</w:t>
      </w:r>
      <w:r w:rsidRPr="00FE546D">
        <w:rPr>
          <w:rFonts w:ascii="Times New Roman" w:eastAsia="Calibri" w:hAnsi="Times New Roman" w:cs="Times New Roman"/>
          <w:b/>
          <w:sz w:val="20"/>
          <w:szCs w:val="20"/>
          <w:lang w:eastAsia="ru-RU"/>
        </w:rPr>
        <w:t xml:space="preserve">, </w:t>
      </w:r>
      <w:r w:rsidRPr="00FE546D">
        <w:rPr>
          <w:rFonts w:ascii="Times New Roman" w:eastAsia="Calibri" w:hAnsi="Times New Roman" w:cs="Times New Roman"/>
          <w:sz w:val="20"/>
          <w:szCs w:val="20"/>
          <w:lang w:eastAsia="ru-RU"/>
        </w:rPr>
        <w:t>в лице __________________________________________________________, действующего на основании _______________________________________________, с одной стороны, и ___________, именуем__ в дальнейшем «Поставщик», в лице  __________________, действующего на основании ______, с другой стороны (вместе далее именуемые «Стороны»), составили настоящий Акт о нижеследующем:</w:t>
      </w:r>
    </w:p>
    <w:p w:rsidR="00FE546D" w:rsidRPr="00FE546D" w:rsidRDefault="00FE546D" w:rsidP="00FE546D">
      <w:pPr>
        <w:spacing w:after="0" w:line="240" w:lineRule="auto"/>
        <w:rPr>
          <w:rFonts w:ascii="Times New Roman" w:eastAsia="Calibri" w:hAnsi="Times New Roman" w:cs="Times New Roman"/>
          <w:b/>
          <w:sz w:val="20"/>
          <w:szCs w:val="20"/>
          <w:lang w:eastAsia="ru-RU"/>
        </w:rPr>
      </w:pPr>
    </w:p>
    <w:p w:rsidR="00FE546D" w:rsidRPr="00FE546D" w:rsidRDefault="00FE546D" w:rsidP="00FE546D">
      <w:pPr>
        <w:shd w:val="clear" w:color="auto" w:fill="FFFFFF"/>
        <w:suppressAutoHyphens/>
        <w:spacing w:after="0" w:line="240" w:lineRule="auto"/>
        <w:jc w:val="both"/>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1. В соответствии с п. 1.2 Государственного контракта между Сторонами №</w:t>
      </w:r>
      <w:proofErr w:type="spellStart"/>
      <w:r w:rsidRPr="00FE546D">
        <w:rPr>
          <w:rFonts w:ascii="Times New Roman" w:eastAsia="Times New Roman" w:hAnsi="Times New Roman" w:cs="Times New Roman"/>
          <w:sz w:val="20"/>
          <w:szCs w:val="20"/>
          <w:lang w:eastAsia="zh-CN"/>
        </w:rPr>
        <w:t>_______от</w:t>
      </w:r>
      <w:proofErr w:type="spellEnd"/>
      <w:r w:rsidRPr="00FE546D">
        <w:rPr>
          <w:rFonts w:ascii="Times New Roman" w:eastAsia="Times New Roman" w:hAnsi="Times New Roman" w:cs="Times New Roman"/>
          <w:sz w:val="20"/>
          <w:szCs w:val="20"/>
          <w:lang w:eastAsia="zh-CN"/>
        </w:rPr>
        <w:t xml:space="preserve"> «__»_______202</w:t>
      </w:r>
      <w:r w:rsidR="00D7040E">
        <w:rPr>
          <w:rFonts w:ascii="Times New Roman" w:eastAsia="Times New Roman" w:hAnsi="Times New Roman" w:cs="Times New Roman"/>
          <w:sz w:val="20"/>
          <w:szCs w:val="20"/>
          <w:lang w:eastAsia="zh-CN"/>
        </w:rPr>
        <w:t>6</w:t>
      </w:r>
      <w:r w:rsidRPr="00FE546D">
        <w:rPr>
          <w:rFonts w:ascii="Times New Roman" w:eastAsia="Times New Roman" w:hAnsi="Times New Roman" w:cs="Times New Roman"/>
          <w:sz w:val="20"/>
          <w:szCs w:val="20"/>
          <w:lang w:eastAsia="zh-CN"/>
        </w:rPr>
        <w:t xml:space="preserve"> г</w:t>
      </w:r>
      <w:r w:rsidR="0058729B">
        <w:rPr>
          <w:rFonts w:ascii="Times New Roman" w:eastAsia="Times New Roman" w:hAnsi="Times New Roman" w:cs="Times New Roman"/>
          <w:sz w:val="20"/>
          <w:szCs w:val="20"/>
          <w:lang w:eastAsia="zh-CN"/>
        </w:rPr>
        <w:t>.</w:t>
      </w:r>
      <w:r w:rsidRPr="00FE546D">
        <w:rPr>
          <w:rFonts w:ascii="Times New Roman" w:eastAsia="Times New Roman" w:hAnsi="Times New Roman" w:cs="Times New Roman"/>
          <w:sz w:val="20"/>
          <w:szCs w:val="20"/>
          <w:lang w:eastAsia="zh-CN"/>
        </w:rPr>
        <w:t xml:space="preserve"> (далее – Контракт) Поставщик передает, а Заказчик принимает Товар следующего ассортимента и количества:</w:t>
      </w:r>
    </w:p>
    <w:p w:rsidR="00FE546D" w:rsidRPr="00FE546D" w:rsidRDefault="00FE546D" w:rsidP="00FE546D">
      <w:pPr>
        <w:shd w:val="clear" w:color="auto" w:fill="FFFFFF"/>
        <w:suppressAutoHyphens/>
        <w:spacing w:after="0" w:line="240" w:lineRule="auto"/>
        <w:jc w:val="center"/>
        <w:rPr>
          <w:rFonts w:ascii="Times New Roman" w:eastAsia="Times New Roman" w:hAnsi="Times New Roman" w:cs="Times New Roman"/>
          <w:sz w:val="20"/>
          <w:szCs w:val="20"/>
          <w:lang w:eastAsia="zh-CN"/>
        </w:rPr>
      </w:pPr>
    </w:p>
    <w:tbl>
      <w:tblPr>
        <w:tblW w:w="9214" w:type="dxa"/>
        <w:tblInd w:w="108" w:type="dxa"/>
        <w:tblLayout w:type="fixed"/>
        <w:tblLook w:val="04A0"/>
      </w:tblPr>
      <w:tblGrid>
        <w:gridCol w:w="648"/>
        <w:gridCol w:w="3180"/>
        <w:gridCol w:w="1017"/>
        <w:gridCol w:w="1042"/>
        <w:gridCol w:w="1626"/>
        <w:gridCol w:w="1701"/>
      </w:tblGrid>
      <w:tr w:rsidR="00FE546D" w:rsidRPr="00FE546D" w:rsidTr="00FE546D">
        <w:trPr>
          <w:trHeight w:val="567"/>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pacing w:after="0" w:line="240" w:lineRule="auto"/>
              <w:ind w:left="-119" w:right="-108"/>
              <w:jc w:val="center"/>
              <w:rPr>
                <w:rFonts w:ascii="Times New Roman" w:eastAsia="Calibri" w:hAnsi="Times New Roman" w:cs="Times New Roman"/>
                <w:b/>
                <w:sz w:val="20"/>
                <w:szCs w:val="20"/>
                <w:lang w:eastAsia="ru-RU"/>
              </w:rPr>
            </w:pPr>
            <w:r w:rsidRPr="00FE546D">
              <w:rPr>
                <w:rFonts w:ascii="Times New Roman" w:eastAsia="Calibri" w:hAnsi="Times New Roman" w:cs="Times New Roman"/>
                <w:b/>
                <w:sz w:val="20"/>
                <w:szCs w:val="20"/>
                <w:lang w:eastAsia="ru-RU"/>
              </w:rPr>
              <w:t xml:space="preserve">№ </w:t>
            </w:r>
            <w:proofErr w:type="spellStart"/>
            <w:proofErr w:type="gramStart"/>
            <w:r w:rsidRPr="00FE546D">
              <w:rPr>
                <w:rFonts w:ascii="Times New Roman" w:eastAsia="Calibri" w:hAnsi="Times New Roman" w:cs="Times New Roman"/>
                <w:b/>
                <w:sz w:val="20"/>
                <w:szCs w:val="20"/>
                <w:lang w:eastAsia="ru-RU"/>
              </w:rPr>
              <w:t>п</w:t>
            </w:r>
            <w:proofErr w:type="spellEnd"/>
            <w:proofErr w:type="gramEnd"/>
            <w:r w:rsidRPr="00FE546D">
              <w:rPr>
                <w:rFonts w:ascii="Times New Roman" w:eastAsia="Calibri" w:hAnsi="Times New Roman" w:cs="Times New Roman"/>
                <w:b/>
                <w:sz w:val="20"/>
                <w:szCs w:val="20"/>
                <w:lang w:eastAsia="ru-RU"/>
              </w:rPr>
              <w:t>/</w:t>
            </w:r>
            <w:proofErr w:type="spellStart"/>
            <w:r w:rsidRPr="00FE546D">
              <w:rPr>
                <w:rFonts w:ascii="Times New Roman" w:eastAsia="Calibri" w:hAnsi="Times New Roman" w:cs="Times New Roman"/>
                <w:b/>
                <w:sz w:val="20"/>
                <w:szCs w:val="20"/>
                <w:lang w:eastAsia="ru-RU"/>
              </w:rPr>
              <w:t>п</w:t>
            </w:r>
            <w:proofErr w:type="spellEnd"/>
          </w:p>
        </w:tc>
        <w:tc>
          <w:tcPr>
            <w:tcW w:w="3180"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pacing w:after="0" w:line="240" w:lineRule="auto"/>
              <w:ind w:left="57" w:right="-108"/>
              <w:jc w:val="center"/>
              <w:rPr>
                <w:rFonts w:ascii="Times New Roman" w:eastAsia="Calibri" w:hAnsi="Times New Roman" w:cs="Times New Roman"/>
                <w:b/>
                <w:sz w:val="20"/>
                <w:szCs w:val="20"/>
              </w:rPr>
            </w:pPr>
            <w:proofErr w:type="gramStart"/>
            <w:r w:rsidRPr="00FE546D">
              <w:rPr>
                <w:rFonts w:ascii="Times New Roman" w:eastAsia="Calibri" w:hAnsi="Times New Roman" w:cs="Times New Roman"/>
                <w:b/>
                <w:sz w:val="20"/>
                <w:szCs w:val="20"/>
                <w:lang w:eastAsia="ru-RU"/>
              </w:rPr>
              <w:t>Наименование товара, качественные, технические, функциональные характеристики (потребительские свойства) товара, прочие характеристики</w:t>
            </w:r>
            <w:proofErr w:type="gramEnd"/>
          </w:p>
        </w:tc>
        <w:tc>
          <w:tcPr>
            <w:tcW w:w="1017"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ind w:left="-108" w:right="-56"/>
              <w:jc w:val="center"/>
              <w:rPr>
                <w:rFonts w:ascii="Times New Roman" w:eastAsia="Calibri" w:hAnsi="Times New Roman" w:cs="Times New Roman"/>
                <w:b/>
                <w:sz w:val="20"/>
                <w:szCs w:val="20"/>
              </w:rPr>
            </w:pPr>
            <w:r w:rsidRPr="00FE546D">
              <w:rPr>
                <w:rFonts w:ascii="Times New Roman" w:eastAsia="Calibri" w:hAnsi="Times New Roman" w:cs="Times New Roman"/>
                <w:b/>
                <w:sz w:val="20"/>
                <w:szCs w:val="20"/>
                <w:lang w:eastAsia="ru-RU"/>
              </w:rPr>
              <w:t>Единица измерения</w:t>
            </w:r>
          </w:p>
        </w:tc>
        <w:tc>
          <w:tcPr>
            <w:tcW w:w="1042" w:type="dxa"/>
            <w:tcBorders>
              <w:top w:val="single" w:sz="4" w:space="0" w:color="000000"/>
              <w:left w:val="single" w:sz="4" w:space="0" w:color="000000"/>
              <w:bottom w:val="single" w:sz="4" w:space="0" w:color="000000"/>
              <w:right w:val="single" w:sz="4" w:space="0" w:color="000000"/>
            </w:tcBorders>
            <w:vAlign w:val="center"/>
            <w:hideMark/>
          </w:tcPr>
          <w:p w:rsidR="00FE546D" w:rsidRPr="00FE546D" w:rsidRDefault="00FE546D" w:rsidP="00FE546D">
            <w:pPr>
              <w:suppressAutoHyphens/>
              <w:spacing w:after="0" w:line="240" w:lineRule="auto"/>
              <w:ind w:left="57" w:right="57"/>
              <w:jc w:val="center"/>
              <w:rPr>
                <w:rFonts w:ascii="Times New Roman" w:eastAsia="Calibri" w:hAnsi="Times New Roman" w:cs="Times New Roman"/>
                <w:b/>
                <w:sz w:val="20"/>
                <w:szCs w:val="20"/>
                <w:lang w:eastAsia="ru-RU"/>
              </w:rPr>
            </w:pPr>
            <w:r w:rsidRPr="00FE546D">
              <w:rPr>
                <w:rFonts w:ascii="Times New Roman" w:eastAsia="Calibri" w:hAnsi="Times New Roman" w:cs="Times New Roman"/>
                <w:b/>
                <w:sz w:val="20"/>
                <w:szCs w:val="20"/>
                <w:lang w:eastAsia="ru-RU"/>
              </w:rPr>
              <w:t>Количество</w:t>
            </w:r>
          </w:p>
        </w:tc>
        <w:tc>
          <w:tcPr>
            <w:tcW w:w="1626"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ind w:left="57" w:right="57"/>
              <w:jc w:val="center"/>
              <w:rPr>
                <w:rFonts w:ascii="Times New Roman" w:eastAsia="Calibri" w:hAnsi="Times New Roman" w:cs="Times New Roman"/>
                <w:b/>
                <w:sz w:val="20"/>
                <w:szCs w:val="20"/>
              </w:rPr>
            </w:pPr>
            <w:r w:rsidRPr="00FE546D">
              <w:rPr>
                <w:rFonts w:ascii="Times New Roman" w:eastAsia="Calibri" w:hAnsi="Times New Roman" w:cs="Times New Roman"/>
                <w:b/>
                <w:sz w:val="20"/>
                <w:szCs w:val="20"/>
              </w:rPr>
              <w:t>Цена за единицу, руб.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546D" w:rsidRPr="00FE546D" w:rsidRDefault="00FE546D" w:rsidP="00FE546D">
            <w:pPr>
              <w:spacing w:after="0" w:line="240" w:lineRule="auto"/>
              <w:jc w:val="center"/>
              <w:rPr>
                <w:rFonts w:ascii="Times New Roman" w:eastAsia="Calibri" w:hAnsi="Times New Roman" w:cs="Times New Roman"/>
                <w:b/>
                <w:bCs/>
                <w:sz w:val="20"/>
                <w:szCs w:val="20"/>
              </w:rPr>
            </w:pPr>
            <w:r w:rsidRPr="00FE546D">
              <w:rPr>
                <w:rFonts w:ascii="Times New Roman" w:eastAsia="Calibri" w:hAnsi="Times New Roman" w:cs="Times New Roman"/>
                <w:b/>
                <w:sz w:val="20"/>
                <w:szCs w:val="20"/>
                <w:lang w:eastAsia="ru-RU"/>
              </w:rPr>
              <w:t>Общая стоимость, руб.</w:t>
            </w: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1</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2</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3</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4</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5</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6</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rPr>
                <w:rFonts w:ascii="Times New Roman" w:eastAsia="Times New Roman" w:hAnsi="Times New Roman" w:cs="Times New Roman"/>
                <w:sz w:val="20"/>
                <w:szCs w:val="20"/>
                <w:lang w:val="en-US" w:eastAsia="zh-CN"/>
              </w:rPr>
            </w:pPr>
            <w:r w:rsidRPr="00FE546D">
              <w:rPr>
                <w:rFonts w:ascii="Times New Roman" w:eastAsia="Times New Roman" w:hAnsi="Times New Roman" w:cs="Times New Roman"/>
                <w:sz w:val="20"/>
                <w:szCs w:val="20"/>
                <w:lang w:val="en-US" w:eastAsia="zh-CN"/>
              </w:rPr>
              <w:t>…</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3828" w:type="dxa"/>
            <w:gridSpan w:val="2"/>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rPr>
                <w:rFonts w:ascii="Times New Roman" w:eastAsia="Times New Roman" w:hAnsi="Times New Roman" w:cs="Times New Roman"/>
                <w:sz w:val="20"/>
                <w:szCs w:val="20"/>
                <w:lang w:eastAsia="zh-CN"/>
              </w:rPr>
            </w:pPr>
            <w:r w:rsidRPr="00FE546D">
              <w:rPr>
                <w:rFonts w:ascii="Times New Roman" w:eastAsia="Times New Roman" w:hAnsi="Times New Roman" w:cs="Times New Roman"/>
                <w:b/>
                <w:sz w:val="20"/>
                <w:szCs w:val="20"/>
                <w:lang w:eastAsia="zh-CN"/>
              </w:rPr>
              <w:t>Итого:</w:t>
            </w: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pacing w:after="0" w:line="240" w:lineRule="auto"/>
              <w:jc w:val="center"/>
              <w:rPr>
                <w:rFonts w:ascii="Times New Roman" w:eastAsia="Times New Roman" w:hAnsi="Times New Roman" w:cs="Times New Roman"/>
                <w:b/>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b/>
                <w:sz w:val="20"/>
                <w:szCs w:val="20"/>
                <w:lang w:eastAsia="zh-C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bl>
    <w:p w:rsidR="00FE546D" w:rsidRPr="00FE546D" w:rsidRDefault="00FE546D" w:rsidP="00FE546D">
      <w:pPr>
        <w:shd w:val="clear" w:color="auto" w:fill="FFFFFF"/>
        <w:suppressAutoHyphens/>
        <w:spacing w:after="0" w:line="240" w:lineRule="auto"/>
        <w:jc w:val="center"/>
        <w:rPr>
          <w:rFonts w:ascii="Times New Roman" w:eastAsia="Times New Roman" w:hAnsi="Times New Roman" w:cs="Times New Roman"/>
          <w:sz w:val="20"/>
          <w:szCs w:val="20"/>
          <w:lang w:eastAsia="zh-CN"/>
        </w:rPr>
      </w:pPr>
    </w:p>
    <w:p w:rsidR="00FE546D" w:rsidRPr="00FE546D" w:rsidRDefault="00FE546D" w:rsidP="00FE546D">
      <w:pPr>
        <w:suppressAutoHyphens/>
        <w:spacing w:after="0" w:line="240" w:lineRule="auto"/>
        <w:jc w:val="both"/>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Стоимость Товара поставленного в соответствии с условиями Контракта составляет</w:t>
      </w:r>
      <w:proofErr w:type="gramStart"/>
      <w:r w:rsidRPr="00FE546D">
        <w:rPr>
          <w:rFonts w:ascii="Times New Roman" w:eastAsia="Times New Roman" w:hAnsi="Times New Roman" w:cs="Times New Roman"/>
          <w:sz w:val="20"/>
          <w:szCs w:val="20"/>
          <w:lang w:eastAsia="zh-CN"/>
        </w:rPr>
        <w:t xml:space="preserve"> </w:t>
      </w:r>
      <w:r w:rsidRPr="00FE546D">
        <w:rPr>
          <w:rFonts w:ascii="Times New Roman" w:eastAsia="Times New Roman" w:hAnsi="Times New Roman" w:cs="Times New Roman"/>
          <w:bCs/>
          <w:sz w:val="20"/>
          <w:szCs w:val="20"/>
          <w:lang w:eastAsia="zh-CN"/>
        </w:rPr>
        <w:t xml:space="preserve">________ (__________________________) </w:t>
      </w:r>
      <w:proofErr w:type="gramEnd"/>
      <w:r w:rsidRPr="00FE546D">
        <w:rPr>
          <w:rFonts w:ascii="Times New Roman" w:eastAsia="Times New Roman" w:hAnsi="Times New Roman" w:cs="Times New Roman"/>
          <w:bCs/>
          <w:sz w:val="20"/>
          <w:szCs w:val="20"/>
          <w:lang w:eastAsia="zh-CN"/>
        </w:rPr>
        <w:t xml:space="preserve">рублей </w:t>
      </w:r>
      <w:r w:rsidRPr="00FE546D">
        <w:rPr>
          <w:rFonts w:ascii="Times New Roman" w:eastAsia="Times New Roman" w:hAnsi="Times New Roman" w:cs="Times New Roman"/>
          <w:iCs/>
          <w:sz w:val="20"/>
          <w:szCs w:val="20"/>
          <w:lang w:eastAsia="zh-CN"/>
        </w:rPr>
        <w:t>____ копеек</w:t>
      </w:r>
      <w:r w:rsidRPr="00FE546D">
        <w:rPr>
          <w:rFonts w:ascii="Times New Roman" w:eastAsia="Times New Roman" w:hAnsi="Times New Roman" w:cs="Times New Roman"/>
          <w:sz w:val="20"/>
          <w:szCs w:val="20"/>
          <w:lang w:eastAsia="zh-CN"/>
        </w:rPr>
        <w:t>, в том числе НДС _______ рублей/(НДС не облагается).</w:t>
      </w:r>
    </w:p>
    <w:p w:rsidR="00FE546D" w:rsidRPr="00FE546D" w:rsidRDefault="00FE546D" w:rsidP="00FE546D">
      <w:pPr>
        <w:suppressAutoHyphens/>
        <w:spacing w:after="0" w:line="240" w:lineRule="auto"/>
        <w:jc w:val="both"/>
        <w:rPr>
          <w:rFonts w:ascii="Times New Roman" w:eastAsia="Times New Roman" w:hAnsi="Times New Roman" w:cs="Times New Roman"/>
          <w:sz w:val="20"/>
          <w:szCs w:val="20"/>
          <w:lang w:eastAsia="zh-CN"/>
        </w:rPr>
      </w:pPr>
    </w:p>
    <w:p w:rsidR="00FE546D" w:rsidRPr="00FE546D" w:rsidRDefault="00FE546D" w:rsidP="00FE546D">
      <w:pPr>
        <w:suppressAutoHyphens/>
        <w:spacing w:after="0" w:line="240" w:lineRule="auto"/>
        <w:jc w:val="both"/>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2. По результатам проведенной Заказчиком экспертизы принимаемый Товар обладает качеством и ассортиментом, соответствующим требованиям Контракта. Товар поставлен в установленные в Контракте сроки. Заказчик на момент приемки не имеет никаких претензий к принимаемому Товару.</w:t>
      </w:r>
    </w:p>
    <w:p w:rsidR="00FE546D" w:rsidRPr="00FE546D" w:rsidRDefault="00FE546D" w:rsidP="00FE546D">
      <w:pPr>
        <w:suppressAutoHyphens/>
        <w:spacing w:after="0" w:line="240" w:lineRule="auto"/>
        <w:jc w:val="both"/>
        <w:rPr>
          <w:rFonts w:ascii="Times New Roman" w:eastAsia="Times New Roman" w:hAnsi="Times New Roman" w:cs="Times New Roman"/>
          <w:sz w:val="20"/>
          <w:szCs w:val="20"/>
          <w:lang w:eastAsia="zh-CN"/>
        </w:rPr>
      </w:pPr>
    </w:p>
    <w:p w:rsidR="00FE546D" w:rsidRPr="00FE546D" w:rsidRDefault="00FE546D" w:rsidP="00FE546D">
      <w:pPr>
        <w:spacing w:after="0" w:line="240" w:lineRule="auto"/>
        <w:jc w:val="both"/>
        <w:rPr>
          <w:rFonts w:ascii="Times New Roman" w:eastAsia="Calibri" w:hAnsi="Times New Roman" w:cs="Times New Roman"/>
          <w:b/>
          <w:sz w:val="24"/>
          <w:szCs w:val="24"/>
          <w:lang w:eastAsia="ru-RU"/>
        </w:rPr>
      </w:pPr>
      <w:r w:rsidRPr="00FE546D">
        <w:rPr>
          <w:rFonts w:ascii="Times New Roman" w:eastAsia="Times New Roman" w:hAnsi="Times New Roman" w:cs="Times New Roman"/>
          <w:sz w:val="20"/>
          <w:szCs w:val="20"/>
          <w:lang w:eastAsia="zh-CN"/>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FE546D" w:rsidRPr="00FE546D" w:rsidRDefault="00FE546D" w:rsidP="00FE546D">
      <w:pPr>
        <w:spacing w:after="0" w:line="240" w:lineRule="auto"/>
        <w:rPr>
          <w:rFonts w:ascii="Times New Roman" w:eastAsia="Calibri" w:hAnsi="Times New Roman" w:cs="Times New Roman"/>
          <w:b/>
          <w:sz w:val="24"/>
          <w:szCs w:val="24"/>
          <w:lang w:eastAsia="ru-RU"/>
        </w:rPr>
      </w:pPr>
    </w:p>
    <w:tbl>
      <w:tblPr>
        <w:tblW w:w="9409" w:type="dxa"/>
        <w:jc w:val="center"/>
        <w:tblLayout w:type="fixed"/>
        <w:tblLook w:val="04A0"/>
      </w:tblPr>
      <w:tblGrid>
        <w:gridCol w:w="4937"/>
        <w:gridCol w:w="4472"/>
      </w:tblGrid>
      <w:tr w:rsidR="00FE546D" w:rsidRPr="00FE546D" w:rsidTr="00F405BD">
        <w:trPr>
          <w:jc w:val="center"/>
        </w:trPr>
        <w:tc>
          <w:tcPr>
            <w:tcW w:w="4937" w:type="dxa"/>
            <w:hideMark/>
          </w:tcPr>
          <w:p w:rsidR="00FE546D" w:rsidRPr="00FE546D" w:rsidRDefault="00FE546D" w:rsidP="00FE546D">
            <w:pPr>
              <w:widowControl w:val="0"/>
              <w:suppressAutoHyphens/>
              <w:spacing w:after="60"/>
              <w:ind w:right="141"/>
              <w:jc w:val="both"/>
              <w:rPr>
                <w:rFonts w:ascii="Times New Roman" w:eastAsia="Calibri" w:hAnsi="Times New Roman" w:cs="Times New Roman"/>
                <w:b/>
                <w:sz w:val="20"/>
                <w:szCs w:val="20"/>
                <w:lang w:eastAsia="ar-SA"/>
              </w:rPr>
            </w:pPr>
            <w:r w:rsidRPr="00FE546D">
              <w:rPr>
                <w:rFonts w:ascii="Times New Roman" w:eastAsia="Calibri" w:hAnsi="Times New Roman" w:cs="Times New Roman"/>
                <w:b/>
                <w:sz w:val="20"/>
                <w:szCs w:val="20"/>
                <w:lang w:eastAsia="ar-SA"/>
              </w:rPr>
              <w:t>Заказчик:</w:t>
            </w:r>
          </w:p>
          <w:p w:rsidR="00FE546D" w:rsidRPr="00FE546D" w:rsidRDefault="00FE546D" w:rsidP="00FE546D">
            <w:pPr>
              <w:widowControl w:val="0"/>
              <w:suppressAutoHyphens/>
              <w:spacing w:after="60"/>
              <w:ind w:right="141"/>
              <w:jc w:val="both"/>
              <w:rPr>
                <w:rFonts w:ascii="Times New Roman" w:eastAsia="Calibri" w:hAnsi="Times New Roman" w:cs="Times New Roman"/>
                <w:b/>
                <w:sz w:val="20"/>
                <w:szCs w:val="20"/>
                <w:lang w:eastAsia="ar-SA"/>
              </w:rPr>
            </w:pPr>
            <w:proofErr w:type="spellStart"/>
            <w:r w:rsidRPr="00FE546D">
              <w:rPr>
                <w:rFonts w:ascii="Times New Roman" w:eastAsia="Calibri" w:hAnsi="Times New Roman" w:cs="Times New Roman"/>
                <w:b/>
                <w:sz w:val="20"/>
                <w:szCs w:val="20"/>
                <w:lang w:eastAsia="ar-SA"/>
              </w:rPr>
              <w:t>Башкортостанстат</w:t>
            </w:r>
            <w:proofErr w:type="spellEnd"/>
          </w:p>
          <w:p w:rsidR="00FE546D" w:rsidRPr="00FE546D" w:rsidRDefault="00FE546D" w:rsidP="00FE546D">
            <w:pPr>
              <w:widowControl w:val="0"/>
              <w:suppressAutoHyphens/>
              <w:spacing w:after="60" w:line="240" w:lineRule="auto"/>
              <w:ind w:right="141"/>
              <w:jc w:val="both"/>
              <w:rPr>
                <w:rFonts w:ascii="Times New Roman" w:eastAsia="Calibri" w:hAnsi="Times New Roman" w:cs="Times New Roman"/>
                <w:b/>
                <w:sz w:val="20"/>
                <w:szCs w:val="20"/>
                <w:lang w:eastAsia="ar-SA"/>
              </w:rPr>
            </w:pPr>
            <w:r w:rsidRPr="00FE546D">
              <w:rPr>
                <w:rFonts w:ascii="Times New Roman" w:eastAsia="Calibri" w:hAnsi="Times New Roman" w:cs="Times New Roman"/>
                <w:b/>
                <w:sz w:val="20"/>
                <w:szCs w:val="20"/>
                <w:lang w:eastAsia="ar-SA"/>
              </w:rPr>
              <w:t>_________________</w:t>
            </w:r>
          </w:p>
          <w:p w:rsidR="00FE546D" w:rsidRPr="00FE546D" w:rsidRDefault="00FE546D" w:rsidP="00FE546D">
            <w:pPr>
              <w:widowControl w:val="0"/>
              <w:suppressAutoHyphens/>
              <w:spacing w:after="60" w:line="240" w:lineRule="auto"/>
              <w:ind w:right="141"/>
              <w:jc w:val="both"/>
              <w:rPr>
                <w:rFonts w:ascii="Times New Roman" w:eastAsia="Calibri" w:hAnsi="Times New Roman" w:cs="Times New Roman"/>
                <w:sz w:val="20"/>
                <w:szCs w:val="20"/>
                <w:lang w:eastAsia="ar-SA"/>
              </w:rPr>
            </w:pPr>
            <w:r w:rsidRPr="00FE546D">
              <w:rPr>
                <w:rFonts w:ascii="Times New Roman" w:eastAsia="Calibri" w:hAnsi="Times New Roman" w:cs="Times New Roman"/>
                <w:sz w:val="20"/>
                <w:szCs w:val="20"/>
                <w:lang w:eastAsia="ar-SA"/>
              </w:rPr>
              <w:t>«_____»________________202</w:t>
            </w:r>
            <w:r w:rsidR="005A3440">
              <w:rPr>
                <w:rFonts w:ascii="Times New Roman" w:eastAsia="Calibri" w:hAnsi="Times New Roman" w:cs="Times New Roman"/>
                <w:sz w:val="20"/>
                <w:szCs w:val="20"/>
                <w:lang w:eastAsia="ar-SA"/>
              </w:rPr>
              <w:t>6</w:t>
            </w:r>
            <w:r w:rsidR="00611506">
              <w:rPr>
                <w:rFonts w:ascii="Times New Roman" w:eastAsia="Calibri" w:hAnsi="Times New Roman" w:cs="Times New Roman"/>
                <w:sz w:val="20"/>
                <w:szCs w:val="20"/>
                <w:lang w:eastAsia="ar-SA"/>
              </w:rPr>
              <w:t xml:space="preserve"> </w:t>
            </w:r>
            <w:r w:rsidRPr="00FE546D">
              <w:rPr>
                <w:rFonts w:ascii="Times New Roman" w:eastAsia="Calibri" w:hAnsi="Times New Roman" w:cs="Times New Roman"/>
                <w:sz w:val="20"/>
                <w:szCs w:val="20"/>
                <w:lang w:eastAsia="ar-SA"/>
              </w:rPr>
              <w:t>г.</w:t>
            </w:r>
          </w:p>
          <w:p w:rsidR="00FE546D" w:rsidRPr="00FE546D" w:rsidRDefault="00FE546D" w:rsidP="00FE546D">
            <w:pPr>
              <w:widowControl w:val="0"/>
              <w:tabs>
                <w:tab w:val="left" w:pos="-2"/>
              </w:tabs>
              <w:suppressAutoHyphens/>
              <w:autoSpaceDE w:val="0"/>
              <w:autoSpaceDN w:val="0"/>
              <w:adjustRightInd w:val="0"/>
              <w:spacing w:after="0"/>
              <w:jc w:val="both"/>
              <w:rPr>
                <w:rFonts w:ascii="Times New Roman" w:eastAsia="Calibri" w:hAnsi="Times New Roman" w:cs="Times New Roman"/>
                <w:sz w:val="20"/>
                <w:szCs w:val="20"/>
              </w:rPr>
            </w:pPr>
            <w:r w:rsidRPr="00FE546D">
              <w:rPr>
                <w:rFonts w:ascii="Times New Roman" w:eastAsia="Calibri" w:hAnsi="Times New Roman" w:cs="Times New Roman"/>
                <w:sz w:val="20"/>
                <w:szCs w:val="20"/>
                <w:lang w:eastAsia="ar-SA"/>
              </w:rPr>
              <w:t xml:space="preserve">                             М.П.</w:t>
            </w:r>
          </w:p>
        </w:tc>
        <w:tc>
          <w:tcPr>
            <w:tcW w:w="4472" w:type="dxa"/>
          </w:tcPr>
          <w:p w:rsidR="00FE546D" w:rsidRPr="00FE546D" w:rsidRDefault="00FE546D" w:rsidP="00FE546D">
            <w:pPr>
              <w:widowControl w:val="0"/>
              <w:suppressAutoHyphens/>
              <w:autoSpaceDE w:val="0"/>
              <w:autoSpaceDN w:val="0"/>
              <w:adjustRightInd w:val="0"/>
              <w:spacing w:after="0"/>
              <w:jc w:val="both"/>
              <w:rPr>
                <w:rFonts w:ascii="Times New Roman" w:eastAsia="Calibri" w:hAnsi="Times New Roman" w:cs="Times New Roman"/>
                <w:b/>
                <w:bCs/>
                <w:sz w:val="20"/>
                <w:szCs w:val="20"/>
              </w:rPr>
            </w:pPr>
            <w:r w:rsidRPr="00FE546D">
              <w:rPr>
                <w:rFonts w:ascii="Times New Roman" w:eastAsia="Calibri" w:hAnsi="Times New Roman" w:cs="Times New Roman"/>
                <w:b/>
                <w:bCs/>
                <w:sz w:val="20"/>
                <w:szCs w:val="20"/>
              </w:rPr>
              <w:t>Поставщик:</w:t>
            </w:r>
          </w:p>
          <w:p w:rsidR="00FE546D" w:rsidRPr="00FE546D" w:rsidRDefault="00FE546D" w:rsidP="00FE546D">
            <w:pPr>
              <w:widowControl w:val="0"/>
              <w:suppressAutoHyphens/>
              <w:spacing w:after="60"/>
              <w:ind w:right="141"/>
              <w:jc w:val="both"/>
              <w:rPr>
                <w:rFonts w:ascii="Times New Roman" w:eastAsia="Calibri" w:hAnsi="Times New Roman" w:cs="Times New Roman"/>
                <w:b/>
                <w:sz w:val="20"/>
                <w:szCs w:val="20"/>
                <w:lang w:eastAsia="ar-SA"/>
              </w:rPr>
            </w:pPr>
          </w:p>
          <w:p w:rsidR="00FE546D" w:rsidRPr="00FE546D" w:rsidRDefault="00FE546D" w:rsidP="00FE546D">
            <w:pPr>
              <w:widowControl w:val="0"/>
              <w:suppressAutoHyphens/>
              <w:spacing w:after="60"/>
              <w:ind w:right="141"/>
              <w:jc w:val="both"/>
              <w:rPr>
                <w:rFonts w:ascii="Times New Roman" w:eastAsia="Calibri" w:hAnsi="Times New Roman" w:cs="Times New Roman"/>
                <w:sz w:val="20"/>
                <w:szCs w:val="20"/>
                <w:lang w:eastAsia="ar-SA"/>
              </w:rPr>
            </w:pPr>
            <w:r w:rsidRPr="00FE546D">
              <w:rPr>
                <w:rFonts w:ascii="Times New Roman" w:eastAsia="Calibri" w:hAnsi="Times New Roman" w:cs="Times New Roman"/>
                <w:b/>
                <w:sz w:val="20"/>
                <w:szCs w:val="20"/>
                <w:lang w:eastAsia="ar-SA"/>
              </w:rPr>
              <w:t>_________________</w:t>
            </w:r>
          </w:p>
          <w:p w:rsidR="00FE546D" w:rsidRPr="00FE546D" w:rsidRDefault="00FE546D" w:rsidP="00FE546D">
            <w:pPr>
              <w:widowControl w:val="0"/>
              <w:suppressAutoHyphens/>
              <w:spacing w:after="60"/>
              <w:ind w:right="141"/>
              <w:jc w:val="both"/>
              <w:rPr>
                <w:rFonts w:ascii="Times New Roman" w:eastAsia="Calibri" w:hAnsi="Times New Roman" w:cs="Times New Roman"/>
                <w:sz w:val="20"/>
                <w:szCs w:val="20"/>
                <w:lang w:eastAsia="ar-SA"/>
              </w:rPr>
            </w:pPr>
            <w:r w:rsidRPr="00FE546D">
              <w:rPr>
                <w:rFonts w:ascii="Times New Roman" w:eastAsia="Calibri" w:hAnsi="Times New Roman" w:cs="Times New Roman"/>
                <w:sz w:val="20"/>
                <w:szCs w:val="20"/>
                <w:lang w:eastAsia="ar-SA"/>
              </w:rPr>
              <w:t>«_____»________________202</w:t>
            </w:r>
            <w:r w:rsidR="005A3440">
              <w:rPr>
                <w:rFonts w:ascii="Times New Roman" w:eastAsia="Calibri" w:hAnsi="Times New Roman" w:cs="Times New Roman"/>
                <w:sz w:val="20"/>
                <w:szCs w:val="20"/>
                <w:lang w:eastAsia="ar-SA"/>
              </w:rPr>
              <w:t>6</w:t>
            </w:r>
            <w:r w:rsidRPr="00FE546D">
              <w:rPr>
                <w:rFonts w:ascii="Times New Roman" w:eastAsia="Calibri" w:hAnsi="Times New Roman" w:cs="Times New Roman"/>
                <w:sz w:val="20"/>
                <w:szCs w:val="20"/>
                <w:lang w:eastAsia="ar-SA"/>
              </w:rPr>
              <w:t xml:space="preserve"> г.</w:t>
            </w:r>
          </w:p>
          <w:p w:rsidR="00FE546D" w:rsidRPr="00FE546D" w:rsidRDefault="00FE546D" w:rsidP="00547474">
            <w:pPr>
              <w:widowControl w:val="0"/>
              <w:suppressAutoHyphens/>
              <w:autoSpaceDE w:val="0"/>
              <w:autoSpaceDN w:val="0"/>
              <w:adjustRightInd w:val="0"/>
              <w:spacing w:after="0"/>
              <w:jc w:val="both"/>
              <w:rPr>
                <w:rFonts w:ascii="Times New Roman" w:eastAsia="Calibri" w:hAnsi="Times New Roman" w:cs="Times New Roman"/>
                <w:sz w:val="20"/>
                <w:szCs w:val="20"/>
              </w:rPr>
            </w:pPr>
            <w:r w:rsidRPr="00FE546D">
              <w:rPr>
                <w:rFonts w:ascii="Times New Roman" w:eastAsia="Calibri" w:hAnsi="Times New Roman" w:cs="Times New Roman"/>
                <w:sz w:val="20"/>
                <w:szCs w:val="20"/>
                <w:lang w:eastAsia="ar-SA"/>
              </w:rPr>
              <w:t xml:space="preserve">                             М.П.</w:t>
            </w:r>
          </w:p>
        </w:tc>
      </w:tr>
    </w:tbl>
    <w:p w:rsidR="00FE546D" w:rsidRDefault="00FE546D">
      <w:pPr>
        <w:pStyle w:val="ConsPlusNormal"/>
        <w:jc w:val="center"/>
        <w:rPr>
          <w:rFonts w:ascii="Times New Roman" w:hAnsi="Times New Roman" w:cs="Times New Roman"/>
          <w:sz w:val="24"/>
          <w:szCs w:val="24"/>
        </w:rPr>
      </w:pPr>
    </w:p>
    <w:sectPr w:rsidR="00FE546D" w:rsidSect="00FF7CB0">
      <w:pgSz w:w="11906" w:h="16838"/>
      <w:pgMar w:top="709"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68E4"/>
    <w:multiLevelType w:val="multilevel"/>
    <w:tmpl w:val="693E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EF7DCF"/>
    <w:multiLevelType w:val="multilevel"/>
    <w:tmpl w:val="A61C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377D0F"/>
    <w:multiLevelType w:val="multilevel"/>
    <w:tmpl w:val="BE6CE066"/>
    <w:lvl w:ilvl="0">
      <w:start w:val="1"/>
      <w:numFmt w:val="decimal"/>
      <w:lvlText w:val="%1."/>
      <w:lvlJc w:val="left"/>
      <w:pPr>
        <w:ind w:left="720" w:hanging="360"/>
      </w:pPr>
      <w:rPr>
        <w:rFonts w:hint="default"/>
      </w:rPr>
    </w:lvl>
    <w:lvl w:ilvl="1">
      <w:start w:val="8"/>
      <w:numFmt w:val="decimal"/>
      <w:isLgl/>
      <w:lvlText w:val="%1.%2."/>
      <w:lvlJc w:val="left"/>
      <w:pPr>
        <w:ind w:left="1353"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nsid w:val="48AD5C62"/>
    <w:multiLevelType w:val="multilevel"/>
    <w:tmpl w:val="B270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B6664"/>
    <w:multiLevelType w:val="multilevel"/>
    <w:tmpl w:val="BB1C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F66AD1"/>
    <w:multiLevelType w:val="multilevel"/>
    <w:tmpl w:val="2758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C25FD"/>
    <w:multiLevelType w:val="multilevel"/>
    <w:tmpl w:val="2E22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0D1B2E"/>
    <w:multiLevelType w:val="multilevel"/>
    <w:tmpl w:val="DBA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7B79F5"/>
    <w:multiLevelType w:val="multilevel"/>
    <w:tmpl w:val="124C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7D207A"/>
    <w:multiLevelType w:val="multilevel"/>
    <w:tmpl w:val="45FE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384C9E"/>
    <w:multiLevelType w:val="multilevel"/>
    <w:tmpl w:val="133C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F52528"/>
    <w:multiLevelType w:val="multilevel"/>
    <w:tmpl w:val="6882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9"/>
  </w:num>
  <w:num w:numId="4">
    <w:abstractNumId w:val="6"/>
  </w:num>
  <w:num w:numId="5">
    <w:abstractNumId w:val="3"/>
  </w:num>
  <w:num w:numId="6">
    <w:abstractNumId w:val="7"/>
  </w:num>
  <w:num w:numId="7">
    <w:abstractNumId w:val="10"/>
  </w:num>
  <w:num w:numId="8">
    <w:abstractNumId w:val="11"/>
  </w:num>
  <w:num w:numId="9">
    <w:abstractNumId w:val="8"/>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33D69"/>
    <w:rsid w:val="0000184E"/>
    <w:rsid w:val="00001FED"/>
    <w:rsid w:val="00011077"/>
    <w:rsid w:val="000219EE"/>
    <w:rsid w:val="0003164E"/>
    <w:rsid w:val="00036DAD"/>
    <w:rsid w:val="00042461"/>
    <w:rsid w:val="0004454E"/>
    <w:rsid w:val="00051F93"/>
    <w:rsid w:val="00052AE5"/>
    <w:rsid w:val="0005595D"/>
    <w:rsid w:val="00066616"/>
    <w:rsid w:val="0007285D"/>
    <w:rsid w:val="0007314E"/>
    <w:rsid w:val="0007617C"/>
    <w:rsid w:val="00095BC4"/>
    <w:rsid w:val="000978DD"/>
    <w:rsid w:val="000A344F"/>
    <w:rsid w:val="000B2C48"/>
    <w:rsid w:val="000B6876"/>
    <w:rsid w:val="000C154D"/>
    <w:rsid w:val="000D2C9F"/>
    <w:rsid w:val="000E39A8"/>
    <w:rsid w:val="000E4E73"/>
    <w:rsid w:val="000E604A"/>
    <w:rsid w:val="000F134D"/>
    <w:rsid w:val="00101E61"/>
    <w:rsid w:val="00102323"/>
    <w:rsid w:val="0010789B"/>
    <w:rsid w:val="001122F4"/>
    <w:rsid w:val="0012055C"/>
    <w:rsid w:val="001209AC"/>
    <w:rsid w:val="00122067"/>
    <w:rsid w:val="00126530"/>
    <w:rsid w:val="001268BB"/>
    <w:rsid w:val="00130094"/>
    <w:rsid w:val="00143BF9"/>
    <w:rsid w:val="0014562D"/>
    <w:rsid w:val="00146B23"/>
    <w:rsid w:val="001577FA"/>
    <w:rsid w:val="001660DF"/>
    <w:rsid w:val="001705A0"/>
    <w:rsid w:val="00176C3B"/>
    <w:rsid w:val="001830BF"/>
    <w:rsid w:val="00185E0C"/>
    <w:rsid w:val="0018614E"/>
    <w:rsid w:val="00192180"/>
    <w:rsid w:val="00192FAF"/>
    <w:rsid w:val="001A5503"/>
    <w:rsid w:val="001C0E62"/>
    <w:rsid w:val="001C1879"/>
    <w:rsid w:val="001C2DA4"/>
    <w:rsid w:val="001F1646"/>
    <w:rsid w:val="001F7E48"/>
    <w:rsid w:val="00200C0C"/>
    <w:rsid w:val="00202C69"/>
    <w:rsid w:val="002038C7"/>
    <w:rsid w:val="00205D0C"/>
    <w:rsid w:val="002119D7"/>
    <w:rsid w:val="00216364"/>
    <w:rsid w:val="002169F9"/>
    <w:rsid w:val="00237AD8"/>
    <w:rsid w:val="00243893"/>
    <w:rsid w:val="002527BD"/>
    <w:rsid w:val="0025747D"/>
    <w:rsid w:val="0026091C"/>
    <w:rsid w:val="00285747"/>
    <w:rsid w:val="00290006"/>
    <w:rsid w:val="002A2B1F"/>
    <w:rsid w:val="002A2E88"/>
    <w:rsid w:val="002B66A9"/>
    <w:rsid w:val="002C0047"/>
    <w:rsid w:val="002C4F3C"/>
    <w:rsid w:val="002D2F9B"/>
    <w:rsid w:val="002E28D2"/>
    <w:rsid w:val="002F06FE"/>
    <w:rsid w:val="002F1219"/>
    <w:rsid w:val="00305FE8"/>
    <w:rsid w:val="003068D3"/>
    <w:rsid w:val="00306ECE"/>
    <w:rsid w:val="00315F3F"/>
    <w:rsid w:val="003258D5"/>
    <w:rsid w:val="00332334"/>
    <w:rsid w:val="00360331"/>
    <w:rsid w:val="003726DF"/>
    <w:rsid w:val="00395A35"/>
    <w:rsid w:val="003A0737"/>
    <w:rsid w:val="003B3A3E"/>
    <w:rsid w:val="003B531A"/>
    <w:rsid w:val="003C07D1"/>
    <w:rsid w:val="003C3103"/>
    <w:rsid w:val="003C50FA"/>
    <w:rsid w:val="003D003E"/>
    <w:rsid w:val="003E017B"/>
    <w:rsid w:val="003E5730"/>
    <w:rsid w:val="003F088A"/>
    <w:rsid w:val="003F3AAD"/>
    <w:rsid w:val="00401EEB"/>
    <w:rsid w:val="00417E23"/>
    <w:rsid w:val="0042316A"/>
    <w:rsid w:val="0043432D"/>
    <w:rsid w:val="00437208"/>
    <w:rsid w:val="00454427"/>
    <w:rsid w:val="00457C9E"/>
    <w:rsid w:val="004643E3"/>
    <w:rsid w:val="004675A9"/>
    <w:rsid w:val="00480FE0"/>
    <w:rsid w:val="00487D5E"/>
    <w:rsid w:val="00493C1C"/>
    <w:rsid w:val="004B4D2E"/>
    <w:rsid w:val="004C2E98"/>
    <w:rsid w:val="004E3E2A"/>
    <w:rsid w:val="004F7021"/>
    <w:rsid w:val="00507611"/>
    <w:rsid w:val="00524DBD"/>
    <w:rsid w:val="00536C70"/>
    <w:rsid w:val="00537426"/>
    <w:rsid w:val="00537447"/>
    <w:rsid w:val="00541D34"/>
    <w:rsid w:val="005433A1"/>
    <w:rsid w:val="00545E43"/>
    <w:rsid w:val="00546D88"/>
    <w:rsid w:val="00547474"/>
    <w:rsid w:val="00553DF8"/>
    <w:rsid w:val="00565E77"/>
    <w:rsid w:val="005663AC"/>
    <w:rsid w:val="00567997"/>
    <w:rsid w:val="00576BF8"/>
    <w:rsid w:val="00582DC3"/>
    <w:rsid w:val="0058729B"/>
    <w:rsid w:val="0058754C"/>
    <w:rsid w:val="00587A6A"/>
    <w:rsid w:val="0059364E"/>
    <w:rsid w:val="005A3365"/>
    <w:rsid w:val="005A3440"/>
    <w:rsid w:val="005A6B60"/>
    <w:rsid w:val="005C60A7"/>
    <w:rsid w:val="005D3E89"/>
    <w:rsid w:val="005F0D8B"/>
    <w:rsid w:val="00610893"/>
    <w:rsid w:val="00611506"/>
    <w:rsid w:val="006241E0"/>
    <w:rsid w:val="00624EE4"/>
    <w:rsid w:val="00637820"/>
    <w:rsid w:val="006439C8"/>
    <w:rsid w:val="00645850"/>
    <w:rsid w:val="0064587F"/>
    <w:rsid w:val="00647660"/>
    <w:rsid w:val="006547C2"/>
    <w:rsid w:val="00661A90"/>
    <w:rsid w:val="00674C22"/>
    <w:rsid w:val="006955EB"/>
    <w:rsid w:val="00696D53"/>
    <w:rsid w:val="006A13BD"/>
    <w:rsid w:val="006A4243"/>
    <w:rsid w:val="006A4964"/>
    <w:rsid w:val="006C0E1B"/>
    <w:rsid w:val="006C2D5E"/>
    <w:rsid w:val="006E0EE0"/>
    <w:rsid w:val="006E3FC5"/>
    <w:rsid w:val="00701561"/>
    <w:rsid w:val="00701623"/>
    <w:rsid w:val="007053DF"/>
    <w:rsid w:val="0070599C"/>
    <w:rsid w:val="007163E3"/>
    <w:rsid w:val="00721BA3"/>
    <w:rsid w:val="00723781"/>
    <w:rsid w:val="00734B08"/>
    <w:rsid w:val="00742565"/>
    <w:rsid w:val="00743A41"/>
    <w:rsid w:val="00744C84"/>
    <w:rsid w:val="007727BD"/>
    <w:rsid w:val="00774E92"/>
    <w:rsid w:val="007828AA"/>
    <w:rsid w:val="00793C33"/>
    <w:rsid w:val="007B724C"/>
    <w:rsid w:val="007C28AE"/>
    <w:rsid w:val="007D18C8"/>
    <w:rsid w:val="007E4AEA"/>
    <w:rsid w:val="007F03A1"/>
    <w:rsid w:val="007F050A"/>
    <w:rsid w:val="007F64CD"/>
    <w:rsid w:val="008039AF"/>
    <w:rsid w:val="00823A2E"/>
    <w:rsid w:val="00823EB7"/>
    <w:rsid w:val="0084368C"/>
    <w:rsid w:val="00853A61"/>
    <w:rsid w:val="00853ABA"/>
    <w:rsid w:val="00865533"/>
    <w:rsid w:val="008678C2"/>
    <w:rsid w:val="0087250C"/>
    <w:rsid w:val="008813B7"/>
    <w:rsid w:val="00886AF8"/>
    <w:rsid w:val="008B327C"/>
    <w:rsid w:val="008B4D07"/>
    <w:rsid w:val="008B7BE4"/>
    <w:rsid w:val="008D348E"/>
    <w:rsid w:val="008D6167"/>
    <w:rsid w:val="008D66DF"/>
    <w:rsid w:val="008D7E94"/>
    <w:rsid w:val="008F53D1"/>
    <w:rsid w:val="008F5663"/>
    <w:rsid w:val="00911BB5"/>
    <w:rsid w:val="009139F7"/>
    <w:rsid w:val="0092020D"/>
    <w:rsid w:val="009210A7"/>
    <w:rsid w:val="009318AE"/>
    <w:rsid w:val="00950C0D"/>
    <w:rsid w:val="009603F0"/>
    <w:rsid w:val="00962A47"/>
    <w:rsid w:val="00967E54"/>
    <w:rsid w:val="009907F4"/>
    <w:rsid w:val="009A3958"/>
    <w:rsid w:val="009B1161"/>
    <w:rsid w:val="009B1C92"/>
    <w:rsid w:val="009B3740"/>
    <w:rsid w:val="009B40D8"/>
    <w:rsid w:val="009C160F"/>
    <w:rsid w:val="009D120A"/>
    <w:rsid w:val="009E51FF"/>
    <w:rsid w:val="00A013F6"/>
    <w:rsid w:val="00A15B88"/>
    <w:rsid w:val="00A23B7A"/>
    <w:rsid w:val="00A253A2"/>
    <w:rsid w:val="00A365A0"/>
    <w:rsid w:val="00A36DBA"/>
    <w:rsid w:val="00A44B88"/>
    <w:rsid w:val="00A62CC5"/>
    <w:rsid w:val="00A712FA"/>
    <w:rsid w:val="00A81D4A"/>
    <w:rsid w:val="00A8774B"/>
    <w:rsid w:val="00A9508D"/>
    <w:rsid w:val="00A979CC"/>
    <w:rsid w:val="00AA117B"/>
    <w:rsid w:val="00AA1F00"/>
    <w:rsid w:val="00AB7761"/>
    <w:rsid w:val="00AC4E6A"/>
    <w:rsid w:val="00AC54B0"/>
    <w:rsid w:val="00AC5C34"/>
    <w:rsid w:val="00AC7AE7"/>
    <w:rsid w:val="00AD0682"/>
    <w:rsid w:val="00AD2BC0"/>
    <w:rsid w:val="00AD4697"/>
    <w:rsid w:val="00AE0C96"/>
    <w:rsid w:val="00AE142E"/>
    <w:rsid w:val="00AE4D17"/>
    <w:rsid w:val="00AE52B0"/>
    <w:rsid w:val="00AF37E3"/>
    <w:rsid w:val="00B0082F"/>
    <w:rsid w:val="00B0511F"/>
    <w:rsid w:val="00B252E7"/>
    <w:rsid w:val="00B253DA"/>
    <w:rsid w:val="00B27EF7"/>
    <w:rsid w:val="00B32A7E"/>
    <w:rsid w:val="00B41290"/>
    <w:rsid w:val="00B46CF2"/>
    <w:rsid w:val="00B46FCB"/>
    <w:rsid w:val="00B61FB5"/>
    <w:rsid w:val="00B74E4F"/>
    <w:rsid w:val="00B807D4"/>
    <w:rsid w:val="00B84399"/>
    <w:rsid w:val="00B928B6"/>
    <w:rsid w:val="00B96608"/>
    <w:rsid w:val="00BA0AE9"/>
    <w:rsid w:val="00BC33A0"/>
    <w:rsid w:val="00BC3B85"/>
    <w:rsid w:val="00BE0C3D"/>
    <w:rsid w:val="00BF1322"/>
    <w:rsid w:val="00BF51F1"/>
    <w:rsid w:val="00BF7201"/>
    <w:rsid w:val="00C00232"/>
    <w:rsid w:val="00C05745"/>
    <w:rsid w:val="00C30E67"/>
    <w:rsid w:val="00C313AA"/>
    <w:rsid w:val="00C32087"/>
    <w:rsid w:val="00C34031"/>
    <w:rsid w:val="00C36013"/>
    <w:rsid w:val="00C514FE"/>
    <w:rsid w:val="00C526A9"/>
    <w:rsid w:val="00C741F6"/>
    <w:rsid w:val="00C76565"/>
    <w:rsid w:val="00C8259A"/>
    <w:rsid w:val="00CA2073"/>
    <w:rsid w:val="00CA5EFC"/>
    <w:rsid w:val="00CA6E71"/>
    <w:rsid w:val="00CB318B"/>
    <w:rsid w:val="00CC1A8E"/>
    <w:rsid w:val="00CE0E9C"/>
    <w:rsid w:val="00CE253D"/>
    <w:rsid w:val="00D015C8"/>
    <w:rsid w:val="00D339C3"/>
    <w:rsid w:val="00D33D69"/>
    <w:rsid w:val="00D52A5E"/>
    <w:rsid w:val="00D7040E"/>
    <w:rsid w:val="00D72A32"/>
    <w:rsid w:val="00D74BAC"/>
    <w:rsid w:val="00D81329"/>
    <w:rsid w:val="00D96112"/>
    <w:rsid w:val="00DA76D3"/>
    <w:rsid w:val="00DC4436"/>
    <w:rsid w:val="00DE1D51"/>
    <w:rsid w:val="00DE3734"/>
    <w:rsid w:val="00DE4F68"/>
    <w:rsid w:val="00DF72A5"/>
    <w:rsid w:val="00E04A75"/>
    <w:rsid w:val="00E154D4"/>
    <w:rsid w:val="00E15A1A"/>
    <w:rsid w:val="00E20529"/>
    <w:rsid w:val="00E26E93"/>
    <w:rsid w:val="00E27D85"/>
    <w:rsid w:val="00E311E6"/>
    <w:rsid w:val="00E33B43"/>
    <w:rsid w:val="00E41C0D"/>
    <w:rsid w:val="00E70988"/>
    <w:rsid w:val="00E739F9"/>
    <w:rsid w:val="00E83503"/>
    <w:rsid w:val="00E83F4D"/>
    <w:rsid w:val="00E84777"/>
    <w:rsid w:val="00E8706A"/>
    <w:rsid w:val="00E93E39"/>
    <w:rsid w:val="00EA73BE"/>
    <w:rsid w:val="00EB0247"/>
    <w:rsid w:val="00EB4E13"/>
    <w:rsid w:val="00EB6DFB"/>
    <w:rsid w:val="00EB7C11"/>
    <w:rsid w:val="00EC21B6"/>
    <w:rsid w:val="00EE705A"/>
    <w:rsid w:val="00F02EF0"/>
    <w:rsid w:val="00F03AF7"/>
    <w:rsid w:val="00F07454"/>
    <w:rsid w:val="00F1097D"/>
    <w:rsid w:val="00F12FA5"/>
    <w:rsid w:val="00F1585B"/>
    <w:rsid w:val="00F313FD"/>
    <w:rsid w:val="00F31560"/>
    <w:rsid w:val="00F34116"/>
    <w:rsid w:val="00F405BD"/>
    <w:rsid w:val="00F55AF5"/>
    <w:rsid w:val="00F56C44"/>
    <w:rsid w:val="00F60890"/>
    <w:rsid w:val="00F7212B"/>
    <w:rsid w:val="00F7221F"/>
    <w:rsid w:val="00F72920"/>
    <w:rsid w:val="00F81768"/>
    <w:rsid w:val="00F90761"/>
    <w:rsid w:val="00FA4D0E"/>
    <w:rsid w:val="00FD1C63"/>
    <w:rsid w:val="00FE0589"/>
    <w:rsid w:val="00FE546D"/>
    <w:rsid w:val="00FF24AC"/>
    <w:rsid w:val="00FF7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427"/>
  </w:style>
  <w:style w:type="paragraph" w:styleId="1">
    <w:name w:val="heading 1"/>
    <w:basedOn w:val="a"/>
    <w:link w:val="10"/>
    <w:uiPriority w:val="9"/>
    <w:qFormat/>
    <w:rsid w:val="007F05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27D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33D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3D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3D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3D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3D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3D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3D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3D69"/>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BA0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A4D0E"/>
    <w:rPr>
      <w:color w:val="0000FF" w:themeColor="hyperlink"/>
      <w:u w:val="single"/>
    </w:rPr>
  </w:style>
  <w:style w:type="character" w:customStyle="1" w:styleId="10">
    <w:name w:val="Заголовок 1 Знак"/>
    <w:basedOn w:val="a0"/>
    <w:link w:val="1"/>
    <w:uiPriority w:val="9"/>
    <w:rsid w:val="007F050A"/>
    <w:rPr>
      <w:rFonts w:ascii="Times New Roman" w:eastAsia="Times New Roman" w:hAnsi="Times New Roman" w:cs="Times New Roman"/>
      <w:b/>
      <w:bCs/>
      <w:kern w:val="36"/>
      <w:sz w:val="48"/>
      <w:szCs w:val="48"/>
      <w:lang w:eastAsia="ru-RU"/>
    </w:rPr>
  </w:style>
  <w:style w:type="paragraph" w:customStyle="1" w:styleId="Default">
    <w:name w:val="Default"/>
    <w:rsid w:val="00611506"/>
    <w:pPr>
      <w:autoSpaceDE w:val="0"/>
      <w:autoSpaceDN w:val="0"/>
      <w:adjustRightInd w:val="0"/>
      <w:spacing w:after="0" w:line="240" w:lineRule="auto"/>
    </w:pPr>
    <w:rPr>
      <w:rFonts w:ascii="Calibri" w:hAnsi="Calibri" w:cs="Calibri"/>
      <w:color w:val="000000"/>
      <w:sz w:val="24"/>
      <w:szCs w:val="24"/>
    </w:rPr>
  </w:style>
  <w:style w:type="paragraph" w:styleId="a5">
    <w:name w:val="Normal (Web)"/>
    <w:basedOn w:val="a"/>
    <w:uiPriority w:val="99"/>
    <w:semiHidden/>
    <w:unhideWhenUsed/>
    <w:rsid w:val="00E27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27D85"/>
    <w:rPr>
      <w:b/>
      <w:bCs/>
    </w:rPr>
  </w:style>
  <w:style w:type="paragraph" w:styleId="a7">
    <w:name w:val="Balloon Text"/>
    <w:basedOn w:val="a"/>
    <w:link w:val="a8"/>
    <w:uiPriority w:val="99"/>
    <w:semiHidden/>
    <w:unhideWhenUsed/>
    <w:rsid w:val="00E27D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7D85"/>
    <w:rPr>
      <w:rFonts w:ascii="Tahoma" w:hAnsi="Tahoma" w:cs="Tahoma"/>
      <w:sz w:val="16"/>
      <w:szCs w:val="16"/>
    </w:rPr>
  </w:style>
  <w:style w:type="character" w:customStyle="1" w:styleId="20">
    <w:name w:val="Заголовок 2 Знак"/>
    <w:basedOn w:val="a0"/>
    <w:link w:val="2"/>
    <w:uiPriority w:val="9"/>
    <w:semiHidden/>
    <w:rsid w:val="00E27D85"/>
    <w:rPr>
      <w:rFonts w:asciiTheme="majorHAnsi" w:eastAsiaTheme="majorEastAsia" w:hAnsiTheme="majorHAnsi" w:cstheme="majorBidi"/>
      <w:b/>
      <w:bCs/>
      <w:color w:val="4F81BD" w:themeColor="accent1"/>
      <w:sz w:val="26"/>
      <w:szCs w:val="26"/>
    </w:rPr>
  </w:style>
  <w:style w:type="character" w:customStyle="1" w:styleId="product-characteristicsspec-title-content">
    <w:name w:val="product-characteristics__spec-title-content"/>
    <w:basedOn w:val="a0"/>
    <w:rsid w:val="00E27D85"/>
  </w:style>
  <w:style w:type="character" w:customStyle="1" w:styleId="ConsPlusNormal0">
    <w:name w:val="ConsPlusNormal Знак"/>
    <w:link w:val="ConsPlusNormal"/>
    <w:locked/>
    <w:rsid w:val="002119D7"/>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73248">
      <w:bodyDiv w:val="1"/>
      <w:marLeft w:val="0"/>
      <w:marRight w:val="0"/>
      <w:marTop w:val="0"/>
      <w:marBottom w:val="0"/>
      <w:divBdr>
        <w:top w:val="none" w:sz="0" w:space="0" w:color="auto"/>
        <w:left w:val="none" w:sz="0" w:space="0" w:color="auto"/>
        <w:bottom w:val="none" w:sz="0" w:space="0" w:color="auto"/>
        <w:right w:val="none" w:sz="0" w:space="0" w:color="auto"/>
      </w:divBdr>
    </w:div>
    <w:div w:id="40523875">
      <w:bodyDiv w:val="1"/>
      <w:marLeft w:val="0"/>
      <w:marRight w:val="0"/>
      <w:marTop w:val="0"/>
      <w:marBottom w:val="0"/>
      <w:divBdr>
        <w:top w:val="none" w:sz="0" w:space="0" w:color="auto"/>
        <w:left w:val="none" w:sz="0" w:space="0" w:color="auto"/>
        <w:bottom w:val="none" w:sz="0" w:space="0" w:color="auto"/>
        <w:right w:val="none" w:sz="0" w:space="0" w:color="auto"/>
      </w:divBdr>
    </w:div>
    <w:div w:id="73668889">
      <w:bodyDiv w:val="1"/>
      <w:marLeft w:val="0"/>
      <w:marRight w:val="0"/>
      <w:marTop w:val="0"/>
      <w:marBottom w:val="0"/>
      <w:divBdr>
        <w:top w:val="none" w:sz="0" w:space="0" w:color="auto"/>
        <w:left w:val="none" w:sz="0" w:space="0" w:color="auto"/>
        <w:bottom w:val="none" w:sz="0" w:space="0" w:color="auto"/>
        <w:right w:val="none" w:sz="0" w:space="0" w:color="auto"/>
      </w:divBdr>
    </w:div>
    <w:div w:id="110172836">
      <w:bodyDiv w:val="1"/>
      <w:marLeft w:val="0"/>
      <w:marRight w:val="0"/>
      <w:marTop w:val="0"/>
      <w:marBottom w:val="0"/>
      <w:divBdr>
        <w:top w:val="none" w:sz="0" w:space="0" w:color="auto"/>
        <w:left w:val="none" w:sz="0" w:space="0" w:color="auto"/>
        <w:bottom w:val="none" w:sz="0" w:space="0" w:color="auto"/>
        <w:right w:val="none" w:sz="0" w:space="0" w:color="auto"/>
      </w:divBdr>
    </w:div>
    <w:div w:id="188494393">
      <w:bodyDiv w:val="1"/>
      <w:marLeft w:val="0"/>
      <w:marRight w:val="0"/>
      <w:marTop w:val="0"/>
      <w:marBottom w:val="0"/>
      <w:divBdr>
        <w:top w:val="none" w:sz="0" w:space="0" w:color="auto"/>
        <w:left w:val="none" w:sz="0" w:space="0" w:color="auto"/>
        <w:bottom w:val="none" w:sz="0" w:space="0" w:color="auto"/>
        <w:right w:val="none" w:sz="0" w:space="0" w:color="auto"/>
      </w:divBdr>
    </w:div>
    <w:div w:id="194192708">
      <w:bodyDiv w:val="1"/>
      <w:marLeft w:val="0"/>
      <w:marRight w:val="0"/>
      <w:marTop w:val="0"/>
      <w:marBottom w:val="0"/>
      <w:divBdr>
        <w:top w:val="none" w:sz="0" w:space="0" w:color="auto"/>
        <w:left w:val="none" w:sz="0" w:space="0" w:color="auto"/>
        <w:bottom w:val="none" w:sz="0" w:space="0" w:color="auto"/>
        <w:right w:val="none" w:sz="0" w:space="0" w:color="auto"/>
      </w:divBdr>
    </w:div>
    <w:div w:id="261500156">
      <w:bodyDiv w:val="1"/>
      <w:marLeft w:val="0"/>
      <w:marRight w:val="0"/>
      <w:marTop w:val="0"/>
      <w:marBottom w:val="0"/>
      <w:divBdr>
        <w:top w:val="none" w:sz="0" w:space="0" w:color="auto"/>
        <w:left w:val="none" w:sz="0" w:space="0" w:color="auto"/>
        <w:bottom w:val="none" w:sz="0" w:space="0" w:color="auto"/>
        <w:right w:val="none" w:sz="0" w:space="0" w:color="auto"/>
      </w:divBdr>
    </w:div>
    <w:div w:id="300770622">
      <w:bodyDiv w:val="1"/>
      <w:marLeft w:val="0"/>
      <w:marRight w:val="0"/>
      <w:marTop w:val="0"/>
      <w:marBottom w:val="0"/>
      <w:divBdr>
        <w:top w:val="none" w:sz="0" w:space="0" w:color="auto"/>
        <w:left w:val="none" w:sz="0" w:space="0" w:color="auto"/>
        <w:bottom w:val="none" w:sz="0" w:space="0" w:color="auto"/>
        <w:right w:val="none" w:sz="0" w:space="0" w:color="auto"/>
      </w:divBdr>
    </w:div>
    <w:div w:id="370495367">
      <w:bodyDiv w:val="1"/>
      <w:marLeft w:val="0"/>
      <w:marRight w:val="0"/>
      <w:marTop w:val="0"/>
      <w:marBottom w:val="0"/>
      <w:divBdr>
        <w:top w:val="none" w:sz="0" w:space="0" w:color="auto"/>
        <w:left w:val="none" w:sz="0" w:space="0" w:color="auto"/>
        <w:bottom w:val="none" w:sz="0" w:space="0" w:color="auto"/>
        <w:right w:val="none" w:sz="0" w:space="0" w:color="auto"/>
      </w:divBdr>
    </w:div>
    <w:div w:id="515384400">
      <w:bodyDiv w:val="1"/>
      <w:marLeft w:val="0"/>
      <w:marRight w:val="0"/>
      <w:marTop w:val="0"/>
      <w:marBottom w:val="0"/>
      <w:divBdr>
        <w:top w:val="none" w:sz="0" w:space="0" w:color="auto"/>
        <w:left w:val="none" w:sz="0" w:space="0" w:color="auto"/>
        <w:bottom w:val="none" w:sz="0" w:space="0" w:color="auto"/>
        <w:right w:val="none" w:sz="0" w:space="0" w:color="auto"/>
      </w:divBdr>
    </w:div>
    <w:div w:id="637078626">
      <w:bodyDiv w:val="1"/>
      <w:marLeft w:val="0"/>
      <w:marRight w:val="0"/>
      <w:marTop w:val="0"/>
      <w:marBottom w:val="0"/>
      <w:divBdr>
        <w:top w:val="none" w:sz="0" w:space="0" w:color="auto"/>
        <w:left w:val="none" w:sz="0" w:space="0" w:color="auto"/>
        <w:bottom w:val="none" w:sz="0" w:space="0" w:color="auto"/>
        <w:right w:val="none" w:sz="0" w:space="0" w:color="auto"/>
      </w:divBdr>
    </w:div>
    <w:div w:id="654072402">
      <w:bodyDiv w:val="1"/>
      <w:marLeft w:val="0"/>
      <w:marRight w:val="0"/>
      <w:marTop w:val="0"/>
      <w:marBottom w:val="0"/>
      <w:divBdr>
        <w:top w:val="none" w:sz="0" w:space="0" w:color="auto"/>
        <w:left w:val="none" w:sz="0" w:space="0" w:color="auto"/>
        <w:bottom w:val="none" w:sz="0" w:space="0" w:color="auto"/>
        <w:right w:val="none" w:sz="0" w:space="0" w:color="auto"/>
      </w:divBdr>
      <w:divsChild>
        <w:div w:id="826937295">
          <w:marLeft w:val="-251"/>
          <w:marRight w:val="-251"/>
          <w:marTop w:val="0"/>
          <w:marBottom w:val="0"/>
          <w:divBdr>
            <w:top w:val="none" w:sz="0" w:space="0" w:color="auto"/>
            <w:left w:val="none" w:sz="0" w:space="0" w:color="auto"/>
            <w:bottom w:val="none" w:sz="0" w:space="0" w:color="auto"/>
            <w:right w:val="none" w:sz="0" w:space="0" w:color="auto"/>
          </w:divBdr>
          <w:divsChild>
            <w:div w:id="1745375863">
              <w:marLeft w:val="0"/>
              <w:marRight w:val="0"/>
              <w:marTop w:val="0"/>
              <w:marBottom w:val="0"/>
              <w:divBdr>
                <w:top w:val="none" w:sz="0" w:space="0" w:color="auto"/>
                <w:left w:val="none" w:sz="0" w:space="0" w:color="auto"/>
                <w:bottom w:val="none" w:sz="0" w:space="0" w:color="auto"/>
                <w:right w:val="none" w:sz="0" w:space="0" w:color="auto"/>
              </w:divBdr>
            </w:div>
          </w:divsChild>
        </w:div>
        <w:div w:id="895554326">
          <w:marLeft w:val="-251"/>
          <w:marRight w:val="-251"/>
          <w:marTop w:val="0"/>
          <w:marBottom w:val="0"/>
          <w:divBdr>
            <w:top w:val="none" w:sz="0" w:space="0" w:color="auto"/>
            <w:left w:val="none" w:sz="0" w:space="0" w:color="auto"/>
            <w:bottom w:val="none" w:sz="0" w:space="0" w:color="auto"/>
            <w:right w:val="none" w:sz="0" w:space="0" w:color="auto"/>
          </w:divBdr>
          <w:divsChild>
            <w:div w:id="2048794250">
              <w:marLeft w:val="0"/>
              <w:marRight w:val="0"/>
              <w:marTop w:val="0"/>
              <w:marBottom w:val="0"/>
              <w:divBdr>
                <w:top w:val="none" w:sz="0" w:space="0" w:color="auto"/>
                <w:left w:val="none" w:sz="0" w:space="0" w:color="auto"/>
                <w:bottom w:val="none" w:sz="0" w:space="0" w:color="auto"/>
                <w:right w:val="none" w:sz="0" w:space="0" w:color="auto"/>
              </w:divBdr>
            </w:div>
            <w:div w:id="399449785">
              <w:marLeft w:val="0"/>
              <w:marRight w:val="0"/>
              <w:marTop w:val="0"/>
              <w:marBottom w:val="0"/>
              <w:divBdr>
                <w:top w:val="none" w:sz="0" w:space="0" w:color="auto"/>
                <w:left w:val="none" w:sz="0" w:space="0" w:color="auto"/>
                <w:bottom w:val="none" w:sz="0" w:space="0" w:color="auto"/>
                <w:right w:val="none" w:sz="0" w:space="0" w:color="auto"/>
              </w:divBdr>
            </w:div>
          </w:divsChild>
        </w:div>
        <w:div w:id="1784305183">
          <w:marLeft w:val="-251"/>
          <w:marRight w:val="-251"/>
          <w:marTop w:val="0"/>
          <w:marBottom w:val="0"/>
          <w:divBdr>
            <w:top w:val="none" w:sz="0" w:space="0" w:color="auto"/>
            <w:left w:val="none" w:sz="0" w:space="0" w:color="auto"/>
            <w:bottom w:val="none" w:sz="0" w:space="0" w:color="auto"/>
            <w:right w:val="none" w:sz="0" w:space="0" w:color="auto"/>
          </w:divBdr>
          <w:divsChild>
            <w:div w:id="1032994407">
              <w:marLeft w:val="0"/>
              <w:marRight w:val="0"/>
              <w:marTop w:val="0"/>
              <w:marBottom w:val="0"/>
              <w:divBdr>
                <w:top w:val="none" w:sz="0" w:space="0" w:color="auto"/>
                <w:left w:val="none" w:sz="0" w:space="0" w:color="auto"/>
                <w:bottom w:val="none" w:sz="0" w:space="0" w:color="auto"/>
                <w:right w:val="none" w:sz="0" w:space="0" w:color="auto"/>
              </w:divBdr>
            </w:div>
            <w:div w:id="273906095">
              <w:marLeft w:val="0"/>
              <w:marRight w:val="0"/>
              <w:marTop w:val="0"/>
              <w:marBottom w:val="0"/>
              <w:divBdr>
                <w:top w:val="none" w:sz="0" w:space="0" w:color="auto"/>
                <w:left w:val="none" w:sz="0" w:space="0" w:color="auto"/>
                <w:bottom w:val="none" w:sz="0" w:space="0" w:color="auto"/>
                <w:right w:val="none" w:sz="0" w:space="0" w:color="auto"/>
              </w:divBdr>
            </w:div>
          </w:divsChild>
        </w:div>
        <w:div w:id="893808971">
          <w:marLeft w:val="-251"/>
          <w:marRight w:val="-251"/>
          <w:marTop w:val="0"/>
          <w:marBottom w:val="0"/>
          <w:divBdr>
            <w:top w:val="none" w:sz="0" w:space="0" w:color="auto"/>
            <w:left w:val="none" w:sz="0" w:space="0" w:color="auto"/>
            <w:bottom w:val="none" w:sz="0" w:space="0" w:color="auto"/>
            <w:right w:val="none" w:sz="0" w:space="0" w:color="auto"/>
          </w:divBdr>
          <w:divsChild>
            <w:div w:id="2124303467">
              <w:marLeft w:val="0"/>
              <w:marRight w:val="0"/>
              <w:marTop w:val="0"/>
              <w:marBottom w:val="0"/>
              <w:divBdr>
                <w:top w:val="none" w:sz="0" w:space="0" w:color="auto"/>
                <w:left w:val="none" w:sz="0" w:space="0" w:color="auto"/>
                <w:bottom w:val="none" w:sz="0" w:space="0" w:color="auto"/>
                <w:right w:val="none" w:sz="0" w:space="0" w:color="auto"/>
              </w:divBdr>
            </w:div>
            <w:div w:id="958023660">
              <w:marLeft w:val="0"/>
              <w:marRight w:val="0"/>
              <w:marTop w:val="0"/>
              <w:marBottom w:val="0"/>
              <w:divBdr>
                <w:top w:val="none" w:sz="0" w:space="0" w:color="auto"/>
                <w:left w:val="none" w:sz="0" w:space="0" w:color="auto"/>
                <w:bottom w:val="none" w:sz="0" w:space="0" w:color="auto"/>
                <w:right w:val="none" w:sz="0" w:space="0" w:color="auto"/>
              </w:divBdr>
            </w:div>
          </w:divsChild>
        </w:div>
        <w:div w:id="1016156193">
          <w:marLeft w:val="-251"/>
          <w:marRight w:val="-251"/>
          <w:marTop w:val="0"/>
          <w:marBottom w:val="0"/>
          <w:divBdr>
            <w:top w:val="none" w:sz="0" w:space="0" w:color="auto"/>
            <w:left w:val="none" w:sz="0" w:space="0" w:color="auto"/>
            <w:bottom w:val="none" w:sz="0" w:space="0" w:color="auto"/>
            <w:right w:val="none" w:sz="0" w:space="0" w:color="auto"/>
          </w:divBdr>
          <w:divsChild>
            <w:div w:id="2094622165">
              <w:marLeft w:val="0"/>
              <w:marRight w:val="0"/>
              <w:marTop w:val="0"/>
              <w:marBottom w:val="0"/>
              <w:divBdr>
                <w:top w:val="none" w:sz="0" w:space="0" w:color="auto"/>
                <w:left w:val="none" w:sz="0" w:space="0" w:color="auto"/>
                <w:bottom w:val="none" w:sz="0" w:space="0" w:color="auto"/>
                <w:right w:val="none" w:sz="0" w:space="0" w:color="auto"/>
              </w:divBdr>
            </w:div>
            <w:div w:id="13997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7360">
      <w:bodyDiv w:val="1"/>
      <w:marLeft w:val="0"/>
      <w:marRight w:val="0"/>
      <w:marTop w:val="0"/>
      <w:marBottom w:val="0"/>
      <w:divBdr>
        <w:top w:val="none" w:sz="0" w:space="0" w:color="auto"/>
        <w:left w:val="none" w:sz="0" w:space="0" w:color="auto"/>
        <w:bottom w:val="none" w:sz="0" w:space="0" w:color="auto"/>
        <w:right w:val="none" w:sz="0" w:space="0" w:color="auto"/>
      </w:divBdr>
    </w:div>
    <w:div w:id="806552061">
      <w:bodyDiv w:val="1"/>
      <w:marLeft w:val="0"/>
      <w:marRight w:val="0"/>
      <w:marTop w:val="0"/>
      <w:marBottom w:val="0"/>
      <w:divBdr>
        <w:top w:val="none" w:sz="0" w:space="0" w:color="auto"/>
        <w:left w:val="none" w:sz="0" w:space="0" w:color="auto"/>
        <w:bottom w:val="none" w:sz="0" w:space="0" w:color="auto"/>
        <w:right w:val="none" w:sz="0" w:space="0" w:color="auto"/>
      </w:divBdr>
    </w:div>
    <w:div w:id="849492623">
      <w:bodyDiv w:val="1"/>
      <w:marLeft w:val="0"/>
      <w:marRight w:val="0"/>
      <w:marTop w:val="0"/>
      <w:marBottom w:val="0"/>
      <w:divBdr>
        <w:top w:val="none" w:sz="0" w:space="0" w:color="auto"/>
        <w:left w:val="none" w:sz="0" w:space="0" w:color="auto"/>
        <w:bottom w:val="none" w:sz="0" w:space="0" w:color="auto"/>
        <w:right w:val="none" w:sz="0" w:space="0" w:color="auto"/>
      </w:divBdr>
    </w:div>
    <w:div w:id="857426825">
      <w:bodyDiv w:val="1"/>
      <w:marLeft w:val="0"/>
      <w:marRight w:val="0"/>
      <w:marTop w:val="0"/>
      <w:marBottom w:val="0"/>
      <w:divBdr>
        <w:top w:val="none" w:sz="0" w:space="0" w:color="auto"/>
        <w:left w:val="none" w:sz="0" w:space="0" w:color="auto"/>
        <w:bottom w:val="none" w:sz="0" w:space="0" w:color="auto"/>
        <w:right w:val="none" w:sz="0" w:space="0" w:color="auto"/>
      </w:divBdr>
    </w:div>
    <w:div w:id="863908552">
      <w:bodyDiv w:val="1"/>
      <w:marLeft w:val="0"/>
      <w:marRight w:val="0"/>
      <w:marTop w:val="0"/>
      <w:marBottom w:val="0"/>
      <w:divBdr>
        <w:top w:val="none" w:sz="0" w:space="0" w:color="auto"/>
        <w:left w:val="none" w:sz="0" w:space="0" w:color="auto"/>
        <w:bottom w:val="none" w:sz="0" w:space="0" w:color="auto"/>
        <w:right w:val="none" w:sz="0" w:space="0" w:color="auto"/>
      </w:divBdr>
    </w:div>
    <w:div w:id="866064243">
      <w:bodyDiv w:val="1"/>
      <w:marLeft w:val="0"/>
      <w:marRight w:val="0"/>
      <w:marTop w:val="0"/>
      <w:marBottom w:val="0"/>
      <w:divBdr>
        <w:top w:val="none" w:sz="0" w:space="0" w:color="auto"/>
        <w:left w:val="none" w:sz="0" w:space="0" w:color="auto"/>
        <w:bottom w:val="none" w:sz="0" w:space="0" w:color="auto"/>
        <w:right w:val="none" w:sz="0" w:space="0" w:color="auto"/>
      </w:divBdr>
    </w:div>
    <w:div w:id="934049471">
      <w:bodyDiv w:val="1"/>
      <w:marLeft w:val="0"/>
      <w:marRight w:val="0"/>
      <w:marTop w:val="0"/>
      <w:marBottom w:val="0"/>
      <w:divBdr>
        <w:top w:val="none" w:sz="0" w:space="0" w:color="auto"/>
        <w:left w:val="none" w:sz="0" w:space="0" w:color="auto"/>
        <w:bottom w:val="none" w:sz="0" w:space="0" w:color="auto"/>
        <w:right w:val="none" w:sz="0" w:space="0" w:color="auto"/>
      </w:divBdr>
    </w:div>
    <w:div w:id="1006513873">
      <w:bodyDiv w:val="1"/>
      <w:marLeft w:val="0"/>
      <w:marRight w:val="0"/>
      <w:marTop w:val="0"/>
      <w:marBottom w:val="0"/>
      <w:divBdr>
        <w:top w:val="none" w:sz="0" w:space="0" w:color="auto"/>
        <w:left w:val="none" w:sz="0" w:space="0" w:color="auto"/>
        <w:bottom w:val="none" w:sz="0" w:space="0" w:color="auto"/>
        <w:right w:val="none" w:sz="0" w:space="0" w:color="auto"/>
      </w:divBdr>
    </w:div>
    <w:div w:id="1027609502">
      <w:bodyDiv w:val="1"/>
      <w:marLeft w:val="0"/>
      <w:marRight w:val="0"/>
      <w:marTop w:val="0"/>
      <w:marBottom w:val="0"/>
      <w:divBdr>
        <w:top w:val="none" w:sz="0" w:space="0" w:color="auto"/>
        <w:left w:val="none" w:sz="0" w:space="0" w:color="auto"/>
        <w:bottom w:val="none" w:sz="0" w:space="0" w:color="auto"/>
        <w:right w:val="none" w:sz="0" w:space="0" w:color="auto"/>
      </w:divBdr>
      <w:divsChild>
        <w:div w:id="1824007447">
          <w:marLeft w:val="0"/>
          <w:marRight w:val="0"/>
          <w:marTop w:val="0"/>
          <w:marBottom w:val="0"/>
          <w:divBdr>
            <w:top w:val="none" w:sz="0" w:space="0" w:color="auto"/>
            <w:left w:val="none" w:sz="0" w:space="0" w:color="auto"/>
            <w:bottom w:val="none" w:sz="0" w:space="0" w:color="auto"/>
            <w:right w:val="none" w:sz="0" w:space="0" w:color="auto"/>
          </w:divBdr>
          <w:divsChild>
            <w:div w:id="919143113">
              <w:marLeft w:val="0"/>
              <w:marRight w:val="0"/>
              <w:marTop w:val="0"/>
              <w:marBottom w:val="0"/>
              <w:divBdr>
                <w:top w:val="none" w:sz="0" w:space="0" w:color="auto"/>
                <w:left w:val="none" w:sz="0" w:space="0" w:color="auto"/>
                <w:bottom w:val="none" w:sz="0" w:space="0" w:color="auto"/>
                <w:right w:val="none" w:sz="0" w:space="0" w:color="auto"/>
              </w:divBdr>
            </w:div>
            <w:div w:id="1876772745">
              <w:marLeft w:val="0"/>
              <w:marRight w:val="0"/>
              <w:marTop w:val="0"/>
              <w:marBottom w:val="0"/>
              <w:divBdr>
                <w:top w:val="none" w:sz="0" w:space="0" w:color="auto"/>
                <w:left w:val="none" w:sz="0" w:space="0" w:color="auto"/>
                <w:bottom w:val="none" w:sz="0" w:space="0" w:color="auto"/>
                <w:right w:val="none" w:sz="0" w:space="0" w:color="auto"/>
              </w:divBdr>
            </w:div>
          </w:divsChild>
        </w:div>
        <w:div w:id="1273973621">
          <w:marLeft w:val="0"/>
          <w:marRight w:val="0"/>
          <w:marTop w:val="0"/>
          <w:marBottom w:val="0"/>
          <w:divBdr>
            <w:top w:val="none" w:sz="0" w:space="0" w:color="auto"/>
            <w:left w:val="none" w:sz="0" w:space="0" w:color="auto"/>
            <w:bottom w:val="none" w:sz="0" w:space="0" w:color="auto"/>
            <w:right w:val="none" w:sz="0" w:space="0" w:color="auto"/>
          </w:divBdr>
          <w:divsChild>
            <w:div w:id="89280633">
              <w:marLeft w:val="0"/>
              <w:marRight w:val="0"/>
              <w:marTop w:val="0"/>
              <w:marBottom w:val="0"/>
              <w:divBdr>
                <w:top w:val="none" w:sz="0" w:space="0" w:color="auto"/>
                <w:left w:val="none" w:sz="0" w:space="0" w:color="auto"/>
                <w:bottom w:val="none" w:sz="0" w:space="0" w:color="auto"/>
                <w:right w:val="none" w:sz="0" w:space="0" w:color="auto"/>
              </w:divBdr>
            </w:div>
            <w:div w:id="1551192325">
              <w:marLeft w:val="0"/>
              <w:marRight w:val="0"/>
              <w:marTop w:val="0"/>
              <w:marBottom w:val="0"/>
              <w:divBdr>
                <w:top w:val="none" w:sz="0" w:space="0" w:color="auto"/>
                <w:left w:val="none" w:sz="0" w:space="0" w:color="auto"/>
                <w:bottom w:val="none" w:sz="0" w:space="0" w:color="auto"/>
                <w:right w:val="none" w:sz="0" w:space="0" w:color="auto"/>
              </w:divBdr>
            </w:div>
          </w:divsChild>
        </w:div>
        <w:div w:id="548883622">
          <w:marLeft w:val="0"/>
          <w:marRight w:val="0"/>
          <w:marTop w:val="0"/>
          <w:marBottom w:val="0"/>
          <w:divBdr>
            <w:top w:val="none" w:sz="0" w:space="0" w:color="auto"/>
            <w:left w:val="none" w:sz="0" w:space="0" w:color="auto"/>
            <w:bottom w:val="none" w:sz="0" w:space="0" w:color="auto"/>
            <w:right w:val="none" w:sz="0" w:space="0" w:color="auto"/>
          </w:divBdr>
          <w:divsChild>
            <w:div w:id="1579945740">
              <w:marLeft w:val="0"/>
              <w:marRight w:val="0"/>
              <w:marTop w:val="0"/>
              <w:marBottom w:val="0"/>
              <w:divBdr>
                <w:top w:val="none" w:sz="0" w:space="0" w:color="auto"/>
                <w:left w:val="none" w:sz="0" w:space="0" w:color="auto"/>
                <w:bottom w:val="none" w:sz="0" w:space="0" w:color="auto"/>
                <w:right w:val="none" w:sz="0" w:space="0" w:color="auto"/>
              </w:divBdr>
            </w:div>
            <w:div w:id="1516533132">
              <w:marLeft w:val="0"/>
              <w:marRight w:val="0"/>
              <w:marTop w:val="0"/>
              <w:marBottom w:val="0"/>
              <w:divBdr>
                <w:top w:val="none" w:sz="0" w:space="0" w:color="auto"/>
                <w:left w:val="none" w:sz="0" w:space="0" w:color="auto"/>
                <w:bottom w:val="none" w:sz="0" w:space="0" w:color="auto"/>
                <w:right w:val="none" w:sz="0" w:space="0" w:color="auto"/>
              </w:divBdr>
            </w:div>
          </w:divsChild>
        </w:div>
        <w:div w:id="1679885367">
          <w:marLeft w:val="0"/>
          <w:marRight w:val="0"/>
          <w:marTop w:val="0"/>
          <w:marBottom w:val="0"/>
          <w:divBdr>
            <w:top w:val="none" w:sz="0" w:space="0" w:color="auto"/>
            <w:left w:val="none" w:sz="0" w:space="0" w:color="auto"/>
            <w:bottom w:val="none" w:sz="0" w:space="0" w:color="auto"/>
            <w:right w:val="none" w:sz="0" w:space="0" w:color="auto"/>
          </w:divBdr>
          <w:divsChild>
            <w:div w:id="678194344">
              <w:marLeft w:val="0"/>
              <w:marRight w:val="0"/>
              <w:marTop w:val="0"/>
              <w:marBottom w:val="0"/>
              <w:divBdr>
                <w:top w:val="none" w:sz="0" w:space="0" w:color="auto"/>
                <w:left w:val="none" w:sz="0" w:space="0" w:color="auto"/>
                <w:bottom w:val="none" w:sz="0" w:space="0" w:color="auto"/>
                <w:right w:val="none" w:sz="0" w:space="0" w:color="auto"/>
              </w:divBdr>
            </w:div>
            <w:div w:id="343825130">
              <w:marLeft w:val="0"/>
              <w:marRight w:val="0"/>
              <w:marTop w:val="0"/>
              <w:marBottom w:val="0"/>
              <w:divBdr>
                <w:top w:val="none" w:sz="0" w:space="0" w:color="auto"/>
                <w:left w:val="none" w:sz="0" w:space="0" w:color="auto"/>
                <w:bottom w:val="none" w:sz="0" w:space="0" w:color="auto"/>
                <w:right w:val="none" w:sz="0" w:space="0" w:color="auto"/>
              </w:divBdr>
            </w:div>
          </w:divsChild>
        </w:div>
        <w:div w:id="1697920955">
          <w:marLeft w:val="0"/>
          <w:marRight w:val="0"/>
          <w:marTop w:val="0"/>
          <w:marBottom w:val="0"/>
          <w:divBdr>
            <w:top w:val="none" w:sz="0" w:space="0" w:color="auto"/>
            <w:left w:val="none" w:sz="0" w:space="0" w:color="auto"/>
            <w:bottom w:val="none" w:sz="0" w:space="0" w:color="auto"/>
            <w:right w:val="none" w:sz="0" w:space="0" w:color="auto"/>
          </w:divBdr>
          <w:divsChild>
            <w:div w:id="1265653349">
              <w:marLeft w:val="0"/>
              <w:marRight w:val="0"/>
              <w:marTop w:val="0"/>
              <w:marBottom w:val="0"/>
              <w:divBdr>
                <w:top w:val="none" w:sz="0" w:space="0" w:color="auto"/>
                <w:left w:val="none" w:sz="0" w:space="0" w:color="auto"/>
                <w:bottom w:val="none" w:sz="0" w:space="0" w:color="auto"/>
                <w:right w:val="none" w:sz="0" w:space="0" w:color="auto"/>
              </w:divBdr>
            </w:div>
            <w:div w:id="166599254">
              <w:marLeft w:val="0"/>
              <w:marRight w:val="0"/>
              <w:marTop w:val="0"/>
              <w:marBottom w:val="0"/>
              <w:divBdr>
                <w:top w:val="none" w:sz="0" w:space="0" w:color="auto"/>
                <w:left w:val="none" w:sz="0" w:space="0" w:color="auto"/>
                <w:bottom w:val="none" w:sz="0" w:space="0" w:color="auto"/>
                <w:right w:val="none" w:sz="0" w:space="0" w:color="auto"/>
              </w:divBdr>
            </w:div>
          </w:divsChild>
        </w:div>
        <w:div w:id="712846248">
          <w:marLeft w:val="0"/>
          <w:marRight w:val="0"/>
          <w:marTop w:val="0"/>
          <w:marBottom w:val="0"/>
          <w:divBdr>
            <w:top w:val="none" w:sz="0" w:space="0" w:color="auto"/>
            <w:left w:val="none" w:sz="0" w:space="0" w:color="auto"/>
            <w:bottom w:val="none" w:sz="0" w:space="0" w:color="auto"/>
            <w:right w:val="none" w:sz="0" w:space="0" w:color="auto"/>
          </w:divBdr>
          <w:divsChild>
            <w:div w:id="220678647">
              <w:marLeft w:val="0"/>
              <w:marRight w:val="0"/>
              <w:marTop w:val="0"/>
              <w:marBottom w:val="0"/>
              <w:divBdr>
                <w:top w:val="none" w:sz="0" w:space="0" w:color="auto"/>
                <w:left w:val="none" w:sz="0" w:space="0" w:color="auto"/>
                <w:bottom w:val="none" w:sz="0" w:space="0" w:color="auto"/>
                <w:right w:val="none" w:sz="0" w:space="0" w:color="auto"/>
              </w:divBdr>
            </w:div>
            <w:div w:id="602760594">
              <w:marLeft w:val="0"/>
              <w:marRight w:val="0"/>
              <w:marTop w:val="0"/>
              <w:marBottom w:val="0"/>
              <w:divBdr>
                <w:top w:val="none" w:sz="0" w:space="0" w:color="auto"/>
                <w:left w:val="none" w:sz="0" w:space="0" w:color="auto"/>
                <w:bottom w:val="none" w:sz="0" w:space="0" w:color="auto"/>
                <w:right w:val="none" w:sz="0" w:space="0" w:color="auto"/>
              </w:divBdr>
            </w:div>
          </w:divsChild>
        </w:div>
        <w:div w:id="132141542">
          <w:marLeft w:val="0"/>
          <w:marRight w:val="0"/>
          <w:marTop w:val="0"/>
          <w:marBottom w:val="0"/>
          <w:divBdr>
            <w:top w:val="none" w:sz="0" w:space="0" w:color="auto"/>
            <w:left w:val="none" w:sz="0" w:space="0" w:color="auto"/>
            <w:bottom w:val="none" w:sz="0" w:space="0" w:color="auto"/>
            <w:right w:val="none" w:sz="0" w:space="0" w:color="auto"/>
          </w:divBdr>
          <w:divsChild>
            <w:div w:id="1656758734">
              <w:marLeft w:val="0"/>
              <w:marRight w:val="0"/>
              <w:marTop w:val="0"/>
              <w:marBottom w:val="0"/>
              <w:divBdr>
                <w:top w:val="none" w:sz="0" w:space="0" w:color="auto"/>
                <w:left w:val="none" w:sz="0" w:space="0" w:color="auto"/>
                <w:bottom w:val="none" w:sz="0" w:space="0" w:color="auto"/>
                <w:right w:val="none" w:sz="0" w:space="0" w:color="auto"/>
              </w:divBdr>
            </w:div>
            <w:div w:id="1583874812">
              <w:marLeft w:val="0"/>
              <w:marRight w:val="0"/>
              <w:marTop w:val="0"/>
              <w:marBottom w:val="0"/>
              <w:divBdr>
                <w:top w:val="none" w:sz="0" w:space="0" w:color="auto"/>
                <w:left w:val="none" w:sz="0" w:space="0" w:color="auto"/>
                <w:bottom w:val="none" w:sz="0" w:space="0" w:color="auto"/>
                <w:right w:val="none" w:sz="0" w:space="0" w:color="auto"/>
              </w:divBdr>
            </w:div>
          </w:divsChild>
        </w:div>
        <w:div w:id="1317804290">
          <w:marLeft w:val="0"/>
          <w:marRight w:val="0"/>
          <w:marTop w:val="0"/>
          <w:marBottom w:val="0"/>
          <w:divBdr>
            <w:top w:val="none" w:sz="0" w:space="0" w:color="auto"/>
            <w:left w:val="none" w:sz="0" w:space="0" w:color="auto"/>
            <w:bottom w:val="none" w:sz="0" w:space="0" w:color="auto"/>
            <w:right w:val="none" w:sz="0" w:space="0" w:color="auto"/>
          </w:divBdr>
          <w:divsChild>
            <w:div w:id="175383739">
              <w:marLeft w:val="0"/>
              <w:marRight w:val="0"/>
              <w:marTop w:val="0"/>
              <w:marBottom w:val="0"/>
              <w:divBdr>
                <w:top w:val="none" w:sz="0" w:space="0" w:color="auto"/>
                <w:left w:val="none" w:sz="0" w:space="0" w:color="auto"/>
                <w:bottom w:val="none" w:sz="0" w:space="0" w:color="auto"/>
                <w:right w:val="none" w:sz="0" w:space="0" w:color="auto"/>
              </w:divBdr>
            </w:div>
            <w:div w:id="995187994">
              <w:marLeft w:val="0"/>
              <w:marRight w:val="0"/>
              <w:marTop w:val="0"/>
              <w:marBottom w:val="0"/>
              <w:divBdr>
                <w:top w:val="none" w:sz="0" w:space="0" w:color="auto"/>
                <w:left w:val="none" w:sz="0" w:space="0" w:color="auto"/>
                <w:bottom w:val="none" w:sz="0" w:space="0" w:color="auto"/>
                <w:right w:val="none" w:sz="0" w:space="0" w:color="auto"/>
              </w:divBdr>
            </w:div>
          </w:divsChild>
        </w:div>
        <w:div w:id="944463046">
          <w:marLeft w:val="0"/>
          <w:marRight w:val="0"/>
          <w:marTop w:val="0"/>
          <w:marBottom w:val="0"/>
          <w:divBdr>
            <w:top w:val="none" w:sz="0" w:space="0" w:color="auto"/>
            <w:left w:val="none" w:sz="0" w:space="0" w:color="auto"/>
            <w:bottom w:val="none" w:sz="0" w:space="0" w:color="auto"/>
            <w:right w:val="none" w:sz="0" w:space="0" w:color="auto"/>
          </w:divBdr>
          <w:divsChild>
            <w:div w:id="24408977">
              <w:marLeft w:val="0"/>
              <w:marRight w:val="0"/>
              <w:marTop w:val="0"/>
              <w:marBottom w:val="0"/>
              <w:divBdr>
                <w:top w:val="none" w:sz="0" w:space="0" w:color="auto"/>
                <w:left w:val="none" w:sz="0" w:space="0" w:color="auto"/>
                <w:bottom w:val="none" w:sz="0" w:space="0" w:color="auto"/>
                <w:right w:val="none" w:sz="0" w:space="0" w:color="auto"/>
              </w:divBdr>
            </w:div>
            <w:div w:id="7746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574">
      <w:bodyDiv w:val="1"/>
      <w:marLeft w:val="0"/>
      <w:marRight w:val="0"/>
      <w:marTop w:val="0"/>
      <w:marBottom w:val="0"/>
      <w:divBdr>
        <w:top w:val="none" w:sz="0" w:space="0" w:color="auto"/>
        <w:left w:val="none" w:sz="0" w:space="0" w:color="auto"/>
        <w:bottom w:val="none" w:sz="0" w:space="0" w:color="auto"/>
        <w:right w:val="none" w:sz="0" w:space="0" w:color="auto"/>
      </w:divBdr>
      <w:divsChild>
        <w:div w:id="63644215">
          <w:marLeft w:val="0"/>
          <w:marRight w:val="0"/>
          <w:marTop w:val="0"/>
          <w:marBottom w:val="540"/>
          <w:divBdr>
            <w:top w:val="none" w:sz="0" w:space="0" w:color="auto"/>
            <w:left w:val="none" w:sz="0" w:space="0" w:color="auto"/>
            <w:bottom w:val="none" w:sz="0" w:space="0" w:color="auto"/>
            <w:right w:val="none" w:sz="0" w:space="0" w:color="auto"/>
          </w:divBdr>
        </w:div>
        <w:div w:id="294915662">
          <w:marLeft w:val="0"/>
          <w:marRight w:val="0"/>
          <w:marTop w:val="0"/>
          <w:marBottom w:val="0"/>
          <w:divBdr>
            <w:top w:val="none" w:sz="0" w:space="0" w:color="auto"/>
            <w:left w:val="none" w:sz="0" w:space="0" w:color="auto"/>
            <w:bottom w:val="none" w:sz="0" w:space="0" w:color="auto"/>
            <w:right w:val="none" w:sz="0" w:space="0" w:color="auto"/>
          </w:divBdr>
          <w:divsChild>
            <w:div w:id="283390690">
              <w:marLeft w:val="0"/>
              <w:marRight w:val="0"/>
              <w:marTop w:val="0"/>
              <w:marBottom w:val="0"/>
              <w:divBdr>
                <w:top w:val="none" w:sz="0" w:space="0" w:color="auto"/>
                <w:left w:val="none" w:sz="0" w:space="0" w:color="auto"/>
                <w:bottom w:val="none" w:sz="0" w:space="0" w:color="auto"/>
                <w:right w:val="none" w:sz="0" w:space="0" w:color="auto"/>
              </w:divBdr>
              <w:divsChild>
                <w:div w:id="1185168765">
                  <w:marLeft w:val="0"/>
                  <w:marRight w:val="0"/>
                  <w:marTop w:val="0"/>
                  <w:marBottom w:val="0"/>
                  <w:divBdr>
                    <w:top w:val="none" w:sz="0" w:space="0" w:color="auto"/>
                    <w:left w:val="none" w:sz="0" w:space="0" w:color="auto"/>
                    <w:bottom w:val="none" w:sz="0" w:space="0" w:color="auto"/>
                    <w:right w:val="none" w:sz="0" w:space="0" w:color="auto"/>
                  </w:divBdr>
                  <w:divsChild>
                    <w:div w:id="2007048762">
                      <w:marLeft w:val="0"/>
                      <w:marRight w:val="0"/>
                      <w:marTop w:val="0"/>
                      <w:marBottom w:val="0"/>
                      <w:divBdr>
                        <w:top w:val="none" w:sz="0" w:space="0" w:color="auto"/>
                        <w:left w:val="none" w:sz="0" w:space="0" w:color="auto"/>
                        <w:bottom w:val="none" w:sz="0" w:space="0" w:color="auto"/>
                        <w:right w:val="none" w:sz="0" w:space="0" w:color="auto"/>
                      </w:divBdr>
                      <w:divsChild>
                        <w:div w:id="402609924">
                          <w:marLeft w:val="0"/>
                          <w:marRight w:val="0"/>
                          <w:marTop w:val="0"/>
                          <w:marBottom w:val="0"/>
                          <w:divBdr>
                            <w:top w:val="none" w:sz="0" w:space="0" w:color="auto"/>
                            <w:left w:val="none" w:sz="0" w:space="0" w:color="auto"/>
                            <w:bottom w:val="none" w:sz="0" w:space="0" w:color="auto"/>
                            <w:right w:val="none" w:sz="0" w:space="0" w:color="auto"/>
                          </w:divBdr>
                        </w:div>
                        <w:div w:id="1437217900">
                          <w:marLeft w:val="0"/>
                          <w:marRight w:val="0"/>
                          <w:marTop w:val="0"/>
                          <w:marBottom w:val="0"/>
                          <w:divBdr>
                            <w:top w:val="none" w:sz="0" w:space="0" w:color="auto"/>
                            <w:left w:val="none" w:sz="0" w:space="0" w:color="auto"/>
                            <w:bottom w:val="none" w:sz="0" w:space="0" w:color="auto"/>
                            <w:right w:val="none" w:sz="0" w:space="0" w:color="auto"/>
                          </w:divBdr>
                        </w:div>
                        <w:div w:id="457145379">
                          <w:marLeft w:val="0"/>
                          <w:marRight w:val="0"/>
                          <w:marTop w:val="0"/>
                          <w:marBottom w:val="0"/>
                          <w:divBdr>
                            <w:top w:val="none" w:sz="0" w:space="0" w:color="auto"/>
                            <w:left w:val="none" w:sz="0" w:space="0" w:color="auto"/>
                            <w:bottom w:val="none" w:sz="0" w:space="0" w:color="auto"/>
                            <w:right w:val="none" w:sz="0" w:space="0" w:color="auto"/>
                          </w:divBdr>
                        </w:div>
                        <w:div w:id="1784764417">
                          <w:marLeft w:val="0"/>
                          <w:marRight w:val="0"/>
                          <w:marTop w:val="0"/>
                          <w:marBottom w:val="0"/>
                          <w:divBdr>
                            <w:top w:val="none" w:sz="0" w:space="0" w:color="auto"/>
                            <w:left w:val="none" w:sz="0" w:space="0" w:color="auto"/>
                            <w:bottom w:val="none" w:sz="0" w:space="0" w:color="auto"/>
                            <w:right w:val="none" w:sz="0" w:space="0" w:color="auto"/>
                          </w:divBdr>
                        </w:div>
                        <w:div w:id="1108624262">
                          <w:marLeft w:val="0"/>
                          <w:marRight w:val="0"/>
                          <w:marTop w:val="0"/>
                          <w:marBottom w:val="0"/>
                          <w:divBdr>
                            <w:top w:val="none" w:sz="0" w:space="0" w:color="auto"/>
                            <w:left w:val="none" w:sz="0" w:space="0" w:color="auto"/>
                            <w:bottom w:val="none" w:sz="0" w:space="0" w:color="auto"/>
                            <w:right w:val="none" w:sz="0" w:space="0" w:color="auto"/>
                          </w:divBdr>
                        </w:div>
                      </w:divsChild>
                    </w:div>
                    <w:div w:id="372121940">
                      <w:marLeft w:val="0"/>
                      <w:marRight w:val="0"/>
                      <w:marTop w:val="540"/>
                      <w:marBottom w:val="0"/>
                      <w:divBdr>
                        <w:top w:val="none" w:sz="0" w:space="0" w:color="auto"/>
                        <w:left w:val="none" w:sz="0" w:space="0" w:color="auto"/>
                        <w:bottom w:val="none" w:sz="0" w:space="0" w:color="auto"/>
                        <w:right w:val="none" w:sz="0" w:space="0" w:color="auto"/>
                      </w:divBdr>
                      <w:divsChild>
                        <w:div w:id="298650100">
                          <w:marLeft w:val="0"/>
                          <w:marRight w:val="0"/>
                          <w:marTop w:val="0"/>
                          <w:marBottom w:val="0"/>
                          <w:divBdr>
                            <w:top w:val="none" w:sz="0" w:space="0" w:color="auto"/>
                            <w:left w:val="none" w:sz="0" w:space="0" w:color="auto"/>
                            <w:bottom w:val="none" w:sz="0" w:space="0" w:color="auto"/>
                            <w:right w:val="none" w:sz="0" w:space="0" w:color="auto"/>
                          </w:divBdr>
                        </w:div>
                        <w:div w:id="2054504140">
                          <w:marLeft w:val="0"/>
                          <w:marRight w:val="0"/>
                          <w:marTop w:val="0"/>
                          <w:marBottom w:val="0"/>
                          <w:divBdr>
                            <w:top w:val="none" w:sz="0" w:space="0" w:color="auto"/>
                            <w:left w:val="none" w:sz="0" w:space="0" w:color="auto"/>
                            <w:bottom w:val="none" w:sz="0" w:space="0" w:color="auto"/>
                            <w:right w:val="none" w:sz="0" w:space="0" w:color="auto"/>
                          </w:divBdr>
                        </w:div>
                        <w:div w:id="1098870143">
                          <w:marLeft w:val="0"/>
                          <w:marRight w:val="0"/>
                          <w:marTop w:val="0"/>
                          <w:marBottom w:val="0"/>
                          <w:divBdr>
                            <w:top w:val="none" w:sz="0" w:space="0" w:color="auto"/>
                            <w:left w:val="none" w:sz="0" w:space="0" w:color="auto"/>
                            <w:bottom w:val="none" w:sz="0" w:space="0" w:color="auto"/>
                            <w:right w:val="none" w:sz="0" w:space="0" w:color="auto"/>
                          </w:divBdr>
                        </w:div>
                        <w:div w:id="1441946903">
                          <w:marLeft w:val="0"/>
                          <w:marRight w:val="0"/>
                          <w:marTop w:val="0"/>
                          <w:marBottom w:val="0"/>
                          <w:divBdr>
                            <w:top w:val="none" w:sz="0" w:space="0" w:color="auto"/>
                            <w:left w:val="none" w:sz="0" w:space="0" w:color="auto"/>
                            <w:bottom w:val="none" w:sz="0" w:space="0" w:color="auto"/>
                            <w:right w:val="none" w:sz="0" w:space="0" w:color="auto"/>
                          </w:divBdr>
                        </w:div>
                        <w:div w:id="1668174172">
                          <w:marLeft w:val="0"/>
                          <w:marRight w:val="0"/>
                          <w:marTop w:val="0"/>
                          <w:marBottom w:val="0"/>
                          <w:divBdr>
                            <w:top w:val="none" w:sz="0" w:space="0" w:color="auto"/>
                            <w:left w:val="none" w:sz="0" w:space="0" w:color="auto"/>
                            <w:bottom w:val="none" w:sz="0" w:space="0" w:color="auto"/>
                            <w:right w:val="none" w:sz="0" w:space="0" w:color="auto"/>
                          </w:divBdr>
                        </w:div>
                        <w:div w:id="1681813153">
                          <w:marLeft w:val="0"/>
                          <w:marRight w:val="0"/>
                          <w:marTop w:val="0"/>
                          <w:marBottom w:val="0"/>
                          <w:divBdr>
                            <w:top w:val="none" w:sz="0" w:space="0" w:color="auto"/>
                            <w:left w:val="none" w:sz="0" w:space="0" w:color="auto"/>
                            <w:bottom w:val="none" w:sz="0" w:space="0" w:color="auto"/>
                            <w:right w:val="none" w:sz="0" w:space="0" w:color="auto"/>
                          </w:divBdr>
                        </w:div>
                        <w:div w:id="794711828">
                          <w:marLeft w:val="0"/>
                          <w:marRight w:val="0"/>
                          <w:marTop w:val="0"/>
                          <w:marBottom w:val="0"/>
                          <w:divBdr>
                            <w:top w:val="none" w:sz="0" w:space="0" w:color="auto"/>
                            <w:left w:val="none" w:sz="0" w:space="0" w:color="auto"/>
                            <w:bottom w:val="none" w:sz="0" w:space="0" w:color="auto"/>
                            <w:right w:val="none" w:sz="0" w:space="0" w:color="auto"/>
                          </w:divBdr>
                        </w:div>
                        <w:div w:id="1082264315">
                          <w:marLeft w:val="0"/>
                          <w:marRight w:val="0"/>
                          <w:marTop w:val="0"/>
                          <w:marBottom w:val="0"/>
                          <w:divBdr>
                            <w:top w:val="none" w:sz="0" w:space="0" w:color="auto"/>
                            <w:left w:val="none" w:sz="0" w:space="0" w:color="auto"/>
                            <w:bottom w:val="none" w:sz="0" w:space="0" w:color="auto"/>
                            <w:right w:val="none" w:sz="0" w:space="0" w:color="auto"/>
                          </w:divBdr>
                        </w:div>
                        <w:div w:id="1443113247">
                          <w:marLeft w:val="0"/>
                          <w:marRight w:val="0"/>
                          <w:marTop w:val="0"/>
                          <w:marBottom w:val="0"/>
                          <w:divBdr>
                            <w:top w:val="none" w:sz="0" w:space="0" w:color="auto"/>
                            <w:left w:val="none" w:sz="0" w:space="0" w:color="auto"/>
                            <w:bottom w:val="none" w:sz="0" w:space="0" w:color="auto"/>
                            <w:right w:val="none" w:sz="0" w:space="0" w:color="auto"/>
                          </w:divBdr>
                        </w:div>
                      </w:divsChild>
                    </w:div>
                    <w:div w:id="132986717">
                      <w:marLeft w:val="0"/>
                      <w:marRight w:val="0"/>
                      <w:marTop w:val="540"/>
                      <w:marBottom w:val="0"/>
                      <w:divBdr>
                        <w:top w:val="none" w:sz="0" w:space="0" w:color="auto"/>
                        <w:left w:val="none" w:sz="0" w:space="0" w:color="auto"/>
                        <w:bottom w:val="none" w:sz="0" w:space="0" w:color="auto"/>
                        <w:right w:val="none" w:sz="0" w:space="0" w:color="auto"/>
                      </w:divBdr>
                      <w:divsChild>
                        <w:div w:id="551884644">
                          <w:marLeft w:val="0"/>
                          <w:marRight w:val="0"/>
                          <w:marTop w:val="0"/>
                          <w:marBottom w:val="0"/>
                          <w:divBdr>
                            <w:top w:val="none" w:sz="0" w:space="0" w:color="auto"/>
                            <w:left w:val="none" w:sz="0" w:space="0" w:color="auto"/>
                            <w:bottom w:val="none" w:sz="0" w:space="0" w:color="auto"/>
                            <w:right w:val="none" w:sz="0" w:space="0" w:color="auto"/>
                          </w:divBdr>
                        </w:div>
                        <w:div w:id="1549565240">
                          <w:marLeft w:val="0"/>
                          <w:marRight w:val="0"/>
                          <w:marTop w:val="0"/>
                          <w:marBottom w:val="0"/>
                          <w:divBdr>
                            <w:top w:val="none" w:sz="0" w:space="0" w:color="auto"/>
                            <w:left w:val="none" w:sz="0" w:space="0" w:color="auto"/>
                            <w:bottom w:val="none" w:sz="0" w:space="0" w:color="auto"/>
                            <w:right w:val="none" w:sz="0" w:space="0" w:color="auto"/>
                          </w:divBdr>
                        </w:div>
                        <w:div w:id="108937760">
                          <w:marLeft w:val="0"/>
                          <w:marRight w:val="0"/>
                          <w:marTop w:val="0"/>
                          <w:marBottom w:val="0"/>
                          <w:divBdr>
                            <w:top w:val="none" w:sz="0" w:space="0" w:color="auto"/>
                            <w:left w:val="none" w:sz="0" w:space="0" w:color="auto"/>
                            <w:bottom w:val="none" w:sz="0" w:space="0" w:color="auto"/>
                            <w:right w:val="none" w:sz="0" w:space="0" w:color="auto"/>
                          </w:divBdr>
                        </w:div>
                        <w:div w:id="1313636330">
                          <w:marLeft w:val="0"/>
                          <w:marRight w:val="0"/>
                          <w:marTop w:val="0"/>
                          <w:marBottom w:val="0"/>
                          <w:divBdr>
                            <w:top w:val="none" w:sz="0" w:space="0" w:color="auto"/>
                            <w:left w:val="none" w:sz="0" w:space="0" w:color="auto"/>
                            <w:bottom w:val="none" w:sz="0" w:space="0" w:color="auto"/>
                            <w:right w:val="none" w:sz="0" w:space="0" w:color="auto"/>
                          </w:divBdr>
                        </w:div>
                        <w:div w:id="1551454666">
                          <w:marLeft w:val="0"/>
                          <w:marRight w:val="0"/>
                          <w:marTop w:val="0"/>
                          <w:marBottom w:val="0"/>
                          <w:divBdr>
                            <w:top w:val="none" w:sz="0" w:space="0" w:color="auto"/>
                            <w:left w:val="none" w:sz="0" w:space="0" w:color="auto"/>
                            <w:bottom w:val="none" w:sz="0" w:space="0" w:color="auto"/>
                            <w:right w:val="none" w:sz="0" w:space="0" w:color="auto"/>
                          </w:divBdr>
                        </w:div>
                        <w:div w:id="1515147155">
                          <w:marLeft w:val="0"/>
                          <w:marRight w:val="0"/>
                          <w:marTop w:val="0"/>
                          <w:marBottom w:val="0"/>
                          <w:divBdr>
                            <w:top w:val="none" w:sz="0" w:space="0" w:color="auto"/>
                            <w:left w:val="none" w:sz="0" w:space="0" w:color="auto"/>
                            <w:bottom w:val="none" w:sz="0" w:space="0" w:color="auto"/>
                            <w:right w:val="none" w:sz="0" w:space="0" w:color="auto"/>
                          </w:divBdr>
                        </w:div>
                        <w:div w:id="1360009417">
                          <w:marLeft w:val="0"/>
                          <w:marRight w:val="0"/>
                          <w:marTop w:val="0"/>
                          <w:marBottom w:val="0"/>
                          <w:divBdr>
                            <w:top w:val="none" w:sz="0" w:space="0" w:color="auto"/>
                            <w:left w:val="none" w:sz="0" w:space="0" w:color="auto"/>
                            <w:bottom w:val="none" w:sz="0" w:space="0" w:color="auto"/>
                            <w:right w:val="none" w:sz="0" w:space="0" w:color="auto"/>
                          </w:divBdr>
                        </w:div>
                        <w:div w:id="1640571292">
                          <w:marLeft w:val="0"/>
                          <w:marRight w:val="0"/>
                          <w:marTop w:val="0"/>
                          <w:marBottom w:val="0"/>
                          <w:divBdr>
                            <w:top w:val="none" w:sz="0" w:space="0" w:color="auto"/>
                            <w:left w:val="none" w:sz="0" w:space="0" w:color="auto"/>
                            <w:bottom w:val="none" w:sz="0" w:space="0" w:color="auto"/>
                            <w:right w:val="none" w:sz="0" w:space="0" w:color="auto"/>
                          </w:divBdr>
                        </w:div>
                        <w:div w:id="2024355690">
                          <w:marLeft w:val="0"/>
                          <w:marRight w:val="0"/>
                          <w:marTop w:val="0"/>
                          <w:marBottom w:val="0"/>
                          <w:divBdr>
                            <w:top w:val="none" w:sz="0" w:space="0" w:color="auto"/>
                            <w:left w:val="none" w:sz="0" w:space="0" w:color="auto"/>
                            <w:bottom w:val="none" w:sz="0" w:space="0" w:color="auto"/>
                            <w:right w:val="none" w:sz="0" w:space="0" w:color="auto"/>
                          </w:divBdr>
                        </w:div>
                      </w:divsChild>
                    </w:div>
                    <w:div w:id="1179928998">
                      <w:marLeft w:val="0"/>
                      <w:marRight w:val="0"/>
                      <w:marTop w:val="540"/>
                      <w:marBottom w:val="0"/>
                      <w:divBdr>
                        <w:top w:val="none" w:sz="0" w:space="0" w:color="auto"/>
                        <w:left w:val="none" w:sz="0" w:space="0" w:color="auto"/>
                        <w:bottom w:val="none" w:sz="0" w:space="0" w:color="auto"/>
                        <w:right w:val="none" w:sz="0" w:space="0" w:color="auto"/>
                      </w:divBdr>
                      <w:divsChild>
                        <w:div w:id="67534813">
                          <w:marLeft w:val="0"/>
                          <w:marRight w:val="0"/>
                          <w:marTop w:val="0"/>
                          <w:marBottom w:val="0"/>
                          <w:divBdr>
                            <w:top w:val="none" w:sz="0" w:space="0" w:color="auto"/>
                            <w:left w:val="none" w:sz="0" w:space="0" w:color="auto"/>
                            <w:bottom w:val="none" w:sz="0" w:space="0" w:color="auto"/>
                            <w:right w:val="none" w:sz="0" w:space="0" w:color="auto"/>
                          </w:divBdr>
                        </w:div>
                        <w:div w:id="1897430661">
                          <w:marLeft w:val="0"/>
                          <w:marRight w:val="0"/>
                          <w:marTop w:val="0"/>
                          <w:marBottom w:val="0"/>
                          <w:divBdr>
                            <w:top w:val="none" w:sz="0" w:space="0" w:color="auto"/>
                            <w:left w:val="none" w:sz="0" w:space="0" w:color="auto"/>
                            <w:bottom w:val="none" w:sz="0" w:space="0" w:color="auto"/>
                            <w:right w:val="none" w:sz="0" w:space="0" w:color="auto"/>
                          </w:divBdr>
                        </w:div>
                        <w:div w:id="1892380266">
                          <w:marLeft w:val="0"/>
                          <w:marRight w:val="0"/>
                          <w:marTop w:val="0"/>
                          <w:marBottom w:val="0"/>
                          <w:divBdr>
                            <w:top w:val="none" w:sz="0" w:space="0" w:color="auto"/>
                            <w:left w:val="none" w:sz="0" w:space="0" w:color="auto"/>
                            <w:bottom w:val="none" w:sz="0" w:space="0" w:color="auto"/>
                            <w:right w:val="none" w:sz="0" w:space="0" w:color="auto"/>
                          </w:divBdr>
                        </w:div>
                        <w:div w:id="286090143">
                          <w:marLeft w:val="0"/>
                          <w:marRight w:val="0"/>
                          <w:marTop w:val="0"/>
                          <w:marBottom w:val="0"/>
                          <w:divBdr>
                            <w:top w:val="none" w:sz="0" w:space="0" w:color="auto"/>
                            <w:left w:val="none" w:sz="0" w:space="0" w:color="auto"/>
                            <w:bottom w:val="none" w:sz="0" w:space="0" w:color="auto"/>
                            <w:right w:val="none" w:sz="0" w:space="0" w:color="auto"/>
                          </w:divBdr>
                        </w:div>
                        <w:div w:id="2036732567">
                          <w:marLeft w:val="0"/>
                          <w:marRight w:val="0"/>
                          <w:marTop w:val="0"/>
                          <w:marBottom w:val="0"/>
                          <w:divBdr>
                            <w:top w:val="none" w:sz="0" w:space="0" w:color="auto"/>
                            <w:left w:val="none" w:sz="0" w:space="0" w:color="auto"/>
                            <w:bottom w:val="none" w:sz="0" w:space="0" w:color="auto"/>
                            <w:right w:val="none" w:sz="0" w:space="0" w:color="auto"/>
                          </w:divBdr>
                        </w:div>
                      </w:divsChild>
                    </w:div>
                    <w:div w:id="370031356">
                      <w:marLeft w:val="0"/>
                      <w:marRight w:val="0"/>
                      <w:marTop w:val="540"/>
                      <w:marBottom w:val="0"/>
                      <w:divBdr>
                        <w:top w:val="none" w:sz="0" w:space="0" w:color="auto"/>
                        <w:left w:val="none" w:sz="0" w:space="0" w:color="auto"/>
                        <w:bottom w:val="none" w:sz="0" w:space="0" w:color="auto"/>
                        <w:right w:val="none" w:sz="0" w:space="0" w:color="auto"/>
                      </w:divBdr>
                      <w:divsChild>
                        <w:div w:id="45882746">
                          <w:marLeft w:val="0"/>
                          <w:marRight w:val="0"/>
                          <w:marTop w:val="0"/>
                          <w:marBottom w:val="0"/>
                          <w:divBdr>
                            <w:top w:val="none" w:sz="0" w:space="0" w:color="auto"/>
                            <w:left w:val="none" w:sz="0" w:space="0" w:color="auto"/>
                            <w:bottom w:val="none" w:sz="0" w:space="0" w:color="auto"/>
                            <w:right w:val="none" w:sz="0" w:space="0" w:color="auto"/>
                          </w:divBdr>
                        </w:div>
                        <w:div w:id="57704412">
                          <w:marLeft w:val="0"/>
                          <w:marRight w:val="0"/>
                          <w:marTop w:val="0"/>
                          <w:marBottom w:val="0"/>
                          <w:divBdr>
                            <w:top w:val="none" w:sz="0" w:space="0" w:color="auto"/>
                            <w:left w:val="none" w:sz="0" w:space="0" w:color="auto"/>
                            <w:bottom w:val="none" w:sz="0" w:space="0" w:color="auto"/>
                            <w:right w:val="none" w:sz="0" w:space="0" w:color="auto"/>
                          </w:divBdr>
                        </w:div>
                        <w:div w:id="1035352457">
                          <w:marLeft w:val="0"/>
                          <w:marRight w:val="0"/>
                          <w:marTop w:val="0"/>
                          <w:marBottom w:val="0"/>
                          <w:divBdr>
                            <w:top w:val="none" w:sz="0" w:space="0" w:color="auto"/>
                            <w:left w:val="none" w:sz="0" w:space="0" w:color="auto"/>
                            <w:bottom w:val="none" w:sz="0" w:space="0" w:color="auto"/>
                            <w:right w:val="none" w:sz="0" w:space="0" w:color="auto"/>
                          </w:divBdr>
                        </w:div>
                        <w:div w:id="1254555766">
                          <w:marLeft w:val="0"/>
                          <w:marRight w:val="0"/>
                          <w:marTop w:val="0"/>
                          <w:marBottom w:val="0"/>
                          <w:divBdr>
                            <w:top w:val="none" w:sz="0" w:space="0" w:color="auto"/>
                            <w:left w:val="none" w:sz="0" w:space="0" w:color="auto"/>
                            <w:bottom w:val="none" w:sz="0" w:space="0" w:color="auto"/>
                            <w:right w:val="none" w:sz="0" w:space="0" w:color="auto"/>
                          </w:divBdr>
                        </w:div>
                        <w:div w:id="999695581">
                          <w:marLeft w:val="0"/>
                          <w:marRight w:val="0"/>
                          <w:marTop w:val="0"/>
                          <w:marBottom w:val="0"/>
                          <w:divBdr>
                            <w:top w:val="none" w:sz="0" w:space="0" w:color="auto"/>
                            <w:left w:val="none" w:sz="0" w:space="0" w:color="auto"/>
                            <w:bottom w:val="none" w:sz="0" w:space="0" w:color="auto"/>
                            <w:right w:val="none" w:sz="0" w:space="0" w:color="auto"/>
                          </w:divBdr>
                        </w:div>
                        <w:div w:id="1111170375">
                          <w:marLeft w:val="0"/>
                          <w:marRight w:val="0"/>
                          <w:marTop w:val="0"/>
                          <w:marBottom w:val="0"/>
                          <w:divBdr>
                            <w:top w:val="none" w:sz="0" w:space="0" w:color="auto"/>
                            <w:left w:val="none" w:sz="0" w:space="0" w:color="auto"/>
                            <w:bottom w:val="none" w:sz="0" w:space="0" w:color="auto"/>
                            <w:right w:val="none" w:sz="0" w:space="0" w:color="auto"/>
                          </w:divBdr>
                        </w:div>
                        <w:div w:id="1155301159">
                          <w:marLeft w:val="0"/>
                          <w:marRight w:val="0"/>
                          <w:marTop w:val="0"/>
                          <w:marBottom w:val="0"/>
                          <w:divBdr>
                            <w:top w:val="none" w:sz="0" w:space="0" w:color="auto"/>
                            <w:left w:val="none" w:sz="0" w:space="0" w:color="auto"/>
                            <w:bottom w:val="none" w:sz="0" w:space="0" w:color="auto"/>
                            <w:right w:val="none" w:sz="0" w:space="0" w:color="auto"/>
                          </w:divBdr>
                        </w:div>
                      </w:divsChild>
                    </w:div>
                    <w:div w:id="767307389">
                      <w:marLeft w:val="0"/>
                      <w:marRight w:val="0"/>
                      <w:marTop w:val="540"/>
                      <w:marBottom w:val="0"/>
                      <w:divBdr>
                        <w:top w:val="none" w:sz="0" w:space="0" w:color="auto"/>
                        <w:left w:val="none" w:sz="0" w:space="0" w:color="auto"/>
                        <w:bottom w:val="none" w:sz="0" w:space="0" w:color="auto"/>
                        <w:right w:val="none" w:sz="0" w:space="0" w:color="auto"/>
                      </w:divBdr>
                      <w:divsChild>
                        <w:div w:id="1700427849">
                          <w:marLeft w:val="0"/>
                          <w:marRight w:val="0"/>
                          <w:marTop w:val="0"/>
                          <w:marBottom w:val="0"/>
                          <w:divBdr>
                            <w:top w:val="none" w:sz="0" w:space="0" w:color="auto"/>
                            <w:left w:val="none" w:sz="0" w:space="0" w:color="auto"/>
                            <w:bottom w:val="none" w:sz="0" w:space="0" w:color="auto"/>
                            <w:right w:val="none" w:sz="0" w:space="0" w:color="auto"/>
                          </w:divBdr>
                        </w:div>
                        <w:div w:id="1158573774">
                          <w:marLeft w:val="0"/>
                          <w:marRight w:val="0"/>
                          <w:marTop w:val="0"/>
                          <w:marBottom w:val="0"/>
                          <w:divBdr>
                            <w:top w:val="none" w:sz="0" w:space="0" w:color="auto"/>
                            <w:left w:val="none" w:sz="0" w:space="0" w:color="auto"/>
                            <w:bottom w:val="none" w:sz="0" w:space="0" w:color="auto"/>
                            <w:right w:val="none" w:sz="0" w:space="0" w:color="auto"/>
                          </w:divBdr>
                        </w:div>
                        <w:div w:id="2120634663">
                          <w:marLeft w:val="0"/>
                          <w:marRight w:val="0"/>
                          <w:marTop w:val="0"/>
                          <w:marBottom w:val="0"/>
                          <w:divBdr>
                            <w:top w:val="none" w:sz="0" w:space="0" w:color="auto"/>
                            <w:left w:val="none" w:sz="0" w:space="0" w:color="auto"/>
                            <w:bottom w:val="none" w:sz="0" w:space="0" w:color="auto"/>
                            <w:right w:val="none" w:sz="0" w:space="0" w:color="auto"/>
                          </w:divBdr>
                        </w:div>
                        <w:div w:id="1394502961">
                          <w:marLeft w:val="0"/>
                          <w:marRight w:val="0"/>
                          <w:marTop w:val="0"/>
                          <w:marBottom w:val="0"/>
                          <w:divBdr>
                            <w:top w:val="none" w:sz="0" w:space="0" w:color="auto"/>
                            <w:left w:val="none" w:sz="0" w:space="0" w:color="auto"/>
                            <w:bottom w:val="none" w:sz="0" w:space="0" w:color="auto"/>
                            <w:right w:val="none" w:sz="0" w:space="0" w:color="auto"/>
                          </w:divBdr>
                        </w:div>
                        <w:div w:id="270018359">
                          <w:marLeft w:val="0"/>
                          <w:marRight w:val="0"/>
                          <w:marTop w:val="0"/>
                          <w:marBottom w:val="0"/>
                          <w:divBdr>
                            <w:top w:val="none" w:sz="0" w:space="0" w:color="auto"/>
                            <w:left w:val="none" w:sz="0" w:space="0" w:color="auto"/>
                            <w:bottom w:val="none" w:sz="0" w:space="0" w:color="auto"/>
                            <w:right w:val="none" w:sz="0" w:space="0" w:color="auto"/>
                          </w:divBdr>
                        </w:div>
                        <w:div w:id="2110470926">
                          <w:marLeft w:val="0"/>
                          <w:marRight w:val="0"/>
                          <w:marTop w:val="0"/>
                          <w:marBottom w:val="0"/>
                          <w:divBdr>
                            <w:top w:val="none" w:sz="0" w:space="0" w:color="auto"/>
                            <w:left w:val="none" w:sz="0" w:space="0" w:color="auto"/>
                            <w:bottom w:val="none" w:sz="0" w:space="0" w:color="auto"/>
                            <w:right w:val="none" w:sz="0" w:space="0" w:color="auto"/>
                          </w:divBdr>
                        </w:div>
                        <w:div w:id="600070625">
                          <w:marLeft w:val="0"/>
                          <w:marRight w:val="0"/>
                          <w:marTop w:val="0"/>
                          <w:marBottom w:val="0"/>
                          <w:divBdr>
                            <w:top w:val="none" w:sz="0" w:space="0" w:color="auto"/>
                            <w:left w:val="none" w:sz="0" w:space="0" w:color="auto"/>
                            <w:bottom w:val="none" w:sz="0" w:space="0" w:color="auto"/>
                            <w:right w:val="none" w:sz="0" w:space="0" w:color="auto"/>
                          </w:divBdr>
                        </w:div>
                        <w:div w:id="603078299">
                          <w:marLeft w:val="0"/>
                          <w:marRight w:val="0"/>
                          <w:marTop w:val="0"/>
                          <w:marBottom w:val="0"/>
                          <w:divBdr>
                            <w:top w:val="none" w:sz="0" w:space="0" w:color="auto"/>
                            <w:left w:val="none" w:sz="0" w:space="0" w:color="auto"/>
                            <w:bottom w:val="none" w:sz="0" w:space="0" w:color="auto"/>
                            <w:right w:val="none" w:sz="0" w:space="0" w:color="auto"/>
                          </w:divBdr>
                        </w:div>
                        <w:div w:id="1477257110">
                          <w:marLeft w:val="0"/>
                          <w:marRight w:val="0"/>
                          <w:marTop w:val="0"/>
                          <w:marBottom w:val="0"/>
                          <w:divBdr>
                            <w:top w:val="none" w:sz="0" w:space="0" w:color="auto"/>
                            <w:left w:val="none" w:sz="0" w:space="0" w:color="auto"/>
                            <w:bottom w:val="none" w:sz="0" w:space="0" w:color="auto"/>
                            <w:right w:val="none" w:sz="0" w:space="0" w:color="auto"/>
                          </w:divBdr>
                        </w:div>
                      </w:divsChild>
                    </w:div>
                    <w:div w:id="1560703363">
                      <w:marLeft w:val="0"/>
                      <w:marRight w:val="0"/>
                      <w:marTop w:val="540"/>
                      <w:marBottom w:val="0"/>
                      <w:divBdr>
                        <w:top w:val="none" w:sz="0" w:space="0" w:color="auto"/>
                        <w:left w:val="none" w:sz="0" w:space="0" w:color="auto"/>
                        <w:bottom w:val="none" w:sz="0" w:space="0" w:color="auto"/>
                        <w:right w:val="none" w:sz="0" w:space="0" w:color="auto"/>
                      </w:divBdr>
                      <w:divsChild>
                        <w:div w:id="140927456">
                          <w:marLeft w:val="0"/>
                          <w:marRight w:val="0"/>
                          <w:marTop w:val="0"/>
                          <w:marBottom w:val="0"/>
                          <w:divBdr>
                            <w:top w:val="none" w:sz="0" w:space="0" w:color="auto"/>
                            <w:left w:val="none" w:sz="0" w:space="0" w:color="auto"/>
                            <w:bottom w:val="none" w:sz="0" w:space="0" w:color="auto"/>
                            <w:right w:val="none" w:sz="0" w:space="0" w:color="auto"/>
                          </w:divBdr>
                        </w:div>
                        <w:div w:id="1037198841">
                          <w:marLeft w:val="0"/>
                          <w:marRight w:val="0"/>
                          <w:marTop w:val="0"/>
                          <w:marBottom w:val="0"/>
                          <w:divBdr>
                            <w:top w:val="none" w:sz="0" w:space="0" w:color="auto"/>
                            <w:left w:val="none" w:sz="0" w:space="0" w:color="auto"/>
                            <w:bottom w:val="none" w:sz="0" w:space="0" w:color="auto"/>
                            <w:right w:val="none" w:sz="0" w:space="0" w:color="auto"/>
                          </w:divBdr>
                        </w:div>
                        <w:div w:id="537082250">
                          <w:marLeft w:val="0"/>
                          <w:marRight w:val="0"/>
                          <w:marTop w:val="0"/>
                          <w:marBottom w:val="0"/>
                          <w:divBdr>
                            <w:top w:val="none" w:sz="0" w:space="0" w:color="auto"/>
                            <w:left w:val="none" w:sz="0" w:space="0" w:color="auto"/>
                            <w:bottom w:val="none" w:sz="0" w:space="0" w:color="auto"/>
                            <w:right w:val="none" w:sz="0" w:space="0" w:color="auto"/>
                          </w:divBdr>
                        </w:div>
                        <w:div w:id="2121604893">
                          <w:marLeft w:val="0"/>
                          <w:marRight w:val="0"/>
                          <w:marTop w:val="0"/>
                          <w:marBottom w:val="0"/>
                          <w:divBdr>
                            <w:top w:val="none" w:sz="0" w:space="0" w:color="auto"/>
                            <w:left w:val="none" w:sz="0" w:space="0" w:color="auto"/>
                            <w:bottom w:val="none" w:sz="0" w:space="0" w:color="auto"/>
                            <w:right w:val="none" w:sz="0" w:space="0" w:color="auto"/>
                          </w:divBdr>
                        </w:div>
                        <w:div w:id="438646289">
                          <w:marLeft w:val="0"/>
                          <w:marRight w:val="0"/>
                          <w:marTop w:val="0"/>
                          <w:marBottom w:val="0"/>
                          <w:divBdr>
                            <w:top w:val="none" w:sz="0" w:space="0" w:color="auto"/>
                            <w:left w:val="none" w:sz="0" w:space="0" w:color="auto"/>
                            <w:bottom w:val="none" w:sz="0" w:space="0" w:color="auto"/>
                            <w:right w:val="none" w:sz="0" w:space="0" w:color="auto"/>
                          </w:divBdr>
                        </w:div>
                        <w:div w:id="1003238695">
                          <w:marLeft w:val="0"/>
                          <w:marRight w:val="0"/>
                          <w:marTop w:val="0"/>
                          <w:marBottom w:val="0"/>
                          <w:divBdr>
                            <w:top w:val="none" w:sz="0" w:space="0" w:color="auto"/>
                            <w:left w:val="none" w:sz="0" w:space="0" w:color="auto"/>
                            <w:bottom w:val="none" w:sz="0" w:space="0" w:color="auto"/>
                            <w:right w:val="none" w:sz="0" w:space="0" w:color="auto"/>
                          </w:divBdr>
                        </w:div>
                        <w:div w:id="1063409306">
                          <w:marLeft w:val="0"/>
                          <w:marRight w:val="0"/>
                          <w:marTop w:val="0"/>
                          <w:marBottom w:val="0"/>
                          <w:divBdr>
                            <w:top w:val="none" w:sz="0" w:space="0" w:color="auto"/>
                            <w:left w:val="none" w:sz="0" w:space="0" w:color="auto"/>
                            <w:bottom w:val="none" w:sz="0" w:space="0" w:color="auto"/>
                            <w:right w:val="none" w:sz="0" w:space="0" w:color="auto"/>
                          </w:divBdr>
                        </w:div>
                        <w:div w:id="1748762929">
                          <w:marLeft w:val="0"/>
                          <w:marRight w:val="0"/>
                          <w:marTop w:val="0"/>
                          <w:marBottom w:val="0"/>
                          <w:divBdr>
                            <w:top w:val="none" w:sz="0" w:space="0" w:color="auto"/>
                            <w:left w:val="none" w:sz="0" w:space="0" w:color="auto"/>
                            <w:bottom w:val="none" w:sz="0" w:space="0" w:color="auto"/>
                            <w:right w:val="none" w:sz="0" w:space="0" w:color="auto"/>
                          </w:divBdr>
                        </w:div>
                        <w:div w:id="1272739200">
                          <w:marLeft w:val="0"/>
                          <w:marRight w:val="0"/>
                          <w:marTop w:val="0"/>
                          <w:marBottom w:val="0"/>
                          <w:divBdr>
                            <w:top w:val="none" w:sz="0" w:space="0" w:color="auto"/>
                            <w:left w:val="none" w:sz="0" w:space="0" w:color="auto"/>
                            <w:bottom w:val="none" w:sz="0" w:space="0" w:color="auto"/>
                            <w:right w:val="none" w:sz="0" w:space="0" w:color="auto"/>
                          </w:divBdr>
                        </w:div>
                      </w:divsChild>
                    </w:div>
                    <w:div w:id="1749644695">
                      <w:marLeft w:val="0"/>
                      <w:marRight w:val="0"/>
                      <w:marTop w:val="540"/>
                      <w:marBottom w:val="0"/>
                      <w:divBdr>
                        <w:top w:val="none" w:sz="0" w:space="0" w:color="auto"/>
                        <w:left w:val="none" w:sz="0" w:space="0" w:color="auto"/>
                        <w:bottom w:val="none" w:sz="0" w:space="0" w:color="auto"/>
                        <w:right w:val="none" w:sz="0" w:space="0" w:color="auto"/>
                      </w:divBdr>
                      <w:divsChild>
                        <w:div w:id="1711152799">
                          <w:marLeft w:val="0"/>
                          <w:marRight w:val="0"/>
                          <w:marTop w:val="0"/>
                          <w:marBottom w:val="0"/>
                          <w:divBdr>
                            <w:top w:val="none" w:sz="0" w:space="0" w:color="auto"/>
                            <w:left w:val="none" w:sz="0" w:space="0" w:color="auto"/>
                            <w:bottom w:val="none" w:sz="0" w:space="0" w:color="auto"/>
                            <w:right w:val="none" w:sz="0" w:space="0" w:color="auto"/>
                          </w:divBdr>
                        </w:div>
                        <w:div w:id="860095352">
                          <w:marLeft w:val="0"/>
                          <w:marRight w:val="0"/>
                          <w:marTop w:val="0"/>
                          <w:marBottom w:val="0"/>
                          <w:divBdr>
                            <w:top w:val="none" w:sz="0" w:space="0" w:color="auto"/>
                            <w:left w:val="none" w:sz="0" w:space="0" w:color="auto"/>
                            <w:bottom w:val="none" w:sz="0" w:space="0" w:color="auto"/>
                            <w:right w:val="none" w:sz="0" w:space="0" w:color="auto"/>
                          </w:divBdr>
                        </w:div>
                        <w:div w:id="332803125">
                          <w:marLeft w:val="0"/>
                          <w:marRight w:val="0"/>
                          <w:marTop w:val="0"/>
                          <w:marBottom w:val="0"/>
                          <w:divBdr>
                            <w:top w:val="none" w:sz="0" w:space="0" w:color="auto"/>
                            <w:left w:val="none" w:sz="0" w:space="0" w:color="auto"/>
                            <w:bottom w:val="none" w:sz="0" w:space="0" w:color="auto"/>
                            <w:right w:val="none" w:sz="0" w:space="0" w:color="auto"/>
                          </w:divBdr>
                        </w:div>
                        <w:div w:id="1991056628">
                          <w:marLeft w:val="0"/>
                          <w:marRight w:val="0"/>
                          <w:marTop w:val="0"/>
                          <w:marBottom w:val="0"/>
                          <w:divBdr>
                            <w:top w:val="none" w:sz="0" w:space="0" w:color="auto"/>
                            <w:left w:val="none" w:sz="0" w:space="0" w:color="auto"/>
                            <w:bottom w:val="none" w:sz="0" w:space="0" w:color="auto"/>
                            <w:right w:val="none" w:sz="0" w:space="0" w:color="auto"/>
                          </w:divBdr>
                        </w:div>
                        <w:div w:id="1263804463">
                          <w:marLeft w:val="0"/>
                          <w:marRight w:val="0"/>
                          <w:marTop w:val="0"/>
                          <w:marBottom w:val="0"/>
                          <w:divBdr>
                            <w:top w:val="none" w:sz="0" w:space="0" w:color="auto"/>
                            <w:left w:val="none" w:sz="0" w:space="0" w:color="auto"/>
                            <w:bottom w:val="none" w:sz="0" w:space="0" w:color="auto"/>
                            <w:right w:val="none" w:sz="0" w:space="0" w:color="auto"/>
                          </w:divBdr>
                        </w:div>
                        <w:div w:id="1173687739">
                          <w:marLeft w:val="0"/>
                          <w:marRight w:val="0"/>
                          <w:marTop w:val="0"/>
                          <w:marBottom w:val="0"/>
                          <w:divBdr>
                            <w:top w:val="none" w:sz="0" w:space="0" w:color="auto"/>
                            <w:left w:val="none" w:sz="0" w:space="0" w:color="auto"/>
                            <w:bottom w:val="none" w:sz="0" w:space="0" w:color="auto"/>
                            <w:right w:val="none" w:sz="0" w:space="0" w:color="auto"/>
                          </w:divBdr>
                        </w:div>
                        <w:div w:id="1130366237">
                          <w:marLeft w:val="0"/>
                          <w:marRight w:val="0"/>
                          <w:marTop w:val="0"/>
                          <w:marBottom w:val="0"/>
                          <w:divBdr>
                            <w:top w:val="none" w:sz="0" w:space="0" w:color="auto"/>
                            <w:left w:val="none" w:sz="0" w:space="0" w:color="auto"/>
                            <w:bottom w:val="none" w:sz="0" w:space="0" w:color="auto"/>
                            <w:right w:val="none" w:sz="0" w:space="0" w:color="auto"/>
                          </w:divBdr>
                        </w:div>
                        <w:div w:id="993488790">
                          <w:marLeft w:val="0"/>
                          <w:marRight w:val="0"/>
                          <w:marTop w:val="0"/>
                          <w:marBottom w:val="0"/>
                          <w:divBdr>
                            <w:top w:val="none" w:sz="0" w:space="0" w:color="auto"/>
                            <w:left w:val="none" w:sz="0" w:space="0" w:color="auto"/>
                            <w:bottom w:val="none" w:sz="0" w:space="0" w:color="auto"/>
                            <w:right w:val="none" w:sz="0" w:space="0" w:color="auto"/>
                          </w:divBdr>
                        </w:div>
                        <w:div w:id="207304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096020">
      <w:bodyDiv w:val="1"/>
      <w:marLeft w:val="0"/>
      <w:marRight w:val="0"/>
      <w:marTop w:val="0"/>
      <w:marBottom w:val="0"/>
      <w:divBdr>
        <w:top w:val="none" w:sz="0" w:space="0" w:color="auto"/>
        <w:left w:val="none" w:sz="0" w:space="0" w:color="auto"/>
        <w:bottom w:val="none" w:sz="0" w:space="0" w:color="auto"/>
        <w:right w:val="none" w:sz="0" w:space="0" w:color="auto"/>
      </w:divBdr>
    </w:div>
    <w:div w:id="1181579444">
      <w:bodyDiv w:val="1"/>
      <w:marLeft w:val="0"/>
      <w:marRight w:val="0"/>
      <w:marTop w:val="0"/>
      <w:marBottom w:val="0"/>
      <w:divBdr>
        <w:top w:val="none" w:sz="0" w:space="0" w:color="auto"/>
        <w:left w:val="none" w:sz="0" w:space="0" w:color="auto"/>
        <w:bottom w:val="none" w:sz="0" w:space="0" w:color="auto"/>
        <w:right w:val="none" w:sz="0" w:space="0" w:color="auto"/>
      </w:divBdr>
    </w:div>
    <w:div w:id="1188105921">
      <w:bodyDiv w:val="1"/>
      <w:marLeft w:val="0"/>
      <w:marRight w:val="0"/>
      <w:marTop w:val="0"/>
      <w:marBottom w:val="0"/>
      <w:divBdr>
        <w:top w:val="none" w:sz="0" w:space="0" w:color="auto"/>
        <w:left w:val="none" w:sz="0" w:space="0" w:color="auto"/>
        <w:bottom w:val="none" w:sz="0" w:space="0" w:color="auto"/>
        <w:right w:val="none" w:sz="0" w:space="0" w:color="auto"/>
      </w:divBdr>
    </w:div>
    <w:div w:id="1193223743">
      <w:bodyDiv w:val="1"/>
      <w:marLeft w:val="0"/>
      <w:marRight w:val="0"/>
      <w:marTop w:val="0"/>
      <w:marBottom w:val="0"/>
      <w:divBdr>
        <w:top w:val="none" w:sz="0" w:space="0" w:color="auto"/>
        <w:left w:val="none" w:sz="0" w:space="0" w:color="auto"/>
        <w:bottom w:val="none" w:sz="0" w:space="0" w:color="auto"/>
        <w:right w:val="none" w:sz="0" w:space="0" w:color="auto"/>
      </w:divBdr>
      <w:divsChild>
        <w:div w:id="198784602">
          <w:marLeft w:val="0"/>
          <w:marRight w:val="0"/>
          <w:marTop w:val="0"/>
          <w:marBottom w:val="0"/>
          <w:divBdr>
            <w:top w:val="none" w:sz="0" w:space="0" w:color="auto"/>
            <w:left w:val="none" w:sz="0" w:space="0" w:color="auto"/>
            <w:bottom w:val="none" w:sz="0" w:space="0" w:color="auto"/>
            <w:right w:val="none" w:sz="0" w:space="0" w:color="auto"/>
          </w:divBdr>
          <w:divsChild>
            <w:div w:id="2043282096">
              <w:marLeft w:val="0"/>
              <w:marRight w:val="0"/>
              <w:marTop w:val="0"/>
              <w:marBottom w:val="0"/>
              <w:divBdr>
                <w:top w:val="none" w:sz="0" w:space="0" w:color="auto"/>
                <w:left w:val="none" w:sz="0" w:space="0" w:color="auto"/>
                <w:bottom w:val="none" w:sz="0" w:space="0" w:color="auto"/>
                <w:right w:val="none" w:sz="0" w:space="0" w:color="auto"/>
              </w:divBdr>
            </w:div>
            <w:div w:id="441271154">
              <w:marLeft w:val="0"/>
              <w:marRight w:val="0"/>
              <w:marTop w:val="0"/>
              <w:marBottom w:val="0"/>
              <w:divBdr>
                <w:top w:val="none" w:sz="0" w:space="0" w:color="auto"/>
                <w:left w:val="none" w:sz="0" w:space="0" w:color="auto"/>
                <w:bottom w:val="none" w:sz="0" w:space="0" w:color="auto"/>
                <w:right w:val="none" w:sz="0" w:space="0" w:color="auto"/>
              </w:divBdr>
            </w:div>
          </w:divsChild>
        </w:div>
        <w:div w:id="871922233">
          <w:marLeft w:val="0"/>
          <w:marRight w:val="0"/>
          <w:marTop w:val="0"/>
          <w:marBottom w:val="0"/>
          <w:divBdr>
            <w:top w:val="none" w:sz="0" w:space="0" w:color="auto"/>
            <w:left w:val="none" w:sz="0" w:space="0" w:color="auto"/>
            <w:bottom w:val="none" w:sz="0" w:space="0" w:color="auto"/>
            <w:right w:val="none" w:sz="0" w:space="0" w:color="auto"/>
          </w:divBdr>
          <w:divsChild>
            <w:div w:id="814955349">
              <w:marLeft w:val="0"/>
              <w:marRight w:val="0"/>
              <w:marTop w:val="0"/>
              <w:marBottom w:val="0"/>
              <w:divBdr>
                <w:top w:val="none" w:sz="0" w:space="0" w:color="auto"/>
                <w:left w:val="none" w:sz="0" w:space="0" w:color="auto"/>
                <w:bottom w:val="none" w:sz="0" w:space="0" w:color="auto"/>
                <w:right w:val="none" w:sz="0" w:space="0" w:color="auto"/>
              </w:divBdr>
            </w:div>
            <w:div w:id="943221235">
              <w:marLeft w:val="0"/>
              <w:marRight w:val="0"/>
              <w:marTop w:val="0"/>
              <w:marBottom w:val="0"/>
              <w:divBdr>
                <w:top w:val="none" w:sz="0" w:space="0" w:color="auto"/>
                <w:left w:val="none" w:sz="0" w:space="0" w:color="auto"/>
                <w:bottom w:val="none" w:sz="0" w:space="0" w:color="auto"/>
                <w:right w:val="none" w:sz="0" w:space="0" w:color="auto"/>
              </w:divBdr>
            </w:div>
          </w:divsChild>
        </w:div>
        <w:div w:id="1499811473">
          <w:marLeft w:val="0"/>
          <w:marRight w:val="0"/>
          <w:marTop w:val="0"/>
          <w:marBottom w:val="0"/>
          <w:divBdr>
            <w:top w:val="none" w:sz="0" w:space="0" w:color="auto"/>
            <w:left w:val="none" w:sz="0" w:space="0" w:color="auto"/>
            <w:bottom w:val="none" w:sz="0" w:space="0" w:color="auto"/>
            <w:right w:val="none" w:sz="0" w:space="0" w:color="auto"/>
          </w:divBdr>
          <w:divsChild>
            <w:div w:id="446237715">
              <w:marLeft w:val="0"/>
              <w:marRight w:val="0"/>
              <w:marTop w:val="0"/>
              <w:marBottom w:val="0"/>
              <w:divBdr>
                <w:top w:val="none" w:sz="0" w:space="0" w:color="auto"/>
                <w:left w:val="none" w:sz="0" w:space="0" w:color="auto"/>
                <w:bottom w:val="none" w:sz="0" w:space="0" w:color="auto"/>
                <w:right w:val="none" w:sz="0" w:space="0" w:color="auto"/>
              </w:divBdr>
            </w:div>
            <w:div w:id="1052385288">
              <w:marLeft w:val="0"/>
              <w:marRight w:val="0"/>
              <w:marTop w:val="0"/>
              <w:marBottom w:val="0"/>
              <w:divBdr>
                <w:top w:val="none" w:sz="0" w:space="0" w:color="auto"/>
                <w:left w:val="none" w:sz="0" w:space="0" w:color="auto"/>
                <w:bottom w:val="none" w:sz="0" w:space="0" w:color="auto"/>
                <w:right w:val="none" w:sz="0" w:space="0" w:color="auto"/>
              </w:divBdr>
            </w:div>
          </w:divsChild>
        </w:div>
        <w:div w:id="1491674721">
          <w:marLeft w:val="0"/>
          <w:marRight w:val="0"/>
          <w:marTop w:val="0"/>
          <w:marBottom w:val="0"/>
          <w:divBdr>
            <w:top w:val="none" w:sz="0" w:space="0" w:color="auto"/>
            <w:left w:val="none" w:sz="0" w:space="0" w:color="auto"/>
            <w:bottom w:val="none" w:sz="0" w:space="0" w:color="auto"/>
            <w:right w:val="none" w:sz="0" w:space="0" w:color="auto"/>
          </w:divBdr>
          <w:divsChild>
            <w:div w:id="692222786">
              <w:marLeft w:val="0"/>
              <w:marRight w:val="0"/>
              <w:marTop w:val="0"/>
              <w:marBottom w:val="0"/>
              <w:divBdr>
                <w:top w:val="none" w:sz="0" w:space="0" w:color="auto"/>
                <w:left w:val="none" w:sz="0" w:space="0" w:color="auto"/>
                <w:bottom w:val="none" w:sz="0" w:space="0" w:color="auto"/>
                <w:right w:val="none" w:sz="0" w:space="0" w:color="auto"/>
              </w:divBdr>
            </w:div>
            <w:div w:id="1107895975">
              <w:marLeft w:val="0"/>
              <w:marRight w:val="0"/>
              <w:marTop w:val="0"/>
              <w:marBottom w:val="0"/>
              <w:divBdr>
                <w:top w:val="none" w:sz="0" w:space="0" w:color="auto"/>
                <w:left w:val="none" w:sz="0" w:space="0" w:color="auto"/>
                <w:bottom w:val="none" w:sz="0" w:space="0" w:color="auto"/>
                <w:right w:val="none" w:sz="0" w:space="0" w:color="auto"/>
              </w:divBdr>
            </w:div>
          </w:divsChild>
        </w:div>
        <w:div w:id="881482821">
          <w:marLeft w:val="0"/>
          <w:marRight w:val="0"/>
          <w:marTop w:val="0"/>
          <w:marBottom w:val="0"/>
          <w:divBdr>
            <w:top w:val="none" w:sz="0" w:space="0" w:color="auto"/>
            <w:left w:val="none" w:sz="0" w:space="0" w:color="auto"/>
            <w:bottom w:val="none" w:sz="0" w:space="0" w:color="auto"/>
            <w:right w:val="none" w:sz="0" w:space="0" w:color="auto"/>
          </w:divBdr>
          <w:divsChild>
            <w:div w:id="1591887183">
              <w:marLeft w:val="0"/>
              <w:marRight w:val="0"/>
              <w:marTop w:val="0"/>
              <w:marBottom w:val="0"/>
              <w:divBdr>
                <w:top w:val="none" w:sz="0" w:space="0" w:color="auto"/>
                <w:left w:val="none" w:sz="0" w:space="0" w:color="auto"/>
                <w:bottom w:val="none" w:sz="0" w:space="0" w:color="auto"/>
                <w:right w:val="none" w:sz="0" w:space="0" w:color="auto"/>
              </w:divBdr>
            </w:div>
            <w:div w:id="56365332">
              <w:marLeft w:val="0"/>
              <w:marRight w:val="0"/>
              <w:marTop w:val="0"/>
              <w:marBottom w:val="0"/>
              <w:divBdr>
                <w:top w:val="none" w:sz="0" w:space="0" w:color="auto"/>
                <w:left w:val="none" w:sz="0" w:space="0" w:color="auto"/>
                <w:bottom w:val="none" w:sz="0" w:space="0" w:color="auto"/>
                <w:right w:val="none" w:sz="0" w:space="0" w:color="auto"/>
              </w:divBdr>
            </w:div>
          </w:divsChild>
        </w:div>
        <w:div w:id="743449809">
          <w:marLeft w:val="0"/>
          <w:marRight w:val="0"/>
          <w:marTop w:val="0"/>
          <w:marBottom w:val="0"/>
          <w:divBdr>
            <w:top w:val="none" w:sz="0" w:space="0" w:color="auto"/>
            <w:left w:val="none" w:sz="0" w:space="0" w:color="auto"/>
            <w:bottom w:val="none" w:sz="0" w:space="0" w:color="auto"/>
            <w:right w:val="none" w:sz="0" w:space="0" w:color="auto"/>
          </w:divBdr>
          <w:divsChild>
            <w:div w:id="1726292813">
              <w:marLeft w:val="0"/>
              <w:marRight w:val="0"/>
              <w:marTop w:val="0"/>
              <w:marBottom w:val="0"/>
              <w:divBdr>
                <w:top w:val="none" w:sz="0" w:space="0" w:color="auto"/>
                <w:left w:val="none" w:sz="0" w:space="0" w:color="auto"/>
                <w:bottom w:val="none" w:sz="0" w:space="0" w:color="auto"/>
                <w:right w:val="none" w:sz="0" w:space="0" w:color="auto"/>
              </w:divBdr>
            </w:div>
            <w:div w:id="1594779803">
              <w:marLeft w:val="0"/>
              <w:marRight w:val="0"/>
              <w:marTop w:val="0"/>
              <w:marBottom w:val="0"/>
              <w:divBdr>
                <w:top w:val="none" w:sz="0" w:space="0" w:color="auto"/>
                <w:left w:val="none" w:sz="0" w:space="0" w:color="auto"/>
                <w:bottom w:val="none" w:sz="0" w:space="0" w:color="auto"/>
                <w:right w:val="none" w:sz="0" w:space="0" w:color="auto"/>
              </w:divBdr>
            </w:div>
          </w:divsChild>
        </w:div>
        <w:div w:id="354429464">
          <w:marLeft w:val="0"/>
          <w:marRight w:val="0"/>
          <w:marTop w:val="0"/>
          <w:marBottom w:val="0"/>
          <w:divBdr>
            <w:top w:val="none" w:sz="0" w:space="0" w:color="auto"/>
            <w:left w:val="none" w:sz="0" w:space="0" w:color="auto"/>
            <w:bottom w:val="none" w:sz="0" w:space="0" w:color="auto"/>
            <w:right w:val="none" w:sz="0" w:space="0" w:color="auto"/>
          </w:divBdr>
          <w:divsChild>
            <w:div w:id="2084182559">
              <w:marLeft w:val="0"/>
              <w:marRight w:val="0"/>
              <w:marTop w:val="0"/>
              <w:marBottom w:val="0"/>
              <w:divBdr>
                <w:top w:val="none" w:sz="0" w:space="0" w:color="auto"/>
                <w:left w:val="none" w:sz="0" w:space="0" w:color="auto"/>
                <w:bottom w:val="none" w:sz="0" w:space="0" w:color="auto"/>
                <w:right w:val="none" w:sz="0" w:space="0" w:color="auto"/>
              </w:divBdr>
            </w:div>
            <w:div w:id="412162901">
              <w:marLeft w:val="0"/>
              <w:marRight w:val="0"/>
              <w:marTop w:val="0"/>
              <w:marBottom w:val="0"/>
              <w:divBdr>
                <w:top w:val="none" w:sz="0" w:space="0" w:color="auto"/>
                <w:left w:val="none" w:sz="0" w:space="0" w:color="auto"/>
                <w:bottom w:val="none" w:sz="0" w:space="0" w:color="auto"/>
                <w:right w:val="none" w:sz="0" w:space="0" w:color="auto"/>
              </w:divBdr>
            </w:div>
          </w:divsChild>
        </w:div>
        <w:div w:id="1008557569">
          <w:marLeft w:val="0"/>
          <w:marRight w:val="0"/>
          <w:marTop w:val="0"/>
          <w:marBottom w:val="0"/>
          <w:divBdr>
            <w:top w:val="none" w:sz="0" w:space="0" w:color="auto"/>
            <w:left w:val="none" w:sz="0" w:space="0" w:color="auto"/>
            <w:bottom w:val="none" w:sz="0" w:space="0" w:color="auto"/>
            <w:right w:val="none" w:sz="0" w:space="0" w:color="auto"/>
          </w:divBdr>
          <w:divsChild>
            <w:div w:id="1590381208">
              <w:marLeft w:val="0"/>
              <w:marRight w:val="0"/>
              <w:marTop w:val="0"/>
              <w:marBottom w:val="0"/>
              <w:divBdr>
                <w:top w:val="none" w:sz="0" w:space="0" w:color="auto"/>
                <w:left w:val="none" w:sz="0" w:space="0" w:color="auto"/>
                <w:bottom w:val="none" w:sz="0" w:space="0" w:color="auto"/>
                <w:right w:val="none" w:sz="0" w:space="0" w:color="auto"/>
              </w:divBdr>
            </w:div>
            <w:div w:id="1516459729">
              <w:marLeft w:val="0"/>
              <w:marRight w:val="0"/>
              <w:marTop w:val="0"/>
              <w:marBottom w:val="0"/>
              <w:divBdr>
                <w:top w:val="none" w:sz="0" w:space="0" w:color="auto"/>
                <w:left w:val="none" w:sz="0" w:space="0" w:color="auto"/>
                <w:bottom w:val="none" w:sz="0" w:space="0" w:color="auto"/>
                <w:right w:val="none" w:sz="0" w:space="0" w:color="auto"/>
              </w:divBdr>
            </w:div>
          </w:divsChild>
        </w:div>
        <w:div w:id="1182401269">
          <w:marLeft w:val="0"/>
          <w:marRight w:val="0"/>
          <w:marTop w:val="0"/>
          <w:marBottom w:val="0"/>
          <w:divBdr>
            <w:top w:val="none" w:sz="0" w:space="0" w:color="auto"/>
            <w:left w:val="none" w:sz="0" w:space="0" w:color="auto"/>
            <w:bottom w:val="none" w:sz="0" w:space="0" w:color="auto"/>
            <w:right w:val="none" w:sz="0" w:space="0" w:color="auto"/>
          </w:divBdr>
          <w:divsChild>
            <w:div w:id="1608148509">
              <w:marLeft w:val="0"/>
              <w:marRight w:val="0"/>
              <w:marTop w:val="0"/>
              <w:marBottom w:val="0"/>
              <w:divBdr>
                <w:top w:val="none" w:sz="0" w:space="0" w:color="auto"/>
                <w:left w:val="none" w:sz="0" w:space="0" w:color="auto"/>
                <w:bottom w:val="none" w:sz="0" w:space="0" w:color="auto"/>
                <w:right w:val="none" w:sz="0" w:space="0" w:color="auto"/>
              </w:divBdr>
            </w:div>
            <w:div w:id="85226486">
              <w:marLeft w:val="0"/>
              <w:marRight w:val="0"/>
              <w:marTop w:val="0"/>
              <w:marBottom w:val="0"/>
              <w:divBdr>
                <w:top w:val="none" w:sz="0" w:space="0" w:color="auto"/>
                <w:left w:val="none" w:sz="0" w:space="0" w:color="auto"/>
                <w:bottom w:val="none" w:sz="0" w:space="0" w:color="auto"/>
                <w:right w:val="none" w:sz="0" w:space="0" w:color="auto"/>
              </w:divBdr>
            </w:div>
          </w:divsChild>
        </w:div>
        <w:div w:id="1757096109">
          <w:marLeft w:val="0"/>
          <w:marRight w:val="0"/>
          <w:marTop w:val="0"/>
          <w:marBottom w:val="0"/>
          <w:divBdr>
            <w:top w:val="none" w:sz="0" w:space="0" w:color="auto"/>
            <w:left w:val="none" w:sz="0" w:space="0" w:color="auto"/>
            <w:bottom w:val="none" w:sz="0" w:space="0" w:color="auto"/>
            <w:right w:val="none" w:sz="0" w:space="0" w:color="auto"/>
          </w:divBdr>
          <w:divsChild>
            <w:div w:id="1872646023">
              <w:marLeft w:val="0"/>
              <w:marRight w:val="0"/>
              <w:marTop w:val="0"/>
              <w:marBottom w:val="0"/>
              <w:divBdr>
                <w:top w:val="none" w:sz="0" w:space="0" w:color="auto"/>
                <w:left w:val="none" w:sz="0" w:space="0" w:color="auto"/>
                <w:bottom w:val="none" w:sz="0" w:space="0" w:color="auto"/>
                <w:right w:val="none" w:sz="0" w:space="0" w:color="auto"/>
              </w:divBdr>
            </w:div>
            <w:div w:id="403995376">
              <w:marLeft w:val="0"/>
              <w:marRight w:val="0"/>
              <w:marTop w:val="0"/>
              <w:marBottom w:val="0"/>
              <w:divBdr>
                <w:top w:val="none" w:sz="0" w:space="0" w:color="auto"/>
                <w:left w:val="none" w:sz="0" w:space="0" w:color="auto"/>
                <w:bottom w:val="none" w:sz="0" w:space="0" w:color="auto"/>
                <w:right w:val="none" w:sz="0" w:space="0" w:color="auto"/>
              </w:divBdr>
            </w:div>
          </w:divsChild>
        </w:div>
        <w:div w:id="1834954157">
          <w:marLeft w:val="0"/>
          <w:marRight w:val="0"/>
          <w:marTop w:val="0"/>
          <w:marBottom w:val="0"/>
          <w:divBdr>
            <w:top w:val="none" w:sz="0" w:space="0" w:color="auto"/>
            <w:left w:val="none" w:sz="0" w:space="0" w:color="auto"/>
            <w:bottom w:val="none" w:sz="0" w:space="0" w:color="auto"/>
            <w:right w:val="none" w:sz="0" w:space="0" w:color="auto"/>
          </w:divBdr>
          <w:divsChild>
            <w:div w:id="172115938">
              <w:marLeft w:val="0"/>
              <w:marRight w:val="0"/>
              <w:marTop w:val="0"/>
              <w:marBottom w:val="0"/>
              <w:divBdr>
                <w:top w:val="none" w:sz="0" w:space="0" w:color="auto"/>
                <w:left w:val="none" w:sz="0" w:space="0" w:color="auto"/>
                <w:bottom w:val="none" w:sz="0" w:space="0" w:color="auto"/>
                <w:right w:val="none" w:sz="0" w:space="0" w:color="auto"/>
              </w:divBdr>
            </w:div>
            <w:div w:id="1353797870">
              <w:marLeft w:val="0"/>
              <w:marRight w:val="0"/>
              <w:marTop w:val="0"/>
              <w:marBottom w:val="0"/>
              <w:divBdr>
                <w:top w:val="none" w:sz="0" w:space="0" w:color="auto"/>
                <w:left w:val="none" w:sz="0" w:space="0" w:color="auto"/>
                <w:bottom w:val="none" w:sz="0" w:space="0" w:color="auto"/>
                <w:right w:val="none" w:sz="0" w:space="0" w:color="auto"/>
              </w:divBdr>
            </w:div>
          </w:divsChild>
        </w:div>
        <w:div w:id="1543522382">
          <w:marLeft w:val="0"/>
          <w:marRight w:val="0"/>
          <w:marTop w:val="0"/>
          <w:marBottom w:val="0"/>
          <w:divBdr>
            <w:top w:val="none" w:sz="0" w:space="0" w:color="auto"/>
            <w:left w:val="none" w:sz="0" w:space="0" w:color="auto"/>
            <w:bottom w:val="none" w:sz="0" w:space="0" w:color="auto"/>
            <w:right w:val="none" w:sz="0" w:space="0" w:color="auto"/>
          </w:divBdr>
          <w:divsChild>
            <w:div w:id="1695763069">
              <w:marLeft w:val="0"/>
              <w:marRight w:val="0"/>
              <w:marTop w:val="0"/>
              <w:marBottom w:val="0"/>
              <w:divBdr>
                <w:top w:val="none" w:sz="0" w:space="0" w:color="auto"/>
                <w:left w:val="none" w:sz="0" w:space="0" w:color="auto"/>
                <w:bottom w:val="none" w:sz="0" w:space="0" w:color="auto"/>
                <w:right w:val="none" w:sz="0" w:space="0" w:color="auto"/>
              </w:divBdr>
            </w:div>
            <w:div w:id="1002009417">
              <w:marLeft w:val="0"/>
              <w:marRight w:val="0"/>
              <w:marTop w:val="0"/>
              <w:marBottom w:val="0"/>
              <w:divBdr>
                <w:top w:val="none" w:sz="0" w:space="0" w:color="auto"/>
                <w:left w:val="none" w:sz="0" w:space="0" w:color="auto"/>
                <w:bottom w:val="none" w:sz="0" w:space="0" w:color="auto"/>
                <w:right w:val="none" w:sz="0" w:space="0" w:color="auto"/>
              </w:divBdr>
            </w:div>
          </w:divsChild>
        </w:div>
        <w:div w:id="382405743">
          <w:marLeft w:val="0"/>
          <w:marRight w:val="0"/>
          <w:marTop w:val="0"/>
          <w:marBottom w:val="0"/>
          <w:divBdr>
            <w:top w:val="none" w:sz="0" w:space="0" w:color="auto"/>
            <w:left w:val="none" w:sz="0" w:space="0" w:color="auto"/>
            <w:bottom w:val="none" w:sz="0" w:space="0" w:color="auto"/>
            <w:right w:val="none" w:sz="0" w:space="0" w:color="auto"/>
          </w:divBdr>
          <w:divsChild>
            <w:div w:id="1855146849">
              <w:marLeft w:val="0"/>
              <w:marRight w:val="0"/>
              <w:marTop w:val="0"/>
              <w:marBottom w:val="0"/>
              <w:divBdr>
                <w:top w:val="none" w:sz="0" w:space="0" w:color="auto"/>
                <w:left w:val="none" w:sz="0" w:space="0" w:color="auto"/>
                <w:bottom w:val="none" w:sz="0" w:space="0" w:color="auto"/>
                <w:right w:val="none" w:sz="0" w:space="0" w:color="auto"/>
              </w:divBdr>
            </w:div>
            <w:div w:id="1423069047">
              <w:marLeft w:val="0"/>
              <w:marRight w:val="0"/>
              <w:marTop w:val="0"/>
              <w:marBottom w:val="0"/>
              <w:divBdr>
                <w:top w:val="none" w:sz="0" w:space="0" w:color="auto"/>
                <w:left w:val="none" w:sz="0" w:space="0" w:color="auto"/>
                <w:bottom w:val="none" w:sz="0" w:space="0" w:color="auto"/>
                <w:right w:val="none" w:sz="0" w:space="0" w:color="auto"/>
              </w:divBdr>
            </w:div>
          </w:divsChild>
        </w:div>
        <w:div w:id="2051303253">
          <w:marLeft w:val="0"/>
          <w:marRight w:val="0"/>
          <w:marTop w:val="0"/>
          <w:marBottom w:val="0"/>
          <w:divBdr>
            <w:top w:val="none" w:sz="0" w:space="0" w:color="auto"/>
            <w:left w:val="none" w:sz="0" w:space="0" w:color="auto"/>
            <w:bottom w:val="none" w:sz="0" w:space="0" w:color="auto"/>
            <w:right w:val="none" w:sz="0" w:space="0" w:color="auto"/>
          </w:divBdr>
          <w:divsChild>
            <w:div w:id="120854198">
              <w:marLeft w:val="0"/>
              <w:marRight w:val="0"/>
              <w:marTop w:val="0"/>
              <w:marBottom w:val="0"/>
              <w:divBdr>
                <w:top w:val="none" w:sz="0" w:space="0" w:color="auto"/>
                <w:left w:val="none" w:sz="0" w:space="0" w:color="auto"/>
                <w:bottom w:val="none" w:sz="0" w:space="0" w:color="auto"/>
                <w:right w:val="none" w:sz="0" w:space="0" w:color="auto"/>
              </w:divBdr>
            </w:div>
            <w:div w:id="11100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1831">
      <w:bodyDiv w:val="1"/>
      <w:marLeft w:val="0"/>
      <w:marRight w:val="0"/>
      <w:marTop w:val="0"/>
      <w:marBottom w:val="0"/>
      <w:divBdr>
        <w:top w:val="none" w:sz="0" w:space="0" w:color="auto"/>
        <w:left w:val="none" w:sz="0" w:space="0" w:color="auto"/>
        <w:bottom w:val="none" w:sz="0" w:space="0" w:color="auto"/>
        <w:right w:val="none" w:sz="0" w:space="0" w:color="auto"/>
      </w:divBdr>
    </w:div>
    <w:div w:id="1315375389">
      <w:bodyDiv w:val="1"/>
      <w:marLeft w:val="0"/>
      <w:marRight w:val="0"/>
      <w:marTop w:val="0"/>
      <w:marBottom w:val="0"/>
      <w:divBdr>
        <w:top w:val="none" w:sz="0" w:space="0" w:color="auto"/>
        <w:left w:val="none" w:sz="0" w:space="0" w:color="auto"/>
        <w:bottom w:val="none" w:sz="0" w:space="0" w:color="auto"/>
        <w:right w:val="none" w:sz="0" w:space="0" w:color="auto"/>
      </w:divBdr>
    </w:div>
    <w:div w:id="1345933798">
      <w:bodyDiv w:val="1"/>
      <w:marLeft w:val="0"/>
      <w:marRight w:val="0"/>
      <w:marTop w:val="0"/>
      <w:marBottom w:val="0"/>
      <w:divBdr>
        <w:top w:val="none" w:sz="0" w:space="0" w:color="auto"/>
        <w:left w:val="none" w:sz="0" w:space="0" w:color="auto"/>
        <w:bottom w:val="none" w:sz="0" w:space="0" w:color="auto"/>
        <w:right w:val="none" w:sz="0" w:space="0" w:color="auto"/>
      </w:divBdr>
    </w:div>
    <w:div w:id="1368066286">
      <w:bodyDiv w:val="1"/>
      <w:marLeft w:val="0"/>
      <w:marRight w:val="0"/>
      <w:marTop w:val="0"/>
      <w:marBottom w:val="0"/>
      <w:divBdr>
        <w:top w:val="none" w:sz="0" w:space="0" w:color="auto"/>
        <w:left w:val="none" w:sz="0" w:space="0" w:color="auto"/>
        <w:bottom w:val="none" w:sz="0" w:space="0" w:color="auto"/>
        <w:right w:val="none" w:sz="0" w:space="0" w:color="auto"/>
      </w:divBdr>
    </w:div>
    <w:div w:id="1443694163">
      <w:bodyDiv w:val="1"/>
      <w:marLeft w:val="0"/>
      <w:marRight w:val="0"/>
      <w:marTop w:val="0"/>
      <w:marBottom w:val="0"/>
      <w:divBdr>
        <w:top w:val="none" w:sz="0" w:space="0" w:color="auto"/>
        <w:left w:val="none" w:sz="0" w:space="0" w:color="auto"/>
        <w:bottom w:val="none" w:sz="0" w:space="0" w:color="auto"/>
        <w:right w:val="none" w:sz="0" w:space="0" w:color="auto"/>
      </w:divBdr>
    </w:div>
    <w:div w:id="1498811424">
      <w:bodyDiv w:val="1"/>
      <w:marLeft w:val="0"/>
      <w:marRight w:val="0"/>
      <w:marTop w:val="0"/>
      <w:marBottom w:val="0"/>
      <w:divBdr>
        <w:top w:val="none" w:sz="0" w:space="0" w:color="auto"/>
        <w:left w:val="none" w:sz="0" w:space="0" w:color="auto"/>
        <w:bottom w:val="none" w:sz="0" w:space="0" w:color="auto"/>
        <w:right w:val="none" w:sz="0" w:space="0" w:color="auto"/>
      </w:divBdr>
    </w:div>
    <w:div w:id="1593274204">
      <w:bodyDiv w:val="1"/>
      <w:marLeft w:val="0"/>
      <w:marRight w:val="0"/>
      <w:marTop w:val="0"/>
      <w:marBottom w:val="0"/>
      <w:divBdr>
        <w:top w:val="none" w:sz="0" w:space="0" w:color="auto"/>
        <w:left w:val="none" w:sz="0" w:space="0" w:color="auto"/>
        <w:bottom w:val="none" w:sz="0" w:space="0" w:color="auto"/>
        <w:right w:val="none" w:sz="0" w:space="0" w:color="auto"/>
      </w:divBdr>
    </w:div>
    <w:div w:id="1693146735">
      <w:bodyDiv w:val="1"/>
      <w:marLeft w:val="0"/>
      <w:marRight w:val="0"/>
      <w:marTop w:val="0"/>
      <w:marBottom w:val="0"/>
      <w:divBdr>
        <w:top w:val="none" w:sz="0" w:space="0" w:color="auto"/>
        <w:left w:val="none" w:sz="0" w:space="0" w:color="auto"/>
        <w:bottom w:val="none" w:sz="0" w:space="0" w:color="auto"/>
        <w:right w:val="none" w:sz="0" w:space="0" w:color="auto"/>
      </w:divBdr>
    </w:div>
    <w:div w:id="1697002842">
      <w:bodyDiv w:val="1"/>
      <w:marLeft w:val="0"/>
      <w:marRight w:val="0"/>
      <w:marTop w:val="0"/>
      <w:marBottom w:val="0"/>
      <w:divBdr>
        <w:top w:val="none" w:sz="0" w:space="0" w:color="auto"/>
        <w:left w:val="none" w:sz="0" w:space="0" w:color="auto"/>
        <w:bottom w:val="none" w:sz="0" w:space="0" w:color="auto"/>
        <w:right w:val="none" w:sz="0" w:space="0" w:color="auto"/>
      </w:divBdr>
    </w:div>
    <w:div w:id="1811709628">
      <w:bodyDiv w:val="1"/>
      <w:marLeft w:val="0"/>
      <w:marRight w:val="0"/>
      <w:marTop w:val="0"/>
      <w:marBottom w:val="0"/>
      <w:divBdr>
        <w:top w:val="none" w:sz="0" w:space="0" w:color="auto"/>
        <w:left w:val="none" w:sz="0" w:space="0" w:color="auto"/>
        <w:bottom w:val="none" w:sz="0" w:space="0" w:color="auto"/>
        <w:right w:val="none" w:sz="0" w:space="0" w:color="auto"/>
      </w:divBdr>
    </w:div>
    <w:div w:id="1850488287">
      <w:bodyDiv w:val="1"/>
      <w:marLeft w:val="0"/>
      <w:marRight w:val="0"/>
      <w:marTop w:val="0"/>
      <w:marBottom w:val="0"/>
      <w:divBdr>
        <w:top w:val="none" w:sz="0" w:space="0" w:color="auto"/>
        <w:left w:val="none" w:sz="0" w:space="0" w:color="auto"/>
        <w:bottom w:val="none" w:sz="0" w:space="0" w:color="auto"/>
        <w:right w:val="none" w:sz="0" w:space="0" w:color="auto"/>
      </w:divBdr>
    </w:div>
    <w:div w:id="1881748481">
      <w:bodyDiv w:val="1"/>
      <w:marLeft w:val="0"/>
      <w:marRight w:val="0"/>
      <w:marTop w:val="0"/>
      <w:marBottom w:val="0"/>
      <w:divBdr>
        <w:top w:val="none" w:sz="0" w:space="0" w:color="auto"/>
        <w:left w:val="none" w:sz="0" w:space="0" w:color="auto"/>
        <w:bottom w:val="none" w:sz="0" w:space="0" w:color="auto"/>
        <w:right w:val="none" w:sz="0" w:space="0" w:color="auto"/>
      </w:divBdr>
    </w:div>
    <w:div w:id="1927418169">
      <w:bodyDiv w:val="1"/>
      <w:marLeft w:val="0"/>
      <w:marRight w:val="0"/>
      <w:marTop w:val="0"/>
      <w:marBottom w:val="0"/>
      <w:divBdr>
        <w:top w:val="none" w:sz="0" w:space="0" w:color="auto"/>
        <w:left w:val="none" w:sz="0" w:space="0" w:color="auto"/>
        <w:bottom w:val="none" w:sz="0" w:space="0" w:color="auto"/>
        <w:right w:val="none" w:sz="0" w:space="0" w:color="auto"/>
      </w:divBdr>
    </w:div>
    <w:div w:id="1950507660">
      <w:bodyDiv w:val="1"/>
      <w:marLeft w:val="0"/>
      <w:marRight w:val="0"/>
      <w:marTop w:val="0"/>
      <w:marBottom w:val="0"/>
      <w:divBdr>
        <w:top w:val="none" w:sz="0" w:space="0" w:color="auto"/>
        <w:left w:val="none" w:sz="0" w:space="0" w:color="auto"/>
        <w:bottom w:val="none" w:sz="0" w:space="0" w:color="auto"/>
        <w:right w:val="none" w:sz="0" w:space="0" w:color="auto"/>
      </w:divBdr>
    </w:div>
    <w:div w:id="1963491081">
      <w:bodyDiv w:val="1"/>
      <w:marLeft w:val="0"/>
      <w:marRight w:val="0"/>
      <w:marTop w:val="0"/>
      <w:marBottom w:val="0"/>
      <w:divBdr>
        <w:top w:val="none" w:sz="0" w:space="0" w:color="auto"/>
        <w:left w:val="none" w:sz="0" w:space="0" w:color="auto"/>
        <w:bottom w:val="none" w:sz="0" w:space="0" w:color="auto"/>
        <w:right w:val="none" w:sz="0" w:space="0" w:color="auto"/>
      </w:divBdr>
    </w:div>
    <w:div w:id="1973247789">
      <w:bodyDiv w:val="1"/>
      <w:marLeft w:val="0"/>
      <w:marRight w:val="0"/>
      <w:marTop w:val="0"/>
      <w:marBottom w:val="0"/>
      <w:divBdr>
        <w:top w:val="none" w:sz="0" w:space="0" w:color="auto"/>
        <w:left w:val="none" w:sz="0" w:space="0" w:color="auto"/>
        <w:bottom w:val="none" w:sz="0" w:space="0" w:color="auto"/>
        <w:right w:val="none" w:sz="0" w:space="0" w:color="auto"/>
      </w:divBdr>
    </w:div>
    <w:div w:id="2012676493">
      <w:bodyDiv w:val="1"/>
      <w:marLeft w:val="0"/>
      <w:marRight w:val="0"/>
      <w:marTop w:val="0"/>
      <w:marBottom w:val="0"/>
      <w:divBdr>
        <w:top w:val="none" w:sz="0" w:space="0" w:color="auto"/>
        <w:left w:val="none" w:sz="0" w:space="0" w:color="auto"/>
        <w:bottom w:val="none" w:sz="0" w:space="0" w:color="auto"/>
        <w:right w:val="none" w:sz="0" w:space="0" w:color="auto"/>
      </w:divBdr>
    </w:div>
    <w:div w:id="2086996413">
      <w:bodyDiv w:val="1"/>
      <w:marLeft w:val="0"/>
      <w:marRight w:val="0"/>
      <w:marTop w:val="0"/>
      <w:marBottom w:val="0"/>
      <w:divBdr>
        <w:top w:val="none" w:sz="0" w:space="0" w:color="auto"/>
        <w:left w:val="none" w:sz="0" w:space="0" w:color="auto"/>
        <w:bottom w:val="none" w:sz="0" w:space="0" w:color="auto"/>
        <w:right w:val="none" w:sz="0" w:space="0" w:color="auto"/>
      </w:divBdr>
    </w:div>
    <w:div w:id="212260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4CF59563F07576DFC62C69C38360F02B4E5165ED6ECFFA28FD372B9E08038FE26744CB37148FF6153BD3176Do6E9F" TargetMode="External"/><Relationship Id="rId13" Type="http://schemas.openxmlformats.org/officeDocument/2006/relationships/hyperlink" Target="consultantplus://offline/ref=FC4CF59563F07576DFC62C69C38360F02B495261E963CFFA28FD372B9E08038FF0671CC53E48C0B24728D31F7169677E3832D3o8E2F" TargetMode="External"/><Relationship Id="rId18" Type="http://schemas.openxmlformats.org/officeDocument/2006/relationships/hyperlink" Target="mailto:02.15@rosstat.gov.ru"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consultantplus://offline/ref=FC4CF59563F07576DFC62C69C38360F02B4E5165ED6ECFFA28FD372B9E08038FE26744CB37148FF6153BD3176Do6E9F" TargetMode="External"/><Relationship Id="rId12" Type="http://schemas.openxmlformats.org/officeDocument/2006/relationships/hyperlink" Target="consultantplus://offline/ref=FC4CF59563F07576DFC62C69C38360F02B495261E963CFFA28FD372B9E08038FF0671CC53E48C0B24728D31F7169677E3832D3o8E2F" TargetMode="External"/><Relationship Id="rId17" Type="http://schemas.openxmlformats.org/officeDocument/2006/relationships/hyperlink" Target="consultantplus://offline/ref=FC4CF59563F07576DFC62C69C38360F02B4E5165ED6ECFFA28FD372B9E08038FF0671CC7351D92F61B2E85462B3C6D62322CD185F5D51840oEE9F" TargetMode="External"/><Relationship Id="rId2" Type="http://schemas.openxmlformats.org/officeDocument/2006/relationships/numbering" Target="numbering.xml"/><Relationship Id="rId16" Type="http://schemas.openxmlformats.org/officeDocument/2006/relationships/hyperlink" Target="consultantplus://offline/ref=FC4CF59563F07576DFC62C69C38360F02B4E5165ED6ECFFA28FD372B9E08038FF0671CC7351D92F2122E85462B3C6D62322CD185F5D51840oEE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FC4CF59563F07576DFC62C69C38360F02B4E5165ED6ECFFA28FD372B9E08038FE26744CB37148FF6153BD3176Do6E9F" TargetMode="External"/><Relationship Id="rId11" Type="http://schemas.openxmlformats.org/officeDocument/2006/relationships/hyperlink" Target="consultantplus://offline/ref=FC4CF59563F07576DFC62C69C38360F02B4E5165ED6ECFFA28FD372B9E08038FE26744CB37148FF6153BD3176Do6E9F" TargetMode="External"/><Relationship Id="rId5" Type="http://schemas.openxmlformats.org/officeDocument/2006/relationships/webSettings" Target="webSettings.xml"/><Relationship Id="rId15" Type="http://schemas.openxmlformats.org/officeDocument/2006/relationships/hyperlink" Target="consultantplus://offline/ref=FC4CF59563F07576DFC62C69C38360F02B4E5165ED6ECFFA28FD372B9E08038FF0671CC7351D96FF162E85462B3C6D62322CD185F5D51840oEE9F" TargetMode="External"/><Relationship Id="rId10" Type="http://schemas.openxmlformats.org/officeDocument/2006/relationships/hyperlink" Target="consultantplus://offline/ref=FC4CF59563F07576DFC62C69C38360F02B4E5165ED6ECFFA28FD372B9E08038FE26744CB37148FF6153BD3176Do6E9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C4CF59563F07576DFC62C69C38360F02B4E5165ED6ECFFA28FD372B9E08038FF0671CC735149AA24361841A6D617E603D2CD382E9oDE7F" TargetMode="External"/><Relationship Id="rId14" Type="http://schemas.openxmlformats.org/officeDocument/2006/relationships/hyperlink" Target="consultantplus://offline/ref=FC4CF59563F07576DFC62C69C38360F02B495261E963CFFA28FD372B9E08038FF0671CC53E48C0B24728D31F7169677E3832D3o8E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A3305-02AB-42C3-AFDA-B1C798E7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4915</Words>
  <Characters>28019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Кирпичников Владислав Николаевич</dc:creator>
  <cp:lastModifiedBy>p02_valeevyum</cp:lastModifiedBy>
  <cp:revision>7</cp:revision>
  <cp:lastPrinted>2023-02-07T11:52:00Z</cp:lastPrinted>
  <dcterms:created xsi:type="dcterms:W3CDTF">2026-06-11T07:44:00Z</dcterms:created>
  <dcterms:modified xsi:type="dcterms:W3CDTF">2026-06-30T07:35:00Z</dcterms:modified>
</cp:coreProperties>
</file>