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06" w:rsidRDefault="00185506" w:rsidP="00185506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:rsidR="00185506" w:rsidRPr="000C1AC7" w:rsidRDefault="00185506" w:rsidP="00185506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="003846EE">
        <w:rPr>
          <w:rFonts w:ascii="Times New Roman" w:hAnsi="Times New Roman"/>
          <w:sz w:val="24"/>
          <w:szCs w:val="24"/>
        </w:rPr>
        <w:t>№</w:t>
      </w:r>
    </w:p>
    <w:p w:rsidR="00185506" w:rsidRDefault="00185506" w:rsidP="00185506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B7CED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EB7F0A">
        <w:rPr>
          <w:rFonts w:ascii="Times New Roman" w:hAnsi="Times New Roman" w:cs="Times New Roman"/>
          <w:sz w:val="24"/>
          <w:szCs w:val="24"/>
        </w:rPr>
        <w:t xml:space="preserve">стендов </w:t>
      </w:r>
      <w:r w:rsidR="00B4678A">
        <w:rPr>
          <w:rFonts w:ascii="Times New Roman" w:hAnsi="Times New Roman" w:cs="Times New Roman"/>
          <w:sz w:val="24"/>
          <w:szCs w:val="24"/>
        </w:rPr>
        <w:t>для нужд воспитательной службы</w:t>
      </w:r>
    </w:p>
    <w:p w:rsidR="00185506" w:rsidRDefault="00185506" w:rsidP="00185506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805" w:type="dxa"/>
        <w:tblInd w:w="-152" w:type="dxa"/>
        <w:tblLook w:val="04A0" w:firstRow="1" w:lastRow="0" w:firstColumn="1" w:lastColumn="0" w:noHBand="0" w:noVBand="1"/>
      </w:tblPr>
      <w:tblGrid>
        <w:gridCol w:w="2812"/>
        <w:gridCol w:w="4394"/>
        <w:gridCol w:w="851"/>
        <w:gridCol w:w="788"/>
        <w:gridCol w:w="960"/>
      </w:tblGrid>
      <w:tr w:rsidR="00B4678A" w:rsidRPr="00B4678A" w:rsidTr="006543BB">
        <w:trPr>
          <w:trHeight w:val="828"/>
        </w:trPr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товара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 к товару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B4678A" w:rsidRPr="00B4678A" w:rsidTr="006543BB">
        <w:trPr>
          <w:trHeight w:val="464"/>
        </w:trPr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866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Стенд </w:t>
            </w:r>
            <w:r w:rsidR="00866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86657E" w:rsidP="00CF7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300*</w:t>
            </w:r>
            <w:r w:rsidR="00CF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B4678A" w:rsidRPr="00B4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мм; ПВХ4мм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CF7EA7" w:rsidP="00866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57E" w:rsidRPr="00B4678A" w:rsidTr="006543BB">
        <w:trPr>
          <w:trHeight w:val="464"/>
        </w:trPr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57E" w:rsidRPr="00B4678A" w:rsidRDefault="0086657E" w:rsidP="00866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57E" w:rsidRDefault="0086657E" w:rsidP="00866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  <w:r w:rsidRPr="00B4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мм; ПВХ4мм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 карманов А4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57E" w:rsidRDefault="0086657E" w:rsidP="00866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57E" w:rsidRPr="00B4678A" w:rsidRDefault="0086657E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657E" w:rsidRPr="00B4678A" w:rsidRDefault="0086657E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78A" w:rsidRPr="00B4678A" w:rsidTr="006543BB">
        <w:trPr>
          <w:trHeight w:val="324"/>
        </w:trPr>
        <w:tc>
          <w:tcPr>
            <w:tcW w:w="88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678A" w:rsidRPr="00B4678A" w:rsidRDefault="003204F6" w:rsidP="00B46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</w:t>
            </w:r>
            <w:r w:rsidR="00B4678A" w:rsidRPr="00B4678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678A" w:rsidRPr="00B4678A" w:rsidRDefault="00B4678A" w:rsidP="00B4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BE7" w:rsidRDefault="00A011DD" w:rsidP="00EB7F0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Материал стендов и табличек: листовой вспененный полистирол, толщина не менее </w:t>
      </w:r>
      <w:r w:rsidR="005E0B0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мм, </w:t>
      </w:r>
      <w:proofErr w:type="spellStart"/>
      <w:r>
        <w:rPr>
          <w:rFonts w:ascii="Times New Roman" w:hAnsi="Times New Roman"/>
          <w:b/>
          <w:sz w:val="24"/>
          <w:szCs w:val="24"/>
        </w:rPr>
        <w:t>экосольвентная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печать</w:t>
      </w:r>
      <w:r w:rsidR="00677D8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3BE7">
        <w:rPr>
          <w:rFonts w:ascii="Times New Roman" w:hAnsi="Times New Roman"/>
          <w:b/>
          <w:sz w:val="24"/>
          <w:szCs w:val="24"/>
        </w:rPr>
        <w:t xml:space="preserve">Размеры стендов и расположение карманов может изменяться по согласованию с государственным заказчиком, количество карманов может быть изменено только в сторону увеличения в зависимости от размера стенда. </w:t>
      </w:r>
    </w:p>
    <w:p w:rsidR="00185506" w:rsidRDefault="00185506" w:rsidP="00EB7F0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  <w:r w:rsidR="00A700C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A700CE">
        <w:rPr>
          <w:rFonts w:ascii="Times New Roman" w:hAnsi="Times New Roman"/>
          <w:sz w:val="24"/>
          <w:szCs w:val="24"/>
        </w:rPr>
        <w:t xml:space="preserve">     </w:t>
      </w:r>
      <w:r w:rsidR="00EB7F0A">
        <w:rPr>
          <w:rFonts w:ascii="Times New Roman" w:hAnsi="Times New Roman"/>
          <w:sz w:val="24"/>
          <w:szCs w:val="24"/>
        </w:rPr>
        <w:t xml:space="preserve"> </w:t>
      </w:r>
      <w:r w:rsidRPr="00A60227">
        <w:rPr>
          <w:rFonts w:ascii="Times New Roman" w:hAnsi="Times New Roman" w:cs="Times New Roman"/>
          <w:sz w:val="24"/>
          <w:szCs w:val="24"/>
        </w:rPr>
        <w:t>(</w:t>
      </w:r>
      <w:r w:rsidR="00EB7F0A">
        <w:rPr>
          <w:rFonts w:ascii="Times New Roman" w:hAnsi="Times New Roman" w:cs="Times New Roman"/>
          <w:sz w:val="24"/>
          <w:szCs w:val="24"/>
        </w:rPr>
        <w:t xml:space="preserve"> </w:t>
      </w:r>
      <w:r w:rsidR="00A700C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B7F0A">
        <w:rPr>
          <w:rFonts w:ascii="Times New Roman" w:hAnsi="Times New Roman" w:cs="Times New Roman"/>
          <w:sz w:val="24"/>
          <w:szCs w:val="24"/>
        </w:rPr>
        <w:t xml:space="preserve"> </w:t>
      </w:r>
      <w:r w:rsidRPr="00A60227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3846EE">
        <w:rPr>
          <w:rFonts w:ascii="Times New Roman" w:hAnsi="Times New Roman" w:cs="Times New Roman"/>
          <w:sz w:val="24"/>
          <w:szCs w:val="24"/>
        </w:rPr>
        <w:t xml:space="preserve">00 </w:t>
      </w:r>
      <w:r w:rsidRPr="00A60227">
        <w:rPr>
          <w:rFonts w:ascii="Times New Roman" w:hAnsi="Times New Roman" w:cs="Times New Roman"/>
          <w:sz w:val="24"/>
          <w:szCs w:val="24"/>
        </w:rPr>
        <w:t>копеек,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0227">
        <w:rPr>
          <w:rFonts w:ascii="Times New Roman" w:hAnsi="Times New Roman" w:cs="Times New Roman"/>
          <w:color w:val="000000"/>
          <w:sz w:val="24"/>
          <w:szCs w:val="24"/>
        </w:rPr>
        <w:t>НДС не</w:t>
      </w:r>
      <w:r w:rsidR="00A700C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A60227">
        <w:rPr>
          <w:rFonts w:ascii="Times New Roman" w:hAnsi="Times New Roman" w:cs="Times New Roman"/>
          <w:color w:val="000000"/>
          <w:sz w:val="24"/>
          <w:szCs w:val="24"/>
        </w:rPr>
        <w:t>облагается</w:t>
      </w:r>
      <w:r>
        <w:rPr>
          <w:rFonts w:ascii="Times New Roman" w:hAnsi="Times New Roman"/>
          <w:sz w:val="24"/>
          <w:szCs w:val="24"/>
        </w:rPr>
        <w:t>.</w:t>
      </w:r>
    </w:p>
    <w:p w:rsidR="00A011DD" w:rsidRPr="00A011DD" w:rsidRDefault="00A011DD" w:rsidP="00185506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Изготовление и поставка товара осуществляется после получения согласования от государственного заказчика. Согласование осуществляется в течении 1 рабочего дня после предоставления макетов на электронную почту 300250</w:t>
      </w:r>
      <w:r w:rsidRPr="00A011DD">
        <w:rPr>
          <w:rFonts w:ascii="Times New Roman" w:hAnsi="Times New Roman"/>
          <w:b/>
          <w:sz w:val="24"/>
          <w:szCs w:val="24"/>
        </w:rPr>
        <w:t>@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bk</w:t>
      </w:r>
      <w:proofErr w:type="spellEnd"/>
      <w:r w:rsidRPr="00A011DD"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85506" w:rsidRPr="00575B15" w:rsidRDefault="00185506" w:rsidP="00185506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не позднее </w:t>
      </w:r>
      <w:r w:rsidR="00CF7EA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CF7EA7">
        <w:rPr>
          <w:rFonts w:ascii="Times New Roman" w:hAnsi="Times New Roman"/>
          <w:sz w:val="24"/>
          <w:szCs w:val="24"/>
        </w:rPr>
        <w:t>10</w:t>
      </w:r>
      <w:r w:rsidRPr="00575B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D83BE7">
        <w:rPr>
          <w:rFonts w:ascii="Times New Roman" w:hAnsi="Times New Roman"/>
          <w:sz w:val="24"/>
          <w:szCs w:val="24"/>
        </w:rPr>
        <w:t>6</w:t>
      </w:r>
      <w:r w:rsidRPr="00575B15">
        <w:rPr>
          <w:rFonts w:ascii="Times New Roman" w:hAnsi="Times New Roman"/>
          <w:sz w:val="24"/>
          <w:szCs w:val="24"/>
        </w:rPr>
        <w:t xml:space="preserve"> г.</w:t>
      </w:r>
    </w:p>
    <w:p w:rsidR="00185506" w:rsidRDefault="00185506" w:rsidP="00185506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 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Pr="00575B15">
        <w:rPr>
          <w:rFonts w:ascii="Times New Roman" w:hAnsi="Times New Roman"/>
          <w:sz w:val="24"/>
          <w:szCs w:val="24"/>
        </w:rPr>
        <w:t>.</w:t>
      </w:r>
    </w:p>
    <w:p w:rsidR="00316B0D" w:rsidRPr="00D83BE7" w:rsidRDefault="00316B0D" w:rsidP="00CF7EA7">
      <w:pPr>
        <w:tabs>
          <w:tab w:val="left" w:pos="7000"/>
        </w:tabs>
        <w:spacing w:after="0" w:line="240" w:lineRule="auto"/>
        <w:jc w:val="both"/>
        <w:rPr>
          <w:noProof/>
          <w:sz w:val="24"/>
          <w:szCs w:val="24"/>
        </w:rPr>
      </w:pPr>
      <w:r w:rsidRPr="00D83BE7">
        <w:rPr>
          <w:rFonts w:ascii="Times New Roman" w:hAnsi="Times New Roman"/>
          <w:b/>
          <w:sz w:val="24"/>
          <w:szCs w:val="24"/>
          <w:u w:val="single"/>
        </w:rPr>
        <w:t xml:space="preserve">Доставка на территорию учреждения с соблюдением </w:t>
      </w:r>
      <w:proofErr w:type="spellStart"/>
      <w:r w:rsidRPr="00D83BE7">
        <w:rPr>
          <w:rFonts w:ascii="Times New Roman" w:hAnsi="Times New Roman"/>
          <w:b/>
          <w:sz w:val="24"/>
          <w:szCs w:val="24"/>
          <w:u w:val="single"/>
        </w:rPr>
        <w:t>режимно</w:t>
      </w:r>
      <w:proofErr w:type="spellEnd"/>
      <w:r w:rsidRPr="00D83BE7">
        <w:rPr>
          <w:rFonts w:ascii="Times New Roman" w:hAnsi="Times New Roman"/>
          <w:b/>
          <w:sz w:val="24"/>
          <w:szCs w:val="24"/>
          <w:u w:val="single"/>
        </w:rPr>
        <w:t>-пропускных требований.</w:t>
      </w:r>
      <w:r w:rsidR="00B4678A" w:rsidRPr="00D83BE7">
        <w:rPr>
          <w:noProof/>
          <w:sz w:val="24"/>
          <w:szCs w:val="24"/>
        </w:rPr>
        <w:t xml:space="preserve"> </w:t>
      </w:r>
    </w:p>
    <w:p w:rsidR="00D83BE7" w:rsidRDefault="00D83BE7" w:rsidP="00185506">
      <w:pPr>
        <w:tabs>
          <w:tab w:val="left" w:pos="7000"/>
        </w:tabs>
        <w:spacing w:after="0" w:line="240" w:lineRule="auto"/>
        <w:rPr>
          <w:noProof/>
        </w:rPr>
      </w:pPr>
    </w:p>
    <w:p w:rsidR="003204F6" w:rsidRPr="003204F6" w:rsidRDefault="003204F6" w:rsidP="00185506">
      <w:pPr>
        <w:tabs>
          <w:tab w:val="left" w:pos="700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3204F6">
        <w:rPr>
          <w:rFonts w:ascii="Times New Roman" w:hAnsi="Times New Roman" w:cs="Times New Roman"/>
          <w:noProof/>
          <w:sz w:val="24"/>
          <w:szCs w:val="24"/>
        </w:rPr>
        <w:t xml:space="preserve">300*100 мм </w:t>
      </w:r>
    </w:p>
    <w:p w:rsidR="00B4678A" w:rsidRDefault="003204F6" w:rsidP="00D83BE7">
      <w:pPr>
        <w:tabs>
          <w:tab w:val="left" w:pos="7000"/>
        </w:tabs>
        <w:spacing w:after="0" w:line="240" w:lineRule="auto"/>
        <w:rPr>
          <w:rFonts w:ascii="Times New Roman" w:hAnsi="Times New Roman"/>
          <w:b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49F5E7AD" wp14:editId="337D393C">
            <wp:extent cx="5939790" cy="2449195"/>
            <wp:effectExtent l="0" t="0" r="3810" b="825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Заместитель начальника отдела охраны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охраны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охраны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Класс служебной подготовки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Помещение, приспособленное под складское № 1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Помещение, приспособленное под складское № 2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Помещение, приспособленное под складское № 3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Помещение, приспособленное под складское № 4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Помещение, приспособленное под складское № 5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6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7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8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9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Помещение, приспособленное под складское № 10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11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12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13</w:t>
      </w:r>
    </w:p>
    <w:p w:rsidR="003204F6" w:rsidRDefault="003204F6" w:rsidP="003204F6">
      <w:pPr>
        <w:pStyle w:val="a7"/>
        <w:numPr>
          <w:ilvl w:val="0"/>
          <w:numId w:val="2"/>
        </w:num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Помещение, приспособленное под складское № 14 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 часового КПП-Л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 часового КПП-Т № 1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Помещение часового КПП-Л № 2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1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2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3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4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5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6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7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8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9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Учебное место № 10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Спортивный зал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Туалет</w:t>
      </w:r>
    </w:p>
    <w:p w:rsidR="003204F6" w:rsidRDefault="003204F6" w:rsidP="003204F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Кабинет для групповой работы с сотрудниками</w:t>
      </w:r>
    </w:p>
    <w:p w:rsidR="003204F6" w:rsidRDefault="003204F6" w:rsidP="00D83BE7">
      <w:pPr>
        <w:tabs>
          <w:tab w:val="left" w:pos="7000"/>
        </w:tabs>
        <w:spacing w:after="0" w:line="24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90</w:t>
      </w:r>
      <w:r>
        <w:rPr>
          <w:rFonts w:ascii="PT Astra Serif" w:hAnsi="PT Astra Serif"/>
          <w:b/>
          <w:sz w:val="28"/>
          <w:szCs w:val="28"/>
        </w:rPr>
        <w:t>0</w:t>
      </w:r>
      <w:r>
        <w:rPr>
          <w:rFonts w:ascii="PT Astra Serif" w:hAnsi="PT Astra Serif"/>
          <w:b/>
          <w:sz w:val="28"/>
          <w:szCs w:val="28"/>
        </w:rPr>
        <w:t>*120</w:t>
      </w:r>
      <w:r>
        <w:rPr>
          <w:rFonts w:ascii="PT Astra Serif" w:hAnsi="PT Astra Serif"/>
          <w:b/>
          <w:sz w:val="28"/>
          <w:szCs w:val="28"/>
        </w:rPr>
        <w:t>0 мм</w:t>
      </w:r>
    </w:p>
    <w:p w:rsidR="003204F6" w:rsidRDefault="003204F6" w:rsidP="00D83BE7">
      <w:pPr>
        <w:tabs>
          <w:tab w:val="left" w:pos="7000"/>
        </w:tabs>
        <w:spacing w:after="0" w:line="240" w:lineRule="auto"/>
        <w:rPr>
          <w:rFonts w:ascii="Times New Roman" w:hAnsi="Times New Roman"/>
          <w:b/>
          <w:sz w:val="36"/>
          <w:szCs w:val="36"/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5AB1585A" wp14:editId="2A365237">
            <wp:extent cx="5454000" cy="43272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00" cy="4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04F6" w:rsidRDefault="003204F6" w:rsidP="003204F6">
      <w:pPr>
        <w:pStyle w:val="a7"/>
        <w:numPr>
          <w:ilvl w:val="0"/>
          <w:numId w:val="3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Информация</w:t>
      </w:r>
    </w:p>
    <w:p w:rsidR="003204F6" w:rsidRDefault="003204F6" w:rsidP="003204F6">
      <w:pPr>
        <w:pStyle w:val="a7"/>
        <w:numPr>
          <w:ilvl w:val="0"/>
          <w:numId w:val="3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Информация</w:t>
      </w:r>
    </w:p>
    <w:p w:rsidR="003204F6" w:rsidRPr="00D83BE7" w:rsidRDefault="003204F6" w:rsidP="00D83BE7">
      <w:pPr>
        <w:tabs>
          <w:tab w:val="left" w:pos="7000"/>
        </w:tabs>
        <w:spacing w:after="0" w:line="240" w:lineRule="auto"/>
        <w:rPr>
          <w:rFonts w:ascii="Times New Roman" w:hAnsi="Times New Roman"/>
          <w:b/>
          <w:sz w:val="36"/>
          <w:szCs w:val="36"/>
          <w:u w:val="single"/>
        </w:rPr>
      </w:pPr>
    </w:p>
    <w:sectPr w:rsidR="003204F6" w:rsidRPr="00D83BE7" w:rsidSect="00D83BE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A3DFA"/>
    <w:multiLevelType w:val="hybridMultilevel"/>
    <w:tmpl w:val="199AA76A"/>
    <w:lvl w:ilvl="0" w:tplc="FD2C1118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" w15:restartNumberingAfterBreak="0">
    <w:nsid w:val="56262F48"/>
    <w:multiLevelType w:val="hybridMultilevel"/>
    <w:tmpl w:val="1F5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38FE"/>
    <w:multiLevelType w:val="hybridMultilevel"/>
    <w:tmpl w:val="0A30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34"/>
    <w:rsid w:val="00083EF2"/>
    <w:rsid w:val="000C11B6"/>
    <w:rsid w:val="000F7594"/>
    <w:rsid w:val="00185506"/>
    <w:rsid w:val="00316B0D"/>
    <w:rsid w:val="003204F6"/>
    <w:rsid w:val="003846EE"/>
    <w:rsid w:val="003C2C9D"/>
    <w:rsid w:val="004B28C9"/>
    <w:rsid w:val="004F0CE7"/>
    <w:rsid w:val="005143BA"/>
    <w:rsid w:val="00560057"/>
    <w:rsid w:val="005708CF"/>
    <w:rsid w:val="005E0B00"/>
    <w:rsid w:val="0062766B"/>
    <w:rsid w:val="006543BB"/>
    <w:rsid w:val="00677D8D"/>
    <w:rsid w:val="006B7034"/>
    <w:rsid w:val="00712045"/>
    <w:rsid w:val="00761225"/>
    <w:rsid w:val="007701C8"/>
    <w:rsid w:val="008313C5"/>
    <w:rsid w:val="0086657E"/>
    <w:rsid w:val="008A3DCE"/>
    <w:rsid w:val="008E6655"/>
    <w:rsid w:val="0092135C"/>
    <w:rsid w:val="00A011DD"/>
    <w:rsid w:val="00A31E7B"/>
    <w:rsid w:val="00A700CE"/>
    <w:rsid w:val="00AF595B"/>
    <w:rsid w:val="00B4678A"/>
    <w:rsid w:val="00BD7B26"/>
    <w:rsid w:val="00BE3299"/>
    <w:rsid w:val="00C53E2C"/>
    <w:rsid w:val="00CF7EA7"/>
    <w:rsid w:val="00D05A0F"/>
    <w:rsid w:val="00D30BEE"/>
    <w:rsid w:val="00D34874"/>
    <w:rsid w:val="00D83BE7"/>
    <w:rsid w:val="00EB7F0A"/>
    <w:rsid w:val="00F7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5319"/>
  <w15:docId w15:val="{A345BA99-BC6D-423E-A452-97F88B8C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F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7F0A"/>
    <w:rPr>
      <w:color w:val="800080"/>
      <w:u w:val="single"/>
    </w:rPr>
  </w:style>
  <w:style w:type="paragraph" w:customStyle="1" w:styleId="xl63">
    <w:name w:val="xl63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xl67">
    <w:name w:val="xl67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B7F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B7F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B7F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8C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48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487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3204F6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3</cp:revision>
  <dcterms:created xsi:type="dcterms:W3CDTF">2026-09-03T12:39:00Z</dcterms:created>
  <dcterms:modified xsi:type="dcterms:W3CDTF">2026-09-03T12:42:00Z</dcterms:modified>
</cp:coreProperties>
</file>