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08E" w:rsidRDefault="000C508E" w:rsidP="000C508E">
      <w:pPr>
        <w:pStyle w:val="22"/>
        <w:shd w:val="clear" w:color="auto" w:fill="auto"/>
        <w:spacing w:after="0" w:line="240" w:lineRule="auto"/>
        <w:jc w:val="right"/>
        <w:rPr>
          <w:rStyle w:val="29pt0pt"/>
          <w:b/>
          <w:bCs/>
          <w:spacing w:val="0"/>
          <w:sz w:val="22"/>
          <w:szCs w:val="22"/>
        </w:rPr>
      </w:pPr>
      <w:r>
        <w:rPr>
          <w:rStyle w:val="29pt0pt"/>
          <w:b/>
          <w:bCs/>
          <w:spacing w:val="0"/>
          <w:sz w:val="22"/>
          <w:szCs w:val="22"/>
        </w:rPr>
        <w:t>ПРОЕКТ</w:t>
      </w:r>
    </w:p>
    <w:p w:rsidR="001A2A1D" w:rsidRPr="007C1AAF" w:rsidRDefault="00380FD4" w:rsidP="001A148E">
      <w:pPr>
        <w:pStyle w:val="22"/>
        <w:shd w:val="clear" w:color="auto" w:fill="auto"/>
        <w:spacing w:after="0" w:line="240" w:lineRule="auto"/>
        <w:rPr>
          <w:rStyle w:val="29pt0pt"/>
          <w:b/>
          <w:bCs/>
          <w:spacing w:val="0"/>
          <w:sz w:val="22"/>
          <w:szCs w:val="22"/>
        </w:rPr>
      </w:pPr>
      <w:r w:rsidRPr="007C1AAF">
        <w:rPr>
          <w:rStyle w:val="29pt0pt"/>
          <w:b/>
          <w:bCs/>
          <w:spacing w:val="0"/>
          <w:sz w:val="22"/>
          <w:szCs w:val="22"/>
        </w:rPr>
        <w:t>Договор</w:t>
      </w:r>
      <w:r w:rsidR="0040489D" w:rsidRPr="007C1AAF">
        <w:rPr>
          <w:rStyle w:val="29pt0pt"/>
          <w:b/>
          <w:bCs/>
          <w:spacing w:val="0"/>
          <w:sz w:val="22"/>
          <w:szCs w:val="22"/>
        </w:rPr>
        <w:t xml:space="preserve"> №</w:t>
      </w:r>
      <w:r w:rsidR="005A19AD" w:rsidRPr="007C1AAF">
        <w:rPr>
          <w:rStyle w:val="29pt0pt"/>
          <w:b/>
          <w:bCs/>
          <w:spacing w:val="0"/>
          <w:sz w:val="22"/>
          <w:szCs w:val="22"/>
        </w:rPr>
        <w:t xml:space="preserve"> </w:t>
      </w:r>
      <w:r w:rsidR="00F74E00">
        <w:rPr>
          <w:rStyle w:val="29pt0pt"/>
          <w:b/>
          <w:bCs/>
          <w:spacing w:val="0"/>
          <w:sz w:val="22"/>
          <w:szCs w:val="22"/>
        </w:rPr>
        <w:t>Д</w:t>
      </w:r>
      <w:proofErr w:type="gramStart"/>
      <w:r w:rsidR="00F74E00">
        <w:rPr>
          <w:rStyle w:val="29pt0pt"/>
          <w:b/>
          <w:bCs/>
          <w:spacing w:val="0"/>
          <w:sz w:val="22"/>
          <w:szCs w:val="22"/>
        </w:rPr>
        <w:t>4</w:t>
      </w:r>
      <w:proofErr w:type="gramEnd"/>
      <w:r w:rsidR="00F74E00">
        <w:rPr>
          <w:rStyle w:val="29pt0pt"/>
          <w:b/>
          <w:bCs/>
          <w:spacing w:val="0"/>
          <w:sz w:val="22"/>
          <w:szCs w:val="22"/>
        </w:rPr>
        <w:t>.2026.042</w:t>
      </w:r>
    </w:p>
    <w:p w:rsidR="00A23EC6" w:rsidRPr="00F74E00" w:rsidRDefault="00A23EC6" w:rsidP="001A148E">
      <w:pPr>
        <w:pStyle w:val="22"/>
        <w:shd w:val="clear" w:color="auto" w:fill="auto"/>
        <w:spacing w:after="0" w:line="240" w:lineRule="auto"/>
        <w:rPr>
          <w:rStyle w:val="29pt0pt"/>
          <w:b/>
          <w:bCs/>
          <w:spacing w:val="0"/>
          <w:sz w:val="20"/>
          <w:szCs w:val="20"/>
          <w:u w:val="single"/>
        </w:rPr>
      </w:pPr>
      <w:r w:rsidRPr="007C1AAF">
        <w:rPr>
          <w:rStyle w:val="29pt0pt"/>
          <w:b/>
          <w:bCs/>
          <w:spacing w:val="0"/>
          <w:sz w:val="22"/>
          <w:szCs w:val="22"/>
        </w:rPr>
        <w:t>ИКЗ</w:t>
      </w:r>
      <w:r w:rsidR="00117396" w:rsidRPr="00117396">
        <w:t xml:space="preserve"> </w:t>
      </w:r>
      <w:r w:rsidR="00F74E00" w:rsidRPr="00F74E00">
        <w:rPr>
          <w:sz w:val="20"/>
          <w:szCs w:val="20"/>
          <w:u w:val="single"/>
        </w:rPr>
        <w:t>26 1 4216003509 421701001 0021 042 0000 244</w:t>
      </w:r>
    </w:p>
    <w:p w:rsidR="001A2A1D" w:rsidRPr="007C1AAF" w:rsidRDefault="005E451E" w:rsidP="001A148E">
      <w:pPr>
        <w:pStyle w:val="11"/>
        <w:shd w:val="clear" w:color="auto" w:fill="auto"/>
        <w:tabs>
          <w:tab w:val="right" w:pos="8017"/>
          <w:tab w:val="left" w:pos="8091"/>
        </w:tabs>
        <w:spacing w:before="0" w:line="240" w:lineRule="auto"/>
        <w:ind w:firstLine="0"/>
        <w:rPr>
          <w:color w:val="auto"/>
          <w:spacing w:val="0"/>
          <w:sz w:val="22"/>
          <w:szCs w:val="22"/>
        </w:rPr>
      </w:pPr>
      <w:r w:rsidRPr="007C1AAF">
        <w:rPr>
          <w:rStyle w:val="9pt0pt"/>
          <w:spacing w:val="0"/>
          <w:sz w:val="22"/>
          <w:szCs w:val="22"/>
        </w:rPr>
        <w:t>г. Новокузнецк</w:t>
      </w:r>
      <w:r w:rsidRPr="007C1AAF">
        <w:rPr>
          <w:rStyle w:val="9pt0pt"/>
          <w:spacing w:val="0"/>
          <w:sz w:val="22"/>
          <w:szCs w:val="22"/>
        </w:rPr>
        <w:tab/>
      </w:r>
      <w:r w:rsidR="00F77E17" w:rsidRPr="007C1AAF">
        <w:rPr>
          <w:rStyle w:val="9pt0pt"/>
          <w:color w:val="auto"/>
          <w:spacing w:val="0"/>
          <w:sz w:val="22"/>
          <w:szCs w:val="22"/>
        </w:rPr>
        <w:t xml:space="preserve">                                                         </w:t>
      </w:r>
      <w:r w:rsidR="0042256B" w:rsidRPr="007C1AAF">
        <w:rPr>
          <w:rStyle w:val="9pt0pt"/>
          <w:color w:val="auto"/>
          <w:spacing w:val="0"/>
          <w:sz w:val="22"/>
          <w:szCs w:val="22"/>
        </w:rPr>
        <w:t xml:space="preserve">              </w:t>
      </w:r>
      <w:r w:rsidR="00C8335B" w:rsidRPr="007C1AAF">
        <w:rPr>
          <w:rStyle w:val="9pt0pt"/>
          <w:color w:val="auto"/>
          <w:spacing w:val="0"/>
          <w:sz w:val="22"/>
          <w:szCs w:val="22"/>
        </w:rPr>
        <w:t xml:space="preserve">         </w:t>
      </w:r>
      <w:r w:rsidR="00AD36A8" w:rsidRPr="007C1AAF">
        <w:rPr>
          <w:rStyle w:val="9pt0pt"/>
          <w:color w:val="auto"/>
          <w:spacing w:val="0"/>
          <w:sz w:val="22"/>
          <w:szCs w:val="22"/>
        </w:rPr>
        <w:t xml:space="preserve">   </w:t>
      </w:r>
      <w:r w:rsidR="00DE6C65" w:rsidRPr="007C1AAF">
        <w:rPr>
          <w:rStyle w:val="9pt0pt"/>
          <w:color w:val="auto"/>
          <w:spacing w:val="0"/>
          <w:sz w:val="22"/>
          <w:szCs w:val="22"/>
        </w:rPr>
        <w:t xml:space="preserve">               </w:t>
      </w:r>
      <w:r w:rsidR="00AD36A8" w:rsidRPr="007C1AAF">
        <w:rPr>
          <w:rStyle w:val="9pt0pt"/>
          <w:color w:val="auto"/>
          <w:spacing w:val="0"/>
          <w:sz w:val="22"/>
          <w:szCs w:val="22"/>
        </w:rPr>
        <w:t xml:space="preserve">   </w:t>
      </w:r>
      <w:r w:rsidR="001A148E" w:rsidRPr="007C1AAF">
        <w:rPr>
          <w:rStyle w:val="9pt0pt"/>
          <w:color w:val="auto"/>
          <w:spacing w:val="0"/>
          <w:sz w:val="22"/>
          <w:szCs w:val="22"/>
        </w:rPr>
        <w:t xml:space="preserve">   </w:t>
      </w:r>
      <w:r w:rsidR="00E73830" w:rsidRPr="007C1AAF">
        <w:rPr>
          <w:rStyle w:val="9pt0pt"/>
          <w:color w:val="auto"/>
          <w:spacing w:val="0"/>
          <w:sz w:val="22"/>
          <w:szCs w:val="22"/>
        </w:rPr>
        <w:t xml:space="preserve">       </w:t>
      </w:r>
      <w:r w:rsidR="001A148E" w:rsidRPr="007C1AAF">
        <w:rPr>
          <w:rStyle w:val="9pt0pt"/>
          <w:color w:val="auto"/>
          <w:spacing w:val="0"/>
          <w:sz w:val="22"/>
          <w:szCs w:val="22"/>
        </w:rPr>
        <w:t xml:space="preserve">    </w:t>
      </w:r>
      <w:r w:rsidR="00C8335B" w:rsidRPr="007C1AAF">
        <w:rPr>
          <w:rStyle w:val="9pt0pt"/>
          <w:color w:val="auto"/>
          <w:spacing w:val="0"/>
          <w:sz w:val="22"/>
          <w:szCs w:val="22"/>
        </w:rPr>
        <w:t xml:space="preserve"> </w:t>
      </w:r>
      <w:r w:rsidRPr="007C1AAF">
        <w:rPr>
          <w:rStyle w:val="9pt0pt"/>
          <w:color w:val="auto"/>
          <w:spacing w:val="0"/>
          <w:sz w:val="22"/>
          <w:szCs w:val="22"/>
        </w:rPr>
        <w:t>«</w:t>
      </w:r>
      <w:r w:rsidR="000A532A">
        <w:rPr>
          <w:rStyle w:val="9pt0pt"/>
          <w:color w:val="auto"/>
          <w:spacing w:val="0"/>
          <w:sz w:val="22"/>
          <w:szCs w:val="22"/>
        </w:rPr>
        <w:t>___</w:t>
      </w:r>
      <w:r w:rsidRPr="007C1AAF">
        <w:rPr>
          <w:rStyle w:val="9pt0pt"/>
          <w:color w:val="auto"/>
          <w:spacing w:val="0"/>
          <w:sz w:val="22"/>
          <w:szCs w:val="22"/>
        </w:rPr>
        <w:t>»</w:t>
      </w:r>
      <w:r w:rsidR="005A19AD" w:rsidRPr="007C1AAF">
        <w:rPr>
          <w:rStyle w:val="9pt0pt"/>
          <w:color w:val="auto"/>
          <w:spacing w:val="0"/>
          <w:sz w:val="22"/>
          <w:szCs w:val="22"/>
        </w:rPr>
        <w:t xml:space="preserve"> </w:t>
      </w:r>
      <w:r w:rsidR="000A532A">
        <w:rPr>
          <w:rStyle w:val="9pt0pt"/>
          <w:color w:val="auto"/>
          <w:spacing w:val="0"/>
          <w:sz w:val="22"/>
          <w:szCs w:val="22"/>
        </w:rPr>
        <w:t>__________</w:t>
      </w:r>
      <w:r w:rsidR="005A19AD" w:rsidRPr="007C1AAF">
        <w:rPr>
          <w:rStyle w:val="9pt0pt"/>
          <w:color w:val="auto"/>
          <w:spacing w:val="0"/>
          <w:sz w:val="22"/>
          <w:szCs w:val="22"/>
        </w:rPr>
        <w:t xml:space="preserve"> </w:t>
      </w:r>
      <w:r w:rsidR="00AD5E5A" w:rsidRPr="007C1AAF">
        <w:rPr>
          <w:rStyle w:val="9pt0pt"/>
          <w:color w:val="auto"/>
          <w:spacing w:val="0"/>
          <w:sz w:val="22"/>
          <w:szCs w:val="22"/>
        </w:rPr>
        <w:t>20</w:t>
      </w:r>
      <w:r w:rsidR="00A40BE2" w:rsidRPr="007C1AAF">
        <w:rPr>
          <w:rStyle w:val="9pt0pt"/>
          <w:color w:val="auto"/>
          <w:spacing w:val="0"/>
          <w:sz w:val="22"/>
          <w:szCs w:val="22"/>
        </w:rPr>
        <w:t>2</w:t>
      </w:r>
      <w:r w:rsidR="001C1981">
        <w:rPr>
          <w:rStyle w:val="9pt0pt"/>
          <w:color w:val="auto"/>
          <w:spacing w:val="0"/>
          <w:sz w:val="22"/>
          <w:szCs w:val="22"/>
        </w:rPr>
        <w:t>6</w:t>
      </w:r>
      <w:r w:rsidR="00CE695A" w:rsidRPr="007C1AAF">
        <w:rPr>
          <w:rStyle w:val="9pt0pt"/>
          <w:color w:val="auto"/>
          <w:spacing w:val="0"/>
          <w:sz w:val="22"/>
          <w:szCs w:val="22"/>
        </w:rPr>
        <w:t xml:space="preserve"> </w:t>
      </w:r>
      <w:r w:rsidRPr="007C1AAF">
        <w:rPr>
          <w:rStyle w:val="9pt0pt"/>
          <w:color w:val="auto"/>
          <w:spacing w:val="0"/>
          <w:sz w:val="22"/>
          <w:szCs w:val="22"/>
        </w:rPr>
        <w:t>г.</w:t>
      </w:r>
    </w:p>
    <w:p w:rsidR="00F77E17" w:rsidRPr="007C1AAF" w:rsidRDefault="00F77E17" w:rsidP="001A148E">
      <w:pPr>
        <w:pStyle w:val="11"/>
        <w:shd w:val="clear" w:color="auto" w:fill="auto"/>
        <w:spacing w:before="0" w:line="240" w:lineRule="auto"/>
        <w:ind w:firstLine="0"/>
        <w:rPr>
          <w:rStyle w:val="9pt0pt0"/>
          <w:spacing w:val="0"/>
          <w:sz w:val="22"/>
          <w:szCs w:val="22"/>
        </w:rPr>
      </w:pPr>
    </w:p>
    <w:p w:rsidR="005B50A1" w:rsidRDefault="00A23EC6" w:rsidP="001A148E">
      <w:pPr>
        <w:pStyle w:val="11"/>
        <w:shd w:val="clear" w:color="auto" w:fill="auto"/>
        <w:spacing w:before="0" w:line="240" w:lineRule="auto"/>
        <w:ind w:firstLine="567"/>
        <w:rPr>
          <w:rStyle w:val="9pt0pt"/>
          <w:color w:val="auto"/>
          <w:spacing w:val="0"/>
          <w:sz w:val="22"/>
          <w:szCs w:val="22"/>
        </w:rPr>
      </w:pPr>
      <w:r w:rsidRPr="007C1AAF">
        <w:rPr>
          <w:rStyle w:val="9pt0pt"/>
          <w:b/>
          <w:color w:val="auto"/>
          <w:spacing w:val="0"/>
          <w:sz w:val="22"/>
          <w:szCs w:val="22"/>
        </w:rPr>
        <w:t>Федеральное государственное бюджетное образовательное учреждение высшего образования «Сибирский государственный и</w:t>
      </w:r>
      <w:bookmarkStart w:id="0" w:name="_GoBack"/>
      <w:bookmarkEnd w:id="0"/>
      <w:r w:rsidRPr="007C1AAF">
        <w:rPr>
          <w:rStyle w:val="9pt0pt"/>
          <w:b/>
          <w:color w:val="auto"/>
          <w:spacing w:val="0"/>
          <w:sz w:val="22"/>
          <w:szCs w:val="22"/>
        </w:rPr>
        <w:t>ндустриальный университет» (СибГИУ)</w:t>
      </w:r>
      <w:r w:rsidRPr="007C1AAF">
        <w:rPr>
          <w:rStyle w:val="9pt0pt"/>
          <w:color w:val="auto"/>
          <w:spacing w:val="0"/>
          <w:sz w:val="22"/>
          <w:szCs w:val="22"/>
        </w:rPr>
        <w:t xml:space="preserve">, именуемое в дальнейшем «Заказчик», в лице </w:t>
      </w:r>
      <w:proofErr w:type="spellStart"/>
      <w:r w:rsidR="001C1981">
        <w:rPr>
          <w:rStyle w:val="9pt0pt"/>
          <w:color w:val="auto"/>
          <w:spacing w:val="0"/>
          <w:sz w:val="22"/>
          <w:szCs w:val="22"/>
        </w:rPr>
        <w:t>Врио</w:t>
      </w:r>
      <w:proofErr w:type="spellEnd"/>
      <w:r w:rsidR="001C1981">
        <w:rPr>
          <w:rStyle w:val="9pt0pt"/>
          <w:color w:val="auto"/>
          <w:spacing w:val="0"/>
          <w:sz w:val="22"/>
          <w:szCs w:val="22"/>
        </w:rPr>
        <w:t xml:space="preserve"> </w:t>
      </w:r>
      <w:r w:rsidRPr="007C1AAF">
        <w:rPr>
          <w:rStyle w:val="9pt0pt"/>
          <w:color w:val="auto"/>
          <w:spacing w:val="0"/>
          <w:sz w:val="22"/>
          <w:szCs w:val="22"/>
        </w:rPr>
        <w:t xml:space="preserve">ректора </w:t>
      </w:r>
      <w:r w:rsidR="001C1981">
        <w:rPr>
          <w:rStyle w:val="9pt0pt"/>
          <w:color w:val="auto"/>
          <w:spacing w:val="0"/>
          <w:sz w:val="22"/>
          <w:szCs w:val="22"/>
        </w:rPr>
        <w:t>Приходько Ольги Георгиевны</w:t>
      </w:r>
      <w:r w:rsidRPr="007C1AAF">
        <w:rPr>
          <w:rStyle w:val="9pt0pt"/>
          <w:color w:val="auto"/>
          <w:spacing w:val="0"/>
          <w:sz w:val="22"/>
          <w:szCs w:val="22"/>
        </w:rPr>
        <w:t>, действующе</w:t>
      </w:r>
      <w:r w:rsidR="001C1981">
        <w:rPr>
          <w:rStyle w:val="9pt0pt"/>
          <w:color w:val="auto"/>
          <w:spacing w:val="0"/>
          <w:sz w:val="22"/>
          <w:szCs w:val="22"/>
        </w:rPr>
        <w:t>й</w:t>
      </w:r>
      <w:r w:rsidRPr="007C1AAF">
        <w:rPr>
          <w:rStyle w:val="9pt0pt"/>
          <w:color w:val="auto"/>
          <w:spacing w:val="0"/>
          <w:sz w:val="22"/>
          <w:szCs w:val="22"/>
        </w:rPr>
        <w:t xml:space="preserve"> на основ</w:t>
      </w:r>
      <w:r w:rsidR="005B50A1">
        <w:rPr>
          <w:rStyle w:val="9pt0pt"/>
          <w:color w:val="auto"/>
          <w:spacing w:val="0"/>
          <w:sz w:val="22"/>
          <w:szCs w:val="22"/>
        </w:rPr>
        <w:t>ании устава, с одной стороны, и</w:t>
      </w:r>
    </w:p>
    <w:p w:rsidR="00A23EC6" w:rsidRPr="007C1AAF" w:rsidRDefault="005B50A1" w:rsidP="001A148E">
      <w:pPr>
        <w:pStyle w:val="11"/>
        <w:shd w:val="clear" w:color="auto" w:fill="auto"/>
        <w:spacing w:before="0" w:line="240" w:lineRule="auto"/>
        <w:ind w:firstLine="567"/>
        <w:rPr>
          <w:rStyle w:val="9pt0pt"/>
          <w:color w:val="auto"/>
          <w:spacing w:val="0"/>
          <w:sz w:val="22"/>
          <w:szCs w:val="22"/>
        </w:rPr>
      </w:pPr>
      <w:proofErr w:type="gramStart"/>
      <w:r>
        <w:rPr>
          <w:rStyle w:val="9pt0pt"/>
          <w:b/>
          <w:color w:val="auto"/>
          <w:spacing w:val="0"/>
          <w:sz w:val="22"/>
          <w:szCs w:val="22"/>
        </w:rPr>
        <w:t>___________________________________________________________________________</w:t>
      </w:r>
      <w:r w:rsidR="00A23EC6" w:rsidRPr="007C1AAF">
        <w:rPr>
          <w:rStyle w:val="9pt0pt"/>
          <w:b/>
          <w:color w:val="auto"/>
          <w:spacing w:val="0"/>
          <w:sz w:val="22"/>
          <w:szCs w:val="22"/>
        </w:rPr>
        <w:t>,</w:t>
      </w:r>
      <w:r w:rsidR="00A23EC6" w:rsidRPr="007C1AAF">
        <w:rPr>
          <w:rStyle w:val="9pt0pt"/>
          <w:color w:val="auto"/>
          <w:spacing w:val="0"/>
          <w:sz w:val="22"/>
          <w:szCs w:val="22"/>
        </w:rPr>
        <w:t xml:space="preserve"> именуемое в дальнейшем «Подрядчик», в лице </w:t>
      </w:r>
      <w:r>
        <w:rPr>
          <w:rStyle w:val="9pt0pt"/>
          <w:color w:val="auto"/>
          <w:spacing w:val="0"/>
          <w:sz w:val="22"/>
          <w:szCs w:val="22"/>
        </w:rPr>
        <w:t>_________________________________________________________________</w:t>
      </w:r>
      <w:r w:rsidR="00A23EC6" w:rsidRPr="007C1AAF">
        <w:rPr>
          <w:rStyle w:val="9pt0pt"/>
          <w:color w:val="auto"/>
          <w:spacing w:val="0"/>
          <w:sz w:val="22"/>
          <w:szCs w:val="22"/>
        </w:rPr>
        <w:t>, действующего н</w:t>
      </w:r>
      <w:r w:rsidR="009A22C7" w:rsidRPr="007C1AAF">
        <w:rPr>
          <w:rStyle w:val="9pt0pt"/>
          <w:color w:val="auto"/>
          <w:spacing w:val="0"/>
          <w:sz w:val="22"/>
          <w:szCs w:val="22"/>
        </w:rPr>
        <w:t xml:space="preserve">а основании </w:t>
      </w:r>
      <w:r>
        <w:rPr>
          <w:rStyle w:val="9pt0pt"/>
          <w:color w:val="auto"/>
          <w:spacing w:val="0"/>
          <w:sz w:val="22"/>
          <w:szCs w:val="22"/>
        </w:rPr>
        <w:t>________________</w:t>
      </w:r>
      <w:r w:rsidR="00A23EC6" w:rsidRPr="007C1AAF">
        <w:rPr>
          <w:rStyle w:val="9pt0pt"/>
          <w:color w:val="auto"/>
          <w:spacing w:val="0"/>
          <w:sz w:val="22"/>
          <w:szCs w:val="22"/>
        </w:rPr>
        <w:t xml:space="preserve">, с другой стороны, </w:t>
      </w:r>
      <w:r w:rsidR="003F0FF4" w:rsidRPr="007C1AAF">
        <w:rPr>
          <w:rStyle w:val="9pt0pt"/>
          <w:color w:val="auto"/>
          <w:spacing w:val="0"/>
          <w:sz w:val="22"/>
          <w:szCs w:val="22"/>
        </w:rPr>
        <w:t xml:space="preserve">совместно именуемые «Стороны», </w:t>
      </w:r>
      <w:r w:rsidR="00D97F29" w:rsidRPr="00D97F29">
        <w:rPr>
          <w:rStyle w:val="9pt0pt"/>
          <w:color w:val="auto"/>
          <w:spacing w:val="0"/>
          <w:sz w:val="22"/>
          <w:szCs w:val="22"/>
        </w:rPr>
        <w:t>заключили настоящий договор в соответствии с п. 5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путем подписания Сторонами усиленными электронными подписями согласно требованиям Федерального закона от 06.04.2011</w:t>
      </w:r>
      <w:proofErr w:type="gramEnd"/>
      <w:r w:rsidR="00D97F29" w:rsidRPr="00D97F29">
        <w:rPr>
          <w:rStyle w:val="9pt0pt"/>
          <w:color w:val="auto"/>
          <w:spacing w:val="0"/>
          <w:sz w:val="22"/>
          <w:szCs w:val="22"/>
        </w:rPr>
        <w:t xml:space="preserve"> № 63-ФЗ «Об электронной подписи» с использованием платформы «АО ЕАТ», о нижеследующем</w:t>
      </w:r>
      <w:r w:rsidR="00A23EC6" w:rsidRPr="007C1AAF">
        <w:rPr>
          <w:rStyle w:val="9pt0pt"/>
          <w:color w:val="auto"/>
          <w:spacing w:val="0"/>
          <w:sz w:val="22"/>
          <w:szCs w:val="22"/>
        </w:rPr>
        <w:t>:</w:t>
      </w:r>
    </w:p>
    <w:p w:rsidR="007E6137" w:rsidRDefault="007E6137" w:rsidP="001A148E">
      <w:pPr>
        <w:pStyle w:val="22"/>
        <w:shd w:val="clear" w:color="auto" w:fill="auto"/>
        <w:tabs>
          <w:tab w:val="left" w:pos="3991"/>
        </w:tabs>
        <w:spacing w:after="0" w:line="240" w:lineRule="auto"/>
        <w:rPr>
          <w:rStyle w:val="29pt0pt"/>
          <w:b/>
          <w:bCs/>
          <w:color w:val="auto"/>
          <w:spacing w:val="0"/>
          <w:sz w:val="22"/>
          <w:szCs w:val="22"/>
        </w:rPr>
      </w:pPr>
    </w:p>
    <w:p w:rsidR="001A2A1D" w:rsidRPr="007C1AAF" w:rsidRDefault="00BF535F" w:rsidP="001A148E">
      <w:pPr>
        <w:pStyle w:val="22"/>
        <w:shd w:val="clear" w:color="auto" w:fill="auto"/>
        <w:tabs>
          <w:tab w:val="left" w:pos="3991"/>
        </w:tabs>
        <w:spacing w:after="0" w:line="240" w:lineRule="auto"/>
        <w:rPr>
          <w:b w:val="0"/>
          <w:color w:val="auto"/>
          <w:spacing w:val="0"/>
          <w:sz w:val="22"/>
          <w:szCs w:val="22"/>
        </w:rPr>
      </w:pPr>
      <w:r w:rsidRPr="007C1AAF">
        <w:rPr>
          <w:rStyle w:val="29pt0pt"/>
          <w:b/>
          <w:bCs/>
          <w:color w:val="auto"/>
          <w:spacing w:val="0"/>
          <w:sz w:val="22"/>
          <w:szCs w:val="22"/>
        </w:rPr>
        <w:t xml:space="preserve">1. </w:t>
      </w:r>
      <w:r w:rsidR="005E451E" w:rsidRPr="007C1AAF">
        <w:rPr>
          <w:rStyle w:val="29pt0pt"/>
          <w:b/>
          <w:bCs/>
          <w:color w:val="auto"/>
          <w:spacing w:val="0"/>
          <w:sz w:val="22"/>
          <w:szCs w:val="22"/>
        </w:rPr>
        <w:t xml:space="preserve">Предмет </w:t>
      </w:r>
      <w:r w:rsidR="00380FD4" w:rsidRPr="007C1AAF">
        <w:rPr>
          <w:rStyle w:val="29pt0pt"/>
          <w:b/>
          <w:bCs/>
          <w:color w:val="auto"/>
          <w:spacing w:val="0"/>
          <w:sz w:val="22"/>
          <w:szCs w:val="22"/>
        </w:rPr>
        <w:t>договор</w:t>
      </w:r>
      <w:r w:rsidR="006673B2" w:rsidRPr="007C1AAF">
        <w:rPr>
          <w:rStyle w:val="29pt0pt"/>
          <w:b/>
          <w:bCs/>
          <w:color w:val="auto"/>
          <w:spacing w:val="0"/>
          <w:sz w:val="22"/>
          <w:szCs w:val="22"/>
        </w:rPr>
        <w:t>а</w:t>
      </w:r>
    </w:p>
    <w:p w:rsidR="001A2A1D" w:rsidRDefault="007E6137" w:rsidP="007E6137">
      <w:pPr>
        <w:jc w:val="both"/>
        <w:rPr>
          <w:rFonts w:ascii="Times New Roman" w:hAnsi="Times New Roman" w:cs="Times New Roman"/>
          <w:sz w:val="22"/>
          <w:szCs w:val="22"/>
        </w:rPr>
      </w:pPr>
      <w:r w:rsidRPr="007E6137">
        <w:rPr>
          <w:rFonts w:ascii="Times New Roman" w:hAnsi="Times New Roman" w:cs="Times New Roman"/>
          <w:sz w:val="22"/>
          <w:szCs w:val="22"/>
        </w:rPr>
        <w:t>1.1</w:t>
      </w:r>
      <w:r w:rsidR="00F60DA6">
        <w:rPr>
          <w:rFonts w:ascii="Times New Roman" w:hAnsi="Times New Roman" w:cs="Times New Roman"/>
          <w:sz w:val="22"/>
          <w:szCs w:val="22"/>
        </w:rPr>
        <w:t xml:space="preserve">. </w:t>
      </w:r>
      <w:r w:rsidRPr="007E6137">
        <w:rPr>
          <w:rFonts w:ascii="Times New Roman" w:hAnsi="Times New Roman" w:cs="Times New Roman"/>
          <w:sz w:val="22"/>
          <w:szCs w:val="22"/>
        </w:rPr>
        <w:t xml:space="preserve">Подрядчик обязуется по заданию </w:t>
      </w:r>
      <w:r w:rsidRPr="0099178C">
        <w:rPr>
          <w:rFonts w:ascii="Times New Roman" w:hAnsi="Times New Roman" w:cs="Times New Roman"/>
          <w:sz w:val="22"/>
          <w:szCs w:val="22"/>
        </w:rPr>
        <w:t xml:space="preserve">Заказчика </w:t>
      </w:r>
      <w:r w:rsidRPr="0099178C">
        <w:rPr>
          <w:rFonts w:ascii="Times New Roman" w:hAnsi="Times New Roman" w:cs="Times New Roman"/>
          <w:bCs/>
          <w:sz w:val="22"/>
          <w:szCs w:val="22"/>
        </w:rPr>
        <w:t>выполнить</w:t>
      </w:r>
      <w:r w:rsidR="005E451E" w:rsidRPr="0099178C">
        <w:rPr>
          <w:rStyle w:val="9pt0pt"/>
          <w:rFonts w:eastAsia="Courier New"/>
          <w:color w:val="auto"/>
          <w:spacing w:val="0"/>
          <w:sz w:val="22"/>
          <w:szCs w:val="22"/>
        </w:rPr>
        <w:t xml:space="preserve"> </w:t>
      </w:r>
      <w:r w:rsidR="00380FD4" w:rsidRPr="0099178C">
        <w:rPr>
          <w:rStyle w:val="9pt0pt"/>
          <w:rFonts w:eastAsia="Courier New"/>
          <w:b/>
          <w:color w:val="auto"/>
          <w:spacing w:val="0"/>
          <w:sz w:val="22"/>
          <w:szCs w:val="22"/>
        </w:rPr>
        <w:t>работ</w:t>
      </w:r>
      <w:r w:rsidR="005E451E" w:rsidRPr="0099178C">
        <w:rPr>
          <w:rStyle w:val="9pt0pt"/>
          <w:rFonts w:eastAsia="Courier New"/>
          <w:b/>
          <w:color w:val="auto"/>
          <w:spacing w:val="0"/>
          <w:sz w:val="22"/>
          <w:szCs w:val="22"/>
        </w:rPr>
        <w:t xml:space="preserve">ы по </w:t>
      </w:r>
      <w:r w:rsidRPr="0099178C">
        <w:rPr>
          <w:rStyle w:val="9pt0pt"/>
          <w:rFonts w:eastAsia="Courier New"/>
          <w:b/>
          <w:color w:val="auto"/>
          <w:spacing w:val="0"/>
          <w:sz w:val="22"/>
          <w:szCs w:val="22"/>
        </w:rPr>
        <w:t>м</w:t>
      </w:r>
      <w:r w:rsidR="001C1981" w:rsidRPr="0099178C">
        <w:rPr>
          <w:rStyle w:val="9pt0pt"/>
          <w:rFonts w:eastAsia="Courier New"/>
          <w:b/>
          <w:color w:val="auto"/>
          <w:spacing w:val="0"/>
          <w:sz w:val="22"/>
          <w:szCs w:val="22"/>
        </w:rPr>
        <w:t>онтаж</w:t>
      </w:r>
      <w:r w:rsidR="000C508E" w:rsidRPr="0099178C">
        <w:rPr>
          <w:rStyle w:val="9pt0pt"/>
          <w:rFonts w:eastAsia="Courier New"/>
          <w:b/>
          <w:color w:val="auto"/>
          <w:spacing w:val="0"/>
          <w:sz w:val="22"/>
          <w:szCs w:val="22"/>
        </w:rPr>
        <w:t>у</w:t>
      </w:r>
      <w:r w:rsidR="00F60DA6" w:rsidRPr="0099178C">
        <w:rPr>
          <w:rStyle w:val="9pt0pt"/>
          <w:rFonts w:eastAsia="Courier New"/>
          <w:b/>
          <w:color w:val="auto"/>
          <w:spacing w:val="0"/>
          <w:sz w:val="22"/>
          <w:szCs w:val="22"/>
        </w:rPr>
        <w:t xml:space="preserve"> (установке)</w:t>
      </w:r>
      <w:r w:rsidR="001C1981" w:rsidRPr="0099178C">
        <w:rPr>
          <w:rStyle w:val="9pt0pt"/>
          <w:rFonts w:eastAsia="Courier New"/>
          <w:b/>
          <w:color w:val="auto"/>
          <w:spacing w:val="0"/>
          <w:sz w:val="22"/>
          <w:szCs w:val="22"/>
        </w:rPr>
        <w:t xml:space="preserve"> </w:t>
      </w:r>
      <w:r w:rsidR="00F60DA6" w:rsidRPr="0099178C">
        <w:rPr>
          <w:rStyle w:val="9pt0pt"/>
          <w:rFonts w:eastAsia="Courier New"/>
          <w:b/>
          <w:color w:val="auto"/>
          <w:spacing w:val="0"/>
          <w:sz w:val="22"/>
          <w:szCs w:val="22"/>
        </w:rPr>
        <w:t>сплит-систем</w:t>
      </w:r>
      <w:r w:rsidR="00F60DA6">
        <w:rPr>
          <w:rStyle w:val="9pt0pt"/>
          <w:rFonts w:eastAsia="Courier New"/>
          <w:b/>
          <w:color w:val="auto"/>
          <w:spacing w:val="0"/>
          <w:sz w:val="22"/>
          <w:szCs w:val="22"/>
        </w:rPr>
        <w:t xml:space="preserve"> </w:t>
      </w:r>
      <w:r w:rsidR="005E451E" w:rsidRPr="007E6137">
        <w:rPr>
          <w:rStyle w:val="9pt0pt"/>
          <w:rFonts w:eastAsia="Courier New"/>
          <w:color w:val="auto"/>
          <w:spacing w:val="0"/>
          <w:sz w:val="22"/>
          <w:szCs w:val="22"/>
        </w:rPr>
        <w:t xml:space="preserve"> (да</w:t>
      </w:r>
      <w:r w:rsidR="006673B2" w:rsidRPr="007E6137">
        <w:rPr>
          <w:rStyle w:val="9pt0pt"/>
          <w:rFonts w:eastAsia="Courier New"/>
          <w:color w:val="auto"/>
          <w:spacing w:val="0"/>
          <w:sz w:val="22"/>
          <w:szCs w:val="22"/>
        </w:rPr>
        <w:t xml:space="preserve">лее - </w:t>
      </w:r>
      <w:r w:rsidR="00380FD4" w:rsidRPr="007E6137">
        <w:rPr>
          <w:rStyle w:val="9pt0pt"/>
          <w:rFonts w:eastAsia="Courier New"/>
          <w:color w:val="auto"/>
          <w:spacing w:val="0"/>
          <w:sz w:val="22"/>
          <w:szCs w:val="22"/>
        </w:rPr>
        <w:t>работ</w:t>
      </w:r>
      <w:r w:rsidR="005E451E" w:rsidRPr="007E6137">
        <w:rPr>
          <w:rStyle w:val="9pt0pt"/>
          <w:rFonts w:eastAsia="Courier New"/>
          <w:color w:val="auto"/>
          <w:spacing w:val="0"/>
          <w:sz w:val="22"/>
          <w:szCs w:val="22"/>
        </w:rPr>
        <w:t xml:space="preserve">ы) в соответствии с </w:t>
      </w:r>
      <w:r w:rsidRPr="007E6137">
        <w:rPr>
          <w:rStyle w:val="9pt0pt"/>
          <w:rFonts w:eastAsia="Courier New"/>
          <w:color w:val="auto"/>
          <w:spacing w:val="0"/>
          <w:sz w:val="22"/>
          <w:szCs w:val="22"/>
        </w:rPr>
        <w:t>требованиями т</w:t>
      </w:r>
      <w:r w:rsidR="005E451E" w:rsidRPr="007E6137">
        <w:rPr>
          <w:rStyle w:val="9pt0pt"/>
          <w:rFonts w:eastAsia="Courier New"/>
          <w:color w:val="auto"/>
          <w:spacing w:val="0"/>
          <w:sz w:val="22"/>
          <w:szCs w:val="22"/>
        </w:rPr>
        <w:t>ехническ</w:t>
      </w:r>
      <w:r w:rsidRPr="007E6137">
        <w:rPr>
          <w:rStyle w:val="9pt0pt"/>
          <w:rFonts w:eastAsia="Courier New"/>
          <w:color w:val="auto"/>
          <w:spacing w:val="0"/>
          <w:sz w:val="22"/>
          <w:szCs w:val="22"/>
        </w:rPr>
        <w:t xml:space="preserve">ого </w:t>
      </w:r>
      <w:r w:rsidR="005E451E" w:rsidRPr="007E6137">
        <w:rPr>
          <w:rStyle w:val="9pt0pt"/>
          <w:rFonts w:eastAsia="Courier New"/>
          <w:color w:val="auto"/>
          <w:spacing w:val="0"/>
          <w:sz w:val="22"/>
          <w:szCs w:val="22"/>
        </w:rPr>
        <w:t xml:space="preserve"> зада</w:t>
      </w:r>
      <w:r w:rsidRPr="007E6137">
        <w:rPr>
          <w:rStyle w:val="9pt0pt"/>
          <w:rFonts w:eastAsia="Courier New"/>
          <w:color w:val="auto"/>
          <w:spacing w:val="0"/>
          <w:sz w:val="22"/>
          <w:szCs w:val="22"/>
        </w:rPr>
        <w:t>ния</w:t>
      </w:r>
      <w:r w:rsidR="00D03252" w:rsidRPr="007E6137">
        <w:rPr>
          <w:rStyle w:val="9pt0pt"/>
          <w:rFonts w:eastAsia="Courier New"/>
          <w:color w:val="auto"/>
          <w:spacing w:val="0"/>
          <w:sz w:val="22"/>
          <w:szCs w:val="22"/>
        </w:rPr>
        <w:t xml:space="preserve"> (Приложение № 1), </w:t>
      </w:r>
      <w:r w:rsidRPr="007E6137">
        <w:rPr>
          <w:rFonts w:ascii="Times New Roman" w:hAnsi="Times New Roman" w:cs="Times New Roman"/>
          <w:sz w:val="22"/>
          <w:szCs w:val="22"/>
        </w:rPr>
        <w:t>Локальному сметному расчету № 12/2026 (Приложение № 2 к договору), являющимися неотъемлемыми частями настоящего Договора.</w:t>
      </w:r>
    </w:p>
    <w:p w:rsidR="007E6137" w:rsidRPr="007E6137" w:rsidRDefault="007E6137" w:rsidP="007E6137">
      <w:pPr>
        <w:jc w:val="both"/>
        <w:rPr>
          <w:rFonts w:ascii="Times New Roman" w:hAnsi="Times New Roman" w:cs="Times New Roman"/>
          <w:sz w:val="22"/>
          <w:szCs w:val="22"/>
        </w:rPr>
      </w:pPr>
      <w:r w:rsidRPr="007E6137">
        <w:rPr>
          <w:rFonts w:ascii="Times New Roman" w:hAnsi="Times New Roman" w:cs="Times New Roman"/>
          <w:sz w:val="22"/>
          <w:szCs w:val="22"/>
        </w:rPr>
        <w:t>1.2. Работы выполняются с использованием материалов и оборудования Подрядчика.</w:t>
      </w:r>
    </w:p>
    <w:p w:rsidR="007E6137" w:rsidRPr="007E6137" w:rsidRDefault="007E6137" w:rsidP="007E6137">
      <w:pPr>
        <w:jc w:val="both"/>
        <w:rPr>
          <w:rFonts w:ascii="Times New Roman" w:hAnsi="Times New Roman" w:cs="Times New Roman"/>
          <w:sz w:val="22"/>
          <w:szCs w:val="22"/>
        </w:rPr>
      </w:pPr>
      <w:r w:rsidRPr="007E6137">
        <w:rPr>
          <w:rFonts w:ascii="Times New Roman" w:hAnsi="Times New Roman" w:cs="Times New Roman"/>
          <w:sz w:val="22"/>
          <w:szCs w:val="22"/>
        </w:rPr>
        <w:t>1.3. Заказчик обязуется осуществить приемку выполненных работ в порядке, установленном настоящим Договором и оплатить результат работ в порядке и на условиях, предусмотренных Договором.</w:t>
      </w:r>
    </w:p>
    <w:p w:rsidR="007E6137" w:rsidRDefault="007E6137" w:rsidP="007E6137">
      <w:pPr>
        <w:tabs>
          <w:tab w:val="left" w:pos="0"/>
        </w:tabs>
        <w:jc w:val="both"/>
        <w:rPr>
          <w:rFonts w:ascii="Times New Roman" w:hAnsi="Times New Roman" w:cs="Times New Roman"/>
          <w:sz w:val="22"/>
          <w:szCs w:val="22"/>
        </w:rPr>
      </w:pPr>
      <w:r w:rsidRPr="007E6137">
        <w:rPr>
          <w:rFonts w:ascii="Times New Roman" w:hAnsi="Times New Roman" w:cs="Times New Roman"/>
          <w:sz w:val="22"/>
          <w:szCs w:val="22"/>
        </w:rPr>
        <w:t xml:space="preserve">1.4. Место выполнения работ: </w:t>
      </w:r>
    </w:p>
    <w:p w:rsidR="007E6137" w:rsidRPr="007E6137" w:rsidRDefault="00F60DA6" w:rsidP="007E6137">
      <w:pPr>
        <w:tabs>
          <w:tab w:val="left" w:pos="0"/>
        </w:tabs>
        <w:jc w:val="both"/>
        <w:rPr>
          <w:rFonts w:ascii="Times New Roman" w:eastAsia="Times New Roman" w:hAnsi="Times New Roman" w:cs="Times New Roman"/>
          <w:sz w:val="22"/>
          <w:szCs w:val="22"/>
          <w:shd w:val="clear" w:color="auto" w:fill="FFFFFF"/>
        </w:rPr>
      </w:pPr>
      <w:r>
        <w:rPr>
          <w:rFonts w:ascii="Times New Roman" w:hAnsi="Times New Roman" w:cs="Times New Roman"/>
          <w:sz w:val="22"/>
          <w:szCs w:val="22"/>
        </w:rPr>
        <w:t>-</w:t>
      </w:r>
      <w:r w:rsidR="007E6137" w:rsidRPr="007E6137">
        <w:rPr>
          <w:rFonts w:ascii="Times New Roman" w:eastAsia="Times New Roman" w:hAnsi="Times New Roman" w:cs="Times New Roman"/>
          <w:sz w:val="22"/>
          <w:szCs w:val="22"/>
          <w:shd w:val="clear" w:color="auto" w:fill="FFFFFF"/>
        </w:rPr>
        <w:t>аудитория №111МК,  расположенная по адресу: Российская Федерация, Кемеровская область – Кузбасс, город Новокузнецк, Центральный район, проспект Бардина, здание 25 Металлургический корпус;</w:t>
      </w:r>
    </w:p>
    <w:p w:rsidR="007E6137" w:rsidRPr="007E6137" w:rsidRDefault="00F60DA6" w:rsidP="007E6137">
      <w:pPr>
        <w:tabs>
          <w:tab w:val="left" w:pos="0"/>
        </w:tabs>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w:t>
      </w:r>
      <w:r w:rsidR="007E6137" w:rsidRPr="007E6137">
        <w:rPr>
          <w:rFonts w:ascii="Times New Roman" w:eastAsia="Times New Roman" w:hAnsi="Times New Roman" w:cs="Times New Roman"/>
          <w:sz w:val="22"/>
          <w:szCs w:val="22"/>
          <w:shd w:val="clear" w:color="auto" w:fill="FFFFFF"/>
        </w:rPr>
        <w:t xml:space="preserve"> аудитория №443ГК, расположенная по адресу: Российская Федерация, Кемеровская область – Кузбасс, город Новокузнецк, Центральный район, улица Кирова, здание 42 Главный корпус. </w:t>
      </w:r>
    </w:p>
    <w:p w:rsidR="00651DD6" w:rsidRDefault="00F60DA6" w:rsidP="007E6137">
      <w:pPr>
        <w:jc w:val="both"/>
        <w:rPr>
          <w:rFonts w:ascii="Times New Roman" w:eastAsia="Times New Roman" w:hAnsi="Times New Roman" w:cs="Times New Roman"/>
          <w:sz w:val="22"/>
          <w:szCs w:val="22"/>
          <w:shd w:val="clear" w:color="auto" w:fill="FFFFFF"/>
        </w:rPr>
      </w:pPr>
      <w:proofErr w:type="gramStart"/>
      <w:r>
        <w:rPr>
          <w:rFonts w:ascii="Times New Roman" w:eastAsia="Times New Roman" w:hAnsi="Times New Roman" w:cs="Times New Roman"/>
          <w:sz w:val="22"/>
          <w:szCs w:val="22"/>
          <w:shd w:val="clear" w:color="auto" w:fill="FFFFFF"/>
        </w:rPr>
        <w:t>-</w:t>
      </w:r>
      <w:r w:rsidR="00651DD6">
        <w:rPr>
          <w:rFonts w:ascii="Times New Roman" w:eastAsia="Times New Roman" w:hAnsi="Times New Roman" w:cs="Times New Roman"/>
          <w:sz w:val="22"/>
          <w:szCs w:val="22"/>
          <w:shd w:val="clear" w:color="auto" w:fill="FFFFFF"/>
        </w:rPr>
        <w:t xml:space="preserve">аудитория № </w:t>
      </w:r>
      <w:r w:rsidR="00651DD6" w:rsidRPr="00651DD6">
        <w:rPr>
          <w:rFonts w:ascii="Times New Roman" w:eastAsia="Times New Roman" w:hAnsi="Times New Roman" w:cs="Times New Roman"/>
          <w:sz w:val="22"/>
          <w:szCs w:val="22"/>
          <w:shd w:val="clear" w:color="auto" w:fill="FFFFFF"/>
        </w:rPr>
        <w:t>601аМ</w:t>
      </w:r>
      <w:r w:rsidR="00651DD6">
        <w:rPr>
          <w:rFonts w:ascii="Times New Roman" w:eastAsia="Times New Roman" w:hAnsi="Times New Roman" w:cs="Times New Roman"/>
          <w:sz w:val="22"/>
          <w:szCs w:val="22"/>
          <w:shd w:val="clear" w:color="auto" w:fill="FFFFFF"/>
        </w:rPr>
        <w:t xml:space="preserve"> (демонтаж</w:t>
      </w:r>
      <w:r w:rsidR="00C1150B">
        <w:rPr>
          <w:rFonts w:ascii="Times New Roman" w:eastAsia="Times New Roman" w:hAnsi="Times New Roman" w:cs="Times New Roman"/>
          <w:sz w:val="22"/>
          <w:szCs w:val="22"/>
          <w:shd w:val="clear" w:color="auto" w:fill="FFFFFF"/>
        </w:rPr>
        <w:t xml:space="preserve"> </w:t>
      </w:r>
      <w:r w:rsidR="00651DD6">
        <w:rPr>
          <w:rFonts w:ascii="Times New Roman" w:eastAsia="Times New Roman" w:hAnsi="Times New Roman" w:cs="Times New Roman"/>
          <w:sz w:val="22"/>
          <w:szCs w:val="22"/>
          <w:shd w:val="clear" w:color="auto" w:fill="FFFFFF"/>
        </w:rPr>
        <w:t xml:space="preserve"> ранее установленной сплит-системы)</w:t>
      </w:r>
      <w:r w:rsidR="00651DD6" w:rsidRPr="00651DD6">
        <w:rPr>
          <w:rFonts w:ascii="Times New Roman" w:eastAsia="Times New Roman" w:hAnsi="Times New Roman" w:cs="Times New Roman"/>
          <w:sz w:val="22"/>
          <w:szCs w:val="22"/>
          <w:shd w:val="clear" w:color="auto" w:fill="FFFFFF"/>
        </w:rPr>
        <w:t>, расположенная по адресу:</w:t>
      </w:r>
      <w:proofErr w:type="gramEnd"/>
      <w:r w:rsidR="00651DD6" w:rsidRPr="00651DD6">
        <w:rPr>
          <w:rFonts w:ascii="Times New Roman" w:eastAsia="Times New Roman" w:hAnsi="Times New Roman" w:cs="Times New Roman"/>
          <w:sz w:val="22"/>
          <w:szCs w:val="22"/>
          <w:shd w:val="clear" w:color="auto" w:fill="FFFFFF"/>
        </w:rPr>
        <w:t xml:space="preserve"> </w:t>
      </w:r>
      <w:r w:rsidR="00C1150B" w:rsidRPr="007E6137">
        <w:rPr>
          <w:rFonts w:ascii="Times New Roman" w:eastAsia="Times New Roman" w:hAnsi="Times New Roman" w:cs="Times New Roman"/>
          <w:sz w:val="22"/>
          <w:szCs w:val="22"/>
          <w:shd w:val="clear" w:color="auto" w:fill="FFFFFF"/>
        </w:rPr>
        <w:t>Российская Федерация, Кемеровская область – Кузбасс, город Новокузнецк, Центральный район, проспект Бардина, здание 25 Металлургический корпус</w:t>
      </w:r>
      <w:r w:rsidR="00651DD6">
        <w:rPr>
          <w:rFonts w:ascii="Times New Roman" w:eastAsia="Times New Roman" w:hAnsi="Times New Roman" w:cs="Times New Roman"/>
          <w:sz w:val="22"/>
          <w:szCs w:val="22"/>
          <w:shd w:val="clear" w:color="auto" w:fill="FFFFFF"/>
        </w:rPr>
        <w:t>.</w:t>
      </w:r>
    </w:p>
    <w:p w:rsidR="00651DD6" w:rsidRDefault="00651DD6" w:rsidP="00651DD6">
      <w:pPr>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w:t>
      </w:r>
      <w:r w:rsidRPr="00651DD6">
        <w:rPr>
          <w:rFonts w:ascii="Times New Roman" w:eastAsia="Times New Roman" w:hAnsi="Times New Roman" w:cs="Times New Roman"/>
          <w:sz w:val="22"/>
          <w:szCs w:val="22"/>
          <w:shd w:val="clear" w:color="auto" w:fill="FFFFFF"/>
        </w:rPr>
        <w:t xml:space="preserve"> </w:t>
      </w:r>
      <w:r w:rsidRPr="007E6137">
        <w:rPr>
          <w:rFonts w:ascii="Times New Roman" w:eastAsia="Times New Roman" w:hAnsi="Times New Roman" w:cs="Times New Roman"/>
          <w:sz w:val="22"/>
          <w:szCs w:val="22"/>
          <w:shd w:val="clear" w:color="auto" w:fill="FFFFFF"/>
        </w:rPr>
        <w:t>аудитория № 22 БПА,</w:t>
      </w:r>
      <w:r w:rsidR="00C1150B" w:rsidRPr="00C1150B">
        <w:rPr>
          <w:rFonts w:ascii="Times New Roman" w:eastAsia="Times New Roman" w:hAnsi="Times New Roman" w:cs="Times New Roman"/>
          <w:sz w:val="22"/>
          <w:szCs w:val="22"/>
          <w:shd w:val="clear" w:color="auto" w:fill="FFFFFF"/>
        </w:rPr>
        <w:t xml:space="preserve"> </w:t>
      </w:r>
      <w:r w:rsidR="00C1150B">
        <w:rPr>
          <w:rFonts w:ascii="Times New Roman" w:eastAsia="Times New Roman" w:hAnsi="Times New Roman" w:cs="Times New Roman"/>
          <w:sz w:val="22"/>
          <w:szCs w:val="22"/>
          <w:shd w:val="clear" w:color="auto" w:fill="FFFFFF"/>
        </w:rPr>
        <w:t>(монтаж сплит-системы из аудитории  № 601аМ),</w:t>
      </w:r>
      <w:r w:rsidRPr="007E6137">
        <w:rPr>
          <w:rFonts w:ascii="Times New Roman" w:eastAsia="Times New Roman" w:hAnsi="Times New Roman" w:cs="Times New Roman"/>
          <w:sz w:val="22"/>
          <w:szCs w:val="22"/>
          <w:shd w:val="clear" w:color="auto" w:fill="FFFFFF"/>
        </w:rPr>
        <w:t xml:space="preserve"> расположенная по адресу: Российская Федерация, Кемеровская область – Кузбасс, город Новокузнецк, Центральный район, улица Кирова, з</w:t>
      </w:r>
      <w:r w:rsidR="00C1150B">
        <w:rPr>
          <w:rFonts w:ascii="Times New Roman" w:eastAsia="Times New Roman" w:hAnsi="Times New Roman" w:cs="Times New Roman"/>
          <w:sz w:val="22"/>
          <w:szCs w:val="22"/>
          <w:shd w:val="clear" w:color="auto" w:fill="FFFFFF"/>
        </w:rPr>
        <w:t>дание 42 Блок поточных аудиторий</w:t>
      </w:r>
      <w:r>
        <w:rPr>
          <w:rFonts w:ascii="Times New Roman" w:eastAsia="Times New Roman" w:hAnsi="Times New Roman" w:cs="Times New Roman"/>
          <w:sz w:val="22"/>
          <w:szCs w:val="22"/>
          <w:shd w:val="clear" w:color="auto" w:fill="FFFFFF"/>
        </w:rPr>
        <w:t>.</w:t>
      </w:r>
    </w:p>
    <w:p w:rsidR="007E6137" w:rsidRDefault="007E6137" w:rsidP="007E6137">
      <w:pPr>
        <w:jc w:val="both"/>
        <w:rPr>
          <w:rFonts w:ascii="Times New Roman" w:hAnsi="Times New Roman" w:cs="Times New Roman"/>
          <w:b/>
          <w:sz w:val="22"/>
          <w:szCs w:val="22"/>
        </w:rPr>
      </w:pPr>
      <w:r w:rsidRPr="007E6137">
        <w:rPr>
          <w:rFonts w:ascii="Times New Roman" w:hAnsi="Times New Roman" w:cs="Times New Roman"/>
          <w:sz w:val="22"/>
          <w:szCs w:val="22"/>
        </w:rPr>
        <w:t>1.5. Срок выполнения работ</w:t>
      </w:r>
      <w:r w:rsidR="00A72EF0">
        <w:rPr>
          <w:rFonts w:ascii="Times New Roman" w:hAnsi="Times New Roman" w:cs="Times New Roman"/>
          <w:sz w:val="22"/>
          <w:szCs w:val="22"/>
        </w:rPr>
        <w:t>:</w:t>
      </w:r>
      <w:r w:rsidR="00A72EF0" w:rsidRPr="00A72EF0">
        <w:rPr>
          <w:rFonts w:ascii="Times New Roman" w:hAnsi="Times New Roman" w:cs="Times New Roman"/>
          <w:sz w:val="22"/>
          <w:szCs w:val="22"/>
        </w:rPr>
        <w:t xml:space="preserve"> </w:t>
      </w:r>
      <w:r w:rsidR="00A72EF0" w:rsidRPr="007C1AAF">
        <w:rPr>
          <w:rFonts w:ascii="Times New Roman" w:hAnsi="Times New Roman" w:cs="Times New Roman"/>
          <w:sz w:val="22"/>
          <w:szCs w:val="22"/>
        </w:rPr>
        <w:t xml:space="preserve">в </w:t>
      </w:r>
      <w:r w:rsidR="00A72EF0" w:rsidRPr="007C1AAF">
        <w:rPr>
          <w:rFonts w:ascii="Times New Roman" w:hAnsi="Times New Roman" w:cs="Times New Roman"/>
          <w:color w:val="auto"/>
          <w:sz w:val="22"/>
          <w:szCs w:val="22"/>
        </w:rPr>
        <w:t xml:space="preserve">течение </w:t>
      </w:r>
      <w:r w:rsidR="00A72EF0" w:rsidRPr="007C1AAF">
        <w:rPr>
          <w:rFonts w:ascii="Times New Roman" w:hAnsi="Times New Roman" w:cs="Times New Roman"/>
          <w:b/>
          <w:color w:val="auto"/>
          <w:sz w:val="22"/>
          <w:szCs w:val="22"/>
        </w:rPr>
        <w:t xml:space="preserve">30 (тридцати) рабочих дней </w:t>
      </w:r>
      <w:proofErr w:type="gramStart"/>
      <w:r w:rsidR="00A72EF0" w:rsidRPr="007C1AAF">
        <w:rPr>
          <w:rFonts w:ascii="Times New Roman" w:hAnsi="Times New Roman" w:cs="Times New Roman"/>
          <w:b/>
          <w:color w:val="auto"/>
          <w:sz w:val="22"/>
          <w:szCs w:val="22"/>
        </w:rPr>
        <w:t>с даты заключения</w:t>
      </w:r>
      <w:proofErr w:type="gramEnd"/>
      <w:r w:rsidR="00A72EF0" w:rsidRPr="007C1AAF">
        <w:rPr>
          <w:rFonts w:ascii="Times New Roman" w:hAnsi="Times New Roman" w:cs="Times New Roman"/>
          <w:b/>
          <w:color w:val="auto"/>
          <w:sz w:val="22"/>
          <w:szCs w:val="22"/>
        </w:rPr>
        <w:t xml:space="preserve"> договора</w:t>
      </w:r>
      <w:r w:rsidRPr="007E6137">
        <w:rPr>
          <w:rFonts w:ascii="Times New Roman" w:hAnsi="Times New Roman" w:cs="Times New Roman"/>
          <w:b/>
          <w:sz w:val="22"/>
          <w:szCs w:val="22"/>
        </w:rPr>
        <w:t>.</w:t>
      </w:r>
    </w:p>
    <w:p w:rsidR="0099178C" w:rsidRDefault="0099178C" w:rsidP="007E6137">
      <w:pPr>
        <w:jc w:val="both"/>
        <w:rPr>
          <w:rFonts w:ascii="Times New Roman" w:hAnsi="Times New Roman" w:cs="Times New Roman"/>
          <w:b/>
          <w:sz w:val="22"/>
          <w:szCs w:val="22"/>
        </w:rPr>
      </w:pPr>
    </w:p>
    <w:p w:rsidR="0099178C" w:rsidRPr="000C250B" w:rsidRDefault="0099178C" w:rsidP="0027126D">
      <w:pPr>
        <w:widowControl/>
        <w:numPr>
          <w:ilvl w:val="0"/>
          <w:numId w:val="2"/>
        </w:numPr>
        <w:shd w:val="clear" w:color="auto" w:fill="FFFFFF"/>
        <w:jc w:val="center"/>
        <w:rPr>
          <w:rFonts w:ascii="Times New Roman" w:hAnsi="Times New Roman" w:cs="Times New Roman"/>
          <w:b/>
          <w:sz w:val="22"/>
          <w:szCs w:val="22"/>
        </w:rPr>
      </w:pPr>
      <w:r w:rsidRPr="000C250B">
        <w:rPr>
          <w:rFonts w:ascii="Times New Roman" w:hAnsi="Times New Roman" w:cs="Times New Roman"/>
          <w:b/>
          <w:sz w:val="22"/>
          <w:szCs w:val="22"/>
        </w:rPr>
        <w:t>ПРАВА И ОБЯЗАННОСТИ СТОРОН</w:t>
      </w:r>
    </w:p>
    <w:p w:rsidR="0099178C" w:rsidRPr="000C250B" w:rsidRDefault="0099178C" w:rsidP="0099178C">
      <w:pPr>
        <w:jc w:val="both"/>
        <w:rPr>
          <w:rFonts w:ascii="Times New Roman" w:hAnsi="Times New Roman" w:cs="Times New Roman"/>
          <w:b/>
          <w:sz w:val="22"/>
          <w:szCs w:val="22"/>
        </w:rPr>
      </w:pPr>
      <w:r w:rsidRPr="000C250B">
        <w:rPr>
          <w:rFonts w:ascii="Times New Roman" w:hAnsi="Times New Roman" w:cs="Times New Roman"/>
          <w:b/>
          <w:sz w:val="22"/>
          <w:szCs w:val="22"/>
        </w:rPr>
        <w:t>2.1. Заказчик обязан:</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2.1.1. Содействовать Подрядчику в разрешении вопросов, возникающих в процессе выполнения работ по настоящему договору.</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 xml:space="preserve">2.1.2. Сообщать в письменной форме Подрядчику в течение двух рабочих дней об </w:t>
      </w:r>
      <w:r w:rsidRPr="000C250B">
        <w:rPr>
          <w:rFonts w:ascii="Times New Roman" w:hAnsi="Times New Roman" w:cs="Times New Roman"/>
          <w:sz w:val="22"/>
          <w:szCs w:val="22"/>
          <w:shd w:val="clear" w:color="auto" w:fill="FFFFFF"/>
        </w:rPr>
        <w:t>отступлениях от условий договора,</w:t>
      </w:r>
      <w:r w:rsidRPr="000C250B">
        <w:rPr>
          <w:rFonts w:ascii="Times New Roman" w:hAnsi="Times New Roman" w:cs="Times New Roman"/>
          <w:sz w:val="22"/>
          <w:szCs w:val="22"/>
        </w:rPr>
        <w:t xml:space="preserve"> недостатках, обнаруженных в ходе </w:t>
      </w:r>
      <w:r w:rsidRPr="000C250B">
        <w:rPr>
          <w:rFonts w:ascii="Times New Roman" w:hAnsi="Times New Roman" w:cs="Times New Roman"/>
          <w:sz w:val="22"/>
          <w:szCs w:val="22"/>
          <w:shd w:val="clear" w:color="auto" w:fill="FFFFFF"/>
        </w:rPr>
        <w:t>контроля и надзора за выполнением работ, которые могут ухудшить качество работ</w:t>
      </w:r>
      <w:r w:rsidRPr="000C250B">
        <w:rPr>
          <w:rFonts w:ascii="Times New Roman" w:hAnsi="Times New Roman" w:cs="Times New Roman"/>
          <w:sz w:val="22"/>
          <w:szCs w:val="22"/>
        </w:rPr>
        <w:t xml:space="preserve"> после обнаружения таких отступлений и недостатков.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законом.</w:t>
      </w:r>
    </w:p>
    <w:p w:rsidR="0099178C" w:rsidRPr="000C250B" w:rsidRDefault="0099178C" w:rsidP="0099178C">
      <w:pPr>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rPr>
        <w:t>2.1.3. О</w:t>
      </w:r>
      <w:r w:rsidRPr="000C250B">
        <w:rPr>
          <w:rFonts w:ascii="Times New Roman" w:hAnsi="Times New Roman" w:cs="Times New Roman"/>
          <w:sz w:val="22"/>
          <w:szCs w:val="22"/>
          <w:shd w:val="clear" w:color="auto" w:fill="FFFFFF"/>
        </w:rPr>
        <w:t>рганизовать и осуществить приемку результата работ после получения письменного уведомления от Подрядчика в сроки установленные договором.</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xml:space="preserve">2.1.4. </w:t>
      </w:r>
      <w:r w:rsidRPr="000C250B">
        <w:rPr>
          <w:rFonts w:ascii="Times New Roman" w:hAnsi="Times New Roman" w:cs="Times New Roman"/>
          <w:sz w:val="22"/>
          <w:szCs w:val="22"/>
          <w:shd w:val="clear" w:color="auto" w:fill="FFFFFF"/>
        </w:rPr>
        <w:t>Осмотреть и принять выполненную работу (ее результат) в сроки и в порядке, которые предусмотрены договором с участием Подрядчика, а при обнаружении отступлений от договора, ухудшающих результат работы, или иных недостатков в работе немедленно заявить об этом Подрядчику.</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xml:space="preserve">2.1.5. Произвести оплату </w:t>
      </w:r>
      <w:r w:rsidRPr="000C250B">
        <w:rPr>
          <w:rFonts w:ascii="Times New Roman" w:hAnsi="Times New Roman" w:cs="Times New Roman"/>
          <w:sz w:val="22"/>
          <w:szCs w:val="22"/>
          <w:shd w:val="clear" w:color="auto" w:fill="FFFFFF"/>
        </w:rPr>
        <w:t>в полном объеме после приемки объекта Заказчиком в размере, предусмотренном сметой, в сроки и в порядке, которые установлены договором</w:t>
      </w:r>
      <w:r w:rsidRPr="000C250B">
        <w:rPr>
          <w:rFonts w:ascii="Times New Roman" w:hAnsi="Times New Roman" w:cs="Times New Roman"/>
          <w:sz w:val="22"/>
          <w:szCs w:val="22"/>
        </w:rPr>
        <w:t>.</w:t>
      </w:r>
    </w:p>
    <w:p w:rsidR="0099178C" w:rsidRPr="000C250B" w:rsidRDefault="0099178C" w:rsidP="0099178C">
      <w:pPr>
        <w:jc w:val="both"/>
        <w:rPr>
          <w:rFonts w:ascii="Times New Roman" w:hAnsi="Times New Roman" w:cs="Times New Roman"/>
          <w:b/>
          <w:sz w:val="22"/>
          <w:szCs w:val="22"/>
        </w:rPr>
      </w:pPr>
      <w:r w:rsidRPr="000C250B">
        <w:rPr>
          <w:rFonts w:ascii="Times New Roman" w:hAnsi="Times New Roman" w:cs="Times New Roman"/>
          <w:b/>
          <w:sz w:val="22"/>
          <w:szCs w:val="22"/>
        </w:rPr>
        <w:t>2.2. Заказчик вправе:</w:t>
      </w:r>
    </w:p>
    <w:p w:rsidR="0099178C" w:rsidRPr="000C250B" w:rsidRDefault="0099178C" w:rsidP="0099178C">
      <w:pPr>
        <w:contextualSpacing/>
        <w:jc w:val="both"/>
        <w:rPr>
          <w:rFonts w:ascii="Times New Roman" w:eastAsia="Calibri" w:hAnsi="Times New Roman" w:cs="Times New Roman"/>
          <w:sz w:val="22"/>
          <w:szCs w:val="22"/>
        </w:rPr>
      </w:pPr>
      <w:r w:rsidRPr="000C250B">
        <w:rPr>
          <w:rFonts w:ascii="Times New Roman" w:hAnsi="Times New Roman" w:cs="Times New Roman"/>
          <w:sz w:val="22"/>
          <w:szCs w:val="22"/>
        </w:rPr>
        <w:t>2.2.1.</w:t>
      </w:r>
      <w:r w:rsidRPr="000C250B">
        <w:rPr>
          <w:rFonts w:ascii="Times New Roman" w:hAnsi="Times New Roman" w:cs="Times New Roman"/>
          <w:sz w:val="22"/>
          <w:szCs w:val="22"/>
        </w:rPr>
        <w:tab/>
        <w:t xml:space="preserve">Беспрепятственно присутствовать при проведении всех видов работ с соблюдением Правил техники безопасности, </w:t>
      </w:r>
      <w:r w:rsidRPr="000C250B">
        <w:rPr>
          <w:rFonts w:ascii="Times New Roman" w:eastAsia="Calibri" w:hAnsi="Times New Roman" w:cs="Times New Roman"/>
          <w:sz w:val="22"/>
          <w:szCs w:val="22"/>
        </w:rPr>
        <w:t xml:space="preserve"> а также с внесением соответствующих записей в журнал работ. Запись в журнале работ, </w:t>
      </w:r>
      <w:proofErr w:type="gramStart"/>
      <w:r w:rsidRPr="000C250B">
        <w:rPr>
          <w:rFonts w:ascii="Times New Roman" w:eastAsia="Calibri" w:hAnsi="Times New Roman" w:cs="Times New Roman"/>
          <w:sz w:val="22"/>
          <w:szCs w:val="22"/>
        </w:rPr>
        <w:t>имеет статус обязательна</w:t>
      </w:r>
      <w:proofErr w:type="gramEnd"/>
      <w:r w:rsidRPr="000C250B">
        <w:rPr>
          <w:rFonts w:ascii="Times New Roman" w:eastAsia="Calibri" w:hAnsi="Times New Roman" w:cs="Times New Roman"/>
          <w:sz w:val="22"/>
          <w:szCs w:val="22"/>
        </w:rPr>
        <w:t xml:space="preserve"> для исполнения Подрядчиком, и является основанием для применения мер </w:t>
      </w:r>
      <w:r w:rsidRPr="000C250B">
        <w:rPr>
          <w:rFonts w:ascii="Times New Roman" w:eastAsia="Calibri" w:hAnsi="Times New Roman" w:cs="Times New Roman"/>
          <w:sz w:val="22"/>
          <w:szCs w:val="22"/>
        </w:rPr>
        <w:lastRenderedPageBreak/>
        <w:t xml:space="preserve">ответственности, предусмотренных настоящим договором за неисполнение и/или ненадлежащее исполнение </w:t>
      </w:r>
      <w:r w:rsidRPr="000C250B">
        <w:rPr>
          <w:rFonts w:ascii="Times New Roman" w:hAnsi="Times New Roman" w:cs="Times New Roman"/>
          <w:sz w:val="22"/>
          <w:szCs w:val="22"/>
        </w:rPr>
        <w:t>обязательств, предусмотренных договором</w:t>
      </w:r>
      <w:r w:rsidRPr="000C250B">
        <w:rPr>
          <w:rFonts w:ascii="Times New Roman" w:eastAsia="Calibri" w:hAnsi="Times New Roman" w:cs="Times New Roman"/>
          <w:sz w:val="22"/>
          <w:szCs w:val="22"/>
        </w:rPr>
        <w:t>.</w:t>
      </w:r>
    </w:p>
    <w:p w:rsidR="0099178C" w:rsidRPr="000C250B" w:rsidRDefault="0099178C" w:rsidP="0099178C">
      <w:pPr>
        <w:tabs>
          <w:tab w:val="left" w:pos="284"/>
        </w:tabs>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rPr>
        <w:t>2.2.2. О</w:t>
      </w:r>
      <w:r w:rsidRPr="000C250B">
        <w:rPr>
          <w:rFonts w:ascii="Times New Roman" w:hAnsi="Times New Roman" w:cs="Times New Roman"/>
          <w:sz w:val="22"/>
          <w:szCs w:val="22"/>
          <w:shd w:val="clear" w:color="auto" w:fill="FFFFFF"/>
        </w:rPr>
        <w:t>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rsidR="0099178C" w:rsidRPr="000C250B" w:rsidRDefault="0099178C" w:rsidP="0099178C">
      <w:pPr>
        <w:tabs>
          <w:tab w:val="left" w:pos="284"/>
        </w:tabs>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2.2.3.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 если во время выполнения работы станет очевидным, что она не будет выполнена надлежащим образом.</w:t>
      </w:r>
    </w:p>
    <w:p w:rsidR="0099178C" w:rsidRPr="000C250B" w:rsidRDefault="0099178C" w:rsidP="0099178C">
      <w:pPr>
        <w:tabs>
          <w:tab w:val="left" w:pos="1134"/>
        </w:tabs>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2.2.4. Отказаться от приемки результата работ в случае обнаружения недостатков, которые исключают возможность его использования для целей, для которых обычно используется такой результат работ и не  устранены Подрядчиком в сроки, установленные договором.</w:t>
      </w:r>
    </w:p>
    <w:p w:rsidR="0099178C" w:rsidRPr="000C250B" w:rsidRDefault="0099178C" w:rsidP="0099178C">
      <w:pPr>
        <w:tabs>
          <w:tab w:val="left" w:pos="1134"/>
        </w:tabs>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 xml:space="preserve">2.2.5. </w:t>
      </w:r>
      <w:r w:rsidRPr="000C250B">
        <w:rPr>
          <w:rFonts w:ascii="Times New Roman" w:hAnsi="Times New Roman" w:cs="Times New Roman"/>
          <w:sz w:val="22"/>
          <w:szCs w:val="22"/>
        </w:rPr>
        <w:t>В случаях, когда работа выполнена Подрядчиком с отступлениями договора,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по своему выбору потребовать от Подрядчика:</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-безвозмездного устранения недостатков в разумный срок;</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-соразмерного уменьшения установленной за работу цены;</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w:t>
      </w:r>
      <w:hyperlink r:id="rId9" w:anchor="dst100839" w:history="1">
        <w:r w:rsidRPr="000C250B">
          <w:rPr>
            <w:rFonts w:ascii="Times New Roman" w:hAnsi="Times New Roman" w:cs="Times New Roman"/>
            <w:sz w:val="22"/>
            <w:szCs w:val="22"/>
          </w:rPr>
          <w:t>возмещения</w:t>
        </w:r>
      </w:hyperlink>
      <w:r w:rsidRPr="000C250B">
        <w:rPr>
          <w:rFonts w:ascii="Times New Roman" w:hAnsi="Times New Roman" w:cs="Times New Roman"/>
          <w:sz w:val="22"/>
          <w:szCs w:val="22"/>
        </w:rPr>
        <w:t> своих расходов на устранение недостатков.</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2.2.6.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w:t>
      </w:r>
    </w:p>
    <w:p w:rsidR="0099178C" w:rsidRPr="000C250B" w:rsidRDefault="000C250B" w:rsidP="0099178C">
      <w:pPr>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2.2.7</w:t>
      </w:r>
      <w:r w:rsidR="0099178C" w:rsidRPr="000C250B">
        <w:rPr>
          <w:rFonts w:ascii="Times New Roman" w:hAnsi="Times New Roman" w:cs="Times New Roman"/>
          <w:sz w:val="22"/>
          <w:szCs w:val="22"/>
          <w:shd w:val="clear" w:color="auto" w:fill="FFFFFF"/>
        </w:rPr>
        <w:t>. Отказаться от исполнения договора и потребовать возмещения причиненных убытков, если отступления в работе от условий договора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99178C" w:rsidRPr="000C250B" w:rsidRDefault="000C250B" w:rsidP="0099178C">
      <w:pPr>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2.2.8</w:t>
      </w:r>
      <w:r w:rsidR="0099178C" w:rsidRPr="000C250B">
        <w:rPr>
          <w:rFonts w:ascii="Times New Roman" w:hAnsi="Times New Roman" w:cs="Times New Roman"/>
          <w:sz w:val="22"/>
          <w:szCs w:val="22"/>
          <w:shd w:val="clear" w:color="auto" w:fill="FFFFFF"/>
        </w:rPr>
        <w:t>. Предъявить требования, связанные с недостатками результата работы, обнаруженными в течение гарантийного срока.</w:t>
      </w:r>
    </w:p>
    <w:p w:rsidR="0099178C" w:rsidRPr="000C250B" w:rsidRDefault="0099178C" w:rsidP="0099178C">
      <w:pPr>
        <w:tabs>
          <w:tab w:val="left" w:pos="1134"/>
        </w:tabs>
        <w:jc w:val="both"/>
        <w:rPr>
          <w:rFonts w:ascii="Times New Roman" w:hAnsi="Times New Roman" w:cs="Times New Roman"/>
          <w:b/>
          <w:sz w:val="22"/>
          <w:szCs w:val="22"/>
        </w:rPr>
      </w:pPr>
      <w:r w:rsidRPr="000C250B">
        <w:rPr>
          <w:rFonts w:ascii="Times New Roman" w:hAnsi="Times New Roman" w:cs="Times New Roman"/>
          <w:b/>
          <w:sz w:val="22"/>
          <w:szCs w:val="22"/>
        </w:rPr>
        <w:t>2.3. Подрядчик обязан:</w:t>
      </w:r>
    </w:p>
    <w:p w:rsidR="0099178C" w:rsidRPr="000C250B" w:rsidRDefault="0099178C" w:rsidP="0099178C">
      <w:pPr>
        <w:autoSpaceDE w:val="0"/>
        <w:autoSpaceDN w:val="0"/>
        <w:adjustRightInd w:val="0"/>
        <w:jc w:val="both"/>
        <w:rPr>
          <w:rFonts w:ascii="Times New Roman" w:hAnsi="Times New Roman" w:cs="Times New Roman"/>
          <w:sz w:val="22"/>
          <w:szCs w:val="22"/>
        </w:rPr>
      </w:pPr>
      <w:r w:rsidRPr="000C250B">
        <w:rPr>
          <w:rFonts w:ascii="Times New Roman" w:hAnsi="Times New Roman" w:cs="Times New Roman"/>
          <w:sz w:val="22"/>
          <w:szCs w:val="22"/>
        </w:rPr>
        <w:t>2.3.1. Приступить к выполнению работ в течение 5 календарных дней после даты заключения договора и завершить работу в срок, указанный в п. 1.5 настоящего договора.</w:t>
      </w:r>
    </w:p>
    <w:p w:rsidR="0099178C" w:rsidRPr="000C250B" w:rsidRDefault="0099178C" w:rsidP="0099178C">
      <w:pPr>
        <w:autoSpaceDE w:val="0"/>
        <w:autoSpaceDN w:val="0"/>
        <w:adjustRightInd w:val="0"/>
        <w:jc w:val="both"/>
        <w:rPr>
          <w:rFonts w:ascii="Times New Roman" w:hAnsi="Times New Roman" w:cs="Times New Roman"/>
          <w:sz w:val="22"/>
          <w:szCs w:val="22"/>
        </w:rPr>
      </w:pPr>
      <w:r w:rsidRPr="000C250B">
        <w:rPr>
          <w:rFonts w:ascii="Times New Roman" w:hAnsi="Times New Roman" w:cs="Times New Roman"/>
          <w:sz w:val="22"/>
          <w:szCs w:val="22"/>
        </w:rPr>
        <w:t>.2.3.2 . Перед началом выполнения работ предоставить Заказчику:</w:t>
      </w:r>
    </w:p>
    <w:p w:rsidR="0099178C" w:rsidRPr="000C250B" w:rsidRDefault="0099178C" w:rsidP="0099178C">
      <w:pPr>
        <w:tabs>
          <w:tab w:val="left" w:pos="1115"/>
        </w:tabs>
        <w:jc w:val="both"/>
        <w:rPr>
          <w:rFonts w:ascii="Times New Roman" w:hAnsi="Times New Roman" w:cs="Times New Roman"/>
          <w:sz w:val="22"/>
          <w:szCs w:val="22"/>
        </w:rPr>
      </w:pPr>
      <w:r w:rsidRPr="000C250B">
        <w:rPr>
          <w:rFonts w:ascii="Times New Roman" w:hAnsi="Times New Roman" w:cs="Times New Roman"/>
          <w:sz w:val="22"/>
          <w:szCs w:val="22"/>
        </w:rPr>
        <w:t xml:space="preserve">- приказ о назначении ответственного лица за </w:t>
      </w:r>
      <w:r w:rsidR="003B732D">
        <w:rPr>
          <w:rFonts w:ascii="Times New Roman" w:hAnsi="Times New Roman" w:cs="Times New Roman"/>
          <w:sz w:val="22"/>
          <w:szCs w:val="22"/>
        </w:rPr>
        <w:t>выполнение</w:t>
      </w:r>
      <w:r w:rsidRPr="000C250B">
        <w:rPr>
          <w:rFonts w:ascii="Times New Roman" w:hAnsi="Times New Roman" w:cs="Times New Roman"/>
          <w:sz w:val="22"/>
          <w:szCs w:val="22"/>
        </w:rPr>
        <w:t xml:space="preserve"> работ на объекте; </w:t>
      </w:r>
    </w:p>
    <w:p w:rsidR="0099178C" w:rsidRPr="000C250B" w:rsidRDefault="0099178C" w:rsidP="0099178C">
      <w:pPr>
        <w:tabs>
          <w:tab w:val="left" w:pos="1115"/>
        </w:tabs>
        <w:jc w:val="both"/>
        <w:rPr>
          <w:rFonts w:ascii="Times New Roman" w:hAnsi="Times New Roman" w:cs="Times New Roman"/>
          <w:sz w:val="22"/>
          <w:szCs w:val="22"/>
        </w:rPr>
      </w:pPr>
      <w:r w:rsidRPr="000C250B">
        <w:rPr>
          <w:rFonts w:ascii="Times New Roman" w:hAnsi="Times New Roman" w:cs="Times New Roman"/>
          <w:sz w:val="22"/>
          <w:szCs w:val="22"/>
        </w:rPr>
        <w:t xml:space="preserve">- приказ о назначении ответственного за соблюдение правил охраны труда, пожарной безопасности и </w:t>
      </w:r>
      <w:proofErr w:type="spellStart"/>
      <w:r w:rsidRPr="000C250B">
        <w:rPr>
          <w:rFonts w:ascii="Times New Roman" w:hAnsi="Times New Roman" w:cs="Times New Roman"/>
          <w:sz w:val="22"/>
          <w:szCs w:val="22"/>
        </w:rPr>
        <w:t>внутриобъектового</w:t>
      </w:r>
      <w:proofErr w:type="spellEnd"/>
      <w:r w:rsidRPr="000C250B">
        <w:rPr>
          <w:rFonts w:ascii="Times New Roman" w:hAnsi="Times New Roman" w:cs="Times New Roman"/>
          <w:sz w:val="22"/>
          <w:szCs w:val="22"/>
        </w:rPr>
        <w:t xml:space="preserve"> режима; </w:t>
      </w:r>
    </w:p>
    <w:p w:rsidR="0099178C" w:rsidRPr="000C250B" w:rsidRDefault="000C250B" w:rsidP="000C250B">
      <w:pPr>
        <w:tabs>
          <w:tab w:val="left" w:pos="1115"/>
        </w:tabs>
        <w:jc w:val="both"/>
        <w:rPr>
          <w:rFonts w:ascii="Times New Roman" w:hAnsi="Times New Roman" w:cs="Times New Roman"/>
          <w:sz w:val="22"/>
          <w:szCs w:val="22"/>
        </w:rPr>
      </w:pPr>
      <w:r w:rsidRPr="000C250B">
        <w:rPr>
          <w:rFonts w:ascii="Times New Roman" w:hAnsi="Times New Roman" w:cs="Times New Roman"/>
          <w:sz w:val="22"/>
          <w:szCs w:val="22"/>
        </w:rPr>
        <w:t>2.3.3</w:t>
      </w:r>
      <w:r w:rsidR="0099178C" w:rsidRPr="000C250B">
        <w:rPr>
          <w:rFonts w:ascii="Times New Roman" w:hAnsi="Times New Roman" w:cs="Times New Roman"/>
          <w:sz w:val="22"/>
          <w:szCs w:val="22"/>
        </w:rPr>
        <w:t xml:space="preserve">. Производить работы в рабочие дни с 08-00ч до 16-30 ч, </w:t>
      </w:r>
      <w:proofErr w:type="gramStart"/>
      <w:r w:rsidR="0099178C" w:rsidRPr="000C250B">
        <w:rPr>
          <w:rFonts w:ascii="Times New Roman" w:hAnsi="Times New Roman" w:cs="Times New Roman"/>
          <w:sz w:val="22"/>
          <w:szCs w:val="22"/>
        </w:rPr>
        <w:t>согласно</w:t>
      </w:r>
      <w:proofErr w:type="gramEnd"/>
      <w:r w:rsidR="0099178C" w:rsidRPr="000C250B">
        <w:rPr>
          <w:rFonts w:ascii="Times New Roman" w:hAnsi="Times New Roman" w:cs="Times New Roman"/>
          <w:sz w:val="22"/>
          <w:szCs w:val="22"/>
        </w:rPr>
        <w:t xml:space="preserve"> внутреннего трудового распорядка дня Заказчика или по письменному соглашению между сторонами.</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4</w:t>
      </w:r>
      <w:r w:rsidRPr="000C250B">
        <w:rPr>
          <w:rFonts w:ascii="Times New Roman" w:hAnsi="Times New Roman" w:cs="Times New Roman"/>
          <w:sz w:val="22"/>
          <w:szCs w:val="22"/>
        </w:rPr>
        <w:t xml:space="preserve">. </w:t>
      </w:r>
      <w:proofErr w:type="gramStart"/>
      <w:r w:rsidRPr="000C250B">
        <w:rPr>
          <w:rFonts w:ascii="Times New Roman" w:hAnsi="Times New Roman" w:cs="Times New Roman"/>
          <w:sz w:val="22"/>
          <w:szCs w:val="22"/>
        </w:rPr>
        <w:t xml:space="preserve">Выполнить в сроки, указанные в договоре все работы в полном объеме, качественно в соответствии с требованиями </w:t>
      </w:r>
      <w:r w:rsidRPr="000C250B">
        <w:rPr>
          <w:rFonts w:ascii="Times New Roman" w:hAnsi="Times New Roman" w:cs="Times New Roman"/>
          <w:b/>
          <w:sz w:val="22"/>
          <w:szCs w:val="22"/>
        </w:rPr>
        <w:t xml:space="preserve">Технического задания (Приложение № 1 к договору) и Локальному сметному  расчету (Приложение № 2 к договору), </w:t>
      </w:r>
      <w:r w:rsidRPr="000C250B">
        <w:rPr>
          <w:rFonts w:ascii="Times New Roman" w:hAnsi="Times New Roman" w:cs="Times New Roman"/>
          <w:sz w:val="22"/>
          <w:szCs w:val="22"/>
        </w:rPr>
        <w:t>требованиями СНиП, ГОСТов, СП, технических регламентов, нормативных актов, действующими нормами ПУЭ, ПТЭП и правилами выполнения работ и техническими условиями, перечнем выполняемых работ.</w:t>
      </w:r>
      <w:proofErr w:type="gramEnd"/>
      <w:r w:rsidRPr="000C250B">
        <w:rPr>
          <w:rFonts w:ascii="Times New Roman" w:hAnsi="Times New Roman" w:cs="Times New Roman"/>
          <w:sz w:val="22"/>
          <w:szCs w:val="22"/>
        </w:rPr>
        <w:t xml:space="preserve"> Выполняемые работы и используемые материалы должны соответствовать </w:t>
      </w:r>
      <w:r w:rsidRPr="003B732D">
        <w:rPr>
          <w:rFonts w:ascii="Times New Roman" w:hAnsi="Times New Roman" w:cs="Times New Roman"/>
          <w:b/>
          <w:sz w:val="22"/>
          <w:szCs w:val="22"/>
        </w:rPr>
        <w:t>Техническому заданию</w:t>
      </w:r>
      <w:r w:rsidRPr="000C250B">
        <w:rPr>
          <w:rFonts w:ascii="Times New Roman" w:hAnsi="Times New Roman" w:cs="Times New Roman"/>
          <w:sz w:val="22"/>
          <w:szCs w:val="22"/>
        </w:rPr>
        <w:t xml:space="preserve"> и </w:t>
      </w:r>
      <w:r w:rsidRPr="000C250B">
        <w:rPr>
          <w:rFonts w:ascii="Times New Roman" w:hAnsi="Times New Roman" w:cs="Times New Roman"/>
          <w:b/>
          <w:sz w:val="22"/>
          <w:szCs w:val="22"/>
        </w:rPr>
        <w:t>Локальному сметному  расчету</w:t>
      </w:r>
      <w:r w:rsidR="003B732D">
        <w:rPr>
          <w:rFonts w:ascii="Times New Roman" w:hAnsi="Times New Roman" w:cs="Times New Roman"/>
          <w:b/>
          <w:sz w:val="22"/>
          <w:szCs w:val="22"/>
        </w:rPr>
        <w:t xml:space="preserve"> № 12/2026</w:t>
      </w:r>
      <w:r w:rsidRPr="000C250B">
        <w:rPr>
          <w:rFonts w:ascii="Times New Roman" w:hAnsi="Times New Roman" w:cs="Times New Roman"/>
          <w:b/>
          <w:sz w:val="22"/>
          <w:szCs w:val="22"/>
        </w:rPr>
        <w:t>.</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5</w:t>
      </w:r>
      <w:r w:rsidRPr="000C250B">
        <w:rPr>
          <w:rFonts w:ascii="Times New Roman" w:hAnsi="Times New Roman" w:cs="Times New Roman"/>
          <w:sz w:val="22"/>
          <w:szCs w:val="22"/>
        </w:rPr>
        <w:t>. Обеспечить объект необходимыми материалами и оборудованием, а также осуществить их приемку, доставку, складирование и охрану за свой счет.</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6</w:t>
      </w:r>
      <w:r w:rsidRPr="000C250B">
        <w:rPr>
          <w:rFonts w:ascii="Times New Roman" w:hAnsi="Times New Roman" w:cs="Times New Roman"/>
          <w:sz w:val="22"/>
          <w:szCs w:val="22"/>
        </w:rPr>
        <w:t>. По требованию Заказчика предоставлять сертификаты соответствия и другие документы, подтверждающее качество материалов и оборудования.</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7</w:t>
      </w:r>
      <w:r w:rsidRPr="000C250B">
        <w:rPr>
          <w:rFonts w:ascii="Times New Roman" w:hAnsi="Times New Roman" w:cs="Times New Roman"/>
          <w:sz w:val="22"/>
          <w:szCs w:val="22"/>
        </w:rPr>
        <w:t>. Привлекать только квалифицированных специалистов, имеющих соответствующий разряд в соответствии с установленными нормативными правовыми актами</w:t>
      </w:r>
      <w:r w:rsidR="000C250B" w:rsidRPr="000C250B">
        <w:rPr>
          <w:rFonts w:ascii="Times New Roman" w:hAnsi="Times New Roman" w:cs="Times New Roman"/>
          <w:sz w:val="22"/>
          <w:szCs w:val="22"/>
        </w:rPr>
        <w:t>.</w:t>
      </w:r>
      <w:r w:rsidRPr="000C250B">
        <w:rPr>
          <w:rFonts w:ascii="Times New Roman" w:hAnsi="Times New Roman" w:cs="Times New Roman"/>
          <w:sz w:val="22"/>
          <w:szCs w:val="22"/>
        </w:rPr>
        <w:t xml:space="preserve"> </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8</w:t>
      </w:r>
      <w:r w:rsidRPr="000C250B">
        <w:rPr>
          <w:rFonts w:ascii="Times New Roman" w:hAnsi="Times New Roman" w:cs="Times New Roman"/>
          <w:sz w:val="22"/>
          <w:szCs w:val="22"/>
        </w:rPr>
        <w:t>. Руководствоваться требованиями Федерального закона от 22.07.2008 № 123-ФЗ «Технический регламент о требованиях пожарной безопасности». Охрана труда рабочих должна обеспечиваться выдачей необходимых средств индивидуальной защиты (специальная одежда, обувь и др.), выполнением мероприятий по коллективной защите работающих (ограждения, освещение, защитные и предохранительные устройства) в соответствии с действующими нормами</w:t>
      </w:r>
      <w:r w:rsidR="003B732D">
        <w:rPr>
          <w:rFonts w:ascii="Times New Roman" w:hAnsi="Times New Roman" w:cs="Times New Roman"/>
          <w:sz w:val="22"/>
          <w:szCs w:val="22"/>
        </w:rPr>
        <w:t>.</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9</w:t>
      </w:r>
      <w:r w:rsidRPr="000C250B">
        <w:rPr>
          <w:rFonts w:ascii="Times New Roman" w:hAnsi="Times New Roman" w:cs="Times New Roman"/>
          <w:sz w:val="22"/>
          <w:szCs w:val="22"/>
        </w:rPr>
        <w:t xml:space="preserve">. Обеспечивать соблюдение требований техники безопасности, охраны окружающей среды, противопожарной безопасности, санитарной безопасности, экологической безопасности в период выполнения работ. Обеспечивать соблюдение требований контролирующих и надзорных организаций, законодательных и иных нормативных правовых актов по охране труда в период выполнения работ. </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2.3.1</w:t>
      </w:r>
      <w:r w:rsidR="000C250B" w:rsidRPr="000C250B">
        <w:rPr>
          <w:rFonts w:ascii="Times New Roman" w:hAnsi="Times New Roman" w:cs="Times New Roman"/>
          <w:sz w:val="22"/>
          <w:szCs w:val="22"/>
        </w:rPr>
        <w:t>0</w:t>
      </w:r>
      <w:r w:rsidRPr="000C250B">
        <w:rPr>
          <w:rFonts w:ascii="Times New Roman" w:hAnsi="Times New Roman" w:cs="Times New Roman"/>
          <w:sz w:val="22"/>
          <w:szCs w:val="22"/>
        </w:rPr>
        <w:t xml:space="preserve">. При выполнении работ ежедневно проводить уборку рабочих мест (объекта) от мусора. Складирование строительного мусора во время работ допускается только в специальные емкости, с последующим вывозом. </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lastRenderedPageBreak/>
        <w:t>2.3.1</w:t>
      </w:r>
      <w:r w:rsidR="000C250B" w:rsidRPr="000C250B">
        <w:rPr>
          <w:rFonts w:ascii="Times New Roman" w:hAnsi="Times New Roman" w:cs="Times New Roman"/>
          <w:sz w:val="22"/>
          <w:szCs w:val="22"/>
        </w:rPr>
        <w:t>1</w:t>
      </w:r>
      <w:r w:rsidRPr="000C250B">
        <w:rPr>
          <w:rFonts w:ascii="Times New Roman" w:hAnsi="Times New Roman" w:cs="Times New Roman"/>
          <w:sz w:val="22"/>
          <w:szCs w:val="22"/>
        </w:rPr>
        <w:t xml:space="preserve">. </w:t>
      </w:r>
      <w:proofErr w:type="gramStart"/>
      <w:r w:rsidRPr="000C250B">
        <w:rPr>
          <w:rFonts w:ascii="Times New Roman" w:hAnsi="Times New Roman" w:cs="Times New Roman"/>
          <w:sz w:val="22"/>
          <w:szCs w:val="22"/>
        </w:rPr>
        <w:t>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w:t>
      </w:r>
      <w:proofErr w:type="gramEnd"/>
      <w:r w:rsidRPr="000C250B">
        <w:rPr>
          <w:rFonts w:ascii="Times New Roman" w:hAnsi="Times New Roman" w:cs="Times New Roman"/>
          <w:sz w:val="22"/>
          <w:szCs w:val="22"/>
        </w:rPr>
        <w:t xml:space="preserve"> быть </w:t>
      </w:r>
      <w:proofErr w:type="gramStart"/>
      <w:r w:rsidRPr="000C250B">
        <w:rPr>
          <w:rFonts w:ascii="Times New Roman" w:hAnsi="Times New Roman" w:cs="Times New Roman"/>
          <w:sz w:val="22"/>
          <w:szCs w:val="22"/>
        </w:rPr>
        <w:t>известны</w:t>
      </w:r>
      <w:proofErr w:type="gramEnd"/>
      <w:r w:rsidRPr="000C250B">
        <w:rPr>
          <w:rFonts w:ascii="Times New Roman" w:hAnsi="Times New Roman" w:cs="Times New Roman"/>
          <w:sz w:val="22"/>
          <w:szCs w:val="22"/>
        </w:rPr>
        <w:t xml:space="preserve"> подрядчику.</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rPr>
        <w:t>2.3.1</w:t>
      </w:r>
      <w:r w:rsidR="000C250B" w:rsidRPr="000C250B">
        <w:rPr>
          <w:rFonts w:ascii="Times New Roman" w:hAnsi="Times New Roman" w:cs="Times New Roman"/>
          <w:sz w:val="22"/>
          <w:szCs w:val="22"/>
        </w:rPr>
        <w:t>2</w:t>
      </w:r>
      <w:r w:rsidRPr="000C250B">
        <w:rPr>
          <w:rFonts w:ascii="Times New Roman" w:hAnsi="Times New Roman" w:cs="Times New Roman"/>
          <w:sz w:val="22"/>
          <w:szCs w:val="22"/>
        </w:rPr>
        <w:t xml:space="preserve">. Устранять собственными силами и за свой счет недостатки, дефекты и неполадки, обнаруженные во время выполнения работ и в период гарантийного срока. </w:t>
      </w:r>
    </w:p>
    <w:p w:rsidR="0099178C" w:rsidRPr="000C250B" w:rsidRDefault="0099178C" w:rsidP="0099178C">
      <w:pPr>
        <w:tabs>
          <w:tab w:val="left" w:pos="720"/>
        </w:tabs>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2.3.1</w:t>
      </w:r>
      <w:r w:rsidR="000C250B" w:rsidRPr="000C250B">
        <w:rPr>
          <w:rFonts w:ascii="Times New Roman" w:hAnsi="Times New Roman" w:cs="Times New Roman"/>
          <w:sz w:val="22"/>
          <w:szCs w:val="22"/>
          <w:shd w:val="clear" w:color="auto" w:fill="FFFFFF"/>
        </w:rPr>
        <w:t>3</w:t>
      </w:r>
      <w:r w:rsidRPr="000C250B">
        <w:rPr>
          <w:rFonts w:ascii="Times New Roman" w:hAnsi="Times New Roman" w:cs="Times New Roman"/>
          <w:sz w:val="22"/>
          <w:szCs w:val="22"/>
          <w:shd w:val="clear" w:color="auto" w:fill="FFFFFF"/>
        </w:rPr>
        <w:t>. 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rsidR="0099178C" w:rsidRPr="000C250B" w:rsidRDefault="0099178C" w:rsidP="0099178C">
      <w:pPr>
        <w:tabs>
          <w:tab w:val="left" w:pos="720"/>
        </w:tabs>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2.3.1</w:t>
      </w:r>
      <w:r w:rsidR="000C250B" w:rsidRPr="000C250B">
        <w:rPr>
          <w:rFonts w:ascii="Times New Roman" w:hAnsi="Times New Roman" w:cs="Times New Roman"/>
          <w:sz w:val="22"/>
          <w:szCs w:val="22"/>
          <w:shd w:val="clear" w:color="auto" w:fill="FFFFFF"/>
        </w:rPr>
        <w:t>4</w:t>
      </w:r>
      <w:r w:rsidRPr="000C250B">
        <w:rPr>
          <w:rFonts w:ascii="Times New Roman" w:hAnsi="Times New Roman" w:cs="Times New Roman"/>
          <w:sz w:val="22"/>
          <w:szCs w:val="22"/>
          <w:shd w:val="clear" w:color="auto" w:fill="FFFFFF"/>
        </w:rPr>
        <w:t>. Если при выполнении работ обнаруживаются препятствия к надлежащему исполнению договора, Подрядчик обязан принять все зависящие от нее разумные меры по устранению таких препятствий. Подрядчик, не исполнивший этой обязанности, утрачивает право на возмещение убытков, причиненных тем, что соответствующие препятствия не были устранены.</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15</w:t>
      </w:r>
      <w:r w:rsidRPr="000C250B">
        <w:rPr>
          <w:rFonts w:ascii="Times New Roman" w:hAnsi="Times New Roman" w:cs="Times New Roman"/>
          <w:sz w:val="22"/>
          <w:szCs w:val="22"/>
        </w:rPr>
        <w:t>. Немедленно предупредить в письменном виде Заказчика и до получения от него указаний в течение 15 календарных дней приостановить работу при обнаружении:</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возможных неблагоприятных для Заказчика последствий выполнения его указаний о способе исполнения работы;</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xml:space="preserve">- несоответствий </w:t>
      </w:r>
      <w:r w:rsidRPr="000C250B">
        <w:rPr>
          <w:rFonts w:ascii="Times New Roman" w:hAnsi="Times New Roman" w:cs="Times New Roman"/>
          <w:b/>
          <w:sz w:val="22"/>
          <w:szCs w:val="22"/>
        </w:rPr>
        <w:t>Техничес</w:t>
      </w:r>
      <w:r w:rsidR="003B732D">
        <w:rPr>
          <w:rFonts w:ascii="Times New Roman" w:hAnsi="Times New Roman" w:cs="Times New Roman"/>
          <w:b/>
          <w:sz w:val="22"/>
          <w:szCs w:val="22"/>
        </w:rPr>
        <w:t>кого задания (Приложение № 1), Л</w:t>
      </w:r>
      <w:r w:rsidRPr="000C250B">
        <w:rPr>
          <w:rFonts w:ascii="Times New Roman" w:hAnsi="Times New Roman" w:cs="Times New Roman"/>
          <w:b/>
          <w:sz w:val="22"/>
          <w:szCs w:val="22"/>
        </w:rPr>
        <w:t xml:space="preserve">окального сметного расчета </w:t>
      </w:r>
      <w:r w:rsidR="003B732D">
        <w:rPr>
          <w:rFonts w:ascii="Times New Roman" w:hAnsi="Times New Roman" w:cs="Times New Roman"/>
          <w:b/>
          <w:sz w:val="22"/>
          <w:szCs w:val="22"/>
        </w:rPr>
        <w:t xml:space="preserve"> № 12/2026</w:t>
      </w:r>
      <w:r w:rsidRPr="000C250B">
        <w:rPr>
          <w:rFonts w:ascii="Times New Roman" w:hAnsi="Times New Roman" w:cs="Times New Roman"/>
          <w:b/>
          <w:sz w:val="22"/>
          <w:szCs w:val="22"/>
        </w:rPr>
        <w:t xml:space="preserve">(Приложение № 2), </w:t>
      </w:r>
      <w:r w:rsidRPr="000C250B">
        <w:rPr>
          <w:rFonts w:ascii="Times New Roman" w:hAnsi="Times New Roman" w:cs="Times New Roman"/>
          <w:sz w:val="22"/>
          <w:szCs w:val="22"/>
        </w:rPr>
        <w:t>требованиям СНиП, ГОСТов, СП, технических регламентов, нормативных актов, действующими нормами ПУЭ, ПТЭП и правилами выполнения работ и техническими условиями, перечнем выполняемых работ;</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 xml:space="preserve">Подрядчик, не предупредивший Заказчика об указанных обстоятельствах, либо продолживший работу, не дожидаясь истечения указанного срока </w:t>
      </w:r>
      <w:proofErr w:type="gramStart"/>
      <w:r w:rsidRPr="000C250B">
        <w:rPr>
          <w:rFonts w:ascii="Times New Roman" w:hAnsi="Times New Roman" w:cs="Times New Roman"/>
          <w:sz w:val="22"/>
          <w:szCs w:val="22"/>
          <w:shd w:val="clear" w:color="auto" w:fill="FFFFFF"/>
        </w:rPr>
        <w:t>или</w:t>
      </w:r>
      <w:proofErr w:type="gramEnd"/>
      <w:r w:rsidRPr="000C250B">
        <w:rPr>
          <w:rFonts w:ascii="Times New Roman" w:hAnsi="Times New Roman" w:cs="Times New Roman"/>
          <w:sz w:val="22"/>
          <w:szCs w:val="22"/>
          <w:shd w:val="clear" w:color="auto" w:fill="FFFFFF"/>
        </w:rPr>
        <w:t xml:space="preserve">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99178C" w:rsidRPr="000C250B" w:rsidRDefault="0099178C" w:rsidP="0099178C">
      <w:pPr>
        <w:tabs>
          <w:tab w:val="left" w:pos="1075"/>
        </w:tabs>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16</w:t>
      </w:r>
      <w:r w:rsidRPr="000C250B">
        <w:rPr>
          <w:rFonts w:ascii="Times New Roman" w:hAnsi="Times New Roman" w:cs="Times New Roman"/>
          <w:sz w:val="22"/>
          <w:szCs w:val="22"/>
        </w:rPr>
        <w:t xml:space="preserve">. В случае повреждения имущества Заказчика во время выполнения работ, Подрядчик обязан восстановить имущество до первоначального состояния, а в случае гибели имущества Заказчика, компенсировать его стоимость. </w:t>
      </w:r>
    </w:p>
    <w:p w:rsidR="0099178C" w:rsidRPr="000C250B" w:rsidRDefault="0099178C" w:rsidP="0099178C">
      <w:pPr>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2.3.</w:t>
      </w:r>
      <w:r w:rsidR="000C250B" w:rsidRPr="000C250B">
        <w:rPr>
          <w:rFonts w:ascii="Times New Roman" w:hAnsi="Times New Roman" w:cs="Times New Roman"/>
          <w:sz w:val="22"/>
          <w:szCs w:val="22"/>
          <w:shd w:val="clear" w:color="auto" w:fill="FFFFFF"/>
        </w:rPr>
        <w:t>17</w:t>
      </w:r>
      <w:r w:rsidRPr="000C250B">
        <w:rPr>
          <w:rFonts w:ascii="Times New Roman" w:hAnsi="Times New Roman" w:cs="Times New Roman"/>
          <w:sz w:val="22"/>
          <w:szCs w:val="22"/>
          <w:shd w:val="clear" w:color="auto" w:fill="FFFFFF"/>
        </w:rPr>
        <w:t>. В случаях если это вытекает из характера работ осуществить предварительные испытания до приёмки работ. Приемка при этом может осуществляться только при положительном результате предварительных испытаний.</w:t>
      </w:r>
    </w:p>
    <w:p w:rsidR="0099178C" w:rsidRPr="000C250B" w:rsidRDefault="0099178C" w:rsidP="0099178C">
      <w:pPr>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2.3.</w:t>
      </w:r>
      <w:r w:rsidR="000C250B" w:rsidRPr="000C250B">
        <w:rPr>
          <w:rFonts w:ascii="Times New Roman" w:hAnsi="Times New Roman" w:cs="Times New Roman"/>
          <w:sz w:val="22"/>
          <w:szCs w:val="22"/>
          <w:shd w:val="clear" w:color="auto" w:fill="FFFFFF"/>
        </w:rPr>
        <w:t>18</w:t>
      </w:r>
      <w:r w:rsidRPr="000C250B">
        <w:rPr>
          <w:rFonts w:ascii="Times New Roman" w:hAnsi="Times New Roman" w:cs="Times New Roman"/>
          <w:sz w:val="22"/>
          <w:szCs w:val="22"/>
          <w:shd w:val="clear" w:color="auto" w:fill="FFFFFF"/>
        </w:rPr>
        <w:t>. Предоставить Заказчику результаты выполнения работы к установленному договором сроку.</w:t>
      </w:r>
    </w:p>
    <w:p w:rsidR="0099178C" w:rsidRPr="000C250B" w:rsidRDefault="0099178C" w:rsidP="0099178C">
      <w:pPr>
        <w:jc w:val="both"/>
        <w:rPr>
          <w:rFonts w:ascii="Times New Roman" w:hAnsi="Times New Roman" w:cs="Times New Roman"/>
          <w:color w:val="FF0000"/>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19</w:t>
      </w:r>
      <w:r w:rsidRPr="000C250B">
        <w:rPr>
          <w:rFonts w:ascii="Times New Roman" w:hAnsi="Times New Roman" w:cs="Times New Roman"/>
          <w:sz w:val="22"/>
          <w:szCs w:val="22"/>
        </w:rPr>
        <w:t xml:space="preserve">. </w:t>
      </w:r>
      <w:r w:rsidRPr="000C250B">
        <w:rPr>
          <w:rFonts w:ascii="Times New Roman" w:hAnsi="Times New Roman" w:cs="Times New Roman"/>
          <w:b/>
          <w:sz w:val="22"/>
          <w:szCs w:val="22"/>
        </w:rPr>
        <w:t xml:space="preserve">За три дня </w:t>
      </w:r>
      <w:r w:rsidRPr="000C250B">
        <w:rPr>
          <w:rFonts w:ascii="Times New Roman" w:hAnsi="Times New Roman" w:cs="Times New Roman"/>
          <w:sz w:val="22"/>
          <w:szCs w:val="22"/>
        </w:rPr>
        <w:t>до окончания работ письменно уведомлять Заказчика о готовности результата работы к сдаче.</w:t>
      </w:r>
    </w:p>
    <w:p w:rsidR="0099178C" w:rsidRPr="000C250B" w:rsidRDefault="0099178C" w:rsidP="0099178C">
      <w:pPr>
        <w:jc w:val="both"/>
        <w:rPr>
          <w:rFonts w:ascii="Times New Roman" w:hAnsi="Times New Roman" w:cs="Times New Roman"/>
          <w:spacing w:val="3"/>
          <w:sz w:val="22"/>
          <w:szCs w:val="22"/>
        </w:rPr>
      </w:pPr>
      <w:r w:rsidRPr="000C250B">
        <w:rPr>
          <w:rFonts w:ascii="Times New Roman" w:hAnsi="Times New Roman" w:cs="Times New Roman"/>
          <w:sz w:val="22"/>
          <w:szCs w:val="22"/>
        </w:rPr>
        <w:t>2.3.2</w:t>
      </w:r>
      <w:r w:rsidR="000C250B" w:rsidRPr="000C250B">
        <w:rPr>
          <w:rFonts w:ascii="Times New Roman" w:hAnsi="Times New Roman" w:cs="Times New Roman"/>
          <w:sz w:val="22"/>
          <w:szCs w:val="22"/>
        </w:rPr>
        <w:t>0</w:t>
      </w:r>
      <w:r w:rsidRPr="000C250B">
        <w:rPr>
          <w:rFonts w:ascii="Times New Roman" w:hAnsi="Times New Roman" w:cs="Times New Roman"/>
          <w:sz w:val="22"/>
          <w:szCs w:val="22"/>
        </w:rPr>
        <w:t>. П</w:t>
      </w:r>
      <w:r w:rsidRPr="000C250B">
        <w:rPr>
          <w:rFonts w:ascii="Times New Roman" w:hAnsi="Times New Roman" w:cs="Times New Roman"/>
          <w:spacing w:val="3"/>
          <w:sz w:val="22"/>
          <w:szCs w:val="22"/>
        </w:rPr>
        <w:t>осле выполнения предусмотренных настоящим договором работ передать Заказчику следующие документы о приёмки, которые являются основанием для осуществления приёмки и оплаты за результаты работ по всем объектам:</w:t>
      </w:r>
    </w:p>
    <w:p w:rsidR="0099178C" w:rsidRPr="000C250B" w:rsidRDefault="0099178C" w:rsidP="0099178C">
      <w:pPr>
        <w:tabs>
          <w:tab w:val="left" w:pos="900"/>
        </w:tabs>
        <w:jc w:val="both"/>
        <w:rPr>
          <w:rFonts w:ascii="Times New Roman" w:hAnsi="Times New Roman" w:cs="Times New Roman"/>
          <w:sz w:val="22"/>
          <w:szCs w:val="22"/>
        </w:rPr>
      </w:pPr>
      <w:r w:rsidRPr="000C250B">
        <w:rPr>
          <w:rFonts w:ascii="Times New Roman" w:hAnsi="Times New Roman" w:cs="Times New Roman"/>
          <w:sz w:val="22"/>
          <w:szCs w:val="22"/>
        </w:rPr>
        <w:t>- Акт о  сдачи-приемки приемке выполненных работ по форме КС-2 (в 2-х экземплярах),</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Справку о стоимости выполненных работ и затрат по форме КС-3 (в 2-х экземплярах),</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 счет – фактуру,</w:t>
      </w:r>
    </w:p>
    <w:p w:rsidR="0099178C" w:rsidRPr="000C250B" w:rsidRDefault="0099178C" w:rsidP="0099178C">
      <w:pPr>
        <w:jc w:val="both"/>
        <w:rPr>
          <w:rFonts w:ascii="Times New Roman" w:hAnsi="Times New Roman" w:cs="Times New Roman"/>
          <w:color w:val="FF0000"/>
          <w:sz w:val="22"/>
          <w:szCs w:val="22"/>
        </w:rPr>
      </w:pPr>
      <w:r w:rsidRPr="000C250B">
        <w:rPr>
          <w:rFonts w:ascii="Times New Roman" w:hAnsi="Times New Roman" w:cs="Times New Roman"/>
          <w:sz w:val="22"/>
          <w:szCs w:val="22"/>
        </w:rPr>
        <w:t>- счет.</w:t>
      </w:r>
    </w:p>
    <w:p w:rsidR="0099178C" w:rsidRPr="000C250B" w:rsidRDefault="0099178C" w:rsidP="0099178C">
      <w:pPr>
        <w:ind w:firstLine="709"/>
        <w:jc w:val="both"/>
        <w:rPr>
          <w:rFonts w:ascii="Times New Roman" w:hAnsi="Times New Roman" w:cs="Times New Roman"/>
          <w:sz w:val="22"/>
          <w:szCs w:val="22"/>
        </w:rPr>
      </w:pPr>
      <w:r w:rsidRPr="000C250B">
        <w:rPr>
          <w:rFonts w:ascii="Times New Roman" w:hAnsi="Times New Roman" w:cs="Times New Roman"/>
          <w:sz w:val="22"/>
          <w:szCs w:val="22"/>
        </w:rPr>
        <w:t>После получения всех документов о приёмке Заказчик приступает к приёмке результата выполненных работ.</w:t>
      </w:r>
    </w:p>
    <w:p w:rsidR="0099178C" w:rsidRPr="000C250B" w:rsidRDefault="0099178C" w:rsidP="0099178C">
      <w:pPr>
        <w:jc w:val="both"/>
        <w:rPr>
          <w:rFonts w:ascii="Times New Roman" w:hAnsi="Times New Roman" w:cs="Times New Roman"/>
          <w:sz w:val="22"/>
          <w:szCs w:val="22"/>
          <w:shd w:val="clear" w:color="auto" w:fill="FFFFFF"/>
        </w:rPr>
      </w:pPr>
      <w:r w:rsidRPr="000C250B">
        <w:rPr>
          <w:rFonts w:ascii="Times New Roman" w:hAnsi="Times New Roman" w:cs="Times New Roman"/>
          <w:sz w:val="22"/>
          <w:szCs w:val="22"/>
          <w:shd w:val="clear" w:color="auto" w:fill="FFFFFF"/>
        </w:rPr>
        <w:t>2.3.2</w:t>
      </w:r>
      <w:r w:rsidR="000C250B" w:rsidRPr="000C250B">
        <w:rPr>
          <w:rFonts w:ascii="Times New Roman" w:hAnsi="Times New Roman" w:cs="Times New Roman"/>
          <w:sz w:val="22"/>
          <w:szCs w:val="22"/>
          <w:shd w:val="clear" w:color="auto" w:fill="FFFFFF"/>
        </w:rPr>
        <w:t>1</w:t>
      </w:r>
      <w:r w:rsidRPr="000C250B">
        <w:rPr>
          <w:rFonts w:ascii="Times New Roman" w:hAnsi="Times New Roman" w:cs="Times New Roman"/>
          <w:sz w:val="22"/>
          <w:szCs w:val="22"/>
          <w:shd w:val="clear" w:color="auto" w:fill="FFFFFF"/>
        </w:rPr>
        <w:t>.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shd w:val="clear" w:color="auto" w:fill="FFFFFF"/>
        </w:rPr>
        <w:t>2.3.2</w:t>
      </w:r>
      <w:r w:rsidR="000C250B" w:rsidRPr="000C250B">
        <w:rPr>
          <w:rFonts w:ascii="Times New Roman" w:hAnsi="Times New Roman" w:cs="Times New Roman"/>
          <w:sz w:val="22"/>
          <w:szCs w:val="22"/>
          <w:shd w:val="clear" w:color="auto" w:fill="FFFFFF"/>
        </w:rPr>
        <w:t>2</w:t>
      </w:r>
      <w:r w:rsidRPr="000C250B">
        <w:rPr>
          <w:rFonts w:ascii="Times New Roman" w:hAnsi="Times New Roman" w:cs="Times New Roman"/>
          <w:sz w:val="22"/>
          <w:szCs w:val="22"/>
          <w:shd w:val="clear" w:color="auto" w:fill="FFFFFF"/>
        </w:rPr>
        <w:t xml:space="preserve">. </w:t>
      </w:r>
      <w:r w:rsidRPr="000C250B">
        <w:rPr>
          <w:rFonts w:ascii="Times New Roman" w:hAnsi="Times New Roman" w:cs="Times New Roman"/>
          <w:sz w:val="22"/>
          <w:szCs w:val="22"/>
        </w:rPr>
        <w:t xml:space="preserve">В 5-ти </w:t>
      </w:r>
      <w:proofErr w:type="spellStart"/>
      <w:r w:rsidRPr="000C250B">
        <w:rPr>
          <w:rFonts w:ascii="Times New Roman" w:hAnsi="Times New Roman" w:cs="Times New Roman"/>
          <w:sz w:val="22"/>
          <w:szCs w:val="22"/>
        </w:rPr>
        <w:t>дневный</w:t>
      </w:r>
      <w:proofErr w:type="spellEnd"/>
      <w:r w:rsidRPr="000C250B">
        <w:rPr>
          <w:rFonts w:ascii="Times New Roman" w:hAnsi="Times New Roman" w:cs="Times New Roman"/>
          <w:sz w:val="22"/>
          <w:szCs w:val="22"/>
        </w:rPr>
        <w:t xml:space="preserve"> срок после завершения работ на объекте освободить место выполнения работ от принадлежащего ему имущества.</w:t>
      </w:r>
    </w:p>
    <w:p w:rsidR="0099178C" w:rsidRPr="000C250B" w:rsidRDefault="0099178C" w:rsidP="0099178C">
      <w:pPr>
        <w:jc w:val="both"/>
        <w:rPr>
          <w:rFonts w:ascii="Times New Roman" w:hAnsi="Times New Roman" w:cs="Times New Roman"/>
          <w:sz w:val="22"/>
          <w:szCs w:val="22"/>
        </w:rPr>
      </w:pPr>
      <w:r w:rsidRPr="000C250B">
        <w:rPr>
          <w:rFonts w:ascii="Times New Roman" w:hAnsi="Times New Roman" w:cs="Times New Roman"/>
          <w:sz w:val="22"/>
          <w:szCs w:val="22"/>
        </w:rPr>
        <w:t>2.3.</w:t>
      </w:r>
      <w:r w:rsidR="000C250B" w:rsidRPr="000C250B">
        <w:rPr>
          <w:rFonts w:ascii="Times New Roman" w:hAnsi="Times New Roman" w:cs="Times New Roman"/>
          <w:sz w:val="22"/>
          <w:szCs w:val="22"/>
        </w:rPr>
        <w:t>23.</w:t>
      </w:r>
      <w:r w:rsidRPr="000C250B">
        <w:rPr>
          <w:rFonts w:ascii="Times New Roman" w:hAnsi="Times New Roman" w:cs="Times New Roman"/>
          <w:sz w:val="22"/>
          <w:szCs w:val="22"/>
        </w:rPr>
        <w:t xml:space="preserve"> Исполнять иные обязательства, предусмотренные действующим законодательством и договором. </w:t>
      </w:r>
    </w:p>
    <w:p w:rsidR="0099178C" w:rsidRPr="00F95ADC" w:rsidRDefault="0099178C" w:rsidP="0099178C">
      <w:pPr>
        <w:tabs>
          <w:tab w:val="left" w:pos="7413"/>
        </w:tabs>
        <w:jc w:val="both"/>
        <w:rPr>
          <w:rFonts w:ascii="Times New Roman" w:hAnsi="Times New Roman" w:cs="Times New Roman"/>
          <w:b/>
          <w:sz w:val="22"/>
          <w:szCs w:val="22"/>
        </w:rPr>
      </w:pPr>
      <w:r w:rsidRPr="00F95ADC">
        <w:rPr>
          <w:rFonts w:ascii="Times New Roman" w:hAnsi="Times New Roman" w:cs="Times New Roman"/>
          <w:b/>
          <w:sz w:val="22"/>
          <w:szCs w:val="22"/>
        </w:rPr>
        <w:t>2.4. Подрядчик вправе:</w:t>
      </w:r>
      <w:r w:rsidRPr="00F95ADC">
        <w:rPr>
          <w:rFonts w:ascii="Times New Roman" w:hAnsi="Times New Roman" w:cs="Times New Roman"/>
          <w:b/>
          <w:sz w:val="22"/>
          <w:szCs w:val="22"/>
        </w:rPr>
        <w:tab/>
      </w:r>
    </w:p>
    <w:p w:rsidR="0099178C" w:rsidRPr="00F95ADC" w:rsidRDefault="0099178C" w:rsidP="0099178C">
      <w:pPr>
        <w:jc w:val="both"/>
        <w:rPr>
          <w:rFonts w:ascii="Times New Roman" w:hAnsi="Times New Roman" w:cs="Times New Roman"/>
          <w:color w:val="FF0000"/>
          <w:sz w:val="22"/>
          <w:szCs w:val="22"/>
        </w:rPr>
      </w:pPr>
      <w:r w:rsidRPr="00F95ADC">
        <w:rPr>
          <w:rFonts w:ascii="Times New Roman" w:hAnsi="Times New Roman" w:cs="Times New Roman"/>
          <w:sz w:val="22"/>
          <w:szCs w:val="22"/>
        </w:rPr>
        <w:t xml:space="preserve">2.4.1.  Привлекать к выполнению работ субподрядчиков только с письменного согласия Заказчика. 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2.4.2.  По согласованию с Заказчиком выполнить и сдать  работы досрочно.</w:t>
      </w:r>
    </w:p>
    <w:p w:rsidR="0099178C" w:rsidRPr="00F95ADC" w:rsidRDefault="0099178C" w:rsidP="0099178C">
      <w:pPr>
        <w:jc w:val="both"/>
        <w:rPr>
          <w:rFonts w:ascii="Times New Roman" w:hAnsi="Times New Roman" w:cs="Times New Roman"/>
          <w:sz w:val="22"/>
          <w:szCs w:val="22"/>
          <w:lang w:val="x-none" w:eastAsia="x-none"/>
        </w:rPr>
      </w:pPr>
      <w:r w:rsidRPr="00F95ADC">
        <w:rPr>
          <w:rFonts w:ascii="Times New Roman" w:hAnsi="Times New Roman" w:cs="Times New Roman"/>
          <w:sz w:val="22"/>
          <w:szCs w:val="22"/>
          <w:lang w:val="x-none"/>
        </w:rPr>
        <w:t xml:space="preserve">2.5. </w:t>
      </w:r>
      <w:r w:rsidRPr="00F95ADC">
        <w:rPr>
          <w:rFonts w:ascii="Times New Roman" w:hAnsi="Times New Roman" w:cs="Times New Roman"/>
          <w:b/>
          <w:sz w:val="22"/>
          <w:szCs w:val="22"/>
          <w:lang w:val="x-none" w:eastAsia="x-none"/>
        </w:rPr>
        <w:t xml:space="preserve">Подрядчик не вправе </w:t>
      </w:r>
      <w:r w:rsidRPr="00F95ADC">
        <w:rPr>
          <w:rFonts w:ascii="Times New Roman" w:hAnsi="Times New Roman" w:cs="Times New Roman"/>
          <w:sz w:val="22"/>
          <w:szCs w:val="22"/>
          <w:lang w:val="x-none" w:eastAsia="x-none"/>
        </w:rPr>
        <w:t xml:space="preserve">без </w:t>
      </w:r>
      <w:r w:rsidRPr="00F95ADC">
        <w:rPr>
          <w:rFonts w:ascii="Times New Roman" w:hAnsi="Times New Roman" w:cs="Times New Roman"/>
          <w:sz w:val="22"/>
          <w:szCs w:val="22"/>
          <w:lang w:eastAsia="x-none"/>
        </w:rPr>
        <w:t xml:space="preserve">письменного согласия </w:t>
      </w:r>
      <w:r w:rsidRPr="00F95ADC">
        <w:rPr>
          <w:rFonts w:ascii="Times New Roman" w:hAnsi="Times New Roman" w:cs="Times New Roman"/>
          <w:sz w:val="22"/>
          <w:szCs w:val="22"/>
          <w:lang w:val="x-none" w:eastAsia="x-none"/>
        </w:rPr>
        <w:t>Заказчик</w:t>
      </w:r>
      <w:r w:rsidRPr="00F95ADC">
        <w:rPr>
          <w:rFonts w:ascii="Times New Roman" w:hAnsi="Times New Roman" w:cs="Times New Roman"/>
          <w:sz w:val="22"/>
          <w:szCs w:val="22"/>
          <w:lang w:eastAsia="x-none"/>
        </w:rPr>
        <w:t>а</w:t>
      </w:r>
      <w:r w:rsidRPr="00F95ADC">
        <w:rPr>
          <w:rFonts w:ascii="Times New Roman" w:hAnsi="Times New Roman" w:cs="Times New Roman"/>
          <w:sz w:val="22"/>
          <w:szCs w:val="22"/>
          <w:lang w:val="x-none" w:eastAsia="x-none"/>
        </w:rPr>
        <w:t xml:space="preserve"> выполнять дополнительные работы за плату. </w:t>
      </w:r>
      <w:r w:rsidRPr="00F95ADC">
        <w:rPr>
          <w:rFonts w:ascii="Times New Roman" w:hAnsi="Times New Roman" w:cs="Times New Roman"/>
          <w:sz w:val="22"/>
          <w:szCs w:val="22"/>
          <w:lang w:eastAsia="x-none"/>
        </w:rPr>
        <w:t xml:space="preserve">Дополнительные работы согласовываются путем заключения дополнительного соглашения. </w:t>
      </w:r>
      <w:r w:rsidRPr="00F95ADC">
        <w:rPr>
          <w:rFonts w:ascii="Times New Roman" w:hAnsi="Times New Roman" w:cs="Times New Roman"/>
          <w:sz w:val="22"/>
          <w:szCs w:val="22"/>
          <w:lang w:val="x-none" w:eastAsia="x-none"/>
        </w:rPr>
        <w:t>Дополнительные работы</w:t>
      </w:r>
      <w:r w:rsidRPr="00F95ADC">
        <w:rPr>
          <w:rFonts w:ascii="Times New Roman" w:hAnsi="Times New Roman" w:cs="Times New Roman"/>
          <w:sz w:val="22"/>
          <w:szCs w:val="22"/>
          <w:lang w:eastAsia="x-none"/>
        </w:rPr>
        <w:t>,</w:t>
      </w:r>
      <w:r w:rsidRPr="00F95ADC">
        <w:rPr>
          <w:rFonts w:ascii="Times New Roman" w:hAnsi="Times New Roman" w:cs="Times New Roman"/>
          <w:sz w:val="22"/>
          <w:szCs w:val="22"/>
          <w:lang w:val="x-none" w:eastAsia="x-none"/>
        </w:rPr>
        <w:t xml:space="preserve"> произведенные Подрядчиком без </w:t>
      </w:r>
      <w:r w:rsidRPr="00F95ADC">
        <w:rPr>
          <w:rFonts w:ascii="Times New Roman" w:hAnsi="Times New Roman" w:cs="Times New Roman"/>
          <w:sz w:val="22"/>
          <w:szCs w:val="22"/>
          <w:lang w:eastAsia="x-none"/>
        </w:rPr>
        <w:t xml:space="preserve">письменного согласия </w:t>
      </w:r>
      <w:r w:rsidRPr="00F95ADC">
        <w:rPr>
          <w:rFonts w:ascii="Times New Roman" w:hAnsi="Times New Roman" w:cs="Times New Roman"/>
          <w:sz w:val="22"/>
          <w:szCs w:val="22"/>
          <w:lang w:val="x-none" w:eastAsia="x-none"/>
        </w:rPr>
        <w:t>Заказчика</w:t>
      </w:r>
      <w:r w:rsidRPr="00F95ADC">
        <w:rPr>
          <w:rFonts w:ascii="Times New Roman" w:hAnsi="Times New Roman" w:cs="Times New Roman"/>
          <w:sz w:val="22"/>
          <w:szCs w:val="22"/>
          <w:lang w:eastAsia="x-none"/>
        </w:rPr>
        <w:t xml:space="preserve">, не оформленные надлежащим </w:t>
      </w:r>
      <w:r w:rsidRPr="00F95ADC">
        <w:rPr>
          <w:rFonts w:ascii="Times New Roman" w:hAnsi="Times New Roman" w:cs="Times New Roman"/>
          <w:sz w:val="22"/>
          <w:szCs w:val="22"/>
          <w:lang w:eastAsia="x-none"/>
        </w:rPr>
        <w:lastRenderedPageBreak/>
        <w:t>образом (путем составления дополнительного соглашения)</w:t>
      </w:r>
      <w:r w:rsidRPr="00F95ADC">
        <w:rPr>
          <w:rFonts w:ascii="Times New Roman" w:hAnsi="Times New Roman" w:cs="Times New Roman"/>
          <w:sz w:val="22"/>
          <w:szCs w:val="22"/>
          <w:lang w:val="x-none" w:eastAsia="x-none"/>
        </w:rPr>
        <w:t xml:space="preserve"> не подлежат оплате. </w:t>
      </w:r>
    </w:p>
    <w:p w:rsidR="0099178C" w:rsidRPr="00F95ADC" w:rsidRDefault="0099178C" w:rsidP="0099178C">
      <w:pPr>
        <w:jc w:val="both"/>
        <w:rPr>
          <w:rFonts w:ascii="Times New Roman" w:hAnsi="Times New Roman" w:cs="Times New Roman"/>
          <w:sz w:val="22"/>
          <w:szCs w:val="22"/>
          <w:shd w:val="clear" w:color="auto" w:fill="FFFFFF"/>
        </w:rPr>
      </w:pPr>
      <w:r w:rsidRPr="00F95ADC">
        <w:rPr>
          <w:rFonts w:ascii="Times New Roman" w:hAnsi="Times New Roman" w:cs="Times New Roman"/>
          <w:sz w:val="22"/>
          <w:szCs w:val="22"/>
          <w:lang w:eastAsia="x-none"/>
        </w:rPr>
        <w:t xml:space="preserve">2.6. </w:t>
      </w:r>
      <w:r w:rsidRPr="00F95ADC">
        <w:rPr>
          <w:rFonts w:ascii="Times New Roman" w:hAnsi="Times New Roman" w:cs="Times New Roman"/>
          <w:sz w:val="22"/>
          <w:szCs w:val="22"/>
        </w:rPr>
        <w:t xml:space="preserve">Подрядчик, обнаруживший в ходе выполнения работ не учтенные работы </w:t>
      </w:r>
      <w:r w:rsidRPr="00F95ADC">
        <w:rPr>
          <w:rFonts w:ascii="Times New Roman" w:hAnsi="Times New Roman" w:cs="Times New Roman"/>
          <w:b/>
          <w:sz w:val="22"/>
          <w:szCs w:val="22"/>
        </w:rPr>
        <w:t>в Техническом задании, Локальном сметном  расчете</w:t>
      </w:r>
      <w:r w:rsidR="00654E5E">
        <w:rPr>
          <w:rFonts w:ascii="Times New Roman" w:hAnsi="Times New Roman" w:cs="Times New Roman"/>
          <w:b/>
          <w:sz w:val="22"/>
          <w:szCs w:val="22"/>
        </w:rPr>
        <w:t xml:space="preserve"> № 12/2026</w:t>
      </w:r>
      <w:r w:rsidRPr="00F95ADC">
        <w:rPr>
          <w:rFonts w:ascii="Times New Roman" w:hAnsi="Times New Roman" w:cs="Times New Roman"/>
          <w:b/>
          <w:sz w:val="22"/>
          <w:szCs w:val="22"/>
        </w:rPr>
        <w:t xml:space="preserve"> </w:t>
      </w:r>
      <w:r w:rsidRPr="00F95ADC">
        <w:rPr>
          <w:rFonts w:ascii="Times New Roman" w:hAnsi="Times New Roman" w:cs="Times New Roman"/>
          <w:sz w:val="22"/>
          <w:szCs w:val="22"/>
        </w:rPr>
        <w:t>и в связи с этим необходимость проведения дополнительных работ и увеличения сметной стоимости работ, обязан сообщить об этом Заказчику. При неполучении от Заказчика ответа в течение 15 календарных дней,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r w:rsidRPr="00F95ADC">
        <w:rPr>
          <w:rFonts w:ascii="Times New Roman" w:hAnsi="Times New Roman" w:cs="Times New Roman"/>
          <w:sz w:val="22"/>
          <w:szCs w:val="22"/>
          <w:shd w:val="clear" w:color="auto" w:fill="FFFFFF"/>
        </w:rPr>
        <w:t xml:space="preserve">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shd w:val="clear" w:color="auto" w:fill="FFFFFF"/>
        </w:rPr>
        <w:t xml:space="preserve">2.7. Подрядчик, не выполнивший обязанности, </w:t>
      </w:r>
      <w:r w:rsidRPr="00F95ADC">
        <w:rPr>
          <w:rFonts w:ascii="Times New Roman" w:hAnsi="Times New Roman" w:cs="Times New Roman"/>
          <w:b/>
          <w:sz w:val="22"/>
          <w:szCs w:val="22"/>
          <w:shd w:val="clear" w:color="auto" w:fill="FFFFFF"/>
        </w:rPr>
        <w:t>установленные в п. 2.6 договора</w:t>
      </w:r>
      <w:r w:rsidRPr="00F95ADC">
        <w:rPr>
          <w:rFonts w:ascii="Times New Roman" w:hAnsi="Times New Roman" w:cs="Times New Roman"/>
          <w:sz w:val="22"/>
          <w:szCs w:val="22"/>
          <w:shd w:val="clear" w:color="auto" w:fill="FFFFFF"/>
        </w:rPr>
        <w:t xml:space="preserve">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работ.</w:t>
      </w:r>
    </w:p>
    <w:p w:rsidR="0099178C" w:rsidRPr="00F95ADC" w:rsidRDefault="0099178C" w:rsidP="0099178C">
      <w:pPr>
        <w:tabs>
          <w:tab w:val="left" w:pos="720"/>
        </w:tabs>
        <w:jc w:val="both"/>
        <w:rPr>
          <w:rFonts w:ascii="Times New Roman" w:hAnsi="Times New Roman" w:cs="Times New Roman"/>
          <w:sz w:val="22"/>
          <w:szCs w:val="22"/>
        </w:rPr>
      </w:pPr>
      <w:r w:rsidRPr="00F95ADC">
        <w:rPr>
          <w:rFonts w:ascii="Times New Roman" w:hAnsi="Times New Roman" w:cs="Times New Roman"/>
          <w:sz w:val="22"/>
          <w:szCs w:val="22"/>
        </w:rPr>
        <w:t xml:space="preserve">2.8. В период выполнения работ запрещается: </w:t>
      </w:r>
    </w:p>
    <w:p w:rsidR="0099178C" w:rsidRPr="00F95ADC" w:rsidRDefault="0099178C" w:rsidP="0099178C">
      <w:pPr>
        <w:tabs>
          <w:tab w:val="left" w:pos="720"/>
        </w:tabs>
        <w:jc w:val="both"/>
        <w:rPr>
          <w:rFonts w:ascii="Times New Roman" w:hAnsi="Times New Roman" w:cs="Times New Roman"/>
          <w:sz w:val="22"/>
          <w:szCs w:val="22"/>
        </w:rPr>
      </w:pPr>
      <w:r w:rsidRPr="00F95ADC">
        <w:rPr>
          <w:rFonts w:ascii="Times New Roman" w:hAnsi="Times New Roman" w:cs="Times New Roman"/>
          <w:sz w:val="22"/>
          <w:szCs w:val="22"/>
        </w:rPr>
        <w:t xml:space="preserve">- хранить строительные материалы на территории объекта более чем требуется для выполнения работ на один день; </w:t>
      </w:r>
    </w:p>
    <w:p w:rsidR="0099178C" w:rsidRDefault="0099178C" w:rsidP="0099178C">
      <w:pPr>
        <w:tabs>
          <w:tab w:val="left" w:pos="720"/>
        </w:tabs>
        <w:jc w:val="both"/>
        <w:rPr>
          <w:sz w:val="22"/>
          <w:szCs w:val="22"/>
        </w:rPr>
      </w:pPr>
      <w:r w:rsidRPr="00F95ADC">
        <w:rPr>
          <w:rFonts w:ascii="Times New Roman" w:hAnsi="Times New Roman" w:cs="Times New Roman"/>
          <w:sz w:val="22"/>
          <w:szCs w:val="22"/>
        </w:rPr>
        <w:t>- проживание работников Подрядчика на территории объекта во время выполнения</w:t>
      </w:r>
      <w:r w:rsidRPr="000B5085">
        <w:rPr>
          <w:sz w:val="22"/>
          <w:szCs w:val="22"/>
        </w:rPr>
        <w:t xml:space="preserve"> работ.</w:t>
      </w:r>
    </w:p>
    <w:p w:rsidR="00F95ADC" w:rsidRDefault="00F95ADC" w:rsidP="0099178C">
      <w:pPr>
        <w:tabs>
          <w:tab w:val="left" w:pos="720"/>
        </w:tabs>
        <w:jc w:val="both"/>
        <w:rPr>
          <w:sz w:val="22"/>
          <w:szCs w:val="22"/>
        </w:rPr>
      </w:pPr>
    </w:p>
    <w:p w:rsidR="0099178C" w:rsidRPr="00F95ADC" w:rsidRDefault="0099178C" w:rsidP="0099178C">
      <w:pPr>
        <w:tabs>
          <w:tab w:val="left" w:pos="0"/>
        </w:tabs>
        <w:jc w:val="center"/>
        <w:rPr>
          <w:rFonts w:ascii="Times New Roman" w:hAnsi="Times New Roman" w:cs="Times New Roman"/>
          <w:b/>
          <w:sz w:val="22"/>
          <w:szCs w:val="22"/>
        </w:rPr>
      </w:pPr>
      <w:r w:rsidRPr="00F95ADC">
        <w:rPr>
          <w:rFonts w:ascii="Times New Roman" w:hAnsi="Times New Roman" w:cs="Times New Roman"/>
          <w:b/>
          <w:sz w:val="22"/>
          <w:szCs w:val="22"/>
        </w:rPr>
        <w:t>3. ЦЕНА ДОГОВОРА, ПОРЯДОК И СРОКИ ОПЛАТЫ</w:t>
      </w:r>
    </w:p>
    <w:p w:rsidR="0099178C" w:rsidRPr="00651DD6" w:rsidRDefault="0099178C" w:rsidP="0099178C">
      <w:pPr>
        <w:autoSpaceDE w:val="0"/>
        <w:autoSpaceDN w:val="0"/>
        <w:adjustRightInd w:val="0"/>
        <w:jc w:val="both"/>
        <w:rPr>
          <w:rFonts w:ascii="Times New Roman" w:hAnsi="Times New Roman" w:cs="Times New Roman"/>
          <w:sz w:val="22"/>
          <w:szCs w:val="22"/>
        </w:rPr>
      </w:pPr>
      <w:r w:rsidRPr="00F95ADC">
        <w:rPr>
          <w:rFonts w:ascii="Times New Roman" w:hAnsi="Times New Roman" w:cs="Times New Roman"/>
          <w:sz w:val="22"/>
          <w:szCs w:val="22"/>
        </w:rPr>
        <w:t>3.1. Цена Договора составляет</w:t>
      </w:r>
      <w:r w:rsidRPr="00F95ADC">
        <w:rPr>
          <w:rFonts w:ascii="Times New Roman" w:hAnsi="Times New Roman" w:cs="Times New Roman"/>
          <w:b/>
          <w:sz w:val="22"/>
          <w:szCs w:val="22"/>
        </w:rPr>
        <w:t xml:space="preserve"> </w:t>
      </w:r>
      <w:r w:rsidR="00F95ADC" w:rsidRPr="00F95ADC">
        <w:rPr>
          <w:rFonts w:ascii="Times New Roman" w:hAnsi="Times New Roman" w:cs="Times New Roman"/>
          <w:b/>
          <w:sz w:val="22"/>
          <w:szCs w:val="22"/>
        </w:rPr>
        <w:t>____________________________________________</w:t>
      </w:r>
      <w:r w:rsidRPr="00F95ADC">
        <w:rPr>
          <w:rFonts w:ascii="Times New Roman" w:hAnsi="Times New Roman" w:cs="Times New Roman"/>
          <w:b/>
          <w:sz w:val="22"/>
          <w:szCs w:val="22"/>
        </w:rPr>
        <w:t xml:space="preserve"> (</w:t>
      </w:r>
      <w:r w:rsidR="00F95ADC" w:rsidRPr="00F95ADC">
        <w:rPr>
          <w:rFonts w:ascii="Times New Roman" w:hAnsi="Times New Roman" w:cs="Times New Roman"/>
          <w:b/>
          <w:sz w:val="22"/>
          <w:szCs w:val="22"/>
        </w:rPr>
        <w:t>__________________________________________</w:t>
      </w:r>
      <w:r w:rsidRPr="00F95ADC">
        <w:rPr>
          <w:rFonts w:ascii="Times New Roman" w:hAnsi="Times New Roman" w:cs="Times New Roman"/>
          <w:b/>
          <w:sz w:val="22"/>
          <w:szCs w:val="22"/>
        </w:rPr>
        <w:t xml:space="preserve">) рублей </w:t>
      </w:r>
      <w:r w:rsidR="00F95ADC" w:rsidRPr="00F95ADC">
        <w:rPr>
          <w:rFonts w:ascii="Times New Roman" w:hAnsi="Times New Roman" w:cs="Times New Roman"/>
          <w:b/>
          <w:sz w:val="22"/>
          <w:szCs w:val="22"/>
        </w:rPr>
        <w:t>______</w:t>
      </w:r>
      <w:r w:rsidRPr="00F95ADC">
        <w:rPr>
          <w:rFonts w:ascii="Times New Roman" w:hAnsi="Times New Roman" w:cs="Times New Roman"/>
          <w:b/>
          <w:sz w:val="22"/>
          <w:szCs w:val="22"/>
        </w:rPr>
        <w:t xml:space="preserve"> </w:t>
      </w:r>
      <w:r w:rsidRPr="00651DD6">
        <w:rPr>
          <w:rFonts w:ascii="Times New Roman" w:hAnsi="Times New Roman" w:cs="Times New Roman"/>
          <w:b/>
          <w:sz w:val="22"/>
          <w:szCs w:val="22"/>
        </w:rPr>
        <w:t>копеек</w:t>
      </w:r>
      <w:r w:rsidRPr="00651DD6">
        <w:rPr>
          <w:rFonts w:ascii="Times New Roman" w:hAnsi="Times New Roman" w:cs="Times New Roman"/>
          <w:sz w:val="22"/>
          <w:szCs w:val="22"/>
        </w:rPr>
        <w:t xml:space="preserve">, </w:t>
      </w:r>
      <w:r w:rsidR="00651DD6" w:rsidRPr="00651DD6">
        <w:rPr>
          <w:rFonts w:ascii="Times New Roman" w:hAnsi="Times New Roman" w:cs="Times New Roman"/>
          <w:sz w:val="22"/>
          <w:szCs w:val="22"/>
        </w:rPr>
        <w:t xml:space="preserve">в том числе </w:t>
      </w:r>
      <w:r w:rsidRPr="00651DD6">
        <w:rPr>
          <w:rFonts w:ascii="Times New Roman" w:hAnsi="Times New Roman" w:cs="Times New Roman"/>
          <w:sz w:val="22"/>
          <w:szCs w:val="22"/>
        </w:rPr>
        <w:t xml:space="preserve">НДС </w:t>
      </w:r>
      <w:r w:rsidR="00651DD6" w:rsidRPr="00651DD6">
        <w:rPr>
          <w:rFonts w:ascii="Times New Roman" w:hAnsi="Times New Roman" w:cs="Times New Roman"/>
          <w:sz w:val="22"/>
          <w:szCs w:val="22"/>
        </w:rPr>
        <w:t xml:space="preserve">(НДС </w:t>
      </w:r>
      <w:r w:rsidRPr="00651DD6">
        <w:rPr>
          <w:rFonts w:ascii="Times New Roman" w:hAnsi="Times New Roman" w:cs="Times New Roman"/>
          <w:sz w:val="22"/>
          <w:szCs w:val="22"/>
        </w:rPr>
        <w:t>не облагается</w:t>
      </w:r>
      <w:r w:rsidR="00651DD6" w:rsidRPr="00651DD6">
        <w:rPr>
          <w:rFonts w:ascii="Times New Roman" w:hAnsi="Times New Roman" w:cs="Times New Roman"/>
          <w:sz w:val="22"/>
          <w:szCs w:val="22"/>
        </w:rPr>
        <w:t>)</w:t>
      </w:r>
      <w:r w:rsidRPr="00651DD6">
        <w:rPr>
          <w:rFonts w:ascii="Times New Roman" w:hAnsi="Times New Roman" w:cs="Times New Roman"/>
          <w:sz w:val="22"/>
          <w:szCs w:val="22"/>
        </w:rPr>
        <w:t>.</w:t>
      </w:r>
    </w:p>
    <w:p w:rsidR="0099178C" w:rsidRPr="00F95ADC" w:rsidRDefault="0099178C" w:rsidP="0099178C">
      <w:pPr>
        <w:jc w:val="both"/>
        <w:rPr>
          <w:rFonts w:ascii="Times New Roman" w:hAnsi="Times New Roman" w:cs="Times New Roman"/>
          <w:sz w:val="22"/>
          <w:szCs w:val="22"/>
          <w:lang w:eastAsia="en-US"/>
        </w:rPr>
      </w:pPr>
      <w:r w:rsidRPr="00651DD6">
        <w:rPr>
          <w:rFonts w:ascii="Times New Roman" w:hAnsi="Times New Roman" w:cs="Times New Roman"/>
          <w:sz w:val="22"/>
          <w:szCs w:val="22"/>
          <w:lang w:eastAsia="en-US"/>
        </w:rPr>
        <w:t>3.2</w:t>
      </w:r>
      <w:r w:rsidRPr="00651DD6">
        <w:rPr>
          <w:rFonts w:ascii="Times New Roman" w:hAnsi="Times New Roman" w:cs="Times New Roman"/>
          <w:sz w:val="22"/>
          <w:szCs w:val="22"/>
        </w:rPr>
        <w:t xml:space="preserve"> </w:t>
      </w:r>
      <w:r w:rsidRPr="00651DD6">
        <w:rPr>
          <w:rFonts w:ascii="Times New Roman" w:hAnsi="Times New Roman" w:cs="Times New Roman"/>
          <w:sz w:val="22"/>
          <w:szCs w:val="22"/>
          <w:lang w:eastAsia="en-US"/>
        </w:rPr>
        <w:t>Цена договора является твердой и определяется на весь срок исполнения договора, за исключением</w:t>
      </w:r>
      <w:r w:rsidRPr="00F95ADC">
        <w:rPr>
          <w:rFonts w:ascii="Times New Roman" w:hAnsi="Times New Roman" w:cs="Times New Roman"/>
          <w:sz w:val="22"/>
          <w:szCs w:val="22"/>
          <w:lang w:eastAsia="en-US"/>
        </w:rPr>
        <w:t xml:space="preserve"> случаев, предусмотренных Законом № 44-ФЗ.</w:t>
      </w:r>
    </w:p>
    <w:p w:rsidR="0099178C" w:rsidRPr="00F95ADC" w:rsidRDefault="0099178C" w:rsidP="0027126D">
      <w:pPr>
        <w:widowControl/>
        <w:numPr>
          <w:ilvl w:val="1"/>
          <w:numId w:val="1"/>
        </w:numPr>
        <w:ind w:left="0" w:firstLine="0"/>
        <w:jc w:val="both"/>
        <w:rPr>
          <w:rFonts w:ascii="Times New Roman" w:hAnsi="Times New Roman" w:cs="Times New Roman"/>
          <w:sz w:val="22"/>
          <w:szCs w:val="22"/>
          <w:lang w:eastAsia="en-US"/>
        </w:rPr>
      </w:pPr>
      <w:r w:rsidRPr="00F95ADC">
        <w:rPr>
          <w:rFonts w:ascii="Times New Roman" w:hAnsi="Times New Roman" w:cs="Times New Roman"/>
          <w:sz w:val="22"/>
          <w:szCs w:val="22"/>
          <w:lang w:eastAsia="en-US"/>
        </w:rPr>
        <w:t xml:space="preserve"> Цена договора включает в себя все расходы Подрядчика, необходимые для осуществления им своих обязательств по договору  в полном объеме и надлежащего качества, в том числе: </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xml:space="preserve">- стоимость всех работ </w:t>
      </w:r>
      <w:proofErr w:type="gramStart"/>
      <w:r w:rsidRPr="00F95ADC">
        <w:rPr>
          <w:rFonts w:ascii="Times New Roman" w:hAnsi="Times New Roman" w:cs="Times New Roman"/>
          <w:bCs/>
          <w:sz w:val="22"/>
          <w:szCs w:val="22"/>
          <w:lang w:eastAsia="en-US"/>
        </w:rPr>
        <w:t>согласно</w:t>
      </w:r>
      <w:proofErr w:type="gramEnd"/>
      <w:r w:rsidRPr="00F95ADC">
        <w:rPr>
          <w:rFonts w:ascii="Times New Roman" w:hAnsi="Times New Roman" w:cs="Times New Roman"/>
          <w:bCs/>
          <w:sz w:val="22"/>
          <w:szCs w:val="22"/>
          <w:lang w:eastAsia="en-US"/>
        </w:rPr>
        <w:t xml:space="preserve"> </w:t>
      </w:r>
      <w:r w:rsidRPr="00654E5E">
        <w:rPr>
          <w:rFonts w:ascii="Times New Roman" w:hAnsi="Times New Roman" w:cs="Times New Roman"/>
          <w:b/>
          <w:bCs/>
          <w:sz w:val="22"/>
          <w:szCs w:val="22"/>
          <w:lang w:eastAsia="en-US"/>
        </w:rPr>
        <w:t>Технического задания</w:t>
      </w:r>
      <w:r w:rsidRPr="00F95ADC">
        <w:rPr>
          <w:rFonts w:ascii="Times New Roman" w:hAnsi="Times New Roman" w:cs="Times New Roman"/>
          <w:bCs/>
          <w:sz w:val="22"/>
          <w:szCs w:val="22"/>
          <w:lang w:eastAsia="en-US"/>
        </w:rPr>
        <w:t xml:space="preserve">, </w:t>
      </w:r>
      <w:r w:rsidR="00654E5E">
        <w:rPr>
          <w:rFonts w:ascii="Times New Roman" w:hAnsi="Times New Roman" w:cs="Times New Roman"/>
          <w:b/>
          <w:sz w:val="22"/>
          <w:szCs w:val="22"/>
          <w:lang w:eastAsia="en-US"/>
        </w:rPr>
        <w:t>Л</w:t>
      </w:r>
      <w:r w:rsidRPr="00F95ADC">
        <w:rPr>
          <w:rFonts w:ascii="Times New Roman" w:hAnsi="Times New Roman" w:cs="Times New Roman"/>
          <w:b/>
          <w:sz w:val="22"/>
          <w:szCs w:val="22"/>
          <w:lang w:eastAsia="en-US"/>
        </w:rPr>
        <w:t>окального сметного расчета</w:t>
      </w:r>
      <w:r w:rsidR="00654E5E">
        <w:rPr>
          <w:rFonts w:ascii="Times New Roman" w:hAnsi="Times New Roman" w:cs="Times New Roman"/>
          <w:b/>
          <w:sz w:val="22"/>
          <w:szCs w:val="22"/>
          <w:lang w:eastAsia="en-US"/>
        </w:rPr>
        <w:t xml:space="preserve"> № 12/2026</w:t>
      </w:r>
      <w:r w:rsidRPr="00F95ADC">
        <w:rPr>
          <w:rFonts w:ascii="Times New Roman" w:hAnsi="Times New Roman" w:cs="Times New Roman"/>
          <w:b/>
          <w:sz w:val="22"/>
          <w:szCs w:val="22"/>
          <w:lang w:eastAsia="en-US"/>
        </w:rPr>
        <w:t>;</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xml:space="preserve">- стоимость приобретения, поставки оборудования, конструкций и материалов, поставляемых Подрядчиком и монтажа, необходимого для выполнения работ; </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xml:space="preserve">- затраты, связанные с обеспечением выполнения работ работниками Подрядчика, включая заработную плату, транспортные и командировочные расходы, страхование; </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xml:space="preserve">- затраты на уплату таможенных пошлин и сборов; </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xml:space="preserve">- транспортные расходы и получение разрешений на транспортировку грузов, доставляемых Подрядчиком и привлекаемыми им третьими лицами; </w:t>
      </w:r>
    </w:p>
    <w:p w:rsidR="0099178C" w:rsidRPr="00F95ADC" w:rsidRDefault="0099178C" w:rsidP="0099178C">
      <w:pPr>
        <w:jc w:val="both"/>
        <w:rPr>
          <w:rFonts w:ascii="Times New Roman" w:hAnsi="Times New Roman" w:cs="Times New Roman"/>
          <w:bCs/>
          <w:sz w:val="22"/>
          <w:szCs w:val="22"/>
          <w:lang w:eastAsia="en-US"/>
        </w:rPr>
      </w:pPr>
      <w:r w:rsidRPr="00F95ADC">
        <w:rPr>
          <w:rFonts w:ascii="Times New Roman" w:hAnsi="Times New Roman" w:cs="Times New Roman"/>
          <w:bCs/>
          <w:sz w:val="22"/>
          <w:szCs w:val="22"/>
          <w:lang w:eastAsia="en-US"/>
        </w:rPr>
        <w:t>- накладные расходы, сметную прибыль, лимитированные затраты, все налоги, действующие на момент заключения договора, а также другие затраты, необходимые для сдачи объекта.</w:t>
      </w:r>
    </w:p>
    <w:p w:rsidR="0099178C" w:rsidRPr="00F95ADC" w:rsidRDefault="0099178C" w:rsidP="0099178C">
      <w:pPr>
        <w:jc w:val="both"/>
        <w:rPr>
          <w:rFonts w:ascii="Times New Roman" w:hAnsi="Times New Roman" w:cs="Times New Roman"/>
          <w:sz w:val="22"/>
          <w:szCs w:val="22"/>
          <w:lang w:eastAsia="en-US"/>
        </w:rPr>
      </w:pPr>
      <w:r w:rsidRPr="00F95ADC">
        <w:rPr>
          <w:rFonts w:ascii="Times New Roman" w:hAnsi="Times New Roman" w:cs="Times New Roman"/>
          <w:sz w:val="22"/>
          <w:szCs w:val="22"/>
          <w:lang w:eastAsia="en-US"/>
        </w:rPr>
        <w:t>3.4. Источник финансирования по настоящему Договору: субсидия на выполнение государственного задания, средства, полученные от приносящей доход деятельности.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3.5. Оплата производится после подписания Сторонами Акта о приемке выполненных работ  (форма № КС-2), справки о стоимости выполненных работ и затрат (форма № КС-3) в течение 7 (семи) рабочих дней путем перечисления Заказчиком денежных средств на указанный в договоре расчетный счет Подрядчика.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3.6. Валютой для установления цены договора и расчетов с Подрядчиком является рубль Российской Федерации.</w:t>
      </w:r>
    </w:p>
    <w:p w:rsidR="0099178C" w:rsidRPr="00F95ADC" w:rsidRDefault="0099178C" w:rsidP="0099178C">
      <w:pPr>
        <w:jc w:val="both"/>
        <w:rPr>
          <w:rFonts w:ascii="Times New Roman" w:hAnsi="Times New Roman" w:cs="Times New Roman"/>
          <w:sz w:val="22"/>
          <w:szCs w:val="22"/>
        </w:rPr>
      </w:pPr>
    </w:p>
    <w:p w:rsidR="0099178C" w:rsidRPr="00F95ADC" w:rsidRDefault="0099178C" w:rsidP="0099178C">
      <w:pPr>
        <w:jc w:val="center"/>
        <w:rPr>
          <w:rFonts w:ascii="Times New Roman" w:hAnsi="Times New Roman" w:cs="Times New Roman"/>
          <w:b/>
          <w:sz w:val="22"/>
          <w:szCs w:val="22"/>
        </w:rPr>
      </w:pPr>
      <w:r w:rsidRPr="00F95ADC">
        <w:rPr>
          <w:rFonts w:ascii="Times New Roman" w:hAnsi="Times New Roman" w:cs="Times New Roman"/>
          <w:b/>
          <w:sz w:val="22"/>
          <w:szCs w:val="22"/>
        </w:rPr>
        <w:t>4. ПОРЯДОК И СРОКИ СДАЧИ ПРИЁМКИ РАБОТ</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4.1. Подрядчик за три календарных дня</w:t>
      </w:r>
      <w:r w:rsidRPr="00F95ADC">
        <w:rPr>
          <w:rFonts w:ascii="Times New Roman" w:hAnsi="Times New Roman" w:cs="Times New Roman"/>
          <w:b/>
          <w:sz w:val="22"/>
          <w:szCs w:val="22"/>
        </w:rPr>
        <w:t xml:space="preserve"> </w:t>
      </w:r>
      <w:r w:rsidRPr="00F95ADC">
        <w:rPr>
          <w:rFonts w:ascii="Times New Roman" w:hAnsi="Times New Roman" w:cs="Times New Roman"/>
          <w:sz w:val="22"/>
          <w:szCs w:val="22"/>
        </w:rPr>
        <w:t xml:space="preserve">до окончания работ на объекте обязан письменно уведомить Заказчика о готовности сдать результат работы по конкретному объекту по адресу, указанному в п. 1.4 договора.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4.2. На следующий день после дня окончания выполнения работ на объекте Подрядчик предоставляет документы о приемке (Акт о приемке выполненных работ по форме КС-2 в трех экземплярах и Справку о стоимости выполненных работ и затрат по форме КС-3 в двух экземплярах).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4.3. Для проверки выполненных работ в части их соответствия условиям договора и приложений к нему </w:t>
      </w:r>
      <w:r w:rsidRPr="00F95ADC">
        <w:rPr>
          <w:rFonts w:ascii="Times New Roman" w:hAnsi="Times New Roman" w:cs="Times New Roman"/>
          <w:sz w:val="22"/>
          <w:szCs w:val="22"/>
        </w:rPr>
        <w:t>привлекаются лица ответственные за приёмку, проведение экспертизы и за исполнение договора, в количестве не менее трёх человек, назначенные приказом ректора</w:t>
      </w:r>
      <w:r w:rsidRPr="00F95ADC">
        <w:rPr>
          <w:rFonts w:ascii="Times New Roman" w:hAnsi="Times New Roman" w:cs="Times New Roman"/>
          <w:bCs/>
          <w:sz w:val="22"/>
          <w:szCs w:val="22"/>
        </w:rPr>
        <w:t xml:space="preserve"> </w:t>
      </w:r>
      <w:r w:rsidRPr="00F95ADC">
        <w:rPr>
          <w:rFonts w:ascii="Times New Roman" w:hAnsi="Times New Roman" w:cs="Times New Roman"/>
          <w:b/>
          <w:bCs/>
          <w:sz w:val="22"/>
          <w:szCs w:val="22"/>
        </w:rPr>
        <w:t>в течение 20 (двадцати) рабочих дней,</w:t>
      </w:r>
      <w:r w:rsidRPr="00F95ADC">
        <w:rPr>
          <w:rFonts w:ascii="Times New Roman" w:hAnsi="Times New Roman" w:cs="Times New Roman"/>
          <w:bCs/>
          <w:sz w:val="22"/>
          <w:szCs w:val="22"/>
        </w:rPr>
        <w:t xml:space="preserve"> </w:t>
      </w:r>
      <w:r w:rsidRPr="00F95ADC">
        <w:rPr>
          <w:rFonts w:ascii="Times New Roman" w:hAnsi="Times New Roman" w:cs="Times New Roman"/>
          <w:sz w:val="22"/>
          <w:szCs w:val="22"/>
        </w:rPr>
        <w:t>следующих за днем поступления документов о приемке.</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4.4.Заказчик проводит экспертизу </w:t>
      </w:r>
      <w:r w:rsidRPr="00F95ADC">
        <w:rPr>
          <w:rFonts w:ascii="Times New Roman" w:hAnsi="Times New Roman" w:cs="Times New Roman"/>
          <w:bCs/>
          <w:sz w:val="22"/>
          <w:szCs w:val="22"/>
        </w:rPr>
        <w:t>своими силами</w:t>
      </w:r>
      <w:r w:rsidRPr="00F95ADC">
        <w:rPr>
          <w:rFonts w:ascii="Times New Roman" w:hAnsi="Times New Roman" w:cs="Times New Roman"/>
          <w:sz w:val="22"/>
          <w:szCs w:val="22"/>
        </w:rPr>
        <w:t xml:space="preserve"> </w:t>
      </w:r>
      <w:r w:rsidRPr="00F95ADC">
        <w:rPr>
          <w:rFonts w:ascii="Times New Roman" w:hAnsi="Times New Roman" w:cs="Times New Roman"/>
          <w:b/>
          <w:sz w:val="22"/>
          <w:szCs w:val="22"/>
        </w:rPr>
        <w:t>(</w:t>
      </w:r>
      <w:r w:rsidRPr="00F95ADC">
        <w:rPr>
          <w:rFonts w:ascii="Times New Roman" w:hAnsi="Times New Roman" w:cs="Times New Roman"/>
          <w:sz w:val="22"/>
          <w:szCs w:val="22"/>
        </w:rPr>
        <w:t>для проведения внутренней экспертизы привлекаются работники, назначенные приказом ректора)</w:t>
      </w:r>
      <w:r w:rsidRPr="00F95ADC">
        <w:rPr>
          <w:rFonts w:ascii="Times New Roman" w:hAnsi="Times New Roman" w:cs="Times New Roman"/>
          <w:bCs/>
          <w:sz w:val="22"/>
          <w:szCs w:val="22"/>
        </w:rPr>
        <w:t xml:space="preserve"> </w:t>
      </w:r>
      <w:r w:rsidRPr="00F95ADC">
        <w:rPr>
          <w:rFonts w:ascii="Times New Roman" w:hAnsi="Times New Roman" w:cs="Times New Roman"/>
          <w:sz w:val="22"/>
          <w:szCs w:val="22"/>
        </w:rPr>
        <w:t>или к ее проведению могут привлекаться эксперты, экспертные организации на основании контрактов, заключенных в соответствии с требованиями Закона № 44-ФЗ.</w:t>
      </w:r>
      <w:r w:rsidRPr="00F95ADC">
        <w:rPr>
          <w:rFonts w:ascii="Times New Roman" w:hAnsi="Times New Roman" w:cs="Times New Roman"/>
          <w:bCs/>
          <w:sz w:val="22"/>
          <w:szCs w:val="22"/>
        </w:rPr>
        <w:t xml:space="preserve">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4.5. После проведения экспертизы выполненных работ в срок, указанный в п. 4.3 настоящего договора </w:t>
      </w:r>
      <w:r w:rsidRPr="00F95ADC">
        <w:rPr>
          <w:rFonts w:ascii="Times New Roman" w:hAnsi="Times New Roman" w:cs="Times New Roman"/>
          <w:sz w:val="22"/>
          <w:szCs w:val="22"/>
        </w:rPr>
        <w:t>работники, в количестве не менее трёх человек, назначенные приказом ректора (лица ответственные за приёмку, проведение экспертизы и за исполнение договора) подписывают заключение экспертизы по результатам внутренней экспертизы</w:t>
      </w:r>
      <w:r w:rsidRPr="00F95ADC">
        <w:rPr>
          <w:rFonts w:ascii="Times New Roman" w:hAnsi="Times New Roman" w:cs="Times New Roman"/>
          <w:bCs/>
          <w:sz w:val="22"/>
          <w:szCs w:val="22"/>
        </w:rPr>
        <w:t>.</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lastRenderedPageBreak/>
        <w:t>4.6.</w:t>
      </w:r>
      <w:r w:rsidRPr="00F95ADC">
        <w:rPr>
          <w:rFonts w:ascii="Times New Roman" w:hAnsi="Times New Roman" w:cs="Times New Roman"/>
          <w:b/>
          <w:sz w:val="22"/>
          <w:szCs w:val="22"/>
        </w:rPr>
        <w:t xml:space="preserve"> </w:t>
      </w:r>
      <w:proofErr w:type="gramStart"/>
      <w:r w:rsidRPr="00F95ADC">
        <w:rPr>
          <w:rFonts w:ascii="Times New Roman" w:hAnsi="Times New Roman" w:cs="Times New Roman"/>
          <w:sz w:val="22"/>
          <w:szCs w:val="22"/>
        </w:rPr>
        <w:t xml:space="preserve">В срок, указанный в п. 4.3 </w:t>
      </w:r>
      <w:r w:rsidRPr="00F95ADC">
        <w:rPr>
          <w:rFonts w:ascii="Times New Roman" w:hAnsi="Times New Roman" w:cs="Times New Roman"/>
          <w:bCs/>
          <w:sz w:val="22"/>
          <w:szCs w:val="22"/>
        </w:rPr>
        <w:t xml:space="preserve">договора </w:t>
      </w:r>
      <w:r w:rsidRPr="00F95ADC">
        <w:rPr>
          <w:rFonts w:ascii="Times New Roman" w:hAnsi="Times New Roman" w:cs="Times New Roman"/>
          <w:sz w:val="22"/>
          <w:szCs w:val="22"/>
        </w:rPr>
        <w:t>лица ответственные за приёмку, проведение экспертизы и за исполнение договора осуществляют приёмку, принимают решение о том, что работа выполнена в полном объёме (частично) в соответствии с условиями договора и подлежит приёмке; выявлены недостатки работ (несоответствия условиям договора), которые контрагенту следует устранить в срок, установленный Заказчиком;</w:t>
      </w:r>
      <w:proofErr w:type="gramEnd"/>
      <w:r w:rsidRPr="00F95ADC">
        <w:rPr>
          <w:rFonts w:ascii="Times New Roman" w:hAnsi="Times New Roman" w:cs="Times New Roman"/>
          <w:sz w:val="22"/>
          <w:szCs w:val="22"/>
        </w:rPr>
        <w:t xml:space="preserve"> </w:t>
      </w:r>
      <w:proofErr w:type="gramStart"/>
      <w:r w:rsidRPr="00F95ADC">
        <w:rPr>
          <w:rFonts w:ascii="Times New Roman" w:hAnsi="Times New Roman" w:cs="Times New Roman"/>
          <w:sz w:val="22"/>
          <w:szCs w:val="22"/>
        </w:rPr>
        <w:t>работа не выполнена; работа выполнена с нарушениями условий договора и не подлежат приемке, так как выявленные недостатки (несоответствия условиям договора, не устранены в установленный Заказчиком срок и удостоверяют своей подписью соответствующее решение на документе о приёмке.</w:t>
      </w:r>
      <w:proofErr w:type="gramEnd"/>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4.7.В случае соответствия выполненных работ условиям договора и приложений к нему документы о приёмке подписываются Заказчиком и направляются Подрядчику</w:t>
      </w:r>
      <w:r w:rsidRPr="00F95ADC">
        <w:rPr>
          <w:rFonts w:ascii="Times New Roman" w:hAnsi="Times New Roman" w:cs="Times New Roman"/>
          <w:b/>
          <w:bCs/>
          <w:sz w:val="22"/>
          <w:szCs w:val="22"/>
        </w:rPr>
        <w:t xml:space="preserve"> </w:t>
      </w:r>
      <w:r w:rsidRPr="00F95ADC">
        <w:rPr>
          <w:rFonts w:ascii="Times New Roman" w:hAnsi="Times New Roman" w:cs="Times New Roman"/>
          <w:bCs/>
          <w:sz w:val="22"/>
          <w:szCs w:val="22"/>
        </w:rPr>
        <w:t>в срок, указанный в п. 4.3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4.8.В случае несоответствия выполненных работ условиям договора и приложений к нему </w:t>
      </w:r>
      <w:r w:rsidRPr="00F95ADC">
        <w:rPr>
          <w:rFonts w:ascii="Times New Roman" w:hAnsi="Times New Roman" w:cs="Times New Roman"/>
          <w:sz w:val="22"/>
          <w:szCs w:val="22"/>
        </w:rPr>
        <w:t>лица ответственные за приёмку, проведение экспертизы и за исполнение договора</w:t>
      </w:r>
      <w:r w:rsidRPr="00F95ADC">
        <w:rPr>
          <w:rFonts w:ascii="Times New Roman" w:hAnsi="Times New Roman" w:cs="Times New Roman"/>
          <w:bCs/>
          <w:sz w:val="22"/>
          <w:szCs w:val="22"/>
        </w:rPr>
        <w:t xml:space="preserve"> составляют </w:t>
      </w:r>
      <w:r w:rsidRPr="00F95ADC">
        <w:rPr>
          <w:rFonts w:ascii="Times New Roman" w:hAnsi="Times New Roman" w:cs="Times New Roman"/>
          <w:sz w:val="22"/>
          <w:szCs w:val="22"/>
        </w:rPr>
        <w:t>Акт о недостатках товара, работ, услуг (несоответствиях условиям договора)</w:t>
      </w:r>
      <w:r w:rsidRPr="00F95ADC">
        <w:rPr>
          <w:rFonts w:ascii="Times New Roman" w:hAnsi="Times New Roman" w:cs="Times New Roman"/>
          <w:bCs/>
          <w:sz w:val="22"/>
          <w:szCs w:val="22"/>
        </w:rPr>
        <w:t xml:space="preserve"> в срок, указанный в п. 4.3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4.9.В случае несоответствия выполненных работ условиям договора и приложений к нему Заказчик направляет Подрядчику уведомление с заключением экспертизы и </w:t>
      </w:r>
      <w:r w:rsidRPr="00F95ADC">
        <w:rPr>
          <w:rFonts w:ascii="Times New Roman" w:hAnsi="Times New Roman" w:cs="Times New Roman"/>
          <w:sz w:val="22"/>
          <w:szCs w:val="22"/>
        </w:rPr>
        <w:t>Актом о недостатках товара, работ, услуг (несоответствиях условиям договора)</w:t>
      </w:r>
      <w:r w:rsidRPr="00F95ADC">
        <w:rPr>
          <w:rFonts w:ascii="Times New Roman" w:hAnsi="Times New Roman" w:cs="Times New Roman"/>
          <w:b/>
          <w:bCs/>
          <w:sz w:val="22"/>
          <w:szCs w:val="22"/>
        </w:rPr>
        <w:t xml:space="preserve"> </w:t>
      </w:r>
      <w:r w:rsidRPr="00F95ADC">
        <w:rPr>
          <w:rFonts w:ascii="Times New Roman" w:hAnsi="Times New Roman" w:cs="Times New Roman"/>
          <w:bCs/>
          <w:sz w:val="22"/>
          <w:szCs w:val="22"/>
        </w:rPr>
        <w:t xml:space="preserve">в срок, указанный в п. 4.3 договора </w:t>
      </w:r>
      <w:r w:rsidRPr="00F95ADC">
        <w:rPr>
          <w:rFonts w:ascii="Times New Roman" w:hAnsi="Times New Roman" w:cs="Times New Roman"/>
          <w:sz w:val="22"/>
          <w:szCs w:val="22"/>
        </w:rPr>
        <w:t>по адресу электронной почты, указанному в разделе 12 договора с последующим направлением по почте.</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4.10.Подрядчик обязан устранить выявленные недостатки работ (несоответствия условиям договора) за свой счет в срок, указанный в </w:t>
      </w:r>
      <w:r w:rsidRPr="00F95ADC">
        <w:rPr>
          <w:rFonts w:ascii="Times New Roman" w:hAnsi="Times New Roman" w:cs="Times New Roman"/>
          <w:sz w:val="22"/>
          <w:szCs w:val="22"/>
        </w:rPr>
        <w:t>Акте о недостатках товара, работ, услуг (несоответствиях условиям договора)</w:t>
      </w:r>
      <w:r w:rsidRPr="00F95ADC">
        <w:rPr>
          <w:rFonts w:ascii="Times New Roman" w:hAnsi="Times New Roman" w:cs="Times New Roman"/>
          <w:bCs/>
          <w:sz w:val="22"/>
          <w:szCs w:val="22"/>
        </w:rPr>
        <w:t xml:space="preserve">. После устранения выявленных недостатков в выполненных работах Подрядчик повторно предъявляет результаты работ к приемке в порядке и в соответствии с разделом 4 договора. Заказчик повторно осуществляет приемку выполненных работ после устранения выявленных недостатков в выполненных работах (несоответствий </w:t>
      </w:r>
      <w:r w:rsidRPr="00F95ADC">
        <w:rPr>
          <w:rFonts w:ascii="Times New Roman" w:hAnsi="Times New Roman" w:cs="Times New Roman"/>
          <w:sz w:val="22"/>
          <w:szCs w:val="22"/>
        </w:rPr>
        <w:t xml:space="preserve">условиям договора) </w:t>
      </w:r>
      <w:r w:rsidRPr="00F95ADC">
        <w:rPr>
          <w:rFonts w:ascii="Times New Roman" w:hAnsi="Times New Roman" w:cs="Times New Roman"/>
          <w:bCs/>
          <w:sz w:val="22"/>
          <w:szCs w:val="22"/>
        </w:rPr>
        <w:t>в порядке и в сроки в соответствии с разделом 4 договора.</w:t>
      </w:r>
    </w:p>
    <w:p w:rsidR="0099178C" w:rsidRPr="00F95ADC" w:rsidRDefault="0099178C" w:rsidP="0099178C">
      <w:pPr>
        <w:jc w:val="both"/>
        <w:rPr>
          <w:rFonts w:ascii="Times New Roman" w:hAnsi="Times New Roman" w:cs="Times New Roman"/>
          <w:sz w:val="22"/>
          <w:szCs w:val="22"/>
        </w:rPr>
      </w:pPr>
      <w:proofErr w:type="gramStart"/>
      <w:r w:rsidRPr="00F95ADC">
        <w:rPr>
          <w:rFonts w:ascii="Times New Roman" w:hAnsi="Times New Roman" w:cs="Times New Roman"/>
          <w:sz w:val="22"/>
          <w:szCs w:val="22"/>
        </w:rPr>
        <w:t xml:space="preserve">4.11.В случае не устранения Подрядчиком выявленных при приемке </w:t>
      </w:r>
      <w:r w:rsidRPr="00F95ADC">
        <w:rPr>
          <w:rFonts w:ascii="Times New Roman" w:hAnsi="Times New Roman" w:cs="Times New Roman"/>
          <w:bCs/>
          <w:sz w:val="22"/>
          <w:szCs w:val="22"/>
        </w:rPr>
        <w:t>недостатков в выполненной работе (</w:t>
      </w:r>
      <w:r w:rsidRPr="00F95ADC">
        <w:rPr>
          <w:rFonts w:ascii="Times New Roman" w:hAnsi="Times New Roman" w:cs="Times New Roman"/>
          <w:sz w:val="22"/>
          <w:szCs w:val="22"/>
        </w:rPr>
        <w:t xml:space="preserve">несоответствий условиям договора) в срок, указанный в Акте о недостатках товара, работ, услуг (несоответствиях условиям договора), Заказчик составляет мотивированный отказ от приемки выполненных работ </w:t>
      </w:r>
      <w:r w:rsidRPr="00F95ADC">
        <w:rPr>
          <w:rFonts w:ascii="Times New Roman" w:hAnsi="Times New Roman" w:cs="Times New Roman"/>
          <w:b/>
          <w:sz w:val="22"/>
          <w:szCs w:val="22"/>
        </w:rPr>
        <w:t>в течение 10 (десяти) рабочих дней</w:t>
      </w:r>
      <w:r w:rsidRPr="00F95ADC">
        <w:rPr>
          <w:rFonts w:ascii="Times New Roman" w:hAnsi="Times New Roman" w:cs="Times New Roman"/>
          <w:sz w:val="22"/>
          <w:szCs w:val="22"/>
        </w:rPr>
        <w:t xml:space="preserve"> после дня, в который истекает срок, указанный в Акте о недостатках товара, работ, услуг (несоответствиях условиям договора</w:t>
      </w:r>
      <w:proofErr w:type="gramEnd"/>
      <w:r w:rsidRPr="00F95ADC">
        <w:rPr>
          <w:rFonts w:ascii="Times New Roman" w:hAnsi="Times New Roman" w:cs="Times New Roman"/>
          <w:sz w:val="22"/>
          <w:szCs w:val="22"/>
        </w:rPr>
        <w:t xml:space="preserve">), направляет его Подрядчику. </w:t>
      </w:r>
    </w:p>
    <w:p w:rsidR="0099178C" w:rsidRPr="00F95ADC" w:rsidRDefault="0099178C" w:rsidP="0099178C">
      <w:pPr>
        <w:jc w:val="both"/>
        <w:rPr>
          <w:rFonts w:ascii="Times New Roman" w:hAnsi="Times New Roman" w:cs="Times New Roman"/>
          <w:sz w:val="22"/>
          <w:szCs w:val="22"/>
        </w:rPr>
      </w:pPr>
      <w:proofErr w:type="gramStart"/>
      <w:r w:rsidRPr="00F95ADC">
        <w:rPr>
          <w:rFonts w:ascii="Times New Roman" w:hAnsi="Times New Roman" w:cs="Times New Roman"/>
          <w:sz w:val="22"/>
          <w:szCs w:val="22"/>
        </w:rPr>
        <w:t xml:space="preserve">4.12.Заказчик, обнаруживший после приемки работы отступления от договора </w:t>
      </w:r>
      <w:r w:rsidRPr="00F95ADC">
        <w:rPr>
          <w:rFonts w:ascii="Times New Roman" w:hAnsi="Times New Roman" w:cs="Times New Roman"/>
          <w:bCs/>
          <w:sz w:val="22"/>
          <w:szCs w:val="22"/>
        </w:rPr>
        <w:t>и приложений к нему</w:t>
      </w:r>
      <w:r w:rsidRPr="00F95ADC">
        <w:rPr>
          <w:rFonts w:ascii="Times New Roman" w:hAnsi="Times New Roman" w:cs="Times New Roman"/>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r w:rsidRPr="00F95ADC">
        <w:rPr>
          <w:rFonts w:ascii="Times New Roman" w:hAnsi="Times New Roman" w:cs="Times New Roman"/>
          <w:b/>
          <w:sz w:val="22"/>
          <w:szCs w:val="22"/>
        </w:rPr>
        <w:t>в десятидневный срок</w:t>
      </w:r>
      <w:r w:rsidRPr="00F95ADC">
        <w:rPr>
          <w:rFonts w:ascii="Times New Roman" w:hAnsi="Times New Roman" w:cs="Times New Roman"/>
          <w:sz w:val="22"/>
          <w:szCs w:val="22"/>
        </w:rPr>
        <w:t xml:space="preserve"> со дня их обнаружения, и предъявляет требование об их устранении.</w:t>
      </w:r>
      <w:proofErr w:type="gramEnd"/>
      <w:r w:rsidRPr="00F95ADC">
        <w:rPr>
          <w:rFonts w:ascii="Times New Roman" w:hAnsi="Times New Roman" w:cs="Times New Roman"/>
          <w:sz w:val="22"/>
          <w:szCs w:val="22"/>
        </w:rPr>
        <w:t xml:space="preserve"> Такие недостатки должны быть устранены Подрядчиком </w:t>
      </w:r>
      <w:r w:rsidRPr="00F95ADC">
        <w:rPr>
          <w:rFonts w:ascii="Times New Roman" w:hAnsi="Times New Roman" w:cs="Times New Roman"/>
          <w:b/>
          <w:sz w:val="22"/>
          <w:szCs w:val="22"/>
        </w:rPr>
        <w:t>в течение 10 рабочих дней</w:t>
      </w:r>
      <w:r w:rsidRPr="00F95ADC">
        <w:rPr>
          <w:rFonts w:ascii="Times New Roman" w:hAnsi="Times New Roman" w:cs="Times New Roman"/>
          <w:sz w:val="22"/>
          <w:szCs w:val="22"/>
        </w:rPr>
        <w:t xml:space="preserve"> с момента предъявления указанного требования либо в иной срок, согласованный сторонами.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4.13.При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внешняя экспертиза. Расходы на экспертизу несет Подрядчик, а если она назначена по соглашению между Сторонами, обе Стороны поровну.</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4.14. Датой приемки выполненных работ считается дата подписания Заказчиком документа о приемке с решением, о том, что работа выполнена в полном объёме (частично) в соответствии с условиями договора и подлежит приёмке.</w:t>
      </w:r>
    </w:p>
    <w:p w:rsidR="0099178C" w:rsidRPr="00F95ADC" w:rsidRDefault="0099178C" w:rsidP="0099178C">
      <w:pPr>
        <w:jc w:val="center"/>
        <w:rPr>
          <w:rFonts w:ascii="Times New Roman" w:hAnsi="Times New Roman" w:cs="Times New Roman"/>
          <w:b/>
          <w:i/>
          <w:sz w:val="22"/>
          <w:szCs w:val="22"/>
        </w:rPr>
      </w:pPr>
      <w:r w:rsidRPr="00F95ADC">
        <w:rPr>
          <w:rFonts w:ascii="Times New Roman" w:hAnsi="Times New Roman" w:cs="Times New Roman"/>
          <w:b/>
          <w:sz w:val="22"/>
          <w:szCs w:val="22"/>
        </w:rPr>
        <w:t>5. ГАРАНТИЯ КАЧЕСТВА ВЫПОЛНЕНЫХ РАБОТ</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5.1. Подрядчик гарантирует соответствие результатов выполненных работ, условиям настоящего договора, а также техническим регламентам, техническим и строительным нормам и правилам, и другим документам, устанавливающим требования к выполняемым работам, а при отсутствии или неполноте условий договора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договора  или определенными обычно предъявляемыми требованиями, и в пределах разумного срока быть пригодным для обычного использования результата работы такого рода.</w:t>
      </w:r>
    </w:p>
    <w:p w:rsidR="0099178C" w:rsidRPr="00F95ADC" w:rsidRDefault="0099178C" w:rsidP="0099178C">
      <w:pPr>
        <w:jc w:val="both"/>
        <w:rPr>
          <w:rFonts w:ascii="Times New Roman" w:hAnsi="Times New Roman" w:cs="Times New Roman"/>
          <w:bCs/>
          <w:iCs/>
          <w:sz w:val="22"/>
          <w:szCs w:val="22"/>
        </w:rPr>
      </w:pPr>
      <w:r w:rsidRPr="00F95ADC">
        <w:rPr>
          <w:rFonts w:ascii="Times New Roman" w:hAnsi="Times New Roman" w:cs="Times New Roman"/>
          <w:sz w:val="22"/>
          <w:szCs w:val="22"/>
        </w:rPr>
        <w:t>5.2. Если техническими регламентами, техническими и строительными нормами и правилами и другими действующими на момент выполнения работ нормативными правовыми актами установлены обязательные требования, которые отличаются от требований, указанных в Техническом задании и других приложениях договора П</w:t>
      </w:r>
      <w:r w:rsidRPr="00F95ADC">
        <w:rPr>
          <w:rFonts w:ascii="Times New Roman" w:hAnsi="Times New Roman" w:cs="Times New Roman"/>
          <w:bCs/>
          <w:iCs/>
          <w:sz w:val="22"/>
          <w:szCs w:val="22"/>
        </w:rPr>
        <w:t>одрядчик обязан письменно предупредить Заказчика и выполнить работу, соблюдая эти обязательные требования.</w:t>
      </w:r>
    </w:p>
    <w:p w:rsidR="0099178C" w:rsidRPr="00F95ADC" w:rsidRDefault="0099178C" w:rsidP="0099178C">
      <w:pPr>
        <w:jc w:val="both"/>
        <w:rPr>
          <w:rFonts w:ascii="Times New Roman" w:hAnsi="Times New Roman" w:cs="Times New Roman"/>
          <w:bCs/>
          <w:iCs/>
          <w:sz w:val="22"/>
          <w:szCs w:val="22"/>
        </w:rPr>
      </w:pPr>
      <w:r w:rsidRPr="00F95ADC">
        <w:rPr>
          <w:rFonts w:ascii="Times New Roman" w:hAnsi="Times New Roman" w:cs="Times New Roman"/>
          <w:sz w:val="22"/>
          <w:szCs w:val="22"/>
        </w:rPr>
        <w:t>5.3.Качество материалов должно соответствовать государственным стандартам, техническим условиям, подтверждаться соответствующими сертификатами, техническими паспортами и другими необходимыми документами.</w:t>
      </w:r>
    </w:p>
    <w:p w:rsidR="0099178C" w:rsidRPr="00F95ADC" w:rsidRDefault="0099178C" w:rsidP="0099178C">
      <w:pPr>
        <w:jc w:val="both"/>
        <w:rPr>
          <w:rFonts w:ascii="Times New Roman" w:hAnsi="Times New Roman" w:cs="Times New Roman"/>
          <w:bCs/>
          <w:iCs/>
          <w:sz w:val="22"/>
          <w:szCs w:val="22"/>
        </w:rPr>
      </w:pPr>
      <w:r w:rsidRPr="00F95ADC">
        <w:rPr>
          <w:rFonts w:ascii="Times New Roman" w:hAnsi="Times New Roman" w:cs="Times New Roman"/>
          <w:sz w:val="22"/>
          <w:szCs w:val="22"/>
        </w:rPr>
        <w:t>5.4.Подрядчик гарантирует:</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выполнение всех видов работ в полном объеме и в сроки, определенные договором;</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качество выполнения всех работ в соответствии с Техническим заданием;</w:t>
      </w:r>
    </w:p>
    <w:p w:rsidR="0099178C" w:rsidRPr="00F95ADC" w:rsidRDefault="0099178C" w:rsidP="0099178C">
      <w:pPr>
        <w:jc w:val="both"/>
        <w:rPr>
          <w:rFonts w:ascii="Times New Roman" w:hAnsi="Times New Roman" w:cs="Times New Roman"/>
          <w:bCs/>
          <w:sz w:val="22"/>
          <w:szCs w:val="22"/>
        </w:rPr>
      </w:pPr>
      <w:r w:rsidRPr="00F95ADC">
        <w:rPr>
          <w:rFonts w:ascii="Times New Roman" w:hAnsi="Times New Roman" w:cs="Times New Roman"/>
          <w:sz w:val="22"/>
          <w:szCs w:val="22"/>
        </w:rPr>
        <w:t xml:space="preserve">- своевременное устранение недостатков и дефектов, выявленных при приемке работ, и в период срока </w:t>
      </w:r>
      <w:r w:rsidRPr="00F95ADC">
        <w:rPr>
          <w:rFonts w:ascii="Times New Roman" w:hAnsi="Times New Roman" w:cs="Times New Roman"/>
          <w:sz w:val="22"/>
          <w:szCs w:val="22"/>
        </w:rPr>
        <w:lastRenderedPageBreak/>
        <w:t>гарантийной эксплуатации объекта.</w:t>
      </w:r>
    </w:p>
    <w:p w:rsidR="0099178C" w:rsidRPr="00F95ADC" w:rsidRDefault="0099178C" w:rsidP="0099178C">
      <w:pPr>
        <w:jc w:val="both"/>
        <w:rPr>
          <w:rFonts w:ascii="Times New Roman" w:hAnsi="Times New Roman" w:cs="Times New Roman"/>
          <w:bCs/>
          <w:sz w:val="22"/>
          <w:szCs w:val="22"/>
        </w:rPr>
      </w:pPr>
      <w:r w:rsidRPr="00F95ADC">
        <w:rPr>
          <w:rFonts w:ascii="Times New Roman" w:hAnsi="Times New Roman" w:cs="Times New Roman"/>
          <w:bCs/>
          <w:sz w:val="22"/>
          <w:szCs w:val="22"/>
        </w:rPr>
        <w:t xml:space="preserve">5.5. </w:t>
      </w:r>
      <w:r w:rsidRPr="00F95ADC">
        <w:rPr>
          <w:rFonts w:ascii="Times New Roman" w:hAnsi="Times New Roman" w:cs="Times New Roman"/>
          <w:sz w:val="22"/>
          <w:szCs w:val="22"/>
        </w:rPr>
        <w:t xml:space="preserve">Гарантийный срок на выполненные работы устанавливается </w:t>
      </w:r>
      <w:r w:rsidRPr="00F95ADC">
        <w:rPr>
          <w:rFonts w:ascii="Times New Roman" w:hAnsi="Times New Roman" w:cs="Times New Roman"/>
          <w:b/>
          <w:sz w:val="22"/>
          <w:szCs w:val="22"/>
        </w:rPr>
        <w:t>не менее 5 (пять) лет</w:t>
      </w:r>
      <w:r w:rsidRPr="00F95ADC">
        <w:rPr>
          <w:rFonts w:ascii="Times New Roman" w:hAnsi="Times New Roman" w:cs="Times New Roman"/>
          <w:sz w:val="22"/>
          <w:szCs w:val="22"/>
        </w:rPr>
        <w:t xml:space="preserve">; на материалы и оборудование </w:t>
      </w:r>
      <w:r w:rsidRPr="00F95ADC">
        <w:rPr>
          <w:rFonts w:ascii="Times New Roman" w:hAnsi="Times New Roman" w:cs="Times New Roman"/>
          <w:b/>
          <w:sz w:val="22"/>
          <w:szCs w:val="22"/>
        </w:rPr>
        <w:t>не менее 1 (одного) года,</w:t>
      </w:r>
      <w:r w:rsidRPr="00F95ADC">
        <w:rPr>
          <w:rFonts w:ascii="Times New Roman" w:hAnsi="Times New Roman" w:cs="Times New Roman"/>
          <w:sz w:val="22"/>
          <w:szCs w:val="22"/>
        </w:rPr>
        <w:t xml:space="preserve"> </w:t>
      </w:r>
      <w:proofErr w:type="gramStart"/>
      <w:r w:rsidRPr="00F95ADC">
        <w:rPr>
          <w:rFonts w:ascii="Times New Roman" w:hAnsi="Times New Roman" w:cs="Times New Roman"/>
          <w:sz w:val="22"/>
          <w:szCs w:val="22"/>
        </w:rPr>
        <w:t>с даты подписания</w:t>
      </w:r>
      <w:proofErr w:type="gramEnd"/>
      <w:r w:rsidRPr="00F95ADC">
        <w:rPr>
          <w:rFonts w:ascii="Times New Roman" w:hAnsi="Times New Roman" w:cs="Times New Roman"/>
          <w:sz w:val="22"/>
          <w:szCs w:val="22"/>
        </w:rPr>
        <w:t xml:space="preserve"> акта о приемке выполненных работ (форма КС-2), справки о стоимости выполненных работ и затрат (форма КС-3). </w:t>
      </w:r>
    </w:p>
    <w:p w:rsidR="0099178C" w:rsidRPr="00F95ADC" w:rsidRDefault="0099178C" w:rsidP="0099178C">
      <w:pPr>
        <w:jc w:val="both"/>
        <w:rPr>
          <w:rFonts w:ascii="Times New Roman" w:hAnsi="Times New Roman" w:cs="Times New Roman"/>
          <w:bCs/>
          <w:sz w:val="22"/>
          <w:szCs w:val="22"/>
        </w:rPr>
      </w:pPr>
      <w:r w:rsidRPr="00F95ADC">
        <w:rPr>
          <w:rFonts w:ascii="Times New Roman" w:hAnsi="Times New Roman" w:cs="Times New Roman"/>
          <w:sz w:val="22"/>
          <w:szCs w:val="22"/>
        </w:rPr>
        <w:t>5.6. Гарантия качества распространяются на все конструктивные элементы, материалы и работы, выполненные Подрядчиком.</w:t>
      </w:r>
    </w:p>
    <w:p w:rsidR="0099178C" w:rsidRPr="00F95ADC" w:rsidRDefault="0099178C" w:rsidP="0099178C">
      <w:pPr>
        <w:jc w:val="both"/>
        <w:rPr>
          <w:rFonts w:ascii="Times New Roman" w:hAnsi="Times New Roman" w:cs="Times New Roman"/>
          <w:bCs/>
          <w:sz w:val="22"/>
          <w:szCs w:val="22"/>
        </w:rPr>
      </w:pPr>
      <w:r w:rsidRPr="00F95ADC">
        <w:rPr>
          <w:rFonts w:ascii="Times New Roman" w:hAnsi="Times New Roman" w:cs="Times New Roman"/>
          <w:bCs/>
          <w:sz w:val="22"/>
          <w:szCs w:val="22"/>
        </w:rPr>
        <w:t xml:space="preserve">5.7. </w:t>
      </w:r>
      <w:r w:rsidRPr="00F95ADC">
        <w:rPr>
          <w:rFonts w:ascii="Times New Roman" w:hAnsi="Times New Roman" w:cs="Times New Roman"/>
          <w:sz w:val="22"/>
          <w:szCs w:val="22"/>
        </w:rPr>
        <w:t xml:space="preserve">Для участия в составлении акта, фиксирующего дефекты, согласования порядка и срока их устранения Подрядчик обязан направить своего представителя </w:t>
      </w:r>
      <w:r w:rsidRPr="00F95ADC">
        <w:rPr>
          <w:rFonts w:ascii="Times New Roman" w:hAnsi="Times New Roman" w:cs="Times New Roman"/>
          <w:b/>
          <w:sz w:val="22"/>
          <w:szCs w:val="22"/>
        </w:rPr>
        <w:t>не позднее 3 (трех) рабочих</w:t>
      </w:r>
      <w:r w:rsidRPr="00F95ADC">
        <w:rPr>
          <w:rFonts w:ascii="Times New Roman" w:hAnsi="Times New Roman" w:cs="Times New Roman"/>
          <w:sz w:val="22"/>
          <w:szCs w:val="22"/>
        </w:rPr>
        <w:t xml:space="preserve"> дней со дня получения письменного извещения Заказчика.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bCs/>
          <w:sz w:val="22"/>
          <w:szCs w:val="22"/>
        </w:rPr>
        <w:t xml:space="preserve">5.8. </w:t>
      </w:r>
      <w:proofErr w:type="gramStart"/>
      <w:r w:rsidRPr="00F95ADC">
        <w:rPr>
          <w:rFonts w:ascii="Times New Roman" w:hAnsi="Times New Roman" w:cs="Times New Roman"/>
          <w:sz w:val="22"/>
          <w:szCs w:val="22"/>
        </w:rPr>
        <w:t>При обнаружении в период гарантийного срока недостатков (дефектов)  Подрядчик обязан по требованию Заказчика своими средствами и за свой счет произвести замену материалов, изделий, оборудования, имеющих недостатки, либо устранить выявленные недостатки (дефекты) работ согласно акту без дополнительной оплаты, либо возместить расходы Заказчика на устранение недостатков в течение срока, указанного в акте с момента предъявления соответствующего требования Заказчика, при этом гарантийный срок</w:t>
      </w:r>
      <w:proofErr w:type="gramEnd"/>
      <w:r w:rsidRPr="00F95ADC">
        <w:rPr>
          <w:rFonts w:ascii="Times New Roman" w:hAnsi="Times New Roman" w:cs="Times New Roman"/>
          <w:sz w:val="22"/>
          <w:szCs w:val="22"/>
        </w:rPr>
        <w:t xml:space="preserve"> продлевается на период устранения недостатков или замены.</w:t>
      </w:r>
      <w:r w:rsidRPr="00F95ADC">
        <w:rPr>
          <w:rFonts w:ascii="Times New Roman" w:hAnsi="Times New Roman" w:cs="Times New Roman"/>
          <w:bCs/>
          <w:sz w:val="22"/>
          <w:szCs w:val="22"/>
        </w:rPr>
        <w:t xml:space="preserve"> Гарантийный срок на замененный материал или на вновь выполненную работу устанавливается вновь с момента завершения работ по устранению дефекта</w:t>
      </w:r>
      <w:r w:rsidRPr="00F95ADC">
        <w:rPr>
          <w:rFonts w:ascii="Times New Roman" w:hAnsi="Times New Roman" w:cs="Times New Roman"/>
          <w:sz w:val="22"/>
          <w:szCs w:val="22"/>
        </w:rPr>
        <w:t>.</w:t>
      </w:r>
    </w:p>
    <w:p w:rsidR="0099178C" w:rsidRPr="00F95ADC" w:rsidRDefault="0099178C" w:rsidP="0099178C">
      <w:pPr>
        <w:jc w:val="both"/>
        <w:rPr>
          <w:rFonts w:ascii="Times New Roman" w:hAnsi="Times New Roman" w:cs="Times New Roman"/>
          <w:bCs/>
          <w:sz w:val="22"/>
          <w:szCs w:val="22"/>
        </w:rPr>
      </w:pPr>
      <w:r w:rsidRPr="00F95ADC">
        <w:rPr>
          <w:rFonts w:ascii="Times New Roman" w:hAnsi="Times New Roman" w:cs="Times New Roman"/>
          <w:sz w:val="22"/>
          <w:szCs w:val="22"/>
        </w:rPr>
        <w:t>5.9. Если Подрядчик в течение срока, указанного в акте, не устранит обнаруженные дефекты, то Заказчик вправе, при сохранении своих гарантийных прав, поручить устранение дефектов третьему лицу, с последующим предъявлением Подрядчику понесенных расходов.</w:t>
      </w:r>
    </w:p>
    <w:p w:rsidR="0099178C" w:rsidRPr="00274F82" w:rsidRDefault="0099178C" w:rsidP="0099178C">
      <w:pPr>
        <w:jc w:val="both"/>
        <w:rPr>
          <w:sz w:val="21"/>
          <w:szCs w:val="21"/>
        </w:rPr>
      </w:pPr>
      <w:r w:rsidRPr="00F95ADC">
        <w:rPr>
          <w:rFonts w:ascii="Times New Roman" w:hAnsi="Times New Roman" w:cs="Times New Roman"/>
          <w:sz w:val="22"/>
          <w:szCs w:val="22"/>
        </w:rPr>
        <w:t>5.10. В случае нарушения Подрядчиком своих обязательств, выявленных в период гарантийного срока, Заказчик вправе потребовать от Подрядчика уплату неустойки (пени, штрафы) в соответствии с условиями настоящего договора</w:t>
      </w:r>
      <w:r w:rsidRPr="00274F82">
        <w:rPr>
          <w:sz w:val="21"/>
          <w:szCs w:val="21"/>
        </w:rPr>
        <w:t>.</w:t>
      </w:r>
    </w:p>
    <w:p w:rsidR="0099178C" w:rsidRPr="00654E5E" w:rsidRDefault="0099178C" w:rsidP="0099178C">
      <w:pPr>
        <w:jc w:val="center"/>
        <w:rPr>
          <w:rFonts w:ascii="Times New Roman" w:hAnsi="Times New Roman" w:cs="Times New Roman"/>
          <w:b/>
          <w:sz w:val="21"/>
          <w:szCs w:val="21"/>
        </w:rPr>
      </w:pPr>
      <w:r w:rsidRPr="00654E5E">
        <w:rPr>
          <w:rFonts w:ascii="Times New Roman" w:hAnsi="Times New Roman" w:cs="Times New Roman"/>
          <w:b/>
          <w:sz w:val="21"/>
          <w:szCs w:val="21"/>
        </w:rPr>
        <w:t>6. ОТВЕТСТВЕННОСТЬ СТОРОН</w:t>
      </w:r>
    </w:p>
    <w:p w:rsidR="0099178C" w:rsidRPr="00F95ADC" w:rsidRDefault="0099178C" w:rsidP="0099178C">
      <w:pPr>
        <w:pStyle w:val="TimesNewRoman"/>
        <w:rPr>
          <w:sz w:val="21"/>
          <w:szCs w:val="21"/>
        </w:rPr>
      </w:pPr>
      <w:r w:rsidRPr="00F95ADC">
        <w:rPr>
          <w:sz w:val="21"/>
          <w:szCs w:val="21"/>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9178C" w:rsidRPr="00F95ADC" w:rsidRDefault="0099178C" w:rsidP="0099178C">
      <w:pPr>
        <w:tabs>
          <w:tab w:val="left" w:pos="0"/>
          <w:tab w:val="left" w:pos="1418"/>
        </w:tabs>
        <w:jc w:val="both"/>
        <w:rPr>
          <w:rFonts w:ascii="Times New Roman" w:hAnsi="Times New Roman" w:cs="Times New Roman"/>
          <w:sz w:val="21"/>
          <w:szCs w:val="21"/>
        </w:rPr>
      </w:pPr>
      <w:r w:rsidRPr="00F95ADC">
        <w:rPr>
          <w:rFonts w:ascii="Times New Roman" w:hAnsi="Times New Roman" w:cs="Times New Roman"/>
          <w:sz w:val="21"/>
          <w:szCs w:val="21"/>
        </w:rPr>
        <w:t xml:space="preserve">6.2. </w:t>
      </w:r>
      <w:r w:rsidRPr="00F95ADC">
        <w:rPr>
          <w:rFonts w:ascii="Times New Roman" w:hAnsi="Times New Roman" w:cs="Times New Roman"/>
          <w:bCs/>
          <w:sz w:val="21"/>
          <w:szCs w:val="21"/>
        </w:rPr>
        <w:t xml:space="preserve">В случае просрочки исполнения подрядчиком обязательств </w:t>
      </w:r>
      <w:r w:rsidRPr="00F95ADC">
        <w:rPr>
          <w:rFonts w:ascii="Times New Roman" w:hAnsi="Times New Roman" w:cs="Times New Roman"/>
          <w:sz w:val="21"/>
          <w:szCs w:val="21"/>
        </w:rPr>
        <w:t>(в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99178C" w:rsidRPr="00274F82" w:rsidRDefault="0099178C" w:rsidP="00F95ADC">
      <w:pPr>
        <w:tabs>
          <w:tab w:val="left" w:pos="0"/>
        </w:tabs>
        <w:jc w:val="both"/>
        <w:outlineLvl w:val="1"/>
        <w:rPr>
          <w:rFonts w:eastAsia="Calibri"/>
          <w:sz w:val="21"/>
          <w:szCs w:val="21"/>
          <w:lang w:eastAsia="en-US"/>
        </w:rPr>
      </w:pPr>
      <w:r w:rsidRPr="00F95ADC">
        <w:rPr>
          <w:rFonts w:ascii="Times New Roman" w:hAnsi="Times New Roman" w:cs="Times New Roman"/>
          <w:sz w:val="21"/>
          <w:szCs w:val="21"/>
        </w:rPr>
        <w:t xml:space="preserve">6.3. </w:t>
      </w:r>
      <w:proofErr w:type="gramStart"/>
      <w:r w:rsidRPr="00F95ADC">
        <w:rPr>
          <w:rFonts w:ascii="Times New Roman" w:eastAsia="Calibri" w:hAnsi="Times New Roman" w:cs="Times New Roman"/>
          <w:sz w:val="21"/>
          <w:szCs w:val="21"/>
          <w:shd w:val="clear" w:color="auto" w:fill="FFFFFF"/>
          <w:lang w:eastAsia="en-US"/>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F95ADC">
        <w:rPr>
          <w:rFonts w:ascii="Times New Roman" w:eastAsia="Calibri" w:hAnsi="Times New Roman" w:cs="Times New Roman"/>
          <w:sz w:val="21"/>
          <w:szCs w:val="21"/>
          <w:shd w:val="clear" w:color="auto" w:fill="FFFFFF"/>
          <w:lang w:eastAsia="en-US"/>
        </w:rPr>
        <w:t xml:space="preserve"> договора) и фактически </w:t>
      </w:r>
      <w:proofErr w:type="gramStart"/>
      <w:r w:rsidRPr="00F95ADC">
        <w:rPr>
          <w:rFonts w:ascii="Times New Roman" w:eastAsia="Calibri" w:hAnsi="Times New Roman" w:cs="Times New Roman"/>
          <w:sz w:val="21"/>
          <w:szCs w:val="21"/>
          <w:shd w:val="clear" w:color="auto" w:fill="FFFFFF"/>
          <w:lang w:eastAsia="en-US"/>
        </w:rPr>
        <w:t>исполненных</w:t>
      </w:r>
      <w:proofErr w:type="gramEnd"/>
      <w:r w:rsidRPr="00F95ADC">
        <w:rPr>
          <w:rFonts w:ascii="Times New Roman" w:eastAsia="Calibri" w:hAnsi="Times New Roman" w:cs="Times New Roman"/>
          <w:sz w:val="21"/>
          <w:szCs w:val="21"/>
          <w:shd w:val="clear" w:color="auto" w:fill="FFFFFF"/>
          <w:lang w:eastAsia="en-US"/>
        </w:rPr>
        <w:t xml:space="preserve"> Подрядчиком</w:t>
      </w:r>
      <w:r w:rsidR="00F95ADC">
        <w:rPr>
          <w:rFonts w:ascii="Times New Roman" w:eastAsia="Calibri" w:hAnsi="Times New Roman" w:cs="Times New Roman"/>
          <w:sz w:val="21"/>
          <w:szCs w:val="21"/>
          <w:shd w:val="clear" w:color="auto" w:fill="FFFFFF"/>
          <w:lang w:eastAsia="en-US"/>
        </w:rPr>
        <w:t>.</w:t>
      </w:r>
      <w:r w:rsidRPr="00274F82">
        <w:rPr>
          <w:bCs/>
          <w:sz w:val="21"/>
          <w:szCs w:val="21"/>
        </w:rPr>
        <w:t xml:space="preserve"> </w:t>
      </w:r>
    </w:p>
    <w:p w:rsidR="0099178C" w:rsidRPr="00F95ADC" w:rsidRDefault="0099178C" w:rsidP="0099178C">
      <w:pPr>
        <w:pStyle w:val="Nra"/>
        <w:shd w:val="clear" w:color="auto" w:fill="FFFFFF"/>
        <w:ind w:firstLine="0"/>
        <w:rPr>
          <w:rFonts w:ascii="Times New Roman" w:hAnsi="Times New Roman" w:cs="Times New Roman"/>
          <w:b/>
          <w:bCs/>
          <w:sz w:val="21"/>
          <w:szCs w:val="21"/>
        </w:rPr>
      </w:pPr>
      <w:r w:rsidRPr="00F95ADC">
        <w:rPr>
          <w:rFonts w:ascii="Times New Roman" w:hAnsi="Times New Roman" w:cs="Times New Roman"/>
          <w:bCs/>
          <w:sz w:val="21"/>
          <w:szCs w:val="21"/>
        </w:rPr>
        <w:t xml:space="preserve">6.4. </w:t>
      </w:r>
      <w:proofErr w:type="gramStart"/>
      <w:r w:rsidRPr="00F95ADC">
        <w:rPr>
          <w:rFonts w:ascii="Times New Roman" w:hAnsi="Times New Roman" w:cs="Times New Roman"/>
          <w:sz w:val="21"/>
          <w:szCs w:val="21"/>
        </w:rPr>
        <w:t xml:space="preserve">За каждый факт неисполнения или ненадлежащего исполнения </w:t>
      </w:r>
      <w:r w:rsidRPr="00F95ADC">
        <w:rPr>
          <w:rFonts w:ascii="Times New Roman" w:hAnsi="Times New Roman" w:cs="Times New Roman"/>
          <w:sz w:val="21"/>
          <w:szCs w:val="21"/>
          <w:shd w:val="clear" w:color="auto" w:fill="FFFFFF"/>
        </w:rPr>
        <w:t xml:space="preserve">Подрядчиком </w:t>
      </w:r>
      <w:r w:rsidRPr="00F95ADC">
        <w:rPr>
          <w:rFonts w:ascii="Times New Roman" w:hAnsi="Times New Roman" w:cs="Times New Roman"/>
          <w:sz w:val="21"/>
          <w:szCs w:val="21"/>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F95ADC">
        <w:rPr>
          <w:rFonts w:ascii="Times New Roman" w:hAnsi="Times New Roman" w:cs="Times New Roman"/>
          <w:sz w:val="21"/>
          <w:szCs w:val="21"/>
          <w:shd w:val="clear" w:color="auto" w:fill="FFFFFF"/>
        </w:rPr>
        <w:t>Подрядчи</w:t>
      </w:r>
      <w:r w:rsidRPr="00F95ADC">
        <w:rPr>
          <w:rFonts w:ascii="Times New Roman" w:hAnsi="Times New Roman" w:cs="Times New Roman"/>
          <w:sz w:val="21"/>
          <w:szCs w:val="21"/>
          <w:u w:val="single"/>
          <w:shd w:val="clear" w:color="auto" w:fill="FFFFFF"/>
        </w:rPr>
        <w:t>к,</w:t>
      </w:r>
      <w:r w:rsidRPr="00F95ADC">
        <w:rPr>
          <w:rFonts w:ascii="Times New Roman" w:hAnsi="Times New Roman" w:cs="Times New Roman"/>
          <w:b/>
          <w:sz w:val="21"/>
          <w:szCs w:val="21"/>
          <w:shd w:val="clear" w:color="auto" w:fill="FFFFFF"/>
        </w:rPr>
        <w:t xml:space="preserve"> </w:t>
      </w:r>
      <w:r w:rsidRPr="00F95ADC">
        <w:rPr>
          <w:rFonts w:ascii="Times New Roman" w:hAnsi="Times New Roman" w:cs="Times New Roman"/>
          <w:sz w:val="21"/>
          <w:szCs w:val="21"/>
        </w:rPr>
        <w:t xml:space="preserve">выплачивает Заказчику штраф в размере </w:t>
      </w:r>
      <w:r w:rsidRPr="00F95ADC">
        <w:rPr>
          <w:rFonts w:ascii="Times New Roman" w:hAnsi="Times New Roman" w:cs="Times New Roman"/>
          <w:b/>
          <w:sz w:val="21"/>
          <w:szCs w:val="21"/>
        </w:rPr>
        <w:t>10</w:t>
      </w:r>
      <w:r w:rsidRPr="00F95ADC">
        <w:rPr>
          <w:rFonts w:ascii="Times New Roman" w:hAnsi="Times New Roman" w:cs="Times New Roman"/>
          <w:b/>
          <w:bCs/>
          <w:sz w:val="21"/>
          <w:szCs w:val="21"/>
        </w:rPr>
        <w:t xml:space="preserve"> </w:t>
      </w:r>
      <w:r w:rsidRPr="00F95ADC">
        <w:rPr>
          <w:rFonts w:ascii="Times New Roman" w:hAnsi="Times New Roman" w:cs="Times New Roman"/>
          <w:b/>
          <w:sz w:val="21"/>
          <w:szCs w:val="21"/>
        </w:rPr>
        <w:t>процентов цены</w:t>
      </w:r>
      <w:r w:rsidRPr="00F95ADC">
        <w:rPr>
          <w:rFonts w:ascii="Times New Roman" w:hAnsi="Times New Roman" w:cs="Times New Roman"/>
          <w:sz w:val="21"/>
          <w:szCs w:val="21"/>
        </w:rPr>
        <w:t xml:space="preserve"> договора</w:t>
      </w:r>
      <w:r w:rsidRPr="00F95ADC">
        <w:rPr>
          <w:rFonts w:ascii="Times New Roman" w:hAnsi="Times New Roman" w:cs="Times New Roman"/>
          <w:b/>
          <w:bCs/>
          <w:sz w:val="21"/>
          <w:szCs w:val="21"/>
        </w:rPr>
        <w:t>.</w:t>
      </w:r>
      <w:proofErr w:type="gramEnd"/>
    </w:p>
    <w:p w:rsidR="0099178C" w:rsidRPr="00F95ADC" w:rsidRDefault="0099178C" w:rsidP="0099178C">
      <w:pPr>
        <w:jc w:val="both"/>
        <w:outlineLvl w:val="1"/>
        <w:rPr>
          <w:rFonts w:ascii="Times New Roman" w:hAnsi="Times New Roman" w:cs="Times New Roman"/>
          <w:bCs/>
          <w:sz w:val="21"/>
          <w:szCs w:val="21"/>
        </w:rPr>
      </w:pPr>
      <w:r w:rsidRPr="00F95ADC">
        <w:rPr>
          <w:rFonts w:ascii="Times New Roman" w:hAnsi="Times New Roman" w:cs="Times New Roman"/>
          <w:sz w:val="21"/>
          <w:szCs w:val="21"/>
        </w:rPr>
        <w:t>6.5.</w:t>
      </w:r>
      <w:r w:rsidRPr="00F95ADC">
        <w:rPr>
          <w:rFonts w:ascii="Times New Roman" w:hAnsi="Times New Roman" w:cs="Times New Roman"/>
          <w:bCs/>
          <w:sz w:val="21"/>
          <w:szCs w:val="21"/>
        </w:rPr>
        <w:t xml:space="preserve"> Общая сумма начисленных штрафов за неисполнение или ненадлежащее исполнение </w:t>
      </w:r>
      <w:r w:rsidRPr="00F95ADC">
        <w:rPr>
          <w:rFonts w:ascii="Times New Roman" w:hAnsi="Times New Roman" w:cs="Times New Roman"/>
          <w:sz w:val="21"/>
          <w:szCs w:val="21"/>
        </w:rPr>
        <w:t xml:space="preserve">Подрядчиком </w:t>
      </w:r>
      <w:r w:rsidRPr="00F95ADC">
        <w:rPr>
          <w:rFonts w:ascii="Times New Roman" w:hAnsi="Times New Roman" w:cs="Times New Roman"/>
          <w:bCs/>
          <w:sz w:val="21"/>
          <w:szCs w:val="21"/>
        </w:rPr>
        <w:t>обязательств, предусмотренных договором, не может превышать цену договора.</w:t>
      </w:r>
    </w:p>
    <w:p w:rsidR="0099178C" w:rsidRPr="00F95ADC" w:rsidRDefault="0099178C" w:rsidP="0099178C">
      <w:pPr>
        <w:jc w:val="both"/>
        <w:rPr>
          <w:rFonts w:ascii="Times New Roman" w:hAnsi="Times New Roman" w:cs="Times New Roman"/>
          <w:bCs/>
          <w:iCs/>
          <w:sz w:val="21"/>
          <w:szCs w:val="21"/>
        </w:rPr>
      </w:pPr>
      <w:r w:rsidRPr="00F95ADC">
        <w:rPr>
          <w:rFonts w:ascii="Times New Roman" w:hAnsi="Times New Roman" w:cs="Times New Roman"/>
          <w:bCs/>
          <w:iCs/>
          <w:sz w:val="21"/>
          <w:szCs w:val="21"/>
        </w:rPr>
        <w:t xml:space="preserve">6.6. </w:t>
      </w:r>
      <w:r w:rsidRPr="00F95ADC">
        <w:rPr>
          <w:rFonts w:ascii="Times New Roman" w:hAnsi="Times New Roman" w:cs="Times New Roman"/>
          <w:sz w:val="21"/>
          <w:szCs w:val="21"/>
        </w:rPr>
        <w:t xml:space="preserve"> В случае просрочки исполнения Заказчиком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99178C" w:rsidRPr="00F95ADC" w:rsidRDefault="0099178C" w:rsidP="0099178C">
      <w:pPr>
        <w:jc w:val="both"/>
        <w:rPr>
          <w:rFonts w:ascii="Times New Roman" w:hAnsi="Times New Roman" w:cs="Times New Roman"/>
          <w:sz w:val="21"/>
          <w:szCs w:val="21"/>
        </w:rPr>
      </w:pPr>
      <w:r w:rsidRPr="00F95ADC">
        <w:rPr>
          <w:rFonts w:ascii="Times New Roman" w:hAnsi="Times New Roman" w:cs="Times New Roman"/>
          <w:sz w:val="21"/>
          <w:szCs w:val="21"/>
        </w:rPr>
        <w:t>6.7. Пеня начисляется за каждый день просрочки исполнения Заказчиком обязательства, предусмотренного договором, в размере одной трехсотой действующей на дату уплаты пени ключевой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6.10. Стороны освобождаются от уплаты неустойки (штрафа, пени), если докажут, что неисполнение или ненадлежащие исполнение обязательства произошло вследствие непреодолимой силы или по вине другой Стороны.</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6.11. Заказчик вправе удержать суммы неисполненных Подрядчиком требований об уплате неустоек (штрафов, пеней), предъявленных Заказчиком в соответствии с разделом 6 договора, из суммы, подлежащей оплате Подрядчику.</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lastRenderedPageBreak/>
        <w:t xml:space="preserve">6.12. </w:t>
      </w:r>
      <w:proofErr w:type="gramStart"/>
      <w:r w:rsidRPr="00F95ADC">
        <w:rPr>
          <w:rFonts w:ascii="Times New Roman" w:hAnsi="Times New Roman" w:cs="Times New Roman"/>
          <w:sz w:val="22"/>
          <w:szCs w:val="22"/>
        </w:rPr>
        <w:t>Сторона, причинившая убытки обязана возместить другой Стороне в полном объёме причиненные убытки, в том числе в случае утраты или повреждения имущества Заказчика, произошедшее по вине Подрядчика возникшее во время исполнения обязательств по договору, подлежит возмещению в полном объеме в течение срока, указанного в претензии.</w:t>
      </w:r>
      <w:proofErr w:type="gramEnd"/>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6.13. Сторона, допустившая нарушение обязательств по договору, обязана произвести уплату неустойки (пени, штрафа), </w:t>
      </w:r>
      <w:r w:rsidRPr="00F95ADC">
        <w:rPr>
          <w:rFonts w:ascii="Times New Roman" w:hAnsi="Times New Roman" w:cs="Times New Roman"/>
          <w:b/>
          <w:sz w:val="22"/>
          <w:szCs w:val="22"/>
        </w:rPr>
        <w:t>в течение 5 (пяти) рабочих дней</w:t>
      </w:r>
      <w:r w:rsidRPr="00F95ADC">
        <w:rPr>
          <w:rFonts w:ascii="Times New Roman" w:hAnsi="Times New Roman" w:cs="Times New Roman"/>
          <w:sz w:val="22"/>
          <w:szCs w:val="22"/>
        </w:rPr>
        <w:t xml:space="preserve"> с момента получения претензии.</w:t>
      </w:r>
    </w:p>
    <w:p w:rsidR="0099178C" w:rsidRPr="00F95ADC" w:rsidRDefault="0099178C" w:rsidP="0099178C">
      <w:pPr>
        <w:jc w:val="center"/>
        <w:rPr>
          <w:rFonts w:ascii="Times New Roman" w:hAnsi="Times New Roman" w:cs="Times New Roman"/>
          <w:b/>
          <w:bCs/>
          <w:sz w:val="22"/>
          <w:szCs w:val="22"/>
        </w:rPr>
      </w:pPr>
      <w:r w:rsidRPr="00F95ADC">
        <w:rPr>
          <w:rFonts w:ascii="Times New Roman" w:hAnsi="Times New Roman" w:cs="Times New Roman"/>
          <w:b/>
          <w:sz w:val="22"/>
          <w:szCs w:val="22"/>
        </w:rPr>
        <w:t>7.</w:t>
      </w:r>
      <w:r w:rsidRPr="00F95ADC">
        <w:rPr>
          <w:rFonts w:ascii="Times New Roman" w:hAnsi="Times New Roman" w:cs="Times New Roman"/>
          <w:b/>
          <w:bCs/>
          <w:sz w:val="22"/>
          <w:szCs w:val="22"/>
        </w:rPr>
        <w:t xml:space="preserve"> АНТИКОРРУПЦИОННАЯ ОГОВОРКА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7.1. Стороны обязуются в течение всего срока действия договора и после его истечения принять все разумные меры для недопущения следующих действий: предложения, обещания, требования, получения денег, ценных бумаг, иного имущества или услуг, связанных с заключением или исполнением настоящего договора, в том числе со стороны руководства или работников Сторон, третьих лиц.</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7.2.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7.3. Сторонам договора, их руководителям и работникам запрещается:</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F95ADC">
        <w:rPr>
          <w:rFonts w:ascii="Times New Roman" w:hAnsi="Times New Roman" w:cs="Times New Roman"/>
          <w:sz w:val="22"/>
          <w:szCs w:val="22"/>
        </w:rPr>
        <w:t>образом</w:t>
      </w:r>
      <w:proofErr w:type="gramEnd"/>
      <w:r w:rsidRPr="00F95ADC">
        <w:rPr>
          <w:rFonts w:ascii="Times New Roman" w:hAnsi="Times New Roman" w:cs="Times New Roman"/>
          <w:sz w:val="22"/>
          <w:szCs w:val="22"/>
        </w:rPr>
        <w:t xml:space="preserve">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 совершать иные действия, нарушающие действующее </w:t>
      </w:r>
      <w:hyperlink r:id="rId10" w:history="1">
        <w:r w:rsidRPr="00F95ADC">
          <w:rPr>
            <w:rStyle w:val="a3"/>
            <w:rFonts w:ascii="Times New Roman" w:hAnsi="Times New Roman" w:cs="Times New Roman"/>
            <w:color w:val="auto"/>
            <w:sz w:val="22"/>
            <w:szCs w:val="22"/>
          </w:rPr>
          <w:t>антикоррупционное законодательство</w:t>
        </w:r>
      </w:hyperlink>
      <w:r w:rsidRPr="00F95ADC">
        <w:rPr>
          <w:rFonts w:ascii="Times New Roman" w:hAnsi="Times New Roman" w:cs="Times New Roman"/>
          <w:sz w:val="22"/>
          <w:szCs w:val="22"/>
        </w:rPr>
        <w:t xml:space="preserve"> Российской Федерации.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7.4.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о том, что нарушение не произошло или не произойдет.</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Подтверждение должно быть направлено в течение 5(пяти) рабочих дней </w:t>
      </w:r>
      <w:proofErr w:type="gramStart"/>
      <w:r w:rsidRPr="00F95ADC">
        <w:rPr>
          <w:rFonts w:ascii="Times New Roman" w:hAnsi="Times New Roman" w:cs="Times New Roman"/>
          <w:sz w:val="22"/>
          <w:szCs w:val="22"/>
        </w:rPr>
        <w:t>с даты получения</w:t>
      </w:r>
      <w:proofErr w:type="gramEnd"/>
      <w:r w:rsidRPr="00F95ADC">
        <w:rPr>
          <w:rFonts w:ascii="Times New Roman" w:hAnsi="Times New Roman" w:cs="Times New Roman"/>
          <w:sz w:val="22"/>
          <w:szCs w:val="22"/>
        </w:rPr>
        <w:t xml:space="preserve"> письменного уведомления.</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7.5.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7.6. В отношении третьих лиц Стороны обязуются:</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не привлекать их в качестве канала для совершения коррупционных действий;</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не осуществлять им выплат, превышающих размер соответствующего вознаграждения за оказываемые ими законные услуги, выполненные работы.</w:t>
      </w:r>
    </w:p>
    <w:p w:rsidR="0099178C" w:rsidRPr="00F95ADC" w:rsidRDefault="0099178C" w:rsidP="0099178C">
      <w:pPr>
        <w:ind w:left="540" w:hanging="540"/>
        <w:jc w:val="center"/>
        <w:rPr>
          <w:rFonts w:ascii="Times New Roman" w:hAnsi="Times New Roman" w:cs="Times New Roman"/>
          <w:b/>
          <w:sz w:val="22"/>
          <w:szCs w:val="22"/>
        </w:rPr>
      </w:pPr>
      <w:r w:rsidRPr="00F95ADC">
        <w:rPr>
          <w:rFonts w:ascii="Times New Roman" w:hAnsi="Times New Roman" w:cs="Times New Roman"/>
          <w:b/>
          <w:sz w:val="22"/>
          <w:szCs w:val="22"/>
        </w:rPr>
        <w:t>8. КОНФИДЕНЦИАЛЬНАЯ ИНФОРМАЦИЯ</w:t>
      </w:r>
    </w:p>
    <w:p w:rsidR="0099178C" w:rsidRPr="00F95ADC" w:rsidRDefault="0099178C" w:rsidP="0099178C">
      <w:pPr>
        <w:jc w:val="both"/>
        <w:rPr>
          <w:rFonts w:ascii="Times New Roman" w:eastAsia="Calibri" w:hAnsi="Times New Roman" w:cs="Times New Roman"/>
          <w:color w:val="333333"/>
          <w:sz w:val="22"/>
          <w:szCs w:val="22"/>
          <w:highlight w:val="white"/>
          <w:lang w:eastAsia="en-US"/>
        </w:rPr>
      </w:pPr>
      <w:r w:rsidRPr="00F95ADC">
        <w:rPr>
          <w:rFonts w:ascii="Times New Roman" w:eastAsia="Calibri" w:hAnsi="Times New Roman" w:cs="Times New Roman"/>
          <w:color w:val="333333"/>
          <w:sz w:val="22"/>
          <w:szCs w:val="22"/>
          <w:highlight w:val="white"/>
          <w:lang w:eastAsia="en-US"/>
        </w:rPr>
        <w:t xml:space="preserve">8.1. </w:t>
      </w:r>
      <w:proofErr w:type="gramStart"/>
      <w:r w:rsidRPr="00F95ADC">
        <w:rPr>
          <w:rFonts w:ascii="Times New Roman" w:eastAsia="Calibri" w:hAnsi="Times New Roman" w:cs="Times New Roman"/>
          <w:color w:val="333333"/>
          <w:sz w:val="22"/>
          <w:szCs w:val="22"/>
          <w:highlight w:val="white"/>
          <w:lang w:eastAsia="en-US"/>
        </w:rPr>
        <w:t>В связи с настоящим договором Стороны могут передавать друг другу   конфиденциальную информацию, к которой относится коммерческая тайна, персональные данные и другие виды информации, отнесенные Законом к конфиденциальной, а также любая иная информация, полученная в ходе исполнения обязательств по договору, в том числе относящаяся к предмету, условиям и результатам исполнения обязательств по договору.</w:t>
      </w:r>
      <w:proofErr w:type="gramEnd"/>
    </w:p>
    <w:p w:rsidR="0099178C" w:rsidRPr="00F95ADC" w:rsidRDefault="0099178C" w:rsidP="0099178C">
      <w:pPr>
        <w:jc w:val="both"/>
        <w:rPr>
          <w:rFonts w:ascii="Times New Roman" w:eastAsia="Calibri" w:hAnsi="Times New Roman" w:cs="Times New Roman"/>
          <w:color w:val="333333"/>
          <w:sz w:val="22"/>
          <w:szCs w:val="22"/>
          <w:highlight w:val="white"/>
          <w:lang w:eastAsia="en-US"/>
        </w:rPr>
      </w:pPr>
      <w:r w:rsidRPr="00F95ADC">
        <w:rPr>
          <w:rFonts w:ascii="Times New Roman" w:eastAsia="Calibri" w:hAnsi="Times New Roman" w:cs="Times New Roman"/>
          <w:color w:val="333333"/>
          <w:sz w:val="22"/>
          <w:szCs w:val="22"/>
          <w:highlight w:val="white"/>
          <w:lang w:eastAsia="en-US"/>
        </w:rPr>
        <w:t xml:space="preserve">8.2. </w:t>
      </w:r>
      <w:proofErr w:type="gramStart"/>
      <w:r w:rsidRPr="00F95ADC">
        <w:rPr>
          <w:rFonts w:ascii="Times New Roman" w:eastAsia="Calibri" w:hAnsi="Times New Roman" w:cs="Times New Roman"/>
          <w:color w:val="333333"/>
          <w:sz w:val="22"/>
          <w:szCs w:val="22"/>
          <w:highlight w:val="white"/>
          <w:lang w:eastAsia="en-US"/>
        </w:rPr>
        <w:t>В связи с исполнением настоящего</w:t>
      </w:r>
      <w:r w:rsidRPr="00F95ADC">
        <w:rPr>
          <w:rFonts w:ascii="Times New Roman" w:eastAsia="Calibri" w:hAnsi="Times New Roman" w:cs="Times New Roman"/>
          <w:b/>
          <w:color w:val="333333"/>
          <w:sz w:val="22"/>
          <w:szCs w:val="22"/>
          <w:highlight w:val="white"/>
          <w:lang w:eastAsia="en-US"/>
        </w:rPr>
        <w:t xml:space="preserve"> </w:t>
      </w:r>
      <w:r w:rsidRPr="00F95ADC">
        <w:rPr>
          <w:rFonts w:ascii="Times New Roman" w:eastAsia="Calibri" w:hAnsi="Times New Roman" w:cs="Times New Roman"/>
          <w:color w:val="333333"/>
          <w:sz w:val="22"/>
          <w:szCs w:val="22"/>
          <w:highlight w:val="white"/>
          <w:lang w:eastAsia="en-US"/>
        </w:rPr>
        <w:t>договора</w:t>
      </w:r>
      <w:r w:rsidRPr="00F95ADC">
        <w:rPr>
          <w:rFonts w:ascii="Times New Roman" w:eastAsia="Calibri" w:hAnsi="Times New Roman" w:cs="Times New Roman"/>
          <w:b/>
          <w:color w:val="333333"/>
          <w:sz w:val="22"/>
          <w:szCs w:val="22"/>
          <w:highlight w:val="white"/>
          <w:lang w:eastAsia="en-US"/>
        </w:rPr>
        <w:t xml:space="preserve"> </w:t>
      </w:r>
      <w:r w:rsidRPr="00F95ADC">
        <w:rPr>
          <w:rFonts w:ascii="Times New Roman" w:eastAsia="Calibri" w:hAnsi="Times New Roman" w:cs="Times New Roman"/>
          <w:color w:val="333333"/>
          <w:sz w:val="22"/>
          <w:szCs w:val="22"/>
          <w:highlight w:val="white"/>
          <w:lang w:eastAsia="en-US"/>
        </w:rPr>
        <w:t xml:space="preserve">Стороны использует персональные данные с соблюдением требований </w:t>
      </w:r>
      <w:r w:rsidRPr="00F95ADC">
        <w:rPr>
          <w:rFonts w:ascii="Times New Roman" w:eastAsia="Calibri" w:hAnsi="Times New Roman" w:cs="Times New Roman"/>
          <w:sz w:val="22"/>
          <w:szCs w:val="22"/>
          <w:lang w:eastAsia="zh-CN"/>
        </w:rPr>
        <w:t>к обработке персональных данных, установленных Федеральным законом № 152-ФЗ от 27.07.2006 «О персональных данных» и принятыми в его исполнение нормативными правовыми актами, и несут ответственность за принятие всех необходимых правовых, организационных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w:t>
      </w:r>
      <w:proofErr w:type="gramEnd"/>
      <w:r w:rsidRPr="00F95ADC">
        <w:rPr>
          <w:rFonts w:ascii="Times New Roman" w:eastAsia="Calibri" w:hAnsi="Times New Roman" w:cs="Times New Roman"/>
          <w:sz w:val="22"/>
          <w:szCs w:val="22"/>
          <w:lang w:eastAsia="zh-CN"/>
        </w:rPr>
        <w:t>, распространения персональных данных, а также от иных неправомерных действий с такими данными.</w:t>
      </w:r>
    </w:p>
    <w:p w:rsidR="0099178C" w:rsidRPr="00F95ADC" w:rsidRDefault="0099178C" w:rsidP="0099178C">
      <w:pPr>
        <w:jc w:val="both"/>
        <w:rPr>
          <w:rFonts w:ascii="Times New Roman" w:eastAsia="Calibri" w:hAnsi="Times New Roman" w:cs="Times New Roman"/>
          <w:color w:val="333333"/>
          <w:sz w:val="22"/>
          <w:szCs w:val="22"/>
          <w:lang w:eastAsia="en-US"/>
        </w:rPr>
      </w:pPr>
      <w:r w:rsidRPr="00F95ADC">
        <w:rPr>
          <w:rFonts w:ascii="Times New Roman" w:eastAsia="Calibri" w:hAnsi="Times New Roman" w:cs="Times New Roman"/>
          <w:color w:val="333333"/>
          <w:sz w:val="22"/>
          <w:szCs w:val="22"/>
          <w:highlight w:val="white"/>
          <w:lang w:eastAsia="en-US"/>
        </w:rPr>
        <w:t>8.3. Сторона, получившая конфиденциальную информацию, обязана использовать ее исключительно в целях выполнения настоящего договора, охранять ее конфиденциальность и, если иное прямо не установлено законом, не раскрывать эту информацию, как полностью, так и частично, третьим лицам, за исключением работников или контрагентов, которым эта информация необходима для выполнения возложенных на них обязательств.</w:t>
      </w:r>
    </w:p>
    <w:p w:rsidR="0099178C" w:rsidRPr="00F95ADC" w:rsidRDefault="0099178C" w:rsidP="0099178C">
      <w:pPr>
        <w:jc w:val="both"/>
        <w:rPr>
          <w:rFonts w:ascii="Times New Roman" w:eastAsia="Calibri" w:hAnsi="Times New Roman" w:cs="Times New Roman"/>
          <w:color w:val="333333"/>
          <w:sz w:val="22"/>
          <w:szCs w:val="22"/>
          <w:lang w:eastAsia="en-US"/>
        </w:rPr>
      </w:pPr>
      <w:r w:rsidRPr="00F95ADC">
        <w:rPr>
          <w:rFonts w:ascii="Times New Roman" w:eastAsia="Calibri" w:hAnsi="Times New Roman" w:cs="Times New Roman"/>
          <w:color w:val="333333"/>
          <w:sz w:val="22"/>
          <w:szCs w:val="22"/>
          <w:lang w:eastAsia="en-US"/>
        </w:rPr>
        <w:t xml:space="preserve">8.4. </w:t>
      </w:r>
      <w:r w:rsidRPr="00F95ADC">
        <w:rPr>
          <w:rFonts w:ascii="Times New Roman" w:eastAsia="Calibri" w:hAnsi="Times New Roman" w:cs="Times New Roman"/>
          <w:sz w:val="22"/>
          <w:szCs w:val="22"/>
          <w:lang w:eastAsia="zh-CN"/>
        </w:rPr>
        <w:t xml:space="preserve">Ответственность за правомерность и достоверность персональных данных, предоставляемых Сторонами друг другу в целях исполнения договора, а также за получение согласия субъектов на передачу их </w:t>
      </w:r>
      <w:r w:rsidRPr="00F95ADC">
        <w:rPr>
          <w:rFonts w:ascii="Times New Roman" w:eastAsia="Calibri" w:hAnsi="Times New Roman" w:cs="Times New Roman"/>
          <w:sz w:val="22"/>
          <w:szCs w:val="22"/>
          <w:lang w:eastAsia="zh-CN"/>
        </w:rPr>
        <w:lastRenderedPageBreak/>
        <w:t>персональных данных другой Стороне несет Сторона, передающая персональные данные.</w:t>
      </w:r>
    </w:p>
    <w:p w:rsidR="0099178C" w:rsidRPr="00F95ADC" w:rsidRDefault="0099178C" w:rsidP="0099178C">
      <w:pPr>
        <w:jc w:val="both"/>
        <w:rPr>
          <w:rFonts w:ascii="Times New Roman" w:eastAsia="Calibri" w:hAnsi="Times New Roman" w:cs="Times New Roman"/>
          <w:sz w:val="22"/>
          <w:szCs w:val="22"/>
          <w:lang w:eastAsia="zh-CN"/>
        </w:rPr>
      </w:pPr>
      <w:r w:rsidRPr="00F95ADC">
        <w:rPr>
          <w:rFonts w:ascii="Times New Roman" w:eastAsia="Calibri" w:hAnsi="Times New Roman" w:cs="Times New Roman"/>
          <w:color w:val="333333"/>
          <w:sz w:val="22"/>
          <w:szCs w:val="22"/>
          <w:lang w:eastAsia="en-US"/>
        </w:rPr>
        <w:t xml:space="preserve">8.5. </w:t>
      </w:r>
      <w:r w:rsidRPr="00F95ADC">
        <w:rPr>
          <w:rFonts w:ascii="Times New Roman" w:eastAsia="Calibri" w:hAnsi="Times New Roman" w:cs="Times New Roman"/>
          <w:sz w:val="22"/>
          <w:szCs w:val="22"/>
          <w:lang w:eastAsia="zh-CN"/>
        </w:rPr>
        <w:t>Сторона, получающая персональные данные, имеет право в целях исполнения договора</w:t>
      </w:r>
      <w:r w:rsidRPr="00F95ADC">
        <w:rPr>
          <w:rFonts w:ascii="Times New Roman" w:eastAsia="Calibri" w:hAnsi="Times New Roman" w:cs="Times New Roman"/>
          <w:b/>
          <w:sz w:val="22"/>
          <w:szCs w:val="22"/>
          <w:lang w:eastAsia="zh-CN"/>
        </w:rPr>
        <w:t xml:space="preserve"> </w:t>
      </w:r>
      <w:r w:rsidRPr="00F95ADC">
        <w:rPr>
          <w:rFonts w:ascii="Times New Roman" w:eastAsia="Calibri" w:hAnsi="Times New Roman" w:cs="Times New Roman"/>
          <w:sz w:val="22"/>
          <w:szCs w:val="22"/>
          <w:lang w:eastAsia="zh-CN"/>
        </w:rPr>
        <w:t xml:space="preserve">в необходимом для этого объеме привлекать к обработке полученных персональных данных третьих лиц только при условии предоставления другой Стороной подтверждения получения соответствующего согласия от субъекта персональных данных. </w:t>
      </w:r>
      <w:proofErr w:type="gramStart"/>
      <w:r w:rsidRPr="00F95ADC">
        <w:rPr>
          <w:rFonts w:ascii="Times New Roman" w:eastAsia="Calibri" w:hAnsi="Times New Roman" w:cs="Times New Roman"/>
          <w:sz w:val="22"/>
          <w:szCs w:val="22"/>
          <w:lang w:eastAsia="zh-CN"/>
        </w:rPr>
        <w:t>Сторона в любом случае обязана по запросу другой Стороны предоставить сведения о третьих лицах, которым были предоставлены персональные данные или которые получили к ним доступ: их полное и сокращенное наименование, адрес местонахождения (места регистрации и жительства), сведения о том, какие конкретно персональные данные, каких конкретно субъектов и в каких целях были переданы третьим лицам.</w:t>
      </w:r>
      <w:proofErr w:type="gramEnd"/>
    </w:p>
    <w:p w:rsidR="0099178C" w:rsidRPr="00F95ADC" w:rsidRDefault="0099178C" w:rsidP="0099178C">
      <w:pPr>
        <w:jc w:val="center"/>
        <w:rPr>
          <w:rFonts w:ascii="Times New Roman" w:hAnsi="Times New Roman" w:cs="Times New Roman"/>
          <w:b/>
          <w:sz w:val="22"/>
          <w:szCs w:val="22"/>
        </w:rPr>
      </w:pPr>
      <w:r w:rsidRPr="00F95ADC">
        <w:rPr>
          <w:rFonts w:ascii="Times New Roman" w:hAnsi="Times New Roman" w:cs="Times New Roman"/>
          <w:b/>
          <w:sz w:val="22"/>
          <w:szCs w:val="22"/>
        </w:rPr>
        <w:t>9. ПОРЯДОК РАЗРЕШЕНИЕ СПОРОВ</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9.1. Стороны принимают все меры к тому, чтобы любые споры, разногласия, касающиеся исполнения настоящего договора или в связи с ним, были урегулированы путем письменных переговоров.</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9.2. В случае не достижения соглашения относительно исполнения   одной из Сторон своих обязатель</w:t>
      </w:r>
      <w:proofErr w:type="gramStart"/>
      <w:r w:rsidRPr="00F95ADC">
        <w:rPr>
          <w:rFonts w:ascii="Times New Roman" w:hAnsi="Times New Roman" w:cs="Times New Roman"/>
          <w:sz w:val="22"/>
          <w:szCs w:val="22"/>
        </w:rPr>
        <w:t>ств др</w:t>
      </w:r>
      <w:proofErr w:type="gramEnd"/>
      <w:r w:rsidRPr="00F95ADC">
        <w:rPr>
          <w:rFonts w:ascii="Times New Roman" w:hAnsi="Times New Roman" w:cs="Times New Roman"/>
          <w:sz w:val="22"/>
          <w:szCs w:val="22"/>
        </w:rPr>
        <w:t>угая Сторона направляет претензию. Претензия оформляется в письменной форме. В претензии перечисляются допущенные при исполнении настоящего договора нарушения со ссылкой на соответствующие положения настоящего договора,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9.3. Сторона, получившая претензию, обязана ее рассмотреть и о результате рассмотрения уведомить в письменном виде другую Сторону не позднее 20 (двадцати) рабочих дней со дня получения претензии. Стороны признают отправку претензий по электронным адресам, указанным в разделе 13 настоящего договора, надлежащим получением с последующим направлением оригинала претензии по почте.</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9.4. При не разрешении Сторонами спора в досудебном претензионном порядке, спор разрешается в судебном порядке в  Арбитражном суде Кемеровской области.</w:t>
      </w:r>
    </w:p>
    <w:p w:rsidR="0099178C" w:rsidRPr="00F95ADC" w:rsidRDefault="0099178C" w:rsidP="0099178C">
      <w:pPr>
        <w:jc w:val="center"/>
        <w:rPr>
          <w:rFonts w:ascii="Times New Roman" w:hAnsi="Times New Roman" w:cs="Times New Roman"/>
          <w:b/>
          <w:sz w:val="22"/>
          <w:szCs w:val="22"/>
        </w:rPr>
      </w:pPr>
      <w:r w:rsidRPr="00F95ADC">
        <w:rPr>
          <w:rFonts w:ascii="Times New Roman" w:hAnsi="Times New Roman" w:cs="Times New Roman"/>
          <w:b/>
          <w:sz w:val="22"/>
          <w:szCs w:val="22"/>
        </w:rPr>
        <w:t>10. ОСНОВАНИЯ И ПОРЯДОК ИЗМЕНЕНИЯ И РАСТОРЖЕНИЯ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10.1. Изменение </w:t>
      </w:r>
      <w:hyperlink r:id="rId11" w:history="1">
        <w:r w:rsidRPr="00F95ADC">
          <w:rPr>
            <w:rStyle w:val="a3"/>
            <w:rFonts w:ascii="Times New Roman" w:hAnsi="Times New Roman" w:cs="Times New Roman"/>
            <w:color w:val="auto"/>
            <w:sz w:val="22"/>
            <w:szCs w:val="22"/>
          </w:rPr>
          <w:t>существенных условий</w:t>
        </w:r>
      </w:hyperlink>
      <w:r w:rsidRPr="00F95ADC">
        <w:rPr>
          <w:rFonts w:ascii="Times New Roman" w:hAnsi="Times New Roman" w:cs="Times New Roman"/>
          <w:sz w:val="22"/>
          <w:szCs w:val="22"/>
        </w:rPr>
        <w:t> договора при его исполнении не допускается, за исключением их изменения по соглашению сторон в следующих случаях:</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10.1.1 при снижении цены договора без изменения предусмотренных договором объема работы, качества выполняемой работы и иных условий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10.1.2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объем выполняемой работы не более чем на десять процентов. При этом по соглашению сторон допускается изменение с учетом </w:t>
      </w:r>
      <w:proofErr w:type="gramStart"/>
      <w:r w:rsidRPr="00F95ADC">
        <w:rPr>
          <w:rFonts w:ascii="Times New Roman" w:hAnsi="Times New Roman" w:cs="Times New Roman"/>
          <w:sz w:val="22"/>
          <w:szCs w:val="22"/>
        </w:rPr>
        <w:t>положений бюджетного законодательства Российской Федерации цены договора</w:t>
      </w:r>
      <w:proofErr w:type="gramEnd"/>
      <w:r w:rsidRPr="00F95ADC">
        <w:rPr>
          <w:rFonts w:ascii="Times New Roman" w:hAnsi="Times New Roman" w:cs="Times New Roman"/>
          <w:sz w:val="22"/>
          <w:szCs w:val="22"/>
        </w:rPr>
        <w:t xml:space="preserve"> пропорционально дополнительному объему работы, исходя из установленной в договоре цены единицы работы, но не более чем на десять процентов цены договора. При уменьшении </w:t>
      </w:r>
      <w:proofErr w:type="gramStart"/>
      <w:r w:rsidRPr="00F95ADC">
        <w:rPr>
          <w:rFonts w:ascii="Times New Roman" w:hAnsi="Times New Roman" w:cs="Times New Roman"/>
          <w:sz w:val="22"/>
          <w:szCs w:val="22"/>
        </w:rPr>
        <w:t>предусмотренных</w:t>
      </w:r>
      <w:proofErr w:type="gramEnd"/>
      <w:r w:rsidRPr="00F95ADC">
        <w:rPr>
          <w:rFonts w:ascii="Times New Roman" w:hAnsi="Times New Roman" w:cs="Times New Roman"/>
          <w:sz w:val="22"/>
          <w:szCs w:val="22"/>
        </w:rPr>
        <w:t xml:space="preserve"> договором объема работы стороны договора обязаны уменьшить цену договора, исходя из цены единицы работы.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10.2. 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10.3.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10.4.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10.5. Расторжение договора возможно:</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по соглашению Сторон;</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по решению суда;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в случае одностороннего отказа Заказчика от исполнения договора в соответствии с гражданским законодательством Российской Федерации.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10.6. Расторжение договора по соглашению сторон возможно в любое время после заключения договора по инициативе одной из сторон в случае отсутствии претензий сторон друг к другу. Любая из сторон вправе направить уведомление с приложением дополнительного соглашения о расторжении договора по соглашению сторон с указанием причин и сроков расторжения договора. Другая сторона после получения дополнительного соглашения о расторжении договора </w:t>
      </w:r>
      <w:r w:rsidRPr="00F95ADC">
        <w:rPr>
          <w:rFonts w:ascii="Times New Roman" w:hAnsi="Times New Roman" w:cs="Times New Roman"/>
          <w:b/>
          <w:sz w:val="22"/>
          <w:szCs w:val="22"/>
        </w:rPr>
        <w:t>в течение 3 рабочих дней</w:t>
      </w:r>
      <w:r w:rsidRPr="00F95ADC">
        <w:rPr>
          <w:rFonts w:ascii="Times New Roman" w:hAnsi="Times New Roman" w:cs="Times New Roman"/>
          <w:sz w:val="22"/>
          <w:szCs w:val="22"/>
        </w:rPr>
        <w:t xml:space="preserve"> обязана подписать указанное соглашение, либо отправить уведомление об отказе от подписания соглашения с указанием причин отказа.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10.7.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календарных дней со дня получения предложения о расторжении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lastRenderedPageBreak/>
        <w:t>10.8. По требованию одной из сторон договор может быть изменен или расторгнут по решению суда только:</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10.8.1 при существенном нарушении договора другой стороной;</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10.8.2 в иных случаях, предусмотренных ГК РФ.</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10.9.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10.9.1 Односторонний отказ Заказчика от исполнения договора допускается в случае нарушения Подрядчиком существенных условий договора, в том числе:</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10.9.1 если Подрядчик не приступает своевременно к исполнению договора в течение 10 календарных дней после даты заключения договора;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10.9.2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10.9.3 отступление Подрядчика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в иных случаях, установленных законодательством РФ.</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10.9.4. Заказчик может в любое время до сдачи ему результата работы отказаться от исполнения договора, уплатив </w:t>
      </w:r>
      <w:proofErr w:type="gramStart"/>
      <w:r w:rsidRPr="00F95ADC">
        <w:rPr>
          <w:rFonts w:ascii="Times New Roman" w:hAnsi="Times New Roman" w:cs="Times New Roman"/>
          <w:sz w:val="22"/>
          <w:szCs w:val="22"/>
        </w:rPr>
        <w:t>Подрядчику</w:t>
      </w:r>
      <w:proofErr w:type="gramEnd"/>
      <w:r w:rsidRPr="00F95ADC">
        <w:rPr>
          <w:rFonts w:ascii="Times New Roman" w:hAnsi="Times New Roman" w:cs="Times New Roman"/>
          <w:sz w:val="22"/>
          <w:szCs w:val="22"/>
        </w:rPr>
        <w:t xml:space="preserve">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10.10.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9178C" w:rsidRPr="00F95ADC" w:rsidRDefault="0099178C" w:rsidP="0099178C">
      <w:pPr>
        <w:jc w:val="center"/>
        <w:rPr>
          <w:rFonts w:ascii="Times New Roman" w:hAnsi="Times New Roman" w:cs="Times New Roman"/>
          <w:b/>
          <w:sz w:val="22"/>
          <w:szCs w:val="22"/>
        </w:rPr>
      </w:pPr>
      <w:r w:rsidRPr="00F95ADC">
        <w:rPr>
          <w:rFonts w:ascii="Times New Roman" w:hAnsi="Times New Roman" w:cs="Times New Roman"/>
          <w:b/>
          <w:sz w:val="22"/>
          <w:szCs w:val="22"/>
        </w:rPr>
        <w:t>11. ФОРС-МАЖОРНЫЕ ОБСТОЯТЕЛЬСТВА</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11.1. Стороны освобождаются от ответственности за полное или частичное неисполнение обязательств по Договору, если указанное неисполнение явилось следствием действия форс-мажорных обстоятельств (обстоятельств непреодолимой силы).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11.2. 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При возникновении форс-мажорных обстоятель</w:t>
      </w:r>
      <w:proofErr w:type="gramStart"/>
      <w:r w:rsidRPr="00F95ADC">
        <w:rPr>
          <w:rFonts w:ascii="Times New Roman" w:hAnsi="Times New Roman" w:cs="Times New Roman"/>
          <w:sz w:val="22"/>
          <w:szCs w:val="22"/>
        </w:rPr>
        <w:t>ств Ст</w:t>
      </w:r>
      <w:proofErr w:type="gramEnd"/>
      <w:r w:rsidRPr="00F95ADC">
        <w:rPr>
          <w:rFonts w:ascii="Times New Roman" w:hAnsi="Times New Roman" w:cs="Times New Roman"/>
          <w:sz w:val="22"/>
          <w:szCs w:val="22"/>
        </w:rPr>
        <w:t>ороны производят взаиморасчеты по обязательствам, выполненным на момент наступления форс-мажорных обстоятельств.</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 xml:space="preserve">11.3. Сторона, подвергшаяся воздействию форс-мажорных обстоятельств, обязана немедленно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форс-мажорных обстоятельств лишает соответствующую Сторону права ссылаться на них в будущем. </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11.4. Возникновение форс-мажорных обстоятельств должно быть подтверждено Торгово-Промышленной Палатой Российской Федерации (или ее региональными подразделениями) или иным компетентным органом власти.</w:t>
      </w:r>
    </w:p>
    <w:p w:rsidR="0099178C" w:rsidRPr="00F95ADC" w:rsidRDefault="0099178C" w:rsidP="0099178C">
      <w:pPr>
        <w:jc w:val="both"/>
        <w:rPr>
          <w:rFonts w:ascii="Times New Roman" w:hAnsi="Times New Roman" w:cs="Times New Roman"/>
          <w:sz w:val="22"/>
          <w:szCs w:val="22"/>
        </w:rPr>
      </w:pPr>
      <w:r w:rsidRPr="00F95ADC">
        <w:rPr>
          <w:rFonts w:ascii="Times New Roman" w:hAnsi="Times New Roman" w:cs="Times New Roman"/>
          <w:sz w:val="22"/>
          <w:szCs w:val="22"/>
        </w:rPr>
        <w:t>11.5. Не уведомление или несвоевременное уведомление лишает Сторону права ссылаться на любое из вышеуказанных обстоятельств как на основание, освобождающее от ответственности за неисполнение по настоящему договору.</w:t>
      </w:r>
    </w:p>
    <w:p w:rsidR="0099178C" w:rsidRPr="00654E5E" w:rsidRDefault="0099178C" w:rsidP="0099178C">
      <w:pPr>
        <w:jc w:val="center"/>
        <w:rPr>
          <w:rFonts w:ascii="Times New Roman" w:hAnsi="Times New Roman" w:cs="Times New Roman"/>
          <w:b/>
          <w:sz w:val="20"/>
          <w:szCs w:val="20"/>
        </w:rPr>
      </w:pPr>
      <w:r w:rsidRPr="00654E5E">
        <w:rPr>
          <w:rFonts w:ascii="Times New Roman" w:hAnsi="Times New Roman" w:cs="Times New Roman"/>
          <w:b/>
          <w:sz w:val="20"/>
          <w:szCs w:val="20"/>
        </w:rPr>
        <w:t>12. ПРОЧИЕ УСЛОВИЯ</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12.1. Условия настоящего договора и иная информация к нему конфиденциальны и разглашению не подлежат, за исключением случаев, предусмотренных действующим законодательством Российской Федерации.</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12.2. Любая корреспонденция, которую одна Сторона направляет другой Стороне в соответствии с договором, направляется в письменной форме почтой или передаёт нарочно уполномоченному представителю Стороны.</w:t>
      </w:r>
    </w:p>
    <w:p w:rsidR="0099178C" w:rsidRPr="00654E5E" w:rsidRDefault="0099178C" w:rsidP="0099178C">
      <w:pPr>
        <w:pStyle w:val="af5"/>
        <w:ind w:left="0" w:right="-58" w:firstLine="708"/>
        <w:rPr>
          <w:rFonts w:ascii="Times New Roman" w:hAnsi="Times New Roman"/>
          <w:color w:val="auto"/>
          <w:sz w:val="20"/>
        </w:rPr>
      </w:pPr>
      <w:proofErr w:type="gramStart"/>
      <w:r w:rsidRPr="00654E5E">
        <w:rPr>
          <w:rFonts w:ascii="Times New Roman" w:hAnsi="Times New Roman"/>
          <w:color w:val="auto"/>
          <w:sz w:val="20"/>
        </w:rPr>
        <w:t>Любая корреспонденция, связанная с договором, будет считаться надлежащим образом доставленной Стороной другой Стороне и передана нарочно лично уполномоченному представителю другой Стороны либо направлена другой Стороне по почте письмом по адресу Стороны, указанному в договоре,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получения Стороной, в адрес которой она</w:t>
      </w:r>
      <w:proofErr w:type="gramEnd"/>
      <w:r w:rsidRPr="00654E5E">
        <w:rPr>
          <w:rFonts w:ascii="Times New Roman" w:hAnsi="Times New Roman"/>
          <w:color w:val="auto"/>
          <w:sz w:val="20"/>
        </w:rPr>
        <w:t xml:space="preserve"> направлена.</w:t>
      </w:r>
    </w:p>
    <w:p w:rsidR="0099178C" w:rsidRPr="00654E5E" w:rsidRDefault="0099178C" w:rsidP="0099178C">
      <w:pPr>
        <w:pStyle w:val="af5"/>
        <w:ind w:left="0" w:right="-58" w:firstLine="708"/>
        <w:rPr>
          <w:rFonts w:ascii="Times New Roman" w:hAnsi="Times New Roman"/>
          <w:color w:val="auto"/>
          <w:sz w:val="20"/>
        </w:rPr>
      </w:pPr>
      <w:r w:rsidRPr="00654E5E">
        <w:rPr>
          <w:rFonts w:ascii="Times New Roman" w:hAnsi="Times New Roman"/>
          <w:color w:val="auto"/>
          <w:sz w:val="20"/>
        </w:rPr>
        <w:t>Корреспонденция считается надлежащим образом полученной Стороной по почте в случаях, если:</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 xml:space="preserve">-Сторона отказалась от получения </w:t>
      </w:r>
      <w:proofErr w:type="gramStart"/>
      <w:r w:rsidRPr="00654E5E">
        <w:rPr>
          <w:rFonts w:ascii="Times New Roman" w:hAnsi="Times New Roman"/>
          <w:color w:val="auto"/>
          <w:sz w:val="20"/>
        </w:rPr>
        <w:t>корреспонденции</w:t>
      </w:r>
      <w:proofErr w:type="gramEnd"/>
      <w:r w:rsidRPr="00654E5E">
        <w:rPr>
          <w:rFonts w:ascii="Times New Roman" w:hAnsi="Times New Roman"/>
          <w:color w:val="auto"/>
          <w:sz w:val="20"/>
        </w:rPr>
        <w:t xml:space="preserve"> и этот отказ зафиксирован организацией почтовой связи;</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-Сторона не явилась за получением направленной корреспонденции, о чем организация почтовой связи уведомляла получателя;</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-корреспонденция не вручена в связи с отсутствием Стороны по указанному адресу, о чем организация почтовой связи уведомила отправителя;</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 xml:space="preserve">-корреспонденция не вручена в связи с неоднократными попытками вручения и срок хранения корреспонденции истёк. </w:t>
      </w:r>
    </w:p>
    <w:p w:rsidR="0099178C" w:rsidRPr="00654E5E" w:rsidRDefault="0099178C" w:rsidP="0099178C">
      <w:pPr>
        <w:pStyle w:val="af5"/>
        <w:ind w:left="0" w:right="-58" w:firstLine="708"/>
        <w:rPr>
          <w:rFonts w:ascii="Times New Roman" w:hAnsi="Times New Roman"/>
          <w:color w:val="auto"/>
          <w:sz w:val="20"/>
        </w:rPr>
      </w:pPr>
      <w:r w:rsidRPr="00654E5E">
        <w:rPr>
          <w:rFonts w:ascii="Times New Roman" w:hAnsi="Times New Roman"/>
          <w:color w:val="auto"/>
          <w:sz w:val="20"/>
        </w:rPr>
        <w:lastRenderedPageBreak/>
        <w:t>В случае отправления корреспонденции посредством факсимильной связи и электронной почты датой получения корреспонденции считается дата их отправки.</w:t>
      </w:r>
    </w:p>
    <w:p w:rsidR="0099178C" w:rsidRPr="00654E5E" w:rsidRDefault="0099178C" w:rsidP="0099178C">
      <w:pPr>
        <w:pStyle w:val="af5"/>
        <w:ind w:left="0" w:right="-58" w:firstLine="708"/>
        <w:rPr>
          <w:rFonts w:ascii="Times New Roman" w:hAnsi="Times New Roman"/>
          <w:color w:val="auto"/>
          <w:sz w:val="20"/>
        </w:rPr>
      </w:pPr>
      <w:r w:rsidRPr="00654E5E">
        <w:rPr>
          <w:rFonts w:ascii="Times New Roman" w:hAnsi="Times New Roman"/>
          <w:color w:val="auto"/>
          <w:sz w:val="20"/>
        </w:rPr>
        <w:t>Документы, направленные с использованием факсимильной связи или электронной почты, Сторона обязана направить их оригиналы по почте или с доставкой нарочным по адресу Стороны, указанному в договоре.</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12.3. К отношениям Сторон в части, неурегулированной договором, применяется законодательство Российской Федерации.</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12.4. В случае изменения у какой-либо из Сторон юридического статуса, почтового адреса, электронной почты и банковских реквизитов, она обязана в течение 5 рабочих дней со дня возникновения изменений известить другую Сторону в письменном виде.</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 xml:space="preserve">12.5. Договор вступает в силу со дня его подписания Сторонами и действует </w:t>
      </w:r>
      <w:r w:rsidRPr="00654E5E">
        <w:rPr>
          <w:rFonts w:ascii="Times New Roman" w:hAnsi="Times New Roman"/>
          <w:b/>
          <w:color w:val="auto"/>
          <w:sz w:val="20"/>
        </w:rPr>
        <w:t>до «31» декабря 202</w:t>
      </w:r>
      <w:r w:rsidR="0027126D" w:rsidRPr="00654E5E">
        <w:rPr>
          <w:rFonts w:ascii="Times New Roman" w:hAnsi="Times New Roman"/>
          <w:b/>
          <w:color w:val="auto"/>
          <w:sz w:val="20"/>
        </w:rPr>
        <w:t>6</w:t>
      </w:r>
      <w:r w:rsidRPr="00654E5E">
        <w:rPr>
          <w:rFonts w:ascii="Times New Roman" w:hAnsi="Times New Roman"/>
          <w:b/>
          <w:color w:val="auto"/>
          <w:sz w:val="20"/>
        </w:rPr>
        <w:t xml:space="preserve"> г.,</w:t>
      </w:r>
      <w:r w:rsidRPr="00654E5E">
        <w:rPr>
          <w:rFonts w:ascii="Times New Roman" w:hAnsi="Times New Roman"/>
          <w:color w:val="auto"/>
          <w:sz w:val="20"/>
        </w:rPr>
        <w:t xml:space="preserve"> а в части неисполненных обязательств - до полного их исполнения Сторонами. Окончание срока действия договора не влечет прекращения неисполненных обязатель</w:t>
      </w:r>
      <w:proofErr w:type="gramStart"/>
      <w:r w:rsidRPr="00654E5E">
        <w:rPr>
          <w:rFonts w:ascii="Times New Roman" w:hAnsi="Times New Roman"/>
          <w:color w:val="auto"/>
          <w:sz w:val="20"/>
        </w:rPr>
        <w:t>ств Ст</w:t>
      </w:r>
      <w:proofErr w:type="gramEnd"/>
      <w:r w:rsidRPr="00654E5E">
        <w:rPr>
          <w:rFonts w:ascii="Times New Roman" w:hAnsi="Times New Roman"/>
          <w:color w:val="auto"/>
          <w:sz w:val="20"/>
        </w:rPr>
        <w:t>орон по договору, в том числе гарантийных обязательств. Окончание срока действия договора не освобождает Стороны от ответственности за его нарушение.</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12.6. К настоящему договору прилагаются:</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 xml:space="preserve">12.6.1. </w:t>
      </w:r>
      <w:r w:rsidRPr="00654E5E">
        <w:rPr>
          <w:rFonts w:ascii="Times New Roman" w:hAnsi="Times New Roman"/>
          <w:b/>
          <w:color w:val="auto"/>
          <w:sz w:val="20"/>
        </w:rPr>
        <w:t>Техническое задание</w:t>
      </w:r>
      <w:r w:rsidRPr="00654E5E">
        <w:rPr>
          <w:rFonts w:ascii="Times New Roman" w:hAnsi="Times New Roman"/>
          <w:color w:val="auto"/>
          <w:sz w:val="20"/>
        </w:rPr>
        <w:t xml:space="preserve"> (Приложение № 1, являющееся неотъемлемой частью настоящего договора).</w:t>
      </w:r>
    </w:p>
    <w:p w:rsidR="0099178C" w:rsidRPr="00654E5E" w:rsidRDefault="0099178C" w:rsidP="0099178C">
      <w:pPr>
        <w:pStyle w:val="af5"/>
        <w:ind w:left="0" w:right="-58"/>
        <w:rPr>
          <w:rFonts w:ascii="Times New Roman" w:hAnsi="Times New Roman"/>
          <w:color w:val="auto"/>
          <w:sz w:val="20"/>
        </w:rPr>
      </w:pPr>
      <w:r w:rsidRPr="00654E5E">
        <w:rPr>
          <w:rFonts w:ascii="Times New Roman" w:hAnsi="Times New Roman"/>
          <w:color w:val="auto"/>
          <w:sz w:val="20"/>
        </w:rPr>
        <w:t xml:space="preserve">12.6.2. </w:t>
      </w:r>
      <w:r w:rsidRPr="00654E5E">
        <w:rPr>
          <w:rFonts w:ascii="Times New Roman" w:hAnsi="Times New Roman"/>
          <w:b/>
          <w:color w:val="auto"/>
          <w:sz w:val="20"/>
        </w:rPr>
        <w:t xml:space="preserve">Локальный сметный расчет № </w:t>
      </w:r>
      <w:r w:rsidR="0027126D" w:rsidRPr="00654E5E">
        <w:rPr>
          <w:rFonts w:ascii="Times New Roman" w:hAnsi="Times New Roman"/>
          <w:b/>
          <w:color w:val="auto"/>
          <w:sz w:val="20"/>
        </w:rPr>
        <w:t>12</w:t>
      </w:r>
      <w:r w:rsidRPr="00654E5E">
        <w:rPr>
          <w:rFonts w:ascii="Times New Roman" w:hAnsi="Times New Roman"/>
          <w:b/>
          <w:color w:val="auto"/>
          <w:sz w:val="20"/>
        </w:rPr>
        <w:t>/202</w:t>
      </w:r>
      <w:r w:rsidR="0027126D" w:rsidRPr="00654E5E">
        <w:rPr>
          <w:rFonts w:ascii="Times New Roman" w:hAnsi="Times New Roman"/>
          <w:b/>
          <w:color w:val="auto"/>
          <w:sz w:val="20"/>
        </w:rPr>
        <w:t>6</w:t>
      </w:r>
      <w:r w:rsidRPr="00654E5E">
        <w:rPr>
          <w:rFonts w:ascii="Times New Roman" w:hAnsi="Times New Roman"/>
          <w:color w:val="auto"/>
          <w:sz w:val="20"/>
        </w:rPr>
        <w:t xml:space="preserve"> (Приложение № 2,</w:t>
      </w:r>
      <w:r w:rsidRPr="00654E5E">
        <w:rPr>
          <w:rFonts w:ascii="Times New Roman" w:hAnsi="Times New Roman"/>
          <w:sz w:val="20"/>
        </w:rPr>
        <w:t xml:space="preserve"> </w:t>
      </w:r>
      <w:r w:rsidRPr="00654E5E">
        <w:rPr>
          <w:rFonts w:ascii="Times New Roman" w:hAnsi="Times New Roman"/>
          <w:color w:val="auto"/>
          <w:sz w:val="20"/>
        </w:rPr>
        <w:t>являющееся неотъемлемой частью настоящего договора).</w:t>
      </w:r>
    </w:p>
    <w:p w:rsidR="0099178C" w:rsidRDefault="0099178C" w:rsidP="007E6137">
      <w:pPr>
        <w:jc w:val="both"/>
        <w:rPr>
          <w:rFonts w:ascii="Times New Roman" w:hAnsi="Times New Roman" w:cs="Times New Roman"/>
          <w:b/>
          <w:sz w:val="22"/>
          <w:szCs w:val="22"/>
        </w:rPr>
      </w:pPr>
    </w:p>
    <w:p w:rsidR="001A2A1D" w:rsidRPr="007C1AAF" w:rsidRDefault="0027126D" w:rsidP="007724DF">
      <w:pPr>
        <w:pStyle w:val="22"/>
        <w:shd w:val="clear" w:color="auto" w:fill="auto"/>
        <w:tabs>
          <w:tab w:val="left" w:pos="2779"/>
        </w:tabs>
        <w:spacing w:after="0" w:line="240" w:lineRule="auto"/>
        <w:ind w:left="360"/>
        <w:rPr>
          <w:rStyle w:val="29pt0pt"/>
          <w:b/>
          <w:bCs/>
          <w:color w:val="auto"/>
          <w:spacing w:val="0"/>
          <w:sz w:val="22"/>
          <w:szCs w:val="22"/>
        </w:rPr>
      </w:pPr>
      <w:r>
        <w:rPr>
          <w:rStyle w:val="29pt0pt"/>
          <w:b/>
          <w:bCs/>
          <w:color w:val="auto"/>
          <w:spacing w:val="0"/>
          <w:sz w:val="22"/>
          <w:szCs w:val="22"/>
        </w:rPr>
        <w:t>13</w:t>
      </w:r>
      <w:r w:rsidR="007724DF">
        <w:rPr>
          <w:rStyle w:val="29pt0pt"/>
          <w:b/>
          <w:bCs/>
          <w:color w:val="auto"/>
          <w:spacing w:val="0"/>
          <w:sz w:val="22"/>
          <w:szCs w:val="22"/>
        </w:rPr>
        <w:t>.</w:t>
      </w:r>
      <w:r w:rsidR="005E451E" w:rsidRPr="007C1AAF">
        <w:rPr>
          <w:rStyle w:val="29pt0pt"/>
          <w:b/>
          <w:bCs/>
          <w:color w:val="auto"/>
          <w:spacing w:val="0"/>
          <w:sz w:val="22"/>
          <w:szCs w:val="22"/>
        </w:rPr>
        <w:t>Юридические адреса и реквизиты сторон</w:t>
      </w: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5386"/>
      </w:tblGrid>
      <w:tr w:rsidR="002671E2" w:rsidRPr="007C1AAF" w:rsidTr="00CB1CF0">
        <w:tc>
          <w:tcPr>
            <w:tcW w:w="4820" w:type="dxa"/>
            <w:tcBorders>
              <w:top w:val="single" w:sz="4" w:space="0" w:color="000000"/>
              <w:left w:val="single" w:sz="4" w:space="0" w:color="000000"/>
              <w:bottom w:val="single" w:sz="4" w:space="0" w:color="000000"/>
              <w:right w:val="single" w:sz="4" w:space="0" w:color="000000"/>
            </w:tcBorders>
            <w:hideMark/>
          </w:tcPr>
          <w:p w:rsidR="002671E2" w:rsidRPr="007C1AAF" w:rsidRDefault="00080D3F" w:rsidP="001A148E">
            <w:pPr>
              <w:widowControl/>
              <w:tabs>
                <w:tab w:val="left" w:pos="418"/>
              </w:tabs>
              <w:rPr>
                <w:rFonts w:ascii="Times New Roman" w:eastAsia="Times New Roman" w:hAnsi="Times New Roman" w:cs="Times New Roman"/>
                <w:b/>
                <w:bCs/>
                <w:color w:val="auto"/>
                <w:spacing w:val="-3"/>
                <w:sz w:val="21"/>
                <w:szCs w:val="21"/>
              </w:rPr>
            </w:pPr>
            <w:r w:rsidRPr="007C1AAF">
              <w:rPr>
                <w:rFonts w:ascii="Times New Roman" w:eastAsia="Times New Roman" w:hAnsi="Times New Roman" w:cs="Times New Roman"/>
                <w:b/>
                <w:bCs/>
                <w:color w:val="auto"/>
                <w:spacing w:val="-1"/>
                <w:sz w:val="21"/>
                <w:szCs w:val="21"/>
              </w:rPr>
              <w:t>Подрядчик</w:t>
            </w:r>
            <w:r w:rsidR="002671E2" w:rsidRPr="007C1AAF">
              <w:rPr>
                <w:rFonts w:ascii="Times New Roman" w:eastAsia="Times New Roman" w:hAnsi="Times New Roman" w:cs="Times New Roman"/>
                <w:b/>
                <w:bCs/>
                <w:color w:val="auto"/>
                <w:spacing w:val="-3"/>
                <w:sz w:val="21"/>
                <w:szCs w:val="21"/>
              </w:rPr>
              <w:t>:</w:t>
            </w:r>
          </w:p>
          <w:p w:rsidR="002671E2" w:rsidRPr="007C1AAF" w:rsidRDefault="002671E2" w:rsidP="00962A2B">
            <w:pPr>
              <w:pStyle w:val="30"/>
              <w:shd w:val="clear" w:color="auto" w:fill="auto"/>
              <w:tabs>
                <w:tab w:val="left" w:pos="550"/>
              </w:tabs>
              <w:spacing w:line="240" w:lineRule="auto"/>
              <w:rPr>
                <w:b/>
                <w:bCs/>
                <w:color w:val="auto"/>
                <w:spacing w:val="-1"/>
                <w:sz w:val="21"/>
                <w:szCs w:val="21"/>
              </w:rPr>
            </w:pPr>
          </w:p>
        </w:tc>
        <w:tc>
          <w:tcPr>
            <w:tcW w:w="5386" w:type="dxa"/>
            <w:tcBorders>
              <w:top w:val="single" w:sz="4" w:space="0" w:color="000000"/>
              <w:left w:val="single" w:sz="4" w:space="0" w:color="000000"/>
              <w:bottom w:val="single" w:sz="4" w:space="0" w:color="000000"/>
              <w:right w:val="single" w:sz="4" w:space="0" w:color="000000"/>
            </w:tcBorders>
            <w:hideMark/>
          </w:tcPr>
          <w:p w:rsidR="002671E2" w:rsidRPr="007C1AAF" w:rsidRDefault="002671E2" w:rsidP="001A148E">
            <w:pPr>
              <w:widowControl/>
              <w:tabs>
                <w:tab w:val="left" w:pos="418"/>
              </w:tabs>
              <w:rPr>
                <w:rFonts w:ascii="Times New Roman" w:eastAsia="Times New Roman" w:hAnsi="Times New Roman" w:cs="Times New Roman"/>
                <w:color w:val="auto"/>
                <w:sz w:val="21"/>
                <w:szCs w:val="21"/>
              </w:rPr>
            </w:pPr>
            <w:r w:rsidRPr="007C1AAF">
              <w:rPr>
                <w:rFonts w:ascii="Times New Roman" w:eastAsia="Times New Roman" w:hAnsi="Times New Roman" w:cs="Times New Roman"/>
                <w:b/>
                <w:bCs/>
                <w:color w:val="auto"/>
                <w:spacing w:val="-1"/>
                <w:sz w:val="21"/>
                <w:szCs w:val="21"/>
              </w:rPr>
              <w:t xml:space="preserve">Заказчик: </w:t>
            </w:r>
          </w:p>
          <w:p w:rsidR="002671E2" w:rsidRPr="007C1AAF" w:rsidRDefault="002671E2" w:rsidP="001A148E">
            <w:pPr>
              <w:widowControl/>
              <w:tabs>
                <w:tab w:val="left" w:pos="418"/>
              </w:tabs>
              <w:rPr>
                <w:rFonts w:ascii="Times New Roman" w:eastAsia="Times New Roman" w:hAnsi="Times New Roman" w:cs="Times New Roman"/>
                <w:color w:val="auto"/>
                <w:sz w:val="21"/>
                <w:szCs w:val="21"/>
              </w:rPr>
            </w:pPr>
            <w:r w:rsidRPr="007C1AAF">
              <w:rPr>
                <w:rFonts w:ascii="Times New Roman" w:eastAsia="Times New Roman" w:hAnsi="Times New Roman" w:cs="Times New Roman"/>
                <w:b/>
                <w:color w:val="auto"/>
                <w:sz w:val="21"/>
                <w:szCs w:val="21"/>
              </w:rPr>
              <w:t>Федеральное государственное бюджетное образовательное учреждение высшего образования «Сибирский государственный индустриальный университет»</w:t>
            </w:r>
          </w:p>
        </w:tc>
      </w:tr>
      <w:tr w:rsidR="002671E2" w:rsidRPr="007C1AAF" w:rsidTr="00CB1CF0">
        <w:trPr>
          <w:trHeight w:val="1124"/>
        </w:trPr>
        <w:tc>
          <w:tcPr>
            <w:tcW w:w="4820" w:type="dxa"/>
            <w:tcBorders>
              <w:top w:val="single" w:sz="4" w:space="0" w:color="000000"/>
              <w:left w:val="single" w:sz="4" w:space="0" w:color="000000"/>
              <w:bottom w:val="single" w:sz="4" w:space="0" w:color="000000"/>
              <w:right w:val="single" w:sz="4" w:space="0" w:color="000000"/>
            </w:tcBorders>
          </w:tcPr>
          <w:p w:rsidR="002671E2" w:rsidRPr="007C1AAF" w:rsidRDefault="002671E2" w:rsidP="00147493">
            <w:pPr>
              <w:pStyle w:val="30"/>
              <w:shd w:val="clear" w:color="auto" w:fill="auto"/>
              <w:tabs>
                <w:tab w:val="left" w:pos="550"/>
              </w:tabs>
              <w:spacing w:line="240" w:lineRule="auto"/>
              <w:rPr>
                <w:color w:val="auto"/>
                <w:spacing w:val="0"/>
                <w:sz w:val="21"/>
                <w:szCs w:val="21"/>
              </w:rPr>
            </w:pPr>
            <w:r w:rsidRPr="007C1AAF">
              <w:rPr>
                <w:color w:val="auto"/>
                <w:spacing w:val="0"/>
                <w:sz w:val="21"/>
                <w:szCs w:val="21"/>
              </w:rPr>
              <w:t>Юридический адрес:</w:t>
            </w:r>
            <w:r w:rsidR="00D11187" w:rsidRPr="007C1AAF">
              <w:rPr>
                <w:color w:val="auto"/>
                <w:spacing w:val="0"/>
                <w:sz w:val="21"/>
                <w:szCs w:val="21"/>
              </w:rPr>
              <w:t xml:space="preserve"> </w:t>
            </w:r>
          </w:p>
          <w:p w:rsidR="002671E2" w:rsidRPr="007C1AAF" w:rsidRDefault="002671E2" w:rsidP="00147493">
            <w:pPr>
              <w:pStyle w:val="40"/>
              <w:shd w:val="clear" w:color="auto" w:fill="auto"/>
              <w:tabs>
                <w:tab w:val="center" w:pos="2302"/>
              </w:tabs>
              <w:spacing w:line="240" w:lineRule="auto"/>
              <w:rPr>
                <w:color w:val="auto"/>
                <w:spacing w:val="0"/>
                <w:sz w:val="21"/>
                <w:szCs w:val="21"/>
              </w:rPr>
            </w:pPr>
            <w:r w:rsidRPr="007C1AAF">
              <w:rPr>
                <w:color w:val="auto"/>
                <w:spacing w:val="0"/>
                <w:sz w:val="21"/>
                <w:szCs w:val="21"/>
              </w:rPr>
              <w:t>Тел.</w:t>
            </w:r>
            <w:r w:rsidR="00147493" w:rsidRPr="007C1AAF">
              <w:rPr>
                <w:color w:val="auto"/>
                <w:spacing w:val="0"/>
                <w:sz w:val="21"/>
                <w:szCs w:val="21"/>
              </w:rPr>
              <w:tab/>
            </w:r>
          </w:p>
          <w:p w:rsidR="00147493" w:rsidRPr="007C1AAF" w:rsidRDefault="00147493" w:rsidP="00147493">
            <w:pPr>
              <w:pStyle w:val="ae"/>
              <w:ind w:firstLine="0"/>
              <w:rPr>
                <w:sz w:val="21"/>
                <w:szCs w:val="21"/>
              </w:rPr>
            </w:pPr>
            <w:r w:rsidRPr="007C1AAF">
              <w:rPr>
                <w:sz w:val="21"/>
                <w:szCs w:val="21"/>
              </w:rPr>
              <w:t xml:space="preserve">Адрес электронной почты:  </w:t>
            </w:r>
          </w:p>
          <w:p w:rsidR="00962A2B" w:rsidRDefault="002671E2" w:rsidP="00147493">
            <w:pPr>
              <w:pStyle w:val="30"/>
              <w:shd w:val="clear" w:color="auto" w:fill="auto"/>
              <w:spacing w:line="240" w:lineRule="auto"/>
              <w:rPr>
                <w:rStyle w:val="30pt"/>
                <w:color w:val="auto"/>
                <w:spacing w:val="0"/>
                <w:sz w:val="21"/>
                <w:szCs w:val="21"/>
              </w:rPr>
            </w:pPr>
            <w:r w:rsidRPr="007C1AAF">
              <w:rPr>
                <w:rStyle w:val="30pt"/>
                <w:color w:val="auto"/>
                <w:spacing w:val="0"/>
                <w:sz w:val="21"/>
                <w:szCs w:val="21"/>
              </w:rPr>
              <w:t>ИНН</w:t>
            </w:r>
          </w:p>
          <w:p w:rsidR="002671E2" w:rsidRPr="007C1AAF" w:rsidRDefault="002671E2" w:rsidP="00147493">
            <w:pPr>
              <w:pStyle w:val="30"/>
              <w:shd w:val="clear" w:color="auto" w:fill="auto"/>
              <w:spacing w:line="240" w:lineRule="auto"/>
              <w:rPr>
                <w:color w:val="auto"/>
                <w:spacing w:val="0"/>
                <w:sz w:val="21"/>
                <w:szCs w:val="21"/>
              </w:rPr>
            </w:pPr>
            <w:r w:rsidRPr="007C1AAF">
              <w:rPr>
                <w:rStyle w:val="30pt"/>
                <w:color w:val="auto"/>
                <w:spacing w:val="0"/>
                <w:sz w:val="21"/>
                <w:szCs w:val="21"/>
              </w:rPr>
              <w:t xml:space="preserve">КПП </w:t>
            </w:r>
          </w:p>
          <w:p w:rsidR="0005237E" w:rsidRPr="007C1AAF" w:rsidRDefault="0005237E" w:rsidP="00147493">
            <w:pPr>
              <w:rPr>
                <w:rFonts w:ascii="Times New Roman" w:hAnsi="Times New Roman" w:cs="Times New Roman"/>
                <w:color w:val="auto"/>
                <w:sz w:val="21"/>
                <w:szCs w:val="21"/>
                <w:lang w:eastAsia="en-US"/>
              </w:rPr>
            </w:pPr>
            <w:proofErr w:type="gramStart"/>
            <w:r w:rsidRPr="007C1AAF">
              <w:rPr>
                <w:rFonts w:ascii="Times New Roman" w:hAnsi="Times New Roman" w:cs="Times New Roman"/>
                <w:color w:val="auto"/>
                <w:sz w:val="21"/>
                <w:szCs w:val="21"/>
                <w:lang w:eastAsia="en-US"/>
              </w:rPr>
              <w:t>р</w:t>
            </w:r>
            <w:proofErr w:type="gramEnd"/>
            <w:r w:rsidRPr="007C1AAF">
              <w:rPr>
                <w:rFonts w:ascii="Times New Roman" w:hAnsi="Times New Roman" w:cs="Times New Roman"/>
                <w:color w:val="auto"/>
                <w:sz w:val="21"/>
                <w:szCs w:val="21"/>
                <w:lang w:eastAsia="en-US"/>
              </w:rPr>
              <w:t>/</w:t>
            </w:r>
            <w:proofErr w:type="spellStart"/>
            <w:r w:rsidRPr="007C1AAF">
              <w:rPr>
                <w:rFonts w:ascii="Times New Roman" w:hAnsi="Times New Roman" w:cs="Times New Roman"/>
                <w:color w:val="auto"/>
                <w:sz w:val="21"/>
                <w:szCs w:val="21"/>
                <w:lang w:eastAsia="en-US"/>
              </w:rPr>
              <w:t>сч</w:t>
            </w:r>
            <w:proofErr w:type="spellEnd"/>
            <w:r w:rsidRPr="007C1AAF">
              <w:rPr>
                <w:rFonts w:ascii="Times New Roman" w:hAnsi="Times New Roman" w:cs="Times New Roman"/>
                <w:color w:val="auto"/>
                <w:sz w:val="21"/>
                <w:szCs w:val="21"/>
                <w:lang w:eastAsia="en-US"/>
              </w:rPr>
              <w:t xml:space="preserve">. </w:t>
            </w:r>
          </w:p>
          <w:p w:rsidR="0005237E" w:rsidRPr="007C1AAF" w:rsidRDefault="00962A2B" w:rsidP="00147493">
            <w:pPr>
              <w:rPr>
                <w:rFonts w:ascii="Times New Roman" w:hAnsi="Times New Roman" w:cs="Times New Roman"/>
                <w:color w:val="auto"/>
                <w:sz w:val="21"/>
                <w:szCs w:val="21"/>
                <w:lang w:eastAsia="en-US"/>
              </w:rPr>
            </w:pPr>
            <w:r>
              <w:rPr>
                <w:rFonts w:ascii="Times New Roman" w:hAnsi="Times New Roman" w:cs="Times New Roman"/>
                <w:color w:val="auto"/>
                <w:sz w:val="21"/>
                <w:szCs w:val="21"/>
                <w:lang w:eastAsia="en-US"/>
              </w:rPr>
              <w:t xml:space="preserve">Банк: </w:t>
            </w:r>
          </w:p>
          <w:p w:rsidR="0005237E" w:rsidRPr="007C1AAF" w:rsidRDefault="0005237E" w:rsidP="001A148E">
            <w:pPr>
              <w:rPr>
                <w:rFonts w:ascii="Times New Roman" w:hAnsi="Times New Roman" w:cs="Times New Roman"/>
                <w:color w:val="auto"/>
                <w:sz w:val="21"/>
                <w:szCs w:val="21"/>
                <w:lang w:eastAsia="en-US"/>
              </w:rPr>
            </w:pPr>
            <w:r w:rsidRPr="007C1AAF">
              <w:rPr>
                <w:rFonts w:ascii="Times New Roman" w:hAnsi="Times New Roman" w:cs="Times New Roman"/>
                <w:color w:val="auto"/>
                <w:sz w:val="21"/>
                <w:szCs w:val="21"/>
                <w:lang w:eastAsia="en-US"/>
              </w:rPr>
              <w:t>к/</w:t>
            </w:r>
            <w:proofErr w:type="spellStart"/>
            <w:r w:rsidRPr="007C1AAF">
              <w:rPr>
                <w:rFonts w:ascii="Times New Roman" w:hAnsi="Times New Roman" w:cs="Times New Roman"/>
                <w:color w:val="auto"/>
                <w:sz w:val="21"/>
                <w:szCs w:val="21"/>
                <w:lang w:eastAsia="en-US"/>
              </w:rPr>
              <w:t>сч</w:t>
            </w:r>
            <w:proofErr w:type="spellEnd"/>
            <w:r w:rsidRPr="007C1AAF">
              <w:rPr>
                <w:rFonts w:ascii="Times New Roman" w:hAnsi="Times New Roman" w:cs="Times New Roman"/>
                <w:color w:val="auto"/>
                <w:sz w:val="21"/>
                <w:szCs w:val="21"/>
                <w:lang w:eastAsia="en-US"/>
              </w:rPr>
              <w:t xml:space="preserve">. </w:t>
            </w:r>
          </w:p>
          <w:p w:rsidR="002671E2" w:rsidRPr="007C1AAF" w:rsidRDefault="0005237E" w:rsidP="001A148E">
            <w:pPr>
              <w:rPr>
                <w:rFonts w:ascii="Times New Roman" w:hAnsi="Times New Roman" w:cs="Times New Roman"/>
                <w:color w:val="auto"/>
                <w:sz w:val="21"/>
                <w:szCs w:val="21"/>
                <w:lang w:eastAsia="en-US"/>
              </w:rPr>
            </w:pPr>
            <w:r w:rsidRPr="007C1AAF">
              <w:rPr>
                <w:rFonts w:ascii="Times New Roman" w:hAnsi="Times New Roman" w:cs="Times New Roman"/>
                <w:color w:val="auto"/>
                <w:sz w:val="21"/>
                <w:szCs w:val="21"/>
                <w:lang w:eastAsia="en-US"/>
              </w:rPr>
              <w:t xml:space="preserve">БИК </w:t>
            </w:r>
          </w:p>
          <w:p w:rsidR="002671E2" w:rsidRPr="007C1AAF" w:rsidRDefault="002671E2" w:rsidP="001A148E">
            <w:pPr>
              <w:pStyle w:val="11"/>
              <w:shd w:val="clear" w:color="auto" w:fill="auto"/>
              <w:spacing w:before="0" w:line="240" w:lineRule="auto"/>
              <w:ind w:firstLine="0"/>
              <w:rPr>
                <w:color w:val="auto"/>
                <w:spacing w:val="0"/>
                <w:sz w:val="21"/>
                <w:szCs w:val="21"/>
              </w:rPr>
            </w:pPr>
            <w:r w:rsidRPr="007C1AAF">
              <w:rPr>
                <w:color w:val="auto"/>
                <w:spacing w:val="0"/>
                <w:sz w:val="21"/>
                <w:szCs w:val="21"/>
              </w:rPr>
              <w:t xml:space="preserve">ОКПО </w:t>
            </w:r>
          </w:p>
          <w:p w:rsidR="002671E2" w:rsidRPr="007C1AAF" w:rsidRDefault="002671E2" w:rsidP="001A148E">
            <w:pPr>
              <w:pStyle w:val="11"/>
              <w:shd w:val="clear" w:color="auto" w:fill="auto"/>
              <w:spacing w:before="0" w:line="240" w:lineRule="auto"/>
              <w:ind w:firstLine="0"/>
              <w:rPr>
                <w:color w:val="auto"/>
                <w:spacing w:val="0"/>
                <w:sz w:val="21"/>
                <w:szCs w:val="21"/>
              </w:rPr>
            </w:pPr>
            <w:r w:rsidRPr="007C1AAF">
              <w:rPr>
                <w:color w:val="auto"/>
                <w:spacing w:val="0"/>
                <w:sz w:val="21"/>
                <w:szCs w:val="21"/>
              </w:rPr>
              <w:t xml:space="preserve">ОГРН </w:t>
            </w:r>
          </w:p>
          <w:p w:rsidR="002671E2" w:rsidRPr="007C1AAF" w:rsidRDefault="002671E2" w:rsidP="00962A2B">
            <w:pPr>
              <w:pStyle w:val="11"/>
              <w:shd w:val="clear" w:color="auto" w:fill="auto"/>
              <w:spacing w:before="0" w:line="240" w:lineRule="auto"/>
              <w:ind w:firstLine="0"/>
              <w:rPr>
                <w:b/>
                <w:bCs/>
                <w:color w:val="auto"/>
                <w:spacing w:val="-1"/>
                <w:sz w:val="21"/>
                <w:szCs w:val="21"/>
              </w:rPr>
            </w:pPr>
          </w:p>
        </w:tc>
        <w:tc>
          <w:tcPr>
            <w:tcW w:w="5386" w:type="dxa"/>
            <w:tcBorders>
              <w:top w:val="single" w:sz="4" w:space="0" w:color="000000"/>
              <w:left w:val="single" w:sz="4" w:space="0" w:color="000000"/>
              <w:bottom w:val="single" w:sz="4" w:space="0" w:color="000000"/>
              <w:right w:val="single" w:sz="4" w:space="0" w:color="000000"/>
            </w:tcBorders>
          </w:tcPr>
          <w:p w:rsidR="002671E2" w:rsidRPr="007C1AAF" w:rsidRDefault="002671E2" w:rsidP="001A148E">
            <w:pPr>
              <w:widowControl/>
              <w:rPr>
                <w:rFonts w:ascii="Times New Roman" w:eastAsia="Times New Roman" w:hAnsi="Times New Roman" w:cs="Times New Roman"/>
                <w:bCs/>
                <w:color w:val="auto"/>
                <w:sz w:val="21"/>
                <w:szCs w:val="21"/>
              </w:rPr>
            </w:pPr>
            <w:r w:rsidRPr="007C1AAF">
              <w:rPr>
                <w:rFonts w:ascii="Times New Roman" w:eastAsia="Times New Roman" w:hAnsi="Times New Roman" w:cs="Times New Roman"/>
                <w:bCs/>
                <w:color w:val="auto"/>
                <w:sz w:val="21"/>
                <w:szCs w:val="21"/>
              </w:rPr>
              <w:t xml:space="preserve">654007, Кемеровская область – Кузбасс,  г. Новокузнецк, Центральный район, ул. Кирова, </w:t>
            </w:r>
            <w:proofErr w:type="spellStart"/>
            <w:r w:rsidRPr="007C1AAF">
              <w:rPr>
                <w:rFonts w:ascii="Times New Roman" w:eastAsia="Times New Roman" w:hAnsi="Times New Roman" w:cs="Times New Roman"/>
                <w:bCs/>
                <w:color w:val="auto"/>
                <w:sz w:val="21"/>
                <w:szCs w:val="21"/>
              </w:rPr>
              <w:t>зд</w:t>
            </w:r>
            <w:proofErr w:type="spellEnd"/>
            <w:r w:rsidRPr="007C1AAF">
              <w:rPr>
                <w:rFonts w:ascii="Times New Roman" w:eastAsia="Times New Roman" w:hAnsi="Times New Roman" w:cs="Times New Roman"/>
                <w:bCs/>
                <w:color w:val="auto"/>
                <w:sz w:val="21"/>
                <w:szCs w:val="21"/>
              </w:rPr>
              <w:t>.  42</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ИНН 4216003509 КПП 421701001     </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Получатель: УФК по </w:t>
            </w:r>
            <w:r w:rsidR="007724DF">
              <w:rPr>
                <w:rFonts w:ascii="Times New Roman" w:eastAsia="Times New Roman" w:hAnsi="Times New Roman" w:cs="Times New Roman"/>
                <w:color w:val="auto"/>
                <w:sz w:val="21"/>
                <w:szCs w:val="21"/>
              </w:rPr>
              <w:t>Новосибирской</w:t>
            </w:r>
            <w:r w:rsidRPr="007C1AAF">
              <w:rPr>
                <w:rFonts w:ascii="Times New Roman" w:eastAsia="Times New Roman" w:hAnsi="Times New Roman" w:cs="Times New Roman"/>
                <w:color w:val="auto"/>
                <w:sz w:val="21"/>
                <w:szCs w:val="21"/>
              </w:rPr>
              <w:t xml:space="preserve"> области (СибГИУ л/с  20396Х50580)</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Банк получателя: </w:t>
            </w:r>
            <w:r w:rsidR="007724DF">
              <w:rPr>
                <w:rFonts w:ascii="Times New Roman" w:eastAsia="Times New Roman" w:hAnsi="Times New Roman" w:cs="Times New Roman"/>
                <w:color w:val="auto"/>
                <w:sz w:val="21"/>
                <w:szCs w:val="21"/>
              </w:rPr>
              <w:t>ОКЦ № 1СибГУ</w:t>
            </w:r>
            <w:r w:rsidRPr="007C1AAF">
              <w:rPr>
                <w:rFonts w:ascii="Times New Roman" w:eastAsia="Times New Roman" w:hAnsi="Times New Roman" w:cs="Times New Roman"/>
                <w:color w:val="auto"/>
                <w:sz w:val="21"/>
                <w:szCs w:val="21"/>
              </w:rPr>
              <w:t xml:space="preserve">  Банка России/УФК по </w:t>
            </w:r>
            <w:r w:rsidR="007724DF">
              <w:rPr>
                <w:rFonts w:ascii="Times New Roman" w:eastAsia="Times New Roman" w:hAnsi="Times New Roman" w:cs="Times New Roman"/>
                <w:color w:val="auto"/>
                <w:sz w:val="21"/>
                <w:szCs w:val="21"/>
              </w:rPr>
              <w:t xml:space="preserve">Новосибирской </w:t>
            </w:r>
            <w:r w:rsidRPr="007C1AAF">
              <w:rPr>
                <w:rFonts w:ascii="Times New Roman" w:eastAsia="Times New Roman" w:hAnsi="Times New Roman" w:cs="Times New Roman"/>
                <w:color w:val="auto"/>
                <w:sz w:val="21"/>
                <w:szCs w:val="21"/>
              </w:rPr>
              <w:t xml:space="preserve">области г. </w:t>
            </w:r>
            <w:r w:rsidR="007724DF">
              <w:rPr>
                <w:rFonts w:ascii="Times New Roman" w:eastAsia="Times New Roman" w:hAnsi="Times New Roman" w:cs="Times New Roman"/>
                <w:color w:val="auto"/>
                <w:sz w:val="21"/>
                <w:szCs w:val="21"/>
              </w:rPr>
              <w:t>Н</w:t>
            </w:r>
            <w:r w:rsidRPr="007C1AAF">
              <w:rPr>
                <w:rFonts w:ascii="Times New Roman" w:eastAsia="Times New Roman" w:hAnsi="Times New Roman" w:cs="Times New Roman"/>
                <w:color w:val="auto"/>
                <w:sz w:val="21"/>
                <w:szCs w:val="21"/>
              </w:rPr>
              <w:t>ово</w:t>
            </w:r>
            <w:r w:rsidR="007724DF">
              <w:rPr>
                <w:rFonts w:ascii="Times New Roman" w:eastAsia="Times New Roman" w:hAnsi="Times New Roman" w:cs="Times New Roman"/>
                <w:color w:val="auto"/>
                <w:sz w:val="21"/>
                <w:szCs w:val="21"/>
              </w:rPr>
              <w:t>сибирск</w:t>
            </w:r>
          </w:p>
          <w:p w:rsidR="002671E2" w:rsidRPr="007C1AAF" w:rsidRDefault="002671E2" w:rsidP="007724DF">
            <w:pPr>
              <w:widowControl/>
              <w:rPr>
                <w:rFonts w:ascii="Times New Roman" w:eastAsia="Times New Roman" w:hAnsi="Times New Roman" w:cs="Times New Roman"/>
                <w:color w:val="auto"/>
                <w:sz w:val="21"/>
                <w:szCs w:val="21"/>
              </w:rPr>
            </w:pPr>
            <w:proofErr w:type="gramStart"/>
            <w:r w:rsidRPr="007C1AAF">
              <w:rPr>
                <w:rFonts w:ascii="Times New Roman" w:eastAsia="Times New Roman" w:hAnsi="Times New Roman" w:cs="Times New Roman"/>
                <w:color w:val="auto"/>
                <w:sz w:val="21"/>
                <w:szCs w:val="21"/>
              </w:rPr>
              <w:t>Р</w:t>
            </w:r>
            <w:proofErr w:type="gramEnd"/>
            <w:r w:rsidRPr="007C1AAF">
              <w:rPr>
                <w:rFonts w:ascii="Times New Roman" w:eastAsia="Times New Roman" w:hAnsi="Times New Roman" w:cs="Times New Roman"/>
                <w:color w:val="auto"/>
                <w:sz w:val="21"/>
                <w:szCs w:val="21"/>
              </w:rPr>
              <w:t xml:space="preserve">/с </w:t>
            </w:r>
            <w:r w:rsidR="007724DF">
              <w:rPr>
                <w:rFonts w:ascii="Times New Roman" w:eastAsia="Times New Roman" w:hAnsi="Times New Roman" w:cs="Times New Roman"/>
                <w:color w:val="auto"/>
                <w:sz w:val="21"/>
                <w:szCs w:val="21"/>
              </w:rPr>
              <w:t>03214643000000015106</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к/с 4012810</w:t>
            </w:r>
            <w:r w:rsidR="007724DF">
              <w:rPr>
                <w:rFonts w:ascii="Times New Roman" w:eastAsia="Times New Roman" w:hAnsi="Times New Roman" w:cs="Times New Roman"/>
                <w:color w:val="auto"/>
                <w:sz w:val="21"/>
                <w:szCs w:val="21"/>
              </w:rPr>
              <w:t>445370000043</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ОКТМО 32731000</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Электронная почта: </w:t>
            </w:r>
            <w:hyperlink r:id="rId12" w:history="1">
              <w:r w:rsidRPr="007C1AAF">
                <w:rPr>
                  <w:rFonts w:ascii="Times New Roman" w:eastAsia="Times New Roman" w:hAnsi="Times New Roman" w:cs="Times New Roman"/>
                  <w:color w:val="auto"/>
                  <w:sz w:val="21"/>
                  <w:szCs w:val="21"/>
                  <w:u w:val="single"/>
                  <w:lang w:val="en-US"/>
                </w:rPr>
                <w:t>rector</w:t>
              </w:r>
              <w:r w:rsidRPr="007C1AAF">
                <w:rPr>
                  <w:rFonts w:ascii="Times New Roman" w:eastAsia="Times New Roman" w:hAnsi="Times New Roman" w:cs="Times New Roman"/>
                  <w:color w:val="auto"/>
                  <w:sz w:val="21"/>
                  <w:szCs w:val="21"/>
                  <w:u w:val="single"/>
                </w:rPr>
                <w:t>@</w:t>
              </w:r>
              <w:proofErr w:type="spellStart"/>
              <w:r w:rsidRPr="007C1AAF">
                <w:rPr>
                  <w:rFonts w:ascii="Times New Roman" w:eastAsia="Times New Roman" w:hAnsi="Times New Roman" w:cs="Times New Roman"/>
                  <w:color w:val="auto"/>
                  <w:sz w:val="21"/>
                  <w:szCs w:val="21"/>
                  <w:u w:val="single"/>
                  <w:lang w:val="en-US"/>
                </w:rPr>
                <w:t>sibsiu</w:t>
              </w:r>
              <w:proofErr w:type="spellEnd"/>
              <w:r w:rsidRPr="007C1AAF">
                <w:rPr>
                  <w:rFonts w:ascii="Times New Roman" w:eastAsia="Times New Roman" w:hAnsi="Times New Roman" w:cs="Times New Roman"/>
                  <w:color w:val="auto"/>
                  <w:sz w:val="21"/>
                  <w:szCs w:val="21"/>
                  <w:u w:val="single"/>
                </w:rPr>
                <w:t>.</w:t>
              </w:r>
              <w:proofErr w:type="spellStart"/>
              <w:r w:rsidRPr="007C1AAF">
                <w:rPr>
                  <w:rFonts w:ascii="Times New Roman" w:eastAsia="Times New Roman" w:hAnsi="Times New Roman" w:cs="Times New Roman"/>
                  <w:color w:val="auto"/>
                  <w:sz w:val="21"/>
                  <w:szCs w:val="21"/>
                  <w:u w:val="single"/>
                  <w:lang w:val="en-US"/>
                </w:rPr>
                <w:t>ru</w:t>
              </w:r>
              <w:proofErr w:type="spellEnd"/>
            </w:hyperlink>
          </w:p>
          <w:p w:rsidR="002671E2" w:rsidRPr="007C1AAF" w:rsidRDefault="00F74E00" w:rsidP="001A148E">
            <w:pPr>
              <w:widowControl/>
              <w:rPr>
                <w:rFonts w:ascii="Times New Roman" w:eastAsia="Times New Roman" w:hAnsi="Times New Roman" w:cs="Times New Roman"/>
                <w:color w:val="auto"/>
                <w:sz w:val="21"/>
                <w:szCs w:val="21"/>
              </w:rPr>
            </w:pPr>
            <w:hyperlink r:id="rId13" w:history="1">
              <w:r w:rsidR="00CB1CF0" w:rsidRPr="007C1AAF">
                <w:rPr>
                  <w:rStyle w:val="a3"/>
                  <w:rFonts w:ascii="Times New Roman" w:eastAsia="Times New Roman" w:hAnsi="Times New Roman" w:cs="Times New Roman"/>
                  <w:sz w:val="21"/>
                  <w:szCs w:val="21"/>
                  <w:lang w:val="en-US"/>
                </w:rPr>
                <w:t>zakupki</w:t>
              </w:r>
              <w:r w:rsidR="00CB1CF0" w:rsidRPr="007C1AAF">
                <w:rPr>
                  <w:rStyle w:val="a3"/>
                  <w:rFonts w:ascii="Times New Roman" w:eastAsia="Times New Roman" w:hAnsi="Times New Roman" w:cs="Times New Roman"/>
                  <w:sz w:val="21"/>
                  <w:szCs w:val="21"/>
                </w:rPr>
                <w:t>@</w:t>
              </w:r>
              <w:r w:rsidR="00CB1CF0" w:rsidRPr="007C1AAF">
                <w:rPr>
                  <w:rStyle w:val="a3"/>
                  <w:rFonts w:ascii="Times New Roman" w:eastAsia="Times New Roman" w:hAnsi="Times New Roman" w:cs="Times New Roman"/>
                  <w:sz w:val="21"/>
                  <w:szCs w:val="21"/>
                  <w:lang w:val="en-US"/>
                </w:rPr>
                <w:t>sibsiu</w:t>
              </w:r>
              <w:r w:rsidR="00CB1CF0" w:rsidRPr="007C1AAF">
                <w:rPr>
                  <w:rStyle w:val="a3"/>
                  <w:rFonts w:ascii="Times New Roman" w:eastAsia="Times New Roman" w:hAnsi="Times New Roman" w:cs="Times New Roman"/>
                  <w:sz w:val="21"/>
                  <w:szCs w:val="21"/>
                </w:rPr>
                <w:t>.</w:t>
              </w:r>
              <w:proofErr w:type="spellStart"/>
              <w:r w:rsidR="00CB1CF0" w:rsidRPr="007C1AAF">
                <w:rPr>
                  <w:rStyle w:val="a3"/>
                  <w:rFonts w:ascii="Times New Roman" w:eastAsia="Times New Roman" w:hAnsi="Times New Roman" w:cs="Times New Roman"/>
                  <w:sz w:val="21"/>
                  <w:szCs w:val="21"/>
                  <w:lang w:val="en-US"/>
                </w:rPr>
                <w:t>ru</w:t>
              </w:r>
              <w:proofErr w:type="spellEnd"/>
            </w:hyperlink>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Телефон, факс  (3843) 77-19-55; </w:t>
            </w:r>
          </w:p>
          <w:p w:rsidR="002671E2" w:rsidRPr="007C1AAF" w:rsidRDefault="002671E2" w:rsidP="001A148E">
            <w:pPr>
              <w:widowControl/>
              <w:rPr>
                <w:rFonts w:ascii="Times New Roman" w:eastAsia="Times New Roman" w:hAnsi="Times New Roman" w:cs="Times New Roman"/>
                <w:color w:val="auto"/>
                <w:sz w:val="21"/>
                <w:szCs w:val="21"/>
              </w:rPr>
            </w:pPr>
            <w:r w:rsidRPr="007C1AAF">
              <w:rPr>
                <w:rFonts w:ascii="Times New Roman" w:eastAsia="Times New Roman" w:hAnsi="Times New Roman" w:cs="Times New Roman"/>
                <w:color w:val="auto"/>
                <w:sz w:val="21"/>
                <w:szCs w:val="21"/>
              </w:rPr>
              <w:t xml:space="preserve">Адрес сайта </w:t>
            </w:r>
            <w:hyperlink r:id="rId14" w:history="1">
              <w:r w:rsidR="00CB1CF0" w:rsidRPr="007C1AAF">
                <w:rPr>
                  <w:rStyle w:val="a3"/>
                  <w:rFonts w:ascii="Times New Roman" w:eastAsia="Times New Roman" w:hAnsi="Times New Roman" w:cs="Times New Roman"/>
                  <w:sz w:val="21"/>
                  <w:szCs w:val="21"/>
                </w:rPr>
                <w:t>www.sibsiu.ru</w:t>
              </w:r>
            </w:hyperlink>
          </w:p>
          <w:p w:rsidR="00CB1CF0" w:rsidRPr="007C1AAF" w:rsidRDefault="00CB1CF0" w:rsidP="001A148E">
            <w:pPr>
              <w:widowControl/>
              <w:rPr>
                <w:rFonts w:ascii="Times New Roman" w:eastAsia="Times New Roman" w:hAnsi="Times New Roman" w:cs="Times New Roman"/>
                <w:bCs/>
                <w:color w:val="auto"/>
                <w:sz w:val="21"/>
                <w:szCs w:val="21"/>
              </w:rPr>
            </w:pPr>
          </w:p>
        </w:tc>
      </w:tr>
    </w:tbl>
    <w:p w:rsidR="001A2A1D" w:rsidRDefault="005E451E" w:rsidP="001A148E">
      <w:pPr>
        <w:pStyle w:val="22"/>
        <w:shd w:val="clear" w:color="auto" w:fill="auto"/>
        <w:spacing w:after="0" w:line="240" w:lineRule="auto"/>
        <w:rPr>
          <w:rStyle w:val="29pt0pt"/>
          <w:b/>
          <w:bCs/>
          <w:color w:val="auto"/>
          <w:spacing w:val="0"/>
          <w:sz w:val="22"/>
          <w:szCs w:val="22"/>
        </w:rPr>
      </w:pPr>
      <w:r w:rsidRPr="007C1AAF">
        <w:rPr>
          <w:rStyle w:val="29pt0pt"/>
          <w:b/>
          <w:bCs/>
          <w:color w:val="auto"/>
          <w:spacing w:val="0"/>
          <w:sz w:val="22"/>
          <w:szCs w:val="22"/>
        </w:rPr>
        <w:t>Подписи сторон:</w:t>
      </w:r>
    </w:p>
    <w:p w:rsidR="002B7225" w:rsidRDefault="002B7225" w:rsidP="001A148E">
      <w:pPr>
        <w:pStyle w:val="22"/>
        <w:shd w:val="clear" w:color="auto" w:fill="auto"/>
        <w:spacing w:after="0" w:line="240" w:lineRule="auto"/>
        <w:rPr>
          <w:rStyle w:val="29pt0pt"/>
          <w:b/>
          <w:bCs/>
          <w:color w:val="auto"/>
          <w:spacing w:val="0"/>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5282"/>
      </w:tblGrid>
      <w:tr w:rsidR="00683089" w:rsidTr="002B7225">
        <w:tc>
          <w:tcPr>
            <w:tcW w:w="5282" w:type="dxa"/>
          </w:tcPr>
          <w:p w:rsidR="00683089" w:rsidRPr="00683089" w:rsidRDefault="00683089" w:rsidP="00683089">
            <w:pPr>
              <w:pStyle w:val="22"/>
              <w:shd w:val="clear" w:color="auto" w:fill="auto"/>
              <w:spacing w:after="0" w:line="240" w:lineRule="auto"/>
              <w:jc w:val="both"/>
              <w:rPr>
                <w:rStyle w:val="29pt0pt"/>
                <w:bCs/>
                <w:color w:val="auto"/>
                <w:spacing w:val="0"/>
                <w:sz w:val="22"/>
                <w:szCs w:val="22"/>
              </w:rPr>
            </w:pPr>
            <w:r w:rsidRPr="007C1AAF">
              <w:rPr>
                <w:rStyle w:val="29pt0pt"/>
                <w:b/>
                <w:bCs/>
                <w:color w:val="auto"/>
                <w:spacing w:val="0"/>
                <w:sz w:val="22"/>
                <w:szCs w:val="22"/>
              </w:rPr>
              <w:t>Подрядчик:</w:t>
            </w:r>
          </w:p>
        </w:tc>
        <w:tc>
          <w:tcPr>
            <w:tcW w:w="5282" w:type="dxa"/>
          </w:tcPr>
          <w:p w:rsidR="00683089" w:rsidRPr="00683089" w:rsidRDefault="00683089" w:rsidP="00683089">
            <w:pPr>
              <w:pStyle w:val="22"/>
              <w:shd w:val="clear" w:color="auto" w:fill="auto"/>
              <w:spacing w:after="0" w:line="240" w:lineRule="auto"/>
              <w:jc w:val="both"/>
              <w:rPr>
                <w:rStyle w:val="29pt0pt"/>
                <w:bCs/>
                <w:color w:val="auto"/>
                <w:spacing w:val="0"/>
                <w:sz w:val="22"/>
                <w:szCs w:val="22"/>
              </w:rPr>
            </w:pPr>
            <w:r w:rsidRPr="007C1AAF">
              <w:rPr>
                <w:rStyle w:val="29pt0pt"/>
                <w:b/>
                <w:bCs/>
                <w:color w:val="auto"/>
                <w:spacing w:val="0"/>
                <w:sz w:val="22"/>
                <w:szCs w:val="22"/>
              </w:rPr>
              <w:t>Заказчик:</w:t>
            </w:r>
          </w:p>
        </w:tc>
      </w:tr>
      <w:tr w:rsidR="00683089" w:rsidTr="002B7225">
        <w:tc>
          <w:tcPr>
            <w:tcW w:w="5282" w:type="dxa"/>
          </w:tcPr>
          <w:p w:rsidR="00683089" w:rsidRPr="002B7225" w:rsidRDefault="00683089" w:rsidP="00683089">
            <w:pPr>
              <w:pStyle w:val="22"/>
              <w:shd w:val="clear" w:color="auto" w:fill="auto"/>
              <w:spacing w:after="0" w:line="240" w:lineRule="auto"/>
              <w:jc w:val="both"/>
              <w:rPr>
                <w:rStyle w:val="29pt0pt"/>
                <w:b/>
                <w:bCs/>
                <w:color w:val="auto"/>
                <w:spacing w:val="0"/>
                <w:sz w:val="22"/>
                <w:szCs w:val="22"/>
              </w:rPr>
            </w:pPr>
          </w:p>
        </w:tc>
        <w:tc>
          <w:tcPr>
            <w:tcW w:w="5282" w:type="dxa"/>
          </w:tcPr>
          <w:p w:rsidR="00683089" w:rsidRPr="002B7225" w:rsidRDefault="007724DF" w:rsidP="007724DF">
            <w:pPr>
              <w:pStyle w:val="22"/>
              <w:shd w:val="clear" w:color="auto" w:fill="auto"/>
              <w:spacing w:after="0" w:line="240" w:lineRule="auto"/>
              <w:jc w:val="both"/>
              <w:rPr>
                <w:rStyle w:val="29pt0pt"/>
                <w:b/>
                <w:bCs/>
                <w:color w:val="auto"/>
                <w:spacing w:val="0"/>
                <w:sz w:val="22"/>
                <w:szCs w:val="22"/>
              </w:rPr>
            </w:pPr>
            <w:proofErr w:type="spellStart"/>
            <w:r>
              <w:rPr>
                <w:b w:val="0"/>
                <w:color w:val="auto"/>
                <w:spacing w:val="0"/>
                <w:sz w:val="22"/>
                <w:szCs w:val="22"/>
              </w:rPr>
              <w:t>Врио</w:t>
            </w:r>
            <w:proofErr w:type="spellEnd"/>
            <w:r>
              <w:rPr>
                <w:b w:val="0"/>
                <w:color w:val="auto"/>
                <w:spacing w:val="0"/>
                <w:sz w:val="22"/>
                <w:szCs w:val="22"/>
              </w:rPr>
              <w:t xml:space="preserve"> р</w:t>
            </w:r>
            <w:r w:rsidR="00683089" w:rsidRPr="002B7225">
              <w:rPr>
                <w:b w:val="0"/>
                <w:color w:val="auto"/>
                <w:spacing w:val="0"/>
                <w:sz w:val="22"/>
                <w:szCs w:val="22"/>
              </w:rPr>
              <w:t>ектор</w:t>
            </w:r>
            <w:r>
              <w:rPr>
                <w:b w:val="0"/>
                <w:color w:val="auto"/>
                <w:spacing w:val="0"/>
                <w:sz w:val="22"/>
                <w:szCs w:val="22"/>
              </w:rPr>
              <w:t>а</w:t>
            </w:r>
          </w:p>
        </w:tc>
      </w:tr>
      <w:tr w:rsidR="00683089" w:rsidTr="002B7225">
        <w:tc>
          <w:tcPr>
            <w:tcW w:w="5282" w:type="dxa"/>
          </w:tcPr>
          <w:p w:rsidR="00683089" w:rsidRPr="002B7225" w:rsidRDefault="00962A2B" w:rsidP="00962A2B">
            <w:pPr>
              <w:pStyle w:val="22"/>
              <w:shd w:val="clear" w:color="auto" w:fill="auto"/>
              <w:spacing w:after="0" w:line="240" w:lineRule="auto"/>
              <w:jc w:val="both"/>
              <w:rPr>
                <w:rStyle w:val="29pt0pt"/>
                <w:bCs/>
                <w:color w:val="auto"/>
                <w:spacing w:val="0"/>
                <w:sz w:val="22"/>
                <w:szCs w:val="22"/>
              </w:rPr>
            </w:pPr>
            <w:r>
              <w:rPr>
                <w:rStyle w:val="29pt0pt"/>
                <w:bCs/>
                <w:color w:val="auto"/>
                <w:spacing w:val="0"/>
                <w:sz w:val="22"/>
                <w:szCs w:val="22"/>
              </w:rPr>
              <w:t>_____________________________/_____________</w:t>
            </w:r>
          </w:p>
        </w:tc>
        <w:tc>
          <w:tcPr>
            <w:tcW w:w="5282" w:type="dxa"/>
          </w:tcPr>
          <w:p w:rsidR="00683089" w:rsidRPr="002B7225" w:rsidRDefault="002B7225" w:rsidP="007724DF">
            <w:pPr>
              <w:pStyle w:val="22"/>
              <w:shd w:val="clear" w:color="auto" w:fill="auto"/>
              <w:spacing w:after="0" w:line="240" w:lineRule="auto"/>
              <w:jc w:val="both"/>
              <w:rPr>
                <w:rStyle w:val="29pt0pt"/>
                <w:b/>
                <w:bCs/>
                <w:color w:val="auto"/>
                <w:spacing w:val="0"/>
                <w:sz w:val="22"/>
                <w:szCs w:val="22"/>
              </w:rPr>
            </w:pPr>
            <w:r w:rsidRPr="002B7225">
              <w:rPr>
                <w:rStyle w:val="29pt0pt"/>
                <w:b/>
                <w:bCs/>
                <w:color w:val="auto"/>
                <w:spacing w:val="0"/>
                <w:sz w:val="22"/>
                <w:szCs w:val="22"/>
              </w:rPr>
              <w:t>______________________________</w:t>
            </w:r>
            <w:r w:rsidRPr="002B7225">
              <w:rPr>
                <w:rStyle w:val="9pt0pt1"/>
                <w:b w:val="0"/>
                <w:color w:val="auto"/>
                <w:spacing w:val="0"/>
                <w:sz w:val="22"/>
                <w:szCs w:val="22"/>
                <w:u w:val="none"/>
              </w:rPr>
              <w:t xml:space="preserve"> </w:t>
            </w:r>
            <w:proofErr w:type="spellStart"/>
            <w:r w:rsidR="007724DF">
              <w:rPr>
                <w:rStyle w:val="9pt0pt1"/>
                <w:b w:val="0"/>
                <w:color w:val="auto"/>
                <w:spacing w:val="0"/>
                <w:sz w:val="22"/>
                <w:szCs w:val="22"/>
                <w:u w:val="none"/>
              </w:rPr>
              <w:t>О.Г.Приходько</w:t>
            </w:r>
            <w:proofErr w:type="spellEnd"/>
          </w:p>
        </w:tc>
      </w:tr>
      <w:tr w:rsidR="002B7225" w:rsidTr="002B7225">
        <w:tc>
          <w:tcPr>
            <w:tcW w:w="5282" w:type="dxa"/>
          </w:tcPr>
          <w:p w:rsidR="002B7225" w:rsidRPr="002B7225" w:rsidRDefault="002B7225" w:rsidP="00683089">
            <w:pPr>
              <w:pStyle w:val="22"/>
              <w:shd w:val="clear" w:color="auto" w:fill="auto"/>
              <w:spacing w:after="0" w:line="240" w:lineRule="auto"/>
              <w:jc w:val="both"/>
              <w:rPr>
                <w:rStyle w:val="29pt0pt"/>
                <w:bCs/>
                <w:color w:val="auto"/>
                <w:spacing w:val="0"/>
                <w:sz w:val="22"/>
                <w:szCs w:val="22"/>
              </w:rPr>
            </w:pPr>
            <w:r>
              <w:rPr>
                <w:rStyle w:val="29pt0pt"/>
                <w:bCs/>
                <w:color w:val="auto"/>
                <w:spacing w:val="0"/>
                <w:sz w:val="22"/>
                <w:szCs w:val="22"/>
              </w:rPr>
              <w:t>М.П.</w:t>
            </w:r>
          </w:p>
        </w:tc>
        <w:tc>
          <w:tcPr>
            <w:tcW w:w="5282" w:type="dxa"/>
          </w:tcPr>
          <w:p w:rsidR="002B7225" w:rsidRPr="002B7225" w:rsidRDefault="002B7225" w:rsidP="00683089">
            <w:pPr>
              <w:pStyle w:val="22"/>
              <w:shd w:val="clear" w:color="auto" w:fill="auto"/>
              <w:spacing w:after="0" w:line="240" w:lineRule="auto"/>
              <w:jc w:val="both"/>
              <w:rPr>
                <w:rStyle w:val="29pt0pt"/>
                <w:bCs/>
                <w:color w:val="auto"/>
                <w:spacing w:val="0"/>
                <w:sz w:val="22"/>
                <w:szCs w:val="22"/>
              </w:rPr>
            </w:pPr>
            <w:r w:rsidRPr="002B7225">
              <w:rPr>
                <w:rStyle w:val="29pt0pt"/>
                <w:bCs/>
                <w:color w:val="auto"/>
                <w:spacing w:val="0"/>
                <w:sz w:val="22"/>
                <w:szCs w:val="22"/>
              </w:rPr>
              <w:t>М.П.</w:t>
            </w:r>
          </w:p>
        </w:tc>
      </w:tr>
    </w:tbl>
    <w:p w:rsidR="00683089" w:rsidRPr="007C1AAF" w:rsidRDefault="00683089" w:rsidP="001A148E">
      <w:pPr>
        <w:pStyle w:val="22"/>
        <w:shd w:val="clear" w:color="auto" w:fill="auto"/>
        <w:spacing w:after="0" w:line="240" w:lineRule="auto"/>
        <w:rPr>
          <w:rStyle w:val="29pt0pt"/>
          <w:b/>
          <w:bCs/>
          <w:color w:val="auto"/>
          <w:spacing w:val="0"/>
          <w:sz w:val="22"/>
          <w:szCs w:val="22"/>
        </w:rPr>
      </w:pPr>
    </w:p>
    <w:p w:rsidR="001E70A0" w:rsidRPr="007C1AAF" w:rsidRDefault="001E70A0" w:rsidP="001E70A0">
      <w:pPr>
        <w:pStyle w:val="22"/>
        <w:shd w:val="clear" w:color="auto" w:fill="auto"/>
        <w:tabs>
          <w:tab w:val="right" w:pos="9331"/>
        </w:tabs>
        <w:spacing w:after="0" w:line="240" w:lineRule="auto"/>
        <w:jc w:val="both"/>
        <w:rPr>
          <w:rStyle w:val="9pt0pt1"/>
          <w:color w:val="auto"/>
          <w:spacing w:val="0"/>
          <w:sz w:val="22"/>
          <w:szCs w:val="22"/>
        </w:rPr>
      </w:pPr>
    </w:p>
    <w:p w:rsidR="001E70A0" w:rsidRPr="007C1AAF" w:rsidRDefault="001E70A0" w:rsidP="001A148E">
      <w:pPr>
        <w:widowControl/>
        <w:rPr>
          <w:rFonts w:ascii="Times New Roman" w:eastAsia="Times New Roman" w:hAnsi="Times New Roman" w:cs="Times New Roman"/>
          <w:b/>
          <w:color w:val="auto"/>
          <w:sz w:val="22"/>
          <w:szCs w:val="22"/>
        </w:rPr>
      </w:pPr>
    </w:p>
    <w:p w:rsidR="001E70A0" w:rsidRPr="007C1AAF" w:rsidRDefault="001E70A0" w:rsidP="001A148E">
      <w:pPr>
        <w:widowControl/>
        <w:rPr>
          <w:rFonts w:ascii="Times New Roman" w:eastAsia="Times New Roman" w:hAnsi="Times New Roman" w:cs="Times New Roman"/>
          <w:b/>
          <w:color w:val="auto"/>
          <w:sz w:val="22"/>
          <w:szCs w:val="22"/>
        </w:rPr>
      </w:pPr>
    </w:p>
    <w:p w:rsidR="000C508E" w:rsidRDefault="000C508E">
      <w:pPr>
        <w:rPr>
          <w:rFonts w:ascii="Times New Roman" w:eastAsia="Times New Roman" w:hAnsi="Times New Roman" w:cs="Times New Roman"/>
          <w:b/>
          <w:color w:val="auto"/>
          <w:sz w:val="22"/>
          <w:szCs w:val="22"/>
        </w:rPr>
      </w:pPr>
    </w:p>
    <w:p w:rsidR="000C508E" w:rsidRDefault="000C508E">
      <w:pPr>
        <w:rPr>
          <w:rFonts w:ascii="Times New Roman" w:eastAsia="Times New Roman" w:hAnsi="Times New Roman" w:cs="Times New Roman"/>
          <w:b/>
          <w:color w:val="auto"/>
          <w:sz w:val="22"/>
          <w:szCs w:val="22"/>
        </w:rPr>
      </w:pPr>
    </w:p>
    <w:p w:rsidR="000C508E" w:rsidRDefault="000C508E">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7724DF" w:rsidRDefault="007724DF">
      <w:pPr>
        <w:rPr>
          <w:rFonts w:ascii="Times New Roman" w:eastAsia="Times New Roman" w:hAnsi="Times New Roman" w:cs="Times New Roman"/>
          <w:b/>
          <w:color w:val="auto"/>
          <w:sz w:val="22"/>
          <w:szCs w:val="22"/>
        </w:rPr>
      </w:pPr>
    </w:p>
    <w:p w:rsidR="00A72EF0" w:rsidRDefault="00A72EF0" w:rsidP="007724DF">
      <w:pPr>
        <w:jc w:val="right"/>
        <w:rPr>
          <w:rFonts w:ascii="Times New Roman" w:hAnsi="Times New Roman" w:cs="Times New Roman"/>
          <w:b/>
          <w:sz w:val="22"/>
          <w:szCs w:val="22"/>
        </w:rPr>
      </w:pPr>
    </w:p>
    <w:p w:rsidR="007724DF" w:rsidRPr="007724DF" w:rsidRDefault="007724DF" w:rsidP="007724DF">
      <w:pPr>
        <w:jc w:val="right"/>
        <w:rPr>
          <w:rFonts w:ascii="Times New Roman" w:hAnsi="Times New Roman" w:cs="Times New Roman"/>
          <w:b/>
          <w:sz w:val="22"/>
          <w:szCs w:val="22"/>
        </w:rPr>
      </w:pPr>
      <w:r w:rsidRPr="007724DF">
        <w:rPr>
          <w:rFonts w:ascii="Times New Roman" w:hAnsi="Times New Roman" w:cs="Times New Roman"/>
          <w:b/>
          <w:sz w:val="22"/>
          <w:szCs w:val="22"/>
        </w:rPr>
        <w:lastRenderedPageBreak/>
        <w:t>Приложение № 1</w:t>
      </w:r>
    </w:p>
    <w:p w:rsidR="007724DF" w:rsidRPr="007724DF" w:rsidRDefault="007724DF" w:rsidP="007724DF">
      <w:pPr>
        <w:ind w:firstLine="567"/>
        <w:jc w:val="right"/>
        <w:rPr>
          <w:rFonts w:ascii="Times New Roman" w:hAnsi="Times New Roman" w:cs="Times New Roman"/>
          <w:sz w:val="22"/>
          <w:szCs w:val="22"/>
        </w:rPr>
      </w:pPr>
      <w:r w:rsidRPr="007724DF">
        <w:rPr>
          <w:rFonts w:ascii="Times New Roman" w:hAnsi="Times New Roman" w:cs="Times New Roman"/>
          <w:b/>
          <w:sz w:val="22"/>
          <w:szCs w:val="22"/>
        </w:rPr>
        <w:t>к договору №</w:t>
      </w:r>
      <w:r w:rsidRPr="007724DF">
        <w:rPr>
          <w:rFonts w:ascii="Times New Roman" w:hAnsi="Times New Roman" w:cs="Times New Roman"/>
          <w:sz w:val="22"/>
          <w:szCs w:val="22"/>
        </w:rPr>
        <w:t xml:space="preserve">    </w:t>
      </w:r>
      <w:r w:rsidRPr="007724DF">
        <w:rPr>
          <w:rFonts w:ascii="Times New Roman" w:hAnsi="Times New Roman" w:cs="Times New Roman"/>
          <w:b/>
          <w:sz w:val="22"/>
          <w:szCs w:val="22"/>
        </w:rPr>
        <w:t>/2026</w:t>
      </w:r>
    </w:p>
    <w:p w:rsidR="007724DF" w:rsidRPr="007724DF" w:rsidRDefault="004F486A" w:rsidP="004F486A">
      <w:pPr>
        <w:ind w:firstLine="567"/>
        <w:jc w:val="center"/>
        <w:rPr>
          <w:rFonts w:ascii="Times New Roman" w:hAnsi="Times New Roman" w:cs="Times New Roman"/>
          <w:b/>
          <w:sz w:val="22"/>
          <w:szCs w:val="22"/>
        </w:rPr>
      </w:pPr>
      <w:r>
        <w:rPr>
          <w:rFonts w:ascii="Times New Roman" w:hAnsi="Times New Roman" w:cs="Times New Roman"/>
          <w:b/>
          <w:sz w:val="22"/>
          <w:szCs w:val="22"/>
        </w:rPr>
        <w:t xml:space="preserve">                                                                                              </w:t>
      </w:r>
      <w:r w:rsidR="007724DF" w:rsidRPr="007724DF">
        <w:rPr>
          <w:rFonts w:ascii="Times New Roman" w:hAnsi="Times New Roman" w:cs="Times New Roman"/>
          <w:b/>
          <w:sz w:val="22"/>
          <w:szCs w:val="22"/>
        </w:rPr>
        <w:t xml:space="preserve">от     </w:t>
      </w:r>
    </w:p>
    <w:p w:rsidR="007724DF" w:rsidRPr="007724DF" w:rsidRDefault="007724DF" w:rsidP="007724DF">
      <w:pPr>
        <w:jc w:val="center"/>
        <w:rPr>
          <w:rFonts w:ascii="Times New Roman" w:hAnsi="Times New Roman" w:cs="Times New Roman"/>
          <w:b/>
          <w:sz w:val="22"/>
          <w:szCs w:val="22"/>
        </w:rPr>
      </w:pPr>
    </w:p>
    <w:p w:rsidR="007724DF" w:rsidRPr="007724DF" w:rsidRDefault="007724DF" w:rsidP="007724DF">
      <w:pPr>
        <w:jc w:val="center"/>
        <w:rPr>
          <w:rFonts w:ascii="Times New Roman" w:hAnsi="Times New Roman" w:cs="Times New Roman"/>
          <w:b/>
          <w:sz w:val="22"/>
          <w:szCs w:val="22"/>
        </w:rPr>
      </w:pPr>
      <w:r w:rsidRPr="007724DF">
        <w:rPr>
          <w:rFonts w:ascii="Times New Roman" w:hAnsi="Times New Roman" w:cs="Times New Roman"/>
          <w:b/>
          <w:sz w:val="22"/>
          <w:szCs w:val="22"/>
        </w:rPr>
        <w:t>ТЕХНИЧЕСКОЕ ЗАДАНИЕ</w:t>
      </w:r>
    </w:p>
    <w:p w:rsidR="007724DF" w:rsidRPr="004F486A" w:rsidRDefault="007724DF" w:rsidP="007724DF">
      <w:pPr>
        <w:tabs>
          <w:tab w:val="left" w:pos="0"/>
        </w:tabs>
        <w:autoSpaceDE w:val="0"/>
        <w:autoSpaceDN w:val="0"/>
        <w:adjustRightInd w:val="0"/>
        <w:jc w:val="center"/>
        <w:outlineLvl w:val="2"/>
        <w:rPr>
          <w:rFonts w:ascii="Times New Roman" w:hAnsi="Times New Roman" w:cs="Times New Roman"/>
          <w:sz w:val="22"/>
          <w:szCs w:val="22"/>
          <w:lang w:bidi="hi-IN"/>
        </w:rPr>
      </w:pPr>
      <w:r w:rsidRPr="004F486A">
        <w:rPr>
          <w:rFonts w:ascii="Times New Roman" w:hAnsi="Times New Roman" w:cs="Times New Roman"/>
          <w:sz w:val="22"/>
          <w:szCs w:val="22"/>
          <w:lang w:bidi="hi-IN"/>
        </w:rPr>
        <w:t xml:space="preserve">на выполнение работ по </w:t>
      </w:r>
      <w:r w:rsidR="00A72EF0">
        <w:rPr>
          <w:rStyle w:val="9pt0pt1"/>
          <w:rFonts w:eastAsia="Courier New"/>
          <w:color w:val="auto"/>
          <w:spacing w:val="0"/>
          <w:sz w:val="22"/>
          <w:szCs w:val="22"/>
          <w:u w:val="none"/>
        </w:rPr>
        <w:t>м</w:t>
      </w:r>
      <w:r w:rsidR="004F486A" w:rsidRPr="004F486A">
        <w:rPr>
          <w:rStyle w:val="9pt0pt1"/>
          <w:rFonts w:eastAsia="Courier New"/>
          <w:color w:val="auto"/>
          <w:spacing w:val="0"/>
          <w:sz w:val="22"/>
          <w:szCs w:val="22"/>
          <w:u w:val="none"/>
        </w:rPr>
        <w:t xml:space="preserve">онтажу </w:t>
      </w:r>
      <w:r w:rsidR="00F60DA6">
        <w:rPr>
          <w:rStyle w:val="9pt0pt1"/>
          <w:rFonts w:eastAsia="Courier New"/>
          <w:color w:val="auto"/>
          <w:spacing w:val="0"/>
          <w:sz w:val="22"/>
          <w:szCs w:val="22"/>
          <w:u w:val="none"/>
        </w:rPr>
        <w:t xml:space="preserve">(установке) сплит-систем </w:t>
      </w:r>
    </w:p>
    <w:p w:rsidR="007724DF" w:rsidRPr="007724DF" w:rsidRDefault="007724DF" w:rsidP="007724DF">
      <w:pPr>
        <w:tabs>
          <w:tab w:val="left" w:pos="0"/>
        </w:tabs>
        <w:autoSpaceDE w:val="0"/>
        <w:autoSpaceDN w:val="0"/>
        <w:adjustRightInd w:val="0"/>
        <w:jc w:val="center"/>
        <w:outlineLvl w:val="2"/>
        <w:rPr>
          <w:rFonts w:ascii="Times New Roman" w:eastAsia="Calibri" w:hAnsi="Times New Roman" w:cs="Times New Roman"/>
          <w:sz w:val="22"/>
          <w:szCs w:val="22"/>
        </w:rPr>
      </w:pPr>
    </w:p>
    <w:p w:rsidR="007724DF" w:rsidRPr="007724DF" w:rsidRDefault="007724DF" w:rsidP="007724DF">
      <w:pPr>
        <w:tabs>
          <w:tab w:val="left" w:pos="0"/>
        </w:tabs>
        <w:autoSpaceDE w:val="0"/>
        <w:autoSpaceDN w:val="0"/>
        <w:adjustRightInd w:val="0"/>
        <w:jc w:val="both"/>
        <w:outlineLvl w:val="2"/>
        <w:rPr>
          <w:rFonts w:ascii="Times New Roman" w:hAnsi="Times New Roman" w:cs="Times New Roman"/>
          <w:b/>
          <w:sz w:val="22"/>
          <w:szCs w:val="22"/>
          <w:lang w:bidi="hi-IN"/>
        </w:rPr>
      </w:pPr>
      <w:r w:rsidRPr="007724DF">
        <w:rPr>
          <w:rFonts w:ascii="Times New Roman" w:hAnsi="Times New Roman" w:cs="Times New Roman"/>
          <w:b/>
          <w:sz w:val="22"/>
          <w:szCs w:val="22"/>
          <w:lang w:bidi="hi-IN"/>
        </w:rPr>
        <w:t>1. Общие положения</w:t>
      </w:r>
    </w:p>
    <w:tbl>
      <w:tblPr>
        <w:tblW w:w="10486" w:type="dxa"/>
        <w:jc w:val="center"/>
        <w:tblInd w:w="-286" w:type="dxa"/>
        <w:tblLayout w:type="fixed"/>
        <w:tblLook w:val="04A0" w:firstRow="1" w:lastRow="0" w:firstColumn="1" w:lastColumn="0" w:noHBand="0" w:noVBand="1"/>
      </w:tblPr>
      <w:tblGrid>
        <w:gridCol w:w="708"/>
        <w:gridCol w:w="1985"/>
        <w:gridCol w:w="7793"/>
      </w:tblGrid>
      <w:tr w:rsidR="007724DF" w:rsidRPr="007724DF" w:rsidTr="007724DF">
        <w:trPr>
          <w:jc w:val="center"/>
        </w:trPr>
        <w:tc>
          <w:tcPr>
            <w:tcW w:w="708"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jc w:val="center"/>
              <w:rPr>
                <w:rFonts w:ascii="Times New Roman" w:hAnsi="Times New Roman" w:cs="Times New Roman"/>
                <w:sz w:val="22"/>
                <w:szCs w:val="22"/>
                <w:lang w:bidi="hi-IN"/>
              </w:rPr>
            </w:pPr>
            <w:r w:rsidRPr="007724DF">
              <w:rPr>
                <w:rFonts w:ascii="Times New Roman" w:hAnsi="Times New Roman" w:cs="Times New Roman"/>
                <w:sz w:val="22"/>
                <w:szCs w:val="22"/>
                <w:lang w:bidi="hi-IN"/>
              </w:rPr>
              <w:t>1.1</w:t>
            </w:r>
          </w:p>
        </w:tc>
        <w:tc>
          <w:tcPr>
            <w:tcW w:w="1985"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rPr>
                <w:rFonts w:ascii="Times New Roman" w:hAnsi="Times New Roman" w:cs="Times New Roman"/>
                <w:sz w:val="22"/>
                <w:szCs w:val="22"/>
                <w:lang w:bidi="hi-IN"/>
              </w:rPr>
            </w:pPr>
            <w:r w:rsidRPr="007724DF">
              <w:rPr>
                <w:rFonts w:ascii="Times New Roman" w:hAnsi="Times New Roman" w:cs="Times New Roman"/>
                <w:sz w:val="22"/>
                <w:szCs w:val="22"/>
                <w:lang w:bidi="hi-IN"/>
              </w:rPr>
              <w:t>Место выполнения работ</w:t>
            </w:r>
          </w:p>
        </w:tc>
        <w:tc>
          <w:tcPr>
            <w:tcW w:w="7793" w:type="dxa"/>
            <w:tcBorders>
              <w:top w:val="single" w:sz="2" w:space="0" w:color="000000"/>
              <w:left w:val="single" w:sz="2" w:space="0" w:color="000000"/>
              <w:bottom w:val="single" w:sz="2" w:space="0" w:color="000000"/>
              <w:right w:val="single" w:sz="2" w:space="0" w:color="000000"/>
            </w:tcBorders>
          </w:tcPr>
          <w:p w:rsidR="00C1150B" w:rsidRPr="007E6137" w:rsidRDefault="00C1150B" w:rsidP="00C1150B">
            <w:pPr>
              <w:tabs>
                <w:tab w:val="left" w:pos="0"/>
              </w:tabs>
              <w:jc w:val="both"/>
              <w:rPr>
                <w:rFonts w:ascii="Times New Roman" w:eastAsia="Times New Roman" w:hAnsi="Times New Roman" w:cs="Times New Roman"/>
                <w:sz w:val="22"/>
                <w:szCs w:val="22"/>
                <w:shd w:val="clear" w:color="auto" w:fill="FFFFFF"/>
              </w:rPr>
            </w:pPr>
            <w:r>
              <w:rPr>
                <w:rFonts w:ascii="Times New Roman" w:hAnsi="Times New Roman" w:cs="Times New Roman"/>
                <w:sz w:val="22"/>
                <w:szCs w:val="22"/>
              </w:rPr>
              <w:t>-</w:t>
            </w:r>
            <w:r w:rsidRPr="007E6137">
              <w:rPr>
                <w:rFonts w:ascii="Times New Roman" w:eastAsia="Times New Roman" w:hAnsi="Times New Roman" w:cs="Times New Roman"/>
                <w:sz w:val="22"/>
                <w:szCs w:val="22"/>
                <w:shd w:val="clear" w:color="auto" w:fill="FFFFFF"/>
              </w:rPr>
              <w:t>аудитория №111МК,  расположенная по адресу: Российская Федерация, Кемеровская область – Кузбасс, город Новокузнецк, Центральный район, проспект Бардина, здание 25 Металлургический корпус;</w:t>
            </w:r>
          </w:p>
          <w:p w:rsidR="00C1150B" w:rsidRPr="007E6137" w:rsidRDefault="00C1150B" w:rsidP="00C1150B">
            <w:pPr>
              <w:tabs>
                <w:tab w:val="left" w:pos="0"/>
              </w:tabs>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w:t>
            </w:r>
            <w:r w:rsidRPr="007E6137">
              <w:rPr>
                <w:rFonts w:ascii="Times New Roman" w:eastAsia="Times New Roman" w:hAnsi="Times New Roman" w:cs="Times New Roman"/>
                <w:sz w:val="22"/>
                <w:szCs w:val="22"/>
                <w:shd w:val="clear" w:color="auto" w:fill="FFFFFF"/>
              </w:rPr>
              <w:t xml:space="preserve"> аудитория №443ГК, расположенная по адресу: Российская Федерация, Кемеровская область – Кузбасс, город Новокузнецк, Центральный район, улица Кирова, здание 42 Главный корпус. </w:t>
            </w:r>
          </w:p>
          <w:p w:rsidR="00C1150B" w:rsidRDefault="00C1150B" w:rsidP="00C1150B">
            <w:pPr>
              <w:jc w:val="both"/>
              <w:rPr>
                <w:rFonts w:ascii="Times New Roman" w:eastAsia="Times New Roman" w:hAnsi="Times New Roman" w:cs="Times New Roman"/>
                <w:sz w:val="22"/>
                <w:szCs w:val="22"/>
                <w:shd w:val="clear" w:color="auto" w:fill="FFFFFF"/>
              </w:rPr>
            </w:pPr>
            <w:proofErr w:type="gramStart"/>
            <w:r>
              <w:rPr>
                <w:rFonts w:ascii="Times New Roman" w:eastAsia="Times New Roman" w:hAnsi="Times New Roman" w:cs="Times New Roman"/>
                <w:sz w:val="22"/>
                <w:szCs w:val="22"/>
                <w:shd w:val="clear" w:color="auto" w:fill="FFFFFF"/>
              </w:rPr>
              <w:t xml:space="preserve">-аудитория № </w:t>
            </w:r>
            <w:r w:rsidRPr="00651DD6">
              <w:rPr>
                <w:rFonts w:ascii="Times New Roman" w:eastAsia="Times New Roman" w:hAnsi="Times New Roman" w:cs="Times New Roman"/>
                <w:sz w:val="22"/>
                <w:szCs w:val="22"/>
                <w:shd w:val="clear" w:color="auto" w:fill="FFFFFF"/>
              </w:rPr>
              <w:t>601аМ</w:t>
            </w:r>
            <w:r>
              <w:rPr>
                <w:rFonts w:ascii="Times New Roman" w:eastAsia="Times New Roman" w:hAnsi="Times New Roman" w:cs="Times New Roman"/>
                <w:sz w:val="22"/>
                <w:szCs w:val="22"/>
                <w:shd w:val="clear" w:color="auto" w:fill="FFFFFF"/>
              </w:rPr>
              <w:t xml:space="preserve"> (демонтаж  ранее установленной сплит-системы)</w:t>
            </w:r>
            <w:r w:rsidRPr="00651DD6">
              <w:rPr>
                <w:rFonts w:ascii="Times New Roman" w:eastAsia="Times New Roman" w:hAnsi="Times New Roman" w:cs="Times New Roman"/>
                <w:sz w:val="22"/>
                <w:szCs w:val="22"/>
                <w:shd w:val="clear" w:color="auto" w:fill="FFFFFF"/>
              </w:rPr>
              <w:t>, расположенная по адресу:</w:t>
            </w:r>
            <w:proofErr w:type="gramEnd"/>
            <w:r w:rsidRPr="00651DD6">
              <w:rPr>
                <w:rFonts w:ascii="Times New Roman" w:eastAsia="Times New Roman" w:hAnsi="Times New Roman" w:cs="Times New Roman"/>
                <w:sz w:val="22"/>
                <w:szCs w:val="22"/>
                <w:shd w:val="clear" w:color="auto" w:fill="FFFFFF"/>
              </w:rPr>
              <w:t xml:space="preserve"> </w:t>
            </w:r>
            <w:r w:rsidRPr="007E6137">
              <w:rPr>
                <w:rFonts w:ascii="Times New Roman" w:eastAsia="Times New Roman" w:hAnsi="Times New Roman" w:cs="Times New Roman"/>
                <w:sz w:val="22"/>
                <w:szCs w:val="22"/>
                <w:shd w:val="clear" w:color="auto" w:fill="FFFFFF"/>
              </w:rPr>
              <w:t>Российская Федерация, Кемеровская область – Кузбасс, город Новокузнецк, Центральный район, проспект Бардина, здание 25 Металлургический корпус</w:t>
            </w:r>
            <w:r>
              <w:rPr>
                <w:rFonts w:ascii="Times New Roman" w:eastAsia="Times New Roman" w:hAnsi="Times New Roman" w:cs="Times New Roman"/>
                <w:sz w:val="22"/>
                <w:szCs w:val="22"/>
                <w:shd w:val="clear" w:color="auto" w:fill="FFFFFF"/>
              </w:rPr>
              <w:t>.</w:t>
            </w:r>
          </w:p>
          <w:p w:rsidR="00C1150B" w:rsidRDefault="00C1150B" w:rsidP="00C1150B">
            <w:pPr>
              <w:jc w:val="both"/>
              <w:rPr>
                <w:rFonts w:ascii="Times New Roman" w:eastAsia="Times New Roman" w:hAnsi="Times New Roman" w:cs="Times New Roman"/>
                <w:sz w:val="22"/>
                <w:szCs w:val="22"/>
                <w:shd w:val="clear" w:color="auto" w:fill="FFFFFF"/>
              </w:rPr>
            </w:pPr>
            <w:r>
              <w:rPr>
                <w:rFonts w:ascii="Times New Roman" w:eastAsia="Times New Roman" w:hAnsi="Times New Roman" w:cs="Times New Roman"/>
                <w:sz w:val="22"/>
                <w:szCs w:val="22"/>
                <w:shd w:val="clear" w:color="auto" w:fill="FFFFFF"/>
              </w:rPr>
              <w:t>-</w:t>
            </w:r>
            <w:r w:rsidRPr="00651DD6">
              <w:rPr>
                <w:rFonts w:ascii="Times New Roman" w:eastAsia="Times New Roman" w:hAnsi="Times New Roman" w:cs="Times New Roman"/>
                <w:sz w:val="22"/>
                <w:szCs w:val="22"/>
                <w:shd w:val="clear" w:color="auto" w:fill="FFFFFF"/>
              </w:rPr>
              <w:t xml:space="preserve"> </w:t>
            </w:r>
            <w:r w:rsidRPr="007E6137">
              <w:rPr>
                <w:rFonts w:ascii="Times New Roman" w:eastAsia="Times New Roman" w:hAnsi="Times New Roman" w:cs="Times New Roman"/>
                <w:sz w:val="22"/>
                <w:szCs w:val="22"/>
                <w:shd w:val="clear" w:color="auto" w:fill="FFFFFF"/>
              </w:rPr>
              <w:t>аудитория № 22 БПА,</w:t>
            </w:r>
            <w:r w:rsidRPr="00C1150B">
              <w:rPr>
                <w:rFonts w:ascii="Times New Roman" w:eastAsia="Times New Roman" w:hAnsi="Times New Roman" w:cs="Times New Roman"/>
                <w:sz w:val="22"/>
                <w:szCs w:val="22"/>
                <w:shd w:val="clear" w:color="auto" w:fill="FFFFFF"/>
              </w:rPr>
              <w:t xml:space="preserve"> </w:t>
            </w:r>
            <w:r>
              <w:rPr>
                <w:rFonts w:ascii="Times New Roman" w:eastAsia="Times New Roman" w:hAnsi="Times New Roman" w:cs="Times New Roman"/>
                <w:sz w:val="22"/>
                <w:szCs w:val="22"/>
                <w:shd w:val="clear" w:color="auto" w:fill="FFFFFF"/>
              </w:rPr>
              <w:t>(монтаж сплит-системы из аудитории  № 601аМ),</w:t>
            </w:r>
            <w:r w:rsidRPr="007E6137">
              <w:rPr>
                <w:rFonts w:ascii="Times New Roman" w:eastAsia="Times New Roman" w:hAnsi="Times New Roman" w:cs="Times New Roman"/>
                <w:sz w:val="22"/>
                <w:szCs w:val="22"/>
                <w:shd w:val="clear" w:color="auto" w:fill="FFFFFF"/>
              </w:rPr>
              <w:t xml:space="preserve"> расположенная по адресу: Российская Федерация, Кемеровская область – Кузбасс, город Новокузнецк, Центральный район, улица Кирова, з</w:t>
            </w:r>
            <w:r>
              <w:rPr>
                <w:rFonts w:ascii="Times New Roman" w:eastAsia="Times New Roman" w:hAnsi="Times New Roman" w:cs="Times New Roman"/>
                <w:sz w:val="22"/>
                <w:szCs w:val="22"/>
                <w:shd w:val="clear" w:color="auto" w:fill="FFFFFF"/>
              </w:rPr>
              <w:t>дание 42 Блок поточных аудиторий.</w:t>
            </w:r>
          </w:p>
          <w:p w:rsidR="007724DF" w:rsidRPr="007724DF" w:rsidRDefault="007724DF" w:rsidP="007E6137">
            <w:pPr>
              <w:jc w:val="both"/>
              <w:rPr>
                <w:rFonts w:ascii="Times New Roman" w:hAnsi="Times New Roman" w:cs="Times New Roman"/>
                <w:sz w:val="22"/>
                <w:szCs w:val="22"/>
                <w:lang w:bidi="hi-IN"/>
              </w:rPr>
            </w:pPr>
          </w:p>
        </w:tc>
      </w:tr>
      <w:tr w:rsidR="007724DF" w:rsidRPr="007724DF" w:rsidTr="007724DF">
        <w:trPr>
          <w:jc w:val="center"/>
        </w:trPr>
        <w:tc>
          <w:tcPr>
            <w:tcW w:w="708"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jc w:val="center"/>
              <w:rPr>
                <w:rFonts w:ascii="Times New Roman" w:hAnsi="Times New Roman" w:cs="Times New Roman"/>
                <w:sz w:val="22"/>
                <w:szCs w:val="22"/>
                <w:lang w:bidi="hi-IN"/>
              </w:rPr>
            </w:pPr>
            <w:r w:rsidRPr="007724DF">
              <w:rPr>
                <w:rFonts w:ascii="Times New Roman" w:hAnsi="Times New Roman" w:cs="Times New Roman"/>
                <w:sz w:val="22"/>
                <w:szCs w:val="22"/>
                <w:lang w:bidi="hi-IN"/>
              </w:rPr>
              <w:t>1.2.</w:t>
            </w:r>
          </w:p>
        </w:tc>
        <w:tc>
          <w:tcPr>
            <w:tcW w:w="1985"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rPr>
                <w:rFonts w:ascii="Times New Roman" w:hAnsi="Times New Roman" w:cs="Times New Roman"/>
                <w:sz w:val="22"/>
                <w:szCs w:val="22"/>
                <w:lang w:bidi="hi-IN"/>
              </w:rPr>
            </w:pPr>
            <w:r w:rsidRPr="007724DF">
              <w:rPr>
                <w:rFonts w:ascii="Times New Roman" w:hAnsi="Times New Roman" w:cs="Times New Roman"/>
                <w:sz w:val="22"/>
                <w:szCs w:val="22"/>
                <w:lang w:bidi="hi-IN"/>
              </w:rPr>
              <w:t>Условия выполнения работ</w:t>
            </w:r>
          </w:p>
        </w:tc>
        <w:tc>
          <w:tcPr>
            <w:tcW w:w="7793" w:type="dxa"/>
            <w:tcBorders>
              <w:top w:val="single" w:sz="2" w:space="0" w:color="000000"/>
              <w:left w:val="single" w:sz="2" w:space="0" w:color="000000"/>
              <w:bottom w:val="single" w:sz="2" w:space="0" w:color="000000"/>
              <w:right w:val="single" w:sz="2" w:space="0" w:color="000000"/>
            </w:tcBorders>
            <w:hideMark/>
          </w:tcPr>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 xml:space="preserve">Выполняемые работы должны соответствовать условиям, указанным в настоящем Техническом задании, </w:t>
            </w:r>
            <w:r>
              <w:rPr>
                <w:rFonts w:ascii="Times New Roman" w:hAnsi="Times New Roman" w:cs="Times New Roman"/>
                <w:sz w:val="22"/>
                <w:szCs w:val="22"/>
              </w:rPr>
              <w:t>Л</w:t>
            </w:r>
            <w:r w:rsidRPr="00A366FB">
              <w:rPr>
                <w:rFonts w:ascii="Times New Roman" w:hAnsi="Times New Roman" w:cs="Times New Roman"/>
                <w:sz w:val="22"/>
                <w:szCs w:val="22"/>
              </w:rPr>
              <w:t>окальном сметном расчете</w:t>
            </w:r>
            <w:r>
              <w:rPr>
                <w:rFonts w:ascii="Times New Roman" w:hAnsi="Times New Roman" w:cs="Times New Roman"/>
                <w:sz w:val="22"/>
                <w:szCs w:val="22"/>
              </w:rPr>
              <w:t xml:space="preserve"> № 12/2026</w:t>
            </w:r>
            <w:r w:rsidRPr="00A366FB">
              <w:rPr>
                <w:rFonts w:ascii="Times New Roman" w:hAnsi="Times New Roman" w:cs="Times New Roman"/>
                <w:sz w:val="22"/>
                <w:szCs w:val="22"/>
              </w:rPr>
              <w:t xml:space="preserve">. </w:t>
            </w:r>
          </w:p>
          <w:p w:rsidR="00A366FB" w:rsidRPr="00A366FB" w:rsidRDefault="00A366FB" w:rsidP="00A366FB">
            <w:pPr>
              <w:widowControl/>
              <w:ind w:firstLine="297"/>
              <w:jc w:val="both"/>
              <w:rPr>
                <w:rFonts w:ascii="Times New Roman" w:hAnsi="Times New Roman" w:cs="Times New Roman"/>
                <w:bCs/>
                <w:sz w:val="22"/>
                <w:szCs w:val="22"/>
              </w:rPr>
            </w:pPr>
            <w:r w:rsidRPr="00A366FB">
              <w:rPr>
                <w:rFonts w:ascii="Times New Roman" w:hAnsi="Times New Roman" w:cs="Times New Roman"/>
                <w:bCs/>
                <w:sz w:val="22"/>
                <w:szCs w:val="22"/>
              </w:rPr>
              <w:t>Перед началом выполнения работ Подрядчик обязан получить акт допуска для производства работ на объекте Заказчика;</w:t>
            </w:r>
          </w:p>
          <w:p w:rsidR="00A366FB" w:rsidRPr="00A366FB" w:rsidRDefault="00A366FB" w:rsidP="00A366FB">
            <w:pPr>
              <w:widowControl/>
              <w:ind w:firstLine="297"/>
              <w:jc w:val="both"/>
              <w:rPr>
                <w:rFonts w:ascii="Times New Roman" w:hAnsi="Times New Roman" w:cs="Times New Roman"/>
                <w:bCs/>
                <w:sz w:val="22"/>
                <w:szCs w:val="22"/>
              </w:rPr>
            </w:pPr>
            <w:r w:rsidRPr="00A366FB">
              <w:rPr>
                <w:rFonts w:ascii="Times New Roman" w:hAnsi="Times New Roman" w:cs="Times New Roman"/>
                <w:bCs/>
                <w:sz w:val="22"/>
                <w:szCs w:val="22"/>
              </w:rPr>
              <w:t xml:space="preserve">Подрядчик выполняет работу лично и является ответственным лицом за производство работ на объекте и за соблюдение правил охраны труда, пожарной безопасности и </w:t>
            </w:r>
            <w:proofErr w:type="spellStart"/>
            <w:r w:rsidRPr="00A366FB">
              <w:rPr>
                <w:rFonts w:ascii="Times New Roman" w:hAnsi="Times New Roman" w:cs="Times New Roman"/>
                <w:bCs/>
                <w:sz w:val="22"/>
                <w:szCs w:val="22"/>
              </w:rPr>
              <w:t>внутриобъектового</w:t>
            </w:r>
            <w:proofErr w:type="spellEnd"/>
            <w:r w:rsidRPr="00A366FB">
              <w:rPr>
                <w:rFonts w:ascii="Times New Roman" w:hAnsi="Times New Roman" w:cs="Times New Roman"/>
                <w:bCs/>
                <w:sz w:val="22"/>
                <w:szCs w:val="22"/>
              </w:rPr>
              <w:t xml:space="preserve"> режима; </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Производить работы в рабочие дни по письменному соглашению между сторонами.</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 xml:space="preserve">Работа выполняется иждивением Подрядчика. </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Подрядчик вправе привлечь к исполнению своих обязательств, других третьих лиц по письменному согласию Заказчика.</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 xml:space="preserve">При выполнении работ требуется неукоснительное соблюдение противопожарных норм, в том числе в части применения материалов, на которые должны быть соответствующие сертификаты (декларации соответствия). </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Риск случайной гибели или случайного повреждения результата работ, составляющего предмет договора, до приемки этого результата работ Заказчиком несет Подрядчик.</w:t>
            </w:r>
          </w:p>
          <w:p w:rsidR="00A366FB" w:rsidRPr="00A366FB" w:rsidRDefault="00A366FB" w:rsidP="00A366FB">
            <w:pPr>
              <w:widowControl/>
              <w:ind w:firstLine="297"/>
              <w:jc w:val="both"/>
              <w:rPr>
                <w:rFonts w:ascii="Times New Roman" w:hAnsi="Times New Roman" w:cs="Times New Roman"/>
                <w:bCs/>
                <w:sz w:val="22"/>
                <w:szCs w:val="22"/>
              </w:rPr>
            </w:pPr>
            <w:r w:rsidRPr="00A366FB">
              <w:rPr>
                <w:rFonts w:ascii="Times New Roman" w:hAnsi="Times New Roman" w:cs="Times New Roman"/>
                <w:sz w:val="22"/>
                <w:szCs w:val="22"/>
              </w:rPr>
              <w:t xml:space="preserve">Работы необходимо выполнить в строгом соответствии с техническим заданием, локальным сметным расчетом, требованиями СНиП 12-03-2001 «Безопасность труда в строительстве. Часть 1. Общие требования», СНиП 12-04-2002 «Безопасность труда в строительстве. Часть 2. Строительное производство», СП 70.13330.2012 «Несущие и ограждающие конструкции», СП 71.13330.2017 «Изоляционные и отделочные покрытия», СП 76.13330.2016 «Электротехнические устройства», ГОСТ 12.004-91* «ССПБ. Пожарная безопасность. Общие требования», </w:t>
            </w:r>
            <w:bookmarkStart w:id="1" w:name="h1855"/>
            <w:bookmarkEnd w:id="1"/>
            <w:r w:rsidRPr="00A366FB">
              <w:rPr>
                <w:rFonts w:ascii="Times New Roman" w:hAnsi="Times New Roman" w:cs="Times New Roman"/>
                <w:sz w:val="22"/>
                <w:szCs w:val="22"/>
              </w:rPr>
              <w:t>приказ Минтруда России от 16 ноября 2020 г. N 782н</w:t>
            </w:r>
            <w:bookmarkStart w:id="2" w:name="l9"/>
            <w:bookmarkStart w:id="3" w:name="l10"/>
            <w:bookmarkEnd w:id="2"/>
            <w:bookmarkEnd w:id="3"/>
            <w:r w:rsidRPr="00A366FB">
              <w:rPr>
                <w:rFonts w:ascii="Times New Roman" w:hAnsi="Times New Roman" w:cs="Times New Roman"/>
                <w:sz w:val="22"/>
                <w:szCs w:val="22"/>
              </w:rPr>
              <w:t xml:space="preserve"> «Об утверждении правил по охране труда при работе на высоте» и иными требованиями</w:t>
            </w:r>
            <w:r w:rsidRPr="00A366FB">
              <w:rPr>
                <w:rFonts w:ascii="Times New Roman" w:hAnsi="Times New Roman" w:cs="Times New Roman"/>
                <w:bCs/>
                <w:sz w:val="22"/>
                <w:szCs w:val="22"/>
              </w:rPr>
              <w:t xml:space="preserve">, предъявляемыми действующим законодательством Российской Федерации к данному виду работ, в том числе с соблюдением правил пожарной, технической и экологической безопасности, в полном объеме. </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 xml:space="preserve">Подрядчик несет ответственность за повреждения (в том числе случайные) имущества и конструкций здания Заказчика. Подрядчик обязан за свой счет </w:t>
            </w:r>
            <w:r w:rsidRPr="00A366FB">
              <w:rPr>
                <w:rFonts w:ascii="Times New Roman" w:hAnsi="Times New Roman" w:cs="Times New Roman"/>
                <w:sz w:val="22"/>
                <w:szCs w:val="22"/>
              </w:rPr>
              <w:lastRenderedPageBreak/>
              <w:t xml:space="preserve">устранить допущенные в ходе выполнения монтажных работ повреждения имущества, конструкций здания. </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Содержать объект в надлежащем порядке, вывозить строительный мусор и иные отходы, образующиеся в процессе выполнения работ ежедневно. При сдаче-приемке работ сдать объект без строительного мусора и иных отходов.</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Ответственность за соблюдение требований охраны труда и техники безопасности при производстве работ возлагается на Подрядчика.</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Место производства работ должно быть обеспечено средствами пожаротушения и медицинской помощи.</w:t>
            </w:r>
          </w:p>
          <w:p w:rsidR="00A366FB" w:rsidRPr="00A366FB" w:rsidRDefault="00A366FB" w:rsidP="00A366FB">
            <w:pPr>
              <w:widowControl/>
              <w:ind w:firstLine="297"/>
              <w:jc w:val="both"/>
              <w:rPr>
                <w:rFonts w:ascii="Times New Roman" w:hAnsi="Times New Roman" w:cs="Times New Roman"/>
                <w:sz w:val="22"/>
                <w:szCs w:val="22"/>
              </w:rPr>
            </w:pPr>
            <w:r w:rsidRPr="00A366FB">
              <w:rPr>
                <w:rFonts w:ascii="Times New Roman" w:hAnsi="Times New Roman" w:cs="Times New Roman"/>
                <w:sz w:val="22"/>
                <w:szCs w:val="22"/>
              </w:rPr>
              <w:t>Подрядчик несет ответственность за сохранность всего объекта (фасада) до даты подписания акта о приемке выполненных работ в полном объеме.</w:t>
            </w:r>
          </w:p>
          <w:p w:rsidR="007724DF" w:rsidRPr="00A366FB" w:rsidRDefault="00A366FB" w:rsidP="00A366FB">
            <w:pPr>
              <w:autoSpaceDN w:val="0"/>
              <w:adjustRightInd w:val="0"/>
              <w:jc w:val="both"/>
              <w:rPr>
                <w:rFonts w:ascii="Times New Roman" w:hAnsi="Times New Roman" w:cs="Times New Roman"/>
                <w:sz w:val="22"/>
                <w:szCs w:val="22"/>
                <w:lang w:bidi="hi-IN"/>
              </w:rPr>
            </w:pPr>
            <w:r w:rsidRPr="00A366FB">
              <w:rPr>
                <w:rFonts w:ascii="Times New Roman" w:hAnsi="Times New Roman" w:cs="Times New Roman"/>
                <w:bCs/>
                <w:sz w:val="22"/>
                <w:szCs w:val="22"/>
              </w:rPr>
              <w:t>Подрядчик приступает к выполнению последующих работ только после приемки представителем Заказчика скрытых работ и составления Актов освидетельствования скрытых работ</w:t>
            </w:r>
          </w:p>
        </w:tc>
      </w:tr>
      <w:tr w:rsidR="007724DF" w:rsidRPr="007724DF" w:rsidTr="007724DF">
        <w:trPr>
          <w:jc w:val="center"/>
        </w:trPr>
        <w:tc>
          <w:tcPr>
            <w:tcW w:w="708"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jc w:val="center"/>
              <w:rPr>
                <w:rFonts w:ascii="Times New Roman" w:hAnsi="Times New Roman" w:cs="Times New Roman"/>
                <w:sz w:val="22"/>
                <w:szCs w:val="22"/>
                <w:lang w:bidi="hi-IN"/>
              </w:rPr>
            </w:pPr>
            <w:r w:rsidRPr="007724DF">
              <w:rPr>
                <w:rFonts w:ascii="Times New Roman" w:hAnsi="Times New Roman" w:cs="Times New Roman"/>
                <w:sz w:val="22"/>
                <w:szCs w:val="22"/>
                <w:lang w:bidi="hi-IN"/>
              </w:rPr>
              <w:lastRenderedPageBreak/>
              <w:t>1. 3</w:t>
            </w:r>
          </w:p>
        </w:tc>
        <w:tc>
          <w:tcPr>
            <w:tcW w:w="1985"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rPr>
                <w:rFonts w:ascii="Times New Roman" w:hAnsi="Times New Roman" w:cs="Times New Roman"/>
                <w:sz w:val="22"/>
                <w:szCs w:val="22"/>
                <w:lang w:bidi="hi-IN"/>
              </w:rPr>
            </w:pPr>
            <w:r w:rsidRPr="007724DF">
              <w:rPr>
                <w:rFonts w:ascii="Times New Roman" w:hAnsi="Times New Roman" w:cs="Times New Roman"/>
                <w:sz w:val="22"/>
                <w:szCs w:val="22"/>
                <w:lang w:bidi="hi-IN"/>
              </w:rPr>
              <w:t>Требования к используемым материалам и оборудованию</w:t>
            </w:r>
          </w:p>
        </w:tc>
        <w:tc>
          <w:tcPr>
            <w:tcW w:w="7793" w:type="dxa"/>
            <w:tcBorders>
              <w:top w:val="single" w:sz="2" w:space="0" w:color="000000"/>
              <w:left w:val="single" w:sz="2" w:space="0" w:color="000000"/>
              <w:bottom w:val="single" w:sz="2" w:space="0" w:color="000000"/>
              <w:right w:val="single" w:sz="2" w:space="0" w:color="000000"/>
            </w:tcBorders>
            <w:vAlign w:val="center"/>
            <w:hideMark/>
          </w:tcPr>
          <w:p w:rsidR="007724DF" w:rsidRPr="007724DF" w:rsidRDefault="007724DF" w:rsidP="007724DF">
            <w:pPr>
              <w:jc w:val="both"/>
              <w:rPr>
                <w:rFonts w:ascii="Times New Roman" w:eastAsia="Calibri" w:hAnsi="Times New Roman" w:cs="Times New Roman"/>
                <w:sz w:val="22"/>
                <w:szCs w:val="22"/>
              </w:rPr>
            </w:pPr>
            <w:r w:rsidRPr="007724DF">
              <w:rPr>
                <w:rFonts w:ascii="Times New Roman" w:eastAsia="Calibri" w:hAnsi="Times New Roman" w:cs="Times New Roman"/>
                <w:sz w:val="22"/>
                <w:szCs w:val="22"/>
              </w:rPr>
              <w:t>Все материалы и другие товары, подлежащие использованию в процессе работ, должны быть новыми, не бывшими в употреблении. Качество материалов, оборудования и комплектующих должно быть подтверждено в соответствии с действующим законодательством Российской Федерации.</w:t>
            </w:r>
          </w:p>
          <w:p w:rsidR="007724DF" w:rsidRPr="007724DF" w:rsidRDefault="007724DF" w:rsidP="007724DF">
            <w:pPr>
              <w:jc w:val="both"/>
              <w:rPr>
                <w:rFonts w:ascii="Times New Roman" w:eastAsia="Calibri" w:hAnsi="Times New Roman" w:cs="Times New Roman"/>
                <w:sz w:val="22"/>
                <w:szCs w:val="22"/>
              </w:rPr>
            </w:pPr>
            <w:r w:rsidRPr="007724DF">
              <w:rPr>
                <w:rFonts w:ascii="Times New Roman" w:eastAsia="Calibri" w:hAnsi="Times New Roman" w:cs="Times New Roman"/>
                <w:sz w:val="22"/>
                <w:szCs w:val="22"/>
              </w:rPr>
              <w:t>На устанавливаемое оборудование предоставить техническую документацию, сертификаты (где требуется законодательством Российской Федерации).</w:t>
            </w:r>
          </w:p>
        </w:tc>
      </w:tr>
      <w:tr w:rsidR="007724DF" w:rsidRPr="007724DF" w:rsidTr="007724DF">
        <w:trPr>
          <w:jc w:val="center"/>
        </w:trPr>
        <w:tc>
          <w:tcPr>
            <w:tcW w:w="708"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jc w:val="center"/>
              <w:rPr>
                <w:rFonts w:ascii="Times New Roman" w:hAnsi="Times New Roman" w:cs="Times New Roman"/>
                <w:sz w:val="22"/>
                <w:szCs w:val="22"/>
                <w:lang w:bidi="hi-IN"/>
              </w:rPr>
            </w:pPr>
            <w:r w:rsidRPr="007724DF">
              <w:rPr>
                <w:rFonts w:ascii="Times New Roman" w:hAnsi="Times New Roman" w:cs="Times New Roman"/>
                <w:sz w:val="22"/>
                <w:szCs w:val="22"/>
                <w:lang w:bidi="hi-IN"/>
              </w:rPr>
              <w:t>1. 4</w:t>
            </w:r>
          </w:p>
        </w:tc>
        <w:tc>
          <w:tcPr>
            <w:tcW w:w="1985"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rPr>
                <w:rFonts w:ascii="Times New Roman" w:hAnsi="Times New Roman" w:cs="Times New Roman"/>
                <w:sz w:val="22"/>
                <w:szCs w:val="22"/>
                <w:lang w:bidi="hi-IN"/>
              </w:rPr>
            </w:pPr>
            <w:r w:rsidRPr="007724DF">
              <w:rPr>
                <w:rFonts w:ascii="Times New Roman" w:hAnsi="Times New Roman" w:cs="Times New Roman"/>
                <w:sz w:val="22"/>
                <w:szCs w:val="22"/>
                <w:lang w:bidi="hi-IN"/>
              </w:rPr>
              <w:t>Требования к сроку и (или) объему предоставления гарантий качества работ:</w:t>
            </w:r>
          </w:p>
        </w:tc>
        <w:tc>
          <w:tcPr>
            <w:tcW w:w="7793"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E w:val="0"/>
              <w:autoSpaceDN w:val="0"/>
              <w:adjustRightInd w:val="0"/>
              <w:jc w:val="both"/>
              <w:outlineLvl w:val="1"/>
              <w:rPr>
                <w:rFonts w:ascii="Times New Roman" w:eastAsia="Calibri" w:hAnsi="Times New Roman" w:cs="Times New Roman"/>
                <w:sz w:val="22"/>
                <w:szCs w:val="22"/>
              </w:rPr>
            </w:pPr>
            <w:r w:rsidRPr="007724DF">
              <w:rPr>
                <w:rFonts w:ascii="Times New Roman" w:eastAsia="Calibri" w:hAnsi="Times New Roman" w:cs="Times New Roman"/>
                <w:sz w:val="22"/>
                <w:szCs w:val="22"/>
              </w:rPr>
              <w:t xml:space="preserve">Гарантийный срок на выполненные работы устанавливается не менее 5 (пять) лет; на материалы и оборудование не менее 1 (одного) года, </w:t>
            </w:r>
            <w:proofErr w:type="gramStart"/>
            <w:r w:rsidRPr="007724DF">
              <w:rPr>
                <w:rFonts w:ascii="Times New Roman" w:eastAsia="Calibri" w:hAnsi="Times New Roman" w:cs="Times New Roman"/>
                <w:sz w:val="22"/>
                <w:szCs w:val="22"/>
              </w:rPr>
              <w:t>с даты подписания</w:t>
            </w:r>
            <w:proofErr w:type="gramEnd"/>
            <w:r w:rsidRPr="007724DF">
              <w:rPr>
                <w:rFonts w:ascii="Times New Roman" w:eastAsia="Calibri" w:hAnsi="Times New Roman" w:cs="Times New Roman"/>
                <w:sz w:val="22"/>
                <w:szCs w:val="22"/>
              </w:rPr>
              <w:t xml:space="preserve"> акта о приемке выполненных работ (форма КС-2), справки о стоимости выполненных работ и затрат (форма КС-3). Гарантии качества распространяются на все конструктивные элементы, материалы и работы, выполненные Подрядчиком.</w:t>
            </w:r>
          </w:p>
          <w:p w:rsidR="007724DF" w:rsidRPr="007724DF" w:rsidRDefault="007724DF" w:rsidP="007724DF">
            <w:pPr>
              <w:shd w:val="clear" w:color="auto" w:fill="FFFFFF"/>
              <w:tabs>
                <w:tab w:val="left" w:pos="567"/>
                <w:tab w:val="left" w:pos="851"/>
              </w:tabs>
              <w:jc w:val="both"/>
              <w:rPr>
                <w:rFonts w:ascii="Times New Roman" w:eastAsia="Calibri" w:hAnsi="Times New Roman" w:cs="Times New Roman"/>
                <w:sz w:val="22"/>
                <w:szCs w:val="22"/>
              </w:rPr>
            </w:pPr>
            <w:proofErr w:type="gramStart"/>
            <w:r w:rsidRPr="007724DF">
              <w:rPr>
                <w:rFonts w:ascii="Times New Roman" w:eastAsia="Calibri" w:hAnsi="Times New Roman" w:cs="Times New Roman"/>
                <w:sz w:val="22"/>
                <w:szCs w:val="22"/>
              </w:rPr>
              <w:t>При обнаружении в период гарантийного срока недостатков (дефектов)  Подрядчик обязан по требованию Заказчика своими средствами и за свой счет произвести замену материалов, изделий, оборудования, имеющих недостатки, либо устранить выявленные недостатки (дефекты) работ согласно акту без дополнительной оплаты, либо возместить расходы Заказчика на устранение недостатков в течение срока, указанного в акте с момента предъявления соответствующего требования Заказчика, при этом гарантийный срок</w:t>
            </w:r>
            <w:proofErr w:type="gramEnd"/>
            <w:r w:rsidRPr="007724DF">
              <w:rPr>
                <w:rFonts w:ascii="Times New Roman" w:eastAsia="Calibri" w:hAnsi="Times New Roman" w:cs="Times New Roman"/>
                <w:sz w:val="22"/>
                <w:szCs w:val="22"/>
              </w:rPr>
              <w:t xml:space="preserve"> продлевается на период устранения недостатков или замены.</w:t>
            </w:r>
            <w:r w:rsidRPr="007724DF">
              <w:rPr>
                <w:rFonts w:ascii="Times New Roman" w:eastAsia="Calibri" w:hAnsi="Times New Roman" w:cs="Times New Roman"/>
                <w:bCs/>
                <w:sz w:val="22"/>
                <w:szCs w:val="22"/>
              </w:rPr>
              <w:t xml:space="preserve"> Гарантийный срок на замененный материал или на вновь выполненную работу устанавливается вновь с момента завершения работ по устранению дефекта</w:t>
            </w:r>
            <w:r w:rsidRPr="007724DF">
              <w:rPr>
                <w:rFonts w:ascii="Times New Roman" w:eastAsia="Calibri" w:hAnsi="Times New Roman" w:cs="Times New Roman"/>
                <w:sz w:val="22"/>
                <w:szCs w:val="22"/>
              </w:rPr>
              <w:t>.</w:t>
            </w:r>
          </w:p>
          <w:p w:rsidR="007724DF" w:rsidRPr="007724DF" w:rsidRDefault="007724DF" w:rsidP="007724DF">
            <w:pPr>
              <w:tabs>
                <w:tab w:val="left" w:pos="567"/>
                <w:tab w:val="left" w:pos="851"/>
              </w:tabs>
              <w:jc w:val="both"/>
              <w:rPr>
                <w:rFonts w:ascii="Times New Roman" w:hAnsi="Times New Roman" w:cs="Times New Roman"/>
                <w:sz w:val="22"/>
                <w:szCs w:val="22"/>
                <w:lang w:bidi="hi-IN"/>
              </w:rPr>
            </w:pPr>
            <w:r w:rsidRPr="007724DF">
              <w:rPr>
                <w:rFonts w:ascii="Times New Roman" w:eastAsia="Calibri" w:hAnsi="Times New Roman" w:cs="Times New Roman"/>
                <w:sz w:val="22"/>
                <w:szCs w:val="22"/>
              </w:rPr>
              <w:t>Подрядчик гарантирует соответствие результатов выполненных работ, условиям настоящего договора, а также техническим регламентам, техническим и строительным нормам и правилам, и другим документам, устанавливающим требования к выполняемым работам,</w:t>
            </w:r>
            <w:r w:rsidRPr="007724DF">
              <w:rPr>
                <w:rFonts w:ascii="Times New Roman" w:eastAsia="Calibri" w:hAnsi="Times New Roman" w:cs="Times New Roman"/>
                <w:sz w:val="22"/>
                <w:szCs w:val="22"/>
                <w:shd w:val="clear" w:color="auto" w:fill="FFFFFF"/>
              </w:rPr>
              <w:t xml:space="preserve"> а при отсутствии или неполноте условий договора требованиям, обычно предъявляемым к работам соответствующего рода.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обычного использования результата работы такого рода.</w:t>
            </w:r>
          </w:p>
        </w:tc>
      </w:tr>
      <w:tr w:rsidR="007724DF" w:rsidRPr="007724DF" w:rsidTr="007724DF">
        <w:trPr>
          <w:trHeight w:val="573"/>
          <w:jc w:val="center"/>
        </w:trPr>
        <w:tc>
          <w:tcPr>
            <w:tcW w:w="708"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jc w:val="center"/>
              <w:rPr>
                <w:rFonts w:ascii="Times New Roman" w:hAnsi="Times New Roman" w:cs="Times New Roman"/>
                <w:sz w:val="22"/>
                <w:szCs w:val="22"/>
                <w:lang w:bidi="hi-IN"/>
              </w:rPr>
            </w:pPr>
            <w:r w:rsidRPr="007724DF">
              <w:rPr>
                <w:rFonts w:ascii="Times New Roman" w:hAnsi="Times New Roman" w:cs="Times New Roman"/>
                <w:sz w:val="22"/>
                <w:szCs w:val="22"/>
                <w:lang w:bidi="hi-IN"/>
              </w:rPr>
              <w:t>1. 5</w:t>
            </w:r>
          </w:p>
        </w:tc>
        <w:tc>
          <w:tcPr>
            <w:tcW w:w="1985" w:type="dxa"/>
            <w:tcBorders>
              <w:top w:val="single" w:sz="2" w:space="0" w:color="000000"/>
              <w:left w:val="single" w:sz="2" w:space="0" w:color="000000"/>
              <w:bottom w:val="single" w:sz="2" w:space="0" w:color="000000"/>
              <w:right w:val="single" w:sz="2" w:space="0" w:color="000000"/>
            </w:tcBorders>
            <w:hideMark/>
          </w:tcPr>
          <w:p w:rsidR="007724DF" w:rsidRPr="007724DF" w:rsidRDefault="007724DF" w:rsidP="007724DF">
            <w:pPr>
              <w:autoSpaceDN w:val="0"/>
              <w:adjustRightInd w:val="0"/>
              <w:rPr>
                <w:rFonts w:ascii="Times New Roman" w:hAnsi="Times New Roman" w:cs="Times New Roman"/>
                <w:sz w:val="22"/>
                <w:szCs w:val="22"/>
                <w:lang w:bidi="hi-IN"/>
              </w:rPr>
            </w:pPr>
            <w:r w:rsidRPr="007724DF">
              <w:rPr>
                <w:rFonts w:ascii="Times New Roman" w:eastAsia="Calibri" w:hAnsi="Times New Roman" w:cs="Times New Roman"/>
                <w:sz w:val="22"/>
                <w:szCs w:val="22"/>
              </w:rPr>
              <w:t>Срок выполнения работ</w:t>
            </w:r>
          </w:p>
        </w:tc>
        <w:tc>
          <w:tcPr>
            <w:tcW w:w="7793" w:type="dxa"/>
            <w:tcBorders>
              <w:top w:val="single" w:sz="2" w:space="0" w:color="000000"/>
              <w:left w:val="single" w:sz="2" w:space="0" w:color="000000"/>
              <w:bottom w:val="single" w:sz="2" w:space="0" w:color="000000"/>
              <w:right w:val="single" w:sz="2" w:space="0" w:color="000000"/>
            </w:tcBorders>
            <w:hideMark/>
          </w:tcPr>
          <w:p w:rsidR="007724DF" w:rsidRPr="007724DF" w:rsidRDefault="00D41652" w:rsidP="007724DF">
            <w:pPr>
              <w:autoSpaceDE w:val="0"/>
              <w:autoSpaceDN w:val="0"/>
              <w:adjustRightInd w:val="0"/>
              <w:jc w:val="both"/>
              <w:outlineLvl w:val="1"/>
              <w:rPr>
                <w:rFonts w:ascii="Times New Roman" w:eastAsia="Calibri" w:hAnsi="Times New Roman" w:cs="Times New Roman"/>
                <w:b/>
                <w:sz w:val="22"/>
                <w:szCs w:val="22"/>
                <w:lang w:eastAsia="en-US"/>
              </w:rPr>
            </w:pPr>
            <w:r>
              <w:rPr>
                <w:rFonts w:ascii="Times New Roman" w:hAnsi="Times New Roman" w:cs="Times New Roman"/>
                <w:b/>
                <w:color w:val="auto"/>
                <w:sz w:val="22"/>
                <w:szCs w:val="22"/>
              </w:rPr>
              <w:t>В течени</w:t>
            </w:r>
            <w:proofErr w:type="gramStart"/>
            <w:r>
              <w:rPr>
                <w:rFonts w:ascii="Times New Roman" w:hAnsi="Times New Roman" w:cs="Times New Roman"/>
                <w:b/>
                <w:color w:val="auto"/>
                <w:sz w:val="22"/>
                <w:szCs w:val="22"/>
              </w:rPr>
              <w:t>и</w:t>
            </w:r>
            <w:proofErr w:type="gramEnd"/>
            <w:r>
              <w:rPr>
                <w:rFonts w:ascii="Times New Roman" w:hAnsi="Times New Roman" w:cs="Times New Roman"/>
                <w:b/>
                <w:color w:val="auto"/>
                <w:sz w:val="22"/>
                <w:szCs w:val="22"/>
              </w:rPr>
              <w:t xml:space="preserve"> </w:t>
            </w:r>
            <w:r w:rsidRPr="007C1AAF">
              <w:rPr>
                <w:rFonts w:ascii="Times New Roman" w:hAnsi="Times New Roman" w:cs="Times New Roman"/>
                <w:b/>
                <w:color w:val="auto"/>
                <w:sz w:val="22"/>
                <w:szCs w:val="22"/>
              </w:rPr>
              <w:t>30 (тридцати) рабочих дней с даты заключения договора</w:t>
            </w:r>
          </w:p>
        </w:tc>
      </w:tr>
    </w:tbl>
    <w:p w:rsidR="007724DF" w:rsidRPr="007724DF" w:rsidRDefault="007724DF" w:rsidP="007724DF">
      <w:pPr>
        <w:ind w:left="720"/>
        <w:rPr>
          <w:rFonts w:ascii="Times New Roman" w:hAnsi="Times New Roman" w:cs="Times New Roman"/>
          <w:b/>
          <w:sz w:val="22"/>
          <w:szCs w:val="22"/>
        </w:rPr>
      </w:pPr>
    </w:p>
    <w:p w:rsidR="007724DF" w:rsidRPr="007724DF" w:rsidRDefault="007724DF" w:rsidP="007724DF">
      <w:pPr>
        <w:rPr>
          <w:rFonts w:ascii="Times New Roman" w:hAnsi="Times New Roman" w:cs="Times New Roman"/>
          <w:b/>
          <w:sz w:val="22"/>
          <w:szCs w:val="22"/>
        </w:rPr>
      </w:pPr>
      <w:r w:rsidRPr="007724DF">
        <w:rPr>
          <w:rFonts w:ascii="Times New Roman" w:hAnsi="Times New Roman" w:cs="Times New Roman"/>
          <w:b/>
          <w:sz w:val="22"/>
          <w:szCs w:val="22"/>
        </w:rPr>
        <w:t>2. Ведомость объемов работ</w:t>
      </w:r>
    </w:p>
    <w:p w:rsidR="007724DF" w:rsidRPr="007724DF" w:rsidRDefault="007724DF" w:rsidP="007724DF">
      <w:pPr>
        <w:tabs>
          <w:tab w:val="left" w:pos="0"/>
        </w:tabs>
        <w:autoSpaceDE w:val="0"/>
        <w:autoSpaceDN w:val="0"/>
        <w:adjustRightInd w:val="0"/>
        <w:jc w:val="center"/>
        <w:outlineLvl w:val="2"/>
        <w:rPr>
          <w:rFonts w:ascii="Times New Roman" w:eastAsia="Calibri" w:hAnsi="Times New Roman" w:cs="Times New Roman"/>
          <w:sz w:val="22"/>
          <w:szCs w:val="22"/>
        </w:rPr>
      </w:pPr>
    </w:p>
    <w:tbl>
      <w:tblPr>
        <w:tblW w:w="10376" w:type="dxa"/>
        <w:tblInd w:w="93" w:type="dxa"/>
        <w:tblLook w:val="04A0" w:firstRow="1" w:lastRow="0" w:firstColumn="1" w:lastColumn="0" w:noHBand="0" w:noVBand="1"/>
      </w:tblPr>
      <w:tblGrid>
        <w:gridCol w:w="640"/>
        <w:gridCol w:w="5896"/>
        <w:gridCol w:w="880"/>
        <w:gridCol w:w="1120"/>
        <w:gridCol w:w="1840"/>
      </w:tblGrid>
      <w:tr w:rsidR="00D41652" w:rsidRPr="00F1536F" w:rsidTr="008074E8">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xml:space="preserve">№ </w:t>
            </w:r>
            <w:proofErr w:type="gramStart"/>
            <w:r w:rsidRPr="00F1536F">
              <w:rPr>
                <w:rFonts w:ascii="Times New Roman" w:eastAsia="Times New Roman" w:hAnsi="Times New Roman" w:cs="Times New Roman"/>
                <w:sz w:val="22"/>
                <w:szCs w:val="22"/>
              </w:rPr>
              <w:t>п</w:t>
            </w:r>
            <w:proofErr w:type="gramEnd"/>
            <w:r w:rsidRPr="00F1536F">
              <w:rPr>
                <w:rFonts w:ascii="Times New Roman" w:eastAsia="Times New Roman" w:hAnsi="Times New Roman" w:cs="Times New Roman"/>
                <w:sz w:val="22"/>
                <w:szCs w:val="22"/>
              </w:rPr>
              <w:t>/п</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Кол.</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Примечание</w:t>
            </w:r>
          </w:p>
        </w:tc>
      </w:tr>
      <w:tr w:rsidR="00D41652" w:rsidRPr="00F1536F" w:rsidTr="008074E8">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5896" w:type="dxa"/>
            <w:tcBorders>
              <w:top w:val="nil"/>
              <w:left w:val="nil"/>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w:t>
            </w:r>
          </w:p>
        </w:tc>
        <w:tc>
          <w:tcPr>
            <w:tcW w:w="1120" w:type="dxa"/>
            <w:tcBorders>
              <w:top w:val="nil"/>
              <w:left w:val="nil"/>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4</w:t>
            </w:r>
          </w:p>
        </w:tc>
        <w:tc>
          <w:tcPr>
            <w:tcW w:w="1840" w:type="dxa"/>
            <w:tcBorders>
              <w:top w:val="nil"/>
              <w:left w:val="nil"/>
              <w:bottom w:val="single" w:sz="4" w:space="0" w:color="auto"/>
              <w:right w:val="single" w:sz="4" w:space="0" w:color="auto"/>
            </w:tcBorders>
            <w:shd w:val="clear" w:color="auto" w:fill="auto"/>
            <w:noWrap/>
            <w:vAlign w:val="center"/>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5</w:t>
            </w:r>
          </w:p>
        </w:tc>
      </w:tr>
      <w:tr w:rsidR="00D41652" w:rsidRPr="00F1536F" w:rsidTr="008074E8">
        <w:trPr>
          <w:trHeight w:val="300"/>
        </w:trPr>
        <w:tc>
          <w:tcPr>
            <w:tcW w:w="10376" w:type="dxa"/>
            <w:gridSpan w:val="5"/>
            <w:tcBorders>
              <w:top w:val="nil"/>
              <w:left w:val="single" w:sz="4" w:space="0" w:color="auto"/>
              <w:bottom w:val="single" w:sz="4" w:space="0" w:color="auto"/>
              <w:right w:val="single" w:sz="4" w:space="0" w:color="000000"/>
            </w:tcBorders>
            <w:shd w:val="clear" w:color="auto" w:fill="auto"/>
            <w:hideMark/>
          </w:tcPr>
          <w:p w:rsidR="00D41652" w:rsidRPr="00F1536F" w:rsidRDefault="00D41652" w:rsidP="008074E8">
            <w:pPr>
              <w:widowControl/>
              <w:rPr>
                <w:rFonts w:ascii="Times New Roman" w:eastAsia="Times New Roman" w:hAnsi="Times New Roman" w:cs="Times New Roman"/>
                <w:b/>
                <w:bCs/>
                <w:sz w:val="22"/>
                <w:szCs w:val="22"/>
              </w:rPr>
            </w:pPr>
            <w:r w:rsidRPr="00F1536F">
              <w:rPr>
                <w:rFonts w:ascii="Times New Roman" w:eastAsia="Times New Roman" w:hAnsi="Times New Roman" w:cs="Times New Roman"/>
                <w:b/>
                <w:bCs/>
                <w:sz w:val="22"/>
                <w:szCs w:val="22"/>
              </w:rPr>
              <w:t>Раздел 1. Монтаж кондици</w:t>
            </w:r>
            <w:r w:rsidR="00A72EF0">
              <w:rPr>
                <w:rFonts w:ascii="Times New Roman" w:eastAsia="Times New Roman" w:hAnsi="Times New Roman" w:cs="Times New Roman"/>
                <w:b/>
                <w:bCs/>
                <w:sz w:val="22"/>
                <w:szCs w:val="22"/>
              </w:rPr>
              <w:t>о</w:t>
            </w:r>
            <w:r w:rsidRPr="00F1536F">
              <w:rPr>
                <w:rFonts w:ascii="Times New Roman" w:eastAsia="Times New Roman" w:hAnsi="Times New Roman" w:cs="Times New Roman"/>
                <w:b/>
                <w:bCs/>
                <w:sz w:val="22"/>
                <w:szCs w:val="22"/>
              </w:rPr>
              <w:t xml:space="preserve">нера в </w:t>
            </w:r>
            <w:r w:rsidR="008074E8">
              <w:rPr>
                <w:rFonts w:ascii="Times New Roman" w:eastAsia="Times New Roman" w:hAnsi="Times New Roman" w:cs="Times New Roman"/>
                <w:b/>
                <w:bCs/>
                <w:sz w:val="22"/>
                <w:szCs w:val="22"/>
              </w:rPr>
              <w:t>аудитории</w:t>
            </w:r>
            <w:r w:rsidRPr="00F1536F">
              <w:rPr>
                <w:rFonts w:ascii="Times New Roman" w:eastAsia="Times New Roman" w:hAnsi="Times New Roman" w:cs="Times New Roman"/>
                <w:b/>
                <w:bCs/>
                <w:sz w:val="22"/>
                <w:szCs w:val="22"/>
              </w:rPr>
              <w:t xml:space="preserve">  №111 М</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Установка сплит-систем с внутренним блоком настенного типа мощностью: до 5 кВт</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компл</w:t>
            </w:r>
            <w:proofErr w:type="spell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1.1</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Герметик пенополиуретановый (пена монтажная) универсальный, объем 850 мл</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proofErr w:type="gramStart"/>
            <w:r w:rsidRPr="00F1536F">
              <w:rPr>
                <w:rFonts w:ascii="Times New Roman" w:eastAsia="Times New Roman" w:hAnsi="Times New Roman" w:cs="Times New Roman"/>
                <w:sz w:val="22"/>
                <w:szCs w:val="22"/>
              </w:rPr>
              <w:t>шт</w:t>
            </w:r>
            <w:proofErr w:type="spellEnd"/>
            <w:proofErr w:type="gram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5</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lastRenderedPageBreak/>
              <w:t>1.2</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Трубки теплоизоляционные из вспененного синтетического каучука, без покрытия, Г</w:t>
            </w:r>
            <w:proofErr w:type="gramStart"/>
            <w:r w:rsidRPr="00F1536F">
              <w:rPr>
                <w:rFonts w:ascii="Times New Roman" w:eastAsia="Times New Roman" w:hAnsi="Times New Roman" w:cs="Times New Roman"/>
                <w:sz w:val="22"/>
                <w:szCs w:val="22"/>
              </w:rPr>
              <w:t>1</w:t>
            </w:r>
            <w:proofErr w:type="gramEnd"/>
            <w:r w:rsidRPr="00F1536F">
              <w:rPr>
                <w:rFonts w:ascii="Times New Roman" w:eastAsia="Times New Roman" w:hAnsi="Times New Roman" w:cs="Times New Roman"/>
                <w:sz w:val="22"/>
                <w:szCs w:val="22"/>
              </w:rPr>
              <w:t>, плотность 40 кг/м3, температура применения от -200 до +110 °C, внутренний диаметр 12 мм, толщина 6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1.3</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Трубки дренажные (шланг) гофрированные для систем кондиционирования, диаметр 20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16</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1.4</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Трубы медные круглые тянутые и холоднокатаные, толщина стенки 0,8 мм, наружный диаметр 9,52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16</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1.5</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Ленты полиэтиленовые с липким слоем, прозрачные, ширина 20 мм, толщина 0,08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кг</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3,25</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1.6</w:t>
            </w:r>
            <w:proofErr w:type="gramStart"/>
            <w:r w:rsidRPr="00F1536F">
              <w:rPr>
                <w:rFonts w:ascii="Times New Roman" w:eastAsia="Times New Roman" w:hAnsi="Times New Roman" w:cs="Times New Roman"/>
                <w:sz w:val="22"/>
                <w:szCs w:val="22"/>
              </w:rPr>
              <w:br/>
              <w:t>О</w:t>
            </w:r>
            <w:proofErr w:type="gramEnd"/>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lang w:val="en-US"/>
              </w:rPr>
            </w:pPr>
            <w:proofErr w:type="spellStart"/>
            <w:r w:rsidRPr="00F1536F">
              <w:rPr>
                <w:rFonts w:ascii="Times New Roman" w:eastAsia="Times New Roman" w:hAnsi="Times New Roman" w:cs="Times New Roman"/>
                <w:sz w:val="22"/>
                <w:szCs w:val="22"/>
                <w:lang w:val="en-US"/>
              </w:rPr>
              <w:t>Kentatsu</w:t>
            </w:r>
            <w:proofErr w:type="spellEnd"/>
            <w:r w:rsidRPr="00F1536F">
              <w:rPr>
                <w:rFonts w:ascii="Times New Roman" w:eastAsia="Times New Roman" w:hAnsi="Times New Roman" w:cs="Times New Roman"/>
                <w:sz w:val="22"/>
                <w:szCs w:val="22"/>
                <w:lang w:val="en-US"/>
              </w:rPr>
              <w:t xml:space="preserve"> KSGI35HFAN1-KSRI35HFAN1/-40 (ICHI, on/off)</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шт.</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1.7</w:t>
            </w:r>
            <w:proofErr w:type="gramStart"/>
            <w:r w:rsidRPr="00F1536F">
              <w:rPr>
                <w:rFonts w:ascii="Times New Roman" w:eastAsia="Times New Roman" w:hAnsi="Times New Roman" w:cs="Times New Roman"/>
                <w:sz w:val="22"/>
                <w:szCs w:val="22"/>
              </w:rPr>
              <w:br/>
              <w:t>О</w:t>
            </w:r>
            <w:proofErr w:type="gramEnd"/>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xml:space="preserve">Настенная сплит-система </w:t>
            </w:r>
            <w:proofErr w:type="spellStart"/>
            <w:r w:rsidRPr="00F1536F">
              <w:rPr>
                <w:rFonts w:ascii="Times New Roman" w:eastAsia="Times New Roman" w:hAnsi="Times New Roman" w:cs="Times New Roman"/>
                <w:sz w:val="22"/>
                <w:szCs w:val="22"/>
              </w:rPr>
              <w:t>Kentatsu</w:t>
            </w:r>
            <w:proofErr w:type="spellEnd"/>
            <w:r w:rsidRPr="00F1536F">
              <w:rPr>
                <w:rFonts w:ascii="Times New Roman" w:eastAsia="Times New Roman" w:hAnsi="Times New Roman" w:cs="Times New Roman"/>
                <w:sz w:val="22"/>
                <w:szCs w:val="22"/>
              </w:rPr>
              <w:t xml:space="preserve"> </w:t>
            </w:r>
            <w:proofErr w:type="spellStart"/>
            <w:r w:rsidRPr="00F1536F">
              <w:rPr>
                <w:rFonts w:ascii="Times New Roman" w:eastAsia="Times New Roman" w:hAnsi="Times New Roman" w:cs="Times New Roman"/>
                <w:sz w:val="22"/>
                <w:szCs w:val="22"/>
              </w:rPr>
              <w:t>Ichi</w:t>
            </w:r>
            <w:proofErr w:type="spellEnd"/>
            <w:r w:rsidRPr="00F1536F">
              <w:rPr>
                <w:rFonts w:ascii="Times New Roman" w:eastAsia="Times New Roman" w:hAnsi="Times New Roman" w:cs="Times New Roman"/>
                <w:sz w:val="22"/>
                <w:szCs w:val="22"/>
              </w:rPr>
              <w:t xml:space="preserve"> KSGI26HFAN1/KSRI26HFAN1</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шт.</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1.8</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Провод силовой гибкий с медными жилами ПВС 2х2,5-380</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30</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10376" w:type="dxa"/>
            <w:gridSpan w:val="5"/>
            <w:tcBorders>
              <w:top w:val="nil"/>
              <w:left w:val="single" w:sz="4" w:space="0" w:color="auto"/>
              <w:bottom w:val="single" w:sz="4" w:space="0" w:color="auto"/>
              <w:right w:val="single" w:sz="4" w:space="0" w:color="000000"/>
            </w:tcBorders>
            <w:shd w:val="clear" w:color="auto" w:fill="auto"/>
            <w:hideMark/>
          </w:tcPr>
          <w:p w:rsidR="00D41652" w:rsidRPr="00F1536F" w:rsidRDefault="00D41652" w:rsidP="008074E8">
            <w:pPr>
              <w:widowControl/>
              <w:rPr>
                <w:rFonts w:ascii="Times New Roman" w:eastAsia="Times New Roman" w:hAnsi="Times New Roman" w:cs="Times New Roman"/>
                <w:b/>
                <w:bCs/>
                <w:sz w:val="22"/>
                <w:szCs w:val="22"/>
              </w:rPr>
            </w:pPr>
            <w:r w:rsidRPr="00F1536F">
              <w:rPr>
                <w:rFonts w:ascii="Times New Roman" w:eastAsia="Times New Roman" w:hAnsi="Times New Roman" w:cs="Times New Roman"/>
                <w:b/>
                <w:bCs/>
                <w:sz w:val="22"/>
                <w:szCs w:val="22"/>
              </w:rPr>
              <w:t>Раздел 2. Монтаж кондици</w:t>
            </w:r>
            <w:r w:rsidR="00A72EF0">
              <w:rPr>
                <w:rFonts w:ascii="Times New Roman" w:eastAsia="Times New Roman" w:hAnsi="Times New Roman" w:cs="Times New Roman"/>
                <w:b/>
                <w:bCs/>
                <w:sz w:val="22"/>
                <w:szCs w:val="22"/>
              </w:rPr>
              <w:t>о</w:t>
            </w:r>
            <w:r w:rsidRPr="00F1536F">
              <w:rPr>
                <w:rFonts w:ascii="Times New Roman" w:eastAsia="Times New Roman" w:hAnsi="Times New Roman" w:cs="Times New Roman"/>
                <w:b/>
                <w:bCs/>
                <w:sz w:val="22"/>
                <w:szCs w:val="22"/>
              </w:rPr>
              <w:t xml:space="preserve">нера в </w:t>
            </w:r>
            <w:r w:rsidR="008074E8">
              <w:rPr>
                <w:rFonts w:ascii="Times New Roman" w:eastAsia="Times New Roman" w:hAnsi="Times New Roman" w:cs="Times New Roman"/>
                <w:b/>
                <w:bCs/>
                <w:sz w:val="22"/>
                <w:szCs w:val="22"/>
              </w:rPr>
              <w:t>аудитории</w:t>
            </w:r>
            <w:r w:rsidRPr="00F1536F">
              <w:rPr>
                <w:rFonts w:ascii="Times New Roman" w:eastAsia="Times New Roman" w:hAnsi="Times New Roman" w:cs="Times New Roman"/>
                <w:b/>
                <w:bCs/>
                <w:sz w:val="22"/>
                <w:szCs w:val="22"/>
              </w:rPr>
              <w:t xml:space="preserve"> №443 Г</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Установка сплит-систем с внутренним блоком настенного типа мощностью: до 5 кВт</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компл</w:t>
            </w:r>
            <w:proofErr w:type="spell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A72EF0" w:rsidP="00D41652">
            <w:pPr>
              <w:widowControl/>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br/>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lang w:val="en-US"/>
              </w:rPr>
            </w:pPr>
            <w:proofErr w:type="spellStart"/>
            <w:r w:rsidRPr="00F1536F">
              <w:rPr>
                <w:rFonts w:ascii="Times New Roman" w:eastAsia="Times New Roman" w:hAnsi="Times New Roman" w:cs="Times New Roman"/>
                <w:sz w:val="22"/>
                <w:szCs w:val="22"/>
                <w:lang w:val="en-US"/>
              </w:rPr>
              <w:t>Kentatsu</w:t>
            </w:r>
            <w:proofErr w:type="spellEnd"/>
            <w:r w:rsidRPr="00F1536F">
              <w:rPr>
                <w:rFonts w:ascii="Times New Roman" w:eastAsia="Times New Roman" w:hAnsi="Times New Roman" w:cs="Times New Roman"/>
                <w:sz w:val="22"/>
                <w:szCs w:val="22"/>
                <w:lang w:val="en-US"/>
              </w:rPr>
              <w:t xml:space="preserve"> KSGI35HFAN1-KSRI35HFAN1/-40 (ICHI, on/off)</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шт.</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2.2</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Герметик пенополиуретановый (пена монтажная) универсальный, объем 850 мл</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proofErr w:type="gramStart"/>
            <w:r w:rsidRPr="00F1536F">
              <w:rPr>
                <w:rFonts w:ascii="Times New Roman" w:eastAsia="Times New Roman" w:hAnsi="Times New Roman" w:cs="Times New Roman"/>
                <w:sz w:val="22"/>
                <w:szCs w:val="22"/>
              </w:rPr>
              <w:t>шт</w:t>
            </w:r>
            <w:proofErr w:type="spellEnd"/>
            <w:proofErr w:type="gram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2.3</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Провод силовой гибкий с медными жилами ПВС 2х2,5-380</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22,5</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Механизм исполнительный, масса: до 20 кг</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proofErr w:type="gramStart"/>
            <w:r w:rsidRPr="00F1536F">
              <w:rPr>
                <w:rFonts w:ascii="Times New Roman" w:eastAsia="Times New Roman" w:hAnsi="Times New Roman" w:cs="Times New Roman"/>
                <w:sz w:val="22"/>
                <w:szCs w:val="22"/>
              </w:rPr>
              <w:t>шт</w:t>
            </w:r>
            <w:proofErr w:type="spellEnd"/>
            <w:proofErr w:type="gram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3.1</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lang w:val="en-US"/>
              </w:rPr>
            </w:pPr>
            <w:r w:rsidRPr="00F1536F">
              <w:rPr>
                <w:rFonts w:ascii="Times New Roman" w:eastAsia="Times New Roman" w:hAnsi="Times New Roman" w:cs="Times New Roman"/>
                <w:sz w:val="22"/>
                <w:szCs w:val="22"/>
              </w:rPr>
              <w:t>Помпа</w:t>
            </w:r>
            <w:r w:rsidRPr="00F1536F">
              <w:rPr>
                <w:rFonts w:ascii="Times New Roman" w:eastAsia="Times New Roman" w:hAnsi="Times New Roman" w:cs="Times New Roman"/>
                <w:sz w:val="22"/>
                <w:szCs w:val="22"/>
                <w:lang w:val="en-US"/>
              </w:rPr>
              <w:t xml:space="preserve"> </w:t>
            </w:r>
            <w:proofErr w:type="spellStart"/>
            <w:r w:rsidRPr="00F1536F">
              <w:rPr>
                <w:rFonts w:ascii="Times New Roman" w:eastAsia="Times New Roman" w:hAnsi="Times New Roman" w:cs="Times New Roman"/>
                <w:sz w:val="22"/>
                <w:szCs w:val="22"/>
                <w:lang w:val="en-US"/>
              </w:rPr>
              <w:t>Energolux</w:t>
            </w:r>
            <w:proofErr w:type="spellEnd"/>
            <w:r w:rsidRPr="00F1536F">
              <w:rPr>
                <w:rFonts w:ascii="Times New Roman" w:eastAsia="Times New Roman" w:hAnsi="Times New Roman" w:cs="Times New Roman"/>
                <w:sz w:val="22"/>
                <w:szCs w:val="22"/>
                <w:lang w:val="en-US"/>
              </w:rPr>
              <w:t xml:space="preserve"> DRP02A15 (15</w:t>
            </w:r>
            <w:r w:rsidRPr="00F1536F">
              <w:rPr>
                <w:rFonts w:ascii="Times New Roman" w:eastAsia="Times New Roman" w:hAnsi="Times New Roman" w:cs="Times New Roman"/>
                <w:sz w:val="22"/>
                <w:szCs w:val="22"/>
              </w:rPr>
              <w:t>л</w:t>
            </w:r>
            <w:r w:rsidRPr="00F1536F">
              <w:rPr>
                <w:rFonts w:ascii="Times New Roman" w:eastAsia="Times New Roman" w:hAnsi="Times New Roman" w:cs="Times New Roman"/>
                <w:sz w:val="22"/>
                <w:szCs w:val="22"/>
                <w:lang w:val="en-US"/>
              </w:rPr>
              <w:t>/</w:t>
            </w:r>
            <w:r w:rsidRPr="00F1536F">
              <w:rPr>
                <w:rFonts w:ascii="Times New Roman" w:eastAsia="Times New Roman" w:hAnsi="Times New Roman" w:cs="Times New Roman"/>
                <w:sz w:val="22"/>
                <w:szCs w:val="22"/>
              </w:rPr>
              <w:t>ч</w:t>
            </w:r>
            <w:r w:rsidRPr="00F1536F">
              <w:rPr>
                <w:rFonts w:ascii="Times New Roman" w:eastAsia="Times New Roman" w:hAnsi="Times New Roman" w:cs="Times New Roman"/>
                <w:sz w:val="22"/>
                <w:szCs w:val="22"/>
                <w:lang w:val="en-US"/>
              </w:rPr>
              <w:t>)</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шт.</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4</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Автогидроподъемники, высота подъема 28 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маш</w:t>
            </w:r>
            <w:proofErr w:type="spellEnd"/>
            <w:proofErr w:type="gramStart"/>
            <w:r w:rsidRPr="00F1536F">
              <w:rPr>
                <w:rFonts w:ascii="Times New Roman" w:eastAsia="Times New Roman" w:hAnsi="Times New Roman" w:cs="Times New Roman"/>
                <w:sz w:val="22"/>
                <w:szCs w:val="22"/>
              </w:rPr>
              <w:t>.-</w:t>
            </w:r>
            <w:proofErr w:type="gramEnd"/>
            <w:r w:rsidRPr="00F1536F">
              <w:rPr>
                <w:rFonts w:ascii="Times New Roman" w:eastAsia="Times New Roman" w:hAnsi="Times New Roman" w:cs="Times New Roman"/>
                <w:sz w:val="22"/>
                <w:szCs w:val="22"/>
              </w:rPr>
              <w:t>ч</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10376" w:type="dxa"/>
            <w:gridSpan w:val="5"/>
            <w:tcBorders>
              <w:top w:val="nil"/>
              <w:left w:val="single" w:sz="4" w:space="0" w:color="auto"/>
              <w:bottom w:val="single" w:sz="4" w:space="0" w:color="auto"/>
              <w:right w:val="single" w:sz="4" w:space="0" w:color="000000"/>
            </w:tcBorders>
            <w:shd w:val="clear" w:color="auto" w:fill="auto"/>
            <w:hideMark/>
          </w:tcPr>
          <w:p w:rsidR="00D41652" w:rsidRPr="00F1536F" w:rsidRDefault="00D41652" w:rsidP="00F74E00">
            <w:pPr>
              <w:widowControl/>
              <w:rPr>
                <w:rFonts w:ascii="Times New Roman" w:eastAsia="Times New Roman" w:hAnsi="Times New Roman" w:cs="Times New Roman"/>
                <w:b/>
                <w:bCs/>
                <w:sz w:val="22"/>
                <w:szCs w:val="22"/>
              </w:rPr>
            </w:pPr>
            <w:r w:rsidRPr="00F1536F">
              <w:rPr>
                <w:rFonts w:ascii="Times New Roman" w:eastAsia="Times New Roman" w:hAnsi="Times New Roman" w:cs="Times New Roman"/>
                <w:b/>
                <w:bCs/>
                <w:sz w:val="22"/>
                <w:szCs w:val="22"/>
              </w:rPr>
              <w:t xml:space="preserve">Раздел 3. </w:t>
            </w:r>
            <w:r w:rsidR="008074E8" w:rsidRPr="00F1536F">
              <w:rPr>
                <w:rFonts w:ascii="Times New Roman" w:eastAsia="Times New Roman" w:hAnsi="Times New Roman" w:cs="Times New Roman"/>
                <w:b/>
                <w:bCs/>
                <w:sz w:val="22"/>
                <w:szCs w:val="22"/>
              </w:rPr>
              <w:t>Монтаж кондици</w:t>
            </w:r>
            <w:r w:rsidR="008074E8">
              <w:rPr>
                <w:rFonts w:ascii="Times New Roman" w:eastAsia="Times New Roman" w:hAnsi="Times New Roman" w:cs="Times New Roman"/>
                <w:b/>
                <w:bCs/>
                <w:sz w:val="22"/>
                <w:szCs w:val="22"/>
              </w:rPr>
              <w:t>о</w:t>
            </w:r>
            <w:r w:rsidR="008074E8" w:rsidRPr="00F1536F">
              <w:rPr>
                <w:rFonts w:ascii="Times New Roman" w:eastAsia="Times New Roman" w:hAnsi="Times New Roman" w:cs="Times New Roman"/>
                <w:b/>
                <w:bCs/>
                <w:sz w:val="22"/>
                <w:szCs w:val="22"/>
              </w:rPr>
              <w:t xml:space="preserve">нера в </w:t>
            </w:r>
            <w:r w:rsidR="008074E8">
              <w:rPr>
                <w:rFonts w:ascii="Times New Roman" w:eastAsia="Times New Roman" w:hAnsi="Times New Roman" w:cs="Times New Roman"/>
                <w:b/>
                <w:bCs/>
                <w:sz w:val="22"/>
                <w:szCs w:val="22"/>
              </w:rPr>
              <w:t>аудитории</w:t>
            </w:r>
            <w:r w:rsidR="008074E8" w:rsidRPr="00F1536F">
              <w:rPr>
                <w:rFonts w:ascii="Times New Roman" w:eastAsia="Times New Roman" w:hAnsi="Times New Roman" w:cs="Times New Roman"/>
                <w:b/>
                <w:bCs/>
                <w:sz w:val="22"/>
                <w:szCs w:val="22"/>
              </w:rPr>
              <w:t xml:space="preserve"> </w:t>
            </w:r>
            <w:r w:rsidRPr="00F1536F">
              <w:rPr>
                <w:rFonts w:ascii="Times New Roman" w:eastAsia="Times New Roman" w:hAnsi="Times New Roman" w:cs="Times New Roman"/>
                <w:b/>
                <w:bCs/>
                <w:sz w:val="22"/>
                <w:szCs w:val="22"/>
              </w:rPr>
              <w:t>№22П, №601аМ (6-ой этаж)</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5</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Установка сплит-систем с внутренним блоком настенного типа мощностью: свыше 5 до 8 кВт/Демонтаж</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компл</w:t>
            </w:r>
            <w:proofErr w:type="spell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6</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Автогидроподъемники, высота подъема 37 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маш</w:t>
            </w:r>
            <w:proofErr w:type="spellEnd"/>
            <w:proofErr w:type="gramStart"/>
            <w:r w:rsidRPr="00F1536F">
              <w:rPr>
                <w:rFonts w:ascii="Times New Roman" w:eastAsia="Times New Roman" w:hAnsi="Times New Roman" w:cs="Times New Roman"/>
                <w:sz w:val="22"/>
                <w:szCs w:val="22"/>
              </w:rPr>
              <w:t>.-</w:t>
            </w:r>
            <w:proofErr w:type="gramEnd"/>
            <w:r w:rsidRPr="00F1536F">
              <w:rPr>
                <w:rFonts w:ascii="Times New Roman" w:eastAsia="Times New Roman" w:hAnsi="Times New Roman" w:cs="Times New Roman"/>
                <w:sz w:val="22"/>
                <w:szCs w:val="22"/>
              </w:rPr>
              <w:t>ч</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Установка сплит-систем с внутренним блоком настенного типа мощностью: свыше 5 до 8 кВт</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компл</w:t>
            </w:r>
            <w:proofErr w:type="spell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7.1</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Герметик пенополиуретановый (пена монтажная) универсальный, объем 1000 мл</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proofErr w:type="gramStart"/>
            <w:r w:rsidRPr="00F1536F">
              <w:rPr>
                <w:rFonts w:ascii="Times New Roman" w:eastAsia="Times New Roman" w:hAnsi="Times New Roman" w:cs="Times New Roman"/>
                <w:sz w:val="22"/>
                <w:szCs w:val="22"/>
              </w:rPr>
              <w:t>шт</w:t>
            </w:r>
            <w:proofErr w:type="spellEnd"/>
            <w:proofErr w:type="gram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7.2</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Ленты вентиляционные из ПВХ для кровли, ширина 100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18,605</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7.3</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Кронштейны стальные для крепления внешнего блока сплит-системы, с креплением, рекомендуемая нагрузка до 180 кг, размеры 677х830х50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r w:rsidRPr="00F1536F">
              <w:rPr>
                <w:rFonts w:ascii="Times New Roman" w:eastAsia="Times New Roman" w:hAnsi="Times New Roman" w:cs="Times New Roman"/>
                <w:sz w:val="22"/>
                <w:szCs w:val="22"/>
              </w:rPr>
              <w:t>компл</w:t>
            </w:r>
            <w:proofErr w:type="spell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7.4</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Трубки теплоизоляционные из вспененного синтетического каучука, без покрытия, Г</w:t>
            </w:r>
            <w:proofErr w:type="gramStart"/>
            <w:r w:rsidRPr="00F1536F">
              <w:rPr>
                <w:rFonts w:ascii="Times New Roman" w:eastAsia="Times New Roman" w:hAnsi="Times New Roman" w:cs="Times New Roman"/>
                <w:sz w:val="22"/>
                <w:szCs w:val="22"/>
              </w:rPr>
              <w:t>1</w:t>
            </w:r>
            <w:proofErr w:type="gramEnd"/>
            <w:r w:rsidRPr="00F1536F">
              <w:rPr>
                <w:rFonts w:ascii="Times New Roman" w:eastAsia="Times New Roman" w:hAnsi="Times New Roman" w:cs="Times New Roman"/>
                <w:sz w:val="22"/>
                <w:szCs w:val="22"/>
              </w:rPr>
              <w:t>, плотность 40 кг/м3, температура применения от -200 до +110 °C, внутренний диаметр 12 мм, толщина 6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7.5</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Трубки дренажные (шланг) гофрированные для систем кондиционирования, диаметр 20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6</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7.6</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Трубы медные круглые тянутые и холоднокатаные, толщина стенки 0,8 мм, наружный диаметр 9,52 мм</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6</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7.7</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Провод силовой гибкий с медными жилами ПВС 2х2,5-380</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м</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8</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Кондиционер сплит система</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proofErr w:type="spellStart"/>
            <w:proofErr w:type="gramStart"/>
            <w:r w:rsidRPr="00F1536F">
              <w:rPr>
                <w:rFonts w:ascii="Times New Roman" w:eastAsia="Times New Roman" w:hAnsi="Times New Roman" w:cs="Times New Roman"/>
                <w:sz w:val="22"/>
                <w:szCs w:val="22"/>
              </w:rPr>
              <w:t>шт</w:t>
            </w:r>
            <w:proofErr w:type="spellEnd"/>
            <w:proofErr w:type="gramEnd"/>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9</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Сеть систем вентиляции и кондиционирования воздуха при количестве сечений: до 5/прим. ТО кондиционера</w:t>
            </w:r>
            <w:r w:rsidR="00A72EF0">
              <w:rPr>
                <w:rFonts w:ascii="Times New Roman" w:eastAsia="Times New Roman" w:hAnsi="Times New Roman" w:cs="Times New Roman"/>
                <w:sz w:val="22"/>
                <w:szCs w:val="22"/>
              </w:rPr>
              <w:t xml:space="preserve"> </w:t>
            </w:r>
            <w:r w:rsidRPr="00F1536F">
              <w:rPr>
                <w:rFonts w:ascii="Times New Roman" w:eastAsia="Times New Roman" w:hAnsi="Times New Roman" w:cs="Times New Roman"/>
                <w:sz w:val="22"/>
                <w:szCs w:val="22"/>
              </w:rPr>
              <w:t>+</w:t>
            </w:r>
            <w:r w:rsidR="00A72EF0">
              <w:rPr>
                <w:rFonts w:ascii="Times New Roman" w:eastAsia="Times New Roman" w:hAnsi="Times New Roman" w:cs="Times New Roman"/>
                <w:sz w:val="22"/>
                <w:szCs w:val="22"/>
              </w:rPr>
              <w:t xml:space="preserve"> </w:t>
            </w:r>
            <w:r w:rsidRPr="00F1536F">
              <w:rPr>
                <w:rFonts w:ascii="Times New Roman" w:eastAsia="Times New Roman" w:hAnsi="Times New Roman" w:cs="Times New Roman"/>
                <w:sz w:val="22"/>
                <w:szCs w:val="22"/>
              </w:rPr>
              <w:t>заправка</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сеть</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r w:rsidR="00D41652" w:rsidRPr="00F1536F" w:rsidTr="008074E8">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10</w:t>
            </w:r>
          </w:p>
        </w:tc>
        <w:tc>
          <w:tcPr>
            <w:tcW w:w="5896"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Фреон</w:t>
            </w:r>
          </w:p>
        </w:tc>
        <w:tc>
          <w:tcPr>
            <w:tcW w:w="880" w:type="dxa"/>
            <w:tcBorders>
              <w:top w:val="nil"/>
              <w:left w:val="nil"/>
              <w:bottom w:val="single" w:sz="4" w:space="0" w:color="auto"/>
              <w:right w:val="single" w:sz="4" w:space="0" w:color="auto"/>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л</w:t>
            </w:r>
          </w:p>
        </w:tc>
        <w:tc>
          <w:tcPr>
            <w:tcW w:w="1120" w:type="dxa"/>
            <w:tcBorders>
              <w:top w:val="nil"/>
              <w:left w:val="nil"/>
              <w:bottom w:val="single" w:sz="4" w:space="0" w:color="auto"/>
              <w:right w:val="nil"/>
            </w:tcBorders>
            <w:shd w:val="clear" w:color="auto" w:fill="auto"/>
            <w:hideMark/>
          </w:tcPr>
          <w:p w:rsidR="00D41652" w:rsidRPr="00F1536F" w:rsidRDefault="00D41652" w:rsidP="00D41652">
            <w:pPr>
              <w:widowControl/>
              <w:jc w:val="center"/>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2</w:t>
            </w:r>
          </w:p>
        </w:tc>
        <w:tc>
          <w:tcPr>
            <w:tcW w:w="1840" w:type="dxa"/>
            <w:tcBorders>
              <w:top w:val="nil"/>
              <w:left w:val="single" w:sz="4" w:space="0" w:color="auto"/>
              <w:bottom w:val="single" w:sz="4" w:space="0" w:color="auto"/>
              <w:right w:val="single" w:sz="4" w:space="0" w:color="auto"/>
            </w:tcBorders>
            <w:shd w:val="clear" w:color="auto" w:fill="auto"/>
            <w:hideMark/>
          </w:tcPr>
          <w:p w:rsidR="00D41652" w:rsidRPr="00F1536F" w:rsidRDefault="00D41652" w:rsidP="00D41652">
            <w:pPr>
              <w:widowControl/>
              <w:rPr>
                <w:rFonts w:ascii="Times New Roman" w:eastAsia="Times New Roman" w:hAnsi="Times New Roman" w:cs="Times New Roman"/>
                <w:sz w:val="22"/>
                <w:szCs w:val="22"/>
              </w:rPr>
            </w:pPr>
            <w:r w:rsidRPr="00F1536F">
              <w:rPr>
                <w:rFonts w:ascii="Times New Roman" w:eastAsia="Times New Roman" w:hAnsi="Times New Roman" w:cs="Times New Roman"/>
                <w:sz w:val="22"/>
                <w:szCs w:val="22"/>
              </w:rPr>
              <w:t> </w:t>
            </w:r>
          </w:p>
        </w:tc>
      </w:tr>
    </w:tbl>
    <w:p w:rsidR="007724DF" w:rsidRPr="007724DF" w:rsidRDefault="007724DF" w:rsidP="007724DF">
      <w:pPr>
        <w:tabs>
          <w:tab w:val="left" w:pos="0"/>
        </w:tabs>
        <w:autoSpaceDE w:val="0"/>
        <w:autoSpaceDN w:val="0"/>
        <w:adjustRightInd w:val="0"/>
        <w:jc w:val="center"/>
        <w:outlineLvl w:val="2"/>
        <w:rPr>
          <w:rFonts w:ascii="Times New Roman" w:eastAsia="Calibri" w:hAnsi="Times New Roman" w:cs="Times New Roman"/>
          <w:sz w:val="22"/>
          <w:szCs w:val="22"/>
        </w:rPr>
      </w:pPr>
    </w:p>
    <w:p w:rsidR="007724DF" w:rsidRPr="007724DF" w:rsidRDefault="007724DF" w:rsidP="007724DF">
      <w:pPr>
        <w:tabs>
          <w:tab w:val="left" w:pos="0"/>
        </w:tabs>
        <w:autoSpaceDE w:val="0"/>
        <w:autoSpaceDN w:val="0"/>
        <w:adjustRightInd w:val="0"/>
        <w:jc w:val="center"/>
        <w:outlineLvl w:val="2"/>
        <w:rPr>
          <w:rFonts w:ascii="Times New Roman" w:eastAsia="Calibri" w:hAnsi="Times New Roman" w:cs="Times New Roman"/>
          <w:sz w:val="22"/>
          <w:szCs w:val="22"/>
        </w:rPr>
      </w:pPr>
    </w:p>
    <w:p w:rsidR="007724DF" w:rsidRPr="007724DF" w:rsidRDefault="007724DF" w:rsidP="007724DF">
      <w:pPr>
        <w:tabs>
          <w:tab w:val="left" w:pos="0"/>
        </w:tabs>
        <w:autoSpaceDE w:val="0"/>
        <w:autoSpaceDN w:val="0"/>
        <w:adjustRightInd w:val="0"/>
        <w:jc w:val="center"/>
        <w:outlineLvl w:val="2"/>
        <w:rPr>
          <w:rFonts w:ascii="Times New Roman" w:eastAsia="Calibri" w:hAnsi="Times New Roman" w:cs="Times New Roman"/>
          <w:sz w:val="22"/>
          <w:szCs w:val="22"/>
        </w:rPr>
      </w:pPr>
    </w:p>
    <w:p w:rsidR="007724DF" w:rsidRPr="007724DF" w:rsidRDefault="007724DF" w:rsidP="007724DF">
      <w:pPr>
        <w:tabs>
          <w:tab w:val="center" w:pos="5103"/>
        </w:tabs>
        <w:ind w:left="142"/>
        <w:jc w:val="center"/>
        <w:rPr>
          <w:rFonts w:ascii="Times New Roman" w:hAnsi="Times New Roman" w:cs="Times New Roman"/>
          <w:b/>
          <w:sz w:val="22"/>
          <w:szCs w:val="22"/>
        </w:rPr>
      </w:pPr>
      <w:r w:rsidRPr="007724DF">
        <w:rPr>
          <w:rFonts w:ascii="Times New Roman" w:hAnsi="Times New Roman" w:cs="Times New Roman"/>
          <w:b/>
          <w:sz w:val="22"/>
          <w:szCs w:val="22"/>
        </w:rPr>
        <w:t>Подписи сторон</w:t>
      </w:r>
    </w:p>
    <w:p w:rsidR="007724DF" w:rsidRPr="007724DF" w:rsidRDefault="007724DF" w:rsidP="007724DF">
      <w:pPr>
        <w:tabs>
          <w:tab w:val="center" w:pos="5103"/>
        </w:tabs>
        <w:ind w:left="142"/>
        <w:jc w:val="center"/>
        <w:rPr>
          <w:rFonts w:ascii="Times New Roman" w:hAnsi="Times New Roman" w:cs="Times New Roman"/>
          <w:b/>
          <w:sz w:val="22"/>
          <w:szCs w:val="22"/>
        </w:rPr>
      </w:pPr>
    </w:p>
    <w:p w:rsidR="007724DF" w:rsidRPr="007724DF" w:rsidRDefault="007724DF" w:rsidP="007724DF">
      <w:pPr>
        <w:tabs>
          <w:tab w:val="center" w:pos="5103"/>
        </w:tabs>
        <w:rPr>
          <w:rFonts w:ascii="Times New Roman" w:hAnsi="Times New Roman" w:cs="Times New Roman"/>
          <w:b/>
          <w:sz w:val="22"/>
          <w:szCs w:val="22"/>
        </w:rPr>
      </w:pPr>
      <w:r w:rsidRPr="007724DF">
        <w:rPr>
          <w:rFonts w:ascii="Times New Roman" w:hAnsi="Times New Roman" w:cs="Times New Roman"/>
          <w:b/>
          <w:sz w:val="22"/>
          <w:szCs w:val="22"/>
        </w:rPr>
        <w:lastRenderedPageBreak/>
        <w:t xml:space="preserve">  Подрядчик</w:t>
      </w:r>
      <w:r w:rsidRPr="007724DF">
        <w:rPr>
          <w:rFonts w:ascii="Times New Roman" w:hAnsi="Times New Roman" w:cs="Times New Roman"/>
          <w:b/>
          <w:sz w:val="22"/>
          <w:szCs w:val="22"/>
        </w:rPr>
        <w:tab/>
        <w:t xml:space="preserve">          Заказчик</w:t>
      </w:r>
    </w:p>
    <w:tbl>
      <w:tblPr>
        <w:tblW w:w="9780" w:type="dxa"/>
        <w:tblInd w:w="105" w:type="dxa"/>
        <w:tblLayout w:type="fixed"/>
        <w:tblCellMar>
          <w:left w:w="105" w:type="dxa"/>
          <w:right w:w="105" w:type="dxa"/>
        </w:tblCellMar>
        <w:tblLook w:val="04A0" w:firstRow="1" w:lastRow="0" w:firstColumn="1" w:lastColumn="0" w:noHBand="0" w:noVBand="1"/>
      </w:tblPr>
      <w:tblGrid>
        <w:gridCol w:w="2129"/>
        <w:gridCol w:w="2370"/>
        <w:gridCol w:w="1890"/>
        <w:gridCol w:w="3391"/>
      </w:tblGrid>
      <w:tr w:rsidR="007724DF" w:rsidRPr="007724DF" w:rsidTr="007724DF">
        <w:tc>
          <w:tcPr>
            <w:tcW w:w="4500" w:type="dxa"/>
            <w:gridSpan w:val="2"/>
          </w:tcPr>
          <w:p w:rsidR="007724DF" w:rsidRPr="007724DF" w:rsidRDefault="007724DF" w:rsidP="007724DF">
            <w:pPr>
              <w:jc w:val="both"/>
              <w:rPr>
                <w:rFonts w:ascii="Times New Roman" w:hAnsi="Times New Roman" w:cs="Times New Roman"/>
                <w:sz w:val="22"/>
                <w:szCs w:val="22"/>
              </w:rPr>
            </w:pPr>
          </w:p>
          <w:p w:rsidR="00D41652" w:rsidRDefault="00D41652" w:rsidP="00D41652">
            <w:pPr>
              <w:jc w:val="both"/>
              <w:rPr>
                <w:rFonts w:ascii="Times New Roman" w:hAnsi="Times New Roman" w:cs="Times New Roman"/>
                <w:sz w:val="22"/>
                <w:szCs w:val="22"/>
              </w:rPr>
            </w:pPr>
          </w:p>
          <w:p w:rsidR="00D41652" w:rsidRDefault="00D41652" w:rsidP="00D41652">
            <w:pPr>
              <w:jc w:val="both"/>
              <w:rPr>
                <w:rFonts w:ascii="Times New Roman" w:hAnsi="Times New Roman" w:cs="Times New Roman"/>
                <w:sz w:val="22"/>
                <w:szCs w:val="22"/>
              </w:rPr>
            </w:pPr>
          </w:p>
          <w:p w:rsidR="007724DF" w:rsidRPr="007724DF" w:rsidRDefault="007724DF" w:rsidP="00D41652">
            <w:pPr>
              <w:jc w:val="both"/>
              <w:rPr>
                <w:rFonts w:ascii="Times New Roman" w:hAnsi="Times New Roman" w:cs="Times New Roman"/>
                <w:sz w:val="22"/>
                <w:szCs w:val="22"/>
              </w:rPr>
            </w:pPr>
            <w:r w:rsidRPr="007724DF">
              <w:rPr>
                <w:rFonts w:ascii="Times New Roman" w:hAnsi="Times New Roman" w:cs="Times New Roman"/>
                <w:sz w:val="22"/>
                <w:szCs w:val="22"/>
              </w:rPr>
              <w:t xml:space="preserve">___________________ </w:t>
            </w:r>
            <w:r w:rsidR="00D41652">
              <w:rPr>
                <w:rFonts w:ascii="Times New Roman" w:hAnsi="Times New Roman" w:cs="Times New Roman"/>
                <w:sz w:val="22"/>
                <w:szCs w:val="22"/>
              </w:rPr>
              <w:t>/______</w:t>
            </w:r>
          </w:p>
        </w:tc>
        <w:tc>
          <w:tcPr>
            <w:tcW w:w="5281" w:type="dxa"/>
            <w:gridSpan w:val="2"/>
          </w:tcPr>
          <w:p w:rsidR="007724DF" w:rsidRPr="007724DF" w:rsidRDefault="007724DF" w:rsidP="007724DF">
            <w:pPr>
              <w:jc w:val="both"/>
              <w:rPr>
                <w:rFonts w:ascii="Times New Roman" w:eastAsia="Calibri" w:hAnsi="Times New Roman" w:cs="Times New Roman"/>
                <w:sz w:val="22"/>
                <w:szCs w:val="22"/>
                <w:lang w:eastAsia="en-US"/>
              </w:rPr>
            </w:pPr>
            <w:r w:rsidRPr="007724DF">
              <w:rPr>
                <w:rFonts w:ascii="Times New Roman" w:eastAsia="Calibri" w:hAnsi="Times New Roman" w:cs="Times New Roman"/>
                <w:bCs/>
                <w:sz w:val="22"/>
                <w:szCs w:val="22"/>
                <w:lang w:eastAsia="en-US"/>
              </w:rPr>
              <w:t xml:space="preserve">     </w:t>
            </w:r>
            <w:proofErr w:type="spellStart"/>
            <w:r w:rsidR="00D41652">
              <w:rPr>
                <w:rFonts w:ascii="Times New Roman" w:eastAsia="Calibri" w:hAnsi="Times New Roman" w:cs="Times New Roman"/>
                <w:bCs/>
                <w:sz w:val="22"/>
                <w:szCs w:val="22"/>
                <w:lang w:eastAsia="en-US"/>
              </w:rPr>
              <w:t>Врио</w:t>
            </w:r>
            <w:proofErr w:type="spellEnd"/>
            <w:r w:rsidR="00D41652">
              <w:rPr>
                <w:rFonts w:ascii="Times New Roman" w:eastAsia="Calibri" w:hAnsi="Times New Roman" w:cs="Times New Roman"/>
                <w:bCs/>
                <w:sz w:val="22"/>
                <w:szCs w:val="22"/>
                <w:lang w:eastAsia="en-US"/>
              </w:rPr>
              <w:t xml:space="preserve"> р</w:t>
            </w:r>
            <w:r w:rsidRPr="007724DF">
              <w:rPr>
                <w:rFonts w:ascii="Times New Roman" w:eastAsia="Calibri" w:hAnsi="Times New Roman" w:cs="Times New Roman"/>
                <w:bCs/>
                <w:sz w:val="22"/>
                <w:szCs w:val="22"/>
                <w:lang w:eastAsia="en-US"/>
              </w:rPr>
              <w:t>ектор</w:t>
            </w:r>
            <w:r w:rsidR="00D41652">
              <w:rPr>
                <w:rFonts w:ascii="Times New Roman" w:eastAsia="Calibri" w:hAnsi="Times New Roman" w:cs="Times New Roman"/>
                <w:bCs/>
                <w:sz w:val="22"/>
                <w:szCs w:val="22"/>
                <w:lang w:eastAsia="en-US"/>
              </w:rPr>
              <w:t>а</w:t>
            </w:r>
            <w:r w:rsidRPr="007724DF">
              <w:rPr>
                <w:rFonts w:ascii="Times New Roman" w:eastAsia="Calibri" w:hAnsi="Times New Roman" w:cs="Times New Roman"/>
                <w:bCs/>
                <w:sz w:val="22"/>
                <w:szCs w:val="22"/>
                <w:lang w:eastAsia="en-US"/>
              </w:rPr>
              <w:t xml:space="preserve"> </w:t>
            </w:r>
          </w:p>
          <w:p w:rsidR="007724DF" w:rsidRPr="007724DF" w:rsidRDefault="007724DF" w:rsidP="007724DF">
            <w:pPr>
              <w:jc w:val="both"/>
              <w:rPr>
                <w:rFonts w:ascii="Times New Roman" w:eastAsia="Calibri" w:hAnsi="Times New Roman" w:cs="Times New Roman"/>
                <w:sz w:val="22"/>
                <w:szCs w:val="22"/>
                <w:lang w:eastAsia="en-US"/>
              </w:rPr>
            </w:pPr>
          </w:p>
          <w:p w:rsidR="007724DF" w:rsidRPr="007724DF" w:rsidRDefault="007724DF" w:rsidP="007724DF">
            <w:pPr>
              <w:jc w:val="both"/>
              <w:rPr>
                <w:rFonts w:ascii="Times New Roman" w:hAnsi="Times New Roman" w:cs="Times New Roman"/>
                <w:sz w:val="22"/>
                <w:szCs w:val="22"/>
              </w:rPr>
            </w:pPr>
            <w:r w:rsidRPr="007724DF">
              <w:rPr>
                <w:rFonts w:ascii="Times New Roman" w:eastAsia="Calibri" w:hAnsi="Times New Roman" w:cs="Times New Roman"/>
                <w:sz w:val="22"/>
                <w:szCs w:val="22"/>
                <w:lang w:eastAsia="en-US"/>
              </w:rPr>
              <w:t xml:space="preserve">                 </w:t>
            </w:r>
          </w:p>
          <w:p w:rsidR="007724DF" w:rsidRPr="007724DF" w:rsidRDefault="007724DF" w:rsidP="00D41652">
            <w:pPr>
              <w:jc w:val="both"/>
              <w:rPr>
                <w:rFonts w:ascii="Times New Roman" w:hAnsi="Times New Roman" w:cs="Times New Roman"/>
                <w:sz w:val="22"/>
                <w:szCs w:val="22"/>
              </w:rPr>
            </w:pPr>
            <w:r w:rsidRPr="007724DF">
              <w:rPr>
                <w:rFonts w:ascii="Times New Roman" w:hAnsi="Times New Roman" w:cs="Times New Roman"/>
                <w:sz w:val="22"/>
                <w:szCs w:val="22"/>
              </w:rPr>
              <w:t xml:space="preserve">       ____________________</w:t>
            </w:r>
            <w:proofErr w:type="spellStart"/>
            <w:r w:rsidR="00D41652">
              <w:rPr>
                <w:rFonts w:ascii="Times New Roman" w:hAnsi="Times New Roman" w:cs="Times New Roman"/>
                <w:sz w:val="22"/>
                <w:szCs w:val="22"/>
              </w:rPr>
              <w:t>О.Г.Приходько</w:t>
            </w:r>
            <w:proofErr w:type="spellEnd"/>
            <w:r w:rsidRPr="007724DF">
              <w:rPr>
                <w:rFonts w:ascii="Times New Roman" w:hAnsi="Times New Roman" w:cs="Times New Roman"/>
                <w:sz w:val="22"/>
                <w:szCs w:val="22"/>
              </w:rPr>
              <w:t xml:space="preserve"> </w:t>
            </w:r>
            <w:r w:rsidRPr="007724DF">
              <w:rPr>
                <w:rFonts w:ascii="Times New Roman" w:eastAsia="Calibri" w:hAnsi="Times New Roman" w:cs="Times New Roman"/>
                <w:bCs/>
                <w:sz w:val="22"/>
                <w:szCs w:val="22"/>
                <w:lang w:eastAsia="en-US"/>
              </w:rPr>
              <w:t xml:space="preserve"> </w:t>
            </w:r>
          </w:p>
        </w:tc>
      </w:tr>
      <w:tr w:rsidR="007724DF" w:rsidRPr="007724DF" w:rsidTr="007724DF">
        <w:tc>
          <w:tcPr>
            <w:tcW w:w="2130" w:type="dxa"/>
            <w:hideMark/>
          </w:tcPr>
          <w:p w:rsidR="007724DF" w:rsidRPr="007724DF" w:rsidRDefault="007724DF" w:rsidP="007724DF">
            <w:pPr>
              <w:jc w:val="both"/>
              <w:rPr>
                <w:rFonts w:ascii="Times New Roman" w:hAnsi="Times New Roman" w:cs="Times New Roman"/>
                <w:sz w:val="22"/>
                <w:szCs w:val="22"/>
              </w:rPr>
            </w:pPr>
            <w:r w:rsidRPr="007724DF">
              <w:rPr>
                <w:rFonts w:ascii="Times New Roman" w:hAnsi="Times New Roman" w:cs="Times New Roman"/>
                <w:sz w:val="22"/>
                <w:szCs w:val="22"/>
              </w:rPr>
              <w:t xml:space="preserve">    М.П. </w:t>
            </w:r>
          </w:p>
        </w:tc>
        <w:tc>
          <w:tcPr>
            <w:tcW w:w="2370" w:type="dxa"/>
            <w:hideMark/>
          </w:tcPr>
          <w:p w:rsidR="007724DF" w:rsidRPr="007724DF" w:rsidRDefault="007724DF" w:rsidP="007724DF">
            <w:pPr>
              <w:jc w:val="both"/>
              <w:rPr>
                <w:rFonts w:ascii="Times New Roman" w:hAnsi="Times New Roman" w:cs="Times New Roman"/>
                <w:sz w:val="22"/>
                <w:szCs w:val="22"/>
              </w:rPr>
            </w:pPr>
            <w:r w:rsidRPr="007724DF">
              <w:rPr>
                <w:rFonts w:ascii="Times New Roman" w:hAnsi="Times New Roman" w:cs="Times New Roman"/>
                <w:sz w:val="22"/>
                <w:szCs w:val="22"/>
              </w:rPr>
              <w:t xml:space="preserve">  </w:t>
            </w:r>
          </w:p>
        </w:tc>
        <w:tc>
          <w:tcPr>
            <w:tcW w:w="1890" w:type="dxa"/>
            <w:hideMark/>
          </w:tcPr>
          <w:p w:rsidR="007724DF" w:rsidRPr="007724DF" w:rsidRDefault="007724DF" w:rsidP="007724DF">
            <w:pPr>
              <w:jc w:val="both"/>
              <w:rPr>
                <w:rFonts w:ascii="Times New Roman" w:hAnsi="Times New Roman" w:cs="Times New Roman"/>
                <w:sz w:val="22"/>
                <w:szCs w:val="22"/>
              </w:rPr>
            </w:pPr>
            <w:r w:rsidRPr="007724DF">
              <w:rPr>
                <w:rFonts w:ascii="Times New Roman" w:hAnsi="Times New Roman" w:cs="Times New Roman"/>
                <w:sz w:val="22"/>
                <w:szCs w:val="22"/>
              </w:rPr>
              <w:t xml:space="preserve">                 М.П. </w:t>
            </w:r>
          </w:p>
        </w:tc>
        <w:tc>
          <w:tcPr>
            <w:tcW w:w="3391" w:type="dxa"/>
          </w:tcPr>
          <w:p w:rsidR="007724DF" w:rsidRPr="007724DF" w:rsidRDefault="007724DF" w:rsidP="007724DF">
            <w:pPr>
              <w:jc w:val="both"/>
              <w:rPr>
                <w:rFonts w:ascii="Times New Roman" w:hAnsi="Times New Roman" w:cs="Times New Roman"/>
                <w:sz w:val="22"/>
                <w:szCs w:val="22"/>
              </w:rPr>
            </w:pPr>
          </w:p>
          <w:p w:rsidR="007724DF" w:rsidRPr="007724DF" w:rsidRDefault="007724DF" w:rsidP="007724DF">
            <w:pPr>
              <w:jc w:val="both"/>
              <w:rPr>
                <w:rFonts w:ascii="Times New Roman" w:hAnsi="Times New Roman" w:cs="Times New Roman"/>
                <w:sz w:val="22"/>
                <w:szCs w:val="22"/>
              </w:rPr>
            </w:pPr>
          </w:p>
        </w:tc>
      </w:tr>
    </w:tbl>
    <w:p w:rsidR="007724DF" w:rsidRPr="007724DF" w:rsidRDefault="007724DF" w:rsidP="007724DF">
      <w:pPr>
        <w:tabs>
          <w:tab w:val="center" w:pos="5103"/>
        </w:tabs>
        <w:ind w:left="142"/>
        <w:rPr>
          <w:rFonts w:ascii="Times New Roman" w:hAnsi="Times New Roman" w:cs="Times New Roman"/>
          <w:sz w:val="22"/>
          <w:szCs w:val="22"/>
        </w:rPr>
      </w:pPr>
    </w:p>
    <w:p w:rsidR="007724DF" w:rsidRPr="007724DF" w:rsidRDefault="007724DF">
      <w:pPr>
        <w:rPr>
          <w:rFonts w:ascii="Times New Roman" w:eastAsia="Times New Roman" w:hAnsi="Times New Roman" w:cs="Times New Roman"/>
          <w:b/>
          <w:color w:val="auto"/>
          <w:sz w:val="22"/>
          <w:szCs w:val="22"/>
        </w:rPr>
      </w:pPr>
    </w:p>
    <w:p w:rsidR="007724DF" w:rsidRPr="007724DF" w:rsidRDefault="007724DF">
      <w:pPr>
        <w:rPr>
          <w:rFonts w:ascii="Times New Roman" w:eastAsia="Times New Roman" w:hAnsi="Times New Roman" w:cs="Times New Roman"/>
          <w:b/>
          <w:color w:val="auto"/>
          <w:sz w:val="22"/>
          <w:szCs w:val="22"/>
        </w:rPr>
      </w:pPr>
    </w:p>
    <w:sectPr w:rsidR="007724DF" w:rsidRPr="007724DF" w:rsidSect="000C508E">
      <w:pgSz w:w="11909" w:h="16838"/>
      <w:pgMar w:top="426" w:right="710" w:bottom="1135"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32D" w:rsidRDefault="003B732D">
      <w:r>
        <w:separator/>
      </w:r>
    </w:p>
  </w:endnote>
  <w:endnote w:type="continuationSeparator" w:id="0">
    <w:p w:rsidR="003B732D" w:rsidRDefault="003B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m*s*N*w*R*m*n*C*R">
    <w:altName w:val="Cambri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32D" w:rsidRDefault="003B732D"/>
  </w:footnote>
  <w:footnote w:type="continuationSeparator" w:id="0">
    <w:p w:rsidR="003B732D" w:rsidRDefault="003B732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35B7"/>
    <w:multiLevelType w:val="hybridMultilevel"/>
    <w:tmpl w:val="14C665B2"/>
    <w:lvl w:ilvl="0" w:tplc="22B4C1B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67CC45C4"/>
    <w:multiLevelType w:val="multilevel"/>
    <w:tmpl w:val="7696CE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A1D"/>
    <w:rsid w:val="00003101"/>
    <w:rsid w:val="00010E45"/>
    <w:rsid w:val="000129D3"/>
    <w:rsid w:val="00030A59"/>
    <w:rsid w:val="0003715E"/>
    <w:rsid w:val="00041075"/>
    <w:rsid w:val="000435D2"/>
    <w:rsid w:val="000466C0"/>
    <w:rsid w:val="0005237E"/>
    <w:rsid w:val="000555BB"/>
    <w:rsid w:val="00057478"/>
    <w:rsid w:val="00062796"/>
    <w:rsid w:val="00076D05"/>
    <w:rsid w:val="00080D3F"/>
    <w:rsid w:val="00081C33"/>
    <w:rsid w:val="0008538F"/>
    <w:rsid w:val="00096185"/>
    <w:rsid w:val="000A48BB"/>
    <w:rsid w:val="000A532A"/>
    <w:rsid w:val="000B13B4"/>
    <w:rsid w:val="000B264D"/>
    <w:rsid w:val="000B704C"/>
    <w:rsid w:val="000C250B"/>
    <w:rsid w:val="000C508E"/>
    <w:rsid w:val="000C567A"/>
    <w:rsid w:val="000C6BD5"/>
    <w:rsid w:val="000D0303"/>
    <w:rsid w:val="000D4C5D"/>
    <w:rsid w:val="000E432D"/>
    <w:rsid w:val="000F53FC"/>
    <w:rsid w:val="00114D6E"/>
    <w:rsid w:val="00116F7C"/>
    <w:rsid w:val="00117396"/>
    <w:rsid w:val="001277C9"/>
    <w:rsid w:val="001373AB"/>
    <w:rsid w:val="001438BE"/>
    <w:rsid w:val="00147493"/>
    <w:rsid w:val="001478C5"/>
    <w:rsid w:val="00156A24"/>
    <w:rsid w:val="001607EA"/>
    <w:rsid w:val="0016152E"/>
    <w:rsid w:val="001774F2"/>
    <w:rsid w:val="001864B5"/>
    <w:rsid w:val="001A148E"/>
    <w:rsid w:val="001A2A1D"/>
    <w:rsid w:val="001B7A5F"/>
    <w:rsid w:val="001C1981"/>
    <w:rsid w:val="001D750C"/>
    <w:rsid w:val="001E70A0"/>
    <w:rsid w:val="001E7368"/>
    <w:rsid w:val="001F0947"/>
    <w:rsid w:val="001F3AC4"/>
    <w:rsid w:val="00221357"/>
    <w:rsid w:val="00224E4D"/>
    <w:rsid w:val="002319DB"/>
    <w:rsid w:val="0023404B"/>
    <w:rsid w:val="00237A9B"/>
    <w:rsid w:val="00246118"/>
    <w:rsid w:val="00263A41"/>
    <w:rsid w:val="00266715"/>
    <w:rsid w:val="00266D11"/>
    <w:rsid w:val="002671E2"/>
    <w:rsid w:val="0027126D"/>
    <w:rsid w:val="00273914"/>
    <w:rsid w:val="00286752"/>
    <w:rsid w:val="00287724"/>
    <w:rsid w:val="00290F92"/>
    <w:rsid w:val="002A27DB"/>
    <w:rsid w:val="002A73BF"/>
    <w:rsid w:val="002A79A3"/>
    <w:rsid w:val="002B7225"/>
    <w:rsid w:val="002B7F75"/>
    <w:rsid w:val="002C31B0"/>
    <w:rsid w:val="002C689D"/>
    <w:rsid w:val="002D46F7"/>
    <w:rsid w:val="002E6A5D"/>
    <w:rsid w:val="002E7898"/>
    <w:rsid w:val="002F0BFA"/>
    <w:rsid w:val="002F2585"/>
    <w:rsid w:val="0030123E"/>
    <w:rsid w:val="003127BE"/>
    <w:rsid w:val="00315876"/>
    <w:rsid w:val="003366B5"/>
    <w:rsid w:val="003408D1"/>
    <w:rsid w:val="00342969"/>
    <w:rsid w:val="00347B14"/>
    <w:rsid w:val="0035025B"/>
    <w:rsid w:val="00350E4A"/>
    <w:rsid w:val="00361F1F"/>
    <w:rsid w:val="00365D94"/>
    <w:rsid w:val="00376A7D"/>
    <w:rsid w:val="00380FD4"/>
    <w:rsid w:val="003838BB"/>
    <w:rsid w:val="003842F1"/>
    <w:rsid w:val="0039120A"/>
    <w:rsid w:val="003B1E9B"/>
    <w:rsid w:val="003B732D"/>
    <w:rsid w:val="003C659A"/>
    <w:rsid w:val="003D0CD8"/>
    <w:rsid w:val="003E40F2"/>
    <w:rsid w:val="003F0FF4"/>
    <w:rsid w:val="003F5991"/>
    <w:rsid w:val="0040489D"/>
    <w:rsid w:val="004171C8"/>
    <w:rsid w:val="0042035E"/>
    <w:rsid w:val="0042256B"/>
    <w:rsid w:val="00433F8E"/>
    <w:rsid w:val="004457AA"/>
    <w:rsid w:val="00446788"/>
    <w:rsid w:val="00452965"/>
    <w:rsid w:val="00454CFF"/>
    <w:rsid w:val="00463BC0"/>
    <w:rsid w:val="0048046A"/>
    <w:rsid w:val="00480909"/>
    <w:rsid w:val="00486F5C"/>
    <w:rsid w:val="004938E5"/>
    <w:rsid w:val="004952D5"/>
    <w:rsid w:val="004C4DC7"/>
    <w:rsid w:val="004C7A42"/>
    <w:rsid w:val="004D0028"/>
    <w:rsid w:val="004E1144"/>
    <w:rsid w:val="004E41EB"/>
    <w:rsid w:val="004E6B01"/>
    <w:rsid w:val="004F46A6"/>
    <w:rsid w:val="004F486A"/>
    <w:rsid w:val="0050099A"/>
    <w:rsid w:val="00514816"/>
    <w:rsid w:val="005223C1"/>
    <w:rsid w:val="0053569A"/>
    <w:rsid w:val="0053646B"/>
    <w:rsid w:val="00541724"/>
    <w:rsid w:val="00546208"/>
    <w:rsid w:val="0055275C"/>
    <w:rsid w:val="00563330"/>
    <w:rsid w:val="00564210"/>
    <w:rsid w:val="00583583"/>
    <w:rsid w:val="005921FB"/>
    <w:rsid w:val="005A19AD"/>
    <w:rsid w:val="005A23DF"/>
    <w:rsid w:val="005A2AF6"/>
    <w:rsid w:val="005A51CD"/>
    <w:rsid w:val="005B50A1"/>
    <w:rsid w:val="005C17EA"/>
    <w:rsid w:val="005D3CD5"/>
    <w:rsid w:val="005E4056"/>
    <w:rsid w:val="005E427F"/>
    <w:rsid w:val="005E451E"/>
    <w:rsid w:val="005F15B8"/>
    <w:rsid w:val="005F5E3D"/>
    <w:rsid w:val="0061276A"/>
    <w:rsid w:val="00617160"/>
    <w:rsid w:val="006278E3"/>
    <w:rsid w:val="00651DD6"/>
    <w:rsid w:val="00654E5E"/>
    <w:rsid w:val="006603F4"/>
    <w:rsid w:val="006673B2"/>
    <w:rsid w:val="00683089"/>
    <w:rsid w:val="006864D8"/>
    <w:rsid w:val="00691CBD"/>
    <w:rsid w:val="006952DB"/>
    <w:rsid w:val="00696A4E"/>
    <w:rsid w:val="006A52B2"/>
    <w:rsid w:val="006B1708"/>
    <w:rsid w:val="006E13FB"/>
    <w:rsid w:val="006E5138"/>
    <w:rsid w:val="006F6443"/>
    <w:rsid w:val="00702EC5"/>
    <w:rsid w:val="0070394C"/>
    <w:rsid w:val="00703C60"/>
    <w:rsid w:val="00731DA4"/>
    <w:rsid w:val="00732AAD"/>
    <w:rsid w:val="00740309"/>
    <w:rsid w:val="00747328"/>
    <w:rsid w:val="00756039"/>
    <w:rsid w:val="007724DF"/>
    <w:rsid w:val="0077377E"/>
    <w:rsid w:val="00783EB9"/>
    <w:rsid w:val="00786DCA"/>
    <w:rsid w:val="00787933"/>
    <w:rsid w:val="0079751A"/>
    <w:rsid w:val="007A00EA"/>
    <w:rsid w:val="007A3086"/>
    <w:rsid w:val="007A5FA7"/>
    <w:rsid w:val="007B0E27"/>
    <w:rsid w:val="007B0E78"/>
    <w:rsid w:val="007C1AAF"/>
    <w:rsid w:val="007C64FB"/>
    <w:rsid w:val="007E6137"/>
    <w:rsid w:val="007F2DFF"/>
    <w:rsid w:val="00803119"/>
    <w:rsid w:val="008043C2"/>
    <w:rsid w:val="008074E8"/>
    <w:rsid w:val="00824214"/>
    <w:rsid w:val="008308BA"/>
    <w:rsid w:val="0083376E"/>
    <w:rsid w:val="00840078"/>
    <w:rsid w:val="008461E6"/>
    <w:rsid w:val="00854677"/>
    <w:rsid w:val="00862255"/>
    <w:rsid w:val="00867B44"/>
    <w:rsid w:val="00880B8A"/>
    <w:rsid w:val="00897007"/>
    <w:rsid w:val="008C7853"/>
    <w:rsid w:val="008D68C3"/>
    <w:rsid w:val="008D6DC7"/>
    <w:rsid w:val="008E306E"/>
    <w:rsid w:val="008E649D"/>
    <w:rsid w:val="00900F29"/>
    <w:rsid w:val="00911F88"/>
    <w:rsid w:val="00923BCC"/>
    <w:rsid w:val="009428CC"/>
    <w:rsid w:val="00951682"/>
    <w:rsid w:val="00962A2B"/>
    <w:rsid w:val="00966AA1"/>
    <w:rsid w:val="00974C6B"/>
    <w:rsid w:val="0099178C"/>
    <w:rsid w:val="0099740E"/>
    <w:rsid w:val="009A127E"/>
    <w:rsid w:val="009A22C7"/>
    <w:rsid w:val="009A34FF"/>
    <w:rsid w:val="009A5A8C"/>
    <w:rsid w:val="009A7A37"/>
    <w:rsid w:val="009D3286"/>
    <w:rsid w:val="009E5438"/>
    <w:rsid w:val="009E7DEB"/>
    <w:rsid w:val="00A03F36"/>
    <w:rsid w:val="00A10EDA"/>
    <w:rsid w:val="00A15072"/>
    <w:rsid w:val="00A1646E"/>
    <w:rsid w:val="00A202E3"/>
    <w:rsid w:val="00A23EC6"/>
    <w:rsid w:val="00A3264F"/>
    <w:rsid w:val="00A366FB"/>
    <w:rsid w:val="00A40BE2"/>
    <w:rsid w:val="00A43341"/>
    <w:rsid w:val="00A43C1C"/>
    <w:rsid w:val="00A4629F"/>
    <w:rsid w:val="00A71B3F"/>
    <w:rsid w:val="00A72EF0"/>
    <w:rsid w:val="00A73DA9"/>
    <w:rsid w:val="00A86B36"/>
    <w:rsid w:val="00A94A0C"/>
    <w:rsid w:val="00AA0173"/>
    <w:rsid w:val="00AA0715"/>
    <w:rsid w:val="00AC1DD4"/>
    <w:rsid w:val="00AC7ECB"/>
    <w:rsid w:val="00AD217C"/>
    <w:rsid w:val="00AD29AE"/>
    <w:rsid w:val="00AD36A8"/>
    <w:rsid w:val="00AD44BC"/>
    <w:rsid w:val="00AD5E5A"/>
    <w:rsid w:val="00AE0F54"/>
    <w:rsid w:val="00AE6107"/>
    <w:rsid w:val="00AF2550"/>
    <w:rsid w:val="00AF5118"/>
    <w:rsid w:val="00AF7551"/>
    <w:rsid w:val="00B02EB2"/>
    <w:rsid w:val="00B2239C"/>
    <w:rsid w:val="00B41AE2"/>
    <w:rsid w:val="00B42732"/>
    <w:rsid w:val="00B43F74"/>
    <w:rsid w:val="00B511A7"/>
    <w:rsid w:val="00B53A62"/>
    <w:rsid w:val="00B83D6D"/>
    <w:rsid w:val="00BA2D0A"/>
    <w:rsid w:val="00BA3D72"/>
    <w:rsid w:val="00BB393E"/>
    <w:rsid w:val="00BC0046"/>
    <w:rsid w:val="00BF0B02"/>
    <w:rsid w:val="00BF535F"/>
    <w:rsid w:val="00C03F92"/>
    <w:rsid w:val="00C05E50"/>
    <w:rsid w:val="00C101B0"/>
    <w:rsid w:val="00C1129C"/>
    <w:rsid w:val="00C114D7"/>
    <w:rsid w:val="00C1150B"/>
    <w:rsid w:val="00C120AF"/>
    <w:rsid w:val="00C16206"/>
    <w:rsid w:val="00C208F4"/>
    <w:rsid w:val="00C21B6E"/>
    <w:rsid w:val="00C329DA"/>
    <w:rsid w:val="00C3449F"/>
    <w:rsid w:val="00C36D2F"/>
    <w:rsid w:val="00C36E7A"/>
    <w:rsid w:val="00C53951"/>
    <w:rsid w:val="00C8335B"/>
    <w:rsid w:val="00C8569C"/>
    <w:rsid w:val="00C877EF"/>
    <w:rsid w:val="00C87AB4"/>
    <w:rsid w:val="00CA5057"/>
    <w:rsid w:val="00CA6FD8"/>
    <w:rsid w:val="00CB08FA"/>
    <w:rsid w:val="00CB1CF0"/>
    <w:rsid w:val="00CB1E1D"/>
    <w:rsid w:val="00CC09FC"/>
    <w:rsid w:val="00CD6E65"/>
    <w:rsid w:val="00CE695A"/>
    <w:rsid w:val="00CE7396"/>
    <w:rsid w:val="00CF0488"/>
    <w:rsid w:val="00CF36B4"/>
    <w:rsid w:val="00CF7367"/>
    <w:rsid w:val="00CF7796"/>
    <w:rsid w:val="00CF7FFB"/>
    <w:rsid w:val="00D03252"/>
    <w:rsid w:val="00D11187"/>
    <w:rsid w:val="00D13CB1"/>
    <w:rsid w:val="00D26591"/>
    <w:rsid w:val="00D300BC"/>
    <w:rsid w:val="00D41652"/>
    <w:rsid w:val="00D44435"/>
    <w:rsid w:val="00D50171"/>
    <w:rsid w:val="00D74732"/>
    <w:rsid w:val="00D93901"/>
    <w:rsid w:val="00D97F29"/>
    <w:rsid w:val="00DA3CDC"/>
    <w:rsid w:val="00DA4840"/>
    <w:rsid w:val="00DA4FF0"/>
    <w:rsid w:val="00DB4AA2"/>
    <w:rsid w:val="00DB5937"/>
    <w:rsid w:val="00DC0364"/>
    <w:rsid w:val="00DD03C8"/>
    <w:rsid w:val="00DD39D1"/>
    <w:rsid w:val="00DE6C65"/>
    <w:rsid w:val="00DF2F80"/>
    <w:rsid w:val="00DF333E"/>
    <w:rsid w:val="00DF3BB5"/>
    <w:rsid w:val="00E06466"/>
    <w:rsid w:val="00E114BD"/>
    <w:rsid w:val="00E13B40"/>
    <w:rsid w:val="00E165CF"/>
    <w:rsid w:val="00E27021"/>
    <w:rsid w:val="00E34C13"/>
    <w:rsid w:val="00E37E9A"/>
    <w:rsid w:val="00E54169"/>
    <w:rsid w:val="00E62CF5"/>
    <w:rsid w:val="00E73830"/>
    <w:rsid w:val="00E939E9"/>
    <w:rsid w:val="00EA6BE8"/>
    <w:rsid w:val="00EA7A01"/>
    <w:rsid w:val="00EC5125"/>
    <w:rsid w:val="00EC6146"/>
    <w:rsid w:val="00ED24F2"/>
    <w:rsid w:val="00ED3033"/>
    <w:rsid w:val="00ED3FAF"/>
    <w:rsid w:val="00ED41F0"/>
    <w:rsid w:val="00EE2A0B"/>
    <w:rsid w:val="00EE2DBA"/>
    <w:rsid w:val="00F07D30"/>
    <w:rsid w:val="00F14F28"/>
    <w:rsid w:val="00F1536F"/>
    <w:rsid w:val="00F41101"/>
    <w:rsid w:val="00F4478C"/>
    <w:rsid w:val="00F518CB"/>
    <w:rsid w:val="00F55E0D"/>
    <w:rsid w:val="00F60DA6"/>
    <w:rsid w:val="00F74E00"/>
    <w:rsid w:val="00F77E17"/>
    <w:rsid w:val="00F8012F"/>
    <w:rsid w:val="00F91138"/>
    <w:rsid w:val="00F935B1"/>
    <w:rsid w:val="00F95ADC"/>
    <w:rsid w:val="00FA3160"/>
    <w:rsid w:val="00FA4CF8"/>
    <w:rsid w:val="00FB5DFA"/>
    <w:rsid w:val="00FC5DC6"/>
    <w:rsid w:val="00FC64A6"/>
    <w:rsid w:val="00FD19B5"/>
    <w:rsid w:val="00FD41A4"/>
    <w:rsid w:val="00FD4CE3"/>
    <w:rsid w:val="00FD50FE"/>
    <w:rsid w:val="00FE4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150B"/>
    <w:rPr>
      <w:color w:val="000000"/>
    </w:rPr>
  </w:style>
  <w:style w:type="paragraph" w:styleId="1">
    <w:name w:val="heading 1"/>
    <w:basedOn w:val="a"/>
    <w:next w:val="a"/>
    <w:link w:val="10"/>
    <w:uiPriority w:val="99"/>
    <w:qFormat/>
    <w:rsid w:val="00747328"/>
    <w:pPr>
      <w:widowControl/>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qFormat/>
    <w:rsid w:val="00D93901"/>
    <w:pPr>
      <w:keepNext/>
      <w:widowControl/>
      <w:spacing w:before="240" w:after="60"/>
      <w:outlineLvl w:val="1"/>
    </w:pPr>
    <w:rPr>
      <w:rFonts w:ascii="Arial" w:eastAsia="Times New Roman" w:hAnsi="Arial" w:cs="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4732"/>
    <w:rPr>
      <w:color w:val="0066CC"/>
      <w:u w:val="single"/>
    </w:rPr>
  </w:style>
  <w:style w:type="character" w:customStyle="1" w:styleId="21">
    <w:name w:val="Основной текст (2)_"/>
    <w:basedOn w:val="a0"/>
    <w:link w:val="22"/>
    <w:rsid w:val="00D74732"/>
    <w:rPr>
      <w:rFonts w:ascii="Times New Roman" w:eastAsia="Times New Roman" w:hAnsi="Times New Roman" w:cs="Times New Roman"/>
      <w:b/>
      <w:bCs/>
      <w:i w:val="0"/>
      <w:iCs w:val="0"/>
      <w:smallCaps w:val="0"/>
      <w:strike w:val="0"/>
      <w:spacing w:val="4"/>
      <w:sz w:val="19"/>
      <w:szCs w:val="19"/>
      <w:u w:val="none"/>
    </w:rPr>
  </w:style>
  <w:style w:type="character" w:customStyle="1" w:styleId="29pt0pt">
    <w:name w:val="Основной текст (2) + 9 pt;Интервал 0 pt"/>
    <w:basedOn w:val="21"/>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a4">
    <w:name w:val="Основной текст_"/>
    <w:basedOn w:val="a0"/>
    <w:link w:val="11"/>
    <w:rsid w:val="00D74732"/>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9pt0pt">
    <w:name w:val="Основной текст + 9 pt;Интервал 0 pt"/>
    <w:basedOn w:val="a4"/>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none"/>
      <w:lang w:val="ru-RU"/>
    </w:rPr>
  </w:style>
  <w:style w:type="character" w:customStyle="1" w:styleId="9pt0pt0">
    <w:name w:val="Основной текст + 9 pt;Полужирный;Интервал 0 pt"/>
    <w:basedOn w:val="a4"/>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9pt0pt1">
    <w:name w:val="Основной текст + 9 pt;Интервал 0 pt"/>
    <w:basedOn w:val="a4"/>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single"/>
      <w:lang w:val="ru-RU"/>
    </w:rPr>
  </w:style>
  <w:style w:type="character" w:customStyle="1" w:styleId="29pt0pt0">
    <w:name w:val="Основной текст (2) + 9 pt;Не полужирный;Интервал 0 pt"/>
    <w:basedOn w:val="21"/>
    <w:rsid w:val="00D74732"/>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3">
    <w:name w:val="Основной текст (3)_"/>
    <w:basedOn w:val="a0"/>
    <w:link w:val="30"/>
    <w:rsid w:val="00D74732"/>
    <w:rPr>
      <w:rFonts w:ascii="Times New Roman" w:eastAsia="Times New Roman" w:hAnsi="Times New Roman" w:cs="Times New Roman"/>
      <w:b w:val="0"/>
      <w:bCs w:val="0"/>
      <w:i w:val="0"/>
      <w:iCs w:val="0"/>
      <w:smallCaps w:val="0"/>
      <w:strike w:val="0"/>
      <w:spacing w:val="15"/>
      <w:sz w:val="18"/>
      <w:szCs w:val="18"/>
      <w:u w:val="none"/>
    </w:rPr>
  </w:style>
  <w:style w:type="character" w:customStyle="1" w:styleId="30pt">
    <w:name w:val="Основной текст (3) + Интервал 0 pt"/>
    <w:basedOn w:val="3"/>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none"/>
      <w:lang w:val="ru-RU"/>
    </w:rPr>
  </w:style>
  <w:style w:type="character" w:customStyle="1" w:styleId="4">
    <w:name w:val="Основной текст (4)_"/>
    <w:basedOn w:val="a0"/>
    <w:link w:val="40"/>
    <w:rsid w:val="00D74732"/>
    <w:rPr>
      <w:rFonts w:ascii="Times New Roman" w:eastAsia="Times New Roman" w:hAnsi="Times New Roman" w:cs="Times New Roman"/>
      <w:b w:val="0"/>
      <w:bCs w:val="0"/>
      <w:i w:val="0"/>
      <w:iCs w:val="0"/>
      <w:smallCaps w:val="0"/>
      <w:strike w:val="0"/>
      <w:spacing w:val="12"/>
      <w:sz w:val="18"/>
      <w:szCs w:val="18"/>
      <w:u w:val="none"/>
    </w:rPr>
  </w:style>
  <w:style w:type="character" w:customStyle="1" w:styleId="9pt0pt2">
    <w:name w:val="Основной текст + 9 pt;Полужирный;Интервал 0 pt"/>
    <w:basedOn w:val="a4"/>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Arial85pt0pt">
    <w:name w:val="Основной текст + Arial;8;5 pt;Курсив;Интервал 0 pt"/>
    <w:basedOn w:val="a4"/>
    <w:rsid w:val="00D74732"/>
    <w:rPr>
      <w:rFonts w:ascii="Arial" w:eastAsia="Arial" w:hAnsi="Arial" w:cs="Arial"/>
      <w:b w:val="0"/>
      <w:bCs w:val="0"/>
      <w:i/>
      <w:iCs/>
      <w:smallCaps w:val="0"/>
      <w:strike w:val="0"/>
      <w:color w:val="000000"/>
      <w:spacing w:val="0"/>
      <w:w w:val="100"/>
      <w:position w:val="0"/>
      <w:sz w:val="17"/>
      <w:szCs w:val="17"/>
      <w:u w:val="none"/>
      <w:lang w:val="en-US"/>
    </w:rPr>
  </w:style>
  <w:style w:type="paragraph" w:customStyle="1" w:styleId="22">
    <w:name w:val="Основной текст (2)"/>
    <w:basedOn w:val="a"/>
    <w:link w:val="21"/>
    <w:rsid w:val="00D74732"/>
    <w:pPr>
      <w:shd w:val="clear" w:color="auto" w:fill="FFFFFF"/>
      <w:spacing w:after="300" w:line="0" w:lineRule="atLeast"/>
      <w:jc w:val="center"/>
    </w:pPr>
    <w:rPr>
      <w:rFonts w:ascii="Times New Roman" w:eastAsia="Times New Roman" w:hAnsi="Times New Roman" w:cs="Times New Roman"/>
      <w:b/>
      <w:bCs/>
      <w:spacing w:val="4"/>
      <w:sz w:val="19"/>
      <w:szCs w:val="19"/>
    </w:rPr>
  </w:style>
  <w:style w:type="paragraph" w:customStyle="1" w:styleId="11">
    <w:name w:val="Основной текст1"/>
    <w:basedOn w:val="a"/>
    <w:link w:val="a4"/>
    <w:rsid w:val="00D74732"/>
    <w:pPr>
      <w:shd w:val="clear" w:color="auto" w:fill="FFFFFF"/>
      <w:spacing w:before="300" w:line="252" w:lineRule="exact"/>
      <w:ind w:hanging="700"/>
      <w:jc w:val="both"/>
    </w:pPr>
    <w:rPr>
      <w:rFonts w:ascii="Times New Roman" w:eastAsia="Times New Roman" w:hAnsi="Times New Roman" w:cs="Times New Roman"/>
      <w:spacing w:val="7"/>
      <w:sz w:val="19"/>
      <w:szCs w:val="19"/>
    </w:rPr>
  </w:style>
  <w:style w:type="paragraph" w:customStyle="1" w:styleId="30">
    <w:name w:val="Основной текст (3)"/>
    <w:basedOn w:val="a"/>
    <w:link w:val="3"/>
    <w:rsid w:val="00D74732"/>
    <w:pPr>
      <w:shd w:val="clear" w:color="auto" w:fill="FFFFFF"/>
      <w:spacing w:line="223" w:lineRule="exact"/>
      <w:jc w:val="both"/>
    </w:pPr>
    <w:rPr>
      <w:rFonts w:ascii="Times New Roman" w:eastAsia="Times New Roman" w:hAnsi="Times New Roman" w:cs="Times New Roman"/>
      <w:spacing w:val="15"/>
      <w:sz w:val="18"/>
      <w:szCs w:val="18"/>
    </w:rPr>
  </w:style>
  <w:style w:type="paragraph" w:customStyle="1" w:styleId="40">
    <w:name w:val="Основной текст (4)"/>
    <w:basedOn w:val="a"/>
    <w:link w:val="4"/>
    <w:rsid w:val="00D74732"/>
    <w:pPr>
      <w:shd w:val="clear" w:color="auto" w:fill="FFFFFF"/>
      <w:spacing w:line="223" w:lineRule="exact"/>
      <w:jc w:val="both"/>
    </w:pPr>
    <w:rPr>
      <w:rFonts w:ascii="Times New Roman" w:eastAsia="Times New Roman" w:hAnsi="Times New Roman" w:cs="Times New Roman"/>
      <w:spacing w:val="12"/>
      <w:sz w:val="18"/>
      <w:szCs w:val="18"/>
    </w:rPr>
  </w:style>
  <w:style w:type="paragraph" w:styleId="a5">
    <w:name w:val="Balloon Text"/>
    <w:basedOn w:val="a"/>
    <w:link w:val="a6"/>
    <w:uiPriority w:val="99"/>
    <w:semiHidden/>
    <w:unhideWhenUsed/>
    <w:rsid w:val="00F77E17"/>
    <w:rPr>
      <w:rFonts w:ascii="Tahoma" w:hAnsi="Tahoma" w:cs="Tahoma"/>
      <w:sz w:val="16"/>
      <w:szCs w:val="16"/>
    </w:rPr>
  </w:style>
  <w:style w:type="character" w:customStyle="1" w:styleId="a6">
    <w:name w:val="Текст выноски Знак"/>
    <w:basedOn w:val="a0"/>
    <w:link w:val="a5"/>
    <w:uiPriority w:val="99"/>
    <w:semiHidden/>
    <w:rsid w:val="00F77E17"/>
    <w:rPr>
      <w:rFonts w:ascii="Tahoma" w:hAnsi="Tahoma" w:cs="Tahoma"/>
      <w:color w:val="000000"/>
      <w:sz w:val="16"/>
      <w:szCs w:val="16"/>
    </w:rPr>
  </w:style>
  <w:style w:type="paragraph" w:styleId="a7">
    <w:name w:val="List Paragraph"/>
    <w:basedOn w:val="a"/>
    <w:link w:val="a8"/>
    <w:uiPriority w:val="99"/>
    <w:qFormat/>
    <w:rsid w:val="00583583"/>
    <w:pPr>
      <w:ind w:left="720"/>
      <w:contextualSpacing/>
    </w:pPr>
  </w:style>
  <w:style w:type="character" w:customStyle="1" w:styleId="10">
    <w:name w:val="Заголовок 1 Знак"/>
    <w:basedOn w:val="a0"/>
    <w:link w:val="1"/>
    <w:uiPriority w:val="99"/>
    <w:rsid w:val="00747328"/>
    <w:rPr>
      <w:rFonts w:ascii="Arial" w:hAnsi="Arial" w:cs="Arial"/>
      <w:b/>
      <w:bCs/>
      <w:color w:val="26282F"/>
    </w:rPr>
  </w:style>
  <w:style w:type="paragraph" w:customStyle="1" w:styleId="TimesNewRoman">
    <w:name w:val="Обычный + Times New Roman"/>
    <w:aliases w:val="12 пт,Черный,разреженный на  0,1 пт"/>
    <w:basedOn w:val="a"/>
    <w:rsid w:val="002A73BF"/>
    <w:pPr>
      <w:autoSpaceDE w:val="0"/>
      <w:autoSpaceDN w:val="0"/>
      <w:adjustRightInd w:val="0"/>
      <w:jc w:val="both"/>
    </w:pPr>
    <w:rPr>
      <w:rFonts w:ascii="Times New Roman" w:eastAsia="Times New Roman" w:hAnsi="Times New Roman" w:cs="Times New Roman"/>
      <w:noProof/>
      <w:color w:val="auto"/>
    </w:rPr>
  </w:style>
  <w:style w:type="table" w:styleId="a9">
    <w:name w:val="Table Grid"/>
    <w:basedOn w:val="a1"/>
    <w:rsid w:val="004C4DC7"/>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4C4DC7"/>
    <w:pPr>
      <w:tabs>
        <w:tab w:val="center" w:pos="4677"/>
        <w:tab w:val="right" w:pos="9355"/>
      </w:tabs>
    </w:pPr>
  </w:style>
  <w:style w:type="character" w:customStyle="1" w:styleId="ab">
    <w:name w:val="Верхний колонтитул Знак"/>
    <w:basedOn w:val="a0"/>
    <w:link w:val="aa"/>
    <w:uiPriority w:val="99"/>
    <w:rsid w:val="004C4DC7"/>
    <w:rPr>
      <w:color w:val="000000"/>
    </w:rPr>
  </w:style>
  <w:style w:type="paragraph" w:styleId="ac">
    <w:name w:val="footer"/>
    <w:basedOn w:val="a"/>
    <w:link w:val="ad"/>
    <w:uiPriority w:val="99"/>
    <w:unhideWhenUsed/>
    <w:rsid w:val="004C4DC7"/>
    <w:pPr>
      <w:tabs>
        <w:tab w:val="center" w:pos="4677"/>
        <w:tab w:val="right" w:pos="9355"/>
      </w:tabs>
    </w:pPr>
  </w:style>
  <w:style w:type="character" w:customStyle="1" w:styleId="ad">
    <w:name w:val="Нижний колонтитул Знак"/>
    <w:basedOn w:val="a0"/>
    <w:link w:val="ac"/>
    <w:uiPriority w:val="99"/>
    <w:rsid w:val="004C4DC7"/>
    <w:rPr>
      <w:color w:val="000000"/>
    </w:rPr>
  </w:style>
  <w:style w:type="paragraph" w:customStyle="1" w:styleId="ConsPlusNonformat">
    <w:name w:val="ConsPlusNonformat"/>
    <w:uiPriority w:val="99"/>
    <w:rsid w:val="004C4DC7"/>
    <w:pPr>
      <w:widowControl/>
      <w:suppressAutoHyphens/>
      <w:autoSpaceDE w:val="0"/>
    </w:pPr>
    <w:rPr>
      <w:rFonts w:eastAsia="Arial"/>
      <w:sz w:val="20"/>
      <w:szCs w:val="20"/>
      <w:lang w:eastAsia="ar-SA"/>
    </w:rPr>
  </w:style>
  <w:style w:type="character" w:customStyle="1" w:styleId="20">
    <w:name w:val="Заголовок 2 Знак"/>
    <w:basedOn w:val="a0"/>
    <w:link w:val="2"/>
    <w:rsid w:val="00D93901"/>
    <w:rPr>
      <w:rFonts w:ascii="Arial" w:eastAsia="Times New Roman" w:hAnsi="Arial" w:cs="Arial"/>
      <w:b/>
      <w:bCs/>
      <w:i/>
      <w:iCs/>
      <w:sz w:val="28"/>
      <w:szCs w:val="28"/>
    </w:rPr>
  </w:style>
  <w:style w:type="paragraph" w:styleId="ae">
    <w:name w:val="Body Text Indent"/>
    <w:basedOn w:val="a"/>
    <w:link w:val="af"/>
    <w:unhideWhenUsed/>
    <w:rsid w:val="00A23EC6"/>
    <w:pPr>
      <w:widowControl/>
      <w:ind w:firstLine="720"/>
      <w:jc w:val="both"/>
    </w:pPr>
    <w:rPr>
      <w:rFonts w:ascii="Times New Roman" w:eastAsia="Times New Roman" w:hAnsi="Times New Roman" w:cs="Times New Roman"/>
      <w:color w:val="auto"/>
      <w:szCs w:val="20"/>
      <w:lang w:val="x-none" w:eastAsia="x-none"/>
    </w:rPr>
  </w:style>
  <w:style w:type="character" w:customStyle="1" w:styleId="af">
    <w:name w:val="Основной текст с отступом Знак"/>
    <w:basedOn w:val="a0"/>
    <w:link w:val="ae"/>
    <w:rsid w:val="00A23EC6"/>
    <w:rPr>
      <w:rFonts w:ascii="Times New Roman" w:eastAsia="Times New Roman" w:hAnsi="Times New Roman" w:cs="Times New Roman"/>
      <w:szCs w:val="20"/>
      <w:lang w:val="x-none" w:eastAsia="x-none"/>
    </w:rPr>
  </w:style>
  <w:style w:type="table" w:customStyle="1" w:styleId="23">
    <w:name w:val="Сетка таблицы2"/>
    <w:basedOn w:val="a1"/>
    <w:next w:val="a9"/>
    <w:rsid w:val="00FC64A6"/>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840078"/>
    <w:rPr>
      <w:color w:val="000000"/>
    </w:rPr>
  </w:style>
  <w:style w:type="character" w:styleId="af0">
    <w:name w:val="annotation reference"/>
    <w:basedOn w:val="a0"/>
    <w:uiPriority w:val="99"/>
    <w:semiHidden/>
    <w:unhideWhenUsed/>
    <w:rsid w:val="00F60DA6"/>
    <w:rPr>
      <w:sz w:val="16"/>
      <w:szCs w:val="16"/>
    </w:rPr>
  </w:style>
  <w:style w:type="paragraph" w:styleId="af1">
    <w:name w:val="annotation text"/>
    <w:basedOn w:val="a"/>
    <w:link w:val="af2"/>
    <w:uiPriority w:val="99"/>
    <w:semiHidden/>
    <w:unhideWhenUsed/>
    <w:rsid w:val="00F60DA6"/>
    <w:rPr>
      <w:sz w:val="20"/>
      <w:szCs w:val="20"/>
    </w:rPr>
  </w:style>
  <w:style w:type="character" w:customStyle="1" w:styleId="af2">
    <w:name w:val="Текст примечания Знак"/>
    <w:basedOn w:val="a0"/>
    <w:link w:val="af1"/>
    <w:uiPriority w:val="99"/>
    <w:semiHidden/>
    <w:rsid w:val="00F60DA6"/>
    <w:rPr>
      <w:color w:val="000000"/>
      <w:sz w:val="20"/>
      <w:szCs w:val="20"/>
    </w:rPr>
  </w:style>
  <w:style w:type="paragraph" w:styleId="af3">
    <w:name w:val="annotation subject"/>
    <w:basedOn w:val="af1"/>
    <w:next w:val="af1"/>
    <w:link w:val="af4"/>
    <w:uiPriority w:val="99"/>
    <w:semiHidden/>
    <w:unhideWhenUsed/>
    <w:rsid w:val="00F60DA6"/>
    <w:rPr>
      <w:b/>
      <w:bCs/>
    </w:rPr>
  </w:style>
  <w:style w:type="character" w:customStyle="1" w:styleId="af4">
    <w:name w:val="Тема примечания Знак"/>
    <w:basedOn w:val="af2"/>
    <w:link w:val="af3"/>
    <w:uiPriority w:val="99"/>
    <w:semiHidden/>
    <w:rsid w:val="00F60DA6"/>
    <w:rPr>
      <w:b/>
      <w:bCs/>
      <w:color w:val="000000"/>
      <w:sz w:val="20"/>
      <w:szCs w:val="20"/>
    </w:rPr>
  </w:style>
  <w:style w:type="paragraph" w:styleId="af5">
    <w:name w:val="Block Text"/>
    <w:basedOn w:val="a"/>
    <w:rsid w:val="0099178C"/>
    <w:pPr>
      <w:widowControl/>
      <w:snapToGrid w:val="0"/>
      <w:ind w:left="720" w:right="-1333"/>
      <w:jc w:val="both"/>
    </w:pPr>
    <w:rPr>
      <w:rFonts w:ascii="Bookman Old Style" w:eastAsia="Times New Roman" w:hAnsi="Bookman Old Style" w:cs="Times New Roman"/>
      <w:sz w:val="22"/>
      <w:szCs w:val="20"/>
    </w:rPr>
  </w:style>
  <w:style w:type="paragraph" w:customStyle="1" w:styleId="Nra">
    <w:name w:val="N*r*a*"/>
    <w:uiPriority w:val="99"/>
    <w:qFormat/>
    <w:rsid w:val="0099178C"/>
    <w:pPr>
      <w:pBdr>
        <w:between w:val="none" w:sz="4" w:space="0" w:color="000000"/>
      </w:pBdr>
      <w:ind w:firstLine="720"/>
      <w:jc w:val="both"/>
    </w:pPr>
    <w:rPr>
      <w:rFonts w:ascii="T*m*s*N*w*R*m*n*C*R" w:eastAsia="Times New Roman" w:hAnsi="T*m*s*N*w*R*m*n*C*R" w:cs="T*m*s*N*w*R*m*n*C*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1150B"/>
    <w:rPr>
      <w:color w:val="000000"/>
    </w:rPr>
  </w:style>
  <w:style w:type="paragraph" w:styleId="1">
    <w:name w:val="heading 1"/>
    <w:basedOn w:val="a"/>
    <w:next w:val="a"/>
    <w:link w:val="10"/>
    <w:uiPriority w:val="99"/>
    <w:qFormat/>
    <w:rsid w:val="00747328"/>
    <w:pPr>
      <w:widowControl/>
      <w:autoSpaceDE w:val="0"/>
      <w:autoSpaceDN w:val="0"/>
      <w:adjustRightInd w:val="0"/>
      <w:spacing w:before="108" w:after="108"/>
      <w:jc w:val="center"/>
      <w:outlineLvl w:val="0"/>
    </w:pPr>
    <w:rPr>
      <w:rFonts w:ascii="Arial" w:hAnsi="Arial" w:cs="Arial"/>
      <w:b/>
      <w:bCs/>
      <w:color w:val="26282F"/>
    </w:rPr>
  </w:style>
  <w:style w:type="paragraph" w:styleId="2">
    <w:name w:val="heading 2"/>
    <w:basedOn w:val="a"/>
    <w:next w:val="a"/>
    <w:link w:val="20"/>
    <w:qFormat/>
    <w:rsid w:val="00D93901"/>
    <w:pPr>
      <w:keepNext/>
      <w:widowControl/>
      <w:spacing w:before="240" w:after="60"/>
      <w:outlineLvl w:val="1"/>
    </w:pPr>
    <w:rPr>
      <w:rFonts w:ascii="Arial" w:eastAsia="Times New Roman" w:hAnsi="Arial" w:cs="Arial"/>
      <w:b/>
      <w:bCs/>
      <w:i/>
      <w:i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4732"/>
    <w:rPr>
      <w:color w:val="0066CC"/>
      <w:u w:val="single"/>
    </w:rPr>
  </w:style>
  <w:style w:type="character" w:customStyle="1" w:styleId="21">
    <w:name w:val="Основной текст (2)_"/>
    <w:basedOn w:val="a0"/>
    <w:link w:val="22"/>
    <w:rsid w:val="00D74732"/>
    <w:rPr>
      <w:rFonts w:ascii="Times New Roman" w:eastAsia="Times New Roman" w:hAnsi="Times New Roman" w:cs="Times New Roman"/>
      <w:b/>
      <w:bCs/>
      <w:i w:val="0"/>
      <w:iCs w:val="0"/>
      <w:smallCaps w:val="0"/>
      <w:strike w:val="0"/>
      <w:spacing w:val="4"/>
      <w:sz w:val="19"/>
      <w:szCs w:val="19"/>
      <w:u w:val="none"/>
    </w:rPr>
  </w:style>
  <w:style w:type="character" w:customStyle="1" w:styleId="29pt0pt">
    <w:name w:val="Основной текст (2) + 9 pt;Интервал 0 pt"/>
    <w:basedOn w:val="21"/>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a4">
    <w:name w:val="Основной текст_"/>
    <w:basedOn w:val="a0"/>
    <w:link w:val="11"/>
    <w:rsid w:val="00D74732"/>
    <w:rPr>
      <w:rFonts w:ascii="Times New Roman" w:eastAsia="Times New Roman" w:hAnsi="Times New Roman" w:cs="Times New Roman"/>
      <w:b w:val="0"/>
      <w:bCs w:val="0"/>
      <w:i w:val="0"/>
      <w:iCs w:val="0"/>
      <w:smallCaps w:val="0"/>
      <w:strike w:val="0"/>
      <w:spacing w:val="7"/>
      <w:sz w:val="19"/>
      <w:szCs w:val="19"/>
      <w:u w:val="none"/>
    </w:rPr>
  </w:style>
  <w:style w:type="character" w:customStyle="1" w:styleId="9pt0pt">
    <w:name w:val="Основной текст + 9 pt;Интервал 0 pt"/>
    <w:basedOn w:val="a4"/>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none"/>
      <w:lang w:val="ru-RU"/>
    </w:rPr>
  </w:style>
  <w:style w:type="character" w:customStyle="1" w:styleId="9pt0pt0">
    <w:name w:val="Основной текст + 9 pt;Полужирный;Интервал 0 pt"/>
    <w:basedOn w:val="a4"/>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9pt0pt1">
    <w:name w:val="Основной текст + 9 pt;Интервал 0 pt"/>
    <w:basedOn w:val="a4"/>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single"/>
      <w:lang w:val="ru-RU"/>
    </w:rPr>
  </w:style>
  <w:style w:type="character" w:customStyle="1" w:styleId="29pt0pt0">
    <w:name w:val="Основной текст (2) + 9 pt;Не полужирный;Интервал 0 pt"/>
    <w:basedOn w:val="21"/>
    <w:rsid w:val="00D74732"/>
    <w:rPr>
      <w:rFonts w:ascii="Times New Roman" w:eastAsia="Times New Roman" w:hAnsi="Times New Roman" w:cs="Times New Roman"/>
      <w:b/>
      <w:bCs/>
      <w:i w:val="0"/>
      <w:iCs w:val="0"/>
      <w:smallCaps w:val="0"/>
      <w:strike w:val="0"/>
      <w:color w:val="000000"/>
      <w:spacing w:val="8"/>
      <w:w w:val="100"/>
      <w:position w:val="0"/>
      <w:sz w:val="18"/>
      <w:szCs w:val="18"/>
      <w:u w:val="none"/>
      <w:lang w:val="ru-RU"/>
    </w:rPr>
  </w:style>
  <w:style w:type="character" w:customStyle="1" w:styleId="3">
    <w:name w:val="Основной текст (3)_"/>
    <w:basedOn w:val="a0"/>
    <w:link w:val="30"/>
    <w:rsid w:val="00D74732"/>
    <w:rPr>
      <w:rFonts w:ascii="Times New Roman" w:eastAsia="Times New Roman" w:hAnsi="Times New Roman" w:cs="Times New Roman"/>
      <w:b w:val="0"/>
      <w:bCs w:val="0"/>
      <w:i w:val="0"/>
      <w:iCs w:val="0"/>
      <w:smallCaps w:val="0"/>
      <w:strike w:val="0"/>
      <w:spacing w:val="15"/>
      <w:sz w:val="18"/>
      <w:szCs w:val="18"/>
      <w:u w:val="none"/>
    </w:rPr>
  </w:style>
  <w:style w:type="character" w:customStyle="1" w:styleId="30pt">
    <w:name w:val="Основной текст (3) + Интервал 0 pt"/>
    <w:basedOn w:val="3"/>
    <w:rsid w:val="00D74732"/>
    <w:rPr>
      <w:rFonts w:ascii="Times New Roman" w:eastAsia="Times New Roman" w:hAnsi="Times New Roman" w:cs="Times New Roman"/>
      <w:b w:val="0"/>
      <w:bCs w:val="0"/>
      <w:i w:val="0"/>
      <w:iCs w:val="0"/>
      <w:smallCaps w:val="0"/>
      <w:strike w:val="0"/>
      <w:color w:val="000000"/>
      <w:spacing w:val="8"/>
      <w:w w:val="100"/>
      <w:position w:val="0"/>
      <w:sz w:val="18"/>
      <w:szCs w:val="18"/>
      <w:u w:val="none"/>
      <w:lang w:val="ru-RU"/>
    </w:rPr>
  </w:style>
  <w:style w:type="character" w:customStyle="1" w:styleId="4">
    <w:name w:val="Основной текст (4)_"/>
    <w:basedOn w:val="a0"/>
    <w:link w:val="40"/>
    <w:rsid w:val="00D74732"/>
    <w:rPr>
      <w:rFonts w:ascii="Times New Roman" w:eastAsia="Times New Roman" w:hAnsi="Times New Roman" w:cs="Times New Roman"/>
      <w:b w:val="0"/>
      <w:bCs w:val="0"/>
      <w:i w:val="0"/>
      <w:iCs w:val="0"/>
      <w:smallCaps w:val="0"/>
      <w:strike w:val="0"/>
      <w:spacing w:val="12"/>
      <w:sz w:val="18"/>
      <w:szCs w:val="18"/>
      <w:u w:val="none"/>
    </w:rPr>
  </w:style>
  <w:style w:type="character" w:customStyle="1" w:styleId="9pt0pt2">
    <w:name w:val="Основной текст + 9 pt;Полужирный;Интервал 0 pt"/>
    <w:basedOn w:val="a4"/>
    <w:rsid w:val="00D74732"/>
    <w:rPr>
      <w:rFonts w:ascii="Times New Roman" w:eastAsia="Times New Roman" w:hAnsi="Times New Roman" w:cs="Times New Roman"/>
      <w:b/>
      <w:bCs/>
      <w:i w:val="0"/>
      <w:iCs w:val="0"/>
      <w:smallCaps w:val="0"/>
      <w:strike w:val="0"/>
      <w:color w:val="000000"/>
      <w:spacing w:val="5"/>
      <w:w w:val="100"/>
      <w:position w:val="0"/>
      <w:sz w:val="18"/>
      <w:szCs w:val="18"/>
      <w:u w:val="none"/>
      <w:lang w:val="ru-RU"/>
    </w:rPr>
  </w:style>
  <w:style w:type="character" w:customStyle="1" w:styleId="Arial85pt0pt">
    <w:name w:val="Основной текст + Arial;8;5 pt;Курсив;Интервал 0 pt"/>
    <w:basedOn w:val="a4"/>
    <w:rsid w:val="00D74732"/>
    <w:rPr>
      <w:rFonts w:ascii="Arial" w:eastAsia="Arial" w:hAnsi="Arial" w:cs="Arial"/>
      <w:b w:val="0"/>
      <w:bCs w:val="0"/>
      <w:i/>
      <w:iCs/>
      <w:smallCaps w:val="0"/>
      <w:strike w:val="0"/>
      <w:color w:val="000000"/>
      <w:spacing w:val="0"/>
      <w:w w:val="100"/>
      <w:position w:val="0"/>
      <w:sz w:val="17"/>
      <w:szCs w:val="17"/>
      <w:u w:val="none"/>
      <w:lang w:val="en-US"/>
    </w:rPr>
  </w:style>
  <w:style w:type="paragraph" w:customStyle="1" w:styleId="22">
    <w:name w:val="Основной текст (2)"/>
    <w:basedOn w:val="a"/>
    <w:link w:val="21"/>
    <w:rsid w:val="00D74732"/>
    <w:pPr>
      <w:shd w:val="clear" w:color="auto" w:fill="FFFFFF"/>
      <w:spacing w:after="300" w:line="0" w:lineRule="atLeast"/>
      <w:jc w:val="center"/>
    </w:pPr>
    <w:rPr>
      <w:rFonts w:ascii="Times New Roman" w:eastAsia="Times New Roman" w:hAnsi="Times New Roman" w:cs="Times New Roman"/>
      <w:b/>
      <w:bCs/>
      <w:spacing w:val="4"/>
      <w:sz w:val="19"/>
      <w:szCs w:val="19"/>
    </w:rPr>
  </w:style>
  <w:style w:type="paragraph" w:customStyle="1" w:styleId="11">
    <w:name w:val="Основной текст1"/>
    <w:basedOn w:val="a"/>
    <w:link w:val="a4"/>
    <w:rsid w:val="00D74732"/>
    <w:pPr>
      <w:shd w:val="clear" w:color="auto" w:fill="FFFFFF"/>
      <w:spacing w:before="300" w:line="252" w:lineRule="exact"/>
      <w:ind w:hanging="700"/>
      <w:jc w:val="both"/>
    </w:pPr>
    <w:rPr>
      <w:rFonts w:ascii="Times New Roman" w:eastAsia="Times New Roman" w:hAnsi="Times New Roman" w:cs="Times New Roman"/>
      <w:spacing w:val="7"/>
      <w:sz w:val="19"/>
      <w:szCs w:val="19"/>
    </w:rPr>
  </w:style>
  <w:style w:type="paragraph" w:customStyle="1" w:styleId="30">
    <w:name w:val="Основной текст (3)"/>
    <w:basedOn w:val="a"/>
    <w:link w:val="3"/>
    <w:rsid w:val="00D74732"/>
    <w:pPr>
      <w:shd w:val="clear" w:color="auto" w:fill="FFFFFF"/>
      <w:spacing w:line="223" w:lineRule="exact"/>
      <w:jc w:val="both"/>
    </w:pPr>
    <w:rPr>
      <w:rFonts w:ascii="Times New Roman" w:eastAsia="Times New Roman" w:hAnsi="Times New Roman" w:cs="Times New Roman"/>
      <w:spacing w:val="15"/>
      <w:sz w:val="18"/>
      <w:szCs w:val="18"/>
    </w:rPr>
  </w:style>
  <w:style w:type="paragraph" w:customStyle="1" w:styleId="40">
    <w:name w:val="Основной текст (4)"/>
    <w:basedOn w:val="a"/>
    <w:link w:val="4"/>
    <w:rsid w:val="00D74732"/>
    <w:pPr>
      <w:shd w:val="clear" w:color="auto" w:fill="FFFFFF"/>
      <w:spacing w:line="223" w:lineRule="exact"/>
      <w:jc w:val="both"/>
    </w:pPr>
    <w:rPr>
      <w:rFonts w:ascii="Times New Roman" w:eastAsia="Times New Roman" w:hAnsi="Times New Roman" w:cs="Times New Roman"/>
      <w:spacing w:val="12"/>
      <w:sz w:val="18"/>
      <w:szCs w:val="18"/>
    </w:rPr>
  </w:style>
  <w:style w:type="paragraph" w:styleId="a5">
    <w:name w:val="Balloon Text"/>
    <w:basedOn w:val="a"/>
    <w:link w:val="a6"/>
    <w:uiPriority w:val="99"/>
    <w:semiHidden/>
    <w:unhideWhenUsed/>
    <w:rsid w:val="00F77E17"/>
    <w:rPr>
      <w:rFonts w:ascii="Tahoma" w:hAnsi="Tahoma" w:cs="Tahoma"/>
      <w:sz w:val="16"/>
      <w:szCs w:val="16"/>
    </w:rPr>
  </w:style>
  <w:style w:type="character" w:customStyle="1" w:styleId="a6">
    <w:name w:val="Текст выноски Знак"/>
    <w:basedOn w:val="a0"/>
    <w:link w:val="a5"/>
    <w:uiPriority w:val="99"/>
    <w:semiHidden/>
    <w:rsid w:val="00F77E17"/>
    <w:rPr>
      <w:rFonts w:ascii="Tahoma" w:hAnsi="Tahoma" w:cs="Tahoma"/>
      <w:color w:val="000000"/>
      <w:sz w:val="16"/>
      <w:szCs w:val="16"/>
    </w:rPr>
  </w:style>
  <w:style w:type="paragraph" w:styleId="a7">
    <w:name w:val="List Paragraph"/>
    <w:basedOn w:val="a"/>
    <w:link w:val="a8"/>
    <w:uiPriority w:val="99"/>
    <w:qFormat/>
    <w:rsid w:val="00583583"/>
    <w:pPr>
      <w:ind w:left="720"/>
      <w:contextualSpacing/>
    </w:pPr>
  </w:style>
  <w:style w:type="character" w:customStyle="1" w:styleId="10">
    <w:name w:val="Заголовок 1 Знак"/>
    <w:basedOn w:val="a0"/>
    <w:link w:val="1"/>
    <w:uiPriority w:val="99"/>
    <w:rsid w:val="00747328"/>
    <w:rPr>
      <w:rFonts w:ascii="Arial" w:hAnsi="Arial" w:cs="Arial"/>
      <w:b/>
      <w:bCs/>
      <w:color w:val="26282F"/>
    </w:rPr>
  </w:style>
  <w:style w:type="paragraph" w:customStyle="1" w:styleId="TimesNewRoman">
    <w:name w:val="Обычный + Times New Roman"/>
    <w:aliases w:val="12 пт,Черный,разреженный на  0,1 пт"/>
    <w:basedOn w:val="a"/>
    <w:rsid w:val="002A73BF"/>
    <w:pPr>
      <w:autoSpaceDE w:val="0"/>
      <w:autoSpaceDN w:val="0"/>
      <w:adjustRightInd w:val="0"/>
      <w:jc w:val="both"/>
    </w:pPr>
    <w:rPr>
      <w:rFonts w:ascii="Times New Roman" w:eastAsia="Times New Roman" w:hAnsi="Times New Roman" w:cs="Times New Roman"/>
      <w:noProof/>
      <w:color w:val="auto"/>
    </w:rPr>
  </w:style>
  <w:style w:type="table" w:styleId="a9">
    <w:name w:val="Table Grid"/>
    <w:basedOn w:val="a1"/>
    <w:rsid w:val="004C4DC7"/>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4C4DC7"/>
    <w:pPr>
      <w:tabs>
        <w:tab w:val="center" w:pos="4677"/>
        <w:tab w:val="right" w:pos="9355"/>
      </w:tabs>
    </w:pPr>
  </w:style>
  <w:style w:type="character" w:customStyle="1" w:styleId="ab">
    <w:name w:val="Верхний колонтитул Знак"/>
    <w:basedOn w:val="a0"/>
    <w:link w:val="aa"/>
    <w:uiPriority w:val="99"/>
    <w:rsid w:val="004C4DC7"/>
    <w:rPr>
      <w:color w:val="000000"/>
    </w:rPr>
  </w:style>
  <w:style w:type="paragraph" w:styleId="ac">
    <w:name w:val="footer"/>
    <w:basedOn w:val="a"/>
    <w:link w:val="ad"/>
    <w:uiPriority w:val="99"/>
    <w:unhideWhenUsed/>
    <w:rsid w:val="004C4DC7"/>
    <w:pPr>
      <w:tabs>
        <w:tab w:val="center" w:pos="4677"/>
        <w:tab w:val="right" w:pos="9355"/>
      </w:tabs>
    </w:pPr>
  </w:style>
  <w:style w:type="character" w:customStyle="1" w:styleId="ad">
    <w:name w:val="Нижний колонтитул Знак"/>
    <w:basedOn w:val="a0"/>
    <w:link w:val="ac"/>
    <w:uiPriority w:val="99"/>
    <w:rsid w:val="004C4DC7"/>
    <w:rPr>
      <w:color w:val="000000"/>
    </w:rPr>
  </w:style>
  <w:style w:type="paragraph" w:customStyle="1" w:styleId="ConsPlusNonformat">
    <w:name w:val="ConsPlusNonformat"/>
    <w:uiPriority w:val="99"/>
    <w:rsid w:val="004C4DC7"/>
    <w:pPr>
      <w:widowControl/>
      <w:suppressAutoHyphens/>
      <w:autoSpaceDE w:val="0"/>
    </w:pPr>
    <w:rPr>
      <w:rFonts w:eastAsia="Arial"/>
      <w:sz w:val="20"/>
      <w:szCs w:val="20"/>
      <w:lang w:eastAsia="ar-SA"/>
    </w:rPr>
  </w:style>
  <w:style w:type="character" w:customStyle="1" w:styleId="20">
    <w:name w:val="Заголовок 2 Знак"/>
    <w:basedOn w:val="a0"/>
    <w:link w:val="2"/>
    <w:rsid w:val="00D93901"/>
    <w:rPr>
      <w:rFonts w:ascii="Arial" w:eastAsia="Times New Roman" w:hAnsi="Arial" w:cs="Arial"/>
      <w:b/>
      <w:bCs/>
      <w:i/>
      <w:iCs/>
      <w:sz w:val="28"/>
      <w:szCs w:val="28"/>
    </w:rPr>
  </w:style>
  <w:style w:type="paragraph" w:styleId="ae">
    <w:name w:val="Body Text Indent"/>
    <w:basedOn w:val="a"/>
    <w:link w:val="af"/>
    <w:unhideWhenUsed/>
    <w:rsid w:val="00A23EC6"/>
    <w:pPr>
      <w:widowControl/>
      <w:ind w:firstLine="720"/>
      <w:jc w:val="both"/>
    </w:pPr>
    <w:rPr>
      <w:rFonts w:ascii="Times New Roman" w:eastAsia="Times New Roman" w:hAnsi="Times New Roman" w:cs="Times New Roman"/>
      <w:color w:val="auto"/>
      <w:szCs w:val="20"/>
      <w:lang w:val="x-none" w:eastAsia="x-none"/>
    </w:rPr>
  </w:style>
  <w:style w:type="character" w:customStyle="1" w:styleId="af">
    <w:name w:val="Основной текст с отступом Знак"/>
    <w:basedOn w:val="a0"/>
    <w:link w:val="ae"/>
    <w:rsid w:val="00A23EC6"/>
    <w:rPr>
      <w:rFonts w:ascii="Times New Roman" w:eastAsia="Times New Roman" w:hAnsi="Times New Roman" w:cs="Times New Roman"/>
      <w:szCs w:val="20"/>
      <w:lang w:val="x-none" w:eastAsia="x-none"/>
    </w:rPr>
  </w:style>
  <w:style w:type="table" w:customStyle="1" w:styleId="23">
    <w:name w:val="Сетка таблицы2"/>
    <w:basedOn w:val="a1"/>
    <w:next w:val="a9"/>
    <w:rsid w:val="00FC64A6"/>
    <w:pPr>
      <w:widowControl/>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840078"/>
    <w:rPr>
      <w:color w:val="000000"/>
    </w:rPr>
  </w:style>
  <w:style w:type="character" w:styleId="af0">
    <w:name w:val="annotation reference"/>
    <w:basedOn w:val="a0"/>
    <w:uiPriority w:val="99"/>
    <w:semiHidden/>
    <w:unhideWhenUsed/>
    <w:rsid w:val="00F60DA6"/>
    <w:rPr>
      <w:sz w:val="16"/>
      <w:szCs w:val="16"/>
    </w:rPr>
  </w:style>
  <w:style w:type="paragraph" w:styleId="af1">
    <w:name w:val="annotation text"/>
    <w:basedOn w:val="a"/>
    <w:link w:val="af2"/>
    <w:uiPriority w:val="99"/>
    <w:semiHidden/>
    <w:unhideWhenUsed/>
    <w:rsid w:val="00F60DA6"/>
    <w:rPr>
      <w:sz w:val="20"/>
      <w:szCs w:val="20"/>
    </w:rPr>
  </w:style>
  <w:style w:type="character" w:customStyle="1" w:styleId="af2">
    <w:name w:val="Текст примечания Знак"/>
    <w:basedOn w:val="a0"/>
    <w:link w:val="af1"/>
    <w:uiPriority w:val="99"/>
    <w:semiHidden/>
    <w:rsid w:val="00F60DA6"/>
    <w:rPr>
      <w:color w:val="000000"/>
      <w:sz w:val="20"/>
      <w:szCs w:val="20"/>
    </w:rPr>
  </w:style>
  <w:style w:type="paragraph" w:styleId="af3">
    <w:name w:val="annotation subject"/>
    <w:basedOn w:val="af1"/>
    <w:next w:val="af1"/>
    <w:link w:val="af4"/>
    <w:uiPriority w:val="99"/>
    <w:semiHidden/>
    <w:unhideWhenUsed/>
    <w:rsid w:val="00F60DA6"/>
    <w:rPr>
      <w:b/>
      <w:bCs/>
    </w:rPr>
  </w:style>
  <w:style w:type="character" w:customStyle="1" w:styleId="af4">
    <w:name w:val="Тема примечания Знак"/>
    <w:basedOn w:val="af2"/>
    <w:link w:val="af3"/>
    <w:uiPriority w:val="99"/>
    <w:semiHidden/>
    <w:rsid w:val="00F60DA6"/>
    <w:rPr>
      <w:b/>
      <w:bCs/>
      <w:color w:val="000000"/>
      <w:sz w:val="20"/>
      <w:szCs w:val="20"/>
    </w:rPr>
  </w:style>
  <w:style w:type="paragraph" w:styleId="af5">
    <w:name w:val="Block Text"/>
    <w:basedOn w:val="a"/>
    <w:rsid w:val="0099178C"/>
    <w:pPr>
      <w:widowControl/>
      <w:snapToGrid w:val="0"/>
      <w:ind w:left="720" w:right="-1333"/>
      <w:jc w:val="both"/>
    </w:pPr>
    <w:rPr>
      <w:rFonts w:ascii="Bookman Old Style" w:eastAsia="Times New Roman" w:hAnsi="Bookman Old Style" w:cs="Times New Roman"/>
      <w:sz w:val="22"/>
      <w:szCs w:val="20"/>
    </w:rPr>
  </w:style>
  <w:style w:type="paragraph" w:customStyle="1" w:styleId="Nra">
    <w:name w:val="N*r*a*"/>
    <w:uiPriority w:val="99"/>
    <w:qFormat/>
    <w:rsid w:val="0099178C"/>
    <w:pPr>
      <w:pBdr>
        <w:between w:val="none" w:sz="4" w:space="0" w:color="000000"/>
      </w:pBdr>
      <w:ind w:firstLine="720"/>
      <w:jc w:val="both"/>
    </w:pPr>
    <w:rPr>
      <w:rFonts w:ascii="T*m*s*N*w*R*m*n*C*R" w:eastAsia="Times New Roman" w:hAnsi="T*m*s*N*w*R*m*n*C*R" w:cs="T*m*s*N*w*R*m*n*C*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74981">
      <w:bodyDiv w:val="1"/>
      <w:marLeft w:val="0"/>
      <w:marRight w:val="0"/>
      <w:marTop w:val="0"/>
      <w:marBottom w:val="0"/>
      <w:divBdr>
        <w:top w:val="none" w:sz="0" w:space="0" w:color="auto"/>
        <w:left w:val="none" w:sz="0" w:space="0" w:color="auto"/>
        <w:bottom w:val="none" w:sz="0" w:space="0" w:color="auto"/>
        <w:right w:val="none" w:sz="0" w:space="0" w:color="auto"/>
      </w:divBdr>
    </w:div>
    <w:div w:id="361366568">
      <w:bodyDiv w:val="1"/>
      <w:marLeft w:val="0"/>
      <w:marRight w:val="0"/>
      <w:marTop w:val="0"/>
      <w:marBottom w:val="0"/>
      <w:divBdr>
        <w:top w:val="none" w:sz="0" w:space="0" w:color="auto"/>
        <w:left w:val="none" w:sz="0" w:space="0" w:color="auto"/>
        <w:bottom w:val="none" w:sz="0" w:space="0" w:color="auto"/>
        <w:right w:val="none" w:sz="0" w:space="0" w:color="auto"/>
      </w:divBdr>
    </w:div>
    <w:div w:id="368728963">
      <w:bodyDiv w:val="1"/>
      <w:marLeft w:val="0"/>
      <w:marRight w:val="0"/>
      <w:marTop w:val="0"/>
      <w:marBottom w:val="0"/>
      <w:divBdr>
        <w:top w:val="none" w:sz="0" w:space="0" w:color="auto"/>
        <w:left w:val="none" w:sz="0" w:space="0" w:color="auto"/>
        <w:bottom w:val="none" w:sz="0" w:space="0" w:color="auto"/>
        <w:right w:val="none" w:sz="0" w:space="0" w:color="auto"/>
      </w:divBdr>
    </w:div>
    <w:div w:id="502476351">
      <w:bodyDiv w:val="1"/>
      <w:marLeft w:val="0"/>
      <w:marRight w:val="0"/>
      <w:marTop w:val="0"/>
      <w:marBottom w:val="0"/>
      <w:divBdr>
        <w:top w:val="none" w:sz="0" w:space="0" w:color="auto"/>
        <w:left w:val="none" w:sz="0" w:space="0" w:color="auto"/>
        <w:bottom w:val="none" w:sz="0" w:space="0" w:color="auto"/>
        <w:right w:val="none" w:sz="0" w:space="0" w:color="auto"/>
      </w:divBdr>
    </w:div>
    <w:div w:id="801729986">
      <w:bodyDiv w:val="1"/>
      <w:marLeft w:val="0"/>
      <w:marRight w:val="0"/>
      <w:marTop w:val="0"/>
      <w:marBottom w:val="0"/>
      <w:divBdr>
        <w:top w:val="none" w:sz="0" w:space="0" w:color="auto"/>
        <w:left w:val="none" w:sz="0" w:space="0" w:color="auto"/>
        <w:bottom w:val="none" w:sz="0" w:space="0" w:color="auto"/>
        <w:right w:val="none" w:sz="0" w:space="0" w:color="auto"/>
      </w:divBdr>
    </w:div>
    <w:div w:id="963925075">
      <w:bodyDiv w:val="1"/>
      <w:marLeft w:val="0"/>
      <w:marRight w:val="0"/>
      <w:marTop w:val="0"/>
      <w:marBottom w:val="0"/>
      <w:divBdr>
        <w:top w:val="none" w:sz="0" w:space="0" w:color="auto"/>
        <w:left w:val="none" w:sz="0" w:space="0" w:color="auto"/>
        <w:bottom w:val="none" w:sz="0" w:space="0" w:color="auto"/>
        <w:right w:val="none" w:sz="0" w:space="0" w:color="auto"/>
      </w:divBdr>
    </w:div>
    <w:div w:id="995449183">
      <w:bodyDiv w:val="1"/>
      <w:marLeft w:val="0"/>
      <w:marRight w:val="0"/>
      <w:marTop w:val="0"/>
      <w:marBottom w:val="0"/>
      <w:divBdr>
        <w:top w:val="none" w:sz="0" w:space="0" w:color="auto"/>
        <w:left w:val="none" w:sz="0" w:space="0" w:color="auto"/>
        <w:bottom w:val="none" w:sz="0" w:space="0" w:color="auto"/>
        <w:right w:val="none" w:sz="0" w:space="0" w:color="auto"/>
      </w:divBdr>
    </w:div>
    <w:div w:id="1128354790">
      <w:bodyDiv w:val="1"/>
      <w:marLeft w:val="0"/>
      <w:marRight w:val="0"/>
      <w:marTop w:val="0"/>
      <w:marBottom w:val="0"/>
      <w:divBdr>
        <w:top w:val="none" w:sz="0" w:space="0" w:color="auto"/>
        <w:left w:val="none" w:sz="0" w:space="0" w:color="auto"/>
        <w:bottom w:val="none" w:sz="0" w:space="0" w:color="auto"/>
        <w:right w:val="none" w:sz="0" w:space="0" w:color="auto"/>
      </w:divBdr>
    </w:div>
    <w:div w:id="1167939208">
      <w:bodyDiv w:val="1"/>
      <w:marLeft w:val="0"/>
      <w:marRight w:val="0"/>
      <w:marTop w:val="0"/>
      <w:marBottom w:val="0"/>
      <w:divBdr>
        <w:top w:val="none" w:sz="0" w:space="0" w:color="auto"/>
        <w:left w:val="none" w:sz="0" w:space="0" w:color="auto"/>
        <w:bottom w:val="none" w:sz="0" w:space="0" w:color="auto"/>
        <w:right w:val="none" w:sz="0" w:space="0" w:color="auto"/>
      </w:divBdr>
    </w:div>
    <w:div w:id="1314067560">
      <w:bodyDiv w:val="1"/>
      <w:marLeft w:val="0"/>
      <w:marRight w:val="0"/>
      <w:marTop w:val="0"/>
      <w:marBottom w:val="0"/>
      <w:divBdr>
        <w:top w:val="none" w:sz="0" w:space="0" w:color="auto"/>
        <w:left w:val="none" w:sz="0" w:space="0" w:color="auto"/>
        <w:bottom w:val="none" w:sz="0" w:space="0" w:color="auto"/>
        <w:right w:val="none" w:sz="0" w:space="0" w:color="auto"/>
      </w:divBdr>
    </w:div>
    <w:div w:id="1499880104">
      <w:bodyDiv w:val="1"/>
      <w:marLeft w:val="0"/>
      <w:marRight w:val="0"/>
      <w:marTop w:val="0"/>
      <w:marBottom w:val="0"/>
      <w:divBdr>
        <w:top w:val="none" w:sz="0" w:space="0" w:color="auto"/>
        <w:left w:val="none" w:sz="0" w:space="0" w:color="auto"/>
        <w:bottom w:val="none" w:sz="0" w:space="0" w:color="auto"/>
        <w:right w:val="none" w:sz="0" w:space="0" w:color="auto"/>
      </w:divBdr>
    </w:div>
    <w:div w:id="1574394535">
      <w:bodyDiv w:val="1"/>
      <w:marLeft w:val="0"/>
      <w:marRight w:val="0"/>
      <w:marTop w:val="0"/>
      <w:marBottom w:val="0"/>
      <w:divBdr>
        <w:top w:val="none" w:sz="0" w:space="0" w:color="auto"/>
        <w:left w:val="none" w:sz="0" w:space="0" w:color="auto"/>
        <w:bottom w:val="none" w:sz="0" w:space="0" w:color="auto"/>
        <w:right w:val="none" w:sz="0" w:space="0" w:color="auto"/>
      </w:divBdr>
    </w:div>
    <w:div w:id="1709262262">
      <w:bodyDiv w:val="1"/>
      <w:marLeft w:val="0"/>
      <w:marRight w:val="0"/>
      <w:marTop w:val="0"/>
      <w:marBottom w:val="0"/>
      <w:divBdr>
        <w:top w:val="none" w:sz="0" w:space="0" w:color="auto"/>
        <w:left w:val="none" w:sz="0" w:space="0" w:color="auto"/>
        <w:bottom w:val="none" w:sz="0" w:space="0" w:color="auto"/>
        <w:right w:val="none" w:sz="0" w:space="0" w:color="auto"/>
      </w:divBdr>
    </w:div>
    <w:div w:id="1947342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akupki@sibsi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ector@sibsi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44624/f4823c3311874efd0ecdfa668c9705968edbc47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garantF1://12064203.2" TargetMode="External"/><Relationship Id="rId4" Type="http://schemas.microsoft.com/office/2007/relationships/stylesWithEffects" Target="stylesWithEffects.xml"/><Relationship Id="rId9" Type="http://schemas.openxmlformats.org/officeDocument/2006/relationships/hyperlink" Target="http://www.consultant.ru/document/cons_doc_LAW_216093/62652ba719504ab273f9d86a49e2f7e2ee33d0a5/" TargetMode="External"/><Relationship Id="rId14" Type="http://schemas.openxmlformats.org/officeDocument/2006/relationships/hyperlink" Target="http://www.sibsi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7E03A-2243-48D0-9471-0E3B5BFAA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8268</Words>
  <Characters>47133</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Великовская Ирина Геннадьевна</dc:creator>
  <cp:lastModifiedBy>Макеева Елена Михайловна</cp:lastModifiedBy>
  <cp:revision>11</cp:revision>
  <cp:lastPrinted>2023-11-22T08:04:00Z</cp:lastPrinted>
  <dcterms:created xsi:type="dcterms:W3CDTF">2026-05-07T03:14:00Z</dcterms:created>
  <dcterms:modified xsi:type="dcterms:W3CDTF">2026-05-25T01:53:00Z</dcterms:modified>
</cp:coreProperties>
</file>