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2810" w14:textId="77777777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b/>
          <w:bCs/>
          <w:sz w:val="26"/>
          <w:szCs w:val="26"/>
        </w:rPr>
        <w:t>ТЕХНИЧЕСКОЕ ЗАДАНИЕ</w:t>
      </w:r>
    </w:p>
    <w:p w14:paraId="26B0A410" w14:textId="1AAD4D00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sz w:val="26"/>
          <w:szCs w:val="26"/>
        </w:rPr>
        <w:t xml:space="preserve">на комплекс услуг по техобслуживанию маркировки ЛП, ИМН, </w:t>
      </w:r>
      <w:r w:rsidR="003653F8" w:rsidRPr="003653F8">
        <w:rPr>
          <w:sz w:val="26"/>
          <w:szCs w:val="26"/>
        </w:rPr>
        <w:t>антисептиков</w:t>
      </w:r>
      <w:r w:rsidRPr="003653F8">
        <w:rPr>
          <w:sz w:val="26"/>
          <w:szCs w:val="26"/>
        </w:rPr>
        <w:t>, конфигурации «1С Медицина. Больничная Аптека», ФГИС МДЛП, ГИС МТ и техподдержке пользователей ФГБУ "СК ММЦ" МИНЗДРАВА РОССИИ (г. Беслан).</w:t>
      </w:r>
    </w:p>
    <w:p w14:paraId="6192C0C5" w14:textId="701A7389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b/>
          <w:bCs/>
          <w:sz w:val="26"/>
          <w:szCs w:val="26"/>
        </w:rPr>
        <w:t>Наименование Услуг:</w:t>
      </w:r>
      <w:r w:rsidRPr="003653F8">
        <w:rPr>
          <w:sz w:val="26"/>
          <w:szCs w:val="26"/>
        </w:rPr>
        <w:t xml:space="preserve"> Техобслуживание маркировки ЛП, ИМН, </w:t>
      </w:r>
      <w:r w:rsidR="003653F8" w:rsidRPr="003653F8">
        <w:rPr>
          <w:sz w:val="26"/>
          <w:szCs w:val="26"/>
        </w:rPr>
        <w:t>антисептиков</w:t>
      </w:r>
      <w:r w:rsidRPr="003653F8">
        <w:rPr>
          <w:sz w:val="26"/>
          <w:szCs w:val="26"/>
        </w:rPr>
        <w:t>; конфигурации «1С Медицина. Больничная Аптека»; ФГИС МДЛП; ГИС МТ; техподдержка пользователей ФГБУ "СК ММЦ" (г. Беслан).</w:t>
      </w:r>
    </w:p>
    <w:p w14:paraId="55FA1FEE" w14:textId="62D6537B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b/>
          <w:bCs/>
          <w:sz w:val="26"/>
          <w:szCs w:val="26"/>
        </w:rPr>
        <w:t>Срок:</w:t>
      </w:r>
      <w:r w:rsidRPr="003653F8">
        <w:rPr>
          <w:sz w:val="26"/>
          <w:szCs w:val="26"/>
        </w:rPr>
        <w:t xml:space="preserve"> С даты подписания договора по 31.12.202</w:t>
      </w:r>
      <w:r w:rsidR="00092113" w:rsidRPr="003653F8">
        <w:rPr>
          <w:sz w:val="26"/>
          <w:szCs w:val="26"/>
        </w:rPr>
        <w:t>6</w:t>
      </w:r>
      <w:r w:rsidRPr="003653F8">
        <w:rPr>
          <w:sz w:val="26"/>
          <w:szCs w:val="26"/>
        </w:rPr>
        <w:t>.</w:t>
      </w:r>
    </w:p>
    <w:p w14:paraId="77A7C98B" w14:textId="1678ED1C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b/>
          <w:bCs/>
          <w:sz w:val="26"/>
          <w:szCs w:val="26"/>
        </w:rPr>
        <w:t>Место</w:t>
      </w:r>
      <w:proofErr w:type="gramStart"/>
      <w:r w:rsidRPr="003653F8">
        <w:rPr>
          <w:b/>
          <w:bCs/>
          <w:sz w:val="26"/>
          <w:szCs w:val="26"/>
        </w:rPr>
        <w:t>:</w:t>
      </w:r>
      <w:r w:rsidR="003653F8" w:rsidRPr="003653F8">
        <w:rPr>
          <w:sz w:val="26"/>
          <w:szCs w:val="26"/>
        </w:rPr>
        <w:t xml:space="preserve"> </w:t>
      </w:r>
      <w:r w:rsidRPr="003653F8">
        <w:rPr>
          <w:sz w:val="26"/>
          <w:szCs w:val="26"/>
        </w:rPr>
        <w:t>Удаленно</w:t>
      </w:r>
      <w:proofErr w:type="gramEnd"/>
      <w:r w:rsidRPr="003653F8">
        <w:rPr>
          <w:sz w:val="26"/>
          <w:szCs w:val="26"/>
        </w:rPr>
        <w:t xml:space="preserve"> по заявке + локально с обязательным выездом специалиста </w:t>
      </w:r>
      <w:r w:rsidR="003653F8" w:rsidRPr="003653F8">
        <w:rPr>
          <w:sz w:val="26"/>
          <w:szCs w:val="26"/>
        </w:rPr>
        <w:t xml:space="preserve">раз в две недели </w:t>
      </w:r>
      <w:r w:rsidRPr="003653F8">
        <w:rPr>
          <w:sz w:val="26"/>
          <w:szCs w:val="26"/>
        </w:rPr>
        <w:t xml:space="preserve">(г. Беслан, ул. </w:t>
      </w:r>
      <w:proofErr w:type="spellStart"/>
      <w:r w:rsidRPr="003653F8">
        <w:rPr>
          <w:sz w:val="26"/>
          <w:szCs w:val="26"/>
        </w:rPr>
        <w:t>Фриева</w:t>
      </w:r>
      <w:proofErr w:type="spellEnd"/>
      <w:r w:rsidRPr="003653F8">
        <w:rPr>
          <w:sz w:val="26"/>
          <w:szCs w:val="26"/>
        </w:rPr>
        <w:t>, 139а).</w:t>
      </w:r>
    </w:p>
    <w:p w14:paraId="7AEBE2C3" w14:textId="4C1724A3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b/>
          <w:bCs/>
          <w:sz w:val="26"/>
          <w:szCs w:val="26"/>
        </w:rPr>
        <w:t>Оплата:</w:t>
      </w:r>
      <w:r w:rsidRPr="003653F8">
        <w:rPr>
          <w:sz w:val="26"/>
          <w:szCs w:val="26"/>
        </w:rPr>
        <w:t xml:space="preserve"> </w:t>
      </w:r>
      <w:r w:rsidR="003653F8" w:rsidRPr="003653F8">
        <w:rPr>
          <w:sz w:val="26"/>
          <w:szCs w:val="26"/>
        </w:rPr>
        <w:t>Фиксированная ежемесячная оплата п</w:t>
      </w:r>
      <w:r w:rsidRPr="003653F8">
        <w:rPr>
          <w:sz w:val="26"/>
          <w:szCs w:val="26"/>
        </w:rPr>
        <w:t>о договору.</w:t>
      </w:r>
    </w:p>
    <w:p w14:paraId="46674A0D" w14:textId="77777777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b/>
          <w:bCs/>
          <w:sz w:val="26"/>
          <w:szCs w:val="26"/>
        </w:rPr>
        <w:t>Условия предоставления услуг:</w:t>
      </w:r>
    </w:p>
    <w:p w14:paraId="0390AE44" w14:textId="0908286B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sz w:val="26"/>
          <w:szCs w:val="26"/>
        </w:rPr>
        <w:t xml:space="preserve">1.1. Комплекс услуг включает техобслуживание маркировки ЛП, ИМН, </w:t>
      </w:r>
      <w:r w:rsidR="003653F8" w:rsidRPr="003653F8">
        <w:rPr>
          <w:sz w:val="26"/>
          <w:szCs w:val="26"/>
        </w:rPr>
        <w:t>антисептиков</w:t>
      </w:r>
      <w:r w:rsidRPr="003653F8">
        <w:rPr>
          <w:sz w:val="26"/>
          <w:szCs w:val="26"/>
        </w:rPr>
        <w:t>; конфигурации «1С Медицина. Больничная Аптека»; ФГИС МДЛП; ГИС МТ; техподдержку пользователей.</w:t>
      </w:r>
    </w:p>
    <w:p w14:paraId="607A1C80" w14:textId="77777777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1.2. Услуги включают:</w:t>
      </w:r>
    </w:p>
    <w:p w14:paraId="47A44460" w14:textId="77777777" w:rsidR="005B7FC3" w:rsidRPr="003653F8" w:rsidRDefault="005B7FC3" w:rsidP="001070D4">
      <w:pPr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Анализ и настройку БД «1С Медицина. Больничная аптека».</w:t>
      </w:r>
    </w:p>
    <w:p w14:paraId="03DFE39B" w14:textId="77777777" w:rsidR="005B7FC3" w:rsidRPr="003653F8" w:rsidRDefault="005B7FC3" w:rsidP="001070D4">
      <w:pPr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Интеграцию и обновление «1С Медицина. Больничная аптека» с ФГИС МДЛП/ГИС МТ.</w:t>
      </w:r>
    </w:p>
    <w:p w14:paraId="3F2B64C9" w14:textId="0A69C998" w:rsidR="005B7FC3" w:rsidRPr="003653F8" w:rsidRDefault="005B7FC3" w:rsidP="001070D4">
      <w:pPr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 xml:space="preserve">Создание и внедрение в «1С» функционала учета/маркировки ИМН, </w:t>
      </w:r>
      <w:r w:rsidR="003653F8" w:rsidRPr="003653F8">
        <w:rPr>
          <w:sz w:val="26"/>
          <w:szCs w:val="26"/>
        </w:rPr>
        <w:t>антисептиков</w:t>
      </w:r>
      <w:r w:rsidRPr="003653F8">
        <w:rPr>
          <w:sz w:val="26"/>
          <w:szCs w:val="26"/>
        </w:rPr>
        <w:t xml:space="preserve"> КИЗ.</w:t>
      </w:r>
    </w:p>
    <w:p w14:paraId="7EC644B0" w14:textId="77777777" w:rsidR="005B7FC3" w:rsidRPr="003653F8" w:rsidRDefault="005B7FC3" w:rsidP="001070D4">
      <w:pPr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Мониторинг системы, выявление, классификацию и исправление ошибок.</w:t>
      </w:r>
    </w:p>
    <w:p w14:paraId="174613B1" w14:textId="4B3A9F6D" w:rsidR="005B7FC3" w:rsidRPr="003653F8" w:rsidRDefault="005B7FC3" w:rsidP="001070D4">
      <w:pPr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 xml:space="preserve">Техподдержку сотрудников аптеки (г. Беслан) по работе с ФГИС МДЛП/ГИС МТ (удаленно + локально с </w:t>
      </w:r>
      <w:r w:rsidR="003653F8" w:rsidRPr="003653F8">
        <w:rPr>
          <w:sz w:val="26"/>
          <w:szCs w:val="26"/>
        </w:rPr>
        <w:t>выездом специалиста раз в две недели</w:t>
      </w:r>
      <w:r w:rsidRPr="003653F8">
        <w:rPr>
          <w:sz w:val="26"/>
          <w:szCs w:val="26"/>
        </w:rPr>
        <w:t>).</w:t>
      </w:r>
    </w:p>
    <w:p w14:paraId="766E3B99" w14:textId="77777777" w:rsidR="005B7FC3" w:rsidRPr="003653F8" w:rsidRDefault="005B7FC3" w:rsidP="001070D4">
      <w:pPr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Анализ, настройку, актуализацию профиля МДЛП/ГИС МТ организации.</w:t>
      </w:r>
    </w:p>
    <w:p w14:paraId="7DF155AA" w14:textId="4D41A02D" w:rsidR="005B7FC3" w:rsidRPr="003653F8" w:rsidRDefault="005B7FC3" w:rsidP="001070D4">
      <w:pPr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Исправление ошибок и оптимизацию учета маркированных ЛП в профиле МДЛП</w:t>
      </w:r>
      <w:r w:rsidR="003653F8" w:rsidRPr="003653F8">
        <w:rPr>
          <w:sz w:val="26"/>
          <w:szCs w:val="26"/>
        </w:rPr>
        <w:t>/ГИС МТ</w:t>
      </w:r>
      <w:r w:rsidRPr="003653F8">
        <w:rPr>
          <w:sz w:val="26"/>
          <w:szCs w:val="26"/>
        </w:rPr>
        <w:t>.</w:t>
      </w:r>
    </w:p>
    <w:p w14:paraId="2E7048FB" w14:textId="4E1B5B15" w:rsidR="005B7FC3" w:rsidRPr="003653F8" w:rsidRDefault="005B7FC3" w:rsidP="001070D4">
      <w:pPr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 xml:space="preserve">Инвентаризацию маркированных ТМЦ (ЛП, ИМН, </w:t>
      </w:r>
      <w:r w:rsidR="003653F8" w:rsidRPr="003653F8">
        <w:rPr>
          <w:sz w:val="26"/>
          <w:szCs w:val="26"/>
        </w:rPr>
        <w:t>антисептиков</w:t>
      </w:r>
      <w:r w:rsidRPr="003653F8">
        <w:rPr>
          <w:sz w:val="26"/>
          <w:szCs w:val="26"/>
        </w:rPr>
        <w:t>) в ФГИС МДЛП, ГИС МТ и «1С» в присутствии специалиста (с выездом).</w:t>
      </w:r>
    </w:p>
    <w:p w14:paraId="24AC8027" w14:textId="3C40AE72" w:rsidR="005B7FC3" w:rsidRPr="003653F8" w:rsidRDefault="005B7FC3" w:rsidP="001070D4">
      <w:pPr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Обслуживание и мониторинг оборудования для ФГИС МДЛП (регистраторы, сканеры, ТСД, АРМ)</w:t>
      </w:r>
    </w:p>
    <w:p w14:paraId="7E7BD912" w14:textId="77777777" w:rsidR="003653F8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sz w:val="26"/>
          <w:szCs w:val="26"/>
        </w:rPr>
        <w:t xml:space="preserve">1.3. Техподдержка сотрудников осуществляется удаленно и локально </w:t>
      </w:r>
    </w:p>
    <w:p w14:paraId="08BD3023" w14:textId="45EBB497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sz w:val="26"/>
          <w:szCs w:val="26"/>
        </w:rPr>
        <w:t xml:space="preserve">(г. Беслан, ул. </w:t>
      </w:r>
      <w:proofErr w:type="spellStart"/>
      <w:r w:rsidRPr="003653F8">
        <w:rPr>
          <w:sz w:val="26"/>
          <w:szCs w:val="26"/>
        </w:rPr>
        <w:t>Фриева</w:t>
      </w:r>
      <w:proofErr w:type="spellEnd"/>
      <w:r w:rsidRPr="003653F8">
        <w:rPr>
          <w:sz w:val="26"/>
          <w:szCs w:val="26"/>
        </w:rPr>
        <w:t>, 139а).</w:t>
      </w:r>
    </w:p>
    <w:p w14:paraId="5CEC6BA1" w14:textId="77777777" w:rsidR="005B7FC3" w:rsidRPr="003653F8" w:rsidRDefault="005B7FC3" w:rsidP="001070D4">
      <w:pPr>
        <w:spacing w:after="0"/>
        <w:ind w:firstLine="709"/>
        <w:jc w:val="both"/>
        <w:rPr>
          <w:sz w:val="26"/>
          <w:szCs w:val="26"/>
        </w:rPr>
      </w:pPr>
      <w:r w:rsidRPr="003653F8">
        <w:rPr>
          <w:b/>
          <w:bCs/>
          <w:sz w:val="26"/>
          <w:szCs w:val="26"/>
        </w:rPr>
        <w:t>Требования к качеству:</w:t>
      </w:r>
    </w:p>
    <w:p w14:paraId="74E9F32D" w14:textId="77777777" w:rsidR="005B7FC3" w:rsidRPr="003653F8" w:rsidRDefault="005B7FC3" w:rsidP="001070D4">
      <w:pPr>
        <w:numPr>
          <w:ilvl w:val="0"/>
          <w:numId w:val="2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Услуги оказываются квалифицированными специалистами с необходимыми средствами/оборудованием.</w:t>
      </w:r>
    </w:p>
    <w:p w14:paraId="4E22F092" w14:textId="77777777" w:rsidR="005B7FC3" w:rsidRPr="003653F8" w:rsidRDefault="005B7FC3" w:rsidP="001070D4">
      <w:pPr>
        <w:numPr>
          <w:ilvl w:val="0"/>
          <w:numId w:val="2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В стоимость включены ВСЕ расходы Исполнителя (оборудование, транспорт, налоги).</w:t>
      </w:r>
    </w:p>
    <w:p w14:paraId="2A545931" w14:textId="3408BE9D" w:rsidR="00F12C76" w:rsidRPr="003653F8" w:rsidRDefault="005B7FC3" w:rsidP="001070D4">
      <w:pPr>
        <w:numPr>
          <w:ilvl w:val="0"/>
          <w:numId w:val="2"/>
        </w:numPr>
        <w:spacing w:after="0"/>
        <w:jc w:val="both"/>
        <w:rPr>
          <w:sz w:val="26"/>
          <w:szCs w:val="26"/>
        </w:rPr>
      </w:pPr>
      <w:r w:rsidRPr="003653F8">
        <w:rPr>
          <w:sz w:val="26"/>
          <w:szCs w:val="26"/>
        </w:rPr>
        <w:t>Исполнитель обеспечивает конфиденциальность данных: охрана документации, ограничение доступа, соглашения о неразглашении. Запрещена передача/публикация информации без письменного разрешения Заказчика.</w:t>
      </w:r>
    </w:p>
    <w:sectPr w:rsidR="00F12C76" w:rsidRPr="003653F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249B0"/>
    <w:multiLevelType w:val="multilevel"/>
    <w:tmpl w:val="4F12D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F15D0B"/>
    <w:multiLevelType w:val="multilevel"/>
    <w:tmpl w:val="6978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671885">
    <w:abstractNumId w:val="1"/>
  </w:num>
  <w:num w:numId="2" w16cid:durableId="96311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51"/>
    <w:rsid w:val="00092113"/>
    <w:rsid w:val="001070D4"/>
    <w:rsid w:val="002A20E3"/>
    <w:rsid w:val="003653F8"/>
    <w:rsid w:val="005B7FC3"/>
    <w:rsid w:val="00631FCB"/>
    <w:rsid w:val="006C0B77"/>
    <w:rsid w:val="008242FF"/>
    <w:rsid w:val="00870751"/>
    <w:rsid w:val="00913DC9"/>
    <w:rsid w:val="00922C48"/>
    <w:rsid w:val="00A17348"/>
    <w:rsid w:val="00A178A7"/>
    <w:rsid w:val="00B915B7"/>
    <w:rsid w:val="00E20638"/>
    <w:rsid w:val="00E93E79"/>
    <w:rsid w:val="00EA59DF"/>
    <w:rsid w:val="00EE4070"/>
    <w:rsid w:val="00EE565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4DBD"/>
  <w15:chartTrackingRefBased/>
  <w15:docId w15:val="{BDE236BD-7882-4740-A0FF-21FE8B05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E5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6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6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6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6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6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6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6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6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56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56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565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565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E565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E565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E565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E565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E56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5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56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5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5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565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E56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565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56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565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E565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2025-07-24T08:26:00Z</dcterms:created>
  <dcterms:modified xsi:type="dcterms:W3CDTF">2026-08-06T23:50:00Z</dcterms:modified>
</cp:coreProperties>
</file>